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D887" w14:textId="77777777" w:rsidR="00511194" w:rsidRDefault="00511194" w:rsidP="00511194">
      <w:pPr>
        <w:rPr>
          <w:rFonts w:asciiTheme="majorEastAsia" w:eastAsiaTheme="majorEastAsia" w:hAnsiTheme="majorEastAsia"/>
          <w:sz w:val="36"/>
          <w:szCs w:val="20"/>
        </w:rPr>
      </w:pPr>
    </w:p>
    <w:tbl>
      <w:tblPr>
        <w:tblStyle w:val="a6"/>
        <w:tblW w:w="0" w:type="auto"/>
        <w:jc w:val="center"/>
        <w:tblLook w:val="04A0" w:firstRow="1" w:lastRow="0" w:firstColumn="1" w:lastColumn="0" w:noHBand="0" w:noVBand="1"/>
      </w:tblPr>
      <w:tblGrid>
        <w:gridCol w:w="3982"/>
        <w:gridCol w:w="3982"/>
      </w:tblGrid>
      <w:tr w:rsidR="00511194" w:rsidRPr="004F0A74" w14:paraId="606A5820" w14:textId="77777777" w:rsidTr="00323699">
        <w:trPr>
          <w:trHeight w:val="829"/>
          <w:jc w:val="center"/>
        </w:trPr>
        <w:tc>
          <w:tcPr>
            <w:tcW w:w="3982" w:type="dxa"/>
            <w:vAlign w:val="center"/>
          </w:tcPr>
          <w:p w14:paraId="18E384CB" w14:textId="77777777" w:rsidR="00511194" w:rsidRPr="004F0A74" w:rsidRDefault="00511194" w:rsidP="00323699">
            <w:pPr>
              <w:snapToGrid w:val="0"/>
              <w:jc w:val="center"/>
              <w:rPr>
                <w:rFonts w:ascii="ＭＳ Ｐゴシック" w:eastAsia="ＭＳ Ｐゴシック" w:hAnsi="ＭＳ Ｐゴシック"/>
                <w:sz w:val="36"/>
                <w:szCs w:val="36"/>
              </w:rPr>
            </w:pPr>
            <w:r>
              <w:rPr>
                <w:rFonts w:asciiTheme="majorEastAsia" w:eastAsiaTheme="majorEastAsia" w:hAnsiTheme="majorEastAsia"/>
                <w:sz w:val="36"/>
                <w:szCs w:val="20"/>
              </w:rPr>
              <w:br w:type="page"/>
            </w:r>
            <w:r w:rsidRPr="004F0A74">
              <w:rPr>
                <w:rFonts w:ascii="ＭＳ Ｐゴシック" w:eastAsia="ＭＳ Ｐゴシック" w:hAnsi="ＭＳ Ｐゴシック" w:hint="eastAsia"/>
                <w:sz w:val="32"/>
                <w:szCs w:val="32"/>
              </w:rPr>
              <w:t>令和</w:t>
            </w:r>
            <w:r w:rsidR="00F84402">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年度（202</w:t>
            </w:r>
            <w:r w:rsidR="00F84402">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6B6A19BD" w14:textId="77777777" w:rsidR="00511194" w:rsidRPr="004F0A74" w:rsidRDefault="00511194" w:rsidP="00323699">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学校理</w:t>
            </w:r>
            <w:r w:rsidRPr="004F0A74">
              <w:rPr>
                <w:rFonts w:ascii="ＭＳ Ｐゴシック" w:eastAsia="ＭＳ Ｐゴシック" w:hAnsi="ＭＳ Ｐゴシック" w:hint="eastAsia"/>
                <w:sz w:val="48"/>
                <w:szCs w:val="48"/>
              </w:rPr>
              <w:t>科用</w:t>
            </w:r>
          </w:p>
        </w:tc>
      </w:tr>
    </w:tbl>
    <w:p w14:paraId="6AC3B630" w14:textId="77777777" w:rsidR="00511194" w:rsidRPr="004F0A74" w:rsidRDefault="00511194" w:rsidP="00511194"/>
    <w:p w14:paraId="71314539" w14:textId="77777777" w:rsidR="00511194" w:rsidRPr="004F0A74" w:rsidRDefault="00511194" w:rsidP="00511194"/>
    <w:p w14:paraId="0A398A3B" w14:textId="77777777" w:rsidR="00511194" w:rsidRPr="004F0A74" w:rsidRDefault="00511194" w:rsidP="00511194"/>
    <w:tbl>
      <w:tblPr>
        <w:tblStyle w:val="a6"/>
        <w:tblW w:w="0" w:type="auto"/>
        <w:jc w:val="center"/>
        <w:tblLook w:val="04A0" w:firstRow="1" w:lastRow="0" w:firstColumn="1" w:lastColumn="0" w:noHBand="0" w:noVBand="1"/>
      </w:tblPr>
      <w:tblGrid>
        <w:gridCol w:w="9923"/>
      </w:tblGrid>
      <w:tr w:rsidR="00511194" w:rsidRPr="004F0A74" w14:paraId="57BD1C0A" w14:textId="77777777" w:rsidTr="00323699">
        <w:trPr>
          <w:trHeight w:val="3848"/>
          <w:jc w:val="center"/>
        </w:trPr>
        <w:tc>
          <w:tcPr>
            <w:tcW w:w="9923" w:type="dxa"/>
            <w:tcBorders>
              <w:top w:val="thinThickLargeGap" w:sz="36" w:space="0" w:color="auto"/>
              <w:left w:val="nil"/>
              <w:bottom w:val="thickThinLargeGap" w:sz="24" w:space="0" w:color="auto"/>
              <w:right w:val="nil"/>
            </w:tcBorders>
            <w:vAlign w:val="center"/>
          </w:tcPr>
          <w:p w14:paraId="5C78A9E9" w14:textId="77777777" w:rsidR="00511194" w:rsidRPr="004F0A74" w:rsidRDefault="00511194" w:rsidP="00323699">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sidR="00F84402">
              <w:rPr>
                <w:rFonts w:ascii="ＭＳ Ｐゴシック" w:eastAsia="ＭＳ Ｐゴシック" w:hAnsi="ＭＳ Ｐゴシック" w:hint="eastAsia"/>
                <w:sz w:val="72"/>
                <w:szCs w:val="72"/>
              </w:rPr>
              <w:t xml:space="preserve">新編 </w:t>
            </w: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科学</w:t>
            </w:r>
            <w:r w:rsidRPr="004F0A74">
              <w:rPr>
                <w:rFonts w:ascii="ＭＳ Ｐゴシック" w:eastAsia="ＭＳ Ｐゴシック" w:hAnsi="ＭＳ Ｐゴシック" w:hint="eastAsia"/>
                <w:sz w:val="72"/>
                <w:szCs w:val="72"/>
              </w:rPr>
              <w:t>」</w:t>
            </w:r>
          </w:p>
          <w:p w14:paraId="1C1B3D7E" w14:textId="77777777" w:rsidR="00511194" w:rsidRPr="004F0A74" w:rsidRDefault="00511194" w:rsidP="00323699">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5C12C930" w14:textId="77777777" w:rsidR="00511194" w:rsidRPr="004F0A74" w:rsidRDefault="00511194" w:rsidP="00323699">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0CE9912A" w14:textId="77777777" w:rsidR="00511194" w:rsidRPr="004F0A74" w:rsidRDefault="00511194" w:rsidP="00511194"/>
    <w:p w14:paraId="7772B073" w14:textId="77777777" w:rsidR="00511194" w:rsidRPr="004F0A74" w:rsidRDefault="00511194" w:rsidP="00511194"/>
    <w:p w14:paraId="05E834D3" w14:textId="77777777" w:rsidR="00511194" w:rsidRPr="004F0A74" w:rsidRDefault="00511194" w:rsidP="00511194"/>
    <w:p w14:paraId="383F3EAC" w14:textId="77777777" w:rsidR="00511194" w:rsidRPr="004F0A74" w:rsidRDefault="00511194" w:rsidP="00511194"/>
    <w:p w14:paraId="6D5412EA" w14:textId="77777777" w:rsidR="00511194" w:rsidRPr="004F0A74" w:rsidRDefault="00511194" w:rsidP="00511194"/>
    <w:p w14:paraId="4D669152" w14:textId="77777777" w:rsidR="00511194" w:rsidRDefault="00511194" w:rsidP="00511194"/>
    <w:p w14:paraId="72E1C96F" w14:textId="77777777" w:rsidR="00511194" w:rsidRDefault="00511194" w:rsidP="00511194"/>
    <w:p w14:paraId="5AF98E93" w14:textId="77777777" w:rsidR="00511194" w:rsidRDefault="00511194" w:rsidP="00511194"/>
    <w:p w14:paraId="32DF82C8" w14:textId="77777777" w:rsidR="00511194" w:rsidRDefault="00511194" w:rsidP="00511194"/>
    <w:p w14:paraId="43A90347" w14:textId="77777777" w:rsidR="00511194" w:rsidRDefault="00511194" w:rsidP="00511194"/>
    <w:p w14:paraId="45EFA5B7" w14:textId="77777777" w:rsidR="00511194" w:rsidRDefault="00511194" w:rsidP="00511194"/>
    <w:p w14:paraId="15B53F0A" w14:textId="77777777" w:rsidR="00511194" w:rsidRDefault="00511194" w:rsidP="00511194"/>
    <w:p w14:paraId="65402923" w14:textId="77777777" w:rsidR="00511194" w:rsidRPr="00115DCF" w:rsidRDefault="00115DCF" w:rsidP="00115DCF">
      <w:pPr>
        <w:jc w:val="center"/>
        <w:rPr>
          <w:sz w:val="18"/>
          <w:szCs w:val="18"/>
        </w:rPr>
      </w:pPr>
      <w:r w:rsidRPr="00115DCF">
        <w:rPr>
          <w:rFonts w:hint="eastAsia"/>
          <w:sz w:val="18"/>
          <w:szCs w:val="18"/>
        </w:rPr>
        <w:t>令和</w:t>
      </w:r>
      <w:r>
        <w:rPr>
          <w:rFonts w:hint="eastAsia"/>
          <w:sz w:val="18"/>
          <w:szCs w:val="18"/>
        </w:rPr>
        <w:t>6</w:t>
      </w:r>
      <w:r w:rsidRPr="00115DCF">
        <w:rPr>
          <w:rFonts w:hint="eastAsia"/>
          <w:sz w:val="18"/>
          <w:szCs w:val="18"/>
        </w:rPr>
        <w:t>年</w:t>
      </w:r>
      <w:r>
        <w:rPr>
          <w:rFonts w:hint="eastAsia"/>
          <w:sz w:val="18"/>
          <w:szCs w:val="18"/>
        </w:rPr>
        <w:t>（</w:t>
      </w:r>
      <w:r>
        <w:rPr>
          <w:rFonts w:hint="eastAsia"/>
          <w:sz w:val="18"/>
          <w:szCs w:val="18"/>
        </w:rPr>
        <w:t>2024</w:t>
      </w:r>
      <w:r w:rsidRPr="00115DCF">
        <w:rPr>
          <w:rFonts w:hint="eastAsia"/>
          <w:sz w:val="18"/>
          <w:szCs w:val="18"/>
        </w:rPr>
        <w:t>年</w:t>
      </w:r>
      <w:r>
        <w:rPr>
          <w:rFonts w:hint="eastAsia"/>
          <w:sz w:val="18"/>
          <w:szCs w:val="18"/>
        </w:rPr>
        <w:t>）</w:t>
      </w:r>
      <w:r>
        <w:rPr>
          <w:rFonts w:hint="eastAsia"/>
          <w:sz w:val="18"/>
          <w:szCs w:val="18"/>
        </w:rPr>
        <w:t>7</w:t>
      </w:r>
      <w:r w:rsidRPr="00115DCF">
        <w:rPr>
          <w:rFonts w:hint="eastAsia"/>
          <w:sz w:val="18"/>
          <w:szCs w:val="18"/>
        </w:rPr>
        <w:t>月</w:t>
      </w:r>
      <w:r>
        <w:rPr>
          <w:rFonts w:hint="eastAsia"/>
          <w:sz w:val="18"/>
          <w:szCs w:val="18"/>
        </w:rPr>
        <w:t>29</w:t>
      </w:r>
      <w:r w:rsidRPr="00115DCF">
        <w:rPr>
          <w:rFonts w:hint="eastAsia"/>
          <w:sz w:val="18"/>
          <w:szCs w:val="18"/>
        </w:rPr>
        <w:t>日版</w:t>
      </w:r>
    </w:p>
    <w:p w14:paraId="697720FE" w14:textId="77777777" w:rsidR="00511194" w:rsidRPr="004F0A74" w:rsidRDefault="00511194" w:rsidP="00511194"/>
    <w:p w14:paraId="1A39A517" w14:textId="77777777" w:rsidR="00511194" w:rsidRPr="004F0A74" w:rsidRDefault="00511194" w:rsidP="00511194">
      <w:pPr>
        <w:ind w:left="180" w:hangingChars="100" w:hanging="180"/>
        <w:jc w:val="center"/>
        <w:rPr>
          <w:sz w:val="18"/>
          <w:szCs w:val="18"/>
        </w:rPr>
      </w:pPr>
      <w:r w:rsidRPr="004F0A74">
        <w:rPr>
          <w:rFonts w:hint="eastAsia"/>
          <w:sz w:val="18"/>
          <w:szCs w:val="18"/>
        </w:rPr>
        <w:t>※単元ごとの配当時数</w:t>
      </w:r>
      <w:r w:rsidR="00F84402">
        <w:rPr>
          <w:rFonts w:hint="eastAsia"/>
          <w:sz w:val="18"/>
          <w:szCs w:val="18"/>
        </w:rPr>
        <w:t>、</w:t>
      </w:r>
      <w:r w:rsidRPr="004F0A74">
        <w:rPr>
          <w:rFonts w:hint="eastAsia"/>
          <w:sz w:val="18"/>
          <w:szCs w:val="18"/>
        </w:rPr>
        <w:t>主な学習活動</w:t>
      </w:r>
      <w:r w:rsidR="00F84402">
        <w:rPr>
          <w:rFonts w:hint="eastAsia"/>
          <w:sz w:val="18"/>
          <w:szCs w:val="18"/>
        </w:rPr>
        <w:t>、</w:t>
      </w:r>
      <w:r w:rsidRPr="004F0A74">
        <w:rPr>
          <w:rFonts w:hint="eastAsia"/>
          <w:sz w:val="18"/>
          <w:szCs w:val="18"/>
        </w:rPr>
        <w:t>評価規準などは</w:t>
      </w:r>
      <w:r w:rsidR="00F84402">
        <w:rPr>
          <w:rFonts w:hint="eastAsia"/>
          <w:sz w:val="18"/>
          <w:szCs w:val="18"/>
        </w:rPr>
        <w:t>、</w:t>
      </w:r>
      <w:r w:rsidRPr="004F0A74">
        <w:rPr>
          <w:rFonts w:hint="eastAsia"/>
          <w:sz w:val="18"/>
          <w:szCs w:val="18"/>
        </w:rPr>
        <w:t>今後変更になる可能性があります。ご了承ください。</w:t>
      </w:r>
    </w:p>
    <w:p w14:paraId="307F1DA7" w14:textId="77777777" w:rsidR="00511194" w:rsidRPr="004F0A74" w:rsidRDefault="00511194" w:rsidP="00511194"/>
    <w:p w14:paraId="17A14F49" w14:textId="77777777" w:rsidR="00511194" w:rsidRPr="004F0A74" w:rsidRDefault="00511194" w:rsidP="00511194"/>
    <w:p w14:paraId="226B5F2A" w14:textId="77777777" w:rsidR="00511194" w:rsidRDefault="00511194" w:rsidP="00511194">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14:paraId="0C2E9837" w14:textId="77777777" w:rsidR="00511194" w:rsidRPr="00511194" w:rsidRDefault="00511194">
      <w:pPr>
        <w:rPr>
          <w:rFonts w:asciiTheme="majorEastAsia" w:eastAsiaTheme="majorEastAsia" w:hAnsiTheme="majorEastAsia"/>
          <w:sz w:val="36"/>
          <w:szCs w:val="20"/>
        </w:rPr>
      </w:pPr>
    </w:p>
    <w:p w14:paraId="7292342B" w14:textId="77777777" w:rsidR="00511194" w:rsidRDefault="00511194">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6DE84CAE" w14:textId="77777777" w:rsidR="00405970" w:rsidRPr="00C533B3" w:rsidRDefault="00405970" w:rsidP="00405970">
      <w:pPr>
        <w:rPr>
          <w:rFonts w:asciiTheme="majorEastAsia" w:eastAsiaTheme="majorEastAsia" w:hAnsiTheme="majorEastAsia"/>
          <w:sz w:val="20"/>
          <w:szCs w:val="20"/>
        </w:rPr>
      </w:pPr>
      <w:r w:rsidRPr="00C533B3">
        <w:rPr>
          <w:rFonts w:asciiTheme="majorEastAsia" w:eastAsiaTheme="majorEastAsia" w:hAnsiTheme="majorEastAsia" w:hint="eastAsia"/>
          <w:sz w:val="36"/>
          <w:szCs w:val="20"/>
        </w:rPr>
        <w:lastRenderedPageBreak/>
        <w:t xml:space="preserve">【単元1】第1章　物質のなり立ち　</w:t>
      </w:r>
      <w:r w:rsidRPr="002B5872">
        <w:rPr>
          <w:rFonts w:asciiTheme="majorEastAsia" w:eastAsiaTheme="majorEastAsia" w:hAnsiTheme="majorEastAsia" w:hint="eastAsia"/>
          <w:sz w:val="22"/>
          <w:szCs w:val="20"/>
        </w:rPr>
        <w:t>（教科書</w:t>
      </w:r>
      <w:r w:rsidR="00265343">
        <w:rPr>
          <w:rFonts w:asciiTheme="majorEastAsia" w:eastAsiaTheme="majorEastAsia" w:hAnsiTheme="majorEastAsia" w:hint="eastAsia"/>
          <w:sz w:val="22"/>
          <w:szCs w:val="20"/>
        </w:rPr>
        <w:t>p</w:t>
      </w:r>
      <w:r w:rsidRPr="002B5872">
        <w:rPr>
          <w:rFonts w:asciiTheme="majorEastAsia" w:eastAsiaTheme="majorEastAsia" w:hAnsiTheme="majorEastAsia"/>
          <w:sz w:val="22"/>
          <w:szCs w:val="20"/>
        </w:rPr>
        <w:t>.15～34</w:t>
      </w:r>
      <w:r w:rsidRPr="002B5872">
        <w:rPr>
          <w:rFonts w:asciiTheme="majorEastAsia" w:eastAsiaTheme="majorEastAsia" w:hAnsiTheme="majorEastAsia" w:hint="eastAsia"/>
          <w:sz w:val="22"/>
          <w:szCs w:val="20"/>
        </w:rPr>
        <w:t>）</w:t>
      </w:r>
    </w:p>
    <w:tbl>
      <w:tblPr>
        <w:tblStyle w:val="a6"/>
        <w:tblW w:w="18423" w:type="dxa"/>
        <w:tblLook w:val="04A0" w:firstRow="1" w:lastRow="0" w:firstColumn="1" w:lastColumn="0" w:noHBand="0" w:noVBand="1"/>
      </w:tblPr>
      <w:tblGrid>
        <w:gridCol w:w="9209"/>
        <w:gridCol w:w="3119"/>
        <w:gridCol w:w="2976"/>
        <w:gridCol w:w="3119"/>
      </w:tblGrid>
      <w:tr w:rsidR="00405970" w14:paraId="7B97D1BE" w14:textId="77777777" w:rsidTr="00323699">
        <w:tc>
          <w:tcPr>
            <w:tcW w:w="9209" w:type="dxa"/>
            <w:vMerge w:val="restart"/>
            <w:shd w:val="clear" w:color="auto" w:fill="D9D9D9" w:themeFill="background1" w:themeFillShade="D9"/>
            <w:vAlign w:val="center"/>
          </w:tcPr>
          <w:p w14:paraId="03D2A12E" w14:textId="77777777" w:rsidR="00405970" w:rsidRDefault="00405970"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427E1FD4" w14:textId="77777777" w:rsidR="00405970" w:rsidRPr="005E4B50" w:rsidRDefault="00405970" w:rsidP="00323699">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405970" w14:paraId="26190012" w14:textId="77777777" w:rsidTr="00323699">
        <w:tc>
          <w:tcPr>
            <w:tcW w:w="9209" w:type="dxa"/>
            <w:vMerge/>
            <w:shd w:val="clear" w:color="auto" w:fill="D9D9D9" w:themeFill="background1" w:themeFillShade="D9"/>
            <w:vAlign w:val="center"/>
          </w:tcPr>
          <w:p w14:paraId="0A565C0A" w14:textId="77777777" w:rsidR="00405970" w:rsidRDefault="00405970" w:rsidP="00323699">
            <w:pPr>
              <w:jc w:val="center"/>
              <w:rPr>
                <w:sz w:val="20"/>
                <w:szCs w:val="20"/>
              </w:rPr>
            </w:pPr>
          </w:p>
        </w:tc>
        <w:tc>
          <w:tcPr>
            <w:tcW w:w="3119" w:type="dxa"/>
            <w:shd w:val="clear" w:color="auto" w:fill="D9D9D9" w:themeFill="background1" w:themeFillShade="D9"/>
            <w:vAlign w:val="center"/>
          </w:tcPr>
          <w:p w14:paraId="2E15A268" w14:textId="77777777" w:rsidR="00405970" w:rsidRDefault="00405970"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0F044128" w14:textId="77777777" w:rsidR="00405970" w:rsidRDefault="00405970"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3144590C" w14:textId="77777777" w:rsidR="00405970" w:rsidRDefault="00405970" w:rsidP="00323699">
            <w:pPr>
              <w:jc w:val="center"/>
              <w:rPr>
                <w:sz w:val="20"/>
                <w:szCs w:val="20"/>
              </w:rPr>
            </w:pPr>
            <w:r>
              <w:rPr>
                <w:rFonts w:hint="eastAsia"/>
                <w:sz w:val="20"/>
                <w:szCs w:val="20"/>
              </w:rPr>
              <w:t>主体的に学習に取り組む態度（態）</w:t>
            </w:r>
          </w:p>
        </w:tc>
      </w:tr>
      <w:tr w:rsidR="00405970" w14:paraId="02FC6D98" w14:textId="77777777" w:rsidTr="00323699">
        <w:tc>
          <w:tcPr>
            <w:tcW w:w="9209" w:type="dxa"/>
          </w:tcPr>
          <w:p w14:paraId="28247CCB" w14:textId="77777777" w:rsidR="00405970" w:rsidRPr="00046773" w:rsidRDefault="00405970" w:rsidP="00323699">
            <w:pPr>
              <w:ind w:left="200" w:hangingChars="100" w:hanging="200"/>
              <w:rPr>
                <w:sz w:val="20"/>
                <w:szCs w:val="20"/>
              </w:rPr>
            </w:pPr>
            <w:r w:rsidRPr="006A508B">
              <w:rPr>
                <w:rFonts w:hint="eastAsia"/>
                <w:sz w:val="20"/>
                <w:szCs w:val="20"/>
              </w:rPr>
              <w:t>・物質を分解する</w:t>
            </w:r>
            <w:r w:rsidRPr="006A508B">
              <w:rPr>
                <w:sz w:val="20"/>
                <w:szCs w:val="20"/>
              </w:rPr>
              <w:t>実験を通して</w:t>
            </w:r>
            <w:r>
              <w:rPr>
                <w:sz w:val="20"/>
                <w:szCs w:val="20"/>
              </w:rPr>
              <w:t>、</w:t>
            </w:r>
            <w:r>
              <w:rPr>
                <w:rFonts w:hint="eastAsia"/>
                <w:sz w:val="20"/>
                <w:szCs w:val="20"/>
              </w:rPr>
              <w:t>分解して生成した物質はもと</w:t>
            </w:r>
            <w:r w:rsidRPr="006A508B">
              <w:rPr>
                <w:rFonts w:hint="eastAsia"/>
                <w:sz w:val="20"/>
                <w:szCs w:val="20"/>
              </w:rPr>
              <w:t>の物質とは異なること</w:t>
            </w:r>
            <w:r w:rsidRPr="006A508B">
              <w:rPr>
                <w:sz w:val="20"/>
                <w:szCs w:val="20"/>
              </w:rPr>
              <w:t>を</w:t>
            </w:r>
            <w:r w:rsidRPr="006A508B">
              <w:rPr>
                <w:rFonts w:hint="eastAsia"/>
                <w:sz w:val="20"/>
                <w:szCs w:val="20"/>
              </w:rPr>
              <w:t>見いだして理解する。また</w:t>
            </w:r>
            <w:r>
              <w:rPr>
                <w:rFonts w:hint="eastAsia"/>
                <w:sz w:val="20"/>
                <w:szCs w:val="20"/>
              </w:rPr>
              <w:t>、</w:t>
            </w:r>
            <w:r w:rsidRPr="006A508B">
              <w:rPr>
                <w:rFonts w:hint="eastAsia"/>
                <w:sz w:val="20"/>
                <w:szCs w:val="20"/>
              </w:rPr>
              <w:t>物質は原子や分子からできていることを理解する</w:t>
            </w:r>
            <w:r>
              <w:rPr>
                <w:rFonts w:hint="eastAsia"/>
                <w:sz w:val="20"/>
                <w:szCs w:val="20"/>
              </w:rPr>
              <w:t>とともに、物質を構成する原子の種類は記号で表されることを知る。あ</w:t>
            </w:r>
            <w:r w:rsidRPr="00046773">
              <w:rPr>
                <w:rFonts w:hint="eastAsia"/>
                <w:sz w:val="20"/>
                <w:szCs w:val="20"/>
              </w:rPr>
              <w:t>わせて、それらの観察、実験などに関する技能を身につける。（知識・技能）</w:t>
            </w:r>
          </w:p>
          <w:p w14:paraId="1AD451D0" w14:textId="77777777" w:rsidR="00405970" w:rsidRPr="00046773" w:rsidRDefault="00405970" w:rsidP="00323699">
            <w:pPr>
              <w:ind w:left="200" w:hangingChars="100" w:hanging="200"/>
              <w:rPr>
                <w:sz w:val="20"/>
                <w:szCs w:val="20"/>
              </w:rPr>
            </w:pPr>
            <w:r w:rsidRPr="00046773">
              <w:rPr>
                <w:rFonts w:hint="eastAsia"/>
                <w:sz w:val="20"/>
                <w:szCs w:val="20"/>
              </w:rPr>
              <w:t>・物質のなり立ちについて、見通しをもって解決する方法を立案して観察、実験などを行い、原子や分子と関連づけてその結果を分析して解釈し、化学変化における物質の変化やその量的な関係を</w:t>
            </w:r>
            <w:r w:rsidRPr="00046773">
              <w:rPr>
                <w:sz w:val="20"/>
                <w:szCs w:val="20"/>
              </w:rPr>
              <w:t>見い</w:t>
            </w:r>
            <w:r w:rsidRPr="00046773">
              <w:rPr>
                <w:rFonts w:hint="eastAsia"/>
                <w:sz w:val="20"/>
                <w:szCs w:val="20"/>
              </w:rPr>
              <w:t>だして表現する。（思考・判断・表現）</w:t>
            </w:r>
          </w:p>
          <w:p w14:paraId="5E5358C6" w14:textId="77777777" w:rsidR="00405970" w:rsidRPr="006A508B" w:rsidRDefault="00405970" w:rsidP="00323699">
            <w:pPr>
              <w:ind w:left="200" w:hangingChars="100" w:hanging="200"/>
              <w:rPr>
                <w:sz w:val="20"/>
                <w:szCs w:val="20"/>
              </w:rPr>
            </w:pPr>
            <w:r w:rsidRPr="00046773">
              <w:rPr>
                <w:rFonts w:hint="eastAsia"/>
                <w:sz w:val="20"/>
                <w:szCs w:val="20"/>
              </w:rPr>
              <w:t>・物質のなり立ちに関する事物・現象に進んでかかわり、科学的に探究しようとする態度を養うとともに、自然を総合的に見ることができるようにする</w:t>
            </w:r>
            <w:r w:rsidRPr="00046773">
              <w:rPr>
                <w:sz w:val="20"/>
                <w:szCs w:val="20"/>
              </w:rPr>
              <w:t>。</w:t>
            </w:r>
            <w:r w:rsidRPr="00046773">
              <w:rPr>
                <w:rFonts w:hint="eastAsia"/>
                <w:sz w:val="20"/>
                <w:szCs w:val="20"/>
              </w:rPr>
              <w:t>（主体的に学習に取り組む態度）</w:t>
            </w:r>
          </w:p>
        </w:tc>
        <w:tc>
          <w:tcPr>
            <w:tcW w:w="3119" w:type="dxa"/>
          </w:tcPr>
          <w:p w14:paraId="3E819752" w14:textId="77777777" w:rsidR="00405970" w:rsidRPr="006A508B" w:rsidRDefault="00405970" w:rsidP="00323699">
            <w:pPr>
              <w:autoSpaceDE w:val="0"/>
              <w:autoSpaceDN w:val="0"/>
              <w:adjustRightInd w:val="0"/>
              <w:jc w:val="left"/>
              <w:rPr>
                <w:sz w:val="20"/>
                <w:szCs w:val="20"/>
              </w:rPr>
            </w:pPr>
            <w:r w:rsidRPr="006A508B">
              <w:rPr>
                <w:rFonts w:hint="eastAsia"/>
                <w:sz w:val="20"/>
                <w:szCs w:val="20"/>
              </w:rPr>
              <w:t>化学変化を原子や分子のモデルと</w:t>
            </w:r>
            <w:r>
              <w:rPr>
                <w:rFonts w:hint="eastAsia"/>
                <w:sz w:val="20"/>
                <w:szCs w:val="20"/>
              </w:rPr>
              <w:t>関連づ</w:t>
            </w:r>
            <w:r w:rsidRPr="006A508B">
              <w:rPr>
                <w:rFonts w:hint="eastAsia"/>
                <w:sz w:val="20"/>
                <w:szCs w:val="20"/>
              </w:rPr>
              <w:t>けながら</w:t>
            </w:r>
            <w:r>
              <w:rPr>
                <w:rFonts w:hint="eastAsia"/>
                <w:sz w:val="20"/>
                <w:szCs w:val="20"/>
              </w:rPr>
              <w:t>、</w:t>
            </w:r>
            <w:r w:rsidRPr="006A508B">
              <w:rPr>
                <w:rFonts w:hint="eastAsia"/>
                <w:sz w:val="20"/>
                <w:szCs w:val="20"/>
              </w:rPr>
              <w:t>物質の分解</w:t>
            </w:r>
            <w:r>
              <w:rPr>
                <w:rFonts w:hint="eastAsia"/>
                <w:sz w:val="20"/>
                <w:szCs w:val="20"/>
              </w:rPr>
              <w:t>、</w:t>
            </w:r>
            <w:r w:rsidRPr="006A508B">
              <w:rPr>
                <w:rFonts w:hint="eastAsia"/>
                <w:sz w:val="20"/>
                <w:szCs w:val="20"/>
              </w:rPr>
              <w:t>原子・分子についての基本的な概念や原理・法則などを理解しているとともに</w:t>
            </w:r>
            <w:r>
              <w:rPr>
                <w:rFonts w:hint="eastAsia"/>
                <w:sz w:val="20"/>
                <w:szCs w:val="20"/>
              </w:rPr>
              <w:t>、</w:t>
            </w:r>
            <w:r w:rsidRPr="006A508B">
              <w:rPr>
                <w:rFonts w:hint="eastAsia"/>
                <w:sz w:val="20"/>
                <w:szCs w:val="20"/>
              </w:rPr>
              <w:t>科学的に探究するために必要な観察</w:t>
            </w:r>
            <w:r>
              <w:rPr>
                <w:rFonts w:hint="eastAsia"/>
                <w:sz w:val="20"/>
                <w:szCs w:val="20"/>
              </w:rPr>
              <w:t>、</w:t>
            </w:r>
            <w:r w:rsidRPr="006A508B">
              <w:rPr>
                <w:rFonts w:hint="eastAsia"/>
                <w:sz w:val="20"/>
                <w:szCs w:val="20"/>
              </w:rPr>
              <w:t>実験などに関する基本操作や記録などの基本的な技能を</w:t>
            </w:r>
            <w:r>
              <w:rPr>
                <w:rFonts w:hint="eastAsia"/>
                <w:sz w:val="20"/>
                <w:szCs w:val="20"/>
              </w:rPr>
              <w:t>身につけ</w:t>
            </w:r>
            <w:r w:rsidRPr="006A508B">
              <w:rPr>
                <w:rFonts w:hint="eastAsia"/>
                <w:sz w:val="20"/>
                <w:szCs w:val="20"/>
              </w:rPr>
              <w:t>ている。</w:t>
            </w:r>
          </w:p>
        </w:tc>
        <w:tc>
          <w:tcPr>
            <w:tcW w:w="2976" w:type="dxa"/>
          </w:tcPr>
          <w:p w14:paraId="0C96F424" w14:textId="77777777" w:rsidR="00405970" w:rsidRPr="006A508B" w:rsidRDefault="00405970" w:rsidP="00323699">
            <w:pPr>
              <w:autoSpaceDE w:val="0"/>
              <w:autoSpaceDN w:val="0"/>
              <w:adjustRightInd w:val="0"/>
              <w:jc w:val="left"/>
              <w:rPr>
                <w:sz w:val="20"/>
                <w:szCs w:val="20"/>
              </w:rPr>
            </w:pPr>
            <w:r w:rsidRPr="006A508B">
              <w:rPr>
                <w:rFonts w:hint="eastAsia"/>
                <w:sz w:val="20"/>
                <w:szCs w:val="20"/>
              </w:rPr>
              <w:t>物質の</w:t>
            </w:r>
            <w:r>
              <w:rPr>
                <w:rFonts w:hint="eastAsia"/>
                <w:sz w:val="20"/>
                <w:szCs w:val="20"/>
              </w:rPr>
              <w:t>なり立ち</w:t>
            </w:r>
            <w:r w:rsidRPr="006A508B">
              <w:rPr>
                <w:rFonts w:hint="eastAsia"/>
                <w:sz w:val="20"/>
                <w:szCs w:val="20"/>
              </w:rPr>
              <w:t>について</w:t>
            </w:r>
            <w:r>
              <w:rPr>
                <w:rFonts w:hint="eastAsia"/>
                <w:sz w:val="20"/>
                <w:szCs w:val="20"/>
              </w:rPr>
              <w:t>、</w:t>
            </w:r>
            <w:r w:rsidRPr="006A508B">
              <w:rPr>
                <w:rFonts w:hint="eastAsia"/>
                <w:sz w:val="20"/>
                <w:szCs w:val="20"/>
              </w:rPr>
              <w:t>見通しをもって解決する方法を立案して観察</w:t>
            </w:r>
            <w:r>
              <w:rPr>
                <w:rFonts w:hint="eastAsia"/>
                <w:sz w:val="20"/>
                <w:szCs w:val="20"/>
              </w:rPr>
              <w:t>、</w:t>
            </w:r>
            <w:r w:rsidRPr="006A508B">
              <w:rPr>
                <w:rFonts w:hint="eastAsia"/>
                <w:sz w:val="20"/>
                <w:szCs w:val="20"/>
              </w:rPr>
              <w:t>実験などを行い</w:t>
            </w:r>
            <w:r>
              <w:rPr>
                <w:rFonts w:hint="eastAsia"/>
                <w:sz w:val="20"/>
                <w:szCs w:val="20"/>
              </w:rPr>
              <w:t>、</w:t>
            </w:r>
            <w:r w:rsidRPr="006A508B">
              <w:rPr>
                <w:rFonts w:hint="eastAsia"/>
                <w:sz w:val="20"/>
                <w:szCs w:val="20"/>
              </w:rPr>
              <w:t>原子や分子と</w:t>
            </w:r>
            <w:r>
              <w:rPr>
                <w:rFonts w:hint="eastAsia"/>
                <w:sz w:val="20"/>
                <w:szCs w:val="20"/>
              </w:rPr>
              <w:t>関連づ</w:t>
            </w:r>
            <w:r w:rsidRPr="006A508B">
              <w:rPr>
                <w:rFonts w:hint="eastAsia"/>
                <w:sz w:val="20"/>
                <w:szCs w:val="20"/>
              </w:rPr>
              <w:t>けてその結果を分析して解釈し</w:t>
            </w:r>
            <w:r>
              <w:rPr>
                <w:rFonts w:hint="eastAsia"/>
                <w:sz w:val="20"/>
                <w:szCs w:val="20"/>
              </w:rPr>
              <w:t>、</w:t>
            </w:r>
            <w:r w:rsidRPr="006A508B">
              <w:rPr>
                <w:rFonts w:hint="eastAsia"/>
                <w:sz w:val="20"/>
                <w:szCs w:val="20"/>
              </w:rPr>
              <w:t>化学変化における物質の変化を見いだして表現しているなど</w:t>
            </w:r>
            <w:r>
              <w:rPr>
                <w:rFonts w:hint="eastAsia"/>
                <w:sz w:val="20"/>
                <w:szCs w:val="20"/>
              </w:rPr>
              <w:t>、</w:t>
            </w:r>
            <w:r w:rsidRPr="006A508B">
              <w:rPr>
                <w:rFonts w:hint="eastAsia"/>
                <w:sz w:val="20"/>
                <w:szCs w:val="20"/>
              </w:rPr>
              <w:t>科学的に探究している。</w:t>
            </w:r>
          </w:p>
        </w:tc>
        <w:tc>
          <w:tcPr>
            <w:tcW w:w="3119" w:type="dxa"/>
          </w:tcPr>
          <w:p w14:paraId="1620CA45" w14:textId="77777777" w:rsidR="00405970" w:rsidRPr="006A508B" w:rsidRDefault="00405970" w:rsidP="00323699">
            <w:pPr>
              <w:autoSpaceDE w:val="0"/>
              <w:autoSpaceDN w:val="0"/>
              <w:adjustRightInd w:val="0"/>
              <w:jc w:val="left"/>
              <w:rPr>
                <w:sz w:val="20"/>
                <w:szCs w:val="20"/>
              </w:rPr>
            </w:pPr>
            <w:r w:rsidRPr="006A508B">
              <w:rPr>
                <w:rFonts w:hint="eastAsia"/>
                <w:sz w:val="20"/>
                <w:szCs w:val="20"/>
              </w:rPr>
              <w:t>物質の</w:t>
            </w:r>
            <w:r>
              <w:rPr>
                <w:rFonts w:hint="eastAsia"/>
                <w:sz w:val="20"/>
                <w:szCs w:val="20"/>
              </w:rPr>
              <w:t>なり立ち</w:t>
            </w:r>
            <w:r w:rsidRPr="006A508B">
              <w:rPr>
                <w:rFonts w:hint="eastAsia"/>
                <w:sz w:val="20"/>
                <w:szCs w:val="20"/>
              </w:rPr>
              <w:t>に関する事物・現象に進んで</w:t>
            </w:r>
            <w:r>
              <w:rPr>
                <w:rFonts w:hint="eastAsia"/>
                <w:sz w:val="20"/>
                <w:szCs w:val="20"/>
              </w:rPr>
              <w:t>かかわ</w:t>
            </w:r>
            <w:r w:rsidRPr="006A508B">
              <w:rPr>
                <w:rFonts w:hint="eastAsia"/>
                <w:sz w:val="20"/>
                <w:szCs w:val="20"/>
              </w:rPr>
              <w:t>り</w:t>
            </w:r>
            <w:r>
              <w:rPr>
                <w:rFonts w:hint="eastAsia"/>
                <w:sz w:val="20"/>
                <w:szCs w:val="20"/>
              </w:rPr>
              <w:t>、</w:t>
            </w:r>
            <w:r w:rsidRPr="006A508B">
              <w:rPr>
                <w:rFonts w:hint="eastAsia"/>
                <w:sz w:val="20"/>
                <w:szCs w:val="20"/>
              </w:rPr>
              <w:t>見通しをもったり</w:t>
            </w:r>
            <w:r>
              <w:rPr>
                <w:rFonts w:hint="eastAsia"/>
                <w:sz w:val="20"/>
                <w:szCs w:val="20"/>
              </w:rPr>
              <w:t>ふ</w:t>
            </w:r>
            <w:r w:rsidRPr="006A508B">
              <w:rPr>
                <w:rFonts w:hint="eastAsia"/>
                <w:sz w:val="20"/>
                <w:szCs w:val="20"/>
              </w:rPr>
              <w:t>り返ったりするなど</w:t>
            </w:r>
            <w:r>
              <w:rPr>
                <w:rFonts w:hint="eastAsia"/>
                <w:sz w:val="20"/>
                <w:szCs w:val="20"/>
              </w:rPr>
              <w:t>、</w:t>
            </w:r>
            <w:r w:rsidRPr="006A508B">
              <w:rPr>
                <w:rFonts w:hint="eastAsia"/>
                <w:sz w:val="20"/>
                <w:szCs w:val="20"/>
              </w:rPr>
              <w:t>科学的に探究しようとしている。</w:t>
            </w:r>
          </w:p>
        </w:tc>
      </w:tr>
    </w:tbl>
    <w:p w14:paraId="2905205C" w14:textId="77777777" w:rsidR="00405970" w:rsidRDefault="00405970" w:rsidP="00405970">
      <w:pPr>
        <w:rPr>
          <w:sz w:val="20"/>
          <w:szCs w:val="20"/>
        </w:rPr>
      </w:pPr>
    </w:p>
    <w:p w14:paraId="44B72F7B" w14:textId="77777777" w:rsidR="00405970" w:rsidRDefault="00405970" w:rsidP="00405970">
      <w:pPr>
        <w:ind w:firstLineChars="3905" w:firstLine="7810"/>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42A56C28" w14:textId="77777777" w:rsidR="00405970" w:rsidRPr="005E4B50" w:rsidRDefault="00405970" w:rsidP="00405970">
      <w:pPr>
        <w:ind w:firstLineChars="3905" w:firstLine="7810"/>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208"/>
        <w:gridCol w:w="1134"/>
        <w:gridCol w:w="708"/>
        <w:gridCol w:w="709"/>
        <w:gridCol w:w="3119"/>
        <w:gridCol w:w="2976"/>
        <w:gridCol w:w="3119"/>
      </w:tblGrid>
      <w:tr w:rsidR="00405970" w14:paraId="486D3629" w14:textId="77777777" w:rsidTr="00323699">
        <w:trPr>
          <w:tblHeader/>
        </w:trPr>
        <w:tc>
          <w:tcPr>
            <w:tcW w:w="450" w:type="dxa"/>
            <w:shd w:val="clear" w:color="auto" w:fill="D9D9D9"/>
            <w:vAlign w:val="center"/>
          </w:tcPr>
          <w:p w14:paraId="5F3318A4" w14:textId="77777777" w:rsidR="00405970" w:rsidRDefault="00405970" w:rsidP="00323699">
            <w:pPr>
              <w:jc w:val="center"/>
              <w:rPr>
                <w:sz w:val="20"/>
                <w:szCs w:val="20"/>
              </w:rPr>
            </w:pPr>
            <w:r>
              <w:rPr>
                <w:sz w:val="20"/>
                <w:szCs w:val="20"/>
              </w:rPr>
              <w:t>時数</w:t>
            </w:r>
          </w:p>
        </w:tc>
        <w:tc>
          <w:tcPr>
            <w:tcW w:w="6208" w:type="dxa"/>
            <w:shd w:val="clear" w:color="auto" w:fill="D9D9D9"/>
            <w:vAlign w:val="center"/>
          </w:tcPr>
          <w:p w14:paraId="46452AD0"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6688423B"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1461B504"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036A1D4B" w14:textId="77777777" w:rsidR="00405970" w:rsidRDefault="00405970" w:rsidP="00323699">
            <w:pPr>
              <w:jc w:val="center"/>
              <w:rPr>
                <w:sz w:val="20"/>
                <w:szCs w:val="20"/>
              </w:rPr>
            </w:pPr>
            <w:r>
              <w:rPr>
                <w:rFonts w:hint="eastAsia"/>
                <w:sz w:val="20"/>
                <w:szCs w:val="20"/>
              </w:rPr>
              <w:t>記録</w:t>
            </w:r>
          </w:p>
        </w:tc>
        <w:tc>
          <w:tcPr>
            <w:tcW w:w="3119" w:type="dxa"/>
            <w:shd w:val="clear" w:color="auto" w:fill="D9D9D9"/>
            <w:vAlign w:val="center"/>
          </w:tcPr>
          <w:p w14:paraId="18F27AA0" w14:textId="77777777" w:rsidR="00405970" w:rsidRDefault="00405970" w:rsidP="00323699">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2956FE54" w14:textId="77777777" w:rsidR="00405970" w:rsidRDefault="00405970"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0967AAD2" w14:textId="77777777" w:rsidR="00405970" w:rsidRDefault="00405970" w:rsidP="00323699">
            <w:pPr>
              <w:jc w:val="center"/>
              <w:rPr>
                <w:sz w:val="20"/>
                <w:szCs w:val="20"/>
              </w:rPr>
            </w:pPr>
            <w:r>
              <w:rPr>
                <w:rFonts w:hint="eastAsia"/>
                <w:sz w:val="20"/>
                <w:szCs w:val="20"/>
              </w:rPr>
              <w:t>努力を要する生徒への</w:t>
            </w:r>
          </w:p>
          <w:p w14:paraId="6910E6A5" w14:textId="77777777" w:rsidR="00405970" w:rsidRDefault="00405970" w:rsidP="00323699">
            <w:pPr>
              <w:jc w:val="center"/>
              <w:rPr>
                <w:sz w:val="20"/>
                <w:szCs w:val="20"/>
              </w:rPr>
            </w:pPr>
            <w:r>
              <w:rPr>
                <w:rFonts w:hint="eastAsia"/>
                <w:sz w:val="20"/>
                <w:szCs w:val="20"/>
              </w:rPr>
              <w:t>指導の手立て</w:t>
            </w:r>
          </w:p>
        </w:tc>
      </w:tr>
      <w:tr w:rsidR="00405970" w:rsidRPr="0029547A" w14:paraId="36BF9987" w14:textId="77777777" w:rsidTr="0004308F">
        <w:trPr>
          <w:trHeight w:val="3020"/>
        </w:trPr>
        <w:tc>
          <w:tcPr>
            <w:tcW w:w="450" w:type="dxa"/>
            <w:shd w:val="clear" w:color="auto" w:fill="auto"/>
            <w:vAlign w:val="center"/>
          </w:tcPr>
          <w:p w14:paraId="20C3A427" w14:textId="77777777" w:rsidR="00405970" w:rsidRPr="00C533B3" w:rsidRDefault="00405970" w:rsidP="00323699">
            <w:pPr>
              <w:jc w:val="center"/>
              <w:rPr>
                <w:sz w:val="20"/>
                <w:szCs w:val="20"/>
              </w:rPr>
            </w:pPr>
            <w:r w:rsidRPr="00C533B3">
              <w:rPr>
                <w:sz w:val="20"/>
                <w:szCs w:val="20"/>
              </w:rPr>
              <w:t>1</w:t>
            </w:r>
          </w:p>
        </w:tc>
        <w:tc>
          <w:tcPr>
            <w:tcW w:w="6208" w:type="dxa"/>
            <w:tcBorders>
              <w:top w:val="single" w:sz="4" w:space="0" w:color="000000"/>
              <w:left w:val="single" w:sz="4" w:space="0" w:color="000000"/>
              <w:bottom w:val="single" w:sz="4" w:space="0" w:color="000000"/>
              <w:right w:val="single" w:sz="4" w:space="0" w:color="000000"/>
            </w:tcBorders>
          </w:tcPr>
          <w:p w14:paraId="0C7D3D2B"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sz w:val="20"/>
                <w:szCs w:val="20"/>
              </w:rPr>
            </w:pPr>
            <w:r w:rsidRPr="00C533B3">
              <w:rPr>
                <w:rFonts w:ascii="ＭＳ 明朝" w:hAnsi="ＭＳ 明朝" w:hint="eastAsia"/>
                <w:sz w:val="20"/>
                <w:szCs w:val="20"/>
              </w:rPr>
              <w:t>・「</w:t>
            </w:r>
            <w:r w:rsidRPr="00C533B3">
              <w:rPr>
                <w:rFonts w:ascii="Century" w:hAnsi="Century"/>
                <w:sz w:val="20"/>
                <w:szCs w:val="20"/>
              </w:rPr>
              <w:t>Before &amp; After</w:t>
            </w:r>
            <w:r w:rsidRPr="00C533B3">
              <w:rPr>
                <w:rFonts w:ascii="ＭＳ 明朝" w:hAnsi="ＭＳ 明朝" w:hint="eastAsia"/>
                <w:sz w:val="20"/>
                <w:szCs w:val="20"/>
              </w:rPr>
              <w:t>」これまでに学んだことや生活経験をもとに自分の考えを記述し</w:t>
            </w:r>
            <w:r>
              <w:rPr>
                <w:rFonts w:ascii="ＭＳ 明朝" w:hAnsi="ＭＳ 明朝" w:hint="eastAsia"/>
                <w:sz w:val="20"/>
                <w:szCs w:val="20"/>
              </w:rPr>
              <w:t>、</w:t>
            </w:r>
            <w:r w:rsidRPr="00C533B3">
              <w:rPr>
                <w:rFonts w:ascii="ＭＳ 明朝" w:hAnsi="ＭＳ 明朝" w:hint="eastAsia"/>
                <w:sz w:val="20"/>
                <w:szCs w:val="20"/>
              </w:rPr>
              <w:t>話し合う。</w:t>
            </w:r>
          </w:p>
          <w:p w14:paraId="3BA05BA9" w14:textId="77777777" w:rsidR="00405970" w:rsidRDefault="00405970" w:rsidP="00323699">
            <w:pPr>
              <w:pStyle w:val="af4"/>
              <w:suppressAutoHyphens/>
              <w:overflowPunct/>
              <w:autoSpaceDE w:val="0"/>
              <w:autoSpaceDN w:val="0"/>
              <w:ind w:left="226" w:rightChars="40" w:right="64" w:hanging="226"/>
              <w:rPr>
                <w:rFonts w:ascii="ＭＳ 明朝" w:hAnsi="ＭＳ 明朝" w:cs="ＭＳ ゴシック"/>
                <w:bCs/>
                <w:color w:val="auto"/>
                <w:sz w:val="20"/>
                <w:szCs w:val="20"/>
              </w:rPr>
            </w:pPr>
            <w:r w:rsidRPr="00C533B3">
              <w:rPr>
                <w:rFonts w:ascii="ＭＳ 明朝" w:hAnsi="ＭＳ 明朝" w:cs="ＭＳ ゴシック" w:hint="eastAsia"/>
                <w:bCs/>
                <w:color w:val="auto"/>
                <w:sz w:val="20"/>
                <w:szCs w:val="20"/>
              </w:rPr>
              <w:t>第</w:t>
            </w:r>
            <w:r w:rsidRPr="00C533B3">
              <w:rPr>
                <w:rFonts w:ascii="Century" w:hAnsi="Century" w:cs="ＭＳ ゴシック"/>
                <w:bCs/>
                <w:color w:val="auto"/>
                <w:sz w:val="20"/>
                <w:szCs w:val="20"/>
              </w:rPr>
              <w:t>1</w:t>
            </w:r>
            <w:r w:rsidRPr="00C533B3">
              <w:rPr>
                <w:rFonts w:ascii="ＭＳ 明朝" w:hAnsi="ＭＳ 明朝" w:cs="ＭＳ ゴシック" w:hint="eastAsia"/>
                <w:bCs/>
                <w:color w:val="auto"/>
                <w:sz w:val="20"/>
                <w:szCs w:val="20"/>
              </w:rPr>
              <w:t>節　ホットケーキの秘密</w:t>
            </w:r>
          </w:p>
          <w:p w14:paraId="11E92F59" w14:textId="77777777" w:rsidR="00405970" w:rsidRPr="001D0A46" w:rsidRDefault="00405970" w:rsidP="00323699">
            <w:pPr>
              <w:pStyle w:val="af4"/>
              <w:suppressAutoHyphens/>
              <w:overflowPunct/>
              <w:autoSpaceDE w:val="0"/>
              <w:autoSpaceDN w:val="0"/>
              <w:ind w:left="226" w:rightChars="40" w:right="64" w:hanging="226"/>
              <w:rPr>
                <w:rFonts w:ascii="ＭＳ 明朝" w:hAnsi="ＭＳ 明朝" w:cs="Times New Roman"/>
                <w:color w:val="auto"/>
                <w:sz w:val="20"/>
                <w:szCs w:val="20"/>
              </w:rPr>
            </w:pPr>
            <w:r w:rsidRPr="00C533B3">
              <w:rPr>
                <w:rFonts w:ascii="ＭＳ 明朝" w:hAnsi="ＭＳ 明朝" w:hint="eastAsia"/>
                <w:sz w:val="20"/>
                <w:szCs w:val="20"/>
              </w:rPr>
              <w:t>・「</w:t>
            </w:r>
            <w:r w:rsidRPr="00C533B3">
              <w:rPr>
                <w:rFonts w:ascii="ＭＳ 明朝" w:hAnsi="ＭＳ 明朝" w:hint="eastAsia"/>
                <w:kern w:val="2"/>
                <w:sz w:val="20"/>
                <w:szCs w:val="20"/>
              </w:rPr>
              <w:t>レッツ スタート</w:t>
            </w:r>
            <w:r>
              <w:rPr>
                <w:rFonts w:ascii="ＭＳ 明朝" w:hAnsi="ＭＳ 明朝" w:hint="eastAsia"/>
                <w:kern w:val="2"/>
                <w:sz w:val="20"/>
                <w:szCs w:val="20"/>
              </w:rPr>
              <w:t>！</w:t>
            </w:r>
            <w:r w:rsidRPr="00C533B3">
              <w:rPr>
                <w:rFonts w:ascii="ＭＳ 明朝" w:hAnsi="ＭＳ 明朝" w:hint="eastAsia"/>
                <w:kern w:val="2"/>
                <w:sz w:val="20"/>
                <w:szCs w:val="20"/>
              </w:rPr>
              <w:t>」</w:t>
            </w:r>
            <w:r w:rsidRPr="00EB04E6">
              <w:rPr>
                <w:rFonts w:ascii="ＭＳ 明朝" w:hAnsi="ＭＳ 明朝" w:hint="eastAsia"/>
                <w:kern w:val="2"/>
                <w:sz w:val="20"/>
                <w:szCs w:val="20"/>
              </w:rPr>
              <w:t>イラストを見ながら、</w:t>
            </w:r>
            <w:r w:rsidRPr="00C533B3">
              <w:rPr>
                <w:rFonts w:ascii="ＭＳ 明朝" w:hAnsi="ＭＳ 明朝" w:hint="eastAsia"/>
                <w:kern w:val="2"/>
                <w:sz w:val="20"/>
                <w:szCs w:val="20"/>
              </w:rPr>
              <w:t>ホットケーキのやわらかさ</w:t>
            </w:r>
            <w:r>
              <w:rPr>
                <w:rFonts w:ascii="ＭＳ 明朝" w:hAnsi="ＭＳ 明朝" w:hint="eastAsia"/>
                <w:kern w:val="2"/>
                <w:sz w:val="20"/>
                <w:szCs w:val="20"/>
              </w:rPr>
              <w:t>を生む</w:t>
            </w:r>
            <w:r w:rsidRPr="00C533B3">
              <w:rPr>
                <w:rFonts w:ascii="ＭＳ 明朝" w:hAnsi="ＭＳ 明朝" w:hint="eastAsia"/>
                <w:kern w:val="2"/>
                <w:sz w:val="20"/>
                <w:szCs w:val="20"/>
              </w:rPr>
              <w:t>原因について話し合う。</w:t>
            </w:r>
          </w:p>
          <w:p w14:paraId="39CA31B7"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olor w:val="auto"/>
                <w:sz w:val="20"/>
                <w:szCs w:val="20"/>
              </w:rPr>
            </w:pPr>
            <w:r w:rsidRPr="00C533B3">
              <w:rPr>
                <w:rFonts w:ascii="ＭＳ 明朝" w:hAnsi="ＭＳ 明朝" w:hint="eastAsia"/>
                <w:color w:val="auto"/>
                <w:sz w:val="20"/>
                <w:szCs w:val="20"/>
              </w:rPr>
              <w:t>・ホットケーキのやわらかさを</w:t>
            </w:r>
            <w:r>
              <w:rPr>
                <w:rFonts w:ascii="ＭＳ 明朝" w:hAnsi="ＭＳ 明朝" w:hint="eastAsia"/>
                <w:kern w:val="2"/>
                <w:sz w:val="20"/>
                <w:szCs w:val="20"/>
              </w:rPr>
              <w:t>生む</w:t>
            </w:r>
            <w:r w:rsidRPr="00C533B3">
              <w:rPr>
                <w:rFonts w:ascii="ＭＳ 明朝" w:hAnsi="ＭＳ 明朝" w:hint="eastAsia"/>
                <w:color w:val="auto"/>
                <w:sz w:val="20"/>
                <w:szCs w:val="20"/>
              </w:rPr>
              <w:t>原因を</w:t>
            </w:r>
            <w:r>
              <w:rPr>
                <w:rFonts w:ascii="ＭＳ 明朝" w:hAnsi="ＭＳ 明朝" w:hint="eastAsia"/>
                <w:color w:val="auto"/>
                <w:sz w:val="20"/>
                <w:szCs w:val="20"/>
              </w:rPr>
              <w:t>、</w:t>
            </w:r>
            <w:r w:rsidRPr="00C533B3">
              <w:rPr>
                <w:rFonts w:ascii="ＭＳ 明朝" w:hAnsi="ＭＳ 明朝" w:hint="eastAsia"/>
                <w:color w:val="auto"/>
                <w:sz w:val="20"/>
                <w:szCs w:val="20"/>
              </w:rPr>
              <w:t>根拠をもって説明できるよう</w:t>
            </w:r>
            <w:r>
              <w:rPr>
                <w:rFonts w:ascii="ＭＳ 明朝" w:hAnsi="ＭＳ 明朝" w:hint="eastAsia"/>
                <w:color w:val="auto"/>
                <w:sz w:val="20"/>
                <w:szCs w:val="20"/>
              </w:rPr>
              <w:t>、</w:t>
            </w:r>
            <w:r w:rsidRPr="00C533B3">
              <w:rPr>
                <w:rFonts w:ascii="ＭＳ 明朝" w:hAnsi="ＭＳ 明朝" w:hint="eastAsia"/>
                <w:color w:val="auto"/>
                <w:sz w:val="20"/>
                <w:szCs w:val="20"/>
              </w:rPr>
              <w:t>調査方法を</w:t>
            </w:r>
            <w:r>
              <w:rPr>
                <w:rFonts w:ascii="ＭＳ 明朝" w:hAnsi="ＭＳ 明朝" w:hint="eastAsia"/>
                <w:color w:val="auto"/>
                <w:sz w:val="20"/>
                <w:szCs w:val="20"/>
              </w:rPr>
              <w:t>見いだす</w:t>
            </w:r>
            <w:r w:rsidRPr="00C533B3">
              <w:rPr>
                <w:rFonts w:ascii="ＭＳ 明朝" w:hAnsi="ＭＳ 明朝" w:hint="eastAsia"/>
                <w:color w:val="auto"/>
                <w:sz w:val="20"/>
                <w:szCs w:val="20"/>
              </w:rPr>
              <w:t xml:space="preserve">。　</w:t>
            </w:r>
          </w:p>
          <w:p w14:paraId="1CE1FECB"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pacing w:val="-26"/>
                <w:sz w:val="20"/>
                <w:szCs w:val="20"/>
              </w:rPr>
            </w:pPr>
            <w:r w:rsidRPr="00C533B3">
              <w:rPr>
                <w:rFonts w:ascii="ＭＳ 明朝" w:hAnsi="ＭＳ 明朝" w:hint="eastAsia"/>
                <w:color w:val="auto"/>
                <w:sz w:val="20"/>
                <w:szCs w:val="20"/>
              </w:rPr>
              <w:t>・ベーキング</w:t>
            </w:r>
            <w:r w:rsidRPr="00C533B3">
              <w:rPr>
                <w:rFonts w:ascii="ＭＳ 明朝" w:hAnsi="ＭＳ 明朝" w:hint="eastAsia"/>
                <w:sz w:val="20"/>
                <w:szCs w:val="20"/>
              </w:rPr>
              <w:t>パウダーの主成分は炭酸水素ナトリウム（別名：重そう）であることの説明を聞く。</w:t>
            </w:r>
          </w:p>
          <w:p w14:paraId="24F865E6"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pacing w:val="-26"/>
                <w:sz w:val="20"/>
                <w:szCs w:val="20"/>
              </w:rPr>
            </w:pPr>
            <w:r w:rsidRPr="00C533B3">
              <w:rPr>
                <w:rFonts w:ascii="ＭＳ 明朝" w:hAnsi="ＭＳ 明朝" w:hint="eastAsia"/>
                <w:sz w:val="20"/>
                <w:szCs w:val="20"/>
              </w:rPr>
              <w:t>・</w:t>
            </w:r>
            <w:r w:rsidRPr="00C533B3">
              <w:rPr>
                <w:rFonts w:ascii="ＭＳ 明朝" w:hAnsi="ＭＳ 明朝" w:cs="ＭＳ ゴシック" w:hint="eastAsia"/>
                <w:sz w:val="20"/>
                <w:szCs w:val="20"/>
              </w:rPr>
              <w:t>「？課題」</w:t>
            </w:r>
            <w:r w:rsidRPr="00C533B3">
              <w:rPr>
                <w:rFonts w:ascii="ＭＳ 明朝" w:hAnsi="ＭＳ 明朝" w:hint="eastAsia"/>
                <w:sz w:val="20"/>
                <w:szCs w:val="20"/>
              </w:rPr>
              <w:t>炭酸水素ナトリウムを加熱すると</w:t>
            </w:r>
            <w:r>
              <w:rPr>
                <w:rFonts w:ascii="ＭＳ 明朝" w:hAnsi="ＭＳ 明朝" w:hint="eastAsia"/>
                <w:sz w:val="20"/>
                <w:szCs w:val="20"/>
              </w:rPr>
              <w:t>、</w:t>
            </w:r>
            <w:r w:rsidRPr="00C533B3">
              <w:rPr>
                <w:rFonts w:ascii="ＭＳ 明朝" w:hAnsi="ＭＳ 明朝" w:hint="eastAsia"/>
                <w:sz w:val="20"/>
                <w:szCs w:val="20"/>
              </w:rPr>
              <w:t>どのような変化が起こってホットケーキが</w:t>
            </w:r>
            <w:r>
              <w:rPr>
                <w:rFonts w:ascii="ＭＳ 明朝" w:hAnsi="ＭＳ 明朝" w:hint="eastAsia"/>
                <w:sz w:val="20"/>
                <w:szCs w:val="20"/>
              </w:rPr>
              <w:t>ふっくらする</w:t>
            </w:r>
            <w:r w:rsidRPr="00C533B3">
              <w:rPr>
                <w:rFonts w:ascii="ＭＳ 明朝" w:hAnsi="ＭＳ 明朝" w:hint="eastAsia"/>
                <w:sz w:val="20"/>
                <w:szCs w:val="20"/>
              </w:rPr>
              <w:t>のか。</w:t>
            </w:r>
          </w:p>
        </w:tc>
        <w:tc>
          <w:tcPr>
            <w:tcW w:w="1134" w:type="dxa"/>
            <w:shd w:val="clear" w:color="auto" w:fill="auto"/>
            <w:vAlign w:val="center"/>
          </w:tcPr>
          <w:p w14:paraId="6869EC36" w14:textId="77777777" w:rsidR="00405970" w:rsidRPr="00C533B3" w:rsidRDefault="00405970" w:rsidP="00323699">
            <w:pPr>
              <w:jc w:val="center"/>
              <w:rPr>
                <w:sz w:val="20"/>
                <w:szCs w:val="20"/>
              </w:rPr>
            </w:pPr>
            <w:r w:rsidRPr="00C533B3">
              <w:rPr>
                <w:sz w:val="20"/>
                <w:szCs w:val="20"/>
              </w:rPr>
              <w:t>15</w:t>
            </w:r>
            <w:r w:rsidRPr="00C533B3">
              <w:rPr>
                <w:sz w:val="20"/>
                <w:szCs w:val="20"/>
              </w:rPr>
              <w:t>～</w:t>
            </w:r>
            <w:r w:rsidRPr="00C533B3">
              <w:rPr>
                <w:sz w:val="20"/>
                <w:szCs w:val="20"/>
              </w:rPr>
              <w:t>16</w:t>
            </w:r>
          </w:p>
        </w:tc>
        <w:tc>
          <w:tcPr>
            <w:tcW w:w="708" w:type="dxa"/>
            <w:shd w:val="clear" w:color="auto" w:fill="auto"/>
            <w:vAlign w:val="center"/>
          </w:tcPr>
          <w:p w14:paraId="4297D4A5" w14:textId="77777777" w:rsidR="00405970" w:rsidRPr="00C533B3" w:rsidRDefault="00405970" w:rsidP="00323699">
            <w:pPr>
              <w:pBdr>
                <w:top w:val="nil"/>
                <w:left w:val="nil"/>
                <w:bottom w:val="nil"/>
                <w:right w:val="nil"/>
                <w:between w:val="nil"/>
              </w:pBdr>
              <w:jc w:val="center"/>
              <w:rPr>
                <w:sz w:val="20"/>
                <w:szCs w:val="20"/>
              </w:rPr>
            </w:pPr>
            <w:r w:rsidRPr="00C533B3">
              <w:rPr>
                <w:rFonts w:hint="eastAsia"/>
                <w:sz w:val="20"/>
                <w:szCs w:val="20"/>
              </w:rPr>
              <w:t>思</w:t>
            </w:r>
          </w:p>
        </w:tc>
        <w:tc>
          <w:tcPr>
            <w:tcW w:w="709" w:type="dxa"/>
            <w:vAlign w:val="center"/>
          </w:tcPr>
          <w:p w14:paraId="55C58F8A" w14:textId="77777777" w:rsidR="00405970" w:rsidRPr="00C533B3"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1720738F" w14:textId="77777777" w:rsidR="00405970" w:rsidRPr="00046773" w:rsidRDefault="00405970" w:rsidP="00323699">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今までの経験と照らし合わせながら、ホットケーキのやわらかさを</w:t>
            </w:r>
            <w:r w:rsidRPr="00046773">
              <w:rPr>
                <w:rFonts w:asciiTheme="minorEastAsia" w:hAnsiTheme="minorEastAsia" w:hint="eastAsia"/>
                <w:kern w:val="2"/>
                <w:sz w:val="20"/>
                <w:szCs w:val="20"/>
              </w:rPr>
              <w:t>生む</w:t>
            </w:r>
            <w:r w:rsidRPr="00046773">
              <w:rPr>
                <w:rFonts w:asciiTheme="minorEastAsia" w:hAnsiTheme="minorEastAsia" w:hint="eastAsia"/>
                <w:sz w:val="20"/>
                <w:szCs w:val="20"/>
              </w:rPr>
              <w:t>原因を調べる</w:t>
            </w:r>
            <w:r w:rsidRPr="00046773">
              <w:rPr>
                <w:rFonts w:asciiTheme="minorEastAsia" w:hAnsiTheme="minorEastAsia" w:cs="ＭＳ 明朝" w:hint="eastAsia"/>
                <w:sz w:val="20"/>
                <w:szCs w:val="20"/>
              </w:rPr>
              <w:t>方法を</w:t>
            </w:r>
            <w:r w:rsidRPr="00046773">
              <w:rPr>
                <w:rFonts w:asciiTheme="minorEastAsia" w:hAnsiTheme="minorEastAsia" w:hint="eastAsia"/>
                <w:sz w:val="20"/>
                <w:szCs w:val="20"/>
              </w:rPr>
              <w:t>見いだしている</w:t>
            </w:r>
            <w:r w:rsidRPr="00046773">
              <w:rPr>
                <w:rFonts w:asciiTheme="minorEastAsia" w:hAnsiTheme="minorEastAsia"/>
                <w:sz w:val="20"/>
                <w:szCs w:val="20"/>
              </w:rPr>
              <w:t>。</w:t>
            </w:r>
          </w:p>
          <w:p w14:paraId="52FDE0EE" w14:textId="77777777" w:rsidR="00405970" w:rsidRPr="00046773" w:rsidRDefault="00405970" w:rsidP="00323699">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hint="eastAsia"/>
                <w:sz w:val="20"/>
                <w:szCs w:val="20"/>
              </w:rPr>
              <w:t>［発言分析・行動観察］</w:t>
            </w:r>
          </w:p>
        </w:tc>
        <w:tc>
          <w:tcPr>
            <w:tcW w:w="2976" w:type="dxa"/>
            <w:shd w:val="clear" w:color="auto" w:fill="auto"/>
          </w:tcPr>
          <w:p w14:paraId="70AAFC33" w14:textId="77777777" w:rsidR="00405970" w:rsidRPr="00C533B3" w:rsidRDefault="00405970" w:rsidP="00323699">
            <w:pPr>
              <w:pBdr>
                <w:top w:val="nil"/>
                <w:left w:val="nil"/>
                <w:bottom w:val="nil"/>
                <w:right w:val="nil"/>
                <w:between w:val="nil"/>
              </w:pBdr>
              <w:rPr>
                <w:rFonts w:asciiTheme="minorEastAsia" w:hAnsiTheme="minorEastAsia"/>
                <w:sz w:val="20"/>
                <w:szCs w:val="20"/>
              </w:rPr>
            </w:pPr>
            <w:r w:rsidRPr="00C533B3">
              <w:rPr>
                <w:rFonts w:asciiTheme="minorEastAsia" w:hAnsiTheme="minorEastAsia" w:hint="eastAsia"/>
                <w:sz w:val="20"/>
                <w:szCs w:val="20"/>
              </w:rPr>
              <w:t>炭酸水素ナトリウムを加熱する実験を行うことが</w:t>
            </w:r>
            <w:r>
              <w:rPr>
                <w:rFonts w:asciiTheme="minorEastAsia" w:hAnsiTheme="minorEastAsia" w:hint="eastAsia"/>
                <w:sz w:val="20"/>
                <w:szCs w:val="20"/>
              </w:rPr>
              <w:t>、</w:t>
            </w:r>
            <w:r w:rsidRPr="00C533B3">
              <w:rPr>
                <w:rFonts w:asciiTheme="minorEastAsia" w:hAnsiTheme="minorEastAsia" w:hint="eastAsia"/>
                <w:sz w:val="20"/>
                <w:szCs w:val="20"/>
              </w:rPr>
              <w:t>ホットケーキのやわらかさ</w:t>
            </w:r>
            <w:r w:rsidRPr="00C533B3">
              <w:rPr>
                <w:rFonts w:ascii="ＭＳ 明朝" w:hAnsi="ＭＳ 明朝" w:hint="eastAsia"/>
                <w:sz w:val="20"/>
                <w:szCs w:val="20"/>
              </w:rPr>
              <w:t>を</w:t>
            </w:r>
            <w:r>
              <w:rPr>
                <w:rFonts w:ascii="ＭＳ 明朝" w:hAnsi="ＭＳ 明朝" w:hint="eastAsia"/>
                <w:kern w:val="2"/>
                <w:sz w:val="20"/>
                <w:szCs w:val="20"/>
              </w:rPr>
              <w:t>生む</w:t>
            </w:r>
            <w:r>
              <w:rPr>
                <w:rFonts w:asciiTheme="minorEastAsia" w:hAnsiTheme="minorEastAsia" w:hint="eastAsia"/>
                <w:sz w:val="20"/>
                <w:szCs w:val="20"/>
              </w:rPr>
              <w:t>原因をさぐ</w:t>
            </w:r>
            <w:r w:rsidRPr="00C533B3">
              <w:rPr>
                <w:rFonts w:asciiTheme="minorEastAsia" w:hAnsiTheme="minorEastAsia" w:hint="eastAsia"/>
                <w:sz w:val="20"/>
                <w:szCs w:val="20"/>
              </w:rPr>
              <w:t>ることになることを</w:t>
            </w:r>
            <w:r>
              <w:rPr>
                <w:rFonts w:asciiTheme="minorEastAsia" w:hAnsiTheme="minorEastAsia" w:hint="eastAsia"/>
                <w:sz w:val="20"/>
                <w:szCs w:val="20"/>
              </w:rPr>
              <w:t>、</w:t>
            </w:r>
            <w:r w:rsidRPr="00C533B3">
              <w:rPr>
                <w:rFonts w:asciiTheme="minorEastAsia" w:hAnsiTheme="minorEastAsia" w:hint="eastAsia"/>
                <w:sz w:val="20"/>
                <w:szCs w:val="20"/>
              </w:rPr>
              <w:t>論理的に表現している。</w:t>
            </w:r>
          </w:p>
        </w:tc>
        <w:tc>
          <w:tcPr>
            <w:tcW w:w="3119" w:type="dxa"/>
            <w:shd w:val="clear" w:color="auto" w:fill="auto"/>
          </w:tcPr>
          <w:p w14:paraId="6A9A2663" w14:textId="77777777" w:rsidR="00405970" w:rsidRPr="00C533B3" w:rsidRDefault="00405970" w:rsidP="00323699">
            <w:pPr>
              <w:pBdr>
                <w:top w:val="nil"/>
                <w:left w:val="nil"/>
                <w:bottom w:val="nil"/>
                <w:right w:val="nil"/>
                <w:between w:val="nil"/>
              </w:pBdr>
              <w:rPr>
                <w:rFonts w:asciiTheme="minorEastAsia" w:hAnsiTheme="minorEastAsia"/>
                <w:sz w:val="20"/>
                <w:szCs w:val="20"/>
              </w:rPr>
            </w:pPr>
            <w:r w:rsidRPr="00C533B3">
              <w:rPr>
                <w:rFonts w:asciiTheme="minorEastAsia" w:hAnsiTheme="minorEastAsia" w:hint="eastAsia"/>
                <w:sz w:val="20"/>
                <w:szCs w:val="20"/>
              </w:rPr>
              <w:t>ホットケーキの断面がスポンジ状になることで</w:t>
            </w:r>
            <w:r>
              <w:rPr>
                <w:rFonts w:asciiTheme="minorEastAsia" w:hAnsiTheme="minorEastAsia" w:hint="eastAsia"/>
                <w:sz w:val="20"/>
                <w:szCs w:val="20"/>
              </w:rPr>
              <w:t>、</w:t>
            </w:r>
            <w:r w:rsidRPr="00C533B3">
              <w:rPr>
                <w:rFonts w:asciiTheme="minorEastAsia" w:hAnsiTheme="minorEastAsia" w:hint="eastAsia"/>
                <w:sz w:val="20"/>
                <w:szCs w:val="20"/>
              </w:rPr>
              <w:t>やわらかくなることを気づかせ</w:t>
            </w:r>
            <w:r>
              <w:rPr>
                <w:rFonts w:asciiTheme="minorEastAsia" w:hAnsiTheme="minorEastAsia" w:hint="eastAsia"/>
                <w:sz w:val="20"/>
                <w:szCs w:val="20"/>
              </w:rPr>
              <w:t>、</w:t>
            </w:r>
            <w:r w:rsidRPr="00C533B3">
              <w:rPr>
                <w:rFonts w:asciiTheme="minorEastAsia" w:hAnsiTheme="minorEastAsia" w:hint="eastAsia"/>
                <w:sz w:val="20"/>
                <w:szCs w:val="20"/>
              </w:rPr>
              <w:t>材料を調整したホットケーキの写真を手がかりに</w:t>
            </w:r>
            <w:r>
              <w:rPr>
                <w:rFonts w:asciiTheme="minorEastAsia" w:hAnsiTheme="minorEastAsia" w:hint="eastAsia"/>
                <w:sz w:val="20"/>
                <w:szCs w:val="20"/>
              </w:rPr>
              <w:t>、その原因について考える際に、</w:t>
            </w:r>
            <w:r w:rsidRPr="00C533B3">
              <w:rPr>
                <w:rFonts w:asciiTheme="minorEastAsia" w:hAnsiTheme="minorEastAsia" w:hint="eastAsia"/>
                <w:sz w:val="20"/>
                <w:szCs w:val="20"/>
              </w:rPr>
              <w:t>ベーキングパウダーの主成分である炭酸水素ナトリウムであることに気づくよう助言・指導する。</w:t>
            </w:r>
          </w:p>
        </w:tc>
      </w:tr>
      <w:tr w:rsidR="00405970" w:rsidRPr="0029547A" w14:paraId="4BFFA94B" w14:textId="77777777" w:rsidTr="00323699">
        <w:trPr>
          <w:trHeight w:val="3558"/>
        </w:trPr>
        <w:tc>
          <w:tcPr>
            <w:tcW w:w="450" w:type="dxa"/>
            <w:shd w:val="clear" w:color="auto" w:fill="auto"/>
            <w:vAlign w:val="center"/>
          </w:tcPr>
          <w:p w14:paraId="6F71A9A8" w14:textId="77777777" w:rsidR="00405970" w:rsidRPr="00C533B3" w:rsidRDefault="00405970" w:rsidP="00323699">
            <w:pPr>
              <w:jc w:val="center"/>
              <w:rPr>
                <w:sz w:val="20"/>
                <w:szCs w:val="20"/>
              </w:rPr>
            </w:pPr>
            <w:r w:rsidRPr="00C533B3">
              <w:rPr>
                <w:sz w:val="20"/>
                <w:szCs w:val="20"/>
              </w:rPr>
              <w:t>2</w:t>
            </w:r>
          </w:p>
        </w:tc>
        <w:tc>
          <w:tcPr>
            <w:tcW w:w="6208" w:type="dxa"/>
            <w:tcBorders>
              <w:top w:val="single" w:sz="4" w:space="0" w:color="000000"/>
              <w:left w:val="single" w:sz="4" w:space="0" w:color="000000"/>
              <w:bottom w:val="single" w:sz="4" w:space="0" w:color="000000"/>
              <w:right w:val="single" w:sz="4" w:space="0" w:color="000000"/>
            </w:tcBorders>
          </w:tcPr>
          <w:p w14:paraId="76867529" w14:textId="77777777" w:rsidR="00405970" w:rsidRPr="00C533B3" w:rsidRDefault="00405970" w:rsidP="00323699">
            <w:pPr>
              <w:pStyle w:val="af4"/>
              <w:suppressAutoHyphens/>
              <w:overflowPunct/>
              <w:autoSpaceDE w:val="0"/>
              <w:autoSpaceDN w:val="0"/>
              <w:ind w:left="330" w:rightChars="40" w:right="64" w:hanging="330"/>
              <w:rPr>
                <w:rFonts w:ascii="ＭＳ 明朝" w:hAnsi="ＭＳ 明朝" w:cs="Times New Roman"/>
                <w:sz w:val="20"/>
                <w:szCs w:val="20"/>
              </w:rPr>
            </w:pPr>
            <w:r w:rsidRPr="00C533B3">
              <w:rPr>
                <w:rFonts w:ascii="ＭＳ 明朝" w:hAnsi="ＭＳ 明朝" w:cs="ＭＳ ゴシック" w:hint="eastAsia"/>
                <w:sz w:val="20"/>
                <w:szCs w:val="20"/>
              </w:rPr>
              <w:t>【実験</w:t>
            </w:r>
            <w:r w:rsidRPr="00C533B3">
              <w:rPr>
                <w:rFonts w:ascii="Century" w:hAnsi="Century" w:cs="ＭＳ ゴシック"/>
                <w:sz w:val="20"/>
                <w:szCs w:val="20"/>
              </w:rPr>
              <w:t>1</w:t>
            </w:r>
            <w:r w:rsidRPr="00C533B3">
              <w:rPr>
                <w:rFonts w:ascii="ＭＳ 明朝" w:hAnsi="ＭＳ 明朝" w:cs="ＭＳ ゴシック" w:hint="eastAsia"/>
                <w:sz w:val="20"/>
                <w:szCs w:val="20"/>
              </w:rPr>
              <w:t>】炭酸水素ナトリウムを加熱したときの変化</w:t>
            </w:r>
          </w:p>
          <w:p w14:paraId="1F498BB9"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sz w:val="20"/>
                <w:szCs w:val="20"/>
              </w:rPr>
            </w:pPr>
            <w:r w:rsidRPr="00C533B3">
              <w:rPr>
                <w:rFonts w:ascii="ＭＳ 明朝" w:hAnsi="ＭＳ 明朝" w:hint="eastAsia"/>
                <w:sz w:val="20"/>
                <w:szCs w:val="20"/>
              </w:rPr>
              <w:t>・実験</w:t>
            </w:r>
            <w:r w:rsidRPr="00C533B3">
              <w:rPr>
                <w:rFonts w:ascii="Century" w:hAnsi="Century" w:cs="Times New Roman"/>
                <w:sz w:val="20"/>
                <w:szCs w:val="20"/>
              </w:rPr>
              <w:t>1</w:t>
            </w:r>
            <w:r w:rsidRPr="00C533B3">
              <w:rPr>
                <w:rFonts w:ascii="ＭＳ 明朝" w:hAnsi="ＭＳ 明朝" w:hint="eastAsia"/>
                <w:sz w:val="20"/>
                <w:szCs w:val="20"/>
              </w:rPr>
              <w:t>を行い</w:t>
            </w:r>
            <w:r>
              <w:rPr>
                <w:rFonts w:ascii="ＭＳ 明朝" w:hAnsi="ＭＳ 明朝" w:hint="eastAsia"/>
                <w:sz w:val="20"/>
                <w:szCs w:val="20"/>
              </w:rPr>
              <w:t>、</w:t>
            </w:r>
            <w:r w:rsidRPr="00C533B3">
              <w:rPr>
                <w:rFonts w:ascii="ＭＳ 明朝" w:hAnsi="ＭＳ 明朝" w:hint="eastAsia"/>
                <w:sz w:val="20"/>
                <w:szCs w:val="20"/>
              </w:rPr>
              <w:t>発生した気体や加熱後に残った物質の性質を調べ</w:t>
            </w:r>
            <w:r>
              <w:rPr>
                <w:rFonts w:ascii="ＭＳ 明朝" w:hAnsi="ＭＳ 明朝" w:hint="eastAsia"/>
                <w:sz w:val="20"/>
                <w:szCs w:val="20"/>
              </w:rPr>
              <w:t>、</w:t>
            </w:r>
            <w:r w:rsidRPr="00C533B3">
              <w:rPr>
                <w:rFonts w:ascii="ＭＳ 明朝" w:hAnsi="ＭＳ 明朝" w:hint="eastAsia"/>
                <w:sz w:val="20"/>
                <w:szCs w:val="20"/>
              </w:rPr>
              <w:t>炭酸水素ナトリウムにどのような変化が起こったのかを考える。</w:t>
            </w:r>
          </w:p>
          <w:p w14:paraId="63820C5A"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z w:val="20"/>
                <w:szCs w:val="20"/>
              </w:rPr>
            </w:pPr>
            <w:r w:rsidRPr="00C533B3">
              <w:rPr>
                <w:rFonts w:ascii="ＭＳ 明朝" w:hAnsi="ＭＳ 明朝" w:hint="eastAsia"/>
                <w:sz w:val="20"/>
                <w:szCs w:val="20"/>
              </w:rPr>
              <w:t>・「基礎操作」レポートの書き方を確認する。</w:t>
            </w:r>
          </w:p>
          <w:p w14:paraId="0F20B1DD"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sz w:val="20"/>
                <w:szCs w:val="20"/>
              </w:rPr>
            </w:pPr>
            <w:r w:rsidRPr="00C533B3">
              <w:rPr>
                <w:rFonts w:ascii="ＭＳ 明朝" w:hAnsi="ＭＳ 明朝" w:hint="eastAsia"/>
                <w:sz w:val="20"/>
                <w:szCs w:val="20"/>
              </w:rPr>
              <w:t>・実験結果や</w:t>
            </w:r>
            <w:r w:rsidR="00265343">
              <w:rPr>
                <w:rFonts w:ascii="Century" w:hAnsi="Century" w:cs="Times New Roman"/>
                <w:sz w:val="20"/>
                <w:szCs w:val="20"/>
              </w:rPr>
              <w:t>p</w:t>
            </w:r>
            <w:r w:rsidRPr="00C533B3">
              <w:rPr>
                <w:rFonts w:ascii="Century" w:hAnsi="Century" w:cs="Times New Roman"/>
                <w:sz w:val="20"/>
                <w:szCs w:val="20"/>
              </w:rPr>
              <w:t>.1</w:t>
            </w:r>
            <w:r w:rsidRPr="00C533B3">
              <w:rPr>
                <w:rFonts w:ascii="Century" w:hAnsi="Century" w:cs="Times New Roman" w:hint="eastAsia"/>
                <w:sz w:val="20"/>
                <w:szCs w:val="20"/>
              </w:rPr>
              <w:t>9</w:t>
            </w:r>
            <w:r w:rsidRPr="00C533B3">
              <w:rPr>
                <w:rFonts w:ascii="ＭＳ 明朝" w:hAnsi="ＭＳ 明朝" w:hint="eastAsia"/>
                <w:sz w:val="20"/>
                <w:szCs w:val="20"/>
              </w:rPr>
              <w:t>図</w:t>
            </w:r>
            <w:r w:rsidRPr="00C533B3">
              <w:rPr>
                <w:rFonts w:ascii="Century" w:hAnsi="Century" w:cs="Times New Roman"/>
                <w:sz w:val="20"/>
                <w:szCs w:val="20"/>
              </w:rPr>
              <w:t>1</w:t>
            </w:r>
            <w:r>
              <w:rPr>
                <w:rFonts w:ascii="Century" w:hAnsi="Century" w:cs="Times New Roman" w:hint="eastAsia"/>
                <w:sz w:val="20"/>
                <w:szCs w:val="20"/>
              </w:rPr>
              <w:t>、</w:t>
            </w:r>
            <w:r w:rsidRPr="00C533B3">
              <w:rPr>
                <w:rFonts w:ascii="ＭＳ 明朝" w:hAnsi="ＭＳ 明朝" w:cs="Times New Roman" w:hint="eastAsia"/>
                <w:sz w:val="20"/>
                <w:szCs w:val="20"/>
              </w:rPr>
              <w:t>図</w:t>
            </w:r>
            <w:r>
              <w:rPr>
                <w:rFonts w:ascii="Century" w:hAnsi="Century" w:cs="Times New Roman"/>
                <w:sz w:val="20"/>
                <w:szCs w:val="20"/>
              </w:rPr>
              <w:t>2</w:t>
            </w:r>
            <w:r>
              <w:rPr>
                <w:rFonts w:ascii="Century" w:hAnsi="Century" w:cs="Times New Roman" w:hint="eastAsia"/>
                <w:sz w:val="20"/>
                <w:szCs w:val="20"/>
              </w:rPr>
              <w:t>、表</w:t>
            </w:r>
            <w:r>
              <w:rPr>
                <w:rFonts w:ascii="Century" w:hAnsi="Century" w:cs="Times New Roman" w:hint="eastAsia"/>
                <w:sz w:val="20"/>
                <w:szCs w:val="20"/>
              </w:rPr>
              <w:t>1</w:t>
            </w:r>
            <w:r w:rsidRPr="00C533B3">
              <w:rPr>
                <w:rFonts w:ascii="ＭＳ 明朝" w:hAnsi="ＭＳ 明朝" w:hint="eastAsia"/>
                <w:sz w:val="20"/>
                <w:szCs w:val="20"/>
              </w:rPr>
              <w:t>を参考にして</w:t>
            </w:r>
            <w:r>
              <w:rPr>
                <w:rFonts w:ascii="ＭＳ 明朝" w:hAnsi="ＭＳ 明朝" w:hint="eastAsia"/>
                <w:sz w:val="20"/>
                <w:szCs w:val="20"/>
              </w:rPr>
              <w:t>、</w:t>
            </w:r>
            <w:r w:rsidRPr="00C533B3">
              <w:rPr>
                <w:rFonts w:ascii="ＭＳ 明朝" w:hAnsi="ＭＳ 明朝" w:hint="eastAsia"/>
                <w:sz w:val="20"/>
                <w:szCs w:val="20"/>
              </w:rPr>
              <w:t>炭酸水素ナトリウムを熱すると</w:t>
            </w:r>
            <w:r>
              <w:rPr>
                <w:rFonts w:ascii="ＭＳ 明朝" w:hAnsi="ＭＳ 明朝" w:hint="eastAsia"/>
                <w:sz w:val="20"/>
                <w:szCs w:val="20"/>
              </w:rPr>
              <w:t>、</w:t>
            </w:r>
            <w:r w:rsidRPr="00C533B3">
              <w:rPr>
                <w:rFonts w:ascii="ＭＳ 明朝" w:hAnsi="ＭＳ 明朝" w:hint="eastAsia"/>
                <w:sz w:val="20"/>
                <w:szCs w:val="20"/>
              </w:rPr>
              <w:t>炭酸ナトリウム</w:t>
            </w:r>
            <w:r>
              <w:rPr>
                <w:rFonts w:ascii="ＭＳ 明朝" w:hAnsi="ＭＳ 明朝" w:hint="eastAsia"/>
                <w:sz w:val="20"/>
                <w:szCs w:val="20"/>
              </w:rPr>
              <w:t>、</w:t>
            </w:r>
            <w:r w:rsidRPr="00C533B3">
              <w:rPr>
                <w:rFonts w:ascii="ＭＳ 明朝" w:hAnsi="ＭＳ 明朝" w:hint="eastAsia"/>
                <w:sz w:val="20"/>
                <w:szCs w:val="20"/>
              </w:rPr>
              <w:t>二酸化炭素</w:t>
            </w:r>
            <w:r>
              <w:rPr>
                <w:rFonts w:ascii="ＭＳ 明朝" w:hAnsi="ＭＳ 明朝" w:hint="eastAsia"/>
                <w:sz w:val="20"/>
                <w:szCs w:val="20"/>
              </w:rPr>
              <w:t>、</w:t>
            </w:r>
            <w:r w:rsidRPr="00C533B3">
              <w:rPr>
                <w:rFonts w:ascii="ＭＳ 明朝" w:hAnsi="ＭＳ 明朝" w:hint="eastAsia"/>
                <w:sz w:val="20"/>
                <w:szCs w:val="20"/>
              </w:rPr>
              <w:t>水に分かれることの説明を聞く。</w:t>
            </w:r>
          </w:p>
          <w:p w14:paraId="7454249A" w14:textId="77777777" w:rsidR="00405970" w:rsidRPr="00C533B3" w:rsidRDefault="00405970" w:rsidP="00323699">
            <w:pPr>
              <w:pStyle w:val="af4"/>
              <w:ind w:left="200" w:hangingChars="100" w:hanging="200"/>
              <w:rPr>
                <w:rFonts w:ascii="ＭＳ 明朝" w:hAnsi="ＭＳ 明朝"/>
                <w:kern w:val="2"/>
                <w:sz w:val="20"/>
                <w:szCs w:val="20"/>
              </w:rPr>
            </w:pPr>
            <w:r w:rsidRPr="00C533B3">
              <w:rPr>
                <w:rFonts w:ascii="ＭＳ 明朝" w:hAnsi="ＭＳ 明朝" w:hint="eastAsia"/>
                <w:sz w:val="20"/>
                <w:szCs w:val="20"/>
              </w:rPr>
              <w:t>・</w:t>
            </w:r>
            <w:r w:rsidRPr="00EB04E6">
              <w:rPr>
                <w:rFonts w:ascii="ＭＳ 明朝" w:hAnsi="ＭＳ 明朝" w:hint="eastAsia"/>
                <w:sz w:val="20"/>
                <w:szCs w:val="20"/>
              </w:rPr>
              <w:t>「！結論」自分の考えをまとめ、確認する。</w:t>
            </w:r>
          </w:p>
        </w:tc>
        <w:tc>
          <w:tcPr>
            <w:tcW w:w="1134" w:type="dxa"/>
            <w:shd w:val="clear" w:color="auto" w:fill="auto"/>
            <w:vAlign w:val="center"/>
          </w:tcPr>
          <w:p w14:paraId="5B0D266C" w14:textId="77777777" w:rsidR="00405970" w:rsidRPr="00C533B3" w:rsidRDefault="00405970" w:rsidP="00323699">
            <w:pPr>
              <w:jc w:val="center"/>
              <w:rPr>
                <w:sz w:val="20"/>
                <w:szCs w:val="20"/>
              </w:rPr>
            </w:pPr>
            <w:r w:rsidRPr="00C533B3">
              <w:rPr>
                <w:sz w:val="20"/>
                <w:szCs w:val="20"/>
              </w:rPr>
              <w:t>17</w:t>
            </w:r>
            <w:r w:rsidRPr="00C533B3">
              <w:rPr>
                <w:sz w:val="20"/>
                <w:szCs w:val="20"/>
              </w:rPr>
              <w:t>～</w:t>
            </w:r>
            <w:r w:rsidRPr="00C533B3">
              <w:rPr>
                <w:sz w:val="20"/>
                <w:szCs w:val="20"/>
              </w:rPr>
              <w:t>19</w:t>
            </w:r>
          </w:p>
        </w:tc>
        <w:tc>
          <w:tcPr>
            <w:tcW w:w="708" w:type="dxa"/>
            <w:shd w:val="clear" w:color="auto" w:fill="auto"/>
            <w:vAlign w:val="center"/>
          </w:tcPr>
          <w:p w14:paraId="2287EE74" w14:textId="77777777" w:rsidR="00405970" w:rsidRPr="00C533B3" w:rsidRDefault="00405970" w:rsidP="00323699">
            <w:pPr>
              <w:pBdr>
                <w:top w:val="nil"/>
                <w:left w:val="nil"/>
                <w:bottom w:val="nil"/>
                <w:right w:val="nil"/>
                <w:between w:val="nil"/>
              </w:pBdr>
              <w:ind w:left="200" w:hanging="200"/>
              <w:jc w:val="center"/>
              <w:rPr>
                <w:sz w:val="20"/>
                <w:szCs w:val="20"/>
              </w:rPr>
            </w:pPr>
            <w:r w:rsidRPr="00C533B3">
              <w:rPr>
                <w:rFonts w:hint="eastAsia"/>
                <w:sz w:val="20"/>
                <w:szCs w:val="20"/>
              </w:rPr>
              <w:t>思</w:t>
            </w:r>
          </w:p>
        </w:tc>
        <w:tc>
          <w:tcPr>
            <w:tcW w:w="709" w:type="dxa"/>
            <w:vAlign w:val="center"/>
          </w:tcPr>
          <w:p w14:paraId="53D39D39" w14:textId="77777777" w:rsidR="00405970" w:rsidRPr="00C533B3" w:rsidRDefault="00405970" w:rsidP="00323699">
            <w:pPr>
              <w:pBdr>
                <w:top w:val="nil"/>
                <w:left w:val="nil"/>
                <w:bottom w:val="nil"/>
                <w:right w:val="nil"/>
                <w:between w:val="nil"/>
              </w:pBdr>
              <w:ind w:left="200" w:hanging="200"/>
              <w:jc w:val="center"/>
              <w:rPr>
                <w:sz w:val="20"/>
                <w:szCs w:val="20"/>
              </w:rPr>
            </w:pPr>
            <w:r w:rsidRPr="00C533B3">
              <w:rPr>
                <w:rFonts w:hint="eastAsia"/>
                <w:sz w:val="20"/>
                <w:szCs w:val="20"/>
              </w:rPr>
              <w:t>○</w:t>
            </w:r>
          </w:p>
        </w:tc>
        <w:tc>
          <w:tcPr>
            <w:tcW w:w="3119" w:type="dxa"/>
            <w:shd w:val="clear" w:color="auto" w:fill="auto"/>
          </w:tcPr>
          <w:p w14:paraId="78437FAD" w14:textId="77777777" w:rsidR="00405970" w:rsidRPr="00046773" w:rsidRDefault="00405970" w:rsidP="00323699">
            <w:pPr>
              <w:pBdr>
                <w:top w:val="nil"/>
                <w:left w:val="nil"/>
                <w:bottom w:val="nil"/>
                <w:right w:val="nil"/>
                <w:between w:val="nil"/>
              </w:pBdr>
              <w:rPr>
                <w:rFonts w:asciiTheme="minorEastAsia" w:hAnsiTheme="minorEastAsia"/>
                <w:bCs/>
                <w:sz w:val="20"/>
                <w:szCs w:val="20"/>
              </w:rPr>
            </w:pPr>
            <w:r w:rsidRPr="00046773">
              <w:rPr>
                <w:rFonts w:asciiTheme="minorEastAsia" w:hAnsiTheme="minorEastAsia" w:hint="eastAsia"/>
                <w:bCs/>
                <w:sz w:val="20"/>
                <w:szCs w:val="20"/>
              </w:rPr>
              <w:t>実験結果を根拠として、ホットケーキのやわらかさ</w:t>
            </w:r>
            <w:r w:rsidRPr="00046773">
              <w:rPr>
                <w:rFonts w:asciiTheme="minorEastAsia" w:hAnsiTheme="minorEastAsia" w:hint="eastAsia"/>
                <w:sz w:val="20"/>
                <w:szCs w:val="20"/>
              </w:rPr>
              <w:t>を</w:t>
            </w:r>
            <w:r w:rsidRPr="00046773">
              <w:rPr>
                <w:rFonts w:asciiTheme="minorEastAsia" w:hAnsiTheme="minorEastAsia" w:hint="eastAsia"/>
                <w:kern w:val="2"/>
                <w:sz w:val="20"/>
                <w:szCs w:val="20"/>
              </w:rPr>
              <w:t>生む</w:t>
            </w:r>
            <w:r w:rsidRPr="00046773">
              <w:rPr>
                <w:rFonts w:asciiTheme="minorEastAsia" w:hAnsiTheme="minorEastAsia" w:hint="eastAsia"/>
                <w:bCs/>
                <w:sz w:val="20"/>
                <w:szCs w:val="20"/>
              </w:rPr>
              <w:t>原因について、自分の考えを論理立てて表現している。</w:t>
            </w:r>
          </w:p>
          <w:p w14:paraId="5086063C" w14:textId="77777777" w:rsidR="00405970" w:rsidRPr="00046773" w:rsidRDefault="00405970" w:rsidP="00323699">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shd w:val="clear" w:color="auto" w:fill="auto"/>
          </w:tcPr>
          <w:p w14:paraId="40AA0556" w14:textId="77777777" w:rsidR="00405970" w:rsidRPr="00C533B3" w:rsidRDefault="00405970" w:rsidP="00323699">
            <w:pPr>
              <w:pBdr>
                <w:top w:val="nil"/>
                <w:left w:val="nil"/>
                <w:bottom w:val="nil"/>
                <w:right w:val="nil"/>
                <w:between w:val="nil"/>
              </w:pBdr>
              <w:rPr>
                <w:rFonts w:asciiTheme="minorEastAsia" w:hAnsiTheme="minorEastAsia"/>
                <w:bCs/>
                <w:sz w:val="20"/>
                <w:szCs w:val="20"/>
              </w:rPr>
            </w:pPr>
            <w:r w:rsidRPr="00C533B3">
              <w:rPr>
                <w:rFonts w:asciiTheme="minorEastAsia" w:hAnsiTheme="minorEastAsia" w:hint="eastAsia"/>
                <w:bCs/>
                <w:sz w:val="20"/>
                <w:szCs w:val="20"/>
              </w:rPr>
              <w:t>炭酸水素ナトリウムを加熱したときの変化を適切に記録し</w:t>
            </w:r>
            <w:r>
              <w:rPr>
                <w:rFonts w:asciiTheme="minorEastAsia" w:hAnsiTheme="minorEastAsia" w:hint="eastAsia"/>
                <w:bCs/>
                <w:sz w:val="20"/>
                <w:szCs w:val="20"/>
              </w:rPr>
              <w:t>、</w:t>
            </w:r>
            <w:r w:rsidRPr="00C533B3">
              <w:rPr>
                <w:rFonts w:asciiTheme="minorEastAsia" w:hAnsiTheme="minorEastAsia" w:hint="eastAsia"/>
                <w:bCs/>
                <w:sz w:val="20"/>
                <w:szCs w:val="20"/>
              </w:rPr>
              <w:t>その実験結果を根拠として</w:t>
            </w:r>
            <w:r>
              <w:rPr>
                <w:rFonts w:asciiTheme="minorEastAsia" w:hAnsiTheme="minorEastAsia" w:hint="eastAsia"/>
                <w:bCs/>
                <w:sz w:val="20"/>
                <w:szCs w:val="20"/>
              </w:rPr>
              <w:t>、</w:t>
            </w:r>
            <w:r w:rsidRPr="00C533B3">
              <w:rPr>
                <w:rFonts w:asciiTheme="minorEastAsia" w:hAnsiTheme="minorEastAsia" w:hint="eastAsia"/>
                <w:bCs/>
                <w:sz w:val="20"/>
                <w:szCs w:val="20"/>
              </w:rPr>
              <w:t>ホットケーキのやわらかさ</w:t>
            </w:r>
            <w:r w:rsidRPr="00C533B3">
              <w:rPr>
                <w:rFonts w:ascii="ＭＳ 明朝" w:hAnsi="ＭＳ 明朝" w:hint="eastAsia"/>
                <w:sz w:val="20"/>
                <w:szCs w:val="20"/>
              </w:rPr>
              <w:t>を</w:t>
            </w:r>
            <w:r>
              <w:rPr>
                <w:rFonts w:ascii="ＭＳ 明朝" w:hAnsi="ＭＳ 明朝" w:hint="eastAsia"/>
                <w:kern w:val="2"/>
                <w:sz w:val="20"/>
                <w:szCs w:val="20"/>
              </w:rPr>
              <w:t>生む</w:t>
            </w:r>
            <w:r w:rsidRPr="00C533B3">
              <w:rPr>
                <w:rFonts w:asciiTheme="minorEastAsia" w:hAnsiTheme="minorEastAsia" w:hint="eastAsia"/>
                <w:bCs/>
                <w:sz w:val="20"/>
                <w:szCs w:val="20"/>
              </w:rPr>
              <w:t>原因がベーキングパウダーにあることを論理立てて表現している。</w:t>
            </w:r>
          </w:p>
        </w:tc>
        <w:tc>
          <w:tcPr>
            <w:tcW w:w="3119" w:type="dxa"/>
            <w:shd w:val="clear" w:color="auto" w:fill="auto"/>
          </w:tcPr>
          <w:p w14:paraId="559B9067" w14:textId="77777777" w:rsidR="00405970" w:rsidRPr="00C533B3" w:rsidRDefault="00405970" w:rsidP="00323699">
            <w:pPr>
              <w:pBdr>
                <w:top w:val="nil"/>
                <w:left w:val="nil"/>
                <w:bottom w:val="nil"/>
                <w:right w:val="nil"/>
                <w:between w:val="nil"/>
              </w:pBdr>
              <w:rPr>
                <w:rFonts w:asciiTheme="minorEastAsia" w:hAnsiTheme="minorEastAsia"/>
                <w:sz w:val="20"/>
                <w:szCs w:val="20"/>
              </w:rPr>
            </w:pPr>
            <w:r w:rsidRPr="00C533B3">
              <w:rPr>
                <w:rFonts w:asciiTheme="minorEastAsia" w:hAnsiTheme="minorEastAsia" w:hint="eastAsia"/>
                <w:sz w:val="20"/>
                <w:szCs w:val="20"/>
              </w:rPr>
              <w:t>炭酸水素ナトリウムを加熱することで起こったことを</w:t>
            </w:r>
            <w:r>
              <w:rPr>
                <w:rFonts w:asciiTheme="minorEastAsia" w:hAnsiTheme="minorEastAsia" w:hint="eastAsia"/>
                <w:sz w:val="20"/>
                <w:szCs w:val="20"/>
              </w:rPr>
              <w:t>ていねい</w:t>
            </w:r>
            <w:r w:rsidRPr="00C533B3">
              <w:rPr>
                <w:rFonts w:asciiTheme="minorEastAsia" w:hAnsiTheme="minorEastAsia" w:hint="eastAsia"/>
                <w:sz w:val="20"/>
                <w:szCs w:val="20"/>
              </w:rPr>
              <w:t>に説明する。</w:t>
            </w:r>
            <w:r w:rsidRPr="00C533B3">
              <w:rPr>
                <w:rFonts w:asciiTheme="minorEastAsia" w:hAnsiTheme="minorEastAsia" w:hint="eastAsia"/>
                <w:bCs/>
                <w:sz w:val="20"/>
                <w:szCs w:val="20"/>
              </w:rPr>
              <w:t>ホットケーキのやわらかさ</w:t>
            </w:r>
            <w:r w:rsidRPr="00C533B3">
              <w:rPr>
                <w:rFonts w:ascii="ＭＳ 明朝" w:hAnsi="ＭＳ 明朝" w:hint="eastAsia"/>
                <w:sz w:val="20"/>
                <w:szCs w:val="20"/>
              </w:rPr>
              <w:t>を</w:t>
            </w:r>
            <w:r>
              <w:rPr>
                <w:rFonts w:ascii="ＭＳ 明朝" w:hAnsi="ＭＳ 明朝" w:hint="eastAsia"/>
                <w:kern w:val="2"/>
                <w:sz w:val="20"/>
                <w:szCs w:val="20"/>
              </w:rPr>
              <w:t>生む</w:t>
            </w:r>
            <w:r w:rsidRPr="00C533B3">
              <w:rPr>
                <w:rFonts w:asciiTheme="minorEastAsia" w:hAnsiTheme="minorEastAsia" w:hint="eastAsia"/>
                <w:bCs/>
                <w:sz w:val="20"/>
                <w:szCs w:val="20"/>
              </w:rPr>
              <w:t>原因（断面がスポンジ状になる理由）</w:t>
            </w:r>
            <w:r>
              <w:rPr>
                <w:rFonts w:asciiTheme="minorEastAsia" w:hAnsiTheme="minorEastAsia" w:hint="eastAsia"/>
                <w:bCs/>
                <w:sz w:val="20"/>
                <w:szCs w:val="20"/>
              </w:rPr>
              <w:t>について、</w:t>
            </w:r>
            <w:r w:rsidRPr="00C533B3">
              <w:rPr>
                <w:rFonts w:asciiTheme="minorEastAsia" w:hAnsiTheme="minorEastAsia" w:hint="eastAsia"/>
                <w:bCs/>
                <w:sz w:val="20"/>
                <w:szCs w:val="20"/>
              </w:rPr>
              <w:t>実験結果を用いて説明できるよう助言・指導する。</w:t>
            </w:r>
          </w:p>
        </w:tc>
      </w:tr>
      <w:tr w:rsidR="00405970" w14:paraId="0D282E43" w14:textId="77777777" w:rsidTr="0004308F">
        <w:trPr>
          <w:trHeight w:val="1818"/>
        </w:trPr>
        <w:tc>
          <w:tcPr>
            <w:tcW w:w="450" w:type="dxa"/>
            <w:vMerge w:val="restart"/>
            <w:shd w:val="clear" w:color="auto" w:fill="auto"/>
            <w:vAlign w:val="center"/>
          </w:tcPr>
          <w:p w14:paraId="2A0E6EF9" w14:textId="77777777" w:rsidR="00405970" w:rsidRPr="00C533B3" w:rsidRDefault="00405970" w:rsidP="00323699">
            <w:pPr>
              <w:jc w:val="center"/>
              <w:rPr>
                <w:sz w:val="20"/>
                <w:szCs w:val="20"/>
              </w:rPr>
            </w:pPr>
            <w:r w:rsidRPr="00C533B3">
              <w:rPr>
                <w:sz w:val="20"/>
                <w:szCs w:val="20"/>
              </w:rPr>
              <w:lastRenderedPageBreak/>
              <w:t>3</w:t>
            </w:r>
          </w:p>
        </w:tc>
        <w:tc>
          <w:tcPr>
            <w:tcW w:w="6208" w:type="dxa"/>
            <w:vMerge w:val="restart"/>
            <w:tcBorders>
              <w:top w:val="single" w:sz="4" w:space="0" w:color="000000"/>
              <w:left w:val="single" w:sz="4" w:space="0" w:color="000000"/>
              <w:right w:val="single" w:sz="4" w:space="0" w:color="000000"/>
            </w:tcBorders>
          </w:tcPr>
          <w:p w14:paraId="06C4204D"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z w:val="20"/>
                <w:szCs w:val="20"/>
              </w:rPr>
            </w:pPr>
            <w:r w:rsidRPr="00C533B3">
              <w:rPr>
                <w:rFonts w:ascii="ＭＳ 明朝" w:hAnsi="ＭＳ 明朝" w:hint="eastAsia"/>
                <w:sz w:val="20"/>
                <w:szCs w:val="20"/>
              </w:rPr>
              <w:t>・「</w:t>
            </w:r>
            <w:r w:rsidRPr="00C533B3">
              <w:rPr>
                <w:rFonts w:ascii="ＭＳ 明朝" w:hAnsi="ＭＳ 明朝" w:cs="ＭＳ ゴシック" w:hint="eastAsia"/>
                <w:sz w:val="20"/>
                <w:szCs w:val="20"/>
              </w:rPr>
              <w:t>調べよう」</w:t>
            </w:r>
            <w:r w:rsidRPr="00C533B3">
              <w:rPr>
                <w:rFonts w:ascii="ＭＳ 明朝" w:hAnsi="ＭＳ 明朝" w:hint="eastAsia"/>
                <w:sz w:val="20"/>
                <w:szCs w:val="20"/>
              </w:rPr>
              <w:t>酸化銀を加熱して</w:t>
            </w:r>
            <w:r>
              <w:rPr>
                <w:rFonts w:ascii="ＭＳ 明朝" w:hAnsi="ＭＳ 明朝" w:hint="eastAsia"/>
                <w:sz w:val="20"/>
                <w:szCs w:val="20"/>
              </w:rPr>
              <w:t>、</w:t>
            </w:r>
            <w:r w:rsidRPr="00C533B3">
              <w:rPr>
                <w:rFonts w:ascii="ＭＳ 明朝" w:hAnsi="ＭＳ 明朝" w:hint="eastAsia"/>
                <w:sz w:val="20"/>
                <w:szCs w:val="20"/>
              </w:rPr>
              <w:t>どのような変化が起こるか調べる。</w:t>
            </w:r>
          </w:p>
          <w:p w14:paraId="2D17D548"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pacing w:val="-26"/>
                <w:sz w:val="20"/>
                <w:szCs w:val="20"/>
              </w:rPr>
            </w:pPr>
            <w:r w:rsidRPr="00C533B3">
              <w:rPr>
                <w:rFonts w:ascii="ＭＳ 明朝" w:hAnsi="ＭＳ 明朝" w:hint="eastAsia"/>
                <w:sz w:val="20"/>
                <w:szCs w:val="20"/>
              </w:rPr>
              <w:t>・化学変化と分解についての説明を聞く。</w:t>
            </w:r>
          </w:p>
          <w:p w14:paraId="065E048D" w14:textId="77777777" w:rsidR="00405970" w:rsidRPr="00C533B3" w:rsidRDefault="00405970" w:rsidP="00323699">
            <w:pPr>
              <w:pStyle w:val="af4"/>
              <w:suppressAutoHyphens/>
              <w:overflowPunct/>
              <w:autoSpaceDE w:val="0"/>
              <w:autoSpaceDN w:val="0"/>
              <w:ind w:rightChars="40" w:right="64"/>
              <w:rPr>
                <w:rFonts w:ascii="ＭＳ 明朝" w:hAnsi="ＭＳ 明朝"/>
                <w:spacing w:val="-26"/>
                <w:sz w:val="20"/>
                <w:szCs w:val="20"/>
              </w:rPr>
            </w:pPr>
            <w:r w:rsidRPr="00C533B3">
              <w:rPr>
                <w:rFonts w:ascii="ＭＳ 明朝" w:hAnsi="ＭＳ 明朝" w:hint="eastAsia"/>
                <w:sz w:val="20"/>
                <w:szCs w:val="20"/>
              </w:rPr>
              <w:t>・化学変化と状態変化のちがいについて考える</w:t>
            </w:r>
            <w:r w:rsidRPr="00C533B3">
              <w:rPr>
                <w:rFonts w:ascii="ＭＳ 明朝" w:hAnsi="ＭＳ 明朝" w:hint="eastAsia"/>
                <w:spacing w:val="-26"/>
                <w:sz w:val="20"/>
                <w:szCs w:val="20"/>
              </w:rPr>
              <w:t>。</w:t>
            </w:r>
          </w:p>
          <w:p w14:paraId="5FE13D15" w14:textId="77777777" w:rsidR="00405970" w:rsidRPr="00C533B3" w:rsidRDefault="00405970" w:rsidP="00323699">
            <w:pPr>
              <w:pStyle w:val="af4"/>
              <w:suppressAutoHyphens/>
              <w:overflowPunct/>
              <w:autoSpaceDE w:val="0"/>
              <w:autoSpaceDN w:val="0"/>
              <w:ind w:rightChars="40" w:right="64"/>
              <w:rPr>
                <w:rFonts w:ascii="ＭＳ 明朝" w:hAnsi="ＭＳ 明朝"/>
                <w:spacing w:val="-26"/>
                <w:sz w:val="20"/>
                <w:szCs w:val="20"/>
              </w:rPr>
            </w:pPr>
            <w:r w:rsidRPr="00C533B3">
              <w:rPr>
                <w:rFonts w:ascii="ＭＳ 明朝" w:hAnsi="ＭＳ 明朝" w:hint="eastAsia"/>
                <w:sz w:val="20"/>
                <w:szCs w:val="20"/>
              </w:rPr>
              <w:t>・「学びをいかして考えよう」について考える。</w:t>
            </w:r>
          </w:p>
          <w:p w14:paraId="5EF140BE" w14:textId="77777777" w:rsidR="00405970" w:rsidRPr="00C533B3" w:rsidRDefault="00405970" w:rsidP="00323699">
            <w:pPr>
              <w:pStyle w:val="af4"/>
              <w:suppressAutoHyphens/>
              <w:overflowPunct/>
              <w:autoSpaceDE w:val="0"/>
              <w:autoSpaceDN w:val="0"/>
              <w:ind w:left="174" w:rightChars="40" w:right="64" w:hangingChars="100" w:hanging="174"/>
              <w:rPr>
                <w:rFonts w:ascii="ＭＳ 明朝" w:hAnsi="ＭＳ 明朝" w:cs="Times New Roman"/>
                <w:spacing w:val="-26"/>
                <w:sz w:val="20"/>
                <w:szCs w:val="20"/>
              </w:rPr>
            </w:pPr>
            <w:r w:rsidRPr="00C533B3">
              <w:rPr>
                <w:rFonts w:ascii="ＭＳ 明朝" w:hAnsi="ＭＳ 明朝" w:hint="eastAsia"/>
                <w:spacing w:val="-26"/>
                <w:sz w:val="20"/>
                <w:szCs w:val="20"/>
              </w:rPr>
              <w:t>・「探究をふり返ろう」</w:t>
            </w:r>
            <w:r>
              <w:rPr>
                <w:rFonts w:ascii="ＭＳ 明朝" w:hAnsi="ＭＳ 明朝" w:hint="eastAsia"/>
                <w:spacing w:val="-26"/>
                <w:sz w:val="20"/>
                <w:szCs w:val="20"/>
              </w:rPr>
              <w:t>イラストを見ながら、</w:t>
            </w:r>
            <w:r w:rsidRPr="00C533B3">
              <w:rPr>
                <w:rFonts w:ascii="ＭＳ 明朝" w:hAnsi="ＭＳ 明朝" w:hint="eastAsia"/>
                <w:spacing w:val="-26"/>
                <w:sz w:val="20"/>
                <w:szCs w:val="20"/>
              </w:rPr>
              <w:t>この節の探究活動をふり返って</w:t>
            </w:r>
            <w:r>
              <w:rPr>
                <w:rFonts w:ascii="ＭＳ 明朝" w:hAnsi="ＭＳ 明朝" w:hint="eastAsia"/>
                <w:spacing w:val="-26"/>
                <w:sz w:val="20"/>
                <w:szCs w:val="20"/>
              </w:rPr>
              <w:t>、</w:t>
            </w:r>
            <w:r w:rsidRPr="00C533B3">
              <w:rPr>
                <w:rFonts w:ascii="ＭＳ 明朝" w:hAnsi="ＭＳ 明朝" w:hint="eastAsia"/>
                <w:spacing w:val="-26"/>
                <w:sz w:val="20"/>
                <w:szCs w:val="20"/>
              </w:rPr>
              <w:t>活動の適否や改善点を</w:t>
            </w:r>
            <w:r>
              <w:rPr>
                <w:rFonts w:ascii="ＭＳ 明朝" w:hAnsi="ＭＳ 明朝" w:hint="eastAsia"/>
                <w:spacing w:val="-26"/>
                <w:sz w:val="20"/>
                <w:szCs w:val="20"/>
              </w:rPr>
              <w:t>書き出し、話し合う</w:t>
            </w:r>
            <w:r w:rsidRPr="00C533B3">
              <w:rPr>
                <w:rFonts w:ascii="ＭＳ 明朝" w:hAnsi="ＭＳ 明朝" w:hint="eastAsia"/>
                <w:spacing w:val="-26"/>
                <w:sz w:val="20"/>
                <w:szCs w:val="20"/>
              </w:rPr>
              <w:t>。</w:t>
            </w:r>
          </w:p>
        </w:tc>
        <w:tc>
          <w:tcPr>
            <w:tcW w:w="1134" w:type="dxa"/>
            <w:vMerge w:val="restart"/>
            <w:shd w:val="clear" w:color="auto" w:fill="auto"/>
            <w:vAlign w:val="center"/>
          </w:tcPr>
          <w:p w14:paraId="684DAB5D" w14:textId="77777777" w:rsidR="00405970" w:rsidRPr="00C533B3" w:rsidRDefault="00405970" w:rsidP="00323699">
            <w:pPr>
              <w:jc w:val="center"/>
              <w:rPr>
                <w:sz w:val="20"/>
                <w:szCs w:val="20"/>
              </w:rPr>
            </w:pPr>
            <w:r w:rsidRPr="00C533B3">
              <w:rPr>
                <w:sz w:val="20"/>
                <w:szCs w:val="20"/>
              </w:rPr>
              <w:t>19</w:t>
            </w:r>
            <w:r w:rsidRPr="00C533B3">
              <w:rPr>
                <w:sz w:val="20"/>
                <w:szCs w:val="20"/>
              </w:rPr>
              <w:t>～</w:t>
            </w:r>
            <w:r w:rsidRPr="00C533B3">
              <w:rPr>
                <w:sz w:val="20"/>
                <w:szCs w:val="20"/>
              </w:rPr>
              <w:t>21</w:t>
            </w:r>
          </w:p>
        </w:tc>
        <w:tc>
          <w:tcPr>
            <w:tcW w:w="708" w:type="dxa"/>
            <w:shd w:val="clear" w:color="auto" w:fill="auto"/>
            <w:vAlign w:val="center"/>
          </w:tcPr>
          <w:p w14:paraId="06B3EFAC" w14:textId="77777777" w:rsidR="00405970" w:rsidRPr="00C533B3" w:rsidRDefault="00405970" w:rsidP="00323699">
            <w:pPr>
              <w:pBdr>
                <w:top w:val="nil"/>
                <w:left w:val="nil"/>
                <w:bottom w:val="nil"/>
                <w:right w:val="nil"/>
                <w:between w:val="nil"/>
              </w:pBdr>
              <w:ind w:left="200" w:hanging="200"/>
              <w:jc w:val="center"/>
              <w:rPr>
                <w:rFonts w:asciiTheme="minorEastAsia" w:hAnsiTheme="minorEastAsia" w:cs="ＭＳ 明朝"/>
                <w:sz w:val="20"/>
                <w:szCs w:val="20"/>
              </w:rPr>
            </w:pPr>
            <w:r w:rsidRPr="00C533B3">
              <w:rPr>
                <w:rFonts w:asciiTheme="minorEastAsia" w:hAnsiTheme="minorEastAsia" w:cs="ＭＳ 明朝" w:hint="eastAsia"/>
                <w:sz w:val="20"/>
                <w:szCs w:val="20"/>
              </w:rPr>
              <w:t>知</w:t>
            </w:r>
          </w:p>
        </w:tc>
        <w:tc>
          <w:tcPr>
            <w:tcW w:w="709" w:type="dxa"/>
            <w:vAlign w:val="center"/>
          </w:tcPr>
          <w:p w14:paraId="3FFE47A4" w14:textId="77777777" w:rsidR="00405970" w:rsidRPr="00C533B3" w:rsidRDefault="00405970" w:rsidP="00323699">
            <w:pPr>
              <w:pBdr>
                <w:top w:val="nil"/>
                <w:left w:val="nil"/>
                <w:bottom w:val="nil"/>
                <w:right w:val="nil"/>
                <w:between w:val="nil"/>
              </w:pBdr>
              <w:ind w:left="200" w:hanging="200"/>
              <w:jc w:val="center"/>
              <w:rPr>
                <w:rFonts w:asciiTheme="minorEastAsia" w:hAnsiTheme="minorEastAsia" w:cs="ＭＳ 明朝"/>
                <w:sz w:val="20"/>
                <w:szCs w:val="20"/>
              </w:rPr>
            </w:pPr>
            <w:r w:rsidRPr="00C533B3">
              <w:rPr>
                <w:rFonts w:asciiTheme="minorEastAsia" w:hAnsiTheme="minorEastAsia" w:cs="ＭＳ 明朝" w:hint="eastAsia"/>
                <w:sz w:val="20"/>
                <w:szCs w:val="20"/>
              </w:rPr>
              <w:t>〇</w:t>
            </w:r>
          </w:p>
        </w:tc>
        <w:tc>
          <w:tcPr>
            <w:tcW w:w="3119" w:type="dxa"/>
            <w:shd w:val="clear" w:color="auto" w:fill="auto"/>
          </w:tcPr>
          <w:p w14:paraId="190F3439" w14:textId="77777777" w:rsidR="00405970" w:rsidRPr="00046773" w:rsidRDefault="00405970" w:rsidP="0004308F">
            <w:pPr>
              <w:pBdr>
                <w:top w:val="nil"/>
                <w:left w:val="nil"/>
                <w:bottom w:val="nil"/>
                <w:right w:val="nil"/>
                <w:between w:val="nil"/>
              </w:pBdr>
              <w:rPr>
                <w:rFonts w:asciiTheme="minorEastAsia" w:hAnsiTheme="minorEastAsia"/>
                <w:bCs/>
                <w:sz w:val="20"/>
                <w:szCs w:val="20"/>
              </w:rPr>
            </w:pPr>
            <w:r w:rsidRPr="00046773">
              <w:rPr>
                <w:rFonts w:asciiTheme="minorEastAsia" w:hAnsiTheme="minorEastAsia" w:hint="eastAsia"/>
                <w:bCs/>
                <w:sz w:val="20"/>
                <w:szCs w:val="20"/>
              </w:rPr>
              <w:t>化学変化、分解、化学変化と状態変化のちがいについて理解している。</w:t>
            </w:r>
          </w:p>
          <w:p w14:paraId="775339C8" w14:textId="77777777" w:rsidR="00405970" w:rsidRPr="00046773" w:rsidRDefault="00405970" w:rsidP="0004308F">
            <w:pPr>
              <w:pBdr>
                <w:top w:val="nil"/>
                <w:left w:val="nil"/>
                <w:bottom w:val="nil"/>
                <w:right w:val="nil"/>
                <w:between w:val="nil"/>
              </w:pBdr>
              <w:ind w:left="200" w:hanging="200"/>
              <w:jc w:val="right"/>
              <w:rPr>
                <w:rFonts w:asciiTheme="minorEastAsia" w:hAnsiTheme="minorEastAsia" w:cs="ＭＳ 明朝"/>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shd w:val="clear" w:color="auto" w:fill="auto"/>
          </w:tcPr>
          <w:p w14:paraId="4EDCAE02" w14:textId="77777777" w:rsidR="00405970" w:rsidRPr="00C533B3" w:rsidRDefault="00405970" w:rsidP="0004308F">
            <w:pPr>
              <w:pBdr>
                <w:top w:val="nil"/>
                <w:left w:val="nil"/>
                <w:bottom w:val="nil"/>
                <w:right w:val="nil"/>
                <w:between w:val="nil"/>
              </w:pBdr>
              <w:rPr>
                <w:rFonts w:asciiTheme="minorEastAsia" w:hAnsiTheme="minorEastAsia"/>
                <w:bCs/>
                <w:sz w:val="20"/>
                <w:szCs w:val="20"/>
              </w:rPr>
            </w:pPr>
            <w:r w:rsidRPr="00C533B3">
              <w:rPr>
                <w:rFonts w:asciiTheme="minorEastAsia" w:hAnsiTheme="minorEastAsia" w:hint="eastAsia"/>
                <w:bCs/>
                <w:sz w:val="20"/>
                <w:szCs w:val="20"/>
              </w:rPr>
              <w:t>炭酸水素ナトリウムや酸化銀の実験結果を例に</w:t>
            </w:r>
            <w:r>
              <w:rPr>
                <w:rFonts w:asciiTheme="minorEastAsia" w:hAnsiTheme="minorEastAsia" w:hint="eastAsia"/>
                <w:bCs/>
                <w:sz w:val="20"/>
                <w:szCs w:val="20"/>
              </w:rPr>
              <w:t>、</w:t>
            </w:r>
            <w:r w:rsidRPr="00C533B3">
              <w:rPr>
                <w:rFonts w:asciiTheme="minorEastAsia" w:hAnsiTheme="minorEastAsia" w:hint="eastAsia"/>
                <w:bCs/>
                <w:sz w:val="20"/>
                <w:szCs w:val="20"/>
              </w:rPr>
              <w:t>化学変化</w:t>
            </w:r>
            <w:r>
              <w:rPr>
                <w:rFonts w:asciiTheme="minorEastAsia" w:hAnsiTheme="minorEastAsia" w:hint="eastAsia"/>
                <w:bCs/>
                <w:sz w:val="20"/>
                <w:szCs w:val="20"/>
              </w:rPr>
              <w:t>、</w:t>
            </w:r>
            <w:r w:rsidRPr="00C533B3">
              <w:rPr>
                <w:rFonts w:asciiTheme="minorEastAsia" w:hAnsiTheme="minorEastAsia" w:hint="eastAsia"/>
                <w:bCs/>
                <w:sz w:val="20"/>
                <w:szCs w:val="20"/>
              </w:rPr>
              <w:t>分解について説明している。また</w:t>
            </w:r>
            <w:r>
              <w:rPr>
                <w:rFonts w:asciiTheme="minorEastAsia" w:hAnsiTheme="minorEastAsia" w:hint="eastAsia"/>
                <w:bCs/>
                <w:sz w:val="20"/>
                <w:szCs w:val="20"/>
              </w:rPr>
              <w:t>、</w:t>
            </w:r>
            <w:r w:rsidRPr="00C533B3">
              <w:rPr>
                <w:rFonts w:asciiTheme="minorEastAsia" w:hAnsiTheme="minorEastAsia" w:hint="eastAsia"/>
                <w:bCs/>
                <w:sz w:val="20"/>
                <w:szCs w:val="20"/>
              </w:rPr>
              <w:t>状態変化と比較しながら</w:t>
            </w:r>
            <w:r>
              <w:rPr>
                <w:rFonts w:asciiTheme="minorEastAsia" w:hAnsiTheme="minorEastAsia" w:hint="eastAsia"/>
                <w:bCs/>
                <w:sz w:val="20"/>
                <w:szCs w:val="20"/>
              </w:rPr>
              <w:t>、</w:t>
            </w:r>
            <w:r w:rsidRPr="00C533B3">
              <w:rPr>
                <w:rFonts w:asciiTheme="minorEastAsia" w:hAnsiTheme="minorEastAsia" w:hint="eastAsia"/>
                <w:bCs/>
                <w:sz w:val="20"/>
                <w:szCs w:val="20"/>
              </w:rPr>
              <w:t>化学変化について説明している。</w:t>
            </w:r>
          </w:p>
        </w:tc>
        <w:tc>
          <w:tcPr>
            <w:tcW w:w="3119" w:type="dxa"/>
            <w:shd w:val="clear" w:color="auto" w:fill="auto"/>
          </w:tcPr>
          <w:p w14:paraId="030C626A" w14:textId="77777777" w:rsidR="00405970" w:rsidRPr="00C533B3" w:rsidRDefault="00405970" w:rsidP="0004308F">
            <w:pPr>
              <w:pBdr>
                <w:top w:val="nil"/>
                <w:left w:val="nil"/>
                <w:bottom w:val="nil"/>
                <w:right w:val="nil"/>
                <w:between w:val="nil"/>
              </w:pBdr>
              <w:rPr>
                <w:rFonts w:asciiTheme="minorEastAsia" w:hAnsiTheme="minorEastAsia" w:cs="ＭＳ 明朝"/>
                <w:sz w:val="20"/>
                <w:szCs w:val="20"/>
              </w:rPr>
            </w:pPr>
            <w:r w:rsidRPr="00C533B3">
              <w:rPr>
                <w:rFonts w:asciiTheme="minorEastAsia" w:hAnsiTheme="minorEastAsia" w:cs="ＭＳ 明朝" w:hint="eastAsia"/>
                <w:sz w:val="20"/>
                <w:szCs w:val="20"/>
              </w:rPr>
              <w:t>炭酸水素ナトリウムと酸化銀の分解を例に</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化学変化を考えることができるよう助言・指導する。また</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水の状態変化の例をあげ</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炭酸水素ナトリウムや酸化銀の分解と同じ変化であるかどうかを問うなどの助言・指導を行う。</w:t>
            </w:r>
          </w:p>
        </w:tc>
      </w:tr>
      <w:tr w:rsidR="00405970" w14:paraId="2BE7245D" w14:textId="77777777" w:rsidTr="0004308F">
        <w:trPr>
          <w:trHeight w:val="1627"/>
        </w:trPr>
        <w:tc>
          <w:tcPr>
            <w:tcW w:w="450" w:type="dxa"/>
            <w:vMerge/>
            <w:shd w:val="clear" w:color="auto" w:fill="auto"/>
            <w:vAlign w:val="center"/>
          </w:tcPr>
          <w:p w14:paraId="59838B32" w14:textId="77777777" w:rsidR="00405970" w:rsidRPr="00C533B3" w:rsidRDefault="00405970" w:rsidP="00323699">
            <w:pPr>
              <w:jc w:val="center"/>
              <w:rPr>
                <w:sz w:val="20"/>
                <w:szCs w:val="20"/>
              </w:rPr>
            </w:pPr>
          </w:p>
        </w:tc>
        <w:tc>
          <w:tcPr>
            <w:tcW w:w="6208" w:type="dxa"/>
            <w:vMerge/>
            <w:tcBorders>
              <w:left w:val="single" w:sz="4" w:space="0" w:color="000000"/>
              <w:bottom w:val="single" w:sz="4" w:space="0" w:color="000000"/>
              <w:right w:val="single" w:sz="4" w:space="0" w:color="000000"/>
            </w:tcBorders>
          </w:tcPr>
          <w:p w14:paraId="267FD93E"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sz w:val="20"/>
                <w:szCs w:val="20"/>
              </w:rPr>
            </w:pPr>
          </w:p>
        </w:tc>
        <w:tc>
          <w:tcPr>
            <w:tcW w:w="1134" w:type="dxa"/>
            <w:vMerge/>
            <w:shd w:val="clear" w:color="auto" w:fill="auto"/>
            <w:vAlign w:val="center"/>
          </w:tcPr>
          <w:p w14:paraId="11BDF326" w14:textId="77777777" w:rsidR="00405970" w:rsidRPr="00C533B3" w:rsidRDefault="00405970" w:rsidP="00323699">
            <w:pPr>
              <w:jc w:val="center"/>
              <w:rPr>
                <w:sz w:val="20"/>
                <w:szCs w:val="20"/>
              </w:rPr>
            </w:pPr>
          </w:p>
        </w:tc>
        <w:tc>
          <w:tcPr>
            <w:tcW w:w="708" w:type="dxa"/>
            <w:shd w:val="clear" w:color="auto" w:fill="auto"/>
            <w:vAlign w:val="center"/>
          </w:tcPr>
          <w:p w14:paraId="3F25A131" w14:textId="77777777" w:rsidR="00405970" w:rsidRPr="00C533B3" w:rsidRDefault="00405970" w:rsidP="00323699">
            <w:pPr>
              <w:pBdr>
                <w:top w:val="nil"/>
                <w:left w:val="nil"/>
                <w:bottom w:val="nil"/>
                <w:right w:val="nil"/>
                <w:between w:val="nil"/>
              </w:pBdr>
              <w:jc w:val="center"/>
              <w:rPr>
                <w:rFonts w:asciiTheme="minorEastAsia" w:hAnsiTheme="minorEastAsia" w:cs="ＭＳ 明朝"/>
                <w:sz w:val="20"/>
                <w:szCs w:val="20"/>
              </w:rPr>
            </w:pPr>
            <w:r w:rsidRPr="00C533B3">
              <w:rPr>
                <w:rFonts w:asciiTheme="minorEastAsia" w:hAnsiTheme="minorEastAsia" w:cs="ＭＳ 明朝" w:hint="eastAsia"/>
                <w:sz w:val="20"/>
                <w:szCs w:val="20"/>
              </w:rPr>
              <w:t>態</w:t>
            </w:r>
          </w:p>
        </w:tc>
        <w:tc>
          <w:tcPr>
            <w:tcW w:w="709" w:type="dxa"/>
            <w:vAlign w:val="center"/>
          </w:tcPr>
          <w:p w14:paraId="21A5AAF8" w14:textId="77777777" w:rsidR="00405970" w:rsidRPr="00C533B3" w:rsidRDefault="00405970" w:rsidP="00323699">
            <w:pPr>
              <w:pBdr>
                <w:top w:val="nil"/>
                <w:left w:val="nil"/>
                <w:bottom w:val="nil"/>
                <w:right w:val="nil"/>
                <w:between w:val="nil"/>
              </w:pBdr>
              <w:ind w:left="200" w:hanging="200"/>
              <w:jc w:val="center"/>
              <w:rPr>
                <w:rFonts w:asciiTheme="minorEastAsia" w:hAnsiTheme="minorEastAsia" w:cs="ＭＳ 明朝"/>
                <w:sz w:val="20"/>
                <w:szCs w:val="20"/>
              </w:rPr>
            </w:pPr>
            <w:r w:rsidRPr="00C533B3">
              <w:rPr>
                <w:rFonts w:asciiTheme="minorEastAsia" w:hAnsiTheme="minorEastAsia" w:cs="ＭＳ 明朝" w:hint="eastAsia"/>
                <w:sz w:val="20"/>
                <w:szCs w:val="20"/>
              </w:rPr>
              <w:t>〇</w:t>
            </w:r>
          </w:p>
        </w:tc>
        <w:tc>
          <w:tcPr>
            <w:tcW w:w="3119" w:type="dxa"/>
            <w:shd w:val="clear" w:color="auto" w:fill="auto"/>
          </w:tcPr>
          <w:p w14:paraId="6B9CC196" w14:textId="77777777" w:rsidR="00405970" w:rsidRPr="00046773" w:rsidRDefault="00405970" w:rsidP="0004308F">
            <w:pPr>
              <w:pBdr>
                <w:top w:val="nil"/>
                <w:left w:val="nil"/>
                <w:bottom w:val="nil"/>
                <w:right w:val="nil"/>
                <w:between w:val="nil"/>
              </w:pBdr>
              <w:rPr>
                <w:rFonts w:asciiTheme="minorEastAsia" w:hAnsiTheme="minorEastAsia"/>
                <w:bCs/>
                <w:sz w:val="20"/>
                <w:szCs w:val="20"/>
              </w:rPr>
            </w:pPr>
            <w:r w:rsidRPr="00046773">
              <w:rPr>
                <w:rFonts w:asciiTheme="minorEastAsia" w:hAnsiTheme="minorEastAsia" w:hint="eastAsia"/>
                <w:bCs/>
                <w:sz w:val="20"/>
                <w:szCs w:val="20"/>
              </w:rPr>
              <w:t>探究の過程をふり返ろうとしている。</w:t>
            </w:r>
          </w:p>
          <w:p w14:paraId="77BB7AFE" w14:textId="77777777" w:rsidR="00405970" w:rsidRPr="00046773" w:rsidRDefault="00405970" w:rsidP="0004308F">
            <w:pPr>
              <w:pBdr>
                <w:top w:val="nil"/>
                <w:left w:val="nil"/>
                <w:bottom w:val="nil"/>
                <w:right w:val="nil"/>
                <w:between w:val="nil"/>
              </w:pBdr>
              <w:jc w:val="right"/>
              <w:rPr>
                <w:rFonts w:asciiTheme="minorEastAsia" w:hAnsiTheme="minorEastAsia"/>
                <w:bCs/>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shd w:val="clear" w:color="auto" w:fill="auto"/>
          </w:tcPr>
          <w:p w14:paraId="6E6A6ADD" w14:textId="77777777" w:rsidR="00405970" w:rsidRPr="00C533B3" w:rsidRDefault="00405970" w:rsidP="0004308F">
            <w:pPr>
              <w:pBdr>
                <w:top w:val="nil"/>
                <w:left w:val="nil"/>
                <w:bottom w:val="nil"/>
                <w:right w:val="nil"/>
                <w:between w:val="nil"/>
              </w:pBdr>
              <w:rPr>
                <w:rFonts w:asciiTheme="minorEastAsia" w:hAnsiTheme="minorEastAsia"/>
                <w:bCs/>
                <w:sz w:val="20"/>
                <w:szCs w:val="20"/>
              </w:rPr>
            </w:pPr>
            <w:r w:rsidRPr="00C533B3">
              <w:rPr>
                <w:rFonts w:asciiTheme="minorEastAsia" w:hAnsiTheme="minorEastAsia" w:hint="eastAsia"/>
                <w:bCs/>
                <w:sz w:val="20"/>
                <w:szCs w:val="20"/>
              </w:rPr>
              <w:t>疑問から</w:t>
            </w:r>
            <w:r>
              <w:rPr>
                <w:rFonts w:asciiTheme="minorEastAsia" w:hAnsiTheme="minorEastAsia" w:hint="eastAsia"/>
                <w:bCs/>
                <w:sz w:val="20"/>
                <w:szCs w:val="20"/>
              </w:rPr>
              <w:t>、</w:t>
            </w:r>
            <w:r w:rsidRPr="00C533B3">
              <w:rPr>
                <w:rFonts w:asciiTheme="minorEastAsia" w:hAnsiTheme="minorEastAsia" w:hint="eastAsia"/>
                <w:bCs/>
                <w:sz w:val="20"/>
                <w:szCs w:val="20"/>
              </w:rPr>
              <w:t>疑問を解決するために実験を行い</w:t>
            </w:r>
            <w:r>
              <w:rPr>
                <w:rFonts w:asciiTheme="minorEastAsia" w:hAnsiTheme="minorEastAsia" w:hint="eastAsia"/>
                <w:bCs/>
                <w:sz w:val="20"/>
                <w:szCs w:val="20"/>
              </w:rPr>
              <w:t>、</w:t>
            </w:r>
            <w:r w:rsidRPr="00C533B3">
              <w:rPr>
                <w:rFonts w:asciiTheme="minorEastAsia" w:hAnsiTheme="minorEastAsia" w:hint="eastAsia"/>
                <w:bCs/>
                <w:sz w:val="20"/>
                <w:szCs w:val="20"/>
              </w:rPr>
              <w:t>実験結果から</w:t>
            </w:r>
            <w:r>
              <w:rPr>
                <w:rFonts w:asciiTheme="minorEastAsia" w:hAnsiTheme="minorEastAsia" w:hint="eastAsia"/>
                <w:bCs/>
                <w:sz w:val="20"/>
                <w:szCs w:val="20"/>
              </w:rPr>
              <w:t>、</w:t>
            </w:r>
            <w:r w:rsidRPr="00C533B3">
              <w:rPr>
                <w:rFonts w:asciiTheme="minorEastAsia" w:hAnsiTheme="minorEastAsia" w:hint="eastAsia"/>
                <w:bCs/>
                <w:sz w:val="20"/>
                <w:szCs w:val="20"/>
              </w:rPr>
              <w:t>疑問に対して自分の考えを整理して述べることができたか</w:t>
            </w:r>
            <w:r>
              <w:rPr>
                <w:rFonts w:asciiTheme="minorEastAsia" w:hAnsiTheme="minorEastAsia" w:hint="eastAsia"/>
                <w:bCs/>
                <w:sz w:val="20"/>
                <w:szCs w:val="20"/>
              </w:rPr>
              <w:t>、</w:t>
            </w:r>
            <w:r w:rsidRPr="00C533B3">
              <w:rPr>
                <w:rFonts w:asciiTheme="minorEastAsia" w:hAnsiTheme="minorEastAsia" w:hint="eastAsia"/>
                <w:bCs/>
                <w:sz w:val="20"/>
                <w:szCs w:val="20"/>
              </w:rPr>
              <w:t>探究の過程をふり返ろうとしている。</w:t>
            </w:r>
          </w:p>
        </w:tc>
        <w:tc>
          <w:tcPr>
            <w:tcW w:w="3119" w:type="dxa"/>
            <w:shd w:val="clear" w:color="auto" w:fill="auto"/>
          </w:tcPr>
          <w:p w14:paraId="0392A596" w14:textId="77777777" w:rsidR="00405970" w:rsidRPr="00C533B3" w:rsidRDefault="00405970" w:rsidP="0004308F">
            <w:pPr>
              <w:pBdr>
                <w:top w:val="nil"/>
                <w:left w:val="nil"/>
                <w:bottom w:val="nil"/>
                <w:right w:val="nil"/>
                <w:between w:val="nil"/>
              </w:pBdr>
              <w:rPr>
                <w:rFonts w:asciiTheme="minorEastAsia" w:hAnsiTheme="minorEastAsia" w:cs="ＭＳ 明朝"/>
                <w:sz w:val="20"/>
                <w:szCs w:val="20"/>
              </w:rPr>
            </w:pPr>
            <w:r w:rsidRPr="00C533B3">
              <w:rPr>
                <w:rFonts w:asciiTheme="minorEastAsia" w:hAnsiTheme="minorEastAsia" w:cs="ＭＳ 明朝" w:hint="eastAsia"/>
                <w:sz w:val="20"/>
                <w:szCs w:val="20"/>
              </w:rPr>
              <w:t>何のために実験を行ったか</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得た結果から</w:t>
            </w:r>
            <w:r>
              <w:rPr>
                <w:rFonts w:asciiTheme="minorEastAsia" w:hAnsiTheme="minorEastAsia" w:cs="ＭＳ 明朝" w:hint="eastAsia"/>
                <w:sz w:val="20"/>
                <w:szCs w:val="20"/>
              </w:rPr>
              <w:t>、どのような</w:t>
            </w:r>
            <w:r w:rsidRPr="00C533B3">
              <w:rPr>
                <w:rFonts w:asciiTheme="minorEastAsia" w:hAnsiTheme="minorEastAsia" w:cs="ＭＳ 明朝" w:hint="eastAsia"/>
                <w:sz w:val="20"/>
                <w:szCs w:val="20"/>
              </w:rPr>
              <w:t>ことを考えたか</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探究の過程をふり返ることができるよう助言・指導する。</w:t>
            </w:r>
          </w:p>
        </w:tc>
      </w:tr>
      <w:tr w:rsidR="00405970" w14:paraId="52BF60AF" w14:textId="77777777" w:rsidTr="0004308F">
        <w:trPr>
          <w:trHeight w:val="2402"/>
        </w:trPr>
        <w:tc>
          <w:tcPr>
            <w:tcW w:w="450" w:type="dxa"/>
            <w:shd w:val="clear" w:color="auto" w:fill="auto"/>
            <w:vAlign w:val="center"/>
          </w:tcPr>
          <w:p w14:paraId="5D6AD874" w14:textId="77777777" w:rsidR="00405970" w:rsidRPr="00C533B3" w:rsidRDefault="00405970" w:rsidP="00323699">
            <w:pPr>
              <w:jc w:val="center"/>
              <w:rPr>
                <w:sz w:val="20"/>
                <w:szCs w:val="20"/>
              </w:rPr>
            </w:pPr>
            <w:r w:rsidRPr="00C533B3">
              <w:rPr>
                <w:sz w:val="20"/>
                <w:szCs w:val="20"/>
              </w:rPr>
              <w:t>4</w:t>
            </w:r>
          </w:p>
        </w:tc>
        <w:tc>
          <w:tcPr>
            <w:tcW w:w="6208" w:type="dxa"/>
            <w:tcBorders>
              <w:top w:val="single" w:sz="4" w:space="0" w:color="000000"/>
              <w:left w:val="single" w:sz="4" w:space="0" w:color="000000"/>
              <w:bottom w:val="single" w:sz="4" w:space="0" w:color="000000"/>
              <w:right w:val="single" w:sz="4" w:space="0" w:color="000000"/>
            </w:tcBorders>
          </w:tcPr>
          <w:p w14:paraId="66FEBDB8"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Times New Roman"/>
                <w:sz w:val="20"/>
                <w:szCs w:val="20"/>
              </w:rPr>
            </w:pPr>
            <w:r w:rsidRPr="00C533B3">
              <w:rPr>
                <w:rFonts w:ascii="ＭＳ 明朝" w:hAnsi="ＭＳ 明朝" w:cs="ＭＳ ゴシック" w:hint="eastAsia"/>
                <w:bCs/>
                <w:sz w:val="20"/>
                <w:szCs w:val="20"/>
              </w:rPr>
              <w:t>第</w:t>
            </w:r>
            <w:r w:rsidRPr="00C533B3">
              <w:rPr>
                <w:rFonts w:ascii="Century" w:hAnsi="Century" w:cs="ＭＳ ゴシック"/>
                <w:bCs/>
                <w:sz w:val="20"/>
                <w:szCs w:val="20"/>
              </w:rPr>
              <w:t>2</w:t>
            </w:r>
            <w:r w:rsidRPr="00C533B3">
              <w:rPr>
                <w:rFonts w:ascii="ＭＳ 明朝" w:hAnsi="ＭＳ 明朝" w:cs="ＭＳ ゴシック" w:hint="eastAsia"/>
                <w:bCs/>
                <w:sz w:val="20"/>
                <w:szCs w:val="20"/>
              </w:rPr>
              <w:t>節　水の分解</w:t>
            </w:r>
          </w:p>
          <w:p w14:paraId="55C1250B" w14:textId="77777777" w:rsidR="00405970" w:rsidRPr="00792CD3" w:rsidRDefault="00405970" w:rsidP="00323699">
            <w:pPr>
              <w:pStyle w:val="af4"/>
              <w:suppressAutoHyphens/>
              <w:autoSpaceDE w:val="0"/>
              <w:autoSpaceDN w:val="0"/>
              <w:ind w:left="226" w:rightChars="40" w:right="64" w:hanging="226"/>
              <w:jc w:val="left"/>
              <w:rPr>
                <w:rFonts w:ascii="ＭＳ 明朝" w:hAnsi="ＭＳ 明朝"/>
                <w:kern w:val="2"/>
                <w:sz w:val="20"/>
                <w:szCs w:val="20"/>
              </w:rPr>
            </w:pPr>
            <w:r w:rsidRPr="00C533B3">
              <w:rPr>
                <w:rFonts w:ascii="ＭＳ 明朝" w:hAnsi="ＭＳ 明朝" w:hint="eastAsia"/>
                <w:sz w:val="20"/>
                <w:szCs w:val="20"/>
              </w:rPr>
              <w:t>・</w:t>
            </w:r>
            <w:r w:rsidRPr="00792CD3">
              <w:rPr>
                <w:rFonts w:ascii="ＭＳ 明朝" w:hAnsi="ＭＳ 明朝" w:hint="eastAsia"/>
                <w:kern w:val="2"/>
                <w:sz w:val="20"/>
                <w:szCs w:val="20"/>
              </w:rPr>
              <w:t>「導入」図</w:t>
            </w:r>
            <w:r w:rsidRPr="00265343">
              <w:rPr>
                <w:rFonts w:ascii="Century" w:hAnsi="Century"/>
                <w:kern w:val="2"/>
                <w:sz w:val="20"/>
                <w:szCs w:val="20"/>
              </w:rPr>
              <w:t>1</w:t>
            </w:r>
            <w:r w:rsidRPr="00792CD3">
              <w:rPr>
                <w:rFonts w:ascii="ＭＳ 明朝" w:hAnsi="ＭＳ 明朝" w:hint="eastAsia"/>
                <w:kern w:val="2"/>
                <w:sz w:val="20"/>
                <w:szCs w:val="20"/>
              </w:rPr>
              <w:t>を見ながら、</w:t>
            </w:r>
            <w:r w:rsidRPr="00C533B3">
              <w:rPr>
                <w:rFonts w:ascii="ＭＳ 明朝" w:hAnsi="ＭＳ 明朝" w:hint="eastAsia"/>
                <w:sz w:val="20"/>
                <w:szCs w:val="20"/>
              </w:rPr>
              <w:t>水をさらに分解できるかどうかを話し合う。</w:t>
            </w:r>
          </w:p>
          <w:p w14:paraId="6DB6F1BB"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sz w:val="20"/>
                <w:szCs w:val="20"/>
              </w:rPr>
            </w:pPr>
            <w:r w:rsidRPr="00C533B3">
              <w:rPr>
                <w:rFonts w:ascii="ＭＳ 明朝" w:hAnsi="ＭＳ 明朝" w:hint="eastAsia"/>
                <w:sz w:val="20"/>
                <w:szCs w:val="20"/>
              </w:rPr>
              <w:t>・水は</w:t>
            </w:r>
            <w:r>
              <w:rPr>
                <w:rFonts w:ascii="ＭＳ 明朝" w:hAnsi="ＭＳ 明朝" w:hint="eastAsia"/>
                <w:sz w:val="20"/>
                <w:szCs w:val="20"/>
              </w:rPr>
              <w:t>、</w:t>
            </w:r>
            <w:r w:rsidRPr="00C533B3">
              <w:rPr>
                <w:rFonts w:ascii="ＭＳ 明朝" w:hAnsi="ＭＳ 明朝" w:hint="eastAsia"/>
                <w:sz w:val="20"/>
                <w:szCs w:val="20"/>
              </w:rPr>
              <w:t>熱しても分解しないが</w:t>
            </w:r>
            <w:r>
              <w:rPr>
                <w:rFonts w:ascii="ＭＳ 明朝" w:hAnsi="ＭＳ 明朝" w:hint="eastAsia"/>
                <w:sz w:val="20"/>
                <w:szCs w:val="20"/>
              </w:rPr>
              <w:t>、</w:t>
            </w:r>
            <w:r w:rsidRPr="00C533B3">
              <w:rPr>
                <w:rFonts w:ascii="ＭＳ 明朝" w:hAnsi="ＭＳ 明朝" w:hint="eastAsia"/>
                <w:sz w:val="20"/>
                <w:szCs w:val="20"/>
              </w:rPr>
              <w:t>電流を流すと気体が発生することの説明を聞く。</w:t>
            </w:r>
          </w:p>
          <w:p w14:paraId="1E6491DD"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sz w:val="20"/>
                <w:szCs w:val="20"/>
              </w:rPr>
            </w:pPr>
            <w:r w:rsidRPr="00C533B3">
              <w:rPr>
                <w:rFonts w:ascii="ＭＳ 明朝" w:hAnsi="ＭＳ 明朝" w:hint="eastAsia"/>
                <w:sz w:val="20"/>
                <w:szCs w:val="20"/>
              </w:rPr>
              <w:t>・「基礎操作」簡易</w:t>
            </w:r>
            <w:r>
              <w:rPr>
                <w:rFonts w:ascii="ＭＳ 明朝" w:hAnsi="ＭＳ 明朝" w:hint="eastAsia"/>
                <w:sz w:val="20"/>
                <w:szCs w:val="20"/>
              </w:rPr>
              <w:t>型</w:t>
            </w:r>
            <w:r w:rsidRPr="00C533B3">
              <w:rPr>
                <w:rFonts w:ascii="ＭＳ 明朝" w:hAnsi="ＭＳ 明朝" w:hint="eastAsia"/>
                <w:sz w:val="20"/>
                <w:szCs w:val="20"/>
              </w:rPr>
              <w:t>電気分解装置の使い方</w:t>
            </w:r>
            <w:r>
              <w:rPr>
                <w:rFonts w:ascii="ＭＳ 明朝" w:hAnsi="ＭＳ 明朝" w:hint="eastAsia"/>
                <w:sz w:val="20"/>
                <w:szCs w:val="20"/>
              </w:rPr>
              <w:t>、</w:t>
            </w:r>
            <w:r w:rsidRPr="00C533B3">
              <w:rPr>
                <w:rFonts w:ascii="ＭＳ 明朝" w:hAnsi="ＭＳ 明朝" w:hint="eastAsia"/>
                <w:sz w:val="20"/>
                <w:szCs w:val="20"/>
              </w:rPr>
              <w:t>電源装置の使い方を確認する。</w:t>
            </w:r>
          </w:p>
          <w:p w14:paraId="133C9997"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Times New Roman"/>
                <w:spacing w:val="-6"/>
                <w:sz w:val="20"/>
                <w:szCs w:val="20"/>
              </w:rPr>
            </w:pPr>
            <w:r w:rsidRPr="00C533B3">
              <w:rPr>
                <w:rFonts w:ascii="ＭＳ 明朝" w:hAnsi="ＭＳ 明朝" w:hint="eastAsia"/>
                <w:sz w:val="20"/>
                <w:szCs w:val="20"/>
              </w:rPr>
              <w:t>・「？課題」</w:t>
            </w:r>
            <w:r w:rsidRPr="00C533B3">
              <w:rPr>
                <w:rFonts w:ascii="ＭＳ 明朝" w:hAnsi="ＭＳ 明朝" w:hint="eastAsia"/>
                <w:spacing w:val="-6"/>
                <w:sz w:val="20"/>
                <w:szCs w:val="20"/>
              </w:rPr>
              <w:t>水に電流を流すと</w:t>
            </w:r>
            <w:r>
              <w:rPr>
                <w:rFonts w:ascii="ＭＳ 明朝" w:hAnsi="ＭＳ 明朝" w:hint="eastAsia"/>
                <w:spacing w:val="-6"/>
                <w:sz w:val="20"/>
                <w:szCs w:val="20"/>
              </w:rPr>
              <w:t>、どのような変化が起こる</w:t>
            </w:r>
            <w:r w:rsidRPr="00C533B3">
              <w:rPr>
                <w:rFonts w:ascii="ＭＳ 明朝" w:hAnsi="ＭＳ 明朝" w:hint="eastAsia"/>
                <w:spacing w:val="-6"/>
                <w:sz w:val="20"/>
                <w:szCs w:val="20"/>
              </w:rPr>
              <w:t>だろうか。</w:t>
            </w:r>
          </w:p>
        </w:tc>
        <w:tc>
          <w:tcPr>
            <w:tcW w:w="1134" w:type="dxa"/>
            <w:shd w:val="clear" w:color="auto" w:fill="auto"/>
            <w:vAlign w:val="center"/>
          </w:tcPr>
          <w:p w14:paraId="16DCE237" w14:textId="77777777" w:rsidR="00405970" w:rsidRPr="00C533B3" w:rsidRDefault="00405970" w:rsidP="00323699">
            <w:pPr>
              <w:jc w:val="left"/>
              <w:rPr>
                <w:sz w:val="20"/>
                <w:szCs w:val="20"/>
              </w:rPr>
            </w:pPr>
            <w:r w:rsidRPr="00C533B3">
              <w:rPr>
                <w:sz w:val="20"/>
                <w:szCs w:val="20"/>
              </w:rPr>
              <w:t>22</w:t>
            </w:r>
            <w:r w:rsidRPr="00C533B3">
              <w:rPr>
                <w:sz w:val="20"/>
                <w:szCs w:val="20"/>
              </w:rPr>
              <w:t>～</w:t>
            </w:r>
            <w:r w:rsidRPr="00C533B3">
              <w:rPr>
                <w:sz w:val="20"/>
                <w:szCs w:val="20"/>
              </w:rPr>
              <w:t>23</w:t>
            </w:r>
          </w:p>
        </w:tc>
        <w:tc>
          <w:tcPr>
            <w:tcW w:w="708" w:type="dxa"/>
            <w:tcBorders>
              <w:top w:val="single" w:sz="4" w:space="0" w:color="auto"/>
              <w:bottom w:val="single" w:sz="4" w:space="0" w:color="auto"/>
            </w:tcBorders>
            <w:shd w:val="clear" w:color="auto" w:fill="auto"/>
            <w:vAlign w:val="center"/>
          </w:tcPr>
          <w:p w14:paraId="32DF1FD6" w14:textId="77777777" w:rsidR="00405970" w:rsidRPr="00C533B3" w:rsidRDefault="00405970" w:rsidP="00323699">
            <w:pPr>
              <w:pBdr>
                <w:top w:val="nil"/>
                <w:left w:val="nil"/>
                <w:bottom w:val="nil"/>
                <w:right w:val="nil"/>
                <w:between w:val="nil"/>
              </w:pBdr>
              <w:ind w:left="141" w:hanging="135"/>
              <w:jc w:val="center"/>
              <w:rPr>
                <w:rFonts w:asciiTheme="minorEastAsia" w:hAnsiTheme="minorEastAsia" w:cs="ＭＳ 明朝"/>
                <w:sz w:val="20"/>
                <w:szCs w:val="20"/>
              </w:rPr>
            </w:pPr>
            <w:r w:rsidRPr="00C533B3">
              <w:rPr>
                <w:rFonts w:asciiTheme="minorEastAsia" w:hAnsiTheme="minorEastAsia" w:cs="ＭＳ 明朝" w:hint="eastAsia"/>
                <w:sz w:val="20"/>
                <w:szCs w:val="20"/>
              </w:rPr>
              <w:t>知</w:t>
            </w:r>
          </w:p>
        </w:tc>
        <w:tc>
          <w:tcPr>
            <w:tcW w:w="709" w:type="dxa"/>
            <w:tcBorders>
              <w:top w:val="single" w:sz="4" w:space="0" w:color="auto"/>
              <w:bottom w:val="single" w:sz="4" w:space="0" w:color="auto"/>
            </w:tcBorders>
            <w:vAlign w:val="center"/>
          </w:tcPr>
          <w:p w14:paraId="34D53600" w14:textId="77777777" w:rsidR="00405970" w:rsidRPr="00C533B3" w:rsidRDefault="00405970" w:rsidP="00323699">
            <w:pPr>
              <w:pBdr>
                <w:top w:val="nil"/>
                <w:left w:val="nil"/>
                <w:bottom w:val="nil"/>
                <w:right w:val="nil"/>
                <w:between w:val="nil"/>
              </w:pBdr>
              <w:ind w:left="200" w:hanging="200"/>
              <w:jc w:val="center"/>
              <w:rPr>
                <w:rFonts w:asciiTheme="minorEastAsia" w:hAnsiTheme="minorEastAsia" w:cs="ＭＳ 明朝"/>
                <w:sz w:val="20"/>
                <w:szCs w:val="20"/>
              </w:rPr>
            </w:pPr>
          </w:p>
        </w:tc>
        <w:tc>
          <w:tcPr>
            <w:tcW w:w="3119" w:type="dxa"/>
            <w:tcBorders>
              <w:top w:val="single" w:sz="4" w:space="0" w:color="auto"/>
              <w:bottom w:val="single" w:sz="4" w:space="0" w:color="auto"/>
            </w:tcBorders>
            <w:shd w:val="clear" w:color="auto" w:fill="auto"/>
          </w:tcPr>
          <w:p w14:paraId="72856EFF"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電気分解装置の操作方法や、水の電気分解によって生じた気体を調べる方法を理解している。</w:t>
            </w:r>
          </w:p>
          <w:p w14:paraId="0400140B"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hint="eastAsia"/>
                <w:sz w:val="20"/>
                <w:szCs w:val="20"/>
              </w:rPr>
              <w:t>［発言分析・行動観察］</w:t>
            </w:r>
          </w:p>
        </w:tc>
        <w:tc>
          <w:tcPr>
            <w:tcW w:w="2976" w:type="dxa"/>
            <w:tcBorders>
              <w:top w:val="single" w:sz="4" w:space="0" w:color="auto"/>
              <w:bottom w:val="single" w:sz="4" w:space="0" w:color="auto"/>
            </w:tcBorders>
            <w:shd w:val="clear" w:color="auto" w:fill="auto"/>
          </w:tcPr>
          <w:p w14:paraId="120D9096" w14:textId="77777777" w:rsidR="00405970" w:rsidRPr="00C533B3" w:rsidRDefault="00405970" w:rsidP="0004308F">
            <w:pPr>
              <w:pBdr>
                <w:top w:val="nil"/>
                <w:left w:val="nil"/>
                <w:bottom w:val="nil"/>
                <w:right w:val="nil"/>
                <w:between w:val="nil"/>
              </w:pBdr>
              <w:rPr>
                <w:rFonts w:asciiTheme="minorEastAsia" w:hAnsiTheme="minorEastAsia"/>
                <w:sz w:val="20"/>
                <w:szCs w:val="20"/>
              </w:rPr>
            </w:pPr>
            <w:r w:rsidRPr="00C533B3">
              <w:rPr>
                <w:rFonts w:asciiTheme="minorEastAsia" w:hAnsiTheme="minorEastAsia" w:hint="eastAsia"/>
                <w:sz w:val="20"/>
                <w:szCs w:val="20"/>
              </w:rPr>
              <w:t>電気分解装置を正しく操作している。また</w:t>
            </w:r>
            <w:r>
              <w:rPr>
                <w:rFonts w:asciiTheme="minorEastAsia" w:hAnsiTheme="minorEastAsia" w:hint="eastAsia"/>
                <w:sz w:val="20"/>
                <w:szCs w:val="20"/>
              </w:rPr>
              <w:t>、</w:t>
            </w:r>
            <w:r w:rsidRPr="00C533B3">
              <w:rPr>
                <w:rFonts w:asciiTheme="minorEastAsia" w:hAnsiTheme="minorEastAsia" w:hint="eastAsia"/>
                <w:sz w:val="20"/>
                <w:szCs w:val="20"/>
              </w:rPr>
              <w:t>水の電気分解によって生じた気体を調べる方法を</w:t>
            </w:r>
            <w:r>
              <w:rPr>
                <w:rFonts w:asciiTheme="minorEastAsia" w:hAnsiTheme="minorEastAsia" w:hint="eastAsia"/>
                <w:sz w:val="20"/>
                <w:szCs w:val="20"/>
              </w:rPr>
              <w:t>、</w:t>
            </w:r>
            <w:r w:rsidRPr="00C533B3">
              <w:rPr>
                <w:rFonts w:asciiTheme="minorEastAsia" w:hAnsiTheme="minorEastAsia" w:hint="eastAsia"/>
                <w:sz w:val="20"/>
                <w:szCs w:val="20"/>
              </w:rPr>
              <w:t>自分で考え</w:t>
            </w:r>
            <w:r>
              <w:rPr>
                <w:rFonts w:asciiTheme="minorEastAsia" w:hAnsiTheme="minorEastAsia" w:hint="eastAsia"/>
                <w:sz w:val="20"/>
                <w:szCs w:val="20"/>
              </w:rPr>
              <w:t>、</w:t>
            </w:r>
            <w:r w:rsidRPr="00C533B3">
              <w:rPr>
                <w:rFonts w:asciiTheme="minorEastAsia" w:hAnsiTheme="minorEastAsia" w:hint="eastAsia"/>
                <w:sz w:val="20"/>
                <w:szCs w:val="20"/>
              </w:rPr>
              <w:t>説明している。</w:t>
            </w:r>
          </w:p>
        </w:tc>
        <w:tc>
          <w:tcPr>
            <w:tcW w:w="3119" w:type="dxa"/>
            <w:tcBorders>
              <w:top w:val="single" w:sz="4" w:space="0" w:color="auto"/>
              <w:bottom w:val="single" w:sz="4" w:space="0" w:color="auto"/>
            </w:tcBorders>
            <w:shd w:val="clear" w:color="auto" w:fill="auto"/>
          </w:tcPr>
          <w:p w14:paraId="2D7092E0" w14:textId="77777777" w:rsidR="00405970" w:rsidRPr="00C533B3" w:rsidRDefault="00405970" w:rsidP="0004308F">
            <w:pPr>
              <w:rPr>
                <w:rFonts w:asciiTheme="minorEastAsia" w:hAnsiTheme="minorEastAsia" w:cs="ＭＳ 明朝"/>
                <w:sz w:val="20"/>
                <w:szCs w:val="20"/>
              </w:rPr>
            </w:pPr>
            <w:r w:rsidRPr="00C533B3">
              <w:rPr>
                <w:rFonts w:asciiTheme="minorEastAsia" w:hAnsiTheme="minorEastAsia" w:cs="ＭＳ 明朝" w:hint="eastAsia"/>
                <w:sz w:val="20"/>
                <w:szCs w:val="20"/>
              </w:rPr>
              <w:t>電源装置と電気分解装置との接続方法</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電流の流し方</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発生した気体の性質の調べ方など</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内容ごとに分けて</w:t>
            </w:r>
            <w:r>
              <w:rPr>
                <w:rFonts w:asciiTheme="minorEastAsia" w:hAnsiTheme="minorEastAsia" w:cs="ＭＳ 明朝" w:hint="eastAsia"/>
                <w:sz w:val="20"/>
                <w:szCs w:val="20"/>
              </w:rPr>
              <w:t>ていねい</w:t>
            </w:r>
            <w:r w:rsidRPr="00C533B3">
              <w:rPr>
                <w:rFonts w:asciiTheme="minorEastAsia" w:hAnsiTheme="minorEastAsia" w:cs="ＭＳ 明朝" w:hint="eastAsia"/>
                <w:sz w:val="20"/>
                <w:szCs w:val="20"/>
              </w:rPr>
              <w:t>に助言・指導を行う。</w:t>
            </w:r>
          </w:p>
        </w:tc>
      </w:tr>
      <w:tr w:rsidR="00405970" w14:paraId="3475B2C5" w14:textId="77777777" w:rsidTr="0004308F">
        <w:tc>
          <w:tcPr>
            <w:tcW w:w="450" w:type="dxa"/>
            <w:shd w:val="clear" w:color="auto" w:fill="auto"/>
            <w:vAlign w:val="center"/>
          </w:tcPr>
          <w:p w14:paraId="12ECF417" w14:textId="77777777" w:rsidR="00405970" w:rsidRPr="00C533B3" w:rsidRDefault="00405970" w:rsidP="00323699">
            <w:pPr>
              <w:jc w:val="center"/>
              <w:rPr>
                <w:sz w:val="20"/>
                <w:szCs w:val="20"/>
              </w:rPr>
            </w:pPr>
            <w:r w:rsidRPr="00C533B3">
              <w:rPr>
                <w:sz w:val="20"/>
                <w:szCs w:val="20"/>
              </w:rPr>
              <w:t>5</w:t>
            </w:r>
          </w:p>
        </w:tc>
        <w:tc>
          <w:tcPr>
            <w:tcW w:w="6208" w:type="dxa"/>
            <w:tcBorders>
              <w:top w:val="single" w:sz="4" w:space="0" w:color="000000"/>
              <w:left w:val="single" w:sz="4" w:space="0" w:color="000000"/>
              <w:bottom w:val="single" w:sz="4" w:space="0" w:color="000000"/>
              <w:right w:val="single" w:sz="4" w:space="0" w:color="000000"/>
            </w:tcBorders>
          </w:tcPr>
          <w:p w14:paraId="275CDA04"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z w:val="20"/>
                <w:szCs w:val="20"/>
              </w:rPr>
            </w:pPr>
            <w:r w:rsidRPr="00C533B3">
              <w:rPr>
                <w:rFonts w:ascii="ＭＳ 明朝" w:hAnsi="ＭＳ 明朝" w:cs="ＭＳ ゴシック" w:hint="eastAsia"/>
                <w:sz w:val="20"/>
                <w:szCs w:val="20"/>
              </w:rPr>
              <w:t>【実験</w:t>
            </w:r>
            <w:r w:rsidRPr="00C533B3">
              <w:rPr>
                <w:rFonts w:ascii="Century" w:hAnsi="Century" w:cs="ＭＳ ゴシック"/>
                <w:sz w:val="20"/>
                <w:szCs w:val="20"/>
              </w:rPr>
              <w:t>2</w:t>
            </w:r>
            <w:r w:rsidRPr="00C533B3">
              <w:rPr>
                <w:rFonts w:ascii="ＭＳ 明朝" w:hAnsi="ＭＳ 明朝" w:cs="ＭＳ ゴシック" w:hint="eastAsia"/>
                <w:sz w:val="20"/>
                <w:szCs w:val="20"/>
              </w:rPr>
              <w:t>】水に電流を流したときの変化</w:t>
            </w:r>
          </w:p>
          <w:p w14:paraId="3024A61E"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z w:val="20"/>
                <w:szCs w:val="20"/>
              </w:rPr>
            </w:pPr>
            <w:r w:rsidRPr="00C533B3">
              <w:rPr>
                <w:rFonts w:ascii="ＭＳ 明朝" w:hAnsi="ＭＳ 明朝" w:hint="eastAsia"/>
                <w:sz w:val="20"/>
                <w:szCs w:val="20"/>
              </w:rPr>
              <w:t>・実験</w:t>
            </w:r>
            <w:r w:rsidRPr="00C533B3">
              <w:rPr>
                <w:rFonts w:ascii="Century" w:hAnsi="Century" w:cs="Times New Roman"/>
                <w:sz w:val="20"/>
                <w:szCs w:val="20"/>
              </w:rPr>
              <w:t>2</w:t>
            </w:r>
            <w:r w:rsidRPr="00C533B3">
              <w:rPr>
                <w:rFonts w:ascii="ＭＳ 明朝" w:hAnsi="ＭＳ 明朝" w:hint="eastAsia"/>
                <w:sz w:val="20"/>
                <w:szCs w:val="20"/>
              </w:rPr>
              <w:t>を行い</w:t>
            </w:r>
            <w:r>
              <w:rPr>
                <w:rFonts w:ascii="ＭＳ 明朝" w:hAnsi="ＭＳ 明朝" w:hint="eastAsia"/>
                <w:sz w:val="20"/>
                <w:szCs w:val="20"/>
              </w:rPr>
              <w:t>、</w:t>
            </w:r>
            <w:r w:rsidRPr="00C533B3">
              <w:rPr>
                <w:rFonts w:ascii="ＭＳ 明朝" w:hAnsi="ＭＳ 明朝" w:hint="eastAsia"/>
                <w:sz w:val="20"/>
                <w:szCs w:val="20"/>
              </w:rPr>
              <w:t>電極付近に発生する気体のようすや性質を調べ</w:t>
            </w:r>
            <w:r>
              <w:rPr>
                <w:rFonts w:ascii="ＭＳ 明朝" w:hAnsi="ＭＳ 明朝" w:hint="eastAsia"/>
                <w:sz w:val="20"/>
                <w:szCs w:val="20"/>
              </w:rPr>
              <w:t>、</w:t>
            </w:r>
            <w:r w:rsidRPr="00C533B3">
              <w:rPr>
                <w:rFonts w:ascii="ＭＳ 明朝" w:hAnsi="ＭＳ 明朝" w:hint="eastAsia"/>
                <w:sz w:val="20"/>
                <w:szCs w:val="20"/>
              </w:rPr>
              <w:t>水に電流を流したときにどのような変化が起</w:t>
            </w:r>
            <w:r>
              <w:rPr>
                <w:rFonts w:ascii="ＭＳ 明朝" w:hAnsi="ＭＳ 明朝" w:hint="eastAsia"/>
                <w:sz w:val="20"/>
                <w:szCs w:val="20"/>
              </w:rPr>
              <w:t>こ</w:t>
            </w:r>
            <w:r w:rsidRPr="00C533B3">
              <w:rPr>
                <w:rFonts w:ascii="ＭＳ 明朝" w:hAnsi="ＭＳ 明朝" w:hint="eastAsia"/>
                <w:sz w:val="20"/>
                <w:szCs w:val="20"/>
              </w:rPr>
              <w:t>るのか調べる。</w:t>
            </w:r>
          </w:p>
          <w:p w14:paraId="09059E80"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pacing w:val="-26"/>
                <w:sz w:val="20"/>
                <w:szCs w:val="20"/>
              </w:rPr>
            </w:pPr>
            <w:r w:rsidRPr="00C533B3">
              <w:rPr>
                <w:rFonts w:ascii="ＭＳ 明朝" w:hAnsi="ＭＳ 明朝" w:hint="eastAsia"/>
                <w:sz w:val="20"/>
                <w:szCs w:val="20"/>
              </w:rPr>
              <w:t>・電気分解についての説明を聞く。</w:t>
            </w:r>
          </w:p>
          <w:p w14:paraId="379E408F"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sz w:val="20"/>
                <w:szCs w:val="20"/>
              </w:rPr>
            </w:pPr>
            <w:r w:rsidRPr="00C533B3">
              <w:rPr>
                <w:rFonts w:ascii="ＭＳ 明朝" w:hAnsi="ＭＳ 明朝" w:hint="eastAsia"/>
                <w:sz w:val="20"/>
                <w:szCs w:val="20"/>
              </w:rPr>
              <w:t>・水素</w:t>
            </w:r>
            <w:r>
              <w:rPr>
                <w:rFonts w:ascii="ＭＳ 明朝" w:hAnsi="ＭＳ 明朝" w:hint="eastAsia"/>
                <w:sz w:val="20"/>
                <w:szCs w:val="20"/>
              </w:rPr>
              <w:t>、</w:t>
            </w:r>
            <w:r w:rsidRPr="00C533B3">
              <w:rPr>
                <w:rFonts w:ascii="ＭＳ 明朝" w:hAnsi="ＭＳ 明朝" w:hint="eastAsia"/>
                <w:sz w:val="20"/>
                <w:szCs w:val="20"/>
              </w:rPr>
              <w:t>酸素などは</w:t>
            </w:r>
            <w:r>
              <w:rPr>
                <w:rFonts w:ascii="ＭＳ 明朝" w:hAnsi="ＭＳ 明朝" w:hint="eastAsia"/>
                <w:sz w:val="20"/>
                <w:szCs w:val="20"/>
              </w:rPr>
              <w:t>、</w:t>
            </w:r>
            <w:r w:rsidRPr="00C533B3">
              <w:rPr>
                <w:rFonts w:ascii="ＭＳ 明朝" w:hAnsi="ＭＳ 明朝" w:hint="eastAsia"/>
                <w:sz w:val="20"/>
                <w:szCs w:val="20"/>
              </w:rPr>
              <w:t>それ以上ほかの物質に分解できないことの説明を聞く。</w:t>
            </w:r>
          </w:p>
          <w:p w14:paraId="4D1F804C" w14:textId="77777777" w:rsidR="00405970" w:rsidRPr="00C533B3" w:rsidRDefault="00405970" w:rsidP="00323699">
            <w:pPr>
              <w:pStyle w:val="af4"/>
              <w:ind w:left="200" w:hangingChars="100" w:hanging="200"/>
              <w:rPr>
                <w:rFonts w:ascii="ＭＳ 明朝" w:hAnsi="ＭＳ 明朝"/>
                <w:kern w:val="2"/>
                <w:sz w:val="20"/>
                <w:szCs w:val="20"/>
              </w:rPr>
            </w:pPr>
            <w:r w:rsidRPr="00C533B3">
              <w:rPr>
                <w:rFonts w:ascii="ＭＳ 明朝" w:hAnsi="ＭＳ 明朝" w:hint="eastAsia"/>
                <w:sz w:val="20"/>
                <w:szCs w:val="20"/>
              </w:rPr>
              <w:t>・</w:t>
            </w:r>
            <w:r w:rsidRPr="00EB04E6">
              <w:rPr>
                <w:rFonts w:ascii="ＭＳ 明朝" w:hAnsi="ＭＳ 明朝" w:hint="eastAsia"/>
                <w:kern w:val="2"/>
                <w:sz w:val="20"/>
                <w:szCs w:val="20"/>
              </w:rPr>
              <w:t>「！結論」自分の考えをまとめ、確認する。</w:t>
            </w:r>
          </w:p>
          <w:p w14:paraId="4C89AEFD" w14:textId="77777777" w:rsidR="00405970" w:rsidRPr="00C533B3" w:rsidRDefault="00405970" w:rsidP="00323699">
            <w:pPr>
              <w:pStyle w:val="af4"/>
              <w:suppressAutoHyphens/>
              <w:overflowPunct/>
              <w:autoSpaceDE w:val="0"/>
              <w:autoSpaceDN w:val="0"/>
              <w:ind w:left="226" w:rightChars="40" w:right="64" w:hanging="226"/>
              <w:rPr>
                <w:rFonts w:ascii="ＭＳ 明朝" w:hAnsi="ＭＳ 明朝" w:cs="Times New Roman"/>
                <w:spacing w:val="-26"/>
                <w:sz w:val="20"/>
                <w:szCs w:val="20"/>
              </w:rPr>
            </w:pPr>
            <w:r w:rsidRPr="00C533B3">
              <w:rPr>
                <w:rFonts w:ascii="ＭＳ 明朝" w:hAnsi="ＭＳ 明朝" w:hint="eastAsia"/>
                <w:sz w:val="20"/>
                <w:szCs w:val="20"/>
              </w:rPr>
              <w:t>・</w:t>
            </w:r>
            <w:r w:rsidRPr="000A70F9">
              <w:rPr>
                <w:rFonts w:ascii="ＭＳ 明朝" w:hAnsi="ＭＳ 明朝" w:hint="eastAsia"/>
                <w:sz w:val="20"/>
                <w:szCs w:val="20"/>
              </w:rPr>
              <w:t>「なるほどね！」イラストを見ながら、燃料電池に興味や関心をもつ。</w:t>
            </w:r>
          </w:p>
        </w:tc>
        <w:tc>
          <w:tcPr>
            <w:tcW w:w="1134" w:type="dxa"/>
            <w:shd w:val="clear" w:color="auto" w:fill="auto"/>
            <w:vAlign w:val="center"/>
          </w:tcPr>
          <w:p w14:paraId="590AEF68" w14:textId="77777777" w:rsidR="00405970" w:rsidRPr="00C533B3" w:rsidRDefault="00405970" w:rsidP="00323699">
            <w:pPr>
              <w:jc w:val="center"/>
              <w:rPr>
                <w:sz w:val="20"/>
                <w:szCs w:val="20"/>
              </w:rPr>
            </w:pPr>
            <w:r w:rsidRPr="00C533B3">
              <w:rPr>
                <w:sz w:val="20"/>
                <w:szCs w:val="20"/>
              </w:rPr>
              <w:t>23</w:t>
            </w:r>
            <w:r w:rsidRPr="00C533B3">
              <w:rPr>
                <w:sz w:val="20"/>
                <w:szCs w:val="20"/>
              </w:rPr>
              <w:t>～</w:t>
            </w:r>
            <w:r w:rsidRPr="00C533B3">
              <w:rPr>
                <w:sz w:val="20"/>
                <w:szCs w:val="20"/>
              </w:rPr>
              <w:t>25</w:t>
            </w:r>
          </w:p>
        </w:tc>
        <w:tc>
          <w:tcPr>
            <w:tcW w:w="708" w:type="dxa"/>
            <w:tcBorders>
              <w:top w:val="single" w:sz="4" w:space="0" w:color="auto"/>
              <w:bottom w:val="single" w:sz="4" w:space="0" w:color="auto"/>
            </w:tcBorders>
            <w:shd w:val="clear" w:color="auto" w:fill="auto"/>
            <w:vAlign w:val="center"/>
          </w:tcPr>
          <w:p w14:paraId="138F5E46" w14:textId="77777777" w:rsidR="00405970" w:rsidRPr="00C533B3"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思</w:t>
            </w:r>
          </w:p>
        </w:tc>
        <w:tc>
          <w:tcPr>
            <w:tcW w:w="709" w:type="dxa"/>
            <w:tcBorders>
              <w:top w:val="single" w:sz="4" w:space="0" w:color="auto"/>
              <w:bottom w:val="single" w:sz="4" w:space="0" w:color="auto"/>
            </w:tcBorders>
            <w:vAlign w:val="center"/>
          </w:tcPr>
          <w:p w14:paraId="7E204FB5" w14:textId="77777777" w:rsidR="00405970" w:rsidRPr="00C533B3"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tcPr>
          <w:p w14:paraId="389EE05F"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水に電流を流したときに起こった変化や発生した物質が何であるかを判断して、論理立てて表現している。</w:t>
            </w:r>
          </w:p>
          <w:p w14:paraId="42125B87"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tcBorders>
              <w:top w:val="single" w:sz="4" w:space="0" w:color="auto"/>
              <w:bottom w:val="single" w:sz="4" w:space="0" w:color="auto"/>
            </w:tcBorders>
            <w:shd w:val="clear" w:color="auto" w:fill="auto"/>
          </w:tcPr>
          <w:p w14:paraId="554E1AAA" w14:textId="77777777" w:rsidR="00405970" w:rsidRPr="00C533B3" w:rsidRDefault="00405970" w:rsidP="0004308F">
            <w:pPr>
              <w:pBdr>
                <w:top w:val="nil"/>
                <w:left w:val="nil"/>
                <w:bottom w:val="nil"/>
                <w:right w:val="nil"/>
                <w:between w:val="nil"/>
              </w:pBdr>
              <w:rPr>
                <w:rFonts w:ascii="ＭＳ 明朝" w:eastAsia="ＭＳ 明朝" w:hAnsi="ＭＳ 明朝" w:cs="ＭＳ 明朝"/>
                <w:sz w:val="20"/>
                <w:szCs w:val="20"/>
              </w:rPr>
            </w:pPr>
            <w:r w:rsidRPr="00C533B3">
              <w:rPr>
                <w:rFonts w:hint="eastAsia"/>
                <w:sz w:val="20"/>
                <w:szCs w:val="20"/>
              </w:rPr>
              <w:t>水に電流を流したときに起こった変化や発生した物質について</w:t>
            </w:r>
            <w:r>
              <w:rPr>
                <w:rFonts w:hint="eastAsia"/>
                <w:sz w:val="20"/>
                <w:szCs w:val="20"/>
              </w:rPr>
              <w:t>、</w:t>
            </w:r>
            <w:r w:rsidRPr="00C533B3">
              <w:rPr>
                <w:rFonts w:hint="eastAsia"/>
                <w:sz w:val="20"/>
                <w:szCs w:val="20"/>
              </w:rPr>
              <w:t>実験結果</w:t>
            </w:r>
            <w:r>
              <w:rPr>
                <w:rFonts w:hint="eastAsia"/>
                <w:sz w:val="20"/>
                <w:szCs w:val="20"/>
              </w:rPr>
              <w:t>と第</w:t>
            </w:r>
            <w:r>
              <w:rPr>
                <w:rFonts w:hint="eastAsia"/>
                <w:sz w:val="20"/>
                <w:szCs w:val="20"/>
              </w:rPr>
              <w:t>1</w:t>
            </w:r>
            <w:r>
              <w:rPr>
                <w:rFonts w:hint="eastAsia"/>
                <w:sz w:val="20"/>
                <w:szCs w:val="20"/>
              </w:rPr>
              <w:t>学年で</w:t>
            </w:r>
            <w:r w:rsidRPr="00C533B3">
              <w:rPr>
                <w:rFonts w:hint="eastAsia"/>
                <w:sz w:val="20"/>
                <w:szCs w:val="20"/>
              </w:rPr>
              <w:t>学んだ気体の性質をもとに</w:t>
            </w:r>
            <w:r>
              <w:rPr>
                <w:rFonts w:hint="eastAsia"/>
                <w:sz w:val="20"/>
                <w:szCs w:val="20"/>
              </w:rPr>
              <w:t>、</w:t>
            </w:r>
            <w:r w:rsidRPr="00C533B3">
              <w:rPr>
                <w:rFonts w:hint="eastAsia"/>
                <w:sz w:val="20"/>
                <w:szCs w:val="20"/>
              </w:rPr>
              <w:t>根拠をもって何であるかを判断して</w:t>
            </w:r>
            <w:r>
              <w:rPr>
                <w:rFonts w:hint="eastAsia"/>
                <w:sz w:val="20"/>
                <w:szCs w:val="20"/>
              </w:rPr>
              <w:t>、</w:t>
            </w:r>
            <w:r w:rsidRPr="00C533B3">
              <w:rPr>
                <w:rFonts w:hint="eastAsia"/>
                <w:sz w:val="20"/>
                <w:szCs w:val="20"/>
              </w:rPr>
              <w:t>表現している。</w:t>
            </w:r>
          </w:p>
        </w:tc>
        <w:tc>
          <w:tcPr>
            <w:tcW w:w="3119" w:type="dxa"/>
            <w:tcBorders>
              <w:top w:val="single" w:sz="4" w:space="0" w:color="auto"/>
              <w:bottom w:val="single" w:sz="4" w:space="0" w:color="auto"/>
            </w:tcBorders>
            <w:shd w:val="clear" w:color="auto" w:fill="auto"/>
          </w:tcPr>
          <w:p w14:paraId="3061D6AF" w14:textId="77777777" w:rsidR="00405970" w:rsidRPr="00C533B3" w:rsidRDefault="00405970" w:rsidP="0004308F">
            <w:pP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実験で発生した気体を確認する操作によって</w:t>
            </w:r>
            <w:r>
              <w:rPr>
                <w:rFonts w:ascii="ＭＳ 明朝" w:eastAsia="ＭＳ 明朝" w:hAnsi="ＭＳ 明朝" w:cs="ＭＳ 明朝" w:hint="eastAsia"/>
                <w:sz w:val="20"/>
                <w:szCs w:val="20"/>
              </w:rPr>
              <w:t>、どのような</w:t>
            </w:r>
            <w:r w:rsidRPr="00C533B3">
              <w:rPr>
                <w:rFonts w:ascii="ＭＳ 明朝" w:eastAsia="ＭＳ 明朝" w:hAnsi="ＭＳ 明朝" w:cs="ＭＳ 明朝" w:hint="eastAsia"/>
                <w:sz w:val="20"/>
                <w:szCs w:val="20"/>
              </w:rPr>
              <w:t>ことがわかるのかを問いかけ</w:t>
            </w:r>
            <w:r>
              <w:rPr>
                <w:rFonts w:ascii="ＭＳ 明朝" w:eastAsia="ＭＳ 明朝" w:hAnsi="ＭＳ 明朝" w:cs="ＭＳ 明朝" w:hint="eastAsia"/>
                <w:sz w:val="20"/>
                <w:szCs w:val="20"/>
              </w:rPr>
              <w:t>、</w:t>
            </w:r>
            <w:r w:rsidRPr="004D4A00">
              <w:rPr>
                <w:rFonts w:eastAsia="ＭＳ 明朝" w:cs="ＭＳ 明朝"/>
                <w:sz w:val="20"/>
                <w:szCs w:val="20"/>
              </w:rPr>
              <w:t>第</w:t>
            </w:r>
            <w:r w:rsidRPr="004D4A00">
              <w:rPr>
                <w:rFonts w:eastAsia="ＭＳ 明朝" w:cs="ＭＳ 明朝"/>
                <w:sz w:val="20"/>
                <w:szCs w:val="20"/>
              </w:rPr>
              <w:t>1</w:t>
            </w:r>
            <w:r w:rsidRPr="004D4A00">
              <w:rPr>
                <w:rFonts w:eastAsia="ＭＳ 明朝" w:cs="ＭＳ 明朝"/>
                <w:sz w:val="20"/>
                <w:szCs w:val="20"/>
              </w:rPr>
              <w:t>学年で</w:t>
            </w:r>
            <w:r w:rsidRPr="00C533B3">
              <w:rPr>
                <w:rFonts w:ascii="ＭＳ 明朝" w:eastAsia="ＭＳ 明朝" w:hAnsi="ＭＳ 明朝" w:cs="ＭＳ 明朝" w:hint="eastAsia"/>
                <w:sz w:val="20"/>
                <w:szCs w:val="20"/>
              </w:rPr>
              <w:t>学んだ気体の性質をふり返りながら助言・指導を行う。</w:t>
            </w:r>
          </w:p>
        </w:tc>
      </w:tr>
      <w:tr w:rsidR="00405970" w14:paraId="3AA85DA2" w14:textId="77777777" w:rsidTr="0004308F">
        <w:trPr>
          <w:trHeight w:val="2202"/>
        </w:trPr>
        <w:tc>
          <w:tcPr>
            <w:tcW w:w="450" w:type="dxa"/>
            <w:vMerge w:val="restart"/>
            <w:shd w:val="clear" w:color="auto" w:fill="auto"/>
            <w:vAlign w:val="center"/>
          </w:tcPr>
          <w:p w14:paraId="2257F613" w14:textId="77777777" w:rsidR="00405970" w:rsidRPr="00C533B3" w:rsidRDefault="00405970" w:rsidP="00323699">
            <w:pPr>
              <w:jc w:val="center"/>
              <w:rPr>
                <w:sz w:val="20"/>
                <w:szCs w:val="20"/>
              </w:rPr>
            </w:pPr>
            <w:r w:rsidRPr="00C533B3">
              <w:rPr>
                <w:sz w:val="20"/>
                <w:szCs w:val="20"/>
              </w:rPr>
              <w:t>6</w:t>
            </w:r>
          </w:p>
        </w:tc>
        <w:tc>
          <w:tcPr>
            <w:tcW w:w="6208" w:type="dxa"/>
            <w:vMerge w:val="restart"/>
            <w:tcBorders>
              <w:top w:val="single" w:sz="4" w:space="0" w:color="000000"/>
              <w:left w:val="single" w:sz="4" w:space="0" w:color="000000"/>
              <w:right w:val="single" w:sz="4" w:space="0" w:color="000000"/>
            </w:tcBorders>
          </w:tcPr>
          <w:p w14:paraId="23880DD2"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ＭＳ ゴシック"/>
                <w:bCs/>
                <w:color w:val="auto"/>
                <w:sz w:val="20"/>
                <w:szCs w:val="20"/>
              </w:rPr>
            </w:pPr>
            <w:r w:rsidRPr="00C533B3">
              <w:rPr>
                <w:rFonts w:ascii="ＭＳ 明朝" w:hAnsi="ＭＳ 明朝" w:cs="ＭＳ ゴシック" w:hint="eastAsia"/>
                <w:bCs/>
                <w:color w:val="auto"/>
                <w:sz w:val="20"/>
                <w:szCs w:val="20"/>
              </w:rPr>
              <w:t>第</w:t>
            </w:r>
            <w:r w:rsidRPr="00C533B3">
              <w:rPr>
                <w:rFonts w:ascii="Century" w:hAnsi="Century" w:cs="ＭＳ ゴシック"/>
                <w:bCs/>
                <w:color w:val="auto"/>
                <w:sz w:val="20"/>
                <w:szCs w:val="20"/>
              </w:rPr>
              <w:t>3</w:t>
            </w:r>
            <w:r w:rsidRPr="00C533B3">
              <w:rPr>
                <w:rFonts w:ascii="ＭＳ 明朝" w:hAnsi="ＭＳ 明朝" w:cs="ＭＳ ゴシック" w:hint="eastAsia"/>
                <w:bCs/>
                <w:color w:val="auto"/>
                <w:sz w:val="20"/>
                <w:szCs w:val="20"/>
              </w:rPr>
              <w:t>節　物質をつくっているもの</w:t>
            </w:r>
          </w:p>
          <w:p w14:paraId="3586FFBD" w14:textId="77777777" w:rsidR="00405970" w:rsidRPr="000A70F9" w:rsidRDefault="00405970" w:rsidP="00323699">
            <w:pPr>
              <w:pStyle w:val="af4"/>
              <w:suppressAutoHyphens/>
              <w:autoSpaceDE w:val="0"/>
              <w:autoSpaceDN w:val="0"/>
              <w:ind w:left="226" w:rightChars="40" w:right="64" w:hanging="226"/>
              <w:jc w:val="left"/>
              <w:rPr>
                <w:rFonts w:ascii="ＭＳ 明朝" w:hAnsi="ＭＳ 明朝"/>
                <w:kern w:val="2"/>
                <w:sz w:val="20"/>
                <w:szCs w:val="20"/>
              </w:rPr>
            </w:pPr>
            <w:r w:rsidRPr="00C533B3">
              <w:rPr>
                <w:rFonts w:ascii="ＭＳ 明朝" w:hAnsi="ＭＳ 明朝" w:hint="eastAsia"/>
                <w:sz w:val="20"/>
                <w:szCs w:val="20"/>
              </w:rPr>
              <w:t>・</w:t>
            </w:r>
            <w:r w:rsidRPr="000A70F9">
              <w:rPr>
                <w:rFonts w:ascii="ＭＳ 明朝" w:hAnsi="ＭＳ 明朝" w:hint="eastAsia"/>
                <w:kern w:val="2"/>
                <w:sz w:val="20"/>
                <w:szCs w:val="20"/>
              </w:rPr>
              <w:t>「導入」</w:t>
            </w:r>
            <w:r w:rsidRPr="00265343">
              <w:rPr>
                <w:rFonts w:ascii="Century" w:hAnsi="Century"/>
                <w:kern w:val="2"/>
                <w:sz w:val="20"/>
                <w:szCs w:val="20"/>
              </w:rPr>
              <w:t>図</w:t>
            </w:r>
            <w:r w:rsidRPr="00265343">
              <w:rPr>
                <w:rFonts w:ascii="Century" w:hAnsi="Century"/>
                <w:kern w:val="2"/>
                <w:sz w:val="20"/>
                <w:szCs w:val="20"/>
              </w:rPr>
              <w:t>1</w:t>
            </w:r>
            <w:r w:rsidRPr="000A70F9">
              <w:rPr>
                <w:rFonts w:ascii="ＭＳ 明朝" w:hAnsi="ＭＳ 明朝" w:hint="eastAsia"/>
                <w:kern w:val="2"/>
                <w:sz w:val="20"/>
                <w:szCs w:val="20"/>
              </w:rPr>
              <w:t>を見ながら</w:t>
            </w:r>
            <w:r>
              <w:rPr>
                <w:rFonts w:ascii="ＭＳ 明朝" w:hAnsi="ＭＳ 明朝" w:hint="eastAsia"/>
                <w:kern w:val="2"/>
                <w:sz w:val="20"/>
                <w:szCs w:val="20"/>
              </w:rPr>
              <w:t>、</w:t>
            </w:r>
            <w:r w:rsidRPr="00C533B3">
              <w:rPr>
                <w:rFonts w:ascii="ＭＳ 明朝" w:hAnsi="ＭＳ 明朝" w:hint="eastAsia"/>
                <w:kern w:val="2"/>
                <w:sz w:val="20"/>
                <w:szCs w:val="20"/>
              </w:rPr>
              <w:t>物質を細かくしていくとどうなるかを</w:t>
            </w:r>
            <w:r>
              <w:rPr>
                <w:rFonts w:ascii="ＭＳ 明朝" w:hAnsi="ＭＳ 明朝" w:hint="eastAsia"/>
                <w:sz w:val="20"/>
                <w:szCs w:val="20"/>
              </w:rPr>
              <w:t>話し合う。</w:t>
            </w:r>
          </w:p>
          <w:p w14:paraId="170DD652" w14:textId="77777777" w:rsidR="00405970" w:rsidRDefault="00405970" w:rsidP="00323699">
            <w:pPr>
              <w:pStyle w:val="af4"/>
              <w:suppressAutoHyphens/>
              <w:overflowPunct/>
              <w:autoSpaceDE w:val="0"/>
              <w:autoSpaceDN w:val="0"/>
              <w:ind w:left="226" w:rightChars="40" w:right="64" w:hanging="226"/>
              <w:jc w:val="left"/>
              <w:rPr>
                <w:rFonts w:ascii="ＭＳ 明朝" w:hAnsi="ＭＳ 明朝"/>
                <w:color w:val="auto"/>
                <w:sz w:val="20"/>
                <w:szCs w:val="20"/>
              </w:rPr>
            </w:pPr>
            <w:r>
              <w:rPr>
                <w:rFonts w:ascii="ＭＳ 明朝" w:hAnsi="ＭＳ 明朝" w:hint="eastAsia"/>
                <w:color w:val="auto"/>
                <w:sz w:val="20"/>
                <w:szCs w:val="20"/>
              </w:rPr>
              <w:t>・「？課題」どのような物質も</w:t>
            </w:r>
            <w:r w:rsidRPr="00C533B3">
              <w:rPr>
                <w:rFonts w:ascii="ＭＳ 明朝" w:hAnsi="ＭＳ 明朝" w:hint="eastAsia"/>
                <w:color w:val="auto"/>
                <w:sz w:val="20"/>
                <w:szCs w:val="20"/>
              </w:rPr>
              <w:t>小さ</w:t>
            </w:r>
            <w:r>
              <w:rPr>
                <w:rFonts w:ascii="ＭＳ 明朝" w:hAnsi="ＭＳ 明朝" w:hint="eastAsia"/>
                <w:color w:val="auto"/>
                <w:sz w:val="20"/>
                <w:szCs w:val="20"/>
              </w:rPr>
              <w:t>い粒子</w:t>
            </w:r>
            <w:r w:rsidRPr="00C533B3">
              <w:rPr>
                <w:rFonts w:ascii="ＭＳ 明朝" w:hAnsi="ＭＳ 明朝" w:hint="eastAsia"/>
                <w:color w:val="auto"/>
                <w:sz w:val="20"/>
                <w:szCs w:val="20"/>
              </w:rPr>
              <w:t>からできているだろうか。</w:t>
            </w:r>
          </w:p>
          <w:p w14:paraId="08E3C768" w14:textId="77777777" w:rsidR="00405970" w:rsidRPr="001E54F6" w:rsidRDefault="00405970" w:rsidP="00323699">
            <w:pPr>
              <w:pStyle w:val="af4"/>
              <w:suppressAutoHyphens/>
              <w:overflowPunct/>
              <w:autoSpaceDE w:val="0"/>
              <w:autoSpaceDN w:val="0"/>
              <w:ind w:left="226" w:rightChars="40" w:right="64" w:hanging="226"/>
              <w:jc w:val="left"/>
              <w:rPr>
                <w:rFonts w:ascii="ＭＳ 明朝" w:hAnsi="ＭＳ 明朝" w:cs="Times New Roman"/>
                <w:color w:val="auto"/>
                <w:sz w:val="20"/>
                <w:szCs w:val="20"/>
              </w:rPr>
            </w:pPr>
            <w:r>
              <w:rPr>
                <w:rFonts w:ascii="ＭＳ 明朝" w:hAnsi="ＭＳ 明朝" w:hint="eastAsia"/>
                <w:color w:val="auto"/>
                <w:sz w:val="20"/>
                <w:szCs w:val="20"/>
              </w:rPr>
              <w:t>・</w:t>
            </w:r>
            <w:r w:rsidRPr="001E54F6">
              <w:rPr>
                <w:rFonts w:ascii="ＭＳ 明朝" w:hAnsi="ＭＳ 明朝" w:hint="eastAsia"/>
                <w:color w:val="auto"/>
                <w:sz w:val="20"/>
                <w:szCs w:val="20"/>
              </w:rPr>
              <w:t>「予想しよう」その粒子はどのくらいの大きさなのか予想する。</w:t>
            </w:r>
          </w:p>
          <w:p w14:paraId="25659C6D" w14:textId="77777777" w:rsidR="00405970" w:rsidRPr="00C533B3" w:rsidRDefault="00405970" w:rsidP="00323699">
            <w:pPr>
              <w:pStyle w:val="af4"/>
              <w:suppressAutoHyphens/>
              <w:overflowPunct/>
              <w:autoSpaceDE w:val="0"/>
              <w:autoSpaceDN w:val="0"/>
              <w:ind w:left="222" w:rightChars="40" w:right="64" w:hanging="222"/>
              <w:jc w:val="left"/>
              <w:rPr>
                <w:rFonts w:ascii="Century" w:hAnsi="Century" w:cs="Times New Roman"/>
                <w:color w:val="auto"/>
                <w:sz w:val="20"/>
                <w:szCs w:val="20"/>
              </w:rPr>
            </w:pPr>
            <w:r w:rsidRPr="00C533B3">
              <w:rPr>
                <w:rFonts w:ascii="ＭＳ 明朝" w:hAnsi="ＭＳ 明朝" w:hint="eastAsia"/>
                <w:color w:val="auto"/>
                <w:sz w:val="20"/>
                <w:szCs w:val="20"/>
              </w:rPr>
              <w:t>・「ここがポイント」原子の性質についての説明を聞き</w:t>
            </w:r>
            <w:r>
              <w:rPr>
                <w:rFonts w:ascii="ＭＳ 明朝" w:hAnsi="ＭＳ 明朝" w:hint="eastAsia"/>
                <w:color w:val="auto"/>
                <w:sz w:val="20"/>
                <w:szCs w:val="20"/>
              </w:rPr>
              <w:t>、</w:t>
            </w:r>
            <w:r w:rsidRPr="00C533B3">
              <w:rPr>
                <w:rFonts w:ascii="ＭＳ 明朝" w:hAnsi="ＭＳ 明朝" w:hint="eastAsia"/>
                <w:color w:val="auto"/>
                <w:sz w:val="20"/>
                <w:szCs w:val="20"/>
              </w:rPr>
              <w:t>理解す</w:t>
            </w:r>
            <w:r w:rsidRPr="00C533B3">
              <w:rPr>
                <w:rFonts w:ascii="ＭＳ 明朝" w:hAnsi="ＭＳ 明朝" w:hint="eastAsia"/>
                <w:color w:val="auto"/>
                <w:sz w:val="20"/>
                <w:szCs w:val="20"/>
              </w:rPr>
              <w:lastRenderedPageBreak/>
              <w:t>る。</w:t>
            </w:r>
          </w:p>
          <w:p w14:paraId="462ECB8D" w14:textId="77777777" w:rsidR="00405970" w:rsidRPr="00C533B3" w:rsidRDefault="00405970" w:rsidP="00323699">
            <w:pPr>
              <w:pStyle w:val="af4"/>
              <w:suppressAutoHyphens/>
              <w:overflowPunct/>
              <w:autoSpaceDE w:val="0"/>
              <w:autoSpaceDN w:val="0"/>
              <w:ind w:left="226" w:rightChars="40" w:right="64" w:hanging="226"/>
              <w:jc w:val="left"/>
              <w:rPr>
                <w:rFonts w:ascii="Century" w:hAnsi="Century"/>
                <w:color w:val="auto"/>
                <w:sz w:val="20"/>
                <w:szCs w:val="20"/>
              </w:rPr>
            </w:pPr>
            <w:r w:rsidRPr="00C533B3">
              <w:rPr>
                <w:rFonts w:ascii="Century" w:hAnsi="Century"/>
                <w:color w:val="auto"/>
                <w:sz w:val="20"/>
                <w:szCs w:val="20"/>
              </w:rPr>
              <w:t>・教科書のモデルをもとに</w:t>
            </w:r>
            <w:r>
              <w:rPr>
                <w:rFonts w:ascii="Century" w:hAnsi="Century"/>
                <w:color w:val="auto"/>
                <w:sz w:val="20"/>
                <w:szCs w:val="20"/>
              </w:rPr>
              <w:t>、</w:t>
            </w:r>
            <w:r w:rsidRPr="00C533B3">
              <w:rPr>
                <w:rFonts w:ascii="Century" w:hAnsi="Century"/>
                <w:color w:val="auto"/>
                <w:sz w:val="20"/>
                <w:szCs w:val="20"/>
              </w:rPr>
              <w:t>実際の原子の大きさ</w:t>
            </w:r>
            <w:r>
              <w:rPr>
                <w:rFonts w:ascii="Century" w:hAnsi="Century"/>
                <w:color w:val="auto"/>
                <w:sz w:val="20"/>
                <w:szCs w:val="20"/>
              </w:rPr>
              <w:t>、</w:t>
            </w:r>
            <w:r w:rsidRPr="00C533B3">
              <w:rPr>
                <w:rFonts w:ascii="Century" w:hAnsi="Century"/>
                <w:color w:val="auto"/>
                <w:sz w:val="20"/>
                <w:szCs w:val="20"/>
              </w:rPr>
              <w:t>質量</w:t>
            </w:r>
            <w:r>
              <w:rPr>
                <w:rFonts w:ascii="Century" w:hAnsi="Century"/>
                <w:color w:val="auto"/>
                <w:sz w:val="20"/>
                <w:szCs w:val="20"/>
              </w:rPr>
              <w:t>、</w:t>
            </w:r>
            <w:r w:rsidRPr="00C533B3">
              <w:rPr>
                <w:rFonts w:ascii="Century" w:hAnsi="Century"/>
                <w:color w:val="auto"/>
                <w:sz w:val="20"/>
                <w:szCs w:val="20"/>
              </w:rPr>
              <w:t>種類について説明を聞く。</w:t>
            </w:r>
          </w:p>
          <w:p w14:paraId="0C43C4C8"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olor w:val="auto"/>
                <w:sz w:val="20"/>
                <w:szCs w:val="20"/>
              </w:rPr>
            </w:pPr>
            <w:r w:rsidRPr="00C533B3">
              <w:rPr>
                <w:rFonts w:ascii="Century" w:hAnsi="Century"/>
                <w:color w:val="auto"/>
                <w:sz w:val="20"/>
                <w:szCs w:val="20"/>
              </w:rPr>
              <w:t>・原子の種類が元素であり</w:t>
            </w:r>
            <w:r>
              <w:rPr>
                <w:rFonts w:ascii="Century" w:hAnsi="Century"/>
                <w:color w:val="auto"/>
                <w:sz w:val="20"/>
                <w:szCs w:val="20"/>
              </w:rPr>
              <w:t>、</w:t>
            </w:r>
            <w:r w:rsidRPr="00C533B3">
              <w:rPr>
                <w:rFonts w:ascii="Century" w:hAnsi="Century"/>
                <w:color w:val="auto"/>
                <w:sz w:val="20"/>
                <w:szCs w:val="20"/>
              </w:rPr>
              <w:t>元素は記号（元素記号）で表すことができる</w:t>
            </w:r>
            <w:r>
              <w:rPr>
                <w:rFonts w:ascii="Century" w:hAnsi="Century" w:hint="eastAsia"/>
                <w:color w:val="auto"/>
                <w:sz w:val="20"/>
                <w:szCs w:val="20"/>
              </w:rPr>
              <w:t>ことについて</w:t>
            </w:r>
            <w:r w:rsidRPr="00C533B3">
              <w:rPr>
                <w:rFonts w:ascii="Century" w:hAnsi="Century"/>
                <w:color w:val="auto"/>
                <w:sz w:val="20"/>
                <w:szCs w:val="20"/>
              </w:rPr>
              <w:t>説明を聞く。具体的な元素記号として</w:t>
            </w:r>
            <w:r>
              <w:rPr>
                <w:rFonts w:ascii="Century" w:hAnsi="Century"/>
                <w:color w:val="auto"/>
                <w:sz w:val="20"/>
                <w:szCs w:val="20"/>
              </w:rPr>
              <w:t>、</w:t>
            </w:r>
            <w:r w:rsidR="00265343">
              <w:rPr>
                <w:rFonts w:ascii="Century" w:hAnsi="Century"/>
                <w:color w:val="auto"/>
                <w:sz w:val="20"/>
                <w:szCs w:val="20"/>
              </w:rPr>
              <w:t>p</w:t>
            </w:r>
            <w:r w:rsidRPr="00C533B3">
              <w:rPr>
                <w:rFonts w:ascii="Century" w:hAnsi="Century"/>
                <w:color w:val="auto"/>
                <w:sz w:val="20"/>
                <w:szCs w:val="20"/>
              </w:rPr>
              <w:t>.</w:t>
            </w:r>
            <w:r>
              <w:rPr>
                <w:rFonts w:ascii="Century" w:hAnsi="Century"/>
                <w:color w:val="auto"/>
                <w:sz w:val="20"/>
                <w:szCs w:val="20"/>
              </w:rPr>
              <w:t>2</w:t>
            </w:r>
            <w:r>
              <w:rPr>
                <w:rFonts w:ascii="Century" w:hAnsi="Century" w:hint="eastAsia"/>
                <w:color w:val="auto"/>
                <w:sz w:val="20"/>
                <w:szCs w:val="20"/>
              </w:rPr>
              <w:t>8</w:t>
            </w:r>
            <w:r>
              <w:rPr>
                <w:rFonts w:ascii="Century" w:hAnsi="Century"/>
                <w:color w:val="auto"/>
                <w:sz w:val="20"/>
                <w:szCs w:val="20"/>
              </w:rPr>
              <w:t>表</w:t>
            </w:r>
            <w:r>
              <w:rPr>
                <w:rFonts w:ascii="Century" w:hAnsi="Century" w:hint="eastAsia"/>
                <w:color w:val="auto"/>
                <w:sz w:val="20"/>
                <w:szCs w:val="20"/>
              </w:rPr>
              <w:t>1</w:t>
            </w:r>
            <w:r w:rsidRPr="00C533B3">
              <w:rPr>
                <w:rFonts w:ascii="Century" w:hAnsi="Century"/>
                <w:color w:val="auto"/>
                <w:sz w:val="20"/>
                <w:szCs w:val="20"/>
              </w:rPr>
              <w:t>の</w:t>
            </w:r>
            <w:r w:rsidRPr="00C533B3">
              <w:rPr>
                <w:rFonts w:ascii="ＭＳ 明朝" w:hAnsi="ＭＳ 明朝" w:hint="eastAsia"/>
                <w:color w:val="auto"/>
                <w:sz w:val="20"/>
                <w:szCs w:val="20"/>
              </w:rPr>
              <w:t>説明を聞く。</w:t>
            </w:r>
          </w:p>
          <w:p w14:paraId="1EE0D6FE"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olor w:val="auto"/>
                <w:sz w:val="20"/>
                <w:szCs w:val="20"/>
              </w:rPr>
            </w:pPr>
            <w:r w:rsidRPr="00C533B3">
              <w:rPr>
                <w:rFonts w:ascii="ＭＳ 明朝" w:hAnsi="ＭＳ 明朝" w:hint="eastAsia"/>
                <w:color w:val="auto"/>
                <w:sz w:val="20"/>
                <w:szCs w:val="20"/>
              </w:rPr>
              <w:t>・原子と元素のちがいの説明を聞く。</w:t>
            </w:r>
          </w:p>
          <w:p w14:paraId="32A499CD"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olor w:val="auto"/>
                <w:sz w:val="20"/>
                <w:szCs w:val="20"/>
              </w:rPr>
            </w:pPr>
            <w:r w:rsidRPr="00C533B3">
              <w:rPr>
                <w:rFonts w:ascii="ＭＳ 明朝" w:hAnsi="ＭＳ 明朝" w:hint="eastAsia"/>
                <w:color w:val="auto"/>
                <w:sz w:val="20"/>
                <w:szCs w:val="20"/>
              </w:rPr>
              <w:t>・周期表についての説明を聞く。</w:t>
            </w:r>
          </w:p>
          <w:p w14:paraId="6FAD2AE8" w14:textId="77777777" w:rsidR="00405970" w:rsidRPr="00C533B3" w:rsidRDefault="00405970" w:rsidP="00323699">
            <w:pPr>
              <w:pStyle w:val="af4"/>
              <w:ind w:left="200" w:hangingChars="100" w:hanging="200"/>
              <w:rPr>
                <w:rFonts w:ascii="ＭＳ 明朝" w:hAnsi="ＭＳ 明朝"/>
                <w:kern w:val="2"/>
                <w:sz w:val="20"/>
                <w:szCs w:val="20"/>
              </w:rPr>
            </w:pPr>
            <w:r w:rsidRPr="00C533B3">
              <w:rPr>
                <w:rFonts w:ascii="ＭＳ 明朝" w:hAnsi="ＭＳ 明朝" w:hint="eastAsia"/>
                <w:sz w:val="20"/>
                <w:szCs w:val="20"/>
              </w:rPr>
              <w:t>・</w:t>
            </w:r>
            <w:r>
              <w:rPr>
                <w:rFonts w:ascii="ＭＳ 明朝" w:hAnsi="ＭＳ 明朝" w:hint="eastAsia"/>
                <w:sz w:val="20"/>
                <w:szCs w:val="20"/>
              </w:rPr>
              <w:t>「！結論」自分の考えをまとめ、確認する</w:t>
            </w:r>
            <w:r w:rsidRPr="00C533B3">
              <w:rPr>
                <w:rFonts w:ascii="ＭＳ 明朝" w:hAnsi="ＭＳ 明朝" w:hint="eastAsia"/>
                <w:kern w:val="2"/>
                <w:sz w:val="20"/>
                <w:szCs w:val="20"/>
              </w:rPr>
              <w:t>。</w:t>
            </w:r>
          </w:p>
          <w:p w14:paraId="6153F386"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olor w:val="auto"/>
                <w:sz w:val="20"/>
                <w:szCs w:val="20"/>
              </w:rPr>
            </w:pPr>
            <w:r w:rsidRPr="00C533B3">
              <w:rPr>
                <w:rFonts w:ascii="ＭＳ 明朝" w:hAnsi="ＭＳ 明朝" w:hint="eastAsia"/>
                <w:sz w:val="20"/>
                <w:szCs w:val="20"/>
              </w:rPr>
              <w:t>・「学びをいかして考えよう」について考える。</w:t>
            </w:r>
          </w:p>
        </w:tc>
        <w:tc>
          <w:tcPr>
            <w:tcW w:w="1134" w:type="dxa"/>
            <w:vMerge w:val="restart"/>
            <w:shd w:val="clear" w:color="auto" w:fill="auto"/>
            <w:vAlign w:val="center"/>
          </w:tcPr>
          <w:p w14:paraId="6CB25570" w14:textId="77777777" w:rsidR="00405970" w:rsidRPr="00C533B3" w:rsidRDefault="00405970" w:rsidP="00323699">
            <w:pPr>
              <w:jc w:val="center"/>
              <w:rPr>
                <w:sz w:val="20"/>
                <w:szCs w:val="20"/>
              </w:rPr>
            </w:pPr>
            <w:r w:rsidRPr="00C533B3">
              <w:rPr>
                <w:sz w:val="20"/>
                <w:szCs w:val="20"/>
              </w:rPr>
              <w:lastRenderedPageBreak/>
              <w:t>26</w:t>
            </w:r>
            <w:r w:rsidRPr="00C533B3">
              <w:rPr>
                <w:sz w:val="20"/>
                <w:szCs w:val="20"/>
              </w:rPr>
              <w:t>～</w:t>
            </w:r>
            <w:r w:rsidRPr="00C533B3">
              <w:rPr>
                <w:sz w:val="20"/>
                <w:szCs w:val="20"/>
              </w:rPr>
              <w:t>29</w:t>
            </w:r>
          </w:p>
        </w:tc>
        <w:tc>
          <w:tcPr>
            <w:tcW w:w="708" w:type="dxa"/>
            <w:tcBorders>
              <w:top w:val="single" w:sz="4" w:space="0" w:color="auto"/>
              <w:bottom w:val="single" w:sz="4" w:space="0" w:color="auto"/>
            </w:tcBorders>
            <w:shd w:val="clear" w:color="auto" w:fill="auto"/>
            <w:vAlign w:val="center"/>
          </w:tcPr>
          <w:p w14:paraId="108489E6" w14:textId="77777777" w:rsidR="00405970" w:rsidRPr="00C533B3"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知</w:t>
            </w:r>
          </w:p>
        </w:tc>
        <w:tc>
          <w:tcPr>
            <w:tcW w:w="709" w:type="dxa"/>
            <w:tcBorders>
              <w:top w:val="single" w:sz="4" w:space="0" w:color="auto"/>
            </w:tcBorders>
            <w:vAlign w:val="center"/>
          </w:tcPr>
          <w:p w14:paraId="47AAF8B9" w14:textId="77777777" w:rsidR="00405970" w:rsidRPr="00C533B3"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top w:val="single" w:sz="4" w:space="0" w:color="auto"/>
            </w:tcBorders>
            <w:shd w:val="clear" w:color="auto" w:fill="auto"/>
          </w:tcPr>
          <w:p w14:paraId="0514A595"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物質を構成しているものとその性質について理解している。また、元素を理解し、代表的な元素記号を書くことができる。</w:t>
            </w:r>
          </w:p>
          <w:p w14:paraId="0420E67A"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hint="eastAsia"/>
                <w:sz w:val="20"/>
                <w:szCs w:val="20"/>
              </w:rPr>
              <w:t xml:space="preserve"> [行動観察・記述分析]</w:t>
            </w:r>
          </w:p>
        </w:tc>
        <w:tc>
          <w:tcPr>
            <w:tcW w:w="2976" w:type="dxa"/>
            <w:tcBorders>
              <w:top w:val="single" w:sz="4" w:space="0" w:color="auto"/>
            </w:tcBorders>
            <w:shd w:val="clear" w:color="auto" w:fill="auto"/>
          </w:tcPr>
          <w:p w14:paraId="7D368346" w14:textId="77777777" w:rsidR="00405970" w:rsidRPr="00C533B3" w:rsidRDefault="00405970" w:rsidP="0004308F">
            <w:pPr>
              <w:pBdr>
                <w:top w:val="nil"/>
                <w:left w:val="nil"/>
                <w:bottom w:val="nil"/>
                <w:right w:val="nil"/>
                <w:between w:val="nil"/>
              </w:pBdr>
              <w:rPr>
                <w:rFonts w:ascii="ＭＳ 明朝" w:eastAsia="ＭＳ 明朝" w:hAnsi="ＭＳ 明朝" w:cs="ＭＳ 明朝"/>
                <w:sz w:val="20"/>
                <w:szCs w:val="20"/>
              </w:rPr>
            </w:pPr>
            <w:r w:rsidRPr="00C533B3">
              <w:rPr>
                <w:rFonts w:hint="eastAsia"/>
                <w:sz w:val="20"/>
                <w:szCs w:val="20"/>
              </w:rPr>
              <w:t>物質が粒子で構成されていることや</w:t>
            </w:r>
            <w:r>
              <w:rPr>
                <w:rFonts w:hint="eastAsia"/>
                <w:sz w:val="20"/>
                <w:szCs w:val="20"/>
              </w:rPr>
              <w:t>、</w:t>
            </w:r>
            <w:r w:rsidRPr="00C533B3">
              <w:rPr>
                <w:rFonts w:hint="eastAsia"/>
                <w:sz w:val="20"/>
                <w:szCs w:val="20"/>
              </w:rPr>
              <w:t>物質を構成する原子の性質について説明している</w:t>
            </w:r>
            <w:r>
              <w:rPr>
                <w:rFonts w:hint="eastAsia"/>
                <w:sz w:val="20"/>
                <w:szCs w:val="20"/>
              </w:rPr>
              <w:t>。また、原子の種類が元素であることを理解し、代表的な元素記号を書く</w:t>
            </w:r>
            <w:r w:rsidRPr="00C533B3">
              <w:rPr>
                <w:rFonts w:hint="eastAsia"/>
                <w:sz w:val="20"/>
                <w:szCs w:val="20"/>
              </w:rPr>
              <w:t>ことができる。</w:t>
            </w:r>
          </w:p>
        </w:tc>
        <w:tc>
          <w:tcPr>
            <w:tcW w:w="3119" w:type="dxa"/>
            <w:tcBorders>
              <w:top w:val="single" w:sz="4" w:space="0" w:color="auto"/>
            </w:tcBorders>
            <w:shd w:val="clear" w:color="auto" w:fill="auto"/>
          </w:tcPr>
          <w:p w14:paraId="2F571409" w14:textId="77777777" w:rsidR="00405970" w:rsidRPr="00C533B3" w:rsidRDefault="00405970" w:rsidP="0004308F">
            <w:pPr>
              <w:rPr>
                <w:rFonts w:ascii="ＭＳ 明朝" w:eastAsia="ＭＳ 明朝" w:hAnsi="ＭＳ 明朝" w:cs="ＭＳ 明朝"/>
                <w:sz w:val="20"/>
                <w:szCs w:val="20"/>
              </w:rPr>
            </w:pPr>
            <w:r w:rsidRPr="00C533B3">
              <w:rPr>
                <w:rFonts w:asciiTheme="minorEastAsia" w:hAnsiTheme="minorEastAsia" w:cs="ＭＳ 明朝" w:hint="eastAsia"/>
                <w:sz w:val="20"/>
                <w:szCs w:val="20"/>
              </w:rPr>
              <w:t>原子の性質は</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電子顕微鏡の画像を見せるなど</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具体例を用いて説明する。また</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元素記号は</w:t>
            </w:r>
            <w:r>
              <w:rPr>
                <w:rFonts w:asciiTheme="minorEastAsia" w:hAnsiTheme="minorEastAsia" w:cs="ＭＳ 明朝" w:hint="eastAsia"/>
                <w:sz w:val="20"/>
                <w:szCs w:val="20"/>
              </w:rPr>
              <w:t>、アルファベットの書き方をていねい</w:t>
            </w:r>
            <w:r w:rsidRPr="00C533B3">
              <w:rPr>
                <w:rFonts w:asciiTheme="minorEastAsia" w:hAnsiTheme="minorEastAsia" w:cs="ＭＳ 明朝" w:hint="eastAsia"/>
                <w:sz w:val="20"/>
                <w:szCs w:val="20"/>
              </w:rPr>
              <w:t>に説明する。</w:t>
            </w:r>
          </w:p>
        </w:tc>
      </w:tr>
      <w:tr w:rsidR="00405970" w14:paraId="02F14F73" w14:textId="77777777" w:rsidTr="0004308F">
        <w:trPr>
          <w:trHeight w:val="2202"/>
        </w:trPr>
        <w:tc>
          <w:tcPr>
            <w:tcW w:w="450" w:type="dxa"/>
            <w:vMerge/>
            <w:shd w:val="clear" w:color="auto" w:fill="auto"/>
            <w:vAlign w:val="center"/>
          </w:tcPr>
          <w:p w14:paraId="681CEAD0" w14:textId="77777777" w:rsidR="00405970" w:rsidRPr="00C533B3" w:rsidRDefault="00405970" w:rsidP="00323699">
            <w:pPr>
              <w:jc w:val="center"/>
              <w:rPr>
                <w:sz w:val="20"/>
                <w:szCs w:val="20"/>
              </w:rPr>
            </w:pPr>
          </w:p>
        </w:tc>
        <w:tc>
          <w:tcPr>
            <w:tcW w:w="6208" w:type="dxa"/>
            <w:vMerge/>
            <w:tcBorders>
              <w:left w:val="single" w:sz="4" w:space="0" w:color="000000"/>
              <w:bottom w:val="single" w:sz="4" w:space="0" w:color="000000"/>
              <w:right w:val="single" w:sz="4" w:space="0" w:color="000000"/>
            </w:tcBorders>
          </w:tcPr>
          <w:p w14:paraId="38691B09"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ＭＳ ゴシック"/>
                <w:bCs/>
                <w:color w:val="auto"/>
                <w:sz w:val="20"/>
                <w:szCs w:val="20"/>
              </w:rPr>
            </w:pPr>
          </w:p>
        </w:tc>
        <w:tc>
          <w:tcPr>
            <w:tcW w:w="1134" w:type="dxa"/>
            <w:vMerge/>
            <w:shd w:val="clear" w:color="auto" w:fill="auto"/>
            <w:vAlign w:val="center"/>
          </w:tcPr>
          <w:p w14:paraId="333EEA35" w14:textId="77777777" w:rsidR="00405970" w:rsidRPr="00C533B3" w:rsidRDefault="00405970" w:rsidP="00323699">
            <w:pPr>
              <w:jc w:val="center"/>
              <w:rPr>
                <w:sz w:val="20"/>
                <w:szCs w:val="20"/>
              </w:rPr>
            </w:pPr>
          </w:p>
        </w:tc>
        <w:tc>
          <w:tcPr>
            <w:tcW w:w="708" w:type="dxa"/>
            <w:tcBorders>
              <w:top w:val="single" w:sz="4" w:space="0" w:color="auto"/>
              <w:bottom w:val="single" w:sz="4" w:space="0" w:color="auto"/>
            </w:tcBorders>
            <w:shd w:val="clear" w:color="auto" w:fill="auto"/>
            <w:vAlign w:val="center"/>
          </w:tcPr>
          <w:p w14:paraId="0FABC71A" w14:textId="77777777" w:rsidR="00405970" w:rsidRPr="00C533B3"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態</w:t>
            </w:r>
          </w:p>
        </w:tc>
        <w:tc>
          <w:tcPr>
            <w:tcW w:w="709" w:type="dxa"/>
            <w:tcBorders>
              <w:bottom w:val="single" w:sz="4" w:space="0" w:color="auto"/>
            </w:tcBorders>
            <w:vAlign w:val="center"/>
          </w:tcPr>
          <w:p w14:paraId="4C01EDBC" w14:textId="77777777" w:rsidR="00405970" w:rsidRPr="00C533B3"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bottom w:val="single" w:sz="4" w:space="0" w:color="auto"/>
            </w:tcBorders>
            <w:shd w:val="clear" w:color="auto" w:fill="auto"/>
          </w:tcPr>
          <w:p w14:paraId="010A3578"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代表的な元素以外にも、ほかの元素を知ろうとして進んで学ぼうとしている。</w:t>
            </w:r>
          </w:p>
          <w:p w14:paraId="7FB1ECD8"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hint="eastAsia"/>
                <w:sz w:val="20"/>
                <w:szCs w:val="20"/>
              </w:rPr>
              <w:t>[発言分析・ペーパーテスト]</w:t>
            </w:r>
          </w:p>
        </w:tc>
        <w:tc>
          <w:tcPr>
            <w:tcW w:w="2976" w:type="dxa"/>
            <w:tcBorders>
              <w:bottom w:val="single" w:sz="4" w:space="0" w:color="auto"/>
            </w:tcBorders>
            <w:shd w:val="clear" w:color="auto" w:fill="auto"/>
          </w:tcPr>
          <w:p w14:paraId="67D819C5" w14:textId="77777777" w:rsidR="00405970" w:rsidRPr="00C533B3" w:rsidRDefault="00405970" w:rsidP="0004308F">
            <w:pPr>
              <w:pBdr>
                <w:top w:val="nil"/>
                <w:left w:val="nil"/>
                <w:bottom w:val="nil"/>
                <w:right w:val="nil"/>
                <w:between w:val="nil"/>
              </w:pBdr>
              <w:rPr>
                <w:sz w:val="20"/>
                <w:szCs w:val="20"/>
              </w:rPr>
            </w:pPr>
            <w:r w:rsidRPr="00C533B3">
              <w:rPr>
                <w:rFonts w:hint="eastAsia"/>
                <w:sz w:val="20"/>
                <w:szCs w:val="20"/>
              </w:rPr>
              <w:t>代表的な元素を理解することで</w:t>
            </w:r>
            <w:r>
              <w:rPr>
                <w:rFonts w:hint="eastAsia"/>
                <w:sz w:val="20"/>
                <w:szCs w:val="20"/>
              </w:rPr>
              <w:t>、</w:t>
            </w:r>
            <w:r w:rsidRPr="00C533B3">
              <w:rPr>
                <w:rFonts w:hint="eastAsia"/>
                <w:sz w:val="20"/>
                <w:szCs w:val="20"/>
              </w:rPr>
              <w:t>もっとほかの元素を知ろうと</w:t>
            </w:r>
            <w:r>
              <w:rPr>
                <w:rFonts w:hint="eastAsia"/>
                <w:sz w:val="20"/>
                <w:szCs w:val="20"/>
              </w:rPr>
              <w:t>して</w:t>
            </w:r>
            <w:r w:rsidRPr="00C533B3">
              <w:rPr>
                <w:rFonts w:hint="eastAsia"/>
                <w:sz w:val="20"/>
                <w:szCs w:val="20"/>
              </w:rPr>
              <w:t>進んで学ぼうとしている。</w:t>
            </w:r>
          </w:p>
        </w:tc>
        <w:tc>
          <w:tcPr>
            <w:tcW w:w="3119" w:type="dxa"/>
            <w:tcBorders>
              <w:bottom w:val="single" w:sz="4" w:space="0" w:color="auto"/>
            </w:tcBorders>
            <w:shd w:val="clear" w:color="auto" w:fill="auto"/>
          </w:tcPr>
          <w:p w14:paraId="6861972C" w14:textId="77777777" w:rsidR="00405970" w:rsidRPr="00C533B3" w:rsidRDefault="00405970" w:rsidP="0004308F">
            <w:pPr>
              <w:rPr>
                <w:rFonts w:asciiTheme="minorEastAsia" w:hAnsiTheme="minorEastAsia" w:cs="ＭＳ 明朝"/>
                <w:sz w:val="20"/>
                <w:szCs w:val="20"/>
              </w:rPr>
            </w:pPr>
            <w:r w:rsidRPr="00C533B3">
              <w:rPr>
                <w:rFonts w:asciiTheme="minorEastAsia" w:hAnsiTheme="minorEastAsia" w:cs="ＭＳ 明朝" w:hint="eastAsia"/>
                <w:sz w:val="20"/>
                <w:szCs w:val="20"/>
              </w:rPr>
              <w:t>元素の説明の際には</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周期表を活用しながら</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何に使われているかなどのエピソードを交えて</w:t>
            </w:r>
            <w:r>
              <w:rPr>
                <w:rFonts w:asciiTheme="minorEastAsia" w:hAnsiTheme="minorEastAsia" w:cs="ＭＳ 明朝" w:hint="eastAsia"/>
                <w:sz w:val="20"/>
                <w:szCs w:val="20"/>
              </w:rPr>
              <w:t>、</w:t>
            </w:r>
            <w:r w:rsidRPr="00C533B3">
              <w:rPr>
                <w:rFonts w:asciiTheme="minorEastAsia" w:hAnsiTheme="minorEastAsia" w:cs="ＭＳ 明朝" w:hint="eastAsia"/>
                <w:sz w:val="20"/>
                <w:szCs w:val="20"/>
              </w:rPr>
              <w:t>いろいろな元素を示す。</w:t>
            </w:r>
          </w:p>
        </w:tc>
      </w:tr>
      <w:tr w:rsidR="00405970" w14:paraId="76EB6CAE" w14:textId="77777777" w:rsidTr="0004308F">
        <w:trPr>
          <w:trHeight w:val="3236"/>
        </w:trPr>
        <w:tc>
          <w:tcPr>
            <w:tcW w:w="450" w:type="dxa"/>
            <w:shd w:val="clear" w:color="auto" w:fill="auto"/>
            <w:vAlign w:val="center"/>
          </w:tcPr>
          <w:p w14:paraId="7E81A7CB" w14:textId="77777777" w:rsidR="00405970" w:rsidRPr="00C533B3" w:rsidRDefault="00405970" w:rsidP="00323699">
            <w:pPr>
              <w:jc w:val="center"/>
              <w:rPr>
                <w:sz w:val="20"/>
                <w:szCs w:val="20"/>
              </w:rPr>
            </w:pPr>
            <w:r w:rsidRPr="00C533B3">
              <w:rPr>
                <w:sz w:val="20"/>
                <w:szCs w:val="20"/>
              </w:rPr>
              <w:t>7</w:t>
            </w:r>
          </w:p>
        </w:tc>
        <w:tc>
          <w:tcPr>
            <w:tcW w:w="6208" w:type="dxa"/>
            <w:tcBorders>
              <w:top w:val="single" w:sz="4" w:space="0" w:color="000000"/>
              <w:left w:val="single" w:sz="4" w:space="0" w:color="000000"/>
              <w:bottom w:val="single" w:sz="4" w:space="0" w:color="000000"/>
              <w:right w:val="single" w:sz="4" w:space="0" w:color="000000"/>
            </w:tcBorders>
          </w:tcPr>
          <w:p w14:paraId="4F0F1FB7"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ＭＳ ゴシック"/>
                <w:bCs/>
                <w:sz w:val="20"/>
                <w:szCs w:val="20"/>
              </w:rPr>
            </w:pPr>
            <w:r w:rsidRPr="00C533B3">
              <w:rPr>
                <w:rFonts w:ascii="ＭＳ 明朝" w:hAnsi="ＭＳ 明朝" w:cs="ＭＳ ゴシック" w:hint="eastAsia"/>
                <w:bCs/>
                <w:sz w:val="20"/>
                <w:szCs w:val="20"/>
              </w:rPr>
              <w:t>第</w:t>
            </w:r>
            <w:r w:rsidRPr="00C533B3">
              <w:rPr>
                <w:rFonts w:ascii="Century" w:hAnsi="Century" w:cs="ＭＳ ゴシック"/>
                <w:bCs/>
                <w:sz w:val="20"/>
                <w:szCs w:val="20"/>
              </w:rPr>
              <w:t>4</w:t>
            </w:r>
            <w:r w:rsidRPr="00C533B3">
              <w:rPr>
                <w:rFonts w:ascii="ＭＳ 明朝" w:hAnsi="ＭＳ 明朝" w:cs="ＭＳ ゴシック" w:hint="eastAsia"/>
                <w:bCs/>
                <w:sz w:val="20"/>
                <w:szCs w:val="20"/>
              </w:rPr>
              <w:t>節　分子と化学式</w:t>
            </w:r>
          </w:p>
          <w:p w14:paraId="1240A1C0" w14:textId="77777777" w:rsidR="00405970" w:rsidRPr="001E54F6" w:rsidRDefault="00405970" w:rsidP="00323699">
            <w:pPr>
              <w:pStyle w:val="af4"/>
              <w:suppressAutoHyphens/>
              <w:autoSpaceDE w:val="0"/>
              <w:autoSpaceDN w:val="0"/>
              <w:ind w:left="226" w:rightChars="40" w:right="64" w:hanging="226"/>
              <w:jc w:val="left"/>
              <w:rPr>
                <w:rFonts w:ascii="ＭＳ 明朝" w:hAnsi="ＭＳ 明朝"/>
                <w:kern w:val="2"/>
                <w:sz w:val="20"/>
                <w:szCs w:val="20"/>
              </w:rPr>
            </w:pPr>
            <w:r w:rsidRPr="00C533B3">
              <w:rPr>
                <w:rFonts w:ascii="ＭＳ 明朝" w:hAnsi="ＭＳ 明朝" w:hint="eastAsia"/>
                <w:sz w:val="20"/>
                <w:szCs w:val="20"/>
              </w:rPr>
              <w:t>・</w:t>
            </w:r>
            <w:r w:rsidRPr="001E54F6">
              <w:rPr>
                <w:rFonts w:ascii="ＭＳ 明朝" w:hAnsi="ＭＳ 明朝" w:hint="eastAsia"/>
                <w:kern w:val="2"/>
                <w:sz w:val="20"/>
                <w:szCs w:val="20"/>
              </w:rPr>
              <w:t>「導入」イラストを見ながら、</w:t>
            </w:r>
            <w:r w:rsidRPr="00C533B3">
              <w:rPr>
                <w:rFonts w:ascii="ＭＳ 明朝" w:hAnsi="ＭＳ 明朝" w:hint="eastAsia"/>
                <w:kern w:val="2"/>
                <w:sz w:val="20"/>
                <w:szCs w:val="20"/>
              </w:rPr>
              <w:t>水の分子の構造について</w:t>
            </w:r>
            <w:r w:rsidRPr="00C533B3">
              <w:rPr>
                <w:rFonts w:ascii="ＭＳ 明朝" w:hAnsi="ＭＳ 明朝" w:hint="eastAsia"/>
                <w:sz w:val="20"/>
                <w:szCs w:val="20"/>
              </w:rPr>
              <w:t>話し合う。</w:t>
            </w:r>
          </w:p>
          <w:p w14:paraId="5489F64D"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sz w:val="20"/>
                <w:szCs w:val="20"/>
              </w:rPr>
            </w:pPr>
            <w:r w:rsidRPr="00C533B3">
              <w:rPr>
                <w:rFonts w:ascii="ＭＳ 明朝" w:hAnsi="ＭＳ 明朝" w:hint="eastAsia"/>
                <w:sz w:val="20"/>
                <w:szCs w:val="20"/>
              </w:rPr>
              <w:t>・</w:t>
            </w:r>
            <w:r w:rsidRPr="00C533B3">
              <w:rPr>
                <w:rFonts w:ascii="ＭＳ 明朝" w:hAnsi="ＭＳ 明朝" w:cs="ＭＳ ゴシック" w:hint="eastAsia"/>
                <w:bCs/>
                <w:sz w:val="20"/>
                <w:szCs w:val="20"/>
              </w:rPr>
              <w:t>分子について説明を聞く。</w:t>
            </w:r>
          </w:p>
          <w:p w14:paraId="4BBAC09D"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Times New Roman"/>
                <w:sz w:val="20"/>
                <w:szCs w:val="20"/>
              </w:rPr>
            </w:pPr>
            <w:r w:rsidRPr="00C533B3">
              <w:rPr>
                <w:rFonts w:ascii="ＭＳ 明朝" w:hAnsi="ＭＳ 明朝" w:hint="eastAsia"/>
                <w:sz w:val="20"/>
                <w:szCs w:val="20"/>
              </w:rPr>
              <w:t>・「？課題」分子は</w:t>
            </w:r>
            <w:r>
              <w:rPr>
                <w:rFonts w:ascii="ＭＳ 明朝" w:hAnsi="ＭＳ 明朝" w:hint="eastAsia"/>
                <w:sz w:val="20"/>
                <w:szCs w:val="20"/>
              </w:rPr>
              <w:t>、原子がどのように結びついてできている</w:t>
            </w:r>
            <w:r w:rsidRPr="00C533B3">
              <w:rPr>
                <w:rFonts w:ascii="ＭＳ 明朝" w:hAnsi="ＭＳ 明朝" w:hint="eastAsia"/>
                <w:sz w:val="20"/>
                <w:szCs w:val="20"/>
              </w:rPr>
              <w:t>だろうか。</w:t>
            </w:r>
          </w:p>
          <w:p w14:paraId="567C1C4D"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Times New Roman"/>
                <w:sz w:val="20"/>
                <w:szCs w:val="20"/>
              </w:rPr>
            </w:pPr>
            <w:r w:rsidRPr="00C533B3">
              <w:rPr>
                <w:rFonts w:ascii="ＭＳ 明朝" w:hAnsi="ＭＳ 明朝" w:hint="eastAsia"/>
                <w:sz w:val="20"/>
                <w:szCs w:val="20"/>
              </w:rPr>
              <w:t>・</w:t>
            </w:r>
            <w:r w:rsidRPr="00C533B3">
              <w:rPr>
                <w:rFonts w:ascii="ＭＳ 明朝" w:hAnsi="ＭＳ 明朝" w:cs="ＭＳ ゴシック" w:hint="eastAsia"/>
                <w:sz w:val="20"/>
                <w:szCs w:val="20"/>
              </w:rPr>
              <w:t>「</w:t>
            </w:r>
            <w:r>
              <w:rPr>
                <w:rFonts w:ascii="ＭＳ 明朝" w:hAnsi="ＭＳ 明朝" w:cs="ＭＳ ゴシック" w:hint="eastAsia"/>
                <w:sz w:val="20"/>
                <w:szCs w:val="20"/>
              </w:rPr>
              <w:t>考察しよう</w:t>
            </w:r>
            <w:r w:rsidRPr="00C533B3">
              <w:rPr>
                <w:rFonts w:ascii="ＭＳ 明朝" w:hAnsi="ＭＳ 明朝" w:cs="ＭＳ ゴシック" w:hint="eastAsia"/>
                <w:sz w:val="20"/>
                <w:szCs w:val="20"/>
              </w:rPr>
              <w:t>」</w:t>
            </w:r>
            <w:r w:rsidRPr="00C533B3">
              <w:rPr>
                <w:rFonts w:ascii="ＭＳ 明朝" w:hAnsi="ＭＳ 明朝" w:hint="eastAsia"/>
                <w:sz w:val="20"/>
                <w:szCs w:val="20"/>
              </w:rPr>
              <w:t>分子についてモデルで考える。</w:t>
            </w:r>
          </w:p>
          <w:p w14:paraId="7256AAEF"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ＭＳ ゴシック"/>
                <w:sz w:val="20"/>
                <w:szCs w:val="20"/>
              </w:rPr>
            </w:pPr>
            <w:r w:rsidRPr="00C533B3">
              <w:rPr>
                <w:rFonts w:ascii="ＭＳ 明朝" w:hAnsi="ＭＳ 明朝" w:hint="eastAsia"/>
                <w:sz w:val="20"/>
                <w:szCs w:val="20"/>
              </w:rPr>
              <w:t>・「ここがポイント」分子をつくる物質を化学式で表す方法についての説明を聞き</w:t>
            </w:r>
            <w:r>
              <w:rPr>
                <w:rFonts w:ascii="ＭＳ 明朝" w:hAnsi="ＭＳ 明朝" w:hint="eastAsia"/>
                <w:sz w:val="20"/>
                <w:szCs w:val="20"/>
              </w:rPr>
              <w:t>、</w:t>
            </w:r>
            <w:r w:rsidRPr="00C533B3">
              <w:rPr>
                <w:rFonts w:ascii="ＭＳ 明朝" w:hAnsi="ＭＳ 明朝" w:hint="eastAsia"/>
                <w:sz w:val="20"/>
                <w:szCs w:val="20"/>
              </w:rPr>
              <w:t>理解する。</w:t>
            </w:r>
          </w:p>
          <w:p w14:paraId="01E8816C" w14:textId="77777777" w:rsidR="00405970" w:rsidRPr="00C533B3" w:rsidRDefault="00405970" w:rsidP="00323699">
            <w:pPr>
              <w:pStyle w:val="af4"/>
              <w:ind w:left="200" w:hangingChars="100" w:hanging="200"/>
              <w:rPr>
                <w:rFonts w:ascii="ＭＳ 明朝" w:hAnsi="ＭＳ 明朝"/>
                <w:kern w:val="2"/>
                <w:sz w:val="20"/>
                <w:szCs w:val="20"/>
              </w:rPr>
            </w:pPr>
            <w:r w:rsidRPr="00C533B3">
              <w:rPr>
                <w:rFonts w:ascii="ＭＳ 明朝" w:hAnsi="ＭＳ 明朝" w:hint="eastAsia"/>
                <w:sz w:val="20"/>
                <w:szCs w:val="20"/>
              </w:rPr>
              <w:t>・</w:t>
            </w:r>
            <w:r w:rsidRPr="00EB04E6">
              <w:rPr>
                <w:rFonts w:ascii="ＭＳ 明朝" w:hAnsi="ＭＳ 明朝" w:hint="eastAsia"/>
                <w:sz w:val="20"/>
                <w:szCs w:val="20"/>
              </w:rPr>
              <w:t>「！結論」自分の考えをまとめ、確認する。</w:t>
            </w:r>
          </w:p>
          <w:p w14:paraId="4FB9C39B"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Times New Roman"/>
                <w:spacing w:val="-26"/>
                <w:sz w:val="20"/>
                <w:szCs w:val="20"/>
              </w:rPr>
            </w:pPr>
            <w:r w:rsidRPr="00C533B3">
              <w:rPr>
                <w:rFonts w:ascii="ＭＳ 明朝" w:hAnsi="ＭＳ 明朝" w:hint="eastAsia"/>
                <w:sz w:val="20"/>
                <w:szCs w:val="20"/>
              </w:rPr>
              <w:t>・</w:t>
            </w:r>
            <w:r w:rsidRPr="001E54F6">
              <w:rPr>
                <w:rFonts w:ascii="ＭＳ 明朝" w:hAnsi="ＭＳ 明朝" w:hint="eastAsia"/>
                <w:sz w:val="20"/>
                <w:szCs w:val="20"/>
              </w:rPr>
              <w:t>「なるほどね！」元素や化学式に親しむカードゲームなどで遊ぶ。</w:t>
            </w:r>
          </w:p>
        </w:tc>
        <w:tc>
          <w:tcPr>
            <w:tcW w:w="1134" w:type="dxa"/>
            <w:shd w:val="clear" w:color="auto" w:fill="auto"/>
            <w:vAlign w:val="center"/>
          </w:tcPr>
          <w:p w14:paraId="2491F412" w14:textId="77777777" w:rsidR="00405970" w:rsidRPr="00C533B3" w:rsidRDefault="00405970" w:rsidP="00323699">
            <w:pPr>
              <w:jc w:val="center"/>
              <w:rPr>
                <w:sz w:val="20"/>
                <w:szCs w:val="20"/>
              </w:rPr>
            </w:pPr>
            <w:r w:rsidRPr="00C533B3">
              <w:rPr>
                <w:sz w:val="20"/>
                <w:szCs w:val="20"/>
              </w:rPr>
              <w:t>30</w:t>
            </w:r>
            <w:r w:rsidRPr="00C533B3">
              <w:rPr>
                <w:sz w:val="20"/>
                <w:szCs w:val="20"/>
              </w:rPr>
              <w:t>～</w:t>
            </w:r>
            <w:r w:rsidRPr="00C533B3">
              <w:rPr>
                <w:sz w:val="20"/>
                <w:szCs w:val="20"/>
              </w:rPr>
              <w:t>31</w:t>
            </w:r>
          </w:p>
        </w:tc>
        <w:tc>
          <w:tcPr>
            <w:tcW w:w="708" w:type="dxa"/>
            <w:tcBorders>
              <w:top w:val="single" w:sz="4" w:space="0" w:color="auto"/>
              <w:bottom w:val="single" w:sz="4" w:space="0" w:color="auto"/>
            </w:tcBorders>
            <w:shd w:val="clear" w:color="auto" w:fill="auto"/>
            <w:vAlign w:val="center"/>
          </w:tcPr>
          <w:p w14:paraId="0E4D0A18" w14:textId="77777777" w:rsidR="00405970" w:rsidRPr="00C533B3"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知</w:t>
            </w:r>
          </w:p>
        </w:tc>
        <w:tc>
          <w:tcPr>
            <w:tcW w:w="709" w:type="dxa"/>
            <w:tcBorders>
              <w:top w:val="single" w:sz="4" w:space="0" w:color="auto"/>
              <w:bottom w:val="single" w:sz="4" w:space="0" w:color="auto"/>
            </w:tcBorders>
            <w:vAlign w:val="center"/>
          </w:tcPr>
          <w:p w14:paraId="3C88ECFF" w14:textId="77777777" w:rsidR="00405970" w:rsidRPr="00C533B3"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top w:val="single" w:sz="4" w:space="0" w:color="auto"/>
              <w:bottom w:val="single" w:sz="4" w:space="0" w:color="auto"/>
            </w:tcBorders>
            <w:shd w:val="clear" w:color="auto" w:fill="auto"/>
          </w:tcPr>
          <w:p w14:paraId="6BF8C7E7" w14:textId="77777777" w:rsidR="00405970" w:rsidRPr="00046773" w:rsidRDefault="00405970" w:rsidP="0004308F">
            <w:pPr>
              <w:pBdr>
                <w:top w:val="nil"/>
                <w:left w:val="nil"/>
                <w:bottom w:val="nil"/>
                <w:right w:val="nil"/>
                <w:between w:val="nil"/>
              </w:pBdr>
              <w:rPr>
                <w:rFonts w:asciiTheme="minorEastAsia" w:hAnsiTheme="minorEastAsia" w:cs="ＭＳ 明朝"/>
                <w:sz w:val="20"/>
                <w:szCs w:val="20"/>
              </w:rPr>
            </w:pPr>
            <w:r w:rsidRPr="00046773">
              <w:rPr>
                <w:rFonts w:asciiTheme="minorEastAsia" w:hAnsiTheme="minorEastAsia" w:cs="ＭＳ 明朝" w:hint="eastAsia"/>
                <w:sz w:val="20"/>
                <w:szCs w:val="20"/>
              </w:rPr>
              <w:t>分子とその構成について理解している。また、化学式とその表し方を理解している。</w:t>
            </w:r>
          </w:p>
          <w:p w14:paraId="4219DDE2"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hint="eastAsia"/>
                <w:sz w:val="20"/>
                <w:szCs w:val="20"/>
              </w:rPr>
              <w:t>[発言分析・ペーパーテスト]</w:t>
            </w:r>
          </w:p>
        </w:tc>
        <w:tc>
          <w:tcPr>
            <w:tcW w:w="2976" w:type="dxa"/>
            <w:tcBorders>
              <w:top w:val="single" w:sz="4" w:space="0" w:color="auto"/>
              <w:bottom w:val="single" w:sz="4" w:space="0" w:color="auto"/>
            </w:tcBorders>
            <w:shd w:val="clear" w:color="auto" w:fill="auto"/>
          </w:tcPr>
          <w:p w14:paraId="7561EF68" w14:textId="77777777" w:rsidR="00405970" w:rsidRPr="00C533B3" w:rsidRDefault="00405970" w:rsidP="0004308F">
            <w:pPr>
              <w:pBdr>
                <w:top w:val="nil"/>
                <w:left w:val="nil"/>
                <w:bottom w:val="nil"/>
                <w:right w:val="nil"/>
                <w:between w:val="nil"/>
              </w:pBd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分子が物質の性質を示す最小単位の粒子であることや</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原子がどのように結びついて分子を構成しているかを説明している。また</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元素記号を用いて物質を表したものが化学式であることを説明し</w:t>
            </w:r>
            <w:r>
              <w:rPr>
                <w:rFonts w:ascii="ＭＳ 明朝" w:eastAsia="ＭＳ 明朝" w:hAnsi="ＭＳ 明朝" w:cs="ＭＳ 明朝" w:hint="eastAsia"/>
                <w:sz w:val="20"/>
                <w:szCs w:val="20"/>
              </w:rPr>
              <w:t>、これ</w:t>
            </w:r>
            <w:r w:rsidRPr="00C533B3">
              <w:rPr>
                <w:rFonts w:ascii="ＭＳ 明朝" w:eastAsia="ＭＳ 明朝" w:hAnsi="ＭＳ 明朝" w:cs="ＭＳ 明朝" w:hint="eastAsia"/>
                <w:sz w:val="20"/>
                <w:szCs w:val="20"/>
              </w:rPr>
              <w:t>までに学んだ物質について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化学式を用いて表している。</w:t>
            </w:r>
          </w:p>
        </w:tc>
        <w:tc>
          <w:tcPr>
            <w:tcW w:w="3119" w:type="dxa"/>
            <w:tcBorders>
              <w:top w:val="single" w:sz="4" w:space="0" w:color="auto"/>
              <w:bottom w:val="single" w:sz="4" w:space="0" w:color="auto"/>
            </w:tcBorders>
            <w:shd w:val="clear" w:color="auto" w:fill="auto"/>
          </w:tcPr>
          <w:p w14:paraId="492A4D7C" w14:textId="77777777" w:rsidR="00405970" w:rsidRPr="00C533B3" w:rsidRDefault="00405970" w:rsidP="0004308F">
            <w:pP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原子の粒子モデルを用いて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分子の構造を説明する。水を電気分解して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酸素と水素ができる反応を</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原子の粒子モデルを用いて理解できるよう助言・指導を行う。</w:t>
            </w:r>
          </w:p>
        </w:tc>
      </w:tr>
      <w:tr w:rsidR="00405970" w14:paraId="764410F5" w14:textId="77777777" w:rsidTr="0004308F">
        <w:trPr>
          <w:trHeight w:val="3393"/>
        </w:trPr>
        <w:tc>
          <w:tcPr>
            <w:tcW w:w="450" w:type="dxa"/>
            <w:shd w:val="clear" w:color="auto" w:fill="auto"/>
            <w:vAlign w:val="center"/>
          </w:tcPr>
          <w:p w14:paraId="40B538DC" w14:textId="77777777" w:rsidR="00405970" w:rsidRPr="00C533B3" w:rsidRDefault="00405970" w:rsidP="00323699">
            <w:pPr>
              <w:jc w:val="center"/>
              <w:rPr>
                <w:sz w:val="20"/>
                <w:szCs w:val="20"/>
              </w:rPr>
            </w:pPr>
            <w:r w:rsidRPr="00C533B3">
              <w:rPr>
                <w:rFonts w:hint="eastAsia"/>
                <w:sz w:val="20"/>
                <w:szCs w:val="20"/>
              </w:rPr>
              <w:t>8</w:t>
            </w:r>
          </w:p>
        </w:tc>
        <w:tc>
          <w:tcPr>
            <w:tcW w:w="6208" w:type="dxa"/>
            <w:tcBorders>
              <w:top w:val="single" w:sz="4" w:space="0" w:color="000000"/>
              <w:left w:val="single" w:sz="4" w:space="0" w:color="000000"/>
              <w:bottom w:val="single" w:sz="4" w:space="0" w:color="000000"/>
              <w:right w:val="single" w:sz="4" w:space="0" w:color="000000"/>
            </w:tcBorders>
          </w:tcPr>
          <w:p w14:paraId="03532E1C"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cs="ＭＳ ゴシック"/>
                <w:bCs/>
                <w:sz w:val="20"/>
                <w:szCs w:val="20"/>
              </w:rPr>
            </w:pPr>
            <w:r w:rsidRPr="00C533B3">
              <w:rPr>
                <w:rFonts w:ascii="ＭＳ 明朝" w:hAnsi="ＭＳ 明朝" w:cs="ＭＳ ゴシック" w:hint="eastAsia"/>
                <w:bCs/>
                <w:sz w:val="20"/>
                <w:szCs w:val="20"/>
              </w:rPr>
              <w:t>第</w:t>
            </w:r>
            <w:r w:rsidRPr="00C533B3">
              <w:rPr>
                <w:rFonts w:ascii="Century" w:hAnsi="Century" w:cs="ＭＳ ゴシック"/>
                <w:bCs/>
                <w:sz w:val="20"/>
                <w:szCs w:val="20"/>
              </w:rPr>
              <w:t>5</w:t>
            </w:r>
            <w:r w:rsidRPr="00C533B3">
              <w:rPr>
                <w:rFonts w:ascii="ＭＳ 明朝" w:hAnsi="ＭＳ 明朝" w:cs="ＭＳ ゴシック" w:hint="eastAsia"/>
                <w:bCs/>
                <w:sz w:val="20"/>
                <w:szCs w:val="20"/>
              </w:rPr>
              <w:t>節　単体と化合物・物質の分類</w:t>
            </w:r>
          </w:p>
          <w:p w14:paraId="291CA803"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sz w:val="20"/>
                <w:szCs w:val="20"/>
              </w:rPr>
            </w:pPr>
            <w:r w:rsidRPr="00C533B3">
              <w:rPr>
                <w:rFonts w:ascii="ＭＳ 明朝" w:hAnsi="ＭＳ 明朝" w:hint="eastAsia"/>
                <w:sz w:val="20"/>
                <w:szCs w:val="20"/>
              </w:rPr>
              <w:t>・</w:t>
            </w:r>
            <w:r w:rsidRPr="000A70F9">
              <w:rPr>
                <w:rFonts w:ascii="ＭＳ 明朝" w:hAnsi="ＭＳ 明朝" w:hint="eastAsia"/>
                <w:kern w:val="2"/>
                <w:sz w:val="20"/>
                <w:szCs w:val="20"/>
              </w:rPr>
              <w:t>「導入」図</w:t>
            </w:r>
            <w:r w:rsidRPr="00265343">
              <w:rPr>
                <w:rFonts w:ascii="Century" w:hAnsi="Century"/>
                <w:kern w:val="2"/>
                <w:sz w:val="20"/>
                <w:szCs w:val="20"/>
              </w:rPr>
              <w:t>1</w:t>
            </w:r>
            <w:r w:rsidRPr="000A70F9">
              <w:rPr>
                <w:rFonts w:ascii="ＭＳ 明朝" w:hAnsi="ＭＳ 明朝" w:hint="eastAsia"/>
                <w:kern w:val="2"/>
                <w:sz w:val="20"/>
                <w:szCs w:val="20"/>
              </w:rPr>
              <w:t>を見ながら</w:t>
            </w:r>
            <w:r>
              <w:rPr>
                <w:rFonts w:ascii="ＭＳ 明朝" w:hAnsi="ＭＳ 明朝" w:hint="eastAsia"/>
                <w:kern w:val="2"/>
                <w:sz w:val="20"/>
                <w:szCs w:val="20"/>
              </w:rPr>
              <w:t>、</w:t>
            </w:r>
            <w:r w:rsidRPr="00C533B3">
              <w:rPr>
                <w:rFonts w:ascii="ＭＳ 明朝" w:hAnsi="ＭＳ 明朝" w:hint="eastAsia"/>
                <w:kern w:val="2"/>
                <w:sz w:val="20"/>
                <w:szCs w:val="20"/>
              </w:rPr>
              <w:t>物質は</w:t>
            </w:r>
            <w:r>
              <w:rPr>
                <w:rFonts w:ascii="ＭＳ 明朝" w:hAnsi="ＭＳ 明朝" w:hint="eastAsia"/>
                <w:kern w:val="2"/>
                <w:sz w:val="20"/>
                <w:szCs w:val="20"/>
              </w:rPr>
              <w:t>全て</w:t>
            </w:r>
            <w:r w:rsidRPr="00C533B3">
              <w:rPr>
                <w:rFonts w:ascii="ＭＳ 明朝" w:hAnsi="ＭＳ 明朝" w:hint="eastAsia"/>
                <w:kern w:val="2"/>
                <w:sz w:val="20"/>
                <w:szCs w:val="20"/>
              </w:rPr>
              <w:t>分子として存在しているかを</w:t>
            </w:r>
            <w:r w:rsidRPr="00C533B3">
              <w:rPr>
                <w:rFonts w:ascii="ＭＳ 明朝" w:hAnsi="ＭＳ 明朝" w:hint="eastAsia"/>
                <w:sz w:val="20"/>
                <w:szCs w:val="20"/>
              </w:rPr>
              <w:t>話し合う。</w:t>
            </w:r>
          </w:p>
          <w:p w14:paraId="4B664BA4" w14:textId="77777777" w:rsidR="00405970" w:rsidRPr="00C533B3" w:rsidRDefault="00405970" w:rsidP="00323699">
            <w:pPr>
              <w:rPr>
                <w:sz w:val="20"/>
                <w:szCs w:val="20"/>
              </w:rPr>
            </w:pPr>
            <w:r w:rsidRPr="00C533B3">
              <w:rPr>
                <w:rFonts w:hint="eastAsia"/>
                <w:sz w:val="20"/>
                <w:szCs w:val="20"/>
              </w:rPr>
              <w:t>・分子をつくらない物質もあることを理解する。</w:t>
            </w:r>
          </w:p>
          <w:p w14:paraId="2E70A72C" w14:textId="77777777" w:rsidR="00405970" w:rsidRPr="00C533B3" w:rsidRDefault="00405970" w:rsidP="00323699">
            <w:pPr>
              <w:ind w:left="200" w:hangingChars="100" w:hanging="200"/>
              <w:rPr>
                <w:sz w:val="20"/>
                <w:szCs w:val="20"/>
              </w:rPr>
            </w:pPr>
            <w:r w:rsidRPr="00C533B3">
              <w:rPr>
                <w:rFonts w:hint="eastAsia"/>
                <w:sz w:val="20"/>
                <w:szCs w:val="20"/>
              </w:rPr>
              <w:t>・「ここがポイント」分子をつくらない物質を化学式で表す方法についての説明を聞き</w:t>
            </w:r>
            <w:r>
              <w:rPr>
                <w:rFonts w:hint="eastAsia"/>
                <w:sz w:val="20"/>
                <w:szCs w:val="20"/>
              </w:rPr>
              <w:t>、</w:t>
            </w:r>
            <w:r w:rsidRPr="00C533B3">
              <w:rPr>
                <w:rFonts w:hint="eastAsia"/>
                <w:sz w:val="20"/>
                <w:szCs w:val="20"/>
              </w:rPr>
              <w:t>理解する。</w:t>
            </w:r>
          </w:p>
          <w:p w14:paraId="32CA1F99" w14:textId="77777777" w:rsidR="00405970" w:rsidRPr="00C533B3" w:rsidRDefault="00405970" w:rsidP="00323699">
            <w:pPr>
              <w:rPr>
                <w:sz w:val="20"/>
                <w:szCs w:val="20"/>
              </w:rPr>
            </w:pPr>
            <w:r w:rsidRPr="00C533B3">
              <w:rPr>
                <w:rFonts w:hint="eastAsia"/>
                <w:sz w:val="20"/>
                <w:szCs w:val="20"/>
              </w:rPr>
              <w:t>・「？課題」化学式からわかることは何だろうか。</w:t>
            </w:r>
          </w:p>
          <w:p w14:paraId="0F2AF78B" w14:textId="77777777" w:rsidR="00405970" w:rsidRPr="00C533B3" w:rsidRDefault="00405970" w:rsidP="00323699">
            <w:pPr>
              <w:ind w:left="200" w:hangingChars="100" w:hanging="200"/>
              <w:rPr>
                <w:rFonts w:ascii="ＭＳ 明朝" w:hAnsi="ＭＳ 明朝"/>
                <w:sz w:val="20"/>
                <w:szCs w:val="20"/>
              </w:rPr>
            </w:pPr>
            <w:r w:rsidRPr="00C533B3">
              <w:rPr>
                <w:rFonts w:ascii="ＭＳ 明朝" w:hAnsi="ＭＳ 明朝" w:hint="eastAsia"/>
                <w:sz w:val="20"/>
                <w:szCs w:val="20"/>
              </w:rPr>
              <w:t>・</w:t>
            </w:r>
            <w:r w:rsidR="00265343">
              <w:rPr>
                <w:rFonts w:cs="Times New Roman"/>
                <w:sz w:val="20"/>
                <w:szCs w:val="20"/>
              </w:rPr>
              <w:t>p</w:t>
            </w:r>
            <w:r w:rsidRPr="00C533B3">
              <w:rPr>
                <w:rFonts w:cs="Times New Roman"/>
                <w:sz w:val="20"/>
                <w:szCs w:val="20"/>
              </w:rPr>
              <w:t>.</w:t>
            </w:r>
            <w:r w:rsidRPr="00C533B3">
              <w:rPr>
                <w:rFonts w:cs="Times New Roman" w:hint="eastAsia"/>
                <w:sz w:val="20"/>
                <w:szCs w:val="20"/>
              </w:rPr>
              <w:t>33</w:t>
            </w:r>
            <w:r w:rsidRPr="00C533B3">
              <w:rPr>
                <w:rFonts w:ascii="ＭＳ 明朝" w:hAnsi="ＭＳ 明朝" w:cs="ＭＳ ゴシック" w:hint="eastAsia"/>
                <w:sz w:val="20"/>
                <w:szCs w:val="20"/>
              </w:rPr>
              <w:t>図</w:t>
            </w:r>
            <w:r w:rsidRPr="00C533B3">
              <w:rPr>
                <w:rFonts w:cs="ＭＳ ゴシック" w:hint="eastAsia"/>
                <w:sz w:val="20"/>
                <w:szCs w:val="20"/>
              </w:rPr>
              <w:t>2</w:t>
            </w:r>
            <w:r w:rsidRPr="00C533B3">
              <w:rPr>
                <w:rFonts w:ascii="ＭＳ 明朝" w:hAnsi="ＭＳ 明朝" w:hint="eastAsia"/>
                <w:sz w:val="20"/>
                <w:szCs w:val="20"/>
              </w:rPr>
              <w:t>を見ながら</w:t>
            </w:r>
            <w:r>
              <w:rPr>
                <w:rFonts w:ascii="ＭＳ 明朝" w:hAnsi="ＭＳ 明朝" w:hint="eastAsia"/>
                <w:sz w:val="20"/>
                <w:szCs w:val="20"/>
              </w:rPr>
              <w:t>、</w:t>
            </w:r>
            <w:r w:rsidRPr="00C533B3">
              <w:rPr>
                <w:rFonts w:ascii="ＭＳ 明朝" w:hAnsi="ＭＳ 明朝" w:hint="eastAsia"/>
                <w:sz w:val="20"/>
                <w:szCs w:val="20"/>
              </w:rPr>
              <w:t>混合物と純粋な物質</w:t>
            </w:r>
            <w:r>
              <w:rPr>
                <w:rFonts w:ascii="ＭＳ 明朝" w:hAnsi="ＭＳ 明朝" w:hint="eastAsia"/>
                <w:sz w:val="20"/>
                <w:szCs w:val="20"/>
              </w:rPr>
              <w:t>、</w:t>
            </w:r>
            <w:r w:rsidRPr="00C533B3">
              <w:rPr>
                <w:rFonts w:ascii="ＭＳ 明朝" w:hAnsi="ＭＳ 明朝" w:hint="eastAsia"/>
                <w:sz w:val="20"/>
                <w:szCs w:val="20"/>
              </w:rPr>
              <w:t>単体と化合物</w:t>
            </w:r>
            <w:r>
              <w:rPr>
                <w:rFonts w:ascii="ＭＳ 明朝" w:hAnsi="ＭＳ 明朝" w:hint="eastAsia"/>
                <w:sz w:val="20"/>
                <w:szCs w:val="20"/>
              </w:rPr>
              <w:t>、</w:t>
            </w:r>
            <w:r w:rsidRPr="00C533B3">
              <w:rPr>
                <w:rFonts w:ascii="ＭＳ 明朝" w:hAnsi="ＭＳ 明朝" w:hint="eastAsia"/>
                <w:sz w:val="20"/>
                <w:szCs w:val="20"/>
              </w:rPr>
              <w:t>分子をつくる物質と分子をつくらない物質のちがいについて説明を聞く。</w:t>
            </w:r>
          </w:p>
          <w:p w14:paraId="7E67437E" w14:textId="77777777" w:rsidR="00405970" w:rsidRPr="00C533B3" w:rsidRDefault="00405970" w:rsidP="00323699">
            <w:pPr>
              <w:ind w:left="200" w:hangingChars="100" w:hanging="200"/>
              <w:rPr>
                <w:sz w:val="20"/>
                <w:szCs w:val="20"/>
              </w:rPr>
            </w:pPr>
            <w:r w:rsidRPr="00C533B3">
              <w:rPr>
                <w:rFonts w:hint="eastAsia"/>
                <w:sz w:val="20"/>
                <w:szCs w:val="20"/>
              </w:rPr>
              <w:t>・化学式から単体と化合物のちがいを見いだし</w:t>
            </w:r>
            <w:r>
              <w:rPr>
                <w:rFonts w:hint="eastAsia"/>
                <w:sz w:val="20"/>
                <w:szCs w:val="20"/>
              </w:rPr>
              <w:t>、</w:t>
            </w:r>
            <w:r w:rsidRPr="00C533B3">
              <w:rPr>
                <w:rFonts w:hint="eastAsia"/>
                <w:sz w:val="20"/>
                <w:szCs w:val="20"/>
              </w:rPr>
              <w:t>物質の分類について理解する。</w:t>
            </w:r>
          </w:p>
          <w:p w14:paraId="5A953B39" w14:textId="77777777" w:rsidR="00405970" w:rsidRPr="00C533B3" w:rsidRDefault="00405970" w:rsidP="00323699">
            <w:pPr>
              <w:pStyle w:val="af4"/>
              <w:suppressAutoHyphens/>
              <w:overflowPunct/>
              <w:autoSpaceDE w:val="0"/>
              <w:autoSpaceDN w:val="0"/>
              <w:ind w:rightChars="40" w:right="64"/>
              <w:jc w:val="left"/>
              <w:rPr>
                <w:rFonts w:ascii="ＭＳ 明朝" w:hAnsi="ＭＳ 明朝"/>
                <w:color w:val="auto"/>
                <w:sz w:val="20"/>
                <w:szCs w:val="20"/>
              </w:rPr>
            </w:pPr>
            <w:r w:rsidRPr="00C533B3">
              <w:rPr>
                <w:rFonts w:ascii="ＭＳ 明朝" w:hAnsi="ＭＳ 明朝" w:hint="eastAsia"/>
                <w:color w:val="auto"/>
                <w:sz w:val="20"/>
                <w:szCs w:val="20"/>
              </w:rPr>
              <w:t>・単体と元素のちがいについての説明を聞く。</w:t>
            </w:r>
          </w:p>
          <w:p w14:paraId="2A0DDCB0" w14:textId="77777777" w:rsidR="00405970" w:rsidRPr="00C533B3" w:rsidRDefault="00405970" w:rsidP="00323699">
            <w:pPr>
              <w:pStyle w:val="af4"/>
              <w:ind w:left="200" w:hangingChars="100" w:hanging="200"/>
              <w:rPr>
                <w:rFonts w:ascii="ＭＳ 明朝" w:hAnsi="ＭＳ 明朝"/>
                <w:sz w:val="20"/>
                <w:szCs w:val="20"/>
              </w:rPr>
            </w:pPr>
            <w:r w:rsidRPr="00C533B3">
              <w:rPr>
                <w:rFonts w:ascii="ＭＳ 明朝" w:hAnsi="ＭＳ 明朝" w:hint="eastAsia"/>
                <w:sz w:val="20"/>
                <w:szCs w:val="20"/>
              </w:rPr>
              <w:t>・</w:t>
            </w:r>
            <w:r w:rsidRPr="00EB04E6">
              <w:rPr>
                <w:rFonts w:ascii="ＭＳ 明朝" w:hAnsi="ＭＳ 明朝" w:hint="eastAsia"/>
                <w:sz w:val="20"/>
                <w:szCs w:val="20"/>
              </w:rPr>
              <w:t>「！結論」自分の考えをまとめ、確認する。</w:t>
            </w:r>
          </w:p>
          <w:p w14:paraId="70D823C0" w14:textId="77777777" w:rsidR="00405970" w:rsidRPr="00C533B3" w:rsidRDefault="00405970" w:rsidP="00323699">
            <w:pPr>
              <w:ind w:left="200" w:hangingChars="100" w:hanging="200"/>
              <w:rPr>
                <w:rFonts w:ascii="ＭＳ 明朝" w:eastAsia="ＭＳ 明朝" w:hAnsi="ＭＳ 明朝"/>
                <w:sz w:val="20"/>
                <w:szCs w:val="20"/>
              </w:rPr>
            </w:pPr>
            <w:r w:rsidRPr="00C533B3">
              <w:rPr>
                <w:rFonts w:ascii="ＭＳ 明朝" w:eastAsia="ＭＳ 明朝" w:hAnsi="ＭＳ 明朝" w:hint="eastAsia"/>
                <w:sz w:val="20"/>
                <w:szCs w:val="20"/>
              </w:rPr>
              <w:t>・「学んだことをチェックしよう」各節で学んだことを確認する。</w:t>
            </w:r>
          </w:p>
          <w:p w14:paraId="2EE07875" w14:textId="77777777" w:rsidR="00405970" w:rsidRPr="00C533B3" w:rsidRDefault="00405970" w:rsidP="00323699">
            <w:pPr>
              <w:ind w:left="200" w:hangingChars="100" w:hanging="200"/>
              <w:rPr>
                <w:rFonts w:ascii="ＭＳ 明朝" w:eastAsia="ＭＳ 明朝" w:hAnsi="ＭＳ 明朝"/>
                <w:sz w:val="20"/>
                <w:szCs w:val="20"/>
              </w:rPr>
            </w:pPr>
            <w:r w:rsidRPr="00C533B3">
              <w:rPr>
                <w:rFonts w:ascii="ＭＳ 明朝" w:eastAsia="ＭＳ 明朝" w:hAnsi="ＭＳ 明朝" w:hint="eastAsia"/>
                <w:sz w:val="20"/>
                <w:szCs w:val="20"/>
              </w:rPr>
              <w:t>・</w:t>
            </w:r>
            <w:r w:rsidRPr="001E54F6">
              <w:rPr>
                <w:rFonts w:ascii="ＭＳ 明朝" w:eastAsia="ＭＳ 明朝" w:hAnsi="ＭＳ 明朝" w:hint="eastAsia"/>
                <w:sz w:val="20"/>
                <w:szCs w:val="20"/>
              </w:rPr>
              <w:t>「学びを生活や社会に広げよう」学習した内容を、生活や社会と結びつけて考える。</w:t>
            </w:r>
          </w:p>
          <w:p w14:paraId="7479F625" w14:textId="77777777" w:rsidR="00405970" w:rsidRPr="00C533B3" w:rsidRDefault="00405970" w:rsidP="00323699">
            <w:pPr>
              <w:pStyle w:val="af4"/>
              <w:suppressAutoHyphens/>
              <w:overflowPunct/>
              <w:autoSpaceDE w:val="0"/>
              <w:autoSpaceDN w:val="0"/>
              <w:ind w:left="226" w:rightChars="40" w:right="64" w:hanging="226"/>
              <w:jc w:val="left"/>
              <w:rPr>
                <w:rFonts w:ascii="ＭＳ 明朝" w:hAnsi="ＭＳ 明朝"/>
                <w:sz w:val="20"/>
                <w:szCs w:val="20"/>
              </w:rPr>
            </w:pPr>
            <w:r w:rsidRPr="00C533B3">
              <w:rPr>
                <w:rFonts w:ascii="ＭＳ 明朝" w:hAnsi="ＭＳ 明朝" w:hint="eastAsia"/>
                <w:sz w:val="20"/>
                <w:szCs w:val="20"/>
              </w:rPr>
              <w:t>・「</w:t>
            </w:r>
            <w:r w:rsidRPr="00C533B3">
              <w:rPr>
                <w:rFonts w:ascii="Century" w:hAnsi="Century"/>
                <w:sz w:val="20"/>
                <w:szCs w:val="20"/>
              </w:rPr>
              <w:t>Before &amp; After</w:t>
            </w:r>
            <w:r w:rsidRPr="00C533B3">
              <w:rPr>
                <w:rFonts w:ascii="ＭＳ 明朝" w:hAnsi="ＭＳ 明朝" w:hint="eastAsia"/>
                <w:sz w:val="20"/>
                <w:szCs w:val="20"/>
              </w:rPr>
              <w:t>」この章で学んだことをもとに自分の考えを記述し</w:t>
            </w:r>
            <w:r>
              <w:rPr>
                <w:rFonts w:ascii="ＭＳ 明朝" w:hAnsi="ＭＳ 明朝" w:hint="eastAsia"/>
                <w:sz w:val="20"/>
                <w:szCs w:val="20"/>
              </w:rPr>
              <w:t>、</w:t>
            </w:r>
            <w:r w:rsidRPr="00C533B3">
              <w:rPr>
                <w:rFonts w:ascii="ＭＳ 明朝" w:hAnsi="ＭＳ 明朝" w:hint="eastAsia"/>
                <w:sz w:val="20"/>
                <w:szCs w:val="20"/>
              </w:rPr>
              <w:t>話し合う。</w:t>
            </w:r>
          </w:p>
        </w:tc>
        <w:tc>
          <w:tcPr>
            <w:tcW w:w="1134" w:type="dxa"/>
            <w:shd w:val="clear" w:color="auto" w:fill="auto"/>
            <w:vAlign w:val="center"/>
          </w:tcPr>
          <w:p w14:paraId="05E4DAE3" w14:textId="77777777" w:rsidR="00405970" w:rsidRPr="00C533B3" w:rsidRDefault="00405970" w:rsidP="00323699">
            <w:pPr>
              <w:jc w:val="center"/>
              <w:rPr>
                <w:color w:val="FF0000"/>
                <w:sz w:val="20"/>
                <w:szCs w:val="20"/>
              </w:rPr>
            </w:pPr>
            <w:r w:rsidRPr="00C533B3">
              <w:rPr>
                <w:sz w:val="20"/>
                <w:szCs w:val="20"/>
              </w:rPr>
              <w:t>32</w:t>
            </w:r>
            <w:r w:rsidRPr="00C533B3">
              <w:rPr>
                <w:sz w:val="20"/>
                <w:szCs w:val="20"/>
              </w:rPr>
              <w:t>～</w:t>
            </w:r>
            <w:r w:rsidRPr="00C533B3">
              <w:rPr>
                <w:sz w:val="20"/>
                <w:szCs w:val="20"/>
              </w:rPr>
              <w:t>34</w:t>
            </w:r>
          </w:p>
        </w:tc>
        <w:tc>
          <w:tcPr>
            <w:tcW w:w="708" w:type="dxa"/>
            <w:tcBorders>
              <w:top w:val="single" w:sz="4" w:space="0" w:color="auto"/>
            </w:tcBorders>
            <w:shd w:val="clear" w:color="auto" w:fill="auto"/>
            <w:vAlign w:val="center"/>
          </w:tcPr>
          <w:p w14:paraId="37ADEA17" w14:textId="77777777" w:rsidR="00405970" w:rsidRPr="00C533B3"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態</w:t>
            </w:r>
          </w:p>
        </w:tc>
        <w:tc>
          <w:tcPr>
            <w:tcW w:w="709" w:type="dxa"/>
            <w:tcBorders>
              <w:top w:val="single" w:sz="4" w:space="0" w:color="auto"/>
            </w:tcBorders>
            <w:vAlign w:val="center"/>
          </w:tcPr>
          <w:p w14:paraId="25FA53F7" w14:textId="77777777" w:rsidR="00405970" w:rsidRPr="00C533B3"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top w:val="single" w:sz="4" w:space="0" w:color="auto"/>
            </w:tcBorders>
            <w:shd w:val="clear" w:color="auto" w:fill="auto"/>
          </w:tcPr>
          <w:p w14:paraId="0F73FBE2"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C533B3">
              <w:rPr>
                <w:rFonts w:hint="eastAsia"/>
                <w:sz w:val="20"/>
                <w:szCs w:val="20"/>
              </w:rPr>
              <w:t>それぞれの物質の構成を理解し</w:t>
            </w:r>
            <w:r>
              <w:rPr>
                <w:rFonts w:hint="eastAsia"/>
                <w:sz w:val="20"/>
                <w:szCs w:val="20"/>
              </w:rPr>
              <w:t>、</w:t>
            </w:r>
            <w:r w:rsidRPr="00C533B3">
              <w:rPr>
                <w:rFonts w:hint="eastAsia"/>
                <w:sz w:val="20"/>
                <w:szCs w:val="20"/>
              </w:rPr>
              <w:t>見通しを</w:t>
            </w:r>
            <w:r>
              <w:rPr>
                <w:rFonts w:hint="eastAsia"/>
                <w:sz w:val="20"/>
                <w:szCs w:val="20"/>
              </w:rPr>
              <w:t>立て</w:t>
            </w:r>
            <w:r w:rsidRPr="00C533B3">
              <w:rPr>
                <w:rFonts w:hint="eastAsia"/>
                <w:sz w:val="20"/>
                <w:szCs w:val="20"/>
              </w:rPr>
              <w:t>て</w:t>
            </w:r>
            <w:r>
              <w:rPr>
                <w:rFonts w:hint="eastAsia"/>
                <w:sz w:val="20"/>
                <w:szCs w:val="20"/>
              </w:rPr>
              <w:t>、</w:t>
            </w:r>
            <w:r w:rsidRPr="00C533B3">
              <w:rPr>
                <w:rFonts w:hint="eastAsia"/>
                <w:sz w:val="20"/>
                <w:szCs w:val="20"/>
              </w:rPr>
              <w:t>物質を分類しようとしている。</w:t>
            </w:r>
          </w:p>
          <w:p w14:paraId="6F92B5B6" w14:textId="77777777" w:rsidR="00405970" w:rsidRPr="00C533B3" w:rsidRDefault="00405970" w:rsidP="0004308F">
            <w:pPr>
              <w:pBdr>
                <w:top w:val="nil"/>
                <w:left w:val="nil"/>
                <w:bottom w:val="nil"/>
                <w:right w:val="nil"/>
                <w:between w:val="nil"/>
              </w:pBdr>
              <w:jc w:val="right"/>
              <w:rPr>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tcBorders>
              <w:top w:val="single" w:sz="4" w:space="0" w:color="auto"/>
            </w:tcBorders>
            <w:shd w:val="clear" w:color="auto" w:fill="auto"/>
          </w:tcPr>
          <w:p w14:paraId="6A51F230" w14:textId="77777777" w:rsidR="00405970" w:rsidRPr="00C533B3" w:rsidRDefault="00405970" w:rsidP="0004308F">
            <w:pPr>
              <w:pBdr>
                <w:top w:val="nil"/>
                <w:left w:val="nil"/>
                <w:bottom w:val="nil"/>
                <w:right w:val="nil"/>
                <w:between w:val="nil"/>
              </w:pBdr>
              <w:rPr>
                <w:rFonts w:ascii="ＭＳ 明朝" w:eastAsia="ＭＳ 明朝" w:hAnsi="ＭＳ 明朝" w:cs="ＭＳ 明朝"/>
                <w:sz w:val="20"/>
                <w:szCs w:val="20"/>
              </w:rPr>
            </w:pPr>
            <w:r w:rsidRPr="00C533B3">
              <w:rPr>
                <w:rFonts w:hint="eastAsia"/>
                <w:sz w:val="20"/>
                <w:szCs w:val="20"/>
              </w:rPr>
              <w:t>それぞれの物質について</w:t>
            </w:r>
            <w:r>
              <w:rPr>
                <w:rFonts w:hint="eastAsia"/>
                <w:sz w:val="20"/>
                <w:szCs w:val="20"/>
              </w:rPr>
              <w:t>、</w:t>
            </w:r>
            <w:r w:rsidRPr="00C533B3">
              <w:rPr>
                <w:rFonts w:hint="eastAsia"/>
                <w:sz w:val="20"/>
                <w:szCs w:val="20"/>
              </w:rPr>
              <w:t>どのような粒子が結合して物質を構成しているか</w:t>
            </w:r>
            <w:r>
              <w:rPr>
                <w:rFonts w:hint="eastAsia"/>
                <w:sz w:val="20"/>
                <w:szCs w:val="20"/>
              </w:rPr>
              <w:t>、</w:t>
            </w:r>
            <w:r w:rsidRPr="00C533B3">
              <w:rPr>
                <w:rFonts w:hint="eastAsia"/>
                <w:sz w:val="20"/>
                <w:szCs w:val="20"/>
              </w:rPr>
              <w:t>どのようにして存在しているかを理解し</w:t>
            </w:r>
            <w:r>
              <w:rPr>
                <w:rFonts w:hint="eastAsia"/>
                <w:sz w:val="20"/>
                <w:szCs w:val="20"/>
              </w:rPr>
              <w:t>、</w:t>
            </w:r>
            <w:r w:rsidRPr="00C533B3">
              <w:rPr>
                <w:rFonts w:hint="eastAsia"/>
                <w:sz w:val="20"/>
                <w:szCs w:val="20"/>
              </w:rPr>
              <w:t>粒子の構成のしかたを手がかりに</w:t>
            </w:r>
            <w:r>
              <w:rPr>
                <w:rFonts w:hint="eastAsia"/>
                <w:sz w:val="20"/>
                <w:szCs w:val="20"/>
              </w:rPr>
              <w:t>、</w:t>
            </w:r>
            <w:r w:rsidRPr="00C533B3">
              <w:rPr>
                <w:rFonts w:hint="eastAsia"/>
                <w:sz w:val="20"/>
                <w:szCs w:val="20"/>
              </w:rPr>
              <w:t>見通しを</w:t>
            </w:r>
            <w:r>
              <w:rPr>
                <w:rFonts w:hint="eastAsia"/>
                <w:sz w:val="20"/>
                <w:szCs w:val="20"/>
              </w:rPr>
              <w:t>立て</w:t>
            </w:r>
            <w:r w:rsidRPr="00C533B3">
              <w:rPr>
                <w:rFonts w:hint="eastAsia"/>
                <w:sz w:val="20"/>
                <w:szCs w:val="20"/>
              </w:rPr>
              <w:t>て</w:t>
            </w:r>
            <w:r>
              <w:rPr>
                <w:rFonts w:hint="eastAsia"/>
                <w:sz w:val="20"/>
                <w:szCs w:val="20"/>
              </w:rPr>
              <w:t>、</w:t>
            </w:r>
            <w:r w:rsidRPr="00C533B3">
              <w:rPr>
                <w:rFonts w:hint="eastAsia"/>
                <w:sz w:val="20"/>
                <w:szCs w:val="20"/>
              </w:rPr>
              <w:t>物質を分類しようとしている。</w:t>
            </w:r>
          </w:p>
        </w:tc>
        <w:tc>
          <w:tcPr>
            <w:tcW w:w="3119" w:type="dxa"/>
            <w:tcBorders>
              <w:top w:val="single" w:sz="4" w:space="0" w:color="auto"/>
            </w:tcBorders>
            <w:shd w:val="clear" w:color="auto" w:fill="auto"/>
          </w:tcPr>
          <w:p w14:paraId="64C50B01" w14:textId="77777777" w:rsidR="00405970" w:rsidRPr="00C533B3" w:rsidRDefault="00405970" w:rsidP="0004308F">
            <w:pPr>
              <w:rPr>
                <w:rFonts w:ascii="ＭＳ 明朝" w:eastAsia="ＭＳ 明朝" w:hAnsi="ＭＳ 明朝" w:cs="ＭＳ 明朝"/>
                <w:sz w:val="20"/>
                <w:szCs w:val="20"/>
              </w:rPr>
            </w:pPr>
            <w:r w:rsidRPr="00C533B3">
              <w:rPr>
                <w:rFonts w:ascii="ＭＳ 明朝" w:eastAsia="ＭＳ 明朝" w:hAnsi="ＭＳ 明朝" w:cs="ＭＳ 明朝" w:hint="eastAsia"/>
                <w:sz w:val="20"/>
                <w:szCs w:val="20"/>
              </w:rPr>
              <w:t>今までに学んだ物質について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元素記号と粒子モデルを用いて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それぞれの物質がどのように存在しているかを示す。そして</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粒子モデルから物質を分類する活動をゲーム形式で示すことで</w:t>
            </w:r>
            <w:r>
              <w:rPr>
                <w:rFonts w:ascii="ＭＳ 明朝" w:eastAsia="ＭＳ 明朝" w:hAnsi="ＭＳ 明朝" w:cs="ＭＳ 明朝" w:hint="eastAsia"/>
                <w:sz w:val="20"/>
                <w:szCs w:val="20"/>
              </w:rPr>
              <w:t>、</w:t>
            </w:r>
            <w:r w:rsidRPr="00C533B3">
              <w:rPr>
                <w:rFonts w:ascii="ＭＳ 明朝" w:eastAsia="ＭＳ 明朝" w:hAnsi="ＭＳ 明朝" w:cs="ＭＳ 明朝" w:hint="eastAsia"/>
                <w:sz w:val="20"/>
                <w:szCs w:val="20"/>
              </w:rPr>
              <w:t>見通しを立てられるよう支援する。</w:t>
            </w:r>
          </w:p>
        </w:tc>
      </w:tr>
    </w:tbl>
    <w:p w14:paraId="2C4B80EA" w14:textId="77777777" w:rsidR="00405970" w:rsidRDefault="00405970" w:rsidP="00405970">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679D58DD" w14:textId="77777777" w:rsidR="00405970" w:rsidRPr="0044504E" w:rsidRDefault="00405970" w:rsidP="00405970">
      <w:pPr>
        <w:rPr>
          <w:sz w:val="20"/>
          <w:szCs w:val="20"/>
        </w:rPr>
      </w:pPr>
      <w:r w:rsidRPr="00C533B3">
        <w:rPr>
          <w:rFonts w:asciiTheme="majorEastAsia" w:eastAsiaTheme="majorEastAsia" w:hAnsiTheme="majorEastAsia" w:hint="eastAsia"/>
          <w:sz w:val="36"/>
          <w:szCs w:val="20"/>
        </w:rPr>
        <w:lastRenderedPageBreak/>
        <w:t xml:space="preserve">【単元1】第2章　物質どうしの化学変化　</w:t>
      </w:r>
      <w:r w:rsidRPr="002B5872">
        <w:rPr>
          <w:rFonts w:asciiTheme="majorEastAsia" w:eastAsiaTheme="majorEastAsia" w:hAnsiTheme="majorEastAsia" w:hint="eastAsia"/>
          <w:sz w:val="22"/>
          <w:szCs w:val="20"/>
        </w:rPr>
        <w:t>（教科書</w:t>
      </w:r>
      <w:r w:rsidR="00265343">
        <w:rPr>
          <w:rFonts w:asciiTheme="majorEastAsia" w:eastAsiaTheme="majorEastAsia" w:hAnsiTheme="majorEastAsia"/>
          <w:sz w:val="22"/>
          <w:szCs w:val="20"/>
        </w:rPr>
        <w:t>p</w:t>
      </w:r>
      <w:r w:rsidRPr="002B5872">
        <w:rPr>
          <w:rFonts w:asciiTheme="majorEastAsia" w:eastAsiaTheme="majorEastAsia" w:hAnsiTheme="majorEastAsia"/>
          <w:sz w:val="22"/>
          <w:szCs w:val="20"/>
        </w:rPr>
        <w:t>.35～48</w:t>
      </w:r>
      <w:r w:rsidRPr="002B5872">
        <w:rPr>
          <w:rFonts w:asciiTheme="majorEastAsia" w:eastAsiaTheme="majorEastAsia" w:hAnsiTheme="majorEastAsia" w:hint="eastAsia"/>
          <w:sz w:val="22"/>
          <w:szCs w:val="20"/>
        </w:rPr>
        <w:t>）</w:t>
      </w:r>
    </w:p>
    <w:tbl>
      <w:tblPr>
        <w:tblStyle w:val="a6"/>
        <w:tblW w:w="18423" w:type="dxa"/>
        <w:tblLook w:val="04A0" w:firstRow="1" w:lastRow="0" w:firstColumn="1" w:lastColumn="0" w:noHBand="0" w:noVBand="1"/>
      </w:tblPr>
      <w:tblGrid>
        <w:gridCol w:w="9209"/>
        <w:gridCol w:w="3119"/>
        <w:gridCol w:w="2976"/>
        <w:gridCol w:w="3119"/>
      </w:tblGrid>
      <w:tr w:rsidR="00405970" w14:paraId="7D09A92C" w14:textId="77777777" w:rsidTr="00323699">
        <w:tc>
          <w:tcPr>
            <w:tcW w:w="9209" w:type="dxa"/>
            <w:vMerge w:val="restart"/>
            <w:shd w:val="clear" w:color="auto" w:fill="D9D9D9" w:themeFill="background1" w:themeFillShade="D9"/>
            <w:vAlign w:val="center"/>
          </w:tcPr>
          <w:p w14:paraId="1A66F78B" w14:textId="77777777" w:rsidR="00405970" w:rsidRDefault="00405970"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7B33607E" w14:textId="77777777" w:rsidR="00405970" w:rsidRDefault="00405970" w:rsidP="00323699">
            <w:pPr>
              <w:jc w:val="center"/>
              <w:rPr>
                <w:b/>
                <w:color w:val="FF0000"/>
                <w:sz w:val="20"/>
                <w:szCs w:val="20"/>
              </w:rPr>
            </w:pPr>
            <w:r>
              <w:rPr>
                <w:rFonts w:hint="eastAsia"/>
                <w:sz w:val="20"/>
                <w:szCs w:val="20"/>
              </w:rPr>
              <w:t>章の観点別評価規準</w:t>
            </w:r>
          </w:p>
        </w:tc>
      </w:tr>
      <w:tr w:rsidR="00405970" w14:paraId="711E5982" w14:textId="77777777" w:rsidTr="00323699">
        <w:tc>
          <w:tcPr>
            <w:tcW w:w="9209" w:type="dxa"/>
            <w:vMerge/>
            <w:shd w:val="clear" w:color="auto" w:fill="D9D9D9" w:themeFill="background1" w:themeFillShade="D9"/>
            <w:vAlign w:val="center"/>
          </w:tcPr>
          <w:p w14:paraId="76ABF04C" w14:textId="77777777" w:rsidR="00405970" w:rsidRDefault="00405970" w:rsidP="00323699">
            <w:pPr>
              <w:jc w:val="center"/>
              <w:rPr>
                <w:sz w:val="20"/>
                <w:szCs w:val="20"/>
              </w:rPr>
            </w:pPr>
          </w:p>
        </w:tc>
        <w:tc>
          <w:tcPr>
            <w:tcW w:w="3119" w:type="dxa"/>
            <w:shd w:val="clear" w:color="auto" w:fill="D9D9D9" w:themeFill="background1" w:themeFillShade="D9"/>
            <w:vAlign w:val="center"/>
          </w:tcPr>
          <w:p w14:paraId="3D2E826E" w14:textId="77777777" w:rsidR="00405970" w:rsidRDefault="00405970"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3C4E8250" w14:textId="77777777" w:rsidR="00405970" w:rsidRDefault="00405970"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2AEA146D" w14:textId="77777777" w:rsidR="00405970" w:rsidRDefault="00405970" w:rsidP="00323699">
            <w:pPr>
              <w:jc w:val="center"/>
              <w:rPr>
                <w:sz w:val="20"/>
                <w:szCs w:val="20"/>
              </w:rPr>
            </w:pPr>
            <w:r>
              <w:rPr>
                <w:rFonts w:hint="eastAsia"/>
                <w:sz w:val="20"/>
                <w:szCs w:val="20"/>
              </w:rPr>
              <w:t>主体的に学習に取り組む態度（態）</w:t>
            </w:r>
          </w:p>
        </w:tc>
      </w:tr>
      <w:tr w:rsidR="00405970" w14:paraId="3BDF7E46" w14:textId="77777777" w:rsidTr="00323699">
        <w:tc>
          <w:tcPr>
            <w:tcW w:w="9209" w:type="dxa"/>
          </w:tcPr>
          <w:p w14:paraId="345CCE1B" w14:textId="77777777" w:rsidR="00405970" w:rsidRPr="00046773" w:rsidRDefault="00405970" w:rsidP="00323699">
            <w:pPr>
              <w:ind w:left="200" w:hangingChars="100" w:hanging="200"/>
              <w:rPr>
                <w:sz w:val="20"/>
                <w:szCs w:val="20"/>
              </w:rPr>
            </w:pPr>
            <w:r w:rsidRPr="0031468D">
              <w:rPr>
                <w:rFonts w:hint="eastAsia"/>
                <w:sz w:val="20"/>
                <w:szCs w:val="20"/>
              </w:rPr>
              <w:t>・</w:t>
            </w:r>
            <w:r w:rsidRPr="0031468D">
              <w:rPr>
                <w:rFonts w:hint="eastAsia"/>
                <w:sz w:val="20"/>
                <w:szCs w:val="20"/>
              </w:rPr>
              <w:t>2</w:t>
            </w:r>
            <w:r w:rsidRPr="0031468D">
              <w:rPr>
                <w:rFonts w:hint="eastAsia"/>
                <w:sz w:val="20"/>
                <w:szCs w:val="20"/>
              </w:rPr>
              <w:t>種類の物質を反応させる</w:t>
            </w:r>
            <w:r w:rsidRPr="0031468D">
              <w:rPr>
                <w:sz w:val="20"/>
                <w:szCs w:val="20"/>
              </w:rPr>
              <w:t>実験を通して</w:t>
            </w:r>
            <w:r>
              <w:rPr>
                <w:sz w:val="20"/>
                <w:szCs w:val="20"/>
              </w:rPr>
              <w:t>、</w:t>
            </w:r>
            <w:r w:rsidRPr="0031468D">
              <w:rPr>
                <w:rFonts w:hint="eastAsia"/>
                <w:sz w:val="20"/>
                <w:szCs w:val="20"/>
              </w:rPr>
              <w:t>反応前とは異なる物質が生成することを見</w:t>
            </w:r>
            <w:r>
              <w:rPr>
                <w:rFonts w:hint="eastAsia"/>
                <w:sz w:val="20"/>
                <w:szCs w:val="20"/>
              </w:rPr>
              <w:t>いだ</w:t>
            </w:r>
            <w:r w:rsidRPr="0031468D">
              <w:rPr>
                <w:rFonts w:hint="eastAsia"/>
                <w:sz w:val="20"/>
                <w:szCs w:val="20"/>
              </w:rPr>
              <w:t>して理解するとともに</w:t>
            </w:r>
            <w:r>
              <w:rPr>
                <w:rFonts w:hint="eastAsia"/>
                <w:sz w:val="20"/>
                <w:szCs w:val="20"/>
              </w:rPr>
              <w:t>、</w:t>
            </w:r>
            <w:r w:rsidRPr="0031468D">
              <w:rPr>
                <w:rFonts w:hint="eastAsia"/>
                <w:sz w:val="20"/>
                <w:szCs w:val="20"/>
              </w:rPr>
              <w:t>化学変化は原子や分子のモデルで説明できること</w:t>
            </w:r>
            <w:r>
              <w:rPr>
                <w:rFonts w:hint="eastAsia"/>
                <w:sz w:val="20"/>
                <w:szCs w:val="20"/>
              </w:rPr>
              <w:t>、</w:t>
            </w:r>
            <w:r w:rsidRPr="0031468D">
              <w:rPr>
                <w:rFonts w:hint="eastAsia"/>
                <w:sz w:val="20"/>
                <w:szCs w:val="20"/>
              </w:rPr>
              <w:t>化合物の組成は化学式で表されること</w:t>
            </w:r>
            <w:r>
              <w:rPr>
                <w:rFonts w:hint="eastAsia"/>
                <w:sz w:val="20"/>
                <w:szCs w:val="20"/>
              </w:rPr>
              <w:t>、</w:t>
            </w:r>
            <w:r w:rsidRPr="0031468D">
              <w:rPr>
                <w:rFonts w:hint="eastAsia"/>
                <w:sz w:val="20"/>
                <w:szCs w:val="20"/>
              </w:rPr>
              <w:t>化学変化は化学反応式で表され</w:t>
            </w:r>
            <w:r w:rsidRPr="00046773">
              <w:rPr>
                <w:rFonts w:hint="eastAsia"/>
                <w:sz w:val="20"/>
                <w:szCs w:val="20"/>
              </w:rPr>
              <w:t>ること</w:t>
            </w:r>
            <w:r w:rsidRPr="00046773">
              <w:rPr>
                <w:sz w:val="20"/>
                <w:szCs w:val="20"/>
              </w:rPr>
              <w:t>を</w:t>
            </w:r>
            <w:r w:rsidRPr="00046773">
              <w:rPr>
                <w:rFonts w:hint="eastAsia"/>
                <w:sz w:val="20"/>
                <w:szCs w:val="20"/>
              </w:rPr>
              <w:t>理解する。あわせて、それらの観察、実験などに関する技能を身につける。（知識・技能）</w:t>
            </w:r>
          </w:p>
          <w:p w14:paraId="675BC1A4" w14:textId="77777777" w:rsidR="00405970" w:rsidRPr="00046773" w:rsidRDefault="00405970" w:rsidP="00323699">
            <w:pPr>
              <w:ind w:left="200" w:hangingChars="100" w:hanging="200"/>
              <w:rPr>
                <w:sz w:val="20"/>
                <w:szCs w:val="20"/>
              </w:rPr>
            </w:pPr>
            <w:r w:rsidRPr="00046773">
              <w:rPr>
                <w:rFonts w:hint="eastAsia"/>
                <w:sz w:val="20"/>
                <w:szCs w:val="20"/>
              </w:rPr>
              <w:t>・化学変化について、見通しをもって解決する方法を立案して観察、実験などを行い、原子や分子と関連づけてその結果を分析して解釈し、化学変化における物質の変化やその量的な関係を</w:t>
            </w:r>
            <w:r w:rsidRPr="00046773">
              <w:rPr>
                <w:sz w:val="20"/>
                <w:szCs w:val="20"/>
              </w:rPr>
              <w:t>見い</w:t>
            </w:r>
            <w:r w:rsidRPr="00046773">
              <w:rPr>
                <w:rFonts w:hint="eastAsia"/>
                <w:sz w:val="20"/>
                <w:szCs w:val="20"/>
              </w:rPr>
              <w:t>だして表現する。（思考・判断・表現）</w:t>
            </w:r>
          </w:p>
          <w:p w14:paraId="462096A1" w14:textId="77777777" w:rsidR="00405970" w:rsidRPr="0031468D" w:rsidRDefault="00405970" w:rsidP="00323699">
            <w:pPr>
              <w:ind w:left="200" w:hangingChars="100" w:hanging="200"/>
              <w:rPr>
                <w:sz w:val="20"/>
                <w:szCs w:val="20"/>
              </w:rPr>
            </w:pPr>
            <w:r w:rsidRPr="00046773">
              <w:rPr>
                <w:rFonts w:hint="eastAsia"/>
                <w:sz w:val="20"/>
                <w:szCs w:val="20"/>
              </w:rPr>
              <w:t>・化学変化に関する事物・現象に進んでかかわり、科学的に探究しようとする態度を養うとともに、自然を総合的に見ることができるようにする</w:t>
            </w:r>
            <w:r w:rsidRPr="00046773">
              <w:rPr>
                <w:sz w:val="20"/>
                <w:szCs w:val="20"/>
              </w:rPr>
              <w:t>。</w:t>
            </w:r>
            <w:r w:rsidRPr="00046773">
              <w:rPr>
                <w:rFonts w:hint="eastAsia"/>
                <w:sz w:val="20"/>
                <w:szCs w:val="20"/>
              </w:rPr>
              <w:t>（主体的に学習に取り組む態度）</w:t>
            </w:r>
          </w:p>
        </w:tc>
        <w:tc>
          <w:tcPr>
            <w:tcW w:w="3119" w:type="dxa"/>
          </w:tcPr>
          <w:p w14:paraId="6B3F8776" w14:textId="77777777" w:rsidR="00405970" w:rsidRPr="0031468D" w:rsidRDefault="00405970" w:rsidP="00323699">
            <w:pPr>
              <w:autoSpaceDE w:val="0"/>
              <w:autoSpaceDN w:val="0"/>
              <w:adjustRightInd w:val="0"/>
              <w:jc w:val="left"/>
              <w:rPr>
                <w:sz w:val="20"/>
                <w:szCs w:val="20"/>
              </w:rPr>
            </w:pPr>
            <w:r w:rsidRPr="0031468D">
              <w:rPr>
                <w:rFonts w:hint="eastAsia"/>
                <w:sz w:val="20"/>
                <w:szCs w:val="20"/>
              </w:rPr>
              <w:t>化学変化を原子や分子のモデルと</w:t>
            </w:r>
            <w:r>
              <w:rPr>
                <w:rFonts w:hint="eastAsia"/>
                <w:sz w:val="20"/>
                <w:szCs w:val="20"/>
              </w:rPr>
              <w:t>関連づ</w:t>
            </w:r>
            <w:r w:rsidRPr="0031468D">
              <w:rPr>
                <w:rFonts w:hint="eastAsia"/>
                <w:sz w:val="20"/>
                <w:szCs w:val="20"/>
              </w:rPr>
              <w:t>けながら</w:t>
            </w:r>
            <w:r>
              <w:rPr>
                <w:rFonts w:hint="eastAsia"/>
                <w:sz w:val="20"/>
                <w:szCs w:val="20"/>
              </w:rPr>
              <w:t>、</w:t>
            </w:r>
            <w:r w:rsidRPr="0031468D">
              <w:rPr>
                <w:rFonts w:hint="eastAsia"/>
                <w:sz w:val="20"/>
                <w:szCs w:val="20"/>
              </w:rPr>
              <w:t>化学変化についての基本的な概念や原理・法則などを理解しているとともに</w:t>
            </w:r>
            <w:r>
              <w:rPr>
                <w:rFonts w:hint="eastAsia"/>
                <w:sz w:val="20"/>
                <w:szCs w:val="20"/>
              </w:rPr>
              <w:t>、</w:t>
            </w:r>
            <w:r w:rsidRPr="0031468D">
              <w:rPr>
                <w:rFonts w:hint="eastAsia"/>
                <w:sz w:val="20"/>
                <w:szCs w:val="20"/>
              </w:rPr>
              <w:t>科学的に探究するために必要な観察</w:t>
            </w:r>
            <w:r>
              <w:rPr>
                <w:rFonts w:hint="eastAsia"/>
                <w:sz w:val="20"/>
                <w:szCs w:val="20"/>
              </w:rPr>
              <w:t>、</w:t>
            </w:r>
            <w:r w:rsidRPr="0031468D">
              <w:rPr>
                <w:rFonts w:hint="eastAsia"/>
                <w:sz w:val="20"/>
                <w:szCs w:val="20"/>
              </w:rPr>
              <w:t>実験などに関する基本操作や記録などの基本的な技能を</w:t>
            </w:r>
            <w:r>
              <w:rPr>
                <w:rFonts w:hint="eastAsia"/>
                <w:sz w:val="20"/>
                <w:szCs w:val="20"/>
              </w:rPr>
              <w:t>身につけ</w:t>
            </w:r>
            <w:r w:rsidRPr="0031468D">
              <w:rPr>
                <w:rFonts w:hint="eastAsia"/>
                <w:sz w:val="20"/>
                <w:szCs w:val="20"/>
              </w:rPr>
              <w:t>ている。</w:t>
            </w:r>
          </w:p>
        </w:tc>
        <w:tc>
          <w:tcPr>
            <w:tcW w:w="2976" w:type="dxa"/>
          </w:tcPr>
          <w:p w14:paraId="7F3CA60F" w14:textId="77777777" w:rsidR="00405970" w:rsidRPr="0031468D" w:rsidRDefault="00405970" w:rsidP="00323699">
            <w:pPr>
              <w:autoSpaceDE w:val="0"/>
              <w:autoSpaceDN w:val="0"/>
              <w:adjustRightInd w:val="0"/>
              <w:jc w:val="left"/>
              <w:rPr>
                <w:sz w:val="20"/>
                <w:szCs w:val="20"/>
              </w:rPr>
            </w:pPr>
            <w:r w:rsidRPr="0031468D">
              <w:rPr>
                <w:rFonts w:hint="eastAsia"/>
                <w:sz w:val="20"/>
                <w:szCs w:val="20"/>
              </w:rPr>
              <w:t>化学変化について</w:t>
            </w:r>
            <w:r>
              <w:rPr>
                <w:rFonts w:hint="eastAsia"/>
                <w:sz w:val="20"/>
                <w:szCs w:val="20"/>
              </w:rPr>
              <w:t>、</w:t>
            </w:r>
            <w:r w:rsidRPr="0031468D">
              <w:rPr>
                <w:rFonts w:hint="eastAsia"/>
                <w:sz w:val="20"/>
                <w:szCs w:val="20"/>
              </w:rPr>
              <w:t>見通しをもって解決する方法を立案して観察</w:t>
            </w:r>
            <w:r>
              <w:rPr>
                <w:rFonts w:hint="eastAsia"/>
                <w:sz w:val="20"/>
                <w:szCs w:val="20"/>
              </w:rPr>
              <w:t>、</w:t>
            </w:r>
            <w:r w:rsidRPr="0031468D">
              <w:rPr>
                <w:rFonts w:hint="eastAsia"/>
                <w:sz w:val="20"/>
                <w:szCs w:val="20"/>
              </w:rPr>
              <w:t>実験などを行い</w:t>
            </w:r>
            <w:r>
              <w:rPr>
                <w:rFonts w:hint="eastAsia"/>
                <w:sz w:val="20"/>
                <w:szCs w:val="20"/>
              </w:rPr>
              <w:t>、</w:t>
            </w:r>
            <w:r w:rsidRPr="0031468D">
              <w:rPr>
                <w:rFonts w:hint="eastAsia"/>
                <w:sz w:val="20"/>
                <w:szCs w:val="20"/>
              </w:rPr>
              <w:t>原子や分子と</w:t>
            </w:r>
            <w:r>
              <w:rPr>
                <w:rFonts w:hint="eastAsia"/>
                <w:sz w:val="20"/>
                <w:szCs w:val="20"/>
              </w:rPr>
              <w:t>関連づ</w:t>
            </w:r>
            <w:r w:rsidRPr="0031468D">
              <w:rPr>
                <w:rFonts w:hint="eastAsia"/>
                <w:sz w:val="20"/>
                <w:szCs w:val="20"/>
              </w:rPr>
              <w:t>けてその結果を分析して解釈し</w:t>
            </w:r>
            <w:r>
              <w:rPr>
                <w:rFonts w:hint="eastAsia"/>
                <w:sz w:val="20"/>
                <w:szCs w:val="20"/>
              </w:rPr>
              <w:t>、</w:t>
            </w:r>
            <w:r w:rsidRPr="0031468D">
              <w:rPr>
                <w:rFonts w:hint="eastAsia"/>
                <w:sz w:val="20"/>
                <w:szCs w:val="20"/>
              </w:rPr>
              <w:t>化学変化における物質の変化を見いだして表現しているなど</w:t>
            </w:r>
            <w:r>
              <w:rPr>
                <w:rFonts w:hint="eastAsia"/>
                <w:sz w:val="20"/>
                <w:szCs w:val="20"/>
              </w:rPr>
              <w:t>、</w:t>
            </w:r>
            <w:r w:rsidRPr="0031468D">
              <w:rPr>
                <w:rFonts w:hint="eastAsia"/>
                <w:sz w:val="20"/>
                <w:szCs w:val="20"/>
              </w:rPr>
              <w:t>科学的に探究している。</w:t>
            </w:r>
          </w:p>
        </w:tc>
        <w:tc>
          <w:tcPr>
            <w:tcW w:w="3119" w:type="dxa"/>
          </w:tcPr>
          <w:p w14:paraId="54BB98BD" w14:textId="77777777" w:rsidR="00405970" w:rsidRPr="0031468D" w:rsidRDefault="00405970" w:rsidP="00323699">
            <w:pPr>
              <w:autoSpaceDE w:val="0"/>
              <w:autoSpaceDN w:val="0"/>
              <w:adjustRightInd w:val="0"/>
              <w:jc w:val="left"/>
              <w:rPr>
                <w:sz w:val="20"/>
                <w:szCs w:val="20"/>
              </w:rPr>
            </w:pPr>
            <w:r w:rsidRPr="0031468D">
              <w:rPr>
                <w:rFonts w:hint="eastAsia"/>
                <w:sz w:val="20"/>
                <w:szCs w:val="20"/>
              </w:rPr>
              <w:t>化学変化に関する事物・現象に進んで</w:t>
            </w:r>
            <w:r>
              <w:rPr>
                <w:rFonts w:hint="eastAsia"/>
                <w:sz w:val="20"/>
                <w:szCs w:val="20"/>
              </w:rPr>
              <w:t>かかわ</w:t>
            </w:r>
            <w:r w:rsidRPr="0031468D">
              <w:rPr>
                <w:rFonts w:hint="eastAsia"/>
                <w:sz w:val="20"/>
                <w:szCs w:val="20"/>
              </w:rPr>
              <w:t>り</w:t>
            </w:r>
            <w:r>
              <w:rPr>
                <w:rFonts w:hint="eastAsia"/>
                <w:sz w:val="20"/>
                <w:szCs w:val="20"/>
              </w:rPr>
              <w:t>、</w:t>
            </w:r>
            <w:r w:rsidRPr="0031468D">
              <w:rPr>
                <w:rFonts w:hint="eastAsia"/>
                <w:sz w:val="20"/>
                <w:szCs w:val="20"/>
              </w:rPr>
              <w:t>見通しをもったり</w:t>
            </w:r>
            <w:r>
              <w:rPr>
                <w:rFonts w:hint="eastAsia"/>
                <w:sz w:val="20"/>
                <w:szCs w:val="20"/>
              </w:rPr>
              <w:t>ふ</w:t>
            </w:r>
            <w:r w:rsidRPr="0031468D">
              <w:rPr>
                <w:rFonts w:hint="eastAsia"/>
                <w:sz w:val="20"/>
                <w:szCs w:val="20"/>
              </w:rPr>
              <w:t>り返ったりするなど</w:t>
            </w:r>
            <w:r>
              <w:rPr>
                <w:rFonts w:hint="eastAsia"/>
                <w:sz w:val="20"/>
                <w:szCs w:val="20"/>
              </w:rPr>
              <w:t>、</w:t>
            </w:r>
            <w:r w:rsidRPr="0031468D">
              <w:rPr>
                <w:rFonts w:hint="eastAsia"/>
                <w:sz w:val="20"/>
                <w:szCs w:val="20"/>
              </w:rPr>
              <w:t>科学的に探究しようとしている。</w:t>
            </w:r>
          </w:p>
        </w:tc>
      </w:tr>
    </w:tbl>
    <w:p w14:paraId="07FC27B0" w14:textId="77777777" w:rsidR="00405970" w:rsidRPr="00B51AF2" w:rsidRDefault="00405970" w:rsidP="00405970">
      <w:pPr>
        <w:rPr>
          <w:sz w:val="20"/>
          <w:szCs w:val="20"/>
        </w:rPr>
      </w:pPr>
    </w:p>
    <w:p w14:paraId="6F8B3FC2" w14:textId="77777777" w:rsidR="00405970" w:rsidRDefault="00405970" w:rsidP="00405970">
      <w:pPr>
        <w:ind w:firstLineChars="3891" w:firstLine="7782"/>
        <w:rPr>
          <w:sz w:val="20"/>
          <w:szCs w:val="20"/>
        </w:rPr>
      </w:pPr>
      <w:r>
        <w:rPr>
          <w:rFonts w:hint="eastAsia"/>
          <w:sz w:val="20"/>
          <w:szCs w:val="20"/>
        </w:rPr>
        <w:t>重点…重点的に生徒の学習状況を見取る観点</w:t>
      </w:r>
    </w:p>
    <w:p w14:paraId="4C19F7DA" w14:textId="77777777" w:rsidR="00405970" w:rsidRDefault="00405970" w:rsidP="00405970">
      <w:pPr>
        <w:ind w:firstLineChars="3891" w:firstLine="7782"/>
        <w:rPr>
          <w:color w:val="FF0000"/>
          <w:sz w:val="20"/>
          <w:szCs w:val="20"/>
        </w:rPr>
      </w:pPr>
      <w:r>
        <w:rPr>
          <w:rFonts w:hint="eastAsia"/>
          <w:sz w:val="20"/>
          <w:szCs w:val="20"/>
        </w:rPr>
        <w:t>記録…記録に残す評価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64B30E89" w14:textId="77777777" w:rsidTr="00323699">
        <w:trPr>
          <w:cantSplit/>
          <w:tblHeader/>
        </w:trPr>
        <w:tc>
          <w:tcPr>
            <w:tcW w:w="452" w:type="dxa"/>
            <w:shd w:val="clear" w:color="auto" w:fill="D9D9D9"/>
            <w:vAlign w:val="center"/>
          </w:tcPr>
          <w:p w14:paraId="1B464223"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7163E751"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20AE0DE2"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50574987"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3FACA340" w14:textId="77777777" w:rsidR="00405970" w:rsidRDefault="00405970" w:rsidP="00323699">
            <w:pPr>
              <w:jc w:val="center"/>
              <w:rPr>
                <w:sz w:val="20"/>
                <w:szCs w:val="20"/>
              </w:rPr>
            </w:pPr>
            <w:r>
              <w:rPr>
                <w:rFonts w:hint="eastAsia"/>
                <w:sz w:val="20"/>
                <w:szCs w:val="20"/>
              </w:rPr>
              <w:t>記録</w:t>
            </w:r>
          </w:p>
        </w:tc>
        <w:tc>
          <w:tcPr>
            <w:tcW w:w="3119" w:type="dxa"/>
            <w:shd w:val="clear" w:color="auto" w:fill="D9D9D9"/>
            <w:vAlign w:val="center"/>
          </w:tcPr>
          <w:p w14:paraId="5CFF949B" w14:textId="77777777" w:rsidR="00405970" w:rsidRDefault="00405970" w:rsidP="00323699">
            <w:pPr>
              <w:jc w:val="center"/>
              <w:rPr>
                <w:sz w:val="20"/>
                <w:szCs w:val="20"/>
              </w:rPr>
            </w:pPr>
            <w:r>
              <w:rPr>
                <w:rFonts w:hint="eastAsia"/>
                <w:sz w:val="20"/>
                <w:szCs w:val="20"/>
              </w:rPr>
              <w:t>評価規準と方法</w:t>
            </w:r>
          </w:p>
        </w:tc>
        <w:tc>
          <w:tcPr>
            <w:tcW w:w="2976" w:type="dxa"/>
            <w:shd w:val="clear" w:color="auto" w:fill="D9D9D9"/>
            <w:vAlign w:val="center"/>
          </w:tcPr>
          <w:p w14:paraId="53F4EDA7" w14:textId="77777777" w:rsidR="00405970" w:rsidRDefault="00405970"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764DF65B" w14:textId="77777777" w:rsidR="00405970" w:rsidRDefault="00405970" w:rsidP="00323699">
            <w:pPr>
              <w:jc w:val="center"/>
              <w:rPr>
                <w:sz w:val="20"/>
                <w:szCs w:val="20"/>
              </w:rPr>
            </w:pPr>
            <w:r>
              <w:rPr>
                <w:rFonts w:hint="eastAsia"/>
                <w:sz w:val="20"/>
                <w:szCs w:val="20"/>
              </w:rPr>
              <w:t>努力を要する生徒への</w:t>
            </w:r>
          </w:p>
          <w:p w14:paraId="27F10755" w14:textId="77777777" w:rsidR="00405970" w:rsidRDefault="00405970" w:rsidP="00323699">
            <w:pPr>
              <w:jc w:val="center"/>
              <w:rPr>
                <w:sz w:val="20"/>
                <w:szCs w:val="20"/>
              </w:rPr>
            </w:pPr>
            <w:r>
              <w:rPr>
                <w:rFonts w:hint="eastAsia"/>
                <w:sz w:val="20"/>
                <w:szCs w:val="20"/>
              </w:rPr>
              <w:t>指導の手立て</w:t>
            </w:r>
          </w:p>
        </w:tc>
      </w:tr>
      <w:tr w:rsidR="00405970" w14:paraId="3DCA304C" w14:textId="77777777" w:rsidTr="0004308F">
        <w:tc>
          <w:tcPr>
            <w:tcW w:w="452" w:type="dxa"/>
            <w:shd w:val="clear" w:color="auto" w:fill="auto"/>
            <w:vAlign w:val="center"/>
          </w:tcPr>
          <w:p w14:paraId="444182A0" w14:textId="77777777" w:rsidR="00405970" w:rsidRPr="00C533B3" w:rsidRDefault="00405970" w:rsidP="00323699">
            <w:pPr>
              <w:jc w:val="center"/>
              <w:rPr>
                <w:sz w:val="20"/>
                <w:szCs w:val="20"/>
              </w:rPr>
            </w:pPr>
            <w:r w:rsidRPr="00C533B3">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203CFA56" w14:textId="77777777" w:rsidR="00405970" w:rsidRPr="00C533B3" w:rsidRDefault="00405970" w:rsidP="00323699">
            <w:pPr>
              <w:pStyle w:val="af4"/>
              <w:suppressAutoHyphens/>
              <w:overflowPunct/>
              <w:autoSpaceDE w:val="0"/>
              <w:autoSpaceDN w:val="0"/>
              <w:ind w:left="226" w:rightChars="40" w:right="64" w:hanging="226"/>
              <w:rPr>
                <w:rFonts w:ascii="Century" w:hAnsi="Century"/>
                <w:sz w:val="20"/>
                <w:szCs w:val="20"/>
              </w:rPr>
            </w:pPr>
            <w:r w:rsidRPr="00C533B3">
              <w:rPr>
                <w:rFonts w:ascii="Century" w:hAnsi="Century"/>
                <w:sz w:val="20"/>
                <w:szCs w:val="20"/>
              </w:rPr>
              <w:t>・「</w:t>
            </w:r>
            <w:r w:rsidRPr="00C533B3">
              <w:rPr>
                <w:rFonts w:ascii="Century" w:hAnsi="Century"/>
                <w:sz w:val="20"/>
                <w:szCs w:val="20"/>
              </w:rPr>
              <w:t>Before &amp; After</w:t>
            </w:r>
            <w:r w:rsidRPr="00C533B3">
              <w:rPr>
                <w:rFonts w:ascii="Century" w:hAnsi="Century"/>
                <w:sz w:val="20"/>
                <w:szCs w:val="20"/>
              </w:rPr>
              <w:t>」これまでに学んだことや生活経験をもとに自分の考えを記述し</w:t>
            </w:r>
            <w:r>
              <w:rPr>
                <w:rFonts w:ascii="Century" w:hAnsi="Century"/>
                <w:sz w:val="20"/>
                <w:szCs w:val="20"/>
              </w:rPr>
              <w:t>、</w:t>
            </w:r>
            <w:r w:rsidRPr="00C533B3">
              <w:rPr>
                <w:rFonts w:ascii="Century" w:hAnsi="Century"/>
                <w:sz w:val="20"/>
                <w:szCs w:val="20"/>
              </w:rPr>
              <w:t>話し合う。</w:t>
            </w:r>
          </w:p>
          <w:p w14:paraId="5E5C7049"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cs="ＭＳ ゴシック"/>
                <w:bCs/>
                <w:sz w:val="20"/>
                <w:szCs w:val="20"/>
              </w:rPr>
              <w:t>第</w:t>
            </w:r>
            <w:r w:rsidRPr="00C533B3">
              <w:rPr>
                <w:rFonts w:ascii="Century" w:hAnsi="Century" w:cs="ＭＳ ゴシック"/>
                <w:bCs/>
                <w:sz w:val="20"/>
                <w:szCs w:val="20"/>
              </w:rPr>
              <w:t>1</w:t>
            </w:r>
            <w:r w:rsidRPr="00C533B3">
              <w:rPr>
                <w:rFonts w:ascii="Century" w:hAnsi="Century" w:cs="ＭＳ ゴシック"/>
                <w:bCs/>
                <w:sz w:val="20"/>
                <w:szCs w:val="20"/>
              </w:rPr>
              <w:t>節　異なる物質の結びつき</w:t>
            </w:r>
          </w:p>
          <w:p w14:paraId="1B4C7F75" w14:textId="77777777" w:rsidR="00405970" w:rsidRPr="00C533B3" w:rsidRDefault="00405970" w:rsidP="00323699">
            <w:pPr>
              <w:pStyle w:val="af4"/>
              <w:ind w:left="200" w:hangingChars="100" w:hanging="200"/>
              <w:rPr>
                <w:rFonts w:ascii="Century" w:hAnsi="Century"/>
                <w:kern w:val="2"/>
                <w:sz w:val="20"/>
                <w:szCs w:val="20"/>
              </w:rPr>
            </w:pPr>
            <w:r w:rsidRPr="00C533B3">
              <w:rPr>
                <w:rFonts w:ascii="ＭＳ 明朝" w:hAnsi="ＭＳ 明朝" w:hint="eastAsia"/>
                <w:sz w:val="20"/>
                <w:szCs w:val="20"/>
              </w:rPr>
              <w:t>・</w:t>
            </w:r>
            <w:r w:rsidRPr="001E54F6">
              <w:rPr>
                <w:rFonts w:ascii="ＭＳ 明朝" w:hAnsi="ＭＳ 明朝" w:hint="eastAsia"/>
                <w:sz w:val="20"/>
                <w:szCs w:val="20"/>
              </w:rPr>
              <w:t>「導入」図</w:t>
            </w:r>
            <w:r w:rsidRPr="00EF0563">
              <w:rPr>
                <w:rFonts w:ascii="Century" w:hAnsi="Century"/>
                <w:sz w:val="20"/>
                <w:szCs w:val="20"/>
              </w:rPr>
              <w:t>1</w:t>
            </w:r>
            <w:r w:rsidRPr="00EF0563">
              <w:rPr>
                <w:rFonts w:ascii="Century" w:hAnsi="Century"/>
                <w:sz w:val="20"/>
                <w:szCs w:val="20"/>
              </w:rPr>
              <w:t>、図</w:t>
            </w:r>
            <w:r w:rsidRPr="00EF0563">
              <w:rPr>
                <w:rFonts w:ascii="Century" w:hAnsi="Century"/>
                <w:sz w:val="20"/>
                <w:szCs w:val="20"/>
              </w:rPr>
              <w:t>2</w:t>
            </w:r>
            <w:r w:rsidRPr="001E54F6">
              <w:rPr>
                <w:rFonts w:ascii="ＭＳ 明朝" w:hAnsi="ＭＳ 明朝" w:hint="eastAsia"/>
                <w:sz w:val="20"/>
                <w:szCs w:val="20"/>
              </w:rPr>
              <w:t>を見ながら、</w:t>
            </w:r>
            <w:r w:rsidRPr="00C533B3">
              <w:rPr>
                <w:rFonts w:ascii="Century" w:hAnsi="Century"/>
                <w:kern w:val="2"/>
                <w:sz w:val="20"/>
                <w:szCs w:val="20"/>
              </w:rPr>
              <w:t>水素と酸素を結びつけられるか話し合う。</w:t>
            </w:r>
          </w:p>
          <w:p w14:paraId="60C2644C"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sz w:val="20"/>
                <w:szCs w:val="20"/>
              </w:rPr>
              <w:t>・「？課題」</w:t>
            </w:r>
            <w:r>
              <w:rPr>
                <w:rFonts w:ascii="Century" w:hAnsi="Century"/>
                <w:sz w:val="20"/>
                <w:szCs w:val="20"/>
              </w:rPr>
              <w:t>物質と物質</w:t>
            </w:r>
            <w:r w:rsidRPr="00C533B3">
              <w:rPr>
                <w:rFonts w:ascii="Century" w:hAnsi="Century"/>
                <w:sz w:val="20"/>
                <w:szCs w:val="20"/>
              </w:rPr>
              <w:t>が結びつく化学変化とは</w:t>
            </w:r>
            <w:r>
              <w:rPr>
                <w:rFonts w:ascii="Century" w:hAnsi="Century"/>
                <w:sz w:val="20"/>
                <w:szCs w:val="20"/>
              </w:rPr>
              <w:t>、</w:t>
            </w:r>
            <w:r w:rsidRPr="00C533B3">
              <w:rPr>
                <w:rFonts w:ascii="Century" w:hAnsi="Century"/>
                <w:sz w:val="20"/>
                <w:szCs w:val="20"/>
              </w:rPr>
              <w:t>どのような変化だろうか。</w:t>
            </w:r>
          </w:p>
          <w:p w14:paraId="1C8EABAD" w14:textId="77777777" w:rsidR="00405970" w:rsidRPr="004A620D" w:rsidRDefault="00405970" w:rsidP="00323699">
            <w:pPr>
              <w:pStyle w:val="af4"/>
              <w:suppressAutoHyphens/>
              <w:kinsoku w:val="0"/>
              <w:autoSpaceDE w:val="0"/>
              <w:autoSpaceDN w:val="0"/>
              <w:ind w:left="200" w:rightChars="40" w:right="64" w:hangingChars="100" w:hanging="200"/>
              <w:jc w:val="left"/>
              <w:rPr>
                <w:rFonts w:ascii="Century" w:hAnsi="Century"/>
                <w:w w:val="90"/>
                <w:sz w:val="20"/>
                <w:szCs w:val="20"/>
              </w:rPr>
            </w:pPr>
            <w:r w:rsidRPr="00C533B3">
              <w:rPr>
                <w:rFonts w:ascii="Century" w:hAnsi="Century"/>
                <w:sz w:val="20"/>
                <w:szCs w:val="20"/>
              </w:rPr>
              <w:t>・</w:t>
            </w:r>
            <w:r w:rsidRPr="00C533B3">
              <w:rPr>
                <w:rFonts w:ascii="Century" w:hAnsi="Century" w:cs="ＭＳ ゴシック"/>
                <w:sz w:val="20"/>
                <w:szCs w:val="20"/>
              </w:rPr>
              <w:t>「</w:t>
            </w:r>
            <w:r>
              <w:rPr>
                <w:rFonts w:ascii="Century" w:hAnsi="Century" w:cs="ＭＳ ゴシック" w:hint="eastAsia"/>
                <w:sz w:val="20"/>
                <w:szCs w:val="20"/>
              </w:rPr>
              <w:t>課題に対する自分の考えは？</w:t>
            </w:r>
            <w:r w:rsidRPr="00C533B3">
              <w:rPr>
                <w:rFonts w:ascii="Century" w:hAnsi="Century" w:cs="ＭＳ ゴシック"/>
                <w:sz w:val="20"/>
                <w:szCs w:val="20"/>
              </w:rPr>
              <w:t>」粒子モデルをもとに</w:t>
            </w:r>
            <w:r>
              <w:rPr>
                <w:rFonts w:ascii="Century" w:hAnsi="Century" w:cs="ＭＳ ゴシック"/>
                <w:sz w:val="20"/>
                <w:szCs w:val="20"/>
              </w:rPr>
              <w:t>、</w:t>
            </w:r>
            <w:r w:rsidRPr="00C533B3">
              <w:rPr>
                <w:rFonts w:ascii="Century" w:hAnsi="Century"/>
                <w:sz w:val="20"/>
                <w:szCs w:val="20"/>
              </w:rPr>
              <w:t>異なる</w:t>
            </w:r>
            <w:r>
              <w:rPr>
                <w:rFonts w:ascii="Century" w:hAnsi="Century" w:hint="eastAsia"/>
                <w:color w:val="auto"/>
                <w:sz w:val="20"/>
                <w:szCs w:val="20"/>
              </w:rPr>
              <w:t>2</w:t>
            </w:r>
            <w:r w:rsidRPr="00C533B3">
              <w:rPr>
                <w:rFonts w:ascii="Century" w:hAnsi="Century"/>
                <w:color w:val="auto"/>
                <w:sz w:val="20"/>
                <w:szCs w:val="20"/>
              </w:rPr>
              <w:t>つの物質が結びついたとき</w:t>
            </w:r>
            <w:r>
              <w:rPr>
                <w:rFonts w:ascii="Century" w:hAnsi="Century"/>
                <w:color w:val="auto"/>
                <w:sz w:val="20"/>
                <w:szCs w:val="20"/>
              </w:rPr>
              <w:t>、</w:t>
            </w:r>
            <w:r>
              <w:rPr>
                <w:rFonts w:ascii="Century" w:hAnsi="Century"/>
                <w:sz w:val="20"/>
                <w:szCs w:val="20"/>
              </w:rPr>
              <w:t>できた物質の性質がどうなるか予想</w:t>
            </w:r>
            <w:r w:rsidRPr="004A620D">
              <w:rPr>
                <w:rFonts w:ascii="Century" w:hAnsi="Century"/>
                <w:sz w:val="20"/>
                <w:szCs w:val="20"/>
              </w:rPr>
              <w:t>し</w:t>
            </w:r>
            <w:r>
              <w:rPr>
                <w:rFonts w:ascii="Century" w:hAnsi="Century"/>
                <w:sz w:val="20"/>
                <w:szCs w:val="20"/>
              </w:rPr>
              <w:t>、</w:t>
            </w:r>
            <w:r w:rsidRPr="004A620D">
              <w:rPr>
                <w:rFonts w:ascii="Century" w:hAnsi="Century"/>
                <w:sz w:val="20"/>
                <w:szCs w:val="20"/>
              </w:rPr>
              <w:t>話し合</w:t>
            </w:r>
            <w:r w:rsidRPr="004A620D">
              <w:rPr>
                <w:rFonts w:ascii="Century" w:hAnsi="Century" w:hint="eastAsia"/>
                <w:sz w:val="20"/>
                <w:szCs w:val="20"/>
              </w:rPr>
              <w:t>う</w:t>
            </w:r>
            <w:r w:rsidRPr="004A620D">
              <w:rPr>
                <w:rFonts w:ascii="Century" w:hAnsi="Century"/>
                <w:sz w:val="20"/>
                <w:szCs w:val="20"/>
              </w:rPr>
              <w:t>。</w:t>
            </w:r>
          </w:p>
          <w:p w14:paraId="285CCD30"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pacing w:val="-26"/>
                <w:sz w:val="20"/>
                <w:szCs w:val="20"/>
              </w:rPr>
            </w:pPr>
            <w:r w:rsidRPr="00C533B3">
              <w:rPr>
                <w:rFonts w:ascii="Century" w:hAnsi="Century"/>
                <w:sz w:val="20"/>
                <w:szCs w:val="20"/>
              </w:rPr>
              <w:t>・鉄と硫黄が結びつくときについても同様の予想を行う。</w:t>
            </w:r>
          </w:p>
        </w:tc>
        <w:tc>
          <w:tcPr>
            <w:tcW w:w="1134" w:type="dxa"/>
            <w:shd w:val="clear" w:color="auto" w:fill="auto"/>
            <w:vAlign w:val="center"/>
          </w:tcPr>
          <w:p w14:paraId="0B386CE7" w14:textId="77777777" w:rsidR="00405970" w:rsidRPr="00C533B3" w:rsidRDefault="00405970" w:rsidP="00323699">
            <w:pPr>
              <w:jc w:val="center"/>
              <w:rPr>
                <w:color w:val="FF0000"/>
                <w:sz w:val="20"/>
                <w:szCs w:val="20"/>
              </w:rPr>
            </w:pPr>
            <w:r w:rsidRPr="00C533B3">
              <w:rPr>
                <w:sz w:val="20"/>
                <w:szCs w:val="20"/>
              </w:rPr>
              <w:t>35</w:t>
            </w:r>
            <w:r w:rsidRPr="00C533B3">
              <w:rPr>
                <w:sz w:val="20"/>
                <w:szCs w:val="20"/>
              </w:rPr>
              <w:t>～</w:t>
            </w:r>
            <w:r w:rsidRPr="00C533B3">
              <w:rPr>
                <w:sz w:val="20"/>
                <w:szCs w:val="20"/>
              </w:rPr>
              <w:t>37</w:t>
            </w:r>
          </w:p>
        </w:tc>
        <w:tc>
          <w:tcPr>
            <w:tcW w:w="708" w:type="dxa"/>
            <w:shd w:val="clear" w:color="auto" w:fill="auto"/>
            <w:vAlign w:val="center"/>
          </w:tcPr>
          <w:p w14:paraId="0EB691D1" w14:textId="77777777" w:rsidR="00405970" w:rsidRPr="00C533B3" w:rsidRDefault="00405970" w:rsidP="00323699">
            <w:pPr>
              <w:pBdr>
                <w:top w:val="nil"/>
                <w:left w:val="nil"/>
                <w:bottom w:val="nil"/>
                <w:right w:val="nil"/>
                <w:between w:val="nil"/>
              </w:pBdr>
              <w:jc w:val="center"/>
              <w:rPr>
                <w:sz w:val="20"/>
                <w:szCs w:val="20"/>
              </w:rPr>
            </w:pPr>
            <w:r w:rsidRPr="00C533B3">
              <w:rPr>
                <w:sz w:val="20"/>
                <w:szCs w:val="20"/>
              </w:rPr>
              <w:t>思</w:t>
            </w:r>
          </w:p>
        </w:tc>
        <w:tc>
          <w:tcPr>
            <w:tcW w:w="709" w:type="dxa"/>
            <w:vAlign w:val="center"/>
          </w:tcPr>
          <w:p w14:paraId="0D04C5BD" w14:textId="77777777" w:rsidR="00405970" w:rsidRPr="00C533B3"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0B2289BA" w14:textId="77777777" w:rsidR="00405970" w:rsidRPr="00046773" w:rsidRDefault="00405970" w:rsidP="0004308F">
            <w:pPr>
              <w:pBdr>
                <w:top w:val="nil"/>
                <w:left w:val="nil"/>
                <w:bottom w:val="nil"/>
                <w:right w:val="nil"/>
                <w:between w:val="nil"/>
              </w:pBdr>
              <w:rPr>
                <w:rFonts w:asciiTheme="minorEastAsia" w:hAnsiTheme="minorEastAsia"/>
                <w:bCs/>
                <w:sz w:val="20"/>
                <w:szCs w:val="20"/>
              </w:rPr>
            </w:pPr>
            <w:r w:rsidRPr="00046773">
              <w:rPr>
                <w:rFonts w:asciiTheme="minorEastAsia" w:hAnsiTheme="minorEastAsia"/>
                <w:sz w:val="20"/>
                <w:szCs w:val="20"/>
              </w:rPr>
              <w:t>水素と酸素とが結びつく</w:t>
            </w:r>
            <w:r w:rsidRPr="00046773">
              <w:rPr>
                <w:rFonts w:asciiTheme="minorEastAsia" w:hAnsiTheme="minorEastAsia"/>
                <w:bCs/>
                <w:sz w:val="20"/>
                <w:szCs w:val="20"/>
              </w:rPr>
              <w:t>ことを理解し、その結びつき方について、自分の考えを表現している。</w:t>
            </w:r>
          </w:p>
          <w:p w14:paraId="470A6289"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［発言分析・行動観察］</w:t>
            </w:r>
          </w:p>
        </w:tc>
        <w:tc>
          <w:tcPr>
            <w:tcW w:w="2976" w:type="dxa"/>
            <w:shd w:val="clear" w:color="auto" w:fill="auto"/>
          </w:tcPr>
          <w:p w14:paraId="747303EC" w14:textId="77777777" w:rsidR="00405970" w:rsidRPr="00C533B3" w:rsidRDefault="00405970" w:rsidP="0004308F">
            <w:pPr>
              <w:pBdr>
                <w:top w:val="nil"/>
                <w:left w:val="nil"/>
                <w:bottom w:val="nil"/>
                <w:right w:val="nil"/>
                <w:between w:val="nil"/>
              </w:pBdr>
              <w:rPr>
                <w:bCs/>
                <w:sz w:val="20"/>
                <w:szCs w:val="20"/>
              </w:rPr>
            </w:pPr>
            <w:r w:rsidRPr="00C533B3">
              <w:rPr>
                <w:bCs/>
                <w:sz w:val="20"/>
                <w:szCs w:val="20"/>
              </w:rPr>
              <w:t>酸素と水素とが結びついて水ができることを説明し</w:t>
            </w:r>
            <w:r>
              <w:rPr>
                <w:bCs/>
                <w:sz w:val="20"/>
                <w:szCs w:val="20"/>
              </w:rPr>
              <w:t>、</w:t>
            </w:r>
            <w:r w:rsidRPr="00C533B3">
              <w:rPr>
                <w:bCs/>
                <w:sz w:val="20"/>
                <w:szCs w:val="20"/>
              </w:rPr>
              <w:t>それらがどのように結びつくかを</w:t>
            </w:r>
            <w:r>
              <w:rPr>
                <w:bCs/>
                <w:sz w:val="20"/>
                <w:szCs w:val="20"/>
              </w:rPr>
              <w:t>、</w:t>
            </w:r>
            <w:r w:rsidRPr="00C533B3">
              <w:rPr>
                <w:bCs/>
                <w:sz w:val="20"/>
                <w:szCs w:val="20"/>
              </w:rPr>
              <w:t>今までに学んだ知識を用いながら考えて表現している。</w:t>
            </w:r>
          </w:p>
        </w:tc>
        <w:tc>
          <w:tcPr>
            <w:tcW w:w="3119" w:type="dxa"/>
            <w:shd w:val="clear" w:color="auto" w:fill="auto"/>
          </w:tcPr>
          <w:p w14:paraId="7B6A72FC" w14:textId="77777777" w:rsidR="00405970" w:rsidRPr="00C533B3" w:rsidRDefault="00405970" w:rsidP="0004308F">
            <w:pPr>
              <w:autoSpaceDE w:val="0"/>
              <w:autoSpaceDN w:val="0"/>
              <w:adjustRightInd w:val="0"/>
              <w:rPr>
                <w:sz w:val="20"/>
                <w:szCs w:val="20"/>
              </w:rPr>
            </w:pPr>
            <w:r w:rsidRPr="00C533B3">
              <w:rPr>
                <w:sz w:val="20"/>
                <w:szCs w:val="20"/>
              </w:rPr>
              <w:t>水素分子</w:t>
            </w:r>
            <w:r>
              <w:rPr>
                <w:sz w:val="20"/>
                <w:szCs w:val="20"/>
              </w:rPr>
              <w:t>、</w:t>
            </w:r>
            <w:r w:rsidRPr="00C533B3">
              <w:rPr>
                <w:sz w:val="20"/>
                <w:szCs w:val="20"/>
              </w:rPr>
              <w:t>酸素分子</w:t>
            </w:r>
            <w:r>
              <w:rPr>
                <w:sz w:val="20"/>
                <w:szCs w:val="20"/>
              </w:rPr>
              <w:t>、</w:t>
            </w:r>
            <w:r w:rsidRPr="00C533B3">
              <w:rPr>
                <w:sz w:val="20"/>
                <w:szCs w:val="20"/>
              </w:rPr>
              <w:t>水分子の粒子モデルを示すなど</w:t>
            </w:r>
            <w:r>
              <w:rPr>
                <w:sz w:val="20"/>
                <w:szCs w:val="20"/>
              </w:rPr>
              <w:t>、</w:t>
            </w:r>
            <w:r w:rsidRPr="00C533B3">
              <w:rPr>
                <w:sz w:val="20"/>
                <w:szCs w:val="20"/>
              </w:rPr>
              <w:t>思考のきっかけとなるような助言・指導を行う。</w:t>
            </w:r>
          </w:p>
        </w:tc>
      </w:tr>
      <w:tr w:rsidR="00405970" w14:paraId="4FB50643" w14:textId="77777777" w:rsidTr="0004308F">
        <w:tc>
          <w:tcPr>
            <w:tcW w:w="452" w:type="dxa"/>
            <w:shd w:val="clear" w:color="auto" w:fill="auto"/>
            <w:vAlign w:val="center"/>
          </w:tcPr>
          <w:p w14:paraId="10ABAC1A" w14:textId="77777777" w:rsidR="00405970" w:rsidRPr="00C533B3" w:rsidRDefault="00405970" w:rsidP="00323699">
            <w:pPr>
              <w:jc w:val="center"/>
              <w:rPr>
                <w:sz w:val="20"/>
                <w:szCs w:val="20"/>
              </w:rPr>
            </w:pPr>
            <w:r w:rsidRPr="00C533B3">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24F628C7" w14:textId="77777777" w:rsidR="00405970" w:rsidRDefault="00405970" w:rsidP="00323699">
            <w:pPr>
              <w:pStyle w:val="af4"/>
              <w:suppressAutoHyphens/>
              <w:overflowPunct/>
              <w:ind w:left="227" w:rightChars="40" w:right="64" w:hanging="227"/>
              <w:rPr>
                <w:rFonts w:ascii="Century" w:hAnsi="Century" w:cs="ＭＳ ゴシック"/>
                <w:sz w:val="20"/>
                <w:szCs w:val="20"/>
              </w:rPr>
            </w:pPr>
            <w:r w:rsidRPr="00C533B3">
              <w:rPr>
                <w:rFonts w:ascii="Century" w:hAnsi="Century" w:cs="ＭＳ ゴシック"/>
                <w:sz w:val="20"/>
                <w:szCs w:val="20"/>
              </w:rPr>
              <w:t>【実験</w:t>
            </w:r>
            <w:r w:rsidRPr="00C533B3">
              <w:rPr>
                <w:rFonts w:ascii="Century" w:hAnsi="Century" w:cs="ＭＳ ゴシック"/>
                <w:sz w:val="20"/>
                <w:szCs w:val="20"/>
              </w:rPr>
              <w:t>3</w:t>
            </w:r>
            <w:r w:rsidRPr="00C533B3">
              <w:rPr>
                <w:rFonts w:ascii="Century" w:hAnsi="Century" w:cs="ＭＳ ゴシック"/>
                <w:sz w:val="20"/>
                <w:szCs w:val="20"/>
              </w:rPr>
              <w:t>】鉄と硫黄が結びつく変化</w:t>
            </w:r>
          </w:p>
          <w:p w14:paraId="12873123" w14:textId="77777777" w:rsidR="00405970" w:rsidRPr="00CC64F2" w:rsidRDefault="00405970" w:rsidP="00323699">
            <w:pPr>
              <w:pStyle w:val="af4"/>
              <w:suppressAutoHyphens/>
              <w:overflowPunct/>
              <w:ind w:left="200" w:rightChars="40" w:right="64" w:hangingChars="100" w:hanging="200"/>
              <w:rPr>
                <w:rFonts w:ascii="Century" w:hAnsi="Century" w:cs="ＭＳ ゴシック"/>
                <w:sz w:val="20"/>
                <w:szCs w:val="20"/>
              </w:rPr>
            </w:pPr>
            <w:r w:rsidRPr="00C533B3">
              <w:rPr>
                <w:rFonts w:ascii="Century" w:hAnsi="Century"/>
                <w:sz w:val="20"/>
                <w:szCs w:val="20"/>
              </w:rPr>
              <w:t>・実験</w:t>
            </w:r>
            <w:r w:rsidRPr="00C533B3">
              <w:rPr>
                <w:rFonts w:ascii="Century" w:hAnsi="Century" w:cs="Times New Roman"/>
                <w:sz w:val="20"/>
                <w:szCs w:val="20"/>
              </w:rPr>
              <w:t>3</w:t>
            </w:r>
            <w:r w:rsidRPr="00C533B3">
              <w:rPr>
                <w:rFonts w:ascii="Century" w:hAnsi="Century"/>
                <w:sz w:val="20"/>
                <w:szCs w:val="20"/>
              </w:rPr>
              <w:t>を行い</w:t>
            </w:r>
            <w:r>
              <w:rPr>
                <w:rFonts w:ascii="Century" w:hAnsi="Century"/>
                <w:sz w:val="20"/>
                <w:szCs w:val="20"/>
              </w:rPr>
              <w:t>、</w:t>
            </w:r>
            <w:r w:rsidRPr="00C533B3">
              <w:rPr>
                <w:rFonts w:ascii="Century" w:hAnsi="Century"/>
                <w:sz w:val="20"/>
                <w:szCs w:val="20"/>
              </w:rPr>
              <w:t>熱した後の物質の性質を調べて</w:t>
            </w:r>
            <w:r>
              <w:rPr>
                <w:rFonts w:ascii="Century" w:hAnsi="Century"/>
                <w:sz w:val="20"/>
                <w:szCs w:val="20"/>
              </w:rPr>
              <w:t>、</w:t>
            </w:r>
            <w:r w:rsidRPr="00C533B3">
              <w:rPr>
                <w:rFonts w:ascii="Century" w:hAnsi="Century"/>
                <w:sz w:val="20"/>
                <w:szCs w:val="20"/>
              </w:rPr>
              <w:t>性質がどのように変化するのかを調べる。</w:t>
            </w:r>
          </w:p>
          <w:p w14:paraId="6774D332" w14:textId="77777777" w:rsidR="00405970" w:rsidRPr="00C533B3" w:rsidRDefault="00405970" w:rsidP="00323699">
            <w:pPr>
              <w:pStyle w:val="af4"/>
              <w:suppressAutoHyphens/>
              <w:overflowPunct/>
              <w:ind w:left="227" w:rightChars="40" w:right="64" w:hanging="227"/>
              <w:rPr>
                <w:rFonts w:ascii="Century" w:hAnsi="Century" w:cs="Times New Roman"/>
                <w:spacing w:val="-26"/>
                <w:sz w:val="20"/>
                <w:szCs w:val="20"/>
              </w:rPr>
            </w:pPr>
            <w:r w:rsidRPr="00C533B3">
              <w:rPr>
                <w:rFonts w:ascii="Century" w:hAnsi="Century"/>
                <w:sz w:val="20"/>
                <w:szCs w:val="20"/>
              </w:rPr>
              <w:t>・実験結果から</w:t>
            </w:r>
            <w:r>
              <w:rPr>
                <w:rFonts w:ascii="Century" w:hAnsi="Century"/>
                <w:sz w:val="20"/>
                <w:szCs w:val="20"/>
              </w:rPr>
              <w:t>、</w:t>
            </w:r>
            <w:r w:rsidRPr="00C533B3">
              <w:rPr>
                <w:rFonts w:ascii="Century" w:hAnsi="Century"/>
                <w:sz w:val="20"/>
                <w:szCs w:val="20"/>
              </w:rPr>
              <w:t>鉄と硫黄を熱することで</w:t>
            </w:r>
            <w:r>
              <w:rPr>
                <w:rFonts w:ascii="Century" w:hAnsi="Century"/>
                <w:sz w:val="20"/>
                <w:szCs w:val="20"/>
              </w:rPr>
              <w:t>、</w:t>
            </w:r>
            <w:r w:rsidRPr="00C533B3">
              <w:rPr>
                <w:rFonts w:ascii="Century" w:hAnsi="Century"/>
                <w:sz w:val="20"/>
                <w:szCs w:val="20"/>
              </w:rPr>
              <w:t>別の物質ができたといえるか考え</w:t>
            </w:r>
            <w:r>
              <w:rPr>
                <w:rFonts w:ascii="Century" w:hAnsi="Century"/>
                <w:sz w:val="20"/>
                <w:szCs w:val="20"/>
              </w:rPr>
              <w:t>、</w:t>
            </w:r>
            <w:r w:rsidRPr="00C533B3">
              <w:rPr>
                <w:rFonts w:ascii="Century" w:hAnsi="Century"/>
                <w:sz w:val="20"/>
                <w:szCs w:val="20"/>
              </w:rPr>
              <w:t>話し合う。</w:t>
            </w:r>
          </w:p>
        </w:tc>
        <w:tc>
          <w:tcPr>
            <w:tcW w:w="1134" w:type="dxa"/>
            <w:shd w:val="clear" w:color="auto" w:fill="auto"/>
            <w:vAlign w:val="center"/>
          </w:tcPr>
          <w:p w14:paraId="07D709F2" w14:textId="77777777" w:rsidR="00405970" w:rsidRPr="00C533B3" w:rsidRDefault="00405970" w:rsidP="00323699">
            <w:pPr>
              <w:jc w:val="center"/>
              <w:rPr>
                <w:sz w:val="20"/>
                <w:szCs w:val="20"/>
              </w:rPr>
            </w:pPr>
            <w:r w:rsidRPr="00C533B3">
              <w:rPr>
                <w:sz w:val="20"/>
                <w:szCs w:val="20"/>
              </w:rPr>
              <w:t>38</w:t>
            </w:r>
            <w:r w:rsidRPr="00C533B3">
              <w:rPr>
                <w:sz w:val="20"/>
                <w:szCs w:val="20"/>
              </w:rPr>
              <w:t>～</w:t>
            </w:r>
            <w:r w:rsidRPr="00C533B3">
              <w:rPr>
                <w:sz w:val="20"/>
                <w:szCs w:val="20"/>
              </w:rPr>
              <w:t>39</w:t>
            </w:r>
          </w:p>
        </w:tc>
        <w:tc>
          <w:tcPr>
            <w:tcW w:w="708" w:type="dxa"/>
            <w:shd w:val="clear" w:color="auto" w:fill="auto"/>
            <w:vAlign w:val="center"/>
          </w:tcPr>
          <w:p w14:paraId="5FA54827" w14:textId="77777777" w:rsidR="00405970" w:rsidRPr="00C533B3" w:rsidRDefault="00405970" w:rsidP="00323699">
            <w:pPr>
              <w:pBdr>
                <w:top w:val="nil"/>
                <w:left w:val="nil"/>
                <w:bottom w:val="nil"/>
                <w:right w:val="nil"/>
                <w:between w:val="nil"/>
              </w:pBdr>
              <w:ind w:left="200" w:hanging="200"/>
              <w:jc w:val="center"/>
              <w:rPr>
                <w:sz w:val="20"/>
                <w:szCs w:val="20"/>
              </w:rPr>
            </w:pPr>
            <w:r w:rsidRPr="00C533B3">
              <w:rPr>
                <w:sz w:val="20"/>
                <w:szCs w:val="20"/>
              </w:rPr>
              <w:t>思</w:t>
            </w:r>
          </w:p>
        </w:tc>
        <w:tc>
          <w:tcPr>
            <w:tcW w:w="709" w:type="dxa"/>
            <w:vAlign w:val="center"/>
          </w:tcPr>
          <w:p w14:paraId="62CDE5B2" w14:textId="77777777" w:rsidR="00405970" w:rsidRPr="00C533B3" w:rsidRDefault="00405970" w:rsidP="00323699">
            <w:pPr>
              <w:pBdr>
                <w:top w:val="nil"/>
                <w:left w:val="nil"/>
                <w:bottom w:val="nil"/>
                <w:right w:val="nil"/>
                <w:between w:val="nil"/>
              </w:pBdr>
              <w:ind w:left="200" w:hanging="200"/>
              <w:jc w:val="center"/>
              <w:rPr>
                <w:rFonts w:asciiTheme="majorEastAsia" w:eastAsiaTheme="majorEastAsia" w:hAnsiTheme="majorEastAsia"/>
                <w:sz w:val="20"/>
                <w:szCs w:val="20"/>
              </w:rPr>
            </w:pPr>
            <w:r w:rsidRPr="00C533B3">
              <w:rPr>
                <w:rFonts w:asciiTheme="minorEastAsia" w:hAnsiTheme="minorEastAsia" w:cs="ＭＳ 明朝" w:hint="eastAsia"/>
                <w:sz w:val="20"/>
                <w:szCs w:val="20"/>
              </w:rPr>
              <w:t>〇</w:t>
            </w:r>
          </w:p>
        </w:tc>
        <w:tc>
          <w:tcPr>
            <w:tcW w:w="3119" w:type="dxa"/>
            <w:shd w:val="clear" w:color="auto" w:fill="auto"/>
          </w:tcPr>
          <w:p w14:paraId="0FF1BC3A"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硫黄と鉄が結びついてできた物質が、鉄や硫黄と異なる物質であることを科学的に考察して判断している。</w:t>
            </w:r>
          </w:p>
          <w:p w14:paraId="47CEB963"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［行動観察・記述分析］</w:t>
            </w:r>
          </w:p>
        </w:tc>
        <w:tc>
          <w:tcPr>
            <w:tcW w:w="2976" w:type="dxa"/>
            <w:shd w:val="clear" w:color="auto" w:fill="auto"/>
          </w:tcPr>
          <w:p w14:paraId="60AAED45" w14:textId="77777777" w:rsidR="00405970" w:rsidRPr="00C533B3" w:rsidRDefault="00405970" w:rsidP="0004308F">
            <w:pPr>
              <w:pBdr>
                <w:top w:val="nil"/>
                <w:left w:val="nil"/>
                <w:bottom w:val="nil"/>
                <w:right w:val="nil"/>
                <w:between w:val="nil"/>
              </w:pBdr>
              <w:rPr>
                <w:sz w:val="20"/>
                <w:szCs w:val="20"/>
              </w:rPr>
            </w:pPr>
            <w:r w:rsidRPr="00C533B3">
              <w:rPr>
                <w:sz w:val="20"/>
                <w:szCs w:val="20"/>
              </w:rPr>
              <w:t>硫黄と鉄が結びついてできた物質と鉄や硫黄との性質を比較することで</w:t>
            </w:r>
            <w:r>
              <w:rPr>
                <w:sz w:val="20"/>
                <w:szCs w:val="20"/>
              </w:rPr>
              <w:t>、</w:t>
            </w:r>
            <w:r w:rsidRPr="00C533B3">
              <w:rPr>
                <w:sz w:val="20"/>
                <w:szCs w:val="20"/>
              </w:rPr>
              <w:t>できた物質が鉄や硫黄と異なる物質であることを科学的に考察して判断している。</w:t>
            </w:r>
          </w:p>
        </w:tc>
        <w:tc>
          <w:tcPr>
            <w:tcW w:w="3119" w:type="dxa"/>
            <w:shd w:val="clear" w:color="auto" w:fill="auto"/>
          </w:tcPr>
          <w:p w14:paraId="185D55E6" w14:textId="77777777" w:rsidR="00405970" w:rsidRPr="00C533B3" w:rsidRDefault="00405970" w:rsidP="0004308F">
            <w:pPr>
              <w:pBdr>
                <w:top w:val="nil"/>
                <w:left w:val="nil"/>
                <w:bottom w:val="nil"/>
                <w:right w:val="nil"/>
                <w:between w:val="nil"/>
              </w:pBdr>
              <w:rPr>
                <w:sz w:val="20"/>
                <w:szCs w:val="20"/>
              </w:rPr>
            </w:pPr>
            <w:r w:rsidRPr="00C533B3">
              <w:rPr>
                <w:sz w:val="20"/>
                <w:szCs w:val="20"/>
              </w:rPr>
              <w:t>硫黄と鉄の混合物と加熱後にできた物質を</w:t>
            </w:r>
            <w:r>
              <w:rPr>
                <w:sz w:val="20"/>
                <w:szCs w:val="20"/>
              </w:rPr>
              <w:t>、</w:t>
            </w:r>
            <w:r w:rsidRPr="00C533B3">
              <w:rPr>
                <w:sz w:val="20"/>
                <w:szCs w:val="20"/>
              </w:rPr>
              <w:t>見た目や磁石につくかどうかなどの項目ごとに比較したようすを表にまとめさせるなどして</w:t>
            </w:r>
            <w:r>
              <w:rPr>
                <w:sz w:val="20"/>
                <w:szCs w:val="20"/>
              </w:rPr>
              <w:t>、</w:t>
            </w:r>
            <w:r w:rsidRPr="00C533B3">
              <w:rPr>
                <w:sz w:val="20"/>
                <w:szCs w:val="20"/>
              </w:rPr>
              <w:t>判断できるよう支援する。</w:t>
            </w:r>
          </w:p>
        </w:tc>
      </w:tr>
      <w:tr w:rsidR="00405970" w14:paraId="0D408BF8" w14:textId="77777777" w:rsidTr="0004308F">
        <w:tc>
          <w:tcPr>
            <w:tcW w:w="452" w:type="dxa"/>
            <w:shd w:val="clear" w:color="auto" w:fill="auto"/>
            <w:vAlign w:val="center"/>
          </w:tcPr>
          <w:p w14:paraId="6EBE0A89" w14:textId="77777777" w:rsidR="00405970" w:rsidRPr="00C533B3" w:rsidRDefault="00405970" w:rsidP="00323699">
            <w:pPr>
              <w:jc w:val="center"/>
              <w:rPr>
                <w:sz w:val="20"/>
                <w:szCs w:val="20"/>
              </w:rPr>
            </w:pPr>
            <w:r w:rsidRPr="00C533B3">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0BA70D94"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sz w:val="20"/>
                <w:szCs w:val="20"/>
              </w:rPr>
              <w:t>・</w:t>
            </w:r>
            <w:r w:rsidR="00EF0563">
              <w:rPr>
                <w:rFonts w:ascii="Century" w:hAnsi="Century" w:cs="Times New Roman"/>
                <w:sz w:val="20"/>
                <w:szCs w:val="20"/>
              </w:rPr>
              <w:t>p</w:t>
            </w:r>
            <w:r w:rsidRPr="00C533B3">
              <w:rPr>
                <w:rFonts w:ascii="Century" w:hAnsi="Century" w:cs="Times New Roman"/>
                <w:sz w:val="20"/>
                <w:szCs w:val="20"/>
              </w:rPr>
              <w:t>.40</w:t>
            </w:r>
            <w:r w:rsidRPr="00C533B3">
              <w:rPr>
                <w:rFonts w:ascii="Century" w:hAnsi="Century"/>
                <w:sz w:val="20"/>
                <w:szCs w:val="20"/>
              </w:rPr>
              <w:t>図</w:t>
            </w:r>
            <w:r w:rsidRPr="00C533B3">
              <w:rPr>
                <w:rFonts w:ascii="Century" w:hAnsi="Century" w:cs="Times New Roman"/>
                <w:sz w:val="20"/>
                <w:szCs w:val="20"/>
              </w:rPr>
              <w:t>1</w:t>
            </w:r>
            <w:r>
              <w:rPr>
                <w:rFonts w:ascii="Century" w:hAnsi="Century" w:hint="eastAsia"/>
                <w:sz w:val="20"/>
                <w:szCs w:val="20"/>
              </w:rPr>
              <w:t>～</w:t>
            </w:r>
            <w:r w:rsidRPr="00C533B3">
              <w:rPr>
                <w:rFonts w:ascii="Century" w:hAnsi="Century" w:cs="Times New Roman"/>
                <w:sz w:val="20"/>
                <w:szCs w:val="20"/>
              </w:rPr>
              <w:t>4</w:t>
            </w:r>
            <w:r w:rsidRPr="00C533B3">
              <w:rPr>
                <w:rFonts w:ascii="Century" w:hAnsi="Century"/>
                <w:sz w:val="20"/>
                <w:szCs w:val="20"/>
              </w:rPr>
              <w:t>や</w:t>
            </w:r>
            <w:r w:rsidR="00EF0563">
              <w:rPr>
                <w:rFonts w:ascii="Century" w:hAnsi="Century" w:cs="Times New Roman"/>
                <w:sz w:val="20"/>
                <w:szCs w:val="20"/>
              </w:rPr>
              <w:t>p</w:t>
            </w:r>
            <w:r w:rsidRPr="00C533B3">
              <w:rPr>
                <w:rFonts w:ascii="Century" w:hAnsi="Century" w:cs="Times New Roman"/>
                <w:sz w:val="20"/>
                <w:szCs w:val="20"/>
              </w:rPr>
              <w:t>.41</w:t>
            </w:r>
            <w:r w:rsidRPr="00C533B3">
              <w:rPr>
                <w:rFonts w:ascii="Century" w:hAnsi="Century"/>
                <w:sz w:val="20"/>
                <w:szCs w:val="20"/>
              </w:rPr>
              <w:t>図</w:t>
            </w:r>
            <w:r>
              <w:rPr>
                <w:rFonts w:ascii="Century" w:hAnsi="Century" w:hint="eastAsia"/>
                <w:sz w:val="20"/>
                <w:szCs w:val="20"/>
              </w:rPr>
              <w:t>5</w:t>
            </w:r>
            <w:r>
              <w:rPr>
                <w:rFonts w:ascii="Century" w:hAnsi="Century" w:hint="eastAsia"/>
                <w:sz w:val="20"/>
                <w:szCs w:val="20"/>
              </w:rPr>
              <w:t>、図</w:t>
            </w:r>
            <w:r>
              <w:rPr>
                <w:rFonts w:ascii="Century" w:hAnsi="Century"/>
                <w:sz w:val="20"/>
                <w:szCs w:val="20"/>
              </w:rPr>
              <w:t>6</w:t>
            </w:r>
            <w:r w:rsidRPr="00C533B3">
              <w:rPr>
                <w:rFonts w:ascii="Century" w:hAnsi="Century"/>
                <w:sz w:val="20"/>
                <w:szCs w:val="20"/>
              </w:rPr>
              <w:t>を参考に</w:t>
            </w:r>
            <w:r>
              <w:rPr>
                <w:rFonts w:ascii="Century" w:hAnsi="Century"/>
                <w:color w:val="auto"/>
                <w:sz w:val="20"/>
                <w:szCs w:val="20"/>
              </w:rPr>
              <w:t>、</w:t>
            </w:r>
            <w:r w:rsidRPr="00C533B3">
              <w:rPr>
                <w:rFonts w:ascii="Century" w:hAnsi="Century"/>
                <w:color w:val="auto"/>
                <w:sz w:val="20"/>
                <w:szCs w:val="20"/>
              </w:rPr>
              <w:t>物質どうしが結びつく化学変化につい</w:t>
            </w:r>
            <w:r w:rsidRPr="00C533B3">
              <w:rPr>
                <w:rFonts w:ascii="Century" w:hAnsi="Century"/>
                <w:sz w:val="20"/>
                <w:szCs w:val="20"/>
              </w:rPr>
              <w:t>て説明を聞く。</w:t>
            </w:r>
          </w:p>
          <w:p w14:paraId="22C09825" w14:textId="77777777" w:rsidR="00405970" w:rsidRPr="00C533B3" w:rsidRDefault="00405970" w:rsidP="00323699">
            <w:pPr>
              <w:pStyle w:val="af4"/>
              <w:ind w:left="200" w:hangingChars="100" w:hanging="200"/>
              <w:rPr>
                <w:rFonts w:ascii="Century" w:hAnsi="Century"/>
                <w:kern w:val="2"/>
                <w:sz w:val="20"/>
                <w:szCs w:val="20"/>
              </w:rPr>
            </w:pPr>
            <w:r>
              <w:rPr>
                <w:rFonts w:ascii="ＭＳ 明朝" w:hAnsi="ＭＳ 明朝" w:hint="eastAsia"/>
                <w:sz w:val="20"/>
                <w:szCs w:val="20"/>
              </w:rPr>
              <w:t>・</w:t>
            </w:r>
            <w:r w:rsidRPr="001E54F6">
              <w:rPr>
                <w:rFonts w:ascii="ＭＳ 明朝" w:hAnsi="ＭＳ 明朝" w:hint="eastAsia"/>
                <w:sz w:val="20"/>
                <w:szCs w:val="20"/>
              </w:rPr>
              <w:t>化合物について説明を聞く。</w:t>
            </w:r>
          </w:p>
          <w:p w14:paraId="519991D1" w14:textId="77777777" w:rsidR="00405970" w:rsidRDefault="00405970" w:rsidP="00323699">
            <w:pPr>
              <w:pStyle w:val="af4"/>
              <w:ind w:left="200" w:hangingChars="100" w:hanging="200"/>
              <w:rPr>
                <w:rFonts w:ascii="ＭＳ 明朝" w:hAnsi="ＭＳ 明朝"/>
                <w:sz w:val="20"/>
                <w:szCs w:val="20"/>
              </w:rPr>
            </w:pPr>
            <w:r w:rsidRPr="00C533B3">
              <w:rPr>
                <w:rFonts w:ascii="ＭＳ 明朝" w:hAnsi="ＭＳ 明朝" w:hint="eastAsia"/>
                <w:sz w:val="20"/>
                <w:szCs w:val="20"/>
              </w:rPr>
              <w:t>・</w:t>
            </w:r>
            <w:r w:rsidRPr="00EB04E6">
              <w:rPr>
                <w:rFonts w:ascii="ＭＳ 明朝" w:hAnsi="ＭＳ 明朝" w:hint="eastAsia"/>
                <w:sz w:val="20"/>
                <w:szCs w:val="20"/>
              </w:rPr>
              <w:t>「！結論」自分の考えをまとめ、確認する。</w:t>
            </w:r>
          </w:p>
          <w:p w14:paraId="0B7BD89E" w14:textId="77777777" w:rsidR="00405970" w:rsidRPr="00C533B3" w:rsidRDefault="00405970" w:rsidP="00323699">
            <w:pPr>
              <w:pStyle w:val="af4"/>
              <w:suppressAutoHyphens/>
              <w:overflowPunct/>
              <w:ind w:left="227" w:rightChars="40" w:right="64" w:hanging="227"/>
              <w:rPr>
                <w:rFonts w:ascii="Century" w:hAnsi="Century"/>
                <w:sz w:val="20"/>
                <w:szCs w:val="20"/>
              </w:rPr>
            </w:pPr>
            <w:r w:rsidRPr="00C533B3">
              <w:rPr>
                <w:rFonts w:ascii="Century" w:hAnsi="Century"/>
                <w:sz w:val="20"/>
                <w:szCs w:val="20"/>
              </w:rPr>
              <w:t>・「学びをいかして考えよう」について考える。</w:t>
            </w:r>
          </w:p>
        </w:tc>
        <w:tc>
          <w:tcPr>
            <w:tcW w:w="1134" w:type="dxa"/>
            <w:shd w:val="clear" w:color="auto" w:fill="auto"/>
            <w:vAlign w:val="center"/>
          </w:tcPr>
          <w:p w14:paraId="2931E923" w14:textId="77777777" w:rsidR="00405970" w:rsidRPr="00C533B3" w:rsidRDefault="00405970" w:rsidP="00323699">
            <w:pPr>
              <w:jc w:val="center"/>
              <w:rPr>
                <w:sz w:val="20"/>
                <w:szCs w:val="20"/>
              </w:rPr>
            </w:pPr>
            <w:r w:rsidRPr="00C533B3">
              <w:rPr>
                <w:sz w:val="20"/>
                <w:szCs w:val="20"/>
              </w:rPr>
              <w:t>40</w:t>
            </w:r>
            <w:r w:rsidRPr="00C533B3">
              <w:rPr>
                <w:sz w:val="20"/>
                <w:szCs w:val="20"/>
              </w:rPr>
              <w:t>～</w:t>
            </w:r>
            <w:r w:rsidRPr="00C533B3">
              <w:rPr>
                <w:sz w:val="20"/>
                <w:szCs w:val="20"/>
              </w:rPr>
              <w:t>41</w:t>
            </w:r>
          </w:p>
        </w:tc>
        <w:tc>
          <w:tcPr>
            <w:tcW w:w="708" w:type="dxa"/>
            <w:shd w:val="clear" w:color="auto" w:fill="auto"/>
            <w:vAlign w:val="center"/>
          </w:tcPr>
          <w:p w14:paraId="7AC99EFB" w14:textId="77777777" w:rsidR="00405970" w:rsidRPr="00C533B3" w:rsidRDefault="00405970" w:rsidP="00323699">
            <w:pPr>
              <w:pBdr>
                <w:top w:val="nil"/>
                <w:left w:val="nil"/>
                <w:bottom w:val="nil"/>
                <w:right w:val="nil"/>
                <w:between w:val="nil"/>
              </w:pBdr>
              <w:ind w:left="200" w:hanging="200"/>
              <w:jc w:val="center"/>
              <w:rPr>
                <w:rFonts w:cs="ＭＳ 明朝"/>
                <w:sz w:val="20"/>
                <w:szCs w:val="20"/>
              </w:rPr>
            </w:pPr>
            <w:r w:rsidRPr="00C533B3">
              <w:rPr>
                <w:rFonts w:cs="ＭＳ 明朝"/>
                <w:sz w:val="20"/>
                <w:szCs w:val="20"/>
              </w:rPr>
              <w:t>知</w:t>
            </w:r>
          </w:p>
        </w:tc>
        <w:tc>
          <w:tcPr>
            <w:tcW w:w="709" w:type="dxa"/>
            <w:vAlign w:val="center"/>
          </w:tcPr>
          <w:p w14:paraId="23E4F706" w14:textId="77777777" w:rsidR="00405970" w:rsidRPr="00C533B3" w:rsidRDefault="00405970" w:rsidP="00323699">
            <w:pPr>
              <w:pBdr>
                <w:top w:val="nil"/>
                <w:left w:val="nil"/>
                <w:bottom w:val="nil"/>
                <w:right w:val="nil"/>
                <w:between w:val="nil"/>
              </w:pBdr>
              <w:ind w:left="200" w:hanging="200"/>
              <w:jc w:val="center"/>
              <w:rPr>
                <w:rFonts w:cs="ＭＳ 明朝"/>
                <w:sz w:val="20"/>
                <w:szCs w:val="20"/>
              </w:rPr>
            </w:pPr>
          </w:p>
        </w:tc>
        <w:tc>
          <w:tcPr>
            <w:tcW w:w="3119" w:type="dxa"/>
            <w:shd w:val="clear" w:color="auto" w:fill="auto"/>
          </w:tcPr>
          <w:p w14:paraId="21E573FA" w14:textId="77777777" w:rsidR="00405970" w:rsidRPr="00046773" w:rsidRDefault="00405970" w:rsidP="0004308F">
            <w:pPr>
              <w:pBdr>
                <w:top w:val="nil"/>
                <w:left w:val="nil"/>
                <w:bottom w:val="nil"/>
                <w:right w:val="nil"/>
                <w:between w:val="nil"/>
              </w:pBdr>
              <w:rPr>
                <w:rFonts w:asciiTheme="minorEastAsia" w:hAnsiTheme="minorEastAsia" w:cs="ＭＳ 明朝"/>
                <w:sz w:val="20"/>
                <w:szCs w:val="20"/>
              </w:rPr>
            </w:pPr>
            <w:r w:rsidRPr="00046773">
              <w:rPr>
                <w:rFonts w:asciiTheme="minorEastAsia" w:hAnsiTheme="minorEastAsia" w:cs="ＭＳ 明朝"/>
                <w:sz w:val="20"/>
                <w:szCs w:val="20"/>
              </w:rPr>
              <w:t>物質どうしが結びつく化学変化を理解している。</w:t>
            </w:r>
          </w:p>
          <w:p w14:paraId="7A9F0CA4" w14:textId="77777777" w:rsidR="00405970" w:rsidRPr="00046773" w:rsidRDefault="00405970" w:rsidP="0004308F">
            <w:pPr>
              <w:pBdr>
                <w:top w:val="nil"/>
                <w:left w:val="nil"/>
                <w:bottom w:val="nil"/>
                <w:right w:val="nil"/>
                <w:between w:val="nil"/>
              </w:pBdr>
              <w:ind w:left="200" w:hanging="200"/>
              <w:jc w:val="right"/>
              <w:rPr>
                <w:rFonts w:asciiTheme="minorEastAsia" w:hAnsiTheme="minorEastAsia" w:cs="ＭＳ 明朝"/>
                <w:sz w:val="20"/>
                <w:szCs w:val="20"/>
              </w:rPr>
            </w:pPr>
            <w:r w:rsidRPr="00046773">
              <w:rPr>
                <w:rFonts w:asciiTheme="minorEastAsia" w:hAnsiTheme="minorEastAsia"/>
                <w:sz w:val="20"/>
                <w:szCs w:val="20"/>
              </w:rPr>
              <w:t>［発言分析・行動観察］</w:t>
            </w:r>
          </w:p>
        </w:tc>
        <w:tc>
          <w:tcPr>
            <w:tcW w:w="2976" w:type="dxa"/>
            <w:shd w:val="clear" w:color="auto" w:fill="auto"/>
          </w:tcPr>
          <w:p w14:paraId="42B4F314" w14:textId="77777777" w:rsidR="00405970" w:rsidRPr="00C533B3" w:rsidRDefault="00405970" w:rsidP="0004308F">
            <w:pPr>
              <w:pBdr>
                <w:top w:val="nil"/>
                <w:left w:val="nil"/>
                <w:bottom w:val="nil"/>
                <w:right w:val="nil"/>
                <w:between w:val="nil"/>
              </w:pBdr>
              <w:rPr>
                <w:rFonts w:cs="ＭＳ 明朝"/>
                <w:sz w:val="20"/>
                <w:szCs w:val="20"/>
              </w:rPr>
            </w:pPr>
            <w:r w:rsidRPr="00C533B3">
              <w:rPr>
                <w:rFonts w:cs="ＭＳ 明朝"/>
                <w:sz w:val="20"/>
                <w:szCs w:val="20"/>
              </w:rPr>
              <w:t>物質どうしが結びつく化学変化について</w:t>
            </w:r>
            <w:r>
              <w:rPr>
                <w:rFonts w:cs="ＭＳ 明朝"/>
                <w:sz w:val="20"/>
                <w:szCs w:val="20"/>
              </w:rPr>
              <w:t>、</w:t>
            </w:r>
            <w:r w:rsidRPr="00C533B3">
              <w:rPr>
                <w:rFonts w:cs="ＭＳ 明朝"/>
                <w:sz w:val="20"/>
                <w:szCs w:val="20"/>
              </w:rPr>
              <w:t>鉄と硫黄が結びつく実験結果や炭の燃焼などを例にあげ</w:t>
            </w:r>
            <w:r>
              <w:rPr>
                <w:rFonts w:cs="ＭＳ 明朝"/>
                <w:sz w:val="20"/>
                <w:szCs w:val="20"/>
              </w:rPr>
              <w:t>、</w:t>
            </w:r>
            <w:r w:rsidRPr="00C533B3">
              <w:rPr>
                <w:rFonts w:cs="ＭＳ 明朝"/>
                <w:sz w:val="20"/>
                <w:szCs w:val="20"/>
              </w:rPr>
              <w:t>具体的に説明している。</w:t>
            </w:r>
          </w:p>
        </w:tc>
        <w:tc>
          <w:tcPr>
            <w:tcW w:w="3119" w:type="dxa"/>
            <w:shd w:val="clear" w:color="auto" w:fill="auto"/>
          </w:tcPr>
          <w:p w14:paraId="32DE17B7" w14:textId="77777777" w:rsidR="00405970" w:rsidRPr="00C533B3" w:rsidRDefault="00405970" w:rsidP="0004308F">
            <w:pPr>
              <w:pBdr>
                <w:top w:val="nil"/>
                <w:left w:val="nil"/>
                <w:bottom w:val="nil"/>
                <w:right w:val="nil"/>
                <w:between w:val="nil"/>
              </w:pBdr>
              <w:rPr>
                <w:rFonts w:cs="ＭＳ 明朝"/>
                <w:sz w:val="20"/>
                <w:szCs w:val="20"/>
              </w:rPr>
            </w:pPr>
            <w:r w:rsidRPr="00C533B3">
              <w:rPr>
                <w:rFonts w:cs="ＭＳ 明朝"/>
                <w:sz w:val="20"/>
                <w:szCs w:val="20"/>
              </w:rPr>
              <w:t>鉄と硫黄の実験のほかに</w:t>
            </w:r>
            <w:r>
              <w:rPr>
                <w:rFonts w:cs="ＭＳ 明朝"/>
                <w:sz w:val="20"/>
                <w:szCs w:val="20"/>
              </w:rPr>
              <w:t>、</w:t>
            </w:r>
            <w:r w:rsidRPr="00C533B3">
              <w:rPr>
                <w:rFonts w:cs="ＭＳ 明朝"/>
                <w:sz w:val="20"/>
                <w:szCs w:val="20"/>
              </w:rPr>
              <w:t>炭の燃焼などの写真を活用するなどして</w:t>
            </w:r>
            <w:r>
              <w:rPr>
                <w:rFonts w:cs="ＭＳ 明朝"/>
                <w:sz w:val="20"/>
                <w:szCs w:val="20"/>
              </w:rPr>
              <w:t>、</w:t>
            </w:r>
            <w:r w:rsidRPr="00C533B3">
              <w:rPr>
                <w:rFonts w:cs="ＭＳ 明朝"/>
                <w:sz w:val="20"/>
                <w:szCs w:val="20"/>
              </w:rPr>
              <w:t>いくつかの例を示しながら</w:t>
            </w:r>
            <w:r>
              <w:rPr>
                <w:rFonts w:cs="ＭＳ 明朝"/>
                <w:sz w:val="20"/>
                <w:szCs w:val="20"/>
              </w:rPr>
              <w:t>、</w:t>
            </w:r>
            <w:r w:rsidRPr="00C533B3">
              <w:rPr>
                <w:rFonts w:cs="ＭＳ 明朝"/>
                <w:sz w:val="20"/>
                <w:szCs w:val="20"/>
              </w:rPr>
              <w:t>物質どうしが結びつく化学変化について理解できるよう助言・指導を行う。</w:t>
            </w:r>
          </w:p>
        </w:tc>
      </w:tr>
      <w:tr w:rsidR="00405970" w14:paraId="649B0DDF" w14:textId="77777777" w:rsidTr="0004308F">
        <w:trPr>
          <w:cantSplit/>
        </w:trPr>
        <w:tc>
          <w:tcPr>
            <w:tcW w:w="452" w:type="dxa"/>
            <w:shd w:val="clear" w:color="auto" w:fill="auto"/>
            <w:vAlign w:val="center"/>
          </w:tcPr>
          <w:p w14:paraId="00465D53" w14:textId="77777777" w:rsidR="00405970" w:rsidRPr="00C533B3" w:rsidRDefault="00405970" w:rsidP="00323699">
            <w:pPr>
              <w:jc w:val="center"/>
              <w:rPr>
                <w:sz w:val="20"/>
                <w:szCs w:val="20"/>
              </w:rPr>
            </w:pPr>
            <w:r w:rsidRPr="00C533B3">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2676DD6B"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cs="ＭＳ ゴシック"/>
                <w:bCs/>
                <w:sz w:val="20"/>
                <w:szCs w:val="20"/>
              </w:rPr>
              <w:t>第</w:t>
            </w:r>
            <w:r w:rsidRPr="00C533B3">
              <w:rPr>
                <w:rFonts w:ascii="Century" w:hAnsi="Century" w:cs="ＭＳ ゴシック"/>
                <w:bCs/>
                <w:sz w:val="20"/>
                <w:szCs w:val="20"/>
              </w:rPr>
              <w:t>2</w:t>
            </w:r>
            <w:r w:rsidRPr="00C533B3">
              <w:rPr>
                <w:rFonts w:ascii="Century" w:hAnsi="Century" w:cs="ＭＳ ゴシック"/>
                <w:bCs/>
                <w:sz w:val="20"/>
                <w:szCs w:val="20"/>
              </w:rPr>
              <w:t>節　化学変化を化学式で表す</w:t>
            </w:r>
          </w:p>
          <w:p w14:paraId="3919286A" w14:textId="77777777" w:rsidR="00405970" w:rsidRPr="00484BEE" w:rsidRDefault="00405970" w:rsidP="00323699">
            <w:pPr>
              <w:pStyle w:val="af4"/>
              <w:ind w:left="200" w:hangingChars="100" w:hanging="200"/>
              <w:rPr>
                <w:rFonts w:ascii="ＭＳ 明朝" w:hAnsi="ＭＳ 明朝"/>
                <w:sz w:val="20"/>
                <w:szCs w:val="20"/>
              </w:rPr>
            </w:pPr>
            <w:r w:rsidRPr="00C533B3">
              <w:rPr>
                <w:rFonts w:ascii="ＭＳ 明朝" w:hAnsi="ＭＳ 明朝" w:hint="eastAsia"/>
                <w:sz w:val="20"/>
                <w:szCs w:val="20"/>
              </w:rPr>
              <w:t>・</w:t>
            </w:r>
            <w:r w:rsidRPr="00484BEE">
              <w:rPr>
                <w:rFonts w:ascii="ＭＳ 明朝" w:hAnsi="ＭＳ 明朝" w:hint="eastAsia"/>
                <w:sz w:val="20"/>
                <w:szCs w:val="20"/>
              </w:rPr>
              <w:t>「導入」図1を見ながら、</w:t>
            </w:r>
            <w:r w:rsidRPr="00C533B3">
              <w:rPr>
                <w:rFonts w:ascii="Century" w:hAnsi="Century"/>
                <w:kern w:val="2"/>
                <w:sz w:val="20"/>
                <w:szCs w:val="20"/>
              </w:rPr>
              <w:t>鉄と硫黄が結びつく化学変化を粒子モデルを使って表し</w:t>
            </w:r>
            <w:r>
              <w:rPr>
                <w:rFonts w:ascii="Century" w:hAnsi="Century"/>
                <w:kern w:val="2"/>
                <w:sz w:val="20"/>
                <w:szCs w:val="20"/>
              </w:rPr>
              <w:t>、</w:t>
            </w:r>
            <w:r w:rsidRPr="00C533B3">
              <w:rPr>
                <w:rFonts w:ascii="Century" w:hAnsi="Century"/>
                <w:kern w:val="2"/>
                <w:sz w:val="20"/>
                <w:szCs w:val="20"/>
              </w:rPr>
              <w:t>話し合う。</w:t>
            </w:r>
          </w:p>
          <w:p w14:paraId="15304ADE"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sz w:val="20"/>
                <w:szCs w:val="20"/>
              </w:rPr>
              <w:t>・「？課題」化学式を使って化学変化を表すには</w:t>
            </w:r>
            <w:r>
              <w:rPr>
                <w:rFonts w:ascii="Century" w:hAnsi="Century"/>
                <w:sz w:val="20"/>
                <w:szCs w:val="20"/>
              </w:rPr>
              <w:t>、どのような決まりがある</w:t>
            </w:r>
            <w:r w:rsidRPr="00C533B3">
              <w:rPr>
                <w:rFonts w:ascii="Century" w:hAnsi="Century"/>
                <w:sz w:val="20"/>
                <w:szCs w:val="20"/>
              </w:rPr>
              <w:t>だろうか。</w:t>
            </w:r>
          </w:p>
          <w:p w14:paraId="78B4F0C0" w14:textId="77777777" w:rsidR="00405970" w:rsidRDefault="00405970" w:rsidP="00323699">
            <w:pPr>
              <w:pStyle w:val="af4"/>
              <w:suppressAutoHyphens/>
              <w:kinsoku w:val="0"/>
              <w:autoSpaceDE w:val="0"/>
              <w:autoSpaceDN w:val="0"/>
              <w:ind w:left="226" w:rightChars="40" w:right="64" w:hanging="226"/>
              <w:jc w:val="left"/>
              <w:rPr>
                <w:rFonts w:ascii="Century" w:hAnsi="Century"/>
                <w:sz w:val="20"/>
                <w:szCs w:val="20"/>
              </w:rPr>
            </w:pPr>
            <w:r w:rsidRPr="00C533B3">
              <w:rPr>
                <w:rFonts w:ascii="Century" w:hAnsi="Century"/>
                <w:sz w:val="20"/>
                <w:szCs w:val="20"/>
              </w:rPr>
              <w:t>・化学反応式についての説明を聞</w:t>
            </w:r>
            <w:r>
              <w:rPr>
                <w:rFonts w:ascii="Century" w:hAnsi="Century" w:hint="eastAsia"/>
                <w:sz w:val="20"/>
                <w:szCs w:val="20"/>
              </w:rPr>
              <w:t>き、</w:t>
            </w:r>
            <w:r w:rsidRPr="00C533B3">
              <w:rPr>
                <w:rFonts w:ascii="Century" w:hAnsi="Century"/>
                <w:sz w:val="20"/>
                <w:szCs w:val="20"/>
              </w:rPr>
              <w:t>粒子モデルと化学反応式を使った化学変化の表し方について</w:t>
            </w:r>
            <w:r>
              <w:rPr>
                <w:rFonts w:ascii="Century" w:hAnsi="Century" w:hint="eastAsia"/>
                <w:sz w:val="20"/>
                <w:szCs w:val="20"/>
              </w:rPr>
              <w:t>理解する</w:t>
            </w:r>
            <w:r w:rsidRPr="00C533B3">
              <w:rPr>
                <w:rFonts w:ascii="Century" w:hAnsi="Century"/>
                <w:sz w:val="20"/>
                <w:szCs w:val="20"/>
              </w:rPr>
              <w:t>。</w:t>
            </w:r>
          </w:p>
          <w:p w14:paraId="5084E83D" w14:textId="77777777" w:rsidR="00405970" w:rsidRPr="00484BEE"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Pr>
                <w:rFonts w:ascii="Century" w:hAnsi="Century" w:cs="Times New Roman" w:hint="eastAsia"/>
                <w:sz w:val="20"/>
                <w:szCs w:val="20"/>
              </w:rPr>
              <w:t>・炭素と酸素が結びつく化学変化につい</w:t>
            </w:r>
            <w:r w:rsidRPr="00484BEE">
              <w:rPr>
                <w:rFonts w:ascii="Century" w:hAnsi="Century" w:cs="Times New Roman" w:hint="eastAsia"/>
                <w:sz w:val="20"/>
                <w:szCs w:val="20"/>
              </w:rPr>
              <w:t>ての説明を聞く。</w:t>
            </w:r>
          </w:p>
        </w:tc>
        <w:tc>
          <w:tcPr>
            <w:tcW w:w="1134" w:type="dxa"/>
            <w:shd w:val="clear" w:color="auto" w:fill="auto"/>
            <w:vAlign w:val="center"/>
          </w:tcPr>
          <w:p w14:paraId="15CE5AFB" w14:textId="77777777" w:rsidR="00405970" w:rsidRPr="00C533B3" w:rsidRDefault="00405970" w:rsidP="00323699">
            <w:pPr>
              <w:jc w:val="center"/>
              <w:rPr>
                <w:sz w:val="20"/>
                <w:szCs w:val="20"/>
              </w:rPr>
            </w:pPr>
            <w:r w:rsidRPr="00C533B3">
              <w:rPr>
                <w:sz w:val="20"/>
                <w:szCs w:val="20"/>
              </w:rPr>
              <w:t>42</w:t>
            </w:r>
          </w:p>
        </w:tc>
        <w:tc>
          <w:tcPr>
            <w:tcW w:w="708" w:type="dxa"/>
            <w:tcBorders>
              <w:top w:val="single" w:sz="4" w:space="0" w:color="auto"/>
              <w:bottom w:val="single" w:sz="4" w:space="0" w:color="auto"/>
            </w:tcBorders>
            <w:shd w:val="clear" w:color="auto" w:fill="auto"/>
            <w:vAlign w:val="center"/>
          </w:tcPr>
          <w:p w14:paraId="28851B76" w14:textId="77777777" w:rsidR="00405970" w:rsidRPr="00C533B3" w:rsidRDefault="00405970" w:rsidP="00323699">
            <w:pPr>
              <w:pBdr>
                <w:top w:val="nil"/>
                <w:left w:val="nil"/>
                <w:bottom w:val="nil"/>
                <w:right w:val="nil"/>
                <w:between w:val="nil"/>
              </w:pBdr>
              <w:ind w:left="141" w:hanging="135"/>
              <w:jc w:val="center"/>
              <w:rPr>
                <w:rFonts w:eastAsia="ＭＳ 明朝" w:cs="ＭＳ 明朝"/>
                <w:sz w:val="20"/>
                <w:szCs w:val="20"/>
              </w:rPr>
            </w:pPr>
            <w:r w:rsidRPr="00C533B3">
              <w:rPr>
                <w:rFonts w:eastAsia="ＭＳ 明朝" w:cs="ＭＳ 明朝"/>
                <w:sz w:val="20"/>
                <w:szCs w:val="20"/>
              </w:rPr>
              <w:t>知</w:t>
            </w:r>
          </w:p>
        </w:tc>
        <w:tc>
          <w:tcPr>
            <w:tcW w:w="709" w:type="dxa"/>
            <w:tcBorders>
              <w:top w:val="single" w:sz="4" w:space="0" w:color="auto"/>
              <w:bottom w:val="single" w:sz="4" w:space="0" w:color="auto"/>
            </w:tcBorders>
            <w:vAlign w:val="center"/>
          </w:tcPr>
          <w:p w14:paraId="157B5443" w14:textId="77777777" w:rsidR="00405970" w:rsidRPr="00C533B3" w:rsidRDefault="00405970" w:rsidP="00323699">
            <w:pPr>
              <w:pBdr>
                <w:top w:val="nil"/>
                <w:left w:val="nil"/>
                <w:bottom w:val="nil"/>
                <w:right w:val="nil"/>
                <w:between w:val="nil"/>
              </w:pBdr>
              <w:ind w:left="200" w:hanging="200"/>
              <w:jc w:val="center"/>
              <w:rPr>
                <w:rFonts w:eastAsia="ＭＳ 明朝" w:cs="ＭＳ 明朝"/>
                <w:sz w:val="20"/>
                <w:szCs w:val="20"/>
              </w:rPr>
            </w:pPr>
          </w:p>
        </w:tc>
        <w:tc>
          <w:tcPr>
            <w:tcW w:w="3119" w:type="dxa"/>
            <w:tcBorders>
              <w:top w:val="single" w:sz="4" w:space="0" w:color="auto"/>
              <w:bottom w:val="single" w:sz="4" w:space="0" w:color="auto"/>
            </w:tcBorders>
            <w:shd w:val="clear" w:color="auto" w:fill="auto"/>
          </w:tcPr>
          <w:p w14:paraId="375C5260"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化学反応式について理解している。</w:t>
            </w:r>
          </w:p>
          <w:p w14:paraId="6BD10404"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［発言分析・行動観察］</w:t>
            </w:r>
          </w:p>
        </w:tc>
        <w:tc>
          <w:tcPr>
            <w:tcW w:w="2976" w:type="dxa"/>
            <w:tcBorders>
              <w:top w:val="single" w:sz="4" w:space="0" w:color="auto"/>
              <w:bottom w:val="single" w:sz="4" w:space="0" w:color="auto"/>
            </w:tcBorders>
            <w:shd w:val="clear" w:color="auto" w:fill="auto"/>
          </w:tcPr>
          <w:p w14:paraId="4C93F0CF" w14:textId="77777777" w:rsidR="00405970" w:rsidRPr="00C533B3" w:rsidRDefault="00405970" w:rsidP="0004308F">
            <w:pPr>
              <w:pBdr>
                <w:top w:val="nil"/>
                <w:left w:val="nil"/>
                <w:bottom w:val="nil"/>
                <w:right w:val="nil"/>
                <w:between w:val="nil"/>
              </w:pBdr>
              <w:rPr>
                <w:rFonts w:eastAsia="ＭＳ 明朝" w:cs="ＭＳ 明朝"/>
                <w:sz w:val="20"/>
                <w:szCs w:val="20"/>
              </w:rPr>
            </w:pPr>
            <w:r w:rsidRPr="00C533B3">
              <w:rPr>
                <w:sz w:val="20"/>
                <w:szCs w:val="20"/>
              </w:rPr>
              <w:t>鉄と硫黄が結びつく化学変化を手がかりにして</w:t>
            </w:r>
            <w:r>
              <w:rPr>
                <w:sz w:val="20"/>
                <w:szCs w:val="20"/>
              </w:rPr>
              <w:t>、</w:t>
            </w:r>
            <w:r w:rsidRPr="00C533B3">
              <w:rPr>
                <w:sz w:val="20"/>
                <w:szCs w:val="20"/>
              </w:rPr>
              <w:t>化学反応式が化学式を組み合わせて化学変化を表していることを説明している。</w:t>
            </w:r>
          </w:p>
        </w:tc>
        <w:tc>
          <w:tcPr>
            <w:tcW w:w="3119" w:type="dxa"/>
            <w:tcBorders>
              <w:top w:val="single" w:sz="4" w:space="0" w:color="auto"/>
              <w:bottom w:val="single" w:sz="4" w:space="0" w:color="auto"/>
            </w:tcBorders>
            <w:shd w:val="clear" w:color="auto" w:fill="auto"/>
          </w:tcPr>
          <w:p w14:paraId="628A097E" w14:textId="77777777" w:rsidR="00405970" w:rsidRPr="00C533B3" w:rsidRDefault="00405970" w:rsidP="0004308F">
            <w:pPr>
              <w:rPr>
                <w:rFonts w:eastAsia="ＭＳ 明朝" w:cs="ＭＳ 明朝"/>
                <w:sz w:val="20"/>
                <w:szCs w:val="20"/>
              </w:rPr>
            </w:pPr>
            <w:r w:rsidRPr="00C533B3">
              <w:rPr>
                <w:rFonts w:eastAsia="ＭＳ 明朝" w:cs="ＭＳ 明朝"/>
                <w:sz w:val="20"/>
                <w:szCs w:val="20"/>
              </w:rPr>
              <w:t>鉄と硫黄の粒子モデルを用いて</w:t>
            </w:r>
            <w:r>
              <w:rPr>
                <w:rFonts w:eastAsia="ＭＳ 明朝" w:cs="ＭＳ 明朝"/>
                <w:sz w:val="20"/>
                <w:szCs w:val="20"/>
              </w:rPr>
              <w:t>、</w:t>
            </w:r>
            <w:r w:rsidRPr="00C533B3">
              <w:rPr>
                <w:rFonts w:eastAsia="ＭＳ 明朝" w:cs="ＭＳ 明朝"/>
                <w:sz w:val="20"/>
                <w:szCs w:val="20"/>
              </w:rPr>
              <w:t>鉄と硫黄が結びつく反応を図示しながら</w:t>
            </w:r>
            <w:r>
              <w:rPr>
                <w:rFonts w:eastAsia="ＭＳ 明朝" w:cs="ＭＳ 明朝"/>
                <w:sz w:val="20"/>
                <w:szCs w:val="20"/>
              </w:rPr>
              <w:t>、</w:t>
            </w:r>
            <w:r w:rsidRPr="00C533B3">
              <w:rPr>
                <w:rFonts w:eastAsia="ＭＳ 明朝" w:cs="ＭＳ 明朝"/>
                <w:sz w:val="20"/>
                <w:szCs w:val="20"/>
              </w:rPr>
              <w:t>各モデルを化学式に直し</w:t>
            </w:r>
            <w:r>
              <w:rPr>
                <w:rFonts w:eastAsia="ＭＳ 明朝" w:cs="ＭＳ 明朝"/>
                <w:sz w:val="20"/>
                <w:szCs w:val="20"/>
              </w:rPr>
              <w:t>、</w:t>
            </w:r>
            <w:r w:rsidRPr="00C533B3">
              <w:rPr>
                <w:rFonts w:eastAsia="ＭＳ 明朝" w:cs="ＭＳ 明朝"/>
                <w:sz w:val="20"/>
                <w:szCs w:val="20"/>
              </w:rPr>
              <w:t>化学反応式をつくること</w:t>
            </w:r>
            <w:r>
              <w:rPr>
                <w:rFonts w:eastAsia="ＭＳ 明朝" w:cs="ＭＳ 明朝" w:hint="eastAsia"/>
                <w:sz w:val="20"/>
                <w:szCs w:val="20"/>
              </w:rPr>
              <w:t>が</w:t>
            </w:r>
            <w:r w:rsidRPr="00C533B3">
              <w:rPr>
                <w:rFonts w:eastAsia="ＭＳ 明朝" w:cs="ＭＳ 明朝"/>
                <w:sz w:val="20"/>
                <w:szCs w:val="20"/>
              </w:rPr>
              <w:t>できるよう助言・指導を行う。</w:t>
            </w:r>
          </w:p>
        </w:tc>
      </w:tr>
      <w:tr w:rsidR="00405970" w14:paraId="1A496185" w14:textId="77777777" w:rsidTr="0004308F">
        <w:tc>
          <w:tcPr>
            <w:tcW w:w="452" w:type="dxa"/>
            <w:shd w:val="clear" w:color="auto" w:fill="auto"/>
            <w:vAlign w:val="center"/>
          </w:tcPr>
          <w:p w14:paraId="2B7021D1" w14:textId="77777777" w:rsidR="00405970" w:rsidRPr="00C533B3" w:rsidRDefault="00405970" w:rsidP="00323699">
            <w:pPr>
              <w:jc w:val="center"/>
              <w:rPr>
                <w:sz w:val="20"/>
                <w:szCs w:val="20"/>
              </w:rPr>
            </w:pPr>
            <w:r w:rsidRPr="00C533B3">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14:paraId="07CE27CB"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z w:val="20"/>
                <w:szCs w:val="20"/>
              </w:rPr>
            </w:pPr>
            <w:r w:rsidRPr="00C533B3">
              <w:rPr>
                <w:rFonts w:ascii="Century" w:hAnsi="Century" w:cs="ＭＳ ゴシック"/>
                <w:sz w:val="20"/>
                <w:szCs w:val="20"/>
              </w:rPr>
              <w:t>【実習</w:t>
            </w:r>
            <w:r w:rsidRPr="00C533B3">
              <w:rPr>
                <w:rFonts w:ascii="Century" w:hAnsi="Century" w:cs="ＭＳ ゴシック"/>
                <w:sz w:val="20"/>
                <w:szCs w:val="20"/>
              </w:rPr>
              <w:t>1</w:t>
            </w:r>
            <w:r w:rsidRPr="00C533B3">
              <w:rPr>
                <w:rFonts w:ascii="Century" w:hAnsi="Century" w:cs="ＭＳ ゴシック"/>
                <w:sz w:val="20"/>
                <w:szCs w:val="20"/>
              </w:rPr>
              <w:t>】化学変化のモデル</w:t>
            </w:r>
          </w:p>
          <w:p w14:paraId="0AD95A8F"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sz w:val="20"/>
                <w:szCs w:val="20"/>
              </w:rPr>
            </w:pPr>
            <w:r w:rsidRPr="00C533B3">
              <w:rPr>
                <w:rFonts w:ascii="Century" w:hAnsi="Century"/>
                <w:sz w:val="20"/>
                <w:szCs w:val="20"/>
              </w:rPr>
              <w:t>・実習</w:t>
            </w:r>
            <w:r w:rsidRPr="00C533B3">
              <w:rPr>
                <w:rFonts w:ascii="Century" w:hAnsi="Century" w:cs="Times New Roman"/>
                <w:sz w:val="20"/>
                <w:szCs w:val="20"/>
              </w:rPr>
              <w:t>1</w:t>
            </w:r>
            <w:r w:rsidRPr="00C533B3">
              <w:rPr>
                <w:rFonts w:ascii="Century" w:hAnsi="Century"/>
                <w:sz w:val="20"/>
                <w:szCs w:val="20"/>
              </w:rPr>
              <w:t>を行い</w:t>
            </w:r>
            <w:r>
              <w:rPr>
                <w:rFonts w:ascii="Century" w:hAnsi="Century"/>
                <w:sz w:val="20"/>
                <w:szCs w:val="20"/>
              </w:rPr>
              <w:t>、</w:t>
            </w:r>
            <w:r w:rsidRPr="00C533B3">
              <w:rPr>
                <w:rFonts w:ascii="Century" w:hAnsi="Century"/>
                <w:sz w:val="20"/>
                <w:szCs w:val="20"/>
              </w:rPr>
              <w:t>物質の粒子モデルを使って</w:t>
            </w:r>
            <w:r>
              <w:rPr>
                <w:rFonts w:ascii="Century" w:hAnsi="Century"/>
                <w:sz w:val="20"/>
                <w:szCs w:val="20"/>
              </w:rPr>
              <w:t>、</w:t>
            </w:r>
            <w:r w:rsidRPr="00C533B3">
              <w:rPr>
                <w:rFonts w:ascii="Century" w:hAnsi="Century"/>
                <w:sz w:val="20"/>
                <w:szCs w:val="20"/>
              </w:rPr>
              <w:t>化学変化を表す。</w:t>
            </w:r>
          </w:p>
          <w:p w14:paraId="4F73E22F"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pacing w:val="-26"/>
                <w:sz w:val="20"/>
                <w:szCs w:val="20"/>
              </w:rPr>
            </w:pPr>
            <w:r w:rsidRPr="00C533B3">
              <w:rPr>
                <w:rFonts w:ascii="Century" w:hAnsi="Century"/>
                <w:sz w:val="20"/>
                <w:szCs w:val="20"/>
              </w:rPr>
              <w:t>・モデルの作成を通して</w:t>
            </w:r>
            <w:r>
              <w:rPr>
                <w:rFonts w:ascii="Century" w:hAnsi="Century"/>
                <w:sz w:val="20"/>
                <w:szCs w:val="20"/>
              </w:rPr>
              <w:t>、</w:t>
            </w:r>
            <w:r w:rsidRPr="00C533B3">
              <w:rPr>
                <w:rFonts w:ascii="Century" w:hAnsi="Century"/>
                <w:sz w:val="20"/>
                <w:szCs w:val="20"/>
              </w:rPr>
              <w:t>注意点をまとめる。</w:t>
            </w:r>
          </w:p>
        </w:tc>
        <w:tc>
          <w:tcPr>
            <w:tcW w:w="1134" w:type="dxa"/>
            <w:shd w:val="clear" w:color="auto" w:fill="auto"/>
            <w:vAlign w:val="center"/>
          </w:tcPr>
          <w:p w14:paraId="2BB914CB" w14:textId="77777777" w:rsidR="00405970" w:rsidRPr="00C533B3" w:rsidRDefault="00405970" w:rsidP="00323699">
            <w:pPr>
              <w:jc w:val="center"/>
              <w:rPr>
                <w:sz w:val="20"/>
                <w:szCs w:val="20"/>
              </w:rPr>
            </w:pPr>
            <w:r w:rsidRPr="00C533B3">
              <w:rPr>
                <w:sz w:val="20"/>
                <w:szCs w:val="20"/>
              </w:rPr>
              <w:t>43</w:t>
            </w:r>
          </w:p>
        </w:tc>
        <w:tc>
          <w:tcPr>
            <w:tcW w:w="708" w:type="dxa"/>
            <w:tcBorders>
              <w:top w:val="single" w:sz="4" w:space="0" w:color="auto"/>
              <w:bottom w:val="single" w:sz="4" w:space="0" w:color="auto"/>
            </w:tcBorders>
            <w:shd w:val="clear" w:color="auto" w:fill="auto"/>
            <w:vAlign w:val="center"/>
          </w:tcPr>
          <w:p w14:paraId="765F82EA" w14:textId="77777777" w:rsidR="00405970" w:rsidRPr="00C533B3" w:rsidRDefault="00405970" w:rsidP="00323699">
            <w:pPr>
              <w:pBdr>
                <w:top w:val="nil"/>
                <w:left w:val="nil"/>
                <w:bottom w:val="nil"/>
                <w:right w:val="nil"/>
                <w:between w:val="nil"/>
              </w:pBdr>
              <w:ind w:left="141" w:hanging="135"/>
              <w:jc w:val="center"/>
              <w:rPr>
                <w:rFonts w:eastAsia="ＭＳ 明朝" w:cs="ＭＳ 明朝"/>
                <w:sz w:val="20"/>
                <w:szCs w:val="20"/>
              </w:rPr>
            </w:pPr>
            <w:r w:rsidRPr="00C533B3">
              <w:rPr>
                <w:rFonts w:eastAsia="ＭＳ 明朝" w:cs="ＭＳ 明朝"/>
                <w:sz w:val="20"/>
                <w:szCs w:val="20"/>
              </w:rPr>
              <w:t>態</w:t>
            </w:r>
          </w:p>
        </w:tc>
        <w:tc>
          <w:tcPr>
            <w:tcW w:w="709" w:type="dxa"/>
            <w:tcBorders>
              <w:top w:val="single" w:sz="4" w:space="0" w:color="auto"/>
              <w:bottom w:val="single" w:sz="4" w:space="0" w:color="auto"/>
            </w:tcBorders>
            <w:vAlign w:val="center"/>
          </w:tcPr>
          <w:p w14:paraId="492E3CAC" w14:textId="77777777" w:rsidR="00405970" w:rsidRPr="00C533B3" w:rsidRDefault="00405970" w:rsidP="00323699">
            <w:pPr>
              <w:pBdr>
                <w:top w:val="nil"/>
                <w:left w:val="nil"/>
                <w:bottom w:val="nil"/>
                <w:right w:val="nil"/>
                <w:between w:val="nil"/>
              </w:pBdr>
              <w:ind w:left="200" w:hanging="200"/>
              <w:jc w:val="center"/>
              <w:rPr>
                <w:rFonts w:eastAsia="ＭＳ 明朝" w:cs="ＭＳ 明朝"/>
                <w:sz w:val="20"/>
                <w:szCs w:val="20"/>
              </w:rPr>
            </w:pPr>
          </w:p>
        </w:tc>
        <w:tc>
          <w:tcPr>
            <w:tcW w:w="3119" w:type="dxa"/>
            <w:tcBorders>
              <w:top w:val="single" w:sz="4" w:space="0" w:color="auto"/>
              <w:bottom w:val="single" w:sz="4" w:space="0" w:color="auto"/>
            </w:tcBorders>
            <w:shd w:val="clear" w:color="auto" w:fill="auto"/>
          </w:tcPr>
          <w:p w14:paraId="0DDA8175" w14:textId="77777777" w:rsidR="00405970" w:rsidRPr="00046773" w:rsidRDefault="00405970" w:rsidP="0004308F">
            <w:pPr>
              <w:pBdr>
                <w:top w:val="nil"/>
                <w:left w:val="nil"/>
                <w:bottom w:val="nil"/>
                <w:right w:val="nil"/>
                <w:between w:val="nil"/>
              </w:pBdr>
              <w:rPr>
                <w:rFonts w:asciiTheme="minorEastAsia" w:hAnsiTheme="minorEastAsia" w:cs="ＭＳ 明朝"/>
                <w:sz w:val="20"/>
                <w:szCs w:val="20"/>
              </w:rPr>
            </w:pPr>
            <w:r w:rsidRPr="00046773">
              <w:rPr>
                <w:rFonts w:asciiTheme="minorEastAsia" w:hAnsiTheme="minorEastAsia" w:cs="ＭＳ 明朝"/>
                <w:sz w:val="20"/>
                <w:szCs w:val="20"/>
              </w:rPr>
              <w:t>いろいろな化学変化を矛盾なく説明するために、自らの学びを調整しようとしている。</w:t>
            </w:r>
          </w:p>
          <w:p w14:paraId="12A5195B"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［発言分析・行動観察］</w:t>
            </w:r>
          </w:p>
        </w:tc>
        <w:tc>
          <w:tcPr>
            <w:tcW w:w="2976" w:type="dxa"/>
            <w:tcBorders>
              <w:top w:val="single" w:sz="4" w:space="0" w:color="auto"/>
              <w:bottom w:val="single" w:sz="4" w:space="0" w:color="auto"/>
            </w:tcBorders>
            <w:shd w:val="clear" w:color="auto" w:fill="auto"/>
          </w:tcPr>
          <w:p w14:paraId="62CA8635" w14:textId="77777777" w:rsidR="00405970" w:rsidRPr="00C533B3" w:rsidRDefault="00405970" w:rsidP="0004308F">
            <w:pPr>
              <w:pBdr>
                <w:top w:val="nil"/>
                <w:left w:val="nil"/>
                <w:bottom w:val="nil"/>
                <w:right w:val="nil"/>
                <w:between w:val="nil"/>
              </w:pBdr>
              <w:rPr>
                <w:rFonts w:eastAsia="ＭＳ 明朝" w:cs="ＭＳ 明朝"/>
                <w:sz w:val="20"/>
                <w:szCs w:val="20"/>
              </w:rPr>
            </w:pPr>
            <w:r w:rsidRPr="00C533B3">
              <w:rPr>
                <w:rFonts w:eastAsia="ＭＳ 明朝" w:cs="ＭＳ 明朝"/>
                <w:sz w:val="20"/>
                <w:szCs w:val="20"/>
              </w:rPr>
              <w:t>粒子モデルを用いて</w:t>
            </w:r>
            <w:r>
              <w:rPr>
                <w:rFonts w:eastAsia="ＭＳ 明朝" w:cs="ＭＳ 明朝" w:hint="eastAsia"/>
                <w:sz w:val="20"/>
                <w:szCs w:val="20"/>
              </w:rPr>
              <w:t>化学変化を表すときのルールを説明している</w:t>
            </w:r>
            <w:r w:rsidRPr="00C533B3">
              <w:rPr>
                <w:rFonts w:eastAsia="ＭＳ 明朝" w:cs="ＭＳ 明朝"/>
                <w:sz w:val="20"/>
                <w:szCs w:val="20"/>
              </w:rPr>
              <w:t>。</w:t>
            </w:r>
            <w:r>
              <w:rPr>
                <w:rFonts w:eastAsia="ＭＳ 明朝" w:cs="ＭＳ 明朝" w:hint="eastAsia"/>
                <w:sz w:val="20"/>
                <w:szCs w:val="20"/>
              </w:rPr>
              <w:t>また、この実習を通じて、化学変化を表すときのルールを見つけた過程を説明することができる。</w:t>
            </w:r>
          </w:p>
        </w:tc>
        <w:tc>
          <w:tcPr>
            <w:tcW w:w="3119" w:type="dxa"/>
            <w:tcBorders>
              <w:top w:val="single" w:sz="4" w:space="0" w:color="auto"/>
              <w:bottom w:val="single" w:sz="4" w:space="0" w:color="auto"/>
            </w:tcBorders>
            <w:shd w:val="clear" w:color="auto" w:fill="auto"/>
          </w:tcPr>
          <w:p w14:paraId="0E8B8A68" w14:textId="77777777" w:rsidR="00405970" w:rsidRPr="00C533B3" w:rsidRDefault="00405970" w:rsidP="0004308F">
            <w:pPr>
              <w:ind w:left="1"/>
              <w:rPr>
                <w:rFonts w:eastAsia="ＭＳ 明朝" w:cs="ＭＳ 明朝"/>
                <w:sz w:val="20"/>
                <w:szCs w:val="20"/>
              </w:rPr>
            </w:pPr>
            <w:r w:rsidRPr="00C533B3">
              <w:rPr>
                <w:rFonts w:eastAsia="ＭＳ 明朝" w:cs="ＭＳ 明朝"/>
                <w:sz w:val="20"/>
                <w:szCs w:val="20"/>
              </w:rPr>
              <w:t>化学変化を粒子モデルで表した後</w:t>
            </w:r>
            <w:r>
              <w:rPr>
                <w:rFonts w:eastAsia="ＭＳ 明朝" w:cs="ＭＳ 明朝"/>
                <w:sz w:val="20"/>
                <w:szCs w:val="20"/>
              </w:rPr>
              <w:t>、今までに学習した原子の性質と</w:t>
            </w:r>
            <w:r>
              <w:rPr>
                <w:rFonts w:eastAsia="ＭＳ 明朝" w:cs="ＭＳ 明朝" w:hint="eastAsia"/>
                <w:sz w:val="20"/>
                <w:szCs w:val="20"/>
              </w:rPr>
              <w:t>ひとつ</w:t>
            </w:r>
            <w:r w:rsidRPr="00C533B3">
              <w:rPr>
                <w:rFonts w:eastAsia="ＭＳ 明朝" w:cs="ＭＳ 明朝"/>
                <w:sz w:val="20"/>
                <w:szCs w:val="20"/>
              </w:rPr>
              <w:t>ひとつ照らし合わせながら</w:t>
            </w:r>
            <w:r>
              <w:rPr>
                <w:rFonts w:eastAsia="ＭＳ 明朝" w:cs="ＭＳ 明朝"/>
                <w:sz w:val="20"/>
                <w:szCs w:val="20"/>
              </w:rPr>
              <w:t>、</w:t>
            </w:r>
            <w:r w:rsidRPr="00C533B3">
              <w:rPr>
                <w:rFonts w:eastAsia="ＭＳ 明朝" w:cs="ＭＳ 明朝"/>
                <w:sz w:val="20"/>
                <w:szCs w:val="20"/>
              </w:rPr>
              <w:t>成立するかをふり返ることで</w:t>
            </w:r>
            <w:r>
              <w:rPr>
                <w:rFonts w:eastAsia="ＭＳ 明朝" w:cs="ＭＳ 明朝"/>
                <w:sz w:val="20"/>
                <w:szCs w:val="20"/>
              </w:rPr>
              <w:t>、</w:t>
            </w:r>
            <w:r>
              <w:rPr>
                <w:rFonts w:eastAsia="ＭＳ 明朝" w:cs="ＭＳ 明朝" w:hint="eastAsia"/>
                <w:sz w:val="20"/>
                <w:szCs w:val="20"/>
              </w:rPr>
              <w:t>実習の中で学んだ化学変化のルールを理解させ、化学変化のルールと理解できた過程を自らの言葉で説明できるように</w:t>
            </w:r>
            <w:r w:rsidRPr="00C533B3">
              <w:rPr>
                <w:rFonts w:eastAsia="ＭＳ 明朝" w:cs="ＭＳ 明朝"/>
                <w:sz w:val="20"/>
                <w:szCs w:val="20"/>
              </w:rPr>
              <w:t>助言・指導を行う。</w:t>
            </w:r>
          </w:p>
        </w:tc>
      </w:tr>
      <w:tr w:rsidR="00405970" w14:paraId="07D2662D" w14:textId="77777777" w:rsidTr="0004308F">
        <w:tc>
          <w:tcPr>
            <w:tcW w:w="452" w:type="dxa"/>
            <w:shd w:val="clear" w:color="auto" w:fill="auto"/>
            <w:vAlign w:val="center"/>
          </w:tcPr>
          <w:p w14:paraId="0C2EE577" w14:textId="77777777" w:rsidR="00405970" w:rsidRPr="00C533B3" w:rsidRDefault="00405970" w:rsidP="00323699">
            <w:pPr>
              <w:jc w:val="center"/>
              <w:rPr>
                <w:sz w:val="20"/>
                <w:szCs w:val="20"/>
              </w:rPr>
            </w:pPr>
            <w:r w:rsidRPr="00C533B3">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14:paraId="7E25B7E8"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pacing w:val="-26"/>
                <w:sz w:val="20"/>
                <w:szCs w:val="20"/>
              </w:rPr>
            </w:pPr>
            <w:r w:rsidRPr="00C533B3">
              <w:rPr>
                <w:rFonts w:ascii="Century" w:hAnsi="Century"/>
                <w:sz w:val="20"/>
                <w:szCs w:val="20"/>
              </w:rPr>
              <w:t>・「ここがポイント」化学反応式のつくり方についての説明を聞き</w:t>
            </w:r>
            <w:r>
              <w:rPr>
                <w:rFonts w:ascii="Century" w:hAnsi="Century"/>
                <w:sz w:val="20"/>
                <w:szCs w:val="20"/>
              </w:rPr>
              <w:t>、</w:t>
            </w:r>
            <w:r w:rsidRPr="00C533B3">
              <w:rPr>
                <w:rFonts w:ascii="Century" w:hAnsi="Century"/>
                <w:sz w:val="20"/>
                <w:szCs w:val="20"/>
              </w:rPr>
              <w:t>理解する。</w:t>
            </w:r>
          </w:p>
          <w:p w14:paraId="080D2989" w14:textId="77777777" w:rsidR="00405970" w:rsidRPr="00C533B3" w:rsidRDefault="00405970" w:rsidP="00323699">
            <w:pPr>
              <w:pStyle w:val="af4"/>
              <w:suppressAutoHyphens/>
              <w:overflowPunct/>
              <w:ind w:left="168" w:rightChars="40" w:right="64" w:hanging="168"/>
              <w:jc w:val="left"/>
              <w:rPr>
                <w:rFonts w:ascii="Century" w:hAnsi="Century" w:cs="Times New Roman"/>
                <w:spacing w:val="-26"/>
                <w:sz w:val="20"/>
                <w:szCs w:val="20"/>
              </w:rPr>
            </w:pPr>
            <w:r w:rsidRPr="00C533B3">
              <w:rPr>
                <w:rFonts w:ascii="Century" w:hAnsi="Century"/>
                <w:sz w:val="20"/>
                <w:szCs w:val="20"/>
              </w:rPr>
              <w:t>・化学反応式からわかることについての説明を聞く。</w:t>
            </w:r>
          </w:p>
          <w:p w14:paraId="7BFF0F9C" w14:textId="77777777" w:rsidR="00405970" w:rsidRPr="00C533B3" w:rsidRDefault="00405970" w:rsidP="00323699">
            <w:pPr>
              <w:pStyle w:val="af4"/>
              <w:suppressAutoHyphens/>
              <w:overflowPunct/>
              <w:ind w:left="226" w:rightChars="40" w:right="64" w:hanging="226"/>
              <w:jc w:val="left"/>
              <w:rPr>
                <w:rFonts w:ascii="Century" w:hAnsi="Century" w:cs="Times New Roman"/>
                <w:spacing w:val="-26"/>
                <w:sz w:val="20"/>
                <w:szCs w:val="20"/>
              </w:rPr>
            </w:pPr>
            <w:r w:rsidRPr="00C533B3">
              <w:rPr>
                <w:rFonts w:ascii="Century" w:hAnsi="Century"/>
                <w:sz w:val="20"/>
                <w:szCs w:val="20"/>
              </w:rPr>
              <w:t>・「ここがポイント」</w:t>
            </w:r>
            <w:r w:rsidRPr="00C533B3">
              <w:rPr>
                <w:rFonts w:ascii="Century" w:hAnsi="Century" w:cs="Times New Roman"/>
                <w:sz w:val="20"/>
                <w:szCs w:val="20"/>
              </w:rPr>
              <w:t>H</w:t>
            </w:r>
            <w:r w:rsidRPr="00C533B3">
              <w:rPr>
                <w:rFonts w:ascii="Century" w:hAnsi="Century" w:cs="Times New Roman"/>
                <w:spacing w:val="-52"/>
                <w:sz w:val="20"/>
                <w:szCs w:val="20"/>
                <w:vertAlign w:val="subscript"/>
              </w:rPr>
              <w:t>2</w:t>
            </w:r>
            <w:r w:rsidRPr="00C533B3">
              <w:rPr>
                <w:rFonts w:ascii="Century" w:hAnsi="Century"/>
                <w:sz w:val="20"/>
                <w:szCs w:val="20"/>
              </w:rPr>
              <w:t>と</w:t>
            </w:r>
            <w:r w:rsidRPr="00C533B3">
              <w:rPr>
                <w:rFonts w:ascii="Century" w:hAnsi="Century" w:cs="Times New Roman"/>
                <w:sz w:val="20"/>
                <w:szCs w:val="20"/>
              </w:rPr>
              <w:t>2H</w:t>
            </w:r>
            <w:r w:rsidRPr="00C533B3">
              <w:rPr>
                <w:rFonts w:ascii="Century" w:hAnsi="Century"/>
                <w:sz w:val="20"/>
                <w:szCs w:val="20"/>
              </w:rPr>
              <w:t>と</w:t>
            </w:r>
            <w:r w:rsidRPr="00C533B3">
              <w:rPr>
                <w:rFonts w:ascii="Century" w:hAnsi="Century" w:cs="Times New Roman"/>
                <w:sz w:val="20"/>
                <w:szCs w:val="20"/>
              </w:rPr>
              <w:t>2H</w:t>
            </w:r>
            <w:r w:rsidRPr="00C533B3">
              <w:rPr>
                <w:rFonts w:ascii="Century" w:hAnsi="Century" w:cs="Times New Roman"/>
                <w:spacing w:val="-52"/>
                <w:sz w:val="20"/>
                <w:szCs w:val="20"/>
                <w:vertAlign w:val="subscript"/>
              </w:rPr>
              <w:t>2</w:t>
            </w:r>
            <w:r w:rsidRPr="00C533B3">
              <w:rPr>
                <w:rFonts w:ascii="Century" w:hAnsi="Century"/>
                <w:sz w:val="20"/>
                <w:szCs w:val="20"/>
              </w:rPr>
              <w:t>とのちがいについての説明を聞き</w:t>
            </w:r>
            <w:r>
              <w:rPr>
                <w:rFonts w:ascii="Century" w:hAnsi="Century"/>
                <w:sz w:val="20"/>
                <w:szCs w:val="20"/>
              </w:rPr>
              <w:t>、</w:t>
            </w:r>
            <w:r w:rsidRPr="00C533B3">
              <w:rPr>
                <w:rFonts w:ascii="Century" w:hAnsi="Century"/>
                <w:sz w:val="20"/>
                <w:szCs w:val="20"/>
              </w:rPr>
              <w:t>理解する。</w:t>
            </w:r>
          </w:p>
          <w:p w14:paraId="0306BF46" w14:textId="77777777" w:rsidR="00405970" w:rsidRPr="00C533B3" w:rsidRDefault="00405970" w:rsidP="00323699">
            <w:pPr>
              <w:pStyle w:val="af4"/>
              <w:suppressAutoHyphens/>
              <w:kinsoku w:val="0"/>
              <w:autoSpaceDE w:val="0"/>
              <w:autoSpaceDN w:val="0"/>
              <w:ind w:left="226" w:rightChars="40" w:right="64" w:hanging="226"/>
              <w:jc w:val="left"/>
              <w:rPr>
                <w:rFonts w:ascii="Century" w:hAnsi="Century" w:cs="Times New Roman"/>
                <w:spacing w:val="-26"/>
                <w:sz w:val="20"/>
                <w:szCs w:val="20"/>
              </w:rPr>
            </w:pPr>
          </w:p>
        </w:tc>
        <w:tc>
          <w:tcPr>
            <w:tcW w:w="1134" w:type="dxa"/>
            <w:shd w:val="clear" w:color="auto" w:fill="auto"/>
            <w:vAlign w:val="center"/>
          </w:tcPr>
          <w:p w14:paraId="34E48D9D" w14:textId="77777777" w:rsidR="00405970" w:rsidRPr="00C533B3" w:rsidRDefault="00405970" w:rsidP="00323699">
            <w:pPr>
              <w:jc w:val="center"/>
              <w:rPr>
                <w:sz w:val="20"/>
                <w:szCs w:val="20"/>
              </w:rPr>
            </w:pPr>
            <w:r w:rsidRPr="00C533B3">
              <w:rPr>
                <w:sz w:val="20"/>
                <w:szCs w:val="20"/>
              </w:rPr>
              <w:t>44</w:t>
            </w:r>
            <w:r w:rsidRPr="00C533B3">
              <w:rPr>
                <w:sz w:val="20"/>
                <w:szCs w:val="20"/>
              </w:rPr>
              <w:t>～</w:t>
            </w:r>
            <w:r w:rsidRPr="00C533B3">
              <w:rPr>
                <w:sz w:val="20"/>
                <w:szCs w:val="20"/>
              </w:rPr>
              <w:t>45</w:t>
            </w:r>
          </w:p>
        </w:tc>
        <w:tc>
          <w:tcPr>
            <w:tcW w:w="708" w:type="dxa"/>
            <w:tcBorders>
              <w:top w:val="single" w:sz="4" w:space="0" w:color="auto"/>
              <w:bottom w:val="single" w:sz="4" w:space="0" w:color="auto"/>
            </w:tcBorders>
            <w:shd w:val="clear" w:color="auto" w:fill="auto"/>
            <w:vAlign w:val="center"/>
          </w:tcPr>
          <w:p w14:paraId="3F1987D2" w14:textId="77777777" w:rsidR="00405970" w:rsidRPr="00C533B3" w:rsidRDefault="00405970" w:rsidP="00323699">
            <w:pPr>
              <w:pBdr>
                <w:top w:val="nil"/>
                <w:left w:val="nil"/>
                <w:bottom w:val="nil"/>
                <w:right w:val="nil"/>
                <w:between w:val="nil"/>
              </w:pBdr>
              <w:ind w:left="141" w:hanging="135"/>
              <w:jc w:val="center"/>
              <w:rPr>
                <w:rFonts w:eastAsia="ＭＳ 明朝" w:cs="ＭＳ 明朝"/>
                <w:sz w:val="20"/>
                <w:szCs w:val="20"/>
              </w:rPr>
            </w:pPr>
            <w:r w:rsidRPr="00C533B3">
              <w:rPr>
                <w:rFonts w:eastAsia="ＭＳ 明朝" w:cs="ＭＳ 明朝"/>
                <w:sz w:val="20"/>
                <w:szCs w:val="20"/>
              </w:rPr>
              <w:t>知</w:t>
            </w:r>
          </w:p>
        </w:tc>
        <w:tc>
          <w:tcPr>
            <w:tcW w:w="709" w:type="dxa"/>
            <w:tcBorders>
              <w:top w:val="single" w:sz="4" w:space="0" w:color="auto"/>
              <w:bottom w:val="single" w:sz="4" w:space="0" w:color="auto"/>
            </w:tcBorders>
            <w:vAlign w:val="center"/>
          </w:tcPr>
          <w:p w14:paraId="517C4E37" w14:textId="77777777" w:rsidR="00405970" w:rsidRPr="00C533B3" w:rsidRDefault="00405970" w:rsidP="00323699">
            <w:pPr>
              <w:pBdr>
                <w:top w:val="nil"/>
                <w:left w:val="nil"/>
                <w:bottom w:val="nil"/>
                <w:right w:val="nil"/>
                <w:between w:val="nil"/>
              </w:pBdr>
              <w:ind w:left="200" w:hanging="200"/>
              <w:jc w:val="center"/>
              <w:rPr>
                <w:rFonts w:asciiTheme="majorEastAsia" w:eastAsiaTheme="majorEastAsia" w:hAnsiTheme="majorEastAsia" w:cs="ＭＳ 明朝"/>
                <w:sz w:val="20"/>
                <w:szCs w:val="20"/>
              </w:rPr>
            </w:pPr>
            <w:r w:rsidRPr="00C533B3">
              <w:rPr>
                <w:rFonts w:asciiTheme="majorEastAsia" w:eastAsiaTheme="majorEastAsia" w:hAnsiTheme="majorEastAsia" w:cs="ＭＳ 明朝"/>
                <w:sz w:val="20"/>
                <w:szCs w:val="20"/>
              </w:rPr>
              <w:t>○</w:t>
            </w:r>
          </w:p>
        </w:tc>
        <w:tc>
          <w:tcPr>
            <w:tcW w:w="3119" w:type="dxa"/>
            <w:tcBorders>
              <w:top w:val="single" w:sz="4" w:space="0" w:color="auto"/>
              <w:bottom w:val="single" w:sz="4" w:space="0" w:color="auto"/>
            </w:tcBorders>
            <w:shd w:val="clear" w:color="auto" w:fill="auto"/>
          </w:tcPr>
          <w:p w14:paraId="28D18666" w14:textId="77777777" w:rsidR="00405970" w:rsidRPr="00046773" w:rsidRDefault="00405970" w:rsidP="0004308F">
            <w:pPr>
              <w:pBdr>
                <w:top w:val="nil"/>
                <w:left w:val="nil"/>
                <w:bottom w:val="nil"/>
                <w:right w:val="nil"/>
                <w:between w:val="nil"/>
              </w:pBdr>
              <w:rPr>
                <w:rFonts w:asciiTheme="minorEastAsia" w:hAnsiTheme="minorEastAsia" w:cs="ＭＳ 明朝"/>
                <w:sz w:val="20"/>
                <w:szCs w:val="20"/>
              </w:rPr>
            </w:pPr>
            <w:r w:rsidRPr="00046773">
              <w:rPr>
                <w:rFonts w:asciiTheme="minorEastAsia" w:hAnsiTheme="minorEastAsia" w:cs="ＭＳ 明朝"/>
                <w:sz w:val="20"/>
                <w:szCs w:val="20"/>
              </w:rPr>
              <w:t>化学式・化学反応式にまつわる数字の意味を理解して、正しく化学反応式をつくることができる。また、化学反応式を</w:t>
            </w:r>
            <w:r>
              <w:rPr>
                <w:rFonts w:asciiTheme="minorEastAsia" w:hAnsiTheme="minorEastAsia" w:cs="ＭＳ 明朝" w:hint="eastAsia"/>
                <w:sz w:val="20"/>
                <w:szCs w:val="20"/>
              </w:rPr>
              <w:t>見</w:t>
            </w:r>
            <w:r w:rsidRPr="00046773">
              <w:rPr>
                <w:rFonts w:asciiTheme="minorEastAsia" w:hAnsiTheme="minorEastAsia" w:cs="ＭＳ 明朝"/>
                <w:sz w:val="20"/>
                <w:szCs w:val="20"/>
              </w:rPr>
              <w:t>て、どのような反応であるかを理解している。</w:t>
            </w:r>
          </w:p>
          <w:p w14:paraId="091DB88C"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[ペーパ－テスト]</w:t>
            </w:r>
          </w:p>
        </w:tc>
        <w:tc>
          <w:tcPr>
            <w:tcW w:w="2976" w:type="dxa"/>
            <w:tcBorders>
              <w:top w:val="single" w:sz="4" w:space="0" w:color="auto"/>
              <w:bottom w:val="single" w:sz="4" w:space="0" w:color="auto"/>
            </w:tcBorders>
            <w:shd w:val="clear" w:color="auto" w:fill="auto"/>
          </w:tcPr>
          <w:p w14:paraId="543D7CE5" w14:textId="77777777" w:rsidR="00405970" w:rsidRPr="00C533B3" w:rsidRDefault="00405970" w:rsidP="0004308F">
            <w:pPr>
              <w:pBdr>
                <w:top w:val="nil"/>
                <w:left w:val="nil"/>
                <w:bottom w:val="nil"/>
                <w:right w:val="nil"/>
                <w:between w:val="nil"/>
              </w:pBdr>
              <w:rPr>
                <w:rFonts w:eastAsia="ＭＳ 明朝" w:cs="ＭＳ 明朝"/>
                <w:sz w:val="20"/>
                <w:szCs w:val="20"/>
              </w:rPr>
            </w:pPr>
            <w:r w:rsidRPr="00C533B3">
              <w:rPr>
                <w:rFonts w:eastAsia="ＭＳ 明朝" w:cs="ＭＳ 明朝"/>
                <w:sz w:val="20"/>
                <w:szCs w:val="20"/>
              </w:rPr>
              <w:t>H</w:t>
            </w:r>
            <w:r w:rsidRPr="00C533B3">
              <w:rPr>
                <w:rFonts w:eastAsia="ＭＳ 明朝" w:cs="ＭＳ 明朝"/>
                <w:sz w:val="20"/>
                <w:szCs w:val="20"/>
                <w:vertAlign w:val="subscript"/>
              </w:rPr>
              <w:t>2</w:t>
            </w:r>
            <w:r w:rsidRPr="00C533B3">
              <w:rPr>
                <w:rFonts w:eastAsia="ＭＳ 明朝" w:cs="ＭＳ 明朝"/>
                <w:sz w:val="20"/>
                <w:szCs w:val="20"/>
              </w:rPr>
              <w:t>と</w:t>
            </w:r>
            <w:r w:rsidRPr="00C533B3">
              <w:rPr>
                <w:rFonts w:eastAsia="ＭＳ 明朝" w:cs="ＭＳ 明朝"/>
                <w:sz w:val="20"/>
                <w:szCs w:val="20"/>
              </w:rPr>
              <w:t>2H</w:t>
            </w:r>
            <w:r w:rsidRPr="00C533B3">
              <w:rPr>
                <w:rFonts w:eastAsia="ＭＳ 明朝" w:cs="ＭＳ 明朝"/>
                <w:sz w:val="20"/>
                <w:szCs w:val="20"/>
              </w:rPr>
              <w:t>と</w:t>
            </w:r>
            <w:r w:rsidRPr="00C533B3">
              <w:rPr>
                <w:rFonts w:eastAsia="ＭＳ 明朝" w:cs="ＭＳ 明朝"/>
                <w:sz w:val="20"/>
                <w:szCs w:val="20"/>
              </w:rPr>
              <w:t>2H</w:t>
            </w:r>
            <w:r w:rsidRPr="00C533B3">
              <w:rPr>
                <w:rFonts w:eastAsia="ＭＳ 明朝" w:cs="ＭＳ 明朝"/>
                <w:sz w:val="20"/>
                <w:szCs w:val="20"/>
                <w:vertAlign w:val="subscript"/>
              </w:rPr>
              <w:t>2</w:t>
            </w:r>
            <w:r w:rsidRPr="00C533B3">
              <w:rPr>
                <w:rFonts w:eastAsia="ＭＳ 明朝" w:cs="ＭＳ 明朝"/>
                <w:sz w:val="20"/>
                <w:szCs w:val="20"/>
              </w:rPr>
              <w:t>とのちがいを理解した</w:t>
            </w:r>
            <w:r>
              <w:rPr>
                <w:rFonts w:eastAsia="ＭＳ 明朝" w:cs="ＭＳ 明朝"/>
                <w:sz w:val="20"/>
                <w:szCs w:val="20"/>
              </w:rPr>
              <w:t>うえで、</w:t>
            </w:r>
            <w:r w:rsidRPr="00C533B3">
              <w:rPr>
                <w:rFonts w:eastAsia="ＭＳ 明朝" w:cs="ＭＳ 明朝"/>
                <w:sz w:val="20"/>
                <w:szCs w:val="20"/>
              </w:rPr>
              <w:t>正しく化学反応式をつくることができる。また</w:t>
            </w:r>
            <w:r>
              <w:rPr>
                <w:rFonts w:eastAsia="ＭＳ 明朝" w:cs="ＭＳ 明朝"/>
                <w:sz w:val="20"/>
                <w:szCs w:val="20"/>
              </w:rPr>
              <w:t>、化学反応式を</w:t>
            </w:r>
            <w:r>
              <w:rPr>
                <w:rFonts w:eastAsia="ＭＳ 明朝" w:cs="ＭＳ 明朝" w:hint="eastAsia"/>
                <w:sz w:val="20"/>
                <w:szCs w:val="20"/>
              </w:rPr>
              <w:t>見</w:t>
            </w:r>
            <w:r w:rsidRPr="00C533B3">
              <w:rPr>
                <w:rFonts w:eastAsia="ＭＳ 明朝" w:cs="ＭＳ 明朝"/>
                <w:sz w:val="20"/>
                <w:szCs w:val="20"/>
              </w:rPr>
              <w:t>て</w:t>
            </w:r>
            <w:r>
              <w:rPr>
                <w:rFonts w:eastAsia="ＭＳ 明朝" w:cs="ＭＳ 明朝"/>
                <w:sz w:val="20"/>
                <w:szCs w:val="20"/>
              </w:rPr>
              <w:t>、</w:t>
            </w:r>
            <w:r w:rsidRPr="00C533B3">
              <w:rPr>
                <w:rFonts w:eastAsia="ＭＳ 明朝" w:cs="ＭＳ 明朝"/>
                <w:sz w:val="20"/>
                <w:szCs w:val="20"/>
              </w:rPr>
              <w:t>どのような反応であるかを説明している。</w:t>
            </w:r>
          </w:p>
        </w:tc>
        <w:tc>
          <w:tcPr>
            <w:tcW w:w="3119" w:type="dxa"/>
            <w:tcBorders>
              <w:top w:val="single" w:sz="4" w:space="0" w:color="auto"/>
              <w:bottom w:val="single" w:sz="4" w:space="0" w:color="auto"/>
            </w:tcBorders>
            <w:shd w:val="clear" w:color="auto" w:fill="auto"/>
          </w:tcPr>
          <w:p w14:paraId="55ED3335" w14:textId="77777777" w:rsidR="00405970" w:rsidRPr="00C533B3" w:rsidRDefault="00405970" w:rsidP="0004308F">
            <w:pPr>
              <w:rPr>
                <w:rFonts w:eastAsia="ＭＳ 明朝" w:cs="ＭＳ 明朝"/>
                <w:sz w:val="20"/>
                <w:szCs w:val="20"/>
              </w:rPr>
            </w:pPr>
            <w:r w:rsidRPr="00C533B3">
              <w:rPr>
                <w:rFonts w:eastAsia="ＭＳ 明朝" w:cs="ＭＳ 明朝"/>
                <w:sz w:val="20"/>
                <w:szCs w:val="20"/>
              </w:rPr>
              <w:t>化学反応式をつくるためのステップを</w:t>
            </w:r>
            <w:r>
              <w:rPr>
                <w:rFonts w:eastAsia="ＭＳ 明朝" w:cs="ＭＳ 明朝"/>
                <w:sz w:val="20"/>
                <w:szCs w:val="20"/>
              </w:rPr>
              <w:t>ていねい</w:t>
            </w:r>
            <w:r w:rsidRPr="00C533B3">
              <w:rPr>
                <w:rFonts w:eastAsia="ＭＳ 明朝" w:cs="ＭＳ 明朝"/>
                <w:sz w:val="20"/>
                <w:szCs w:val="20"/>
              </w:rPr>
              <w:t>に設定して</w:t>
            </w:r>
            <w:r>
              <w:rPr>
                <w:rFonts w:eastAsia="ＭＳ 明朝" w:cs="ＭＳ 明朝"/>
                <w:sz w:val="20"/>
                <w:szCs w:val="20"/>
              </w:rPr>
              <w:t>、</w:t>
            </w:r>
            <w:r w:rsidRPr="00C533B3">
              <w:rPr>
                <w:rFonts w:eastAsia="ＭＳ 明朝" w:cs="ＭＳ 明朝"/>
                <w:sz w:val="20"/>
                <w:szCs w:val="20"/>
              </w:rPr>
              <w:t>粒子モデルを用いた助言・指導を行う。</w:t>
            </w:r>
          </w:p>
        </w:tc>
      </w:tr>
      <w:tr w:rsidR="00405970" w14:paraId="11B2BFBE" w14:textId="77777777" w:rsidTr="0004308F">
        <w:tc>
          <w:tcPr>
            <w:tcW w:w="452" w:type="dxa"/>
            <w:shd w:val="clear" w:color="auto" w:fill="auto"/>
            <w:vAlign w:val="center"/>
          </w:tcPr>
          <w:p w14:paraId="2DA691BC" w14:textId="77777777" w:rsidR="00405970" w:rsidRPr="00C533B3" w:rsidRDefault="00405970" w:rsidP="00323699">
            <w:pPr>
              <w:jc w:val="center"/>
              <w:rPr>
                <w:sz w:val="20"/>
                <w:szCs w:val="20"/>
              </w:rPr>
            </w:pPr>
            <w:r w:rsidRPr="00C533B3">
              <w:rPr>
                <w:sz w:val="20"/>
                <w:szCs w:val="20"/>
              </w:rPr>
              <w:t>7</w:t>
            </w:r>
          </w:p>
        </w:tc>
        <w:tc>
          <w:tcPr>
            <w:tcW w:w="6206" w:type="dxa"/>
            <w:tcBorders>
              <w:top w:val="single" w:sz="4" w:space="0" w:color="000000"/>
              <w:left w:val="single" w:sz="4" w:space="0" w:color="000000"/>
              <w:bottom w:val="single" w:sz="4" w:space="0" w:color="000000"/>
              <w:right w:val="single" w:sz="4" w:space="0" w:color="000000"/>
            </w:tcBorders>
          </w:tcPr>
          <w:p w14:paraId="6A31946A" w14:textId="77777777" w:rsidR="00405970" w:rsidRPr="00C533B3" w:rsidRDefault="00405970" w:rsidP="00323699">
            <w:pPr>
              <w:pStyle w:val="af4"/>
              <w:suppressAutoHyphens/>
              <w:kinsoku w:val="0"/>
              <w:autoSpaceDE w:val="0"/>
              <w:autoSpaceDN w:val="0"/>
              <w:ind w:left="168" w:rightChars="40" w:right="64" w:hanging="168"/>
              <w:jc w:val="left"/>
              <w:rPr>
                <w:rFonts w:ascii="Century" w:hAnsi="Century" w:cs="Times New Roman"/>
                <w:spacing w:val="-26"/>
                <w:sz w:val="20"/>
                <w:szCs w:val="20"/>
              </w:rPr>
            </w:pPr>
            <w:r w:rsidRPr="00C533B3">
              <w:rPr>
                <w:rFonts w:ascii="Century" w:hAnsi="Century" w:cs="ＭＳ ゴシック"/>
                <w:sz w:val="20"/>
                <w:szCs w:val="20"/>
              </w:rPr>
              <w:t>・</w:t>
            </w:r>
            <w:r w:rsidRPr="00484BEE">
              <w:rPr>
                <w:rFonts w:ascii="Century" w:hAnsi="Century" w:cs="ＭＳ ゴシック" w:hint="eastAsia"/>
                <w:sz w:val="20"/>
                <w:szCs w:val="20"/>
              </w:rPr>
              <w:t>p.45</w:t>
            </w:r>
            <w:r w:rsidRPr="00484BEE">
              <w:rPr>
                <w:rFonts w:ascii="Century" w:hAnsi="Century" w:cs="ＭＳ ゴシック" w:hint="eastAsia"/>
                <w:sz w:val="20"/>
                <w:szCs w:val="20"/>
              </w:rPr>
              <w:t>の</w:t>
            </w:r>
            <w:r w:rsidRPr="00C533B3">
              <w:rPr>
                <w:rFonts w:ascii="Century" w:hAnsi="Century" w:cs="ＭＳ ゴシック"/>
                <w:sz w:val="20"/>
                <w:szCs w:val="20"/>
              </w:rPr>
              <w:t>「例題」の考え方を参考にして</w:t>
            </w:r>
            <w:r>
              <w:rPr>
                <w:rFonts w:ascii="Century" w:hAnsi="Century" w:cs="ＭＳ ゴシック"/>
                <w:sz w:val="20"/>
                <w:szCs w:val="20"/>
              </w:rPr>
              <w:t>、</w:t>
            </w:r>
            <w:r w:rsidRPr="00C533B3">
              <w:rPr>
                <w:rFonts w:ascii="Century" w:hAnsi="Century" w:cs="ＭＳ ゴシック"/>
                <w:sz w:val="20"/>
                <w:szCs w:val="20"/>
              </w:rPr>
              <w:t>「練習」</w:t>
            </w:r>
            <w:r w:rsidRPr="00C533B3">
              <w:rPr>
                <w:rFonts w:ascii="Century" w:hAnsi="Century"/>
                <w:sz w:val="20"/>
                <w:szCs w:val="20"/>
              </w:rPr>
              <w:t>を行う。</w:t>
            </w:r>
          </w:p>
          <w:p w14:paraId="0B178C6A" w14:textId="77777777" w:rsidR="00405970" w:rsidRPr="00C533B3" w:rsidRDefault="00405970" w:rsidP="00323699">
            <w:pPr>
              <w:pStyle w:val="af4"/>
              <w:suppressAutoHyphens/>
              <w:overflowPunct/>
              <w:ind w:left="226" w:rightChars="40" w:right="64" w:hanging="226"/>
              <w:jc w:val="left"/>
              <w:rPr>
                <w:rFonts w:ascii="Century" w:hAnsi="Century"/>
                <w:sz w:val="20"/>
                <w:szCs w:val="20"/>
              </w:rPr>
            </w:pPr>
            <w:r w:rsidRPr="00C533B3">
              <w:rPr>
                <w:rFonts w:ascii="Century" w:hAnsi="Century"/>
                <w:sz w:val="20"/>
                <w:szCs w:val="20"/>
              </w:rPr>
              <w:t>・いろいろな化学反応式について説明を聞き</w:t>
            </w:r>
            <w:r>
              <w:rPr>
                <w:rFonts w:ascii="Century" w:hAnsi="Century"/>
                <w:sz w:val="20"/>
                <w:szCs w:val="20"/>
              </w:rPr>
              <w:t>、</w:t>
            </w:r>
            <w:r w:rsidRPr="00484BEE">
              <w:rPr>
                <w:rFonts w:ascii="Century" w:hAnsi="Century" w:hint="eastAsia"/>
                <w:sz w:val="20"/>
                <w:szCs w:val="20"/>
              </w:rPr>
              <w:t>p.46</w:t>
            </w:r>
            <w:r w:rsidRPr="00484BEE">
              <w:rPr>
                <w:rFonts w:ascii="Century" w:hAnsi="Century" w:hint="eastAsia"/>
                <w:sz w:val="20"/>
                <w:szCs w:val="20"/>
              </w:rPr>
              <w:t>の</w:t>
            </w:r>
            <w:r w:rsidRPr="00C533B3">
              <w:rPr>
                <w:rFonts w:ascii="Century" w:hAnsi="Century"/>
                <w:sz w:val="20"/>
                <w:szCs w:val="20"/>
              </w:rPr>
              <w:t>「例題」の考え方の空らんを埋める。</w:t>
            </w:r>
          </w:p>
          <w:p w14:paraId="2172732F" w14:textId="77777777" w:rsidR="00405970" w:rsidRPr="00C533B3" w:rsidRDefault="00405970" w:rsidP="00323699">
            <w:pPr>
              <w:pStyle w:val="af4"/>
              <w:ind w:left="200" w:hangingChars="100" w:hanging="200"/>
              <w:rPr>
                <w:rFonts w:ascii="Century" w:hAnsi="Century"/>
                <w:sz w:val="20"/>
                <w:szCs w:val="20"/>
              </w:rPr>
            </w:pPr>
            <w:r w:rsidRPr="00C533B3">
              <w:rPr>
                <w:rFonts w:ascii="ＭＳ 明朝" w:hAnsi="ＭＳ 明朝" w:hint="eastAsia"/>
                <w:sz w:val="20"/>
                <w:szCs w:val="20"/>
              </w:rPr>
              <w:t>・</w:t>
            </w:r>
            <w:r w:rsidRPr="00EB04E6">
              <w:rPr>
                <w:rFonts w:ascii="ＭＳ 明朝" w:hAnsi="ＭＳ 明朝" w:hint="eastAsia"/>
                <w:sz w:val="20"/>
                <w:szCs w:val="20"/>
              </w:rPr>
              <w:t>「！結論」自分の考えをまとめ、確認する。</w:t>
            </w:r>
          </w:p>
          <w:p w14:paraId="3EB9A026" w14:textId="77777777" w:rsidR="00405970" w:rsidRPr="00C533B3" w:rsidRDefault="00405970" w:rsidP="00323699">
            <w:pPr>
              <w:ind w:left="200" w:hangingChars="100" w:hanging="200"/>
              <w:rPr>
                <w:rFonts w:eastAsia="ＭＳ 明朝"/>
                <w:sz w:val="20"/>
                <w:szCs w:val="20"/>
              </w:rPr>
            </w:pPr>
            <w:r w:rsidRPr="00C533B3">
              <w:rPr>
                <w:rFonts w:eastAsia="ＭＳ 明朝"/>
                <w:sz w:val="20"/>
                <w:szCs w:val="20"/>
              </w:rPr>
              <w:t>・「学んだことをチェックしよう」各節で学んだことを確認する。</w:t>
            </w:r>
          </w:p>
          <w:p w14:paraId="7241B5FB" w14:textId="77777777" w:rsidR="00405970" w:rsidRPr="00C533B3" w:rsidRDefault="00405970" w:rsidP="00323699">
            <w:pPr>
              <w:ind w:left="200" w:hangingChars="100" w:hanging="200"/>
              <w:rPr>
                <w:rFonts w:eastAsia="ＭＳ 明朝"/>
                <w:sz w:val="20"/>
                <w:szCs w:val="20"/>
              </w:rPr>
            </w:pPr>
            <w:r w:rsidRPr="00C533B3">
              <w:rPr>
                <w:rFonts w:eastAsia="ＭＳ 明朝"/>
                <w:sz w:val="20"/>
                <w:szCs w:val="20"/>
              </w:rPr>
              <w:t>・</w:t>
            </w:r>
            <w:r w:rsidRPr="001E54F6">
              <w:rPr>
                <w:rFonts w:eastAsia="ＭＳ 明朝" w:hint="eastAsia"/>
                <w:sz w:val="20"/>
                <w:szCs w:val="20"/>
              </w:rPr>
              <w:t>「学びを生活や社会に広げよう」学習した内容を、生活や社会と結びつけて考える。</w:t>
            </w:r>
          </w:p>
          <w:p w14:paraId="5DEF58C4" w14:textId="77777777" w:rsidR="00405970" w:rsidRPr="00C533B3" w:rsidRDefault="00405970" w:rsidP="00323699">
            <w:pPr>
              <w:pStyle w:val="af4"/>
              <w:suppressAutoHyphens/>
              <w:overflowPunct/>
              <w:ind w:left="226" w:rightChars="40" w:right="64" w:hanging="226"/>
              <w:jc w:val="left"/>
              <w:rPr>
                <w:rFonts w:ascii="Century" w:hAnsi="Century" w:cs="Times New Roman"/>
                <w:spacing w:val="-26"/>
                <w:sz w:val="20"/>
                <w:szCs w:val="20"/>
              </w:rPr>
            </w:pPr>
            <w:r w:rsidRPr="00C533B3">
              <w:rPr>
                <w:rFonts w:ascii="Century" w:hAnsi="Century"/>
                <w:sz w:val="20"/>
                <w:szCs w:val="20"/>
              </w:rPr>
              <w:t>・「</w:t>
            </w:r>
            <w:r w:rsidRPr="00C533B3">
              <w:rPr>
                <w:rFonts w:ascii="Century" w:hAnsi="Century"/>
                <w:sz w:val="20"/>
                <w:szCs w:val="20"/>
              </w:rPr>
              <w:t>Before &amp; After</w:t>
            </w:r>
            <w:r w:rsidRPr="00C533B3">
              <w:rPr>
                <w:rFonts w:ascii="Century" w:hAnsi="Century"/>
                <w:sz w:val="20"/>
                <w:szCs w:val="20"/>
              </w:rPr>
              <w:t>」この章で学んだことをもとに自分の考えを記述し</w:t>
            </w:r>
            <w:r>
              <w:rPr>
                <w:rFonts w:ascii="Century" w:hAnsi="Century"/>
                <w:sz w:val="20"/>
                <w:szCs w:val="20"/>
              </w:rPr>
              <w:t>、</w:t>
            </w:r>
            <w:r w:rsidRPr="00C533B3">
              <w:rPr>
                <w:rFonts w:ascii="Century" w:hAnsi="Century"/>
                <w:sz w:val="20"/>
                <w:szCs w:val="20"/>
              </w:rPr>
              <w:t>話し合う。</w:t>
            </w:r>
          </w:p>
        </w:tc>
        <w:tc>
          <w:tcPr>
            <w:tcW w:w="1134" w:type="dxa"/>
            <w:shd w:val="clear" w:color="auto" w:fill="auto"/>
            <w:vAlign w:val="center"/>
          </w:tcPr>
          <w:p w14:paraId="422D3756" w14:textId="77777777" w:rsidR="00405970" w:rsidRPr="00C533B3" w:rsidRDefault="00405970" w:rsidP="00323699">
            <w:pPr>
              <w:jc w:val="center"/>
              <w:rPr>
                <w:sz w:val="20"/>
                <w:szCs w:val="20"/>
              </w:rPr>
            </w:pPr>
            <w:r w:rsidRPr="00C533B3">
              <w:rPr>
                <w:sz w:val="20"/>
                <w:szCs w:val="20"/>
              </w:rPr>
              <w:t>45</w:t>
            </w:r>
            <w:r w:rsidRPr="00C533B3">
              <w:rPr>
                <w:sz w:val="20"/>
                <w:szCs w:val="20"/>
              </w:rPr>
              <w:t>～</w:t>
            </w:r>
            <w:r w:rsidRPr="00C533B3">
              <w:rPr>
                <w:sz w:val="20"/>
                <w:szCs w:val="20"/>
              </w:rPr>
              <w:t>48</w:t>
            </w:r>
          </w:p>
        </w:tc>
        <w:tc>
          <w:tcPr>
            <w:tcW w:w="708" w:type="dxa"/>
            <w:tcBorders>
              <w:top w:val="single" w:sz="4" w:space="0" w:color="auto"/>
              <w:bottom w:val="single" w:sz="4" w:space="0" w:color="auto"/>
            </w:tcBorders>
            <w:shd w:val="clear" w:color="auto" w:fill="auto"/>
            <w:vAlign w:val="center"/>
          </w:tcPr>
          <w:p w14:paraId="5BB0B9CE" w14:textId="77777777" w:rsidR="00405970" w:rsidRPr="00C533B3" w:rsidRDefault="00405970" w:rsidP="00323699">
            <w:pPr>
              <w:pBdr>
                <w:top w:val="nil"/>
                <w:left w:val="nil"/>
                <w:bottom w:val="nil"/>
                <w:right w:val="nil"/>
                <w:between w:val="nil"/>
              </w:pBdr>
              <w:ind w:left="141" w:hanging="135"/>
              <w:jc w:val="center"/>
              <w:rPr>
                <w:rFonts w:eastAsia="ＭＳ 明朝" w:cs="ＭＳ 明朝"/>
                <w:sz w:val="20"/>
                <w:szCs w:val="20"/>
              </w:rPr>
            </w:pPr>
            <w:r w:rsidRPr="00C533B3">
              <w:rPr>
                <w:rFonts w:eastAsia="ＭＳ 明朝" w:cs="ＭＳ 明朝"/>
                <w:sz w:val="20"/>
                <w:szCs w:val="20"/>
              </w:rPr>
              <w:t>態</w:t>
            </w:r>
          </w:p>
        </w:tc>
        <w:tc>
          <w:tcPr>
            <w:tcW w:w="709" w:type="dxa"/>
            <w:tcBorders>
              <w:top w:val="single" w:sz="4" w:space="0" w:color="auto"/>
              <w:bottom w:val="single" w:sz="4" w:space="0" w:color="auto"/>
            </w:tcBorders>
            <w:vAlign w:val="center"/>
          </w:tcPr>
          <w:p w14:paraId="25D4EC54" w14:textId="77777777" w:rsidR="00405970" w:rsidRPr="00C533B3" w:rsidRDefault="00405970" w:rsidP="00323699">
            <w:pPr>
              <w:pBdr>
                <w:top w:val="nil"/>
                <w:left w:val="nil"/>
                <w:bottom w:val="nil"/>
                <w:right w:val="nil"/>
                <w:between w:val="nil"/>
              </w:pBdr>
              <w:ind w:left="200" w:hanging="200"/>
              <w:jc w:val="center"/>
              <w:rPr>
                <w:rFonts w:asciiTheme="majorEastAsia" w:eastAsiaTheme="majorEastAsia" w:hAnsiTheme="majorEastAsia" w:cs="ＭＳ 明朝"/>
                <w:sz w:val="20"/>
                <w:szCs w:val="20"/>
              </w:rPr>
            </w:pPr>
            <w:r w:rsidRPr="00C533B3">
              <w:rPr>
                <w:rFonts w:asciiTheme="majorEastAsia" w:eastAsiaTheme="majorEastAsia" w:hAnsiTheme="majorEastAsia" w:cs="ＭＳ 明朝"/>
                <w:sz w:val="20"/>
                <w:szCs w:val="20"/>
              </w:rPr>
              <w:t>○</w:t>
            </w:r>
          </w:p>
        </w:tc>
        <w:tc>
          <w:tcPr>
            <w:tcW w:w="3119" w:type="dxa"/>
            <w:tcBorders>
              <w:top w:val="single" w:sz="4" w:space="0" w:color="auto"/>
              <w:bottom w:val="single" w:sz="4" w:space="0" w:color="auto"/>
            </w:tcBorders>
            <w:shd w:val="clear" w:color="auto" w:fill="auto"/>
          </w:tcPr>
          <w:p w14:paraId="747B19D8" w14:textId="77777777" w:rsidR="00405970" w:rsidRPr="00046773" w:rsidRDefault="00405970" w:rsidP="0004308F">
            <w:pPr>
              <w:pBdr>
                <w:top w:val="nil"/>
                <w:left w:val="nil"/>
                <w:bottom w:val="nil"/>
                <w:right w:val="nil"/>
                <w:between w:val="nil"/>
              </w:pBdr>
              <w:rPr>
                <w:rFonts w:asciiTheme="minorEastAsia" w:hAnsiTheme="minorEastAsia" w:cs="ＭＳ 明朝"/>
                <w:sz w:val="20"/>
                <w:szCs w:val="20"/>
              </w:rPr>
            </w:pPr>
            <w:r w:rsidRPr="00046773">
              <w:rPr>
                <w:rFonts w:asciiTheme="minorEastAsia" w:hAnsiTheme="minorEastAsia" w:cs="ＭＳ 明朝"/>
                <w:sz w:val="20"/>
                <w:szCs w:val="20"/>
              </w:rPr>
              <w:t>さまざまな化学変化を化学反応式で表そうとしている。また、化学反応式から、化学変化について考えようとしている。</w:t>
            </w:r>
          </w:p>
          <w:p w14:paraId="319B70AD"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［発言分析・行動観察］</w:t>
            </w:r>
          </w:p>
        </w:tc>
        <w:tc>
          <w:tcPr>
            <w:tcW w:w="2976" w:type="dxa"/>
            <w:tcBorders>
              <w:top w:val="single" w:sz="4" w:space="0" w:color="auto"/>
              <w:bottom w:val="single" w:sz="4" w:space="0" w:color="auto"/>
            </w:tcBorders>
            <w:shd w:val="clear" w:color="auto" w:fill="auto"/>
          </w:tcPr>
          <w:p w14:paraId="333E6468" w14:textId="77777777" w:rsidR="00405970" w:rsidRPr="00C533B3" w:rsidRDefault="00405970" w:rsidP="0004308F">
            <w:pPr>
              <w:pBdr>
                <w:top w:val="nil"/>
                <w:left w:val="nil"/>
                <w:bottom w:val="nil"/>
                <w:right w:val="nil"/>
                <w:between w:val="nil"/>
              </w:pBdr>
              <w:rPr>
                <w:rFonts w:eastAsia="ＭＳ 明朝" w:cs="ＭＳ 明朝"/>
                <w:sz w:val="20"/>
                <w:szCs w:val="20"/>
              </w:rPr>
            </w:pPr>
            <w:r w:rsidRPr="00C533B3">
              <w:rPr>
                <w:rFonts w:eastAsia="ＭＳ 明朝" w:cs="ＭＳ 明朝"/>
                <w:sz w:val="20"/>
                <w:szCs w:val="20"/>
              </w:rPr>
              <w:t>今までに学習した化学反応式のつく</w:t>
            </w:r>
            <w:r>
              <w:rPr>
                <w:rFonts w:eastAsia="ＭＳ 明朝" w:cs="ＭＳ 明朝"/>
                <w:sz w:val="20"/>
                <w:szCs w:val="20"/>
              </w:rPr>
              <w:t>り方を</w:t>
            </w:r>
            <w:r>
              <w:rPr>
                <w:rFonts w:eastAsia="ＭＳ 明朝" w:cs="ＭＳ 明朝" w:hint="eastAsia"/>
                <w:sz w:val="20"/>
                <w:szCs w:val="20"/>
              </w:rPr>
              <w:t>使って</w:t>
            </w:r>
            <w:r>
              <w:rPr>
                <w:rFonts w:eastAsia="ＭＳ 明朝" w:cs="ＭＳ 明朝"/>
                <w:sz w:val="20"/>
                <w:szCs w:val="20"/>
              </w:rPr>
              <w:t>、</w:t>
            </w:r>
            <w:r w:rsidRPr="00C533B3">
              <w:rPr>
                <w:rFonts w:eastAsia="ＭＳ 明朝" w:cs="ＭＳ 明朝"/>
                <w:sz w:val="20"/>
                <w:szCs w:val="20"/>
              </w:rPr>
              <w:t>さまざまな化学変化を化学反応式で表そうとしている。また</w:t>
            </w:r>
            <w:r>
              <w:rPr>
                <w:rFonts w:eastAsia="ＭＳ 明朝" w:cs="ＭＳ 明朝"/>
                <w:sz w:val="20"/>
                <w:szCs w:val="20"/>
              </w:rPr>
              <w:t>、</w:t>
            </w:r>
            <w:r w:rsidRPr="00C533B3">
              <w:rPr>
                <w:rFonts w:eastAsia="ＭＳ 明朝" w:cs="ＭＳ 明朝"/>
                <w:sz w:val="20"/>
                <w:szCs w:val="20"/>
              </w:rPr>
              <w:t>化学反応式から</w:t>
            </w:r>
            <w:r>
              <w:rPr>
                <w:rFonts w:eastAsia="ＭＳ 明朝" w:cs="ＭＳ 明朝"/>
                <w:sz w:val="20"/>
                <w:szCs w:val="20"/>
              </w:rPr>
              <w:t>、</w:t>
            </w:r>
            <w:r w:rsidRPr="00C533B3">
              <w:rPr>
                <w:rFonts w:eastAsia="ＭＳ 明朝" w:cs="ＭＳ 明朝"/>
                <w:sz w:val="20"/>
                <w:szCs w:val="20"/>
              </w:rPr>
              <w:t>化学変化について考えようとしている。</w:t>
            </w:r>
          </w:p>
        </w:tc>
        <w:tc>
          <w:tcPr>
            <w:tcW w:w="3119" w:type="dxa"/>
            <w:tcBorders>
              <w:top w:val="single" w:sz="4" w:space="0" w:color="auto"/>
              <w:bottom w:val="single" w:sz="4" w:space="0" w:color="auto"/>
            </w:tcBorders>
            <w:shd w:val="clear" w:color="auto" w:fill="auto"/>
          </w:tcPr>
          <w:p w14:paraId="7B9EAF29" w14:textId="77777777" w:rsidR="00405970" w:rsidRPr="00C533B3" w:rsidRDefault="00405970" w:rsidP="0004308F">
            <w:pPr>
              <w:rPr>
                <w:rFonts w:eastAsia="ＭＳ 明朝" w:cs="ＭＳ 明朝"/>
                <w:sz w:val="20"/>
                <w:szCs w:val="20"/>
              </w:rPr>
            </w:pPr>
            <w:r w:rsidRPr="00C533B3">
              <w:rPr>
                <w:rFonts w:eastAsia="ＭＳ 明朝" w:cs="ＭＳ 明朝"/>
                <w:sz w:val="20"/>
                <w:szCs w:val="20"/>
              </w:rPr>
              <w:t>複雑な化学反応式でも</w:t>
            </w:r>
            <w:r>
              <w:rPr>
                <w:rFonts w:eastAsia="ＭＳ 明朝" w:cs="ＭＳ 明朝"/>
                <w:sz w:val="20"/>
                <w:szCs w:val="20"/>
              </w:rPr>
              <w:t>、</w:t>
            </w:r>
            <w:r w:rsidRPr="00C533B3">
              <w:rPr>
                <w:rFonts w:eastAsia="ＭＳ 明朝" w:cs="ＭＳ 明朝"/>
                <w:sz w:val="20"/>
                <w:szCs w:val="20"/>
              </w:rPr>
              <w:t>今までに学習した化学式や化学反応式のつくり方をヒントに</w:t>
            </w:r>
            <w:r>
              <w:rPr>
                <w:rFonts w:eastAsia="ＭＳ 明朝" w:cs="ＭＳ 明朝"/>
                <w:sz w:val="20"/>
                <w:szCs w:val="20"/>
              </w:rPr>
              <w:t>、</w:t>
            </w:r>
            <w:r w:rsidRPr="00C533B3">
              <w:rPr>
                <w:rFonts w:eastAsia="ＭＳ 明朝" w:cs="ＭＳ 明朝"/>
                <w:sz w:val="20"/>
                <w:szCs w:val="20"/>
              </w:rPr>
              <w:t>小さなステップで考えていくことで理解できることを実感できるよう助言・指導を行う。</w:t>
            </w:r>
          </w:p>
        </w:tc>
      </w:tr>
    </w:tbl>
    <w:p w14:paraId="11729BA4" w14:textId="77777777" w:rsidR="00405970" w:rsidRDefault="00405970" w:rsidP="00405970">
      <w:pPr>
        <w:rPr>
          <w:sz w:val="20"/>
          <w:szCs w:val="20"/>
        </w:rPr>
      </w:pPr>
    </w:p>
    <w:p w14:paraId="74C99E38" w14:textId="77777777" w:rsidR="003C1866" w:rsidRDefault="003C1866" w:rsidP="00405970">
      <w:pPr>
        <w:tabs>
          <w:tab w:val="left" w:pos="2278"/>
        </w:tabs>
        <w:rPr>
          <w:sz w:val="20"/>
          <w:szCs w:val="20"/>
        </w:rPr>
      </w:pPr>
    </w:p>
    <w:p w14:paraId="75C7BAA9" w14:textId="77777777" w:rsidR="003C1866" w:rsidRDefault="003C1866">
      <w:pPr>
        <w:rPr>
          <w:sz w:val="20"/>
          <w:szCs w:val="20"/>
        </w:rPr>
      </w:pPr>
      <w:r>
        <w:rPr>
          <w:sz w:val="20"/>
          <w:szCs w:val="20"/>
        </w:rPr>
        <w:br w:type="page"/>
      </w:r>
    </w:p>
    <w:p w14:paraId="0A50CA07" w14:textId="77777777" w:rsidR="00405970" w:rsidRPr="00C533B3" w:rsidRDefault="00405970" w:rsidP="00405970">
      <w:pPr>
        <w:rPr>
          <w:rFonts w:asciiTheme="majorEastAsia" w:eastAsiaTheme="majorEastAsia" w:hAnsiTheme="majorEastAsia"/>
          <w:sz w:val="36"/>
          <w:szCs w:val="20"/>
        </w:rPr>
      </w:pPr>
      <w:r w:rsidRPr="00C533B3">
        <w:rPr>
          <w:rFonts w:asciiTheme="majorEastAsia" w:eastAsiaTheme="majorEastAsia" w:hAnsiTheme="majorEastAsia" w:hint="eastAsia"/>
          <w:sz w:val="36"/>
          <w:szCs w:val="20"/>
        </w:rPr>
        <w:t xml:space="preserve">【単元1】第3章　酸素がかかわる化学変化　</w:t>
      </w:r>
      <w:r w:rsidRPr="002B5872">
        <w:rPr>
          <w:rFonts w:asciiTheme="majorEastAsia" w:eastAsiaTheme="majorEastAsia" w:hAnsiTheme="majorEastAsia" w:hint="eastAsia"/>
          <w:sz w:val="22"/>
          <w:szCs w:val="20"/>
        </w:rPr>
        <w:t>（教科書</w:t>
      </w:r>
      <w:r w:rsidR="00EF0563">
        <w:rPr>
          <w:rFonts w:asciiTheme="majorEastAsia" w:eastAsiaTheme="majorEastAsia" w:hAnsiTheme="majorEastAsia"/>
          <w:sz w:val="22"/>
          <w:szCs w:val="20"/>
        </w:rPr>
        <w:t>p</w:t>
      </w:r>
      <w:r w:rsidRPr="002B5872">
        <w:rPr>
          <w:rFonts w:asciiTheme="majorEastAsia" w:eastAsiaTheme="majorEastAsia" w:hAnsiTheme="majorEastAsia"/>
          <w:sz w:val="22"/>
          <w:szCs w:val="20"/>
        </w:rPr>
        <w:t>.49～62</w:t>
      </w:r>
      <w:r w:rsidRPr="002B5872">
        <w:rPr>
          <w:rFonts w:asciiTheme="majorEastAsia" w:eastAsiaTheme="majorEastAsia" w:hAnsiTheme="majorEastAsia" w:hint="eastAsia"/>
          <w:sz w:val="22"/>
          <w:szCs w:val="20"/>
        </w:rPr>
        <w:t>）</w:t>
      </w:r>
    </w:p>
    <w:tbl>
      <w:tblPr>
        <w:tblStyle w:val="a6"/>
        <w:tblW w:w="18423" w:type="dxa"/>
        <w:tblLook w:val="04A0" w:firstRow="1" w:lastRow="0" w:firstColumn="1" w:lastColumn="0" w:noHBand="0" w:noVBand="1"/>
      </w:tblPr>
      <w:tblGrid>
        <w:gridCol w:w="9209"/>
        <w:gridCol w:w="3119"/>
        <w:gridCol w:w="2976"/>
        <w:gridCol w:w="3119"/>
      </w:tblGrid>
      <w:tr w:rsidR="00405970" w14:paraId="56CF5EDC" w14:textId="77777777" w:rsidTr="00323699">
        <w:tc>
          <w:tcPr>
            <w:tcW w:w="9209" w:type="dxa"/>
            <w:vMerge w:val="restart"/>
            <w:shd w:val="clear" w:color="auto" w:fill="D9D9D9" w:themeFill="background1" w:themeFillShade="D9"/>
            <w:vAlign w:val="center"/>
          </w:tcPr>
          <w:p w14:paraId="58631FEB" w14:textId="77777777" w:rsidR="00405970" w:rsidRDefault="00405970"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6DCC6F1B" w14:textId="77777777" w:rsidR="00405970" w:rsidRPr="005E4B50" w:rsidRDefault="00405970" w:rsidP="00323699">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405970" w14:paraId="51FB7056" w14:textId="77777777" w:rsidTr="00323699">
        <w:tc>
          <w:tcPr>
            <w:tcW w:w="9209" w:type="dxa"/>
            <w:vMerge/>
            <w:shd w:val="clear" w:color="auto" w:fill="D9D9D9" w:themeFill="background1" w:themeFillShade="D9"/>
            <w:vAlign w:val="center"/>
          </w:tcPr>
          <w:p w14:paraId="6C770818" w14:textId="77777777" w:rsidR="00405970" w:rsidRDefault="00405970" w:rsidP="00323699">
            <w:pPr>
              <w:jc w:val="center"/>
              <w:rPr>
                <w:sz w:val="20"/>
                <w:szCs w:val="20"/>
              </w:rPr>
            </w:pPr>
          </w:p>
        </w:tc>
        <w:tc>
          <w:tcPr>
            <w:tcW w:w="3119" w:type="dxa"/>
            <w:shd w:val="clear" w:color="auto" w:fill="D9D9D9" w:themeFill="background1" w:themeFillShade="D9"/>
            <w:vAlign w:val="center"/>
          </w:tcPr>
          <w:p w14:paraId="2D7E6952" w14:textId="77777777" w:rsidR="00405970" w:rsidRDefault="00405970"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659B3824" w14:textId="77777777" w:rsidR="00405970" w:rsidRDefault="00405970"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0EC5B69D" w14:textId="77777777" w:rsidR="00405970" w:rsidRDefault="00405970" w:rsidP="00323699">
            <w:pPr>
              <w:jc w:val="center"/>
              <w:rPr>
                <w:sz w:val="20"/>
                <w:szCs w:val="20"/>
              </w:rPr>
            </w:pPr>
            <w:r>
              <w:rPr>
                <w:rFonts w:hint="eastAsia"/>
                <w:sz w:val="20"/>
                <w:szCs w:val="20"/>
              </w:rPr>
              <w:t>主体的に学習に取り組む態度（態）</w:t>
            </w:r>
          </w:p>
        </w:tc>
      </w:tr>
      <w:tr w:rsidR="00405970" w:rsidRPr="00A1074B" w14:paraId="0C1E1498" w14:textId="77777777" w:rsidTr="00323699">
        <w:tc>
          <w:tcPr>
            <w:tcW w:w="9209" w:type="dxa"/>
          </w:tcPr>
          <w:p w14:paraId="36118223" w14:textId="77777777" w:rsidR="00405970" w:rsidRPr="00046773" w:rsidRDefault="00405970" w:rsidP="00323699">
            <w:pPr>
              <w:ind w:left="200" w:hangingChars="100" w:hanging="200"/>
              <w:rPr>
                <w:sz w:val="20"/>
                <w:szCs w:val="20"/>
              </w:rPr>
            </w:pPr>
            <w:r w:rsidRPr="00F81AF3">
              <w:rPr>
                <w:rFonts w:hint="eastAsia"/>
                <w:sz w:val="20"/>
                <w:szCs w:val="20"/>
              </w:rPr>
              <w:t>・酸化や還元の</w:t>
            </w:r>
            <w:r w:rsidRPr="00F81AF3">
              <w:rPr>
                <w:sz w:val="20"/>
                <w:szCs w:val="20"/>
              </w:rPr>
              <w:t>実験を通して</w:t>
            </w:r>
            <w:r>
              <w:rPr>
                <w:sz w:val="20"/>
                <w:szCs w:val="20"/>
              </w:rPr>
              <w:t>、</w:t>
            </w:r>
            <w:r w:rsidRPr="00F81AF3">
              <w:rPr>
                <w:rFonts w:hint="eastAsia"/>
                <w:sz w:val="20"/>
                <w:szCs w:val="20"/>
              </w:rPr>
              <w:t>酸化や還元は酸素が関係する反応であることを</w:t>
            </w:r>
            <w:r>
              <w:rPr>
                <w:rFonts w:hint="eastAsia"/>
                <w:sz w:val="20"/>
                <w:szCs w:val="20"/>
              </w:rPr>
              <w:t>見いだ</w:t>
            </w:r>
            <w:r w:rsidRPr="00F81AF3">
              <w:rPr>
                <w:rFonts w:hint="eastAsia"/>
                <w:sz w:val="20"/>
                <w:szCs w:val="20"/>
              </w:rPr>
              <w:t>して理解するとともに</w:t>
            </w:r>
            <w:r>
              <w:rPr>
                <w:rFonts w:hint="eastAsia"/>
                <w:sz w:val="20"/>
                <w:szCs w:val="20"/>
              </w:rPr>
              <w:t>、</w:t>
            </w:r>
            <w:r w:rsidRPr="00F81AF3">
              <w:rPr>
                <w:rFonts w:hint="eastAsia"/>
                <w:sz w:val="20"/>
                <w:szCs w:val="20"/>
              </w:rPr>
              <w:t>それらの観察</w:t>
            </w:r>
            <w:r>
              <w:rPr>
                <w:rFonts w:hint="eastAsia"/>
                <w:sz w:val="20"/>
                <w:szCs w:val="20"/>
              </w:rPr>
              <w:t>、</w:t>
            </w:r>
            <w:r w:rsidRPr="00F81AF3">
              <w:rPr>
                <w:rFonts w:hint="eastAsia"/>
                <w:sz w:val="20"/>
                <w:szCs w:val="20"/>
              </w:rPr>
              <w:t>実験などに関する技能を</w:t>
            </w:r>
            <w:r>
              <w:rPr>
                <w:rFonts w:hint="eastAsia"/>
                <w:sz w:val="20"/>
                <w:szCs w:val="20"/>
              </w:rPr>
              <w:t>身</w:t>
            </w:r>
            <w:r w:rsidRPr="00046773">
              <w:rPr>
                <w:rFonts w:hint="eastAsia"/>
                <w:sz w:val="20"/>
                <w:szCs w:val="20"/>
              </w:rPr>
              <w:t>につける。（知識・技能）</w:t>
            </w:r>
          </w:p>
          <w:p w14:paraId="58BA4BF6" w14:textId="77777777" w:rsidR="00405970" w:rsidRPr="00046773" w:rsidRDefault="00405970" w:rsidP="00323699">
            <w:pPr>
              <w:ind w:left="200" w:hangingChars="100" w:hanging="200"/>
              <w:rPr>
                <w:sz w:val="20"/>
                <w:szCs w:val="20"/>
              </w:rPr>
            </w:pPr>
            <w:r w:rsidRPr="00046773">
              <w:rPr>
                <w:rFonts w:hint="eastAsia"/>
                <w:sz w:val="20"/>
                <w:szCs w:val="20"/>
              </w:rPr>
              <w:t>・化学変化について、見通しをもって解決する方法を立案して観察、実験などを行い、原子や分子と関連づけてその結果を分析して解釈し、化学変化における物質の変化やその量的な関係を</w:t>
            </w:r>
            <w:r w:rsidRPr="00046773">
              <w:rPr>
                <w:sz w:val="20"/>
                <w:szCs w:val="20"/>
              </w:rPr>
              <w:t>見い</w:t>
            </w:r>
            <w:r w:rsidRPr="00046773">
              <w:rPr>
                <w:rFonts w:hint="eastAsia"/>
                <w:sz w:val="20"/>
                <w:szCs w:val="20"/>
              </w:rPr>
              <w:t>だして表現する。（思考・判断・表現）</w:t>
            </w:r>
          </w:p>
          <w:p w14:paraId="7E00EEA3" w14:textId="77777777" w:rsidR="00405970" w:rsidRPr="00F81AF3" w:rsidRDefault="00405970" w:rsidP="00323699">
            <w:pPr>
              <w:ind w:left="200" w:hangingChars="100" w:hanging="200"/>
              <w:rPr>
                <w:sz w:val="20"/>
                <w:szCs w:val="20"/>
              </w:rPr>
            </w:pPr>
            <w:r w:rsidRPr="00046773">
              <w:rPr>
                <w:rFonts w:hint="eastAsia"/>
                <w:sz w:val="20"/>
                <w:szCs w:val="20"/>
              </w:rPr>
              <w:t>・化学変化に関する事物・現象に進んでかかわり、科学的に探究しようとする態度を養うとともに、自然を総合的に見ることができるようにする</w:t>
            </w:r>
            <w:r w:rsidRPr="00046773">
              <w:rPr>
                <w:sz w:val="20"/>
                <w:szCs w:val="20"/>
              </w:rPr>
              <w:t>。</w:t>
            </w:r>
            <w:r w:rsidRPr="00046773">
              <w:rPr>
                <w:rFonts w:hint="eastAsia"/>
                <w:sz w:val="20"/>
                <w:szCs w:val="20"/>
              </w:rPr>
              <w:t>（主体的に学習に取り組む態度）</w:t>
            </w:r>
          </w:p>
        </w:tc>
        <w:tc>
          <w:tcPr>
            <w:tcW w:w="3119" w:type="dxa"/>
          </w:tcPr>
          <w:p w14:paraId="04CFCDFE" w14:textId="77777777" w:rsidR="00405970" w:rsidRPr="00F81AF3" w:rsidRDefault="00405970" w:rsidP="00323699">
            <w:pPr>
              <w:autoSpaceDE w:val="0"/>
              <w:autoSpaceDN w:val="0"/>
              <w:adjustRightInd w:val="0"/>
              <w:jc w:val="left"/>
              <w:rPr>
                <w:sz w:val="20"/>
                <w:szCs w:val="20"/>
              </w:rPr>
            </w:pPr>
            <w:r w:rsidRPr="00F81AF3">
              <w:rPr>
                <w:rFonts w:hint="eastAsia"/>
                <w:sz w:val="20"/>
                <w:szCs w:val="20"/>
              </w:rPr>
              <w:t>化学変化を原子や分子のモデルと</w:t>
            </w:r>
            <w:r>
              <w:rPr>
                <w:rFonts w:hint="eastAsia"/>
                <w:sz w:val="20"/>
                <w:szCs w:val="20"/>
              </w:rPr>
              <w:t>関連づ</w:t>
            </w:r>
            <w:r w:rsidRPr="00F81AF3">
              <w:rPr>
                <w:rFonts w:hint="eastAsia"/>
                <w:sz w:val="20"/>
                <w:szCs w:val="20"/>
              </w:rPr>
              <w:t>けながら</w:t>
            </w:r>
            <w:r>
              <w:rPr>
                <w:rFonts w:hint="eastAsia"/>
                <w:sz w:val="20"/>
                <w:szCs w:val="20"/>
              </w:rPr>
              <w:t>、</w:t>
            </w:r>
            <w:r w:rsidRPr="00F81AF3">
              <w:rPr>
                <w:rFonts w:hint="eastAsia"/>
                <w:sz w:val="20"/>
                <w:szCs w:val="20"/>
              </w:rPr>
              <w:t>化学変化における酸化と還元についての基本的な概念や原理・法則などを理解しているとともに</w:t>
            </w:r>
            <w:r>
              <w:rPr>
                <w:rFonts w:hint="eastAsia"/>
                <w:sz w:val="20"/>
                <w:szCs w:val="20"/>
              </w:rPr>
              <w:t>、</w:t>
            </w:r>
            <w:r w:rsidRPr="00F81AF3">
              <w:rPr>
                <w:rFonts w:hint="eastAsia"/>
                <w:sz w:val="20"/>
                <w:szCs w:val="20"/>
              </w:rPr>
              <w:t>科学的に探究するために必要な観察</w:t>
            </w:r>
            <w:r>
              <w:rPr>
                <w:rFonts w:hint="eastAsia"/>
                <w:sz w:val="20"/>
                <w:szCs w:val="20"/>
              </w:rPr>
              <w:t>、</w:t>
            </w:r>
            <w:r w:rsidRPr="00F81AF3">
              <w:rPr>
                <w:rFonts w:hint="eastAsia"/>
                <w:sz w:val="20"/>
                <w:szCs w:val="20"/>
              </w:rPr>
              <w:t>実験などに関する基本操作や記録などの基本的な技能を</w:t>
            </w:r>
            <w:r>
              <w:rPr>
                <w:rFonts w:hint="eastAsia"/>
                <w:sz w:val="20"/>
                <w:szCs w:val="20"/>
              </w:rPr>
              <w:t>身につけ</w:t>
            </w:r>
            <w:r w:rsidRPr="00F81AF3">
              <w:rPr>
                <w:rFonts w:hint="eastAsia"/>
                <w:sz w:val="20"/>
                <w:szCs w:val="20"/>
              </w:rPr>
              <w:t>ている。</w:t>
            </w:r>
          </w:p>
        </w:tc>
        <w:tc>
          <w:tcPr>
            <w:tcW w:w="2976" w:type="dxa"/>
          </w:tcPr>
          <w:p w14:paraId="331E369B" w14:textId="77777777" w:rsidR="00405970" w:rsidRPr="00F81AF3" w:rsidRDefault="00405970" w:rsidP="00323699">
            <w:pPr>
              <w:autoSpaceDE w:val="0"/>
              <w:autoSpaceDN w:val="0"/>
              <w:adjustRightInd w:val="0"/>
              <w:jc w:val="left"/>
              <w:rPr>
                <w:sz w:val="20"/>
                <w:szCs w:val="20"/>
              </w:rPr>
            </w:pPr>
            <w:r w:rsidRPr="00F81AF3">
              <w:rPr>
                <w:rFonts w:hint="eastAsia"/>
                <w:sz w:val="20"/>
                <w:szCs w:val="20"/>
              </w:rPr>
              <w:t>化学変化について</w:t>
            </w:r>
            <w:r>
              <w:rPr>
                <w:rFonts w:hint="eastAsia"/>
                <w:sz w:val="20"/>
                <w:szCs w:val="20"/>
              </w:rPr>
              <w:t>、</w:t>
            </w:r>
            <w:r w:rsidRPr="00F81AF3">
              <w:rPr>
                <w:rFonts w:hint="eastAsia"/>
                <w:sz w:val="20"/>
                <w:szCs w:val="20"/>
              </w:rPr>
              <w:t>見通しをもって解決する方法を立案して観察</w:t>
            </w:r>
            <w:r>
              <w:rPr>
                <w:rFonts w:hint="eastAsia"/>
                <w:sz w:val="20"/>
                <w:szCs w:val="20"/>
              </w:rPr>
              <w:t>、</w:t>
            </w:r>
            <w:r w:rsidRPr="00F81AF3">
              <w:rPr>
                <w:rFonts w:hint="eastAsia"/>
                <w:sz w:val="20"/>
                <w:szCs w:val="20"/>
              </w:rPr>
              <w:t>実験などを行い</w:t>
            </w:r>
            <w:r>
              <w:rPr>
                <w:rFonts w:hint="eastAsia"/>
                <w:sz w:val="20"/>
                <w:szCs w:val="20"/>
              </w:rPr>
              <w:t>、</w:t>
            </w:r>
            <w:r w:rsidRPr="00F81AF3">
              <w:rPr>
                <w:rFonts w:hint="eastAsia"/>
                <w:sz w:val="20"/>
                <w:szCs w:val="20"/>
              </w:rPr>
              <w:t>原子や分子と</w:t>
            </w:r>
            <w:r>
              <w:rPr>
                <w:rFonts w:hint="eastAsia"/>
                <w:sz w:val="20"/>
                <w:szCs w:val="20"/>
              </w:rPr>
              <w:t>関連づ</w:t>
            </w:r>
            <w:r w:rsidRPr="00F81AF3">
              <w:rPr>
                <w:rFonts w:hint="eastAsia"/>
                <w:sz w:val="20"/>
                <w:szCs w:val="20"/>
              </w:rPr>
              <w:t>けてその結果を分析して解釈し</w:t>
            </w:r>
            <w:r>
              <w:rPr>
                <w:rFonts w:hint="eastAsia"/>
                <w:sz w:val="20"/>
                <w:szCs w:val="20"/>
              </w:rPr>
              <w:t>、</w:t>
            </w:r>
            <w:r w:rsidRPr="00F81AF3">
              <w:rPr>
                <w:rFonts w:hint="eastAsia"/>
                <w:sz w:val="20"/>
                <w:szCs w:val="20"/>
              </w:rPr>
              <w:t>化学変化における物質の変化を見いだして表現しているなど</w:t>
            </w:r>
            <w:r>
              <w:rPr>
                <w:rFonts w:hint="eastAsia"/>
                <w:sz w:val="20"/>
                <w:szCs w:val="20"/>
              </w:rPr>
              <w:t>、</w:t>
            </w:r>
            <w:r w:rsidRPr="00F81AF3">
              <w:rPr>
                <w:rFonts w:hint="eastAsia"/>
                <w:sz w:val="20"/>
                <w:szCs w:val="20"/>
              </w:rPr>
              <w:t>科学的に探究している。</w:t>
            </w:r>
          </w:p>
        </w:tc>
        <w:tc>
          <w:tcPr>
            <w:tcW w:w="3119" w:type="dxa"/>
          </w:tcPr>
          <w:p w14:paraId="2921AE07" w14:textId="77777777" w:rsidR="00405970" w:rsidRPr="00F81AF3" w:rsidRDefault="00405970" w:rsidP="00323699">
            <w:pPr>
              <w:autoSpaceDE w:val="0"/>
              <w:autoSpaceDN w:val="0"/>
              <w:adjustRightInd w:val="0"/>
              <w:jc w:val="left"/>
              <w:rPr>
                <w:sz w:val="20"/>
                <w:szCs w:val="20"/>
              </w:rPr>
            </w:pPr>
            <w:r w:rsidRPr="00F81AF3">
              <w:rPr>
                <w:rFonts w:hint="eastAsia"/>
                <w:sz w:val="20"/>
                <w:szCs w:val="20"/>
              </w:rPr>
              <w:t>化学変化に関する事物・現象に進んで</w:t>
            </w:r>
            <w:r>
              <w:rPr>
                <w:rFonts w:hint="eastAsia"/>
                <w:sz w:val="20"/>
                <w:szCs w:val="20"/>
              </w:rPr>
              <w:t>かかわ</w:t>
            </w:r>
            <w:r w:rsidRPr="00F81AF3">
              <w:rPr>
                <w:rFonts w:hint="eastAsia"/>
                <w:sz w:val="20"/>
                <w:szCs w:val="20"/>
              </w:rPr>
              <w:t>り</w:t>
            </w:r>
            <w:r>
              <w:rPr>
                <w:rFonts w:hint="eastAsia"/>
                <w:sz w:val="20"/>
                <w:szCs w:val="20"/>
              </w:rPr>
              <w:t>、</w:t>
            </w:r>
            <w:r w:rsidRPr="00F81AF3">
              <w:rPr>
                <w:rFonts w:hint="eastAsia"/>
                <w:sz w:val="20"/>
                <w:szCs w:val="20"/>
              </w:rPr>
              <w:t>見通しをもったり</w:t>
            </w:r>
            <w:r>
              <w:rPr>
                <w:rFonts w:hint="eastAsia"/>
                <w:sz w:val="20"/>
                <w:szCs w:val="20"/>
              </w:rPr>
              <w:t>ふ</w:t>
            </w:r>
            <w:r w:rsidRPr="00F81AF3">
              <w:rPr>
                <w:rFonts w:hint="eastAsia"/>
                <w:sz w:val="20"/>
                <w:szCs w:val="20"/>
              </w:rPr>
              <w:t>り返ったりするなど</w:t>
            </w:r>
            <w:r>
              <w:rPr>
                <w:rFonts w:hint="eastAsia"/>
                <w:sz w:val="20"/>
                <w:szCs w:val="20"/>
              </w:rPr>
              <w:t>、</w:t>
            </w:r>
            <w:r w:rsidRPr="00F81AF3">
              <w:rPr>
                <w:rFonts w:hint="eastAsia"/>
                <w:sz w:val="20"/>
                <w:szCs w:val="20"/>
              </w:rPr>
              <w:t>科学的に探究しようとしている。</w:t>
            </w:r>
          </w:p>
        </w:tc>
      </w:tr>
    </w:tbl>
    <w:p w14:paraId="7908BAB8" w14:textId="77777777" w:rsidR="00405970" w:rsidRDefault="00405970" w:rsidP="00405970">
      <w:pPr>
        <w:rPr>
          <w:sz w:val="20"/>
          <w:szCs w:val="20"/>
        </w:rPr>
      </w:pPr>
    </w:p>
    <w:p w14:paraId="5EF02B30" w14:textId="77777777" w:rsidR="00405970" w:rsidRDefault="00405970" w:rsidP="00405970">
      <w:pPr>
        <w:ind w:firstLineChars="3891" w:firstLine="7782"/>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3EB5C480" w14:textId="77777777" w:rsidR="00405970" w:rsidRPr="005E4B50" w:rsidRDefault="00405970" w:rsidP="00405970">
      <w:pPr>
        <w:ind w:firstLineChars="3891" w:firstLine="7782"/>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7923371B" w14:textId="77777777" w:rsidTr="00323699">
        <w:trPr>
          <w:tblHeader/>
        </w:trPr>
        <w:tc>
          <w:tcPr>
            <w:tcW w:w="452" w:type="dxa"/>
            <w:shd w:val="clear" w:color="auto" w:fill="D9D9D9"/>
            <w:vAlign w:val="center"/>
          </w:tcPr>
          <w:p w14:paraId="5E404A33"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636B6F5A"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2B9BADF5"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0E6D56D1"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13A835FE" w14:textId="77777777" w:rsidR="00405970" w:rsidRDefault="00405970" w:rsidP="00323699">
            <w:pPr>
              <w:jc w:val="center"/>
              <w:rPr>
                <w:sz w:val="20"/>
                <w:szCs w:val="20"/>
              </w:rPr>
            </w:pPr>
            <w:r>
              <w:rPr>
                <w:rFonts w:hint="eastAsia"/>
                <w:sz w:val="20"/>
                <w:szCs w:val="20"/>
              </w:rPr>
              <w:t>記録</w:t>
            </w:r>
          </w:p>
        </w:tc>
        <w:tc>
          <w:tcPr>
            <w:tcW w:w="3119" w:type="dxa"/>
            <w:shd w:val="clear" w:color="auto" w:fill="D9D9D9"/>
            <w:vAlign w:val="center"/>
          </w:tcPr>
          <w:p w14:paraId="372C0F3D" w14:textId="77777777" w:rsidR="00405970" w:rsidRDefault="00405970" w:rsidP="00323699">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30517951" w14:textId="77777777" w:rsidR="00405970" w:rsidRDefault="00405970"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40A7F051" w14:textId="77777777" w:rsidR="00405970" w:rsidRDefault="00405970" w:rsidP="00323699">
            <w:pPr>
              <w:jc w:val="center"/>
              <w:rPr>
                <w:sz w:val="20"/>
                <w:szCs w:val="20"/>
              </w:rPr>
            </w:pPr>
            <w:r>
              <w:rPr>
                <w:rFonts w:hint="eastAsia"/>
                <w:sz w:val="20"/>
                <w:szCs w:val="20"/>
              </w:rPr>
              <w:t>努力を要する生徒への</w:t>
            </w:r>
          </w:p>
          <w:p w14:paraId="05BB2FBE" w14:textId="77777777" w:rsidR="00405970" w:rsidRDefault="00405970" w:rsidP="00323699">
            <w:pPr>
              <w:jc w:val="center"/>
              <w:rPr>
                <w:sz w:val="20"/>
                <w:szCs w:val="20"/>
              </w:rPr>
            </w:pPr>
            <w:r>
              <w:rPr>
                <w:rFonts w:hint="eastAsia"/>
                <w:sz w:val="20"/>
                <w:szCs w:val="20"/>
              </w:rPr>
              <w:t>指導の手立て</w:t>
            </w:r>
          </w:p>
        </w:tc>
      </w:tr>
      <w:tr w:rsidR="00405970" w14:paraId="7B3C2167" w14:textId="77777777" w:rsidTr="0004308F">
        <w:tc>
          <w:tcPr>
            <w:tcW w:w="452" w:type="dxa"/>
            <w:shd w:val="clear" w:color="auto" w:fill="auto"/>
            <w:vAlign w:val="center"/>
          </w:tcPr>
          <w:p w14:paraId="5705F1A8" w14:textId="77777777" w:rsidR="00405970" w:rsidRPr="00C533B3" w:rsidRDefault="00405970" w:rsidP="00323699">
            <w:pPr>
              <w:jc w:val="center"/>
              <w:rPr>
                <w:sz w:val="20"/>
                <w:szCs w:val="20"/>
              </w:rPr>
            </w:pPr>
            <w:r w:rsidRPr="00C533B3">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1A14949F" w14:textId="77777777" w:rsidR="00405970" w:rsidRPr="00C533B3" w:rsidRDefault="00405970" w:rsidP="00323699">
            <w:pPr>
              <w:pStyle w:val="af4"/>
              <w:suppressAutoHyphens/>
              <w:overflowPunct/>
              <w:autoSpaceDE w:val="0"/>
              <w:autoSpaceDN w:val="0"/>
              <w:ind w:left="226" w:rightChars="40" w:right="64" w:hanging="226"/>
              <w:rPr>
                <w:rFonts w:ascii="Century" w:hAnsi="Century"/>
                <w:sz w:val="20"/>
                <w:szCs w:val="20"/>
              </w:rPr>
            </w:pPr>
            <w:r w:rsidRPr="00C533B3">
              <w:rPr>
                <w:rFonts w:ascii="Century" w:hAnsi="Century"/>
                <w:sz w:val="20"/>
                <w:szCs w:val="20"/>
              </w:rPr>
              <w:t>・「</w:t>
            </w:r>
            <w:r w:rsidRPr="00C533B3">
              <w:rPr>
                <w:rFonts w:ascii="Century" w:hAnsi="Century"/>
                <w:sz w:val="20"/>
                <w:szCs w:val="20"/>
              </w:rPr>
              <w:t>Before &amp; After</w:t>
            </w:r>
            <w:r w:rsidRPr="00C533B3">
              <w:rPr>
                <w:rFonts w:ascii="Century" w:hAnsi="Century"/>
                <w:sz w:val="20"/>
                <w:szCs w:val="20"/>
              </w:rPr>
              <w:t>」これまでに学んだことや生活経験をもとに自分の考えを記述し</w:t>
            </w:r>
            <w:r>
              <w:rPr>
                <w:rFonts w:ascii="Century" w:hAnsi="Century"/>
                <w:sz w:val="20"/>
                <w:szCs w:val="20"/>
              </w:rPr>
              <w:t>、</w:t>
            </w:r>
            <w:r w:rsidRPr="00C533B3">
              <w:rPr>
                <w:rFonts w:ascii="Century" w:hAnsi="Century"/>
                <w:sz w:val="20"/>
                <w:szCs w:val="20"/>
              </w:rPr>
              <w:t>話し合う。</w:t>
            </w:r>
          </w:p>
          <w:p w14:paraId="22966264" w14:textId="77777777" w:rsidR="00405970" w:rsidRPr="00C533B3" w:rsidRDefault="00405970" w:rsidP="00323699">
            <w:pPr>
              <w:pStyle w:val="af4"/>
              <w:suppressAutoHyphens/>
              <w:overflowPunct/>
              <w:ind w:left="226" w:hanging="226"/>
              <w:jc w:val="left"/>
              <w:rPr>
                <w:rFonts w:ascii="Century" w:hAnsi="Century" w:cs="Times New Roman"/>
                <w:color w:val="auto"/>
                <w:sz w:val="20"/>
                <w:szCs w:val="20"/>
              </w:rPr>
            </w:pPr>
            <w:r w:rsidRPr="00C533B3">
              <w:rPr>
                <w:rFonts w:ascii="Century" w:hAnsi="Century" w:cs="ＭＳ ゴシック"/>
                <w:bCs/>
                <w:color w:val="auto"/>
                <w:sz w:val="20"/>
                <w:szCs w:val="20"/>
              </w:rPr>
              <w:t>第</w:t>
            </w:r>
            <w:r w:rsidRPr="00C533B3">
              <w:rPr>
                <w:rFonts w:ascii="Century" w:hAnsi="Century" w:cs="ＭＳ ゴシック"/>
                <w:bCs/>
                <w:color w:val="auto"/>
                <w:sz w:val="20"/>
                <w:szCs w:val="20"/>
              </w:rPr>
              <w:t>1</w:t>
            </w:r>
            <w:r w:rsidRPr="00C533B3">
              <w:rPr>
                <w:rFonts w:ascii="Century" w:hAnsi="Century" w:cs="ＭＳ ゴシック"/>
                <w:bCs/>
                <w:color w:val="auto"/>
                <w:sz w:val="20"/>
                <w:szCs w:val="20"/>
              </w:rPr>
              <w:t xml:space="preserve">節　</w:t>
            </w:r>
            <w:r>
              <w:rPr>
                <w:rFonts w:ascii="Century" w:hAnsi="Century" w:cs="ＭＳ ゴシック" w:hint="eastAsia"/>
                <w:bCs/>
                <w:color w:val="auto"/>
                <w:sz w:val="20"/>
                <w:szCs w:val="20"/>
              </w:rPr>
              <w:t>物質</w:t>
            </w:r>
            <w:r w:rsidRPr="00C533B3">
              <w:rPr>
                <w:rFonts w:ascii="Century" w:hAnsi="Century" w:cs="ＭＳ ゴシック"/>
                <w:bCs/>
                <w:color w:val="auto"/>
                <w:sz w:val="20"/>
                <w:szCs w:val="20"/>
              </w:rPr>
              <w:t>が燃える変化</w:t>
            </w:r>
          </w:p>
          <w:p w14:paraId="7E496CDE" w14:textId="77777777" w:rsidR="00405970" w:rsidRPr="00C533B3" w:rsidRDefault="00405970" w:rsidP="00323699">
            <w:pPr>
              <w:pStyle w:val="af4"/>
              <w:suppressAutoHyphens/>
              <w:overflowPunct/>
              <w:ind w:left="226" w:hanging="226"/>
              <w:jc w:val="left"/>
              <w:rPr>
                <w:rFonts w:ascii="Century" w:hAnsi="Century"/>
                <w:color w:val="auto"/>
                <w:sz w:val="20"/>
                <w:szCs w:val="20"/>
              </w:rPr>
            </w:pPr>
            <w:r w:rsidRPr="00C533B3">
              <w:rPr>
                <w:rFonts w:ascii="Century" w:hAnsi="Century"/>
                <w:color w:val="auto"/>
                <w:sz w:val="20"/>
                <w:szCs w:val="20"/>
              </w:rPr>
              <w:t>・</w:t>
            </w:r>
            <w:r>
              <w:rPr>
                <w:rFonts w:ascii="Century" w:hAnsi="Century" w:cs="ＭＳ ゴシック"/>
                <w:color w:val="auto"/>
                <w:sz w:val="20"/>
                <w:szCs w:val="20"/>
              </w:rPr>
              <w:t>「レッツ</w:t>
            </w:r>
            <w:r>
              <w:rPr>
                <w:rFonts w:ascii="Century" w:hAnsi="Century" w:cs="ＭＳ ゴシック"/>
                <w:color w:val="auto"/>
                <w:sz w:val="20"/>
                <w:szCs w:val="20"/>
              </w:rPr>
              <w:t xml:space="preserve"> </w:t>
            </w:r>
            <w:r w:rsidRPr="00C533B3">
              <w:rPr>
                <w:rFonts w:ascii="Century" w:hAnsi="Century" w:cs="ＭＳ ゴシック"/>
                <w:color w:val="auto"/>
                <w:sz w:val="20"/>
                <w:szCs w:val="20"/>
              </w:rPr>
              <w:t>スタート！」</w:t>
            </w:r>
            <w:r>
              <w:rPr>
                <w:rFonts w:ascii="Century" w:hAnsi="Century" w:cs="ＭＳ ゴシック" w:hint="eastAsia"/>
                <w:color w:val="auto"/>
                <w:sz w:val="20"/>
                <w:szCs w:val="20"/>
              </w:rPr>
              <w:t>鉄くぎは燃えないがスチールウールは燃えることと、木片はかたまりでも燃えること</w:t>
            </w:r>
            <w:r w:rsidRPr="00C533B3">
              <w:rPr>
                <w:rFonts w:ascii="Century" w:hAnsi="Century"/>
                <w:color w:val="auto"/>
                <w:sz w:val="20"/>
                <w:szCs w:val="20"/>
              </w:rPr>
              <w:t>について話し合う。</w:t>
            </w:r>
          </w:p>
          <w:p w14:paraId="61E278FB" w14:textId="77777777" w:rsidR="00405970" w:rsidRPr="00C533B3" w:rsidRDefault="00405970" w:rsidP="00323699">
            <w:pPr>
              <w:pStyle w:val="af4"/>
              <w:suppressAutoHyphens/>
              <w:overflowPunct/>
              <w:ind w:left="200" w:hangingChars="100" w:hanging="200"/>
              <w:jc w:val="left"/>
              <w:rPr>
                <w:rFonts w:ascii="Century" w:hAnsi="Century" w:cs="Times New Roman"/>
                <w:color w:val="auto"/>
                <w:spacing w:val="-26"/>
                <w:sz w:val="20"/>
                <w:szCs w:val="20"/>
              </w:rPr>
            </w:pPr>
            <w:r w:rsidRPr="00C533B3">
              <w:rPr>
                <w:rFonts w:ascii="Century" w:hAnsi="Century"/>
                <w:color w:val="auto"/>
                <w:sz w:val="20"/>
                <w:szCs w:val="20"/>
              </w:rPr>
              <w:t>・「？課題」物質が燃えるとき</w:t>
            </w:r>
            <w:r>
              <w:rPr>
                <w:rFonts w:ascii="Century" w:hAnsi="Century"/>
                <w:color w:val="auto"/>
                <w:sz w:val="20"/>
                <w:szCs w:val="20"/>
              </w:rPr>
              <w:t>、</w:t>
            </w:r>
            <w:r w:rsidRPr="00C533B3">
              <w:rPr>
                <w:rFonts w:ascii="Century" w:hAnsi="Century"/>
                <w:color w:val="auto"/>
                <w:sz w:val="20"/>
                <w:szCs w:val="20"/>
              </w:rPr>
              <w:t>どのような変化が起こっているだろうか</w:t>
            </w:r>
            <w:r w:rsidRPr="00C533B3">
              <w:rPr>
                <w:rFonts w:ascii="Century" w:hAnsi="Century"/>
                <w:color w:val="auto"/>
                <w:spacing w:val="-26"/>
                <w:sz w:val="20"/>
                <w:szCs w:val="20"/>
              </w:rPr>
              <w:t>。</w:t>
            </w:r>
          </w:p>
          <w:p w14:paraId="48482A72" w14:textId="77777777" w:rsidR="00405970" w:rsidRPr="00C533B3" w:rsidRDefault="00405970" w:rsidP="00323699">
            <w:pPr>
              <w:pStyle w:val="af4"/>
              <w:suppressAutoHyphens/>
              <w:overflowPunct/>
              <w:ind w:left="226" w:hanging="226"/>
              <w:jc w:val="left"/>
              <w:rPr>
                <w:rFonts w:ascii="Century" w:hAnsi="Century" w:cs="Times New Roman"/>
                <w:color w:val="auto"/>
                <w:spacing w:val="-26"/>
                <w:sz w:val="20"/>
                <w:szCs w:val="20"/>
              </w:rPr>
            </w:pPr>
            <w:r w:rsidRPr="00C533B3">
              <w:rPr>
                <w:rFonts w:ascii="Century" w:hAnsi="Century"/>
                <w:color w:val="auto"/>
                <w:sz w:val="20"/>
                <w:szCs w:val="20"/>
              </w:rPr>
              <w:t>・「</w:t>
            </w:r>
            <w:r>
              <w:rPr>
                <w:rFonts w:ascii="Century" w:hAnsi="Century" w:hint="eastAsia"/>
                <w:color w:val="auto"/>
                <w:sz w:val="20"/>
                <w:szCs w:val="20"/>
              </w:rPr>
              <w:t>課題に対する自分の考えは？</w:t>
            </w:r>
            <w:r w:rsidRPr="00C533B3">
              <w:rPr>
                <w:rFonts w:ascii="Century" w:hAnsi="Century"/>
                <w:color w:val="auto"/>
                <w:sz w:val="20"/>
                <w:szCs w:val="20"/>
              </w:rPr>
              <w:t>」</w:t>
            </w:r>
            <w:r>
              <w:rPr>
                <w:rFonts w:ascii="Century" w:hAnsi="Century" w:hint="eastAsia"/>
                <w:color w:val="auto"/>
                <w:sz w:val="20"/>
                <w:szCs w:val="20"/>
              </w:rPr>
              <w:t>物質が燃えるという現象を、ろうそくや木などが燃えたときのようすをもとに</w:t>
            </w:r>
            <w:r w:rsidRPr="00C533B3">
              <w:rPr>
                <w:rFonts w:ascii="Century" w:hAnsi="Century"/>
                <w:color w:val="auto"/>
                <w:sz w:val="20"/>
                <w:szCs w:val="20"/>
              </w:rPr>
              <w:t>考える。</w:t>
            </w:r>
          </w:p>
        </w:tc>
        <w:tc>
          <w:tcPr>
            <w:tcW w:w="1134" w:type="dxa"/>
            <w:shd w:val="clear" w:color="auto" w:fill="auto"/>
            <w:vAlign w:val="center"/>
          </w:tcPr>
          <w:p w14:paraId="13913B85" w14:textId="77777777" w:rsidR="00405970" w:rsidRPr="00C533B3" w:rsidRDefault="00405970" w:rsidP="00323699">
            <w:pPr>
              <w:jc w:val="center"/>
              <w:rPr>
                <w:sz w:val="20"/>
                <w:szCs w:val="20"/>
              </w:rPr>
            </w:pPr>
            <w:r w:rsidRPr="00C533B3">
              <w:rPr>
                <w:sz w:val="20"/>
                <w:szCs w:val="20"/>
              </w:rPr>
              <w:t>49</w:t>
            </w:r>
            <w:r w:rsidRPr="00C533B3">
              <w:rPr>
                <w:sz w:val="20"/>
                <w:szCs w:val="20"/>
              </w:rPr>
              <w:t>～</w:t>
            </w:r>
            <w:r w:rsidRPr="00C533B3">
              <w:rPr>
                <w:sz w:val="20"/>
                <w:szCs w:val="20"/>
              </w:rPr>
              <w:t>50</w:t>
            </w:r>
          </w:p>
        </w:tc>
        <w:tc>
          <w:tcPr>
            <w:tcW w:w="708" w:type="dxa"/>
            <w:shd w:val="clear" w:color="auto" w:fill="auto"/>
            <w:vAlign w:val="center"/>
          </w:tcPr>
          <w:p w14:paraId="45A52A91" w14:textId="77777777" w:rsidR="00405970" w:rsidRPr="00C533B3" w:rsidRDefault="00405970" w:rsidP="00323699">
            <w:pPr>
              <w:pBdr>
                <w:top w:val="nil"/>
                <w:left w:val="nil"/>
                <w:bottom w:val="nil"/>
                <w:right w:val="nil"/>
                <w:between w:val="nil"/>
              </w:pBdr>
              <w:jc w:val="center"/>
              <w:rPr>
                <w:sz w:val="20"/>
                <w:szCs w:val="20"/>
              </w:rPr>
            </w:pPr>
            <w:r w:rsidRPr="00C533B3">
              <w:rPr>
                <w:sz w:val="20"/>
                <w:szCs w:val="20"/>
              </w:rPr>
              <w:t>思</w:t>
            </w:r>
          </w:p>
        </w:tc>
        <w:tc>
          <w:tcPr>
            <w:tcW w:w="709" w:type="dxa"/>
            <w:vAlign w:val="center"/>
          </w:tcPr>
          <w:p w14:paraId="6C5EE0ED" w14:textId="77777777" w:rsidR="00405970" w:rsidRPr="00C533B3"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0EE7E5A7"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物質が燃えるとき、どのような変化が起こっているか予想できる。</w:t>
            </w:r>
          </w:p>
          <w:p w14:paraId="7161ED64" w14:textId="77777777" w:rsidR="00405970" w:rsidRPr="00046773" w:rsidRDefault="00405970" w:rsidP="0004308F">
            <w:pPr>
              <w:pBdr>
                <w:top w:val="nil"/>
                <w:left w:val="nil"/>
                <w:bottom w:val="nil"/>
                <w:right w:val="nil"/>
                <w:between w:val="nil"/>
              </w:pBdr>
              <w:jc w:val="right"/>
              <w:rPr>
                <w:rFonts w:asciiTheme="minorEastAsia" w:hAnsiTheme="minorEastAsia"/>
                <w:sz w:val="20"/>
                <w:szCs w:val="20"/>
              </w:rPr>
            </w:pPr>
            <w:r w:rsidRPr="00046773">
              <w:rPr>
                <w:rFonts w:asciiTheme="minorEastAsia" w:hAnsiTheme="minorEastAsia"/>
                <w:sz w:val="20"/>
                <w:szCs w:val="20"/>
              </w:rPr>
              <w:t>［発言分析・記述分析］</w:t>
            </w:r>
          </w:p>
        </w:tc>
        <w:tc>
          <w:tcPr>
            <w:tcW w:w="2976" w:type="dxa"/>
            <w:shd w:val="clear" w:color="auto" w:fill="auto"/>
          </w:tcPr>
          <w:p w14:paraId="54DCF83C" w14:textId="77777777" w:rsidR="00405970" w:rsidRPr="00C533B3" w:rsidRDefault="00405970" w:rsidP="0004308F">
            <w:pPr>
              <w:autoSpaceDE w:val="0"/>
              <w:autoSpaceDN w:val="0"/>
              <w:adjustRightInd w:val="0"/>
              <w:rPr>
                <w:sz w:val="20"/>
                <w:szCs w:val="20"/>
              </w:rPr>
            </w:pPr>
            <w:r>
              <w:rPr>
                <w:rFonts w:hint="eastAsia"/>
                <w:sz w:val="20"/>
                <w:szCs w:val="20"/>
              </w:rPr>
              <w:t>ろうそくや木などが燃えたときのようすをもとに、物質が燃えるときにどのような変化が起こっているか予想できる。</w:t>
            </w:r>
          </w:p>
        </w:tc>
        <w:tc>
          <w:tcPr>
            <w:tcW w:w="3119" w:type="dxa"/>
            <w:shd w:val="clear" w:color="auto" w:fill="auto"/>
          </w:tcPr>
          <w:p w14:paraId="3C2BE6A5" w14:textId="77777777" w:rsidR="00405970" w:rsidRPr="00C533B3" w:rsidRDefault="00405970" w:rsidP="0004308F">
            <w:pPr>
              <w:autoSpaceDE w:val="0"/>
              <w:autoSpaceDN w:val="0"/>
              <w:adjustRightInd w:val="0"/>
              <w:rPr>
                <w:sz w:val="20"/>
                <w:szCs w:val="20"/>
              </w:rPr>
            </w:pPr>
            <w:r>
              <w:rPr>
                <w:rFonts w:eastAsia="ＭＳ 明朝" w:cs="ＭＳ 明朝" w:hint="eastAsia"/>
                <w:sz w:val="20"/>
                <w:szCs w:val="20"/>
              </w:rPr>
              <w:t>ものが燃える様子を観察させ、どのような変化が起こっているか、再度考えさせる。</w:t>
            </w:r>
          </w:p>
        </w:tc>
      </w:tr>
      <w:tr w:rsidR="00405970" w14:paraId="716B4F26" w14:textId="77777777" w:rsidTr="0004308F">
        <w:trPr>
          <w:trHeight w:val="1839"/>
        </w:trPr>
        <w:tc>
          <w:tcPr>
            <w:tcW w:w="452" w:type="dxa"/>
            <w:shd w:val="clear" w:color="auto" w:fill="auto"/>
            <w:vAlign w:val="center"/>
          </w:tcPr>
          <w:p w14:paraId="4CDA67F9" w14:textId="77777777" w:rsidR="00405970" w:rsidRPr="00C533B3" w:rsidRDefault="00405970" w:rsidP="00323699">
            <w:pPr>
              <w:jc w:val="center"/>
              <w:rPr>
                <w:sz w:val="20"/>
                <w:szCs w:val="20"/>
              </w:rPr>
            </w:pPr>
            <w:r w:rsidRPr="00C533B3">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71D3A986" w14:textId="77777777" w:rsidR="00405970" w:rsidRPr="00C533B3" w:rsidRDefault="00405970" w:rsidP="00323699">
            <w:pPr>
              <w:pStyle w:val="af4"/>
              <w:suppressAutoHyphens/>
              <w:overflowPunct/>
              <w:ind w:left="226" w:hanging="226"/>
              <w:jc w:val="left"/>
              <w:rPr>
                <w:rFonts w:ascii="Century" w:hAnsi="Century" w:cs="Times New Roman"/>
                <w:color w:val="auto"/>
                <w:sz w:val="20"/>
                <w:szCs w:val="20"/>
              </w:rPr>
            </w:pPr>
            <w:r w:rsidRPr="00C533B3">
              <w:rPr>
                <w:rFonts w:ascii="Century" w:hAnsi="Century"/>
                <w:color w:val="auto"/>
                <w:sz w:val="20"/>
                <w:szCs w:val="20"/>
              </w:rPr>
              <w:t>【実験</w:t>
            </w:r>
            <w:r w:rsidRPr="00C533B3">
              <w:rPr>
                <w:rFonts w:ascii="Century" w:hAnsi="Century"/>
                <w:color w:val="auto"/>
                <w:sz w:val="20"/>
                <w:szCs w:val="20"/>
              </w:rPr>
              <w:t>4</w:t>
            </w:r>
            <w:r w:rsidRPr="00C533B3">
              <w:rPr>
                <w:rFonts w:ascii="Century" w:hAnsi="Century"/>
                <w:color w:val="auto"/>
                <w:sz w:val="20"/>
                <w:szCs w:val="20"/>
              </w:rPr>
              <w:t>】鉄を燃やしたときの変化</w:t>
            </w:r>
          </w:p>
          <w:p w14:paraId="601B735D" w14:textId="77777777" w:rsidR="00405970" w:rsidRPr="00C533B3" w:rsidRDefault="00405970" w:rsidP="00323699">
            <w:pPr>
              <w:pStyle w:val="af4"/>
              <w:suppressAutoHyphens/>
              <w:overflowPunct/>
              <w:ind w:left="220" w:hanging="220"/>
              <w:jc w:val="left"/>
              <w:rPr>
                <w:rFonts w:ascii="Century" w:hAnsi="Century"/>
                <w:color w:val="auto"/>
                <w:sz w:val="20"/>
                <w:szCs w:val="20"/>
              </w:rPr>
            </w:pPr>
            <w:r w:rsidRPr="00C533B3">
              <w:rPr>
                <w:rFonts w:ascii="Century" w:hAnsi="Century"/>
                <w:color w:val="auto"/>
                <w:sz w:val="20"/>
                <w:szCs w:val="20"/>
              </w:rPr>
              <w:t>・実験</w:t>
            </w:r>
            <w:r w:rsidRPr="00C533B3">
              <w:rPr>
                <w:rFonts w:ascii="Century" w:hAnsi="Century" w:cs="Times New Roman"/>
                <w:color w:val="auto"/>
                <w:sz w:val="20"/>
                <w:szCs w:val="20"/>
              </w:rPr>
              <w:t>4</w:t>
            </w:r>
            <w:r w:rsidRPr="00C533B3">
              <w:rPr>
                <w:rFonts w:ascii="Century" w:hAnsi="Century"/>
                <w:color w:val="auto"/>
                <w:sz w:val="20"/>
                <w:szCs w:val="20"/>
              </w:rPr>
              <w:t>を行い</w:t>
            </w:r>
            <w:r>
              <w:rPr>
                <w:rFonts w:ascii="Century" w:hAnsi="Century"/>
                <w:color w:val="auto"/>
                <w:sz w:val="20"/>
                <w:szCs w:val="20"/>
              </w:rPr>
              <w:t>、</w:t>
            </w:r>
            <w:r w:rsidRPr="00C533B3">
              <w:rPr>
                <w:rFonts w:ascii="Century" w:hAnsi="Century"/>
                <w:color w:val="auto"/>
                <w:sz w:val="20"/>
                <w:szCs w:val="20"/>
              </w:rPr>
              <w:t>スチールウールを燃やすときに酸素が使われているか</w:t>
            </w:r>
            <w:r>
              <w:rPr>
                <w:rFonts w:ascii="Century" w:hAnsi="Century"/>
                <w:color w:val="auto"/>
                <w:sz w:val="20"/>
                <w:szCs w:val="20"/>
              </w:rPr>
              <w:t>、</w:t>
            </w:r>
            <w:r>
              <w:rPr>
                <w:rFonts w:ascii="Century" w:hAnsi="Century" w:hint="eastAsia"/>
                <w:color w:val="auto"/>
                <w:sz w:val="20"/>
                <w:szCs w:val="20"/>
              </w:rPr>
              <w:t>反応</w:t>
            </w:r>
            <w:r w:rsidRPr="00C533B3">
              <w:rPr>
                <w:rFonts w:ascii="Century" w:hAnsi="Century"/>
                <w:color w:val="auto"/>
                <w:sz w:val="20"/>
                <w:szCs w:val="20"/>
              </w:rPr>
              <w:t>前後の物質の性質</w:t>
            </w:r>
            <w:r>
              <w:rPr>
                <w:rFonts w:ascii="Century" w:hAnsi="Century" w:hint="eastAsia"/>
                <w:color w:val="auto"/>
                <w:sz w:val="20"/>
                <w:szCs w:val="20"/>
              </w:rPr>
              <w:t>や質量の変化</w:t>
            </w:r>
            <w:r w:rsidRPr="00C533B3">
              <w:rPr>
                <w:rFonts w:ascii="Century" w:hAnsi="Century"/>
                <w:color w:val="auto"/>
                <w:sz w:val="20"/>
                <w:szCs w:val="20"/>
              </w:rPr>
              <w:t>を調べる。</w:t>
            </w:r>
          </w:p>
          <w:p w14:paraId="18259007" w14:textId="77777777" w:rsidR="00405970" w:rsidRPr="00C533B3" w:rsidRDefault="00405970" w:rsidP="00323699">
            <w:pPr>
              <w:pStyle w:val="af4"/>
              <w:suppressAutoHyphens/>
              <w:overflowPunct/>
              <w:ind w:left="220" w:hanging="220"/>
              <w:jc w:val="left"/>
              <w:rPr>
                <w:rFonts w:ascii="Century" w:hAnsi="Century"/>
                <w:color w:val="auto"/>
                <w:sz w:val="20"/>
                <w:szCs w:val="20"/>
              </w:rPr>
            </w:pPr>
            <w:r>
              <w:rPr>
                <w:rFonts w:ascii="Century" w:hAnsi="Century"/>
                <w:color w:val="auto"/>
                <w:sz w:val="20"/>
                <w:szCs w:val="20"/>
              </w:rPr>
              <w:t>・「解決方法を考えよう」実験</w:t>
            </w:r>
            <w:r>
              <w:rPr>
                <w:rFonts w:ascii="Century" w:hAnsi="Century" w:hint="eastAsia"/>
                <w:color w:val="auto"/>
                <w:sz w:val="20"/>
                <w:szCs w:val="20"/>
              </w:rPr>
              <w:t>4</w:t>
            </w:r>
            <w:r w:rsidRPr="00C533B3">
              <w:rPr>
                <w:rFonts w:ascii="Century" w:hAnsi="Century"/>
                <w:color w:val="auto"/>
                <w:sz w:val="20"/>
                <w:szCs w:val="20"/>
              </w:rPr>
              <w:t>ステップ</w:t>
            </w:r>
            <w:r w:rsidRPr="00C533B3">
              <w:rPr>
                <w:rFonts w:ascii="Century" w:hAnsi="Century"/>
                <w:color w:val="auto"/>
                <w:sz w:val="20"/>
                <w:szCs w:val="20"/>
              </w:rPr>
              <w:t>1</w:t>
            </w:r>
            <w:r w:rsidRPr="00C533B3">
              <w:rPr>
                <w:rFonts w:ascii="Century" w:hAnsi="Century"/>
                <w:color w:val="auto"/>
                <w:sz w:val="20"/>
                <w:szCs w:val="20"/>
              </w:rPr>
              <w:t>で</w:t>
            </w:r>
            <w:r>
              <w:rPr>
                <w:rFonts w:ascii="Century" w:hAnsi="Century"/>
                <w:color w:val="auto"/>
                <w:sz w:val="20"/>
                <w:szCs w:val="20"/>
              </w:rPr>
              <w:t>、</w:t>
            </w:r>
            <w:r w:rsidRPr="00C533B3">
              <w:rPr>
                <w:rFonts w:ascii="Century" w:hAnsi="Century"/>
                <w:color w:val="auto"/>
                <w:sz w:val="20"/>
                <w:szCs w:val="20"/>
              </w:rPr>
              <w:t>集気びんの中の水面が上がった理由を考える。</w:t>
            </w:r>
          </w:p>
          <w:p w14:paraId="74131CD4"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Century" w:hAnsi="Century"/>
                <w:color w:val="auto"/>
                <w:kern w:val="2"/>
                <w:sz w:val="20"/>
                <w:szCs w:val="20"/>
              </w:rPr>
              <w:t>・自分の考えを班内で発表し</w:t>
            </w:r>
            <w:r>
              <w:rPr>
                <w:rFonts w:ascii="Century" w:hAnsi="Century"/>
                <w:color w:val="auto"/>
                <w:kern w:val="2"/>
                <w:sz w:val="20"/>
                <w:szCs w:val="20"/>
              </w:rPr>
              <w:t>、</w:t>
            </w:r>
            <w:r w:rsidRPr="00C533B3">
              <w:rPr>
                <w:rFonts w:ascii="Century" w:hAnsi="Century"/>
                <w:color w:val="auto"/>
                <w:kern w:val="2"/>
                <w:sz w:val="20"/>
                <w:szCs w:val="20"/>
              </w:rPr>
              <w:t>異なる考えが出たとき</w:t>
            </w:r>
            <w:r>
              <w:rPr>
                <w:rFonts w:ascii="Century" w:hAnsi="Century"/>
                <w:color w:val="auto"/>
                <w:kern w:val="2"/>
                <w:sz w:val="20"/>
                <w:szCs w:val="20"/>
              </w:rPr>
              <w:t>、</w:t>
            </w:r>
            <w:r w:rsidRPr="00C533B3">
              <w:rPr>
                <w:rFonts w:ascii="Century" w:hAnsi="Century"/>
                <w:color w:val="auto"/>
                <w:kern w:val="2"/>
                <w:sz w:val="20"/>
                <w:szCs w:val="20"/>
              </w:rPr>
              <w:t>自分やほかの生徒の考えを</w:t>
            </w:r>
            <w:r>
              <w:rPr>
                <w:rFonts w:ascii="Century" w:hAnsi="Century" w:hint="eastAsia"/>
                <w:color w:val="auto"/>
                <w:kern w:val="2"/>
                <w:sz w:val="20"/>
                <w:szCs w:val="20"/>
              </w:rPr>
              <w:t>比べて</w:t>
            </w:r>
            <w:r w:rsidRPr="00C533B3">
              <w:rPr>
                <w:rFonts w:ascii="Century" w:hAnsi="Century"/>
                <w:color w:val="auto"/>
                <w:kern w:val="2"/>
                <w:sz w:val="20"/>
                <w:szCs w:val="20"/>
              </w:rPr>
              <w:t>検討・改善する。</w:t>
            </w:r>
          </w:p>
        </w:tc>
        <w:tc>
          <w:tcPr>
            <w:tcW w:w="1134" w:type="dxa"/>
            <w:shd w:val="clear" w:color="auto" w:fill="auto"/>
            <w:vAlign w:val="center"/>
          </w:tcPr>
          <w:p w14:paraId="1C45EB60" w14:textId="77777777" w:rsidR="00405970" w:rsidRPr="00C533B3" w:rsidRDefault="00405970" w:rsidP="00323699">
            <w:pPr>
              <w:jc w:val="center"/>
              <w:rPr>
                <w:sz w:val="20"/>
                <w:szCs w:val="20"/>
              </w:rPr>
            </w:pPr>
            <w:r>
              <w:rPr>
                <w:rFonts w:hint="eastAsia"/>
                <w:sz w:val="20"/>
                <w:szCs w:val="20"/>
              </w:rPr>
              <w:t>5</w:t>
            </w:r>
            <w:r>
              <w:rPr>
                <w:sz w:val="20"/>
                <w:szCs w:val="20"/>
              </w:rPr>
              <w:t>0</w:t>
            </w:r>
            <w:r w:rsidRPr="00C533B3">
              <w:rPr>
                <w:sz w:val="20"/>
                <w:szCs w:val="20"/>
              </w:rPr>
              <w:t>～</w:t>
            </w:r>
            <w:r w:rsidRPr="00C533B3">
              <w:rPr>
                <w:sz w:val="20"/>
                <w:szCs w:val="20"/>
              </w:rPr>
              <w:t>52</w:t>
            </w:r>
          </w:p>
        </w:tc>
        <w:tc>
          <w:tcPr>
            <w:tcW w:w="708" w:type="dxa"/>
            <w:shd w:val="clear" w:color="auto" w:fill="auto"/>
            <w:vAlign w:val="center"/>
          </w:tcPr>
          <w:p w14:paraId="41638D2E" w14:textId="77777777" w:rsidR="00405970" w:rsidRPr="00C533B3" w:rsidRDefault="00405970" w:rsidP="00323699">
            <w:pPr>
              <w:pBdr>
                <w:top w:val="nil"/>
                <w:left w:val="nil"/>
                <w:bottom w:val="nil"/>
                <w:right w:val="nil"/>
                <w:between w:val="nil"/>
              </w:pBdr>
              <w:ind w:left="200" w:hanging="200"/>
              <w:jc w:val="center"/>
              <w:rPr>
                <w:color w:val="FF0000"/>
                <w:sz w:val="20"/>
                <w:szCs w:val="20"/>
              </w:rPr>
            </w:pPr>
            <w:r w:rsidRPr="00C533B3">
              <w:rPr>
                <w:sz w:val="20"/>
                <w:szCs w:val="20"/>
              </w:rPr>
              <w:t>態</w:t>
            </w:r>
          </w:p>
        </w:tc>
        <w:tc>
          <w:tcPr>
            <w:tcW w:w="709" w:type="dxa"/>
            <w:vAlign w:val="center"/>
          </w:tcPr>
          <w:p w14:paraId="232BE63E" w14:textId="77777777" w:rsidR="00405970" w:rsidRPr="00C533B3" w:rsidRDefault="00405970" w:rsidP="00323699">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662CABC4"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集気びんの中の水面が上がった理由について、自分の考えをもち、異なる考えが出た場合、自分やほかの生徒の考えを</w:t>
            </w:r>
            <w:r w:rsidRPr="00046773">
              <w:rPr>
                <w:rFonts w:asciiTheme="minorEastAsia" w:hAnsiTheme="minorEastAsia" w:hint="eastAsia"/>
                <w:sz w:val="20"/>
                <w:szCs w:val="20"/>
              </w:rPr>
              <w:t>比べて</w:t>
            </w:r>
            <w:r w:rsidRPr="00046773">
              <w:rPr>
                <w:rFonts w:asciiTheme="minorEastAsia" w:hAnsiTheme="minorEastAsia"/>
                <w:sz w:val="20"/>
                <w:szCs w:val="20"/>
              </w:rPr>
              <w:t>検討し</w:t>
            </w:r>
            <w:r w:rsidRPr="00046773">
              <w:rPr>
                <w:rFonts w:asciiTheme="minorEastAsia" w:hAnsiTheme="minorEastAsia" w:hint="eastAsia"/>
                <w:sz w:val="20"/>
                <w:szCs w:val="20"/>
              </w:rPr>
              <w:t>、</w:t>
            </w:r>
            <w:r w:rsidRPr="00046773">
              <w:rPr>
                <w:rFonts w:asciiTheme="minorEastAsia" w:hAnsiTheme="minorEastAsia"/>
                <w:sz w:val="20"/>
                <w:szCs w:val="20"/>
              </w:rPr>
              <w:t>改善しようとしている。</w:t>
            </w:r>
          </w:p>
          <w:p w14:paraId="5AC676D6"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［発言分析・行動観察］</w:t>
            </w:r>
          </w:p>
        </w:tc>
        <w:tc>
          <w:tcPr>
            <w:tcW w:w="2976" w:type="dxa"/>
            <w:shd w:val="clear" w:color="auto" w:fill="auto"/>
          </w:tcPr>
          <w:p w14:paraId="0AC9DA85" w14:textId="77777777" w:rsidR="00405970" w:rsidRPr="00C533B3" w:rsidRDefault="00405970" w:rsidP="0004308F">
            <w:pPr>
              <w:pBdr>
                <w:top w:val="nil"/>
                <w:left w:val="nil"/>
                <w:bottom w:val="nil"/>
                <w:right w:val="nil"/>
                <w:between w:val="nil"/>
              </w:pBdr>
              <w:rPr>
                <w:rFonts w:eastAsia="ＭＳ 明朝" w:cs="ＭＳ 明朝"/>
                <w:color w:val="FF0000"/>
                <w:sz w:val="20"/>
                <w:szCs w:val="20"/>
              </w:rPr>
            </w:pPr>
            <w:r w:rsidRPr="00C533B3">
              <w:rPr>
                <w:sz w:val="20"/>
                <w:szCs w:val="20"/>
              </w:rPr>
              <w:t>集気びんの中の水面が上がった理由について</w:t>
            </w:r>
            <w:r>
              <w:rPr>
                <w:sz w:val="20"/>
                <w:szCs w:val="20"/>
              </w:rPr>
              <w:t>、</w:t>
            </w:r>
            <w:r w:rsidRPr="00C533B3">
              <w:rPr>
                <w:sz w:val="20"/>
                <w:szCs w:val="20"/>
              </w:rPr>
              <w:t>自分の考えをもち</w:t>
            </w:r>
            <w:r>
              <w:rPr>
                <w:sz w:val="20"/>
                <w:szCs w:val="20"/>
              </w:rPr>
              <w:t>、</w:t>
            </w:r>
            <w:r w:rsidRPr="00C533B3">
              <w:rPr>
                <w:sz w:val="20"/>
                <w:szCs w:val="20"/>
              </w:rPr>
              <w:t>異なる考えが出た場合</w:t>
            </w:r>
            <w:r>
              <w:rPr>
                <w:sz w:val="20"/>
                <w:szCs w:val="20"/>
              </w:rPr>
              <w:t>、</w:t>
            </w:r>
            <w:r w:rsidRPr="00C533B3">
              <w:rPr>
                <w:sz w:val="20"/>
                <w:szCs w:val="20"/>
              </w:rPr>
              <w:t>話し合いを行いながら</w:t>
            </w:r>
            <w:r>
              <w:rPr>
                <w:sz w:val="20"/>
                <w:szCs w:val="20"/>
              </w:rPr>
              <w:t>、</w:t>
            </w:r>
            <w:r w:rsidRPr="00C533B3">
              <w:rPr>
                <w:sz w:val="20"/>
                <w:szCs w:val="20"/>
              </w:rPr>
              <w:t>自分やほかの生徒の考えを十分に検討して改善しようとしている。</w:t>
            </w:r>
          </w:p>
        </w:tc>
        <w:tc>
          <w:tcPr>
            <w:tcW w:w="3119" w:type="dxa"/>
            <w:shd w:val="clear" w:color="auto" w:fill="auto"/>
          </w:tcPr>
          <w:p w14:paraId="7CD0CD92" w14:textId="77777777" w:rsidR="00405970" w:rsidRPr="00C533B3" w:rsidRDefault="00405970" w:rsidP="0004308F">
            <w:pPr>
              <w:pBdr>
                <w:top w:val="nil"/>
                <w:left w:val="nil"/>
                <w:bottom w:val="nil"/>
                <w:right w:val="nil"/>
                <w:between w:val="nil"/>
              </w:pBdr>
              <w:rPr>
                <w:rFonts w:eastAsia="ＭＳ 明朝" w:cs="ＭＳ 明朝"/>
                <w:color w:val="FF0000"/>
                <w:sz w:val="20"/>
                <w:szCs w:val="20"/>
              </w:rPr>
            </w:pPr>
            <w:r w:rsidRPr="00C533B3">
              <w:rPr>
                <w:sz w:val="20"/>
                <w:szCs w:val="20"/>
              </w:rPr>
              <w:t>集気びんの中の水面が上がったことに注目させ</w:t>
            </w:r>
            <w:r>
              <w:rPr>
                <w:sz w:val="20"/>
                <w:szCs w:val="20"/>
              </w:rPr>
              <w:t>、どうして水面が上がったのか考えるよう</w:t>
            </w:r>
            <w:r>
              <w:rPr>
                <w:rFonts w:hint="eastAsia"/>
                <w:sz w:val="20"/>
                <w:szCs w:val="20"/>
              </w:rPr>
              <w:t>促す</w:t>
            </w:r>
            <w:r w:rsidRPr="00C533B3">
              <w:rPr>
                <w:sz w:val="20"/>
                <w:szCs w:val="20"/>
              </w:rPr>
              <w:t>。</w:t>
            </w:r>
          </w:p>
        </w:tc>
      </w:tr>
      <w:tr w:rsidR="00405970" w14:paraId="7CAABB22" w14:textId="77777777" w:rsidTr="0004308F">
        <w:trPr>
          <w:trHeight w:val="2243"/>
        </w:trPr>
        <w:tc>
          <w:tcPr>
            <w:tcW w:w="452" w:type="dxa"/>
            <w:shd w:val="clear" w:color="auto" w:fill="auto"/>
            <w:vAlign w:val="center"/>
          </w:tcPr>
          <w:p w14:paraId="3CC86169" w14:textId="77777777" w:rsidR="00405970" w:rsidRPr="00C533B3" w:rsidRDefault="00405970" w:rsidP="00323699">
            <w:pPr>
              <w:jc w:val="center"/>
              <w:rPr>
                <w:sz w:val="20"/>
                <w:szCs w:val="20"/>
              </w:rPr>
            </w:pPr>
            <w:r w:rsidRPr="00C533B3">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6E4DD5AE" w14:textId="77777777" w:rsidR="00405970" w:rsidRPr="00C533B3" w:rsidRDefault="00405970" w:rsidP="00323699">
            <w:pPr>
              <w:pStyle w:val="af4"/>
              <w:suppressAutoHyphens/>
              <w:overflowPunct/>
              <w:jc w:val="left"/>
              <w:rPr>
                <w:rFonts w:ascii="Century" w:hAnsi="Century"/>
                <w:color w:val="auto"/>
                <w:sz w:val="20"/>
                <w:szCs w:val="20"/>
              </w:rPr>
            </w:pPr>
            <w:r w:rsidRPr="00C533B3">
              <w:rPr>
                <w:rFonts w:ascii="Century" w:hAnsi="Century"/>
                <w:color w:val="auto"/>
                <w:sz w:val="20"/>
                <w:szCs w:val="20"/>
              </w:rPr>
              <w:t>・酸化</w:t>
            </w:r>
            <w:r>
              <w:rPr>
                <w:rFonts w:ascii="Century" w:hAnsi="Century"/>
                <w:color w:val="auto"/>
                <w:sz w:val="20"/>
                <w:szCs w:val="20"/>
              </w:rPr>
              <w:t>、</w:t>
            </w:r>
            <w:r w:rsidRPr="00C533B3">
              <w:rPr>
                <w:rFonts w:ascii="Century" w:hAnsi="Century"/>
                <w:color w:val="auto"/>
                <w:sz w:val="20"/>
                <w:szCs w:val="20"/>
              </w:rPr>
              <w:t>酸化物</w:t>
            </w:r>
            <w:r>
              <w:rPr>
                <w:rFonts w:ascii="Century" w:hAnsi="Century"/>
                <w:color w:val="auto"/>
                <w:sz w:val="20"/>
                <w:szCs w:val="20"/>
              </w:rPr>
              <w:t>、</w:t>
            </w:r>
            <w:r w:rsidRPr="00C533B3">
              <w:rPr>
                <w:rFonts w:ascii="Century" w:hAnsi="Century"/>
                <w:color w:val="auto"/>
                <w:sz w:val="20"/>
                <w:szCs w:val="20"/>
              </w:rPr>
              <w:t>燃焼についての説明を聞く。</w:t>
            </w:r>
          </w:p>
          <w:p w14:paraId="3B0B5A90" w14:textId="77777777" w:rsidR="00405970" w:rsidRPr="00C533B3" w:rsidRDefault="00405970" w:rsidP="00323699">
            <w:pPr>
              <w:pStyle w:val="af4"/>
              <w:suppressAutoHyphens/>
              <w:overflowPunct/>
              <w:jc w:val="left"/>
              <w:rPr>
                <w:rFonts w:ascii="Century" w:hAnsi="Century" w:cs="Times New Roman"/>
                <w:color w:val="auto"/>
                <w:sz w:val="20"/>
                <w:szCs w:val="20"/>
              </w:rPr>
            </w:pPr>
            <w:r w:rsidRPr="00C533B3">
              <w:rPr>
                <w:rFonts w:ascii="Century" w:hAnsi="Century" w:cs="Times New Roman"/>
                <w:color w:val="auto"/>
                <w:sz w:val="20"/>
                <w:szCs w:val="20"/>
              </w:rPr>
              <w:t>・金属の酸化や燃焼についての説明を聞く。</w:t>
            </w:r>
          </w:p>
          <w:p w14:paraId="3D9E24CC" w14:textId="77777777" w:rsidR="00405970" w:rsidRPr="00C533B3" w:rsidRDefault="00405970" w:rsidP="00323699">
            <w:pPr>
              <w:pStyle w:val="af4"/>
              <w:suppressAutoHyphens/>
              <w:overflowPunct/>
              <w:ind w:left="227" w:hanging="227"/>
              <w:jc w:val="left"/>
              <w:rPr>
                <w:rFonts w:ascii="Century" w:hAnsi="Century"/>
                <w:color w:val="auto"/>
                <w:sz w:val="20"/>
                <w:szCs w:val="20"/>
              </w:rPr>
            </w:pPr>
            <w:r w:rsidRPr="00C533B3">
              <w:rPr>
                <w:rFonts w:ascii="Century" w:hAnsi="Century"/>
                <w:color w:val="auto"/>
                <w:sz w:val="20"/>
                <w:szCs w:val="20"/>
              </w:rPr>
              <w:t>・金属以外の物質の酸化についての説明を聞く。</w:t>
            </w:r>
          </w:p>
          <w:p w14:paraId="76F681D2"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4E16BF">
              <w:rPr>
                <w:rFonts w:ascii="ＭＳ 明朝" w:hAnsi="ＭＳ 明朝" w:hint="eastAsia"/>
                <w:sz w:val="20"/>
                <w:szCs w:val="20"/>
              </w:rPr>
              <w:t>「！結論」自分の考えをまとめ、確認する。</w:t>
            </w:r>
          </w:p>
          <w:p w14:paraId="69DF3BB7"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C533B3">
              <w:rPr>
                <w:rFonts w:ascii="Century" w:hAnsi="Century"/>
                <w:color w:val="auto"/>
                <w:kern w:val="2"/>
                <w:sz w:val="20"/>
                <w:szCs w:val="20"/>
              </w:rPr>
              <w:t>学びをいかして考えよう」について考える。</w:t>
            </w:r>
          </w:p>
        </w:tc>
        <w:tc>
          <w:tcPr>
            <w:tcW w:w="1134" w:type="dxa"/>
            <w:shd w:val="clear" w:color="auto" w:fill="auto"/>
            <w:vAlign w:val="center"/>
          </w:tcPr>
          <w:p w14:paraId="3402C102" w14:textId="77777777" w:rsidR="00405970" w:rsidRPr="00C533B3" w:rsidRDefault="00405970" w:rsidP="00323699">
            <w:pPr>
              <w:jc w:val="center"/>
              <w:rPr>
                <w:sz w:val="20"/>
                <w:szCs w:val="20"/>
              </w:rPr>
            </w:pPr>
            <w:r w:rsidRPr="00C533B3">
              <w:rPr>
                <w:sz w:val="20"/>
                <w:szCs w:val="20"/>
              </w:rPr>
              <w:t>53</w:t>
            </w:r>
            <w:r w:rsidRPr="00C533B3">
              <w:rPr>
                <w:sz w:val="20"/>
                <w:szCs w:val="20"/>
              </w:rPr>
              <w:t>～</w:t>
            </w:r>
            <w:r w:rsidRPr="00C533B3">
              <w:rPr>
                <w:sz w:val="20"/>
                <w:szCs w:val="20"/>
              </w:rPr>
              <w:t>55</w:t>
            </w:r>
          </w:p>
        </w:tc>
        <w:tc>
          <w:tcPr>
            <w:tcW w:w="708" w:type="dxa"/>
            <w:shd w:val="clear" w:color="auto" w:fill="auto"/>
            <w:vAlign w:val="center"/>
          </w:tcPr>
          <w:p w14:paraId="68B34849" w14:textId="77777777" w:rsidR="00405970" w:rsidRPr="00C533B3" w:rsidRDefault="00405970" w:rsidP="00323699">
            <w:pPr>
              <w:pBdr>
                <w:top w:val="nil"/>
                <w:left w:val="nil"/>
                <w:bottom w:val="nil"/>
                <w:right w:val="nil"/>
                <w:between w:val="nil"/>
              </w:pBdr>
              <w:ind w:left="200" w:hanging="200"/>
              <w:jc w:val="center"/>
              <w:rPr>
                <w:rFonts w:eastAsia="ＭＳ 明朝" w:cs="ＭＳ 明朝"/>
                <w:color w:val="FF0000"/>
                <w:sz w:val="20"/>
                <w:szCs w:val="20"/>
              </w:rPr>
            </w:pPr>
            <w:r w:rsidRPr="00C533B3">
              <w:rPr>
                <w:rFonts w:eastAsia="ＭＳ 明朝" w:cs="ＭＳ 明朝"/>
                <w:sz w:val="20"/>
                <w:szCs w:val="20"/>
              </w:rPr>
              <w:t>知</w:t>
            </w:r>
          </w:p>
        </w:tc>
        <w:tc>
          <w:tcPr>
            <w:tcW w:w="709" w:type="dxa"/>
            <w:vAlign w:val="center"/>
          </w:tcPr>
          <w:p w14:paraId="40E8FB33" w14:textId="77777777" w:rsidR="00405970" w:rsidRPr="00C533B3" w:rsidRDefault="00405970" w:rsidP="00323699">
            <w:pPr>
              <w:pBdr>
                <w:top w:val="nil"/>
                <w:left w:val="nil"/>
                <w:bottom w:val="nil"/>
                <w:right w:val="nil"/>
                <w:between w:val="nil"/>
              </w:pBdr>
              <w:ind w:left="200" w:hanging="200"/>
              <w:jc w:val="center"/>
              <w:rPr>
                <w:rFonts w:asciiTheme="majorEastAsia" w:eastAsiaTheme="majorEastAsia" w:hAnsiTheme="majorEastAsia" w:cs="ＭＳ 明朝"/>
                <w:color w:val="FF0000"/>
                <w:sz w:val="20"/>
                <w:szCs w:val="20"/>
              </w:rPr>
            </w:pPr>
            <w:r w:rsidRPr="00C533B3">
              <w:rPr>
                <w:rFonts w:asciiTheme="majorEastAsia" w:eastAsiaTheme="majorEastAsia" w:hAnsiTheme="majorEastAsia" w:cs="ＭＳ 明朝"/>
                <w:color w:val="000000" w:themeColor="text1"/>
                <w:sz w:val="20"/>
                <w:szCs w:val="20"/>
              </w:rPr>
              <w:t>〇</w:t>
            </w:r>
          </w:p>
        </w:tc>
        <w:tc>
          <w:tcPr>
            <w:tcW w:w="3119" w:type="dxa"/>
            <w:shd w:val="clear" w:color="auto" w:fill="auto"/>
          </w:tcPr>
          <w:p w14:paraId="44F9B5D5"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酸化、酸化物、燃焼、金属以外の物質の酸化について、理解している。</w:t>
            </w:r>
          </w:p>
          <w:p w14:paraId="3AC19235"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［発言分析・ペーパーテスト］</w:t>
            </w:r>
          </w:p>
        </w:tc>
        <w:tc>
          <w:tcPr>
            <w:tcW w:w="2976" w:type="dxa"/>
            <w:shd w:val="clear" w:color="auto" w:fill="auto"/>
          </w:tcPr>
          <w:p w14:paraId="2F12CF53" w14:textId="77777777" w:rsidR="00405970" w:rsidRPr="00C533B3" w:rsidRDefault="00405970" w:rsidP="0004308F">
            <w:pPr>
              <w:pBdr>
                <w:top w:val="nil"/>
                <w:left w:val="nil"/>
                <w:bottom w:val="nil"/>
                <w:right w:val="nil"/>
                <w:between w:val="nil"/>
              </w:pBdr>
              <w:rPr>
                <w:sz w:val="20"/>
                <w:szCs w:val="20"/>
              </w:rPr>
            </w:pPr>
            <w:r w:rsidRPr="00C533B3">
              <w:rPr>
                <w:sz w:val="20"/>
                <w:szCs w:val="20"/>
              </w:rPr>
              <w:t>酸化</w:t>
            </w:r>
            <w:r>
              <w:rPr>
                <w:sz w:val="20"/>
                <w:szCs w:val="20"/>
              </w:rPr>
              <w:t>、</w:t>
            </w:r>
            <w:r w:rsidRPr="00C533B3">
              <w:rPr>
                <w:sz w:val="20"/>
                <w:szCs w:val="20"/>
              </w:rPr>
              <w:t>酸化物</w:t>
            </w:r>
            <w:r>
              <w:rPr>
                <w:sz w:val="20"/>
                <w:szCs w:val="20"/>
              </w:rPr>
              <w:t>、</w:t>
            </w:r>
            <w:r w:rsidRPr="00C533B3">
              <w:rPr>
                <w:sz w:val="20"/>
                <w:szCs w:val="20"/>
              </w:rPr>
              <w:t>燃焼</w:t>
            </w:r>
            <w:r>
              <w:rPr>
                <w:sz w:val="20"/>
                <w:szCs w:val="20"/>
              </w:rPr>
              <w:t>、</w:t>
            </w:r>
            <w:r w:rsidRPr="00C533B3">
              <w:rPr>
                <w:sz w:val="20"/>
                <w:szCs w:val="20"/>
              </w:rPr>
              <w:t>金属以外の物質の酸化について</w:t>
            </w:r>
            <w:r>
              <w:rPr>
                <w:sz w:val="20"/>
                <w:szCs w:val="20"/>
              </w:rPr>
              <w:t>、</w:t>
            </w:r>
            <w:r w:rsidRPr="00C533B3">
              <w:rPr>
                <w:sz w:val="20"/>
                <w:szCs w:val="20"/>
              </w:rPr>
              <w:t>具体的な例をあげながら説明している。</w:t>
            </w:r>
          </w:p>
        </w:tc>
        <w:tc>
          <w:tcPr>
            <w:tcW w:w="3119" w:type="dxa"/>
            <w:shd w:val="clear" w:color="auto" w:fill="auto"/>
          </w:tcPr>
          <w:p w14:paraId="7FA87558" w14:textId="77777777" w:rsidR="00405970" w:rsidRPr="00C533B3" w:rsidRDefault="00405970" w:rsidP="0004308F">
            <w:pPr>
              <w:pBdr>
                <w:top w:val="nil"/>
                <w:left w:val="nil"/>
                <w:bottom w:val="nil"/>
                <w:right w:val="nil"/>
                <w:between w:val="nil"/>
              </w:pBdr>
              <w:rPr>
                <w:sz w:val="20"/>
                <w:szCs w:val="20"/>
              </w:rPr>
            </w:pPr>
            <w:r w:rsidRPr="00C533B3">
              <w:rPr>
                <w:sz w:val="20"/>
                <w:szCs w:val="20"/>
              </w:rPr>
              <w:t>酸化</w:t>
            </w:r>
            <w:r>
              <w:rPr>
                <w:sz w:val="20"/>
                <w:szCs w:val="20"/>
              </w:rPr>
              <w:t>、</w:t>
            </w:r>
            <w:r w:rsidRPr="00C533B3">
              <w:rPr>
                <w:sz w:val="20"/>
                <w:szCs w:val="20"/>
              </w:rPr>
              <w:t>酸化物</w:t>
            </w:r>
            <w:r>
              <w:rPr>
                <w:sz w:val="20"/>
                <w:szCs w:val="20"/>
              </w:rPr>
              <w:t>、</w:t>
            </w:r>
            <w:r w:rsidRPr="00C533B3">
              <w:rPr>
                <w:sz w:val="20"/>
                <w:szCs w:val="20"/>
              </w:rPr>
              <w:t>燃焼</w:t>
            </w:r>
            <w:r>
              <w:rPr>
                <w:sz w:val="20"/>
                <w:szCs w:val="20"/>
              </w:rPr>
              <w:t>、</w:t>
            </w:r>
            <w:r w:rsidRPr="00C533B3">
              <w:rPr>
                <w:sz w:val="20"/>
                <w:szCs w:val="20"/>
              </w:rPr>
              <w:t>金属以外の物質の酸化についての説明を</w:t>
            </w:r>
            <w:r>
              <w:rPr>
                <w:sz w:val="20"/>
                <w:szCs w:val="20"/>
              </w:rPr>
              <w:t>、</w:t>
            </w:r>
            <w:r w:rsidRPr="00C533B3">
              <w:rPr>
                <w:sz w:val="20"/>
                <w:szCs w:val="20"/>
              </w:rPr>
              <w:t>再度行うなど個別に指導を行い</w:t>
            </w:r>
            <w:r>
              <w:rPr>
                <w:sz w:val="20"/>
                <w:szCs w:val="20"/>
              </w:rPr>
              <w:t>、</w:t>
            </w:r>
            <w:r w:rsidRPr="00C533B3">
              <w:rPr>
                <w:sz w:val="20"/>
                <w:szCs w:val="20"/>
              </w:rPr>
              <w:t>知識を身につけることができるよう支援する。</w:t>
            </w:r>
          </w:p>
        </w:tc>
      </w:tr>
      <w:tr w:rsidR="00405970" w14:paraId="2CB734D9" w14:textId="77777777" w:rsidTr="0004308F">
        <w:trPr>
          <w:cantSplit/>
        </w:trPr>
        <w:tc>
          <w:tcPr>
            <w:tcW w:w="452" w:type="dxa"/>
            <w:shd w:val="clear" w:color="auto" w:fill="auto"/>
            <w:vAlign w:val="center"/>
          </w:tcPr>
          <w:p w14:paraId="3CDA0575" w14:textId="77777777" w:rsidR="00405970" w:rsidRPr="00C533B3" w:rsidRDefault="00405970" w:rsidP="00323699">
            <w:pPr>
              <w:jc w:val="center"/>
              <w:rPr>
                <w:sz w:val="20"/>
                <w:szCs w:val="20"/>
              </w:rPr>
            </w:pPr>
            <w:r w:rsidRPr="00C533B3">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131027F5" w14:textId="77777777" w:rsidR="00405970" w:rsidRPr="00C533B3" w:rsidRDefault="00405970" w:rsidP="00323699">
            <w:pPr>
              <w:pStyle w:val="af4"/>
              <w:suppressAutoHyphens/>
              <w:overflowPunct/>
              <w:ind w:left="226" w:hanging="226"/>
              <w:jc w:val="left"/>
              <w:rPr>
                <w:rFonts w:ascii="Century" w:hAnsi="Century" w:cs="ＭＳ ゴシック"/>
                <w:bCs/>
                <w:color w:val="auto"/>
                <w:sz w:val="20"/>
                <w:szCs w:val="20"/>
              </w:rPr>
            </w:pPr>
            <w:r w:rsidRPr="00C533B3">
              <w:rPr>
                <w:rFonts w:ascii="Century" w:hAnsi="Century" w:cs="ＭＳ ゴシック"/>
                <w:bCs/>
                <w:color w:val="auto"/>
                <w:sz w:val="20"/>
                <w:szCs w:val="20"/>
              </w:rPr>
              <w:t>第</w:t>
            </w:r>
            <w:r w:rsidRPr="00C533B3">
              <w:rPr>
                <w:rFonts w:ascii="Century" w:hAnsi="Century" w:cs="ＭＳ ゴシック"/>
                <w:bCs/>
                <w:color w:val="auto"/>
                <w:sz w:val="20"/>
                <w:szCs w:val="20"/>
              </w:rPr>
              <w:t>2</w:t>
            </w:r>
            <w:r w:rsidRPr="00C533B3">
              <w:rPr>
                <w:rFonts w:ascii="Century" w:hAnsi="Century" w:cs="ＭＳ ゴシック"/>
                <w:bCs/>
                <w:color w:val="auto"/>
                <w:sz w:val="20"/>
                <w:szCs w:val="20"/>
              </w:rPr>
              <w:t>節　酸化物から酸素をとる化学変化</w:t>
            </w:r>
          </w:p>
          <w:p w14:paraId="6DD99C4C" w14:textId="77777777" w:rsidR="00405970" w:rsidRPr="00C533B3" w:rsidRDefault="00405970" w:rsidP="00323699">
            <w:pPr>
              <w:pStyle w:val="af4"/>
              <w:suppressAutoHyphens/>
              <w:overflowPunct/>
              <w:ind w:left="226" w:hanging="226"/>
              <w:jc w:val="left"/>
              <w:rPr>
                <w:rFonts w:ascii="Century" w:hAnsi="Century" w:cs="Times New Roman"/>
                <w:color w:val="FF0000"/>
                <w:sz w:val="20"/>
                <w:szCs w:val="20"/>
              </w:rPr>
            </w:pPr>
            <w:r w:rsidRPr="00C533B3">
              <w:rPr>
                <w:rFonts w:ascii="Century" w:hAnsi="Century" w:cs="ＭＳ ゴシック"/>
                <w:bCs/>
                <w:color w:val="auto"/>
                <w:sz w:val="20"/>
                <w:szCs w:val="20"/>
              </w:rPr>
              <w:t>・</w:t>
            </w:r>
            <w:r>
              <w:rPr>
                <w:rFonts w:ascii="Century" w:hAnsi="Century" w:cs="ＭＳ ゴシック"/>
                <w:color w:val="auto"/>
                <w:sz w:val="20"/>
                <w:szCs w:val="20"/>
              </w:rPr>
              <w:t>「レッツ</w:t>
            </w:r>
            <w:r>
              <w:rPr>
                <w:rFonts w:ascii="Century" w:hAnsi="Century" w:cs="ＭＳ ゴシック" w:hint="eastAsia"/>
                <w:color w:val="auto"/>
                <w:sz w:val="20"/>
                <w:szCs w:val="20"/>
              </w:rPr>
              <w:t xml:space="preserve"> </w:t>
            </w:r>
            <w:r w:rsidRPr="00C533B3">
              <w:rPr>
                <w:rFonts w:ascii="Century" w:hAnsi="Century" w:cs="ＭＳ ゴシック"/>
                <w:color w:val="auto"/>
                <w:sz w:val="20"/>
                <w:szCs w:val="20"/>
              </w:rPr>
              <w:t>スタート！」身のまわりに単体の金属が多いことについて話し合う。</w:t>
            </w:r>
          </w:p>
          <w:p w14:paraId="504DF596" w14:textId="77777777" w:rsidR="00405970" w:rsidRPr="00C533B3" w:rsidRDefault="00405970" w:rsidP="00323699">
            <w:pPr>
              <w:pStyle w:val="af4"/>
              <w:suppressAutoHyphens/>
              <w:overflowPunct/>
              <w:ind w:left="226" w:hanging="226"/>
              <w:jc w:val="left"/>
              <w:rPr>
                <w:rFonts w:ascii="Century" w:hAnsi="Century"/>
                <w:color w:val="auto"/>
                <w:sz w:val="20"/>
                <w:szCs w:val="20"/>
              </w:rPr>
            </w:pPr>
            <w:r w:rsidRPr="00C533B3">
              <w:rPr>
                <w:rFonts w:ascii="Century" w:hAnsi="Century"/>
                <w:color w:val="auto"/>
                <w:sz w:val="20"/>
                <w:szCs w:val="20"/>
              </w:rPr>
              <w:t>・「？課題」金属の酸化物から酸素をとって</w:t>
            </w:r>
            <w:r>
              <w:rPr>
                <w:rFonts w:ascii="Century" w:hAnsi="Century"/>
                <w:color w:val="auto"/>
                <w:sz w:val="20"/>
                <w:szCs w:val="20"/>
              </w:rPr>
              <w:t>、</w:t>
            </w:r>
            <w:r w:rsidRPr="00C533B3">
              <w:rPr>
                <w:rFonts w:ascii="Century" w:hAnsi="Century"/>
                <w:color w:val="auto"/>
                <w:sz w:val="20"/>
                <w:szCs w:val="20"/>
              </w:rPr>
              <w:t>金属のみにするには</w:t>
            </w:r>
            <w:r>
              <w:rPr>
                <w:rFonts w:ascii="Century" w:hAnsi="Century"/>
                <w:color w:val="auto"/>
                <w:sz w:val="20"/>
                <w:szCs w:val="20"/>
              </w:rPr>
              <w:t>、</w:t>
            </w:r>
            <w:r w:rsidRPr="00C533B3">
              <w:rPr>
                <w:rFonts w:ascii="Century" w:hAnsi="Century"/>
                <w:color w:val="auto"/>
                <w:sz w:val="20"/>
                <w:szCs w:val="20"/>
              </w:rPr>
              <w:t>どうすればよいだろうか。</w:t>
            </w:r>
          </w:p>
          <w:p w14:paraId="59D35D92" w14:textId="77777777" w:rsidR="00405970" w:rsidRPr="00C533B3" w:rsidRDefault="00405970" w:rsidP="00323699">
            <w:pPr>
              <w:pStyle w:val="af4"/>
              <w:suppressAutoHyphens/>
              <w:overflowPunct/>
              <w:ind w:left="226" w:hanging="226"/>
              <w:jc w:val="left"/>
              <w:rPr>
                <w:rFonts w:ascii="Century" w:hAnsi="Century" w:cs="Times New Roman"/>
                <w:color w:val="auto"/>
                <w:sz w:val="20"/>
                <w:szCs w:val="20"/>
              </w:rPr>
            </w:pPr>
            <w:r w:rsidRPr="00C533B3">
              <w:rPr>
                <w:rFonts w:ascii="Century" w:hAnsi="Century"/>
                <w:color w:val="auto"/>
                <w:sz w:val="20"/>
                <w:szCs w:val="20"/>
              </w:rPr>
              <w:t>・「調べ方を考えよう」酸化銅から</w:t>
            </w:r>
            <w:r>
              <w:rPr>
                <w:rFonts w:ascii="Century" w:hAnsi="Century" w:hint="eastAsia"/>
                <w:color w:val="auto"/>
                <w:sz w:val="20"/>
                <w:szCs w:val="20"/>
              </w:rPr>
              <w:t>酸素をうばいとる</w:t>
            </w:r>
            <w:r w:rsidRPr="00C533B3">
              <w:rPr>
                <w:rFonts w:ascii="Century" w:hAnsi="Century"/>
                <w:color w:val="auto"/>
                <w:sz w:val="20"/>
                <w:szCs w:val="20"/>
              </w:rPr>
              <w:t>方法を考え</w:t>
            </w:r>
            <w:r>
              <w:rPr>
                <w:rFonts w:ascii="Century" w:hAnsi="Century"/>
                <w:color w:val="auto"/>
                <w:sz w:val="20"/>
                <w:szCs w:val="20"/>
              </w:rPr>
              <w:t>、</w:t>
            </w:r>
            <w:r w:rsidRPr="00C533B3">
              <w:rPr>
                <w:rFonts w:ascii="Century" w:hAnsi="Century"/>
                <w:color w:val="auto"/>
                <w:sz w:val="20"/>
                <w:szCs w:val="20"/>
              </w:rPr>
              <w:t>話し合う。</w:t>
            </w:r>
          </w:p>
        </w:tc>
        <w:tc>
          <w:tcPr>
            <w:tcW w:w="1134" w:type="dxa"/>
            <w:shd w:val="clear" w:color="auto" w:fill="auto"/>
            <w:vAlign w:val="center"/>
          </w:tcPr>
          <w:p w14:paraId="1CB9A154" w14:textId="77777777" w:rsidR="00405970" w:rsidRPr="00C533B3" w:rsidRDefault="00405970" w:rsidP="00323699">
            <w:pPr>
              <w:jc w:val="center"/>
              <w:rPr>
                <w:color w:val="FF0000"/>
                <w:sz w:val="20"/>
                <w:szCs w:val="20"/>
              </w:rPr>
            </w:pPr>
            <w:r w:rsidRPr="00C533B3">
              <w:rPr>
                <w:sz w:val="20"/>
                <w:szCs w:val="20"/>
              </w:rPr>
              <w:t>56</w:t>
            </w:r>
          </w:p>
        </w:tc>
        <w:tc>
          <w:tcPr>
            <w:tcW w:w="708" w:type="dxa"/>
            <w:tcBorders>
              <w:top w:val="single" w:sz="4" w:space="0" w:color="auto"/>
              <w:bottom w:val="single" w:sz="4" w:space="0" w:color="auto"/>
            </w:tcBorders>
            <w:shd w:val="clear" w:color="auto" w:fill="auto"/>
            <w:vAlign w:val="center"/>
          </w:tcPr>
          <w:p w14:paraId="186ECD96" w14:textId="77777777" w:rsidR="00405970" w:rsidRPr="00C533B3" w:rsidRDefault="00405970" w:rsidP="00323699">
            <w:pPr>
              <w:pBdr>
                <w:top w:val="nil"/>
                <w:left w:val="nil"/>
                <w:bottom w:val="nil"/>
                <w:right w:val="nil"/>
                <w:between w:val="nil"/>
              </w:pBdr>
              <w:ind w:left="141" w:hanging="135"/>
              <w:jc w:val="center"/>
              <w:rPr>
                <w:rFonts w:eastAsia="ＭＳ 明朝" w:cs="ＭＳ 明朝"/>
                <w:color w:val="FF0000"/>
                <w:sz w:val="20"/>
                <w:szCs w:val="20"/>
              </w:rPr>
            </w:pPr>
            <w:r w:rsidRPr="00C533B3">
              <w:rPr>
                <w:sz w:val="20"/>
                <w:szCs w:val="20"/>
              </w:rPr>
              <w:t>態</w:t>
            </w:r>
          </w:p>
        </w:tc>
        <w:tc>
          <w:tcPr>
            <w:tcW w:w="709" w:type="dxa"/>
            <w:tcBorders>
              <w:top w:val="single" w:sz="4" w:space="0" w:color="auto"/>
              <w:bottom w:val="single" w:sz="4" w:space="0" w:color="auto"/>
            </w:tcBorders>
            <w:vAlign w:val="center"/>
          </w:tcPr>
          <w:p w14:paraId="6DD1C490" w14:textId="77777777" w:rsidR="00405970" w:rsidRPr="00046D1A" w:rsidRDefault="00405970" w:rsidP="00323699">
            <w:pPr>
              <w:pBdr>
                <w:top w:val="nil"/>
                <w:left w:val="nil"/>
                <w:bottom w:val="nil"/>
                <w:right w:val="nil"/>
                <w:between w:val="nil"/>
              </w:pBdr>
              <w:ind w:left="200" w:hanging="200"/>
              <w:jc w:val="center"/>
              <w:rPr>
                <w:rFonts w:asciiTheme="minorEastAsia" w:hAnsiTheme="minorEastAsia" w:cs="ＭＳ 明朝"/>
                <w:color w:val="FF0000"/>
                <w:sz w:val="20"/>
                <w:szCs w:val="20"/>
              </w:rPr>
            </w:pPr>
            <w:r w:rsidRPr="00046D1A">
              <w:rPr>
                <w:rFonts w:asciiTheme="minorEastAsia" w:hAnsiTheme="minorEastAsia" w:cs="ＭＳ 明朝"/>
                <w:color w:val="000000" w:themeColor="text1"/>
                <w:sz w:val="20"/>
                <w:szCs w:val="20"/>
              </w:rPr>
              <w:t>○</w:t>
            </w:r>
          </w:p>
        </w:tc>
        <w:tc>
          <w:tcPr>
            <w:tcW w:w="3119" w:type="dxa"/>
            <w:tcBorders>
              <w:top w:val="single" w:sz="4" w:space="0" w:color="auto"/>
              <w:bottom w:val="single" w:sz="4" w:space="0" w:color="auto"/>
            </w:tcBorders>
            <w:shd w:val="clear" w:color="auto" w:fill="auto"/>
          </w:tcPr>
          <w:p w14:paraId="236EB6AF"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酸化銅から</w:t>
            </w:r>
            <w:r w:rsidRPr="00046773">
              <w:rPr>
                <w:rFonts w:asciiTheme="minorEastAsia" w:hAnsiTheme="minorEastAsia" w:hint="eastAsia"/>
                <w:sz w:val="20"/>
                <w:szCs w:val="20"/>
              </w:rPr>
              <w:t>酸素をうばいとる</w:t>
            </w:r>
            <w:r w:rsidRPr="00046773">
              <w:rPr>
                <w:rFonts w:asciiTheme="minorEastAsia" w:hAnsiTheme="minorEastAsia"/>
                <w:sz w:val="20"/>
                <w:szCs w:val="20"/>
              </w:rPr>
              <w:t>方法について考えようとしている。</w:t>
            </w:r>
          </w:p>
          <w:p w14:paraId="6963207A"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［発言分析・行動観察］</w:t>
            </w:r>
          </w:p>
        </w:tc>
        <w:tc>
          <w:tcPr>
            <w:tcW w:w="2976" w:type="dxa"/>
            <w:tcBorders>
              <w:top w:val="single" w:sz="4" w:space="0" w:color="auto"/>
              <w:bottom w:val="single" w:sz="4" w:space="0" w:color="auto"/>
            </w:tcBorders>
            <w:shd w:val="clear" w:color="auto" w:fill="auto"/>
          </w:tcPr>
          <w:p w14:paraId="1AE1DE69" w14:textId="77777777" w:rsidR="00405970" w:rsidRPr="00C533B3" w:rsidRDefault="00405970" w:rsidP="0004308F">
            <w:pPr>
              <w:pBdr>
                <w:top w:val="nil"/>
                <w:left w:val="nil"/>
                <w:bottom w:val="nil"/>
                <w:right w:val="nil"/>
                <w:between w:val="nil"/>
              </w:pBdr>
              <w:rPr>
                <w:sz w:val="20"/>
                <w:szCs w:val="20"/>
              </w:rPr>
            </w:pPr>
            <w:r w:rsidRPr="00C533B3">
              <w:rPr>
                <w:sz w:val="20"/>
                <w:szCs w:val="20"/>
              </w:rPr>
              <w:t>酸化銅から</w:t>
            </w:r>
            <w:r>
              <w:rPr>
                <w:rFonts w:hint="eastAsia"/>
                <w:sz w:val="20"/>
                <w:szCs w:val="20"/>
              </w:rPr>
              <w:t>酸素をうばいとる</w:t>
            </w:r>
            <w:r w:rsidRPr="00C533B3">
              <w:rPr>
                <w:sz w:val="20"/>
                <w:szCs w:val="20"/>
              </w:rPr>
              <w:t>方法について</w:t>
            </w:r>
            <w:r>
              <w:rPr>
                <w:sz w:val="20"/>
                <w:szCs w:val="20"/>
              </w:rPr>
              <w:t>、話し合いながら</w:t>
            </w:r>
            <w:r>
              <w:rPr>
                <w:rFonts w:hint="eastAsia"/>
                <w:sz w:val="20"/>
                <w:szCs w:val="20"/>
              </w:rPr>
              <w:t>ねば</w:t>
            </w:r>
            <w:r w:rsidRPr="00C533B3">
              <w:rPr>
                <w:sz w:val="20"/>
                <w:szCs w:val="20"/>
              </w:rPr>
              <w:t>り強く考えようとしている。</w:t>
            </w:r>
          </w:p>
        </w:tc>
        <w:tc>
          <w:tcPr>
            <w:tcW w:w="3119" w:type="dxa"/>
            <w:tcBorders>
              <w:top w:val="single" w:sz="4" w:space="0" w:color="auto"/>
              <w:bottom w:val="single" w:sz="4" w:space="0" w:color="auto"/>
            </w:tcBorders>
            <w:shd w:val="clear" w:color="auto" w:fill="auto"/>
          </w:tcPr>
          <w:p w14:paraId="661E1FCF" w14:textId="77777777" w:rsidR="00405970" w:rsidRPr="00C533B3" w:rsidRDefault="00405970" w:rsidP="0004308F">
            <w:pPr>
              <w:rPr>
                <w:rFonts w:eastAsia="ＭＳ 明朝" w:cs="ＭＳ 明朝"/>
                <w:color w:val="FF0000"/>
                <w:sz w:val="20"/>
                <w:szCs w:val="20"/>
              </w:rPr>
            </w:pPr>
            <w:r w:rsidRPr="00C533B3">
              <w:rPr>
                <w:sz w:val="20"/>
                <w:szCs w:val="20"/>
              </w:rPr>
              <w:t>これまでの学習内容を想起させ</w:t>
            </w:r>
            <w:r>
              <w:rPr>
                <w:sz w:val="20"/>
                <w:szCs w:val="20"/>
              </w:rPr>
              <w:t>、</w:t>
            </w:r>
            <w:r w:rsidRPr="00C533B3">
              <w:rPr>
                <w:sz w:val="20"/>
                <w:szCs w:val="20"/>
              </w:rPr>
              <w:t>酸化銅から酸素をうばえそうな物質はないか</w:t>
            </w:r>
            <w:r>
              <w:rPr>
                <w:sz w:val="20"/>
                <w:szCs w:val="20"/>
              </w:rPr>
              <w:t>、</w:t>
            </w:r>
            <w:r w:rsidRPr="00C533B3">
              <w:rPr>
                <w:sz w:val="20"/>
                <w:szCs w:val="20"/>
              </w:rPr>
              <w:t>考えるよう</w:t>
            </w:r>
            <w:r>
              <w:rPr>
                <w:rFonts w:hint="eastAsia"/>
                <w:sz w:val="20"/>
                <w:szCs w:val="20"/>
              </w:rPr>
              <w:t>助言・</w:t>
            </w:r>
            <w:r w:rsidRPr="00C533B3">
              <w:rPr>
                <w:sz w:val="20"/>
                <w:szCs w:val="20"/>
              </w:rPr>
              <w:t>指導する。</w:t>
            </w:r>
          </w:p>
        </w:tc>
      </w:tr>
      <w:tr w:rsidR="00405970" w14:paraId="6FB7A47C" w14:textId="77777777" w:rsidTr="0004308F">
        <w:trPr>
          <w:trHeight w:val="2115"/>
        </w:trPr>
        <w:tc>
          <w:tcPr>
            <w:tcW w:w="452" w:type="dxa"/>
            <w:shd w:val="clear" w:color="auto" w:fill="auto"/>
            <w:vAlign w:val="center"/>
          </w:tcPr>
          <w:p w14:paraId="0B732AD9" w14:textId="77777777" w:rsidR="00405970" w:rsidRPr="00C533B3" w:rsidRDefault="00405970" w:rsidP="00323699">
            <w:pPr>
              <w:jc w:val="center"/>
              <w:rPr>
                <w:sz w:val="20"/>
                <w:szCs w:val="20"/>
              </w:rPr>
            </w:pPr>
            <w:r w:rsidRPr="00C533B3">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14:paraId="5C3F7B48" w14:textId="77777777" w:rsidR="00405970" w:rsidRPr="00C533B3" w:rsidRDefault="00405970" w:rsidP="00323699">
            <w:pPr>
              <w:pStyle w:val="af4"/>
              <w:suppressAutoHyphens/>
              <w:overflowPunct/>
              <w:ind w:left="226" w:hanging="226"/>
              <w:jc w:val="left"/>
              <w:rPr>
                <w:rFonts w:ascii="Century" w:hAnsi="Century" w:cs="Times New Roman"/>
                <w:color w:val="auto"/>
                <w:sz w:val="20"/>
                <w:szCs w:val="20"/>
              </w:rPr>
            </w:pPr>
            <w:r w:rsidRPr="00C533B3">
              <w:rPr>
                <w:rFonts w:ascii="Century" w:hAnsi="Century" w:cs="ＭＳ ゴシック"/>
                <w:color w:val="auto"/>
                <w:sz w:val="20"/>
                <w:szCs w:val="20"/>
              </w:rPr>
              <w:t>【実験</w:t>
            </w:r>
            <w:r w:rsidRPr="00C533B3">
              <w:rPr>
                <w:rFonts w:ascii="Century" w:hAnsi="Century" w:cs="ＭＳ ゴシック"/>
                <w:color w:val="auto"/>
                <w:sz w:val="20"/>
                <w:szCs w:val="20"/>
              </w:rPr>
              <w:t>5</w:t>
            </w:r>
            <w:r w:rsidRPr="00C533B3">
              <w:rPr>
                <w:rFonts w:ascii="Century" w:hAnsi="Century" w:cs="ＭＳ ゴシック"/>
                <w:color w:val="auto"/>
                <w:sz w:val="20"/>
                <w:szCs w:val="20"/>
              </w:rPr>
              <w:t>】酸化銅から酸素をとる化学変化</w:t>
            </w:r>
          </w:p>
          <w:p w14:paraId="0A6958B2" w14:textId="77777777" w:rsidR="00405970" w:rsidRPr="00C533B3" w:rsidRDefault="00405970" w:rsidP="00323699">
            <w:pPr>
              <w:pStyle w:val="af4"/>
              <w:suppressAutoHyphens/>
              <w:overflowPunct/>
              <w:ind w:left="226" w:hanging="226"/>
              <w:jc w:val="left"/>
              <w:rPr>
                <w:rFonts w:ascii="Century" w:hAnsi="Century"/>
                <w:color w:val="FF0000"/>
                <w:sz w:val="20"/>
                <w:szCs w:val="20"/>
              </w:rPr>
            </w:pPr>
            <w:r w:rsidRPr="00C533B3">
              <w:rPr>
                <w:rFonts w:ascii="Century" w:hAnsi="Century"/>
                <w:color w:val="auto"/>
                <w:sz w:val="20"/>
                <w:szCs w:val="20"/>
              </w:rPr>
              <w:t>・実験</w:t>
            </w:r>
            <w:r w:rsidRPr="00C533B3">
              <w:rPr>
                <w:rFonts w:ascii="Century" w:hAnsi="Century" w:cs="Times New Roman"/>
                <w:color w:val="auto"/>
                <w:sz w:val="20"/>
                <w:szCs w:val="20"/>
              </w:rPr>
              <w:t>5</w:t>
            </w:r>
            <w:r w:rsidRPr="00C533B3">
              <w:rPr>
                <w:rFonts w:ascii="Century" w:hAnsi="Century"/>
                <w:color w:val="auto"/>
                <w:sz w:val="20"/>
                <w:szCs w:val="20"/>
              </w:rPr>
              <w:t>を行い</w:t>
            </w:r>
            <w:r>
              <w:rPr>
                <w:rFonts w:ascii="Century" w:hAnsi="Century"/>
                <w:color w:val="auto"/>
                <w:sz w:val="20"/>
                <w:szCs w:val="20"/>
              </w:rPr>
              <w:t>、</w:t>
            </w:r>
            <w:r w:rsidRPr="00C533B3">
              <w:rPr>
                <w:rFonts w:ascii="Century" w:hAnsi="Century"/>
                <w:color w:val="auto"/>
                <w:sz w:val="20"/>
                <w:szCs w:val="20"/>
              </w:rPr>
              <w:t>加熱後に残った物質の性質を調べ</w:t>
            </w:r>
            <w:r>
              <w:rPr>
                <w:rFonts w:ascii="Century" w:hAnsi="Century"/>
                <w:color w:val="auto"/>
                <w:sz w:val="20"/>
                <w:szCs w:val="20"/>
              </w:rPr>
              <w:t>、</w:t>
            </w:r>
            <w:r w:rsidRPr="00C533B3">
              <w:rPr>
                <w:rFonts w:ascii="Century" w:hAnsi="Century"/>
                <w:color w:val="auto"/>
                <w:sz w:val="20"/>
                <w:szCs w:val="20"/>
              </w:rPr>
              <w:t>どのような変化が起きているかを考える。</w:t>
            </w:r>
          </w:p>
          <w:p w14:paraId="067C487C" w14:textId="77777777" w:rsidR="00405970" w:rsidRPr="00C533B3" w:rsidRDefault="00405970" w:rsidP="00323699">
            <w:pPr>
              <w:pStyle w:val="af4"/>
              <w:suppressAutoHyphens/>
              <w:overflowPunct/>
              <w:ind w:left="226" w:hanging="226"/>
              <w:jc w:val="left"/>
              <w:rPr>
                <w:rFonts w:ascii="Century" w:hAnsi="Century"/>
                <w:color w:val="auto"/>
                <w:sz w:val="20"/>
                <w:szCs w:val="20"/>
              </w:rPr>
            </w:pPr>
            <w:r w:rsidRPr="00C533B3">
              <w:rPr>
                <w:rFonts w:ascii="Century" w:hAnsi="Century"/>
                <w:color w:val="auto"/>
                <w:sz w:val="20"/>
                <w:szCs w:val="20"/>
              </w:rPr>
              <w:t>・「考察しよう」</w:t>
            </w:r>
            <w:r>
              <w:rPr>
                <w:rFonts w:ascii="Century" w:hAnsi="Century" w:hint="eastAsia"/>
                <w:color w:val="auto"/>
                <w:sz w:val="20"/>
                <w:szCs w:val="20"/>
              </w:rPr>
              <w:t>粒子の</w:t>
            </w:r>
            <w:r w:rsidRPr="00C533B3">
              <w:rPr>
                <w:rFonts w:ascii="Century" w:hAnsi="Century"/>
                <w:color w:val="auto"/>
                <w:sz w:val="20"/>
                <w:szCs w:val="20"/>
              </w:rPr>
              <w:t>モデルを活用しながら</w:t>
            </w:r>
            <w:r>
              <w:rPr>
                <w:rFonts w:ascii="Century" w:hAnsi="Century"/>
                <w:color w:val="auto"/>
                <w:sz w:val="20"/>
                <w:szCs w:val="20"/>
              </w:rPr>
              <w:t>、</w:t>
            </w:r>
            <w:r w:rsidRPr="00C533B3">
              <w:rPr>
                <w:rFonts w:ascii="Century" w:hAnsi="Century"/>
                <w:color w:val="auto"/>
                <w:sz w:val="20"/>
                <w:szCs w:val="20"/>
              </w:rPr>
              <w:t>実験</w:t>
            </w:r>
            <w:r w:rsidRPr="00C533B3">
              <w:rPr>
                <w:rFonts w:ascii="Century" w:hAnsi="Century"/>
                <w:color w:val="auto"/>
                <w:sz w:val="20"/>
                <w:szCs w:val="20"/>
              </w:rPr>
              <w:t>5</w:t>
            </w:r>
            <w:r w:rsidRPr="00C533B3">
              <w:rPr>
                <w:rFonts w:ascii="Century" w:hAnsi="Century"/>
                <w:color w:val="auto"/>
                <w:sz w:val="20"/>
                <w:szCs w:val="20"/>
              </w:rPr>
              <w:t>の結果について考える。</w:t>
            </w:r>
          </w:p>
          <w:p w14:paraId="68F569C7" w14:textId="77777777" w:rsidR="00405970" w:rsidRPr="00C533B3" w:rsidRDefault="00405970" w:rsidP="00323699">
            <w:pPr>
              <w:pStyle w:val="af4"/>
              <w:suppressAutoHyphens/>
              <w:overflowPunct/>
              <w:ind w:left="226" w:hanging="226"/>
              <w:jc w:val="left"/>
              <w:rPr>
                <w:rFonts w:ascii="Century" w:hAnsi="Century" w:cs="Times New Roman"/>
                <w:color w:val="auto"/>
                <w:sz w:val="20"/>
                <w:szCs w:val="20"/>
              </w:rPr>
            </w:pPr>
            <w:r w:rsidRPr="00C533B3">
              <w:rPr>
                <w:rFonts w:ascii="Century" w:hAnsi="Century"/>
                <w:color w:val="auto"/>
                <w:sz w:val="20"/>
                <w:szCs w:val="20"/>
              </w:rPr>
              <w:t>・酸化銅と炭素を混ぜ合わせて熱すると</w:t>
            </w:r>
            <w:r>
              <w:rPr>
                <w:rFonts w:ascii="Century" w:hAnsi="Century"/>
                <w:color w:val="auto"/>
                <w:sz w:val="20"/>
                <w:szCs w:val="20"/>
              </w:rPr>
              <w:t>、</w:t>
            </w:r>
            <w:r w:rsidRPr="00C533B3">
              <w:rPr>
                <w:rFonts w:ascii="Century" w:hAnsi="Century"/>
                <w:color w:val="auto"/>
                <w:sz w:val="20"/>
                <w:szCs w:val="20"/>
              </w:rPr>
              <w:t>炭素が酸化銅から酸素をうばい</w:t>
            </w:r>
            <w:r>
              <w:rPr>
                <w:rFonts w:ascii="Century" w:hAnsi="Century"/>
                <w:color w:val="auto"/>
                <w:sz w:val="20"/>
                <w:szCs w:val="20"/>
              </w:rPr>
              <w:t>、</w:t>
            </w:r>
            <w:r w:rsidRPr="00C533B3">
              <w:rPr>
                <w:rFonts w:ascii="Century" w:hAnsi="Century"/>
                <w:color w:val="auto"/>
                <w:sz w:val="20"/>
                <w:szCs w:val="20"/>
              </w:rPr>
              <w:t>二酸化炭素が発生して銅ができることを粒子</w:t>
            </w:r>
            <w:r>
              <w:rPr>
                <w:rFonts w:ascii="Century" w:hAnsi="Century" w:hint="eastAsia"/>
                <w:color w:val="auto"/>
                <w:sz w:val="20"/>
                <w:szCs w:val="20"/>
              </w:rPr>
              <w:t>の</w:t>
            </w:r>
            <w:r w:rsidRPr="00C533B3">
              <w:rPr>
                <w:rFonts w:ascii="Century" w:hAnsi="Century"/>
                <w:color w:val="auto"/>
                <w:sz w:val="20"/>
                <w:szCs w:val="20"/>
              </w:rPr>
              <w:t>モデルを用いて説明する。</w:t>
            </w:r>
          </w:p>
          <w:p w14:paraId="29E7E1FE" w14:textId="77777777" w:rsidR="00405970" w:rsidRDefault="00405970" w:rsidP="00323699">
            <w:pPr>
              <w:pStyle w:val="af4"/>
              <w:suppressAutoHyphens/>
              <w:overflowPunct/>
              <w:ind w:left="227" w:hanging="227"/>
              <w:jc w:val="left"/>
              <w:rPr>
                <w:rFonts w:ascii="Century" w:hAnsi="Century"/>
                <w:color w:val="auto"/>
                <w:sz w:val="20"/>
                <w:szCs w:val="20"/>
              </w:rPr>
            </w:pPr>
            <w:r w:rsidRPr="00C533B3">
              <w:rPr>
                <w:rFonts w:ascii="Century" w:hAnsi="Century"/>
                <w:color w:val="auto"/>
                <w:sz w:val="20"/>
                <w:szCs w:val="20"/>
              </w:rPr>
              <w:t>・酸化物から酸素をうばう化学変化を化学反応式で表し</w:t>
            </w:r>
            <w:r>
              <w:rPr>
                <w:rFonts w:ascii="Century" w:hAnsi="Century"/>
                <w:color w:val="auto"/>
                <w:sz w:val="20"/>
                <w:szCs w:val="20"/>
              </w:rPr>
              <w:t>、</w:t>
            </w:r>
            <w:r w:rsidRPr="00C533B3">
              <w:rPr>
                <w:rFonts w:ascii="Century" w:hAnsi="Century"/>
                <w:color w:val="auto"/>
                <w:sz w:val="20"/>
                <w:szCs w:val="20"/>
              </w:rPr>
              <w:t>還元についての説明と</w:t>
            </w:r>
            <w:r>
              <w:rPr>
                <w:rFonts w:ascii="Century" w:hAnsi="Century"/>
                <w:color w:val="auto"/>
                <w:sz w:val="20"/>
                <w:szCs w:val="20"/>
              </w:rPr>
              <w:t>、</w:t>
            </w:r>
            <w:r w:rsidRPr="00C533B3">
              <w:rPr>
                <w:rFonts w:ascii="Century" w:hAnsi="Century"/>
                <w:color w:val="auto"/>
                <w:sz w:val="20"/>
                <w:szCs w:val="20"/>
              </w:rPr>
              <w:t>酸化と還元は同時に起こることについての説明を聞く。</w:t>
            </w:r>
          </w:p>
          <w:p w14:paraId="3FD599ED" w14:textId="77777777" w:rsidR="00405970" w:rsidRPr="00C533B3" w:rsidRDefault="00405970" w:rsidP="00323699">
            <w:pPr>
              <w:pStyle w:val="af4"/>
              <w:suppressAutoHyphens/>
              <w:overflowPunct/>
              <w:ind w:left="227" w:hanging="227"/>
              <w:jc w:val="left"/>
              <w:rPr>
                <w:rFonts w:ascii="Century" w:hAnsi="Century" w:cs="Times New Roman"/>
                <w:color w:val="FF0000"/>
                <w:spacing w:val="-26"/>
                <w:sz w:val="20"/>
                <w:szCs w:val="20"/>
              </w:rPr>
            </w:pPr>
            <w:r>
              <w:rPr>
                <w:rFonts w:ascii="Century" w:hAnsi="Century" w:hint="eastAsia"/>
                <w:color w:val="auto"/>
                <w:sz w:val="20"/>
                <w:szCs w:val="20"/>
              </w:rPr>
              <w:t>・「探究をふり返ろう」炭素のほかにも、酸化銅から酸素をうばう物質はあるかを考える。</w:t>
            </w:r>
          </w:p>
        </w:tc>
        <w:tc>
          <w:tcPr>
            <w:tcW w:w="1134" w:type="dxa"/>
            <w:shd w:val="clear" w:color="auto" w:fill="auto"/>
            <w:vAlign w:val="center"/>
          </w:tcPr>
          <w:p w14:paraId="007EEBF9" w14:textId="77777777" w:rsidR="00405970" w:rsidRPr="00C533B3" w:rsidRDefault="00405970" w:rsidP="00323699">
            <w:pPr>
              <w:jc w:val="center"/>
              <w:rPr>
                <w:sz w:val="20"/>
                <w:szCs w:val="20"/>
              </w:rPr>
            </w:pPr>
            <w:r w:rsidRPr="00C533B3">
              <w:rPr>
                <w:sz w:val="20"/>
                <w:szCs w:val="20"/>
              </w:rPr>
              <w:t>57</w:t>
            </w:r>
            <w:r w:rsidRPr="00C533B3">
              <w:rPr>
                <w:sz w:val="20"/>
                <w:szCs w:val="20"/>
              </w:rPr>
              <w:t>～</w:t>
            </w:r>
            <w:r w:rsidRPr="00C533B3">
              <w:rPr>
                <w:sz w:val="20"/>
                <w:szCs w:val="20"/>
              </w:rPr>
              <w:t>58</w:t>
            </w:r>
          </w:p>
        </w:tc>
        <w:tc>
          <w:tcPr>
            <w:tcW w:w="708" w:type="dxa"/>
            <w:tcBorders>
              <w:top w:val="single" w:sz="4" w:space="0" w:color="auto"/>
              <w:bottom w:val="single" w:sz="4" w:space="0" w:color="auto"/>
            </w:tcBorders>
            <w:shd w:val="clear" w:color="auto" w:fill="auto"/>
            <w:vAlign w:val="center"/>
          </w:tcPr>
          <w:p w14:paraId="202F5EE4" w14:textId="77777777" w:rsidR="00405970" w:rsidRPr="00C533B3" w:rsidRDefault="00405970" w:rsidP="00323699">
            <w:pPr>
              <w:pBdr>
                <w:top w:val="nil"/>
                <w:left w:val="nil"/>
                <w:bottom w:val="nil"/>
                <w:right w:val="nil"/>
                <w:between w:val="nil"/>
              </w:pBdr>
              <w:ind w:left="141" w:hanging="135"/>
              <w:jc w:val="center"/>
              <w:rPr>
                <w:rFonts w:eastAsia="ＭＳ 明朝" w:cs="ＭＳ 明朝"/>
                <w:sz w:val="20"/>
                <w:szCs w:val="20"/>
              </w:rPr>
            </w:pPr>
            <w:r w:rsidRPr="00C533B3">
              <w:rPr>
                <w:rFonts w:eastAsia="ＭＳ 明朝" w:cs="ＭＳ 明朝"/>
                <w:sz w:val="20"/>
                <w:szCs w:val="20"/>
              </w:rPr>
              <w:t>思</w:t>
            </w:r>
          </w:p>
        </w:tc>
        <w:tc>
          <w:tcPr>
            <w:tcW w:w="709" w:type="dxa"/>
            <w:tcBorders>
              <w:top w:val="single" w:sz="4" w:space="0" w:color="auto"/>
              <w:bottom w:val="single" w:sz="4" w:space="0" w:color="auto"/>
            </w:tcBorders>
            <w:vAlign w:val="center"/>
          </w:tcPr>
          <w:p w14:paraId="5458037B" w14:textId="77777777" w:rsidR="00405970" w:rsidRPr="00C533B3" w:rsidRDefault="00405970" w:rsidP="00323699">
            <w:pPr>
              <w:pBdr>
                <w:top w:val="nil"/>
                <w:left w:val="nil"/>
                <w:bottom w:val="nil"/>
                <w:right w:val="nil"/>
                <w:between w:val="nil"/>
              </w:pBdr>
              <w:ind w:left="200" w:hanging="200"/>
              <w:jc w:val="center"/>
              <w:rPr>
                <w:rFonts w:asciiTheme="majorEastAsia" w:eastAsiaTheme="majorEastAsia" w:hAnsiTheme="majorEastAsia" w:cs="ＭＳ 明朝"/>
                <w:sz w:val="20"/>
                <w:szCs w:val="20"/>
              </w:rPr>
            </w:pPr>
            <w:r w:rsidRPr="00C533B3">
              <w:rPr>
                <w:rFonts w:asciiTheme="majorEastAsia" w:eastAsiaTheme="majorEastAsia" w:hAnsiTheme="majorEastAsia" w:cs="ＭＳ 明朝"/>
                <w:sz w:val="20"/>
                <w:szCs w:val="20"/>
              </w:rPr>
              <w:t>○</w:t>
            </w:r>
          </w:p>
        </w:tc>
        <w:tc>
          <w:tcPr>
            <w:tcW w:w="3119" w:type="dxa"/>
            <w:tcBorders>
              <w:top w:val="single" w:sz="4" w:space="0" w:color="auto"/>
              <w:bottom w:val="single" w:sz="4" w:space="0" w:color="auto"/>
            </w:tcBorders>
            <w:shd w:val="clear" w:color="auto" w:fill="auto"/>
          </w:tcPr>
          <w:p w14:paraId="4F8A62EE" w14:textId="77777777" w:rsidR="00405970" w:rsidRPr="00046773" w:rsidRDefault="00405970" w:rsidP="0004308F">
            <w:pPr>
              <w:pBdr>
                <w:top w:val="nil"/>
                <w:left w:val="nil"/>
                <w:bottom w:val="nil"/>
                <w:right w:val="nil"/>
                <w:between w:val="nil"/>
              </w:pBdr>
              <w:rPr>
                <w:rFonts w:asciiTheme="minorEastAsia" w:hAnsiTheme="minorEastAsia"/>
                <w:color w:val="000000" w:themeColor="text1"/>
                <w:sz w:val="20"/>
                <w:szCs w:val="20"/>
              </w:rPr>
            </w:pPr>
            <w:r w:rsidRPr="00046773">
              <w:rPr>
                <w:rFonts w:asciiTheme="minorEastAsia" w:hAnsiTheme="minorEastAsia"/>
                <w:color w:val="000000" w:themeColor="text1"/>
                <w:sz w:val="20"/>
                <w:szCs w:val="20"/>
              </w:rPr>
              <w:t>酸化物から酸素をとる化学変化について、粒子</w:t>
            </w:r>
            <w:r w:rsidRPr="00046773">
              <w:rPr>
                <w:rFonts w:asciiTheme="minorEastAsia" w:hAnsiTheme="minorEastAsia" w:hint="eastAsia"/>
                <w:color w:val="000000" w:themeColor="text1"/>
                <w:sz w:val="20"/>
                <w:szCs w:val="20"/>
              </w:rPr>
              <w:t>の</w:t>
            </w:r>
            <w:r w:rsidRPr="00046773">
              <w:rPr>
                <w:rFonts w:asciiTheme="minorEastAsia" w:hAnsiTheme="minorEastAsia"/>
                <w:color w:val="000000" w:themeColor="text1"/>
                <w:sz w:val="20"/>
                <w:szCs w:val="20"/>
              </w:rPr>
              <w:t>モデルを用いて表現している。</w:t>
            </w:r>
          </w:p>
          <w:p w14:paraId="0B023382"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color w:val="000000" w:themeColor="text1"/>
                <w:sz w:val="20"/>
                <w:szCs w:val="20"/>
              </w:rPr>
              <w:t>[記述分析]</w:t>
            </w:r>
          </w:p>
        </w:tc>
        <w:tc>
          <w:tcPr>
            <w:tcW w:w="2976" w:type="dxa"/>
            <w:tcBorders>
              <w:top w:val="single" w:sz="4" w:space="0" w:color="auto"/>
              <w:bottom w:val="single" w:sz="4" w:space="0" w:color="auto"/>
            </w:tcBorders>
            <w:shd w:val="clear" w:color="auto" w:fill="auto"/>
          </w:tcPr>
          <w:p w14:paraId="6E7EBD0B" w14:textId="77777777" w:rsidR="00405970" w:rsidRPr="00C533B3" w:rsidRDefault="00405970" w:rsidP="0004308F">
            <w:pPr>
              <w:pBdr>
                <w:top w:val="nil"/>
                <w:left w:val="nil"/>
                <w:bottom w:val="nil"/>
                <w:right w:val="nil"/>
                <w:between w:val="nil"/>
              </w:pBdr>
              <w:rPr>
                <w:rFonts w:eastAsia="ＭＳ 明朝" w:cs="ＭＳ 明朝"/>
                <w:color w:val="FF0000"/>
                <w:sz w:val="20"/>
                <w:szCs w:val="20"/>
              </w:rPr>
            </w:pPr>
            <w:r w:rsidRPr="00C533B3">
              <w:rPr>
                <w:color w:val="000000" w:themeColor="text1"/>
                <w:sz w:val="20"/>
                <w:szCs w:val="20"/>
              </w:rPr>
              <w:t>実験結果をもとに</w:t>
            </w:r>
            <w:r>
              <w:rPr>
                <w:color w:val="000000" w:themeColor="text1"/>
                <w:sz w:val="20"/>
                <w:szCs w:val="20"/>
              </w:rPr>
              <w:t>、</w:t>
            </w:r>
            <w:r w:rsidRPr="00C533B3">
              <w:rPr>
                <w:color w:val="000000" w:themeColor="text1"/>
                <w:sz w:val="20"/>
                <w:szCs w:val="20"/>
              </w:rPr>
              <w:t>炭素が酸化銅から酸素をうばい</w:t>
            </w:r>
            <w:r>
              <w:rPr>
                <w:color w:val="000000" w:themeColor="text1"/>
                <w:sz w:val="20"/>
                <w:szCs w:val="20"/>
              </w:rPr>
              <w:t>、</w:t>
            </w:r>
            <w:r w:rsidRPr="00C533B3">
              <w:rPr>
                <w:color w:val="000000" w:themeColor="text1"/>
                <w:sz w:val="20"/>
                <w:szCs w:val="20"/>
              </w:rPr>
              <w:t>二酸化炭素が発生して銅ができることについて</w:t>
            </w:r>
            <w:r>
              <w:rPr>
                <w:color w:val="000000" w:themeColor="text1"/>
                <w:sz w:val="20"/>
                <w:szCs w:val="20"/>
              </w:rPr>
              <w:t>、</w:t>
            </w:r>
            <w:r w:rsidRPr="00C533B3">
              <w:rPr>
                <w:color w:val="000000" w:themeColor="text1"/>
                <w:sz w:val="20"/>
                <w:szCs w:val="20"/>
              </w:rPr>
              <w:t>粒子</w:t>
            </w:r>
            <w:r>
              <w:rPr>
                <w:rFonts w:hint="eastAsia"/>
                <w:color w:val="000000" w:themeColor="text1"/>
                <w:sz w:val="20"/>
                <w:szCs w:val="20"/>
              </w:rPr>
              <w:t>の</w:t>
            </w:r>
            <w:r w:rsidRPr="00C533B3">
              <w:rPr>
                <w:color w:val="000000" w:themeColor="text1"/>
                <w:sz w:val="20"/>
                <w:szCs w:val="20"/>
              </w:rPr>
              <w:t>モデルを用いて表現している。</w:t>
            </w:r>
          </w:p>
        </w:tc>
        <w:tc>
          <w:tcPr>
            <w:tcW w:w="3119" w:type="dxa"/>
            <w:tcBorders>
              <w:top w:val="single" w:sz="4" w:space="0" w:color="auto"/>
              <w:bottom w:val="single" w:sz="4" w:space="0" w:color="auto"/>
            </w:tcBorders>
            <w:shd w:val="clear" w:color="auto" w:fill="auto"/>
          </w:tcPr>
          <w:p w14:paraId="0F273F64" w14:textId="77777777" w:rsidR="00405970" w:rsidRPr="00C533B3" w:rsidRDefault="00405970" w:rsidP="0004308F">
            <w:pPr>
              <w:rPr>
                <w:rFonts w:eastAsia="ＭＳ 明朝" w:cs="ＭＳ 明朝"/>
                <w:color w:val="FF0000"/>
                <w:sz w:val="20"/>
                <w:szCs w:val="20"/>
              </w:rPr>
            </w:pPr>
            <w:r w:rsidRPr="00C533B3">
              <w:rPr>
                <w:color w:val="000000" w:themeColor="text1"/>
                <w:sz w:val="20"/>
                <w:szCs w:val="20"/>
              </w:rPr>
              <w:t>実験結果から</w:t>
            </w:r>
            <w:r>
              <w:rPr>
                <w:color w:val="000000" w:themeColor="text1"/>
                <w:sz w:val="20"/>
                <w:szCs w:val="20"/>
              </w:rPr>
              <w:t>、</w:t>
            </w:r>
            <w:r w:rsidRPr="00C533B3">
              <w:rPr>
                <w:color w:val="000000" w:themeColor="text1"/>
                <w:sz w:val="20"/>
                <w:szCs w:val="20"/>
              </w:rPr>
              <w:t>反応した物質</w:t>
            </w:r>
            <w:r>
              <w:rPr>
                <w:color w:val="000000" w:themeColor="text1"/>
                <w:sz w:val="20"/>
                <w:szCs w:val="20"/>
              </w:rPr>
              <w:t>、</w:t>
            </w:r>
            <w:r w:rsidRPr="00C533B3">
              <w:rPr>
                <w:color w:val="000000" w:themeColor="text1"/>
                <w:sz w:val="20"/>
                <w:szCs w:val="20"/>
              </w:rPr>
              <w:t>できた物質はそれぞれ何かを考え</w:t>
            </w:r>
            <w:r>
              <w:rPr>
                <w:color w:val="000000" w:themeColor="text1"/>
                <w:sz w:val="20"/>
                <w:szCs w:val="20"/>
              </w:rPr>
              <w:t>、</w:t>
            </w:r>
            <w:r w:rsidRPr="00C533B3">
              <w:rPr>
                <w:color w:val="000000" w:themeColor="text1"/>
                <w:sz w:val="20"/>
                <w:szCs w:val="20"/>
              </w:rPr>
              <w:t>粒子</w:t>
            </w:r>
            <w:r>
              <w:rPr>
                <w:rFonts w:hint="eastAsia"/>
                <w:color w:val="000000" w:themeColor="text1"/>
                <w:sz w:val="20"/>
                <w:szCs w:val="20"/>
              </w:rPr>
              <w:t>の</w:t>
            </w:r>
            <w:r w:rsidRPr="00C533B3">
              <w:rPr>
                <w:color w:val="000000" w:themeColor="text1"/>
                <w:sz w:val="20"/>
                <w:szCs w:val="20"/>
              </w:rPr>
              <w:t>モデルで表すよう</w:t>
            </w:r>
            <w:r>
              <w:rPr>
                <w:rFonts w:hint="eastAsia"/>
                <w:color w:val="000000" w:themeColor="text1"/>
                <w:sz w:val="20"/>
                <w:szCs w:val="20"/>
              </w:rPr>
              <w:t>うなが</w:t>
            </w:r>
            <w:r w:rsidRPr="00C533B3">
              <w:rPr>
                <w:color w:val="000000" w:themeColor="text1"/>
                <w:sz w:val="20"/>
                <w:szCs w:val="20"/>
              </w:rPr>
              <w:t>す。</w:t>
            </w:r>
          </w:p>
        </w:tc>
      </w:tr>
      <w:tr w:rsidR="00405970" w14:paraId="0BA91C04" w14:textId="77777777" w:rsidTr="0004308F">
        <w:tc>
          <w:tcPr>
            <w:tcW w:w="452" w:type="dxa"/>
            <w:shd w:val="clear" w:color="auto" w:fill="auto"/>
            <w:vAlign w:val="center"/>
          </w:tcPr>
          <w:p w14:paraId="732E1BFC" w14:textId="77777777" w:rsidR="00405970" w:rsidRPr="00C533B3" w:rsidRDefault="00405970" w:rsidP="00323699">
            <w:pPr>
              <w:jc w:val="center"/>
              <w:rPr>
                <w:sz w:val="20"/>
                <w:szCs w:val="20"/>
              </w:rPr>
            </w:pPr>
            <w:r w:rsidRPr="00C533B3">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14:paraId="4AF484D0" w14:textId="77777777" w:rsidR="00405970" w:rsidRPr="00C533B3" w:rsidRDefault="00405970" w:rsidP="00323699">
            <w:pPr>
              <w:pStyle w:val="af4"/>
              <w:suppressAutoHyphens/>
              <w:overflowPunct/>
              <w:ind w:left="200" w:hangingChars="100" w:hanging="200"/>
              <w:jc w:val="left"/>
              <w:rPr>
                <w:rFonts w:ascii="Century" w:hAnsi="Century"/>
                <w:color w:val="auto"/>
                <w:sz w:val="20"/>
                <w:szCs w:val="20"/>
              </w:rPr>
            </w:pPr>
            <w:r w:rsidRPr="00C533B3">
              <w:rPr>
                <w:rFonts w:ascii="Century" w:hAnsi="Century"/>
                <w:color w:val="auto"/>
                <w:sz w:val="20"/>
                <w:szCs w:val="20"/>
              </w:rPr>
              <w:t>・水素にも酸化物から酸素をうばうはたらきがあることについての説明を聞く。</w:t>
            </w:r>
          </w:p>
          <w:p w14:paraId="2197F98E"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B66777">
              <w:rPr>
                <w:rFonts w:ascii="ＭＳ 明朝" w:hAnsi="ＭＳ 明朝" w:hint="eastAsia"/>
                <w:sz w:val="20"/>
                <w:szCs w:val="20"/>
              </w:rPr>
              <w:t>「！結論」自分の考えをまとめ、確認する。</w:t>
            </w:r>
          </w:p>
          <w:p w14:paraId="5E4D75D4" w14:textId="77777777" w:rsidR="00405970" w:rsidRDefault="00405970" w:rsidP="00323699">
            <w:pPr>
              <w:pStyle w:val="af4"/>
              <w:ind w:left="200" w:hangingChars="100" w:hanging="200"/>
              <w:rPr>
                <w:rFonts w:ascii="ＭＳ 明朝" w:hAnsi="ＭＳ 明朝"/>
                <w:sz w:val="20"/>
                <w:szCs w:val="20"/>
              </w:rPr>
            </w:pPr>
            <w:r>
              <w:rPr>
                <w:rFonts w:ascii="ＭＳ 明朝" w:hAnsi="ＭＳ 明朝" w:hint="eastAsia"/>
                <w:sz w:val="20"/>
                <w:szCs w:val="20"/>
              </w:rPr>
              <w:t>・「ここがポイント」酸化と還元について学んだことを整理して理解する。</w:t>
            </w:r>
          </w:p>
          <w:p w14:paraId="5CAE3D86" w14:textId="77777777" w:rsidR="00405970" w:rsidRDefault="00405970" w:rsidP="00323699">
            <w:pPr>
              <w:pStyle w:val="af4"/>
              <w:ind w:left="200" w:hangingChars="100" w:hanging="200"/>
              <w:rPr>
                <w:rFonts w:ascii="ＭＳ 明朝" w:hAnsi="ＭＳ 明朝"/>
                <w:sz w:val="20"/>
                <w:szCs w:val="20"/>
              </w:rPr>
            </w:pPr>
            <w:r>
              <w:rPr>
                <w:rFonts w:ascii="ＭＳ 明朝" w:hAnsi="ＭＳ 明朝" w:hint="eastAsia"/>
                <w:sz w:val="20"/>
                <w:szCs w:val="20"/>
              </w:rPr>
              <w:t>・「まちなか科学」についての説明を聞く。</w:t>
            </w:r>
          </w:p>
          <w:p w14:paraId="237B3305"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C533B3">
              <w:rPr>
                <w:rFonts w:ascii="Century" w:hAnsi="Century"/>
                <w:color w:val="auto"/>
                <w:kern w:val="2"/>
                <w:sz w:val="20"/>
                <w:szCs w:val="20"/>
              </w:rPr>
              <w:t>学びをいかして考えよう」について考える。</w:t>
            </w:r>
          </w:p>
          <w:p w14:paraId="48610B87"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C533B3">
              <w:rPr>
                <w:rFonts w:ascii="Century" w:hAnsi="Century"/>
                <w:color w:val="auto"/>
                <w:kern w:val="2"/>
                <w:sz w:val="20"/>
                <w:szCs w:val="20"/>
              </w:rPr>
              <w:t>学んだことをチェックしよう」各節で学んだことを確認する。</w:t>
            </w:r>
          </w:p>
          <w:p w14:paraId="4E04032C" w14:textId="77777777" w:rsidR="00405970" w:rsidRPr="00C533B3" w:rsidRDefault="00405970" w:rsidP="00323699">
            <w:pPr>
              <w:pStyle w:val="af4"/>
              <w:ind w:left="200" w:hangingChars="100" w:hanging="200"/>
              <w:rPr>
                <w:rFonts w:ascii="Century" w:hAnsi="Century"/>
                <w:color w:val="auto"/>
                <w:kern w:val="2"/>
                <w:sz w:val="20"/>
                <w:szCs w:val="20"/>
              </w:rPr>
            </w:pPr>
            <w:r w:rsidRPr="00C533B3">
              <w:rPr>
                <w:rFonts w:ascii="ＭＳ 明朝" w:hAnsi="ＭＳ 明朝" w:hint="eastAsia"/>
                <w:sz w:val="20"/>
                <w:szCs w:val="20"/>
              </w:rPr>
              <w:t>・</w:t>
            </w:r>
            <w:r w:rsidRPr="00B02ECA">
              <w:rPr>
                <w:rFonts w:ascii="ＭＳ 明朝" w:hAnsi="ＭＳ 明朝" w:hint="eastAsia"/>
                <w:sz w:val="20"/>
                <w:szCs w:val="20"/>
              </w:rPr>
              <w:t>「学びを生活や社会に広げよう」学習した内容を、生活や社会と結びつけて考える。</w:t>
            </w:r>
          </w:p>
          <w:p w14:paraId="0AFA939E" w14:textId="77777777" w:rsidR="00405970" w:rsidRPr="00C533B3" w:rsidRDefault="00405970" w:rsidP="00323699">
            <w:pPr>
              <w:pStyle w:val="af4"/>
              <w:suppressAutoHyphens/>
              <w:overflowPunct/>
              <w:ind w:left="200" w:hangingChars="100" w:hanging="200"/>
              <w:jc w:val="left"/>
              <w:rPr>
                <w:rFonts w:ascii="Century" w:hAnsi="Century"/>
                <w:sz w:val="20"/>
                <w:szCs w:val="20"/>
              </w:rPr>
            </w:pPr>
            <w:r w:rsidRPr="00C533B3">
              <w:rPr>
                <w:rFonts w:ascii="ＭＳ 明朝" w:hAnsi="ＭＳ 明朝" w:hint="eastAsia"/>
                <w:sz w:val="20"/>
                <w:szCs w:val="20"/>
              </w:rPr>
              <w:t>・「</w:t>
            </w:r>
            <w:r w:rsidRPr="00C533B3">
              <w:rPr>
                <w:rFonts w:ascii="Century" w:hAnsi="Century"/>
                <w:color w:val="auto"/>
                <w:kern w:val="2"/>
                <w:sz w:val="20"/>
                <w:szCs w:val="20"/>
              </w:rPr>
              <w:t>Before &amp; After</w:t>
            </w:r>
            <w:r w:rsidRPr="00C533B3">
              <w:rPr>
                <w:rFonts w:ascii="Century" w:hAnsi="Century"/>
                <w:color w:val="auto"/>
                <w:kern w:val="2"/>
                <w:sz w:val="20"/>
                <w:szCs w:val="20"/>
              </w:rPr>
              <w:t>」この章で学んだことをもとに自分の考えを記述し</w:t>
            </w:r>
            <w:r>
              <w:rPr>
                <w:rFonts w:ascii="Century" w:hAnsi="Century"/>
                <w:color w:val="auto"/>
                <w:kern w:val="2"/>
                <w:sz w:val="20"/>
                <w:szCs w:val="20"/>
              </w:rPr>
              <w:t>、</w:t>
            </w:r>
            <w:r w:rsidRPr="00C533B3">
              <w:rPr>
                <w:rFonts w:ascii="Century" w:hAnsi="Century"/>
                <w:color w:val="auto"/>
                <w:kern w:val="2"/>
                <w:sz w:val="20"/>
                <w:szCs w:val="20"/>
              </w:rPr>
              <w:t>話し合う。</w:t>
            </w:r>
          </w:p>
        </w:tc>
        <w:tc>
          <w:tcPr>
            <w:tcW w:w="1134" w:type="dxa"/>
            <w:shd w:val="clear" w:color="auto" w:fill="auto"/>
            <w:vAlign w:val="center"/>
          </w:tcPr>
          <w:p w14:paraId="49FDC5B3" w14:textId="77777777" w:rsidR="00405970" w:rsidRPr="00C533B3" w:rsidRDefault="00405970" w:rsidP="00323699">
            <w:pPr>
              <w:jc w:val="center"/>
              <w:rPr>
                <w:sz w:val="20"/>
                <w:szCs w:val="20"/>
              </w:rPr>
            </w:pPr>
            <w:r>
              <w:rPr>
                <w:rFonts w:hint="eastAsia"/>
                <w:sz w:val="20"/>
                <w:szCs w:val="20"/>
              </w:rPr>
              <w:t>5</w:t>
            </w:r>
            <w:r>
              <w:rPr>
                <w:sz w:val="20"/>
                <w:szCs w:val="20"/>
              </w:rPr>
              <w:t>9</w:t>
            </w:r>
            <w:r w:rsidRPr="00C533B3">
              <w:rPr>
                <w:sz w:val="20"/>
                <w:szCs w:val="20"/>
              </w:rPr>
              <w:t>～</w:t>
            </w:r>
            <w:r w:rsidRPr="00C533B3">
              <w:rPr>
                <w:sz w:val="20"/>
                <w:szCs w:val="20"/>
              </w:rPr>
              <w:t>62</w:t>
            </w:r>
          </w:p>
        </w:tc>
        <w:tc>
          <w:tcPr>
            <w:tcW w:w="708" w:type="dxa"/>
            <w:tcBorders>
              <w:top w:val="single" w:sz="4" w:space="0" w:color="auto"/>
              <w:bottom w:val="single" w:sz="4" w:space="0" w:color="auto"/>
            </w:tcBorders>
            <w:shd w:val="clear" w:color="auto" w:fill="auto"/>
            <w:vAlign w:val="center"/>
          </w:tcPr>
          <w:p w14:paraId="279651CD" w14:textId="77777777" w:rsidR="00405970" w:rsidRPr="00C533B3" w:rsidRDefault="00405970" w:rsidP="00323699">
            <w:pPr>
              <w:pBdr>
                <w:top w:val="nil"/>
                <w:left w:val="nil"/>
                <w:bottom w:val="nil"/>
                <w:right w:val="nil"/>
                <w:between w:val="nil"/>
              </w:pBdr>
              <w:ind w:left="141" w:hanging="135"/>
              <w:jc w:val="center"/>
              <w:rPr>
                <w:rFonts w:eastAsia="ＭＳ 明朝" w:cs="ＭＳ 明朝"/>
                <w:color w:val="FF0000"/>
                <w:sz w:val="20"/>
                <w:szCs w:val="20"/>
              </w:rPr>
            </w:pPr>
            <w:r w:rsidRPr="00C533B3">
              <w:rPr>
                <w:rFonts w:eastAsia="ＭＳ 明朝" w:cs="ＭＳ 明朝"/>
                <w:sz w:val="20"/>
                <w:szCs w:val="20"/>
              </w:rPr>
              <w:t>知</w:t>
            </w:r>
          </w:p>
        </w:tc>
        <w:tc>
          <w:tcPr>
            <w:tcW w:w="709" w:type="dxa"/>
            <w:tcBorders>
              <w:top w:val="single" w:sz="4" w:space="0" w:color="auto"/>
              <w:bottom w:val="single" w:sz="4" w:space="0" w:color="auto"/>
            </w:tcBorders>
            <w:vAlign w:val="center"/>
          </w:tcPr>
          <w:p w14:paraId="4CCCDCEB" w14:textId="77777777" w:rsidR="00405970" w:rsidRPr="00C533B3" w:rsidRDefault="00405970" w:rsidP="00323699">
            <w:pPr>
              <w:pBdr>
                <w:top w:val="nil"/>
                <w:left w:val="nil"/>
                <w:bottom w:val="nil"/>
                <w:right w:val="nil"/>
                <w:between w:val="nil"/>
              </w:pBdr>
              <w:ind w:left="200" w:hanging="200"/>
              <w:jc w:val="center"/>
              <w:rPr>
                <w:rFonts w:eastAsia="ＭＳ 明朝" w:cs="ＭＳ 明朝"/>
                <w:color w:val="FF0000"/>
                <w:sz w:val="20"/>
                <w:szCs w:val="20"/>
              </w:rPr>
            </w:pPr>
          </w:p>
        </w:tc>
        <w:tc>
          <w:tcPr>
            <w:tcW w:w="3119" w:type="dxa"/>
            <w:tcBorders>
              <w:top w:val="single" w:sz="4" w:space="0" w:color="auto"/>
              <w:bottom w:val="single" w:sz="4" w:space="0" w:color="auto"/>
            </w:tcBorders>
            <w:shd w:val="clear" w:color="auto" w:fill="auto"/>
          </w:tcPr>
          <w:p w14:paraId="6A440D18"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sz w:val="20"/>
                <w:szCs w:val="20"/>
              </w:rPr>
              <w:t>酸化銅と水素の化学変化ではどのようになるか、理解している。</w:t>
            </w:r>
          </w:p>
          <w:p w14:paraId="4FB736DF"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［発言分析・ペーパーテスト］</w:t>
            </w:r>
          </w:p>
        </w:tc>
        <w:tc>
          <w:tcPr>
            <w:tcW w:w="2976" w:type="dxa"/>
            <w:tcBorders>
              <w:top w:val="single" w:sz="4" w:space="0" w:color="auto"/>
              <w:bottom w:val="single" w:sz="4" w:space="0" w:color="auto"/>
            </w:tcBorders>
            <w:shd w:val="clear" w:color="auto" w:fill="auto"/>
          </w:tcPr>
          <w:p w14:paraId="42C0EB18" w14:textId="77777777" w:rsidR="00405970" w:rsidRPr="00C533B3" w:rsidRDefault="00405970" w:rsidP="0004308F">
            <w:pPr>
              <w:pBdr>
                <w:top w:val="nil"/>
                <w:left w:val="nil"/>
                <w:bottom w:val="nil"/>
                <w:right w:val="nil"/>
                <w:between w:val="nil"/>
              </w:pBdr>
              <w:rPr>
                <w:rFonts w:eastAsia="ＭＳ 明朝" w:cs="ＭＳ 明朝"/>
                <w:color w:val="FF0000"/>
                <w:sz w:val="20"/>
                <w:szCs w:val="20"/>
              </w:rPr>
            </w:pPr>
            <w:r w:rsidRPr="00C533B3">
              <w:rPr>
                <w:rFonts w:eastAsia="ＭＳ 明朝" w:cs="ＭＳ 明朝"/>
                <w:color w:val="000000" w:themeColor="text1"/>
                <w:sz w:val="20"/>
                <w:szCs w:val="20"/>
              </w:rPr>
              <w:t>酸化銅と水素の化学変化について</w:t>
            </w:r>
            <w:r>
              <w:rPr>
                <w:rFonts w:eastAsia="ＭＳ 明朝" w:cs="ＭＳ 明朝"/>
                <w:color w:val="000000" w:themeColor="text1"/>
                <w:sz w:val="20"/>
                <w:szCs w:val="20"/>
              </w:rPr>
              <w:t>、</w:t>
            </w:r>
            <w:r w:rsidRPr="00C533B3">
              <w:rPr>
                <w:rFonts w:eastAsia="ＭＳ 明朝" w:cs="ＭＳ 明朝"/>
                <w:color w:val="000000" w:themeColor="text1"/>
                <w:sz w:val="20"/>
                <w:szCs w:val="20"/>
              </w:rPr>
              <w:t>水素が酸化銅から酸素をうばい</w:t>
            </w:r>
            <w:r>
              <w:rPr>
                <w:rFonts w:eastAsia="ＭＳ 明朝" w:cs="ＭＳ 明朝"/>
                <w:color w:val="000000" w:themeColor="text1"/>
                <w:sz w:val="20"/>
                <w:szCs w:val="20"/>
              </w:rPr>
              <w:t>、</w:t>
            </w:r>
            <w:r w:rsidRPr="00C533B3">
              <w:rPr>
                <w:rFonts w:eastAsia="ＭＳ 明朝" w:cs="ＭＳ 明朝"/>
                <w:color w:val="000000" w:themeColor="text1"/>
                <w:sz w:val="20"/>
                <w:szCs w:val="20"/>
              </w:rPr>
              <w:t>水が発生して銅ができることを粒子</w:t>
            </w:r>
            <w:r>
              <w:rPr>
                <w:rFonts w:eastAsia="ＭＳ 明朝" w:cs="ＭＳ 明朝" w:hint="eastAsia"/>
                <w:color w:val="000000" w:themeColor="text1"/>
                <w:sz w:val="20"/>
                <w:szCs w:val="20"/>
              </w:rPr>
              <w:t>の</w:t>
            </w:r>
            <w:r w:rsidRPr="00C533B3">
              <w:rPr>
                <w:rFonts w:eastAsia="ＭＳ 明朝" w:cs="ＭＳ 明朝"/>
                <w:color w:val="000000" w:themeColor="text1"/>
                <w:sz w:val="20"/>
                <w:szCs w:val="20"/>
              </w:rPr>
              <w:t>モデルを用いて説明している。</w:t>
            </w:r>
          </w:p>
        </w:tc>
        <w:tc>
          <w:tcPr>
            <w:tcW w:w="3119" w:type="dxa"/>
            <w:tcBorders>
              <w:top w:val="single" w:sz="4" w:space="0" w:color="auto"/>
              <w:bottom w:val="single" w:sz="4" w:space="0" w:color="auto"/>
            </w:tcBorders>
            <w:shd w:val="clear" w:color="auto" w:fill="auto"/>
          </w:tcPr>
          <w:p w14:paraId="7E07C8A3" w14:textId="77777777" w:rsidR="00405970" w:rsidRPr="00C533B3" w:rsidRDefault="00405970" w:rsidP="0004308F">
            <w:pPr>
              <w:rPr>
                <w:rFonts w:eastAsia="ＭＳ 明朝" w:cs="ＭＳ 明朝"/>
                <w:color w:val="FF0000"/>
                <w:sz w:val="20"/>
                <w:szCs w:val="20"/>
              </w:rPr>
            </w:pPr>
            <w:r w:rsidRPr="00C533B3">
              <w:rPr>
                <w:rFonts w:eastAsia="ＭＳ 明朝" w:cs="ＭＳ 明朝"/>
                <w:color w:val="000000" w:themeColor="text1"/>
                <w:sz w:val="20"/>
                <w:szCs w:val="20"/>
              </w:rPr>
              <w:t>酸化銅と炭素の化学変化と比較して</w:t>
            </w:r>
            <w:r w:rsidRPr="00C533B3">
              <w:rPr>
                <w:sz w:val="20"/>
                <w:szCs w:val="20"/>
              </w:rPr>
              <w:t>説明を再度行うなど</w:t>
            </w:r>
            <w:r>
              <w:rPr>
                <w:sz w:val="20"/>
                <w:szCs w:val="20"/>
              </w:rPr>
              <w:t>、</w:t>
            </w:r>
            <w:r w:rsidRPr="00C533B3">
              <w:rPr>
                <w:sz w:val="20"/>
                <w:szCs w:val="20"/>
              </w:rPr>
              <w:t>個別に指導を行い</w:t>
            </w:r>
            <w:r>
              <w:rPr>
                <w:sz w:val="20"/>
                <w:szCs w:val="20"/>
              </w:rPr>
              <w:t>、</w:t>
            </w:r>
            <w:r w:rsidRPr="00C533B3">
              <w:rPr>
                <w:sz w:val="20"/>
                <w:szCs w:val="20"/>
              </w:rPr>
              <w:t>知識を身につけることができるよう支援する。</w:t>
            </w:r>
          </w:p>
        </w:tc>
      </w:tr>
    </w:tbl>
    <w:p w14:paraId="71A4703C" w14:textId="77777777" w:rsidR="00405970" w:rsidRDefault="00405970" w:rsidP="00405970">
      <w:pPr>
        <w:rPr>
          <w:sz w:val="20"/>
          <w:szCs w:val="20"/>
        </w:rPr>
      </w:pPr>
    </w:p>
    <w:p w14:paraId="4C72A322" w14:textId="77777777" w:rsidR="00405970" w:rsidRDefault="00405970" w:rsidP="00405970">
      <w:pPr>
        <w:rPr>
          <w:sz w:val="20"/>
          <w:szCs w:val="20"/>
        </w:rPr>
      </w:pPr>
      <w:r>
        <w:rPr>
          <w:sz w:val="20"/>
          <w:szCs w:val="20"/>
        </w:rPr>
        <w:br w:type="page"/>
      </w:r>
    </w:p>
    <w:p w14:paraId="64E93A6C" w14:textId="77777777" w:rsidR="00405970" w:rsidRPr="00046D1A" w:rsidRDefault="00405970" w:rsidP="00405970">
      <w:pPr>
        <w:rPr>
          <w:rFonts w:asciiTheme="majorEastAsia" w:eastAsiaTheme="majorEastAsia" w:hAnsiTheme="majorEastAsia"/>
          <w:sz w:val="36"/>
          <w:szCs w:val="20"/>
        </w:rPr>
      </w:pPr>
      <w:r w:rsidRPr="00046D1A">
        <w:rPr>
          <w:rFonts w:asciiTheme="majorEastAsia" w:eastAsiaTheme="majorEastAsia" w:hAnsiTheme="majorEastAsia" w:hint="eastAsia"/>
          <w:sz w:val="36"/>
          <w:szCs w:val="20"/>
        </w:rPr>
        <w:t xml:space="preserve">【単元1】第4章　化学変化と物質の質量　</w:t>
      </w:r>
      <w:r w:rsidRPr="002B5872">
        <w:rPr>
          <w:rFonts w:asciiTheme="majorEastAsia" w:eastAsiaTheme="majorEastAsia" w:hAnsiTheme="majorEastAsia" w:hint="eastAsia"/>
          <w:sz w:val="22"/>
          <w:szCs w:val="20"/>
        </w:rPr>
        <w:t>（教科書</w:t>
      </w:r>
      <w:r w:rsidR="00EF0563">
        <w:rPr>
          <w:rFonts w:asciiTheme="majorEastAsia" w:eastAsiaTheme="majorEastAsia" w:hAnsiTheme="majorEastAsia"/>
          <w:sz w:val="22"/>
          <w:szCs w:val="20"/>
        </w:rPr>
        <w:t>p</w:t>
      </w:r>
      <w:r w:rsidRPr="002B5872">
        <w:rPr>
          <w:rFonts w:asciiTheme="majorEastAsia" w:eastAsiaTheme="majorEastAsia" w:hAnsiTheme="majorEastAsia"/>
          <w:sz w:val="22"/>
          <w:szCs w:val="20"/>
        </w:rPr>
        <w:t>.63～72</w:t>
      </w:r>
      <w:r w:rsidRPr="002B5872">
        <w:rPr>
          <w:rFonts w:asciiTheme="majorEastAsia" w:eastAsiaTheme="majorEastAsia" w:hAnsiTheme="majorEastAsia" w:hint="eastAsia"/>
          <w:sz w:val="22"/>
          <w:szCs w:val="20"/>
        </w:rPr>
        <w:t>）</w:t>
      </w:r>
    </w:p>
    <w:tbl>
      <w:tblPr>
        <w:tblStyle w:val="a6"/>
        <w:tblW w:w="18423" w:type="dxa"/>
        <w:tblLook w:val="04A0" w:firstRow="1" w:lastRow="0" w:firstColumn="1" w:lastColumn="0" w:noHBand="0" w:noVBand="1"/>
      </w:tblPr>
      <w:tblGrid>
        <w:gridCol w:w="9209"/>
        <w:gridCol w:w="3119"/>
        <w:gridCol w:w="2976"/>
        <w:gridCol w:w="3119"/>
      </w:tblGrid>
      <w:tr w:rsidR="00405970" w14:paraId="2CDC6032" w14:textId="77777777" w:rsidTr="00323699">
        <w:tc>
          <w:tcPr>
            <w:tcW w:w="9209" w:type="dxa"/>
            <w:vMerge w:val="restart"/>
            <w:shd w:val="clear" w:color="auto" w:fill="D9D9D9" w:themeFill="background1" w:themeFillShade="D9"/>
            <w:vAlign w:val="center"/>
          </w:tcPr>
          <w:p w14:paraId="627330BA" w14:textId="77777777" w:rsidR="00405970" w:rsidRDefault="00405970"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78213432" w14:textId="77777777" w:rsidR="00405970" w:rsidRPr="005E4B50" w:rsidRDefault="00405970" w:rsidP="00323699">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405970" w14:paraId="43F159B0" w14:textId="77777777" w:rsidTr="00323699">
        <w:tc>
          <w:tcPr>
            <w:tcW w:w="9209" w:type="dxa"/>
            <w:vMerge/>
            <w:shd w:val="clear" w:color="auto" w:fill="D9D9D9" w:themeFill="background1" w:themeFillShade="D9"/>
            <w:vAlign w:val="center"/>
          </w:tcPr>
          <w:p w14:paraId="1D632593" w14:textId="77777777" w:rsidR="00405970" w:rsidRDefault="00405970" w:rsidP="00323699">
            <w:pPr>
              <w:jc w:val="center"/>
              <w:rPr>
                <w:sz w:val="20"/>
                <w:szCs w:val="20"/>
              </w:rPr>
            </w:pPr>
          </w:p>
        </w:tc>
        <w:tc>
          <w:tcPr>
            <w:tcW w:w="3119" w:type="dxa"/>
            <w:shd w:val="clear" w:color="auto" w:fill="D9D9D9" w:themeFill="background1" w:themeFillShade="D9"/>
            <w:vAlign w:val="center"/>
          </w:tcPr>
          <w:p w14:paraId="7FA52FD9" w14:textId="77777777" w:rsidR="00405970" w:rsidRDefault="00405970"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7F29818D" w14:textId="77777777" w:rsidR="00405970" w:rsidRDefault="00405970"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765C09D0" w14:textId="77777777" w:rsidR="00405970" w:rsidRDefault="00405970" w:rsidP="00323699">
            <w:pPr>
              <w:jc w:val="center"/>
              <w:rPr>
                <w:sz w:val="20"/>
                <w:szCs w:val="20"/>
              </w:rPr>
            </w:pPr>
            <w:r>
              <w:rPr>
                <w:rFonts w:hint="eastAsia"/>
                <w:sz w:val="20"/>
                <w:szCs w:val="20"/>
              </w:rPr>
              <w:t>主体的に学習に取り組む態度（態）</w:t>
            </w:r>
          </w:p>
        </w:tc>
      </w:tr>
      <w:tr w:rsidR="00405970" w:rsidRPr="00A1074B" w14:paraId="60C39D52" w14:textId="77777777" w:rsidTr="00323699">
        <w:tc>
          <w:tcPr>
            <w:tcW w:w="9209" w:type="dxa"/>
          </w:tcPr>
          <w:p w14:paraId="1D0A88C9" w14:textId="77777777" w:rsidR="00405970" w:rsidRPr="00046773" w:rsidRDefault="00405970" w:rsidP="00323699">
            <w:pPr>
              <w:ind w:left="200" w:hangingChars="100" w:hanging="200"/>
              <w:rPr>
                <w:sz w:val="20"/>
                <w:szCs w:val="20"/>
              </w:rPr>
            </w:pPr>
            <w:r w:rsidRPr="00477A64">
              <w:rPr>
                <w:rFonts w:hint="eastAsia"/>
                <w:sz w:val="20"/>
                <w:szCs w:val="20"/>
              </w:rPr>
              <w:t>・化学変化の前後における物質の質量を測定する実験</w:t>
            </w:r>
            <w:r w:rsidRPr="00477A64">
              <w:rPr>
                <w:sz w:val="20"/>
                <w:szCs w:val="20"/>
              </w:rPr>
              <w:t>を通して</w:t>
            </w:r>
            <w:r>
              <w:rPr>
                <w:sz w:val="20"/>
                <w:szCs w:val="20"/>
              </w:rPr>
              <w:t>、</w:t>
            </w:r>
            <w:r w:rsidRPr="00477A64">
              <w:rPr>
                <w:rFonts w:hint="eastAsia"/>
                <w:sz w:val="20"/>
                <w:szCs w:val="20"/>
              </w:rPr>
              <w:t>反応物の質量の総和と生成物の質量の総和が等しいことを見いだして理解する。また</w:t>
            </w:r>
            <w:r>
              <w:rPr>
                <w:rFonts w:hint="eastAsia"/>
                <w:sz w:val="20"/>
                <w:szCs w:val="20"/>
              </w:rPr>
              <w:t>、</w:t>
            </w:r>
            <w:r w:rsidRPr="00477A64">
              <w:rPr>
                <w:rFonts w:hint="eastAsia"/>
                <w:sz w:val="20"/>
                <w:szCs w:val="20"/>
              </w:rPr>
              <w:t>化学変化に関係する物質の質量を測定する</w:t>
            </w:r>
            <w:r w:rsidRPr="00477A64">
              <w:rPr>
                <w:sz w:val="20"/>
                <w:szCs w:val="20"/>
              </w:rPr>
              <w:t>実験</w:t>
            </w:r>
            <w:r w:rsidRPr="00477A64">
              <w:rPr>
                <w:rFonts w:hint="eastAsia"/>
                <w:sz w:val="20"/>
                <w:szCs w:val="20"/>
              </w:rPr>
              <w:t>を通して</w:t>
            </w:r>
            <w:r>
              <w:rPr>
                <w:sz w:val="20"/>
                <w:szCs w:val="20"/>
              </w:rPr>
              <w:t>、</w:t>
            </w:r>
            <w:r w:rsidRPr="00477A64">
              <w:rPr>
                <w:rFonts w:hint="eastAsia"/>
                <w:sz w:val="20"/>
                <w:szCs w:val="20"/>
              </w:rPr>
              <w:t>反応する物質の質量の間には一定の関係があ</w:t>
            </w:r>
            <w:r w:rsidRPr="00046773">
              <w:rPr>
                <w:rFonts w:hint="eastAsia"/>
                <w:sz w:val="20"/>
                <w:szCs w:val="20"/>
              </w:rPr>
              <w:t>ること</w:t>
            </w:r>
            <w:r w:rsidRPr="00046773">
              <w:rPr>
                <w:sz w:val="20"/>
                <w:szCs w:val="20"/>
              </w:rPr>
              <w:t>を</w:t>
            </w:r>
            <w:r w:rsidRPr="00046773">
              <w:rPr>
                <w:rFonts w:hint="eastAsia"/>
                <w:sz w:val="20"/>
                <w:szCs w:val="20"/>
              </w:rPr>
              <w:t>見いだして理解する。あわせて、それらの観察、実験などに関する技能を身につける。（知識・技能）</w:t>
            </w:r>
          </w:p>
          <w:p w14:paraId="382E4450" w14:textId="77777777" w:rsidR="00405970" w:rsidRPr="00046773" w:rsidRDefault="00405970" w:rsidP="00323699">
            <w:pPr>
              <w:ind w:left="200" w:hangingChars="100" w:hanging="200"/>
              <w:rPr>
                <w:sz w:val="20"/>
                <w:szCs w:val="20"/>
              </w:rPr>
            </w:pPr>
            <w:r w:rsidRPr="00046773">
              <w:rPr>
                <w:rFonts w:hint="eastAsia"/>
                <w:sz w:val="20"/>
                <w:szCs w:val="20"/>
              </w:rPr>
              <w:t>・化学変化と物質の質量について、見通しをもって解決する方法を立案して観察、実験などを行い、原子や分子と関連づけてその結果を分析して解釈し、化学変化における物質の変化やその量的な関係を</w:t>
            </w:r>
            <w:r w:rsidRPr="00046773">
              <w:rPr>
                <w:sz w:val="20"/>
                <w:szCs w:val="20"/>
              </w:rPr>
              <w:t>見い</w:t>
            </w:r>
            <w:r w:rsidRPr="00046773">
              <w:rPr>
                <w:rFonts w:hint="eastAsia"/>
                <w:sz w:val="20"/>
                <w:szCs w:val="20"/>
              </w:rPr>
              <w:t>だして表現する。（思考・判断・表現）</w:t>
            </w:r>
          </w:p>
          <w:p w14:paraId="61FF7ADD" w14:textId="77777777" w:rsidR="00405970" w:rsidRPr="00477A64" w:rsidRDefault="00405970" w:rsidP="00323699">
            <w:pPr>
              <w:ind w:left="200" w:hangingChars="100" w:hanging="200"/>
              <w:rPr>
                <w:sz w:val="20"/>
                <w:szCs w:val="20"/>
              </w:rPr>
            </w:pPr>
            <w:r w:rsidRPr="00046773">
              <w:rPr>
                <w:rFonts w:hint="eastAsia"/>
                <w:sz w:val="20"/>
                <w:szCs w:val="20"/>
              </w:rPr>
              <w:t>・化学変化と物質の質量に関する事物・現象に進んでかかわり、科学的に探究しようとする態度を養うとともに、自然を総合的に見ることができるようにする</w:t>
            </w:r>
            <w:r w:rsidRPr="00046773">
              <w:rPr>
                <w:sz w:val="20"/>
                <w:szCs w:val="20"/>
              </w:rPr>
              <w:t>。</w:t>
            </w:r>
            <w:r w:rsidRPr="00046773">
              <w:rPr>
                <w:rFonts w:hint="eastAsia"/>
                <w:sz w:val="20"/>
                <w:szCs w:val="20"/>
              </w:rPr>
              <w:t>（主体的に学習に取り組む態度）</w:t>
            </w:r>
          </w:p>
        </w:tc>
        <w:tc>
          <w:tcPr>
            <w:tcW w:w="3119" w:type="dxa"/>
          </w:tcPr>
          <w:p w14:paraId="21196D45" w14:textId="77777777" w:rsidR="00405970" w:rsidRPr="00477A64" w:rsidRDefault="00405970" w:rsidP="00323699">
            <w:pPr>
              <w:autoSpaceDE w:val="0"/>
              <w:autoSpaceDN w:val="0"/>
              <w:adjustRightInd w:val="0"/>
              <w:jc w:val="left"/>
              <w:rPr>
                <w:sz w:val="20"/>
                <w:szCs w:val="20"/>
              </w:rPr>
            </w:pPr>
            <w:r w:rsidRPr="00477A64">
              <w:rPr>
                <w:rFonts w:hint="eastAsia"/>
                <w:sz w:val="20"/>
                <w:szCs w:val="20"/>
              </w:rPr>
              <w:t>化学変化を原子や分子のモデルと</w:t>
            </w:r>
            <w:r>
              <w:rPr>
                <w:rFonts w:hint="eastAsia"/>
                <w:sz w:val="20"/>
                <w:szCs w:val="20"/>
              </w:rPr>
              <w:t>関連づ</w:t>
            </w:r>
            <w:r w:rsidRPr="00477A64">
              <w:rPr>
                <w:rFonts w:hint="eastAsia"/>
                <w:sz w:val="20"/>
                <w:szCs w:val="20"/>
              </w:rPr>
              <w:t>けながら</w:t>
            </w:r>
            <w:r>
              <w:rPr>
                <w:rFonts w:hint="eastAsia"/>
                <w:sz w:val="20"/>
                <w:szCs w:val="20"/>
              </w:rPr>
              <w:t>、</w:t>
            </w:r>
            <w:r w:rsidRPr="00477A64">
              <w:rPr>
                <w:rFonts w:hint="eastAsia"/>
                <w:sz w:val="20"/>
                <w:szCs w:val="20"/>
              </w:rPr>
              <w:t>化学変化と質量の保存</w:t>
            </w:r>
            <w:r>
              <w:rPr>
                <w:rFonts w:hint="eastAsia"/>
                <w:sz w:val="20"/>
                <w:szCs w:val="20"/>
              </w:rPr>
              <w:t>、</w:t>
            </w:r>
            <w:r w:rsidRPr="00477A64">
              <w:rPr>
                <w:rFonts w:hint="eastAsia"/>
                <w:sz w:val="20"/>
                <w:szCs w:val="20"/>
              </w:rPr>
              <w:t>質量変化の規則性についての基本的な概念や原理・法則などを理解しているとともに</w:t>
            </w:r>
            <w:r>
              <w:rPr>
                <w:rFonts w:hint="eastAsia"/>
                <w:sz w:val="20"/>
                <w:szCs w:val="20"/>
              </w:rPr>
              <w:t>、</w:t>
            </w:r>
            <w:r w:rsidRPr="00477A64">
              <w:rPr>
                <w:rFonts w:hint="eastAsia"/>
                <w:sz w:val="20"/>
                <w:szCs w:val="20"/>
              </w:rPr>
              <w:t>科学的に探究するために必要な観察</w:t>
            </w:r>
            <w:r>
              <w:rPr>
                <w:rFonts w:hint="eastAsia"/>
                <w:sz w:val="20"/>
                <w:szCs w:val="20"/>
              </w:rPr>
              <w:t>、</w:t>
            </w:r>
            <w:r w:rsidRPr="00477A64">
              <w:rPr>
                <w:rFonts w:hint="eastAsia"/>
                <w:sz w:val="20"/>
                <w:szCs w:val="20"/>
              </w:rPr>
              <w:t>実験などに関する基本操作や記録などの基本的な技能を</w:t>
            </w:r>
            <w:r>
              <w:rPr>
                <w:rFonts w:hint="eastAsia"/>
                <w:sz w:val="20"/>
                <w:szCs w:val="20"/>
              </w:rPr>
              <w:t>身につけ</w:t>
            </w:r>
            <w:r w:rsidRPr="00477A64">
              <w:rPr>
                <w:rFonts w:hint="eastAsia"/>
                <w:sz w:val="20"/>
                <w:szCs w:val="20"/>
              </w:rPr>
              <w:t>ている。</w:t>
            </w:r>
          </w:p>
        </w:tc>
        <w:tc>
          <w:tcPr>
            <w:tcW w:w="2976" w:type="dxa"/>
          </w:tcPr>
          <w:p w14:paraId="6781A2A4" w14:textId="77777777" w:rsidR="00405970" w:rsidRPr="00477A64" w:rsidRDefault="00405970" w:rsidP="00323699">
            <w:pPr>
              <w:autoSpaceDE w:val="0"/>
              <w:autoSpaceDN w:val="0"/>
              <w:adjustRightInd w:val="0"/>
              <w:jc w:val="left"/>
              <w:rPr>
                <w:sz w:val="20"/>
                <w:szCs w:val="20"/>
              </w:rPr>
            </w:pPr>
            <w:r w:rsidRPr="00477A64">
              <w:rPr>
                <w:rFonts w:hint="eastAsia"/>
                <w:sz w:val="20"/>
                <w:szCs w:val="20"/>
              </w:rPr>
              <w:t>化学変化と物質の質量について</w:t>
            </w:r>
            <w:r>
              <w:rPr>
                <w:rFonts w:hint="eastAsia"/>
                <w:sz w:val="20"/>
                <w:szCs w:val="20"/>
              </w:rPr>
              <w:t>、</w:t>
            </w:r>
            <w:r w:rsidRPr="00477A64">
              <w:rPr>
                <w:rFonts w:hint="eastAsia"/>
                <w:sz w:val="20"/>
                <w:szCs w:val="20"/>
              </w:rPr>
              <w:t>見通しをもって解決する方法を立案して観察</w:t>
            </w:r>
            <w:r>
              <w:rPr>
                <w:rFonts w:hint="eastAsia"/>
                <w:sz w:val="20"/>
                <w:szCs w:val="20"/>
              </w:rPr>
              <w:t>、</w:t>
            </w:r>
            <w:r w:rsidRPr="00477A64">
              <w:rPr>
                <w:rFonts w:hint="eastAsia"/>
                <w:sz w:val="20"/>
                <w:szCs w:val="20"/>
              </w:rPr>
              <w:t>実験などを行い</w:t>
            </w:r>
            <w:r>
              <w:rPr>
                <w:rFonts w:hint="eastAsia"/>
                <w:sz w:val="20"/>
                <w:szCs w:val="20"/>
              </w:rPr>
              <w:t>、</w:t>
            </w:r>
            <w:r w:rsidRPr="00477A64">
              <w:rPr>
                <w:rFonts w:hint="eastAsia"/>
                <w:sz w:val="20"/>
                <w:szCs w:val="20"/>
              </w:rPr>
              <w:t>原子や分子と</w:t>
            </w:r>
            <w:r>
              <w:rPr>
                <w:rFonts w:hint="eastAsia"/>
                <w:sz w:val="20"/>
                <w:szCs w:val="20"/>
              </w:rPr>
              <w:t>関連づ</w:t>
            </w:r>
            <w:r w:rsidRPr="00477A64">
              <w:rPr>
                <w:rFonts w:hint="eastAsia"/>
                <w:sz w:val="20"/>
                <w:szCs w:val="20"/>
              </w:rPr>
              <w:t>けてその結果を分析して解釈し</w:t>
            </w:r>
            <w:r>
              <w:rPr>
                <w:rFonts w:hint="eastAsia"/>
                <w:sz w:val="20"/>
                <w:szCs w:val="20"/>
              </w:rPr>
              <w:t>、</w:t>
            </w:r>
            <w:r w:rsidRPr="00477A64">
              <w:rPr>
                <w:rFonts w:hint="eastAsia"/>
                <w:sz w:val="20"/>
                <w:szCs w:val="20"/>
              </w:rPr>
              <w:t>化学変化における物質の変化やその量的な関係を見いだして表現しているなど</w:t>
            </w:r>
            <w:r>
              <w:rPr>
                <w:rFonts w:hint="eastAsia"/>
                <w:sz w:val="20"/>
                <w:szCs w:val="20"/>
              </w:rPr>
              <w:t>、</w:t>
            </w:r>
            <w:r w:rsidRPr="00477A64">
              <w:rPr>
                <w:rFonts w:hint="eastAsia"/>
                <w:sz w:val="20"/>
                <w:szCs w:val="20"/>
              </w:rPr>
              <w:t>科学的に探究している。</w:t>
            </w:r>
          </w:p>
        </w:tc>
        <w:tc>
          <w:tcPr>
            <w:tcW w:w="3119" w:type="dxa"/>
          </w:tcPr>
          <w:p w14:paraId="73495EB8" w14:textId="77777777" w:rsidR="00405970" w:rsidRPr="00477A64" w:rsidRDefault="00405970" w:rsidP="00323699">
            <w:pPr>
              <w:autoSpaceDE w:val="0"/>
              <w:autoSpaceDN w:val="0"/>
              <w:adjustRightInd w:val="0"/>
              <w:jc w:val="left"/>
              <w:rPr>
                <w:sz w:val="20"/>
                <w:szCs w:val="20"/>
              </w:rPr>
            </w:pPr>
            <w:r w:rsidRPr="00477A64">
              <w:rPr>
                <w:rFonts w:hint="eastAsia"/>
                <w:sz w:val="20"/>
                <w:szCs w:val="20"/>
              </w:rPr>
              <w:t>化学変化と物質の質量に関する事物・現象に進んで</w:t>
            </w:r>
            <w:r>
              <w:rPr>
                <w:rFonts w:hint="eastAsia"/>
                <w:sz w:val="20"/>
                <w:szCs w:val="20"/>
              </w:rPr>
              <w:t>かかわ</w:t>
            </w:r>
            <w:r w:rsidRPr="00477A64">
              <w:rPr>
                <w:rFonts w:hint="eastAsia"/>
                <w:sz w:val="20"/>
                <w:szCs w:val="20"/>
              </w:rPr>
              <w:t>り</w:t>
            </w:r>
            <w:r>
              <w:rPr>
                <w:rFonts w:hint="eastAsia"/>
                <w:sz w:val="20"/>
                <w:szCs w:val="20"/>
              </w:rPr>
              <w:t>、</w:t>
            </w:r>
            <w:r w:rsidRPr="00477A64">
              <w:rPr>
                <w:rFonts w:hint="eastAsia"/>
                <w:sz w:val="20"/>
                <w:szCs w:val="20"/>
              </w:rPr>
              <w:t>見通しをもったり</w:t>
            </w:r>
            <w:r>
              <w:rPr>
                <w:rFonts w:hint="eastAsia"/>
                <w:sz w:val="20"/>
                <w:szCs w:val="20"/>
              </w:rPr>
              <w:t>ふ</w:t>
            </w:r>
            <w:r w:rsidRPr="00477A64">
              <w:rPr>
                <w:rFonts w:hint="eastAsia"/>
                <w:sz w:val="20"/>
                <w:szCs w:val="20"/>
              </w:rPr>
              <w:t>り返ったりするなど</w:t>
            </w:r>
            <w:r>
              <w:rPr>
                <w:rFonts w:hint="eastAsia"/>
                <w:sz w:val="20"/>
                <w:szCs w:val="20"/>
              </w:rPr>
              <w:t>、</w:t>
            </w:r>
            <w:r w:rsidRPr="00477A64">
              <w:rPr>
                <w:rFonts w:hint="eastAsia"/>
                <w:sz w:val="20"/>
                <w:szCs w:val="20"/>
              </w:rPr>
              <w:t>科学的に探究しようとしている。</w:t>
            </w:r>
          </w:p>
        </w:tc>
      </w:tr>
    </w:tbl>
    <w:p w14:paraId="4B7742F5" w14:textId="77777777" w:rsidR="00405970" w:rsidRDefault="00405970" w:rsidP="00405970">
      <w:pPr>
        <w:rPr>
          <w:sz w:val="20"/>
          <w:szCs w:val="20"/>
        </w:rPr>
      </w:pPr>
    </w:p>
    <w:p w14:paraId="3950879F" w14:textId="77777777" w:rsidR="00405970" w:rsidRDefault="00405970" w:rsidP="00405970">
      <w:pPr>
        <w:ind w:firstLineChars="3891" w:firstLine="7782"/>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616FB7B3" w14:textId="77777777" w:rsidR="00405970" w:rsidRPr="005E4B50" w:rsidRDefault="00405970" w:rsidP="00405970">
      <w:pPr>
        <w:ind w:firstLineChars="3891" w:firstLine="7782"/>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3AB803ED" w14:textId="77777777" w:rsidTr="00323699">
        <w:trPr>
          <w:tblHeader/>
        </w:trPr>
        <w:tc>
          <w:tcPr>
            <w:tcW w:w="452" w:type="dxa"/>
            <w:shd w:val="clear" w:color="auto" w:fill="D9D9D9"/>
            <w:vAlign w:val="center"/>
          </w:tcPr>
          <w:p w14:paraId="15E73F2C"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636F3919"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3CEE642D"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2085E200"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4B3BD0B3" w14:textId="77777777" w:rsidR="00405970" w:rsidRDefault="00405970" w:rsidP="00323699">
            <w:pPr>
              <w:jc w:val="center"/>
              <w:rPr>
                <w:sz w:val="20"/>
                <w:szCs w:val="20"/>
              </w:rPr>
            </w:pPr>
            <w:r>
              <w:rPr>
                <w:rFonts w:hint="eastAsia"/>
                <w:sz w:val="20"/>
                <w:szCs w:val="20"/>
              </w:rPr>
              <w:t>記録</w:t>
            </w:r>
          </w:p>
        </w:tc>
        <w:tc>
          <w:tcPr>
            <w:tcW w:w="3119" w:type="dxa"/>
            <w:shd w:val="clear" w:color="auto" w:fill="D9D9D9"/>
            <w:vAlign w:val="center"/>
          </w:tcPr>
          <w:p w14:paraId="50C22D6E" w14:textId="77777777" w:rsidR="00405970" w:rsidRDefault="00405970" w:rsidP="00323699">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4455BCF6" w14:textId="77777777" w:rsidR="00405970" w:rsidRDefault="00405970"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283F07B4" w14:textId="77777777" w:rsidR="00405970" w:rsidRDefault="00405970" w:rsidP="00323699">
            <w:pPr>
              <w:jc w:val="center"/>
              <w:rPr>
                <w:sz w:val="20"/>
                <w:szCs w:val="20"/>
              </w:rPr>
            </w:pPr>
            <w:r>
              <w:rPr>
                <w:rFonts w:hint="eastAsia"/>
                <w:sz w:val="20"/>
                <w:szCs w:val="20"/>
              </w:rPr>
              <w:t>努力を要する生徒への</w:t>
            </w:r>
          </w:p>
          <w:p w14:paraId="1517522B" w14:textId="77777777" w:rsidR="00405970" w:rsidRDefault="00405970" w:rsidP="00323699">
            <w:pPr>
              <w:jc w:val="center"/>
              <w:rPr>
                <w:sz w:val="20"/>
                <w:szCs w:val="20"/>
              </w:rPr>
            </w:pPr>
            <w:r>
              <w:rPr>
                <w:rFonts w:hint="eastAsia"/>
                <w:sz w:val="20"/>
                <w:szCs w:val="20"/>
              </w:rPr>
              <w:t>指導の手立て</w:t>
            </w:r>
          </w:p>
        </w:tc>
      </w:tr>
      <w:tr w:rsidR="00405970" w14:paraId="5D0493DF" w14:textId="77777777" w:rsidTr="0004308F">
        <w:tc>
          <w:tcPr>
            <w:tcW w:w="452" w:type="dxa"/>
            <w:shd w:val="clear" w:color="auto" w:fill="auto"/>
            <w:vAlign w:val="center"/>
          </w:tcPr>
          <w:p w14:paraId="407B7FCD" w14:textId="77777777" w:rsidR="00405970" w:rsidRPr="00046D1A" w:rsidRDefault="00405970" w:rsidP="00323699">
            <w:pPr>
              <w:jc w:val="center"/>
              <w:rPr>
                <w:sz w:val="20"/>
                <w:szCs w:val="20"/>
              </w:rPr>
            </w:pPr>
            <w:r w:rsidRPr="00046D1A">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5CE2BA1B" w14:textId="77777777" w:rsidR="00405970" w:rsidRPr="00046D1A" w:rsidRDefault="00405970" w:rsidP="00323699">
            <w:pPr>
              <w:pStyle w:val="af4"/>
              <w:suppressAutoHyphens/>
              <w:overflowPunct/>
              <w:autoSpaceDE w:val="0"/>
              <w:autoSpaceDN w:val="0"/>
              <w:ind w:left="226" w:rightChars="40" w:right="64" w:hanging="226"/>
              <w:rPr>
                <w:rFonts w:ascii="Century" w:hAnsi="Century"/>
                <w:color w:val="auto"/>
                <w:sz w:val="20"/>
                <w:szCs w:val="20"/>
              </w:rPr>
            </w:pPr>
            <w:r w:rsidRPr="00046D1A">
              <w:rPr>
                <w:rFonts w:ascii="Century" w:hAnsi="Century"/>
                <w:color w:val="auto"/>
                <w:sz w:val="20"/>
                <w:szCs w:val="20"/>
              </w:rPr>
              <w:t>・「</w:t>
            </w:r>
            <w:r w:rsidRPr="00046D1A">
              <w:rPr>
                <w:rFonts w:ascii="Century" w:hAnsi="Century"/>
                <w:color w:val="auto"/>
                <w:sz w:val="20"/>
                <w:szCs w:val="20"/>
              </w:rPr>
              <w:t>Before &amp; After</w:t>
            </w:r>
            <w:r w:rsidRPr="00046D1A">
              <w:rPr>
                <w:rFonts w:ascii="Century" w:hAnsi="Century"/>
                <w:color w:val="auto"/>
                <w:sz w:val="20"/>
                <w:szCs w:val="20"/>
              </w:rPr>
              <w:t>」これまでに学んだことや生活経験をもとに自分の考えを記述し</w:t>
            </w:r>
            <w:r>
              <w:rPr>
                <w:rFonts w:ascii="Century" w:hAnsi="Century"/>
                <w:color w:val="auto"/>
                <w:sz w:val="20"/>
                <w:szCs w:val="20"/>
              </w:rPr>
              <w:t>、</w:t>
            </w:r>
            <w:r w:rsidRPr="00046D1A">
              <w:rPr>
                <w:rFonts w:ascii="Century" w:hAnsi="Century"/>
                <w:color w:val="auto"/>
                <w:sz w:val="20"/>
                <w:szCs w:val="20"/>
              </w:rPr>
              <w:t>話し合う。</w:t>
            </w:r>
          </w:p>
          <w:p w14:paraId="010A8776" w14:textId="77777777" w:rsidR="00405970" w:rsidRPr="00046D1A" w:rsidRDefault="00405970" w:rsidP="00323699">
            <w:pPr>
              <w:pStyle w:val="af4"/>
              <w:suppressAutoHyphens/>
              <w:overflowPunct/>
              <w:ind w:left="226" w:rightChars="40" w:right="64" w:hanging="226"/>
              <w:jc w:val="left"/>
              <w:rPr>
                <w:rFonts w:ascii="Century" w:hAnsi="Century" w:cs="ＭＳ ゴシック"/>
                <w:bCs/>
                <w:color w:val="auto"/>
                <w:sz w:val="20"/>
                <w:szCs w:val="20"/>
              </w:rPr>
            </w:pPr>
            <w:r w:rsidRPr="00046D1A">
              <w:rPr>
                <w:rFonts w:ascii="Century" w:hAnsi="Century" w:cs="ＭＳ ゴシック"/>
                <w:bCs/>
                <w:color w:val="auto"/>
                <w:sz w:val="20"/>
                <w:szCs w:val="20"/>
              </w:rPr>
              <w:t>第</w:t>
            </w:r>
            <w:r w:rsidRPr="00046D1A">
              <w:rPr>
                <w:rFonts w:ascii="Century" w:hAnsi="Century" w:cs="ＭＳ ゴシック"/>
                <w:bCs/>
                <w:color w:val="auto"/>
                <w:sz w:val="20"/>
                <w:szCs w:val="20"/>
              </w:rPr>
              <w:t>1</w:t>
            </w:r>
            <w:r w:rsidRPr="00046D1A">
              <w:rPr>
                <w:rFonts w:ascii="Century" w:hAnsi="Century" w:cs="ＭＳ ゴシック"/>
                <w:bCs/>
                <w:color w:val="auto"/>
                <w:sz w:val="20"/>
                <w:szCs w:val="20"/>
              </w:rPr>
              <w:t>節　化学変化と質量の変化</w:t>
            </w:r>
          </w:p>
          <w:p w14:paraId="0BFB71B1"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olor w:val="auto"/>
                <w:sz w:val="20"/>
                <w:szCs w:val="20"/>
              </w:rPr>
              <w:t>・</w:t>
            </w:r>
            <w:r>
              <w:rPr>
                <w:rFonts w:ascii="Century" w:hAnsi="Century" w:cs="ＭＳ ゴシック"/>
                <w:color w:val="auto"/>
                <w:sz w:val="20"/>
                <w:szCs w:val="20"/>
              </w:rPr>
              <w:t>「</w:t>
            </w:r>
            <w:r>
              <w:rPr>
                <w:rFonts w:ascii="Century" w:hAnsi="Century" w:cs="ＭＳ ゴシック" w:hint="eastAsia"/>
                <w:color w:val="auto"/>
                <w:sz w:val="20"/>
                <w:szCs w:val="20"/>
              </w:rPr>
              <w:t>導入</w:t>
            </w:r>
            <w:r w:rsidRPr="00046D1A">
              <w:rPr>
                <w:rFonts w:ascii="Century" w:hAnsi="Century" w:cs="ＭＳ ゴシック"/>
                <w:color w:val="auto"/>
                <w:sz w:val="20"/>
                <w:szCs w:val="20"/>
              </w:rPr>
              <w:t>」</w:t>
            </w:r>
            <w:r>
              <w:rPr>
                <w:rFonts w:ascii="Century" w:hAnsi="Century" w:cs="ＭＳ ゴシック" w:hint="eastAsia"/>
                <w:color w:val="auto"/>
                <w:sz w:val="20"/>
                <w:szCs w:val="20"/>
              </w:rPr>
              <w:t>フラスコの中にスチールウールを閉じこめて</w:t>
            </w:r>
            <w:r w:rsidRPr="00046D1A">
              <w:rPr>
                <w:rFonts w:ascii="Century" w:hAnsi="Century" w:cs="ＭＳ ゴシック"/>
                <w:bCs/>
                <w:color w:val="auto"/>
                <w:sz w:val="20"/>
                <w:szCs w:val="20"/>
              </w:rPr>
              <w:t>燃やしたとき</w:t>
            </w:r>
            <w:r>
              <w:rPr>
                <w:rFonts w:ascii="Century" w:hAnsi="Century" w:cs="ＭＳ ゴシック"/>
                <w:bCs/>
                <w:color w:val="auto"/>
                <w:sz w:val="20"/>
                <w:szCs w:val="20"/>
              </w:rPr>
              <w:t>、</w:t>
            </w:r>
            <w:r w:rsidRPr="00046D1A">
              <w:rPr>
                <w:rFonts w:ascii="Century" w:hAnsi="Century" w:cs="ＭＳ ゴシック"/>
                <w:bCs/>
                <w:color w:val="auto"/>
                <w:sz w:val="20"/>
                <w:szCs w:val="20"/>
              </w:rPr>
              <w:t>フラスコ全体の質量はどうなるか話し合う。</w:t>
            </w:r>
          </w:p>
          <w:p w14:paraId="48455324" w14:textId="77777777" w:rsidR="00405970" w:rsidRPr="00046D1A" w:rsidRDefault="00405970" w:rsidP="00323699">
            <w:pPr>
              <w:pStyle w:val="af4"/>
              <w:suppressAutoHyphens/>
              <w:overflowPunct/>
              <w:ind w:left="226" w:rightChars="40" w:right="64" w:hanging="226"/>
              <w:jc w:val="left"/>
              <w:rPr>
                <w:rFonts w:ascii="Century" w:hAnsi="Century"/>
                <w:color w:val="auto"/>
                <w:sz w:val="20"/>
                <w:szCs w:val="20"/>
              </w:rPr>
            </w:pPr>
            <w:r w:rsidRPr="00046D1A">
              <w:rPr>
                <w:rFonts w:ascii="Century" w:hAnsi="Century"/>
                <w:color w:val="auto"/>
                <w:spacing w:val="-26"/>
                <w:sz w:val="20"/>
                <w:szCs w:val="20"/>
              </w:rPr>
              <w:t>・</w:t>
            </w:r>
            <w:r w:rsidRPr="00046D1A">
              <w:rPr>
                <w:rFonts w:ascii="Century" w:hAnsi="Century"/>
                <w:color w:val="auto"/>
                <w:sz w:val="20"/>
                <w:szCs w:val="20"/>
              </w:rPr>
              <w:t>「？課題」化学変化が起こる前と後では</w:t>
            </w:r>
            <w:r>
              <w:rPr>
                <w:rFonts w:ascii="Century" w:hAnsi="Century"/>
                <w:color w:val="auto"/>
                <w:sz w:val="20"/>
                <w:szCs w:val="20"/>
              </w:rPr>
              <w:t>、</w:t>
            </w:r>
            <w:r w:rsidRPr="00046D1A">
              <w:rPr>
                <w:rFonts w:ascii="Century" w:hAnsi="Century"/>
                <w:color w:val="auto"/>
                <w:sz w:val="20"/>
                <w:szCs w:val="20"/>
              </w:rPr>
              <w:t>物質全体の質量はどうなるだろうか</w:t>
            </w:r>
            <w:r w:rsidRPr="00046D1A">
              <w:rPr>
                <w:rFonts w:ascii="Century" w:hAnsi="Century"/>
                <w:color w:val="auto"/>
                <w:spacing w:val="-26"/>
                <w:sz w:val="20"/>
                <w:szCs w:val="20"/>
              </w:rPr>
              <w:t>。</w:t>
            </w:r>
          </w:p>
          <w:p w14:paraId="26936821"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olor w:val="auto"/>
                <w:sz w:val="20"/>
                <w:szCs w:val="20"/>
              </w:rPr>
              <w:t>・「課題に対する自分の考えは？」</w:t>
            </w:r>
            <w:r>
              <w:rPr>
                <w:rFonts w:ascii="Century" w:hAnsi="Century" w:hint="eastAsia"/>
                <w:color w:val="auto"/>
                <w:sz w:val="20"/>
                <w:szCs w:val="20"/>
              </w:rPr>
              <w:t>化学変化の前後で、物質をつくる原子はどうなるか</w:t>
            </w:r>
            <w:r>
              <w:rPr>
                <w:rFonts w:ascii="Century" w:hAnsi="Century"/>
                <w:color w:val="auto"/>
                <w:sz w:val="20"/>
                <w:szCs w:val="20"/>
              </w:rPr>
              <w:t>、</w:t>
            </w:r>
            <w:r w:rsidRPr="00046D1A">
              <w:rPr>
                <w:rFonts w:ascii="Century" w:hAnsi="Century"/>
                <w:color w:val="auto"/>
                <w:sz w:val="20"/>
                <w:szCs w:val="20"/>
              </w:rPr>
              <w:t>原子・分子のモデルで考える。</w:t>
            </w:r>
          </w:p>
        </w:tc>
        <w:tc>
          <w:tcPr>
            <w:tcW w:w="1134" w:type="dxa"/>
            <w:shd w:val="clear" w:color="auto" w:fill="auto"/>
            <w:vAlign w:val="center"/>
          </w:tcPr>
          <w:p w14:paraId="000E8645" w14:textId="77777777" w:rsidR="00405970" w:rsidRPr="00046D1A" w:rsidRDefault="00405970" w:rsidP="00323699">
            <w:pPr>
              <w:jc w:val="center"/>
              <w:rPr>
                <w:sz w:val="20"/>
                <w:szCs w:val="20"/>
              </w:rPr>
            </w:pPr>
            <w:r w:rsidRPr="00046D1A">
              <w:rPr>
                <w:sz w:val="20"/>
                <w:szCs w:val="20"/>
              </w:rPr>
              <w:t>63</w:t>
            </w:r>
            <w:r w:rsidRPr="00046D1A">
              <w:rPr>
                <w:sz w:val="20"/>
                <w:szCs w:val="20"/>
              </w:rPr>
              <w:t>～</w:t>
            </w:r>
            <w:r w:rsidRPr="00046D1A">
              <w:rPr>
                <w:sz w:val="20"/>
                <w:szCs w:val="20"/>
              </w:rPr>
              <w:t>64</w:t>
            </w:r>
          </w:p>
        </w:tc>
        <w:tc>
          <w:tcPr>
            <w:tcW w:w="708" w:type="dxa"/>
            <w:shd w:val="clear" w:color="auto" w:fill="auto"/>
            <w:vAlign w:val="center"/>
          </w:tcPr>
          <w:p w14:paraId="4841B518" w14:textId="77777777" w:rsidR="00405970" w:rsidRPr="00046D1A" w:rsidRDefault="00405970" w:rsidP="00323699">
            <w:pPr>
              <w:pBdr>
                <w:top w:val="nil"/>
                <w:left w:val="nil"/>
                <w:bottom w:val="nil"/>
                <w:right w:val="nil"/>
                <w:between w:val="nil"/>
              </w:pBdr>
              <w:jc w:val="center"/>
              <w:rPr>
                <w:sz w:val="20"/>
                <w:szCs w:val="20"/>
              </w:rPr>
            </w:pPr>
            <w:r w:rsidRPr="00046D1A">
              <w:rPr>
                <w:rFonts w:hint="eastAsia"/>
                <w:sz w:val="20"/>
                <w:szCs w:val="20"/>
              </w:rPr>
              <w:t>思</w:t>
            </w:r>
          </w:p>
        </w:tc>
        <w:tc>
          <w:tcPr>
            <w:tcW w:w="709" w:type="dxa"/>
            <w:vAlign w:val="center"/>
          </w:tcPr>
          <w:p w14:paraId="1BCD441F" w14:textId="77777777" w:rsidR="00405970" w:rsidRPr="00046D1A"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2CBB17AE"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化学変化によって質量はどのように変化するかを予想することができる。</w:t>
            </w:r>
          </w:p>
          <w:p w14:paraId="20882D74" w14:textId="77777777" w:rsidR="00405970" w:rsidRPr="00046773" w:rsidRDefault="00405970" w:rsidP="0004308F">
            <w:pPr>
              <w:jc w:val="right"/>
              <w:rPr>
                <w:rFonts w:asciiTheme="minorEastAsia" w:hAnsiTheme="minorEastAsia"/>
                <w:sz w:val="20"/>
                <w:szCs w:val="20"/>
              </w:rPr>
            </w:pPr>
            <w:r w:rsidRPr="00046773">
              <w:rPr>
                <w:rFonts w:asciiTheme="minorEastAsia" w:hAnsiTheme="minorEastAsia" w:hint="eastAsia"/>
                <w:sz w:val="20"/>
                <w:szCs w:val="20"/>
              </w:rPr>
              <w:t>［発言分析・記述分析］</w:t>
            </w:r>
          </w:p>
        </w:tc>
        <w:tc>
          <w:tcPr>
            <w:tcW w:w="2976" w:type="dxa"/>
            <w:shd w:val="clear" w:color="auto" w:fill="auto"/>
          </w:tcPr>
          <w:p w14:paraId="23447A4F" w14:textId="77777777" w:rsidR="00405970" w:rsidRPr="00046D1A" w:rsidRDefault="00405970" w:rsidP="0004308F">
            <w:pPr>
              <w:autoSpaceDE w:val="0"/>
              <w:autoSpaceDN w:val="0"/>
              <w:adjustRightInd w:val="0"/>
              <w:rPr>
                <w:sz w:val="20"/>
                <w:szCs w:val="20"/>
              </w:rPr>
            </w:pPr>
            <w:r w:rsidRPr="00046D1A">
              <w:rPr>
                <w:rFonts w:hint="eastAsia"/>
                <w:sz w:val="20"/>
                <w:szCs w:val="20"/>
              </w:rPr>
              <w:t>化学変化によって質量はどのように変化するか</w:t>
            </w:r>
            <w:r>
              <w:rPr>
                <w:rFonts w:hint="eastAsia"/>
                <w:sz w:val="20"/>
                <w:szCs w:val="20"/>
              </w:rPr>
              <w:t>、</w:t>
            </w:r>
            <w:r w:rsidRPr="00046D1A">
              <w:rPr>
                <w:rFonts w:hint="eastAsia"/>
                <w:sz w:val="20"/>
                <w:szCs w:val="20"/>
              </w:rPr>
              <w:t>原子・分子のモデルを用いて根拠を示しながら自分の考えを表現している。</w:t>
            </w:r>
          </w:p>
        </w:tc>
        <w:tc>
          <w:tcPr>
            <w:tcW w:w="3119" w:type="dxa"/>
            <w:shd w:val="clear" w:color="auto" w:fill="auto"/>
          </w:tcPr>
          <w:p w14:paraId="1514E0E6" w14:textId="77777777" w:rsidR="00405970" w:rsidRPr="00046D1A" w:rsidRDefault="00405970" w:rsidP="0004308F">
            <w:pPr>
              <w:autoSpaceDE w:val="0"/>
              <w:autoSpaceDN w:val="0"/>
              <w:adjustRightInd w:val="0"/>
              <w:rPr>
                <w:color w:val="FF0000"/>
                <w:sz w:val="20"/>
                <w:szCs w:val="20"/>
              </w:rPr>
            </w:pPr>
            <w:r>
              <w:rPr>
                <w:rFonts w:ascii="ＭＳ 明朝" w:eastAsia="ＭＳ 明朝" w:hAnsi="ＭＳ 明朝" w:cs="ＭＳ 明朝" w:hint="eastAsia"/>
                <w:sz w:val="20"/>
                <w:szCs w:val="20"/>
              </w:rPr>
              <w:t>フラスコの中にスチールウールを閉じこめて燃焼させる</w:t>
            </w:r>
            <w:r w:rsidRPr="00046D1A">
              <w:rPr>
                <w:rFonts w:ascii="ＭＳ 明朝" w:eastAsia="ＭＳ 明朝" w:hAnsi="ＭＳ 明朝" w:cs="ＭＳ 明朝" w:hint="eastAsia"/>
                <w:sz w:val="20"/>
                <w:szCs w:val="20"/>
              </w:rPr>
              <w:t>実験をもとに</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質量がどう変化するか</w:t>
            </w:r>
            <w:r w:rsidRPr="00046D1A">
              <w:rPr>
                <w:rFonts w:asciiTheme="minorEastAsia" w:hAnsiTheme="minorEastAsia" w:hint="eastAsia"/>
                <w:sz w:val="20"/>
                <w:szCs w:val="20"/>
              </w:rPr>
              <w:t>考えるよう</w:t>
            </w:r>
            <w:r>
              <w:rPr>
                <w:rFonts w:asciiTheme="minorEastAsia" w:hAnsiTheme="minorEastAsia" w:hint="eastAsia"/>
                <w:sz w:val="20"/>
                <w:szCs w:val="20"/>
              </w:rPr>
              <w:t>助言・</w:t>
            </w:r>
            <w:r w:rsidRPr="00046D1A">
              <w:rPr>
                <w:rFonts w:asciiTheme="minorEastAsia" w:hAnsiTheme="minorEastAsia" w:hint="eastAsia"/>
                <w:sz w:val="20"/>
                <w:szCs w:val="20"/>
              </w:rPr>
              <w:t>指導する。</w:t>
            </w:r>
          </w:p>
        </w:tc>
      </w:tr>
      <w:tr w:rsidR="00405970" w14:paraId="2874FEF2" w14:textId="77777777" w:rsidTr="0004308F">
        <w:trPr>
          <w:trHeight w:val="936"/>
        </w:trPr>
        <w:tc>
          <w:tcPr>
            <w:tcW w:w="452" w:type="dxa"/>
            <w:shd w:val="clear" w:color="auto" w:fill="auto"/>
            <w:vAlign w:val="center"/>
          </w:tcPr>
          <w:p w14:paraId="13A9B452" w14:textId="77777777" w:rsidR="00405970" w:rsidRPr="00046D1A" w:rsidRDefault="00405970" w:rsidP="00323699">
            <w:pPr>
              <w:jc w:val="center"/>
              <w:rPr>
                <w:sz w:val="20"/>
                <w:szCs w:val="20"/>
              </w:rPr>
            </w:pPr>
            <w:r w:rsidRPr="00046D1A">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70776D40"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s="ＭＳ ゴシック"/>
                <w:color w:val="auto"/>
                <w:sz w:val="20"/>
                <w:szCs w:val="20"/>
              </w:rPr>
              <w:t>【実験</w:t>
            </w:r>
            <w:r w:rsidRPr="00046D1A">
              <w:rPr>
                <w:rFonts w:ascii="Century" w:hAnsi="Century" w:cs="ＭＳ ゴシック"/>
                <w:color w:val="auto"/>
                <w:sz w:val="20"/>
                <w:szCs w:val="20"/>
              </w:rPr>
              <w:t>6</w:t>
            </w:r>
            <w:r w:rsidRPr="00046D1A">
              <w:rPr>
                <w:rFonts w:ascii="Century" w:hAnsi="Century" w:cs="ＭＳ ゴシック"/>
                <w:color w:val="auto"/>
                <w:sz w:val="20"/>
                <w:szCs w:val="20"/>
              </w:rPr>
              <w:t>】化学変化の前と後の質量の変化</w:t>
            </w:r>
          </w:p>
          <w:p w14:paraId="30A72AAF"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pacing w:val="-26"/>
                <w:sz w:val="20"/>
                <w:szCs w:val="20"/>
              </w:rPr>
            </w:pPr>
            <w:r w:rsidRPr="00046D1A">
              <w:rPr>
                <w:rFonts w:ascii="Century" w:hAnsi="Century"/>
                <w:color w:val="auto"/>
                <w:sz w:val="20"/>
                <w:szCs w:val="20"/>
              </w:rPr>
              <w:t>・実験</w:t>
            </w:r>
            <w:r w:rsidRPr="00046D1A">
              <w:rPr>
                <w:rFonts w:ascii="Century" w:hAnsi="Century" w:cs="Times New Roman"/>
                <w:color w:val="auto"/>
                <w:sz w:val="20"/>
                <w:szCs w:val="20"/>
              </w:rPr>
              <w:t>6</w:t>
            </w:r>
            <w:r w:rsidRPr="00046D1A">
              <w:rPr>
                <w:rFonts w:ascii="Century" w:hAnsi="Century"/>
                <w:color w:val="auto"/>
                <w:sz w:val="20"/>
                <w:szCs w:val="20"/>
              </w:rPr>
              <w:t>を行い</w:t>
            </w:r>
            <w:r>
              <w:rPr>
                <w:rFonts w:ascii="Century" w:hAnsi="Century"/>
                <w:color w:val="auto"/>
                <w:sz w:val="20"/>
                <w:szCs w:val="20"/>
              </w:rPr>
              <w:t>、</w:t>
            </w:r>
            <w:r w:rsidRPr="00046D1A">
              <w:rPr>
                <w:rFonts w:ascii="Century" w:hAnsi="Century"/>
                <w:color w:val="auto"/>
                <w:sz w:val="20"/>
                <w:szCs w:val="20"/>
              </w:rPr>
              <w:t>化学変化が起こるとき</w:t>
            </w:r>
            <w:r>
              <w:rPr>
                <w:rFonts w:ascii="Century" w:hAnsi="Century"/>
                <w:color w:val="auto"/>
                <w:sz w:val="20"/>
                <w:szCs w:val="20"/>
              </w:rPr>
              <w:t>、</w:t>
            </w:r>
            <w:r>
              <w:rPr>
                <w:rFonts w:ascii="Century" w:hAnsi="Century" w:hint="eastAsia"/>
                <w:color w:val="auto"/>
                <w:sz w:val="20"/>
                <w:szCs w:val="20"/>
              </w:rPr>
              <w:t>化学</w:t>
            </w:r>
            <w:r w:rsidRPr="00046D1A">
              <w:rPr>
                <w:rFonts w:ascii="Century" w:hAnsi="Century"/>
                <w:color w:val="auto"/>
                <w:sz w:val="20"/>
                <w:szCs w:val="20"/>
              </w:rPr>
              <w:t>反応の前と後では</w:t>
            </w:r>
            <w:r>
              <w:rPr>
                <w:rFonts w:ascii="Century" w:hAnsi="Century"/>
                <w:color w:val="auto"/>
                <w:sz w:val="20"/>
                <w:szCs w:val="20"/>
              </w:rPr>
              <w:t>、</w:t>
            </w:r>
            <w:r>
              <w:rPr>
                <w:rFonts w:ascii="Century" w:hAnsi="Century" w:hint="eastAsia"/>
                <w:color w:val="auto"/>
                <w:sz w:val="20"/>
                <w:szCs w:val="20"/>
              </w:rPr>
              <w:t>物質</w:t>
            </w:r>
            <w:r w:rsidRPr="00046D1A">
              <w:rPr>
                <w:rFonts w:ascii="Century" w:hAnsi="Century"/>
                <w:color w:val="auto"/>
                <w:sz w:val="20"/>
                <w:szCs w:val="20"/>
              </w:rPr>
              <w:t>全体の質量が</w:t>
            </w:r>
            <w:r>
              <w:rPr>
                <w:rFonts w:ascii="Century" w:hAnsi="Century" w:hint="eastAsia"/>
                <w:color w:val="auto"/>
                <w:sz w:val="20"/>
                <w:szCs w:val="20"/>
              </w:rPr>
              <w:t>変化するかどうか</w:t>
            </w:r>
            <w:r w:rsidRPr="00046D1A">
              <w:rPr>
                <w:rFonts w:ascii="Century" w:hAnsi="Century"/>
                <w:color w:val="auto"/>
                <w:sz w:val="20"/>
                <w:szCs w:val="20"/>
              </w:rPr>
              <w:t>を調べる。</w:t>
            </w:r>
          </w:p>
        </w:tc>
        <w:tc>
          <w:tcPr>
            <w:tcW w:w="1134" w:type="dxa"/>
            <w:shd w:val="clear" w:color="auto" w:fill="auto"/>
            <w:vAlign w:val="center"/>
          </w:tcPr>
          <w:p w14:paraId="181D4DC6" w14:textId="77777777" w:rsidR="00405970" w:rsidRPr="00046D1A" w:rsidRDefault="00405970" w:rsidP="00323699">
            <w:pPr>
              <w:jc w:val="center"/>
              <w:rPr>
                <w:sz w:val="20"/>
                <w:szCs w:val="20"/>
              </w:rPr>
            </w:pPr>
            <w:r w:rsidRPr="00046D1A">
              <w:rPr>
                <w:sz w:val="20"/>
                <w:szCs w:val="20"/>
              </w:rPr>
              <w:t>65</w:t>
            </w:r>
          </w:p>
        </w:tc>
        <w:tc>
          <w:tcPr>
            <w:tcW w:w="708" w:type="dxa"/>
            <w:shd w:val="clear" w:color="auto" w:fill="auto"/>
            <w:vAlign w:val="center"/>
          </w:tcPr>
          <w:p w14:paraId="373D625F" w14:textId="77777777" w:rsidR="00405970" w:rsidRPr="00046D1A" w:rsidRDefault="00405970" w:rsidP="00323699">
            <w:pPr>
              <w:pBdr>
                <w:top w:val="nil"/>
                <w:left w:val="nil"/>
                <w:bottom w:val="nil"/>
                <w:right w:val="nil"/>
                <w:between w:val="nil"/>
              </w:pBdr>
              <w:ind w:left="200" w:hanging="200"/>
              <w:jc w:val="center"/>
              <w:rPr>
                <w:sz w:val="20"/>
                <w:szCs w:val="20"/>
              </w:rPr>
            </w:pPr>
            <w:r w:rsidRPr="00046D1A">
              <w:rPr>
                <w:rFonts w:hint="eastAsia"/>
                <w:sz w:val="20"/>
                <w:szCs w:val="20"/>
              </w:rPr>
              <w:t>思</w:t>
            </w:r>
          </w:p>
        </w:tc>
        <w:tc>
          <w:tcPr>
            <w:tcW w:w="709" w:type="dxa"/>
            <w:vAlign w:val="center"/>
          </w:tcPr>
          <w:p w14:paraId="48F3AE41" w14:textId="77777777" w:rsidR="00405970" w:rsidRPr="00046D1A" w:rsidRDefault="00405970" w:rsidP="00323699">
            <w:pPr>
              <w:pBdr>
                <w:top w:val="nil"/>
                <w:left w:val="nil"/>
                <w:bottom w:val="nil"/>
                <w:right w:val="nil"/>
                <w:between w:val="nil"/>
              </w:pBdr>
              <w:ind w:left="200" w:hanging="200"/>
              <w:jc w:val="center"/>
              <w:rPr>
                <w:sz w:val="20"/>
                <w:szCs w:val="20"/>
              </w:rPr>
            </w:pPr>
            <w:r w:rsidRPr="00046D1A">
              <w:rPr>
                <w:rFonts w:ascii="ＭＳ 明朝" w:eastAsia="ＭＳ 明朝" w:hAnsi="ＭＳ 明朝" w:cs="ＭＳ 明朝" w:hint="eastAsia"/>
                <w:sz w:val="20"/>
                <w:szCs w:val="20"/>
              </w:rPr>
              <w:t>〇</w:t>
            </w:r>
          </w:p>
        </w:tc>
        <w:tc>
          <w:tcPr>
            <w:tcW w:w="3119" w:type="dxa"/>
            <w:shd w:val="clear" w:color="auto" w:fill="auto"/>
          </w:tcPr>
          <w:p w14:paraId="4770C1FD"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化学変化が起こるとき、反応の前と後では、物質全体の質量が変わらないことを見いだし、そのしくみを原子や分子に関連づけて表現している。</w:t>
            </w:r>
          </w:p>
          <w:p w14:paraId="4BCEE099" w14:textId="77777777" w:rsidR="00405970" w:rsidRPr="00046773" w:rsidRDefault="00405970" w:rsidP="0004308F">
            <w:pPr>
              <w:jc w:val="right"/>
              <w:rPr>
                <w:rFonts w:asciiTheme="minorEastAsia" w:hAnsiTheme="minorEastAsia"/>
                <w:sz w:val="20"/>
                <w:szCs w:val="20"/>
              </w:rPr>
            </w:pPr>
            <w:r w:rsidRPr="00046773">
              <w:rPr>
                <w:rFonts w:asciiTheme="minorEastAsia" w:hAnsiTheme="minorEastAsia" w:hint="eastAsia"/>
                <w:sz w:val="20"/>
                <w:szCs w:val="20"/>
              </w:rPr>
              <w:t>［発言分析・記述分析］</w:t>
            </w:r>
          </w:p>
        </w:tc>
        <w:tc>
          <w:tcPr>
            <w:tcW w:w="2976" w:type="dxa"/>
            <w:shd w:val="clear" w:color="auto" w:fill="auto"/>
          </w:tcPr>
          <w:p w14:paraId="5A8B37AE" w14:textId="77777777" w:rsidR="00405970" w:rsidRPr="00046D1A" w:rsidRDefault="00405970" w:rsidP="0004308F">
            <w:pPr>
              <w:rPr>
                <w:sz w:val="20"/>
                <w:szCs w:val="20"/>
              </w:rPr>
            </w:pPr>
            <w:r w:rsidRPr="00046D1A">
              <w:rPr>
                <w:rFonts w:hint="eastAsia"/>
                <w:sz w:val="20"/>
                <w:szCs w:val="20"/>
              </w:rPr>
              <w:t>実験結果を原子や分子と関連づけて分析して解釈し</w:t>
            </w:r>
            <w:r>
              <w:rPr>
                <w:rFonts w:hint="eastAsia"/>
                <w:sz w:val="20"/>
                <w:szCs w:val="20"/>
              </w:rPr>
              <w:t>、</w:t>
            </w:r>
            <w:r w:rsidRPr="00046D1A">
              <w:rPr>
                <w:rFonts w:hint="eastAsia"/>
                <w:sz w:val="20"/>
                <w:szCs w:val="20"/>
              </w:rPr>
              <w:t>化学変化が起こるとき</w:t>
            </w:r>
            <w:r>
              <w:rPr>
                <w:rFonts w:hint="eastAsia"/>
                <w:sz w:val="20"/>
                <w:szCs w:val="20"/>
              </w:rPr>
              <w:t>、</w:t>
            </w:r>
            <w:r w:rsidRPr="00046D1A">
              <w:rPr>
                <w:rFonts w:hint="eastAsia"/>
                <w:sz w:val="20"/>
                <w:szCs w:val="20"/>
              </w:rPr>
              <w:t>反応の前と後では</w:t>
            </w:r>
            <w:r>
              <w:rPr>
                <w:rFonts w:hint="eastAsia"/>
                <w:sz w:val="20"/>
                <w:szCs w:val="20"/>
              </w:rPr>
              <w:t>、</w:t>
            </w:r>
            <w:r w:rsidRPr="00046D1A">
              <w:rPr>
                <w:rFonts w:hint="eastAsia"/>
                <w:sz w:val="20"/>
                <w:szCs w:val="20"/>
              </w:rPr>
              <w:t>物質全体の質量が変わらないことを見いだして表現している。</w:t>
            </w:r>
          </w:p>
        </w:tc>
        <w:tc>
          <w:tcPr>
            <w:tcW w:w="3119" w:type="dxa"/>
            <w:shd w:val="clear" w:color="auto" w:fill="auto"/>
          </w:tcPr>
          <w:p w14:paraId="29E3EFD8" w14:textId="77777777" w:rsidR="00405970" w:rsidRPr="00046D1A" w:rsidRDefault="00405970" w:rsidP="0004308F">
            <w:pPr>
              <w:autoSpaceDE w:val="0"/>
              <w:autoSpaceDN w:val="0"/>
              <w:adjustRightInd w:val="0"/>
              <w:rPr>
                <w:color w:val="FF0000"/>
                <w:sz w:val="20"/>
                <w:szCs w:val="20"/>
              </w:rPr>
            </w:pPr>
            <w:r w:rsidRPr="00046D1A">
              <w:rPr>
                <w:rFonts w:ascii="ＭＳ 明朝" w:eastAsia="ＭＳ 明朝" w:hAnsi="ＭＳ 明朝" w:cs="ＭＳ 明朝" w:hint="eastAsia"/>
                <w:sz w:val="20"/>
                <w:szCs w:val="20"/>
              </w:rPr>
              <w:t>反応の前と後の物質全体の質量を比較し</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どうなっているか</w:t>
            </w:r>
            <w:r w:rsidRPr="00046D1A">
              <w:rPr>
                <w:rFonts w:asciiTheme="minorEastAsia" w:hAnsiTheme="minorEastAsia" w:hint="eastAsia"/>
                <w:sz w:val="20"/>
                <w:szCs w:val="20"/>
              </w:rPr>
              <w:t>考えるよう</w:t>
            </w:r>
            <w:r>
              <w:rPr>
                <w:rFonts w:asciiTheme="minorEastAsia" w:hAnsiTheme="minorEastAsia" w:hint="eastAsia"/>
                <w:sz w:val="20"/>
                <w:szCs w:val="20"/>
              </w:rPr>
              <w:t>助言・</w:t>
            </w:r>
            <w:r w:rsidRPr="00046D1A">
              <w:rPr>
                <w:rFonts w:asciiTheme="minorEastAsia" w:hAnsiTheme="minorEastAsia" w:hint="eastAsia"/>
                <w:sz w:val="20"/>
                <w:szCs w:val="20"/>
              </w:rPr>
              <w:t>指導する。</w:t>
            </w:r>
          </w:p>
        </w:tc>
      </w:tr>
      <w:tr w:rsidR="00405970" w14:paraId="19E84D03" w14:textId="77777777" w:rsidTr="0004308F">
        <w:trPr>
          <w:trHeight w:val="2243"/>
        </w:trPr>
        <w:tc>
          <w:tcPr>
            <w:tcW w:w="452" w:type="dxa"/>
            <w:shd w:val="clear" w:color="auto" w:fill="auto"/>
            <w:vAlign w:val="center"/>
          </w:tcPr>
          <w:p w14:paraId="2B655CB6" w14:textId="77777777" w:rsidR="00405970" w:rsidRPr="00046D1A" w:rsidRDefault="00405970" w:rsidP="00323699">
            <w:pPr>
              <w:jc w:val="center"/>
              <w:rPr>
                <w:sz w:val="20"/>
                <w:szCs w:val="20"/>
              </w:rPr>
            </w:pPr>
            <w:r w:rsidRPr="00046D1A">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6AA280F1" w14:textId="77777777" w:rsidR="00405970" w:rsidRPr="00046D1A" w:rsidRDefault="00405970" w:rsidP="00323699">
            <w:pPr>
              <w:pStyle w:val="af4"/>
              <w:suppressAutoHyphens/>
              <w:overflowPunct/>
              <w:ind w:left="227" w:rightChars="40" w:right="64" w:hanging="227"/>
              <w:rPr>
                <w:rFonts w:ascii="Century" w:hAnsi="Century" w:cs="Times New Roman"/>
                <w:color w:val="auto"/>
                <w:sz w:val="20"/>
                <w:szCs w:val="20"/>
              </w:rPr>
            </w:pPr>
            <w:r w:rsidRPr="00046D1A">
              <w:rPr>
                <w:rFonts w:ascii="Century" w:hAnsi="Century"/>
                <w:color w:val="auto"/>
                <w:sz w:val="20"/>
                <w:szCs w:val="20"/>
              </w:rPr>
              <w:t>・実験</w:t>
            </w:r>
            <w:r w:rsidRPr="00046D1A">
              <w:rPr>
                <w:rFonts w:ascii="Century" w:hAnsi="Century"/>
                <w:color w:val="auto"/>
                <w:sz w:val="20"/>
                <w:szCs w:val="20"/>
              </w:rPr>
              <w:t>6</w:t>
            </w:r>
            <w:r w:rsidRPr="00046D1A">
              <w:rPr>
                <w:rFonts w:ascii="Century" w:hAnsi="Century"/>
                <w:color w:val="auto"/>
                <w:sz w:val="20"/>
                <w:szCs w:val="20"/>
              </w:rPr>
              <w:t>の化学変化と</w:t>
            </w:r>
            <w:r>
              <w:rPr>
                <w:rFonts w:ascii="Century" w:hAnsi="Century"/>
                <w:color w:val="auto"/>
                <w:sz w:val="20"/>
                <w:szCs w:val="20"/>
              </w:rPr>
              <w:t>、</w:t>
            </w:r>
            <w:r w:rsidRPr="00046D1A">
              <w:rPr>
                <w:rFonts w:ascii="Century" w:hAnsi="Century"/>
                <w:color w:val="auto"/>
                <w:sz w:val="20"/>
                <w:szCs w:val="20"/>
              </w:rPr>
              <w:t>閉鎖系では反応の前後で物質全体の質量に変化がないことの説明を聞く。</w:t>
            </w:r>
          </w:p>
          <w:p w14:paraId="77397AAF" w14:textId="77777777" w:rsidR="00405970" w:rsidRDefault="00405970" w:rsidP="00323699">
            <w:pPr>
              <w:pStyle w:val="af4"/>
              <w:suppressAutoHyphens/>
              <w:overflowPunct/>
              <w:ind w:left="227" w:rightChars="40" w:right="64" w:hanging="227"/>
              <w:rPr>
                <w:rFonts w:ascii="Century" w:hAnsi="Century"/>
                <w:color w:val="auto"/>
                <w:sz w:val="20"/>
                <w:szCs w:val="20"/>
              </w:rPr>
            </w:pPr>
            <w:r w:rsidRPr="00046D1A">
              <w:rPr>
                <w:rFonts w:ascii="Century" w:hAnsi="Century"/>
                <w:color w:val="auto"/>
                <w:sz w:val="20"/>
                <w:szCs w:val="20"/>
              </w:rPr>
              <w:t>・質量保存の法則から</w:t>
            </w:r>
            <w:r>
              <w:rPr>
                <w:rFonts w:ascii="Century" w:hAnsi="Century"/>
                <w:color w:val="auto"/>
                <w:sz w:val="20"/>
                <w:szCs w:val="20"/>
              </w:rPr>
              <w:t>、</w:t>
            </w:r>
            <w:r w:rsidRPr="00046D1A">
              <w:rPr>
                <w:rFonts w:ascii="Century" w:hAnsi="Century"/>
                <w:color w:val="auto"/>
                <w:sz w:val="20"/>
                <w:szCs w:val="20"/>
              </w:rPr>
              <w:t>化学変化の前後では</w:t>
            </w:r>
            <w:r>
              <w:rPr>
                <w:rFonts w:ascii="Century" w:hAnsi="Century"/>
                <w:color w:val="auto"/>
                <w:sz w:val="20"/>
                <w:szCs w:val="20"/>
              </w:rPr>
              <w:t>、</w:t>
            </w:r>
            <w:r w:rsidRPr="00046D1A">
              <w:rPr>
                <w:rFonts w:ascii="Century" w:hAnsi="Century"/>
                <w:color w:val="auto"/>
                <w:sz w:val="20"/>
                <w:szCs w:val="20"/>
              </w:rPr>
              <w:t>反応に関係する物質の原子の種類と数に変化がないことについての説明を聞く。</w:t>
            </w:r>
          </w:p>
          <w:p w14:paraId="7324834F" w14:textId="77777777" w:rsidR="00405970" w:rsidRPr="00046D1A" w:rsidRDefault="00405970" w:rsidP="00323699">
            <w:pPr>
              <w:pStyle w:val="af4"/>
              <w:suppressAutoHyphens/>
              <w:overflowPunct/>
              <w:ind w:left="227" w:rightChars="40" w:right="64" w:hanging="227"/>
              <w:rPr>
                <w:rFonts w:ascii="Century" w:hAnsi="Century" w:cs="Times New Roman"/>
                <w:color w:val="auto"/>
                <w:spacing w:val="-26"/>
                <w:sz w:val="20"/>
                <w:szCs w:val="20"/>
              </w:rPr>
            </w:pPr>
            <w:r>
              <w:rPr>
                <w:rFonts w:ascii="Century" w:hAnsi="Century" w:hint="eastAsia"/>
                <w:color w:val="auto"/>
                <w:sz w:val="20"/>
                <w:szCs w:val="20"/>
              </w:rPr>
              <w:t>・「考察しよう」実験</w:t>
            </w:r>
            <w:r>
              <w:rPr>
                <w:rFonts w:ascii="Century" w:hAnsi="Century" w:hint="eastAsia"/>
                <w:color w:val="auto"/>
                <w:sz w:val="20"/>
                <w:szCs w:val="20"/>
              </w:rPr>
              <w:t>6</w:t>
            </w:r>
            <w:r>
              <w:rPr>
                <w:rFonts w:ascii="Century" w:hAnsi="Century" w:hint="eastAsia"/>
                <w:color w:val="auto"/>
                <w:sz w:val="20"/>
                <w:szCs w:val="20"/>
              </w:rPr>
              <w:t>の実験</w:t>
            </w:r>
            <w:r>
              <w:rPr>
                <w:rFonts w:ascii="Century" w:hAnsi="Century" w:hint="eastAsia"/>
                <w:color w:val="auto"/>
                <w:sz w:val="20"/>
                <w:szCs w:val="20"/>
              </w:rPr>
              <w:t>B</w:t>
            </w:r>
            <w:r>
              <w:rPr>
                <w:rFonts w:ascii="Century" w:hAnsi="Century" w:hint="eastAsia"/>
                <w:color w:val="auto"/>
                <w:sz w:val="20"/>
                <w:szCs w:val="20"/>
              </w:rPr>
              <w:t>④で化学反応が起こった後、容器のふたをあけてから質量を測定すると、質量が小さくなった理由を考える。</w:t>
            </w:r>
          </w:p>
          <w:p w14:paraId="5ACE5194" w14:textId="77777777" w:rsidR="00405970" w:rsidRPr="00046D1A" w:rsidRDefault="00405970" w:rsidP="00323699">
            <w:pPr>
              <w:pStyle w:val="af4"/>
              <w:suppressAutoHyphens/>
              <w:overflowPunct/>
              <w:ind w:left="227" w:rightChars="40" w:right="64" w:hanging="227"/>
              <w:rPr>
                <w:rFonts w:ascii="Century" w:hAnsi="Century"/>
                <w:color w:val="auto"/>
                <w:sz w:val="20"/>
                <w:szCs w:val="20"/>
              </w:rPr>
            </w:pPr>
            <w:r w:rsidRPr="00046D1A">
              <w:rPr>
                <w:rFonts w:ascii="Century" w:hAnsi="Century"/>
                <w:color w:val="auto"/>
                <w:sz w:val="20"/>
                <w:szCs w:val="20"/>
              </w:rPr>
              <w:t>・質量保存の考え方は</w:t>
            </w:r>
            <w:r>
              <w:rPr>
                <w:rFonts w:ascii="Century" w:hAnsi="Century"/>
                <w:color w:val="auto"/>
                <w:sz w:val="20"/>
                <w:szCs w:val="20"/>
              </w:rPr>
              <w:t>、</w:t>
            </w:r>
            <w:r w:rsidRPr="00046D1A">
              <w:rPr>
                <w:rFonts w:ascii="Century" w:hAnsi="Century"/>
                <w:color w:val="auto"/>
                <w:sz w:val="20"/>
                <w:szCs w:val="20"/>
              </w:rPr>
              <w:t>物質の変化</w:t>
            </w:r>
            <w:r>
              <w:rPr>
                <w:rFonts w:ascii="Century" w:hAnsi="Century" w:hint="eastAsia"/>
                <w:color w:val="auto"/>
                <w:sz w:val="20"/>
                <w:szCs w:val="20"/>
              </w:rPr>
              <w:t>のほぼ</w:t>
            </w:r>
            <w:r>
              <w:rPr>
                <w:rFonts w:ascii="Century" w:hAnsi="Century"/>
                <w:color w:val="auto"/>
                <w:sz w:val="20"/>
                <w:szCs w:val="20"/>
              </w:rPr>
              <w:t>全て</w:t>
            </w:r>
            <w:r w:rsidRPr="00046D1A">
              <w:rPr>
                <w:rFonts w:ascii="Century" w:hAnsi="Century"/>
                <w:color w:val="auto"/>
                <w:sz w:val="20"/>
                <w:szCs w:val="20"/>
              </w:rPr>
              <w:t>に</w:t>
            </w:r>
            <w:r>
              <w:rPr>
                <w:rFonts w:ascii="Century" w:hAnsi="Century" w:hint="eastAsia"/>
                <w:color w:val="auto"/>
                <w:sz w:val="20"/>
                <w:szCs w:val="20"/>
              </w:rPr>
              <w:t>ついて</w:t>
            </w:r>
            <w:r w:rsidRPr="00046D1A">
              <w:rPr>
                <w:rFonts w:ascii="Century" w:hAnsi="Century"/>
                <w:color w:val="auto"/>
                <w:sz w:val="20"/>
                <w:szCs w:val="20"/>
              </w:rPr>
              <w:t>なり立つことについての説明を聞く。</w:t>
            </w:r>
          </w:p>
          <w:p w14:paraId="381C798D"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color w:val="auto"/>
                <w:kern w:val="2"/>
                <w:sz w:val="20"/>
                <w:szCs w:val="20"/>
              </w:rPr>
              <w:t>・</w:t>
            </w:r>
            <w:r w:rsidRPr="00044001">
              <w:rPr>
                <w:rFonts w:ascii="Century" w:hAnsi="Century" w:hint="eastAsia"/>
                <w:color w:val="auto"/>
                <w:kern w:val="2"/>
                <w:sz w:val="20"/>
                <w:szCs w:val="20"/>
              </w:rPr>
              <w:t>「！結論」自分の考えをまとめ、確認する。</w:t>
            </w:r>
          </w:p>
          <w:p w14:paraId="376FE772"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color w:val="auto"/>
                <w:kern w:val="2"/>
                <w:sz w:val="20"/>
                <w:szCs w:val="20"/>
              </w:rPr>
              <w:t>・「学びをいかして考えよう」について考える。</w:t>
            </w:r>
          </w:p>
        </w:tc>
        <w:tc>
          <w:tcPr>
            <w:tcW w:w="1134" w:type="dxa"/>
            <w:shd w:val="clear" w:color="auto" w:fill="auto"/>
            <w:vAlign w:val="center"/>
          </w:tcPr>
          <w:p w14:paraId="5B0ED65B" w14:textId="77777777" w:rsidR="00405970" w:rsidRPr="00046D1A" w:rsidRDefault="00405970" w:rsidP="00323699">
            <w:pPr>
              <w:jc w:val="center"/>
              <w:rPr>
                <w:sz w:val="20"/>
                <w:szCs w:val="20"/>
              </w:rPr>
            </w:pPr>
            <w:r w:rsidRPr="00046D1A">
              <w:rPr>
                <w:rFonts w:hint="eastAsia"/>
                <w:sz w:val="20"/>
                <w:szCs w:val="20"/>
              </w:rPr>
              <w:t>66</w:t>
            </w:r>
            <w:r w:rsidRPr="00046D1A">
              <w:rPr>
                <w:sz w:val="20"/>
                <w:szCs w:val="20"/>
              </w:rPr>
              <w:t>～</w:t>
            </w:r>
            <w:r w:rsidRPr="00046D1A">
              <w:rPr>
                <w:sz w:val="20"/>
                <w:szCs w:val="20"/>
              </w:rPr>
              <w:t>67</w:t>
            </w:r>
          </w:p>
        </w:tc>
        <w:tc>
          <w:tcPr>
            <w:tcW w:w="708" w:type="dxa"/>
            <w:shd w:val="clear" w:color="auto" w:fill="auto"/>
            <w:vAlign w:val="center"/>
          </w:tcPr>
          <w:p w14:paraId="63424802"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知</w:t>
            </w:r>
          </w:p>
        </w:tc>
        <w:tc>
          <w:tcPr>
            <w:tcW w:w="709" w:type="dxa"/>
            <w:vAlign w:val="center"/>
          </w:tcPr>
          <w:p w14:paraId="00D16499"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〇</w:t>
            </w:r>
          </w:p>
        </w:tc>
        <w:tc>
          <w:tcPr>
            <w:tcW w:w="3119" w:type="dxa"/>
            <w:shd w:val="clear" w:color="auto" w:fill="auto"/>
          </w:tcPr>
          <w:p w14:paraId="7C0CFC53"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化学変化によって物質全体の質量が変わらないことについて</w:t>
            </w:r>
            <w:r w:rsidRPr="00046773">
              <w:rPr>
                <w:rFonts w:asciiTheme="minorEastAsia" w:hAnsiTheme="minorEastAsia" w:cs="ＭＳ 明朝" w:hint="eastAsia"/>
                <w:sz w:val="20"/>
                <w:szCs w:val="20"/>
              </w:rPr>
              <w:t>理解している</w:t>
            </w:r>
            <w:r w:rsidRPr="00046773">
              <w:rPr>
                <w:rFonts w:asciiTheme="minorEastAsia" w:hAnsiTheme="minorEastAsia" w:hint="eastAsia"/>
                <w:sz w:val="20"/>
                <w:szCs w:val="20"/>
              </w:rPr>
              <w:t>。</w:t>
            </w:r>
          </w:p>
          <w:p w14:paraId="1938E595" w14:textId="77777777" w:rsidR="00405970" w:rsidRPr="00046773" w:rsidRDefault="00405970" w:rsidP="0004308F">
            <w:pPr>
              <w:jc w:val="right"/>
              <w:rPr>
                <w:rFonts w:asciiTheme="minorEastAsia" w:hAnsiTheme="minorEastAsia"/>
                <w:sz w:val="20"/>
                <w:szCs w:val="20"/>
              </w:rPr>
            </w:pPr>
            <w:r w:rsidRPr="00046773">
              <w:rPr>
                <w:rFonts w:asciiTheme="minorEastAsia" w:hAnsiTheme="minorEastAsia" w:hint="eastAsia"/>
                <w:sz w:val="20"/>
                <w:szCs w:val="20"/>
              </w:rPr>
              <w:t>［発言分析・ペーパーテスト］</w:t>
            </w:r>
          </w:p>
        </w:tc>
        <w:tc>
          <w:tcPr>
            <w:tcW w:w="2976" w:type="dxa"/>
            <w:shd w:val="clear" w:color="auto" w:fill="auto"/>
          </w:tcPr>
          <w:p w14:paraId="36CC3383" w14:textId="77777777" w:rsidR="00405970" w:rsidRPr="00046D1A" w:rsidRDefault="00405970" w:rsidP="0004308F">
            <w:pPr>
              <w:rPr>
                <w:rFonts w:ascii="ＭＳ 明朝" w:eastAsia="ＭＳ 明朝" w:hAnsi="ＭＳ 明朝" w:cs="ＭＳ 明朝"/>
                <w:sz w:val="20"/>
                <w:szCs w:val="20"/>
              </w:rPr>
            </w:pPr>
            <w:r w:rsidRPr="00046D1A">
              <w:rPr>
                <w:rFonts w:hint="eastAsia"/>
                <w:sz w:val="20"/>
                <w:szCs w:val="20"/>
              </w:rPr>
              <w:t>化</w:t>
            </w:r>
            <w:r w:rsidRPr="00046D1A">
              <w:rPr>
                <w:rFonts w:ascii="ＭＳ 明朝" w:eastAsia="ＭＳ 明朝" w:hAnsi="ＭＳ 明朝" w:cs="ＭＳ 明朝" w:hint="eastAsia"/>
                <w:sz w:val="20"/>
                <w:szCs w:val="20"/>
              </w:rPr>
              <w:t>学変化の前と後では</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反応に関係する物質の原子の種類と数に変化がないことから</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化学変化によって</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物質全体の質量が変わらないことについて</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説明している</w:t>
            </w:r>
            <w:r w:rsidRPr="00046D1A">
              <w:rPr>
                <w:rFonts w:hint="eastAsia"/>
                <w:sz w:val="20"/>
                <w:szCs w:val="20"/>
              </w:rPr>
              <w:t>。</w:t>
            </w:r>
          </w:p>
        </w:tc>
        <w:tc>
          <w:tcPr>
            <w:tcW w:w="3119" w:type="dxa"/>
            <w:shd w:val="clear" w:color="auto" w:fill="auto"/>
          </w:tcPr>
          <w:p w14:paraId="52E0ECC6" w14:textId="77777777" w:rsidR="00405970" w:rsidRPr="00046D1A" w:rsidRDefault="00405970" w:rsidP="0004308F">
            <w:pPr>
              <w:rPr>
                <w:sz w:val="20"/>
                <w:szCs w:val="20"/>
              </w:rPr>
            </w:pPr>
            <w:r w:rsidRPr="00046D1A">
              <w:rPr>
                <w:rFonts w:ascii="ＭＳ 明朝" w:eastAsia="ＭＳ 明朝" w:hAnsi="ＭＳ 明朝" w:cs="ＭＳ 明朝" w:hint="eastAsia"/>
                <w:sz w:val="20"/>
                <w:szCs w:val="20"/>
              </w:rPr>
              <w:t>実験</w:t>
            </w:r>
            <w:r w:rsidRPr="00046D1A">
              <w:rPr>
                <w:rFonts w:eastAsia="ＭＳ 明朝" w:cs="ＭＳ 明朝"/>
                <w:sz w:val="20"/>
                <w:szCs w:val="20"/>
              </w:rPr>
              <w:t>6</w:t>
            </w:r>
            <w:r w:rsidRPr="00046D1A">
              <w:rPr>
                <w:rFonts w:ascii="ＭＳ 明朝" w:eastAsia="ＭＳ 明朝" w:hAnsi="ＭＳ 明朝" w:cs="ＭＳ 明朝" w:hint="eastAsia"/>
                <w:sz w:val="20"/>
                <w:szCs w:val="20"/>
              </w:rPr>
              <w:t>の結果を再確認して質量が変化して</w:t>
            </w:r>
            <w:r>
              <w:rPr>
                <w:rFonts w:ascii="ＭＳ 明朝" w:eastAsia="ＭＳ 明朝" w:hAnsi="ＭＳ 明朝" w:cs="ＭＳ 明朝" w:hint="eastAsia"/>
                <w:sz w:val="20"/>
                <w:szCs w:val="20"/>
              </w:rPr>
              <w:t>い</w:t>
            </w:r>
            <w:r w:rsidRPr="00046D1A">
              <w:rPr>
                <w:rFonts w:ascii="ＭＳ 明朝" w:eastAsia="ＭＳ 明朝" w:hAnsi="ＭＳ 明朝" w:cs="ＭＳ 明朝" w:hint="eastAsia"/>
                <w:sz w:val="20"/>
                <w:szCs w:val="20"/>
              </w:rPr>
              <w:t>ないことを確かめ</w:t>
            </w:r>
            <w:r>
              <w:rPr>
                <w:rFonts w:ascii="ＭＳ 明朝" w:eastAsia="ＭＳ 明朝" w:hAnsi="ＭＳ 明朝" w:cs="ＭＳ 明朝" w:hint="eastAsia"/>
                <w:sz w:val="20"/>
                <w:szCs w:val="20"/>
              </w:rPr>
              <w:t>させ</w:t>
            </w:r>
            <w:r w:rsidRPr="00046D1A">
              <w:rPr>
                <w:rFonts w:ascii="ＭＳ 明朝" w:eastAsia="ＭＳ 明朝" w:hAnsi="ＭＳ 明朝" w:cs="ＭＳ 明朝" w:hint="eastAsia"/>
                <w:sz w:val="20"/>
                <w:szCs w:val="20"/>
              </w:rPr>
              <w:t>るなど</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個別に指導を行い</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知識を身につけることができるよう支援する</w:t>
            </w:r>
            <w:r w:rsidRPr="00046D1A">
              <w:rPr>
                <w:rFonts w:hint="eastAsia"/>
                <w:sz w:val="20"/>
                <w:szCs w:val="20"/>
              </w:rPr>
              <w:t>。</w:t>
            </w:r>
          </w:p>
        </w:tc>
      </w:tr>
      <w:tr w:rsidR="00405970" w14:paraId="006BD439" w14:textId="77777777" w:rsidTr="0004308F">
        <w:trPr>
          <w:cantSplit/>
        </w:trPr>
        <w:tc>
          <w:tcPr>
            <w:tcW w:w="452" w:type="dxa"/>
            <w:shd w:val="clear" w:color="auto" w:fill="auto"/>
            <w:vAlign w:val="center"/>
          </w:tcPr>
          <w:p w14:paraId="7FDF20D6" w14:textId="77777777" w:rsidR="00405970" w:rsidRPr="00046D1A" w:rsidRDefault="00405970" w:rsidP="00323699">
            <w:pPr>
              <w:jc w:val="center"/>
              <w:rPr>
                <w:sz w:val="20"/>
                <w:szCs w:val="20"/>
              </w:rPr>
            </w:pPr>
            <w:r w:rsidRPr="00046D1A">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2DFBAD27"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s="ＭＳ ゴシック"/>
                <w:bCs/>
                <w:color w:val="auto"/>
                <w:sz w:val="20"/>
                <w:szCs w:val="20"/>
              </w:rPr>
              <w:t>第</w:t>
            </w:r>
            <w:r w:rsidRPr="00046D1A">
              <w:rPr>
                <w:rFonts w:ascii="Century" w:hAnsi="Century" w:cs="ＭＳ ゴシック"/>
                <w:bCs/>
                <w:color w:val="auto"/>
                <w:sz w:val="20"/>
                <w:szCs w:val="20"/>
              </w:rPr>
              <w:t>2</w:t>
            </w:r>
            <w:r w:rsidRPr="00046D1A">
              <w:rPr>
                <w:rFonts w:ascii="Century" w:hAnsi="Century" w:cs="ＭＳ ゴシック"/>
                <w:bCs/>
                <w:color w:val="auto"/>
                <w:sz w:val="20"/>
                <w:szCs w:val="20"/>
              </w:rPr>
              <w:t xml:space="preserve">節　</w:t>
            </w:r>
            <w:r>
              <w:rPr>
                <w:rFonts w:ascii="Century" w:hAnsi="Century" w:cs="ＭＳ ゴシック" w:hint="eastAsia"/>
                <w:bCs/>
                <w:color w:val="auto"/>
                <w:sz w:val="20"/>
                <w:szCs w:val="20"/>
              </w:rPr>
              <w:t>化学変化する物質どうしの質量の関係</w:t>
            </w:r>
          </w:p>
          <w:p w14:paraId="2B2E6AF0" w14:textId="77777777" w:rsidR="00405970" w:rsidRPr="00046D1A" w:rsidRDefault="00405970" w:rsidP="00323699">
            <w:pPr>
              <w:pStyle w:val="af4"/>
              <w:suppressAutoHyphens/>
              <w:overflowPunct/>
              <w:ind w:left="227" w:rightChars="40" w:right="64" w:hanging="227"/>
              <w:jc w:val="left"/>
              <w:rPr>
                <w:rFonts w:ascii="Century" w:hAnsi="Century" w:cs="ＭＳ ゴシック"/>
                <w:color w:val="auto"/>
                <w:sz w:val="20"/>
                <w:szCs w:val="20"/>
              </w:rPr>
            </w:pPr>
            <w:r w:rsidRPr="00046D1A">
              <w:rPr>
                <w:rFonts w:ascii="Century" w:hAnsi="Century"/>
                <w:color w:val="auto"/>
                <w:sz w:val="20"/>
                <w:szCs w:val="20"/>
              </w:rPr>
              <w:t>・</w:t>
            </w:r>
            <w:r>
              <w:rPr>
                <w:rFonts w:ascii="Century" w:hAnsi="Century" w:cs="ＭＳ ゴシック"/>
                <w:color w:val="auto"/>
                <w:sz w:val="20"/>
                <w:szCs w:val="20"/>
              </w:rPr>
              <w:t>「</w:t>
            </w:r>
            <w:r>
              <w:rPr>
                <w:rFonts w:ascii="Century" w:hAnsi="Century" w:cs="ＭＳ ゴシック" w:hint="eastAsia"/>
                <w:color w:val="auto"/>
                <w:sz w:val="20"/>
                <w:szCs w:val="20"/>
              </w:rPr>
              <w:t>導入</w:t>
            </w:r>
            <w:r w:rsidRPr="00046D1A">
              <w:rPr>
                <w:rFonts w:ascii="Century" w:hAnsi="Century" w:cs="ＭＳ ゴシック"/>
                <w:color w:val="auto"/>
                <w:sz w:val="20"/>
                <w:szCs w:val="20"/>
              </w:rPr>
              <w:t>」同じ質量の鉄とマグネシウムを酸化させたのに</w:t>
            </w:r>
            <w:r>
              <w:rPr>
                <w:rFonts w:ascii="Century" w:hAnsi="Century" w:cs="ＭＳ ゴシック"/>
                <w:color w:val="auto"/>
                <w:sz w:val="20"/>
                <w:szCs w:val="20"/>
              </w:rPr>
              <w:t>、</w:t>
            </w:r>
            <w:r w:rsidRPr="00046D1A">
              <w:rPr>
                <w:rFonts w:ascii="Century" w:hAnsi="Century" w:cs="ＭＳ ゴシック"/>
                <w:color w:val="auto"/>
                <w:sz w:val="20"/>
                <w:szCs w:val="20"/>
              </w:rPr>
              <w:t>それぞれの酸化物の質量がちがう理由について話し合う。</w:t>
            </w:r>
          </w:p>
          <w:p w14:paraId="2EC954C0" w14:textId="77777777" w:rsidR="00405970" w:rsidRPr="00046D1A" w:rsidRDefault="00405970" w:rsidP="00323699">
            <w:pPr>
              <w:pStyle w:val="af4"/>
              <w:suppressAutoHyphens/>
              <w:overflowPunct/>
              <w:ind w:left="227" w:rightChars="40" w:right="64" w:hanging="227"/>
              <w:jc w:val="left"/>
              <w:rPr>
                <w:rFonts w:ascii="Century" w:hAnsi="Century" w:cs="Times New Roman"/>
                <w:color w:val="auto"/>
                <w:sz w:val="20"/>
                <w:szCs w:val="20"/>
              </w:rPr>
            </w:pPr>
            <w:r w:rsidRPr="00046D1A">
              <w:rPr>
                <w:rFonts w:ascii="Century" w:hAnsi="Century"/>
                <w:color w:val="auto"/>
                <w:sz w:val="20"/>
                <w:szCs w:val="20"/>
              </w:rPr>
              <w:t>・</w:t>
            </w:r>
            <w:r w:rsidRPr="00046D1A">
              <w:rPr>
                <w:rFonts w:ascii="Century" w:hAnsi="Century" w:cs="ＭＳ ゴシック"/>
                <w:color w:val="auto"/>
                <w:sz w:val="20"/>
                <w:szCs w:val="20"/>
              </w:rPr>
              <w:t>「？課題」</w:t>
            </w:r>
            <w:r>
              <w:rPr>
                <w:rFonts w:ascii="Century" w:hAnsi="Century" w:hint="eastAsia"/>
                <w:color w:val="auto"/>
                <w:sz w:val="20"/>
                <w:szCs w:val="20"/>
              </w:rPr>
              <w:t>2</w:t>
            </w:r>
            <w:r w:rsidRPr="00046D1A">
              <w:rPr>
                <w:rFonts w:ascii="Century" w:hAnsi="Century"/>
                <w:color w:val="auto"/>
                <w:sz w:val="20"/>
                <w:szCs w:val="20"/>
              </w:rPr>
              <w:t>種類の物質が結びつくとき</w:t>
            </w:r>
            <w:r>
              <w:rPr>
                <w:rFonts w:ascii="Century" w:hAnsi="Century"/>
                <w:color w:val="auto"/>
                <w:sz w:val="20"/>
                <w:szCs w:val="20"/>
              </w:rPr>
              <w:t>、</w:t>
            </w:r>
            <w:r w:rsidRPr="00046D1A">
              <w:rPr>
                <w:rFonts w:ascii="Century" w:hAnsi="Century"/>
                <w:color w:val="auto"/>
                <w:sz w:val="20"/>
                <w:szCs w:val="20"/>
              </w:rPr>
              <w:t>それぞれの物質の質量には</w:t>
            </w:r>
            <w:r>
              <w:rPr>
                <w:rFonts w:ascii="Century" w:hAnsi="Century"/>
                <w:color w:val="auto"/>
                <w:sz w:val="20"/>
                <w:szCs w:val="20"/>
              </w:rPr>
              <w:t>、</w:t>
            </w:r>
            <w:r w:rsidRPr="00046D1A">
              <w:rPr>
                <w:rFonts w:ascii="Century" w:hAnsi="Century"/>
                <w:color w:val="auto"/>
                <w:sz w:val="20"/>
                <w:szCs w:val="20"/>
              </w:rPr>
              <w:t>どのような関係があるだろうか。</w:t>
            </w:r>
          </w:p>
          <w:p w14:paraId="7CC5223D" w14:textId="77777777" w:rsidR="00405970" w:rsidRPr="00046D1A" w:rsidRDefault="00405970" w:rsidP="00323699">
            <w:pPr>
              <w:pStyle w:val="af4"/>
              <w:suppressAutoHyphens/>
              <w:overflowPunct/>
              <w:ind w:left="230" w:rightChars="40" w:right="64" w:hanging="230"/>
              <w:jc w:val="left"/>
              <w:rPr>
                <w:rFonts w:ascii="Century" w:hAnsi="Century" w:cs="Times New Roman"/>
                <w:color w:val="auto"/>
                <w:spacing w:val="-26"/>
                <w:sz w:val="20"/>
                <w:szCs w:val="20"/>
              </w:rPr>
            </w:pPr>
            <w:r w:rsidRPr="00046D1A">
              <w:rPr>
                <w:rFonts w:ascii="Century" w:hAnsi="Century" w:cs="ＭＳ ゴシック"/>
                <w:color w:val="auto"/>
                <w:sz w:val="20"/>
                <w:szCs w:val="20"/>
              </w:rPr>
              <w:t>【実験</w:t>
            </w:r>
            <w:r w:rsidRPr="00046D1A">
              <w:rPr>
                <w:rFonts w:ascii="Century" w:hAnsi="Century" w:cs="ＭＳ ゴシック"/>
                <w:color w:val="auto"/>
                <w:sz w:val="20"/>
                <w:szCs w:val="20"/>
              </w:rPr>
              <w:t>7</w:t>
            </w:r>
            <w:r w:rsidRPr="00046D1A">
              <w:rPr>
                <w:rFonts w:ascii="Century" w:hAnsi="Century" w:cs="ＭＳ ゴシック"/>
                <w:color w:val="auto"/>
                <w:sz w:val="20"/>
                <w:szCs w:val="20"/>
              </w:rPr>
              <w:t>】金属を熱したときの質量の変化</w:t>
            </w:r>
          </w:p>
          <w:p w14:paraId="31BF6BDB" w14:textId="77777777" w:rsidR="00405970" w:rsidRPr="00046D1A" w:rsidRDefault="00405970" w:rsidP="00323699">
            <w:pPr>
              <w:pStyle w:val="af4"/>
              <w:suppressAutoHyphens/>
              <w:overflowPunct/>
              <w:ind w:left="227" w:rightChars="40" w:right="64" w:hanging="227"/>
              <w:jc w:val="left"/>
              <w:rPr>
                <w:rFonts w:ascii="Century" w:hAnsi="Century" w:cs="Times New Roman"/>
                <w:color w:val="auto"/>
                <w:spacing w:val="-26"/>
                <w:sz w:val="20"/>
                <w:szCs w:val="20"/>
              </w:rPr>
            </w:pPr>
            <w:r w:rsidRPr="00046D1A">
              <w:rPr>
                <w:rFonts w:ascii="Century" w:hAnsi="Century"/>
                <w:color w:val="auto"/>
                <w:sz w:val="20"/>
                <w:szCs w:val="20"/>
              </w:rPr>
              <w:t>・実験</w:t>
            </w:r>
            <w:r w:rsidRPr="00046D1A">
              <w:rPr>
                <w:rFonts w:ascii="Century" w:hAnsi="Century" w:cs="Times New Roman"/>
                <w:color w:val="auto"/>
                <w:sz w:val="20"/>
                <w:szCs w:val="20"/>
              </w:rPr>
              <w:t>7</w:t>
            </w:r>
            <w:r w:rsidRPr="00046D1A">
              <w:rPr>
                <w:rFonts w:ascii="Century" w:hAnsi="Century"/>
                <w:color w:val="auto"/>
                <w:sz w:val="20"/>
                <w:szCs w:val="20"/>
              </w:rPr>
              <w:t>を行い</w:t>
            </w:r>
            <w:r>
              <w:rPr>
                <w:rFonts w:ascii="Century" w:hAnsi="Century"/>
                <w:color w:val="auto"/>
                <w:sz w:val="20"/>
                <w:szCs w:val="20"/>
              </w:rPr>
              <w:t>、</w:t>
            </w:r>
            <w:r>
              <w:rPr>
                <w:rFonts w:ascii="Century" w:hAnsi="Century" w:hint="eastAsia"/>
                <w:color w:val="auto"/>
                <w:sz w:val="20"/>
                <w:szCs w:val="20"/>
              </w:rPr>
              <w:t>金属と酸素が結びつくとき、それぞれの質量には</w:t>
            </w:r>
            <w:r w:rsidRPr="00046D1A">
              <w:rPr>
                <w:rFonts w:ascii="Century" w:hAnsi="Century"/>
                <w:color w:val="auto"/>
                <w:sz w:val="20"/>
                <w:szCs w:val="20"/>
              </w:rPr>
              <w:t>どのような関係があるかを見いだす。</w:t>
            </w:r>
          </w:p>
        </w:tc>
        <w:tc>
          <w:tcPr>
            <w:tcW w:w="1134" w:type="dxa"/>
            <w:shd w:val="clear" w:color="auto" w:fill="auto"/>
            <w:vAlign w:val="center"/>
          </w:tcPr>
          <w:p w14:paraId="17998767" w14:textId="77777777" w:rsidR="00405970" w:rsidRPr="00046D1A" w:rsidRDefault="00405970" w:rsidP="00323699">
            <w:pPr>
              <w:jc w:val="center"/>
              <w:rPr>
                <w:sz w:val="20"/>
                <w:szCs w:val="20"/>
              </w:rPr>
            </w:pPr>
            <w:r w:rsidRPr="00046D1A">
              <w:rPr>
                <w:rFonts w:hint="eastAsia"/>
                <w:sz w:val="20"/>
                <w:szCs w:val="20"/>
              </w:rPr>
              <w:t>68</w:t>
            </w:r>
            <w:r>
              <w:rPr>
                <w:rFonts w:hint="eastAsia"/>
                <w:sz w:val="20"/>
                <w:szCs w:val="20"/>
              </w:rPr>
              <w:t>～</w:t>
            </w:r>
            <w:r w:rsidRPr="00046D1A">
              <w:rPr>
                <w:sz w:val="20"/>
                <w:szCs w:val="20"/>
              </w:rPr>
              <w:t>69</w:t>
            </w:r>
          </w:p>
        </w:tc>
        <w:tc>
          <w:tcPr>
            <w:tcW w:w="708" w:type="dxa"/>
            <w:tcBorders>
              <w:top w:val="single" w:sz="4" w:space="0" w:color="auto"/>
              <w:bottom w:val="single" w:sz="4" w:space="0" w:color="auto"/>
            </w:tcBorders>
            <w:shd w:val="clear" w:color="auto" w:fill="auto"/>
            <w:vAlign w:val="center"/>
          </w:tcPr>
          <w:p w14:paraId="77EC41E5" w14:textId="77777777" w:rsidR="00405970" w:rsidRPr="00046D1A" w:rsidRDefault="00405970" w:rsidP="00323699">
            <w:pPr>
              <w:pBdr>
                <w:top w:val="nil"/>
                <w:left w:val="nil"/>
                <w:bottom w:val="nil"/>
                <w:right w:val="nil"/>
                <w:between w:val="nil"/>
              </w:pBdr>
              <w:ind w:left="200" w:hanging="200"/>
              <w:jc w:val="center"/>
              <w:rPr>
                <w:sz w:val="20"/>
                <w:szCs w:val="20"/>
              </w:rPr>
            </w:pPr>
            <w:r w:rsidRPr="00046D1A">
              <w:rPr>
                <w:rFonts w:hint="eastAsia"/>
                <w:sz w:val="20"/>
                <w:szCs w:val="20"/>
              </w:rPr>
              <w:t>思</w:t>
            </w:r>
          </w:p>
        </w:tc>
        <w:tc>
          <w:tcPr>
            <w:tcW w:w="709" w:type="dxa"/>
            <w:tcBorders>
              <w:top w:val="single" w:sz="4" w:space="0" w:color="auto"/>
              <w:bottom w:val="single" w:sz="4" w:space="0" w:color="auto"/>
            </w:tcBorders>
            <w:vAlign w:val="center"/>
          </w:tcPr>
          <w:p w14:paraId="3DA8F955"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tcPr>
          <w:p w14:paraId="1672178F"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金属と酸素が結びつくとき、それぞれの質量にはどのような関係があるかを見いだして表現している。</w:t>
            </w:r>
          </w:p>
          <w:p w14:paraId="31FE8F15" w14:textId="77777777" w:rsidR="00405970" w:rsidRPr="00046773" w:rsidRDefault="00405970" w:rsidP="0004308F">
            <w:pPr>
              <w:jc w:val="right"/>
              <w:rPr>
                <w:rFonts w:asciiTheme="minorEastAsia" w:hAnsiTheme="minorEastAsia"/>
                <w:sz w:val="20"/>
                <w:szCs w:val="20"/>
              </w:rPr>
            </w:pPr>
            <w:r w:rsidRPr="00046773">
              <w:rPr>
                <w:rFonts w:asciiTheme="minorEastAsia" w:hAnsiTheme="minorEastAsia" w:hint="eastAsia"/>
                <w:sz w:val="20"/>
                <w:szCs w:val="20"/>
              </w:rPr>
              <w:t>［発言分析・記述分析］</w:t>
            </w:r>
          </w:p>
        </w:tc>
        <w:tc>
          <w:tcPr>
            <w:tcW w:w="2976" w:type="dxa"/>
            <w:tcBorders>
              <w:top w:val="single" w:sz="4" w:space="0" w:color="auto"/>
              <w:bottom w:val="single" w:sz="4" w:space="0" w:color="auto"/>
            </w:tcBorders>
            <w:shd w:val="clear" w:color="auto" w:fill="auto"/>
          </w:tcPr>
          <w:p w14:paraId="0DC3F312" w14:textId="77777777" w:rsidR="00405970" w:rsidRPr="00046D1A" w:rsidRDefault="00405970" w:rsidP="0004308F">
            <w:pPr>
              <w:autoSpaceDE w:val="0"/>
              <w:autoSpaceDN w:val="0"/>
              <w:adjustRightInd w:val="0"/>
              <w:rPr>
                <w:color w:val="FF0000"/>
                <w:sz w:val="20"/>
                <w:szCs w:val="20"/>
              </w:rPr>
            </w:pPr>
            <w:r w:rsidRPr="00046D1A">
              <w:rPr>
                <w:rFonts w:hint="eastAsia"/>
                <w:sz w:val="20"/>
                <w:szCs w:val="20"/>
              </w:rPr>
              <w:t>実験結果を具体的に示しながら</w:t>
            </w:r>
            <w:r>
              <w:rPr>
                <w:rFonts w:hint="eastAsia"/>
                <w:sz w:val="20"/>
                <w:szCs w:val="20"/>
              </w:rPr>
              <w:t>、</w:t>
            </w:r>
            <w:r w:rsidRPr="00046D1A">
              <w:rPr>
                <w:rFonts w:hint="eastAsia"/>
                <w:sz w:val="20"/>
                <w:szCs w:val="20"/>
              </w:rPr>
              <w:t>反応する金属の質量と結びつく酸素の質量の関係を量的に見いだして表現している。</w:t>
            </w:r>
          </w:p>
        </w:tc>
        <w:tc>
          <w:tcPr>
            <w:tcW w:w="3119" w:type="dxa"/>
            <w:tcBorders>
              <w:top w:val="single" w:sz="4" w:space="0" w:color="auto"/>
              <w:bottom w:val="single" w:sz="4" w:space="0" w:color="auto"/>
            </w:tcBorders>
            <w:shd w:val="clear" w:color="auto" w:fill="auto"/>
          </w:tcPr>
          <w:p w14:paraId="3150B63B" w14:textId="77777777" w:rsidR="00405970" w:rsidRPr="00046D1A" w:rsidRDefault="00405970" w:rsidP="0004308F">
            <w:pPr>
              <w:autoSpaceDE w:val="0"/>
              <w:autoSpaceDN w:val="0"/>
              <w:adjustRightInd w:val="0"/>
              <w:rPr>
                <w:sz w:val="20"/>
                <w:szCs w:val="20"/>
              </w:rPr>
            </w:pPr>
            <w:r w:rsidRPr="00046D1A">
              <w:rPr>
                <w:rFonts w:ascii="ＭＳ 明朝" w:eastAsia="ＭＳ 明朝" w:hAnsi="ＭＳ 明朝" w:cs="ＭＳ 明朝" w:hint="eastAsia"/>
                <w:sz w:val="20"/>
                <w:szCs w:val="20"/>
              </w:rPr>
              <w:t>反応する金属の質量と結びつく酸素の質量の関係をグラフに示し</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そこからどのような関係があるか</w:t>
            </w:r>
            <w:r>
              <w:rPr>
                <w:rFonts w:ascii="ＭＳ 明朝" w:eastAsia="ＭＳ 明朝" w:hAnsi="ＭＳ 明朝" w:cs="ＭＳ 明朝" w:hint="eastAsia"/>
                <w:sz w:val="20"/>
                <w:szCs w:val="20"/>
              </w:rPr>
              <w:t>、</w:t>
            </w:r>
            <w:r w:rsidRPr="00046D1A">
              <w:rPr>
                <w:rFonts w:asciiTheme="minorEastAsia" w:hAnsiTheme="minorEastAsia" w:hint="eastAsia"/>
                <w:sz w:val="20"/>
                <w:szCs w:val="20"/>
              </w:rPr>
              <w:t>再度考えるよう</w:t>
            </w:r>
            <w:r>
              <w:rPr>
                <w:rFonts w:asciiTheme="minorEastAsia" w:hAnsiTheme="minorEastAsia" w:hint="eastAsia"/>
                <w:sz w:val="20"/>
                <w:szCs w:val="20"/>
              </w:rPr>
              <w:t>助言・</w:t>
            </w:r>
            <w:r w:rsidRPr="00046D1A">
              <w:rPr>
                <w:rFonts w:asciiTheme="minorEastAsia" w:hAnsiTheme="minorEastAsia" w:hint="eastAsia"/>
                <w:sz w:val="20"/>
                <w:szCs w:val="20"/>
              </w:rPr>
              <w:t>指導する。</w:t>
            </w:r>
          </w:p>
        </w:tc>
      </w:tr>
      <w:tr w:rsidR="00405970" w14:paraId="591AB8AD" w14:textId="77777777" w:rsidTr="0004308F">
        <w:trPr>
          <w:trHeight w:val="2115"/>
        </w:trPr>
        <w:tc>
          <w:tcPr>
            <w:tcW w:w="452" w:type="dxa"/>
            <w:shd w:val="clear" w:color="auto" w:fill="auto"/>
            <w:vAlign w:val="center"/>
          </w:tcPr>
          <w:p w14:paraId="43B93991" w14:textId="77777777" w:rsidR="00405970" w:rsidRPr="00046D1A" w:rsidRDefault="00405970" w:rsidP="00323699">
            <w:pPr>
              <w:jc w:val="center"/>
              <w:rPr>
                <w:sz w:val="20"/>
                <w:szCs w:val="20"/>
              </w:rPr>
            </w:pPr>
            <w:r w:rsidRPr="00046D1A">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14:paraId="33E2459F" w14:textId="77777777" w:rsidR="00405970" w:rsidRPr="00046D1A" w:rsidRDefault="00405970" w:rsidP="00323699">
            <w:pPr>
              <w:pStyle w:val="af4"/>
              <w:suppressAutoHyphens/>
              <w:overflowPunct/>
              <w:ind w:left="226" w:rightChars="40" w:right="64" w:hanging="226"/>
              <w:jc w:val="left"/>
              <w:rPr>
                <w:rFonts w:ascii="Century" w:hAnsi="Century" w:cs="Times New Roman"/>
                <w:sz w:val="20"/>
                <w:szCs w:val="20"/>
              </w:rPr>
            </w:pPr>
            <w:r w:rsidRPr="00046D1A">
              <w:rPr>
                <w:rFonts w:ascii="Century" w:hAnsi="Century"/>
                <w:sz w:val="20"/>
                <w:szCs w:val="20"/>
              </w:rPr>
              <w:t>・実験結果や</w:t>
            </w:r>
            <w:r w:rsidR="00EF0563">
              <w:rPr>
                <w:rFonts w:ascii="Century" w:hAnsi="Century" w:cs="Times New Roman"/>
                <w:sz w:val="20"/>
                <w:szCs w:val="20"/>
              </w:rPr>
              <w:t>p</w:t>
            </w:r>
            <w:r w:rsidRPr="00046D1A">
              <w:rPr>
                <w:rFonts w:ascii="Century" w:hAnsi="Century" w:cs="Times New Roman"/>
                <w:sz w:val="20"/>
                <w:szCs w:val="20"/>
              </w:rPr>
              <w:t>.70</w:t>
            </w:r>
            <w:r w:rsidRPr="00046D1A">
              <w:rPr>
                <w:rFonts w:ascii="Century" w:hAnsi="Century"/>
                <w:sz w:val="20"/>
                <w:szCs w:val="20"/>
              </w:rPr>
              <w:t>図</w:t>
            </w:r>
            <w:r w:rsidRPr="00046D1A">
              <w:rPr>
                <w:rFonts w:ascii="Century" w:hAnsi="Century" w:cs="Times New Roman"/>
                <w:sz w:val="20"/>
                <w:szCs w:val="20"/>
              </w:rPr>
              <w:t>1</w:t>
            </w:r>
            <w:r w:rsidRPr="00046D1A">
              <w:rPr>
                <w:rFonts w:ascii="Century" w:hAnsi="Century"/>
                <w:sz w:val="20"/>
                <w:szCs w:val="20"/>
              </w:rPr>
              <w:t>から</w:t>
            </w:r>
            <w:r>
              <w:rPr>
                <w:rFonts w:ascii="Century" w:hAnsi="Century"/>
                <w:sz w:val="20"/>
                <w:szCs w:val="20"/>
              </w:rPr>
              <w:t>、</w:t>
            </w:r>
            <w:r w:rsidRPr="00046D1A">
              <w:rPr>
                <w:rFonts w:ascii="Century" w:hAnsi="Century"/>
                <w:sz w:val="20"/>
                <w:szCs w:val="20"/>
              </w:rPr>
              <w:t>ある質量の金属と結びつく酸素の質量に限度があることを確認する。</w:t>
            </w:r>
          </w:p>
          <w:p w14:paraId="0A95B0D1" w14:textId="77777777" w:rsidR="00405970" w:rsidRPr="00046D1A" w:rsidRDefault="00405970" w:rsidP="00323699">
            <w:pPr>
              <w:pStyle w:val="af4"/>
              <w:suppressAutoHyphens/>
              <w:overflowPunct/>
              <w:ind w:left="226" w:rightChars="40" w:right="64" w:hanging="226"/>
              <w:jc w:val="left"/>
              <w:rPr>
                <w:rFonts w:ascii="Century" w:hAnsi="Century"/>
                <w:sz w:val="20"/>
                <w:szCs w:val="20"/>
              </w:rPr>
            </w:pPr>
            <w:r w:rsidRPr="00046D1A">
              <w:rPr>
                <w:rFonts w:ascii="Century" w:hAnsi="Century"/>
                <w:sz w:val="20"/>
                <w:szCs w:val="20"/>
              </w:rPr>
              <w:t>・</w:t>
            </w:r>
            <w:r w:rsidRPr="00046D1A">
              <w:rPr>
                <w:rFonts w:ascii="Century" w:hAnsi="Century" w:cs="ＭＳ ゴシック"/>
                <w:sz w:val="20"/>
                <w:szCs w:val="20"/>
              </w:rPr>
              <w:t>「データを読みとろう」</w:t>
            </w:r>
            <w:r w:rsidRPr="00046D1A">
              <w:rPr>
                <w:rFonts w:ascii="Century" w:hAnsi="Century"/>
                <w:sz w:val="20"/>
                <w:szCs w:val="20"/>
              </w:rPr>
              <w:t>実験結果の表から</w:t>
            </w:r>
            <w:r>
              <w:rPr>
                <w:rFonts w:ascii="Century" w:hAnsi="Century"/>
                <w:sz w:val="20"/>
                <w:szCs w:val="20"/>
              </w:rPr>
              <w:t>、</w:t>
            </w:r>
            <w:r w:rsidRPr="00046D1A">
              <w:rPr>
                <w:rFonts w:ascii="Century" w:hAnsi="Century"/>
                <w:sz w:val="20"/>
                <w:szCs w:val="20"/>
              </w:rPr>
              <w:t>金属の質量と</w:t>
            </w:r>
            <w:r>
              <w:rPr>
                <w:rFonts w:ascii="Century" w:hAnsi="Century"/>
                <w:sz w:val="20"/>
                <w:szCs w:val="20"/>
              </w:rPr>
              <w:t>、</w:t>
            </w:r>
            <w:r w:rsidRPr="00046D1A">
              <w:rPr>
                <w:rFonts w:ascii="Century" w:hAnsi="Century"/>
                <w:sz w:val="20"/>
                <w:szCs w:val="20"/>
              </w:rPr>
              <w:t>できた酸化物の質量や結びつく酸素の質量の間には</w:t>
            </w:r>
            <w:r>
              <w:rPr>
                <w:rFonts w:ascii="Century" w:hAnsi="Century"/>
                <w:sz w:val="20"/>
                <w:szCs w:val="20"/>
              </w:rPr>
              <w:t>、</w:t>
            </w:r>
            <w:r w:rsidRPr="00046D1A">
              <w:rPr>
                <w:rFonts w:ascii="Century" w:hAnsi="Century"/>
                <w:sz w:val="20"/>
                <w:szCs w:val="20"/>
              </w:rPr>
              <w:t>何か決まりがあるか考え</w:t>
            </w:r>
            <w:r>
              <w:rPr>
                <w:rFonts w:ascii="Century" w:hAnsi="Century"/>
                <w:sz w:val="20"/>
                <w:szCs w:val="20"/>
              </w:rPr>
              <w:t>、</w:t>
            </w:r>
            <w:r w:rsidRPr="00046D1A">
              <w:rPr>
                <w:rFonts w:ascii="Century" w:hAnsi="Century"/>
                <w:sz w:val="20"/>
                <w:szCs w:val="20"/>
              </w:rPr>
              <w:t>話し合う。</w:t>
            </w:r>
          </w:p>
        </w:tc>
        <w:tc>
          <w:tcPr>
            <w:tcW w:w="1134" w:type="dxa"/>
            <w:shd w:val="clear" w:color="auto" w:fill="auto"/>
            <w:vAlign w:val="center"/>
          </w:tcPr>
          <w:p w14:paraId="2BAD036A" w14:textId="77777777" w:rsidR="00405970" w:rsidRPr="00046D1A" w:rsidRDefault="00405970" w:rsidP="00323699">
            <w:pPr>
              <w:jc w:val="center"/>
              <w:rPr>
                <w:sz w:val="20"/>
                <w:szCs w:val="20"/>
              </w:rPr>
            </w:pPr>
            <w:r w:rsidRPr="00046D1A">
              <w:rPr>
                <w:sz w:val="20"/>
                <w:szCs w:val="20"/>
              </w:rPr>
              <w:t>70</w:t>
            </w:r>
          </w:p>
        </w:tc>
        <w:tc>
          <w:tcPr>
            <w:tcW w:w="708" w:type="dxa"/>
            <w:tcBorders>
              <w:top w:val="single" w:sz="4" w:space="0" w:color="auto"/>
              <w:bottom w:val="single" w:sz="4" w:space="0" w:color="auto"/>
            </w:tcBorders>
            <w:shd w:val="clear" w:color="auto" w:fill="auto"/>
            <w:vAlign w:val="center"/>
          </w:tcPr>
          <w:p w14:paraId="2768C9E8" w14:textId="77777777" w:rsidR="00405970" w:rsidRPr="00046D1A" w:rsidRDefault="00405970" w:rsidP="00323699">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046D1A">
              <w:rPr>
                <w:rFonts w:ascii="ＭＳ 明朝" w:eastAsia="ＭＳ 明朝" w:hAnsi="ＭＳ 明朝" w:cs="ＭＳ 明朝" w:hint="eastAsia"/>
                <w:sz w:val="20"/>
                <w:szCs w:val="20"/>
              </w:rPr>
              <w:t>態</w:t>
            </w:r>
          </w:p>
        </w:tc>
        <w:tc>
          <w:tcPr>
            <w:tcW w:w="709" w:type="dxa"/>
            <w:tcBorders>
              <w:top w:val="single" w:sz="4" w:space="0" w:color="auto"/>
              <w:bottom w:val="single" w:sz="4" w:space="0" w:color="auto"/>
            </w:tcBorders>
            <w:vAlign w:val="center"/>
          </w:tcPr>
          <w:p w14:paraId="7A169F4C"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046D1A">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tcPr>
          <w:p w14:paraId="50EA1487"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金属の質量と、できた酸化物の質量や結びつく酸素の質量の間の関係について考えようとしている。</w:t>
            </w:r>
          </w:p>
          <w:p w14:paraId="3F226ADD" w14:textId="77777777" w:rsidR="00405970" w:rsidRPr="00046773" w:rsidRDefault="00405970" w:rsidP="0004308F">
            <w:pPr>
              <w:jc w:val="right"/>
              <w:rPr>
                <w:rFonts w:asciiTheme="minorEastAsia" w:hAnsiTheme="minorEastAsia"/>
                <w:color w:val="FF0000"/>
                <w:sz w:val="20"/>
                <w:szCs w:val="20"/>
              </w:rPr>
            </w:pPr>
            <w:r w:rsidRPr="00046773">
              <w:rPr>
                <w:rFonts w:asciiTheme="minorEastAsia" w:hAnsiTheme="minorEastAsia" w:hint="eastAsia"/>
                <w:sz w:val="20"/>
                <w:szCs w:val="20"/>
              </w:rPr>
              <w:t>［発言分析・行動観察］</w:t>
            </w:r>
          </w:p>
        </w:tc>
        <w:tc>
          <w:tcPr>
            <w:tcW w:w="2976" w:type="dxa"/>
            <w:tcBorders>
              <w:top w:val="single" w:sz="4" w:space="0" w:color="auto"/>
              <w:bottom w:val="single" w:sz="4" w:space="0" w:color="auto"/>
            </w:tcBorders>
            <w:shd w:val="clear" w:color="auto" w:fill="auto"/>
          </w:tcPr>
          <w:p w14:paraId="266A88BD" w14:textId="77777777" w:rsidR="00405970" w:rsidRPr="00046D1A" w:rsidRDefault="00405970" w:rsidP="0004308F">
            <w:pPr>
              <w:rPr>
                <w:rFonts w:ascii="ＭＳ 明朝" w:eastAsia="ＭＳ 明朝" w:hAnsi="ＭＳ 明朝" w:cs="ＭＳ 明朝"/>
                <w:color w:val="FF0000"/>
                <w:sz w:val="20"/>
                <w:szCs w:val="20"/>
              </w:rPr>
            </w:pPr>
            <w:r w:rsidRPr="00046D1A">
              <w:rPr>
                <w:rFonts w:hint="eastAsia"/>
                <w:sz w:val="20"/>
                <w:szCs w:val="20"/>
              </w:rPr>
              <w:t>金属の質量と</w:t>
            </w:r>
            <w:r>
              <w:rPr>
                <w:rFonts w:hint="eastAsia"/>
                <w:sz w:val="20"/>
                <w:szCs w:val="20"/>
              </w:rPr>
              <w:t>、</w:t>
            </w:r>
            <w:r w:rsidRPr="00046D1A">
              <w:rPr>
                <w:rFonts w:hint="eastAsia"/>
                <w:sz w:val="20"/>
                <w:szCs w:val="20"/>
              </w:rPr>
              <w:t>できた酸化物の質量や結びつく酸素の質量の間の関係について</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話し合いながら</w:t>
            </w:r>
            <w:r>
              <w:rPr>
                <w:rFonts w:ascii="ＭＳ 明朝" w:eastAsia="ＭＳ 明朝" w:hAnsi="ＭＳ 明朝" w:cs="ＭＳ 明朝" w:hint="eastAsia"/>
                <w:sz w:val="20"/>
                <w:szCs w:val="20"/>
              </w:rPr>
              <w:t>ねば</w:t>
            </w:r>
            <w:r w:rsidRPr="00046D1A">
              <w:rPr>
                <w:rFonts w:ascii="ＭＳ 明朝" w:eastAsia="ＭＳ 明朝" w:hAnsi="ＭＳ 明朝" w:cs="ＭＳ 明朝" w:hint="eastAsia"/>
                <w:sz w:val="20"/>
                <w:szCs w:val="20"/>
              </w:rPr>
              <w:t>り強く考えようとしている</w:t>
            </w:r>
            <w:r w:rsidRPr="00046D1A">
              <w:rPr>
                <w:rFonts w:hint="eastAsia"/>
                <w:sz w:val="20"/>
                <w:szCs w:val="20"/>
              </w:rPr>
              <w:t>。</w:t>
            </w:r>
          </w:p>
        </w:tc>
        <w:tc>
          <w:tcPr>
            <w:tcW w:w="3119" w:type="dxa"/>
            <w:tcBorders>
              <w:top w:val="single" w:sz="4" w:space="0" w:color="auto"/>
              <w:bottom w:val="single" w:sz="4" w:space="0" w:color="auto"/>
            </w:tcBorders>
            <w:shd w:val="clear" w:color="auto" w:fill="auto"/>
          </w:tcPr>
          <w:p w14:paraId="600C7614" w14:textId="77777777" w:rsidR="00405970" w:rsidRPr="00046D1A" w:rsidRDefault="00405970" w:rsidP="0004308F">
            <w:pPr>
              <w:rPr>
                <w:rFonts w:ascii="ＭＳ 明朝" w:eastAsia="ＭＳ 明朝" w:hAnsi="ＭＳ 明朝" w:cs="ＭＳ 明朝"/>
                <w:color w:val="FF0000"/>
                <w:sz w:val="20"/>
                <w:szCs w:val="20"/>
              </w:rPr>
            </w:pPr>
            <w:r w:rsidRPr="00046D1A">
              <w:rPr>
                <w:rFonts w:ascii="ＭＳ 明朝" w:eastAsia="ＭＳ 明朝" w:hAnsi="ＭＳ 明朝" w:cs="ＭＳ 明朝" w:hint="eastAsia"/>
                <w:sz w:val="20"/>
                <w:szCs w:val="20"/>
              </w:rPr>
              <w:t>金属の質量と</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できた酸化物の質量や結びつく酸素の質量のグラフを示し</w:t>
            </w:r>
            <w:r>
              <w:rPr>
                <w:rFonts w:ascii="ＭＳ 明朝" w:eastAsia="ＭＳ 明朝" w:hAnsi="ＭＳ 明朝" w:cs="ＭＳ 明朝" w:hint="eastAsia"/>
                <w:sz w:val="20"/>
                <w:szCs w:val="20"/>
              </w:rPr>
              <w:t>、どのような</w:t>
            </w:r>
            <w:r w:rsidRPr="00046D1A">
              <w:rPr>
                <w:rFonts w:ascii="ＭＳ 明朝" w:eastAsia="ＭＳ 明朝" w:hAnsi="ＭＳ 明朝" w:cs="ＭＳ 明朝" w:hint="eastAsia"/>
                <w:sz w:val="20"/>
                <w:szCs w:val="20"/>
              </w:rPr>
              <w:t>関係があるか</w:t>
            </w:r>
            <w:r w:rsidRPr="00046D1A">
              <w:rPr>
                <w:rFonts w:asciiTheme="minorEastAsia" w:hAnsiTheme="minorEastAsia" w:hint="eastAsia"/>
                <w:sz w:val="20"/>
                <w:szCs w:val="20"/>
              </w:rPr>
              <w:t>考えるよう</w:t>
            </w:r>
            <w:r>
              <w:rPr>
                <w:rFonts w:asciiTheme="minorEastAsia" w:hAnsiTheme="minorEastAsia" w:hint="eastAsia"/>
                <w:sz w:val="20"/>
                <w:szCs w:val="20"/>
              </w:rPr>
              <w:t>助言・</w:t>
            </w:r>
            <w:r w:rsidRPr="00046D1A">
              <w:rPr>
                <w:rFonts w:asciiTheme="minorEastAsia" w:hAnsiTheme="minorEastAsia" w:hint="eastAsia"/>
                <w:sz w:val="20"/>
                <w:szCs w:val="20"/>
              </w:rPr>
              <w:t>指導する。</w:t>
            </w:r>
          </w:p>
        </w:tc>
      </w:tr>
      <w:tr w:rsidR="00405970" w14:paraId="338133EB" w14:textId="77777777" w:rsidTr="0004308F">
        <w:tc>
          <w:tcPr>
            <w:tcW w:w="452" w:type="dxa"/>
            <w:shd w:val="clear" w:color="auto" w:fill="auto"/>
            <w:vAlign w:val="center"/>
          </w:tcPr>
          <w:p w14:paraId="712BB5C3" w14:textId="77777777" w:rsidR="00405970" w:rsidRPr="00046D1A" w:rsidRDefault="00405970" w:rsidP="00323699">
            <w:pPr>
              <w:jc w:val="center"/>
              <w:rPr>
                <w:sz w:val="20"/>
                <w:szCs w:val="20"/>
              </w:rPr>
            </w:pPr>
            <w:r w:rsidRPr="00046D1A">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14:paraId="34E8EFC7" w14:textId="77777777" w:rsidR="00405970" w:rsidRDefault="00405970" w:rsidP="00323699">
            <w:pPr>
              <w:pStyle w:val="af4"/>
              <w:suppressAutoHyphens/>
              <w:overflowPunct/>
              <w:ind w:leftChars="5" w:left="234" w:rightChars="40" w:right="64" w:hanging="226"/>
              <w:rPr>
                <w:rFonts w:ascii="Century" w:hAnsi="Century"/>
                <w:sz w:val="20"/>
                <w:szCs w:val="20"/>
              </w:rPr>
            </w:pPr>
            <w:r w:rsidRPr="00046D1A">
              <w:rPr>
                <w:rFonts w:ascii="Century" w:hAnsi="Century"/>
                <w:sz w:val="20"/>
                <w:szCs w:val="20"/>
              </w:rPr>
              <w:t>・</w:t>
            </w:r>
            <w:r>
              <w:rPr>
                <w:rFonts w:ascii="Century" w:hAnsi="Century" w:hint="eastAsia"/>
                <w:sz w:val="20"/>
                <w:szCs w:val="20"/>
              </w:rPr>
              <w:t>化学変化する物質どうしの質量の割合</w:t>
            </w:r>
            <w:r w:rsidRPr="00046D1A">
              <w:rPr>
                <w:rFonts w:ascii="Century" w:hAnsi="Century"/>
                <w:sz w:val="20"/>
                <w:szCs w:val="20"/>
              </w:rPr>
              <w:t>についての説明を聞く。</w:t>
            </w:r>
          </w:p>
          <w:p w14:paraId="67437B62" w14:textId="77777777" w:rsidR="00405970" w:rsidRPr="0041684E" w:rsidRDefault="00405970" w:rsidP="00323699">
            <w:pPr>
              <w:pStyle w:val="af4"/>
              <w:suppressAutoHyphens/>
              <w:overflowPunct/>
              <w:ind w:leftChars="5" w:left="234" w:rightChars="40" w:right="64" w:hanging="226"/>
              <w:rPr>
                <w:rFonts w:ascii="Century" w:hAnsi="Century" w:cs="Times New Roman"/>
                <w:sz w:val="20"/>
                <w:szCs w:val="20"/>
              </w:rPr>
            </w:pPr>
            <w:r>
              <w:rPr>
                <w:rFonts w:ascii="Century" w:hAnsi="Century" w:hint="eastAsia"/>
                <w:sz w:val="20"/>
                <w:szCs w:val="20"/>
              </w:rPr>
              <w:t>・「探究をふり返ろう」</w:t>
            </w:r>
            <w:r w:rsidR="00EF0563">
              <w:rPr>
                <w:rFonts w:ascii="Century" w:hAnsi="Century" w:cs="Times New Roman"/>
                <w:sz w:val="20"/>
                <w:szCs w:val="20"/>
              </w:rPr>
              <w:t>p</w:t>
            </w:r>
            <w:r w:rsidRPr="00046D1A">
              <w:rPr>
                <w:rFonts w:ascii="Century" w:hAnsi="Century" w:cs="Times New Roman"/>
                <w:sz w:val="20"/>
                <w:szCs w:val="20"/>
              </w:rPr>
              <w:t>.7</w:t>
            </w:r>
            <w:r>
              <w:rPr>
                <w:rFonts w:ascii="Century" w:hAnsi="Century" w:cs="Times New Roman"/>
                <w:sz w:val="20"/>
                <w:szCs w:val="20"/>
              </w:rPr>
              <w:t>1</w:t>
            </w:r>
            <w:r>
              <w:rPr>
                <w:rFonts w:ascii="Century" w:hAnsi="Century" w:cs="Times New Roman" w:hint="eastAsia"/>
                <w:sz w:val="20"/>
                <w:szCs w:val="20"/>
              </w:rPr>
              <w:t>図</w:t>
            </w:r>
            <w:r>
              <w:rPr>
                <w:rFonts w:ascii="Century" w:hAnsi="Century" w:cs="Times New Roman" w:hint="eastAsia"/>
                <w:sz w:val="20"/>
                <w:szCs w:val="20"/>
              </w:rPr>
              <w:t>2</w:t>
            </w:r>
            <w:r>
              <w:rPr>
                <w:rFonts w:ascii="Century" w:hAnsi="Century" w:cs="Times New Roman" w:hint="eastAsia"/>
                <w:sz w:val="20"/>
                <w:szCs w:val="20"/>
              </w:rPr>
              <w:t>のグラフではなく、</w:t>
            </w:r>
            <w:r w:rsidR="00EF0563">
              <w:rPr>
                <w:rFonts w:ascii="Century" w:hAnsi="Century" w:cs="Times New Roman"/>
                <w:sz w:val="20"/>
                <w:szCs w:val="20"/>
              </w:rPr>
              <w:t>p</w:t>
            </w:r>
            <w:r w:rsidRPr="00046D1A">
              <w:rPr>
                <w:rFonts w:ascii="Century" w:hAnsi="Century" w:cs="Times New Roman"/>
                <w:sz w:val="20"/>
                <w:szCs w:val="20"/>
              </w:rPr>
              <w:t>.7</w:t>
            </w:r>
            <w:r>
              <w:rPr>
                <w:rFonts w:ascii="Century" w:hAnsi="Century" w:cs="Times New Roman"/>
                <w:sz w:val="20"/>
                <w:szCs w:val="20"/>
              </w:rPr>
              <w:t>1</w:t>
            </w:r>
            <w:r>
              <w:rPr>
                <w:rFonts w:ascii="Century" w:hAnsi="Century" w:cs="Times New Roman" w:hint="eastAsia"/>
                <w:sz w:val="20"/>
                <w:szCs w:val="20"/>
              </w:rPr>
              <w:t>図</w:t>
            </w:r>
            <w:r w:rsidRPr="0004308F">
              <w:rPr>
                <w:rFonts w:ascii="Century" w:hAnsi="Century"/>
                <w:sz w:val="20"/>
                <w:szCs w:val="20"/>
              </w:rPr>
              <w:t>3</w:t>
            </w:r>
            <w:r>
              <w:rPr>
                <w:rFonts w:ascii="ＭＳ 明朝" w:hAnsi="ＭＳ 明朝" w:hint="eastAsia"/>
                <w:sz w:val="20"/>
                <w:szCs w:val="20"/>
              </w:rPr>
              <w:t>のグラフをもとに考察したのはなぜか考える。</w:t>
            </w:r>
          </w:p>
          <w:p w14:paraId="22E1537E"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sz w:val="20"/>
                <w:szCs w:val="20"/>
              </w:rPr>
              <w:t>・</w:t>
            </w:r>
            <w:r w:rsidRPr="004F7EAF">
              <w:rPr>
                <w:rFonts w:ascii="Century" w:hAnsi="Century" w:hint="eastAsia"/>
                <w:sz w:val="20"/>
                <w:szCs w:val="20"/>
              </w:rPr>
              <w:t>「！結論」自分の考えをまとめ、確認する。</w:t>
            </w:r>
          </w:p>
          <w:p w14:paraId="394CCA09"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sz w:val="20"/>
                <w:szCs w:val="20"/>
              </w:rPr>
              <w:t>・</w:t>
            </w:r>
            <w:r w:rsidRPr="00046D1A">
              <w:rPr>
                <w:rFonts w:ascii="Century" w:hAnsi="Century" w:cs="ＭＳ ゴシック"/>
                <w:sz w:val="20"/>
                <w:szCs w:val="20"/>
              </w:rPr>
              <w:t>「</w:t>
            </w:r>
            <w:r>
              <w:rPr>
                <w:rFonts w:ascii="Century" w:hAnsi="Century"/>
                <w:color w:val="auto"/>
                <w:kern w:val="2"/>
                <w:sz w:val="20"/>
                <w:szCs w:val="20"/>
              </w:rPr>
              <w:t>学びをいかして考えよう</w:t>
            </w:r>
            <w:r>
              <w:rPr>
                <w:rFonts w:ascii="Century" w:hAnsi="Century" w:hint="eastAsia"/>
                <w:color w:val="auto"/>
                <w:kern w:val="2"/>
                <w:sz w:val="20"/>
                <w:szCs w:val="20"/>
              </w:rPr>
              <w:t>」</w:t>
            </w:r>
            <w:r w:rsidRPr="00046D1A">
              <w:rPr>
                <w:rFonts w:ascii="Century" w:hAnsi="Century"/>
                <w:color w:val="auto"/>
                <w:kern w:val="2"/>
                <w:sz w:val="20"/>
                <w:szCs w:val="20"/>
              </w:rPr>
              <w:t>について考える。</w:t>
            </w:r>
          </w:p>
          <w:p w14:paraId="51EF9D20"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sz w:val="20"/>
                <w:szCs w:val="20"/>
              </w:rPr>
              <w:t>・</w:t>
            </w:r>
            <w:r w:rsidRPr="00046D1A">
              <w:rPr>
                <w:rFonts w:ascii="Century" w:hAnsi="Century" w:cs="ＭＳ ゴシック"/>
                <w:sz w:val="20"/>
                <w:szCs w:val="20"/>
              </w:rPr>
              <w:t>「</w:t>
            </w:r>
            <w:r w:rsidRPr="00046D1A">
              <w:rPr>
                <w:rFonts w:ascii="Century" w:hAnsi="Century"/>
                <w:color w:val="auto"/>
                <w:kern w:val="2"/>
                <w:sz w:val="20"/>
                <w:szCs w:val="20"/>
              </w:rPr>
              <w:t>学んだことをチェックしよう」各節で学んだことを確認する。</w:t>
            </w:r>
          </w:p>
          <w:p w14:paraId="706BB701"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sz w:val="20"/>
                <w:szCs w:val="20"/>
              </w:rPr>
              <w:t>・</w:t>
            </w:r>
            <w:r w:rsidRPr="004F7EAF">
              <w:rPr>
                <w:rFonts w:ascii="Century" w:hAnsi="Century" w:hint="eastAsia"/>
                <w:sz w:val="20"/>
                <w:szCs w:val="20"/>
              </w:rPr>
              <w:t>「学びを生活や社会に広げよう」学習した内容を、生活や社会と結びつけて考える。</w:t>
            </w:r>
          </w:p>
          <w:p w14:paraId="6F588E28" w14:textId="77777777" w:rsidR="00405970" w:rsidRPr="00697598" w:rsidRDefault="00405970" w:rsidP="00323699">
            <w:pPr>
              <w:pStyle w:val="af4"/>
              <w:suppressAutoHyphens/>
              <w:overflowPunct/>
              <w:ind w:leftChars="5" w:left="234" w:rightChars="40" w:right="64" w:hanging="226"/>
              <w:rPr>
                <w:rFonts w:ascii="Century" w:hAnsi="Century"/>
                <w:color w:val="auto"/>
                <w:kern w:val="2"/>
                <w:sz w:val="20"/>
                <w:szCs w:val="20"/>
              </w:rPr>
            </w:pPr>
            <w:r w:rsidRPr="00046D1A">
              <w:rPr>
                <w:rFonts w:ascii="Century" w:hAnsi="Century"/>
                <w:sz w:val="20"/>
                <w:szCs w:val="20"/>
              </w:rPr>
              <w:t>・</w:t>
            </w:r>
            <w:r w:rsidRPr="00046D1A">
              <w:rPr>
                <w:rFonts w:ascii="Century" w:hAnsi="Century" w:cs="ＭＳ ゴシック"/>
                <w:sz w:val="20"/>
                <w:szCs w:val="20"/>
              </w:rPr>
              <w:t>「</w:t>
            </w:r>
            <w:r w:rsidRPr="00046D1A">
              <w:rPr>
                <w:rFonts w:ascii="Century" w:hAnsi="Century"/>
                <w:color w:val="auto"/>
                <w:kern w:val="2"/>
                <w:sz w:val="20"/>
                <w:szCs w:val="20"/>
              </w:rPr>
              <w:t>Before &amp; After</w:t>
            </w:r>
            <w:r>
              <w:rPr>
                <w:rFonts w:ascii="Century" w:hAnsi="Century" w:hint="eastAsia"/>
                <w:color w:val="auto"/>
                <w:kern w:val="2"/>
                <w:sz w:val="20"/>
                <w:szCs w:val="20"/>
              </w:rPr>
              <w:t>」</w:t>
            </w:r>
            <w:r w:rsidRPr="00046D1A">
              <w:rPr>
                <w:rFonts w:ascii="Century" w:hAnsi="Century"/>
                <w:color w:val="auto"/>
                <w:kern w:val="2"/>
                <w:sz w:val="20"/>
                <w:szCs w:val="20"/>
              </w:rPr>
              <w:t>この章で学んだことをもとに自分の考えを記述し</w:t>
            </w:r>
            <w:r>
              <w:rPr>
                <w:rFonts w:ascii="Century" w:hAnsi="Century"/>
                <w:color w:val="auto"/>
                <w:kern w:val="2"/>
                <w:sz w:val="20"/>
                <w:szCs w:val="20"/>
              </w:rPr>
              <w:t>、</w:t>
            </w:r>
            <w:r w:rsidRPr="00046D1A">
              <w:rPr>
                <w:rFonts w:ascii="Century" w:hAnsi="Century"/>
                <w:color w:val="auto"/>
                <w:kern w:val="2"/>
                <w:sz w:val="20"/>
                <w:szCs w:val="20"/>
              </w:rPr>
              <w:t>話し合う。</w:t>
            </w:r>
          </w:p>
        </w:tc>
        <w:tc>
          <w:tcPr>
            <w:tcW w:w="1134" w:type="dxa"/>
            <w:shd w:val="clear" w:color="auto" w:fill="auto"/>
            <w:vAlign w:val="center"/>
          </w:tcPr>
          <w:p w14:paraId="33528AD8" w14:textId="77777777" w:rsidR="00405970" w:rsidRPr="00046D1A" w:rsidRDefault="00405970" w:rsidP="00323699">
            <w:pPr>
              <w:jc w:val="center"/>
              <w:rPr>
                <w:color w:val="FF0000"/>
                <w:sz w:val="20"/>
                <w:szCs w:val="20"/>
              </w:rPr>
            </w:pPr>
            <w:r w:rsidRPr="00046D1A">
              <w:rPr>
                <w:rFonts w:hint="eastAsia"/>
                <w:sz w:val="20"/>
                <w:szCs w:val="20"/>
              </w:rPr>
              <w:t>71</w:t>
            </w:r>
            <w:r w:rsidRPr="00046D1A">
              <w:rPr>
                <w:rFonts w:hint="eastAsia"/>
                <w:sz w:val="20"/>
                <w:szCs w:val="20"/>
              </w:rPr>
              <w:t>～</w:t>
            </w:r>
            <w:r w:rsidRPr="00046D1A">
              <w:rPr>
                <w:rFonts w:hint="eastAsia"/>
                <w:sz w:val="20"/>
                <w:szCs w:val="20"/>
              </w:rPr>
              <w:t>72</w:t>
            </w:r>
          </w:p>
        </w:tc>
        <w:tc>
          <w:tcPr>
            <w:tcW w:w="708" w:type="dxa"/>
            <w:tcBorders>
              <w:top w:val="single" w:sz="4" w:space="0" w:color="auto"/>
              <w:bottom w:val="single" w:sz="4" w:space="0" w:color="auto"/>
            </w:tcBorders>
            <w:shd w:val="clear" w:color="auto" w:fill="auto"/>
            <w:vAlign w:val="center"/>
          </w:tcPr>
          <w:p w14:paraId="00A5531E" w14:textId="77777777" w:rsidR="00405970" w:rsidRPr="00046D1A" w:rsidRDefault="00405970" w:rsidP="00323699">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046D1A">
              <w:rPr>
                <w:rFonts w:ascii="ＭＳ 明朝" w:eastAsia="ＭＳ 明朝" w:hAnsi="ＭＳ 明朝" w:cs="ＭＳ 明朝" w:hint="eastAsia"/>
                <w:sz w:val="20"/>
                <w:szCs w:val="20"/>
              </w:rPr>
              <w:t>知</w:t>
            </w:r>
          </w:p>
        </w:tc>
        <w:tc>
          <w:tcPr>
            <w:tcW w:w="709" w:type="dxa"/>
            <w:tcBorders>
              <w:top w:val="single" w:sz="4" w:space="0" w:color="auto"/>
              <w:bottom w:val="single" w:sz="4" w:space="0" w:color="auto"/>
            </w:tcBorders>
            <w:vAlign w:val="center"/>
          </w:tcPr>
          <w:p w14:paraId="617266C9"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auto"/>
              <w:bottom w:val="single" w:sz="4" w:space="0" w:color="auto"/>
            </w:tcBorders>
            <w:shd w:val="clear" w:color="auto" w:fill="auto"/>
          </w:tcPr>
          <w:p w14:paraId="7CDE1265" w14:textId="77777777" w:rsidR="00405970" w:rsidRPr="00046773" w:rsidRDefault="00405970" w:rsidP="0004308F">
            <w:pPr>
              <w:rPr>
                <w:rFonts w:asciiTheme="minorEastAsia" w:hAnsiTheme="minorEastAsia"/>
                <w:sz w:val="20"/>
                <w:szCs w:val="20"/>
              </w:rPr>
            </w:pPr>
            <w:r w:rsidRPr="00046773">
              <w:rPr>
                <w:rFonts w:asciiTheme="minorEastAsia" w:hAnsiTheme="minorEastAsia" w:hint="eastAsia"/>
                <w:sz w:val="20"/>
                <w:szCs w:val="20"/>
              </w:rPr>
              <w:t>物質と物質が結びつくとき、それぞれの物質が一定の割合で結びつくことについて、理解している。</w:t>
            </w:r>
          </w:p>
          <w:p w14:paraId="6E74AF24" w14:textId="77777777" w:rsidR="00405970" w:rsidRPr="00046773" w:rsidRDefault="00405970" w:rsidP="0004308F">
            <w:pPr>
              <w:jc w:val="right"/>
              <w:rPr>
                <w:rFonts w:asciiTheme="minorEastAsia" w:hAnsiTheme="minorEastAsia"/>
                <w:color w:val="FF0000"/>
                <w:sz w:val="20"/>
                <w:szCs w:val="20"/>
              </w:rPr>
            </w:pPr>
            <w:r w:rsidRPr="00046773">
              <w:rPr>
                <w:rFonts w:asciiTheme="minorEastAsia" w:hAnsiTheme="minorEastAsia" w:hint="eastAsia"/>
                <w:sz w:val="20"/>
                <w:szCs w:val="20"/>
              </w:rPr>
              <w:t>［発言分析・ペーパーテスト］</w:t>
            </w:r>
          </w:p>
        </w:tc>
        <w:tc>
          <w:tcPr>
            <w:tcW w:w="2976" w:type="dxa"/>
            <w:tcBorders>
              <w:top w:val="single" w:sz="4" w:space="0" w:color="auto"/>
              <w:bottom w:val="single" w:sz="4" w:space="0" w:color="auto"/>
            </w:tcBorders>
            <w:shd w:val="clear" w:color="auto" w:fill="auto"/>
          </w:tcPr>
          <w:p w14:paraId="0D6FDB10" w14:textId="77777777" w:rsidR="00405970" w:rsidRPr="00046D1A" w:rsidRDefault="00405970" w:rsidP="0004308F">
            <w:pPr>
              <w:rPr>
                <w:sz w:val="20"/>
                <w:szCs w:val="20"/>
              </w:rPr>
            </w:pPr>
            <w:r w:rsidRPr="00046D1A">
              <w:rPr>
                <w:rFonts w:hint="eastAsia"/>
                <w:sz w:val="20"/>
                <w:szCs w:val="20"/>
              </w:rPr>
              <w:t>物質と物質が結びつくとき</w:t>
            </w:r>
            <w:r>
              <w:rPr>
                <w:rFonts w:hint="eastAsia"/>
                <w:sz w:val="20"/>
                <w:szCs w:val="20"/>
              </w:rPr>
              <w:t>、</w:t>
            </w:r>
            <w:r w:rsidRPr="00046D1A">
              <w:rPr>
                <w:rFonts w:hint="eastAsia"/>
                <w:sz w:val="20"/>
                <w:szCs w:val="20"/>
              </w:rPr>
              <w:t>それぞれの物質が一定の割合で結びつくことについて</w:t>
            </w:r>
            <w:r>
              <w:rPr>
                <w:rFonts w:hint="eastAsia"/>
                <w:sz w:val="20"/>
                <w:szCs w:val="20"/>
              </w:rPr>
              <w:t>、</w:t>
            </w:r>
            <w:r w:rsidRPr="00046D1A">
              <w:rPr>
                <w:rFonts w:hint="eastAsia"/>
                <w:sz w:val="20"/>
                <w:szCs w:val="20"/>
              </w:rPr>
              <w:t>銅と酸素</w:t>
            </w:r>
            <w:r>
              <w:rPr>
                <w:rFonts w:hint="eastAsia"/>
                <w:sz w:val="20"/>
                <w:szCs w:val="20"/>
              </w:rPr>
              <w:t>、</w:t>
            </w:r>
            <w:r w:rsidRPr="00046D1A">
              <w:rPr>
                <w:rFonts w:hint="eastAsia"/>
                <w:sz w:val="20"/>
                <w:szCs w:val="20"/>
              </w:rPr>
              <w:t>マグネシウムと酸素などの具体的な例をあげて説明している。</w:t>
            </w:r>
          </w:p>
        </w:tc>
        <w:tc>
          <w:tcPr>
            <w:tcW w:w="3119" w:type="dxa"/>
            <w:tcBorders>
              <w:top w:val="single" w:sz="4" w:space="0" w:color="auto"/>
              <w:bottom w:val="single" w:sz="4" w:space="0" w:color="auto"/>
            </w:tcBorders>
            <w:shd w:val="clear" w:color="auto" w:fill="auto"/>
          </w:tcPr>
          <w:p w14:paraId="1733A658" w14:textId="77777777" w:rsidR="00405970" w:rsidRPr="00046D1A" w:rsidRDefault="00405970" w:rsidP="0004308F">
            <w:pPr>
              <w:rPr>
                <w:color w:val="FF0000"/>
                <w:sz w:val="20"/>
                <w:szCs w:val="20"/>
              </w:rPr>
            </w:pPr>
            <w:r w:rsidRPr="00046D1A">
              <w:rPr>
                <w:rFonts w:hint="eastAsia"/>
                <w:sz w:val="20"/>
                <w:szCs w:val="20"/>
              </w:rPr>
              <w:t>実験結果を示しながら</w:t>
            </w:r>
            <w:r>
              <w:rPr>
                <w:rFonts w:hint="eastAsia"/>
                <w:sz w:val="20"/>
                <w:szCs w:val="20"/>
              </w:rPr>
              <w:t>、</w:t>
            </w:r>
            <w:r w:rsidRPr="00046D1A">
              <w:rPr>
                <w:rFonts w:hint="eastAsia"/>
                <w:sz w:val="20"/>
                <w:szCs w:val="20"/>
              </w:rPr>
              <w:t>物質と物質が結びつくとき</w:t>
            </w:r>
            <w:r>
              <w:rPr>
                <w:rFonts w:hint="eastAsia"/>
                <w:sz w:val="20"/>
                <w:szCs w:val="20"/>
              </w:rPr>
              <w:t>、</w:t>
            </w:r>
            <w:r w:rsidRPr="00046D1A">
              <w:rPr>
                <w:rFonts w:hint="eastAsia"/>
                <w:sz w:val="20"/>
                <w:szCs w:val="20"/>
              </w:rPr>
              <w:t>それぞれの物質が一定の割合で結びつくことについて</w:t>
            </w:r>
            <w:r>
              <w:rPr>
                <w:rFonts w:hint="eastAsia"/>
                <w:sz w:val="20"/>
                <w:szCs w:val="20"/>
              </w:rPr>
              <w:t>、</w:t>
            </w:r>
            <w:r w:rsidRPr="00046D1A">
              <w:rPr>
                <w:rFonts w:ascii="ＭＳ 明朝" w:eastAsia="ＭＳ 明朝" w:hAnsi="ＭＳ 明朝" w:cs="ＭＳ 明朝" w:hint="eastAsia"/>
                <w:sz w:val="20"/>
                <w:szCs w:val="20"/>
              </w:rPr>
              <w:t>説明をもう一度行うなど</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個別に指導を行い</w:t>
            </w:r>
            <w:r>
              <w:rPr>
                <w:rFonts w:ascii="ＭＳ 明朝" w:eastAsia="ＭＳ 明朝" w:hAnsi="ＭＳ 明朝" w:cs="ＭＳ 明朝" w:hint="eastAsia"/>
                <w:sz w:val="20"/>
                <w:szCs w:val="20"/>
              </w:rPr>
              <w:t>、</w:t>
            </w:r>
            <w:r w:rsidRPr="00046D1A">
              <w:rPr>
                <w:rFonts w:ascii="ＭＳ 明朝" w:eastAsia="ＭＳ 明朝" w:hAnsi="ＭＳ 明朝" w:cs="ＭＳ 明朝" w:hint="eastAsia"/>
                <w:sz w:val="20"/>
                <w:szCs w:val="20"/>
              </w:rPr>
              <w:t>知識を身につけることができるよう支援する</w:t>
            </w:r>
            <w:r w:rsidRPr="00046D1A">
              <w:rPr>
                <w:rFonts w:hint="eastAsia"/>
                <w:sz w:val="20"/>
                <w:szCs w:val="20"/>
              </w:rPr>
              <w:t>。</w:t>
            </w:r>
          </w:p>
        </w:tc>
      </w:tr>
    </w:tbl>
    <w:p w14:paraId="7EB18FD1" w14:textId="77777777" w:rsidR="00405970" w:rsidRPr="00FA73F7" w:rsidRDefault="00405970" w:rsidP="00405970">
      <w:pPr>
        <w:rPr>
          <w:sz w:val="20"/>
          <w:szCs w:val="20"/>
        </w:rPr>
      </w:pPr>
    </w:p>
    <w:p w14:paraId="7CE72FC5" w14:textId="77777777" w:rsidR="00405970" w:rsidRDefault="00405970" w:rsidP="00405970">
      <w:pPr>
        <w:rPr>
          <w:sz w:val="20"/>
          <w:szCs w:val="20"/>
        </w:rPr>
      </w:pPr>
      <w:r>
        <w:rPr>
          <w:sz w:val="20"/>
          <w:szCs w:val="20"/>
        </w:rPr>
        <w:br w:type="page"/>
      </w:r>
    </w:p>
    <w:p w14:paraId="4C209985" w14:textId="77777777" w:rsidR="00405970" w:rsidRPr="00046D1A" w:rsidRDefault="00405970" w:rsidP="00405970">
      <w:pPr>
        <w:rPr>
          <w:rFonts w:asciiTheme="majorEastAsia" w:eastAsiaTheme="majorEastAsia" w:hAnsiTheme="majorEastAsia"/>
          <w:sz w:val="36"/>
          <w:szCs w:val="20"/>
        </w:rPr>
      </w:pPr>
      <w:r w:rsidRPr="00046D1A">
        <w:rPr>
          <w:rFonts w:asciiTheme="majorEastAsia" w:eastAsiaTheme="majorEastAsia" w:hAnsiTheme="majorEastAsia" w:hint="eastAsia"/>
          <w:sz w:val="36"/>
          <w:szCs w:val="20"/>
        </w:rPr>
        <w:t xml:space="preserve">【単元1】第5章　化学変化とその利用　</w:t>
      </w:r>
      <w:r w:rsidRPr="00046D1A">
        <w:rPr>
          <w:rFonts w:asciiTheme="majorEastAsia" w:eastAsiaTheme="majorEastAsia" w:hAnsiTheme="majorEastAsia" w:hint="eastAsia"/>
          <w:sz w:val="22"/>
          <w:szCs w:val="20"/>
        </w:rPr>
        <w:t>（教科書</w:t>
      </w:r>
      <w:r w:rsidR="00EF0563">
        <w:rPr>
          <w:rFonts w:asciiTheme="majorEastAsia" w:eastAsiaTheme="majorEastAsia" w:hAnsiTheme="majorEastAsia"/>
          <w:sz w:val="22"/>
          <w:szCs w:val="20"/>
        </w:rPr>
        <w:t>p</w:t>
      </w:r>
      <w:r w:rsidRPr="00046D1A">
        <w:rPr>
          <w:rFonts w:asciiTheme="majorEastAsia" w:eastAsiaTheme="majorEastAsia" w:hAnsiTheme="majorEastAsia" w:hint="eastAsia"/>
          <w:sz w:val="22"/>
          <w:szCs w:val="20"/>
        </w:rPr>
        <w:t>.73～79）</w:t>
      </w:r>
    </w:p>
    <w:tbl>
      <w:tblPr>
        <w:tblStyle w:val="a6"/>
        <w:tblW w:w="18423" w:type="dxa"/>
        <w:tblLook w:val="04A0" w:firstRow="1" w:lastRow="0" w:firstColumn="1" w:lastColumn="0" w:noHBand="0" w:noVBand="1"/>
      </w:tblPr>
      <w:tblGrid>
        <w:gridCol w:w="9209"/>
        <w:gridCol w:w="3119"/>
        <w:gridCol w:w="2976"/>
        <w:gridCol w:w="3119"/>
      </w:tblGrid>
      <w:tr w:rsidR="00405970" w14:paraId="7FCAAB5D" w14:textId="77777777" w:rsidTr="00323699">
        <w:tc>
          <w:tcPr>
            <w:tcW w:w="9209" w:type="dxa"/>
            <w:vMerge w:val="restart"/>
            <w:shd w:val="clear" w:color="auto" w:fill="D9D9D9" w:themeFill="background1" w:themeFillShade="D9"/>
            <w:vAlign w:val="center"/>
          </w:tcPr>
          <w:p w14:paraId="19AE4E06" w14:textId="77777777" w:rsidR="00405970" w:rsidRDefault="00405970"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4EF3F354" w14:textId="77777777" w:rsidR="00405970" w:rsidRPr="005E4B50" w:rsidRDefault="00405970" w:rsidP="00323699">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405970" w14:paraId="059EB739" w14:textId="77777777" w:rsidTr="00323699">
        <w:tc>
          <w:tcPr>
            <w:tcW w:w="9209" w:type="dxa"/>
            <w:vMerge/>
            <w:shd w:val="clear" w:color="auto" w:fill="D9D9D9" w:themeFill="background1" w:themeFillShade="D9"/>
            <w:vAlign w:val="center"/>
          </w:tcPr>
          <w:p w14:paraId="1D1D046D" w14:textId="77777777" w:rsidR="00405970" w:rsidRDefault="00405970" w:rsidP="00323699">
            <w:pPr>
              <w:jc w:val="center"/>
              <w:rPr>
                <w:sz w:val="20"/>
                <w:szCs w:val="20"/>
              </w:rPr>
            </w:pPr>
          </w:p>
        </w:tc>
        <w:tc>
          <w:tcPr>
            <w:tcW w:w="3119" w:type="dxa"/>
            <w:shd w:val="clear" w:color="auto" w:fill="D9D9D9" w:themeFill="background1" w:themeFillShade="D9"/>
            <w:vAlign w:val="center"/>
          </w:tcPr>
          <w:p w14:paraId="7D3F83D0" w14:textId="77777777" w:rsidR="00405970" w:rsidRDefault="00405970"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08B0C7F0" w14:textId="77777777" w:rsidR="00405970" w:rsidRDefault="00405970"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00F301F5" w14:textId="77777777" w:rsidR="00405970" w:rsidRDefault="00405970" w:rsidP="00323699">
            <w:pPr>
              <w:jc w:val="center"/>
              <w:rPr>
                <w:sz w:val="20"/>
                <w:szCs w:val="20"/>
              </w:rPr>
            </w:pPr>
            <w:r>
              <w:rPr>
                <w:rFonts w:hint="eastAsia"/>
                <w:sz w:val="20"/>
                <w:szCs w:val="20"/>
              </w:rPr>
              <w:t>主体的に学習に取り組む態度（態）</w:t>
            </w:r>
          </w:p>
        </w:tc>
      </w:tr>
      <w:tr w:rsidR="00405970" w:rsidRPr="00A1074B" w14:paraId="4AB3316C" w14:textId="77777777" w:rsidTr="00323699">
        <w:tc>
          <w:tcPr>
            <w:tcW w:w="9209" w:type="dxa"/>
          </w:tcPr>
          <w:p w14:paraId="34E7C76C" w14:textId="77777777" w:rsidR="00405970" w:rsidRPr="00046773" w:rsidRDefault="00405970" w:rsidP="00323699">
            <w:pPr>
              <w:ind w:left="200" w:hangingChars="100" w:hanging="200"/>
              <w:rPr>
                <w:sz w:val="20"/>
                <w:szCs w:val="20"/>
              </w:rPr>
            </w:pPr>
            <w:r w:rsidRPr="00A91D91">
              <w:rPr>
                <w:rFonts w:hint="eastAsia"/>
                <w:sz w:val="20"/>
                <w:szCs w:val="20"/>
              </w:rPr>
              <w:t>・化学変化によって熱をとり出す</w:t>
            </w:r>
            <w:r w:rsidRPr="00A91D91">
              <w:rPr>
                <w:sz w:val="20"/>
                <w:szCs w:val="20"/>
              </w:rPr>
              <w:t>実験を通して</w:t>
            </w:r>
            <w:r>
              <w:rPr>
                <w:sz w:val="20"/>
                <w:szCs w:val="20"/>
              </w:rPr>
              <w:t>、</w:t>
            </w:r>
            <w:r w:rsidRPr="00A91D91">
              <w:rPr>
                <w:rFonts w:hint="eastAsia"/>
                <w:sz w:val="20"/>
                <w:szCs w:val="20"/>
              </w:rPr>
              <w:t>化学変化には熱の出入りが</w:t>
            </w:r>
            <w:r>
              <w:rPr>
                <w:rFonts w:hint="eastAsia"/>
                <w:sz w:val="20"/>
                <w:szCs w:val="20"/>
              </w:rPr>
              <w:t>ともな</w:t>
            </w:r>
            <w:r w:rsidRPr="00A91D91">
              <w:rPr>
                <w:rFonts w:hint="eastAsia"/>
                <w:sz w:val="20"/>
                <w:szCs w:val="20"/>
              </w:rPr>
              <w:t>うことを</w:t>
            </w:r>
            <w:r>
              <w:rPr>
                <w:rFonts w:hint="eastAsia"/>
                <w:sz w:val="20"/>
                <w:szCs w:val="20"/>
              </w:rPr>
              <w:t>見いだ</w:t>
            </w:r>
            <w:r w:rsidRPr="00A91D91">
              <w:rPr>
                <w:rFonts w:hint="eastAsia"/>
                <w:sz w:val="20"/>
                <w:szCs w:val="20"/>
              </w:rPr>
              <w:t>して理解するとともに</w:t>
            </w:r>
            <w:r>
              <w:rPr>
                <w:rFonts w:hint="eastAsia"/>
                <w:sz w:val="20"/>
                <w:szCs w:val="20"/>
              </w:rPr>
              <w:t>、</w:t>
            </w:r>
            <w:r w:rsidRPr="00A91D91">
              <w:rPr>
                <w:rFonts w:hint="eastAsia"/>
                <w:sz w:val="20"/>
                <w:szCs w:val="20"/>
              </w:rPr>
              <w:t>それらの観察</w:t>
            </w:r>
            <w:r>
              <w:rPr>
                <w:rFonts w:hint="eastAsia"/>
                <w:sz w:val="20"/>
                <w:szCs w:val="20"/>
              </w:rPr>
              <w:t>、</w:t>
            </w:r>
            <w:r w:rsidRPr="00A91D91">
              <w:rPr>
                <w:rFonts w:hint="eastAsia"/>
                <w:sz w:val="20"/>
                <w:szCs w:val="20"/>
              </w:rPr>
              <w:t>実験などに関する技能を</w:t>
            </w:r>
            <w:r>
              <w:rPr>
                <w:rFonts w:hint="eastAsia"/>
                <w:sz w:val="20"/>
                <w:szCs w:val="20"/>
              </w:rPr>
              <w:t>身につけ</w:t>
            </w:r>
            <w:r w:rsidRPr="00046773">
              <w:rPr>
                <w:rFonts w:hint="eastAsia"/>
                <w:sz w:val="20"/>
                <w:szCs w:val="20"/>
              </w:rPr>
              <w:t>る。（知識・技能）</w:t>
            </w:r>
          </w:p>
          <w:p w14:paraId="3ADA44AD" w14:textId="77777777" w:rsidR="00405970" w:rsidRPr="00046773" w:rsidRDefault="00405970" w:rsidP="00323699">
            <w:pPr>
              <w:ind w:left="200" w:hangingChars="100" w:hanging="200"/>
              <w:rPr>
                <w:sz w:val="20"/>
                <w:szCs w:val="20"/>
              </w:rPr>
            </w:pPr>
            <w:r w:rsidRPr="00046773">
              <w:rPr>
                <w:rFonts w:hint="eastAsia"/>
                <w:sz w:val="20"/>
                <w:szCs w:val="20"/>
              </w:rPr>
              <w:t>・化学変化について、見通しをもって解決する方法を立案して観察、実験などを行い、原子や分子と関連づけてその結果を分析して解釈し、化学変化における物質の変化やその量的な関係を</w:t>
            </w:r>
            <w:r w:rsidRPr="00046773">
              <w:rPr>
                <w:sz w:val="20"/>
                <w:szCs w:val="20"/>
              </w:rPr>
              <w:t>見い</w:t>
            </w:r>
            <w:r w:rsidRPr="00046773">
              <w:rPr>
                <w:rFonts w:hint="eastAsia"/>
                <w:sz w:val="20"/>
                <w:szCs w:val="20"/>
              </w:rPr>
              <w:t>だして表現する。（思考・判断・表現）</w:t>
            </w:r>
          </w:p>
          <w:p w14:paraId="62897926" w14:textId="77777777" w:rsidR="00405970" w:rsidRPr="00A91D91" w:rsidRDefault="00405970" w:rsidP="00323699">
            <w:pPr>
              <w:ind w:left="200" w:hangingChars="100" w:hanging="200"/>
              <w:rPr>
                <w:sz w:val="20"/>
                <w:szCs w:val="20"/>
              </w:rPr>
            </w:pPr>
            <w:r w:rsidRPr="00046773">
              <w:rPr>
                <w:rFonts w:hint="eastAsia"/>
                <w:sz w:val="20"/>
                <w:szCs w:val="20"/>
              </w:rPr>
              <w:t>・化学変化に関する事物・現象に進んでかかわり、科学的に探究しようとする態度を養うとともに、自然を総合的に見ることができるようにする</w:t>
            </w:r>
            <w:r w:rsidRPr="00046773">
              <w:rPr>
                <w:sz w:val="20"/>
                <w:szCs w:val="20"/>
              </w:rPr>
              <w:t>。</w:t>
            </w:r>
            <w:r w:rsidRPr="00046773">
              <w:rPr>
                <w:rFonts w:hint="eastAsia"/>
                <w:sz w:val="20"/>
                <w:szCs w:val="20"/>
              </w:rPr>
              <w:t>（主体的に学習に取り組む態度）</w:t>
            </w:r>
          </w:p>
        </w:tc>
        <w:tc>
          <w:tcPr>
            <w:tcW w:w="3119" w:type="dxa"/>
          </w:tcPr>
          <w:p w14:paraId="4EF9964C" w14:textId="77777777" w:rsidR="00405970" w:rsidRPr="00A91D91" w:rsidRDefault="00405970" w:rsidP="00323699">
            <w:pPr>
              <w:autoSpaceDE w:val="0"/>
              <w:autoSpaceDN w:val="0"/>
              <w:adjustRightInd w:val="0"/>
              <w:jc w:val="left"/>
              <w:rPr>
                <w:sz w:val="20"/>
                <w:szCs w:val="20"/>
              </w:rPr>
            </w:pPr>
            <w:r w:rsidRPr="00A91D91">
              <w:rPr>
                <w:rFonts w:hint="eastAsia"/>
                <w:sz w:val="20"/>
                <w:szCs w:val="20"/>
              </w:rPr>
              <w:t>化学変化を原子や分子のモデルと</w:t>
            </w:r>
            <w:r>
              <w:rPr>
                <w:rFonts w:hint="eastAsia"/>
                <w:sz w:val="20"/>
                <w:szCs w:val="20"/>
              </w:rPr>
              <w:t>関連づ</w:t>
            </w:r>
            <w:r w:rsidRPr="00A91D91">
              <w:rPr>
                <w:rFonts w:hint="eastAsia"/>
                <w:sz w:val="20"/>
                <w:szCs w:val="20"/>
              </w:rPr>
              <w:t>けながら</w:t>
            </w:r>
            <w:r>
              <w:rPr>
                <w:rFonts w:hint="eastAsia"/>
                <w:sz w:val="20"/>
                <w:szCs w:val="20"/>
              </w:rPr>
              <w:t>、</w:t>
            </w:r>
            <w:r w:rsidRPr="00A91D91">
              <w:rPr>
                <w:rFonts w:hint="eastAsia"/>
                <w:sz w:val="20"/>
                <w:szCs w:val="20"/>
              </w:rPr>
              <w:t>化学変化と熱についての基本的な概念や原理・法則などを理解しているとともに</w:t>
            </w:r>
            <w:r>
              <w:rPr>
                <w:rFonts w:hint="eastAsia"/>
                <w:sz w:val="20"/>
                <w:szCs w:val="20"/>
              </w:rPr>
              <w:t>、</w:t>
            </w:r>
            <w:r w:rsidRPr="00A91D91">
              <w:rPr>
                <w:rFonts w:hint="eastAsia"/>
                <w:sz w:val="20"/>
                <w:szCs w:val="20"/>
              </w:rPr>
              <w:t>科学的に探究するために必要な観察</w:t>
            </w:r>
            <w:r>
              <w:rPr>
                <w:rFonts w:hint="eastAsia"/>
                <w:sz w:val="20"/>
                <w:szCs w:val="20"/>
              </w:rPr>
              <w:t>、</w:t>
            </w:r>
            <w:r w:rsidRPr="00A91D91">
              <w:rPr>
                <w:rFonts w:hint="eastAsia"/>
                <w:sz w:val="20"/>
                <w:szCs w:val="20"/>
              </w:rPr>
              <w:t>実験などに関する基本操作や記録などの基本的な技能を</w:t>
            </w:r>
            <w:r>
              <w:rPr>
                <w:rFonts w:hint="eastAsia"/>
                <w:sz w:val="20"/>
                <w:szCs w:val="20"/>
              </w:rPr>
              <w:t>身につけ</w:t>
            </w:r>
            <w:r w:rsidRPr="00A91D91">
              <w:rPr>
                <w:rFonts w:hint="eastAsia"/>
                <w:sz w:val="20"/>
                <w:szCs w:val="20"/>
              </w:rPr>
              <w:t>ている。</w:t>
            </w:r>
          </w:p>
        </w:tc>
        <w:tc>
          <w:tcPr>
            <w:tcW w:w="2976" w:type="dxa"/>
          </w:tcPr>
          <w:p w14:paraId="5807C63D" w14:textId="77777777" w:rsidR="00405970" w:rsidRPr="00A91D91" w:rsidRDefault="00405970" w:rsidP="00323699">
            <w:pPr>
              <w:autoSpaceDE w:val="0"/>
              <w:autoSpaceDN w:val="0"/>
              <w:adjustRightInd w:val="0"/>
              <w:jc w:val="left"/>
              <w:rPr>
                <w:sz w:val="20"/>
                <w:szCs w:val="20"/>
              </w:rPr>
            </w:pPr>
            <w:r w:rsidRPr="00A91D91">
              <w:rPr>
                <w:rFonts w:hint="eastAsia"/>
                <w:sz w:val="20"/>
                <w:szCs w:val="20"/>
              </w:rPr>
              <w:t>化学変化について</w:t>
            </w:r>
            <w:r>
              <w:rPr>
                <w:rFonts w:hint="eastAsia"/>
                <w:sz w:val="20"/>
                <w:szCs w:val="20"/>
              </w:rPr>
              <w:t>、</w:t>
            </w:r>
            <w:r w:rsidRPr="00A91D91">
              <w:rPr>
                <w:rFonts w:hint="eastAsia"/>
                <w:sz w:val="20"/>
                <w:szCs w:val="20"/>
              </w:rPr>
              <w:t>見通しをもって解決する方法を立案して観察</w:t>
            </w:r>
            <w:r>
              <w:rPr>
                <w:rFonts w:hint="eastAsia"/>
                <w:sz w:val="20"/>
                <w:szCs w:val="20"/>
              </w:rPr>
              <w:t>、</w:t>
            </w:r>
            <w:r w:rsidRPr="00A91D91">
              <w:rPr>
                <w:rFonts w:hint="eastAsia"/>
                <w:sz w:val="20"/>
                <w:szCs w:val="20"/>
              </w:rPr>
              <w:t>実験などを行い</w:t>
            </w:r>
            <w:r>
              <w:rPr>
                <w:rFonts w:hint="eastAsia"/>
                <w:sz w:val="20"/>
                <w:szCs w:val="20"/>
              </w:rPr>
              <w:t>、</w:t>
            </w:r>
            <w:r w:rsidRPr="00A91D91">
              <w:rPr>
                <w:rFonts w:hint="eastAsia"/>
                <w:sz w:val="20"/>
                <w:szCs w:val="20"/>
              </w:rPr>
              <w:t>原子や分子と</w:t>
            </w:r>
            <w:r>
              <w:rPr>
                <w:rFonts w:hint="eastAsia"/>
                <w:sz w:val="20"/>
                <w:szCs w:val="20"/>
              </w:rPr>
              <w:t>関連づ</w:t>
            </w:r>
            <w:r w:rsidRPr="00A91D91">
              <w:rPr>
                <w:rFonts w:hint="eastAsia"/>
                <w:sz w:val="20"/>
                <w:szCs w:val="20"/>
              </w:rPr>
              <w:t>けてその結果を分析して解釈し</w:t>
            </w:r>
            <w:r>
              <w:rPr>
                <w:rFonts w:hint="eastAsia"/>
                <w:sz w:val="20"/>
                <w:szCs w:val="20"/>
              </w:rPr>
              <w:t>、</w:t>
            </w:r>
            <w:r w:rsidRPr="00A91D91">
              <w:rPr>
                <w:rFonts w:hint="eastAsia"/>
                <w:sz w:val="20"/>
                <w:szCs w:val="20"/>
              </w:rPr>
              <w:t>化学変化における物質の変化を見いだして表現しているなど</w:t>
            </w:r>
            <w:r>
              <w:rPr>
                <w:rFonts w:hint="eastAsia"/>
                <w:sz w:val="20"/>
                <w:szCs w:val="20"/>
              </w:rPr>
              <w:t>、</w:t>
            </w:r>
            <w:r w:rsidRPr="00A91D91">
              <w:rPr>
                <w:rFonts w:hint="eastAsia"/>
                <w:sz w:val="20"/>
                <w:szCs w:val="20"/>
              </w:rPr>
              <w:t>科学的に探究している。</w:t>
            </w:r>
          </w:p>
        </w:tc>
        <w:tc>
          <w:tcPr>
            <w:tcW w:w="3119" w:type="dxa"/>
          </w:tcPr>
          <w:p w14:paraId="3D4CE9D4" w14:textId="77777777" w:rsidR="00405970" w:rsidRPr="00A91D91" w:rsidRDefault="00405970" w:rsidP="00323699">
            <w:pPr>
              <w:autoSpaceDE w:val="0"/>
              <w:autoSpaceDN w:val="0"/>
              <w:adjustRightInd w:val="0"/>
              <w:jc w:val="left"/>
              <w:rPr>
                <w:sz w:val="20"/>
                <w:szCs w:val="20"/>
              </w:rPr>
            </w:pPr>
            <w:r w:rsidRPr="00A91D91">
              <w:rPr>
                <w:rFonts w:hint="eastAsia"/>
                <w:sz w:val="20"/>
                <w:szCs w:val="20"/>
              </w:rPr>
              <w:t>化学変化に関する事物・現象に進んで</w:t>
            </w:r>
            <w:r>
              <w:rPr>
                <w:rFonts w:hint="eastAsia"/>
                <w:sz w:val="20"/>
                <w:szCs w:val="20"/>
              </w:rPr>
              <w:t>かかわ</w:t>
            </w:r>
            <w:r w:rsidRPr="00A91D91">
              <w:rPr>
                <w:rFonts w:hint="eastAsia"/>
                <w:sz w:val="20"/>
                <w:szCs w:val="20"/>
              </w:rPr>
              <w:t>り</w:t>
            </w:r>
            <w:r>
              <w:rPr>
                <w:rFonts w:hint="eastAsia"/>
                <w:sz w:val="20"/>
                <w:szCs w:val="20"/>
              </w:rPr>
              <w:t>、</w:t>
            </w:r>
            <w:r w:rsidRPr="00A91D91">
              <w:rPr>
                <w:rFonts w:hint="eastAsia"/>
                <w:sz w:val="20"/>
                <w:szCs w:val="20"/>
              </w:rPr>
              <w:t>見通しをもったり</w:t>
            </w:r>
            <w:r>
              <w:rPr>
                <w:rFonts w:hint="eastAsia"/>
                <w:sz w:val="20"/>
                <w:szCs w:val="20"/>
              </w:rPr>
              <w:t>ふ</w:t>
            </w:r>
            <w:r w:rsidRPr="00A91D91">
              <w:rPr>
                <w:rFonts w:hint="eastAsia"/>
                <w:sz w:val="20"/>
                <w:szCs w:val="20"/>
              </w:rPr>
              <w:t>り返ったりするなど</w:t>
            </w:r>
            <w:r>
              <w:rPr>
                <w:rFonts w:hint="eastAsia"/>
                <w:sz w:val="20"/>
                <w:szCs w:val="20"/>
              </w:rPr>
              <w:t>、</w:t>
            </w:r>
            <w:r w:rsidRPr="00A91D91">
              <w:rPr>
                <w:rFonts w:hint="eastAsia"/>
                <w:sz w:val="20"/>
                <w:szCs w:val="20"/>
              </w:rPr>
              <w:t>科学的に探究しようとしている。</w:t>
            </w:r>
          </w:p>
        </w:tc>
      </w:tr>
    </w:tbl>
    <w:p w14:paraId="577BDA0B" w14:textId="77777777" w:rsidR="00405970" w:rsidRDefault="00405970" w:rsidP="00405970">
      <w:pPr>
        <w:rPr>
          <w:sz w:val="20"/>
          <w:szCs w:val="20"/>
        </w:rPr>
      </w:pPr>
    </w:p>
    <w:p w14:paraId="4568C1B8" w14:textId="77777777" w:rsidR="00405970" w:rsidRDefault="00405970" w:rsidP="00405970">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5EDC94FF" w14:textId="77777777" w:rsidR="00405970" w:rsidRPr="005E4B50" w:rsidRDefault="00405970" w:rsidP="00405970">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13FA608B" w14:textId="77777777" w:rsidTr="00323699">
        <w:trPr>
          <w:tblHeader/>
        </w:trPr>
        <w:tc>
          <w:tcPr>
            <w:tcW w:w="452" w:type="dxa"/>
            <w:shd w:val="clear" w:color="auto" w:fill="D9D9D9"/>
            <w:vAlign w:val="center"/>
          </w:tcPr>
          <w:p w14:paraId="4F4CDCB8"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52BC4FC4"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1D4CF2A3"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2C05284A"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5CE766E3" w14:textId="77777777" w:rsidR="00405970" w:rsidRDefault="00405970" w:rsidP="00323699">
            <w:pPr>
              <w:jc w:val="center"/>
              <w:rPr>
                <w:sz w:val="20"/>
                <w:szCs w:val="20"/>
              </w:rPr>
            </w:pPr>
            <w:r>
              <w:rPr>
                <w:rFonts w:hint="eastAsia"/>
                <w:sz w:val="20"/>
                <w:szCs w:val="20"/>
              </w:rPr>
              <w:t>記録</w:t>
            </w:r>
          </w:p>
        </w:tc>
        <w:tc>
          <w:tcPr>
            <w:tcW w:w="3119" w:type="dxa"/>
            <w:shd w:val="clear" w:color="auto" w:fill="D9D9D9"/>
            <w:vAlign w:val="center"/>
          </w:tcPr>
          <w:p w14:paraId="346301A9" w14:textId="77777777" w:rsidR="00405970" w:rsidRDefault="00405970" w:rsidP="00323699">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55437926" w14:textId="77777777" w:rsidR="00405970" w:rsidRDefault="00405970"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188B8EF5" w14:textId="77777777" w:rsidR="00405970" w:rsidRDefault="00405970" w:rsidP="00323699">
            <w:pPr>
              <w:jc w:val="center"/>
              <w:rPr>
                <w:sz w:val="20"/>
                <w:szCs w:val="20"/>
              </w:rPr>
            </w:pPr>
            <w:r>
              <w:rPr>
                <w:rFonts w:hint="eastAsia"/>
                <w:sz w:val="20"/>
                <w:szCs w:val="20"/>
              </w:rPr>
              <w:t>努力を要する生徒への</w:t>
            </w:r>
          </w:p>
          <w:p w14:paraId="3CF812EA" w14:textId="77777777" w:rsidR="00405970" w:rsidRDefault="00405970" w:rsidP="00323699">
            <w:pPr>
              <w:jc w:val="center"/>
              <w:rPr>
                <w:sz w:val="20"/>
                <w:szCs w:val="20"/>
              </w:rPr>
            </w:pPr>
            <w:r>
              <w:rPr>
                <w:rFonts w:hint="eastAsia"/>
                <w:sz w:val="20"/>
                <w:szCs w:val="20"/>
              </w:rPr>
              <w:t>指導の手立て</w:t>
            </w:r>
          </w:p>
        </w:tc>
      </w:tr>
      <w:tr w:rsidR="00405970" w14:paraId="0AD84FDD" w14:textId="77777777" w:rsidTr="0004308F">
        <w:tc>
          <w:tcPr>
            <w:tcW w:w="452" w:type="dxa"/>
            <w:shd w:val="clear" w:color="auto" w:fill="auto"/>
            <w:vAlign w:val="center"/>
          </w:tcPr>
          <w:p w14:paraId="07567D8E" w14:textId="77777777" w:rsidR="00405970" w:rsidRPr="00046D1A" w:rsidRDefault="00405970" w:rsidP="00323699">
            <w:pPr>
              <w:jc w:val="center"/>
              <w:rPr>
                <w:sz w:val="20"/>
                <w:szCs w:val="20"/>
              </w:rPr>
            </w:pPr>
            <w:r w:rsidRPr="00046D1A">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1C1B67E3" w14:textId="77777777" w:rsidR="00405970" w:rsidRPr="00046D1A" w:rsidRDefault="00405970" w:rsidP="00323699">
            <w:pPr>
              <w:pStyle w:val="af4"/>
              <w:suppressAutoHyphens/>
              <w:overflowPunct/>
              <w:ind w:left="226" w:rightChars="40" w:right="64" w:hanging="226"/>
              <w:jc w:val="left"/>
              <w:rPr>
                <w:rFonts w:ascii="Century" w:hAnsi="Century" w:cs="ＭＳ ゴシック"/>
                <w:bCs/>
                <w:color w:val="auto"/>
                <w:sz w:val="20"/>
                <w:szCs w:val="20"/>
              </w:rPr>
            </w:pPr>
            <w:r w:rsidRPr="00046D1A">
              <w:rPr>
                <w:rFonts w:ascii="Century" w:hAnsi="Century"/>
                <w:color w:val="auto"/>
                <w:sz w:val="20"/>
                <w:szCs w:val="20"/>
              </w:rPr>
              <w:t>・「</w:t>
            </w:r>
            <w:r w:rsidRPr="00046D1A">
              <w:rPr>
                <w:rFonts w:ascii="Century" w:hAnsi="Century"/>
                <w:color w:val="auto"/>
                <w:sz w:val="20"/>
                <w:szCs w:val="20"/>
              </w:rPr>
              <w:t>Before &amp; After</w:t>
            </w:r>
            <w:r w:rsidRPr="00046D1A">
              <w:rPr>
                <w:rFonts w:ascii="Century" w:hAnsi="Century"/>
                <w:color w:val="auto"/>
                <w:sz w:val="20"/>
                <w:szCs w:val="20"/>
              </w:rPr>
              <w:t>」これまでに学んだことや生活経験をもとに自分の考えを記述し</w:t>
            </w:r>
            <w:r>
              <w:rPr>
                <w:rFonts w:ascii="Century" w:hAnsi="Century"/>
                <w:color w:val="auto"/>
                <w:sz w:val="20"/>
                <w:szCs w:val="20"/>
              </w:rPr>
              <w:t>、</w:t>
            </w:r>
            <w:r w:rsidRPr="00046D1A">
              <w:rPr>
                <w:rFonts w:ascii="Century" w:hAnsi="Century"/>
                <w:color w:val="auto"/>
                <w:sz w:val="20"/>
                <w:szCs w:val="20"/>
              </w:rPr>
              <w:t>発表する。</w:t>
            </w:r>
          </w:p>
          <w:p w14:paraId="626D24E3" w14:textId="77777777" w:rsidR="00405970" w:rsidRPr="00046D1A" w:rsidRDefault="00405970" w:rsidP="00323699">
            <w:pPr>
              <w:pStyle w:val="af4"/>
              <w:suppressAutoHyphens/>
              <w:overflowPunct/>
              <w:ind w:left="226" w:rightChars="40" w:right="64" w:hanging="226"/>
              <w:jc w:val="left"/>
              <w:rPr>
                <w:rFonts w:ascii="Century" w:hAnsi="Century" w:cs="ＭＳ ゴシック"/>
                <w:bCs/>
                <w:color w:val="auto"/>
                <w:sz w:val="20"/>
                <w:szCs w:val="20"/>
              </w:rPr>
            </w:pPr>
            <w:r w:rsidRPr="00046D1A">
              <w:rPr>
                <w:rFonts w:ascii="Century" w:hAnsi="Century" w:cs="ＭＳ ゴシック"/>
                <w:bCs/>
                <w:color w:val="auto"/>
                <w:sz w:val="20"/>
                <w:szCs w:val="20"/>
              </w:rPr>
              <w:t>第</w:t>
            </w:r>
            <w:r w:rsidRPr="00046D1A">
              <w:rPr>
                <w:rFonts w:ascii="Century" w:hAnsi="Century" w:cs="ＭＳ ゴシック"/>
                <w:bCs/>
                <w:color w:val="auto"/>
                <w:sz w:val="20"/>
                <w:szCs w:val="20"/>
              </w:rPr>
              <w:t>1</w:t>
            </w:r>
            <w:r w:rsidRPr="00046D1A">
              <w:rPr>
                <w:rFonts w:ascii="Century" w:hAnsi="Century" w:cs="ＭＳ ゴシック"/>
                <w:bCs/>
                <w:color w:val="auto"/>
                <w:sz w:val="20"/>
                <w:szCs w:val="20"/>
              </w:rPr>
              <w:t>節　化学変化と熱</w:t>
            </w:r>
          </w:p>
          <w:p w14:paraId="102D05DD"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olor w:val="auto"/>
                <w:sz w:val="20"/>
                <w:szCs w:val="20"/>
              </w:rPr>
              <w:t>・</w:t>
            </w:r>
            <w:r>
              <w:rPr>
                <w:rFonts w:ascii="Century" w:hAnsi="Century" w:cs="ＭＳ ゴシック"/>
                <w:color w:val="auto"/>
                <w:sz w:val="20"/>
                <w:szCs w:val="20"/>
              </w:rPr>
              <w:t>「レッツ</w:t>
            </w:r>
            <w:r>
              <w:rPr>
                <w:rFonts w:ascii="Century" w:hAnsi="Century" w:cs="ＭＳ ゴシック" w:hint="eastAsia"/>
                <w:color w:val="auto"/>
                <w:sz w:val="20"/>
                <w:szCs w:val="20"/>
              </w:rPr>
              <w:t xml:space="preserve"> </w:t>
            </w:r>
            <w:r w:rsidRPr="00046D1A">
              <w:rPr>
                <w:rFonts w:ascii="Century" w:hAnsi="Century" w:cs="ＭＳ ゴシック"/>
                <w:color w:val="auto"/>
                <w:sz w:val="20"/>
                <w:szCs w:val="20"/>
              </w:rPr>
              <w:t>スタート！」日常生活で熱が発生する化学変化に</w:t>
            </w:r>
            <w:r>
              <w:rPr>
                <w:rFonts w:ascii="Century" w:hAnsi="Century" w:cs="ＭＳ ゴシック" w:hint="eastAsia"/>
                <w:color w:val="auto"/>
                <w:sz w:val="20"/>
                <w:szCs w:val="20"/>
              </w:rPr>
              <w:t>は</w:t>
            </w:r>
            <w:r w:rsidRPr="00046D1A">
              <w:rPr>
                <w:rFonts w:ascii="Century" w:hAnsi="Century" w:cs="ＭＳ ゴシック"/>
                <w:color w:val="auto"/>
                <w:sz w:val="20"/>
                <w:szCs w:val="20"/>
              </w:rPr>
              <w:t>何があるか話し合う。</w:t>
            </w:r>
          </w:p>
          <w:p w14:paraId="2A46AA41" w14:textId="77777777" w:rsidR="00405970" w:rsidRPr="00046D1A" w:rsidRDefault="00405970" w:rsidP="00323699">
            <w:pPr>
              <w:pStyle w:val="af4"/>
              <w:suppressAutoHyphens/>
              <w:overflowPunct/>
              <w:ind w:left="226" w:rightChars="40" w:right="64" w:hanging="226"/>
              <w:jc w:val="left"/>
              <w:rPr>
                <w:rFonts w:ascii="Century" w:hAnsi="Century"/>
                <w:color w:val="auto"/>
                <w:sz w:val="20"/>
                <w:szCs w:val="20"/>
              </w:rPr>
            </w:pPr>
            <w:r w:rsidRPr="00046D1A">
              <w:rPr>
                <w:rFonts w:ascii="Century" w:hAnsi="Century"/>
                <w:color w:val="auto"/>
                <w:sz w:val="20"/>
                <w:szCs w:val="20"/>
              </w:rPr>
              <w:t>・</w:t>
            </w:r>
            <w:r w:rsidRPr="00046D1A">
              <w:rPr>
                <w:rFonts w:ascii="Century" w:hAnsi="Century" w:cs="ＭＳ ゴシック"/>
                <w:color w:val="auto"/>
                <w:sz w:val="20"/>
                <w:szCs w:val="20"/>
              </w:rPr>
              <w:t>「？課題」</w:t>
            </w:r>
            <w:r w:rsidRPr="00046D1A">
              <w:rPr>
                <w:rFonts w:ascii="Century" w:hAnsi="Century"/>
                <w:color w:val="auto"/>
                <w:sz w:val="20"/>
                <w:szCs w:val="20"/>
              </w:rPr>
              <w:t>どのような化学変化でも</w:t>
            </w:r>
            <w:r>
              <w:rPr>
                <w:rFonts w:ascii="Century" w:hAnsi="Century"/>
                <w:color w:val="auto"/>
                <w:sz w:val="20"/>
                <w:szCs w:val="20"/>
              </w:rPr>
              <w:t>、</w:t>
            </w:r>
            <w:r>
              <w:rPr>
                <w:rFonts w:ascii="Century" w:hAnsi="Century" w:hint="eastAsia"/>
                <w:color w:val="auto"/>
                <w:sz w:val="20"/>
                <w:szCs w:val="20"/>
              </w:rPr>
              <w:t>周囲</w:t>
            </w:r>
            <w:r w:rsidRPr="00046D1A">
              <w:rPr>
                <w:rFonts w:ascii="Century" w:hAnsi="Century"/>
                <w:color w:val="auto"/>
                <w:sz w:val="20"/>
                <w:szCs w:val="20"/>
              </w:rPr>
              <w:t>に熱を出すだろうか。</w:t>
            </w:r>
          </w:p>
          <w:p w14:paraId="73FE5794"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pacing w:val="-26"/>
                <w:sz w:val="20"/>
                <w:szCs w:val="20"/>
              </w:rPr>
            </w:pPr>
            <w:r w:rsidRPr="00046D1A">
              <w:rPr>
                <w:rFonts w:ascii="Century" w:hAnsi="Century"/>
                <w:color w:val="auto"/>
                <w:sz w:val="20"/>
                <w:szCs w:val="20"/>
              </w:rPr>
              <w:t>・「課題に対する自分の考えは？」燃焼以外の化学変化で熱が発生するかどうか考え</w:t>
            </w:r>
            <w:r>
              <w:rPr>
                <w:rFonts w:ascii="Century" w:hAnsi="Century"/>
                <w:color w:val="auto"/>
                <w:sz w:val="20"/>
                <w:szCs w:val="20"/>
              </w:rPr>
              <w:t>、</w:t>
            </w:r>
            <w:r w:rsidRPr="00046D1A">
              <w:rPr>
                <w:rFonts w:ascii="Century" w:hAnsi="Century"/>
                <w:color w:val="auto"/>
                <w:sz w:val="20"/>
                <w:szCs w:val="20"/>
              </w:rPr>
              <w:t>話し合う。</w:t>
            </w:r>
          </w:p>
        </w:tc>
        <w:tc>
          <w:tcPr>
            <w:tcW w:w="1134" w:type="dxa"/>
            <w:shd w:val="clear" w:color="auto" w:fill="auto"/>
            <w:vAlign w:val="center"/>
          </w:tcPr>
          <w:p w14:paraId="7F72AC0B" w14:textId="77777777" w:rsidR="00405970" w:rsidRPr="00046D1A" w:rsidRDefault="00405970" w:rsidP="00323699">
            <w:pPr>
              <w:jc w:val="center"/>
              <w:rPr>
                <w:color w:val="FF0000"/>
                <w:sz w:val="20"/>
                <w:szCs w:val="20"/>
              </w:rPr>
            </w:pPr>
            <w:r w:rsidRPr="00046D1A">
              <w:rPr>
                <w:sz w:val="20"/>
                <w:szCs w:val="20"/>
              </w:rPr>
              <w:t>73</w:t>
            </w:r>
            <w:r w:rsidRPr="00046D1A">
              <w:rPr>
                <w:sz w:val="20"/>
                <w:szCs w:val="20"/>
              </w:rPr>
              <w:t>～</w:t>
            </w:r>
            <w:r w:rsidRPr="00046D1A">
              <w:rPr>
                <w:sz w:val="20"/>
                <w:szCs w:val="20"/>
              </w:rPr>
              <w:t>74</w:t>
            </w:r>
          </w:p>
        </w:tc>
        <w:tc>
          <w:tcPr>
            <w:tcW w:w="708" w:type="dxa"/>
            <w:shd w:val="clear" w:color="auto" w:fill="auto"/>
            <w:vAlign w:val="center"/>
          </w:tcPr>
          <w:p w14:paraId="6D3F15C2" w14:textId="77777777" w:rsidR="00405970" w:rsidRPr="00046D1A" w:rsidRDefault="00405970" w:rsidP="00323699">
            <w:pPr>
              <w:pBdr>
                <w:top w:val="nil"/>
                <w:left w:val="nil"/>
                <w:bottom w:val="nil"/>
                <w:right w:val="nil"/>
                <w:between w:val="nil"/>
              </w:pBdr>
              <w:jc w:val="center"/>
              <w:rPr>
                <w:color w:val="FF0000"/>
                <w:sz w:val="20"/>
                <w:szCs w:val="20"/>
              </w:rPr>
            </w:pPr>
            <w:r w:rsidRPr="00046D1A">
              <w:rPr>
                <w:rFonts w:ascii="ＭＳ 明朝" w:eastAsia="ＭＳ 明朝" w:hAnsi="ＭＳ 明朝" w:cs="ＭＳ 明朝" w:hint="eastAsia"/>
                <w:sz w:val="20"/>
                <w:szCs w:val="20"/>
              </w:rPr>
              <w:t>態</w:t>
            </w:r>
          </w:p>
        </w:tc>
        <w:tc>
          <w:tcPr>
            <w:tcW w:w="709" w:type="dxa"/>
            <w:vAlign w:val="center"/>
          </w:tcPr>
          <w:p w14:paraId="2832A5BE" w14:textId="77777777" w:rsidR="00405970" w:rsidRPr="00046D1A" w:rsidRDefault="00405970" w:rsidP="00323699">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3A0D4403"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燃焼以外の化学変化で熱が発生するかどうか考えようとしている。</w:t>
            </w:r>
          </w:p>
          <w:p w14:paraId="29F706B3"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w:t>
            </w:r>
            <w:r w:rsidRPr="00046773">
              <w:rPr>
                <w:rFonts w:asciiTheme="minorEastAsia" w:hAnsiTheme="minorEastAsia" w:hint="eastAsia"/>
                <w:sz w:val="20"/>
                <w:szCs w:val="20"/>
              </w:rPr>
              <w:t>発言分析・</w:t>
            </w:r>
            <w:r w:rsidRPr="00046773">
              <w:rPr>
                <w:rFonts w:asciiTheme="minorEastAsia" w:hAnsiTheme="minorEastAsia"/>
                <w:sz w:val="20"/>
                <w:szCs w:val="20"/>
              </w:rPr>
              <w:t>行動観察］</w:t>
            </w:r>
          </w:p>
        </w:tc>
        <w:tc>
          <w:tcPr>
            <w:tcW w:w="2976" w:type="dxa"/>
            <w:shd w:val="clear" w:color="auto" w:fill="auto"/>
          </w:tcPr>
          <w:p w14:paraId="04C8D22E" w14:textId="77777777" w:rsidR="00405970" w:rsidRPr="00046D1A" w:rsidRDefault="00405970" w:rsidP="0004308F">
            <w:pPr>
              <w:pBdr>
                <w:top w:val="nil"/>
                <w:left w:val="nil"/>
                <w:bottom w:val="nil"/>
                <w:right w:val="nil"/>
                <w:between w:val="nil"/>
              </w:pBdr>
              <w:rPr>
                <w:rFonts w:ascii="ＭＳ 明朝" w:eastAsia="ＭＳ 明朝" w:hAnsi="ＭＳ 明朝" w:cs="ＭＳ 明朝"/>
                <w:color w:val="FF0000"/>
                <w:sz w:val="20"/>
                <w:szCs w:val="20"/>
              </w:rPr>
            </w:pPr>
            <w:r w:rsidRPr="00046D1A">
              <w:rPr>
                <w:rFonts w:hint="eastAsia"/>
                <w:sz w:val="20"/>
                <w:szCs w:val="20"/>
              </w:rPr>
              <w:t>燃焼以外の化学変化で熱が発生するか</w:t>
            </w:r>
            <w:r>
              <w:rPr>
                <w:rFonts w:hint="eastAsia"/>
                <w:sz w:val="20"/>
                <w:szCs w:val="20"/>
              </w:rPr>
              <w:t>、話し合いながらねば</w:t>
            </w:r>
            <w:r w:rsidRPr="00046D1A">
              <w:rPr>
                <w:rFonts w:hint="eastAsia"/>
                <w:sz w:val="20"/>
                <w:szCs w:val="20"/>
              </w:rPr>
              <w:t>り強く考えようとしている。</w:t>
            </w:r>
          </w:p>
        </w:tc>
        <w:tc>
          <w:tcPr>
            <w:tcW w:w="3119" w:type="dxa"/>
            <w:shd w:val="clear" w:color="auto" w:fill="auto"/>
          </w:tcPr>
          <w:p w14:paraId="2733D753" w14:textId="77777777" w:rsidR="00405970" w:rsidRPr="00046D1A" w:rsidRDefault="00405970" w:rsidP="0004308F">
            <w:pPr>
              <w:rPr>
                <w:rFonts w:ascii="ＭＳ 明朝" w:eastAsia="ＭＳ 明朝" w:hAnsi="ＭＳ 明朝" w:cs="ＭＳ 明朝"/>
                <w:color w:val="FF0000"/>
                <w:sz w:val="20"/>
                <w:szCs w:val="20"/>
              </w:rPr>
            </w:pPr>
            <w:r w:rsidRPr="00046D1A">
              <w:rPr>
                <w:rFonts w:hint="eastAsia"/>
                <w:sz w:val="20"/>
                <w:szCs w:val="20"/>
              </w:rPr>
              <w:t>これまでの学習内容から</w:t>
            </w:r>
            <w:r>
              <w:rPr>
                <w:rFonts w:hint="eastAsia"/>
                <w:sz w:val="20"/>
                <w:szCs w:val="20"/>
              </w:rPr>
              <w:t>、</w:t>
            </w:r>
            <w:r w:rsidRPr="00046D1A">
              <w:rPr>
                <w:rFonts w:hint="eastAsia"/>
                <w:sz w:val="20"/>
                <w:szCs w:val="20"/>
              </w:rPr>
              <w:t>燃焼以外の化学変化を想起させ</w:t>
            </w:r>
            <w:r>
              <w:rPr>
                <w:rFonts w:hint="eastAsia"/>
                <w:sz w:val="20"/>
                <w:szCs w:val="20"/>
              </w:rPr>
              <w:t>、</w:t>
            </w:r>
            <w:r w:rsidRPr="00046D1A">
              <w:rPr>
                <w:rFonts w:hint="eastAsia"/>
                <w:sz w:val="20"/>
                <w:szCs w:val="20"/>
              </w:rPr>
              <w:t>熱が発生しているか</w:t>
            </w:r>
            <w:r w:rsidRPr="00046D1A">
              <w:rPr>
                <w:rFonts w:asciiTheme="minorEastAsia" w:hAnsiTheme="minorEastAsia" w:hint="eastAsia"/>
                <w:sz w:val="20"/>
                <w:szCs w:val="20"/>
              </w:rPr>
              <w:t>考えるよう</w:t>
            </w:r>
            <w:r>
              <w:rPr>
                <w:rFonts w:asciiTheme="minorEastAsia" w:hAnsiTheme="minorEastAsia" w:hint="eastAsia"/>
                <w:sz w:val="20"/>
                <w:szCs w:val="20"/>
              </w:rPr>
              <w:t>助言・</w:t>
            </w:r>
            <w:r w:rsidRPr="00046D1A">
              <w:rPr>
                <w:rFonts w:asciiTheme="minorEastAsia" w:hAnsiTheme="minorEastAsia" w:hint="eastAsia"/>
                <w:sz w:val="20"/>
                <w:szCs w:val="20"/>
              </w:rPr>
              <w:t>指導する。</w:t>
            </w:r>
          </w:p>
        </w:tc>
      </w:tr>
      <w:tr w:rsidR="00405970" w14:paraId="3DECCAE4" w14:textId="77777777" w:rsidTr="0004308F">
        <w:trPr>
          <w:trHeight w:val="936"/>
        </w:trPr>
        <w:tc>
          <w:tcPr>
            <w:tcW w:w="452" w:type="dxa"/>
            <w:shd w:val="clear" w:color="auto" w:fill="auto"/>
            <w:vAlign w:val="center"/>
          </w:tcPr>
          <w:p w14:paraId="277C9A6B" w14:textId="77777777" w:rsidR="00405970" w:rsidRPr="00046D1A" w:rsidRDefault="00405970" w:rsidP="00323699">
            <w:pPr>
              <w:jc w:val="center"/>
              <w:rPr>
                <w:sz w:val="20"/>
                <w:szCs w:val="20"/>
              </w:rPr>
            </w:pPr>
            <w:r w:rsidRPr="00046D1A">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723CB922" w14:textId="77777777" w:rsidR="00405970" w:rsidRPr="00046D1A" w:rsidRDefault="00405970" w:rsidP="00323699">
            <w:pPr>
              <w:pStyle w:val="af4"/>
              <w:suppressAutoHyphens/>
              <w:overflowPunct/>
              <w:ind w:left="226" w:rightChars="40" w:right="64" w:hanging="226"/>
              <w:jc w:val="left"/>
              <w:rPr>
                <w:rFonts w:ascii="Century" w:hAnsi="Century" w:cs="Times New Roman"/>
                <w:sz w:val="20"/>
                <w:szCs w:val="20"/>
              </w:rPr>
            </w:pPr>
            <w:r w:rsidRPr="00046D1A">
              <w:rPr>
                <w:rFonts w:ascii="Century" w:hAnsi="Century" w:cs="ＭＳ ゴシック"/>
                <w:sz w:val="20"/>
                <w:szCs w:val="20"/>
              </w:rPr>
              <w:t>【実験</w:t>
            </w:r>
            <w:r w:rsidRPr="00046D1A">
              <w:rPr>
                <w:rFonts w:ascii="Century" w:hAnsi="Century" w:cs="ＭＳ ゴシック"/>
                <w:sz w:val="20"/>
                <w:szCs w:val="20"/>
              </w:rPr>
              <w:t>8</w:t>
            </w:r>
            <w:r w:rsidRPr="00046D1A">
              <w:rPr>
                <w:rFonts w:ascii="Century" w:hAnsi="Century" w:cs="ＭＳ ゴシック"/>
                <w:sz w:val="20"/>
                <w:szCs w:val="20"/>
              </w:rPr>
              <w:t>】化学変化による温度変化</w:t>
            </w:r>
          </w:p>
          <w:p w14:paraId="1E974B62" w14:textId="77777777" w:rsidR="00405970" w:rsidRPr="00046D1A" w:rsidRDefault="00405970" w:rsidP="00323699">
            <w:pPr>
              <w:pStyle w:val="af4"/>
              <w:suppressAutoHyphens/>
              <w:overflowPunct/>
              <w:ind w:left="226" w:rightChars="40" w:right="64" w:hanging="226"/>
              <w:jc w:val="left"/>
              <w:rPr>
                <w:rFonts w:ascii="Century" w:hAnsi="Century" w:cs="Times New Roman"/>
                <w:spacing w:val="-26"/>
                <w:sz w:val="20"/>
                <w:szCs w:val="20"/>
              </w:rPr>
            </w:pPr>
            <w:r w:rsidRPr="00046D1A">
              <w:rPr>
                <w:rFonts w:ascii="Century" w:hAnsi="Century"/>
                <w:sz w:val="20"/>
                <w:szCs w:val="20"/>
              </w:rPr>
              <w:t>・実験</w:t>
            </w:r>
            <w:r w:rsidRPr="00046D1A">
              <w:rPr>
                <w:rFonts w:ascii="Century" w:hAnsi="Century" w:cs="Times New Roman"/>
                <w:sz w:val="20"/>
                <w:szCs w:val="20"/>
              </w:rPr>
              <w:t>8</w:t>
            </w:r>
            <w:r w:rsidRPr="00046D1A">
              <w:rPr>
                <w:rFonts w:ascii="Century" w:hAnsi="Century"/>
                <w:sz w:val="20"/>
                <w:szCs w:val="20"/>
              </w:rPr>
              <w:t>を行い</w:t>
            </w:r>
            <w:r>
              <w:rPr>
                <w:rFonts w:ascii="Century" w:hAnsi="Century"/>
                <w:sz w:val="20"/>
                <w:szCs w:val="20"/>
              </w:rPr>
              <w:t>、</w:t>
            </w:r>
            <w:r>
              <w:rPr>
                <w:rFonts w:ascii="Century" w:hAnsi="Century" w:hint="eastAsia"/>
                <w:sz w:val="20"/>
                <w:szCs w:val="20"/>
              </w:rPr>
              <w:t>どのような</w:t>
            </w:r>
            <w:r w:rsidRPr="00046D1A">
              <w:rPr>
                <w:rFonts w:ascii="Century" w:hAnsi="Century"/>
                <w:sz w:val="20"/>
                <w:szCs w:val="20"/>
              </w:rPr>
              <w:t>化学変化</w:t>
            </w:r>
            <w:r>
              <w:rPr>
                <w:rFonts w:ascii="Century" w:hAnsi="Century" w:hint="eastAsia"/>
                <w:sz w:val="20"/>
                <w:szCs w:val="20"/>
              </w:rPr>
              <w:t>でも周囲に</w:t>
            </w:r>
            <w:r w:rsidRPr="00046D1A">
              <w:rPr>
                <w:rFonts w:ascii="Century" w:hAnsi="Century"/>
                <w:sz w:val="20"/>
                <w:szCs w:val="20"/>
              </w:rPr>
              <w:t>熱</w:t>
            </w:r>
            <w:r>
              <w:rPr>
                <w:rFonts w:ascii="Century" w:hAnsi="Century" w:hint="eastAsia"/>
                <w:sz w:val="20"/>
                <w:szCs w:val="20"/>
              </w:rPr>
              <w:t>を出すかどうか</w:t>
            </w:r>
            <w:r w:rsidRPr="00046D1A">
              <w:rPr>
                <w:rFonts w:ascii="Century" w:hAnsi="Century"/>
                <w:sz w:val="20"/>
                <w:szCs w:val="20"/>
              </w:rPr>
              <w:t>調べる。</w:t>
            </w:r>
          </w:p>
        </w:tc>
        <w:tc>
          <w:tcPr>
            <w:tcW w:w="1134" w:type="dxa"/>
            <w:shd w:val="clear" w:color="auto" w:fill="auto"/>
            <w:vAlign w:val="center"/>
          </w:tcPr>
          <w:p w14:paraId="2D33B602" w14:textId="77777777" w:rsidR="00405970" w:rsidRPr="00046D1A" w:rsidRDefault="00405970" w:rsidP="00323699">
            <w:pPr>
              <w:jc w:val="center"/>
              <w:rPr>
                <w:color w:val="FF0000"/>
                <w:sz w:val="20"/>
                <w:szCs w:val="20"/>
              </w:rPr>
            </w:pPr>
            <w:r w:rsidRPr="00046D1A">
              <w:rPr>
                <w:rFonts w:hint="eastAsia"/>
                <w:sz w:val="20"/>
                <w:szCs w:val="20"/>
              </w:rPr>
              <w:t>75</w:t>
            </w:r>
          </w:p>
        </w:tc>
        <w:tc>
          <w:tcPr>
            <w:tcW w:w="708" w:type="dxa"/>
            <w:shd w:val="clear" w:color="auto" w:fill="auto"/>
            <w:vAlign w:val="center"/>
          </w:tcPr>
          <w:p w14:paraId="33DA488A" w14:textId="77777777" w:rsidR="00405970" w:rsidRPr="00046D1A" w:rsidRDefault="00405970" w:rsidP="00323699">
            <w:pPr>
              <w:pBdr>
                <w:top w:val="nil"/>
                <w:left w:val="nil"/>
                <w:bottom w:val="nil"/>
                <w:right w:val="nil"/>
                <w:between w:val="nil"/>
              </w:pBdr>
              <w:ind w:left="200" w:hanging="200"/>
              <w:jc w:val="center"/>
              <w:rPr>
                <w:color w:val="FF0000"/>
                <w:sz w:val="20"/>
                <w:szCs w:val="20"/>
              </w:rPr>
            </w:pPr>
            <w:r w:rsidRPr="00046D1A">
              <w:rPr>
                <w:rFonts w:hint="eastAsia"/>
                <w:sz w:val="20"/>
                <w:szCs w:val="20"/>
              </w:rPr>
              <w:t>思</w:t>
            </w:r>
          </w:p>
        </w:tc>
        <w:tc>
          <w:tcPr>
            <w:tcW w:w="709" w:type="dxa"/>
            <w:vAlign w:val="center"/>
          </w:tcPr>
          <w:p w14:paraId="581D997E" w14:textId="77777777" w:rsidR="00405970" w:rsidRPr="00046D1A" w:rsidRDefault="00405970" w:rsidP="00323699">
            <w:pPr>
              <w:pBdr>
                <w:top w:val="nil"/>
                <w:left w:val="nil"/>
                <w:bottom w:val="nil"/>
                <w:right w:val="nil"/>
                <w:between w:val="nil"/>
              </w:pBdr>
              <w:ind w:left="200" w:hanging="200"/>
              <w:jc w:val="center"/>
              <w:rPr>
                <w:color w:val="FF0000"/>
                <w:sz w:val="20"/>
                <w:szCs w:val="20"/>
              </w:rPr>
            </w:pPr>
            <w:r w:rsidRPr="00046D1A">
              <w:rPr>
                <w:rFonts w:ascii="ＭＳ 明朝" w:eastAsia="ＭＳ 明朝" w:hAnsi="ＭＳ 明朝" w:cs="ＭＳ 明朝" w:hint="eastAsia"/>
                <w:sz w:val="20"/>
                <w:szCs w:val="20"/>
              </w:rPr>
              <w:t>〇</w:t>
            </w:r>
          </w:p>
        </w:tc>
        <w:tc>
          <w:tcPr>
            <w:tcW w:w="3119" w:type="dxa"/>
            <w:shd w:val="clear" w:color="auto" w:fill="auto"/>
          </w:tcPr>
          <w:p w14:paraId="02965BEE"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化学変化には熱の出入りがともなうことを見いだして表現している。</w:t>
            </w:r>
          </w:p>
          <w:p w14:paraId="5D51752D" w14:textId="77777777" w:rsidR="00405970" w:rsidRPr="00046773" w:rsidRDefault="00405970" w:rsidP="0004308F">
            <w:pPr>
              <w:pBdr>
                <w:top w:val="nil"/>
                <w:left w:val="nil"/>
                <w:bottom w:val="nil"/>
                <w:right w:val="nil"/>
                <w:between w:val="nil"/>
              </w:pBdr>
              <w:jc w:val="right"/>
              <w:rPr>
                <w:rFonts w:asciiTheme="minorEastAsia" w:hAnsiTheme="minorEastAsia"/>
                <w:color w:val="FF0000"/>
                <w:sz w:val="20"/>
                <w:szCs w:val="20"/>
              </w:rPr>
            </w:pPr>
            <w:r w:rsidRPr="00046773">
              <w:rPr>
                <w:rFonts w:asciiTheme="minorEastAsia" w:hAnsiTheme="minorEastAsia"/>
                <w:sz w:val="20"/>
                <w:szCs w:val="20"/>
              </w:rPr>
              <w:t>［</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shd w:val="clear" w:color="auto" w:fill="auto"/>
          </w:tcPr>
          <w:p w14:paraId="190936A3" w14:textId="77777777" w:rsidR="00405970" w:rsidRPr="00046D1A" w:rsidRDefault="00405970" w:rsidP="0004308F">
            <w:pPr>
              <w:pBdr>
                <w:top w:val="nil"/>
                <w:left w:val="nil"/>
                <w:bottom w:val="nil"/>
                <w:right w:val="nil"/>
                <w:between w:val="nil"/>
              </w:pBdr>
              <w:rPr>
                <w:rFonts w:ascii="ＭＳ 明朝" w:eastAsia="ＭＳ 明朝" w:hAnsi="ＭＳ 明朝" w:cs="ＭＳ 明朝"/>
                <w:color w:val="FF0000"/>
                <w:sz w:val="20"/>
                <w:szCs w:val="20"/>
              </w:rPr>
            </w:pPr>
            <w:r w:rsidRPr="00046D1A">
              <w:rPr>
                <w:rFonts w:hint="eastAsia"/>
                <w:color w:val="000000" w:themeColor="text1"/>
                <w:sz w:val="20"/>
                <w:szCs w:val="20"/>
              </w:rPr>
              <w:t>実験結果をもとに</w:t>
            </w:r>
            <w:r>
              <w:rPr>
                <w:rFonts w:hint="eastAsia"/>
                <w:color w:val="000000" w:themeColor="text1"/>
                <w:sz w:val="20"/>
                <w:szCs w:val="20"/>
              </w:rPr>
              <w:t>、</w:t>
            </w:r>
            <w:r w:rsidRPr="00046D1A">
              <w:rPr>
                <w:rFonts w:asciiTheme="minorEastAsia" w:hAnsiTheme="minorEastAsia" w:hint="eastAsia"/>
                <w:sz w:val="20"/>
                <w:szCs w:val="20"/>
              </w:rPr>
              <w:t>化学変化には熱の出入りがともなうことを見いだして</w:t>
            </w:r>
            <w:r>
              <w:rPr>
                <w:rFonts w:asciiTheme="minorEastAsia" w:hAnsiTheme="minorEastAsia" w:hint="eastAsia"/>
                <w:sz w:val="20"/>
                <w:szCs w:val="20"/>
              </w:rPr>
              <w:t>適切に</w:t>
            </w:r>
            <w:r w:rsidRPr="00046D1A">
              <w:rPr>
                <w:rFonts w:asciiTheme="minorEastAsia" w:hAnsiTheme="minorEastAsia" w:hint="eastAsia"/>
                <w:sz w:val="20"/>
                <w:szCs w:val="20"/>
              </w:rPr>
              <w:t>表現している。</w:t>
            </w:r>
          </w:p>
        </w:tc>
        <w:tc>
          <w:tcPr>
            <w:tcW w:w="3119" w:type="dxa"/>
            <w:shd w:val="clear" w:color="auto" w:fill="auto"/>
          </w:tcPr>
          <w:p w14:paraId="1181DC4A" w14:textId="77777777" w:rsidR="00405970" w:rsidRPr="00046D1A" w:rsidRDefault="00405970" w:rsidP="0004308F">
            <w:pPr>
              <w:rPr>
                <w:rFonts w:ascii="ＭＳ 明朝" w:eastAsia="ＭＳ 明朝" w:hAnsi="ＭＳ 明朝" w:cs="ＭＳ 明朝"/>
                <w:color w:val="FF0000"/>
                <w:sz w:val="20"/>
                <w:szCs w:val="20"/>
              </w:rPr>
            </w:pPr>
            <w:r w:rsidRPr="00046D1A">
              <w:rPr>
                <w:rFonts w:hint="eastAsia"/>
                <w:color w:val="000000" w:themeColor="text1"/>
                <w:sz w:val="20"/>
                <w:szCs w:val="20"/>
              </w:rPr>
              <w:t>実験で化学変化によって温度が変わったことから熱がどのようになったかを考えるよう</w:t>
            </w:r>
            <w:r>
              <w:rPr>
                <w:rFonts w:hint="eastAsia"/>
                <w:color w:val="000000" w:themeColor="text1"/>
                <w:sz w:val="20"/>
                <w:szCs w:val="20"/>
              </w:rPr>
              <w:t>促す</w:t>
            </w:r>
            <w:r w:rsidRPr="00046D1A">
              <w:rPr>
                <w:rFonts w:hint="eastAsia"/>
                <w:color w:val="000000" w:themeColor="text1"/>
                <w:sz w:val="20"/>
                <w:szCs w:val="20"/>
              </w:rPr>
              <w:t>。</w:t>
            </w:r>
          </w:p>
        </w:tc>
      </w:tr>
      <w:tr w:rsidR="00405970" w14:paraId="7E23C3E3" w14:textId="77777777" w:rsidTr="0004308F">
        <w:trPr>
          <w:trHeight w:val="1294"/>
        </w:trPr>
        <w:tc>
          <w:tcPr>
            <w:tcW w:w="452" w:type="dxa"/>
            <w:shd w:val="clear" w:color="auto" w:fill="auto"/>
            <w:vAlign w:val="center"/>
          </w:tcPr>
          <w:p w14:paraId="403055A9" w14:textId="77777777" w:rsidR="00405970" w:rsidRPr="00046D1A" w:rsidRDefault="00405970" w:rsidP="00323699">
            <w:pPr>
              <w:jc w:val="center"/>
              <w:rPr>
                <w:sz w:val="20"/>
                <w:szCs w:val="20"/>
              </w:rPr>
            </w:pPr>
            <w:r w:rsidRPr="00046D1A">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1952FD27" w14:textId="77777777" w:rsidR="00405970" w:rsidRPr="00046D1A" w:rsidRDefault="00405970" w:rsidP="00323699">
            <w:pPr>
              <w:pStyle w:val="af4"/>
              <w:suppressAutoHyphens/>
              <w:overflowPunct/>
              <w:ind w:left="226" w:hanging="226"/>
              <w:jc w:val="left"/>
              <w:rPr>
                <w:rFonts w:ascii="Century" w:hAnsi="Century" w:cs="Times New Roman"/>
                <w:sz w:val="20"/>
                <w:szCs w:val="20"/>
              </w:rPr>
            </w:pPr>
            <w:r w:rsidRPr="00046D1A">
              <w:rPr>
                <w:rFonts w:ascii="Century" w:hAnsi="Century"/>
                <w:sz w:val="20"/>
                <w:szCs w:val="20"/>
              </w:rPr>
              <w:t>・実験結果から</w:t>
            </w:r>
            <w:r>
              <w:rPr>
                <w:rFonts w:ascii="Century" w:hAnsi="Century"/>
                <w:sz w:val="20"/>
                <w:szCs w:val="20"/>
              </w:rPr>
              <w:t>、</w:t>
            </w:r>
            <w:r w:rsidRPr="00046D1A">
              <w:rPr>
                <w:rFonts w:ascii="Century" w:hAnsi="Century"/>
                <w:sz w:val="20"/>
                <w:szCs w:val="20"/>
              </w:rPr>
              <w:t>化学変化では温度が上がる場合と温度が下がる場合があることを見いだす。</w:t>
            </w:r>
          </w:p>
          <w:p w14:paraId="1FC682F5" w14:textId="77777777" w:rsidR="00405970" w:rsidRPr="00046D1A" w:rsidRDefault="00405970" w:rsidP="00323699">
            <w:pPr>
              <w:pStyle w:val="af4"/>
              <w:suppressAutoHyphens/>
              <w:overflowPunct/>
              <w:ind w:left="226" w:hanging="226"/>
              <w:jc w:val="left"/>
              <w:rPr>
                <w:rFonts w:ascii="Century" w:hAnsi="Century"/>
                <w:sz w:val="20"/>
                <w:szCs w:val="20"/>
              </w:rPr>
            </w:pPr>
            <w:r w:rsidRPr="00046D1A">
              <w:rPr>
                <w:rFonts w:ascii="Century" w:hAnsi="Century"/>
                <w:sz w:val="20"/>
                <w:szCs w:val="20"/>
              </w:rPr>
              <w:t>・発熱反応</w:t>
            </w:r>
            <w:r>
              <w:rPr>
                <w:rFonts w:ascii="Century" w:hAnsi="Century"/>
                <w:sz w:val="20"/>
                <w:szCs w:val="20"/>
              </w:rPr>
              <w:t>、</w:t>
            </w:r>
            <w:r w:rsidRPr="00046D1A">
              <w:rPr>
                <w:rFonts w:ascii="Century" w:hAnsi="Century"/>
                <w:sz w:val="20"/>
                <w:szCs w:val="20"/>
              </w:rPr>
              <w:t>吸熱反応</w:t>
            </w:r>
            <w:r>
              <w:rPr>
                <w:rFonts w:ascii="Century" w:hAnsi="Century"/>
                <w:sz w:val="20"/>
                <w:szCs w:val="20"/>
              </w:rPr>
              <w:t>、</w:t>
            </w:r>
            <w:r w:rsidRPr="00046D1A">
              <w:rPr>
                <w:rFonts w:ascii="Century" w:hAnsi="Century"/>
                <w:sz w:val="20"/>
                <w:szCs w:val="20"/>
              </w:rPr>
              <w:t>化学エネルギーについての説明を聞く。</w:t>
            </w:r>
          </w:p>
          <w:p w14:paraId="1D9AB6EA" w14:textId="77777777" w:rsidR="00405970" w:rsidRPr="00046D1A" w:rsidRDefault="00405970" w:rsidP="00323699">
            <w:pPr>
              <w:pStyle w:val="af4"/>
              <w:ind w:left="200" w:hangingChars="100" w:hanging="200"/>
              <w:rPr>
                <w:rFonts w:ascii="Century" w:hAnsi="Century"/>
                <w:color w:val="auto"/>
                <w:kern w:val="2"/>
                <w:sz w:val="20"/>
                <w:szCs w:val="20"/>
              </w:rPr>
            </w:pPr>
            <w:r w:rsidRPr="00046D1A">
              <w:rPr>
                <w:rFonts w:ascii="Century" w:hAnsi="Century"/>
                <w:color w:val="auto"/>
                <w:sz w:val="20"/>
                <w:szCs w:val="20"/>
              </w:rPr>
              <w:t>・</w:t>
            </w:r>
            <w:r w:rsidRPr="0011376B">
              <w:rPr>
                <w:rFonts w:ascii="Century" w:hAnsi="Century" w:hint="eastAsia"/>
                <w:color w:val="auto"/>
                <w:sz w:val="20"/>
                <w:szCs w:val="20"/>
              </w:rPr>
              <w:t>「！結論」自分の考えをまとめ、確認する。</w:t>
            </w:r>
          </w:p>
          <w:p w14:paraId="5367F48A" w14:textId="77777777" w:rsidR="00405970" w:rsidRDefault="00405970" w:rsidP="00323699">
            <w:pPr>
              <w:pStyle w:val="af4"/>
              <w:suppressAutoHyphens/>
              <w:overflowPunct/>
              <w:ind w:leftChars="5" w:left="234" w:rightChars="40" w:right="64" w:hanging="226"/>
              <w:rPr>
                <w:rFonts w:ascii="Century" w:hAnsi="Century"/>
                <w:color w:val="auto"/>
                <w:sz w:val="20"/>
                <w:szCs w:val="20"/>
              </w:rPr>
            </w:pPr>
            <w:r>
              <w:rPr>
                <w:rFonts w:ascii="Century" w:hAnsi="Century" w:hint="eastAsia"/>
                <w:color w:val="auto"/>
                <w:sz w:val="20"/>
                <w:szCs w:val="20"/>
              </w:rPr>
              <w:t>・「まちなか科学」についての説明を聞く。</w:t>
            </w:r>
          </w:p>
          <w:p w14:paraId="561D418D" w14:textId="77777777" w:rsidR="00405970" w:rsidRPr="00046D1A" w:rsidRDefault="00405970" w:rsidP="00323699">
            <w:pPr>
              <w:pStyle w:val="af4"/>
              <w:suppressAutoHyphens/>
              <w:overflowPunct/>
              <w:ind w:leftChars="5" w:left="234" w:rightChars="40" w:right="64" w:hanging="226"/>
              <w:rPr>
                <w:rFonts w:ascii="Century" w:hAnsi="Century" w:cs="Times New Roman"/>
                <w:spacing w:val="-26"/>
                <w:sz w:val="20"/>
                <w:szCs w:val="20"/>
              </w:rPr>
            </w:pPr>
            <w:r w:rsidRPr="00046D1A">
              <w:rPr>
                <w:rFonts w:ascii="Century" w:hAnsi="Century"/>
                <w:color w:val="auto"/>
                <w:sz w:val="20"/>
                <w:szCs w:val="20"/>
              </w:rPr>
              <w:t>・</w:t>
            </w:r>
            <w:r w:rsidRPr="00046D1A">
              <w:rPr>
                <w:rFonts w:ascii="Century" w:hAnsi="Century" w:cs="ＭＳ ゴシック"/>
                <w:color w:val="auto"/>
                <w:sz w:val="20"/>
                <w:szCs w:val="20"/>
              </w:rPr>
              <w:t>「</w:t>
            </w:r>
            <w:r w:rsidRPr="00046D1A">
              <w:rPr>
                <w:rFonts w:ascii="Century" w:hAnsi="Century"/>
                <w:color w:val="auto"/>
                <w:kern w:val="2"/>
                <w:sz w:val="20"/>
                <w:szCs w:val="20"/>
              </w:rPr>
              <w:t>学びをいかして考えよう」について考える。</w:t>
            </w:r>
          </w:p>
        </w:tc>
        <w:tc>
          <w:tcPr>
            <w:tcW w:w="1134" w:type="dxa"/>
            <w:shd w:val="clear" w:color="auto" w:fill="auto"/>
            <w:vAlign w:val="center"/>
          </w:tcPr>
          <w:p w14:paraId="3B689BE2" w14:textId="77777777" w:rsidR="00405970" w:rsidRPr="00046D1A" w:rsidRDefault="00405970" w:rsidP="00323699">
            <w:pPr>
              <w:jc w:val="center"/>
              <w:rPr>
                <w:sz w:val="20"/>
                <w:szCs w:val="20"/>
              </w:rPr>
            </w:pPr>
            <w:r w:rsidRPr="00046D1A">
              <w:rPr>
                <w:sz w:val="20"/>
                <w:szCs w:val="20"/>
              </w:rPr>
              <w:t>76</w:t>
            </w:r>
            <w:r w:rsidRPr="00046D1A">
              <w:rPr>
                <w:sz w:val="20"/>
                <w:szCs w:val="20"/>
              </w:rPr>
              <w:t>～</w:t>
            </w:r>
            <w:r w:rsidRPr="00046D1A">
              <w:rPr>
                <w:sz w:val="20"/>
                <w:szCs w:val="20"/>
              </w:rPr>
              <w:t>77</w:t>
            </w:r>
          </w:p>
        </w:tc>
        <w:tc>
          <w:tcPr>
            <w:tcW w:w="708" w:type="dxa"/>
            <w:shd w:val="clear" w:color="auto" w:fill="auto"/>
            <w:vAlign w:val="center"/>
          </w:tcPr>
          <w:p w14:paraId="373108E4"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知</w:t>
            </w:r>
          </w:p>
        </w:tc>
        <w:tc>
          <w:tcPr>
            <w:tcW w:w="709" w:type="dxa"/>
            <w:vAlign w:val="center"/>
          </w:tcPr>
          <w:p w14:paraId="6F2ED9DC"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〇</w:t>
            </w:r>
          </w:p>
        </w:tc>
        <w:tc>
          <w:tcPr>
            <w:tcW w:w="3119" w:type="dxa"/>
            <w:shd w:val="clear" w:color="auto" w:fill="auto"/>
          </w:tcPr>
          <w:p w14:paraId="7368AE40" w14:textId="77777777" w:rsidR="00405970" w:rsidRPr="00046773" w:rsidRDefault="00405970" w:rsidP="0004308F">
            <w:pPr>
              <w:pBdr>
                <w:top w:val="nil"/>
                <w:left w:val="nil"/>
                <w:bottom w:val="nil"/>
                <w:right w:val="nil"/>
                <w:between w:val="nil"/>
              </w:pBdr>
              <w:rPr>
                <w:rFonts w:asciiTheme="minorEastAsia" w:hAnsiTheme="minorEastAsia"/>
                <w:sz w:val="20"/>
                <w:szCs w:val="20"/>
              </w:rPr>
            </w:pPr>
            <w:r w:rsidRPr="00046773">
              <w:rPr>
                <w:rFonts w:asciiTheme="minorEastAsia" w:hAnsiTheme="minorEastAsia" w:hint="eastAsia"/>
                <w:sz w:val="20"/>
                <w:szCs w:val="20"/>
              </w:rPr>
              <w:t>熱を発生する化学変化について理解している。</w:t>
            </w:r>
          </w:p>
          <w:p w14:paraId="11F1CBA8" w14:textId="77777777" w:rsidR="00405970" w:rsidRPr="00046773" w:rsidRDefault="00405970" w:rsidP="0004308F">
            <w:pPr>
              <w:pBdr>
                <w:top w:val="nil"/>
                <w:left w:val="nil"/>
                <w:bottom w:val="nil"/>
                <w:right w:val="nil"/>
                <w:between w:val="nil"/>
              </w:pBdr>
              <w:jc w:val="right"/>
              <w:rPr>
                <w:rFonts w:asciiTheme="minorEastAsia" w:hAnsiTheme="minorEastAsia" w:cs="ＭＳ 明朝"/>
                <w:sz w:val="20"/>
                <w:szCs w:val="20"/>
              </w:rPr>
            </w:pPr>
            <w:r w:rsidRPr="00046773">
              <w:rPr>
                <w:rFonts w:asciiTheme="minorEastAsia" w:hAnsiTheme="minorEastAsia"/>
                <w:sz w:val="20"/>
                <w:szCs w:val="20"/>
              </w:rPr>
              <w:t>［行動観察</w:t>
            </w:r>
            <w:r w:rsidRPr="00046773">
              <w:rPr>
                <w:rFonts w:asciiTheme="minorEastAsia" w:hAnsiTheme="minorEastAsia" w:hint="eastAsia"/>
                <w:sz w:val="20"/>
                <w:szCs w:val="20"/>
              </w:rPr>
              <w:t>・記述分析</w:t>
            </w:r>
            <w:r w:rsidRPr="00046773">
              <w:rPr>
                <w:rFonts w:asciiTheme="minorEastAsia" w:hAnsiTheme="minorEastAsia"/>
                <w:sz w:val="20"/>
                <w:szCs w:val="20"/>
              </w:rPr>
              <w:t>］</w:t>
            </w:r>
          </w:p>
        </w:tc>
        <w:tc>
          <w:tcPr>
            <w:tcW w:w="2976" w:type="dxa"/>
            <w:shd w:val="clear" w:color="auto" w:fill="auto"/>
          </w:tcPr>
          <w:p w14:paraId="041EAFFF" w14:textId="77777777" w:rsidR="00405970" w:rsidRPr="00046D1A" w:rsidRDefault="00405970" w:rsidP="0004308F">
            <w:pPr>
              <w:pBdr>
                <w:top w:val="nil"/>
                <w:left w:val="nil"/>
                <w:bottom w:val="nil"/>
                <w:right w:val="nil"/>
                <w:between w:val="nil"/>
              </w:pBdr>
              <w:rPr>
                <w:sz w:val="20"/>
                <w:szCs w:val="20"/>
              </w:rPr>
            </w:pPr>
            <w:r w:rsidRPr="00046D1A">
              <w:rPr>
                <w:rFonts w:hint="eastAsia"/>
                <w:sz w:val="20"/>
                <w:szCs w:val="20"/>
              </w:rPr>
              <w:t>熱を発生する化学変化について</w:t>
            </w:r>
            <w:r>
              <w:rPr>
                <w:rFonts w:hint="eastAsia"/>
                <w:sz w:val="20"/>
                <w:szCs w:val="20"/>
              </w:rPr>
              <w:t>、</w:t>
            </w:r>
            <w:r w:rsidRPr="00046D1A">
              <w:rPr>
                <w:rFonts w:hint="eastAsia"/>
                <w:sz w:val="20"/>
                <w:szCs w:val="20"/>
              </w:rPr>
              <w:t>鉄と硫黄の反応などの具体例をあげながら</w:t>
            </w:r>
            <w:r>
              <w:rPr>
                <w:rFonts w:hint="eastAsia"/>
                <w:sz w:val="20"/>
                <w:szCs w:val="20"/>
              </w:rPr>
              <w:t>、</w:t>
            </w:r>
            <w:r w:rsidRPr="00046D1A">
              <w:rPr>
                <w:rFonts w:hint="eastAsia"/>
                <w:sz w:val="20"/>
                <w:szCs w:val="20"/>
              </w:rPr>
              <w:t>説明している。</w:t>
            </w:r>
          </w:p>
        </w:tc>
        <w:tc>
          <w:tcPr>
            <w:tcW w:w="3119" w:type="dxa"/>
            <w:shd w:val="clear" w:color="auto" w:fill="auto"/>
          </w:tcPr>
          <w:p w14:paraId="28527373" w14:textId="77777777" w:rsidR="00405970" w:rsidRPr="00046D1A" w:rsidRDefault="00405970" w:rsidP="0004308F">
            <w:pPr>
              <w:pBdr>
                <w:top w:val="nil"/>
                <w:left w:val="nil"/>
                <w:bottom w:val="nil"/>
                <w:right w:val="nil"/>
                <w:between w:val="nil"/>
              </w:pBdr>
              <w:rPr>
                <w:sz w:val="20"/>
                <w:szCs w:val="20"/>
              </w:rPr>
            </w:pPr>
            <w:r w:rsidRPr="00046D1A">
              <w:rPr>
                <w:rFonts w:hint="eastAsia"/>
                <w:sz w:val="20"/>
                <w:szCs w:val="20"/>
              </w:rPr>
              <w:t>発熱反応</w:t>
            </w:r>
            <w:r>
              <w:rPr>
                <w:rFonts w:hint="eastAsia"/>
                <w:sz w:val="20"/>
                <w:szCs w:val="20"/>
              </w:rPr>
              <w:t>、</w:t>
            </w:r>
            <w:r w:rsidRPr="00046D1A">
              <w:rPr>
                <w:rFonts w:hint="eastAsia"/>
                <w:sz w:val="20"/>
                <w:szCs w:val="20"/>
              </w:rPr>
              <w:t>吸熱反応</w:t>
            </w:r>
            <w:r>
              <w:rPr>
                <w:rFonts w:hint="eastAsia"/>
                <w:sz w:val="20"/>
                <w:szCs w:val="20"/>
              </w:rPr>
              <w:t>、</w:t>
            </w:r>
            <w:r w:rsidRPr="00046D1A">
              <w:rPr>
                <w:rFonts w:hint="eastAsia"/>
                <w:sz w:val="20"/>
                <w:szCs w:val="20"/>
              </w:rPr>
              <w:t>化学エネルギーについての説明を</w:t>
            </w:r>
            <w:r>
              <w:rPr>
                <w:rFonts w:hint="eastAsia"/>
                <w:sz w:val="20"/>
                <w:szCs w:val="20"/>
              </w:rPr>
              <w:t>、</w:t>
            </w:r>
            <w:r w:rsidRPr="00046D1A">
              <w:rPr>
                <w:rFonts w:hint="eastAsia"/>
                <w:sz w:val="20"/>
                <w:szCs w:val="20"/>
              </w:rPr>
              <w:t>再度</w:t>
            </w:r>
            <w:r>
              <w:rPr>
                <w:rFonts w:hint="eastAsia"/>
                <w:sz w:val="20"/>
                <w:szCs w:val="20"/>
              </w:rPr>
              <w:t>、</w:t>
            </w:r>
            <w:r w:rsidRPr="00046D1A">
              <w:rPr>
                <w:rFonts w:hint="eastAsia"/>
                <w:sz w:val="20"/>
                <w:szCs w:val="20"/>
              </w:rPr>
              <w:t>行うなど</w:t>
            </w:r>
            <w:r>
              <w:rPr>
                <w:rFonts w:hint="eastAsia"/>
                <w:sz w:val="20"/>
                <w:szCs w:val="20"/>
              </w:rPr>
              <w:t>、</w:t>
            </w:r>
            <w:r w:rsidRPr="00046D1A">
              <w:rPr>
                <w:rFonts w:hint="eastAsia"/>
                <w:sz w:val="20"/>
                <w:szCs w:val="20"/>
              </w:rPr>
              <w:t>個別に指導を行い</w:t>
            </w:r>
            <w:r>
              <w:rPr>
                <w:rFonts w:hint="eastAsia"/>
                <w:sz w:val="20"/>
                <w:szCs w:val="20"/>
              </w:rPr>
              <w:t>、</w:t>
            </w:r>
            <w:r w:rsidRPr="00046D1A">
              <w:rPr>
                <w:rFonts w:hint="eastAsia"/>
                <w:sz w:val="20"/>
                <w:szCs w:val="20"/>
              </w:rPr>
              <w:t>知識を身につけることができるよう支援する。</w:t>
            </w:r>
          </w:p>
        </w:tc>
      </w:tr>
      <w:tr w:rsidR="00405970" w14:paraId="6D6F6422" w14:textId="77777777" w:rsidTr="0004308F">
        <w:trPr>
          <w:cantSplit/>
        </w:trPr>
        <w:tc>
          <w:tcPr>
            <w:tcW w:w="452" w:type="dxa"/>
            <w:shd w:val="clear" w:color="auto" w:fill="auto"/>
            <w:vAlign w:val="center"/>
          </w:tcPr>
          <w:p w14:paraId="3D1ED5C0" w14:textId="77777777" w:rsidR="00405970" w:rsidRPr="00046D1A" w:rsidRDefault="00405970" w:rsidP="00323699">
            <w:pPr>
              <w:jc w:val="center"/>
              <w:rPr>
                <w:sz w:val="20"/>
                <w:szCs w:val="20"/>
              </w:rPr>
            </w:pPr>
            <w:r w:rsidRPr="00046D1A">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62FAEB02" w14:textId="77777777" w:rsidR="00405970" w:rsidRPr="002A2E8C" w:rsidRDefault="00405970" w:rsidP="00323699">
            <w:pPr>
              <w:pStyle w:val="af4"/>
              <w:suppressAutoHyphens/>
              <w:overflowPunct/>
              <w:ind w:left="226" w:hanging="226"/>
              <w:jc w:val="left"/>
              <w:rPr>
                <w:rFonts w:cs="Times New Roman"/>
                <w:spacing w:val="-26"/>
                <w:sz w:val="20"/>
                <w:szCs w:val="20"/>
              </w:rPr>
            </w:pPr>
            <w:r w:rsidRPr="002A2E8C">
              <w:rPr>
                <w:rFonts w:cs="Times New Roman"/>
                <w:spacing w:val="-26"/>
                <w:sz w:val="20"/>
                <w:szCs w:val="20"/>
              </w:rPr>
              <w:t>・「学んだことをチェックしよう」各節で学んだことを確認する。</w:t>
            </w:r>
          </w:p>
          <w:p w14:paraId="4F1697C6" w14:textId="77777777" w:rsidR="00405970" w:rsidRPr="00046D1A" w:rsidRDefault="00405970" w:rsidP="00323699">
            <w:pPr>
              <w:pStyle w:val="af4"/>
              <w:suppressAutoHyphens/>
              <w:overflowPunct/>
              <w:ind w:left="226" w:rightChars="40" w:right="64" w:hanging="226"/>
              <w:jc w:val="left"/>
              <w:rPr>
                <w:rFonts w:ascii="Century" w:hAnsi="Century" w:cs="Times New Roman"/>
                <w:color w:val="auto"/>
                <w:sz w:val="20"/>
                <w:szCs w:val="20"/>
              </w:rPr>
            </w:pPr>
            <w:r w:rsidRPr="00046D1A">
              <w:rPr>
                <w:rFonts w:ascii="Century" w:hAnsi="Century"/>
                <w:color w:val="auto"/>
                <w:sz w:val="20"/>
                <w:szCs w:val="20"/>
              </w:rPr>
              <w:t>・</w:t>
            </w:r>
            <w:r w:rsidRPr="00046D1A">
              <w:rPr>
                <w:rFonts w:ascii="Century" w:hAnsi="Century" w:cs="ＭＳ ゴシック"/>
                <w:color w:val="auto"/>
                <w:sz w:val="20"/>
                <w:szCs w:val="20"/>
              </w:rPr>
              <w:t>化学変化が日常生活</w:t>
            </w:r>
            <w:r>
              <w:rPr>
                <w:rFonts w:ascii="Century" w:hAnsi="Century" w:cs="ＭＳ ゴシック" w:hint="eastAsia"/>
                <w:color w:val="auto"/>
                <w:sz w:val="20"/>
                <w:szCs w:val="20"/>
              </w:rPr>
              <w:t>のなかで</w:t>
            </w:r>
            <w:r w:rsidRPr="00046D1A">
              <w:rPr>
                <w:rFonts w:ascii="Century" w:hAnsi="Century" w:cs="ＭＳ ゴシック"/>
                <w:color w:val="auto"/>
                <w:sz w:val="20"/>
                <w:szCs w:val="20"/>
              </w:rPr>
              <w:t>役に立つ例に</w:t>
            </w:r>
            <w:r>
              <w:rPr>
                <w:rFonts w:ascii="Century" w:hAnsi="Century" w:cs="ＭＳ ゴシック"/>
                <w:color w:val="auto"/>
                <w:sz w:val="20"/>
                <w:szCs w:val="20"/>
              </w:rPr>
              <w:t>どのような</w:t>
            </w:r>
            <w:r w:rsidRPr="00046D1A">
              <w:rPr>
                <w:rFonts w:ascii="Century" w:hAnsi="Century" w:cs="ＭＳ ゴシック"/>
                <w:color w:val="auto"/>
                <w:sz w:val="20"/>
                <w:szCs w:val="20"/>
              </w:rPr>
              <w:t>ものがあるか話し合う。</w:t>
            </w:r>
          </w:p>
          <w:p w14:paraId="30C95DEC" w14:textId="77777777" w:rsidR="00405970" w:rsidRPr="00046D1A" w:rsidRDefault="00405970" w:rsidP="00323699">
            <w:pPr>
              <w:pStyle w:val="af4"/>
              <w:suppressAutoHyphens/>
              <w:overflowPunct/>
              <w:ind w:left="227" w:hanging="227"/>
              <w:rPr>
                <w:rFonts w:ascii="Century" w:hAnsi="Century"/>
                <w:color w:val="auto"/>
                <w:spacing w:val="-10"/>
                <w:sz w:val="20"/>
                <w:szCs w:val="20"/>
              </w:rPr>
            </w:pPr>
            <w:r w:rsidRPr="00046D1A">
              <w:rPr>
                <w:rFonts w:ascii="Century" w:hAnsi="Century"/>
                <w:color w:val="auto"/>
                <w:sz w:val="20"/>
                <w:szCs w:val="20"/>
              </w:rPr>
              <w:t>・</w:t>
            </w:r>
            <w:r>
              <w:rPr>
                <w:rFonts w:ascii="Century" w:hAnsi="Century"/>
                <w:color w:val="auto"/>
                <w:spacing w:val="-10"/>
                <w:sz w:val="20"/>
                <w:szCs w:val="20"/>
              </w:rPr>
              <w:t>化学変化が日常生活</w:t>
            </w:r>
            <w:r>
              <w:rPr>
                <w:rFonts w:ascii="Century" w:hAnsi="Century" w:hint="eastAsia"/>
                <w:color w:val="auto"/>
                <w:spacing w:val="-10"/>
                <w:sz w:val="20"/>
                <w:szCs w:val="20"/>
              </w:rPr>
              <w:t>のなかで</w:t>
            </w:r>
            <w:r w:rsidRPr="00046D1A">
              <w:rPr>
                <w:rFonts w:ascii="Century" w:hAnsi="Century"/>
                <w:color w:val="auto"/>
                <w:spacing w:val="-10"/>
                <w:sz w:val="20"/>
                <w:szCs w:val="20"/>
              </w:rPr>
              <w:t>役</w:t>
            </w:r>
            <w:r>
              <w:rPr>
                <w:rFonts w:ascii="Century" w:hAnsi="Century" w:hint="eastAsia"/>
                <w:color w:val="auto"/>
                <w:spacing w:val="-10"/>
                <w:sz w:val="20"/>
                <w:szCs w:val="20"/>
              </w:rPr>
              <w:t>に</w:t>
            </w:r>
            <w:r>
              <w:rPr>
                <w:rFonts w:ascii="Century" w:hAnsi="Century"/>
                <w:color w:val="auto"/>
                <w:spacing w:val="-10"/>
                <w:sz w:val="20"/>
                <w:szCs w:val="20"/>
              </w:rPr>
              <w:t>立</w:t>
            </w:r>
            <w:r>
              <w:rPr>
                <w:rFonts w:ascii="Century" w:hAnsi="Century" w:hint="eastAsia"/>
                <w:color w:val="auto"/>
                <w:spacing w:val="-10"/>
                <w:sz w:val="20"/>
                <w:szCs w:val="20"/>
              </w:rPr>
              <w:t>つ</w:t>
            </w:r>
            <w:r w:rsidRPr="00046D1A">
              <w:rPr>
                <w:rFonts w:ascii="Century" w:hAnsi="Century"/>
                <w:color w:val="auto"/>
                <w:spacing w:val="-10"/>
                <w:sz w:val="20"/>
                <w:szCs w:val="20"/>
              </w:rPr>
              <w:t>例を調べ</w:t>
            </w:r>
            <w:r>
              <w:rPr>
                <w:rFonts w:ascii="Century" w:hAnsi="Century"/>
                <w:color w:val="auto"/>
                <w:spacing w:val="-10"/>
                <w:sz w:val="20"/>
                <w:szCs w:val="20"/>
              </w:rPr>
              <w:t>、</w:t>
            </w:r>
            <w:r w:rsidRPr="00046D1A">
              <w:rPr>
                <w:rFonts w:ascii="Century" w:hAnsi="Century"/>
                <w:color w:val="auto"/>
                <w:spacing w:val="-10"/>
                <w:sz w:val="20"/>
                <w:szCs w:val="20"/>
              </w:rPr>
              <w:t>紹介文をカードやポスターにまとめる。</w:t>
            </w:r>
          </w:p>
          <w:p w14:paraId="3824FC27" w14:textId="77777777" w:rsidR="00405970" w:rsidRDefault="00405970" w:rsidP="00323699">
            <w:pPr>
              <w:pStyle w:val="af4"/>
              <w:suppressAutoHyphens/>
              <w:overflowPunct/>
              <w:ind w:left="227" w:hanging="227"/>
              <w:rPr>
                <w:rFonts w:ascii="Century" w:hAnsi="Century"/>
                <w:color w:val="auto"/>
                <w:spacing w:val="-10"/>
                <w:sz w:val="20"/>
                <w:szCs w:val="20"/>
              </w:rPr>
            </w:pPr>
            <w:r>
              <w:rPr>
                <w:rFonts w:ascii="Century" w:hAnsi="Century"/>
                <w:color w:val="auto"/>
                <w:spacing w:val="-10"/>
                <w:sz w:val="20"/>
                <w:szCs w:val="20"/>
              </w:rPr>
              <w:t>・ほかの</w:t>
            </w:r>
            <w:r>
              <w:rPr>
                <w:rFonts w:ascii="Century" w:hAnsi="Century" w:hint="eastAsia"/>
                <w:color w:val="auto"/>
                <w:spacing w:val="-10"/>
                <w:sz w:val="20"/>
                <w:szCs w:val="20"/>
              </w:rPr>
              <w:t>生徒</w:t>
            </w:r>
            <w:r>
              <w:rPr>
                <w:rFonts w:ascii="Century" w:hAnsi="Century"/>
                <w:color w:val="auto"/>
                <w:spacing w:val="-10"/>
                <w:sz w:val="20"/>
                <w:szCs w:val="20"/>
              </w:rPr>
              <w:t>が書いた紹介文を読み、感想</w:t>
            </w:r>
            <w:r>
              <w:rPr>
                <w:rFonts w:ascii="Century" w:hAnsi="Century" w:hint="eastAsia"/>
                <w:color w:val="auto"/>
                <w:spacing w:val="-10"/>
                <w:sz w:val="20"/>
                <w:szCs w:val="20"/>
              </w:rPr>
              <w:t>や疑問</w:t>
            </w:r>
            <w:r>
              <w:rPr>
                <w:rFonts w:ascii="Century" w:hAnsi="Century"/>
                <w:color w:val="auto"/>
                <w:spacing w:val="-10"/>
                <w:sz w:val="20"/>
                <w:szCs w:val="20"/>
              </w:rPr>
              <w:t>を</w:t>
            </w:r>
            <w:r>
              <w:rPr>
                <w:rFonts w:ascii="Century" w:hAnsi="Century" w:hint="eastAsia"/>
                <w:color w:val="auto"/>
                <w:spacing w:val="-10"/>
                <w:sz w:val="20"/>
                <w:szCs w:val="20"/>
              </w:rPr>
              <w:t>ふせん</w:t>
            </w:r>
            <w:r>
              <w:rPr>
                <w:rFonts w:ascii="Century" w:hAnsi="Century"/>
                <w:color w:val="auto"/>
                <w:spacing w:val="-10"/>
                <w:sz w:val="20"/>
                <w:szCs w:val="20"/>
              </w:rPr>
              <w:t>紙に書いて</w:t>
            </w:r>
            <w:r>
              <w:rPr>
                <w:rFonts w:ascii="Century" w:hAnsi="Century" w:hint="eastAsia"/>
                <w:color w:val="auto"/>
                <w:spacing w:val="-10"/>
                <w:sz w:val="20"/>
                <w:szCs w:val="20"/>
              </w:rPr>
              <w:t>は</w:t>
            </w:r>
            <w:r>
              <w:rPr>
                <w:rFonts w:ascii="Century" w:hAnsi="Century"/>
                <w:color w:val="auto"/>
                <w:spacing w:val="-10"/>
                <w:sz w:val="20"/>
                <w:szCs w:val="20"/>
              </w:rPr>
              <w:t>り</w:t>
            </w:r>
            <w:r>
              <w:rPr>
                <w:rFonts w:ascii="Century" w:hAnsi="Century" w:hint="eastAsia"/>
                <w:color w:val="auto"/>
                <w:spacing w:val="-10"/>
                <w:sz w:val="20"/>
                <w:szCs w:val="20"/>
              </w:rPr>
              <w:t>つ</w:t>
            </w:r>
            <w:r w:rsidRPr="00046D1A">
              <w:rPr>
                <w:rFonts w:ascii="Century" w:hAnsi="Century"/>
                <w:color w:val="auto"/>
                <w:spacing w:val="-10"/>
                <w:sz w:val="20"/>
                <w:szCs w:val="20"/>
              </w:rPr>
              <w:t>ける。</w:t>
            </w:r>
          </w:p>
          <w:p w14:paraId="7DEA40B3" w14:textId="77777777" w:rsidR="00405970" w:rsidRPr="002A2E8C" w:rsidRDefault="00405970" w:rsidP="00323699">
            <w:pPr>
              <w:pStyle w:val="af4"/>
              <w:suppressAutoHyphens/>
              <w:overflowPunct/>
              <w:ind w:left="227" w:hanging="227"/>
              <w:rPr>
                <w:rFonts w:ascii="Century" w:hAnsi="Century" w:cs="Times New Roman"/>
                <w:color w:val="auto"/>
                <w:sz w:val="20"/>
                <w:szCs w:val="20"/>
              </w:rPr>
            </w:pPr>
            <w:r>
              <w:rPr>
                <w:rFonts w:ascii="Century" w:hAnsi="Century" w:hint="eastAsia"/>
                <w:color w:val="auto"/>
                <w:spacing w:val="-10"/>
                <w:sz w:val="20"/>
                <w:szCs w:val="20"/>
              </w:rPr>
              <w:t>・「学びを生活や社会に広げよう」で紹介されている、化学変化が日常生活のなかで役に立つ例を確認する。</w:t>
            </w:r>
          </w:p>
          <w:p w14:paraId="1EC11FBF" w14:textId="77777777" w:rsidR="00405970" w:rsidRPr="002A2E8C" w:rsidRDefault="00405970" w:rsidP="0004308F">
            <w:pPr>
              <w:pStyle w:val="af4"/>
              <w:suppressAutoHyphens/>
              <w:overflowPunct/>
              <w:ind w:left="226" w:hanging="226"/>
              <w:jc w:val="left"/>
              <w:rPr>
                <w:rFonts w:ascii="Century" w:hAnsi="Century" w:cs="Times New Roman"/>
                <w:color w:val="auto"/>
                <w:spacing w:val="-26"/>
                <w:sz w:val="20"/>
                <w:szCs w:val="20"/>
              </w:rPr>
            </w:pPr>
            <w:r w:rsidRPr="00046D1A">
              <w:rPr>
                <w:rFonts w:ascii="Century" w:hAnsi="Century"/>
                <w:sz w:val="20"/>
                <w:szCs w:val="20"/>
              </w:rPr>
              <w:t>・</w:t>
            </w:r>
            <w:r w:rsidRPr="00046D1A">
              <w:rPr>
                <w:rFonts w:ascii="Century" w:hAnsi="Century" w:cs="ＭＳ ゴシック"/>
                <w:sz w:val="20"/>
                <w:szCs w:val="20"/>
              </w:rPr>
              <w:t>「</w:t>
            </w:r>
            <w:r w:rsidRPr="00046D1A">
              <w:rPr>
                <w:rFonts w:ascii="Century" w:hAnsi="Century"/>
                <w:color w:val="auto"/>
                <w:kern w:val="2"/>
                <w:sz w:val="20"/>
                <w:szCs w:val="20"/>
              </w:rPr>
              <w:t>Before &amp; After</w:t>
            </w:r>
            <w:r w:rsidRPr="00046D1A">
              <w:rPr>
                <w:rFonts w:ascii="Century" w:hAnsi="Century"/>
                <w:color w:val="auto"/>
                <w:kern w:val="2"/>
                <w:sz w:val="20"/>
                <w:szCs w:val="20"/>
              </w:rPr>
              <w:t>」この章で学んだことをもとに自分の考えを記述し</w:t>
            </w:r>
            <w:r>
              <w:rPr>
                <w:rFonts w:ascii="Century" w:hAnsi="Century"/>
                <w:color w:val="auto"/>
                <w:kern w:val="2"/>
                <w:sz w:val="20"/>
                <w:szCs w:val="20"/>
              </w:rPr>
              <w:t>、</w:t>
            </w:r>
            <w:r w:rsidRPr="00046D1A">
              <w:rPr>
                <w:rFonts w:ascii="Century" w:hAnsi="Century"/>
                <w:color w:val="auto"/>
                <w:kern w:val="2"/>
                <w:sz w:val="20"/>
                <w:szCs w:val="20"/>
              </w:rPr>
              <w:t>話し合う。</w:t>
            </w:r>
          </w:p>
        </w:tc>
        <w:tc>
          <w:tcPr>
            <w:tcW w:w="1134" w:type="dxa"/>
            <w:shd w:val="clear" w:color="auto" w:fill="auto"/>
            <w:vAlign w:val="center"/>
          </w:tcPr>
          <w:p w14:paraId="71EB9A81" w14:textId="77777777" w:rsidR="00405970" w:rsidRPr="00046D1A" w:rsidRDefault="00405970" w:rsidP="00323699">
            <w:pPr>
              <w:jc w:val="center"/>
              <w:rPr>
                <w:sz w:val="20"/>
                <w:szCs w:val="20"/>
              </w:rPr>
            </w:pPr>
            <w:r w:rsidRPr="00046D1A">
              <w:rPr>
                <w:rFonts w:hint="eastAsia"/>
                <w:sz w:val="20"/>
                <w:szCs w:val="20"/>
              </w:rPr>
              <w:t>78~79</w:t>
            </w:r>
          </w:p>
        </w:tc>
        <w:tc>
          <w:tcPr>
            <w:tcW w:w="708" w:type="dxa"/>
            <w:tcBorders>
              <w:top w:val="single" w:sz="4" w:space="0" w:color="auto"/>
              <w:bottom w:val="single" w:sz="4" w:space="0" w:color="auto"/>
            </w:tcBorders>
            <w:shd w:val="clear" w:color="auto" w:fill="auto"/>
            <w:vAlign w:val="center"/>
          </w:tcPr>
          <w:p w14:paraId="769348F0" w14:textId="77777777" w:rsidR="00405970" w:rsidRPr="00046D1A"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態</w:t>
            </w:r>
          </w:p>
        </w:tc>
        <w:tc>
          <w:tcPr>
            <w:tcW w:w="709" w:type="dxa"/>
            <w:tcBorders>
              <w:top w:val="single" w:sz="4" w:space="0" w:color="auto"/>
              <w:bottom w:val="single" w:sz="4" w:space="0" w:color="auto"/>
            </w:tcBorders>
            <w:vAlign w:val="center"/>
          </w:tcPr>
          <w:p w14:paraId="0B62059E" w14:textId="77777777" w:rsidR="00405970" w:rsidRPr="00046D1A"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sidRPr="00046D1A">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tcPr>
          <w:p w14:paraId="4A7E3D90" w14:textId="77777777" w:rsidR="00405970" w:rsidRPr="00046773" w:rsidRDefault="00405970" w:rsidP="0004308F">
            <w:pPr>
              <w:pStyle w:val="af4"/>
              <w:suppressAutoHyphens/>
              <w:rPr>
                <w:rFonts w:asciiTheme="minorEastAsia" w:eastAsiaTheme="minorEastAsia" w:hAnsiTheme="minorEastAsia"/>
                <w:color w:val="auto"/>
                <w:spacing w:val="-10"/>
                <w:sz w:val="20"/>
                <w:szCs w:val="20"/>
              </w:rPr>
            </w:pPr>
            <w:r>
              <w:rPr>
                <w:rFonts w:ascii="ＭＳ 明朝" w:hAnsi="ＭＳ 明朝" w:hint="eastAsia"/>
                <w:color w:val="auto"/>
                <w:spacing w:val="-10"/>
                <w:sz w:val="20"/>
                <w:szCs w:val="20"/>
              </w:rPr>
              <w:t>化学変化が日常生活のなかで</w:t>
            </w:r>
            <w:r w:rsidRPr="00046D1A">
              <w:rPr>
                <w:rFonts w:ascii="ＭＳ 明朝" w:hAnsi="ＭＳ 明朝" w:hint="eastAsia"/>
                <w:color w:val="auto"/>
                <w:spacing w:val="-10"/>
                <w:sz w:val="20"/>
                <w:szCs w:val="20"/>
              </w:rPr>
              <w:t>役</w:t>
            </w:r>
            <w:r>
              <w:rPr>
                <w:rFonts w:ascii="ＭＳ 明朝" w:hAnsi="ＭＳ 明朝" w:hint="eastAsia"/>
                <w:color w:val="auto"/>
                <w:spacing w:val="-10"/>
                <w:sz w:val="20"/>
                <w:szCs w:val="20"/>
              </w:rPr>
              <w:t>に立つ</w:t>
            </w:r>
            <w:r w:rsidRPr="00046D1A">
              <w:rPr>
                <w:rFonts w:ascii="ＭＳ 明朝" w:hAnsi="ＭＳ 明朝" w:hint="eastAsia"/>
                <w:color w:val="auto"/>
                <w:spacing w:val="-10"/>
                <w:sz w:val="20"/>
                <w:szCs w:val="20"/>
              </w:rPr>
              <w:t>例を</w:t>
            </w:r>
            <w:r>
              <w:rPr>
                <w:rFonts w:ascii="ＭＳ 明朝" w:hAnsi="ＭＳ 明朝" w:hint="eastAsia"/>
                <w:color w:val="auto"/>
                <w:spacing w:val="-10"/>
                <w:sz w:val="20"/>
                <w:szCs w:val="20"/>
              </w:rPr>
              <w:t>、</w:t>
            </w:r>
            <w:r w:rsidRPr="00046D1A">
              <w:rPr>
                <w:rFonts w:ascii="ＭＳ 明朝" w:hAnsi="ＭＳ 明朝" w:hint="eastAsia"/>
                <w:color w:val="auto"/>
                <w:spacing w:val="-10"/>
                <w:sz w:val="20"/>
                <w:szCs w:val="20"/>
              </w:rPr>
              <w:t>関心をもって調べ</w:t>
            </w:r>
            <w:r>
              <w:rPr>
                <w:rFonts w:ascii="ＭＳ 明朝" w:hAnsi="ＭＳ 明朝" w:hint="eastAsia"/>
                <w:color w:val="auto"/>
                <w:spacing w:val="-10"/>
                <w:sz w:val="20"/>
                <w:szCs w:val="20"/>
              </w:rPr>
              <w:t>、</w:t>
            </w:r>
            <w:r w:rsidRPr="00046D1A">
              <w:rPr>
                <w:rFonts w:ascii="ＭＳ 明朝" w:hAnsi="ＭＳ 明朝" w:hint="eastAsia"/>
                <w:color w:val="auto"/>
                <w:spacing w:val="-10"/>
                <w:sz w:val="20"/>
                <w:szCs w:val="20"/>
              </w:rPr>
              <w:t>紹介文をカードやポスターにまとめようとしている。</w:t>
            </w:r>
          </w:p>
          <w:p w14:paraId="680C9BDF" w14:textId="77777777" w:rsidR="00405970" w:rsidRPr="00046D1A" w:rsidRDefault="00405970" w:rsidP="0004308F">
            <w:pPr>
              <w:pStyle w:val="af4"/>
              <w:suppressAutoHyphens/>
              <w:jc w:val="right"/>
              <w:rPr>
                <w:rFonts w:ascii="ＭＳ 明朝" w:hAnsi="ＭＳ 明朝"/>
                <w:spacing w:val="-10"/>
                <w:sz w:val="20"/>
                <w:szCs w:val="20"/>
              </w:rPr>
            </w:pPr>
            <w:r w:rsidRPr="00046773">
              <w:rPr>
                <w:rFonts w:asciiTheme="minorEastAsia" w:eastAsiaTheme="minorEastAsia" w:hAnsiTheme="minorEastAsia"/>
                <w:sz w:val="20"/>
                <w:szCs w:val="20"/>
              </w:rPr>
              <w:t>［行動観察</w:t>
            </w:r>
            <w:r w:rsidRPr="00046773">
              <w:rPr>
                <w:rFonts w:asciiTheme="minorEastAsia" w:eastAsiaTheme="minorEastAsia" w:hAnsiTheme="minorEastAsia" w:hint="eastAsia"/>
                <w:sz w:val="20"/>
                <w:szCs w:val="20"/>
              </w:rPr>
              <w:t>・記述分析</w:t>
            </w:r>
            <w:r w:rsidRPr="00046773">
              <w:rPr>
                <w:rFonts w:asciiTheme="minorEastAsia" w:eastAsiaTheme="minorEastAsia" w:hAnsiTheme="minorEastAsia"/>
                <w:sz w:val="20"/>
                <w:szCs w:val="20"/>
              </w:rPr>
              <w:t>］</w:t>
            </w:r>
          </w:p>
        </w:tc>
        <w:tc>
          <w:tcPr>
            <w:tcW w:w="2976" w:type="dxa"/>
            <w:tcBorders>
              <w:top w:val="single" w:sz="4" w:space="0" w:color="auto"/>
              <w:bottom w:val="single" w:sz="4" w:space="0" w:color="auto"/>
            </w:tcBorders>
            <w:shd w:val="clear" w:color="auto" w:fill="auto"/>
          </w:tcPr>
          <w:p w14:paraId="46C49CB1" w14:textId="77777777" w:rsidR="00405970" w:rsidRPr="00046D1A" w:rsidRDefault="00405970" w:rsidP="0004308F">
            <w:pPr>
              <w:pStyle w:val="af4"/>
              <w:suppressAutoHyphens/>
              <w:rPr>
                <w:rFonts w:ascii="ＭＳ 明朝" w:hAnsi="ＭＳ 明朝"/>
                <w:color w:val="auto"/>
                <w:spacing w:val="-10"/>
                <w:sz w:val="20"/>
                <w:szCs w:val="20"/>
              </w:rPr>
            </w:pPr>
            <w:r>
              <w:rPr>
                <w:rFonts w:ascii="ＭＳ 明朝" w:hAnsi="ＭＳ 明朝" w:hint="eastAsia"/>
                <w:color w:val="auto"/>
                <w:spacing w:val="-10"/>
                <w:sz w:val="20"/>
                <w:szCs w:val="20"/>
              </w:rPr>
              <w:t>化学変化が日常生活のなかで</w:t>
            </w:r>
            <w:r w:rsidRPr="00046D1A">
              <w:rPr>
                <w:rFonts w:ascii="ＭＳ 明朝" w:hAnsi="ＭＳ 明朝" w:hint="eastAsia"/>
                <w:color w:val="auto"/>
                <w:spacing w:val="-10"/>
                <w:sz w:val="20"/>
                <w:szCs w:val="20"/>
              </w:rPr>
              <w:t>役</w:t>
            </w:r>
            <w:r>
              <w:rPr>
                <w:rFonts w:ascii="ＭＳ 明朝" w:hAnsi="ＭＳ 明朝" w:hint="eastAsia"/>
                <w:color w:val="auto"/>
                <w:spacing w:val="-10"/>
                <w:sz w:val="20"/>
                <w:szCs w:val="20"/>
              </w:rPr>
              <w:t>に立つ</w:t>
            </w:r>
            <w:r w:rsidRPr="00046D1A">
              <w:rPr>
                <w:rFonts w:ascii="ＭＳ 明朝" w:hAnsi="ＭＳ 明朝" w:hint="eastAsia"/>
                <w:color w:val="auto"/>
                <w:spacing w:val="-10"/>
                <w:sz w:val="20"/>
                <w:szCs w:val="20"/>
              </w:rPr>
              <w:t>例を</w:t>
            </w:r>
            <w:r>
              <w:rPr>
                <w:rFonts w:ascii="ＭＳ 明朝" w:hAnsi="ＭＳ 明朝" w:hint="eastAsia"/>
                <w:color w:val="auto"/>
                <w:spacing w:val="-10"/>
                <w:sz w:val="20"/>
                <w:szCs w:val="20"/>
              </w:rPr>
              <w:t>、関心をもってねば</w:t>
            </w:r>
            <w:r w:rsidRPr="00046D1A">
              <w:rPr>
                <w:rFonts w:ascii="ＭＳ 明朝" w:hAnsi="ＭＳ 明朝" w:hint="eastAsia"/>
                <w:color w:val="auto"/>
                <w:spacing w:val="-10"/>
                <w:sz w:val="20"/>
                <w:szCs w:val="20"/>
              </w:rPr>
              <w:t>り強く調べ</w:t>
            </w:r>
            <w:r>
              <w:rPr>
                <w:rFonts w:ascii="ＭＳ 明朝" w:hAnsi="ＭＳ 明朝" w:hint="eastAsia"/>
                <w:color w:val="auto"/>
                <w:spacing w:val="-10"/>
                <w:sz w:val="20"/>
                <w:szCs w:val="20"/>
              </w:rPr>
              <w:t>、</w:t>
            </w:r>
            <w:r w:rsidRPr="00046D1A">
              <w:rPr>
                <w:rFonts w:ascii="ＭＳ 明朝" w:hAnsi="ＭＳ 明朝" w:hint="eastAsia"/>
                <w:color w:val="auto"/>
                <w:spacing w:val="-10"/>
                <w:sz w:val="20"/>
                <w:szCs w:val="20"/>
              </w:rPr>
              <w:t>複数の紹介文をカードやポスターにまとめようとしている。</w:t>
            </w:r>
          </w:p>
        </w:tc>
        <w:tc>
          <w:tcPr>
            <w:tcW w:w="3119" w:type="dxa"/>
            <w:tcBorders>
              <w:top w:val="single" w:sz="4" w:space="0" w:color="auto"/>
              <w:bottom w:val="single" w:sz="4" w:space="0" w:color="auto"/>
            </w:tcBorders>
            <w:shd w:val="clear" w:color="auto" w:fill="auto"/>
          </w:tcPr>
          <w:p w14:paraId="7FBC149A" w14:textId="77777777" w:rsidR="00405970" w:rsidRPr="00046D1A" w:rsidRDefault="00405970" w:rsidP="0004308F">
            <w:pPr>
              <w:pStyle w:val="af4"/>
              <w:suppressAutoHyphens/>
              <w:rPr>
                <w:rFonts w:ascii="ＭＳ 明朝" w:hAnsi="ＭＳ 明朝"/>
                <w:color w:val="auto"/>
                <w:spacing w:val="-10"/>
                <w:sz w:val="20"/>
                <w:szCs w:val="20"/>
              </w:rPr>
            </w:pPr>
            <w:r>
              <w:rPr>
                <w:rFonts w:ascii="ＭＳ 明朝" w:hAnsi="ＭＳ 明朝" w:hint="eastAsia"/>
                <w:color w:val="auto"/>
                <w:spacing w:val="-10"/>
                <w:sz w:val="20"/>
                <w:szCs w:val="20"/>
              </w:rPr>
              <w:t>化学変化が日常生活のなかで</w:t>
            </w:r>
            <w:r w:rsidRPr="00046D1A">
              <w:rPr>
                <w:rFonts w:ascii="ＭＳ 明朝" w:hAnsi="ＭＳ 明朝" w:hint="eastAsia"/>
                <w:color w:val="auto"/>
                <w:spacing w:val="-10"/>
                <w:sz w:val="20"/>
                <w:szCs w:val="20"/>
              </w:rPr>
              <w:t>役</w:t>
            </w:r>
            <w:r>
              <w:rPr>
                <w:rFonts w:ascii="ＭＳ 明朝" w:hAnsi="ＭＳ 明朝" w:hint="eastAsia"/>
                <w:color w:val="auto"/>
                <w:spacing w:val="-10"/>
                <w:sz w:val="20"/>
                <w:szCs w:val="20"/>
              </w:rPr>
              <w:t>に立つ例を一つ紹介し、興味をもたせることによって主体的に学習にと</w:t>
            </w:r>
            <w:r w:rsidRPr="00046D1A">
              <w:rPr>
                <w:rFonts w:ascii="ＭＳ 明朝" w:hAnsi="ＭＳ 明朝" w:hint="eastAsia"/>
                <w:color w:val="auto"/>
                <w:spacing w:val="-10"/>
                <w:sz w:val="20"/>
                <w:szCs w:val="20"/>
              </w:rPr>
              <w:t>り組めるよう支援する。</w:t>
            </w:r>
          </w:p>
        </w:tc>
      </w:tr>
    </w:tbl>
    <w:p w14:paraId="656166DB" w14:textId="77777777" w:rsidR="00405970" w:rsidRDefault="00405970" w:rsidP="00405970">
      <w:pPr>
        <w:rPr>
          <w:sz w:val="20"/>
          <w:szCs w:val="20"/>
        </w:rPr>
      </w:pPr>
    </w:p>
    <w:p w14:paraId="64B3DF29" w14:textId="77777777" w:rsidR="00405970" w:rsidRDefault="00405970" w:rsidP="00405970">
      <w:pPr>
        <w:rPr>
          <w:rFonts w:asciiTheme="majorEastAsia" w:eastAsiaTheme="majorEastAsia" w:hAnsiTheme="majorEastAsia"/>
          <w:sz w:val="36"/>
          <w:szCs w:val="20"/>
        </w:rPr>
      </w:pPr>
    </w:p>
    <w:p w14:paraId="63850E8B" w14:textId="77777777" w:rsidR="00405970" w:rsidRDefault="00405970">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028BE4DC" w14:textId="77777777" w:rsidR="00405970" w:rsidRPr="00E609AA" w:rsidRDefault="00405970" w:rsidP="00405970">
      <w:pPr>
        <w:rPr>
          <w:rFonts w:asciiTheme="majorEastAsia" w:eastAsiaTheme="majorEastAsia" w:hAnsiTheme="majorEastAsia"/>
          <w:sz w:val="20"/>
          <w:szCs w:val="20"/>
        </w:rPr>
      </w:pPr>
      <w:r w:rsidRPr="00C533B3">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 xml:space="preserve">2】プロローグ　ミクロの世界をのぞいてみよう　</w:t>
      </w:r>
      <w:r w:rsidRPr="002B5872">
        <w:rPr>
          <w:rFonts w:asciiTheme="majorEastAsia" w:eastAsiaTheme="majorEastAsia" w:hAnsiTheme="majorEastAsia"/>
          <w:sz w:val="22"/>
          <w:szCs w:val="22"/>
        </w:rPr>
        <w:t>（教科書</w:t>
      </w:r>
      <w:r w:rsidR="003F3818">
        <w:rPr>
          <w:rFonts w:asciiTheme="majorEastAsia" w:eastAsiaTheme="majorEastAsia" w:hAnsiTheme="majorEastAsia"/>
          <w:sz w:val="22"/>
          <w:szCs w:val="22"/>
        </w:rPr>
        <w:t>p</w:t>
      </w:r>
      <w:r>
        <w:rPr>
          <w:rFonts w:asciiTheme="majorEastAsia" w:eastAsiaTheme="majorEastAsia" w:hAnsiTheme="majorEastAsia"/>
          <w:sz w:val="22"/>
          <w:szCs w:val="22"/>
        </w:rPr>
        <w:t>.</w:t>
      </w:r>
      <w:r>
        <w:rPr>
          <w:rFonts w:asciiTheme="majorEastAsia" w:eastAsiaTheme="majorEastAsia" w:hAnsiTheme="majorEastAsia" w:hint="eastAsia"/>
          <w:sz w:val="22"/>
          <w:szCs w:val="22"/>
        </w:rPr>
        <w:t>88</w:t>
      </w:r>
      <w:r w:rsidRPr="002B5872">
        <w:rPr>
          <w:rFonts w:asciiTheme="majorEastAsia" w:eastAsiaTheme="majorEastAsia" w:hAnsiTheme="majorEastAsia"/>
          <w:sz w:val="22"/>
          <w:szCs w:val="22"/>
        </w:rPr>
        <w:t>～</w:t>
      </w:r>
      <w:r>
        <w:rPr>
          <w:rFonts w:asciiTheme="majorEastAsia" w:eastAsiaTheme="majorEastAsia" w:hAnsiTheme="majorEastAsia" w:hint="eastAsia"/>
          <w:sz w:val="22"/>
          <w:szCs w:val="22"/>
        </w:rPr>
        <w:t>89</w:t>
      </w:r>
      <w:r w:rsidRPr="002B5872">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068D504A" w14:textId="77777777" w:rsidTr="00323699">
        <w:tc>
          <w:tcPr>
            <w:tcW w:w="9209" w:type="dxa"/>
            <w:vMerge w:val="restart"/>
            <w:shd w:val="clear" w:color="auto" w:fill="D9D9D9"/>
            <w:vAlign w:val="center"/>
          </w:tcPr>
          <w:p w14:paraId="4BD770C9"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230EB6F3" w14:textId="77777777" w:rsidR="00405970" w:rsidRDefault="00405970" w:rsidP="00323699">
            <w:pPr>
              <w:jc w:val="center"/>
              <w:rPr>
                <w:b/>
                <w:color w:val="FF0000"/>
                <w:sz w:val="20"/>
                <w:szCs w:val="20"/>
              </w:rPr>
            </w:pPr>
            <w:r>
              <w:rPr>
                <w:sz w:val="20"/>
                <w:szCs w:val="20"/>
              </w:rPr>
              <w:t>章の観点別評価規準</w:t>
            </w:r>
          </w:p>
        </w:tc>
      </w:tr>
      <w:tr w:rsidR="00405970" w14:paraId="2FE608F0" w14:textId="77777777" w:rsidTr="00323699">
        <w:tc>
          <w:tcPr>
            <w:tcW w:w="9209" w:type="dxa"/>
            <w:vMerge/>
            <w:shd w:val="clear" w:color="auto" w:fill="D9D9D9"/>
            <w:vAlign w:val="center"/>
          </w:tcPr>
          <w:p w14:paraId="764DC959"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1324A74"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215F0601"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5576213D" w14:textId="77777777" w:rsidR="00405970" w:rsidRDefault="00405970" w:rsidP="00323699">
            <w:pPr>
              <w:jc w:val="center"/>
              <w:rPr>
                <w:sz w:val="20"/>
                <w:szCs w:val="20"/>
              </w:rPr>
            </w:pPr>
            <w:r>
              <w:rPr>
                <w:sz w:val="20"/>
                <w:szCs w:val="20"/>
              </w:rPr>
              <w:t>主体的に学習に取り組む態度（態）</w:t>
            </w:r>
          </w:p>
        </w:tc>
      </w:tr>
      <w:tr w:rsidR="00405970" w14:paraId="49A6681A" w14:textId="77777777" w:rsidTr="00323699">
        <w:tc>
          <w:tcPr>
            <w:tcW w:w="9209" w:type="dxa"/>
          </w:tcPr>
          <w:p w14:paraId="26F1A89E" w14:textId="77777777" w:rsidR="00405970" w:rsidRPr="004D411F" w:rsidRDefault="00405970" w:rsidP="00323699">
            <w:pPr>
              <w:ind w:left="200" w:hanging="200"/>
              <w:rPr>
                <w:sz w:val="20"/>
                <w:szCs w:val="20"/>
              </w:rPr>
            </w:pPr>
            <w:r>
              <w:rPr>
                <w:sz w:val="20"/>
                <w:szCs w:val="20"/>
              </w:rPr>
              <w:t>・生物のからだのつくりとはたらきとの関係に着目しな</w:t>
            </w:r>
            <w:r w:rsidRPr="004D411F">
              <w:rPr>
                <w:sz w:val="20"/>
                <w:szCs w:val="20"/>
              </w:rPr>
              <w:t>がら、生物と細胞について理解するとともに、それらの観察、実験などに関する技能を身に</w:t>
            </w:r>
            <w:r w:rsidRPr="004D411F">
              <w:rPr>
                <w:rFonts w:hint="eastAsia"/>
                <w:sz w:val="20"/>
                <w:szCs w:val="20"/>
              </w:rPr>
              <w:t>つ</w:t>
            </w:r>
            <w:r w:rsidRPr="004D411F">
              <w:rPr>
                <w:sz w:val="20"/>
                <w:szCs w:val="20"/>
              </w:rPr>
              <w:t>ける。（知識・技能）</w:t>
            </w:r>
          </w:p>
          <w:p w14:paraId="1FDE8F8A" w14:textId="77777777" w:rsidR="00405970" w:rsidRPr="004D411F" w:rsidRDefault="00405970" w:rsidP="00323699">
            <w:pPr>
              <w:ind w:left="200" w:hanging="200"/>
              <w:rPr>
                <w:sz w:val="20"/>
                <w:szCs w:val="20"/>
              </w:rPr>
            </w:pPr>
            <w:r w:rsidRPr="004D411F">
              <w:rPr>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する。（思考・判断・表現）</w:t>
            </w:r>
          </w:p>
          <w:p w14:paraId="38356851" w14:textId="77777777" w:rsidR="00405970" w:rsidRDefault="00405970" w:rsidP="00323699">
            <w:pPr>
              <w:ind w:left="200" w:hanging="200"/>
              <w:rPr>
                <w:sz w:val="20"/>
                <w:szCs w:val="20"/>
              </w:rPr>
            </w:pPr>
            <w:r w:rsidRPr="004D411F">
              <w:rPr>
                <w:sz w:val="20"/>
                <w:szCs w:val="20"/>
              </w:rPr>
              <w:t>・生物と細胞に関する事物・現象に進んでかかわり、科学的に探</w:t>
            </w:r>
            <w:r w:rsidRPr="004D411F">
              <w:rPr>
                <w:rFonts w:hint="eastAsia"/>
                <w:sz w:val="20"/>
                <w:szCs w:val="20"/>
              </w:rPr>
              <w:t>究</w:t>
            </w:r>
            <w:r w:rsidRPr="004D411F">
              <w:rPr>
                <w:sz w:val="20"/>
                <w:szCs w:val="20"/>
              </w:rPr>
              <w:t>しようとする態度と、生命を尊重し、自然環境の保全に寄与する態度を養うとともに、自然を総合的に</w:t>
            </w:r>
            <w:r w:rsidRPr="004D411F">
              <w:rPr>
                <w:rFonts w:hint="eastAsia"/>
                <w:sz w:val="20"/>
                <w:szCs w:val="20"/>
              </w:rPr>
              <w:t>見る</w:t>
            </w:r>
            <w:r w:rsidRPr="004D411F">
              <w:rPr>
                <w:sz w:val="20"/>
                <w:szCs w:val="20"/>
              </w:rPr>
              <w:t>ことができるようにする。（主体的に学習に取り組む態度）</w:t>
            </w:r>
          </w:p>
        </w:tc>
        <w:tc>
          <w:tcPr>
            <w:tcW w:w="3119" w:type="dxa"/>
          </w:tcPr>
          <w:p w14:paraId="73EFB454" w14:textId="77777777" w:rsidR="00405970" w:rsidRDefault="00405970" w:rsidP="00323699">
            <w:pPr>
              <w:jc w:val="left"/>
              <w:rPr>
                <w:sz w:val="20"/>
                <w:szCs w:val="20"/>
              </w:rPr>
            </w:pPr>
            <w:r>
              <w:rPr>
                <w:sz w:val="20"/>
                <w:szCs w:val="20"/>
              </w:rPr>
              <w:t>生物のからだ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w:t>
            </w:r>
            <w:r>
              <w:rPr>
                <w:rFonts w:hint="eastAsia"/>
                <w:sz w:val="20"/>
                <w:szCs w:val="20"/>
              </w:rPr>
              <w:t>つ</w:t>
            </w:r>
            <w:r>
              <w:rPr>
                <w:sz w:val="20"/>
                <w:szCs w:val="20"/>
              </w:rPr>
              <w:t>けている。</w:t>
            </w:r>
          </w:p>
        </w:tc>
        <w:tc>
          <w:tcPr>
            <w:tcW w:w="2976" w:type="dxa"/>
          </w:tcPr>
          <w:p w14:paraId="4DE5F09A" w14:textId="77777777" w:rsidR="00405970" w:rsidRDefault="00405970" w:rsidP="00323699">
            <w:pPr>
              <w:jc w:val="left"/>
              <w:rPr>
                <w:sz w:val="20"/>
                <w:szCs w:val="20"/>
              </w:rPr>
            </w:pPr>
            <w:r>
              <w:rPr>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しているなど、科学的に探究している。</w:t>
            </w:r>
          </w:p>
        </w:tc>
        <w:tc>
          <w:tcPr>
            <w:tcW w:w="3119" w:type="dxa"/>
          </w:tcPr>
          <w:p w14:paraId="094C27FA" w14:textId="77777777" w:rsidR="00405970" w:rsidRDefault="00405970" w:rsidP="00323699">
            <w:pPr>
              <w:jc w:val="left"/>
              <w:rPr>
                <w:sz w:val="20"/>
                <w:szCs w:val="20"/>
              </w:rPr>
            </w:pPr>
            <w:r>
              <w:rPr>
                <w:sz w:val="20"/>
                <w:szCs w:val="20"/>
              </w:rPr>
              <w:t>生物と細胞に関する事物・現象に進んで</w:t>
            </w:r>
            <w:r>
              <w:rPr>
                <w:rFonts w:hint="eastAsia"/>
                <w:sz w:val="20"/>
                <w:szCs w:val="20"/>
              </w:rPr>
              <w:t>かか</w:t>
            </w:r>
            <w:r>
              <w:rPr>
                <w:sz w:val="20"/>
                <w:szCs w:val="20"/>
              </w:rPr>
              <w:t>わり、見通しをもったりふり返ったりするなど、科学的に探究しようとしている。</w:t>
            </w:r>
          </w:p>
        </w:tc>
      </w:tr>
    </w:tbl>
    <w:p w14:paraId="0FF495D3" w14:textId="77777777" w:rsidR="00405970" w:rsidRDefault="00405970" w:rsidP="00405970">
      <w:pPr>
        <w:ind w:right="800"/>
        <w:jc w:val="left"/>
        <w:rPr>
          <w:sz w:val="20"/>
          <w:szCs w:val="20"/>
        </w:rPr>
      </w:pPr>
    </w:p>
    <w:p w14:paraId="3524741A" w14:textId="77777777" w:rsidR="00405970" w:rsidRDefault="00405970" w:rsidP="00405970">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5286E8FA" w14:textId="77777777" w:rsidR="00405970" w:rsidRPr="00E609AA" w:rsidRDefault="00405970" w:rsidP="00405970">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276"/>
        <w:gridCol w:w="708"/>
        <w:gridCol w:w="709"/>
        <w:gridCol w:w="3119"/>
        <w:gridCol w:w="2976"/>
        <w:gridCol w:w="3119"/>
      </w:tblGrid>
      <w:tr w:rsidR="00405970" w14:paraId="054B3B40" w14:textId="77777777" w:rsidTr="00323699">
        <w:trPr>
          <w:tblHeader/>
        </w:trPr>
        <w:tc>
          <w:tcPr>
            <w:tcW w:w="452" w:type="dxa"/>
            <w:shd w:val="clear" w:color="auto" w:fill="D9D9D9"/>
            <w:vAlign w:val="center"/>
          </w:tcPr>
          <w:p w14:paraId="1CA4AF5D" w14:textId="77777777" w:rsidR="00405970" w:rsidRDefault="00405970" w:rsidP="00323699">
            <w:pPr>
              <w:jc w:val="center"/>
              <w:rPr>
                <w:sz w:val="20"/>
                <w:szCs w:val="20"/>
              </w:rPr>
            </w:pPr>
            <w:r>
              <w:rPr>
                <w:sz w:val="20"/>
                <w:szCs w:val="20"/>
              </w:rPr>
              <w:t>時数</w:t>
            </w:r>
          </w:p>
        </w:tc>
        <w:tc>
          <w:tcPr>
            <w:tcW w:w="6064" w:type="dxa"/>
            <w:shd w:val="clear" w:color="auto" w:fill="D9D9D9"/>
            <w:vAlign w:val="center"/>
          </w:tcPr>
          <w:p w14:paraId="74E855E1" w14:textId="77777777" w:rsidR="00405970" w:rsidRDefault="00405970" w:rsidP="00323699">
            <w:pPr>
              <w:jc w:val="center"/>
              <w:rPr>
                <w:sz w:val="20"/>
                <w:szCs w:val="20"/>
              </w:rPr>
            </w:pPr>
            <w:r>
              <w:rPr>
                <w:sz w:val="20"/>
                <w:szCs w:val="20"/>
              </w:rPr>
              <w:t>主な学習活動</w:t>
            </w:r>
          </w:p>
        </w:tc>
        <w:tc>
          <w:tcPr>
            <w:tcW w:w="1276" w:type="dxa"/>
            <w:shd w:val="clear" w:color="auto" w:fill="D9D9D9"/>
            <w:vAlign w:val="center"/>
          </w:tcPr>
          <w:p w14:paraId="10338370"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23462C57"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561FD87A"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1EC0961E"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5D4BAF8C"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3B9A85F8" w14:textId="77777777" w:rsidR="00405970" w:rsidRDefault="00405970" w:rsidP="00323699">
            <w:pPr>
              <w:jc w:val="center"/>
              <w:rPr>
                <w:sz w:val="20"/>
                <w:szCs w:val="20"/>
              </w:rPr>
            </w:pPr>
            <w:r>
              <w:rPr>
                <w:sz w:val="20"/>
                <w:szCs w:val="20"/>
              </w:rPr>
              <w:t>努力を要する生徒への</w:t>
            </w:r>
          </w:p>
          <w:p w14:paraId="32125B74" w14:textId="77777777" w:rsidR="00405970" w:rsidRDefault="00405970" w:rsidP="00323699">
            <w:pPr>
              <w:jc w:val="center"/>
              <w:rPr>
                <w:sz w:val="20"/>
                <w:szCs w:val="20"/>
              </w:rPr>
            </w:pPr>
            <w:r>
              <w:rPr>
                <w:sz w:val="20"/>
                <w:szCs w:val="20"/>
              </w:rPr>
              <w:t>指導の手立て</w:t>
            </w:r>
          </w:p>
        </w:tc>
      </w:tr>
      <w:tr w:rsidR="00405970" w14:paraId="1C026601" w14:textId="77777777" w:rsidTr="0004308F">
        <w:tc>
          <w:tcPr>
            <w:tcW w:w="452" w:type="dxa"/>
            <w:shd w:val="clear" w:color="auto" w:fill="auto"/>
            <w:vAlign w:val="center"/>
          </w:tcPr>
          <w:p w14:paraId="322CAC04" w14:textId="77777777" w:rsidR="00405970" w:rsidRDefault="00405970" w:rsidP="00323699">
            <w:pPr>
              <w:jc w:val="center"/>
              <w:rPr>
                <w:sz w:val="20"/>
                <w:szCs w:val="20"/>
              </w:rPr>
            </w:pPr>
            <w:r>
              <w:rPr>
                <w:sz w:val="20"/>
                <w:szCs w:val="20"/>
              </w:rPr>
              <w:t>1</w:t>
            </w:r>
          </w:p>
        </w:tc>
        <w:tc>
          <w:tcPr>
            <w:tcW w:w="6064" w:type="dxa"/>
            <w:tcBorders>
              <w:top w:val="nil"/>
            </w:tcBorders>
            <w:shd w:val="clear" w:color="auto" w:fill="auto"/>
          </w:tcPr>
          <w:p w14:paraId="76CFDDE8" w14:textId="77777777" w:rsidR="00405970" w:rsidRPr="00386682" w:rsidRDefault="00405970" w:rsidP="00323699">
            <w:pPr>
              <w:ind w:left="200" w:hanging="200"/>
              <w:rPr>
                <w:sz w:val="20"/>
                <w:szCs w:val="20"/>
              </w:rPr>
            </w:pPr>
            <w:r w:rsidRPr="00386682">
              <w:rPr>
                <w:rFonts w:hint="eastAsia"/>
                <w:sz w:val="20"/>
                <w:szCs w:val="20"/>
              </w:rPr>
              <w:t>・</w:t>
            </w:r>
            <w:r w:rsidR="00645929">
              <w:rPr>
                <w:rFonts w:hint="eastAsia"/>
                <w:sz w:val="20"/>
                <w:szCs w:val="20"/>
              </w:rPr>
              <w:t>p</w:t>
            </w:r>
            <w:r>
              <w:rPr>
                <w:sz w:val="20"/>
                <w:szCs w:val="20"/>
              </w:rPr>
              <w:t>.89</w:t>
            </w:r>
            <w:r w:rsidRPr="00386682">
              <w:rPr>
                <w:rFonts w:hint="eastAsia"/>
                <w:sz w:val="20"/>
                <w:szCs w:val="20"/>
              </w:rPr>
              <w:t>の写真をもとに、「身近な野菜であるタマネギを、顕微鏡観察すると小さな部屋のようなものが見えてくる」を見ながら、顕微鏡の経験などについて話し合う。</w:t>
            </w:r>
          </w:p>
          <w:p w14:paraId="1F80FFED" w14:textId="77777777" w:rsidR="00405970" w:rsidRPr="004C62AA" w:rsidRDefault="00405970" w:rsidP="00323699">
            <w:pPr>
              <w:ind w:left="200" w:hanging="200"/>
              <w:rPr>
                <w:color w:val="0070C0"/>
                <w:sz w:val="20"/>
                <w:szCs w:val="20"/>
              </w:rPr>
            </w:pPr>
            <w:r w:rsidRPr="00386682">
              <w:rPr>
                <w:rFonts w:hint="eastAsia"/>
                <w:sz w:val="20"/>
                <w:szCs w:val="20"/>
              </w:rPr>
              <w:t>・基礎操作「顕微鏡の使い方」を確認する。</w:t>
            </w:r>
          </w:p>
        </w:tc>
        <w:tc>
          <w:tcPr>
            <w:tcW w:w="1276" w:type="dxa"/>
            <w:shd w:val="clear" w:color="auto" w:fill="auto"/>
            <w:vAlign w:val="center"/>
          </w:tcPr>
          <w:p w14:paraId="32E6D721" w14:textId="77777777" w:rsidR="00405970" w:rsidRDefault="00645929" w:rsidP="00323699">
            <w:pPr>
              <w:jc w:val="center"/>
              <w:rPr>
                <w:sz w:val="20"/>
                <w:szCs w:val="20"/>
              </w:rPr>
            </w:pPr>
            <w:r>
              <w:rPr>
                <w:rFonts w:hint="eastAsia"/>
                <w:sz w:val="20"/>
                <w:szCs w:val="20"/>
              </w:rPr>
              <w:t>8</w:t>
            </w:r>
            <w:r>
              <w:rPr>
                <w:sz w:val="20"/>
                <w:szCs w:val="20"/>
              </w:rPr>
              <w:t>8</w:t>
            </w:r>
            <w:r w:rsidR="00405970">
              <w:rPr>
                <w:sz w:val="20"/>
                <w:szCs w:val="20"/>
              </w:rPr>
              <w:t>～</w:t>
            </w:r>
            <w:r w:rsidR="00405970">
              <w:rPr>
                <w:rFonts w:hint="eastAsia"/>
                <w:sz w:val="20"/>
                <w:szCs w:val="20"/>
              </w:rPr>
              <w:t>90</w:t>
            </w:r>
          </w:p>
        </w:tc>
        <w:tc>
          <w:tcPr>
            <w:tcW w:w="708" w:type="dxa"/>
            <w:shd w:val="clear" w:color="auto" w:fill="auto"/>
            <w:vAlign w:val="center"/>
          </w:tcPr>
          <w:p w14:paraId="5CD7D106" w14:textId="77777777" w:rsidR="00405970" w:rsidRDefault="00405970" w:rsidP="00323699">
            <w:pPr>
              <w:pBdr>
                <w:top w:val="nil"/>
                <w:left w:val="nil"/>
                <w:bottom w:val="nil"/>
                <w:right w:val="nil"/>
                <w:between w:val="nil"/>
              </w:pBdr>
              <w:jc w:val="center"/>
              <w:rPr>
                <w:sz w:val="20"/>
                <w:szCs w:val="20"/>
              </w:rPr>
            </w:pPr>
            <w:r>
              <w:rPr>
                <w:sz w:val="20"/>
                <w:szCs w:val="20"/>
              </w:rPr>
              <w:t>知</w:t>
            </w:r>
          </w:p>
        </w:tc>
        <w:tc>
          <w:tcPr>
            <w:tcW w:w="709" w:type="dxa"/>
            <w:vAlign w:val="center"/>
          </w:tcPr>
          <w:p w14:paraId="5E7AAA52"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22E4EF25" w14:textId="77777777" w:rsidR="00405970" w:rsidRPr="00E43565" w:rsidRDefault="00405970" w:rsidP="0004308F">
            <w:pPr>
              <w:autoSpaceDE w:val="0"/>
              <w:autoSpaceDN w:val="0"/>
              <w:adjustRightInd w:val="0"/>
              <w:rPr>
                <w:rFonts w:asciiTheme="minorEastAsia" w:hAnsiTheme="minorEastAsia" w:cs="HiraginoSans-W3"/>
                <w:color w:val="231F20"/>
                <w:sz w:val="20"/>
                <w:szCs w:val="20"/>
              </w:rPr>
            </w:pPr>
            <w:r>
              <w:rPr>
                <w:rFonts w:asciiTheme="minorEastAsia" w:hAnsiTheme="minorEastAsia" w:cs="HiraginoSans-W3" w:hint="eastAsia"/>
                <w:color w:val="231F20"/>
                <w:sz w:val="20"/>
                <w:szCs w:val="20"/>
              </w:rPr>
              <w:t>顕微鏡</w:t>
            </w:r>
            <w:r w:rsidRPr="00E43565">
              <w:rPr>
                <w:rFonts w:asciiTheme="minorEastAsia" w:hAnsiTheme="minorEastAsia" w:cs="HiraginoSans-W3" w:hint="eastAsia"/>
                <w:color w:val="231F20"/>
                <w:sz w:val="20"/>
                <w:szCs w:val="20"/>
              </w:rPr>
              <w:t>で観察するために必要な操作の意味を理解し</w:t>
            </w:r>
            <w:r>
              <w:rPr>
                <w:rFonts w:asciiTheme="minorEastAsia" w:hAnsiTheme="minorEastAsia" w:cs="HiraginoSans-W3" w:hint="eastAsia"/>
                <w:color w:val="231F20"/>
                <w:sz w:val="20"/>
                <w:szCs w:val="20"/>
              </w:rPr>
              <w:t>、</w:t>
            </w:r>
            <w:r w:rsidRPr="00E43565">
              <w:rPr>
                <w:rFonts w:asciiTheme="minorEastAsia" w:hAnsiTheme="minorEastAsia" w:cs="HiraginoSans-W3" w:hint="eastAsia"/>
                <w:color w:val="231F20"/>
                <w:sz w:val="20"/>
                <w:szCs w:val="20"/>
              </w:rPr>
              <w:t>その技能を身につける。また</w:t>
            </w:r>
            <w:r>
              <w:rPr>
                <w:rFonts w:asciiTheme="minorEastAsia" w:hAnsiTheme="minorEastAsia" w:cs="HiraginoSans-W3" w:hint="eastAsia"/>
                <w:color w:val="231F20"/>
                <w:sz w:val="20"/>
                <w:szCs w:val="20"/>
              </w:rPr>
              <w:t>、</w:t>
            </w:r>
            <w:r w:rsidRPr="00E43565">
              <w:rPr>
                <w:rFonts w:asciiTheme="minorEastAsia" w:hAnsiTheme="minorEastAsia" w:cs="HiraginoSans-W3" w:hint="eastAsia"/>
                <w:color w:val="231F20"/>
                <w:sz w:val="20"/>
                <w:szCs w:val="20"/>
              </w:rPr>
              <w:t>スライドガラスやカバーガラスなど</w:t>
            </w:r>
            <w:r>
              <w:rPr>
                <w:rFonts w:asciiTheme="minorEastAsia" w:hAnsiTheme="minorEastAsia" w:cs="HiraginoSans-W3" w:hint="eastAsia"/>
                <w:color w:val="231F20"/>
                <w:sz w:val="20"/>
                <w:szCs w:val="20"/>
              </w:rPr>
              <w:t>、</w:t>
            </w:r>
            <w:r w:rsidRPr="00E43565">
              <w:rPr>
                <w:rFonts w:asciiTheme="minorEastAsia" w:hAnsiTheme="minorEastAsia" w:cs="HiraginoSans-W3" w:hint="eastAsia"/>
                <w:color w:val="231F20"/>
                <w:sz w:val="20"/>
                <w:szCs w:val="20"/>
              </w:rPr>
              <w:t>観察に必要な器具を扱う上での注意点についても理解する。</w:t>
            </w:r>
          </w:p>
          <w:p w14:paraId="43B732BC" w14:textId="77777777" w:rsidR="00405970" w:rsidRPr="00E43565" w:rsidRDefault="00405970" w:rsidP="0004308F">
            <w:pPr>
              <w:ind w:firstLineChars="300" w:firstLine="600"/>
              <w:jc w:val="right"/>
              <w:rPr>
                <w:rFonts w:asciiTheme="minorEastAsia" w:hAnsiTheme="minorEastAsia"/>
                <w:color w:val="000000"/>
                <w:sz w:val="20"/>
                <w:szCs w:val="20"/>
              </w:rPr>
            </w:pPr>
            <w:r w:rsidRPr="00E43565">
              <w:rPr>
                <w:rFonts w:asciiTheme="minorEastAsia" w:hAnsiTheme="minorEastAsia"/>
                <w:sz w:val="20"/>
                <w:szCs w:val="20"/>
              </w:rPr>
              <w:t>［</w:t>
            </w:r>
            <w:r w:rsidRPr="00E43565">
              <w:rPr>
                <w:rFonts w:asciiTheme="minorEastAsia" w:hAnsiTheme="minorEastAsia" w:hint="eastAsia"/>
                <w:sz w:val="20"/>
                <w:szCs w:val="20"/>
              </w:rPr>
              <w:t>発言分析</w:t>
            </w:r>
            <w:r w:rsidRPr="00E43565">
              <w:rPr>
                <w:rFonts w:asciiTheme="minorEastAsia" w:hAnsiTheme="minorEastAsia"/>
                <w:sz w:val="20"/>
                <w:szCs w:val="20"/>
              </w:rPr>
              <w:t>・</w:t>
            </w:r>
            <w:r w:rsidRPr="00E43565">
              <w:rPr>
                <w:rFonts w:asciiTheme="minorEastAsia" w:hAnsiTheme="minorEastAsia" w:hint="eastAsia"/>
                <w:sz w:val="20"/>
                <w:szCs w:val="20"/>
              </w:rPr>
              <w:t>行動</w:t>
            </w:r>
            <w:r w:rsidRPr="00E43565">
              <w:rPr>
                <w:rFonts w:asciiTheme="minorEastAsia" w:hAnsiTheme="minorEastAsia"/>
                <w:sz w:val="20"/>
                <w:szCs w:val="20"/>
              </w:rPr>
              <w:t>分析］</w:t>
            </w:r>
          </w:p>
        </w:tc>
        <w:tc>
          <w:tcPr>
            <w:tcW w:w="2976" w:type="dxa"/>
            <w:shd w:val="clear" w:color="auto" w:fill="auto"/>
          </w:tcPr>
          <w:p w14:paraId="66223D65" w14:textId="77777777" w:rsidR="00405970" w:rsidRPr="00E43565" w:rsidRDefault="00405970" w:rsidP="0004308F">
            <w:pPr>
              <w:autoSpaceDE w:val="0"/>
              <w:autoSpaceDN w:val="0"/>
              <w:adjustRightInd w:val="0"/>
              <w:rPr>
                <w:rFonts w:asciiTheme="minorEastAsia" w:hAnsiTheme="minorEastAsia" w:cs="HiraginoSans-W3"/>
                <w:color w:val="231F20"/>
                <w:sz w:val="20"/>
                <w:szCs w:val="20"/>
              </w:rPr>
            </w:pPr>
            <w:r>
              <w:rPr>
                <w:rFonts w:asciiTheme="minorEastAsia" w:hAnsiTheme="minorEastAsia" w:cs="HiraginoSans-W3" w:hint="eastAsia"/>
                <w:color w:val="231F20"/>
                <w:sz w:val="20"/>
                <w:szCs w:val="20"/>
              </w:rPr>
              <w:t>顕微鏡</w:t>
            </w:r>
            <w:r w:rsidRPr="00E43565">
              <w:rPr>
                <w:rFonts w:asciiTheme="minorEastAsia" w:hAnsiTheme="minorEastAsia" w:cs="HiraginoSans-W3" w:hint="eastAsia"/>
                <w:color w:val="231F20"/>
                <w:sz w:val="20"/>
                <w:szCs w:val="20"/>
              </w:rPr>
              <w:t>で観察するために必要な操作の意味を理解し、倍率など顕微鏡操作に必要な知識について、説明することができる。スライドガラスやカバーガラスなど</w:t>
            </w:r>
            <w:r>
              <w:rPr>
                <w:rFonts w:asciiTheme="minorEastAsia" w:hAnsiTheme="minorEastAsia" w:cs="HiraginoSans-W3" w:hint="eastAsia"/>
                <w:color w:val="231F20"/>
                <w:sz w:val="20"/>
                <w:szCs w:val="20"/>
              </w:rPr>
              <w:t>、</w:t>
            </w:r>
            <w:r w:rsidRPr="00E43565">
              <w:rPr>
                <w:rFonts w:asciiTheme="minorEastAsia" w:hAnsiTheme="minorEastAsia" w:cs="HiraginoSans-W3" w:hint="eastAsia"/>
                <w:color w:val="231F20"/>
                <w:sz w:val="20"/>
                <w:szCs w:val="20"/>
              </w:rPr>
              <w:t>観察に必要な器具を扱う上での注意点についても理解し、行動している。</w:t>
            </w:r>
          </w:p>
        </w:tc>
        <w:tc>
          <w:tcPr>
            <w:tcW w:w="3119" w:type="dxa"/>
            <w:shd w:val="clear" w:color="auto" w:fill="auto"/>
          </w:tcPr>
          <w:p w14:paraId="4A9A497F" w14:textId="77777777" w:rsidR="00405970" w:rsidRPr="00E43565" w:rsidRDefault="00405970" w:rsidP="0004308F">
            <w:pPr>
              <w:rPr>
                <w:rFonts w:asciiTheme="minorEastAsia" w:hAnsiTheme="minorEastAsia"/>
                <w:sz w:val="20"/>
                <w:szCs w:val="20"/>
              </w:rPr>
            </w:pPr>
            <w:r>
              <w:rPr>
                <w:rFonts w:asciiTheme="minorEastAsia" w:hAnsiTheme="minorEastAsia" w:hint="eastAsia"/>
                <w:sz w:val="20"/>
                <w:szCs w:val="20"/>
              </w:rPr>
              <w:t>顕微鏡の操作に慣れていない、経験がない生徒に対し、顕微鏡の正しい使い方や扱い方を丁寧に説明する。スライドガラスやカバーガラスなど、顕微鏡を使用する際に必要な器具についても実物を見せながら具体的に助言・指導する。</w:t>
            </w:r>
          </w:p>
        </w:tc>
      </w:tr>
    </w:tbl>
    <w:p w14:paraId="230FF82D" w14:textId="77777777" w:rsidR="00405970" w:rsidRDefault="00405970" w:rsidP="00405970">
      <w:pPr>
        <w:rPr>
          <w:rFonts w:asciiTheme="majorEastAsia" w:eastAsiaTheme="majorEastAsia" w:hAnsiTheme="majorEastAsia"/>
          <w:sz w:val="36"/>
          <w:szCs w:val="20"/>
        </w:rPr>
      </w:pPr>
    </w:p>
    <w:p w14:paraId="36B09896" w14:textId="77777777" w:rsidR="00405970" w:rsidRDefault="00405970">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2FDA7BD9" w14:textId="77777777" w:rsidR="00405970" w:rsidRPr="00E609AA" w:rsidRDefault="00405970" w:rsidP="00405970">
      <w:pPr>
        <w:rPr>
          <w:rFonts w:asciiTheme="majorEastAsia" w:eastAsiaTheme="majorEastAsia" w:hAnsiTheme="majorEastAsia"/>
          <w:sz w:val="20"/>
          <w:szCs w:val="20"/>
        </w:rPr>
      </w:pPr>
      <w:r w:rsidRPr="00C533B3">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2</w:t>
      </w:r>
      <w:r w:rsidRPr="00C533B3">
        <w:rPr>
          <w:rFonts w:asciiTheme="majorEastAsia" w:eastAsiaTheme="majorEastAsia" w:hAnsiTheme="majorEastAsia" w:hint="eastAsia"/>
          <w:sz w:val="36"/>
          <w:szCs w:val="20"/>
        </w:rPr>
        <w:t>】第</w:t>
      </w:r>
      <w:r>
        <w:rPr>
          <w:rFonts w:asciiTheme="majorEastAsia" w:eastAsiaTheme="majorEastAsia" w:hAnsiTheme="majorEastAsia" w:hint="eastAsia"/>
          <w:sz w:val="36"/>
          <w:szCs w:val="20"/>
        </w:rPr>
        <w:t xml:space="preserve">1章　生物と細胞　</w:t>
      </w:r>
      <w:r w:rsidRPr="002B5872">
        <w:rPr>
          <w:rFonts w:asciiTheme="majorEastAsia" w:eastAsiaTheme="majorEastAsia" w:hAnsiTheme="majorEastAsia"/>
          <w:sz w:val="22"/>
          <w:szCs w:val="22"/>
        </w:rPr>
        <w:t>（教科書</w:t>
      </w:r>
      <w:r w:rsidR="003F3818">
        <w:rPr>
          <w:rFonts w:asciiTheme="majorEastAsia" w:eastAsiaTheme="majorEastAsia" w:hAnsiTheme="majorEastAsia"/>
          <w:sz w:val="22"/>
          <w:szCs w:val="22"/>
        </w:rPr>
        <w:t>p</w:t>
      </w:r>
      <w:r>
        <w:rPr>
          <w:rFonts w:asciiTheme="majorEastAsia" w:eastAsiaTheme="majorEastAsia" w:hAnsiTheme="majorEastAsia"/>
          <w:sz w:val="22"/>
          <w:szCs w:val="22"/>
        </w:rPr>
        <w:t>.</w:t>
      </w:r>
      <w:r>
        <w:rPr>
          <w:rFonts w:asciiTheme="majorEastAsia" w:eastAsiaTheme="majorEastAsia" w:hAnsiTheme="majorEastAsia" w:hint="eastAsia"/>
          <w:sz w:val="22"/>
          <w:szCs w:val="22"/>
        </w:rPr>
        <w:t>91</w:t>
      </w:r>
      <w:r w:rsidRPr="002B5872">
        <w:rPr>
          <w:rFonts w:asciiTheme="majorEastAsia" w:eastAsiaTheme="majorEastAsia" w:hAnsiTheme="majorEastAsia"/>
          <w:sz w:val="22"/>
          <w:szCs w:val="22"/>
        </w:rPr>
        <w:t>～</w:t>
      </w:r>
      <w:r>
        <w:rPr>
          <w:rFonts w:asciiTheme="majorEastAsia" w:eastAsiaTheme="majorEastAsia" w:hAnsiTheme="majorEastAsia"/>
          <w:sz w:val="22"/>
          <w:szCs w:val="22"/>
        </w:rPr>
        <w:t>104</w:t>
      </w:r>
      <w:r w:rsidRPr="002B5872">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538E74BA" w14:textId="77777777" w:rsidTr="00323699">
        <w:tc>
          <w:tcPr>
            <w:tcW w:w="9209" w:type="dxa"/>
            <w:vMerge w:val="restart"/>
            <w:shd w:val="clear" w:color="auto" w:fill="D9D9D9"/>
            <w:vAlign w:val="center"/>
          </w:tcPr>
          <w:p w14:paraId="6BCE0700"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59EF7CAA" w14:textId="77777777" w:rsidR="00405970" w:rsidRDefault="00405970" w:rsidP="00323699">
            <w:pPr>
              <w:jc w:val="center"/>
              <w:rPr>
                <w:b/>
                <w:color w:val="FF0000"/>
                <w:sz w:val="20"/>
                <w:szCs w:val="20"/>
              </w:rPr>
            </w:pPr>
            <w:r>
              <w:rPr>
                <w:sz w:val="20"/>
                <w:szCs w:val="20"/>
              </w:rPr>
              <w:t>章の観点別評価規準</w:t>
            </w:r>
          </w:p>
        </w:tc>
      </w:tr>
      <w:tr w:rsidR="00405970" w14:paraId="5A028544" w14:textId="77777777" w:rsidTr="00323699">
        <w:tc>
          <w:tcPr>
            <w:tcW w:w="9209" w:type="dxa"/>
            <w:vMerge/>
            <w:shd w:val="clear" w:color="auto" w:fill="D9D9D9"/>
            <w:vAlign w:val="center"/>
          </w:tcPr>
          <w:p w14:paraId="1B20DDC9"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6E9362B"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4BCFFAC5"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04D427AB" w14:textId="77777777" w:rsidR="00405970" w:rsidRDefault="00405970" w:rsidP="00323699">
            <w:pPr>
              <w:jc w:val="center"/>
              <w:rPr>
                <w:sz w:val="20"/>
                <w:szCs w:val="20"/>
              </w:rPr>
            </w:pPr>
            <w:r>
              <w:rPr>
                <w:sz w:val="20"/>
                <w:szCs w:val="20"/>
              </w:rPr>
              <w:t>主体的に学習に取り組む態度（態）</w:t>
            </w:r>
          </w:p>
        </w:tc>
      </w:tr>
      <w:tr w:rsidR="00405970" w14:paraId="6728E51C" w14:textId="77777777" w:rsidTr="00323699">
        <w:tc>
          <w:tcPr>
            <w:tcW w:w="9209" w:type="dxa"/>
          </w:tcPr>
          <w:p w14:paraId="2DBF59BF" w14:textId="77777777" w:rsidR="00405970" w:rsidRPr="00174FAF" w:rsidRDefault="00405970" w:rsidP="00323699">
            <w:pPr>
              <w:ind w:left="200" w:hanging="200"/>
              <w:rPr>
                <w:sz w:val="20"/>
                <w:szCs w:val="20"/>
              </w:rPr>
            </w:pPr>
            <w:r>
              <w:rPr>
                <w:sz w:val="20"/>
                <w:szCs w:val="20"/>
              </w:rPr>
              <w:t>・生物のからだのつくりとはたらきとの関係に着目しながら、生物と細胞について理解するとともに、それらの観察、実験などに関する技能を身に</w:t>
            </w:r>
            <w:r>
              <w:rPr>
                <w:rFonts w:hint="eastAsia"/>
                <w:sz w:val="20"/>
                <w:szCs w:val="20"/>
              </w:rPr>
              <w:t>つ</w:t>
            </w:r>
            <w:r w:rsidRPr="00174FAF">
              <w:rPr>
                <w:sz w:val="20"/>
                <w:szCs w:val="20"/>
              </w:rPr>
              <w:t>ける。（知識・技能）</w:t>
            </w:r>
          </w:p>
          <w:p w14:paraId="20E2B846" w14:textId="77777777" w:rsidR="00405970" w:rsidRPr="00174FAF" w:rsidRDefault="00405970" w:rsidP="00323699">
            <w:pPr>
              <w:ind w:left="200" w:hanging="200"/>
              <w:rPr>
                <w:sz w:val="20"/>
                <w:szCs w:val="20"/>
              </w:rPr>
            </w:pPr>
            <w:r w:rsidRPr="00174FAF">
              <w:rPr>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する。（思考・判断・表現）</w:t>
            </w:r>
          </w:p>
          <w:p w14:paraId="34C41EA3" w14:textId="77777777" w:rsidR="00405970" w:rsidRDefault="00405970" w:rsidP="00323699">
            <w:pPr>
              <w:ind w:left="200" w:hanging="200"/>
              <w:rPr>
                <w:sz w:val="20"/>
                <w:szCs w:val="20"/>
              </w:rPr>
            </w:pPr>
            <w:r w:rsidRPr="00174FAF">
              <w:rPr>
                <w:sz w:val="20"/>
                <w:szCs w:val="20"/>
              </w:rPr>
              <w:t>・生物と細胞に関する事物・現象に進んでかかわり、科学的に探</w:t>
            </w:r>
            <w:r w:rsidRPr="00174FAF">
              <w:rPr>
                <w:rFonts w:hint="eastAsia"/>
                <w:sz w:val="20"/>
                <w:szCs w:val="20"/>
              </w:rPr>
              <w:t>究</w:t>
            </w:r>
            <w:r w:rsidRPr="00174FAF">
              <w:rPr>
                <w:sz w:val="20"/>
                <w:szCs w:val="20"/>
              </w:rPr>
              <w:t>しようとする態度と、生命を尊重し、自然環境の保全に寄与する態度を養うとともに、自然を総合的に</w:t>
            </w:r>
            <w:r w:rsidRPr="00174FAF">
              <w:rPr>
                <w:rFonts w:hint="eastAsia"/>
                <w:sz w:val="20"/>
                <w:szCs w:val="20"/>
              </w:rPr>
              <w:t>見る</w:t>
            </w:r>
            <w:r w:rsidRPr="00174FAF">
              <w:rPr>
                <w:sz w:val="20"/>
                <w:szCs w:val="20"/>
              </w:rPr>
              <w:t>ことができるようにする。（主体的に学習に取り組む態度）</w:t>
            </w:r>
          </w:p>
        </w:tc>
        <w:tc>
          <w:tcPr>
            <w:tcW w:w="3119" w:type="dxa"/>
          </w:tcPr>
          <w:p w14:paraId="62D81872" w14:textId="77777777" w:rsidR="00405970" w:rsidRDefault="00405970" w:rsidP="00323699">
            <w:pPr>
              <w:jc w:val="left"/>
              <w:rPr>
                <w:sz w:val="20"/>
                <w:szCs w:val="20"/>
              </w:rPr>
            </w:pPr>
            <w:r>
              <w:rPr>
                <w:sz w:val="20"/>
                <w:szCs w:val="20"/>
              </w:rPr>
              <w:t>生物のからだ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w:t>
            </w:r>
            <w:r>
              <w:rPr>
                <w:rFonts w:hint="eastAsia"/>
                <w:sz w:val="20"/>
                <w:szCs w:val="20"/>
              </w:rPr>
              <w:t>つ</w:t>
            </w:r>
            <w:r>
              <w:rPr>
                <w:sz w:val="20"/>
                <w:szCs w:val="20"/>
              </w:rPr>
              <w:t>けている。</w:t>
            </w:r>
          </w:p>
        </w:tc>
        <w:tc>
          <w:tcPr>
            <w:tcW w:w="2976" w:type="dxa"/>
          </w:tcPr>
          <w:p w14:paraId="172EC753" w14:textId="77777777" w:rsidR="00405970" w:rsidRDefault="00405970" w:rsidP="00323699">
            <w:pPr>
              <w:jc w:val="left"/>
              <w:rPr>
                <w:sz w:val="20"/>
                <w:szCs w:val="20"/>
              </w:rPr>
            </w:pPr>
            <w:r>
              <w:rPr>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しているなど、科学的に探究している。</w:t>
            </w:r>
          </w:p>
        </w:tc>
        <w:tc>
          <w:tcPr>
            <w:tcW w:w="3119" w:type="dxa"/>
          </w:tcPr>
          <w:p w14:paraId="78A182EE" w14:textId="77777777" w:rsidR="00405970" w:rsidRDefault="00405970" w:rsidP="00323699">
            <w:pPr>
              <w:jc w:val="left"/>
              <w:rPr>
                <w:sz w:val="20"/>
                <w:szCs w:val="20"/>
              </w:rPr>
            </w:pPr>
            <w:r>
              <w:rPr>
                <w:sz w:val="20"/>
                <w:szCs w:val="20"/>
              </w:rPr>
              <w:t>生物と細胞に関する事物・現象に進んで</w:t>
            </w:r>
            <w:r>
              <w:rPr>
                <w:rFonts w:hint="eastAsia"/>
                <w:sz w:val="20"/>
                <w:szCs w:val="20"/>
              </w:rPr>
              <w:t>かか</w:t>
            </w:r>
            <w:r>
              <w:rPr>
                <w:sz w:val="20"/>
                <w:szCs w:val="20"/>
              </w:rPr>
              <w:t>わり、見通しをもったりふり返ったりするなど、科学的に探究しようとしている。</w:t>
            </w:r>
          </w:p>
        </w:tc>
      </w:tr>
    </w:tbl>
    <w:p w14:paraId="26EA5EBB" w14:textId="77777777" w:rsidR="00405970" w:rsidRDefault="00405970" w:rsidP="00405970">
      <w:pPr>
        <w:ind w:right="800"/>
        <w:jc w:val="left"/>
        <w:rPr>
          <w:sz w:val="20"/>
          <w:szCs w:val="20"/>
        </w:rPr>
      </w:pPr>
    </w:p>
    <w:p w14:paraId="0840F392" w14:textId="77777777" w:rsidR="00405970" w:rsidRDefault="00405970" w:rsidP="00405970">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3ECCCE07" w14:textId="77777777" w:rsidR="00405970" w:rsidRPr="00E609AA" w:rsidRDefault="00405970" w:rsidP="00405970">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276"/>
        <w:gridCol w:w="708"/>
        <w:gridCol w:w="709"/>
        <w:gridCol w:w="3119"/>
        <w:gridCol w:w="2976"/>
        <w:gridCol w:w="3119"/>
      </w:tblGrid>
      <w:tr w:rsidR="00405970" w14:paraId="354D0ADF" w14:textId="77777777" w:rsidTr="00323699">
        <w:trPr>
          <w:tblHeader/>
        </w:trPr>
        <w:tc>
          <w:tcPr>
            <w:tcW w:w="452" w:type="dxa"/>
            <w:shd w:val="clear" w:color="auto" w:fill="D9D9D9"/>
            <w:vAlign w:val="center"/>
          </w:tcPr>
          <w:p w14:paraId="5208BFE7" w14:textId="77777777" w:rsidR="00405970" w:rsidRDefault="00405970" w:rsidP="00323699">
            <w:pPr>
              <w:jc w:val="center"/>
              <w:rPr>
                <w:sz w:val="20"/>
                <w:szCs w:val="20"/>
              </w:rPr>
            </w:pPr>
            <w:r>
              <w:rPr>
                <w:sz w:val="20"/>
                <w:szCs w:val="20"/>
              </w:rPr>
              <w:t>時数</w:t>
            </w:r>
          </w:p>
        </w:tc>
        <w:tc>
          <w:tcPr>
            <w:tcW w:w="6064" w:type="dxa"/>
            <w:shd w:val="clear" w:color="auto" w:fill="D9D9D9"/>
            <w:vAlign w:val="center"/>
          </w:tcPr>
          <w:p w14:paraId="34B6E732" w14:textId="77777777" w:rsidR="00405970" w:rsidRDefault="00405970" w:rsidP="00323699">
            <w:pPr>
              <w:jc w:val="center"/>
              <w:rPr>
                <w:sz w:val="20"/>
                <w:szCs w:val="20"/>
              </w:rPr>
            </w:pPr>
            <w:r>
              <w:rPr>
                <w:sz w:val="20"/>
                <w:szCs w:val="20"/>
              </w:rPr>
              <w:t>主な学習活動</w:t>
            </w:r>
          </w:p>
        </w:tc>
        <w:tc>
          <w:tcPr>
            <w:tcW w:w="1276" w:type="dxa"/>
            <w:shd w:val="clear" w:color="auto" w:fill="D9D9D9"/>
            <w:vAlign w:val="center"/>
          </w:tcPr>
          <w:p w14:paraId="67D040AE"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3B4E330B"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4209130C"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712C9C55"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57765513"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71AA9ED4" w14:textId="77777777" w:rsidR="00405970" w:rsidRDefault="00405970" w:rsidP="00323699">
            <w:pPr>
              <w:jc w:val="center"/>
              <w:rPr>
                <w:sz w:val="20"/>
                <w:szCs w:val="20"/>
              </w:rPr>
            </w:pPr>
            <w:r>
              <w:rPr>
                <w:sz w:val="20"/>
                <w:szCs w:val="20"/>
              </w:rPr>
              <w:t>努力を要する生徒への</w:t>
            </w:r>
          </w:p>
          <w:p w14:paraId="399C1E8E" w14:textId="77777777" w:rsidR="00405970" w:rsidRDefault="00405970" w:rsidP="00323699">
            <w:pPr>
              <w:jc w:val="center"/>
              <w:rPr>
                <w:sz w:val="20"/>
                <w:szCs w:val="20"/>
              </w:rPr>
            </w:pPr>
            <w:r>
              <w:rPr>
                <w:sz w:val="20"/>
                <w:szCs w:val="20"/>
              </w:rPr>
              <w:t>指導の手立て</w:t>
            </w:r>
          </w:p>
        </w:tc>
      </w:tr>
      <w:tr w:rsidR="00405970" w14:paraId="5C98B1F0" w14:textId="77777777" w:rsidTr="0004308F">
        <w:tc>
          <w:tcPr>
            <w:tcW w:w="452" w:type="dxa"/>
            <w:shd w:val="clear" w:color="auto" w:fill="auto"/>
            <w:vAlign w:val="center"/>
          </w:tcPr>
          <w:p w14:paraId="67A6EC52" w14:textId="77777777" w:rsidR="00405970" w:rsidRDefault="00405970" w:rsidP="00323699">
            <w:pPr>
              <w:jc w:val="center"/>
              <w:rPr>
                <w:sz w:val="20"/>
                <w:szCs w:val="20"/>
              </w:rPr>
            </w:pPr>
            <w:r>
              <w:rPr>
                <w:sz w:val="20"/>
                <w:szCs w:val="20"/>
              </w:rPr>
              <w:t>1</w:t>
            </w:r>
          </w:p>
        </w:tc>
        <w:tc>
          <w:tcPr>
            <w:tcW w:w="6064" w:type="dxa"/>
            <w:tcBorders>
              <w:top w:val="nil"/>
            </w:tcBorders>
            <w:shd w:val="clear" w:color="auto" w:fill="auto"/>
          </w:tcPr>
          <w:p w14:paraId="09C4E16E" w14:textId="77777777" w:rsidR="00405970" w:rsidRPr="008B1404" w:rsidRDefault="00405970" w:rsidP="00323699">
            <w:pPr>
              <w:ind w:left="200" w:hanging="200"/>
              <w:rPr>
                <w:sz w:val="20"/>
                <w:szCs w:val="20"/>
              </w:rPr>
            </w:pPr>
            <w:r w:rsidRPr="008B1404">
              <w:rPr>
                <w:sz w:val="20"/>
                <w:szCs w:val="20"/>
              </w:rPr>
              <w:t>・「</w:t>
            </w:r>
            <w:r w:rsidRPr="008B1404">
              <w:rPr>
                <w:sz w:val="20"/>
                <w:szCs w:val="20"/>
              </w:rPr>
              <w:t>Before &amp; After</w:t>
            </w:r>
            <w:r w:rsidRPr="008B1404">
              <w:rPr>
                <w:sz w:val="20"/>
                <w:szCs w:val="20"/>
              </w:rPr>
              <w:t>」これまでに学んだことや生活経験をもとに自分の考えを記述し</w:t>
            </w:r>
            <w:r>
              <w:rPr>
                <w:sz w:val="20"/>
                <w:szCs w:val="20"/>
              </w:rPr>
              <w:t>、</w:t>
            </w:r>
            <w:r w:rsidRPr="008B1404">
              <w:rPr>
                <w:sz w:val="20"/>
                <w:szCs w:val="20"/>
              </w:rPr>
              <w:t>話し合う。</w:t>
            </w:r>
          </w:p>
          <w:p w14:paraId="6108F20E" w14:textId="77777777" w:rsidR="00405970" w:rsidRPr="008B1404" w:rsidRDefault="00405970" w:rsidP="00323699">
            <w:pPr>
              <w:ind w:left="200" w:hanging="200"/>
              <w:rPr>
                <w:color w:val="000000"/>
                <w:sz w:val="20"/>
                <w:szCs w:val="20"/>
              </w:rPr>
            </w:pPr>
            <w:r w:rsidRPr="008B1404">
              <w:rPr>
                <w:sz w:val="20"/>
                <w:szCs w:val="20"/>
              </w:rPr>
              <w:t>第</w:t>
            </w:r>
            <w:r w:rsidRPr="008B1404">
              <w:rPr>
                <w:sz w:val="20"/>
                <w:szCs w:val="20"/>
              </w:rPr>
              <w:t>1</w:t>
            </w:r>
            <w:r w:rsidRPr="008B1404">
              <w:rPr>
                <w:sz w:val="20"/>
                <w:szCs w:val="20"/>
              </w:rPr>
              <w:t xml:space="preserve">節　</w:t>
            </w:r>
            <w:r w:rsidRPr="008B1404">
              <w:rPr>
                <w:rFonts w:hint="eastAsia"/>
                <w:color w:val="000000"/>
                <w:sz w:val="20"/>
                <w:szCs w:val="20"/>
              </w:rPr>
              <w:t>植物の細胞</w:t>
            </w:r>
          </w:p>
          <w:p w14:paraId="2F3AECA9" w14:textId="77777777" w:rsidR="00405970" w:rsidRPr="008B1404" w:rsidRDefault="00405970" w:rsidP="00323699">
            <w:pPr>
              <w:ind w:left="200" w:hanging="200"/>
              <w:rPr>
                <w:color w:val="000000"/>
                <w:sz w:val="20"/>
                <w:szCs w:val="20"/>
              </w:rPr>
            </w:pPr>
            <w:r w:rsidRPr="008B1404">
              <w:rPr>
                <w:color w:val="000000"/>
                <w:sz w:val="20"/>
                <w:szCs w:val="20"/>
              </w:rPr>
              <w:t>・</w:t>
            </w:r>
            <w:r w:rsidR="003F3818">
              <w:rPr>
                <w:color w:val="000000"/>
                <w:sz w:val="20"/>
                <w:szCs w:val="20"/>
              </w:rPr>
              <w:t>p</w:t>
            </w:r>
            <w:r w:rsidRPr="008B1404">
              <w:rPr>
                <w:rFonts w:hint="eastAsia"/>
                <w:color w:val="000000"/>
                <w:sz w:val="20"/>
                <w:szCs w:val="20"/>
              </w:rPr>
              <w:t>.9</w:t>
            </w:r>
            <w:r w:rsidRPr="008B1404">
              <w:rPr>
                <w:color w:val="000000"/>
                <w:sz w:val="20"/>
                <w:szCs w:val="20"/>
              </w:rPr>
              <w:t>2</w:t>
            </w:r>
            <w:r w:rsidRPr="008B1404">
              <w:rPr>
                <w:color w:val="000000"/>
                <w:sz w:val="20"/>
                <w:szCs w:val="20"/>
              </w:rPr>
              <w:t>図</w:t>
            </w:r>
            <w:r w:rsidRPr="008B1404">
              <w:rPr>
                <w:color w:val="000000"/>
                <w:sz w:val="20"/>
                <w:szCs w:val="20"/>
              </w:rPr>
              <w:t>1</w:t>
            </w:r>
            <w:r w:rsidRPr="008B1404">
              <w:rPr>
                <w:color w:val="000000"/>
                <w:sz w:val="20"/>
                <w:szCs w:val="20"/>
              </w:rPr>
              <w:t>の写真を見て</w:t>
            </w:r>
            <w:r>
              <w:rPr>
                <w:color w:val="000000"/>
                <w:sz w:val="20"/>
                <w:szCs w:val="20"/>
              </w:rPr>
              <w:t>、</w:t>
            </w:r>
            <w:r w:rsidRPr="008B1404">
              <w:rPr>
                <w:rFonts w:hint="eastAsia"/>
                <w:color w:val="000000"/>
                <w:sz w:val="20"/>
                <w:szCs w:val="20"/>
              </w:rPr>
              <w:t>身近な植物のからだが、葉、茎、根からなることについてふり返る。</w:t>
            </w:r>
          </w:p>
          <w:p w14:paraId="0295E69D" w14:textId="77777777" w:rsidR="00405970" w:rsidRPr="008B1404" w:rsidRDefault="00405970" w:rsidP="00323699">
            <w:pPr>
              <w:ind w:left="200" w:hanging="200"/>
              <w:rPr>
                <w:color w:val="000000"/>
                <w:sz w:val="20"/>
                <w:szCs w:val="20"/>
              </w:rPr>
            </w:pPr>
            <w:r w:rsidRPr="008B1404">
              <w:rPr>
                <w:color w:val="000000"/>
                <w:sz w:val="20"/>
                <w:szCs w:val="20"/>
              </w:rPr>
              <w:t>・「？課題」</w:t>
            </w:r>
            <w:r w:rsidRPr="008B1404">
              <w:rPr>
                <w:rFonts w:hint="eastAsia"/>
                <w:color w:val="000000"/>
                <w:sz w:val="20"/>
                <w:szCs w:val="20"/>
              </w:rPr>
              <w:t>植物のからだを</w:t>
            </w:r>
            <w:r>
              <w:rPr>
                <w:rFonts w:hint="eastAsia"/>
                <w:color w:val="000000"/>
                <w:sz w:val="20"/>
                <w:szCs w:val="20"/>
              </w:rPr>
              <w:t>顕微鏡で観察すると、どのようなつくり</w:t>
            </w:r>
            <w:r w:rsidRPr="008B1404">
              <w:rPr>
                <w:rFonts w:hint="eastAsia"/>
                <w:color w:val="000000"/>
                <w:sz w:val="20"/>
                <w:szCs w:val="20"/>
              </w:rPr>
              <w:t>が見えるだろうか。</w:t>
            </w:r>
          </w:p>
          <w:p w14:paraId="4BBCD8FF" w14:textId="77777777" w:rsidR="00405970" w:rsidRPr="008B1404" w:rsidRDefault="00405970" w:rsidP="00323699">
            <w:pPr>
              <w:ind w:left="200" w:hanging="200"/>
              <w:rPr>
                <w:color w:val="000000"/>
                <w:sz w:val="20"/>
                <w:szCs w:val="20"/>
              </w:rPr>
            </w:pPr>
            <w:r>
              <w:rPr>
                <w:rFonts w:hint="eastAsia"/>
                <w:color w:val="000000"/>
                <w:sz w:val="20"/>
                <w:szCs w:val="20"/>
              </w:rPr>
              <w:t>・「調べ方を考えよう」植物を顕微鏡で観察する方法につ</w:t>
            </w:r>
            <w:r w:rsidRPr="008B1404">
              <w:rPr>
                <w:rFonts w:hint="eastAsia"/>
                <w:color w:val="000000"/>
                <w:sz w:val="20"/>
                <w:szCs w:val="20"/>
              </w:rPr>
              <w:t>いて考え、どのような材料が適しているか話し合う。</w:t>
            </w:r>
          </w:p>
          <w:p w14:paraId="26DD7ED0" w14:textId="77777777" w:rsidR="00405970" w:rsidRPr="008B1404" w:rsidRDefault="00405970" w:rsidP="00323699">
            <w:pPr>
              <w:ind w:left="200" w:hanging="200"/>
              <w:rPr>
                <w:color w:val="000000"/>
                <w:sz w:val="20"/>
                <w:szCs w:val="20"/>
              </w:rPr>
            </w:pPr>
            <w:r w:rsidRPr="008B1404">
              <w:rPr>
                <w:color w:val="000000"/>
                <w:sz w:val="20"/>
                <w:szCs w:val="20"/>
              </w:rPr>
              <w:t>【観察</w:t>
            </w:r>
            <w:r w:rsidRPr="008B1404">
              <w:rPr>
                <w:color w:val="000000"/>
                <w:sz w:val="20"/>
                <w:szCs w:val="20"/>
              </w:rPr>
              <w:t>1</w:t>
            </w:r>
            <w:r w:rsidRPr="008B1404">
              <w:rPr>
                <w:rFonts w:hint="eastAsia"/>
                <w:color w:val="000000"/>
                <w:sz w:val="20"/>
                <w:szCs w:val="20"/>
              </w:rPr>
              <w:t>】植物のからだの顕微鏡観察</w:t>
            </w:r>
          </w:p>
          <w:p w14:paraId="1A56C9AE" w14:textId="77777777" w:rsidR="00405970" w:rsidRPr="008B1404" w:rsidRDefault="00405970" w:rsidP="00323699">
            <w:pPr>
              <w:ind w:left="200" w:hanging="200"/>
              <w:rPr>
                <w:color w:val="000000"/>
                <w:sz w:val="20"/>
                <w:szCs w:val="20"/>
              </w:rPr>
            </w:pPr>
            <w:r w:rsidRPr="008B1404">
              <w:rPr>
                <w:rFonts w:hint="eastAsia"/>
                <w:color w:val="000000"/>
                <w:sz w:val="20"/>
                <w:szCs w:val="20"/>
              </w:rPr>
              <w:t>・観察</w:t>
            </w:r>
            <w:r w:rsidRPr="008B1404">
              <w:rPr>
                <w:rFonts w:hint="eastAsia"/>
                <w:color w:val="000000"/>
                <w:sz w:val="20"/>
                <w:szCs w:val="20"/>
              </w:rPr>
              <w:t>1</w:t>
            </w:r>
            <w:r w:rsidRPr="008B1404">
              <w:rPr>
                <w:rFonts w:hint="eastAsia"/>
                <w:color w:val="000000"/>
                <w:sz w:val="20"/>
                <w:szCs w:val="20"/>
              </w:rPr>
              <w:t>を行い</w:t>
            </w:r>
            <w:r>
              <w:rPr>
                <w:rFonts w:hint="eastAsia"/>
                <w:color w:val="000000"/>
                <w:sz w:val="20"/>
                <w:szCs w:val="20"/>
              </w:rPr>
              <w:t>、</w:t>
            </w:r>
            <w:r w:rsidRPr="008B1404">
              <w:rPr>
                <w:rFonts w:hint="eastAsia"/>
                <w:color w:val="000000"/>
                <w:sz w:val="20"/>
                <w:szCs w:val="20"/>
              </w:rPr>
              <w:t>植物のからだのつくりを顕微鏡で観察し、スケッチする。</w:t>
            </w:r>
          </w:p>
          <w:p w14:paraId="0E83E311" w14:textId="77777777" w:rsidR="00405970" w:rsidRPr="008B1404" w:rsidRDefault="00405970" w:rsidP="00323699">
            <w:pPr>
              <w:ind w:left="200" w:hanging="200"/>
              <w:rPr>
                <w:color w:val="0070C0"/>
                <w:sz w:val="20"/>
                <w:szCs w:val="20"/>
              </w:rPr>
            </w:pPr>
            <w:r w:rsidRPr="008B1404">
              <w:rPr>
                <w:sz w:val="20"/>
                <w:szCs w:val="20"/>
              </w:rPr>
              <w:t>・</w:t>
            </w:r>
            <w:r w:rsidRPr="008B1404">
              <w:rPr>
                <w:rFonts w:hint="eastAsia"/>
                <w:sz w:val="20"/>
                <w:szCs w:val="20"/>
              </w:rPr>
              <w:t>観察できた試料もしくは、</w:t>
            </w:r>
            <w:r w:rsidR="003F3818">
              <w:rPr>
                <w:sz w:val="20"/>
                <w:szCs w:val="20"/>
              </w:rPr>
              <w:t>p</w:t>
            </w:r>
            <w:r>
              <w:rPr>
                <w:sz w:val="20"/>
                <w:szCs w:val="20"/>
              </w:rPr>
              <w:t>.8</w:t>
            </w:r>
            <w:r>
              <w:rPr>
                <w:rFonts w:hint="eastAsia"/>
                <w:sz w:val="20"/>
                <w:szCs w:val="20"/>
              </w:rPr>
              <w:t>9</w:t>
            </w:r>
            <w:r w:rsidRPr="008B1404">
              <w:rPr>
                <w:rFonts w:hint="eastAsia"/>
                <w:sz w:val="20"/>
                <w:szCs w:val="20"/>
              </w:rPr>
              <w:t>の写真を参考にして、植物のからだのつくりに見られた共通点や相違点について話し合い、まとめる。</w:t>
            </w:r>
          </w:p>
        </w:tc>
        <w:tc>
          <w:tcPr>
            <w:tcW w:w="1276" w:type="dxa"/>
            <w:shd w:val="clear" w:color="auto" w:fill="auto"/>
            <w:vAlign w:val="center"/>
          </w:tcPr>
          <w:p w14:paraId="74AAC842" w14:textId="77777777" w:rsidR="00405970" w:rsidRDefault="00405970" w:rsidP="00323699">
            <w:pPr>
              <w:jc w:val="center"/>
              <w:rPr>
                <w:sz w:val="20"/>
                <w:szCs w:val="20"/>
              </w:rPr>
            </w:pPr>
            <w:r>
              <w:rPr>
                <w:rFonts w:hint="eastAsia"/>
                <w:sz w:val="20"/>
                <w:szCs w:val="20"/>
              </w:rPr>
              <w:t>91</w:t>
            </w:r>
            <w:r>
              <w:rPr>
                <w:sz w:val="20"/>
                <w:szCs w:val="20"/>
              </w:rPr>
              <w:t>～</w:t>
            </w:r>
            <w:r>
              <w:rPr>
                <w:sz w:val="20"/>
                <w:szCs w:val="20"/>
              </w:rPr>
              <w:t>93</w:t>
            </w:r>
          </w:p>
        </w:tc>
        <w:tc>
          <w:tcPr>
            <w:tcW w:w="708" w:type="dxa"/>
            <w:shd w:val="clear" w:color="auto" w:fill="auto"/>
            <w:vAlign w:val="center"/>
          </w:tcPr>
          <w:p w14:paraId="56D177F2" w14:textId="77777777" w:rsidR="00405970" w:rsidRDefault="00405970" w:rsidP="00323699">
            <w:pPr>
              <w:pBdr>
                <w:top w:val="nil"/>
                <w:left w:val="nil"/>
                <w:bottom w:val="nil"/>
                <w:right w:val="nil"/>
                <w:between w:val="nil"/>
              </w:pBdr>
              <w:jc w:val="center"/>
              <w:rPr>
                <w:sz w:val="20"/>
                <w:szCs w:val="20"/>
              </w:rPr>
            </w:pPr>
            <w:r>
              <w:rPr>
                <w:sz w:val="20"/>
                <w:szCs w:val="20"/>
              </w:rPr>
              <w:t>知</w:t>
            </w:r>
          </w:p>
        </w:tc>
        <w:tc>
          <w:tcPr>
            <w:tcW w:w="709" w:type="dxa"/>
            <w:vAlign w:val="center"/>
          </w:tcPr>
          <w:p w14:paraId="3CF37560" w14:textId="77777777" w:rsidR="00405970" w:rsidRDefault="00405970" w:rsidP="00323699">
            <w:pPr>
              <w:pBdr>
                <w:top w:val="nil"/>
                <w:left w:val="nil"/>
                <w:bottom w:val="nil"/>
                <w:right w:val="nil"/>
                <w:between w:val="nil"/>
              </w:pBdr>
              <w:ind w:left="200" w:hanging="200"/>
              <w:jc w:val="center"/>
              <w:rPr>
                <w:sz w:val="20"/>
                <w:szCs w:val="20"/>
              </w:rPr>
            </w:pPr>
            <w:r>
              <w:rPr>
                <w:rFonts w:ascii="Cambria Math" w:hAnsi="Cambria Math" w:cs="Cambria Math"/>
                <w:sz w:val="20"/>
                <w:szCs w:val="20"/>
              </w:rPr>
              <w:t>◯</w:t>
            </w:r>
          </w:p>
        </w:tc>
        <w:tc>
          <w:tcPr>
            <w:tcW w:w="3119" w:type="dxa"/>
            <w:shd w:val="clear" w:color="auto" w:fill="auto"/>
          </w:tcPr>
          <w:p w14:paraId="62EAC461" w14:textId="77777777" w:rsidR="00405970" w:rsidRPr="00174FAF" w:rsidRDefault="00405970" w:rsidP="0004308F">
            <w:pPr>
              <w:rPr>
                <w:rFonts w:asciiTheme="minorEastAsia" w:hAnsiTheme="minorEastAsia"/>
                <w:color w:val="000000"/>
                <w:sz w:val="20"/>
                <w:szCs w:val="20"/>
              </w:rPr>
            </w:pPr>
            <w:r w:rsidRPr="00174FAF">
              <w:rPr>
                <w:rFonts w:asciiTheme="minorEastAsia" w:hAnsiTheme="minorEastAsia" w:hint="eastAsia"/>
                <w:color w:val="000000"/>
                <w:sz w:val="20"/>
                <w:szCs w:val="20"/>
              </w:rPr>
              <w:t>植物を顕微鏡で観察するために必要な</w:t>
            </w:r>
            <w:r>
              <w:rPr>
                <w:rFonts w:asciiTheme="minorEastAsia" w:hAnsiTheme="minorEastAsia" w:hint="eastAsia"/>
                <w:color w:val="000000"/>
                <w:sz w:val="20"/>
                <w:szCs w:val="20"/>
              </w:rPr>
              <w:t>操作</w:t>
            </w:r>
            <w:r w:rsidRPr="00174FAF">
              <w:rPr>
                <w:rFonts w:asciiTheme="minorEastAsia" w:hAnsiTheme="minorEastAsia" w:hint="eastAsia"/>
                <w:color w:val="000000"/>
                <w:sz w:val="20"/>
                <w:szCs w:val="20"/>
              </w:rPr>
              <w:t>の意味を理解し、その技能を身につけている。また、観察できたものを正しくスケッチしている</w:t>
            </w:r>
            <w:r w:rsidRPr="00174FAF">
              <w:rPr>
                <w:rFonts w:asciiTheme="minorEastAsia" w:hAnsiTheme="minorEastAsia"/>
                <w:color w:val="000000"/>
                <w:sz w:val="20"/>
                <w:szCs w:val="20"/>
              </w:rPr>
              <w:t>。</w:t>
            </w:r>
          </w:p>
          <w:p w14:paraId="637CBBA4" w14:textId="77777777" w:rsidR="00405970" w:rsidRPr="00174FAF" w:rsidRDefault="00405970" w:rsidP="0004308F">
            <w:pPr>
              <w:ind w:firstLineChars="300" w:firstLine="600"/>
              <w:jc w:val="right"/>
              <w:rPr>
                <w:rFonts w:asciiTheme="minorEastAsia" w:hAnsiTheme="minorEastAsia"/>
                <w:color w:val="000000"/>
                <w:sz w:val="20"/>
                <w:szCs w:val="20"/>
              </w:rPr>
            </w:pPr>
            <w:r w:rsidRPr="00174FAF">
              <w:rPr>
                <w:rFonts w:asciiTheme="minorEastAsia" w:hAnsiTheme="minorEastAsia"/>
                <w:sz w:val="20"/>
                <w:szCs w:val="20"/>
              </w:rPr>
              <w:t>［行動観察・記述分析］</w:t>
            </w:r>
          </w:p>
        </w:tc>
        <w:tc>
          <w:tcPr>
            <w:tcW w:w="2976" w:type="dxa"/>
            <w:shd w:val="clear" w:color="auto" w:fill="auto"/>
          </w:tcPr>
          <w:p w14:paraId="43376CD4" w14:textId="77777777" w:rsidR="00405970" w:rsidRDefault="00405970" w:rsidP="0004308F">
            <w:pPr>
              <w:rPr>
                <w:sz w:val="20"/>
                <w:szCs w:val="20"/>
              </w:rPr>
            </w:pPr>
            <w:r>
              <w:rPr>
                <w:rFonts w:hint="eastAsia"/>
                <w:sz w:val="20"/>
                <w:szCs w:val="20"/>
              </w:rPr>
              <w:t>プレパラートを作成し、それぞれの特徴がわかりやすい部分（例えば、サンプルの重なりがない部分）を選び、観察している。また、染色液の有無による、見え方のちがいを適切に表現している</w:t>
            </w:r>
            <w:r>
              <w:rPr>
                <w:sz w:val="20"/>
                <w:szCs w:val="20"/>
              </w:rPr>
              <w:t>。</w:t>
            </w:r>
          </w:p>
        </w:tc>
        <w:tc>
          <w:tcPr>
            <w:tcW w:w="3119" w:type="dxa"/>
            <w:shd w:val="clear" w:color="auto" w:fill="auto"/>
          </w:tcPr>
          <w:p w14:paraId="4056CA39" w14:textId="77777777" w:rsidR="00405970" w:rsidRDefault="00405970" w:rsidP="0004308F">
            <w:pPr>
              <w:rPr>
                <w:sz w:val="20"/>
                <w:szCs w:val="20"/>
              </w:rPr>
            </w:pPr>
            <w:r>
              <w:rPr>
                <w:rFonts w:hint="eastAsia"/>
                <w:sz w:val="20"/>
                <w:szCs w:val="20"/>
              </w:rPr>
              <w:t>プレパラートの作成がうまくいかない生徒については、書画カメラやデジタル教材などを用いて、手元をわかりやすく演示するなどして、安全に作業が行えるよう助言・</w:t>
            </w:r>
            <w:r>
              <w:rPr>
                <w:sz w:val="20"/>
                <w:szCs w:val="20"/>
              </w:rPr>
              <w:t>指導する。</w:t>
            </w:r>
            <w:r>
              <w:rPr>
                <w:rFonts w:hint="eastAsia"/>
                <w:sz w:val="20"/>
                <w:szCs w:val="20"/>
              </w:rPr>
              <w:t>視野の中で、資料が見つからない生徒には、顕微鏡の倍率のちがいによる見え方のちがいがわかるような写真や映像を示しながら指導する。</w:t>
            </w:r>
          </w:p>
        </w:tc>
      </w:tr>
      <w:tr w:rsidR="00405970" w14:paraId="6387CBB7" w14:textId="77777777" w:rsidTr="0004308F">
        <w:tc>
          <w:tcPr>
            <w:tcW w:w="452" w:type="dxa"/>
            <w:shd w:val="clear" w:color="auto" w:fill="auto"/>
            <w:vAlign w:val="center"/>
          </w:tcPr>
          <w:p w14:paraId="68EF3E18" w14:textId="77777777" w:rsidR="00405970" w:rsidRDefault="00405970" w:rsidP="00323699">
            <w:pPr>
              <w:jc w:val="center"/>
              <w:rPr>
                <w:sz w:val="20"/>
                <w:szCs w:val="20"/>
              </w:rPr>
            </w:pPr>
            <w:r>
              <w:rPr>
                <w:sz w:val="20"/>
                <w:szCs w:val="20"/>
              </w:rPr>
              <w:t>2</w:t>
            </w:r>
          </w:p>
        </w:tc>
        <w:tc>
          <w:tcPr>
            <w:tcW w:w="6064" w:type="dxa"/>
            <w:tcBorders>
              <w:top w:val="nil"/>
            </w:tcBorders>
            <w:shd w:val="clear" w:color="auto" w:fill="auto"/>
          </w:tcPr>
          <w:p w14:paraId="3D2E0CDD" w14:textId="77777777" w:rsidR="00405970" w:rsidRPr="008B1404" w:rsidRDefault="00405970" w:rsidP="00323699">
            <w:pPr>
              <w:ind w:left="200" w:hanging="200"/>
              <w:rPr>
                <w:sz w:val="20"/>
                <w:szCs w:val="20"/>
              </w:rPr>
            </w:pPr>
            <w:r w:rsidRPr="008B1404">
              <w:rPr>
                <w:sz w:val="20"/>
                <w:szCs w:val="20"/>
              </w:rPr>
              <w:t>・</w:t>
            </w:r>
            <w:r w:rsidR="003F3818">
              <w:rPr>
                <w:sz w:val="20"/>
                <w:szCs w:val="20"/>
              </w:rPr>
              <w:t>p</w:t>
            </w:r>
            <w:r w:rsidRPr="008B1404">
              <w:rPr>
                <w:sz w:val="20"/>
                <w:szCs w:val="20"/>
              </w:rPr>
              <w:t>.</w:t>
            </w:r>
            <w:r w:rsidRPr="008B1404">
              <w:rPr>
                <w:rFonts w:hint="eastAsia"/>
                <w:sz w:val="20"/>
                <w:szCs w:val="20"/>
              </w:rPr>
              <w:t>94</w:t>
            </w:r>
            <w:r w:rsidRPr="008B1404">
              <w:rPr>
                <w:rFonts w:hint="eastAsia"/>
                <w:sz w:val="20"/>
                <w:szCs w:val="20"/>
              </w:rPr>
              <w:t>図</w:t>
            </w:r>
            <w:r w:rsidRPr="008B1404">
              <w:rPr>
                <w:rFonts w:hint="eastAsia"/>
                <w:sz w:val="20"/>
                <w:szCs w:val="20"/>
              </w:rPr>
              <w:t>1</w:t>
            </w:r>
            <w:r w:rsidRPr="008B1404">
              <w:rPr>
                <w:rFonts w:hint="eastAsia"/>
                <w:sz w:val="20"/>
                <w:szCs w:val="20"/>
              </w:rPr>
              <w:t>～図</w:t>
            </w:r>
            <w:r w:rsidRPr="008B1404">
              <w:rPr>
                <w:rFonts w:hint="eastAsia"/>
                <w:sz w:val="20"/>
                <w:szCs w:val="20"/>
              </w:rPr>
              <w:t>3</w:t>
            </w:r>
            <w:r w:rsidRPr="008B1404">
              <w:rPr>
                <w:rFonts w:hint="eastAsia"/>
                <w:sz w:val="20"/>
                <w:szCs w:val="20"/>
              </w:rPr>
              <w:t>をもとに、植物のからだが細胞からできていることの説明を聞く。</w:t>
            </w:r>
          </w:p>
          <w:p w14:paraId="2AB05493" w14:textId="77777777" w:rsidR="00405970" w:rsidRPr="008B1404" w:rsidRDefault="00405970" w:rsidP="00323699">
            <w:pPr>
              <w:ind w:left="152" w:hanging="152"/>
              <w:rPr>
                <w:sz w:val="20"/>
                <w:szCs w:val="20"/>
              </w:rPr>
            </w:pPr>
            <w:r w:rsidRPr="008B1404">
              <w:rPr>
                <w:rFonts w:hint="eastAsia"/>
                <w:sz w:val="20"/>
                <w:szCs w:val="20"/>
              </w:rPr>
              <w:t>・</w:t>
            </w:r>
            <w:r w:rsidR="003F3818">
              <w:rPr>
                <w:sz w:val="20"/>
                <w:szCs w:val="20"/>
              </w:rPr>
              <w:t>p</w:t>
            </w:r>
            <w:r w:rsidRPr="008B1404">
              <w:rPr>
                <w:sz w:val="20"/>
                <w:szCs w:val="20"/>
              </w:rPr>
              <w:t>.95</w:t>
            </w:r>
            <w:r w:rsidRPr="008B1404">
              <w:rPr>
                <w:sz w:val="20"/>
                <w:szCs w:val="20"/>
              </w:rPr>
              <w:t>図</w:t>
            </w:r>
            <w:r>
              <w:rPr>
                <w:rFonts w:hint="eastAsia"/>
                <w:sz w:val="20"/>
                <w:szCs w:val="20"/>
              </w:rPr>
              <w:t>4</w:t>
            </w:r>
            <w:r w:rsidRPr="008B1404">
              <w:rPr>
                <w:sz w:val="20"/>
                <w:szCs w:val="20"/>
              </w:rPr>
              <w:t>をもとに</w:t>
            </w:r>
            <w:r>
              <w:rPr>
                <w:sz w:val="20"/>
                <w:szCs w:val="20"/>
              </w:rPr>
              <w:t>、</w:t>
            </w:r>
            <w:r w:rsidRPr="008B1404">
              <w:rPr>
                <w:sz w:val="20"/>
                <w:szCs w:val="20"/>
              </w:rPr>
              <w:t>葉の表皮や中に見られるさまざまな細胞の形を確認する。</w:t>
            </w:r>
          </w:p>
          <w:p w14:paraId="49A96085" w14:textId="77777777" w:rsidR="00405970" w:rsidRPr="008B1404" w:rsidRDefault="00405970" w:rsidP="00323699">
            <w:pPr>
              <w:ind w:left="152" w:hanging="152"/>
              <w:rPr>
                <w:sz w:val="20"/>
                <w:szCs w:val="20"/>
              </w:rPr>
            </w:pPr>
            <w:r w:rsidRPr="008B1404">
              <w:rPr>
                <w:rFonts w:hint="eastAsia"/>
                <w:sz w:val="20"/>
                <w:szCs w:val="20"/>
              </w:rPr>
              <w:t>・</w:t>
            </w:r>
            <w:r w:rsidR="003F3818">
              <w:rPr>
                <w:sz w:val="20"/>
                <w:szCs w:val="20"/>
              </w:rPr>
              <w:t>p</w:t>
            </w:r>
            <w:r w:rsidRPr="008B1404">
              <w:rPr>
                <w:sz w:val="20"/>
                <w:szCs w:val="20"/>
              </w:rPr>
              <w:t>.95</w:t>
            </w:r>
            <w:r w:rsidRPr="008B1404">
              <w:rPr>
                <w:sz w:val="20"/>
                <w:szCs w:val="20"/>
              </w:rPr>
              <w:t>図</w:t>
            </w:r>
            <w:r>
              <w:rPr>
                <w:rFonts w:hint="eastAsia"/>
                <w:sz w:val="20"/>
                <w:szCs w:val="20"/>
              </w:rPr>
              <w:t>5</w:t>
            </w:r>
            <w:r w:rsidRPr="008B1404">
              <w:rPr>
                <w:rFonts w:hint="eastAsia"/>
                <w:sz w:val="20"/>
                <w:szCs w:val="20"/>
              </w:rPr>
              <w:t>をもとに</w:t>
            </w:r>
            <w:r>
              <w:rPr>
                <w:rFonts w:hint="eastAsia"/>
                <w:sz w:val="20"/>
                <w:szCs w:val="20"/>
              </w:rPr>
              <w:t>、</w:t>
            </w:r>
            <w:r w:rsidRPr="008B1404">
              <w:rPr>
                <w:rFonts w:hint="eastAsia"/>
                <w:sz w:val="20"/>
                <w:szCs w:val="20"/>
              </w:rPr>
              <w:t>植物の</w:t>
            </w:r>
            <w:r>
              <w:rPr>
                <w:sz w:val="20"/>
                <w:szCs w:val="20"/>
              </w:rPr>
              <w:t>細胞の基本的なつくりを確認</w:t>
            </w:r>
            <w:r>
              <w:rPr>
                <w:rFonts w:hint="eastAsia"/>
                <w:sz w:val="20"/>
                <w:szCs w:val="20"/>
              </w:rPr>
              <w:t>し、</w:t>
            </w:r>
            <w:r w:rsidRPr="008B1404">
              <w:rPr>
                <w:rFonts w:hint="eastAsia"/>
                <w:sz w:val="20"/>
                <w:szCs w:val="20"/>
              </w:rPr>
              <w:t>核</w:t>
            </w:r>
            <w:r>
              <w:rPr>
                <w:rFonts w:hint="eastAsia"/>
                <w:sz w:val="20"/>
                <w:szCs w:val="20"/>
              </w:rPr>
              <w:t>、</w:t>
            </w:r>
            <w:r w:rsidRPr="008B1404">
              <w:rPr>
                <w:rFonts w:hint="eastAsia"/>
                <w:sz w:val="20"/>
                <w:szCs w:val="20"/>
              </w:rPr>
              <w:t>細胞膜</w:t>
            </w:r>
            <w:r>
              <w:rPr>
                <w:rFonts w:hint="eastAsia"/>
                <w:sz w:val="20"/>
                <w:szCs w:val="20"/>
              </w:rPr>
              <w:t>、</w:t>
            </w:r>
            <w:r w:rsidRPr="008B1404">
              <w:rPr>
                <w:rFonts w:hint="eastAsia"/>
                <w:sz w:val="20"/>
                <w:szCs w:val="20"/>
              </w:rPr>
              <w:t>細胞壁</w:t>
            </w:r>
            <w:r>
              <w:rPr>
                <w:rFonts w:hint="eastAsia"/>
                <w:sz w:val="20"/>
                <w:szCs w:val="20"/>
              </w:rPr>
              <w:t>、</w:t>
            </w:r>
            <w:r w:rsidRPr="008B1404">
              <w:rPr>
                <w:sz w:val="20"/>
                <w:szCs w:val="20"/>
              </w:rPr>
              <w:t>葉緑体</w:t>
            </w:r>
            <w:r>
              <w:rPr>
                <w:sz w:val="20"/>
                <w:szCs w:val="20"/>
              </w:rPr>
              <w:t>、</w:t>
            </w:r>
            <w:r w:rsidRPr="008B1404">
              <w:rPr>
                <w:sz w:val="20"/>
                <w:szCs w:val="20"/>
              </w:rPr>
              <w:t>液胞などに関する説明を聞く。</w:t>
            </w:r>
          </w:p>
          <w:p w14:paraId="01E8B559" w14:textId="77777777" w:rsidR="00405970" w:rsidRPr="008B1404" w:rsidRDefault="00405970" w:rsidP="00323699">
            <w:pPr>
              <w:ind w:left="200" w:hanging="200"/>
              <w:rPr>
                <w:sz w:val="20"/>
                <w:szCs w:val="20"/>
              </w:rPr>
            </w:pPr>
            <w:r w:rsidRPr="008B1404">
              <w:rPr>
                <w:sz w:val="20"/>
                <w:szCs w:val="20"/>
              </w:rPr>
              <w:t>・葉の表皮や中に見られるさまざまな細胞の形を確認する</w:t>
            </w:r>
            <w:r>
              <w:rPr>
                <w:rFonts w:hint="eastAsia"/>
                <w:sz w:val="20"/>
                <w:szCs w:val="20"/>
              </w:rPr>
              <w:t>。</w:t>
            </w:r>
          </w:p>
          <w:p w14:paraId="5781C171" w14:textId="77777777" w:rsidR="00405970" w:rsidRPr="008B1404" w:rsidRDefault="00405970" w:rsidP="00323699">
            <w:pPr>
              <w:ind w:left="200" w:hanging="200"/>
              <w:rPr>
                <w:sz w:val="20"/>
                <w:szCs w:val="20"/>
              </w:rPr>
            </w:pPr>
            <w:r>
              <w:rPr>
                <w:sz w:val="20"/>
                <w:szCs w:val="20"/>
              </w:rPr>
              <w:t>・「！</w:t>
            </w:r>
            <w:r>
              <w:rPr>
                <w:rFonts w:hint="eastAsia"/>
                <w:sz w:val="20"/>
                <w:szCs w:val="20"/>
              </w:rPr>
              <w:t>結論</w:t>
            </w:r>
            <w:r w:rsidRPr="008B1404">
              <w:rPr>
                <w:sz w:val="20"/>
                <w:szCs w:val="20"/>
              </w:rPr>
              <w:t>」自分の考えをまとめ</w:t>
            </w:r>
            <w:r>
              <w:rPr>
                <w:sz w:val="20"/>
                <w:szCs w:val="20"/>
              </w:rPr>
              <w:t>、</w:t>
            </w:r>
            <w:r w:rsidRPr="008B1404">
              <w:rPr>
                <w:sz w:val="20"/>
                <w:szCs w:val="20"/>
              </w:rPr>
              <w:t>確認する。</w:t>
            </w:r>
          </w:p>
          <w:p w14:paraId="27E6E90A" w14:textId="77777777" w:rsidR="00405970" w:rsidRPr="008B1404" w:rsidRDefault="00405970" w:rsidP="00323699">
            <w:pPr>
              <w:ind w:left="200" w:hanging="200"/>
              <w:rPr>
                <w:sz w:val="20"/>
                <w:szCs w:val="20"/>
              </w:rPr>
            </w:pPr>
            <w:r w:rsidRPr="008B1404">
              <w:rPr>
                <w:sz w:val="20"/>
                <w:szCs w:val="20"/>
              </w:rPr>
              <w:t>・「学びをいかして考えよう」について考える。</w:t>
            </w:r>
          </w:p>
        </w:tc>
        <w:tc>
          <w:tcPr>
            <w:tcW w:w="1276" w:type="dxa"/>
            <w:shd w:val="clear" w:color="auto" w:fill="auto"/>
            <w:vAlign w:val="center"/>
          </w:tcPr>
          <w:p w14:paraId="6086FF12" w14:textId="77777777" w:rsidR="00405970" w:rsidRDefault="00405970" w:rsidP="00323699">
            <w:pPr>
              <w:jc w:val="center"/>
              <w:rPr>
                <w:sz w:val="20"/>
                <w:szCs w:val="20"/>
              </w:rPr>
            </w:pPr>
            <w:r>
              <w:rPr>
                <w:sz w:val="20"/>
                <w:szCs w:val="20"/>
              </w:rPr>
              <w:t>94</w:t>
            </w:r>
            <w:r>
              <w:rPr>
                <w:sz w:val="20"/>
                <w:szCs w:val="20"/>
              </w:rPr>
              <w:t>〜</w:t>
            </w:r>
            <w:r>
              <w:rPr>
                <w:sz w:val="20"/>
                <w:szCs w:val="20"/>
              </w:rPr>
              <w:t>95</w:t>
            </w:r>
          </w:p>
        </w:tc>
        <w:tc>
          <w:tcPr>
            <w:tcW w:w="708" w:type="dxa"/>
            <w:shd w:val="clear" w:color="auto" w:fill="auto"/>
            <w:vAlign w:val="center"/>
          </w:tcPr>
          <w:p w14:paraId="35F43898"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思</w:t>
            </w:r>
          </w:p>
        </w:tc>
        <w:tc>
          <w:tcPr>
            <w:tcW w:w="709" w:type="dxa"/>
            <w:vAlign w:val="center"/>
          </w:tcPr>
          <w:p w14:paraId="752BFE00"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Pr>
          <w:p w14:paraId="33BC3D96"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前時に行った観察結果を</w:t>
            </w:r>
            <w:r w:rsidRPr="00174FAF">
              <w:rPr>
                <w:rFonts w:asciiTheme="minorEastAsia" w:hAnsiTheme="minorEastAsia" w:hint="eastAsia"/>
                <w:sz w:val="20"/>
                <w:szCs w:val="20"/>
              </w:rPr>
              <w:t>もとにして</w:t>
            </w:r>
            <w:r w:rsidRPr="00174FAF">
              <w:rPr>
                <w:rFonts w:asciiTheme="minorEastAsia" w:hAnsiTheme="minorEastAsia"/>
                <w:sz w:val="20"/>
                <w:szCs w:val="20"/>
              </w:rPr>
              <w:t>、それぞれ</w:t>
            </w:r>
            <w:r w:rsidRPr="00174FAF">
              <w:rPr>
                <w:rFonts w:asciiTheme="minorEastAsia" w:hAnsiTheme="minorEastAsia" w:hint="eastAsia"/>
                <w:sz w:val="20"/>
                <w:szCs w:val="20"/>
              </w:rPr>
              <w:t>の</w:t>
            </w:r>
            <w:r w:rsidRPr="00174FAF">
              <w:rPr>
                <w:rFonts w:asciiTheme="minorEastAsia" w:hAnsiTheme="minorEastAsia"/>
                <w:sz w:val="20"/>
                <w:szCs w:val="20"/>
              </w:rPr>
              <w:t>特徴</w:t>
            </w:r>
            <w:r w:rsidRPr="00174FAF">
              <w:rPr>
                <w:rFonts w:asciiTheme="minorEastAsia" w:hAnsiTheme="minorEastAsia" w:hint="eastAsia"/>
                <w:sz w:val="20"/>
                <w:szCs w:val="20"/>
              </w:rPr>
              <w:t>を、言葉や図を用いてまとめ、さまざまな植物の細胞に見られる共通点を表現している</w:t>
            </w:r>
            <w:r w:rsidRPr="00174FAF">
              <w:rPr>
                <w:rFonts w:asciiTheme="minorEastAsia" w:hAnsiTheme="minorEastAsia"/>
                <w:sz w:val="20"/>
                <w:szCs w:val="20"/>
              </w:rPr>
              <w:t>。</w:t>
            </w:r>
          </w:p>
          <w:p w14:paraId="5793796F"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4FA67E46" w14:textId="77777777" w:rsidR="00405970" w:rsidRDefault="00405970" w:rsidP="0004308F">
            <w:pPr>
              <w:pBdr>
                <w:top w:val="nil"/>
                <w:left w:val="nil"/>
                <w:bottom w:val="nil"/>
                <w:right w:val="nil"/>
                <w:between w:val="nil"/>
              </w:pBdr>
              <w:rPr>
                <w:sz w:val="20"/>
                <w:szCs w:val="20"/>
              </w:rPr>
            </w:pPr>
            <w:r>
              <w:rPr>
                <w:sz w:val="20"/>
                <w:szCs w:val="20"/>
              </w:rPr>
              <w:t>いくつかの試料を観察した</w:t>
            </w:r>
            <w:r>
              <w:rPr>
                <w:rFonts w:hint="eastAsia"/>
                <w:sz w:val="20"/>
                <w:szCs w:val="20"/>
              </w:rPr>
              <w:t>記録として、</w:t>
            </w:r>
            <w:r>
              <w:rPr>
                <w:sz w:val="20"/>
                <w:szCs w:val="20"/>
              </w:rPr>
              <w:t>大きさなど細胞の特徴</w:t>
            </w:r>
            <w:r>
              <w:rPr>
                <w:rFonts w:hint="eastAsia"/>
                <w:sz w:val="20"/>
                <w:szCs w:val="20"/>
              </w:rPr>
              <w:t>や、</w:t>
            </w:r>
            <w:r>
              <w:rPr>
                <w:sz w:val="20"/>
                <w:szCs w:val="20"/>
              </w:rPr>
              <w:t>酢酸カーミンなどの染色液を用いると核が見やすくなること</w:t>
            </w:r>
            <w:r>
              <w:rPr>
                <w:rFonts w:hint="eastAsia"/>
                <w:sz w:val="20"/>
                <w:szCs w:val="20"/>
              </w:rPr>
              <w:t>、</w:t>
            </w:r>
            <w:r>
              <w:rPr>
                <w:sz w:val="20"/>
                <w:szCs w:val="20"/>
              </w:rPr>
              <w:t>核が</w:t>
            </w:r>
            <w:r>
              <w:rPr>
                <w:rFonts w:hint="eastAsia"/>
                <w:sz w:val="20"/>
                <w:szCs w:val="20"/>
              </w:rPr>
              <w:t>さまざま</w:t>
            </w:r>
            <w:r>
              <w:rPr>
                <w:sz w:val="20"/>
                <w:szCs w:val="20"/>
              </w:rPr>
              <w:t>なサンプルで確認でき</w:t>
            </w:r>
            <w:r>
              <w:rPr>
                <w:rFonts w:hint="eastAsia"/>
                <w:sz w:val="20"/>
                <w:szCs w:val="20"/>
              </w:rPr>
              <w:t>る</w:t>
            </w:r>
            <w:r>
              <w:rPr>
                <w:sz w:val="20"/>
                <w:szCs w:val="20"/>
              </w:rPr>
              <w:t>こと</w:t>
            </w:r>
            <w:r>
              <w:rPr>
                <w:rFonts w:hint="eastAsia"/>
                <w:sz w:val="20"/>
                <w:szCs w:val="20"/>
              </w:rPr>
              <w:t>をスケッチや文章で適切に</w:t>
            </w:r>
            <w:r>
              <w:rPr>
                <w:sz w:val="20"/>
                <w:szCs w:val="20"/>
              </w:rPr>
              <w:t>表現</w:t>
            </w:r>
            <w:r>
              <w:rPr>
                <w:rFonts w:hint="eastAsia"/>
                <w:sz w:val="20"/>
                <w:szCs w:val="20"/>
              </w:rPr>
              <w:t>し</w:t>
            </w:r>
            <w:r>
              <w:rPr>
                <w:sz w:val="20"/>
                <w:szCs w:val="20"/>
              </w:rPr>
              <w:t>ている。</w:t>
            </w:r>
          </w:p>
        </w:tc>
        <w:tc>
          <w:tcPr>
            <w:tcW w:w="3119" w:type="dxa"/>
            <w:shd w:val="clear" w:color="auto" w:fill="auto"/>
          </w:tcPr>
          <w:p w14:paraId="4147334C" w14:textId="77777777" w:rsidR="00405970" w:rsidRDefault="00405970" w:rsidP="0004308F">
            <w:pPr>
              <w:pBdr>
                <w:top w:val="nil"/>
                <w:left w:val="nil"/>
                <w:bottom w:val="nil"/>
                <w:right w:val="nil"/>
                <w:between w:val="nil"/>
              </w:pBdr>
              <w:rPr>
                <w:sz w:val="20"/>
                <w:szCs w:val="20"/>
              </w:rPr>
            </w:pPr>
            <w:r>
              <w:rPr>
                <w:sz w:val="20"/>
                <w:szCs w:val="20"/>
              </w:rPr>
              <w:t>それぞれの試料で観察したものの</w:t>
            </w:r>
            <w:r>
              <w:rPr>
                <w:rFonts w:hint="eastAsia"/>
                <w:sz w:val="20"/>
                <w:szCs w:val="20"/>
              </w:rPr>
              <w:t>どこ</w:t>
            </w:r>
            <w:r>
              <w:rPr>
                <w:sz w:val="20"/>
                <w:szCs w:val="20"/>
              </w:rPr>
              <w:t>が細胞なのかを理解できていない場合、教科書</w:t>
            </w:r>
            <w:r>
              <w:rPr>
                <w:rFonts w:hint="eastAsia"/>
                <w:sz w:val="20"/>
                <w:szCs w:val="20"/>
              </w:rPr>
              <w:t>など</w:t>
            </w:r>
            <w:r>
              <w:rPr>
                <w:sz w:val="20"/>
                <w:szCs w:val="20"/>
              </w:rPr>
              <w:t>の写真を見せながら、スケッチの内容を確認し、細胞の見え方について助言</w:t>
            </w:r>
            <w:r>
              <w:rPr>
                <w:rFonts w:hint="eastAsia"/>
                <w:sz w:val="20"/>
                <w:szCs w:val="20"/>
              </w:rPr>
              <w:t>・指導</w:t>
            </w:r>
            <w:r>
              <w:rPr>
                <w:sz w:val="20"/>
                <w:szCs w:val="20"/>
              </w:rPr>
              <w:t>する。共通の構造としての核を見つけることができなかった場合、染色方法など、実験手順について再度確認するよう</w:t>
            </w:r>
            <w:r>
              <w:rPr>
                <w:rFonts w:hint="eastAsia"/>
                <w:sz w:val="20"/>
                <w:szCs w:val="20"/>
              </w:rPr>
              <w:t>助言・</w:t>
            </w:r>
            <w:r>
              <w:rPr>
                <w:sz w:val="20"/>
                <w:szCs w:val="20"/>
              </w:rPr>
              <w:t>指導する。</w:t>
            </w:r>
          </w:p>
        </w:tc>
      </w:tr>
      <w:tr w:rsidR="00405970" w14:paraId="2363572B" w14:textId="77777777" w:rsidTr="0004308F">
        <w:trPr>
          <w:cantSplit/>
        </w:trPr>
        <w:tc>
          <w:tcPr>
            <w:tcW w:w="452" w:type="dxa"/>
            <w:shd w:val="clear" w:color="auto" w:fill="auto"/>
            <w:vAlign w:val="center"/>
          </w:tcPr>
          <w:p w14:paraId="6B9F14E7" w14:textId="77777777" w:rsidR="00405970" w:rsidRDefault="00405970" w:rsidP="00323699">
            <w:pPr>
              <w:jc w:val="center"/>
              <w:rPr>
                <w:sz w:val="20"/>
                <w:szCs w:val="20"/>
              </w:rPr>
            </w:pPr>
            <w:r>
              <w:rPr>
                <w:sz w:val="20"/>
                <w:szCs w:val="20"/>
              </w:rPr>
              <w:t>3</w:t>
            </w:r>
          </w:p>
        </w:tc>
        <w:tc>
          <w:tcPr>
            <w:tcW w:w="6064" w:type="dxa"/>
            <w:shd w:val="clear" w:color="auto" w:fill="auto"/>
          </w:tcPr>
          <w:p w14:paraId="50F1D18F" w14:textId="77777777" w:rsidR="00405970" w:rsidRPr="008B1404" w:rsidRDefault="00405970" w:rsidP="00323699">
            <w:pPr>
              <w:rPr>
                <w:sz w:val="20"/>
                <w:szCs w:val="20"/>
              </w:rPr>
            </w:pPr>
            <w:r w:rsidRPr="008B1404">
              <w:rPr>
                <w:sz w:val="20"/>
                <w:szCs w:val="20"/>
              </w:rPr>
              <w:t>第</w:t>
            </w:r>
            <w:r w:rsidRPr="008B1404">
              <w:rPr>
                <w:rFonts w:hint="eastAsia"/>
                <w:sz w:val="20"/>
                <w:szCs w:val="20"/>
              </w:rPr>
              <w:t>2</w:t>
            </w:r>
            <w:r w:rsidRPr="008B1404">
              <w:rPr>
                <w:sz w:val="20"/>
                <w:szCs w:val="20"/>
              </w:rPr>
              <w:t>節　動物の細胞</w:t>
            </w:r>
          </w:p>
          <w:p w14:paraId="68014D83" w14:textId="77777777" w:rsidR="00405970" w:rsidRPr="008B1404" w:rsidRDefault="00405970" w:rsidP="00323699">
            <w:pPr>
              <w:ind w:left="200" w:hanging="200"/>
              <w:rPr>
                <w:sz w:val="20"/>
                <w:szCs w:val="20"/>
              </w:rPr>
            </w:pPr>
            <w:r w:rsidRPr="008B1404">
              <w:rPr>
                <w:sz w:val="20"/>
                <w:szCs w:val="20"/>
              </w:rPr>
              <w:t>・動物</w:t>
            </w:r>
            <w:r w:rsidRPr="008B1404">
              <w:rPr>
                <w:rFonts w:hint="eastAsia"/>
                <w:sz w:val="20"/>
                <w:szCs w:val="20"/>
              </w:rPr>
              <w:t>のからだについて、これまで学習したことについて話し合う</w:t>
            </w:r>
            <w:r w:rsidRPr="008B1404">
              <w:rPr>
                <w:sz w:val="20"/>
                <w:szCs w:val="20"/>
              </w:rPr>
              <w:t>。</w:t>
            </w:r>
          </w:p>
          <w:p w14:paraId="15079061" w14:textId="77777777" w:rsidR="00405970" w:rsidRPr="008B1404" w:rsidRDefault="00405970" w:rsidP="00323699">
            <w:pPr>
              <w:ind w:left="200" w:hanging="200"/>
              <w:rPr>
                <w:sz w:val="20"/>
                <w:szCs w:val="20"/>
              </w:rPr>
            </w:pPr>
            <w:r w:rsidRPr="008B1404">
              <w:rPr>
                <w:sz w:val="20"/>
                <w:szCs w:val="20"/>
              </w:rPr>
              <w:t>・前時に観察した植物の細胞について</w:t>
            </w:r>
            <w:r w:rsidRPr="008B1404">
              <w:rPr>
                <w:rFonts w:hint="eastAsia"/>
                <w:sz w:val="20"/>
                <w:szCs w:val="20"/>
              </w:rPr>
              <w:t>ふ</w:t>
            </w:r>
            <w:r w:rsidRPr="008B1404">
              <w:rPr>
                <w:sz w:val="20"/>
                <w:szCs w:val="20"/>
              </w:rPr>
              <w:t>り返り</w:t>
            </w:r>
            <w:r w:rsidRPr="008B1404">
              <w:rPr>
                <w:rFonts w:hint="eastAsia"/>
                <w:sz w:val="20"/>
                <w:szCs w:val="20"/>
              </w:rPr>
              <w:t>、</w:t>
            </w:r>
            <w:r w:rsidRPr="008B1404">
              <w:rPr>
                <w:sz w:val="20"/>
                <w:szCs w:val="20"/>
              </w:rPr>
              <w:t>植物細胞に見られた共通の特徴について確認する。</w:t>
            </w:r>
          </w:p>
          <w:p w14:paraId="5E3AA165" w14:textId="77777777" w:rsidR="00405970" w:rsidRPr="008B1404" w:rsidRDefault="00405970" w:rsidP="00323699">
            <w:pPr>
              <w:ind w:left="200" w:hanging="200"/>
              <w:rPr>
                <w:sz w:val="20"/>
                <w:szCs w:val="20"/>
              </w:rPr>
            </w:pPr>
            <w:r w:rsidRPr="008B1404">
              <w:rPr>
                <w:sz w:val="20"/>
                <w:szCs w:val="20"/>
              </w:rPr>
              <w:t>・「？課題」</w:t>
            </w:r>
            <w:r>
              <w:rPr>
                <w:rFonts w:hint="eastAsia"/>
                <w:sz w:val="20"/>
                <w:szCs w:val="20"/>
              </w:rPr>
              <w:t>動物のからだを顕微鏡で観察すると、どのような特徴が見られる</w:t>
            </w:r>
            <w:r w:rsidRPr="008B1404">
              <w:rPr>
                <w:rFonts w:hint="eastAsia"/>
                <w:sz w:val="20"/>
                <w:szCs w:val="20"/>
              </w:rPr>
              <w:t>だろうか。</w:t>
            </w:r>
          </w:p>
          <w:p w14:paraId="0A4E7676" w14:textId="77777777" w:rsidR="00405970" w:rsidRPr="008B1404" w:rsidRDefault="00405970" w:rsidP="00323699">
            <w:pPr>
              <w:ind w:left="152" w:hanging="152"/>
              <w:rPr>
                <w:sz w:val="20"/>
                <w:szCs w:val="20"/>
              </w:rPr>
            </w:pPr>
            <w:r w:rsidRPr="008B1404">
              <w:rPr>
                <w:sz w:val="20"/>
                <w:szCs w:val="20"/>
              </w:rPr>
              <w:t>・「調べ方を考えよう」植物の細胞を観察した</w:t>
            </w:r>
            <w:r w:rsidRPr="008B1404">
              <w:rPr>
                <w:rFonts w:hint="eastAsia"/>
                <w:sz w:val="20"/>
                <w:szCs w:val="20"/>
              </w:rPr>
              <w:t>とき</w:t>
            </w:r>
            <w:r w:rsidRPr="008B1404">
              <w:rPr>
                <w:sz w:val="20"/>
                <w:szCs w:val="20"/>
              </w:rPr>
              <w:t>の経験をもとにして</w:t>
            </w:r>
            <w:r>
              <w:rPr>
                <w:sz w:val="20"/>
                <w:szCs w:val="20"/>
              </w:rPr>
              <w:t>、</w:t>
            </w:r>
            <w:r w:rsidRPr="008B1404">
              <w:rPr>
                <w:sz w:val="20"/>
                <w:szCs w:val="20"/>
              </w:rPr>
              <w:t>動物の細胞を観察する際の材料</w:t>
            </w:r>
            <w:r w:rsidRPr="008B1404">
              <w:rPr>
                <w:rFonts w:hint="eastAsia"/>
                <w:sz w:val="20"/>
                <w:szCs w:val="20"/>
              </w:rPr>
              <w:t>や観察方法</w:t>
            </w:r>
            <w:r w:rsidRPr="008B1404">
              <w:rPr>
                <w:sz w:val="20"/>
                <w:szCs w:val="20"/>
              </w:rPr>
              <w:t>について話し合う。</w:t>
            </w:r>
          </w:p>
          <w:p w14:paraId="7F234D60" w14:textId="77777777" w:rsidR="00405970" w:rsidRPr="008B1404" w:rsidRDefault="00405970" w:rsidP="00323699">
            <w:pPr>
              <w:ind w:left="200" w:hanging="200"/>
              <w:rPr>
                <w:sz w:val="20"/>
                <w:szCs w:val="20"/>
              </w:rPr>
            </w:pPr>
            <w:r w:rsidRPr="008B1404">
              <w:rPr>
                <w:sz w:val="20"/>
                <w:szCs w:val="20"/>
              </w:rPr>
              <w:t>・材料として</w:t>
            </w:r>
            <w:r w:rsidRPr="008B1404">
              <w:rPr>
                <w:rFonts w:hint="eastAsia"/>
                <w:sz w:val="20"/>
                <w:szCs w:val="20"/>
              </w:rPr>
              <w:t>用いる</w:t>
            </w:r>
            <w:r>
              <w:rPr>
                <w:sz w:val="20"/>
                <w:szCs w:val="20"/>
              </w:rPr>
              <w:t>口の内部をおおう粘膜</w:t>
            </w:r>
            <w:r w:rsidRPr="008B1404">
              <w:rPr>
                <w:sz w:val="20"/>
                <w:szCs w:val="20"/>
              </w:rPr>
              <w:t>に関する</w:t>
            </w:r>
            <w:r w:rsidRPr="008B1404">
              <w:rPr>
                <w:rFonts w:hint="eastAsia"/>
                <w:sz w:val="20"/>
                <w:szCs w:val="20"/>
              </w:rPr>
              <w:t>説明</w:t>
            </w:r>
            <w:r w:rsidRPr="008B1404">
              <w:rPr>
                <w:sz w:val="20"/>
                <w:szCs w:val="20"/>
              </w:rPr>
              <w:t>を聞く。</w:t>
            </w:r>
          </w:p>
          <w:p w14:paraId="085C6B24" w14:textId="77777777" w:rsidR="00405970" w:rsidRPr="008B1404" w:rsidRDefault="00405970" w:rsidP="00323699">
            <w:pPr>
              <w:ind w:left="200" w:hanging="200"/>
              <w:rPr>
                <w:sz w:val="20"/>
                <w:szCs w:val="20"/>
              </w:rPr>
            </w:pPr>
            <w:r w:rsidRPr="008B1404">
              <w:rPr>
                <w:sz w:val="20"/>
                <w:szCs w:val="20"/>
              </w:rPr>
              <w:t>【観察</w:t>
            </w:r>
            <w:r w:rsidRPr="008B1404">
              <w:rPr>
                <w:rFonts w:hint="eastAsia"/>
                <w:sz w:val="20"/>
                <w:szCs w:val="20"/>
              </w:rPr>
              <w:t>2</w:t>
            </w:r>
            <w:r w:rsidRPr="008B1404">
              <w:rPr>
                <w:sz w:val="20"/>
                <w:szCs w:val="20"/>
              </w:rPr>
              <w:t xml:space="preserve"> </w:t>
            </w:r>
            <w:r w:rsidRPr="008B1404">
              <w:rPr>
                <w:rFonts w:hint="eastAsia"/>
                <w:sz w:val="20"/>
                <w:szCs w:val="20"/>
              </w:rPr>
              <w:t>】</w:t>
            </w:r>
            <w:r w:rsidRPr="008B1404">
              <w:rPr>
                <w:sz w:val="20"/>
                <w:szCs w:val="20"/>
              </w:rPr>
              <w:t>動物</w:t>
            </w:r>
            <w:r w:rsidRPr="008B1404">
              <w:rPr>
                <w:rFonts w:hint="eastAsia"/>
                <w:sz w:val="20"/>
                <w:szCs w:val="20"/>
              </w:rPr>
              <w:t>の</w:t>
            </w:r>
            <w:r w:rsidRPr="008B1404">
              <w:rPr>
                <w:sz w:val="20"/>
                <w:szCs w:val="20"/>
              </w:rPr>
              <w:t>細胞の観察</w:t>
            </w:r>
          </w:p>
          <w:p w14:paraId="5C8702F1" w14:textId="77777777" w:rsidR="00405970" w:rsidRPr="008B1404" w:rsidRDefault="00405970" w:rsidP="00323699">
            <w:pPr>
              <w:ind w:left="200" w:hanging="200"/>
              <w:rPr>
                <w:sz w:val="20"/>
                <w:szCs w:val="20"/>
              </w:rPr>
            </w:pPr>
            <w:r w:rsidRPr="008B1404">
              <w:rPr>
                <w:sz w:val="20"/>
                <w:szCs w:val="20"/>
              </w:rPr>
              <w:t>・</w:t>
            </w:r>
            <w:r w:rsidRPr="008B1404">
              <w:rPr>
                <w:rFonts w:hint="eastAsia"/>
                <w:sz w:val="20"/>
                <w:szCs w:val="20"/>
              </w:rPr>
              <w:t>観察</w:t>
            </w:r>
            <w:r w:rsidRPr="008B1404">
              <w:rPr>
                <w:rFonts w:hint="eastAsia"/>
                <w:sz w:val="20"/>
                <w:szCs w:val="20"/>
              </w:rPr>
              <w:t>2</w:t>
            </w:r>
            <w:r w:rsidRPr="008B1404">
              <w:rPr>
                <w:rFonts w:hint="eastAsia"/>
                <w:sz w:val="20"/>
                <w:szCs w:val="20"/>
              </w:rPr>
              <w:t>を行い</w:t>
            </w:r>
            <w:r>
              <w:rPr>
                <w:rFonts w:hint="eastAsia"/>
                <w:sz w:val="20"/>
                <w:szCs w:val="20"/>
              </w:rPr>
              <w:t>、</w:t>
            </w:r>
            <w:r w:rsidRPr="008B1404">
              <w:rPr>
                <w:sz w:val="20"/>
                <w:szCs w:val="20"/>
              </w:rPr>
              <w:t>動物</w:t>
            </w:r>
            <w:r w:rsidRPr="008B1404">
              <w:rPr>
                <w:rFonts w:hint="eastAsia"/>
                <w:sz w:val="20"/>
                <w:szCs w:val="20"/>
              </w:rPr>
              <w:t>の</w:t>
            </w:r>
            <w:r w:rsidRPr="008B1404">
              <w:rPr>
                <w:sz w:val="20"/>
                <w:szCs w:val="20"/>
              </w:rPr>
              <w:t>細胞を観察し</w:t>
            </w:r>
            <w:r>
              <w:rPr>
                <w:rFonts w:hint="eastAsia"/>
                <w:sz w:val="20"/>
                <w:szCs w:val="20"/>
              </w:rPr>
              <w:t>、</w:t>
            </w:r>
            <w:r w:rsidRPr="008B1404">
              <w:rPr>
                <w:sz w:val="20"/>
                <w:szCs w:val="20"/>
              </w:rPr>
              <w:t>スケッチを行う。</w:t>
            </w:r>
          </w:p>
          <w:p w14:paraId="4288C09A" w14:textId="77777777" w:rsidR="00405970" w:rsidRPr="008B1404" w:rsidRDefault="00405970" w:rsidP="00323699">
            <w:pPr>
              <w:ind w:left="200" w:hangingChars="100" w:hanging="200"/>
              <w:rPr>
                <w:sz w:val="20"/>
                <w:szCs w:val="20"/>
              </w:rPr>
            </w:pPr>
            <w:r w:rsidRPr="008B1404">
              <w:rPr>
                <w:sz w:val="20"/>
                <w:szCs w:val="20"/>
              </w:rPr>
              <w:t>・植物の細胞と</w:t>
            </w:r>
            <w:r w:rsidRPr="008B1404">
              <w:rPr>
                <w:rFonts w:hint="eastAsia"/>
                <w:sz w:val="20"/>
                <w:szCs w:val="20"/>
              </w:rPr>
              <w:t>比較し</w:t>
            </w:r>
            <w:r>
              <w:rPr>
                <w:rFonts w:hint="eastAsia"/>
                <w:sz w:val="20"/>
                <w:szCs w:val="20"/>
              </w:rPr>
              <w:t>、</w:t>
            </w:r>
            <w:r w:rsidRPr="008B1404">
              <w:rPr>
                <w:rFonts w:hint="eastAsia"/>
                <w:sz w:val="20"/>
                <w:szCs w:val="20"/>
              </w:rPr>
              <w:t>観察できたものをもとに</w:t>
            </w:r>
            <w:r>
              <w:rPr>
                <w:rFonts w:hint="eastAsia"/>
                <w:sz w:val="20"/>
                <w:szCs w:val="20"/>
              </w:rPr>
              <w:t>、</w:t>
            </w:r>
            <w:r w:rsidRPr="008B1404">
              <w:rPr>
                <w:sz w:val="20"/>
                <w:szCs w:val="20"/>
              </w:rPr>
              <w:t>動物</w:t>
            </w:r>
            <w:r w:rsidRPr="008B1404">
              <w:rPr>
                <w:rFonts w:hint="eastAsia"/>
                <w:sz w:val="20"/>
                <w:szCs w:val="20"/>
              </w:rPr>
              <w:t>のつくりについて</w:t>
            </w:r>
            <w:r>
              <w:rPr>
                <w:rFonts w:hint="eastAsia"/>
                <w:sz w:val="20"/>
                <w:szCs w:val="20"/>
              </w:rPr>
              <w:t>、</w:t>
            </w:r>
            <w:r w:rsidRPr="008B1404">
              <w:rPr>
                <w:sz w:val="20"/>
                <w:szCs w:val="20"/>
              </w:rPr>
              <w:t>共通点</w:t>
            </w:r>
            <w:r w:rsidRPr="008B1404">
              <w:rPr>
                <w:rFonts w:hint="eastAsia"/>
                <w:sz w:val="20"/>
                <w:szCs w:val="20"/>
              </w:rPr>
              <w:t>や</w:t>
            </w:r>
            <w:r w:rsidRPr="008B1404">
              <w:rPr>
                <w:sz w:val="20"/>
                <w:szCs w:val="20"/>
              </w:rPr>
              <w:t>相違点</w:t>
            </w:r>
            <w:r w:rsidRPr="008B1404">
              <w:rPr>
                <w:rFonts w:hint="eastAsia"/>
                <w:sz w:val="20"/>
                <w:szCs w:val="20"/>
              </w:rPr>
              <w:t>があるか</w:t>
            </w:r>
            <w:r w:rsidRPr="008B1404">
              <w:rPr>
                <w:sz w:val="20"/>
                <w:szCs w:val="20"/>
              </w:rPr>
              <w:t>考える。</w:t>
            </w:r>
          </w:p>
        </w:tc>
        <w:tc>
          <w:tcPr>
            <w:tcW w:w="1276" w:type="dxa"/>
            <w:shd w:val="clear" w:color="auto" w:fill="auto"/>
            <w:vAlign w:val="center"/>
          </w:tcPr>
          <w:p w14:paraId="1351A0C0" w14:textId="77777777" w:rsidR="00405970" w:rsidRPr="008B1404" w:rsidRDefault="00405970" w:rsidP="00323699">
            <w:pPr>
              <w:jc w:val="center"/>
              <w:rPr>
                <w:sz w:val="20"/>
                <w:szCs w:val="20"/>
              </w:rPr>
            </w:pPr>
            <w:r w:rsidRPr="008B1404">
              <w:rPr>
                <w:rFonts w:hint="eastAsia"/>
                <w:sz w:val="20"/>
                <w:szCs w:val="20"/>
              </w:rPr>
              <w:t>96</w:t>
            </w:r>
            <w:r w:rsidRPr="008B1404">
              <w:rPr>
                <w:rFonts w:hint="eastAsia"/>
                <w:sz w:val="20"/>
                <w:szCs w:val="20"/>
              </w:rPr>
              <w:t>～</w:t>
            </w:r>
            <w:r w:rsidRPr="008B1404">
              <w:rPr>
                <w:rFonts w:hint="eastAsia"/>
                <w:sz w:val="20"/>
                <w:szCs w:val="20"/>
              </w:rPr>
              <w:t>97</w:t>
            </w:r>
          </w:p>
        </w:tc>
        <w:tc>
          <w:tcPr>
            <w:tcW w:w="708" w:type="dxa"/>
            <w:shd w:val="clear" w:color="auto" w:fill="auto"/>
            <w:vAlign w:val="center"/>
          </w:tcPr>
          <w:p w14:paraId="3D90A032" w14:textId="77777777" w:rsidR="00405970" w:rsidRPr="008B1404" w:rsidRDefault="00405970" w:rsidP="00323699">
            <w:pPr>
              <w:pBdr>
                <w:top w:val="nil"/>
                <w:left w:val="nil"/>
                <w:bottom w:val="nil"/>
                <w:right w:val="nil"/>
                <w:between w:val="nil"/>
              </w:pBdr>
              <w:ind w:left="141" w:hanging="135"/>
              <w:jc w:val="center"/>
              <w:rPr>
                <w:sz w:val="20"/>
                <w:szCs w:val="20"/>
              </w:rPr>
            </w:pPr>
            <w:r w:rsidRPr="008B1404">
              <w:rPr>
                <w:sz w:val="20"/>
                <w:szCs w:val="20"/>
              </w:rPr>
              <w:t>知</w:t>
            </w:r>
          </w:p>
        </w:tc>
        <w:tc>
          <w:tcPr>
            <w:tcW w:w="709" w:type="dxa"/>
            <w:vAlign w:val="center"/>
          </w:tcPr>
          <w:p w14:paraId="705E6BB6" w14:textId="77777777" w:rsidR="00405970" w:rsidRPr="008B1404" w:rsidRDefault="00405970" w:rsidP="00323699">
            <w:pPr>
              <w:pBdr>
                <w:top w:val="nil"/>
                <w:left w:val="nil"/>
                <w:bottom w:val="nil"/>
                <w:right w:val="nil"/>
                <w:between w:val="nil"/>
              </w:pBdr>
              <w:ind w:left="200" w:hanging="200"/>
              <w:jc w:val="center"/>
              <w:rPr>
                <w:sz w:val="20"/>
                <w:szCs w:val="20"/>
              </w:rPr>
            </w:pPr>
            <w:r w:rsidRPr="008B1404">
              <w:rPr>
                <w:rFonts w:hint="eastAsia"/>
                <w:sz w:val="20"/>
                <w:szCs w:val="20"/>
              </w:rPr>
              <w:t>〇</w:t>
            </w:r>
          </w:p>
        </w:tc>
        <w:tc>
          <w:tcPr>
            <w:tcW w:w="3119" w:type="dxa"/>
            <w:shd w:val="clear" w:color="auto" w:fill="auto"/>
          </w:tcPr>
          <w:p w14:paraId="7157253E" w14:textId="77777777" w:rsidR="00405970" w:rsidRPr="00174FAF" w:rsidRDefault="00405970" w:rsidP="0004308F">
            <w:pPr>
              <w:pBdr>
                <w:top w:val="nil"/>
                <w:left w:val="nil"/>
                <w:bottom w:val="nil"/>
                <w:right w:val="nil"/>
                <w:between w:val="nil"/>
              </w:pBdr>
              <w:ind w:firstLineChars="19" w:firstLine="38"/>
              <w:rPr>
                <w:rFonts w:asciiTheme="minorEastAsia" w:hAnsiTheme="minorEastAsia"/>
                <w:sz w:val="20"/>
                <w:szCs w:val="20"/>
              </w:rPr>
            </w:pPr>
            <w:r w:rsidRPr="00174FAF">
              <w:rPr>
                <w:rFonts w:asciiTheme="minorEastAsia" w:hAnsiTheme="minorEastAsia"/>
                <w:sz w:val="20"/>
                <w:szCs w:val="20"/>
              </w:rPr>
              <w:t>植物を顕微鏡で観察した際の実験操作をもとに、動物の細胞を観察するために必要な操作の意味を理解し、その技能を身につけている。</w:t>
            </w:r>
            <w:r w:rsidRPr="00174FAF">
              <w:rPr>
                <w:rFonts w:asciiTheme="minorEastAsia" w:hAnsiTheme="minorEastAsia" w:hint="eastAsia"/>
                <w:sz w:val="20"/>
                <w:szCs w:val="20"/>
              </w:rPr>
              <w:t>また、</w:t>
            </w:r>
            <w:r w:rsidRPr="00174FAF">
              <w:rPr>
                <w:rFonts w:asciiTheme="minorEastAsia" w:hAnsiTheme="minorEastAsia"/>
                <w:sz w:val="20"/>
                <w:szCs w:val="20"/>
              </w:rPr>
              <w:t>観察できたものを正しく</w:t>
            </w:r>
            <w:r w:rsidRPr="00174FAF">
              <w:rPr>
                <w:rFonts w:asciiTheme="minorEastAsia" w:hAnsiTheme="minorEastAsia" w:hint="eastAsia"/>
                <w:sz w:val="20"/>
                <w:szCs w:val="20"/>
              </w:rPr>
              <w:t>記録</w:t>
            </w:r>
            <w:r w:rsidRPr="00174FAF">
              <w:rPr>
                <w:rFonts w:asciiTheme="minorEastAsia" w:hAnsiTheme="minorEastAsia"/>
                <w:sz w:val="20"/>
                <w:szCs w:val="20"/>
              </w:rPr>
              <w:t>している。</w:t>
            </w:r>
          </w:p>
          <w:p w14:paraId="373CAC97"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［行動観察・記述分析］</w:t>
            </w:r>
          </w:p>
        </w:tc>
        <w:tc>
          <w:tcPr>
            <w:tcW w:w="2976" w:type="dxa"/>
            <w:shd w:val="clear" w:color="auto" w:fill="auto"/>
          </w:tcPr>
          <w:p w14:paraId="2DB5FA71" w14:textId="77777777" w:rsidR="00405970" w:rsidRPr="008B1404" w:rsidRDefault="00405970" w:rsidP="0004308F">
            <w:pPr>
              <w:pBdr>
                <w:top w:val="nil"/>
                <w:left w:val="nil"/>
                <w:bottom w:val="nil"/>
                <w:right w:val="nil"/>
                <w:between w:val="nil"/>
              </w:pBdr>
              <w:ind w:firstLineChars="20" w:firstLine="40"/>
              <w:rPr>
                <w:sz w:val="20"/>
                <w:szCs w:val="20"/>
              </w:rPr>
            </w:pPr>
            <w:r w:rsidRPr="008B1404">
              <w:rPr>
                <w:rFonts w:hint="eastAsia"/>
                <w:sz w:val="20"/>
                <w:szCs w:val="20"/>
              </w:rPr>
              <w:t>正しく</w:t>
            </w:r>
            <w:r w:rsidRPr="008B1404">
              <w:rPr>
                <w:sz w:val="20"/>
                <w:szCs w:val="20"/>
              </w:rPr>
              <w:t>プレパラートを作成し</w:t>
            </w:r>
            <w:r>
              <w:rPr>
                <w:sz w:val="20"/>
                <w:szCs w:val="20"/>
              </w:rPr>
              <w:t>、</w:t>
            </w:r>
            <w:r w:rsidRPr="008B1404">
              <w:rPr>
                <w:sz w:val="20"/>
                <w:szCs w:val="20"/>
              </w:rPr>
              <w:t>植物に比べて小さい動物の細胞を見つけてスケッチ</w:t>
            </w:r>
            <w:r w:rsidRPr="008B1404">
              <w:rPr>
                <w:rFonts w:hint="eastAsia"/>
                <w:sz w:val="20"/>
                <w:szCs w:val="20"/>
              </w:rPr>
              <w:t>している</w:t>
            </w:r>
            <w:r w:rsidRPr="008B1404">
              <w:rPr>
                <w:sz w:val="20"/>
                <w:szCs w:val="20"/>
              </w:rPr>
              <w:t>。また</w:t>
            </w:r>
            <w:r>
              <w:rPr>
                <w:sz w:val="20"/>
                <w:szCs w:val="20"/>
              </w:rPr>
              <w:t>、</w:t>
            </w:r>
            <w:r w:rsidRPr="008B1404">
              <w:rPr>
                <w:sz w:val="20"/>
                <w:szCs w:val="20"/>
              </w:rPr>
              <w:t>染色液の有無による見え方のちがい</w:t>
            </w:r>
            <w:r w:rsidRPr="008B1404">
              <w:rPr>
                <w:rFonts w:hint="eastAsia"/>
                <w:sz w:val="20"/>
                <w:szCs w:val="20"/>
              </w:rPr>
              <w:t>や</w:t>
            </w:r>
            <w:r>
              <w:rPr>
                <w:rFonts w:hint="eastAsia"/>
                <w:sz w:val="20"/>
                <w:szCs w:val="20"/>
              </w:rPr>
              <w:t>、</w:t>
            </w:r>
            <w:r w:rsidRPr="008B1404">
              <w:rPr>
                <w:rFonts w:hint="eastAsia"/>
                <w:sz w:val="20"/>
                <w:szCs w:val="20"/>
              </w:rPr>
              <w:t>大きさなど植物細胞とのちがい</w:t>
            </w:r>
            <w:r w:rsidRPr="008B1404">
              <w:rPr>
                <w:sz w:val="20"/>
                <w:szCs w:val="20"/>
              </w:rPr>
              <w:t>を適切に</w:t>
            </w:r>
            <w:r w:rsidRPr="008B1404">
              <w:rPr>
                <w:rFonts w:hint="eastAsia"/>
                <w:sz w:val="20"/>
                <w:szCs w:val="20"/>
              </w:rPr>
              <w:t>記録して</w:t>
            </w:r>
            <w:r w:rsidRPr="008B1404">
              <w:rPr>
                <w:sz w:val="20"/>
                <w:szCs w:val="20"/>
              </w:rPr>
              <w:t>いる。</w:t>
            </w:r>
          </w:p>
        </w:tc>
        <w:tc>
          <w:tcPr>
            <w:tcW w:w="3119" w:type="dxa"/>
            <w:shd w:val="clear" w:color="auto" w:fill="auto"/>
          </w:tcPr>
          <w:p w14:paraId="395595DF" w14:textId="77777777" w:rsidR="00405970" w:rsidRPr="008B1404" w:rsidRDefault="00405970" w:rsidP="0004308F">
            <w:pPr>
              <w:rPr>
                <w:sz w:val="20"/>
                <w:szCs w:val="20"/>
              </w:rPr>
            </w:pPr>
            <w:r w:rsidRPr="008B1404">
              <w:rPr>
                <w:sz w:val="20"/>
                <w:szCs w:val="20"/>
              </w:rPr>
              <w:t>ほおの内側の細胞の観察</w:t>
            </w:r>
            <w:r w:rsidRPr="008B1404">
              <w:rPr>
                <w:rFonts w:hint="eastAsia"/>
                <w:sz w:val="20"/>
                <w:szCs w:val="20"/>
              </w:rPr>
              <w:t>における</w:t>
            </w:r>
            <w:r w:rsidRPr="008B1404">
              <w:rPr>
                <w:sz w:val="20"/>
                <w:szCs w:val="20"/>
              </w:rPr>
              <w:t>実験操作自体は植物の</w:t>
            </w:r>
            <w:r w:rsidRPr="008B1404">
              <w:rPr>
                <w:rFonts w:hint="eastAsia"/>
                <w:sz w:val="20"/>
                <w:szCs w:val="20"/>
              </w:rPr>
              <w:t>とき</w:t>
            </w:r>
            <w:r w:rsidRPr="008B1404">
              <w:rPr>
                <w:sz w:val="20"/>
                <w:szCs w:val="20"/>
              </w:rPr>
              <w:t>よりも簡単だが</w:t>
            </w:r>
            <w:r>
              <w:rPr>
                <w:sz w:val="20"/>
                <w:szCs w:val="20"/>
              </w:rPr>
              <w:t>、</w:t>
            </w:r>
            <w:r w:rsidRPr="008B1404">
              <w:rPr>
                <w:sz w:val="20"/>
                <w:szCs w:val="20"/>
              </w:rPr>
              <w:t>作成したプレパラート</w:t>
            </w:r>
            <w:r w:rsidRPr="008B1404">
              <w:rPr>
                <w:rFonts w:hint="eastAsia"/>
                <w:sz w:val="20"/>
                <w:szCs w:val="20"/>
              </w:rPr>
              <w:t>上</w:t>
            </w:r>
            <w:r w:rsidRPr="008B1404">
              <w:rPr>
                <w:sz w:val="20"/>
                <w:szCs w:val="20"/>
              </w:rPr>
              <w:t>で細胞を見つけ</w:t>
            </w:r>
            <w:r w:rsidRPr="008B1404">
              <w:rPr>
                <w:rFonts w:hint="eastAsia"/>
                <w:sz w:val="20"/>
                <w:szCs w:val="20"/>
              </w:rPr>
              <w:t>ること</w:t>
            </w:r>
            <w:r w:rsidRPr="008B1404">
              <w:rPr>
                <w:sz w:val="20"/>
                <w:szCs w:val="20"/>
              </w:rPr>
              <w:t>が難しいため</w:t>
            </w:r>
            <w:r>
              <w:rPr>
                <w:sz w:val="20"/>
                <w:szCs w:val="20"/>
              </w:rPr>
              <w:t>、</w:t>
            </w:r>
            <w:r w:rsidRPr="008B1404">
              <w:rPr>
                <w:sz w:val="20"/>
                <w:szCs w:val="20"/>
              </w:rPr>
              <w:t>倍率による見え方のちがいなどを</w:t>
            </w:r>
            <w:r>
              <w:rPr>
                <w:sz w:val="20"/>
                <w:szCs w:val="20"/>
              </w:rPr>
              <w:t>、</w:t>
            </w:r>
            <w:r w:rsidRPr="008B1404">
              <w:rPr>
                <w:sz w:val="20"/>
                <w:szCs w:val="20"/>
              </w:rPr>
              <w:t>巡回しながら</w:t>
            </w:r>
            <w:r w:rsidRPr="008B1404">
              <w:rPr>
                <w:rFonts w:hint="eastAsia"/>
                <w:sz w:val="20"/>
                <w:szCs w:val="20"/>
              </w:rPr>
              <w:t>助言・</w:t>
            </w:r>
            <w:r w:rsidRPr="008B1404">
              <w:rPr>
                <w:sz w:val="20"/>
                <w:szCs w:val="20"/>
              </w:rPr>
              <w:t>指導する。</w:t>
            </w:r>
          </w:p>
        </w:tc>
      </w:tr>
      <w:tr w:rsidR="00405970" w14:paraId="14EE1B2E" w14:textId="77777777" w:rsidTr="0004308F">
        <w:trPr>
          <w:trHeight w:val="1044"/>
        </w:trPr>
        <w:tc>
          <w:tcPr>
            <w:tcW w:w="452" w:type="dxa"/>
            <w:shd w:val="clear" w:color="auto" w:fill="auto"/>
            <w:vAlign w:val="center"/>
          </w:tcPr>
          <w:p w14:paraId="3513C737" w14:textId="77777777" w:rsidR="00405970" w:rsidRDefault="00405970" w:rsidP="00323699">
            <w:pPr>
              <w:jc w:val="center"/>
              <w:rPr>
                <w:sz w:val="20"/>
                <w:szCs w:val="20"/>
              </w:rPr>
            </w:pPr>
            <w:r>
              <w:rPr>
                <w:sz w:val="20"/>
                <w:szCs w:val="20"/>
              </w:rPr>
              <w:t>4</w:t>
            </w:r>
          </w:p>
        </w:tc>
        <w:tc>
          <w:tcPr>
            <w:tcW w:w="6064" w:type="dxa"/>
            <w:shd w:val="clear" w:color="auto" w:fill="auto"/>
          </w:tcPr>
          <w:p w14:paraId="52CE6478" w14:textId="77777777" w:rsidR="00405970" w:rsidRPr="008B1404" w:rsidRDefault="00405970" w:rsidP="00323699">
            <w:pPr>
              <w:ind w:left="200" w:hanging="200"/>
              <w:rPr>
                <w:sz w:val="20"/>
                <w:szCs w:val="20"/>
              </w:rPr>
            </w:pPr>
            <w:r>
              <w:rPr>
                <w:sz w:val="20"/>
                <w:szCs w:val="20"/>
              </w:rPr>
              <w:t>・</w:t>
            </w:r>
            <w:r w:rsidRPr="008B1404">
              <w:rPr>
                <w:sz w:val="20"/>
                <w:szCs w:val="20"/>
              </w:rPr>
              <w:t>観察結果および</w:t>
            </w:r>
            <w:r w:rsidR="003F3818">
              <w:rPr>
                <w:sz w:val="20"/>
                <w:szCs w:val="20"/>
              </w:rPr>
              <w:t>p</w:t>
            </w:r>
            <w:r w:rsidRPr="008B1404">
              <w:rPr>
                <w:sz w:val="20"/>
                <w:szCs w:val="20"/>
              </w:rPr>
              <w:t>.</w:t>
            </w:r>
            <w:r w:rsidRPr="008B1404">
              <w:rPr>
                <w:rFonts w:hint="eastAsia"/>
                <w:sz w:val="20"/>
                <w:szCs w:val="20"/>
              </w:rPr>
              <w:t>98</w:t>
            </w:r>
            <w:r w:rsidRPr="008B1404">
              <w:rPr>
                <w:rFonts w:hint="eastAsia"/>
                <w:sz w:val="20"/>
                <w:szCs w:val="20"/>
              </w:rPr>
              <w:t>の私のレポートおよび</w:t>
            </w:r>
            <w:r w:rsidRPr="008B1404">
              <w:rPr>
                <w:sz w:val="20"/>
                <w:szCs w:val="20"/>
              </w:rPr>
              <w:t>図</w:t>
            </w:r>
            <w:r w:rsidRPr="008B1404">
              <w:rPr>
                <w:sz w:val="20"/>
                <w:szCs w:val="20"/>
              </w:rPr>
              <w:t>1</w:t>
            </w:r>
            <w:r w:rsidRPr="008B1404">
              <w:rPr>
                <w:sz w:val="20"/>
                <w:szCs w:val="20"/>
              </w:rPr>
              <w:t>を参考にして</w:t>
            </w:r>
            <w:r>
              <w:rPr>
                <w:sz w:val="20"/>
                <w:szCs w:val="20"/>
              </w:rPr>
              <w:t>、</w:t>
            </w:r>
            <w:r w:rsidRPr="008B1404">
              <w:rPr>
                <w:sz w:val="20"/>
                <w:szCs w:val="20"/>
              </w:rPr>
              <w:t>染色の有無によって</w:t>
            </w:r>
            <w:r>
              <w:rPr>
                <w:sz w:val="20"/>
                <w:szCs w:val="20"/>
              </w:rPr>
              <w:t>、</w:t>
            </w:r>
            <w:r w:rsidRPr="008B1404">
              <w:rPr>
                <w:sz w:val="20"/>
                <w:szCs w:val="20"/>
              </w:rPr>
              <w:t>細胞の見え方にどのようなちがいがあったかを確認する。</w:t>
            </w:r>
          </w:p>
          <w:p w14:paraId="52F1211D" w14:textId="77777777" w:rsidR="00405970" w:rsidRPr="008B1404" w:rsidRDefault="00405970" w:rsidP="00323699">
            <w:pPr>
              <w:ind w:left="200" w:hanging="200"/>
              <w:rPr>
                <w:sz w:val="20"/>
                <w:szCs w:val="20"/>
              </w:rPr>
            </w:pPr>
            <w:r w:rsidRPr="008B1404">
              <w:rPr>
                <w:sz w:val="20"/>
                <w:szCs w:val="20"/>
              </w:rPr>
              <w:t>・</w:t>
            </w:r>
            <w:r w:rsidR="003F3818">
              <w:rPr>
                <w:sz w:val="20"/>
                <w:szCs w:val="20"/>
              </w:rPr>
              <w:t>p</w:t>
            </w:r>
            <w:r w:rsidRPr="008B1404">
              <w:rPr>
                <w:sz w:val="20"/>
                <w:szCs w:val="20"/>
              </w:rPr>
              <w:t>.98</w:t>
            </w:r>
            <w:r w:rsidRPr="008B1404">
              <w:rPr>
                <w:sz w:val="20"/>
                <w:szCs w:val="20"/>
              </w:rPr>
              <w:t>図</w:t>
            </w:r>
            <w:r w:rsidRPr="008B1404">
              <w:rPr>
                <w:rFonts w:hint="eastAsia"/>
                <w:sz w:val="20"/>
                <w:szCs w:val="20"/>
              </w:rPr>
              <w:t>2</w:t>
            </w:r>
            <w:r w:rsidRPr="008B1404">
              <w:rPr>
                <w:rFonts w:hint="eastAsia"/>
                <w:sz w:val="20"/>
                <w:szCs w:val="20"/>
              </w:rPr>
              <w:t>をもとに</w:t>
            </w:r>
            <w:r>
              <w:rPr>
                <w:rFonts w:hint="eastAsia"/>
                <w:sz w:val="20"/>
                <w:szCs w:val="20"/>
              </w:rPr>
              <w:t>、</w:t>
            </w:r>
            <w:r w:rsidRPr="008B1404">
              <w:rPr>
                <w:sz w:val="20"/>
                <w:szCs w:val="20"/>
              </w:rPr>
              <w:t>動物</w:t>
            </w:r>
            <w:r w:rsidRPr="008B1404">
              <w:rPr>
                <w:rFonts w:hint="eastAsia"/>
                <w:sz w:val="20"/>
                <w:szCs w:val="20"/>
              </w:rPr>
              <w:t>の</w:t>
            </w:r>
            <w:r w:rsidRPr="008B1404">
              <w:rPr>
                <w:sz w:val="20"/>
                <w:szCs w:val="20"/>
              </w:rPr>
              <w:t>細胞</w:t>
            </w:r>
            <w:r w:rsidRPr="008B1404">
              <w:rPr>
                <w:rFonts w:hint="eastAsia"/>
                <w:sz w:val="20"/>
                <w:szCs w:val="20"/>
              </w:rPr>
              <w:t>と植物の細胞</w:t>
            </w:r>
            <w:r w:rsidRPr="008B1404">
              <w:rPr>
                <w:sz w:val="20"/>
                <w:szCs w:val="20"/>
              </w:rPr>
              <w:t>のつくりの共通点</w:t>
            </w:r>
            <w:r>
              <w:rPr>
                <w:sz w:val="20"/>
                <w:szCs w:val="20"/>
              </w:rPr>
              <w:t>、</w:t>
            </w:r>
            <w:r w:rsidRPr="008B1404">
              <w:rPr>
                <w:sz w:val="20"/>
                <w:szCs w:val="20"/>
              </w:rPr>
              <w:t>細胞質に関する</w:t>
            </w:r>
            <w:r w:rsidRPr="008B1404">
              <w:rPr>
                <w:rFonts w:hint="eastAsia"/>
                <w:sz w:val="20"/>
                <w:szCs w:val="20"/>
              </w:rPr>
              <w:t>説明</w:t>
            </w:r>
            <w:r w:rsidRPr="008B1404">
              <w:rPr>
                <w:sz w:val="20"/>
                <w:szCs w:val="20"/>
              </w:rPr>
              <w:t>を聞く。</w:t>
            </w:r>
          </w:p>
          <w:p w14:paraId="0790475B" w14:textId="77777777" w:rsidR="00405970" w:rsidRPr="008B1404" w:rsidRDefault="00405970" w:rsidP="00323699">
            <w:pPr>
              <w:ind w:left="200" w:hanging="200"/>
              <w:rPr>
                <w:sz w:val="20"/>
                <w:szCs w:val="20"/>
              </w:rPr>
            </w:pPr>
            <w:r w:rsidRPr="008B1404">
              <w:rPr>
                <w:sz w:val="20"/>
                <w:szCs w:val="20"/>
              </w:rPr>
              <w:t>・</w:t>
            </w:r>
            <w:r w:rsidR="003F3818">
              <w:rPr>
                <w:sz w:val="20"/>
                <w:szCs w:val="20"/>
              </w:rPr>
              <w:t>p</w:t>
            </w:r>
            <w:r w:rsidRPr="008B1404">
              <w:rPr>
                <w:sz w:val="20"/>
                <w:szCs w:val="20"/>
              </w:rPr>
              <w:t>.99</w:t>
            </w:r>
            <w:r w:rsidRPr="008B1404">
              <w:rPr>
                <w:sz w:val="20"/>
                <w:szCs w:val="20"/>
              </w:rPr>
              <w:t>図</w:t>
            </w:r>
            <w:r w:rsidRPr="008B1404">
              <w:rPr>
                <w:rFonts w:hint="eastAsia"/>
                <w:sz w:val="20"/>
                <w:szCs w:val="20"/>
              </w:rPr>
              <w:t>3</w:t>
            </w:r>
            <w:r w:rsidRPr="008B1404">
              <w:rPr>
                <w:sz w:val="20"/>
                <w:szCs w:val="20"/>
              </w:rPr>
              <w:t>を参考にして</w:t>
            </w:r>
            <w:r>
              <w:rPr>
                <w:sz w:val="20"/>
                <w:szCs w:val="20"/>
              </w:rPr>
              <w:t>、</w:t>
            </w:r>
            <w:r w:rsidRPr="008B1404">
              <w:rPr>
                <w:rFonts w:hint="eastAsia"/>
                <w:sz w:val="20"/>
                <w:szCs w:val="20"/>
              </w:rPr>
              <w:t>小腸の</w:t>
            </w:r>
            <w:r w:rsidRPr="008B1404">
              <w:rPr>
                <w:sz w:val="20"/>
                <w:szCs w:val="20"/>
              </w:rPr>
              <w:t>細胞と</w:t>
            </w:r>
            <w:r>
              <w:rPr>
                <w:sz w:val="20"/>
                <w:szCs w:val="20"/>
              </w:rPr>
              <w:t>、</w:t>
            </w:r>
            <w:r w:rsidRPr="008B1404">
              <w:rPr>
                <w:sz w:val="20"/>
                <w:szCs w:val="20"/>
              </w:rPr>
              <w:t>ヒトのほおの内側の細胞を比較し共通点について話し合う。</w:t>
            </w:r>
          </w:p>
          <w:p w14:paraId="450E1E2A" w14:textId="77777777" w:rsidR="00405970" w:rsidRPr="008B1404" w:rsidRDefault="00405970" w:rsidP="00323699">
            <w:pPr>
              <w:ind w:left="200" w:hanging="200"/>
              <w:rPr>
                <w:sz w:val="20"/>
                <w:szCs w:val="20"/>
              </w:rPr>
            </w:pPr>
            <w:r w:rsidRPr="008B1404">
              <w:rPr>
                <w:sz w:val="20"/>
                <w:szCs w:val="20"/>
              </w:rPr>
              <w:t>・</w:t>
            </w:r>
            <w:r w:rsidRPr="008B1404">
              <w:rPr>
                <w:rFonts w:hint="eastAsia"/>
                <w:sz w:val="20"/>
                <w:szCs w:val="20"/>
              </w:rPr>
              <w:t>「！</w:t>
            </w:r>
            <w:r>
              <w:rPr>
                <w:rFonts w:hint="eastAsia"/>
                <w:sz w:val="20"/>
                <w:szCs w:val="20"/>
              </w:rPr>
              <w:t>結論</w:t>
            </w:r>
            <w:r w:rsidRPr="008B1404">
              <w:rPr>
                <w:sz w:val="20"/>
                <w:szCs w:val="20"/>
              </w:rPr>
              <w:t>」自分の考えをまとめ</w:t>
            </w:r>
            <w:r>
              <w:rPr>
                <w:sz w:val="20"/>
                <w:szCs w:val="20"/>
              </w:rPr>
              <w:t>、</w:t>
            </w:r>
            <w:r w:rsidRPr="008B1404">
              <w:rPr>
                <w:sz w:val="20"/>
                <w:szCs w:val="20"/>
              </w:rPr>
              <w:t>確認する。</w:t>
            </w:r>
          </w:p>
          <w:p w14:paraId="49A7FC43" w14:textId="77777777" w:rsidR="00405970" w:rsidRDefault="00405970" w:rsidP="00323699">
            <w:pPr>
              <w:ind w:left="200" w:hanging="200"/>
              <w:rPr>
                <w:sz w:val="20"/>
                <w:szCs w:val="20"/>
              </w:rPr>
            </w:pPr>
            <w:r w:rsidRPr="008B1404">
              <w:rPr>
                <w:sz w:val="20"/>
                <w:szCs w:val="20"/>
              </w:rPr>
              <w:t>・「学びを</w:t>
            </w:r>
            <w:r w:rsidRPr="008B1404">
              <w:rPr>
                <w:rFonts w:hint="eastAsia"/>
                <w:sz w:val="20"/>
                <w:szCs w:val="20"/>
              </w:rPr>
              <w:t>い</w:t>
            </w:r>
            <w:r w:rsidRPr="008B1404">
              <w:rPr>
                <w:sz w:val="20"/>
                <w:szCs w:val="20"/>
              </w:rPr>
              <w:t>かして考えよう」について考える。</w:t>
            </w:r>
          </w:p>
        </w:tc>
        <w:tc>
          <w:tcPr>
            <w:tcW w:w="1276" w:type="dxa"/>
            <w:shd w:val="clear" w:color="auto" w:fill="auto"/>
            <w:vAlign w:val="center"/>
          </w:tcPr>
          <w:p w14:paraId="4C85695C" w14:textId="77777777" w:rsidR="00405970" w:rsidRPr="00386682" w:rsidRDefault="00405970" w:rsidP="00323699">
            <w:pPr>
              <w:jc w:val="center"/>
              <w:rPr>
                <w:sz w:val="20"/>
                <w:szCs w:val="20"/>
              </w:rPr>
            </w:pPr>
            <w:r w:rsidRPr="00386682">
              <w:rPr>
                <w:rFonts w:hint="eastAsia"/>
                <w:sz w:val="20"/>
                <w:szCs w:val="20"/>
              </w:rPr>
              <w:t>98</w:t>
            </w:r>
            <w:r w:rsidRPr="00386682">
              <w:rPr>
                <w:sz w:val="20"/>
                <w:szCs w:val="20"/>
              </w:rPr>
              <w:t>〜</w:t>
            </w:r>
            <w:r w:rsidRPr="00386682">
              <w:rPr>
                <w:rFonts w:hint="eastAsia"/>
                <w:sz w:val="20"/>
                <w:szCs w:val="20"/>
              </w:rPr>
              <w:t>99</w:t>
            </w:r>
          </w:p>
        </w:tc>
        <w:tc>
          <w:tcPr>
            <w:tcW w:w="708" w:type="dxa"/>
            <w:shd w:val="clear" w:color="auto" w:fill="auto"/>
            <w:vAlign w:val="center"/>
          </w:tcPr>
          <w:p w14:paraId="3527D227" w14:textId="77777777" w:rsidR="00405970" w:rsidRPr="00386682" w:rsidRDefault="00405970" w:rsidP="00323699">
            <w:pPr>
              <w:pBdr>
                <w:top w:val="nil"/>
                <w:left w:val="nil"/>
                <w:bottom w:val="nil"/>
                <w:right w:val="nil"/>
                <w:between w:val="nil"/>
              </w:pBdr>
              <w:ind w:left="141" w:hanging="135"/>
              <w:jc w:val="center"/>
              <w:rPr>
                <w:sz w:val="20"/>
                <w:szCs w:val="20"/>
              </w:rPr>
            </w:pPr>
            <w:r w:rsidRPr="00386682">
              <w:rPr>
                <w:sz w:val="20"/>
                <w:szCs w:val="20"/>
              </w:rPr>
              <w:t>思</w:t>
            </w:r>
          </w:p>
        </w:tc>
        <w:tc>
          <w:tcPr>
            <w:tcW w:w="709" w:type="dxa"/>
            <w:vAlign w:val="center"/>
          </w:tcPr>
          <w:p w14:paraId="53B5F2F1" w14:textId="77777777" w:rsidR="00405970" w:rsidRPr="00386682" w:rsidRDefault="00405970" w:rsidP="00323699">
            <w:pPr>
              <w:pBdr>
                <w:top w:val="nil"/>
                <w:left w:val="nil"/>
                <w:bottom w:val="nil"/>
                <w:right w:val="nil"/>
                <w:between w:val="nil"/>
              </w:pBdr>
              <w:ind w:left="200" w:hanging="200"/>
              <w:jc w:val="center"/>
              <w:rPr>
                <w:sz w:val="20"/>
                <w:szCs w:val="20"/>
              </w:rPr>
            </w:pPr>
            <w:r w:rsidRPr="00386682">
              <w:rPr>
                <w:sz w:val="20"/>
                <w:szCs w:val="20"/>
              </w:rPr>
              <w:t>〇</w:t>
            </w:r>
          </w:p>
        </w:tc>
        <w:tc>
          <w:tcPr>
            <w:tcW w:w="3119" w:type="dxa"/>
            <w:shd w:val="clear" w:color="auto" w:fill="auto"/>
          </w:tcPr>
          <w:p w14:paraId="0635DA0D" w14:textId="77777777" w:rsidR="00405970" w:rsidRPr="00174FAF" w:rsidRDefault="00405970" w:rsidP="0004308F">
            <w:pPr>
              <w:pBdr>
                <w:top w:val="nil"/>
                <w:left w:val="nil"/>
                <w:bottom w:val="nil"/>
                <w:right w:val="nil"/>
                <w:between w:val="nil"/>
              </w:pBdr>
              <w:ind w:right="-66"/>
              <w:rPr>
                <w:rFonts w:asciiTheme="minorEastAsia" w:hAnsiTheme="minorEastAsia"/>
                <w:sz w:val="20"/>
                <w:szCs w:val="20"/>
              </w:rPr>
            </w:pPr>
            <w:r w:rsidRPr="00174FAF">
              <w:rPr>
                <w:rFonts w:asciiTheme="minorEastAsia" w:hAnsiTheme="minorEastAsia"/>
                <w:sz w:val="20"/>
                <w:szCs w:val="20"/>
              </w:rPr>
              <w:t>観察</w:t>
            </w:r>
            <w:r w:rsidRPr="00174FAF">
              <w:rPr>
                <w:rFonts w:asciiTheme="minorEastAsia" w:hAnsiTheme="minorEastAsia" w:hint="eastAsia"/>
                <w:sz w:val="20"/>
                <w:szCs w:val="20"/>
              </w:rPr>
              <w:t>結果</w:t>
            </w:r>
            <w:r w:rsidRPr="00174FAF">
              <w:rPr>
                <w:rFonts w:asciiTheme="minorEastAsia" w:hAnsiTheme="minorEastAsia"/>
                <w:sz w:val="20"/>
                <w:szCs w:val="20"/>
              </w:rPr>
              <w:t>をもとに、動物</w:t>
            </w:r>
            <w:r w:rsidRPr="00174FAF">
              <w:rPr>
                <w:rFonts w:asciiTheme="minorEastAsia" w:hAnsiTheme="minorEastAsia" w:hint="eastAsia"/>
                <w:sz w:val="20"/>
                <w:szCs w:val="20"/>
              </w:rPr>
              <w:t>の</w:t>
            </w:r>
            <w:r w:rsidRPr="00174FAF">
              <w:rPr>
                <w:rFonts w:asciiTheme="minorEastAsia" w:hAnsiTheme="minorEastAsia"/>
                <w:sz w:val="20"/>
                <w:szCs w:val="20"/>
              </w:rPr>
              <w:t>細胞の特徴をまとめ、細胞内に核が存在することなどについて、細胞の共通点を、植物の細胞と比較しながら表現している。また、大きさや形など、植物</w:t>
            </w:r>
            <w:r w:rsidRPr="00174FAF">
              <w:rPr>
                <w:rFonts w:asciiTheme="minorEastAsia" w:hAnsiTheme="minorEastAsia" w:hint="eastAsia"/>
                <w:sz w:val="20"/>
                <w:szCs w:val="20"/>
              </w:rPr>
              <w:t>の</w:t>
            </w:r>
            <w:r w:rsidRPr="00174FAF">
              <w:rPr>
                <w:rFonts w:asciiTheme="minorEastAsia" w:hAnsiTheme="minorEastAsia"/>
                <w:sz w:val="20"/>
                <w:szCs w:val="20"/>
              </w:rPr>
              <w:t>細胞との相違点</w:t>
            </w:r>
            <w:r w:rsidRPr="00174FAF">
              <w:rPr>
                <w:rFonts w:asciiTheme="minorEastAsia" w:hAnsiTheme="minorEastAsia" w:hint="eastAsia"/>
                <w:sz w:val="20"/>
                <w:szCs w:val="20"/>
              </w:rPr>
              <w:t>を</w:t>
            </w:r>
            <w:r w:rsidRPr="00174FAF">
              <w:rPr>
                <w:rFonts w:asciiTheme="minorEastAsia" w:hAnsiTheme="minorEastAsia"/>
                <w:sz w:val="20"/>
                <w:szCs w:val="20"/>
              </w:rPr>
              <w:t>まとめている。</w:t>
            </w:r>
          </w:p>
          <w:p w14:paraId="5AFAD7AC" w14:textId="77777777" w:rsidR="00405970" w:rsidRPr="00174FAF" w:rsidRDefault="00405970" w:rsidP="0004308F">
            <w:pPr>
              <w:pBdr>
                <w:top w:val="nil"/>
                <w:left w:val="nil"/>
                <w:bottom w:val="nil"/>
                <w:right w:val="nil"/>
                <w:between w:val="nil"/>
              </w:pBdr>
              <w:ind w:right="-66" w:firstLineChars="300" w:firstLine="600"/>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6430CF1A" w14:textId="77777777" w:rsidR="00405970" w:rsidRPr="00386682" w:rsidRDefault="00405970" w:rsidP="0004308F">
            <w:pPr>
              <w:pBdr>
                <w:top w:val="nil"/>
                <w:left w:val="nil"/>
                <w:bottom w:val="nil"/>
                <w:right w:val="nil"/>
                <w:between w:val="nil"/>
              </w:pBdr>
              <w:rPr>
                <w:sz w:val="20"/>
                <w:szCs w:val="20"/>
              </w:rPr>
            </w:pPr>
            <w:r w:rsidRPr="00386682">
              <w:rPr>
                <w:sz w:val="20"/>
                <w:szCs w:val="20"/>
              </w:rPr>
              <w:t>細胞の大きさなど</w:t>
            </w:r>
            <w:r w:rsidRPr="00386682">
              <w:rPr>
                <w:rFonts w:hint="eastAsia"/>
                <w:sz w:val="20"/>
                <w:szCs w:val="20"/>
              </w:rPr>
              <w:t>の</w:t>
            </w:r>
            <w:r w:rsidRPr="00386682">
              <w:rPr>
                <w:sz w:val="20"/>
                <w:szCs w:val="20"/>
              </w:rPr>
              <w:t>特徴</w:t>
            </w:r>
            <w:r w:rsidRPr="00386682">
              <w:rPr>
                <w:rFonts w:hint="eastAsia"/>
                <w:sz w:val="20"/>
                <w:szCs w:val="20"/>
              </w:rPr>
              <w:t>を</w:t>
            </w:r>
            <w:r w:rsidRPr="00386682">
              <w:rPr>
                <w:sz w:val="20"/>
                <w:szCs w:val="20"/>
              </w:rPr>
              <w:t>スケッチ</w:t>
            </w:r>
            <w:r w:rsidRPr="00386682">
              <w:rPr>
                <w:rFonts w:hint="eastAsia"/>
                <w:sz w:val="20"/>
                <w:szCs w:val="20"/>
              </w:rPr>
              <w:t>や文章で適切に</w:t>
            </w:r>
            <w:r w:rsidRPr="00386682">
              <w:rPr>
                <w:sz w:val="20"/>
                <w:szCs w:val="20"/>
              </w:rPr>
              <w:t>表現</w:t>
            </w:r>
            <w:r w:rsidRPr="00386682">
              <w:rPr>
                <w:rFonts w:hint="eastAsia"/>
                <w:sz w:val="20"/>
                <w:szCs w:val="20"/>
              </w:rPr>
              <w:t>し</w:t>
            </w:r>
            <w:r w:rsidRPr="00386682">
              <w:rPr>
                <w:sz w:val="20"/>
                <w:szCs w:val="20"/>
              </w:rPr>
              <w:t>ている。また</w:t>
            </w:r>
            <w:r>
              <w:rPr>
                <w:sz w:val="20"/>
                <w:szCs w:val="20"/>
              </w:rPr>
              <w:t>、</w:t>
            </w:r>
            <w:r w:rsidRPr="00386682">
              <w:rPr>
                <w:rFonts w:hint="eastAsia"/>
                <w:sz w:val="20"/>
                <w:szCs w:val="20"/>
              </w:rPr>
              <w:t>核などの観察した</w:t>
            </w:r>
            <w:r w:rsidRPr="00386682">
              <w:rPr>
                <w:sz w:val="20"/>
                <w:szCs w:val="20"/>
              </w:rPr>
              <w:t>細胞に共通に見られる構造について表現</w:t>
            </w:r>
            <w:r w:rsidRPr="00386682">
              <w:rPr>
                <w:rFonts w:hint="eastAsia"/>
                <w:sz w:val="20"/>
                <w:szCs w:val="20"/>
              </w:rPr>
              <w:t>し</w:t>
            </w:r>
            <w:r w:rsidRPr="00386682">
              <w:rPr>
                <w:sz w:val="20"/>
                <w:szCs w:val="20"/>
              </w:rPr>
              <w:t>ている。さらに</w:t>
            </w:r>
            <w:r>
              <w:rPr>
                <w:sz w:val="20"/>
                <w:szCs w:val="20"/>
              </w:rPr>
              <w:t>、</w:t>
            </w:r>
            <w:r w:rsidRPr="00386682">
              <w:rPr>
                <w:sz w:val="20"/>
                <w:szCs w:val="20"/>
              </w:rPr>
              <w:t>図や表などを用いて</w:t>
            </w:r>
            <w:r>
              <w:rPr>
                <w:sz w:val="20"/>
                <w:szCs w:val="20"/>
              </w:rPr>
              <w:t>、</w:t>
            </w:r>
            <w:r w:rsidRPr="00386682">
              <w:rPr>
                <w:sz w:val="20"/>
                <w:szCs w:val="20"/>
              </w:rPr>
              <w:t>動物</w:t>
            </w:r>
            <w:r w:rsidRPr="00386682">
              <w:rPr>
                <w:rFonts w:hint="eastAsia"/>
                <w:sz w:val="20"/>
                <w:szCs w:val="20"/>
              </w:rPr>
              <w:t>の</w:t>
            </w:r>
            <w:r w:rsidRPr="00386682">
              <w:rPr>
                <w:sz w:val="20"/>
                <w:szCs w:val="20"/>
              </w:rPr>
              <w:t>細胞と植物</w:t>
            </w:r>
            <w:r w:rsidRPr="00386682">
              <w:rPr>
                <w:rFonts w:hint="eastAsia"/>
                <w:sz w:val="20"/>
                <w:szCs w:val="20"/>
              </w:rPr>
              <w:t>の</w:t>
            </w:r>
            <w:r w:rsidRPr="00386682">
              <w:rPr>
                <w:sz w:val="20"/>
                <w:szCs w:val="20"/>
              </w:rPr>
              <w:t>細胞の</w:t>
            </w:r>
            <w:r w:rsidRPr="00386682">
              <w:rPr>
                <w:rFonts w:hint="eastAsia"/>
                <w:sz w:val="20"/>
                <w:szCs w:val="20"/>
              </w:rPr>
              <w:t>違いを</w:t>
            </w:r>
            <w:r>
              <w:rPr>
                <w:sz w:val="20"/>
                <w:szCs w:val="20"/>
              </w:rPr>
              <w:t>、</w:t>
            </w:r>
            <w:r w:rsidRPr="00386682">
              <w:rPr>
                <w:sz w:val="20"/>
                <w:szCs w:val="20"/>
              </w:rPr>
              <w:t>わかりやすくまとめている。</w:t>
            </w:r>
          </w:p>
        </w:tc>
        <w:tc>
          <w:tcPr>
            <w:tcW w:w="3119" w:type="dxa"/>
            <w:shd w:val="clear" w:color="auto" w:fill="auto"/>
          </w:tcPr>
          <w:p w14:paraId="3F860EAF" w14:textId="77777777" w:rsidR="00405970" w:rsidRPr="00386682" w:rsidRDefault="00405970" w:rsidP="0004308F">
            <w:pPr>
              <w:rPr>
                <w:sz w:val="20"/>
                <w:szCs w:val="20"/>
              </w:rPr>
            </w:pPr>
            <w:r w:rsidRPr="00386682">
              <w:rPr>
                <w:sz w:val="20"/>
                <w:szCs w:val="20"/>
              </w:rPr>
              <w:t>ここで観察した動物</w:t>
            </w:r>
            <w:r w:rsidRPr="00386682">
              <w:rPr>
                <w:rFonts w:hint="eastAsia"/>
                <w:sz w:val="20"/>
                <w:szCs w:val="20"/>
              </w:rPr>
              <w:t>の</w:t>
            </w:r>
            <w:r w:rsidRPr="00386682">
              <w:rPr>
                <w:sz w:val="20"/>
                <w:szCs w:val="20"/>
              </w:rPr>
              <w:t>細胞は</w:t>
            </w:r>
            <w:r>
              <w:rPr>
                <w:sz w:val="20"/>
                <w:szCs w:val="20"/>
              </w:rPr>
              <w:t>、</w:t>
            </w:r>
            <w:r w:rsidRPr="00386682">
              <w:rPr>
                <w:sz w:val="20"/>
                <w:szCs w:val="20"/>
              </w:rPr>
              <w:t>植物に比べて小さく見つけにくいため</w:t>
            </w:r>
            <w:r>
              <w:rPr>
                <w:sz w:val="20"/>
                <w:szCs w:val="20"/>
              </w:rPr>
              <w:t>、</w:t>
            </w:r>
            <w:r w:rsidRPr="00386682">
              <w:rPr>
                <w:sz w:val="20"/>
                <w:szCs w:val="20"/>
              </w:rPr>
              <w:t>教科書</w:t>
            </w:r>
            <w:r w:rsidR="00D566E6">
              <w:rPr>
                <w:sz w:val="20"/>
                <w:szCs w:val="20"/>
              </w:rPr>
              <w:t>p</w:t>
            </w:r>
            <w:r w:rsidRPr="00386682">
              <w:rPr>
                <w:sz w:val="20"/>
                <w:szCs w:val="20"/>
              </w:rPr>
              <w:t>.</w:t>
            </w:r>
            <w:r w:rsidRPr="00386682">
              <w:rPr>
                <w:rFonts w:hint="eastAsia"/>
                <w:sz w:val="20"/>
                <w:szCs w:val="20"/>
              </w:rPr>
              <w:t>98</w:t>
            </w:r>
            <w:r w:rsidRPr="00386682">
              <w:rPr>
                <w:sz w:val="20"/>
                <w:szCs w:val="20"/>
              </w:rPr>
              <w:t>図</w:t>
            </w:r>
            <w:r w:rsidRPr="00386682">
              <w:rPr>
                <w:sz w:val="20"/>
                <w:szCs w:val="20"/>
              </w:rPr>
              <w:t>1</w:t>
            </w:r>
            <w:r w:rsidRPr="00386682">
              <w:rPr>
                <w:sz w:val="20"/>
                <w:szCs w:val="20"/>
              </w:rPr>
              <w:t>のような像が</w:t>
            </w:r>
            <w:r>
              <w:rPr>
                <w:sz w:val="20"/>
                <w:szCs w:val="20"/>
              </w:rPr>
              <w:t>、</w:t>
            </w:r>
            <w:r w:rsidRPr="00386682">
              <w:rPr>
                <w:sz w:val="20"/>
                <w:szCs w:val="20"/>
              </w:rPr>
              <w:t>どれ</w:t>
            </w:r>
            <w:r w:rsidRPr="00386682">
              <w:rPr>
                <w:rFonts w:hint="eastAsia"/>
                <w:sz w:val="20"/>
                <w:szCs w:val="20"/>
              </w:rPr>
              <w:t>く</w:t>
            </w:r>
            <w:r w:rsidRPr="00386682">
              <w:rPr>
                <w:sz w:val="20"/>
                <w:szCs w:val="20"/>
              </w:rPr>
              <w:t>らいの倍率で観察できるかについて助言</w:t>
            </w:r>
            <w:r w:rsidRPr="00386682">
              <w:rPr>
                <w:rFonts w:hint="eastAsia"/>
                <w:sz w:val="20"/>
                <w:szCs w:val="20"/>
              </w:rPr>
              <w:t>・指導</w:t>
            </w:r>
            <w:r w:rsidRPr="00386682">
              <w:rPr>
                <w:sz w:val="20"/>
                <w:szCs w:val="20"/>
              </w:rPr>
              <w:t>する。植物の観察により得た細胞のイメージをもとに観察を</w:t>
            </w:r>
            <w:r w:rsidRPr="00386682">
              <w:rPr>
                <w:rFonts w:hint="eastAsia"/>
                <w:sz w:val="20"/>
                <w:szCs w:val="20"/>
              </w:rPr>
              <w:t>はじ</w:t>
            </w:r>
            <w:r w:rsidRPr="00386682">
              <w:rPr>
                <w:sz w:val="20"/>
                <w:szCs w:val="20"/>
              </w:rPr>
              <w:t>めた生徒は</w:t>
            </w:r>
            <w:r>
              <w:rPr>
                <w:sz w:val="20"/>
                <w:szCs w:val="20"/>
              </w:rPr>
              <w:t>、</w:t>
            </w:r>
            <w:r w:rsidRPr="00386682">
              <w:rPr>
                <w:sz w:val="20"/>
                <w:szCs w:val="20"/>
              </w:rPr>
              <w:t>その先入観で動物の細胞を見つけられなくなることがあるため</w:t>
            </w:r>
            <w:r>
              <w:rPr>
                <w:sz w:val="20"/>
                <w:szCs w:val="20"/>
              </w:rPr>
              <w:t>、</w:t>
            </w:r>
            <w:r w:rsidRPr="00386682">
              <w:rPr>
                <w:sz w:val="20"/>
                <w:szCs w:val="20"/>
              </w:rPr>
              <w:t>適宜見え方に関する助言</w:t>
            </w:r>
            <w:r w:rsidRPr="00386682">
              <w:rPr>
                <w:rFonts w:hint="eastAsia"/>
                <w:sz w:val="20"/>
                <w:szCs w:val="20"/>
              </w:rPr>
              <w:t>・指導</w:t>
            </w:r>
            <w:r w:rsidRPr="00386682">
              <w:rPr>
                <w:sz w:val="20"/>
                <w:szCs w:val="20"/>
              </w:rPr>
              <w:t>する。</w:t>
            </w:r>
          </w:p>
        </w:tc>
      </w:tr>
      <w:tr w:rsidR="00405970" w14:paraId="12941EB4" w14:textId="77777777" w:rsidTr="0004308F">
        <w:trPr>
          <w:trHeight w:val="1044"/>
        </w:trPr>
        <w:tc>
          <w:tcPr>
            <w:tcW w:w="452" w:type="dxa"/>
            <w:shd w:val="clear" w:color="auto" w:fill="auto"/>
            <w:vAlign w:val="center"/>
          </w:tcPr>
          <w:p w14:paraId="0D9571C1" w14:textId="77777777" w:rsidR="00405970" w:rsidRDefault="00405970" w:rsidP="00323699">
            <w:pPr>
              <w:jc w:val="center"/>
              <w:rPr>
                <w:sz w:val="20"/>
                <w:szCs w:val="20"/>
              </w:rPr>
            </w:pPr>
            <w:r>
              <w:rPr>
                <w:sz w:val="20"/>
                <w:szCs w:val="20"/>
              </w:rPr>
              <w:t>5</w:t>
            </w:r>
          </w:p>
        </w:tc>
        <w:tc>
          <w:tcPr>
            <w:tcW w:w="6064" w:type="dxa"/>
            <w:tcBorders>
              <w:top w:val="nil"/>
              <w:bottom w:val="single" w:sz="4" w:space="0" w:color="000000"/>
            </w:tcBorders>
            <w:shd w:val="clear" w:color="auto" w:fill="auto"/>
          </w:tcPr>
          <w:p w14:paraId="3939BBE0" w14:textId="77777777" w:rsidR="00405970" w:rsidRPr="00386682" w:rsidRDefault="00405970" w:rsidP="00323699">
            <w:pPr>
              <w:rPr>
                <w:sz w:val="20"/>
                <w:szCs w:val="20"/>
              </w:rPr>
            </w:pPr>
            <w:r w:rsidRPr="00386682">
              <w:rPr>
                <w:sz w:val="20"/>
                <w:szCs w:val="20"/>
              </w:rPr>
              <w:t>第</w:t>
            </w:r>
            <w:r w:rsidRPr="00386682">
              <w:rPr>
                <w:rFonts w:hint="eastAsia"/>
                <w:sz w:val="20"/>
                <w:szCs w:val="20"/>
              </w:rPr>
              <w:t>3</w:t>
            </w:r>
            <w:r w:rsidRPr="00386682">
              <w:rPr>
                <w:sz w:val="20"/>
                <w:szCs w:val="20"/>
              </w:rPr>
              <w:t>節　生物のからだと細胞</w:t>
            </w:r>
          </w:p>
          <w:p w14:paraId="76E95424" w14:textId="77777777" w:rsidR="00405970" w:rsidRPr="00386682" w:rsidRDefault="00405970" w:rsidP="00323699">
            <w:pPr>
              <w:ind w:left="200" w:hanging="200"/>
              <w:rPr>
                <w:sz w:val="20"/>
                <w:szCs w:val="20"/>
              </w:rPr>
            </w:pPr>
            <w:r w:rsidRPr="00386682">
              <w:rPr>
                <w:sz w:val="20"/>
                <w:szCs w:val="20"/>
              </w:rPr>
              <w:t>・「レッツ</w:t>
            </w:r>
            <w:r w:rsidRPr="00386682">
              <w:rPr>
                <w:sz w:val="20"/>
                <w:szCs w:val="20"/>
              </w:rPr>
              <w:t xml:space="preserve"> </w:t>
            </w:r>
            <w:r w:rsidRPr="00386682">
              <w:rPr>
                <w:sz w:val="20"/>
                <w:szCs w:val="20"/>
              </w:rPr>
              <w:t>スタート！」</w:t>
            </w:r>
            <w:r w:rsidR="003F3818">
              <w:rPr>
                <w:sz w:val="20"/>
                <w:szCs w:val="20"/>
              </w:rPr>
              <w:t>p</w:t>
            </w:r>
            <w:r w:rsidRPr="00386682">
              <w:rPr>
                <w:sz w:val="20"/>
                <w:szCs w:val="20"/>
              </w:rPr>
              <w:t>.10</w:t>
            </w:r>
            <w:r w:rsidRPr="00386682">
              <w:rPr>
                <w:rFonts w:hint="eastAsia"/>
                <w:sz w:val="20"/>
                <w:szCs w:val="20"/>
              </w:rPr>
              <w:t>0</w:t>
            </w:r>
            <w:r w:rsidRPr="00386682">
              <w:rPr>
                <w:rFonts w:hint="eastAsia"/>
                <w:sz w:val="20"/>
                <w:szCs w:val="20"/>
              </w:rPr>
              <w:t>池や水槽の中など水中の小さな生物に関連したことについて</w:t>
            </w:r>
            <w:r>
              <w:rPr>
                <w:sz w:val="20"/>
                <w:szCs w:val="20"/>
              </w:rPr>
              <w:t>、</w:t>
            </w:r>
            <w:r w:rsidRPr="00386682">
              <w:rPr>
                <w:rFonts w:hint="eastAsia"/>
                <w:sz w:val="20"/>
                <w:szCs w:val="20"/>
              </w:rPr>
              <w:t>知っていることや気づいたことを</w:t>
            </w:r>
            <w:r w:rsidRPr="00386682">
              <w:rPr>
                <w:sz w:val="20"/>
                <w:szCs w:val="20"/>
              </w:rPr>
              <w:t>話し合う。</w:t>
            </w:r>
          </w:p>
          <w:p w14:paraId="704DEC20" w14:textId="77777777" w:rsidR="00405970" w:rsidRPr="00386682" w:rsidRDefault="00405970" w:rsidP="00323699">
            <w:pPr>
              <w:ind w:left="200" w:hanging="200"/>
              <w:rPr>
                <w:sz w:val="20"/>
                <w:szCs w:val="20"/>
              </w:rPr>
            </w:pPr>
            <w:r>
              <w:rPr>
                <w:sz w:val="20"/>
                <w:szCs w:val="20"/>
              </w:rPr>
              <w:t>・こ</w:t>
            </w:r>
            <w:r>
              <w:rPr>
                <w:rFonts w:hint="eastAsia"/>
                <w:sz w:val="20"/>
                <w:szCs w:val="20"/>
              </w:rPr>
              <w:t>れ</w:t>
            </w:r>
            <w:r w:rsidRPr="00386682">
              <w:rPr>
                <w:sz w:val="20"/>
                <w:szCs w:val="20"/>
              </w:rPr>
              <w:t>までに観察した細胞について</w:t>
            </w:r>
            <w:r>
              <w:rPr>
                <w:sz w:val="20"/>
                <w:szCs w:val="20"/>
              </w:rPr>
              <w:t>、</w:t>
            </w:r>
            <w:r w:rsidRPr="00386682">
              <w:rPr>
                <w:sz w:val="20"/>
                <w:szCs w:val="20"/>
              </w:rPr>
              <w:t>大きさなどのちがいについてふり返る。また</w:t>
            </w:r>
            <w:r>
              <w:rPr>
                <w:sz w:val="20"/>
                <w:szCs w:val="20"/>
              </w:rPr>
              <w:t>、</w:t>
            </w:r>
            <w:r w:rsidRPr="00386682">
              <w:rPr>
                <w:sz w:val="20"/>
                <w:szCs w:val="20"/>
              </w:rPr>
              <w:t>それぞれの細胞の共通点と相違点について話し合う。</w:t>
            </w:r>
          </w:p>
          <w:p w14:paraId="78687BFC" w14:textId="77777777" w:rsidR="00405970" w:rsidRPr="00386682" w:rsidRDefault="00405970" w:rsidP="00323699">
            <w:pPr>
              <w:ind w:left="200" w:hanging="200"/>
              <w:rPr>
                <w:sz w:val="20"/>
                <w:szCs w:val="20"/>
              </w:rPr>
            </w:pPr>
            <w:r w:rsidRPr="00386682">
              <w:rPr>
                <w:sz w:val="20"/>
                <w:szCs w:val="20"/>
              </w:rPr>
              <w:t>・「？課題」</w:t>
            </w:r>
            <w:r w:rsidRPr="00386682">
              <w:rPr>
                <w:rFonts w:hint="eastAsia"/>
                <w:sz w:val="20"/>
                <w:szCs w:val="20"/>
              </w:rPr>
              <w:t>生物のからだは</w:t>
            </w:r>
            <w:r>
              <w:rPr>
                <w:rFonts w:hint="eastAsia"/>
                <w:sz w:val="20"/>
                <w:szCs w:val="20"/>
              </w:rPr>
              <w:t>、</w:t>
            </w:r>
            <w:r w:rsidRPr="00386682">
              <w:rPr>
                <w:rFonts w:hint="eastAsia"/>
                <w:sz w:val="20"/>
                <w:szCs w:val="20"/>
              </w:rPr>
              <w:t>どのようにつくられているだろうか。</w:t>
            </w:r>
          </w:p>
          <w:p w14:paraId="5B697632" w14:textId="77777777" w:rsidR="00405970" w:rsidRPr="00386682" w:rsidRDefault="00405970" w:rsidP="00323699">
            <w:pPr>
              <w:ind w:left="200" w:hanging="200"/>
              <w:rPr>
                <w:sz w:val="20"/>
                <w:szCs w:val="20"/>
              </w:rPr>
            </w:pPr>
            <w:r>
              <w:rPr>
                <w:rFonts w:hint="eastAsia"/>
                <w:sz w:val="20"/>
                <w:szCs w:val="20"/>
              </w:rPr>
              <w:t>・「調べよう」小さな生物のおおよその大きさを知るための方法について説明を聞き、調べる。</w:t>
            </w:r>
          </w:p>
          <w:p w14:paraId="77E83B8B" w14:textId="77777777" w:rsidR="00405970" w:rsidRPr="00386682" w:rsidRDefault="00405970" w:rsidP="00323699">
            <w:pPr>
              <w:ind w:left="200" w:hanging="200"/>
              <w:rPr>
                <w:sz w:val="20"/>
                <w:szCs w:val="20"/>
              </w:rPr>
            </w:pPr>
            <w:r w:rsidRPr="00386682">
              <w:rPr>
                <w:sz w:val="20"/>
                <w:szCs w:val="20"/>
              </w:rPr>
              <w:t>・単細胞生物と多細胞生物</w:t>
            </w:r>
            <w:r w:rsidRPr="00386682">
              <w:rPr>
                <w:rFonts w:hint="eastAsia"/>
                <w:sz w:val="20"/>
                <w:szCs w:val="20"/>
              </w:rPr>
              <w:t>がいることを理解する</w:t>
            </w:r>
            <w:r w:rsidRPr="00386682">
              <w:rPr>
                <w:sz w:val="20"/>
                <w:szCs w:val="20"/>
              </w:rPr>
              <w:t>。</w:t>
            </w:r>
          </w:p>
          <w:p w14:paraId="23414C78" w14:textId="77777777" w:rsidR="00405970" w:rsidRPr="00386682" w:rsidRDefault="00405970" w:rsidP="00323699">
            <w:pPr>
              <w:ind w:left="200" w:hanging="200"/>
              <w:rPr>
                <w:sz w:val="20"/>
                <w:szCs w:val="20"/>
              </w:rPr>
            </w:pPr>
            <w:r w:rsidRPr="00386682">
              <w:rPr>
                <w:sz w:val="20"/>
                <w:szCs w:val="20"/>
              </w:rPr>
              <w:t>・</w:t>
            </w:r>
            <w:r w:rsidR="003F3818">
              <w:rPr>
                <w:sz w:val="20"/>
                <w:szCs w:val="20"/>
              </w:rPr>
              <w:t>p</w:t>
            </w:r>
            <w:r w:rsidRPr="00386682">
              <w:rPr>
                <w:sz w:val="20"/>
                <w:szCs w:val="20"/>
              </w:rPr>
              <w:t>.10</w:t>
            </w:r>
            <w:r w:rsidRPr="00386682">
              <w:rPr>
                <w:rFonts w:hint="eastAsia"/>
                <w:sz w:val="20"/>
                <w:szCs w:val="20"/>
              </w:rPr>
              <w:t>1</w:t>
            </w:r>
            <w:r w:rsidRPr="00386682">
              <w:rPr>
                <w:sz w:val="20"/>
                <w:szCs w:val="20"/>
              </w:rPr>
              <w:t>図</w:t>
            </w:r>
            <w:r w:rsidRPr="00386682">
              <w:rPr>
                <w:rFonts w:hint="eastAsia"/>
                <w:sz w:val="20"/>
                <w:szCs w:val="20"/>
              </w:rPr>
              <w:t>2</w:t>
            </w:r>
            <w:r>
              <w:rPr>
                <w:rFonts w:hint="eastAsia"/>
                <w:sz w:val="20"/>
                <w:szCs w:val="20"/>
              </w:rPr>
              <w:t>、</w:t>
            </w:r>
            <w:r w:rsidRPr="00386682">
              <w:rPr>
                <w:rFonts w:hint="eastAsia"/>
                <w:sz w:val="20"/>
                <w:szCs w:val="20"/>
              </w:rPr>
              <w:t>図</w:t>
            </w:r>
            <w:r w:rsidRPr="00386682">
              <w:rPr>
                <w:rFonts w:hint="eastAsia"/>
                <w:sz w:val="20"/>
                <w:szCs w:val="20"/>
              </w:rPr>
              <w:t>3</w:t>
            </w:r>
            <w:r w:rsidRPr="00386682">
              <w:rPr>
                <w:sz w:val="20"/>
                <w:szCs w:val="20"/>
              </w:rPr>
              <w:t>をもとに</w:t>
            </w:r>
            <w:r>
              <w:rPr>
                <w:sz w:val="20"/>
                <w:szCs w:val="20"/>
              </w:rPr>
              <w:t>、</w:t>
            </w:r>
            <w:r w:rsidRPr="00386682">
              <w:rPr>
                <w:sz w:val="20"/>
                <w:szCs w:val="20"/>
              </w:rPr>
              <w:t>単細胞生物の細胞に関する説明を聞く。</w:t>
            </w:r>
          </w:p>
        </w:tc>
        <w:tc>
          <w:tcPr>
            <w:tcW w:w="1276" w:type="dxa"/>
            <w:shd w:val="clear" w:color="auto" w:fill="auto"/>
            <w:vAlign w:val="center"/>
          </w:tcPr>
          <w:p w14:paraId="1B1F4C92" w14:textId="77777777" w:rsidR="00405970" w:rsidRPr="00386682" w:rsidRDefault="00405970" w:rsidP="00323699">
            <w:pPr>
              <w:jc w:val="center"/>
              <w:rPr>
                <w:sz w:val="20"/>
                <w:szCs w:val="20"/>
              </w:rPr>
            </w:pPr>
            <w:r w:rsidRPr="00386682">
              <w:rPr>
                <w:sz w:val="20"/>
                <w:szCs w:val="20"/>
              </w:rPr>
              <w:t>10</w:t>
            </w:r>
            <w:r w:rsidRPr="00386682">
              <w:rPr>
                <w:rFonts w:hint="eastAsia"/>
                <w:sz w:val="20"/>
                <w:szCs w:val="20"/>
              </w:rPr>
              <w:t>0</w:t>
            </w:r>
            <w:r w:rsidRPr="00386682">
              <w:rPr>
                <w:sz w:val="20"/>
                <w:szCs w:val="20"/>
              </w:rPr>
              <w:t>〜</w:t>
            </w:r>
            <w:r w:rsidRPr="00386682">
              <w:rPr>
                <w:sz w:val="20"/>
                <w:szCs w:val="20"/>
              </w:rPr>
              <w:t>10</w:t>
            </w:r>
            <w:r w:rsidRPr="00386682">
              <w:rPr>
                <w:rFonts w:hint="eastAsia"/>
                <w:sz w:val="20"/>
                <w:szCs w:val="20"/>
              </w:rPr>
              <w:t>1</w:t>
            </w:r>
          </w:p>
        </w:tc>
        <w:tc>
          <w:tcPr>
            <w:tcW w:w="708" w:type="dxa"/>
            <w:shd w:val="clear" w:color="auto" w:fill="auto"/>
            <w:vAlign w:val="center"/>
          </w:tcPr>
          <w:p w14:paraId="1AC940A1" w14:textId="77777777" w:rsidR="00405970" w:rsidRPr="00386682" w:rsidRDefault="00405970" w:rsidP="00323699">
            <w:pPr>
              <w:pBdr>
                <w:top w:val="nil"/>
                <w:left w:val="nil"/>
                <w:bottom w:val="nil"/>
                <w:right w:val="nil"/>
                <w:between w:val="nil"/>
              </w:pBdr>
              <w:ind w:left="141" w:hanging="135"/>
              <w:jc w:val="center"/>
              <w:rPr>
                <w:sz w:val="20"/>
                <w:szCs w:val="20"/>
              </w:rPr>
            </w:pPr>
            <w:r w:rsidRPr="00386682">
              <w:rPr>
                <w:sz w:val="20"/>
                <w:szCs w:val="20"/>
              </w:rPr>
              <w:t>知</w:t>
            </w:r>
          </w:p>
        </w:tc>
        <w:tc>
          <w:tcPr>
            <w:tcW w:w="709" w:type="dxa"/>
            <w:vAlign w:val="center"/>
          </w:tcPr>
          <w:p w14:paraId="35C10DD2" w14:textId="77777777" w:rsidR="00405970" w:rsidRPr="00386682" w:rsidRDefault="00405970" w:rsidP="00323699">
            <w:pPr>
              <w:pBdr>
                <w:top w:val="nil"/>
                <w:left w:val="nil"/>
                <w:bottom w:val="nil"/>
                <w:right w:val="nil"/>
                <w:between w:val="nil"/>
              </w:pBdr>
              <w:jc w:val="center"/>
              <w:rPr>
                <w:sz w:val="20"/>
                <w:szCs w:val="20"/>
              </w:rPr>
            </w:pPr>
            <w:r w:rsidRPr="00386682">
              <w:rPr>
                <w:sz w:val="20"/>
                <w:szCs w:val="20"/>
              </w:rPr>
              <w:t>〇</w:t>
            </w:r>
          </w:p>
        </w:tc>
        <w:tc>
          <w:tcPr>
            <w:tcW w:w="3119" w:type="dxa"/>
            <w:shd w:val="clear" w:color="auto" w:fill="auto"/>
          </w:tcPr>
          <w:p w14:paraId="4A3C0702"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これまでの学習をもとに、</w:t>
            </w:r>
            <w:r w:rsidRPr="00174FAF">
              <w:rPr>
                <w:rFonts w:asciiTheme="minorEastAsia" w:hAnsiTheme="minorEastAsia" w:hint="eastAsia"/>
                <w:sz w:val="20"/>
                <w:szCs w:val="20"/>
              </w:rPr>
              <w:t>水中の小さな生物の観察を行う際の大きさを比較するための工夫などについて、説明している。</w:t>
            </w:r>
          </w:p>
          <w:p w14:paraId="7BE5A9C5"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hint="eastAsia"/>
                <w:sz w:val="20"/>
                <w:szCs w:val="20"/>
              </w:rPr>
              <w:t>また、水中の小さな生物にはさまざまなものが見られ、大きく単細胞生物と多細胞生物に分けられることについて説明している。</w:t>
            </w:r>
          </w:p>
          <w:p w14:paraId="34AEE6CC"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［発言分析</w:t>
            </w:r>
            <w:r w:rsidRPr="00174FAF">
              <w:rPr>
                <w:rFonts w:asciiTheme="minorEastAsia" w:hAnsiTheme="minorEastAsia" w:hint="eastAsia"/>
                <w:sz w:val="20"/>
                <w:szCs w:val="20"/>
              </w:rPr>
              <w:t>・記述分析</w:t>
            </w:r>
            <w:r w:rsidRPr="00174FAF">
              <w:rPr>
                <w:rFonts w:asciiTheme="minorEastAsia" w:hAnsiTheme="minorEastAsia"/>
                <w:sz w:val="20"/>
                <w:szCs w:val="20"/>
              </w:rPr>
              <w:t>］</w:t>
            </w:r>
          </w:p>
        </w:tc>
        <w:tc>
          <w:tcPr>
            <w:tcW w:w="2976" w:type="dxa"/>
            <w:shd w:val="clear" w:color="auto" w:fill="auto"/>
          </w:tcPr>
          <w:p w14:paraId="34D90018" w14:textId="77777777" w:rsidR="00405970" w:rsidRPr="00386682" w:rsidRDefault="00405970" w:rsidP="0004308F">
            <w:pPr>
              <w:pBdr>
                <w:top w:val="nil"/>
                <w:left w:val="nil"/>
                <w:bottom w:val="nil"/>
                <w:right w:val="nil"/>
                <w:between w:val="nil"/>
              </w:pBdr>
              <w:rPr>
                <w:sz w:val="20"/>
                <w:szCs w:val="20"/>
              </w:rPr>
            </w:pPr>
            <w:r w:rsidRPr="00386682">
              <w:rPr>
                <w:sz w:val="20"/>
                <w:szCs w:val="20"/>
              </w:rPr>
              <w:t>水中の小さな生物の</w:t>
            </w:r>
            <w:r w:rsidRPr="00386682">
              <w:rPr>
                <w:rFonts w:hint="eastAsia"/>
                <w:sz w:val="20"/>
                <w:szCs w:val="20"/>
              </w:rPr>
              <w:t>観察もしくは写真をもとに</w:t>
            </w:r>
            <w:r>
              <w:rPr>
                <w:sz w:val="20"/>
                <w:szCs w:val="20"/>
              </w:rPr>
              <w:t>、</w:t>
            </w:r>
            <w:r w:rsidRPr="00386682">
              <w:rPr>
                <w:sz w:val="20"/>
                <w:szCs w:val="20"/>
              </w:rPr>
              <w:t>単細胞生物にもさまざまな特徴があ</w:t>
            </w:r>
            <w:r w:rsidRPr="00386682">
              <w:rPr>
                <w:rFonts w:hint="eastAsia"/>
                <w:sz w:val="20"/>
                <w:szCs w:val="20"/>
              </w:rPr>
              <w:t>る</w:t>
            </w:r>
            <w:r w:rsidRPr="00386682">
              <w:rPr>
                <w:sz w:val="20"/>
                <w:szCs w:val="20"/>
              </w:rPr>
              <w:t>ことを説明</w:t>
            </w:r>
            <w:r w:rsidRPr="00386682">
              <w:rPr>
                <w:rFonts w:hint="eastAsia"/>
                <w:sz w:val="20"/>
                <w:szCs w:val="20"/>
              </w:rPr>
              <w:t>してい</w:t>
            </w:r>
            <w:r w:rsidRPr="00386682">
              <w:rPr>
                <w:sz w:val="20"/>
                <w:szCs w:val="20"/>
              </w:rPr>
              <w:t>る。植物・動物の細胞の観察をふり返り</w:t>
            </w:r>
            <w:r>
              <w:rPr>
                <w:sz w:val="20"/>
                <w:szCs w:val="20"/>
              </w:rPr>
              <w:t>、</w:t>
            </w:r>
            <w:r w:rsidRPr="00386682">
              <w:rPr>
                <w:sz w:val="20"/>
                <w:szCs w:val="20"/>
              </w:rPr>
              <w:t>多細胞生物の組織と器官の関係について説明</w:t>
            </w:r>
            <w:r w:rsidRPr="00386682">
              <w:rPr>
                <w:rFonts w:hint="eastAsia"/>
                <w:sz w:val="20"/>
                <w:szCs w:val="20"/>
              </w:rPr>
              <w:t>している</w:t>
            </w:r>
            <w:r w:rsidRPr="00386682">
              <w:rPr>
                <w:sz w:val="20"/>
                <w:szCs w:val="20"/>
              </w:rPr>
              <w:t>。</w:t>
            </w:r>
          </w:p>
        </w:tc>
        <w:tc>
          <w:tcPr>
            <w:tcW w:w="3119" w:type="dxa"/>
            <w:shd w:val="clear" w:color="auto" w:fill="auto"/>
          </w:tcPr>
          <w:p w14:paraId="03E56659" w14:textId="77777777" w:rsidR="00405970" w:rsidRPr="00386682" w:rsidRDefault="00405970" w:rsidP="0004308F">
            <w:pPr>
              <w:rPr>
                <w:sz w:val="20"/>
                <w:szCs w:val="20"/>
              </w:rPr>
            </w:pPr>
            <w:r w:rsidRPr="00386682">
              <w:rPr>
                <w:sz w:val="20"/>
                <w:szCs w:val="20"/>
              </w:rPr>
              <w:t>「水中の小さな生物＝単細胞生物」だと生徒が思い</w:t>
            </w:r>
            <w:r w:rsidRPr="00386682">
              <w:rPr>
                <w:rFonts w:hint="eastAsia"/>
                <w:sz w:val="20"/>
                <w:szCs w:val="20"/>
              </w:rPr>
              <w:t>こ</w:t>
            </w:r>
            <w:r w:rsidRPr="00386682">
              <w:rPr>
                <w:sz w:val="20"/>
                <w:szCs w:val="20"/>
              </w:rPr>
              <w:t>んでいる場合があるので</w:t>
            </w:r>
            <w:r>
              <w:rPr>
                <w:sz w:val="20"/>
                <w:szCs w:val="20"/>
              </w:rPr>
              <w:t>、</w:t>
            </w:r>
            <w:r w:rsidRPr="00386682">
              <w:rPr>
                <w:sz w:val="20"/>
                <w:szCs w:val="20"/>
              </w:rPr>
              <w:t>ミジンコなどの多細胞生物の例を示す。単細胞生物と多細胞生物のちがいは</w:t>
            </w:r>
            <w:r>
              <w:rPr>
                <w:sz w:val="20"/>
                <w:szCs w:val="20"/>
              </w:rPr>
              <w:t>、</w:t>
            </w:r>
            <w:r w:rsidRPr="00386682">
              <w:rPr>
                <w:sz w:val="20"/>
                <w:szCs w:val="20"/>
              </w:rPr>
              <w:t>単に細胞数だけではないことについて</w:t>
            </w:r>
            <w:r w:rsidRPr="00386682">
              <w:rPr>
                <w:rFonts w:hint="eastAsia"/>
                <w:sz w:val="20"/>
                <w:szCs w:val="20"/>
              </w:rPr>
              <w:t>助言・</w:t>
            </w:r>
            <w:r w:rsidRPr="00386682">
              <w:rPr>
                <w:sz w:val="20"/>
                <w:szCs w:val="20"/>
              </w:rPr>
              <w:t>指導する。</w:t>
            </w:r>
          </w:p>
        </w:tc>
      </w:tr>
      <w:tr w:rsidR="00405970" w14:paraId="6AFA07AE" w14:textId="77777777" w:rsidTr="0004308F">
        <w:trPr>
          <w:cantSplit/>
          <w:trHeight w:val="308"/>
        </w:trPr>
        <w:tc>
          <w:tcPr>
            <w:tcW w:w="452" w:type="dxa"/>
            <w:vMerge w:val="restart"/>
            <w:shd w:val="clear" w:color="auto" w:fill="auto"/>
            <w:vAlign w:val="center"/>
          </w:tcPr>
          <w:p w14:paraId="576AA5F9" w14:textId="77777777" w:rsidR="00405970" w:rsidRDefault="00405970" w:rsidP="00323699">
            <w:pPr>
              <w:jc w:val="center"/>
              <w:rPr>
                <w:sz w:val="20"/>
                <w:szCs w:val="20"/>
              </w:rPr>
            </w:pPr>
            <w:r>
              <w:rPr>
                <w:sz w:val="20"/>
                <w:szCs w:val="20"/>
              </w:rPr>
              <w:t>6</w:t>
            </w:r>
            <w:r>
              <w:rPr>
                <w:rFonts w:hint="eastAsia"/>
                <w:sz w:val="20"/>
                <w:szCs w:val="20"/>
              </w:rPr>
              <w:t>・</w:t>
            </w:r>
          </w:p>
          <w:p w14:paraId="316E1F58" w14:textId="77777777" w:rsidR="00405970" w:rsidRDefault="00405970" w:rsidP="00323699">
            <w:pPr>
              <w:jc w:val="center"/>
              <w:rPr>
                <w:sz w:val="20"/>
                <w:szCs w:val="20"/>
              </w:rPr>
            </w:pPr>
            <w:r>
              <w:rPr>
                <w:sz w:val="20"/>
                <w:szCs w:val="20"/>
              </w:rPr>
              <w:t>7</w:t>
            </w:r>
          </w:p>
        </w:tc>
        <w:tc>
          <w:tcPr>
            <w:tcW w:w="6064" w:type="dxa"/>
            <w:vMerge w:val="restart"/>
            <w:tcBorders>
              <w:top w:val="single" w:sz="4" w:space="0" w:color="000000"/>
            </w:tcBorders>
            <w:shd w:val="clear" w:color="auto" w:fill="auto"/>
          </w:tcPr>
          <w:p w14:paraId="68B53D4C" w14:textId="77777777" w:rsidR="00405970" w:rsidRPr="00386682" w:rsidRDefault="00405970" w:rsidP="00323699">
            <w:pPr>
              <w:ind w:left="200" w:hanging="200"/>
              <w:rPr>
                <w:sz w:val="20"/>
                <w:szCs w:val="20"/>
              </w:rPr>
            </w:pPr>
            <w:r w:rsidRPr="00386682">
              <w:rPr>
                <w:sz w:val="20"/>
                <w:szCs w:val="20"/>
              </w:rPr>
              <w:t>・</w:t>
            </w:r>
            <w:r w:rsidR="003F3818">
              <w:rPr>
                <w:sz w:val="20"/>
                <w:szCs w:val="20"/>
              </w:rPr>
              <w:t>p</w:t>
            </w:r>
            <w:r w:rsidRPr="00386682">
              <w:rPr>
                <w:sz w:val="20"/>
                <w:szCs w:val="20"/>
              </w:rPr>
              <w:t>.10</w:t>
            </w:r>
            <w:r w:rsidRPr="00386682">
              <w:rPr>
                <w:rFonts w:hint="eastAsia"/>
                <w:sz w:val="20"/>
                <w:szCs w:val="20"/>
              </w:rPr>
              <w:t>2</w:t>
            </w:r>
            <w:r w:rsidRPr="00386682">
              <w:rPr>
                <w:sz w:val="20"/>
                <w:szCs w:val="20"/>
              </w:rPr>
              <w:t>図</w:t>
            </w:r>
            <w:r w:rsidRPr="00386682">
              <w:rPr>
                <w:rFonts w:hint="eastAsia"/>
                <w:sz w:val="20"/>
                <w:szCs w:val="20"/>
              </w:rPr>
              <w:t>1</w:t>
            </w:r>
            <w:r w:rsidRPr="00386682">
              <w:rPr>
                <w:sz w:val="20"/>
                <w:szCs w:val="20"/>
              </w:rPr>
              <w:t>をもとに</w:t>
            </w:r>
            <w:r>
              <w:rPr>
                <w:sz w:val="20"/>
                <w:szCs w:val="20"/>
              </w:rPr>
              <w:t>、</w:t>
            </w:r>
            <w:r>
              <w:rPr>
                <w:rFonts w:hint="eastAsia"/>
                <w:sz w:val="20"/>
                <w:szCs w:val="20"/>
              </w:rPr>
              <w:t>単細胞生物にもさまざま</w:t>
            </w:r>
            <w:r w:rsidRPr="00386682">
              <w:rPr>
                <w:rFonts w:hint="eastAsia"/>
                <w:sz w:val="20"/>
                <w:szCs w:val="20"/>
              </w:rPr>
              <w:t>なもの</w:t>
            </w:r>
            <w:r>
              <w:rPr>
                <w:rFonts w:hint="eastAsia"/>
                <w:sz w:val="20"/>
                <w:szCs w:val="20"/>
              </w:rPr>
              <w:t>が見られ、それぞれの細胞には個々の生命活動に必要なしくみが全て</w:t>
            </w:r>
            <w:r w:rsidRPr="00386682">
              <w:rPr>
                <w:rFonts w:hint="eastAsia"/>
                <w:sz w:val="20"/>
                <w:szCs w:val="20"/>
              </w:rPr>
              <w:t>備わっていることについて説明を聞く。</w:t>
            </w:r>
          </w:p>
          <w:p w14:paraId="0BFD6DA5" w14:textId="77777777" w:rsidR="00405970" w:rsidRPr="00386682" w:rsidRDefault="00405970" w:rsidP="00323699">
            <w:pPr>
              <w:ind w:left="200" w:hanging="200"/>
              <w:rPr>
                <w:sz w:val="20"/>
                <w:szCs w:val="20"/>
              </w:rPr>
            </w:pPr>
            <w:r w:rsidRPr="00386682">
              <w:rPr>
                <w:rFonts w:hint="eastAsia"/>
                <w:sz w:val="20"/>
                <w:szCs w:val="20"/>
              </w:rPr>
              <w:t>・</w:t>
            </w:r>
            <w:r w:rsidR="003F3818">
              <w:rPr>
                <w:sz w:val="20"/>
                <w:szCs w:val="20"/>
              </w:rPr>
              <w:t>p</w:t>
            </w:r>
            <w:r w:rsidRPr="00386682">
              <w:rPr>
                <w:sz w:val="20"/>
                <w:szCs w:val="20"/>
              </w:rPr>
              <w:t>.10</w:t>
            </w:r>
            <w:r w:rsidRPr="00386682">
              <w:rPr>
                <w:rFonts w:hint="eastAsia"/>
                <w:sz w:val="20"/>
                <w:szCs w:val="20"/>
              </w:rPr>
              <w:t>2</w:t>
            </w:r>
            <w:r w:rsidRPr="00386682">
              <w:rPr>
                <w:sz w:val="20"/>
                <w:szCs w:val="20"/>
              </w:rPr>
              <w:t>図</w:t>
            </w:r>
            <w:r w:rsidRPr="00386682">
              <w:rPr>
                <w:rFonts w:hint="eastAsia"/>
                <w:sz w:val="20"/>
                <w:szCs w:val="20"/>
              </w:rPr>
              <w:t>2</w:t>
            </w:r>
            <w:r w:rsidRPr="00386682">
              <w:rPr>
                <w:rFonts w:hint="eastAsia"/>
                <w:sz w:val="20"/>
                <w:szCs w:val="20"/>
              </w:rPr>
              <w:t>をもとに</w:t>
            </w:r>
            <w:r>
              <w:rPr>
                <w:rFonts w:hint="eastAsia"/>
                <w:sz w:val="20"/>
                <w:szCs w:val="20"/>
              </w:rPr>
              <w:t>、</w:t>
            </w:r>
            <w:r w:rsidRPr="00386682">
              <w:rPr>
                <w:rFonts w:hint="eastAsia"/>
                <w:sz w:val="20"/>
                <w:szCs w:val="20"/>
              </w:rPr>
              <w:t>多細胞生物のからだを構成する細胞が組織をつくり</w:t>
            </w:r>
            <w:r>
              <w:rPr>
                <w:rFonts w:hint="eastAsia"/>
                <w:sz w:val="20"/>
                <w:szCs w:val="20"/>
              </w:rPr>
              <w:t>、</w:t>
            </w:r>
            <w:r w:rsidRPr="00386682">
              <w:rPr>
                <w:rFonts w:hint="eastAsia"/>
                <w:sz w:val="20"/>
                <w:szCs w:val="20"/>
              </w:rPr>
              <w:t>いくつかの組織が集まって器官をつくり</w:t>
            </w:r>
            <w:r>
              <w:rPr>
                <w:rFonts w:hint="eastAsia"/>
                <w:sz w:val="20"/>
                <w:szCs w:val="20"/>
              </w:rPr>
              <w:t>、</w:t>
            </w:r>
            <w:r w:rsidRPr="00386682">
              <w:rPr>
                <w:rFonts w:hint="eastAsia"/>
                <w:sz w:val="20"/>
                <w:szCs w:val="20"/>
              </w:rPr>
              <w:t>さらに器官が集まり個体となることについて説明を聞く。</w:t>
            </w:r>
          </w:p>
          <w:p w14:paraId="14640F09" w14:textId="77777777" w:rsidR="00405970" w:rsidRPr="00386682" w:rsidRDefault="00405970" w:rsidP="00323699">
            <w:pPr>
              <w:ind w:left="200" w:hanging="200"/>
              <w:rPr>
                <w:sz w:val="20"/>
                <w:szCs w:val="20"/>
              </w:rPr>
            </w:pPr>
            <w:r w:rsidRPr="00386682">
              <w:rPr>
                <w:rFonts w:hint="eastAsia"/>
                <w:sz w:val="20"/>
                <w:szCs w:val="20"/>
              </w:rPr>
              <w:t>・</w:t>
            </w:r>
            <w:r w:rsidR="003F3818">
              <w:rPr>
                <w:sz w:val="20"/>
                <w:szCs w:val="20"/>
              </w:rPr>
              <w:t>p</w:t>
            </w:r>
            <w:r w:rsidRPr="00386682">
              <w:rPr>
                <w:sz w:val="20"/>
                <w:szCs w:val="20"/>
              </w:rPr>
              <w:t>.</w:t>
            </w:r>
            <w:r w:rsidRPr="00386682">
              <w:rPr>
                <w:rFonts w:hint="eastAsia"/>
                <w:sz w:val="20"/>
                <w:szCs w:val="20"/>
              </w:rPr>
              <w:t>103</w:t>
            </w:r>
            <w:r w:rsidRPr="00386682">
              <w:rPr>
                <w:rFonts w:hint="eastAsia"/>
                <w:sz w:val="20"/>
                <w:szCs w:val="20"/>
              </w:rPr>
              <w:t>図</w:t>
            </w:r>
            <w:r w:rsidRPr="00386682">
              <w:rPr>
                <w:rFonts w:hint="eastAsia"/>
                <w:sz w:val="20"/>
                <w:szCs w:val="20"/>
              </w:rPr>
              <w:t>3</w:t>
            </w:r>
            <w:r w:rsidRPr="00386682">
              <w:rPr>
                <w:rFonts w:hint="eastAsia"/>
                <w:sz w:val="20"/>
                <w:szCs w:val="20"/>
              </w:rPr>
              <w:t>をもとに</w:t>
            </w:r>
            <w:r>
              <w:rPr>
                <w:rFonts w:hint="eastAsia"/>
                <w:sz w:val="20"/>
                <w:szCs w:val="20"/>
              </w:rPr>
              <w:t>、</w:t>
            </w:r>
            <w:r w:rsidRPr="00386682">
              <w:rPr>
                <w:sz w:val="20"/>
                <w:szCs w:val="20"/>
              </w:rPr>
              <w:t>単細胞生物の細胞と多細胞生物の細胞の共通点と相違点について説明を聞く。</w:t>
            </w:r>
          </w:p>
          <w:p w14:paraId="5DA199AB" w14:textId="77777777" w:rsidR="00405970" w:rsidRPr="00386682" w:rsidRDefault="00405970" w:rsidP="00323699">
            <w:pPr>
              <w:ind w:left="200" w:hanging="200"/>
              <w:rPr>
                <w:sz w:val="20"/>
                <w:szCs w:val="20"/>
              </w:rPr>
            </w:pPr>
            <w:r w:rsidRPr="00386682">
              <w:rPr>
                <w:sz w:val="20"/>
                <w:szCs w:val="20"/>
              </w:rPr>
              <w:t>・</w:t>
            </w:r>
            <w:r w:rsidR="003F3818">
              <w:rPr>
                <w:sz w:val="20"/>
                <w:szCs w:val="20"/>
              </w:rPr>
              <w:t>p</w:t>
            </w:r>
            <w:r w:rsidRPr="00386682">
              <w:rPr>
                <w:sz w:val="20"/>
                <w:szCs w:val="20"/>
              </w:rPr>
              <w:t>.10</w:t>
            </w:r>
            <w:r w:rsidRPr="00386682">
              <w:rPr>
                <w:rFonts w:hint="eastAsia"/>
                <w:sz w:val="20"/>
                <w:szCs w:val="20"/>
              </w:rPr>
              <w:t>3</w:t>
            </w:r>
            <w:r w:rsidRPr="00386682">
              <w:rPr>
                <w:rFonts w:hint="eastAsia"/>
                <w:sz w:val="20"/>
                <w:szCs w:val="20"/>
              </w:rPr>
              <w:t>図</w:t>
            </w:r>
            <w:r w:rsidRPr="00386682">
              <w:rPr>
                <w:rFonts w:hint="eastAsia"/>
                <w:sz w:val="20"/>
                <w:szCs w:val="20"/>
              </w:rPr>
              <w:t>4</w:t>
            </w:r>
            <w:r w:rsidRPr="00386682">
              <w:rPr>
                <w:rFonts w:hint="eastAsia"/>
                <w:sz w:val="20"/>
                <w:szCs w:val="20"/>
              </w:rPr>
              <w:t>をもとに</w:t>
            </w:r>
            <w:r>
              <w:rPr>
                <w:rFonts w:hint="eastAsia"/>
                <w:sz w:val="20"/>
                <w:szCs w:val="20"/>
              </w:rPr>
              <w:t>、</w:t>
            </w:r>
            <w:r w:rsidRPr="00386682">
              <w:rPr>
                <w:sz w:val="20"/>
                <w:szCs w:val="20"/>
              </w:rPr>
              <w:t>ここまでの内容をふり返り</w:t>
            </w:r>
            <w:r>
              <w:rPr>
                <w:sz w:val="20"/>
                <w:szCs w:val="20"/>
              </w:rPr>
              <w:t>、</w:t>
            </w:r>
            <w:r w:rsidRPr="00386682">
              <w:rPr>
                <w:sz w:val="20"/>
                <w:szCs w:val="20"/>
              </w:rPr>
              <w:t>細胞ひとつひとつが</w:t>
            </w:r>
            <w:r>
              <w:rPr>
                <w:sz w:val="20"/>
                <w:szCs w:val="20"/>
              </w:rPr>
              <w:t>、</w:t>
            </w:r>
            <w:r w:rsidRPr="00386682">
              <w:rPr>
                <w:sz w:val="20"/>
                <w:szCs w:val="20"/>
              </w:rPr>
              <w:t>生命活動を行っていることに関する説明を聞き</w:t>
            </w:r>
            <w:r>
              <w:rPr>
                <w:rFonts w:hint="eastAsia"/>
                <w:sz w:val="20"/>
                <w:szCs w:val="20"/>
              </w:rPr>
              <w:t>、さらに細胞の呼吸についての説明を聞いて</w:t>
            </w:r>
            <w:r w:rsidRPr="00386682">
              <w:rPr>
                <w:rFonts w:hint="eastAsia"/>
                <w:sz w:val="20"/>
                <w:szCs w:val="20"/>
              </w:rPr>
              <w:t>まとめる</w:t>
            </w:r>
            <w:r w:rsidRPr="00386682">
              <w:rPr>
                <w:sz w:val="20"/>
                <w:szCs w:val="20"/>
              </w:rPr>
              <w:t>。</w:t>
            </w:r>
          </w:p>
          <w:p w14:paraId="1B912750" w14:textId="77777777" w:rsidR="00405970" w:rsidRPr="00386682" w:rsidRDefault="00405970" w:rsidP="00323699">
            <w:pPr>
              <w:ind w:left="200" w:hanging="200"/>
              <w:rPr>
                <w:sz w:val="20"/>
                <w:szCs w:val="20"/>
              </w:rPr>
            </w:pPr>
            <w:r w:rsidRPr="00386682">
              <w:rPr>
                <w:sz w:val="20"/>
                <w:szCs w:val="20"/>
              </w:rPr>
              <w:t>・</w:t>
            </w:r>
            <w:r w:rsidRPr="00386682">
              <w:rPr>
                <w:rFonts w:hint="eastAsia"/>
                <w:sz w:val="20"/>
                <w:szCs w:val="20"/>
              </w:rPr>
              <w:t>「</w:t>
            </w:r>
            <w:r>
              <w:rPr>
                <w:rFonts w:hint="eastAsia"/>
                <w:sz w:val="20"/>
                <w:szCs w:val="20"/>
              </w:rPr>
              <w:t>！結論</w:t>
            </w:r>
            <w:r w:rsidRPr="00386682">
              <w:rPr>
                <w:sz w:val="20"/>
                <w:szCs w:val="20"/>
              </w:rPr>
              <w:t>」自分の考えをまとめ</w:t>
            </w:r>
            <w:r>
              <w:rPr>
                <w:sz w:val="20"/>
                <w:szCs w:val="20"/>
              </w:rPr>
              <w:t>、</w:t>
            </w:r>
            <w:r w:rsidRPr="00386682">
              <w:rPr>
                <w:sz w:val="20"/>
                <w:szCs w:val="20"/>
              </w:rPr>
              <w:t>確認する。</w:t>
            </w:r>
          </w:p>
          <w:p w14:paraId="2A9DFB02" w14:textId="77777777" w:rsidR="00405970" w:rsidRPr="00386682" w:rsidRDefault="00405970" w:rsidP="00323699">
            <w:pPr>
              <w:ind w:left="200" w:hanging="200"/>
              <w:rPr>
                <w:sz w:val="20"/>
                <w:szCs w:val="20"/>
              </w:rPr>
            </w:pPr>
            <w:r w:rsidRPr="00386682">
              <w:rPr>
                <w:sz w:val="20"/>
                <w:szCs w:val="20"/>
              </w:rPr>
              <w:t>・「学びをいかして考えよう」について考える。</w:t>
            </w:r>
          </w:p>
          <w:p w14:paraId="09B3587E" w14:textId="77777777" w:rsidR="00405970" w:rsidRDefault="00405970" w:rsidP="00323699">
            <w:pPr>
              <w:ind w:left="200" w:hanging="200"/>
              <w:rPr>
                <w:sz w:val="20"/>
                <w:szCs w:val="20"/>
              </w:rPr>
            </w:pPr>
            <w:r w:rsidRPr="00386682">
              <w:rPr>
                <w:sz w:val="20"/>
                <w:szCs w:val="20"/>
              </w:rPr>
              <w:t>・「学んだことをチェックしよう」各節で学んだことを確認す</w:t>
            </w:r>
            <w:r w:rsidRPr="00B20088">
              <w:rPr>
                <w:sz w:val="20"/>
                <w:szCs w:val="20"/>
              </w:rPr>
              <w:t>る。</w:t>
            </w:r>
          </w:p>
          <w:p w14:paraId="4056884E" w14:textId="77777777" w:rsidR="00405970" w:rsidRPr="00386682" w:rsidRDefault="00405970" w:rsidP="00323699">
            <w:pPr>
              <w:ind w:left="200" w:hanging="200"/>
              <w:rPr>
                <w:sz w:val="20"/>
                <w:szCs w:val="20"/>
              </w:rPr>
            </w:pPr>
            <w:r>
              <w:rPr>
                <w:rFonts w:hint="eastAsia"/>
                <w:sz w:val="20"/>
                <w:szCs w:val="20"/>
              </w:rPr>
              <w:t>・「学びを生活や社会に広げよう」学習した内容を、生活や社会と結び付けて考える。</w:t>
            </w:r>
          </w:p>
          <w:p w14:paraId="52B7EA75" w14:textId="77777777" w:rsidR="00405970" w:rsidRPr="00386682" w:rsidRDefault="00405970" w:rsidP="00323699">
            <w:pPr>
              <w:ind w:left="200" w:hanging="200"/>
              <w:rPr>
                <w:sz w:val="20"/>
                <w:szCs w:val="20"/>
              </w:rPr>
            </w:pPr>
            <w:r w:rsidRPr="00386682">
              <w:rPr>
                <w:sz w:val="20"/>
                <w:szCs w:val="20"/>
              </w:rPr>
              <w:t>・「</w:t>
            </w:r>
            <w:r w:rsidRPr="00386682">
              <w:rPr>
                <w:sz w:val="20"/>
                <w:szCs w:val="20"/>
              </w:rPr>
              <w:t>Before &amp; After</w:t>
            </w:r>
            <w:r w:rsidRPr="00386682">
              <w:rPr>
                <w:sz w:val="20"/>
                <w:szCs w:val="20"/>
              </w:rPr>
              <w:t>」この章で学んだことをもとに自分の考えを記述し</w:t>
            </w:r>
            <w:r>
              <w:rPr>
                <w:sz w:val="20"/>
                <w:szCs w:val="20"/>
              </w:rPr>
              <w:t>、</w:t>
            </w:r>
            <w:r w:rsidRPr="00386682">
              <w:rPr>
                <w:sz w:val="20"/>
                <w:szCs w:val="20"/>
              </w:rPr>
              <w:t>話し合う。</w:t>
            </w:r>
          </w:p>
        </w:tc>
        <w:tc>
          <w:tcPr>
            <w:tcW w:w="1276" w:type="dxa"/>
            <w:vMerge w:val="restart"/>
            <w:shd w:val="clear" w:color="auto" w:fill="auto"/>
            <w:vAlign w:val="center"/>
          </w:tcPr>
          <w:p w14:paraId="74AA6756" w14:textId="77777777" w:rsidR="00405970" w:rsidRPr="00386682" w:rsidRDefault="00405970" w:rsidP="00323699">
            <w:pPr>
              <w:jc w:val="center"/>
              <w:rPr>
                <w:sz w:val="20"/>
                <w:szCs w:val="20"/>
              </w:rPr>
            </w:pPr>
            <w:r w:rsidRPr="00386682">
              <w:rPr>
                <w:sz w:val="20"/>
                <w:szCs w:val="20"/>
              </w:rPr>
              <w:t>10</w:t>
            </w:r>
            <w:r w:rsidRPr="00386682">
              <w:rPr>
                <w:rFonts w:hint="eastAsia"/>
                <w:sz w:val="20"/>
                <w:szCs w:val="20"/>
              </w:rPr>
              <w:t>2</w:t>
            </w:r>
            <w:r w:rsidRPr="00386682">
              <w:rPr>
                <w:rFonts w:hint="eastAsia"/>
                <w:sz w:val="20"/>
                <w:szCs w:val="20"/>
              </w:rPr>
              <w:t>～</w:t>
            </w:r>
            <w:r w:rsidRPr="00386682">
              <w:rPr>
                <w:sz w:val="20"/>
                <w:szCs w:val="20"/>
              </w:rPr>
              <w:t>10</w:t>
            </w:r>
            <w:r w:rsidRPr="00386682">
              <w:rPr>
                <w:rFonts w:hint="eastAsia"/>
                <w:sz w:val="20"/>
                <w:szCs w:val="20"/>
              </w:rPr>
              <w:t>4</w:t>
            </w:r>
          </w:p>
        </w:tc>
        <w:tc>
          <w:tcPr>
            <w:tcW w:w="708" w:type="dxa"/>
            <w:shd w:val="clear" w:color="auto" w:fill="auto"/>
            <w:vAlign w:val="center"/>
          </w:tcPr>
          <w:p w14:paraId="484B5078" w14:textId="77777777" w:rsidR="00405970" w:rsidRPr="00386682" w:rsidRDefault="00405970" w:rsidP="00323699">
            <w:pPr>
              <w:pBdr>
                <w:top w:val="nil"/>
                <w:left w:val="nil"/>
                <w:bottom w:val="nil"/>
                <w:right w:val="nil"/>
                <w:between w:val="nil"/>
              </w:pBdr>
              <w:ind w:left="141" w:hanging="135"/>
              <w:jc w:val="center"/>
              <w:rPr>
                <w:sz w:val="20"/>
                <w:szCs w:val="20"/>
              </w:rPr>
            </w:pPr>
            <w:r w:rsidRPr="00386682">
              <w:rPr>
                <w:sz w:val="20"/>
                <w:szCs w:val="20"/>
              </w:rPr>
              <w:t>思</w:t>
            </w:r>
          </w:p>
        </w:tc>
        <w:tc>
          <w:tcPr>
            <w:tcW w:w="709" w:type="dxa"/>
            <w:vAlign w:val="center"/>
          </w:tcPr>
          <w:p w14:paraId="0C5AD999" w14:textId="77777777" w:rsidR="00405970" w:rsidRPr="00386682"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145A796F"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単細胞生物の特徴（例「泳ぐ」）が細胞のつくり（例「細かい毛のようなつくり」）と深く関係していることについてまとめている。</w:t>
            </w:r>
            <w:r w:rsidRPr="00174FAF">
              <w:rPr>
                <w:rFonts w:asciiTheme="minorEastAsia" w:hAnsiTheme="minorEastAsia" w:hint="eastAsia"/>
                <w:sz w:val="20"/>
                <w:szCs w:val="20"/>
              </w:rPr>
              <w:t>また、</w:t>
            </w:r>
            <w:r w:rsidRPr="00174FAF">
              <w:rPr>
                <w:rFonts w:asciiTheme="minorEastAsia" w:hAnsiTheme="minorEastAsia"/>
                <w:sz w:val="20"/>
                <w:szCs w:val="20"/>
              </w:rPr>
              <w:t>多細胞生物における組織と器官について説明</w:t>
            </w:r>
            <w:r w:rsidRPr="00174FAF">
              <w:rPr>
                <w:rFonts w:asciiTheme="minorEastAsia" w:hAnsiTheme="minorEastAsia" w:hint="eastAsia"/>
                <w:sz w:val="20"/>
                <w:szCs w:val="20"/>
              </w:rPr>
              <w:t>している</w:t>
            </w:r>
            <w:r w:rsidRPr="00174FAF">
              <w:rPr>
                <w:rFonts w:asciiTheme="minorEastAsia" w:hAnsiTheme="minorEastAsia"/>
                <w:sz w:val="20"/>
                <w:szCs w:val="20"/>
              </w:rPr>
              <w:t>。単細胞生物と多細胞生物を比較し、多細胞生物では細胞の役割分担が見られることを見いだしている。また、多細胞生物のからだの大きさと細胞の数のちがいについて説明</w:t>
            </w:r>
            <w:r w:rsidRPr="00174FAF">
              <w:rPr>
                <w:rFonts w:asciiTheme="minorEastAsia" w:hAnsiTheme="minorEastAsia" w:hint="eastAsia"/>
                <w:sz w:val="20"/>
                <w:szCs w:val="20"/>
              </w:rPr>
              <w:t>している</w:t>
            </w:r>
            <w:r w:rsidRPr="00174FAF">
              <w:rPr>
                <w:rFonts w:asciiTheme="minorEastAsia" w:hAnsiTheme="minorEastAsia"/>
                <w:sz w:val="20"/>
                <w:szCs w:val="20"/>
              </w:rPr>
              <w:t>。</w:t>
            </w:r>
          </w:p>
          <w:p w14:paraId="6DF1494D"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5C95EEBB" w14:textId="77777777" w:rsidR="00405970" w:rsidRPr="00386682" w:rsidRDefault="00405970" w:rsidP="0004308F">
            <w:pPr>
              <w:pBdr>
                <w:top w:val="nil"/>
                <w:left w:val="nil"/>
                <w:bottom w:val="nil"/>
                <w:right w:val="nil"/>
                <w:between w:val="nil"/>
              </w:pBdr>
              <w:rPr>
                <w:sz w:val="20"/>
                <w:szCs w:val="20"/>
              </w:rPr>
            </w:pPr>
            <w:r w:rsidRPr="00386682">
              <w:rPr>
                <w:sz w:val="20"/>
                <w:szCs w:val="20"/>
              </w:rPr>
              <w:t>多細胞生物に見られる</w:t>
            </w:r>
            <w:r>
              <w:rPr>
                <w:sz w:val="20"/>
                <w:szCs w:val="20"/>
              </w:rPr>
              <w:t>、</w:t>
            </w:r>
            <w:r w:rsidRPr="00386682">
              <w:rPr>
                <w:sz w:val="20"/>
                <w:szCs w:val="20"/>
              </w:rPr>
              <w:t>細胞の役割分担について</w:t>
            </w:r>
            <w:r>
              <w:rPr>
                <w:sz w:val="20"/>
                <w:szCs w:val="20"/>
              </w:rPr>
              <w:t>、</w:t>
            </w:r>
            <w:r w:rsidRPr="00386682">
              <w:rPr>
                <w:sz w:val="20"/>
                <w:szCs w:val="20"/>
              </w:rPr>
              <w:t>例をあげて説明</w:t>
            </w:r>
            <w:r w:rsidRPr="00386682">
              <w:rPr>
                <w:rFonts w:hint="eastAsia"/>
                <w:sz w:val="20"/>
                <w:szCs w:val="20"/>
              </w:rPr>
              <w:t>してい</w:t>
            </w:r>
            <w:r w:rsidRPr="00386682">
              <w:rPr>
                <w:sz w:val="20"/>
                <w:szCs w:val="20"/>
              </w:rPr>
              <w:t>る。また</w:t>
            </w:r>
            <w:r>
              <w:rPr>
                <w:sz w:val="20"/>
                <w:szCs w:val="20"/>
              </w:rPr>
              <w:t>、</w:t>
            </w:r>
            <w:r w:rsidRPr="00386682">
              <w:rPr>
                <w:sz w:val="20"/>
                <w:szCs w:val="20"/>
              </w:rPr>
              <w:t>単細胞生物の</w:t>
            </w:r>
            <w:r w:rsidRPr="00386682">
              <w:rPr>
                <w:rFonts w:hint="eastAsia"/>
                <w:sz w:val="20"/>
                <w:szCs w:val="20"/>
              </w:rPr>
              <w:t>1</w:t>
            </w:r>
            <w:r w:rsidRPr="00386682">
              <w:rPr>
                <w:sz w:val="20"/>
                <w:szCs w:val="20"/>
              </w:rPr>
              <w:t>つの細胞中に存在するさまざまな構造について例をあげて説明</w:t>
            </w:r>
            <w:r w:rsidRPr="00386682">
              <w:rPr>
                <w:rFonts w:hint="eastAsia"/>
                <w:sz w:val="20"/>
                <w:szCs w:val="20"/>
              </w:rPr>
              <w:t>している</w:t>
            </w:r>
            <w:r w:rsidRPr="00386682">
              <w:rPr>
                <w:sz w:val="20"/>
                <w:szCs w:val="20"/>
              </w:rPr>
              <w:t>。</w:t>
            </w:r>
          </w:p>
          <w:p w14:paraId="7EF45B04" w14:textId="77777777" w:rsidR="00405970" w:rsidRPr="00386682" w:rsidRDefault="00405970" w:rsidP="0004308F">
            <w:pPr>
              <w:pBdr>
                <w:top w:val="nil"/>
                <w:left w:val="nil"/>
                <w:bottom w:val="nil"/>
                <w:right w:val="nil"/>
                <w:between w:val="nil"/>
              </w:pBdr>
              <w:rPr>
                <w:sz w:val="20"/>
                <w:szCs w:val="20"/>
              </w:rPr>
            </w:pPr>
            <w:r w:rsidRPr="00386682">
              <w:rPr>
                <w:rFonts w:hint="eastAsia"/>
                <w:sz w:val="20"/>
                <w:szCs w:val="20"/>
              </w:rPr>
              <w:t>細胞の呼吸について</w:t>
            </w:r>
            <w:r>
              <w:rPr>
                <w:rFonts w:hint="eastAsia"/>
                <w:sz w:val="20"/>
                <w:szCs w:val="20"/>
              </w:rPr>
              <w:t>、</w:t>
            </w:r>
            <w:r w:rsidRPr="00386682">
              <w:rPr>
                <w:rFonts w:hint="eastAsia"/>
                <w:sz w:val="20"/>
                <w:szCs w:val="20"/>
              </w:rPr>
              <w:t>エネルギーや酸素という言葉を使って説明している。</w:t>
            </w:r>
          </w:p>
        </w:tc>
        <w:tc>
          <w:tcPr>
            <w:tcW w:w="3119" w:type="dxa"/>
            <w:shd w:val="clear" w:color="auto" w:fill="auto"/>
          </w:tcPr>
          <w:p w14:paraId="7F54958C" w14:textId="77777777" w:rsidR="00405970" w:rsidRPr="00386682" w:rsidRDefault="00405970" w:rsidP="0004308F">
            <w:pPr>
              <w:rPr>
                <w:sz w:val="20"/>
                <w:szCs w:val="20"/>
              </w:rPr>
            </w:pPr>
            <w:r w:rsidRPr="00386682">
              <w:rPr>
                <w:rFonts w:hint="eastAsia"/>
                <w:sz w:val="20"/>
                <w:szCs w:val="20"/>
              </w:rPr>
              <w:t>細胞が生きて活動するために必要な基本的なものや事柄を説明し</w:t>
            </w:r>
            <w:r>
              <w:rPr>
                <w:rFonts w:hint="eastAsia"/>
                <w:sz w:val="20"/>
                <w:szCs w:val="20"/>
              </w:rPr>
              <w:t>、</w:t>
            </w:r>
            <w:r w:rsidRPr="00386682">
              <w:rPr>
                <w:sz w:val="20"/>
                <w:szCs w:val="20"/>
              </w:rPr>
              <w:t>単細胞生物の</w:t>
            </w:r>
            <w:r w:rsidRPr="00386682">
              <w:rPr>
                <w:rFonts w:hint="eastAsia"/>
                <w:sz w:val="20"/>
                <w:szCs w:val="20"/>
              </w:rPr>
              <w:t>細胞の</w:t>
            </w:r>
            <w:r w:rsidRPr="00386682">
              <w:rPr>
                <w:sz w:val="20"/>
                <w:szCs w:val="20"/>
              </w:rPr>
              <w:t>つくり</w:t>
            </w:r>
            <w:r w:rsidRPr="00386682">
              <w:rPr>
                <w:rFonts w:hint="eastAsia"/>
                <w:sz w:val="20"/>
                <w:szCs w:val="20"/>
              </w:rPr>
              <w:t>と</w:t>
            </w:r>
            <w:r>
              <w:rPr>
                <w:sz w:val="20"/>
                <w:szCs w:val="20"/>
              </w:rPr>
              <w:t>、</w:t>
            </w:r>
            <w:r w:rsidRPr="00386682">
              <w:rPr>
                <w:sz w:val="20"/>
                <w:szCs w:val="20"/>
              </w:rPr>
              <w:t>多細胞生物の</w:t>
            </w:r>
            <w:r w:rsidRPr="00386682">
              <w:rPr>
                <w:rFonts w:hint="eastAsia"/>
                <w:sz w:val="20"/>
                <w:szCs w:val="20"/>
              </w:rPr>
              <w:t>細胞の役割分担</w:t>
            </w:r>
            <w:r w:rsidRPr="00386682">
              <w:rPr>
                <w:sz w:val="20"/>
                <w:szCs w:val="20"/>
              </w:rPr>
              <w:t>（組織）</w:t>
            </w:r>
            <w:r w:rsidRPr="00386682">
              <w:rPr>
                <w:rFonts w:hint="eastAsia"/>
                <w:sz w:val="20"/>
                <w:szCs w:val="20"/>
              </w:rPr>
              <w:t>について</w:t>
            </w:r>
            <w:r>
              <w:rPr>
                <w:rFonts w:hint="eastAsia"/>
                <w:sz w:val="20"/>
                <w:szCs w:val="20"/>
              </w:rPr>
              <w:t>、例をあげ</w:t>
            </w:r>
            <w:r w:rsidRPr="00386682">
              <w:rPr>
                <w:rFonts w:hint="eastAsia"/>
                <w:sz w:val="20"/>
                <w:szCs w:val="20"/>
              </w:rPr>
              <w:t>ながら助言・指導する</w:t>
            </w:r>
            <w:r w:rsidRPr="00386682">
              <w:rPr>
                <w:sz w:val="20"/>
                <w:szCs w:val="20"/>
              </w:rPr>
              <w:t>。</w:t>
            </w:r>
          </w:p>
        </w:tc>
      </w:tr>
      <w:tr w:rsidR="00405970" w14:paraId="55061E00" w14:textId="77777777" w:rsidTr="0004308F">
        <w:trPr>
          <w:trHeight w:val="2344"/>
        </w:trPr>
        <w:tc>
          <w:tcPr>
            <w:tcW w:w="452" w:type="dxa"/>
            <w:vMerge/>
            <w:shd w:val="clear" w:color="auto" w:fill="auto"/>
            <w:vAlign w:val="center"/>
          </w:tcPr>
          <w:p w14:paraId="150586BD" w14:textId="77777777" w:rsidR="00405970" w:rsidRDefault="00405970" w:rsidP="00323699">
            <w:pPr>
              <w:jc w:val="center"/>
              <w:rPr>
                <w:sz w:val="20"/>
                <w:szCs w:val="20"/>
              </w:rPr>
            </w:pPr>
          </w:p>
        </w:tc>
        <w:tc>
          <w:tcPr>
            <w:tcW w:w="6064" w:type="dxa"/>
            <w:vMerge/>
            <w:shd w:val="clear" w:color="auto" w:fill="auto"/>
          </w:tcPr>
          <w:p w14:paraId="100EC320" w14:textId="77777777" w:rsidR="00405970" w:rsidRPr="00386682" w:rsidRDefault="00405970" w:rsidP="00323699">
            <w:pPr>
              <w:ind w:left="200" w:hanging="200"/>
              <w:rPr>
                <w:sz w:val="20"/>
                <w:szCs w:val="20"/>
              </w:rPr>
            </w:pPr>
          </w:p>
        </w:tc>
        <w:tc>
          <w:tcPr>
            <w:tcW w:w="1276" w:type="dxa"/>
            <w:vMerge/>
            <w:shd w:val="clear" w:color="auto" w:fill="auto"/>
            <w:vAlign w:val="center"/>
          </w:tcPr>
          <w:p w14:paraId="21605A86" w14:textId="77777777" w:rsidR="00405970" w:rsidRPr="00386682" w:rsidRDefault="00405970" w:rsidP="00323699">
            <w:pPr>
              <w:jc w:val="center"/>
              <w:rPr>
                <w:sz w:val="20"/>
                <w:szCs w:val="20"/>
              </w:rPr>
            </w:pPr>
          </w:p>
        </w:tc>
        <w:tc>
          <w:tcPr>
            <w:tcW w:w="708" w:type="dxa"/>
            <w:shd w:val="clear" w:color="auto" w:fill="auto"/>
            <w:vAlign w:val="center"/>
          </w:tcPr>
          <w:p w14:paraId="087D8D7E" w14:textId="77777777" w:rsidR="00405970" w:rsidRPr="00386682" w:rsidRDefault="00405970" w:rsidP="00323699">
            <w:pPr>
              <w:pBdr>
                <w:top w:val="nil"/>
                <w:left w:val="nil"/>
                <w:bottom w:val="nil"/>
                <w:right w:val="nil"/>
                <w:between w:val="nil"/>
              </w:pBdr>
              <w:ind w:left="141" w:hanging="135"/>
              <w:jc w:val="center"/>
              <w:rPr>
                <w:sz w:val="20"/>
                <w:szCs w:val="20"/>
              </w:rPr>
            </w:pPr>
            <w:r w:rsidRPr="00386682">
              <w:rPr>
                <w:sz w:val="20"/>
                <w:szCs w:val="20"/>
              </w:rPr>
              <w:t>態</w:t>
            </w:r>
          </w:p>
        </w:tc>
        <w:tc>
          <w:tcPr>
            <w:tcW w:w="709" w:type="dxa"/>
            <w:vAlign w:val="center"/>
          </w:tcPr>
          <w:p w14:paraId="53A9C0D6" w14:textId="77777777" w:rsidR="00405970" w:rsidRPr="00386682" w:rsidRDefault="00405970" w:rsidP="00323699">
            <w:pPr>
              <w:pBdr>
                <w:top w:val="nil"/>
                <w:left w:val="nil"/>
                <w:bottom w:val="nil"/>
                <w:right w:val="nil"/>
                <w:between w:val="nil"/>
              </w:pBdr>
              <w:ind w:left="200" w:hanging="200"/>
              <w:jc w:val="center"/>
              <w:rPr>
                <w:sz w:val="20"/>
                <w:szCs w:val="20"/>
              </w:rPr>
            </w:pPr>
            <w:r>
              <w:rPr>
                <w:rFonts w:hint="eastAsia"/>
                <w:sz w:val="20"/>
                <w:szCs w:val="20"/>
              </w:rPr>
              <w:t>〇</w:t>
            </w:r>
          </w:p>
        </w:tc>
        <w:tc>
          <w:tcPr>
            <w:tcW w:w="3119" w:type="dxa"/>
            <w:shd w:val="clear" w:color="auto" w:fill="auto"/>
          </w:tcPr>
          <w:p w14:paraId="3257B613"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ここまでの観察</w:t>
            </w:r>
            <w:r w:rsidRPr="00174FAF">
              <w:rPr>
                <w:rFonts w:asciiTheme="minorEastAsia" w:hAnsiTheme="minorEastAsia" w:hint="eastAsia"/>
                <w:sz w:val="20"/>
                <w:szCs w:val="20"/>
              </w:rPr>
              <w:t>等</w:t>
            </w:r>
            <w:r w:rsidRPr="00174FAF">
              <w:rPr>
                <w:rFonts w:asciiTheme="minorEastAsia" w:hAnsiTheme="minorEastAsia"/>
                <w:sz w:val="20"/>
                <w:szCs w:val="20"/>
              </w:rPr>
              <w:t>をふり返り、ほかの生徒との話し合いを通じて理解を深め</w:t>
            </w:r>
            <w:r w:rsidRPr="00174FAF">
              <w:rPr>
                <w:rFonts w:asciiTheme="minorEastAsia" w:hAnsiTheme="minorEastAsia" w:hint="eastAsia"/>
                <w:sz w:val="20"/>
                <w:szCs w:val="20"/>
              </w:rPr>
              <w:t>、「多様な生物の間に見られる共通点は何だろうか」という問いかけへの答えをもとに、自己の成長や変容を表現しよう</w:t>
            </w:r>
            <w:r w:rsidRPr="00174FAF">
              <w:rPr>
                <w:rFonts w:asciiTheme="minorEastAsia" w:hAnsiTheme="minorEastAsia"/>
                <w:sz w:val="20"/>
                <w:szCs w:val="20"/>
              </w:rPr>
              <w:t>としている。</w:t>
            </w:r>
          </w:p>
          <w:p w14:paraId="69F0B2B1"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52042E8E" w14:textId="77777777" w:rsidR="00405970" w:rsidRPr="00386682" w:rsidRDefault="00405970" w:rsidP="0004308F">
            <w:pPr>
              <w:pBdr>
                <w:top w:val="nil"/>
                <w:left w:val="nil"/>
                <w:bottom w:val="nil"/>
                <w:right w:val="nil"/>
                <w:between w:val="nil"/>
              </w:pBdr>
              <w:rPr>
                <w:sz w:val="20"/>
                <w:szCs w:val="20"/>
              </w:rPr>
            </w:pPr>
            <w:r w:rsidRPr="00386682">
              <w:rPr>
                <w:sz w:val="20"/>
                <w:szCs w:val="20"/>
              </w:rPr>
              <w:t>章全体をふり返り</w:t>
            </w:r>
            <w:r>
              <w:rPr>
                <w:sz w:val="20"/>
                <w:szCs w:val="20"/>
              </w:rPr>
              <w:t>、</w:t>
            </w:r>
            <w:r w:rsidRPr="00386682">
              <w:rPr>
                <w:sz w:val="20"/>
                <w:szCs w:val="20"/>
              </w:rPr>
              <w:t>生物のからだが細胞からできていることについて</w:t>
            </w:r>
            <w:r>
              <w:rPr>
                <w:sz w:val="20"/>
                <w:szCs w:val="20"/>
              </w:rPr>
              <w:t>、</w:t>
            </w:r>
            <w:r w:rsidRPr="00386682">
              <w:rPr>
                <w:sz w:val="20"/>
                <w:szCs w:val="20"/>
              </w:rPr>
              <w:t>多様な生物の例について調べ</w:t>
            </w:r>
            <w:r>
              <w:rPr>
                <w:sz w:val="20"/>
                <w:szCs w:val="20"/>
              </w:rPr>
              <w:t>、</w:t>
            </w:r>
            <w:r w:rsidRPr="00386682">
              <w:rPr>
                <w:rFonts w:hint="eastAsia"/>
                <w:sz w:val="20"/>
                <w:szCs w:val="20"/>
              </w:rPr>
              <w:t>自身の理解の深まりを自覚している</w:t>
            </w:r>
            <w:r w:rsidRPr="00386682">
              <w:rPr>
                <w:sz w:val="20"/>
                <w:szCs w:val="20"/>
              </w:rPr>
              <w:t>。</w:t>
            </w:r>
          </w:p>
        </w:tc>
        <w:tc>
          <w:tcPr>
            <w:tcW w:w="3119" w:type="dxa"/>
            <w:shd w:val="clear" w:color="auto" w:fill="auto"/>
          </w:tcPr>
          <w:p w14:paraId="057AD9E7" w14:textId="77777777" w:rsidR="00405970" w:rsidRPr="00386682" w:rsidRDefault="00405970" w:rsidP="0004308F">
            <w:pPr>
              <w:rPr>
                <w:sz w:val="20"/>
                <w:szCs w:val="20"/>
              </w:rPr>
            </w:pPr>
            <w:r w:rsidRPr="00386682">
              <w:rPr>
                <w:sz w:val="20"/>
                <w:szCs w:val="20"/>
              </w:rPr>
              <w:t>ヒトのからだや身近な植物などが細胞からできていることを例に話し合いをうながし</w:t>
            </w:r>
            <w:r>
              <w:rPr>
                <w:rFonts w:hint="eastAsia"/>
                <w:sz w:val="20"/>
                <w:szCs w:val="20"/>
              </w:rPr>
              <w:t>、</w:t>
            </w:r>
            <w:r w:rsidRPr="00386682">
              <w:rPr>
                <w:rFonts w:hint="eastAsia"/>
                <w:sz w:val="20"/>
                <w:szCs w:val="20"/>
              </w:rPr>
              <w:t>生物にとって（呼吸</w:t>
            </w:r>
            <w:r>
              <w:rPr>
                <w:rFonts w:hint="eastAsia"/>
                <w:sz w:val="20"/>
                <w:szCs w:val="20"/>
              </w:rPr>
              <w:t>、</w:t>
            </w:r>
            <w:r w:rsidRPr="00386682">
              <w:rPr>
                <w:rFonts w:hint="eastAsia"/>
                <w:sz w:val="20"/>
                <w:szCs w:val="20"/>
              </w:rPr>
              <w:t>成長などの生命現象における）基本単位となる細胞ついて</w:t>
            </w:r>
            <w:r>
              <w:rPr>
                <w:rFonts w:hint="eastAsia"/>
                <w:sz w:val="20"/>
                <w:szCs w:val="20"/>
              </w:rPr>
              <w:t>、</w:t>
            </w:r>
            <w:r w:rsidRPr="00386682">
              <w:rPr>
                <w:sz w:val="20"/>
                <w:szCs w:val="20"/>
              </w:rPr>
              <w:t>興味を深めるきっかけとなるように</w:t>
            </w:r>
            <w:r w:rsidRPr="00386682">
              <w:rPr>
                <w:rFonts w:hint="eastAsia"/>
                <w:sz w:val="20"/>
                <w:szCs w:val="20"/>
              </w:rPr>
              <w:t>助言・</w:t>
            </w:r>
            <w:r w:rsidRPr="00386682">
              <w:rPr>
                <w:sz w:val="20"/>
                <w:szCs w:val="20"/>
              </w:rPr>
              <w:t>指導する。</w:t>
            </w:r>
          </w:p>
        </w:tc>
      </w:tr>
    </w:tbl>
    <w:p w14:paraId="66B9D0D9" w14:textId="77777777" w:rsidR="00405970" w:rsidRDefault="00405970" w:rsidP="00405970">
      <w:pPr>
        <w:rPr>
          <w:sz w:val="20"/>
          <w:szCs w:val="20"/>
        </w:rPr>
      </w:pPr>
    </w:p>
    <w:p w14:paraId="018DEF6D" w14:textId="77777777" w:rsidR="00405970" w:rsidRDefault="00405970" w:rsidP="00405970">
      <w:pPr>
        <w:rPr>
          <w:sz w:val="20"/>
          <w:szCs w:val="20"/>
        </w:rPr>
      </w:pPr>
    </w:p>
    <w:p w14:paraId="3D26CCDD" w14:textId="77777777" w:rsidR="00405970" w:rsidRDefault="00405970">
      <w:pPr>
        <w:rPr>
          <w:sz w:val="20"/>
          <w:szCs w:val="20"/>
        </w:rPr>
      </w:pPr>
      <w:r>
        <w:rPr>
          <w:sz w:val="20"/>
          <w:szCs w:val="20"/>
        </w:rPr>
        <w:br w:type="page"/>
      </w:r>
    </w:p>
    <w:p w14:paraId="148E10D5" w14:textId="77777777" w:rsidR="00405970" w:rsidRDefault="00405970" w:rsidP="00405970">
      <w:pPr>
        <w:rPr>
          <w:sz w:val="20"/>
          <w:szCs w:val="20"/>
        </w:rPr>
      </w:pPr>
      <w:r w:rsidRPr="00C533B3">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2</w:t>
      </w:r>
      <w:r w:rsidRPr="00C533B3">
        <w:rPr>
          <w:rFonts w:asciiTheme="majorEastAsia" w:eastAsiaTheme="majorEastAsia" w:hAnsiTheme="majorEastAsia" w:hint="eastAsia"/>
          <w:sz w:val="36"/>
          <w:szCs w:val="20"/>
        </w:rPr>
        <w:t>】第</w:t>
      </w:r>
      <w:r>
        <w:rPr>
          <w:rFonts w:asciiTheme="majorEastAsia" w:eastAsiaTheme="majorEastAsia" w:hAnsiTheme="majorEastAsia" w:hint="eastAsia"/>
          <w:sz w:val="36"/>
          <w:szCs w:val="20"/>
        </w:rPr>
        <w:t>2章　植物のからだのつくりとはたらき</w:t>
      </w:r>
      <w:r w:rsidRPr="00B978BB">
        <w:rPr>
          <w:sz w:val="22"/>
          <w:szCs w:val="22"/>
        </w:rPr>
        <w:t xml:space="preserve">　</w:t>
      </w:r>
      <w:r w:rsidRPr="00B83A2D">
        <w:rPr>
          <w:rFonts w:asciiTheme="majorEastAsia" w:eastAsiaTheme="majorEastAsia" w:hAnsiTheme="majorEastAsia"/>
          <w:sz w:val="22"/>
          <w:szCs w:val="22"/>
        </w:rPr>
        <w:t>（教科書</w:t>
      </w:r>
      <w:r w:rsidR="00C358B4">
        <w:rPr>
          <w:rFonts w:asciiTheme="majorEastAsia" w:eastAsiaTheme="majorEastAsia" w:hAnsiTheme="majorEastAsia"/>
          <w:sz w:val="22"/>
          <w:szCs w:val="22"/>
        </w:rPr>
        <w:t>p</w:t>
      </w:r>
      <w:r>
        <w:rPr>
          <w:rFonts w:asciiTheme="majorEastAsia" w:eastAsiaTheme="majorEastAsia" w:hAnsiTheme="majorEastAsia"/>
          <w:sz w:val="22"/>
          <w:szCs w:val="22"/>
        </w:rPr>
        <w:t>.1</w:t>
      </w:r>
      <w:r>
        <w:rPr>
          <w:rFonts w:asciiTheme="majorEastAsia" w:eastAsiaTheme="majorEastAsia" w:hAnsiTheme="majorEastAsia" w:hint="eastAsia"/>
          <w:sz w:val="22"/>
          <w:szCs w:val="22"/>
        </w:rPr>
        <w:t>05</w:t>
      </w:r>
      <w:r w:rsidRPr="00B83A2D">
        <w:rPr>
          <w:rFonts w:asciiTheme="majorEastAsia" w:eastAsiaTheme="majorEastAsia" w:hAnsiTheme="majorEastAsia"/>
          <w:sz w:val="22"/>
          <w:szCs w:val="22"/>
        </w:rPr>
        <w:t>～</w:t>
      </w:r>
      <w:r>
        <w:rPr>
          <w:rFonts w:asciiTheme="majorEastAsia" w:eastAsiaTheme="majorEastAsia" w:hAnsiTheme="majorEastAsia"/>
          <w:sz w:val="22"/>
          <w:szCs w:val="22"/>
        </w:rPr>
        <w:t>12</w:t>
      </w:r>
      <w:r>
        <w:rPr>
          <w:rFonts w:asciiTheme="majorEastAsia" w:eastAsiaTheme="majorEastAsia" w:hAnsiTheme="majorEastAsia" w:hint="eastAsia"/>
          <w:sz w:val="22"/>
          <w:szCs w:val="22"/>
        </w:rPr>
        <w:t>6</w:t>
      </w:r>
      <w:r w:rsidRPr="00B83A2D">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2A042094" w14:textId="77777777" w:rsidTr="00323699">
        <w:tc>
          <w:tcPr>
            <w:tcW w:w="9209" w:type="dxa"/>
            <w:vMerge w:val="restart"/>
            <w:shd w:val="clear" w:color="auto" w:fill="D9D9D9"/>
            <w:vAlign w:val="center"/>
          </w:tcPr>
          <w:p w14:paraId="29287274"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0FBB9307" w14:textId="77777777" w:rsidR="00405970" w:rsidRDefault="00405970" w:rsidP="00323699">
            <w:pPr>
              <w:jc w:val="center"/>
              <w:rPr>
                <w:b/>
                <w:color w:val="FF0000"/>
                <w:sz w:val="20"/>
                <w:szCs w:val="20"/>
              </w:rPr>
            </w:pPr>
            <w:r>
              <w:rPr>
                <w:sz w:val="20"/>
                <w:szCs w:val="20"/>
              </w:rPr>
              <w:t>章の観点別評価規準</w:t>
            </w:r>
          </w:p>
        </w:tc>
      </w:tr>
      <w:tr w:rsidR="00405970" w14:paraId="362DB092" w14:textId="77777777" w:rsidTr="00323699">
        <w:tc>
          <w:tcPr>
            <w:tcW w:w="9209" w:type="dxa"/>
            <w:vMerge/>
            <w:shd w:val="clear" w:color="auto" w:fill="D9D9D9"/>
            <w:vAlign w:val="center"/>
          </w:tcPr>
          <w:p w14:paraId="7B62879B"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DF94E35"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3039F556"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3A85B2EB" w14:textId="77777777" w:rsidR="00405970" w:rsidRDefault="00405970" w:rsidP="00323699">
            <w:pPr>
              <w:jc w:val="center"/>
              <w:rPr>
                <w:sz w:val="20"/>
                <w:szCs w:val="20"/>
              </w:rPr>
            </w:pPr>
            <w:r>
              <w:rPr>
                <w:sz w:val="20"/>
                <w:szCs w:val="20"/>
              </w:rPr>
              <w:t>主体的に学習に取り組む態度（態）</w:t>
            </w:r>
          </w:p>
        </w:tc>
      </w:tr>
      <w:tr w:rsidR="00405970" w14:paraId="06C447C2" w14:textId="77777777" w:rsidTr="00323699">
        <w:tc>
          <w:tcPr>
            <w:tcW w:w="9209" w:type="dxa"/>
          </w:tcPr>
          <w:p w14:paraId="11DBAAA8" w14:textId="77777777" w:rsidR="00405970" w:rsidRPr="00174FAF" w:rsidRDefault="00405970" w:rsidP="00323699">
            <w:pPr>
              <w:ind w:left="200" w:hanging="200"/>
              <w:rPr>
                <w:sz w:val="20"/>
                <w:szCs w:val="20"/>
              </w:rPr>
            </w:pPr>
            <w:r>
              <w:rPr>
                <w:sz w:val="20"/>
                <w:szCs w:val="20"/>
              </w:rPr>
              <w:t>・植物のからだのつくりとはたらきとの関係に着目しながら、</w:t>
            </w:r>
            <w:r>
              <w:rPr>
                <w:rFonts w:hint="eastAsia"/>
                <w:sz w:val="20"/>
                <w:szCs w:val="20"/>
              </w:rPr>
              <w:t>葉・茎・根</w:t>
            </w:r>
            <w:r>
              <w:rPr>
                <w:sz w:val="20"/>
                <w:szCs w:val="20"/>
              </w:rPr>
              <w:t>のつくりとはたらきについて理解するとともに、それらの観察、実験などに関する技能を身</w:t>
            </w:r>
            <w:r w:rsidRPr="00174FAF">
              <w:rPr>
                <w:sz w:val="20"/>
                <w:szCs w:val="20"/>
              </w:rPr>
              <w:t>に</w:t>
            </w:r>
            <w:r w:rsidRPr="00174FAF">
              <w:rPr>
                <w:rFonts w:hint="eastAsia"/>
                <w:sz w:val="20"/>
                <w:szCs w:val="20"/>
              </w:rPr>
              <w:t>つ</w:t>
            </w:r>
            <w:r w:rsidRPr="00174FAF">
              <w:rPr>
                <w:sz w:val="20"/>
                <w:szCs w:val="20"/>
              </w:rPr>
              <w:t>ける。（知識・技能）</w:t>
            </w:r>
          </w:p>
          <w:p w14:paraId="332EABCD" w14:textId="77777777" w:rsidR="00405970" w:rsidRPr="00174FAF" w:rsidRDefault="00405970" w:rsidP="00323699">
            <w:pPr>
              <w:ind w:left="200" w:hanging="200"/>
              <w:rPr>
                <w:sz w:val="20"/>
                <w:szCs w:val="20"/>
              </w:rPr>
            </w:pPr>
            <w:r w:rsidRPr="00174FAF">
              <w:rPr>
                <w:sz w:val="20"/>
                <w:szCs w:val="20"/>
              </w:rPr>
              <w:t>・植物のからだのつくりとはたらきについて、見通しをもって解決する方法を立案して観察、実験などを行い、その結果を分析して解釈し、植物のからだのつくりとはたらきについての規則性や関係性を見いだして表現する。（思考・判断・表現）</w:t>
            </w:r>
          </w:p>
          <w:p w14:paraId="208196DD" w14:textId="77777777" w:rsidR="00405970" w:rsidRDefault="00405970" w:rsidP="00323699">
            <w:pPr>
              <w:ind w:left="200" w:hanging="200"/>
              <w:rPr>
                <w:sz w:val="20"/>
                <w:szCs w:val="20"/>
              </w:rPr>
            </w:pPr>
            <w:r w:rsidRPr="00174FAF">
              <w:rPr>
                <w:sz w:val="20"/>
                <w:szCs w:val="20"/>
              </w:rPr>
              <w:t>・植物のからだのつくりとはたらきに関する事物・現象に進んでかかわり、科学的に</w:t>
            </w:r>
            <w:r w:rsidRPr="00174FAF">
              <w:rPr>
                <w:rFonts w:hint="eastAsia"/>
                <w:sz w:val="20"/>
                <w:szCs w:val="20"/>
              </w:rPr>
              <w:t>探究</w:t>
            </w:r>
            <w:r w:rsidRPr="00174FAF">
              <w:rPr>
                <w:sz w:val="20"/>
                <w:szCs w:val="20"/>
              </w:rPr>
              <w:t>しようとする態度と、生命を尊重し、自然環境の保全に寄与する態度を養うとともに、自然を総合的に</w:t>
            </w:r>
            <w:r w:rsidRPr="00174FAF">
              <w:rPr>
                <w:rFonts w:hint="eastAsia"/>
                <w:sz w:val="20"/>
                <w:szCs w:val="20"/>
              </w:rPr>
              <w:t>見る</w:t>
            </w:r>
            <w:r w:rsidRPr="00174FAF">
              <w:rPr>
                <w:sz w:val="20"/>
                <w:szCs w:val="20"/>
              </w:rPr>
              <w:t>ことができるようにする。（主体的に学習に取り組む態度）</w:t>
            </w:r>
          </w:p>
        </w:tc>
        <w:tc>
          <w:tcPr>
            <w:tcW w:w="3119" w:type="dxa"/>
          </w:tcPr>
          <w:p w14:paraId="26856963" w14:textId="77777777" w:rsidR="00405970" w:rsidRDefault="00405970" w:rsidP="00323699">
            <w:pPr>
              <w:jc w:val="left"/>
              <w:rPr>
                <w:sz w:val="20"/>
                <w:szCs w:val="20"/>
              </w:rPr>
            </w:pPr>
            <w:r>
              <w:rPr>
                <w:sz w:val="20"/>
                <w:szCs w:val="20"/>
              </w:rPr>
              <w:t>植物のからだのつくりとはたらきとの関係に着目しながら、葉・茎・根の</w:t>
            </w:r>
            <w:r>
              <w:rPr>
                <w:sz w:val="20"/>
                <w:szCs w:val="20"/>
              </w:rPr>
              <w:t xml:space="preserve"> </w:t>
            </w:r>
            <w:r>
              <w:rPr>
                <w:sz w:val="20"/>
                <w:szCs w:val="20"/>
              </w:rPr>
              <w:t>つくりとはたらきについての基本的な概念や原理・法則などを理解しているとともに、科学的に探究するために必要な観察、実験などに</w:t>
            </w:r>
            <w:r>
              <w:rPr>
                <w:rFonts w:hint="eastAsia"/>
                <w:sz w:val="20"/>
                <w:szCs w:val="20"/>
              </w:rPr>
              <w:t>関する</w:t>
            </w:r>
            <w:r>
              <w:rPr>
                <w:sz w:val="20"/>
                <w:szCs w:val="20"/>
              </w:rPr>
              <w:t>基本操作や記録などの基本的な技能を身に</w:t>
            </w:r>
            <w:r>
              <w:rPr>
                <w:rFonts w:hint="eastAsia"/>
                <w:sz w:val="20"/>
                <w:szCs w:val="20"/>
              </w:rPr>
              <w:t>つ</w:t>
            </w:r>
            <w:r>
              <w:rPr>
                <w:sz w:val="20"/>
                <w:szCs w:val="20"/>
              </w:rPr>
              <w:t>けている</w:t>
            </w:r>
            <w:r>
              <w:rPr>
                <w:rFonts w:hint="eastAsia"/>
                <w:sz w:val="20"/>
                <w:szCs w:val="20"/>
              </w:rPr>
              <w:t>。</w:t>
            </w:r>
          </w:p>
        </w:tc>
        <w:tc>
          <w:tcPr>
            <w:tcW w:w="2976" w:type="dxa"/>
          </w:tcPr>
          <w:p w14:paraId="6728D148" w14:textId="77777777" w:rsidR="00405970" w:rsidRDefault="00405970" w:rsidP="00323699">
            <w:pPr>
              <w:jc w:val="left"/>
              <w:rPr>
                <w:sz w:val="20"/>
                <w:szCs w:val="20"/>
              </w:rPr>
            </w:pPr>
            <w:r>
              <w:rPr>
                <w:sz w:val="20"/>
                <w:szCs w:val="20"/>
              </w:rPr>
              <w:t>植物のからだのつくりとはたらきについて、見通しをもって解決する方法を立案して観察、実験などを行い、その結果を分析して解釈し、植物のからだのつくりとはたらきについての規則性や関係性を見いだして表現しているなど、科学的に探究している。</w:t>
            </w:r>
          </w:p>
        </w:tc>
        <w:tc>
          <w:tcPr>
            <w:tcW w:w="3119" w:type="dxa"/>
          </w:tcPr>
          <w:p w14:paraId="23F19A97" w14:textId="77777777" w:rsidR="00405970" w:rsidRDefault="00405970" w:rsidP="00323699">
            <w:pPr>
              <w:jc w:val="left"/>
              <w:rPr>
                <w:sz w:val="20"/>
                <w:szCs w:val="20"/>
              </w:rPr>
            </w:pPr>
            <w:r>
              <w:rPr>
                <w:sz w:val="20"/>
                <w:szCs w:val="20"/>
              </w:rPr>
              <w:t>植物のからだのつくりとはたらきに</w:t>
            </w:r>
            <w:r>
              <w:rPr>
                <w:rFonts w:hint="eastAsia"/>
                <w:sz w:val="20"/>
                <w:szCs w:val="20"/>
              </w:rPr>
              <w:t>関</w:t>
            </w:r>
            <w:r>
              <w:rPr>
                <w:sz w:val="20"/>
                <w:szCs w:val="20"/>
              </w:rPr>
              <w:t>する事物・現象に進んで</w:t>
            </w:r>
            <w:r>
              <w:rPr>
                <w:rFonts w:hint="eastAsia"/>
                <w:sz w:val="20"/>
                <w:szCs w:val="20"/>
              </w:rPr>
              <w:t>かか</w:t>
            </w:r>
            <w:r>
              <w:rPr>
                <w:sz w:val="20"/>
                <w:szCs w:val="20"/>
              </w:rPr>
              <w:t>わり、見通しをもったりふり返ったりするなど、科学的に探究しようとしている。</w:t>
            </w:r>
          </w:p>
        </w:tc>
      </w:tr>
    </w:tbl>
    <w:p w14:paraId="33019A18" w14:textId="77777777" w:rsidR="00405970" w:rsidRDefault="00405970" w:rsidP="00405970">
      <w:pPr>
        <w:ind w:right="800"/>
        <w:jc w:val="left"/>
        <w:rPr>
          <w:sz w:val="20"/>
          <w:szCs w:val="20"/>
        </w:rPr>
      </w:pPr>
    </w:p>
    <w:p w14:paraId="5F816288" w14:textId="77777777" w:rsidR="00405970" w:rsidRDefault="00405970" w:rsidP="00405970">
      <w:pPr>
        <w:ind w:firstLineChars="3900" w:firstLine="7800"/>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01ADF71E" w14:textId="77777777" w:rsidR="00405970" w:rsidRDefault="00405970" w:rsidP="00405970">
      <w:pPr>
        <w:ind w:right="800" w:firstLineChars="3900" w:firstLine="7800"/>
        <w:jc w:val="left"/>
        <w:rPr>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6095"/>
        <w:gridCol w:w="1276"/>
        <w:gridCol w:w="708"/>
        <w:gridCol w:w="709"/>
        <w:gridCol w:w="3119"/>
        <w:gridCol w:w="2976"/>
        <w:gridCol w:w="3119"/>
      </w:tblGrid>
      <w:tr w:rsidR="00405970" w14:paraId="1EE2F575" w14:textId="77777777" w:rsidTr="00323699">
        <w:trPr>
          <w:tblHeader/>
        </w:trPr>
        <w:tc>
          <w:tcPr>
            <w:tcW w:w="421" w:type="dxa"/>
            <w:shd w:val="clear" w:color="auto" w:fill="D9D9D9"/>
            <w:vAlign w:val="center"/>
          </w:tcPr>
          <w:p w14:paraId="09EDE91B" w14:textId="77777777" w:rsidR="00405970" w:rsidRDefault="00405970" w:rsidP="00323699">
            <w:pPr>
              <w:jc w:val="center"/>
              <w:rPr>
                <w:sz w:val="20"/>
                <w:szCs w:val="20"/>
              </w:rPr>
            </w:pPr>
            <w:r>
              <w:rPr>
                <w:sz w:val="20"/>
                <w:szCs w:val="20"/>
              </w:rPr>
              <w:t>時数</w:t>
            </w:r>
          </w:p>
        </w:tc>
        <w:tc>
          <w:tcPr>
            <w:tcW w:w="6095" w:type="dxa"/>
            <w:shd w:val="clear" w:color="auto" w:fill="D9D9D9"/>
            <w:vAlign w:val="center"/>
          </w:tcPr>
          <w:p w14:paraId="071474ED" w14:textId="77777777" w:rsidR="00405970" w:rsidRDefault="00405970" w:rsidP="00323699">
            <w:pPr>
              <w:jc w:val="center"/>
              <w:rPr>
                <w:sz w:val="20"/>
                <w:szCs w:val="20"/>
              </w:rPr>
            </w:pPr>
            <w:r>
              <w:rPr>
                <w:sz w:val="20"/>
                <w:szCs w:val="20"/>
              </w:rPr>
              <w:t>主な学習活動</w:t>
            </w:r>
          </w:p>
        </w:tc>
        <w:tc>
          <w:tcPr>
            <w:tcW w:w="1276" w:type="dxa"/>
            <w:shd w:val="clear" w:color="auto" w:fill="D9D9D9"/>
            <w:vAlign w:val="center"/>
          </w:tcPr>
          <w:p w14:paraId="36D6507A"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56DA1F3B" w14:textId="77777777" w:rsidR="00405970" w:rsidRPr="005565D7" w:rsidRDefault="00405970" w:rsidP="00323699">
            <w:pPr>
              <w:jc w:val="center"/>
              <w:rPr>
                <w:sz w:val="20"/>
                <w:szCs w:val="20"/>
              </w:rPr>
            </w:pPr>
            <w:r w:rsidRPr="005565D7">
              <w:rPr>
                <w:sz w:val="20"/>
                <w:szCs w:val="20"/>
              </w:rPr>
              <w:t>重点</w:t>
            </w:r>
          </w:p>
        </w:tc>
        <w:tc>
          <w:tcPr>
            <w:tcW w:w="709" w:type="dxa"/>
            <w:shd w:val="clear" w:color="auto" w:fill="D9D9D9"/>
            <w:vAlign w:val="center"/>
          </w:tcPr>
          <w:p w14:paraId="08ECF540" w14:textId="77777777" w:rsidR="00405970" w:rsidRPr="005565D7" w:rsidRDefault="00405970" w:rsidP="00323699">
            <w:pPr>
              <w:jc w:val="center"/>
              <w:rPr>
                <w:sz w:val="20"/>
                <w:szCs w:val="20"/>
              </w:rPr>
            </w:pPr>
            <w:r w:rsidRPr="005565D7">
              <w:rPr>
                <w:sz w:val="20"/>
                <w:szCs w:val="20"/>
              </w:rPr>
              <w:t>記録</w:t>
            </w:r>
          </w:p>
        </w:tc>
        <w:tc>
          <w:tcPr>
            <w:tcW w:w="3119" w:type="dxa"/>
            <w:shd w:val="clear" w:color="auto" w:fill="D9D9D9"/>
            <w:vAlign w:val="center"/>
          </w:tcPr>
          <w:p w14:paraId="0589516D" w14:textId="77777777" w:rsidR="00405970" w:rsidRPr="005565D7" w:rsidRDefault="00405970" w:rsidP="00323699">
            <w:pPr>
              <w:jc w:val="center"/>
              <w:rPr>
                <w:sz w:val="20"/>
                <w:szCs w:val="20"/>
              </w:rPr>
            </w:pPr>
            <w:r w:rsidRPr="005565D7">
              <w:rPr>
                <w:sz w:val="20"/>
                <w:szCs w:val="20"/>
              </w:rPr>
              <w:t>評価規準と方法</w:t>
            </w:r>
          </w:p>
        </w:tc>
        <w:tc>
          <w:tcPr>
            <w:tcW w:w="2976" w:type="dxa"/>
            <w:shd w:val="clear" w:color="auto" w:fill="D9D9D9"/>
            <w:vAlign w:val="center"/>
          </w:tcPr>
          <w:p w14:paraId="0005666B" w14:textId="77777777" w:rsidR="00405970" w:rsidRPr="005565D7" w:rsidRDefault="00405970" w:rsidP="00323699">
            <w:pPr>
              <w:jc w:val="center"/>
              <w:rPr>
                <w:sz w:val="20"/>
                <w:szCs w:val="20"/>
              </w:rPr>
            </w:pPr>
            <w:r w:rsidRPr="005565D7">
              <w:rPr>
                <w:sz w:val="20"/>
                <w:szCs w:val="20"/>
              </w:rPr>
              <w:t>十分満足できる生徒の評価例</w:t>
            </w:r>
          </w:p>
        </w:tc>
        <w:tc>
          <w:tcPr>
            <w:tcW w:w="3119" w:type="dxa"/>
            <w:shd w:val="clear" w:color="auto" w:fill="D9D9D9"/>
            <w:vAlign w:val="center"/>
          </w:tcPr>
          <w:p w14:paraId="6A36C39A" w14:textId="77777777" w:rsidR="00405970" w:rsidRPr="005565D7" w:rsidRDefault="00405970" w:rsidP="00323699">
            <w:pPr>
              <w:jc w:val="center"/>
              <w:rPr>
                <w:sz w:val="20"/>
                <w:szCs w:val="20"/>
              </w:rPr>
            </w:pPr>
            <w:r w:rsidRPr="005565D7">
              <w:rPr>
                <w:sz w:val="20"/>
                <w:szCs w:val="20"/>
              </w:rPr>
              <w:t>努力を要する生徒への</w:t>
            </w:r>
          </w:p>
          <w:p w14:paraId="51FAD5A5" w14:textId="77777777" w:rsidR="00405970" w:rsidRPr="005565D7" w:rsidRDefault="00405970" w:rsidP="00323699">
            <w:pPr>
              <w:jc w:val="center"/>
              <w:rPr>
                <w:sz w:val="20"/>
                <w:szCs w:val="20"/>
              </w:rPr>
            </w:pPr>
            <w:r w:rsidRPr="005565D7">
              <w:rPr>
                <w:sz w:val="20"/>
                <w:szCs w:val="20"/>
              </w:rPr>
              <w:t>指導の手立て</w:t>
            </w:r>
          </w:p>
        </w:tc>
      </w:tr>
      <w:tr w:rsidR="00405970" w14:paraId="5F0F64C2" w14:textId="77777777" w:rsidTr="0004308F">
        <w:trPr>
          <w:trHeight w:val="2453"/>
        </w:trPr>
        <w:tc>
          <w:tcPr>
            <w:tcW w:w="421" w:type="dxa"/>
            <w:shd w:val="clear" w:color="auto" w:fill="auto"/>
            <w:vAlign w:val="center"/>
          </w:tcPr>
          <w:p w14:paraId="03EF4D2B" w14:textId="77777777" w:rsidR="00405970" w:rsidRDefault="00405970" w:rsidP="00323699">
            <w:pPr>
              <w:jc w:val="center"/>
              <w:rPr>
                <w:sz w:val="20"/>
                <w:szCs w:val="20"/>
              </w:rPr>
            </w:pPr>
            <w:r>
              <w:rPr>
                <w:sz w:val="20"/>
                <w:szCs w:val="20"/>
              </w:rPr>
              <w:t>1</w:t>
            </w:r>
          </w:p>
        </w:tc>
        <w:tc>
          <w:tcPr>
            <w:tcW w:w="6095" w:type="dxa"/>
            <w:shd w:val="clear" w:color="auto" w:fill="auto"/>
          </w:tcPr>
          <w:p w14:paraId="0E701EED" w14:textId="77777777" w:rsidR="00405970" w:rsidRDefault="00405970" w:rsidP="00323699">
            <w:pPr>
              <w:pBdr>
                <w:top w:val="nil"/>
                <w:left w:val="nil"/>
                <w:bottom w:val="nil"/>
                <w:right w:val="nil"/>
                <w:between w:val="nil"/>
              </w:pBdr>
              <w:ind w:left="200" w:hanging="200"/>
              <w:rPr>
                <w:sz w:val="20"/>
                <w:szCs w:val="20"/>
              </w:rPr>
            </w:pPr>
            <w:r>
              <w:rPr>
                <w:sz w:val="20"/>
                <w:szCs w:val="20"/>
              </w:rPr>
              <w:t>・「</w:t>
            </w:r>
            <w:r>
              <w:rPr>
                <w:rFonts w:hint="eastAsia"/>
                <w:sz w:val="20"/>
                <w:szCs w:val="20"/>
              </w:rPr>
              <w:t>B</w:t>
            </w:r>
            <w:r>
              <w:rPr>
                <w:sz w:val="20"/>
                <w:szCs w:val="20"/>
              </w:rPr>
              <w:t xml:space="preserve">efore &amp; </w:t>
            </w:r>
            <w:r>
              <w:rPr>
                <w:rFonts w:hint="eastAsia"/>
                <w:sz w:val="20"/>
                <w:szCs w:val="20"/>
              </w:rPr>
              <w:t>A</w:t>
            </w:r>
            <w:r>
              <w:rPr>
                <w:sz w:val="20"/>
                <w:szCs w:val="20"/>
              </w:rPr>
              <w:t>fter</w:t>
            </w:r>
            <w:r>
              <w:rPr>
                <w:sz w:val="20"/>
                <w:szCs w:val="20"/>
              </w:rPr>
              <w:t>」これまでに学んだことや生活経験をもとに自分の考えを記述し、話し合う。</w:t>
            </w:r>
          </w:p>
          <w:p w14:paraId="7E5F1554" w14:textId="77777777" w:rsidR="00405970" w:rsidRDefault="00405970" w:rsidP="00323699">
            <w:pPr>
              <w:pBdr>
                <w:top w:val="nil"/>
                <w:left w:val="nil"/>
                <w:bottom w:val="nil"/>
                <w:right w:val="nil"/>
                <w:between w:val="nil"/>
              </w:pBdr>
              <w:ind w:left="200" w:hanging="200"/>
              <w:rPr>
                <w:sz w:val="20"/>
                <w:szCs w:val="20"/>
              </w:rPr>
            </w:pPr>
            <w:r>
              <w:rPr>
                <w:sz w:val="20"/>
                <w:szCs w:val="20"/>
              </w:rPr>
              <w:t>第</w:t>
            </w:r>
            <w:r>
              <w:rPr>
                <w:sz w:val="20"/>
                <w:szCs w:val="20"/>
              </w:rPr>
              <w:t>1</w:t>
            </w:r>
            <w:r>
              <w:rPr>
                <w:sz w:val="20"/>
                <w:szCs w:val="20"/>
              </w:rPr>
              <w:t>節　葉と光合成</w:t>
            </w:r>
          </w:p>
          <w:p w14:paraId="20C2304D" w14:textId="77777777" w:rsidR="00405970" w:rsidRDefault="00405970" w:rsidP="00323699">
            <w:pPr>
              <w:pBdr>
                <w:top w:val="nil"/>
                <w:left w:val="nil"/>
                <w:bottom w:val="nil"/>
                <w:right w:val="nil"/>
                <w:between w:val="nil"/>
              </w:pBdr>
              <w:ind w:left="200" w:hanging="200"/>
              <w:rPr>
                <w:sz w:val="20"/>
                <w:szCs w:val="20"/>
              </w:rPr>
            </w:pPr>
            <w:r>
              <w:rPr>
                <w:sz w:val="20"/>
                <w:szCs w:val="20"/>
              </w:rPr>
              <w:t>・</w:t>
            </w:r>
            <w:r w:rsidR="00C358B4">
              <w:rPr>
                <w:sz w:val="20"/>
                <w:szCs w:val="20"/>
              </w:rPr>
              <w:t>p</w:t>
            </w:r>
            <w:r>
              <w:rPr>
                <w:sz w:val="20"/>
                <w:szCs w:val="20"/>
              </w:rPr>
              <w:t>.106</w:t>
            </w:r>
            <w:r>
              <w:rPr>
                <w:rFonts w:hint="eastAsia"/>
                <w:sz w:val="20"/>
                <w:szCs w:val="20"/>
              </w:rPr>
              <w:t>図</w:t>
            </w:r>
            <w:r>
              <w:rPr>
                <w:rFonts w:hint="eastAsia"/>
                <w:sz w:val="20"/>
                <w:szCs w:val="20"/>
              </w:rPr>
              <w:t>1</w:t>
            </w:r>
            <w:r>
              <w:rPr>
                <w:rFonts w:hint="eastAsia"/>
                <w:sz w:val="20"/>
                <w:szCs w:val="20"/>
              </w:rPr>
              <w:t>を見て、ふ入りの葉でデンプンがつくられるのかどうか考えて、話し合う。</w:t>
            </w:r>
          </w:p>
          <w:p w14:paraId="54C3CC51" w14:textId="77777777" w:rsidR="00405970" w:rsidRDefault="00405970" w:rsidP="00323699">
            <w:pPr>
              <w:pBdr>
                <w:top w:val="nil"/>
                <w:left w:val="nil"/>
                <w:bottom w:val="nil"/>
                <w:right w:val="nil"/>
                <w:between w:val="nil"/>
              </w:pBdr>
              <w:ind w:left="200" w:hanging="200"/>
              <w:rPr>
                <w:sz w:val="20"/>
                <w:szCs w:val="20"/>
              </w:rPr>
            </w:pPr>
            <w:r>
              <w:rPr>
                <w:sz w:val="20"/>
                <w:szCs w:val="20"/>
              </w:rPr>
              <w:t>・</w:t>
            </w:r>
            <w:r w:rsidR="00C358B4">
              <w:rPr>
                <w:sz w:val="20"/>
                <w:szCs w:val="20"/>
              </w:rPr>
              <w:t>p</w:t>
            </w:r>
            <w:r>
              <w:rPr>
                <w:sz w:val="20"/>
                <w:szCs w:val="20"/>
              </w:rPr>
              <w:t>.106</w:t>
            </w:r>
            <w:r>
              <w:rPr>
                <w:rFonts w:hint="eastAsia"/>
                <w:sz w:val="20"/>
                <w:szCs w:val="20"/>
              </w:rPr>
              <w:t>図</w:t>
            </w:r>
            <w:r>
              <w:rPr>
                <w:rFonts w:hint="eastAsia"/>
                <w:sz w:val="20"/>
                <w:szCs w:val="20"/>
              </w:rPr>
              <w:t>2</w:t>
            </w:r>
            <w:r>
              <w:rPr>
                <w:rFonts w:hint="eastAsia"/>
                <w:sz w:val="20"/>
                <w:szCs w:val="20"/>
              </w:rPr>
              <w:t>などから、</w:t>
            </w:r>
            <w:r>
              <w:rPr>
                <w:sz w:val="20"/>
                <w:szCs w:val="20"/>
              </w:rPr>
              <w:t>小学校の学習を想起し、植物の葉に光が当たるとデンプンがつくられること、光合成は葉の緑色の部分で行われていることを確認する。</w:t>
            </w:r>
          </w:p>
        </w:tc>
        <w:tc>
          <w:tcPr>
            <w:tcW w:w="1276" w:type="dxa"/>
            <w:shd w:val="clear" w:color="auto" w:fill="auto"/>
            <w:vAlign w:val="center"/>
          </w:tcPr>
          <w:p w14:paraId="7682312A" w14:textId="77777777" w:rsidR="00405970" w:rsidRDefault="00405970" w:rsidP="00323699">
            <w:pPr>
              <w:jc w:val="center"/>
              <w:rPr>
                <w:sz w:val="20"/>
                <w:szCs w:val="20"/>
              </w:rPr>
            </w:pPr>
            <w:r>
              <w:rPr>
                <w:sz w:val="20"/>
                <w:szCs w:val="20"/>
              </w:rPr>
              <w:t>10</w:t>
            </w:r>
            <w:r>
              <w:rPr>
                <w:rFonts w:hint="eastAsia"/>
                <w:sz w:val="20"/>
                <w:szCs w:val="20"/>
              </w:rPr>
              <w:t>5</w:t>
            </w:r>
            <w:r>
              <w:rPr>
                <w:sz w:val="20"/>
                <w:szCs w:val="20"/>
              </w:rPr>
              <w:t>～</w:t>
            </w:r>
            <w:r>
              <w:rPr>
                <w:sz w:val="20"/>
                <w:szCs w:val="20"/>
              </w:rPr>
              <w:t>1</w:t>
            </w:r>
            <w:r>
              <w:rPr>
                <w:rFonts w:hint="eastAsia"/>
                <w:sz w:val="20"/>
                <w:szCs w:val="20"/>
              </w:rPr>
              <w:t>06</w:t>
            </w:r>
          </w:p>
        </w:tc>
        <w:tc>
          <w:tcPr>
            <w:tcW w:w="708" w:type="dxa"/>
            <w:shd w:val="clear" w:color="auto" w:fill="auto"/>
            <w:vAlign w:val="center"/>
          </w:tcPr>
          <w:p w14:paraId="7BA50E1E"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vAlign w:val="center"/>
          </w:tcPr>
          <w:p w14:paraId="061B8A77" w14:textId="77777777" w:rsidR="00405970" w:rsidRDefault="00405970" w:rsidP="00323699">
            <w:pPr>
              <w:pBdr>
                <w:top w:val="nil"/>
                <w:left w:val="nil"/>
                <w:bottom w:val="nil"/>
                <w:right w:val="nil"/>
                <w:between w:val="nil"/>
              </w:pBdr>
              <w:rPr>
                <w:sz w:val="20"/>
                <w:szCs w:val="20"/>
              </w:rPr>
            </w:pPr>
          </w:p>
        </w:tc>
        <w:tc>
          <w:tcPr>
            <w:tcW w:w="3119" w:type="dxa"/>
            <w:shd w:val="clear" w:color="auto" w:fill="auto"/>
          </w:tcPr>
          <w:p w14:paraId="699BAA8E" w14:textId="77777777" w:rsidR="00405970" w:rsidRPr="00174FAF" w:rsidRDefault="00405970" w:rsidP="0004308F">
            <w:pPr>
              <w:rPr>
                <w:rFonts w:asciiTheme="minorEastAsia" w:hAnsiTheme="minorEastAsia"/>
                <w:sz w:val="20"/>
                <w:szCs w:val="20"/>
              </w:rPr>
            </w:pPr>
            <w:r w:rsidRPr="00174FAF">
              <w:rPr>
                <w:rFonts w:asciiTheme="minorEastAsia" w:hAnsiTheme="minorEastAsia" w:hint="eastAsia"/>
                <w:sz w:val="20"/>
                <w:szCs w:val="20"/>
              </w:rPr>
              <w:t>葉の緑色の部分とふの部分それぞれに光を当てた場合と当てていない場合のデンプンの生成について、ヨウ素液の反応をふまえて自分の考えをまとめて表現している。</w:t>
            </w:r>
          </w:p>
          <w:p w14:paraId="13EAF3B0" w14:textId="77777777" w:rsidR="00405970" w:rsidRPr="00174FAF" w:rsidRDefault="00405970" w:rsidP="0004308F">
            <w:pPr>
              <w:ind w:firstLineChars="300" w:firstLine="600"/>
              <w:jc w:val="right"/>
              <w:rPr>
                <w:rFonts w:asciiTheme="minorEastAsia" w:hAnsiTheme="minorEastAsia"/>
                <w:sz w:val="20"/>
                <w:szCs w:val="20"/>
              </w:rPr>
            </w:pPr>
            <w:r w:rsidRPr="00174FAF">
              <w:rPr>
                <w:rFonts w:asciiTheme="minorEastAsia" w:hAnsiTheme="minorEastAsia" w:hint="eastAsia"/>
                <w:sz w:val="20"/>
                <w:szCs w:val="20"/>
              </w:rPr>
              <w:t>［行動観察・記述分析］</w:t>
            </w:r>
          </w:p>
          <w:p w14:paraId="37936235" w14:textId="77777777" w:rsidR="00405970" w:rsidRPr="00174FAF" w:rsidRDefault="00405970" w:rsidP="0004308F">
            <w:pPr>
              <w:pBdr>
                <w:top w:val="nil"/>
                <w:left w:val="nil"/>
                <w:bottom w:val="nil"/>
                <w:right w:val="nil"/>
                <w:between w:val="nil"/>
              </w:pBdr>
              <w:ind w:right="800"/>
              <w:rPr>
                <w:rFonts w:asciiTheme="minorEastAsia" w:hAnsiTheme="minorEastAsia"/>
                <w:sz w:val="20"/>
                <w:szCs w:val="20"/>
              </w:rPr>
            </w:pPr>
          </w:p>
        </w:tc>
        <w:tc>
          <w:tcPr>
            <w:tcW w:w="2976" w:type="dxa"/>
            <w:shd w:val="clear" w:color="auto" w:fill="auto"/>
          </w:tcPr>
          <w:p w14:paraId="2C2B58BB" w14:textId="77777777" w:rsidR="00405970" w:rsidRDefault="00405970" w:rsidP="0004308F">
            <w:pPr>
              <w:rPr>
                <w:sz w:val="20"/>
                <w:szCs w:val="20"/>
              </w:rPr>
            </w:pPr>
            <w:r>
              <w:rPr>
                <w:sz w:val="20"/>
                <w:szCs w:val="20"/>
              </w:rPr>
              <w:t>葉</w:t>
            </w:r>
            <w:r>
              <w:rPr>
                <w:rFonts w:hint="eastAsia"/>
                <w:sz w:val="20"/>
                <w:szCs w:val="20"/>
              </w:rPr>
              <w:t>の緑色の部分に</w:t>
            </w:r>
            <w:r>
              <w:rPr>
                <w:sz w:val="20"/>
                <w:szCs w:val="20"/>
              </w:rPr>
              <w:t>光を当てたものはヨウ素液が反応していることからデンプンが</w:t>
            </w:r>
            <w:r>
              <w:rPr>
                <w:rFonts w:hint="eastAsia"/>
                <w:sz w:val="20"/>
                <w:szCs w:val="20"/>
              </w:rPr>
              <w:t>つく</w:t>
            </w:r>
            <w:r>
              <w:rPr>
                <w:sz w:val="20"/>
                <w:szCs w:val="20"/>
              </w:rPr>
              <w:t>られており、光が当たっていないものはヨウ素液が反応していないので、デンプンはつくられていないことを</w:t>
            </w:r>
            <w:r>
              <w:rPr>
                <w:rFonts w:hint="eastAsia"/>
                <w:sz w:val="20"/>
                <w:szCs w:val="20"/>
              </w:rPr>
              <w:t>関連づけて</w:t>
            </w:r>
            <w:r>
              <w:rPr>
                <w:sz w:val="20"/>
                <w:szCs w:val="20"/>
              </w:rPr>
              <w:t>表現</w:t>
            </w:r>
            <w:r>
              <w:rPr>
                <w:rFonts w:hint="eastAsia"/>
                <w:sz w:val="20"/>
                <w:szCs w:val="20"/>
              </w:rPr>
              <w:t>し</w:t>
            </w:r>
            <w:r>
              <w:rPr>
                <w:sz w:val="20"/>
                <w:szCs w:val="20"/>
              </w:rPr>
              <w:t>ている。</w:t>
            </w:r>
          </w:p>
        </w:tc>
        <w:tc>
          <w:tcPr>
            <w:tcW w:w="3119" w:type="dxa"/>
            <w:shd w:val="clear" w:color="auto" w:fill="auto"/>
          </w:tcPr>
          <w:p w14:paraId="15F7D0BB" w14:textId="77777777" w:rsidR="00405970" w:rsidRDefault="00405970" w:rsidP="0004308F">
            <w:pPr>
              <w:rPr>
                <w:sz w:val="20"/>
                <w:szCs w:val="20"/>
              </w:rPr>
            </w:pPr>
            <w:r>
              <w:rPr>
                <w:sz w:val="20"/>
                <w:szCs w:val="20"/>
              </w:rPr>
              <w:t>ヨウ素液はデンプンがあると青紫色に変化し、デンプンがないと変化しないことを</w:t>
            </w:r>
            <w:r>
              <w:rPr>
                <w:rFonts w:hint="eastAsia"/>
                <w:sz w:val="20"/>
                <w:szCs w:val="20"/>
              </w:rPr>
              <w:t>確認</w:t>
            </w:r>
            <w:r>
              <w:rPr>
                <w:sz w:val="20"/>
                <w:szCs w:val="20"/>
              </w:rPr>
              <w:t>し、生徒が思考できるよう</w:t>
            </w:r>
            <w:r>
              <w:rPr>
                <w:rFonts w:hint="eastAsia"/>
                <w:sz w:val="20"/>
                <w:szCs w:val="20"/>
              </w:rPr>
              <w:t>助言・指導</w:t>
            </w:r>
            <w:r>
              <w:rPr>
                <w:sz w:val="20"/>
                <w:szCs w:val="20"/>
              </w:rPr>
              <w:t>する。</w:t>
            </w:r>
          </w:p>
        </w:tc>
      </w:tr>
      <w:tr w:rsidR="00405970" w14:paraId="298C21EC" w14:textId="77777777" w:rsidTr="0004308F">
        <w:trPr>
          <w:trHeight w:val="2529"/>
        </w:trPr>
        <w:tc>
          <w:tcPr>
            <w:tcW w:w="421" w:type="dxa"/>
            <w:shd w:val="clear" w:color="auto" w:fill="auto"/>
            <w:vAlign w:val="center"/>
          </w:tcPr>
          <w:p w14:paraId="6C99439C" w14:textId="77777777" w:rsidR="00405970" w:rsidRDefault="00405970" w:rsidP="00323699">
            <w:pPr>
              <w:jc w:val="center"/>
              <w:rPr>
                <w:sz w:val="20"/>
                <w:szCs w:val="20"/>
              </w:rPr>
            </w:pPr>
            <w:r>
              <w:rPr>
                <w:sz w:val="20"/>
                <w:szCs w:val="20"/>
              </w:rPr>
              <w:t>2</w:t>
            </w:r>
          </w:p>
        </w:tc>
        <w:tc>
          <w:tcPr>
            <w:tcW w:w="6095" w:type="dxa"/>
            <w:shd w:val="clear" w:color="auto" w:fill="auto"/>
          </w:tcPr>
          <w:p w14:paraId="4EC3AF68" w14:textId="77777777" w:rsidR="00405970" w:rsidRPr="00A63255" w:rsidRDefault="00405970" w:rsidP="00323699">
            <w:pPr>
              <w:pBdr>
                <w:top w:val="nil"/>
                <w:left w:val="nil"/>
                <w:bottom w:val="nil"/>
                <w:right w:val="nil"/>
                <w:between w:val="nil"/>
              </w:pBdr>
              <w:ind w:left="200" w:hanging="200"/>
              <w:rPr>
                <w:sz w:val="20"/>
                <w:szCs w:val="20"/>
              </w:rPr>
            </w:pPr>
            <w:r>
              <w:rPr>
                <w:rFonts w:hint="eastAsia"/>
                <w:sz w:val="20"/>
                <w:szCs w:val="20"/>
              </w:rPr>
              <w:t>・「？課題」光合成は葉の細胞の中のどこで行われている</w:t>
            </w:r>
            <w:r w:rsidRPr="00A63255">
              <w:rPr>
                <w:rFonts w:hint="eastAsia"/>
                <w:sz w:val="20"/>
                <w:szCs w:val="20"/>
              </w:rPr>
              <w:t>だろうか。</w:t>
            </w:r>
          </w:p>
          <w:p w14:paraId="442D0CA9" w14:textId="77777777" w:rsidR="00405970" w:rsidRDefault="00405970" w:rsidP="00323699">
            <w:pPr>
              <w:pBdr>
                <w:top w:val="nil"/>
                <w:left w:val="nil"/>
                <w:bottom w:val="nil"/>
                <w:right w:val="nil"/>
                <w:between w:val="nil"/>
              </w:pBdr>
              <w:ind w:left="200" w:hanging="200"/>
              <w:rPr>
                <w:sz w:val="20"/>
                <w:szCs w:val="20"/>
              </w:rPr>
            </w:pPr>
            <w:r w:rsidRPr="00A63255">
              <w:rPr>
                <w:rFonts w:hint="eastAsia"/>
                <w:sz w:val="20"/>
                <w:szCs w:val="20"/>
              </w:rPr>
              <w:t>・「課題に対する自分の考えは？」葉の細胞のどの部分で光合成が行われているのか考える。</w:t>
            </w:r>
          </w:p>
          <w:p w14:paraId="0F4B8E1B" w14:textId="77777777" w:rsidR="00405970" w:rsidRDefault="00405970" w:rsidP="00323699">
            <w:pPr>
              <w:pBdr>
                <w:top w:val="nil"/>
                <w:left w:val="nil"/>
                <w:bottom w:val="nil"/>
                <w:right w:val="nil"/>
                <w:between w:val="nil"/>
              </w:pBdr>
              <w:ind w:left="200" w:hanging="200"/>
              <w:rPr>
                <w:sz w:val="20"/>
                <w:szCs w:val="20"/>
              </w:rPr>
            </w:pPr>
            <w:r w:rsidRPr="00A63255">
              <w:rPr>
                <w:rFonts w:hint="eastAsia"/>
                <w:sz w:val="20"/>
                <w:szCs w:val="20"/>
              </w:rPr>
              <w:t>【実験</w:t>
            </w:r>
            <w:r w:rsidRPr="00A63255">
              <w:rPr>
                <w:rFonts w:hint="eastAsia"/>
                <w:sz w:val="20"/>
                <w:szCs w:val="20"/>
              </w:rPr>
              <w:t>1</w:t>
            </w:r>
            <w:r w:rsidRPr="00A63255">
              <w:rPr>
                <w:rFonts w:hint="eastAsia"/>
                <w:sz w:val="20"/>
                <w:szCs w:val="20"/>
              </w:rPr>
              <w:t>】葉の細胞の中で光合成が行われている部分</w:t>
            </w:r>
          </w:p>
          <w:p w14:paraId="60976C10" w14:textId="77777777" w:rsidR="00405970" w:rsidRDefault="00405970" w:rsidP="00323699">
            <w:pPr>
              <w:pBdr>
                <w:top w:val="nil"/>
                <w:left w:val="nil"/>
                <w:bottom w:val="nil"/>
                <w:right w:val="nil"/>
                <w:between w:val="nil"/>
              </w:pBdr>
              <w:ind w:left="200" w:hanging="200"/>
              <w:rPr>
                <w:sz w:val="20"/>
                <w:szCs w:val="20"/>
              </w:rPr>
            </w:pPr>
            <w:r w:rsidRPr="00A63255">
              <w:rPr>
                <w:rFonts w:hint="eastAsia"/>
                <w:sz w:val="20"/>
                <w:szCs w:val="20"/>
              </w:rPr>
              <w:t>・</w:t>
            </w:r>
            <w:r>
              <w:rPr>
                <w:rFonts w:hint="eastAsia"/>
                <w:sz w:val="20"/>
                <w:szCs w:val="20"/>
              </w:rPr>
              <w:t>実験</w:t>
            </w:r>
            <w:r>
              <w:rPr>
                <w:rFonts w:hint="eastAsia"/>
                <w:sz w:val="20"/>
                <w:szCs w:val="20"/>
              </w:rPr>
              <w:t>1</w:t>
            </w:r>
            <w:r>
              <w:rPr>
                <w:rFonts w:hint="eastAsia"/>
                <w:sz w:val="20"/>
                <w:szCs w:val="20"/>
              </w:rPr>
              <w:t>を行い、</w:t>
            </w:r>
            <w:r w:rsidRPr="00A63255">
              <w:rPr>
                <w:rFonts w:hint="eastAsia"/>
                <w:sz w:val="20"/>
                <w:szCs w:val="20"/>
              </w:rPr>
              <w:t>光を当てたものと当ててい</w:t>
            </w:r>
            <w:r>
              <w:rPr>
                <w:rFonts w:hint="eastAsia"/>
                <w:sz w:val="20"/>
                <w:szCs w:val="20"/>
              </w:rPr>
              <w:t>ないオオカナダモを用意し、脱色してヨウ素液をたらして、細胞のようすを比較して、光合成が行われた場所を調べる。</w:t>
            </w:r>
          </w:p>
          <w:p w14:paraId="2C197BE1" w14:textId="77777777" w:rsidR="00405970" w:rsidRPr="00296478" w:rsidRDefault="00405970" w:rsidP="00323699">
            <w:pPr>
              <w:pBdr>
                <w:top w:val="nil"/>
                <w:left w:val="nil"/>
                <w:bottom w:val="nil"/>
                <w:right w:val="nil"/>
                <w:between w:val="nil"/>
              </w:pBdr>
              <w:ind w:left="200" w:hanging="200"/>
              <w:rPr>
                <w:sz w:val="20"/>
                <w:szCs w:val="20"/>
              </w:rPr>
            </w:pPr>
            <w:r>
              <w:rPr>
                <w:rFonts w:hint="eastAsia"/>
                <w:sz w:val="20"/>
                <w:szCs w:val="20"/>
              </w:rPr>
              <w:t>・葉のどの部分で光合成が行われたか考察する</w:t>
            </w:r>
            <w:r w:rsidRPr="00A63255">
              <w:rPr>
                <w:rFonts w:hint="eastAsia"/>
                <w:sz w:val="20"/>
                <w:szCs w:val="20"/>
              </w:rPr>
              <w:t>。</w:t>
            </w:r>
          </w:p>
        </w:tc>
        <w:tc>
          <w:tcPr>
            <w:tcW w:w="1276" w:type="dxa"/>
            <w:shd w:val="clear" w:color="auto" w:fill="auto"/>
            <w:vAlign w:val="center"/>
          </w:tcPr>
          <w:p w14:paraId="68B226F3" w14:textId="77777777" w:rsidR="00405970" w:rsidRDefault="00405970" w:rsidP="00323699">
            <w:pPr>
              <w:jc w:val="center"/>
              <w:rPr>
                <w:sz w:val="20"/>
                <w:szCs w:val="20"/>
              </w:rPr>
            </w:pPr>
            <w:r>
              <w:rPr>
                <w:sz w:val="20"/>
                <w:szCs w:val="20"/>
              </w:rPr>
              <w:t>1</w:t>
            </w:r>
            <w:r>
              <w:rPr>
                <w:rFonts w:hint="eastAsia"/>
                <w:sz w:val="20"/>
                <w:szCs w:val="20"/>
              </w:rPr>
              <w:t>07</w:t>
            </w:r>
          </w:p>
        </w:tc>
        <w:tc>
          <w:tcPr>
            <w:tcW w:w="708" w:type="dxa"/>
            <w:shd w:val="clear" w:color="auto" w:fill="auto"/>
            <w:vAlign w:val="center"/>
          </w:tcPr>
          <w:p w14:paraId="158D2BAB"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態</w:t>
            </w:r>
          </w:p>
        </w:tc>
        <w:tc>
          <w:tcPr>
            <w:tcW w:w="709" w:type="dxa"/>
            <w:vAlign w:val="center"/>
          </w:tcPr>
          <w:p w14:paraId="63D10E78"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6624F925"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葉の細胞の中で光合成が行われている部分についての実験に進んでかかわり、</w:t>
            </w:r>
            <w:r w:rsidRPr="00174FAF">
              <w:rPr>
                <w:rFonts w:asciiTheme="minorEastAsia" w:hAnsiTheme="minorEastAsia" w:hint="eastAsia"/>
                <w:sz w:val="20"/>
                <w:szCs w:val="20"/>
              </w:rPr>
              <w:t>ほか</w:t>
            </w:r>
            <w:r w:rsidRPr="00174FAF">
              <w:rPr>
                <w:rFonts w:asciiTheme="minorEastAsia" w:hAnsiTheme="minorEastAsia"/>
                <w:sz w:val="20"/>
                <w:szCs w:val="20"/>
              </w:rPr>
              <w:t>の生徒と協力しながら、</w:t>
            </w:r>
            <w:r w:rsidRPr="00174FAF">
              <w:rPr>
                <w:rFonts w:asciiTheme="minorEastAsia" w:hAnsiTheme="minorEastAsia" w:hint="eastAsia"/>
                <w:sz w:val="20"/>
                <w:szCs w:val="20"/>
              </w:rPr>
              <w:t>ねば</w:t>
            </w:r>
            <w:r w:rsidRPr="00174FAF">
              <w:rPr>
                <w:rFonts w:asciiTheme="minorEastAsia" w:hAnsiTheme="minorEastAsia"/>
                <w:sz w:val="20"/>
                <w:szCs w:val="20"/>
              </w:rPr>
              <w:t>り強く課題を解決しようとしている。</w:t>
            </w:r>
          </w:p>
          <w:p w14:paraId="3376DB55" w14:textId="77777777" w:rsidR="00405970" w:rsidRPr="00174FAF" w:rsidRDefault="00405970" w:rsidP="0004308F">
            <w:pPr>
              <w:pBdr>
                <w:top w:val="nil"/>
                <w:left w:val="nil"/>
                <w:bottom w:val="nil"/>
                <w:right w:val="nil"/>
                <w:between w:val="nil"/>
              </w:pBdr>
              <w:ind w:firstLineChars="400" w:firstLine="800"/>
              <w:jc w:val="right"/>
              <w:rPr>
                <w:rFonts w:asciiTheme="minorEastAsia" w:hAnsiTheme="minorEastAsia"/>
                <w:sz w:val="20"/>
                <w:szCs w:val="20"/>
              </w:rPr>
            </w:pPr>
            <w:r w:rsidRPr="00174FAF">
              <w:rPr>
                <w:rFonts w:asciiTheme="minorEastAsia" w:hAnsiTheme="minorEastAsia"/>
                <w:sz w:val="20"/>
                <w:szCs w:val="20"/>
              </w:rPr>
              <w:t>[発言分析</w:t>
            </w:r>
            <w:r w:rsidRPr="00174FAF">
              <w:rPr>
                <w:rFonts w:asciiTheme="minorEastAsia" w:hAnsiTheme="minorEastAsia" w:hint="eastAsia"/>
                <w:sz w:val="20"/>
                <w:szCs w:val="20"/>
              </w:rPr>
              <w:t>・</w:t>
            </w:r>
            <w:r w:rsidRPr="00174FAF">
              <w:rPr>
                <w:rFonts w:asciiTheme="minorEastAsia" w:hAnsiTheme="minorEastAsia"/>
                <w:sz w:val="20"/>
                <w:szCs w:val="20"/>
              </w:rPr>
              <w:t>行動観察]</w:t>
            </w:r>
          </w:p>
        </w:tc>
        <w:tc>
          <w:tcPr>
            <w:tcW w:w="2976" w:type="dxa"/>
            <w:shd w:val="clear" w:color="auto" w:fill="auto"/>
          </w:tcPr>
          <w:p w14:paraId="71C90C04" w14:textId="77777777" w:rsidR="00405970" w:rsidRDefault="00405970" w:rsidP="0004308F">
            <w:pPr>
              <w:pBdr>
                <w:top w:val="nil"/>
                <w:left w:val="nil"/>
                <w:bottom w:val="nil"/>
                <w:right w:val="nil"/>
                <w:between w:val="nil"/>
              </w:pBdr>
              <w:rPr>
                <w:sz w:val="20"/>
                <w:szCs w:val="20"/>
              </w:rPr>
            </w:pPr>
            <w:r>
              <w:rPr>
                <w:sz w:val="20"/>
                <w:szCs w:val="20"/>
              </w:rPr>
              <w:t>顕微鏡で観察を行い、光を当てた葉と光を当てていない葉を比較して、その結果のちがいを確認し</w:t>
            </w:r>
            <w:r>
              <w:rPr>
                <w:rFonts w:hint="eastAsia"/>
                <w:sz w:val="20"/>
                <w:szCs w:val="20"/>
              </w:rPr>
              <w:t>、課題に対する自分の考えがどう変わったかふり返ろうと</w:t>
            </w:r>
            <w:r>
              <w:rPr>
                <w:sz w:val="20"/>
                <w:szCs w:val="20"/>
              </w:rPr>
              <w:t>している。</w:t>
            </w:r>
          </w:p>
        </w:tc>
        <w:tc>
          <w:tcPr>
            <w:tcW w:w="3119" w:type="dxa"/>
            <w:shd w:val="clear" w:color="auto" w:fill="auto"/>
          </w:tcPr>
          <w:p w14:paraId="48DEE1E0" w14:textId="77777777" w:rsidR="00405970" w:rsidRDefault="00405970" w:rsidP="0004308F">
            <w:pPr>
              <w:pBdr>
                <w:top w:val="nil"/>
                <w:left w:val="nil"/>
                <w:bottom w:val="nil"/>
                <w:right w:val="nil"/>
                <w:between w:val="nil"/>
              </w:pBdr>
              <w:rPr>
                <w:sz w:val="20"/>
                <w:szCs w:val="20"/>
              </w:rPr>
            </w:pPr>
            <w:r>
              <w:rPr>
                <w:sz w:val="20"/>
                <w:szCs w:val="20"/>
              </w:rPr>
              <w:t>ヨウ素液で染まった細胞を顕微鏡で観察すること</w:t>
            </w:r>
            <w:r>
              <w:rPr>
                <w:rFonts w:hint="eastAsia"/>
                <w:sz w:val="20"/>
                <w:szCs w:val="20"/>
              </w:rPr>
              <w:t>は</w:t>
            </w:r>
            <w:r>
              <w:rPr>
                <w:sz w:val="20"/>
                <w:szCs w:val="20"/>
              </w:rPr>
              <w:t>難しいので、顕微鏡の使い方について</w:t>
            </w:r>
            <w:r>
              <w:rPr>
                <w:rFonts w:hint="eastAsia"/>
                <w:sz w:val="20"/>
                <w:szCs w:val="20"/>
              </w:rPr>
              <w:t>助言・指導</w:t>
            </w:r>
            <w:r>
              <w:rPr>
                <w:sz w:val="20"/>
                <w:szCs w:val="20"/>
              </w:rPr>
              <w:t>する。葉の比較をする際に、黒</w:t>
            </w:r>
            <w:r>
              <w:rPr>
                <w:rFonts w:hint="eastAsia"/>
                <w:sz w:val="20"/>
                <w:szCs w:val="20"/>
              </w:rPr>
              <w:t>っぽ</w:t>
            </w:r>
            <w:r>
              <w:rPr>
                <w:sz w:val="20"/>
                <w:szCs w:val="20"/>
              </w:rPr>
              <w:t>い粒（デンプンがある場所）を</w:t>
            </w:r>
            <w:r>
              <w:rPr>
                <w:rFonts w:hint="eastAsia"/>
                <w:sz w:val="20"/>
                <w:szCs w:val="20"/>
              </w:rPr>
              <w:t>さが</w:t>
            </w:r>
            <w:r>
              <w:rPr>
                <w:sz w:val="20"/>
                <w:szCs w:val="20"/>
              </w:rPr>
              <w:t>すように伝え、生徒が実験にかかわりやすいよう</w:t>
            </w:r>
            <w:r>
              <w:rPr>
                <w:rFonts w:hint="eastAsia"/>
                <w:sz w:val="20"/>
                <w:szCs w:val="20"/>
              </w:rPr>
              <w:t>助言・指導</w:t>
            </w:r>
            <w:r>
              <w:rPr>
                <w:sz w:val="20"/>
                <w:szCs w:val="20"/>
              </w:rPr>
              <w:t>する。</w:t>
            </w:r>
          </w:p>
        </w:tc>
      </w:tr>
      <w:tr w:rsidR="00405970" w14:paraId="2EB5F647" w14:textId="77777777" w:rsidTr="0004308F">
        <w:trPr>
          <w:trHeight w:val="1740"/>
        </w:trPr>
        <w:tc>
          <w:tcPr>
            <w:tcW w:w="421" w:type="dxa"/>
            <w:shd w:val="clear" w:color="auto" w:fill="auto"/>
            <w:vAlign w:val="center"/>
          </w:tcPr>
          <w:p w14:paraId="7FFE2283" w14:textId="77777777" w:rsidR="00405970" w:rsidRDefault="00405970" w:rsidP="00323699">
            <w:pPr>
              <w:jc w:val="center"/>
              <w:rPr>
                <w:sz w:val="20"/>
                <w:szCs w:val="20"/>
              </w:rPr>
            </w:pPr>
            <w:r>
              <w:rPr>
                <w:sz w:val="20"/>
                <w:szCs w:val="20"/>
              </w:rPr>
              <w:t>3</w:t>
            </w:r>
          </w:p>
        </w:tc>
        <w:tc>
          <w:tcPr>
            <w:tcW w:w="6095" w:type="dxa"/>
            <w:shd w:val="clear" w:color="auto" w:fill="auto"/>
          </w:tcPr>
          <w:p w14:paraId="537EFC3E" w14:textId="77777777" w:rsidR="00405970" w:rsidRDefault="00405970" w:rsidP="00323699">
            <w:pPr>
              <w:pBdr>
                <w:top w:val="nil"/>
                <w:left w:val="nil"/>
                <w:bottom w:val="nil"/>
                <w:right w:val="nil"/>
                <w:between w:val="nil"/>
              </w:pBdr>
              <w:ind w:left="200" w:hanging="200"/>
              <w:rPr>
                <w:sz w:val="20"/>
                <w:szCs w:val="20"/>
              </w:rPr>
            </w:pPr>
            <w:r>
              <w:rPr>
                <w:sz w:val="20"/>
                <w:szCs w:val="20"/>
              </w:rPr>
              <w:t>・前時の実験結果を整理し、葉の細胞にある葉緑体で光合成が行われていることを説明する。</w:t>
            </w:r>
          </w:p>
          <w:p w14:paraId="499FABB7" w14:textId="77777777" w:rsidR="00405970" w:rsidRDefault="00405970" w:rsidP="00323699">
            <w:pPr>
              <w:pBdr>
                <w:top w:val="nil"/>
                <w:left w:val="nil"/>
                <w:bottom w:val="nil"/>
                <w:right w:val="nil"/>
                <w:between w:val="nil"/>
              </w:pBdr>
              <w:ind w:left="200" w:hanging="200"/>
              <w:rPr>
                <w:sz w:val="20"/>
                <w:szCs w:val="20"/>
              </w:rPr>
            </w:pPr>
            <w:r>
              <w:rPr>
                <w:rFonts w:hint="eastAsia"/>
                <w:sz w:val="20"/>
                <w:szCs w:val="20"/>
              </w:rPr>
              <w:t>・「ここがポイント」を確認する。</w:t>
            </w:r>
          </w:p>
          <w:p w14:paraId="0D8B797B" w14:textId="77777777" w:rsidR="00405970" w:rsidRDefault="00405970" w:rsidP="00323699">
            <w:pPr>
              <w:pBdr>
                <w:top w:val="nil"/>
                <w:left w:val="nil"/>
                <w:bottom w:val="nil"/>
                <w:right w:val="nil"/>
                <w:between w:val="nil"/>
              </w:pBdr>
              <w:ind w:left="200" w:hanging="200"/>
              <w:rPr>
                <w:sz w:val="20"/>
                <w:szCs w:val="20"/>
              </w:rPr>
            </w:pPr>
            <w:r>
              <w:rPr>
                <w:sz w:val="20"/>
                <w:szCs w:val="20"/>
              </w:rPr>
              <w:t>・</w:t>
            </w:r>
            <w:r w:rsidR="00C358B4">
              <w:rPr>
                <w:sz w:val="20"/>
                <w:szCs w:val="20"/>
              </w:rPr>
              <w:t>p</w:t>
            </w:r>
            <w:r>
              <w:rPr>
                <w:rFonts w:hint="eastAsia"/>
                <w:sz w:val="20"/>
                <w:szCs w:val="20"/>
              </w:rPr>
              <w:t xml:space="preserve">.109 </w:t>
            </w:r>
            <w:r>
              <w:rPr>
                <w:rFonts w:hint="eastAsia"/>
                <w:sz w:val="20"/>
                <w:szCs w:val="20"/>
              </w:rPr>
              <w:t>図</w:t>
            </w:r>
            <w:r>
              <w:rPr>
                <w:rFonts w:hint="eastAsia"/>
                <w:sz w:val="20"/>
                <w:szCs w:val="20"/>
              </w:rPr>
              <w:t>3</w:t>
            </w:r>
            <w:r>
              <w:rPr>
                <w:rFonts w:hint="eastAsia"/>
                <w:sz w:val="20"/>
                <w:szCs w:val="20"/>
              </w:rPr>
              <w:t>を見て、</w:t>
            </w:r>
            <w:r>
              <w:rPr>
                <w:sz w:val="20"/>
                <w:szCs w:val="20"/>
              </w:rPr>
              <w:t>光合成で発生した気体が酸素であることを確認する。</w:t>
            </w:r>
          </w:p>
          <w:p w14:paraId="3AC009AC" w14:textId="77777777" w:rsidR="00405970" w:rsidRDefault="00405970" w:rsidP="00323699">
            <w:pPr>
              <w:pBdr>
                <w:top w:val="nil"/>
                <w:left w:val="nil"/>
                <w:bottom w:val="nil"/>
                <w:right w:val="nil"/>
                <w:between w:val="nil"/>
              </w:pBdr>
              <w:ind w:left="200" w:hanging="200"/>
              <w:rPr>
                <w:sz w:val="20"/>
                <w:szCs w:val="20"/>
              </w:rPr>
            </w:pPr>
            <w:r>
              <w:rPr>
                <w:sz w:val="20"/>
                <w:szCs w:val="20"/>
              </w:rPr>
              <w:t>・「！</w:t>
            </w:r>
            <w:r>
              <w:rPr>
                <w:rFonts w:hint="eastAsia"/>
                <w:sz w:val="20"/>
                <w:szCs w:val="20"/>
              </w:rPr>
              <w:t>結論</w:t>
            </w:r>
            <w:r>
              <w:rPr>
                <w:sz w:val="20"/>
                <w:szCs w:val="20"/>
              </w:rPr>
              <w:t>」自分の考えをまとめ、確認する。</w:t>
            </w:r>
          </w:p>
          <w:p w14:paraId="743FE8D8" w14:textId="77777777" w:rsidR="00405970" w:rsidRDefault="00405970" w:rsidP="00323699">
            <w:pPr>
              <w:pBdr>
                <w:top w:val="nil"/>
                <w:left w:val="nil"/>
                <w:bottom w:val="nil"/>
                <w:right w:val="nil"/>
                <w:between w:val="nil"/>
              </w:pBdr>
              <w:ind w:left="200" w:hanging="200"/>
              <w:rPr>
                <w:sz w:val="20"/>
                <w:szCs w:val="20"/>
              </w:rPr>
            </w:pPr>
            <w:r>
              <w:rPr>
                <w:sz w:val="20"/>
                <w:szCs w:val="20"/>
              </w:rPr>
              <w:t>・「学びをいかして考えよう」について考える。</w:t>
            </w:r>
          </w:p>
        </w:tc>
        <w:tc>
          <w:tcPr>
            <w:tcW w:w="1276" w:type="dxa"/>
            <w:shd w:val="clear" w:color="auto" w:fill="auto"/>
            <w:vAlign w:val="center"/>
          </w:tcPr>
          <w:p w14:paraId="52D48CBF" w14:textId="77777777" w:rsidR="00405970" w:rsidRDefault="00405970" w:rsidP="00323699">
            <w:pPr>
              <w:rPr>
                <w:sz w:val="20"/>
                <w:szCs w:val="20"/>
              </w:rPr>
            </w:pPr>
            <w:r>
              <w:rPr>
                <w:sz w:val="20"/>
                <w:szCs w:val="20"/>
              </w:rPr>
              <w:t>1</w:t>
            </w:r>
            <w:r>
              <w:rPr>
                <w:rFonts w:hint="eastAsia"/>
                <w:sz w:val="20"/>
                <w:szCs w:val="20"/>
              </w:rPr>
              <w:t>08</w:t>
            </w:r>
            <w:r>
              <w:rPr>
                <w:sz w:val="20"/>
                <w:szCs w:val="20"/>
              </w:rPr>
              <w:t>～</w:t>
            </w:r>
            <w:r>
              <w:rPr>
                <w:sz w:val="20"/>
                <w:szCs w:val="20"/>
              </w:rPr>
              <w:t>1</w:t>
            </w:r>
            <w:r>
              <w:rPr>
                <w:rFonts w:hint="eastAsia"/>
                <w:sz w:val="20"/>
                <w:szCs w:val="20"/>
              </w:rPr>
              <w:t>09</w:t>
            </w:r>
          </w:p>
        </w:tc>
        <w:tc>
          <w:tcPr>
            <w:tcW w:w="708" w:type="dxa"/>
            <w:shd w:val="clear" w:color="auto" w:fill="auto"/>
            <w:vAlign w:val="center"/>
          </w:tcPr>
          <w:p w14:paraId="3F2852FA"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090427A0"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7F70E0B0"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葉の細胞の中で光合成が行われている部分の実験結果をもとに、自らの考えを文章としてまとめて表現している。</w:t>
            </w:r>
          </w:p>
          <w:p w14:paraId="2868CFA7" w14:textId="77777777" w:rsidR="00405970" w:rsidRPr="00174FAF" w:rsidRDefault="00405970" w:rsidP="0004308F">
            <w:pPr>
              <w:pBdr>
                <w:top w:val="nil"/>
                <w:left w:val="nil"/>
                <w:bottom w:val="nil"/>
                <w:right w:val="nil"/>
                <w:between w:val="nil"/>
              </w:pBdr>
              <w:ind w:left="200" w:hanging="200"/>
              <w:jc w:val="right"/>
              <w:rPr>
                <w:rFonts w:asciiTheme="minorEastAsia" w:hAnsiTheme="minorEastAsia" w:cs="ＭＳ 明朝"/>
                <w:sz w:val="20"/>
                <w:szCs w:val="20"/>
              </w:rPr>
            </w:pPr>
            <w:r w:rsidRPr="00174FAF">
              <w:rPr>
                <w:rFonts w:asciiTheme="minorEastAsia" w:hAnsiTheme="minorEastAsia"/>
                <w:sz w:val="20"/>
                <w:szCs w:val="20"/>
              </w:rPr>
              <w:t>［行動観察・記述分析］</w:t>
            </w:r>
          </w:p>
        </w:tc>
        <w:tc>
          <w:tcPr>
            <w:tcW w:w="2976" w:type="dxa"/>
            <w:shd w:val="clear" w:color="auto" w:fill="auto"/>
          </w:tcPr>
          <w:p w14:paraId="57F2FBFA"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実験結果をもとにして、葉の細胞の葉緑体で光合成が行われていることについて、自分の考えを論理的にまとめて</w:t>
            </w:r>
            <w:r>
              <w:rPr>
                <w:rFonts w:ascii="ＭＳ 明朝" w:eastAsia="ＭＳ 明朝" w:hAnsi="ＭＳ 明朝" w:cs="ＭＳ 明朝" w:hint="eastAsia"/>
                <w:sz w:val="20"/>
                <w:szCs w:val="20"/>
              </w:rPr>
              <w:t>表現</w:t>
            </w:r>
            <w:r>
              <w:rPr>
                <w:rFonts w:ascii="ＭＳ 明朝" w:eastAsia="ＭＳ 明朝" w:hAnsi="ＭＳ 明朝" w:cs="ＭＳ 明朝"/>
                <w:sz w:val="20"/>
                <w:szCs w:val="20"/>
              </w:rPr>
              <w:t>している。</w:t>
            </w:r>
          </w:p>
        </w:tc>
        <w:tc>
          <w:tcPr>
            <w:tcW w:w="3119" w:type="dxa"/>
            <w:shd w:val="clear" w:color="auto" w:fill="auto"/>
          </w:tcPr>
          <w:p w14:paraId="1FB99C82"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実験結果を比較し、葉に光が当た</w:t>
            </w:r>
            <w:r>
              <w:rPr>
                <w:rFonts w:ascii="ＭＳ 明朝" w:eastAsia="ＭＳ 明朝" w:hAnsi="ＭＳ 明朝" w:cs="ＭＳ 明朝" w:hint="eastAsia"/>
                <w:sz w:val="20"/>
                <w:szCs w:val="20"/>
              </w:rPr>
              <w:t>ると</w:t>
            </w:r>
            <w:r>
              <w:rPr>
                <w:rFonts w:ascii="ＭＳ 明朝" w:eastAsia="ＭＳ 明朝" w:hAnsi="ＭＳ 明朝" w:cs="ＭＳ 明朝"/>
                <w:sz w:val="20"/>
                <w:szCs w:val="20"/>
              </w:rPr>
              <w:t>緑色の部分</w:t>
            </w:r>
            <w:r>
              <w:rPr>
                <w:rFonts w:ascii="ＭＳ 明朝" w:eastAsia="ＭＳ 明朝" w:hAnsi="ＭＳ 明朝" w:cs="ＭＳ 明朝" w:hint="eastAsia"/>
                <w:sz w:val="20"/>
                <w:szCs w:val="20"/>
              </w:rPr>
              <w:t>がヨウ素デンプン反応で</w:t>
            </w:r>
            <w:r>
              <w:rPr>
                <w:rFonts w:ascii="ＭＳ 明朝" w:eastAsia="ＭＳ 明朝" w:hAnsi="ＭＳ 明朝" w:cs="ＭＳ 明朝"/>
                <w:sz w:val="20"/>
                <w:szCs w:val="20"/>
              </w:rPr>
              <w:t>黒</w:t>
            </w:r>
            <w:r>
              <w:rPr>
                <w:rFonts w:ascii="ＭＳ 明朝" w:eastAsia="ＭＳ 明朝" w:hAnsi="ＭＳ 明朝" w:cs="ＭＳ 明朝" w:hint="eastAsia"/>
                <w:sz w:val="20"/>
                <w:szCs w:val="20"/>
              </w:rPr>
              <w:t>っぽく変色していること</w:t>
            </w:r>
            <w:r>
              <w:rPr>
                <w:rFonts w:ascii="ＭＳ 明朝" w:eastAsia="ＭＳ 明朝" w:hAnsi="ＭＳ 明朝" w:cs="ＭＳ 明朝"/>
                <w:sz w:val="20"/>
                <w:szCs w:val="20"/>
              </w:rPr>
              <w:t>、そこにデンプンができていることを</w:t>
            </w:r>
            <w:r>
              <w:rPr>
                <w:rFonts w:ascii="ＭＳ 明朝" w:eastAsia="ＭＳ 明朝" w:hAnsi="ＭＳ 明朝" w:cs="ＭＳ 明朝" w:hint="eastAsia"/>
                <w:sz w:val="20"/>
                <w:szCs w:val="20"/>
              </w:rPr>
              <w:t>説明</w:t>
            </w:r>
            <w:r>
              <w:rPr>
                <w:rFonts w:ascii="ＭＳ 明朝" w:eastAsia="ＭＳ 明朝" w:hAnsi="ＭＳ 明朝" w:cs="ＭＳ 明朝"/>
                <w:sz w:val="20"/>
                <w:szCs w:val="20"/>
              </w:rPr>
              <w:t>し、生徒が思考できるよう</w:t>
            </w:r>
            <w:r>
              <w:rPr>
                <w:rFonts w:ascii="ＭＳ 明朝" w:eastAsia="ＭＳ 明朝" w:hAnsi="ＭＳ 明朝" w:cs="ＭＳ 明朝" w:hint="eastAsia"/>
                <w:sz w:val="20"/>
                <w:szCs w:val="20"/>
              </w:rPr>
              <w:t>助言・指導</w:t>
            </w:r>
            <w:r>
              <w:rPr>
                <w:rFonts w:ascii="ＭＳ 明朝" w:eastAsia="ＭＳ 明朝" w:hAnsi="ＭＳ 明朝" w:cs="ＭＳ 明朝"/>
                <w:sz w:val="20"/>
                <w:szCs w:val="20"/>
              </w:rPr>
              <w:t>する。</w:t>
            </w:r>
          </w:p>
        </w:tc>
      </w:tr>
      <w:tr w:rsidR="00405970" w14:paraId="335D23EF" w14:textId="77777777" w:rsidTr="0004308F">
        <w:trPr>
          <w:trHeight w:val="1044"/>
        </w:trPr>
        <w:tc>
          <w:tcPr>
            <w:tcW w:w="421" w:type="dxa"/>
            <w:shd w:val="clear" w:color="auto" w:fill="auto"/>
            <w:vAlign w:val="center"/>
          </w:tcPr>
          <w:p w14:paraId="15B5CD79" w14:textId="77777777" w:rsidR="00405970" w:rsidRDefault="00405970" w:rsidP="00323699">
            <w:pPr>
              <w:jc w:val="center"/>
              <w:rPr>
                <w:sz w:val="20"/>
                <w:szCs w:val="20"/>
              </w:rPr>
            </w:pPr>
            <w:r>
              <w:rPr>
                <w:sz w:val="20"/>
                <w:szCs w:val="20"/>
              </w:rPr>
              <w:t>4</w:t>
            </w:r>
          </w:p>
        </w:tc>
        <w:tc>
          <w:tcPr>
            <w:tcW w:w="6095" w:type="dxa"/>
            <w:shd w:val="clear" w:color="auto" w:fill="auto"/>
          </w:tcPr>
          <w:p w14:paraId="7A985FF6" w14:textId="77777777" w:rsidR="00405970" w:rsidRDefault="00405970" w:rsidP="00323699">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第</w:t>
            </w:r>
            <w:r>
              <w:rPr>
                <w:rFonts w:eastAsia="ＭＳ 明朝" w:cs="ＭＳ 明朝" w:hint="eastAsia"/>
                <w:sz w:val="20"/>
                <w:szCs w:val="20"/>
              </w:rPr>
              <w:t>2</w:t>
            </w:r>
            <w:r>
              <w:rPr>
                <w:rFonts w:ascii="ＭＳ 明朝" w:eastAsia="ＭＳ 明朝" w:hAnsi="ＭＳ 明朝" w:cs="ＭＳ 明朝"/>
                <w:sz w:val="20"/>
                <w:szCs w:val="20"/>
              </w:rPr>
              <w:t>節　光合成に必要なもの</w:t>
            </w:r>
          </w:p>
          <w:p w14:paraId="42A66BBC"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hint="eastAsia"/>
                <w:sz w:val="20"/>
                <w:szCs w:val="20"/>
              </w:rPr>
              <w:t>図1を見て、</w:t>
            </w:r>
            <w:r>
              <w:rPr>
                <w:rFonts w:ascii="ＭＳ 明朝" w:eastAsia="ＭＳ 明朝" w:hAnsi="ＭＳ 明朝" w:cs="ＭＳ 明朝"/>
                <w:sz w:val="20"/>
                <w:szCs w:val="20"/>
              </w:rPr>
              <w:t>植物が光合成を行うのに必要なものについて考え</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話し合う。</w:t>
            </w:r>
          </w:p>
          <w:p w14:paraId="057FDF72"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・「？課題」光合成でデンプンがつくられるとき、何が材料になるだろうか。</w:t>
            </w:r>
          </w:p>
          <w:p w14:paraId="15ABCB38"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hint="eastAsia"/>
                <w:sz w:val="20"/>
                <w:szCs w:val="20"/>
              </w:rPr>
              <w:t>調べ方を考えよう</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について考える。</w:t>
            </w:r>
          </w:p>
          <w:p w14:paraId="7A9FDCA9" w14:textId="77777777" w:rsidR="00405970" w:rsidRPr="005C7A6A" w:rsidRDefault="00405970" w:rsidP="00323699">
            <w:pPr>
              <w:pBdr>
                <w:top w:val="nil"/>
                <w:left w:val="nil"/>
                <w:bottom w:val="nil"/>
                <w:right w:val="nil"/>
                <w:between w:val="nil"/>
              </w:pBdr>
              <w:ind w:left="200" w:hanging="200"/>
              <w:rPr>
                <w:rFonts w:eastAsia="ＭＳ 明朝" w:cs="ＭＳ 明朝"/>
                <w:sz w:val="20"/>
                <w:szCs w:val="20"/>
              </w:rPr>
            </w:pPr>
            <w:r>
              <w:rPr>
                <w:rFonts w:ascii="ＭＳ 明朝" w:eastAsia="ＭＳ 明朝" w:hAnsi="ＭＳ 明朝" w:cs="ＭＳ 明朝"/>
                <w:sz w:val="20"/>
                <w:szCs w:val="20"/>
              </w:rPr>
              <w:t>【実</w:t>
            </w:r>
            <w:r w:rsidRPr="005C7A6A">
              <w:rPr>
                <w:rFonts w:eastAsia="ＭＳ 明朝" w:cs="ＭＳ 明朝"/>
                <w:sz w:val="20"/>
                <w:szCs w:val="20"/>
              </w:rPr>
              <w:t>験</w:t>
            </w:r>
            <w:r w:rsidRPr="005C7A6A">
              <w:rPr>
                <w:rFonts w:eastAsia="ＭＳ 明朝" w:cs="ＭＳ 明朝"/>
                <w:sz w:val="20"/>
                <w:szCs w:val="20"/>
              </w:rPr>
              <w:t>2</w:t>
            </w:r>
            <w:r w:rsidRPr="005C7A6A">
              <w:rPr>
                <w:rFonts w:eastAsia="ＭＳ 明朝" w:cs="ＭＳ 明朝"/>
                <w:sz w:val="20"/>
                <w:szCs w:val="20"/>
              </w:rPr>
              <w:t>】光合成と二酸化炭素の関係</w:t>
            </w:r>
          </w:p>
          <w:p w14:paraId="61E13DDF"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sidRPr="005C7A6A">
              <w:rPr>
                <w:rFonts w:eastAsia="ＭＳ 明朝" w:cs="ＭＳ 明朝"/>
                <w:sz w:val="20"/>
                <w:szCs w:val="20"/>
              </w:rPr>
              <w:t>・実験</w:t>
            </w:r>
            <w:r w:rsidRPr="005C7A6A">
              <w:rPr>
                <w:rFonts w:eastAsia="ＭＳ 明朝" w:cs="ＭＳ 明朝"/>
                <w:sz w:val="20"/>
                <w:szCs w:val="20"/>
              </w:rPr>
              <w:t>2</w:t>
            </w:r>
            <w:r>
              <w:rPr>
                <w:rFonts w:ascii="ＭＳ 明朝" w:eastAsia="ＭＳ 明朝" w:hAnsi="ＭＳ 明朝" w:cs="ＭＳ 明朝" w:hint="eastAsia"/>
                <w:sz w:val="20"/>
                <w:szCs w:val="20"/>
              </w:rPr>
              <w:t>を行い、</w:t>
            </w:r>
            <w:r>
              <w:rPr>
                <w:rFonts w:ascii="ＭＳ 明朝" w:eastAsia="ＭＳ 明朝" w:hAnsi="ＭＳ 明朝" w:cs="ＭＳ 明朝"/>
                <w:sz w:val="20"/>
                <w:szCs w:val="20"/>
              </w:rPr>
              <w:t>光合成と二酸化炭素の関係を調べる</w:t>
            </w:r>
            <w:r>
              <w:rPr>
                <w:rFonts w:ascii="ＭＳ 明朝" w:eastAsia="ＭＳ 明朝" w:hAnsi="ＭＳ 明朝" w:cs="ＭＳ 明朝" w:hint="eastAsia"/>
                <w:sz w:val="20"/>
                <w:szCs w:val="20"/>
              </w:rPr>
              <w:t>。</w:t>
            </w:r>
          </w:p>
          <w:p w14:paraId="190F853B"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・結果の表を作成・比較し、二酸化炭素が光合成によって使われたことを考察する。</w:t>
            </w:r>
          </w:p>
          <w:p w14:paraId="0376ED86"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hint="eastAsia"/>
                <w:sz w:val="20"/>
                <w:szCs w:val="20"/>
              </w:rPr>
              <w:t>・陸上植物では気孔から二酸化炭素がとりこまれていることを理解する。</w:t>
            </w:r>
          </w:p>
          <w:p w14:paraId="0482CCEE"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hint="eastAsia"/>
                <w:sz w:val="20"/>
                <w:szCs w:val="20"/>
              </w:rPr>
              <w:t>・「調べよう」光合成と二酸化炭素の関係を石灰水を使って調べることができることを理解する。</w:t>
            </w:r>
          </w:p>
          <w:p w14:paraId="28FC701F"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hint="eastAsia"/>
                <w:sz w:val="20"/>
                <w:szCs w:val="20"/>
              </w:rPr>
              <w:t>・光合成では材料として水も使われていることを理解する。</w:t>
            </w:r>
          </w:p>
          <w:p w14:paraId="77662ECC"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w:t>
            </w:r>
            <w:r>
              <w:rPr>
                <w:rFonts w:ascii="ＭＳ 明朝" w:eastAsia="ＭＳ 明朝" w:hAnsi="ＭＳ 明朝" w:cs="ＭＳ 明朝" w:hint="eastAsia"/>
                <w:sz w:val="20"/>
                <w:szCs w:val="20"/>
              </w:rPr>
              <w:t>！結論</w:t>
            </w:r>
            <w:r>
              <w:rPr>
                <w:rFonts w:ascii="ＭＳ 明朝" w:eastAsia="ＭＳ 明朝" w:hAnsi="ＭＳ 明朝" w:cs="ＭＳ 明朝"/>
                <w:sz w:val="20"/>
                <w:szCs w:val="20"/>
              </w:rPr>
              <w:t>」自分で考えをまとめ、確認する。</w:t>
            </w:r>
          </w:p>
          <w:p w14:paraId="261E4AA3"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・「学びをいかして考えよう」について考える。</w:t>
            </w:r>
          </w:p>
        </w:tc>
        <w:tc>
          <w:tcPr>
            <w:tcW w:w="1276" w:type="dxa"/>
            <w:shd w:val="clear" w:color="auto" w:fill="auto"/>
            <w:vAlign w:val="center"/>
          </w:tcPr>
          <w:p w14:paraId="732212B9" w14:textId="77777777" w:rsidR="00405970" w:rsidRDefault="00405970" w:rsidP="00323699">
            <w:pPr>
              <w:jc w:val="center"/>
              <w:rPr>
                <w:sz w:val="20"/>
                <w:szCs w:val="20"/>
              </w:rPr>
            </w:pPr>
            <w:r>
              <w:rPr>
                <w:sz w:val="20"/>
                <w:szCs w:val="20"/>
              </w:rPr>
              <w:t>1</w:t>
            </w:r>
            <w:r>
              <w:rPr>
                <w:rFonts w:hint="eastAsia"/>
                <w:sz w:val="20"/>
                <w:szCs w:val="20"/>
              </w:rPr>
              <w:t>10</w:t>
            </w:r>
            <w:r>
              <w:rPr>
                <w:sz w:val="20"/>
                <w:szCs w:val="20"/>
              </w:rPr>
              <w:t>～</w:t>
            </w:r>
            <w:r>
              <w:rPr>
                <w:sz w:val="20"/>
                <w:szCs w:val="20"/>
              </w:rPr>
              <w:t>1</w:t>
            </w:r>
            <w:r>
              <w:rPr>
                <w:rFonts w:hint="eastAsia"/>
                <w:sz w:val="20"/>
                <w:szCs w:val="20"/>
              </w:rPr>
              <w:t>13</w:t>
            </w:r>
          </w:p>
        </w:tc>
        <w:tc>
          <w:tcPr>
            <w:tcW w:w="708" w:type="dxa"/>
            <w:tcBorders>
              <w:bottom w:val="single" w:sz="4" w:space="0" w:color="000000"/>
            </w:tcBorders>
            <w:shd w:val="clear" w:color="auto" w:fill="auto"/>
            <w:vAlign w:val="center"/>
          </w:tcPr>
          <w:p w14:paraId="7D35364B"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tcBorders>
              <w:bottom w:val="single" w:sz="4" w:space="0" w:color="000000"/>
            </w:tcBorders>
            <w:vAlign w:val="center"/>
          </w:tcPr>
          <w:p w14:paraId="7D70DB72"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bottom w:val="single" w:sz="4" w:space="0" w:color="000000"/>
            </w:tcBorders>
            <w:shd w:val="clear" w:color="auto" w:fill="auto"/>
          </w:tcPr>
          <w:p w14:paraId="6D9F9C86"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光合成と二酸化炭素の関係の実験結果を正しく記録し</w:t>
            </w:r>
            <w:r w:rsidRPr="00174FAF">
              <w:rPr>
                <w:rFonts w:asciiTheme="minorEastAsia" w:hAnsiTheme="minorEastAsia" w:hint="eastAsia"/>
                <w:sz w:val="20"/>
                <w:szCs w:val="20"/>
              </w:rPr>
              <w:t>、結果の表を用いて考察し</w:t>
            </w:r>
            <w:r w:rsidRPr="00174FAF">
              <w:rPr>
                <w:rFonts w:asciiTheme="minorEastAsia" w:hAnsiTheme="minorEastAsia"/>
                <w:sz w:val="20"/>
                <w:szCs w:val="20"/>
              </w:rPr>
              <w:t>ている。</w:t>
            </w:r>
          </w:p>
          <w:p w14:paraId="1F44A11D"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tcBorders>
              <w:bottom w:val="single" w:sz="4" w:space="0" w:color="000000"/>
            </w:tcBorders>
            <w:shd w:val="clear" w:color="auto" w:fill="auto"/>
          </w:tcPr>
          <w:p w14:paraId="26E5A6AF"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光の有無、植物の有無などそれぞれの条件での結果を表にまとめて</w:t>
            </w:r>
            <w:r>
              <w:rPr>
                <w:rFonts w:ascii="ＭＳ 明朝" w:eastAsia="ＭＳ 明朝" w:hAnsi="ＭＳ 明朝" w:cs="ＭＳ 明朝" w:hint="eastAsia"/>
                <w:sz w:val="20"/>
                <w:szCs w:val="20"/>
              </w:rPr>
              <w:t>記録している</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また、対照実験について理解し、結果を適切に考察している。</w:t>
            </w:r>
          </w:p>
        </w:tc>
        <w:tc>
          <w:tcPr>
            <w:tcW w:w="3119" w:type="dxa"/>
            <w:tcBorders>
              <w:bottom w:val="single" w:sz="4" w:space="0" w:color="000000"/>
            </w:tcBorders>
            <w:shd w:val="clear" w:color="auto" w:fill="auto"/>
          </w:tcPr>
          <w:p w14:paraId="5338568C"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実験の条件の確認を行い、光の有無、植物の有無</w:t>
            </w:r>
            <w:r>
              <w:rPr>
                <w:rFonts w:ascii="ＭＳ 明朝" w:eastAsia="ＭＳ 明朝" w:hAnsi="ＭＳ 明朝" w:cs="ＭＳ 明朝" w:hint="eastAsia"/>
                <w:sz w:val="20"/>
                <w:szCs w:val="20"/>
              </w:rPr>
              <w:t>について</w:t>
            </w:r>
            <w:r>
              <w:rPr>
                <w:rFonts w:ascii="ＭＳ 明朝" w:eastAsia="ＭＳ 明朝" w:hAnsi="ＭＳ 明朝" w:cs="ＭＳ 明朝"/>
                <w:sz w:val="20"/>
                <w:szCs w:val="20"/>
              </w:rPr>
              <w:t>の表を</w:t>
            </w:r>
            <w:r>
              <w:rPr>
                <w:rFonts w:ascii="ＭＳ 明朝" w:eastAsia="ＭＳ 明朝" w:hAnsi="ＭＳ 明朝" w:cs="ＭＳ 明朝" w:hint="eastAsia"/>
                <w:sz w:val="20"/>
                <w:szCs w:val="20"/>
              </w:rPr>
              <w:t>つく</w:t>
            </w:r>
            <w:r>
              <w:rPr>
                <w:rFonts w:ascii="ＭＳ 明朝" w:eastAsia="ＭＳ 明朝" w:hAnsi="ＭＳ 明朝" w:cs="ＭＳ 明朝"/>
                <w:sz w:val="20"/>
                <w:szCs w:val="20"/>
              </w:rPr>
              <w:t>り、その表に結果をまとめるよう助言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r w:rsidR="00405970" w14:paraId="3324A43F" w14:textId="77777777" w:rsidTr="0004308F">
        <w:trPr>
          <w:trHeight w:val="876"/>
        </w:trPr>
        <w:tc>
          <w:tcPr>
            <w:tcW w:w="421" w:type="dxa"/>
            <w:shd w:val="clear" w:color="auto" w:fill="auto"/>
            <w:vAlign w:val="center"/>
          </w:tcPr>
          <w:p w14:paraId="173850F5" w14:textId="77777777" w:rsidR="00405970" w:rsidRDefault="00405970" w:rsidP="00323699">
            <w:pPr>
              <w:jc w:val="center"/>
              <w:rPr>
                <w:sz w:val="20"/>
                <w:szCs w:val="20"/>
              </w:rPr>
            </w:pPr>
            <w:r>
              <w:rPr>
                <w:sz w:val="20"/>
                <w:szCs w:val="20"/>
              </w:rPr>
              <w:t>5</w:t>
            </w:r>
          </w:p>
        </w:tc>
        <w:tc>
          <w:tcPr>
            <w:tcW w:w="6095" w:type="dxa"/>
            <w:shd w:val="clear" w:color="auto" w:fill="auto"/>
          </w:tcPr>
          <w:p w14:paraId="66868544" w14:textId="77777777" w:rsidR="00405970" w:rsidRDefault="00405970" w:rsidP="00323699">
            <w:pPr>
              <w:pBdr>
                <w:top w:val="nil"/>
                <w:left w:val="nil"/>
                <w:bottom w:val="nil"/>
                <w:right w:val="nil"/>
                <w:between w:val="nil"/>
              </w:pBdr>
              <w:rPr>
                <w:sz w:val="20"/>
                <w:szCs w:val="20"/>
              </w:rPr>
            </w:pPr>
            <w:r>
              <w:rPr>
                <w:sz w:val="20"/>
                <w:szCs w:val="20"/>
              </w:rPr>
              <w:t>第</w:t>
            </w:r>
            <w:r>
              <w:rPr>
                <w:sz w:val="20"/>
                <w:szCs w:val="20"/>
              </w:rPr>
              <w:t>3</w:t>
            </w:r>
            <w:r>
              <w:rPr>
                <w:sz w:val="20"/>
                <w:szCs w:val="20"/>
              </w:rPr>
              <w:t>節　植物と呼吸</w:t>
            </w:r>
          </w:p>
          <w:p w14:paraId="51B37FBB" w14:textId="77777777" w:rsidR="00405970" w:rsidRDefault="00405970" w:rsidP="00323699">
            <w:pPr>
              <w:pBdr>
                <w:top w:val="nil"/>
                <w:left w:val="nil"/>
                <w:bottom w:val="nil"/>
                <w:right w:val="nil"/>
                <w:between w:val="nil"/>
              </w:pBdr>
              <w:ind w:left="200" w:hanging="200"/>
              <w:rPr>
                <w:sz w:val="20"/>
                <w:szCs w:val="20"/>
              </w:rPr>
            </w:pPr>
            <w:r>
              <w:rPr>
                <w:sz w:val="20"/>
                <w:szCs w:val="20"/>
              </w:rPr>
              <w:t>・「レッツ</w:t>
            </w:r>
            <w:r>
              <w:rPr>
                <w:sz w:val="20"/>
                <w:szCs w:val="20"/>
              </w:rPr>
              <w:t xml:space="preserve"> </w:t>
            </w:r>
            <w:r>
              <w:rPr>
                <w:sz w:val="20"/>
                <w:szCs w:val="20"/>
              </w:rPr>
              <w:t>スタート！」</w:t>
            </w:r>
            <w:r w:rsidR="00C358B4">
              <w:rPr>
                <w:sz w:val="20"/>
                <w:szCs w:val="20"/>
              </w:rPr>
              <w:t>p</w:t>
            </w:r>
            <w:r>
              <w:rPr>
                <w:rFonts w:hint="eastAsia"/>
                <w:sz w:val="20"/>
                <w:szCs w:val="20"/>
              </w:rPr>
              <w:t>.114</w:t>
            </w:r>
            <w:r>
              <w:rPr>
                <w:rFonts w:hint="eastAsia"/>
                <w:sz w:val="20"/>
                <w:szCs w:val="20"/>
              </w:rPr>
              <w:t>図</w:t>
            </w:r>
            <w:r>
              <w:rPr>
                <w:rFonts w:hint="eastAsia"/>
                <w:sz w:val="20"/>
                <w:szCs w:val="20"/>
              </w:rPr>
              <w:t>1</w:t>
            </w:r>
            <w:r>
              <w:rPr>
                <w:rFonts w:hint="eastAsia"/>
                <w:sz w:val="20"/>
                <w:szCs w:val="20"/>
              </w:rPr>
              <w:t>の</w:t>
            </w:r>
            <w:r>
              <w:rPr>
                <w:sz w:val="20"/>
                <w:szCs w:val="20"/>
              </w:rPr>
              <w:t>植物が呼吸を行っているのか</w:t>
            </w:r>
            <w:r>
              <w:rPr>
                <w:rFonts w:hint="eastAsia"/>
                <w:sz w:val="20"/>
                <w:szCs w:val="20"/>
              </w:rPr>
              <w:t>を確かめる実験の結果</w:t>
            </w:r>
            <w:r>
              <w:rPr>
                <w:sz w:val="20"/>
                <w:szCs w:val="20"/>
              </w:rPr>
              <w:t>について考え、話し合う。</w:t>
            </w:r>
          </w:p>
          <w:p w14:paraId="6E3816B3" w14:textId="77777777" w:rsidR="00405970" w:rsidRDefault="00405970" w:rsidP="00323699">
            <w:pPr>
              <w:pBdr>
                <w:top w:val="nil"/>
                <w:left w:val="nil"/>
                <w:bottom w:val="nil"/>
                <w:right w:val="nil"/>
                <w:between w:val="nil"/>
              </w:pBdr>
              <w:ind w:left="200" w:hanging="200"/>
              <w:rPr>
                <w:sz w:val="20"/>
                <w:szCs w:val="20"/>
              </w:rPr>
            </w:pPr>
            <w:r>
              <w:rPr>
                <w:rFonts w:hint="eastAsia"/>
                <w:sz w:val="20"/>
                <w:szCs w:val="20"/>
              </w:rPr>
              <w:t>・実験結果から、光が当たっていない植物は呼吸によって二酸化炭素を放出することを理解する。</w:t>
            </w:r>
          </w:p>
          <w:p w14:paraId="78CBD533" w14:textId="77777777" w:rsidR="00405970" w:rsidRDefault="00405970" w:rsidP="00323699">
            <w:pPr>
              <w:pBdr>
                <w:top w:val="nil"/>
                <w:left w:val="nil"/>
                <w:bottom w:val="nil"/>
                <w:right w:val="nil"/>
                <w:between w:val="nil"/>
              </w:pBdr>
              <w:ind w:left="200" w:hanging="200"/>
              <w:rPr>
                <w:sz w:val="20"/>
                <w:szCs w:val="20"/>
              </w:rPr>
            </w:pPr>
            <w:r>
              <w:rPr>
                <w:sz w:val="20"/>
                <w:szCs w:val="20"/>
              </w:rPr>
              <w:t>・「？課題」植物はいつ呼吸や光合成を</w:t>
            </w:r>
            <w:r>
              <w:rPr>
                <w:rFonts w:hint="eastAsia"/>
                <w:sz w:val="20"/>
                <w:szCs w:val="20"/>
              </w:rPr>
              <w:t>して</w:t>
            </w:r>
            <w:r>
              <w:rPr>
                <w:sz w:val="20"/>
                <w:szCs w:val="20"/>
              </w:rPr>
              <w:t>いるだろうか。</w:t>
            </w:r>
          </w:p>
          <w:p w14:paraId="3EBEEF40" w14:textId="77777777" w:rsidR="00405970" w:rsidRDefault="00405970" w:rsidP="00323699">
            <w:pPr>
              <w:pBdr>
                <w:top w:val="nil"/>
                <w:left w:val="nil"/>
                <w:bottom w:val="nil"/>
                <w:right w:val="nil"/>
                <w:between w:val="nil"/>
              </w:pBdr>
              <w:ind w:left="200" w:hanging="200"/>
              <w:rPr>
                <w:sz w:val="20"/>
                <w:szCs w:val="20"/>
              </w:rPr>
            </w:pPr>
            <w:r>
              <w:rPr>
                <w:sz w:val="20"/>
                <w:szCs w:val="20"/>
              </w:rPr>
              <w:t>・昼と夜での植物の気体の出入りについて理解する。</w:t>
            </w:r>
          </w:p>
          <w:p w14:paraId="3DED4F7B" w14:textId="77777777" w:rsidR="00405970" w:rsidRDefault="00405970" w:rsidP="00323699">
            <w:pPr>
              <w:pBdr>
                <w:top w:val="nil"/>
                <w:left w:val="nil"/>
                <w:bottom w:val="nil"/>
                <w:right w:val="nil"/>
                <w:between w:val="nil"/>
              </w:pBdr>
              <w:ind w:left="200" w:hanging="200"/>
              <w:rPr>
                <w:sz w:val="20"/>
                <w:szCs w:val="20"/>
              </w:rPr>
            </w:pPr>
            <w:r>
              <w:rPr>
                <w:sz w:val="20"/>
                <w:szCs w:val="20"/>
              </w:rPr>
              <w:t>・「！</w:t>
            </w:r>
            <w:r>
              <w:rPr>
                <w:rFonts w:hint="eastAsia"/>
                <w:sz w:val="20"/>
                <w:szCs w:val="20"/>
              </w:rPr>
              <w:t>結論</w:t>
            </w:r>
            <w:r>
              <w:rPr>
                <w:sz w:val="20"/>
                <w:szCs w:val="20"/>
              </w:rPr>
              <w:t>」自分の考えをまとめ、確認する。</w:t>
            </w:r>
          </w:p>
          <w:p w14:paraId="540EE45E" w14:textId="77777777" w:rsidR="00405970" w:rsidRDefault="00405970" w:rsidP="00323699">
            <w:pPr>
              <w:pBdr>
                <w:top w:val="nil"/>
                <w:left w:val="nil"/>
                <w:bottom w:val="nil"/>
                <w:right w:val="nil"/>
                <w:between w:val="nil"/>
              </w:pBdr>
              <w:ind w:left="200" w:hanging="200"/>
              <w:rPr>
                <w:sz w:val="20"/>
                <w:szCs w:val="20"/>
              </w:rPr>
            </w:pPr>
            <w:r>
              <w:rPr>
                <w:rFonts w:hint="eastAsia"/>
                <w:sz w:val="20"/>
                <w:szCs w:val="20"/>
              </w:rPr>
              <w:t>・「学びをいかして考えよう」について考える。</w:t>
            </w:r>
          </w:p>
        </w:tc>
        <w:tc>
          <w:tcPr>
            <w:tcW w:w="1276" w:type="dxa"/>
            <w:shd w:val="clear" w:color="auto" w:fill="auto"/>
            <w:vAlign w:val="center"/>
          </w:tcPr>
          <w:p w14:paraId="5A5BDD50" w14:textId="77777777" w:rsidR="00405970" w:rsidRDefault="00405970" w:rsidP="00323699">
            <w:pPr>
              <w:jc w:val="center"/>
              <w:rPr>
                <w:sz w:val="20"/>
                <w:szCs w:val="20"/>
              </w:rPr>
            </w:pPr>
            <w:r>
              <w:rPr>
                <w:sz w:val="20"/>
                <w:szCs w:val="20"/>
              </w:rPr>
              <w:t>11</w:t>
            </w:r>
            <w:r>
              <w:rPr>
                <w:rFonts w:hint="eastAsia"/>
                <w:sz w:val="20"/>
                <w:szCs w:val="20"/>
              </w:rPr>
              <w:t>4</w:t>
            </w:r>
            <w:r>
              <w:rPr>
                <w:sz w:val="20"/>
                <w:szCs w:val="20"/>
              </w:rPr>
              <w:t>～</w:t>
            </w:r>
            <w:r>
              <w:rPr>
                <w:sz w:val="20"/>
                <w:szCs w:val="20"/>
              </w:rPr>
              <w:t>11</w:t>
            </w:r>
            <w:r>
              <w:rPr>
                <w:rFonts w:hint="eastAsia"/>
                <w:sz w:val="20"/>
                <w:szCs w:val="20"/>
              </w:rPr>
              <w:t>5</w:t>
            </w:r>
          </w:p>
        </w:tc>
        <w:tc>
          <w:tcPr>
            <w:tcW w:w="708" w:type="dxa"/>
            <w:tcBorders>
              <w:top w:val="single" w:sz="4" w:space="0" w:color="000000"/>
              <w:bottom w:val="single" w:sz="4" w:space="0" w:color="000000"/>
            </w:tcBorders>
            <w:shd w:val="clear" w:color="auto" w:fill="auto"/>
            <w:vAlign w:val="center"/>
          </w:tcPr>
          <w:p w14:paraId="114626DF"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tcBorders>
              <w:top w:val="single" w:sz="4" w:space="0" w:color="000000"/>
              <w:bottom w:val="single" w:sz="4" w:space="0" w:color="000000"/>
            </w:tcBorders>
            <w:vAlign w:val="center"/>
          </w:tcPr>
          <w:p w14:paraId="4B4E0690"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sz w:val="20"/>
                <w:szCs w:val="20"/>
              </w:rPr>
            </w:pPr>
          </w:p>
        </w:tc>
        <w:tc>
          <w:tcPr>
            <w:tcW w:w="3119" w:type="dxa"/>
            <w:tcBorders>
              <w:top w:val="single" w:sz="4" w:space="0" w:color="000000"/>
              <w:bottom w:val="single" w:sz="4" w:space="0" w:color="000000"/>
            </w:tcBorders>
            <w:shd w:val="clear" w:color="auto" w:fill="auto"/>
          </w:tcPr>
          <w:p w14:paraId="0B5E9C15"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植物が呼吸をしていることを確認し、光合成や呼吸がいつ行われているか、自らの考えを文章にまとめて表現している。</w:t>
            </w:r>
          </w:p>
          <w:p w14:paraId="479675F8"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tcBorders>
              <w:top w:val="single" w:sz="4" w:space="0" w:color="000000"/>
              <w:bottom w:val="single" w:sz="4" w:space="0" w:color="000000"/>
            </w:tcBorders>
            <w:shd w:val="clear" w:color="auto" w:fill="auto"/>
          </w:tcPr>
          <w:p w14:paraId="7238889A"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昼には呼吸と光合成が、夜には呼吸</w:t>
            </w:r>
            <w:r>
              <w:rPr>
                <w:rFonts w:ascii="ＭＳ 明朝" w:eastAsia="ＭＳ 明朝" w:hAnsi="ＭＳ 明朝" w:cs="ＭＳ 明朝" w:hint="eastAsia"/>
                <w:sz w:val="20"/>
                <w:szCs w:val="20"/>
              </w:rPr>
              <w:t>のみ</w:t>
            </w:r>
            <w:r>
              <w:rPr>
                <w:rFonts w:ascii="ＭＳ 明朝" w:eastAsia="ＭＳ 明朝" w:hAnsi="ＭＳ 明朝" w:cs="ＭＳ 明朝"/>
                <w:sz w:val="20"/>
                <w:szCs w:val="20"/>
              </w:rPr>
              <w:t>が行われていることについて、自分で考えて文章に</w:t>
            </w:r>
            <w:r>
              <w:rPr>
                <w:rFonts w:ascii="ＭＳ 明朝" w:eastAsia="ＭＳ 明朝" w:hAnsi="ＭＳ 明朝" w:cs="ＭＳ 明朝" w:hint="eastAsia"/>
                <w:sz w:val="20"/>
                <w:szCs w:val="20"/>
              </w:rPr>
              <w:t>適切に</w:t>
            </w:r>
            <w:r>
              <w:rPr>
                <w:rFonts w:ascii="ＭＳ 明朝" w:eastAsia="ＭＳ 明朝" w:hAnsi="ＭＳ 明朝" w:cs="ＭＳ 明朝"/>
                <w:sz w:val="20"/>
                <w:szCs w:val="20"/>
              </w:rPr>
              <w:t>まとめている。</w:t>
            </w:r>
          </w:p>
        </w:tc>
        <w:tc>
          <w:tcPr>
            <w:tcW w:w="3119" w:type="dxa"/>
            <w:tcBorders>
              <w:top w:val="single" w:sz="4" w:space="0" w:color="000000"/>
              <w:bottom w:val="single" w:sz="4" w:space="0" w:color="000000"/>
            </w:tcBorders>
            <w:shd w:val="clear" w:color="auto" w:fill="auto"/>
          </w:tcPr>
          <w:p w14:paraId="7DDD7028"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昼間は見かけ</w:t>
            </w:r>
            <w:r>
              <w:rPr>
                <w:rFonts w:ascii="ＭＳ 明朝" w:eastAsia="ＭＳ 明朝" w:hAnsi="ＭＳ 明朝" w:cs="ＭＳ 明朝" w:hint="eastAsia"/>
                <w:sz w:val="20"/>
                <w:szCs w:val="20"/>
              </w:rPr>
              <w:t>上、</w:t>
            </w:r>
            <w:r>
              <w:rPr>
                <w:rFonts w:ascii="ＭＳ 明朝" w:eastAsia="ＭＳ 明朝" w:hAnsi="ＭＳ 明朝" w:cs="ＭＳ 明朝"/>
                <w:sz w:val="20"/>
                <w:szCs w:val="20"/>
              </w:rPr>
              <w:t>二酸化炭素が放出されないという点の理解が難しいので、具体的な数値を出して、生徒が理解できるよう</w:t>
            </w:r>
            <w:r>
              <w:rPr>
                <w:rFonts w:ascii="ＭＳ 明朝" w:eastAsia="ＭＳ 明朝" w:hAnsi="ＭＳ 明朝" w:cs="ＭＳ 明朝" w:hint="eastAsia"/>
                <w:sz w:val="20"/>
                <w:szCs w:val="20"/>
              </w:rPr>
              <w:t>助言・指導</w:t>
            </w:r>
            <w:r>
              <w:rPr>
                <w:rFonts w:ascii="ＭＳ 明朝" w:eastAsia="ＭＳ 明朝" w:hAnsi="ＭＳ 明朝" w:cs="ＭＳ 明朝"/>
                <w:sz w:val="20"/>
                <w:szCs w:val="20"/>
              </w:rPr>
              <w:t>する。</w:t>
            </w:r>
          </w:p>
        </w:tc>
      </w:tr>
      <w:tr w:rsidR="00405970" w14:paraId="40822215" w14:textId="77777777" w:rsidTr="0004308F">
        <w:trPr>
          <w:trHeight w:val="876"/>
        </w:trPr>
        <w:tc>
          <w:tcPr>
            <w:tcW w:w="421" w:type="dxa"/>
            <w:shd w:val="clear" w:color="auto" w:fill="auto"/>
            <w:vAlign w:val="center"/>
          </w:tcPr>
          <w:p w14:paraId="1FBDC627" w14:textId="77777777" w:rsidR="00405970" w:rsidRDefault="00405970" w:rsidP="00323699">
            <w:pPr>
              <w:jc w:val="center"/>
              <w:rPr>
                <w:sz w:val="20"/>
                <w:szCs w:val="20"/>
              </w:rPr>
            </w:pPr>
            <w:r>
              <w:rPr>
                <w:sz w:val="20"/>
                <w:szCs w:val="20"/>
              </w:rPr>
              <w:t>6</w:t>
            </w:r>
          </w:p>
        </w:tc>
        <w:tc>
          <w:tcPr>
            <w:tcW w:w="6095" w:type="dxa"/>
            <w:tcBorders>
              <w:bottom w:val="single" w:sz="4" w:space="0" w:color="auto"/>
            </w:tcBorders>
            <w:shd w:val="clear" w:color="auto" w:fill="auto"/>
          </w:tcPr>
          <w:p w14:paraId="4E6781A9"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第</w:t>
            </w:r>
            <w:r w:rsidRPr="00A63255">
              <w:rPr>
                <w:rFonts w:hint="eastAsia"/>
                <w:sz w:val="20"/>
                <w:szCs w:val="20"/>
              </w:rPr>
              <w:t>4</w:t>
            </w:r>
            <w:r w:rsidRPr="00A63255">
              <w:rPr>
                <w:rFonts w:hint="eastAsia"/>
                <w:sz w:val="20"/>
                <w:szCs w:val="20"/>
              </w:rPr>
              <w:t>節　植物と水</w:t>
            </w:r>
          </w:p>
          <w:p w14:paraId="73E612C6"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・「レッツ</w:t>
            </w:r>
            <w:r w:rsidRPr="00A63255">
              <w:rPr>
                <w:rFonts w:hint="eastAsia"/>
                <w:sz w:val="20"/>
                <w:szCs w:val="20"/>
              </w:rPr>
              <w:t xml:space="preserve"> </w:t>
            </w:r>
            <w:r w:rsidRPr="00A63255">
              <w:rPr>
                <w:rFonts w:hint="eastAsia"/>
                <w:sz w:val="20"/>
                <w:szCs w:val="20"/>
              </w:rPr>
              <w:t>スタート！」</w:t>
            </w:r>
            <w:r w:rsidR="00C358B4">
              <w:rPr>
                <w:sz w:val="20"/>
                <w:szCs w:val="20"/>
              </w:rPr>
              <w:t>p</w:t>
            </w:r>
            <w:r>
              <w:rPr>
                <w:rFonts w:hint="eastAsia"/>
                <w:sz w:val="20"/>
                <w:szCs w:val="20"/>
              </w:rPr>
              <w:t>.116</w:t>
            </w:r>
            <w:r>
              <w:rPr>
                <w:rFonts w:hint="eastAsia"/>
                <w:sz w:val="20"/>
                <w:szCs w:val="20"/>
              </w:rPr>
              <w:t>図</w:t>
            </w:r>
            <w:r>
              <w:rPr>
                <w:rFonts w:hint="eastAsia"/>
                <w:sz w:val="20"/>
                <w:szCs w:val="20"/>
              </w:rPr>
              <w:t>1</w:t>
            </w:r>
            <w:r>
              <w:rPr>
                <w:rFonts w:hint="eastAsia"/>
                <w:sz w:val="20"/>
                <w:szCs w:val="20"/>
              </w:rPr>
              <w:t>の水面が下がった原因について考え、</w:t>
            </w:r>
            <w:r w:rsidRPr="00A63255">
              <w:rPr>
                <w:rFonts w:hint="eastAsia"/>
                <w:sz w:val="20"/>
                <w:szCs w:val="20"/>
              </w:rPr>
              <w:t>話し合う。</w:t>
            </w:r>
          </w:p>
          <w:p w14:paraId="5C6B22B9"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・植物の</w:t>
            </w:r>
            <w:r>
              <w:rPr>
                <w:rFonts w:hint="eastAsia"/>
                <w:sz w:val="20"/>
                <w:szCs w:val="20"/>
              </w:rPr>
              <w:t>吸水と</w:t>
            </w:r>
            <w:r w:rsidRPr="00A63255">
              <w:rPr>
                <w:rFonts w:hint="eastAsia"/>
                <w:sz w:val="20"/>
                <w:szCs w:val="20"/>
              </w:rPr>
              <w:t>蒸散について理解する。</w:t>
            </w:r>
          </w:p>
          <w:p w14:paraId="15200986"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・「？課題」植物の吸水は</w:t>
            </w:r>
            <w:r>
              <w:rPr>
                <w:rFonts w:hint="eastAsia"/>
                <w:sz w:val="20"/>
                <w:szCs w:val="20"/>
              </w:rPr>
              <w:t>、蒸散とどのような</w:t>
            </w:r>
            <w:r w:rsidRPr="00A63255">
              <w:rPr>
                <w:rFonts w:hint="eastAsia"/>
                <w:sz w:val="20"/>
                <w:szCs w:val="20"/>
              </w:rPr>
              <w:t>関係</w:t>
            </w:r>
            <w:r>
              <w:rPr>
                <w:rFonts w:hint="eastAsia"/>
                <w:sz w:val="20"/>
                <w:szCs w:val="20"/>
              </w:rPr>
              <w:t>がある</w:t>
            </w:r>
            <w:r w:rsidRPr="00A63255">
              <w:rPr>
                <w:rFonts w:hint="eastAsia"/>
                <w:sz w:val="20"/>
                <w:szCs w:val="20"/>
              </w:rPr>
              <w:t>だろうか。</w:t>
            </w:r>
          </w:p>
          <w:p w14:paraId="091A05E4" w14:textId="77777777" w:rsidR="00405970" w:rsidRDefault="00405970" w:rsidP="00405970">
            <w:pPr>
              <w:pBdr>
                <w:top w:val="nil"/>
                <w:left w:val="nil"/>
                <w:bottom w:val="nil"/>
                <w:right w:val="nil"/>
                <w:between w:val="nil"/>
              </w:pBdr>
              <w:ind w:left="200" w:hanging="200"/>
              <w:rPr>
                <w:sz w:val="20"/>
                <w:szCs w:val="20"/>
              </w:rPr>
            </w:pPr>
            <w:r w:rsidRPr="00A63255">
              <w:rPr>
                <w:rFonts w:hint="eastAsia"/>
                <w:sz w:val="20"/>
                <w:szCs w:val="20"/>
              </w:rPr>
              <w:t>・</w:t>
            </w:r>
            <w:r>
              <w:rPr>
                <w:rFonts w:hint="eastAsia"/>
                <w:sz w:val="20"/>
                <w:szCs w:val="20"/>
              </w:rPr>
              <w:t>「調べ方を考えよう」</w:t>
            </w:r>
            <w:r w:rsidRPr="00A63255">
              <w:rPr>
                <w:rFonts w:hint="eastAsia"/>
                <w:sz w:val="20"/>
                <w:szCs w:val="20"/>
              </w:rPr>
              <w:t>蒸散と吸水の関係を調べるため</w:t>
            </w:r>
            <w:r>
              <w:rPr>
                <w:rFonts w:hint="eastAsia"/>
                <w:sz w:val="20"/>
                <w:szCs w:val="20"/>
              </w:rPr>
              <w:t>、</w:t>
            </w:r>
            <w:r w:rsidRPr="00A63255">
              <w:rPr>
                <w:rFonts w:hint="eastAsia"/>
                <w:sz w:val="20"/>
                <w:szCs w:val="20"/>
              </w:rPr>
              <w:t>植物のからだのどの部分で蒸散をしているのかについて</w:t>
            </w:r>
            <w:r>
              <w:rPr>
                <w:rFonts w:hint="eastAsia"/>
                <w:sz w:val="20"/>
                <w:szCs w:val="20"/>
              </w:rPr>
              <w:t>どのように調べればよいか考える。</w:t>
            </w:r>
          </w:p>
        </w:tc>
        <w:tc>
          <w:tcPr>
            <w:tcW w:w="1276" w:type="dxa"/>
            <w:shd w:val="clear" w:color="auto" w:fill="auto"/>
            <w:vAlign w:val="center"/>
          </w:tcPr>
          <w:p w14:paraId="4660B5BF" w14:textId="77777777" w:rsidR="00405970" w:rsidRDefault="00405970" w:rsidP="00323699">
            <w:pPr>
              <w:jc w:val="center"/>
              <w:rPr>
                <w:sz w:val="20"/>
                <w:szCs w:val="20"/>
              </w:rPr>
            </w:pPr>
            <w:r>
              <w:rPr>
                <w:rFonts w:hint="eastAsia"/>
                <w:sz w:val="20"/>
                <w:szCs w:val="20"/>
              </w:rPr>
              <w:t>116</w:t>
            </w:r>
          </w:p>
        </w:tc>
        <w:tc>
          <w:tcPr>
            <w:tcW w:w="708" w:type="dxa"/>
            <w:tcBorders>
              <w:top w:val="single" w:sz="4" w:space="0" w:color="000000"/>
              <w:bottom w:val="single" w:sz="4" w:space="0" w:color="000000"/>
            </w:tcBorders>
            <w:shd w:val="clear" w:color="auto" w:fill="auto"/>
            <w:vAlign w:val="center"/>
          </w:tcPr>
          <w:p w14:paraId="072949E4"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tcBorders>
              <w:top w:val="single" w:sz="4" w:space="0" w:color="000000"/>
              <w:bottom w:val="single" w:sz="4" w:space="0" w:color="000000"/>
            </w:tcBorders>
            <w:vAlign w:val="center"/>
          </w:tcPr>
          <w:p w14:paraId="560459B6"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top w:val="single" w:sz="4" w:space="0" w:color="000000"/>
              <w:bottom w:val="single" w:sz="4" w:space="0" w:color="000000"/>
            </w:tcBorders>
            <w:shd w:val="clear" w:color="auto" w:fill="auto"/>
          </w:tcPr>
          <w:p w14:paraId="7FF2898F"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吸水と蒸散の関係を調べる実験</w:t>
            </w:r>
            <w:r w:rsidRPr="00174FAF">
              <w:rPr>
                <w:rFonts w:asciiTheme="minorEastAsia" w:hAnsiTheme="minorEastAsia" w:hint="eastAsia"/>
                <w:sz w:val="20"/>
                <w:szCs w:val="20"/>
              </w:rPr>
              <w:t>の方法について、自分たちでどのような条件を用意すればよいか、またそう決めた</w:t>
            </w:r>
            <w:r w:rsidRPr="00174FAF">
              <w:rPr>
                <w:rFonts w:asciiTheme="minorEastAsia" w:hAnsiTheme="minorEastAsia"/>
                <w:sz w:val="20"/>
                <w:szCs w:val="20"/>
              </w:rPr>
              <w:t>理由を科学的に考えている。</w:t>
            </w:r>
          </w:p>
          <w:p w14:paraId="1694291D"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hint="eastAsia"/>
                <w:sz w:val="20"/>
                <w:szCs w:val="20"/>
              </w:rPr>
              <w:t>［</w:t>
            </w:r>
            <w:r w:rsidRPr="00174FAF">
              <w:rPr>
                <w:rFonts w:asciiTheme="minorEastAsia" w:hAnsiTheme="minorEastAsia"/>
                <w:sz w:val="20"/>
                <w:szCs w:val="20"/>
              </w:rPr>
              <w:t>発言分析・記述分析</w:t>
            </w:r>
            <w:r w:rsidRPr="00174FAF">
              <w:rPr>
                <w:rFonts w:asciiTheme="minorEastAsia" w:hAnsiTheme="minorEastAsia" w:hint="eastAsia"/>
                <w:sz w:val="20"/>
                <w:szCs w:val="20"/>
              </w:rPr>
              <w:t>］</w:t>
            </w:r>
          </w:p>
        </w:tc>
        <w:tc>
          <w:tcPr>
            <w:tcW w:w="2976" w:type="dxa"/>
            <w:tcBorders>
              <w:top w:val="single" w:sz="4" w:space="0" w:color="000000"/>
              <w:bottom w:val="single" w:sz="4" w:space="0" w:color="000000"/>
            </w:tcBorders>
            <w:shd w:val="clear" w:color="auto" w:fill="auto"/>
          </w:tcPr>
          <w:p w14:paraId="4CFA023E"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グループで話し合い、自分たちの</w:t>
            </w:r>
            <w:r>
              <w:rPr>
                <w:rFonts w:ascii="ＭＳ 明朝" w:eastAsia="ＭＳ 明朝" w:hAnsi="ＭＳ 明朝" w:cs="ＭＳ 明朝" w:hint="eastAsia"/>
                <w:sz w:val="20"/>
                <w:szCs w:val="20"/>
              </w:rPr>
              <w:t>方法</w:t>
            </w:r>
            <w:r>
              <w:rPr>
                <w:rFonts w:ascii="ＭＳ 明朝" w:eastAsia="ＭＳ 明朝" w:hAnsi="ＭＳ 明朝" w:cs="ＭＳ 明朝"/>
                <w:sz w:val="20"/>
                <w:szCs w:val="20"/>
              </w:rPr>
              <w:t>を</w:t>
            </w:r>
            <w:r>
              <w:rPr>
                <w:rFonts w:ascii="ＭＳ 明朝" w:eastAsia="ＭＳ 明朝" w:hAnsi="ＭＳ 明朝" w:cs="ＭＳ 明朝" w:hint="eastAsia"/>
                <w:sz w:val="20"/>
                <w:szCs w:val="20"/>
              </w:rPr>
              <w:t>考え</w:t>
            </w:r>
            <w:r>
              <w:rPr>
                <w:rFonts w:ascii="ＭＳ 明朝" w:eastAsia="ＭＳ 明朝" w:hAnsi="ＭＳ 明朝" w:cs="ＭＳ 明朝"/>
                <w:sz w:val="20"/>
                <w:szCs w:val="20"/>
              </w:rPr>
              <w:t>ている。また、その</w:t>
            </w:r>
            <w:r>
              <w:rPr>
                <w:rFonts w:ascii="ＭＳ 明朝" w:eastAsia="ＭＳ 明朝" w:hAnsi="ＭＳ 明朝" w:cs="ＭＳ 明朝" w:hint="eastAsia"/>
                <w:sz w:val="20"/>
                <w:szCs w:val="20"/>
              </w:rPr>
              <w:t>方法</w:t>
            </w:r>
            <w:r>
              <w:rPr>
                <w:rFonts w:ascii="ＭＳ 明朝" w:eastAsia="ＭＳ 明朝" w:hAnsi="ＭＳ 明朝" w:cs="ＭＳ 明朝"/>
                <w:sz w:val="20"/>
                <w:szCs w:val="20"/>
              </w:rPr>
              <w:t>を</w:t>
            </w:r>
            <w:r>
              <w:rPr>
                <w:rFonts w:ascii="ＭＳ 明朝" w:eastAsia="ＭＳ 明朝" w:hAnsi="ＭＳ 明朝" w:cs="ＭＳ 明朝" w:hint="eastAsia"/>
                <w:sz w:val="20"/>
                <w:szCs w:val="20"/>
              </w:rPr>
              <w:t>考えた</w:t>
            </w:r>
            <w:r>
              <w:rPr>
                <w:rFonts w:ascii="ＭＳ 明朝" w:eastAsia="ＭＳ 明朝" w:hAnsi="ＭＳ 明朝" w:cs="ＭＳ 明朝"/>
                <w:sz w:val="20"/>
                <w:szCs w:val="20"/>
              </w:rPr>
              <w:t>理由について説明</w:t>
            </w:r>
            <w:r>
              <w:rPr>
                <w:rFonts w:ascii="ＭＳ 明朝" w:eastAsia="ＭＳ 明朝" w:hAnsi="ＭＳ 明朝" w:cs="ＭＳ 明朝" w:hint="eastAsia"/>
                <w:sz w:val="20"/>
                <w:szCs w:val="20"/>
              </w:rPr>
              <w:t>してい</w:t>
            </w:r>
            <w:r>
              <w:rPr>
                <w:rFonts w:ascii="ＭＳ 明朝" w:eastAsia="ＭＳ 明朝" w:hAnsi="ＭＳ 明朝" w:cs="ＭＳ 明朝"/>
                <w:sz w:val="20"/>
                <w:szCs w:val="20"/>
              </w:rPr>
              <w:t>る。</w:t>
            </w:r>
          </w:p>
        </w:tc>
        <w:tc>
          <w:tcPr>
            <w:tcW w:w="3119" w:type="dxa"/>
            <w:tcBorders>
              <w:top w:val="single" w:sz="4" w:space="0" w:color="000000"/>
              <w:bottom w:val="single" w:sz="4" w:space="0" w:color="000000"/>
            </w:tcBorders>
            <w:shd w:val="clear" w:color="auto" w:fill="auto"/>
          </w:tcPr>
          <w:p w14:paraId="2E34F405"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葉の表や裏、茎など、具体的な部位を例に</w:t>
            </w:r>
            <w:r>
              <w:rPr>
                <w:rFonts w:ascii="ＭＳ 明朝" w:eastAsia="ＭＳ 明朝" w:hAnsi="ＭＳ 明朝" w:cs="ＭＳ 明朝" w:hint="eastAsia"/>
                <w:sz w:val="20"/>
                <w:szCs w:val="20"/>
              </w:rPr>
              <w:t>出して</w:t>
            </w:r>
            <w:r>
              <w:rPr>
                <w:rFonts w:ascii="ＭＳ 明朝" w:eastAsia="ＭＳ 明朝" w:hAnsi="ＭＳ 明朝" w:cs="ＭＳ 明朝"/>
                <w:sz w:val="20"/>
                <w:szCs w:val="20"/>
              </w:rPr>
              <w:t>、その部分の蒸散を</w:t>
            </w:r>
            <w:r>
              <w:rPr>
                <w:rFonts w:ascii="ＭＳ 明朝" w:eastAsia="ＭＳ 明朝" w:hAnsi="ＭＳ 明朝" w:cs="ＭＳ 明朝" w:hint="eastAsia"/>
                <w:sz w:val="20"/>
                <w:szCs w:val="20"/>
              </w:rPr>
              <w:t>おさ</w:t>
            </w:r>
            <w:r>
              <w:rPr>
                <w:rFonts w:ascii="ＭＳ 明朝" w:eastAsia="ＭＳ 明朝" w:hAnsi="ＭＳ 明朝" w:cs="ＭＳ 明朝"/>
                <w:sz w:val="20"/>
                <w:szCs w:val="20"/>
              </w:rPr>
              <w:t>えたとき、吸水がどのようになるかを問いかけて、生徒が思考できるよう</w:t>
            </w:r>
            <w:r>
              <w:rPr>
                <w:rFonts w:ascii="ＭＳ 明朝" w:eastAsia="ＭＳ 明朝" w:hAnsi="ＭＳ 明朝" w:cs="ＭＳ 明朝" w:hint="eastAsia"/>
                <w:sz w:val="20"/>
                <w:szCs w:val="20"/>
              </w:rPr>
              <w:t>助言・指導</w:t>
            </w:r>
            <w:r>
              <w:rPr>
                <w:rFonts w:ascii="ＭＳ 明朝" w:eastAsia="ＭＳ 明朝" w:hAnsi="ＭＳ 明朝" w:cs="ＭＳ 明朝"/>
                <w:sz w:val="20"/>
                <w:szCs w:val="20"/>
              </w:rPr>
              <w:t>する。</w:t>
            </w:r>
          </w:p>
        </w:tc>
      </w:tr>
      <w:tr w:rsidR="00405970" w14:paraId="2955CFE1" w14:textId="77777777" w:rsidTr="0004308F">
        <w:trPr>
          <w:trHeight w:val="876"/>
        </w:trPr>
        <w:tc>
          <w:tcPr>
            <w:tcW w:w="421" w:type="dxa"/>
            <w:tcBorders>
              <w:right w:val="single" w:sz="4" w:space="0" w:color="auto"/>
            </w:tcBorders>
            <w:shd w:val="clear" w:color="auto" w:fill="auto"/>
            <w:vAlign w:val="center"/>
          </w:tcPr>
          <w:p w14:paraId="5B62574B" w14:textId="77777777" w:rsidR="00405970" w:rsidRDefault="00405970" w:rsidP="00323699">
            <w:pPr>
              <w:jc w:val="center"/>
              <w:rPr>
                <w:sz w:val="20"/>
                <w:szCs w:val="20"/>
              </w:rPr>
            </w:pPr>
            <w:r>
              <w:rPr>
                <w:sz w:val="20"/>
                <w:szCs w:val="20"/>
              </w:rPr>
              <w:t>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6BBC604" w14:textId="77777777" w:rsidR="00405970" w:rsidRDefault="00405970" w:rsidP="00323699">
            <w:pPr>
              <w:pBdr>
                <w:top w:val="nil"/>
                <w:left w:val="nil"/>
                <w:bottom w:val="nil"/>
                <w:right w:val="nil"/>
                <w:between w:val="nil"/>
              </w:pBdr>
              <w:ind w:left="200" w:hanging="200"/>
              <w:rPr>
                <w:sz w:val="20"/>
                <w:szCs w:val="20"/>
              </w:rPr>
            </w:pPr>
            <w:r w:rsidRPr="00A63255">
              <w:rPr>
                <w:rFonts w:hint="eastAsia"/>
                <w:sz w:val="20"/>
                <w:szCs w:val="20"/>
              </w:rPr>
              <w:t>【実験</w:t>
            </w:r>
            <w:r w:rsidRPr="00A63255">
              <w:rPr>
                <w:rFonts w:hint="eastAsia"/>
                <w:sz w:val="20"/>
                <w:szCs w:val="20"/>
              </w:rPr>
              <w:t>3</w:t>
            </w:r>
            <w:r w:rsidRPr="00A63255">
              <w:rPr>
                <w:rFonts w:hint="eastAsia"/>
                <w:sz w:val="20"/>
                <w:szCs w:val="20"/>
              </w:rPr>
              <w:t>】吸水と蒸散の関係</w:t>
            </w:r>
          </w:p>
          <w:p w14:paraId="4CA86543" w14:textId="77777777" w:rsidR="00405970" w:rsidRPr="00DF48EF" w:rsidRDefault="00405970" w:rsidP="00323699">
            <w:pPr>
              <w:widowControl/>
              <w:ind w:left="199" w:hanging="199"/>
              <w:jc w:val="left"/>
              <w:rPr>
                <w:sz w:val="20"/>
                <w:szCs w:val="20"/>
              </w:rPr>
            </w:pPr>
            <w:r>
              <w:rPr>
                <w:rFonts w:hint="eastAsia"/>
                <w:sz w:val="20"/>
                <w:szCs w:val="20"/>
              </w:rPr>
              <w:t>・実験</w:t>
            </w:r>
            <w:r>
              <w:rPr>
                <w:rFonts w:hint="eastAsia"/>
                <w:sz w:val="20"/>
                <w:szCs w:val="20"/>
              </w:rPr>
              <w:t>3</w:t>
            </w:r>
            <w:r>
              <w:rPr>
                <w:rFonts w:hint="eastAsia"/>
                <w:sz w:val="20"/>
                <w:szCs w:val="20"/>
              </w:rPr>
              <w:t>を行い、吸水と蒸散の関係を調べる。</w:t>
            </w:r>
          </w:p>
        </w:tc>
        <w:tc>
          <w:tcPr>
            <w:tcW w:w="1276" w:type="dxa"/>
            <w:tcBorders>
              <w:left w:val="single" w:sz="4" w:space="0" w:color="auto"/>
            </w:tcBorders>
            <w:shd w:val="clear" w:color="auto" w:fill="auto"/>
            <w:vAlign w:val="center"/>
          </w:tcPr>
          <w:p w14:paraId="7341A510" w14:textId="77777777" w:rsidR="00405970" w:rsidRDefault="00405970" w:rsidP="00323699">
            <w:pPr>
              <w:jc w:val="center"/>
              <w:rPr>
                <w:sz w:val="20"/>
                <w:szCs w:val="20"/>
              </w:rPr>
            </w:pPr>
            <w:r>
              <w:rPr>
                <w:sz w:val="20"/>
                <w:szCs w:val="20"/>
              </w:rPr>
              <w:t>1</w:t>
            </w:r>
            <w:r>
              <w:rPr>
                <w:rFonts w:hint="eastAsia"/>
                <w:sz w:val="20"/>
                <w:szCs w:val="20"/>
              </w:rPr>
              <w:t>17</w:t>
            </w:r>
          </w:p>
        </w:tc>
        <w:tc>
          <w:tcPr>
            <w:tcW w:w="708" w:type="dxa"/>
            <w:tcBorders>
              <w:top w:val="single" w:sz="4" w:space="0" w:color="000000"/>
              <w:bottom w:val="single" w:sz="4" w:space="0" w:color="000000"/>
            </w:tcBorders>
            <w:shd w:val="clear" w:color="auto" w:fill="auto"/>
            <w:vAlign w:val="center"/>
          </w:tcPr>
          <w:p w14:paraId="38663BF7"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top w:val="single" w:sz="4" w:space="0" w:color="000000"/>
              <w:bottom w:val="single" w:sz="4" w:space="0" w:color="000000"/>
            </w:tcBorders>
            <w:vAlign w:val="center"/>
          </w:tcPr>
          <w:p w14:paraId="451754D0"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top w:val="single" w:sz="4" w:space="0" w:color="000000"/>
              <w:bottom w:val="single" w:sz="4" w:space="0" w:color="000000"/>
            </w:tcBorders>
            <w:shd w:val="clear" w:color="auto" w:fill="auto"/>
          </w:tcPr>
          <w:p w14:paraId="2B1D807D"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吸水と蒸散の関係の実験について</w:t>
            </w:r>
            <w:r w:rsidRPr="00174FAF">
              <w:rPr>
                <w:rFonts w:asciiTheme="minorEastAsia" w:hAnsiTheme="minorEastAsia" w:hint="eastAsia"/>
                <w:sz w:val="20"/>
                <w:szCs w:val="20"/>
              </w:rPr>
              <w:t>進んでかかわり、ねば</w:t>
            </w:r>
            <w:r w:rsidRPr="00174FAF">
              <w:rPr>
                <w:rFonts w:asciiTheme="minorEastAsia" w:hAnsiTheme="minorEastAsia"/>
                <w:sz w:val="20"/>
                <w:szCs w:val="20"/>
              </w:rPr>
              <w:t>り強く</w:t>
            </w:r>
            <w:r>
              <w:rPr>
                <w:rFonts w:asciiTheme="minorEastAsia" w:hAnsiTheme="minorEastAsia" w:hint="eastAsia"/>
                <w:sz w:val="20"/>
                <w:szCs w:val="20"/>
              </w:rPr>
              <w:t>取り</w:t>
            </w:r>
            <w:r w:rsidRPr="00174FAF">
              <w:rPr>
                <w:rFonts w:asciiTheme="minorEastAsia" w:hAnsiTheme="minorEastAsia"/>
                <w:sz w:val="20"/>
                <w:szCs w:val="20"/>
              </w:rPr>
              <w:t>組もうとしている。</w:t>
            </w:r>
          </w:p>
          <w:p w14:paraId="25D6F57B" w14:textId="77777777" w:rsidR="00405970" w:rsidRPr="00174FAF" w:rsidRDefault="00405970" w:rsidP="0004308F">
            <w:pPr>
              <w:pBdr>
                <w:top w:val="nil"/>
                <w:left w:val="nil"/>
                <w:bottom w:val="nil"/>
                <w:right w:val="nil"/>
                <w:between w:val="nil"/>
              </w:pBdr>
              <w:ind w:firstLineChars="300" w:firstLine="600"/>
              <w:jc w:val="right"/>
              <w:rPr>
                <w:rFonts w:asciiTheme="minorEastAsia" w:hAnsiTheme="minorEastAsia"/>
                <w:sz w:val="20"/>
                <w:szCs w:val="20"/>
              </w:rPr>
            </w:pPr>
            <w:r w:rsidRPr="00174FAF">
              <w:rPr>
                <w:rFonts w:asciiTheme="minorEastAsia" w:hAnsiTheme="minorEastAsia"/>
                <w:sz w:val="20"/>
                <w:szCs w:val="20"/>
              </w:rPr>
              <w:t>［行動観察・発言分析］</w:t>
            </w:r>
          </w:p>
        </w:tc>
        <w:tc>
          <w:tcPr>
            <w:tcW w:w="2976" w:type="dxa"/>
            <w:tcBorders>
              <w:top w:val="single" w:sz="4" w:space="0" w:color="000000"/>
              <w:bottom w:val="single" w:sz="4" w:space="0" w:color="000000"/>
            </w:tcBorders>
            <w:shd w:val="clear" w:color="auto" w:fill="auto"/>
          </w:tcPr>
          <w:p w14:paraId="429440C2"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hint="eastAsia"/>
                <w:sz w:val="20"/>
                <w:szCs w:val="20"/>
              </w:rPr>
              <w:t>条件が異なる枝について、結果のちがいを確認し、正しく記録することができる。</w:t>
            </w:r>
          </w:p>
        </w:tc>
        <w:tc>
          <w:tcPr>
            <w:tcW w:w="3119" w:type="dxa"/>
            <w:tcBorders>
              <w:top w:val="single" w:sz="4" w:space="0" w:color="000000"/>
              <w:bottom w:val="single" w:sz="4" w:space="0" w:color="000000"/>
            </w:tcBorders>
            <w:shd w:val="clear" w:color="auto" w:fill="auto"/>
          </w:tcPr>
          <w:p w14:paraId="4C851A7B"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hint="eastAsia"/>
                <w:sz w:val="20"/>
                <w:szCs w:val="20"/>
              </w:rPr>
              <w:t>水中での操作は難しいため、実際に演示するなどして、実験をやりきるよう助言・指導する</w:t>
            </w:r>
            <w:r>
              <w:rPr>
                <w:rFonts w:ascii="ＭＳ 明朝" w:eastAsia="ＭＳ 明朝" w:hAnsi="ＭＳ 明朝" w:cs="ＭＳ 明朝"/>
                <w:sz w:val="20"/>
                <w:szCs w:val="20"/>
              </w:rPr>
              <w:t>。</w:t>
            </w:r>
          </w:p>
        </w:tc>
      </w:tr>
      <w:tr w:rsidR="00405970" w14:paraId="0AB8F0BD" w14:textId="77777777" w:rsidTr="0004308F">
        <w:trPr>
          <w:trHeight w:val="450"/>
        </w:trPr>
        <w:tc>
          <w:tcPr>
            <w:tcW w:w="421" w:type="dxa"/>
            <w:vMerge w:val="restart"/>
            <w:tcBorders>
              <w:right w:val="single" w:sz="4" w:space="0" w:color="auto"/>
            </w:tcBorders>
            <w:shd w:val="clear" w:color="auto" w:fill="auto"/>
            <w:vAlign w:val="center"/>
          </w:tcPr>
          <w:p w14:paraId="5C14B37E" w14:textId="77777777" w:rsidR="00405970" w:rsidRDefault="00405970" w:rsidP="00323699">
            <w:pPr>
              <w:jc w:val="center"/>
              <w:rPr>
                <w:sz w:val="20"/>
                <w:szCs w:val="20"/>
              </w:rPr>
            </w:pPr>
            <w:r>
              <w:rPr>
                <w:sz w:val="20"/>
                <w:szCs w:val="20"/>
              </w:rPr>
              <w:t>8</w:t>
            </w:r>
          </w:p>
        </w:tc>
        <w:tc>
          <w:tcPr>
            <w:tcW w:w="6095" w:type="dxa"/>
            <w:vMerge w:val="restart"/>
            <w:tcBorders>
              <w:top w:val="single" w:sz="4" w:space="0" w:color="auto"/>
              <w:left w:val="single" w:sz="4" w:space="0" w:color="auto"/>
              <w:right w:val="single" w:sz="4" w:space="0" w:color="auto"/>
            </w:tcBorders>
            <w:shd w:val="clear" w:color="auto" w:fill="auto"/>
          </w:tcPr>
          <w:p w14:paraId="2136D0ED" w14:textId="77777777" w:rsidR="00405970" w:rsidRPr="00A63255" w:rsidRDefault="00405970" w:rsidP="00323699">
            <w:pPr>
              <w:pBdr>
                <w:top w:val="nil"/>
                <w:left w:val="nil"/>
                <w:bottom w:val="nil"/>
                <w:right w:val="nil"/>
                <w:between w:val="nil"/>
              </w:pBdr>
              <w:ind w:left="200" w:hanging="200"/>
              <w:rPr>
                <w:sz w:val="20"/>
                <w:szCs w:val="20"/>
              </w:rPr>
            </w:pPr>
            <w:r>
              <w:rPr>
                <w:rFonts w:hint="eastAsia"/>
                <w:sz w:val="20"/>
                <w:szCs w:val="20"/>
              </w:rPr>
              <w:t>・「解決方法を考えよう」実験結果</w:t>
            </w:r>
            <w:r w:rsidRPr="00A63255">
              <w:rPr>
                <w:rFonts w:hint="eastAsia"/>
                <w:sz w:val="20"/>
                <w:szCs w:val="20"/>
              </w:rPr>
              <w:t>を整理し</w:t>
            </w:r>
            <w:r>
              <w:rPr>
                <w:rFonts w:hint="eastAsia"/>
                <w:sz w:val="20"/>
                <w:szCs w:val="20"/>
              </w:rPr>
              <w:t>、</w:t>
            </w:r>
            <w:r w:rsidRPr="00A63255">
              <w:rPr>
                <w:rFonts w:hint="eastAsia"/>
                <w:sz w:val="20"/>
                <w:szCs w:val="20"/>
              </w:rPr>
              <w:t>仮説が正しかったかどうかを考察し</w:t>
            </w:r>
            <w:r>
              <w:rPr>
                <w:rFonts w:hint="eastAsia"/>
                <w:sz w:val="20"/>
                <w:szCs w:val="20"/>
              </w:rPr>
              <w:t>、</w:t>
            </w:r>
            <w:r w:rsidRPr="00A63255">
              <w:rPr>
                <w:rFonts w:hint="eastAsia"/>
                <w:sz w:val="20"/>
                <w:szCs w:val="20"/>
              </w:rPr>
              <w:t>実験の改善点についてグループごとに話し合う。</w:t>
            </w:r>
          </w:p>
          <w:p w14:paraId="4EF9DA01"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・蒸散</w:t>
            </w:r>
            <w:r>
              <w:rPr>
                <w:rFonts w:hint="eastAsia"/>
                <w:sz w:val="20"/>
                <w:szCs w:val="20"/>
              </w:rPr>
              <w:t>と吸水</w:t>
            </w:r>
            <w:r w:rsidRPr="00A63255">
              <w:rPr>
                <w:rFonts w:hint="eastAsia"/>
                <w:sz w:val="20"/>
                <w:szCs w:val="20"/>
              </w:rPr>
              <w:t>のしくみについて理解する。</w:t>
            </w:r>
          </w:p>
          <w:p w14:paraId="622D4442" w14:textId="77777777" w:rsidR="00405970" w:rsidRPr="00A63255" w:rsidRDefault="00405970" w:rsidP="00323699">
            <w:pPr>
              <w:pBdr>
                <w:top w:val="nil"/>
                <w:left w:val="nil"/>
                <w:bottom w:val="nil"/>
                <w:right w:val="nil"/>
                <w:between w:val="nil"/>
              </w:pBdr>
              <w:ind w:left="200" w:hanging="200"/>
              <w:rPr>
                <w:sz w:val="20"/>
                <w:szCs w:val="20"/>
              </w:rPr>
            </w:pPr>
            <w:r>
              <w:rPr>
                <w:rFonts w:hint="eastAsia"/>
                <w:sz w:val="20"/>
                <w:szCs w:val="20"/>
              </w:rPr>
              <w:t>・「！結論</w:t>
            </w:r>
            <w:r w:rsidRPr="00A63255">
              <w:rPr>
                <w:rFonts w:hint="eastAsia"/>
                <w:sz w:val="20"/>
                <w:szCs w:val="20"/>
              </w:rPr>
              <w:t>」自分の考えをまとめ</w:t>
            </w:r>
            <w:r>
              <w:rPr>
                <w:rFonts w:hint="eastAsia"/>
                <w:sz w:val="20"/>
                <w:szCs w:val="20"/>
              </w:rPr>
              <w:t>、</w:t>
            </w:r>
            <w:r w:rsidRPr="00A63255">
              <w:rPr>
                <w:rFonts w:hint="eastAsia"/>
                <w:sz w:val="20"/>
                <w:szCs w:val="20"/>
              </w:rPr>
              <w:t>確認する。</w:t>
            </w:r>
          </w:p>
          <w:p w14:paraId="7DA08764"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・「学びをいかして考えよう」について考える。</w:t>
            </w:r>
          </w:p>
        </w:tc>
        <w:tc>
          <w:tcPr>
            <w:tcW w:w="1276" w:type="dxa"/>
            <w:vMerge w:val="restart"/>
            <w:tcBorders>
              <w:left w:val="single" w:sz="4" w:space="0" w:color="auto"/>
            </w:tcBorders>
            <w:shd w:val="clear" w:color="auto" w:fill="auto"/>
            <w:vAlign w:val="center"/>
          </w:tcPr>
          <w:p w14:paraId="12770B5B" w14:textId="77777777" w:rsidR="00405970" w:rsidRDefault="00405970" w:rsidP="00323699">
            <w:pPr>
              <w:jc w:val="center"/>
              <w:rPr>
                <w:sz w:val="20"/>
                <w:szCs w:val="20"/>
              </w:rPr>
            </w:pPr>
            <w:r>
              <w:rPr>
                <w:sz w:val="20"/>
                <w:szCs w:val="20"/>
              </w:rPr>
              <w:t>1</w:t>
            </w:r>
            <w:r>
              <w:rPr>
                <w:rFonts w:hint="eastAsia"/>
                <w:sz w:val="20"/>
                <w:szCs w:val="20"/>
              </w:rPr>
              <w:t>18</w:t>
            </w:r>
            <w:r>
              <w:rPr>
                <w:sz w:val="20"/>
                <w:szCs w:val="20"/>
              </w:rPr>
              <w:t>～</w:t>
            </w:r>
            <w:r>
              <w:rPr>
                <w:sz w:val="20"/>
                <w:szCs w:val="20"/>
              </w:rPr>
              <w:t>1</w:t>
            </w:r>
            <w:r>
              <w:rPr>
                <w:rFonts w:hint="eastAsia"/>
                <w:sz w:val="20"/>
                <w:szCs w:val="20"/>
              </w:rPr>
              <w:t>19</w:t>
            </w:r>
          </w:p>
        </w:tc>
        <w:tc>
          <w:tcPr>
            <w:tcW w:w="708" w:type="dxa"/>
            <w:tcBorders>
              <w:top w:val="single" w:sz="4" w:space="0" w:color="000000"/>
              <w:bottom w:val="single" w:sz="4" w:space="0" w:color="000000"/>
            </w:tcBorders>
            <w:shd w:val="clear" w:color="auto" w:fill="auto"/>
            <w:vAlign w:val="center"/>
          </w:tcPr>
          <w:p w14:paraId="7BFB577B"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tcBorders>
              <w:top w:val="single" w:sz="4" w:space="0" w:color="000000"/>
            </w:tcBorders>
            <w:vAlign w:val="center"/>
          </w:tcPr>
          <w:p w14:paraId="7457F713"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tcBorders>
              <w:top w:val="single" w:sz="4" w:space="0" w:color="000000"/>
            </w:tcBorders>
            <w:shd w:val="clear" w:color="auto" w:fill="auto"/>
          </w:tcPr>
          <w:p w14:paraId="6DAE9B98"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吸水と蒸散の関係の実験結果をふまえて</w:t>
            </w:r>
            <w:r w:rsidRPr="00174FAF">
              <w:rPr>
                <w:rFonts w:asciiTheme="minorEastAsia" w:hAnsiTheme="minorEastAsia" w:hint="eastAsia"/>
                <w:sz w:val="20"/>
                <w:szCs w:val="20"/>
              </w:rPr>
              <w:t>、</w:t>
            </w:r>
            <w:r w:rsidRPr="00174FAF">
              <w:rPr>
                <w:rFonts w:asciiTheme="minorEastAsia" w:hAnsiTheme="minorEastAsia"/>
                <w:sz w:val="20"/>
                <w:szCs w:val="20"/>
              </w:rPr>
              <w:t>葉で蒸散が生じることで吸水が生じることを理解している。</w:t>
            </w:r>
          </w:p>
          <w:p w14:paraId="5E94149F" w14:textId="77777777" w:rsidR="00405970" w:rsidRPr="00174FAF" w:rsidRDefault="00405970" w:rsidP="0004308F">
            <w:pPr>
              <w:pBdr>
                <w:top w:val="nil"/>
                <w:left w:val="nil"/>
                <w:bottom w:val="nil"/>
                <w:right w:val="nil"/>
                <w:between w:val="nil"/>
              </w:pBdr>
              <w:ind w:left="160"/>
              <w:jc w:val="right"/>
              <w:rPr>
                <w:rFonts w:asciiTheme="minorEastAsia" w:hAnsiTheme="minorEastAsia"/>
                <w:sz w:val="20"/>
                <w:szCs w:val="20"/>
              </w:rPr>
            </w:pPr>
            <w:r w:rsidRPr="00174FAF">
              <w:rPr>
                <w:rFonts w:asciiTheme="minorEastAsia" w:hAnsiTheme="minorEastAsia" w:hint="eastAsia"/>
                <w:sz w:val="20"/>
                <w:szCs w:val="20"/>
              </w:rPr>
              <w:t>［</w:t>
            </w:r>
            <w:r w:rsidRPr="00174FAF">
              <w:rPr>
                <w:rFonts w:asciiTheme="minorEastAsia" w:hAnsiTheme="minorEastAsia"/>
                <w:sz w:val="20"/>
                <w:szCs w:val="20"/>
              </w:rPr>
              <w:t>発言分析・記述分析</w:t>
            </w:r>
            <w:r w:rsidRPr="00174FAF">
              <w:rPr>
                <w:rFonts w:asciiTheme="minorEastAsia" w:hAnsiTheme="minorEastAsia" w:hint="eastAsia"/>
                <w:sz w:val="20"/>
                <w:szCs w:val="20"/>
              </w:rPr>
              <w:t>］</w:t>
            </w:r>
          </w:p>
        </w:tc>
        <w:tc>
          <w:tcPr>
            <w:tcW w:w="2976" w:type="dxa"/>
            <w:tcBorders>
              <w:top w:val="single" w:sz="4" w:space="0" w:color="000000"/>
            </w:tcBorders>
            <w:shd w:val="clear" w:color="auto" w:fill="auto"/>
          </w:tcPr>
          <w:p w14:paraId="71E80215"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自分の考えをまとめ、葉</w:t>
            </w:r>
            <w:r>
              <w:rPr>
                <w:rFonts w:ascii="ＭＳ 明朝" w:eastAsia="ＭＳ 明朝" w:hAnsi="ＭＳ 明朝" w:cs="ＭＳ 明朝" w:hint="eastAsia"/>
                <w:sz w:val="20"/>
                <w:szCs w:val="20"/>
              </w:rPr>
              <w:t>が</w:t>
            </w:r>
            <w:r>
              <w:rPr>
                <w:rFonts w:ascii="ＭＳ 明朝" w:eastAsia="ＭＳ 明朝" w:hAnsi="ＭＳ 明朝" w:cs="ＭＳ 明朝"/>
                <w:sz w:val="20"/>
                <w:szCs w:val="20"/>
              </w:rPr>
              <w:t>蒸散をすることで吸水が生じることを理解している。</w:t>
            </w:r>
          </w:p>
        </w:tc>
        <w:tc>
          <w:tcPr>
            <w:tcW w:w="3119" w:type="dxa"/>
            <w:tcBorders>
              <w:top w:val="single" w:sz="4" w:space="0" w:color="000000"/>
            </w:tcBorders>
            <w:shd w:val="clear" w:color="auto" w:fill="auto"/>
          </w:tcPr>
          <w:p w14:paraId="6CA4D62A"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吸水が先か蒸散が先かがわかりにくい</w:t>
            </w:r>
            <w:r>
              <w:rPr>
                <w:rFonts w:ascii="ＭＳ 明朝" w:eastAsia="ＭＳ 明朝" w:hAnsi="ＭＳ 明朝" w:cs="ＭＳ 明朝" w:hint="eastAsia"/>
                <w:sz w:val="20"/>
                <w:szCs w:val="20"/>
              </w:rPr>
              <w:t>ことをふまえて、</w:t>
            </w:r>
            <w:r>
              <w:rPr>
                <w:rFonts w:ascii="ＭＳ 明朝" w:eastAsia="ＭＳ 明朝" w:hAnsi="ＭＳ 明朝" w:cs="ＭＳ 明朝"/>
                <w:sz w:val="20"/>
                <w:szCs w:val="20"/>
              </w:rPr>
              <w:t>吸水と蒸散の実験では、吸水は制御できないが、蒸散を制御することで吸水量にちがいが出ることを助言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r w:rsidR="00405970" w14:paraId="7A3E3EAE" w14:textId="77777777" w:rsidTr="0004308F">
        <w:trPr>
          <w:trHeight w:val="906"/>
        </w:trPr>
        <w:tc>
          <w:tcPr>
            <w:tcW w:w="421" w:type="dxa"/>
            <w:vMerge/>
            <w:tcBorders>
              <w:right w:val="single" w:sz="4" w:space="0" w:color="auto"/>
            </w:tcBorders>
            <w:shd w:val="clear" w:color="auto" w:fill="auto"/>
            <w:vAlign w:val="center"/>
          </w:tcPr>
          <w:p w14:paraId="73F8304A" w14:textId="77777777" w:rsidR="00405970" w:rsidRDefault="00405970" w:rsidP="00323699">
            <w:pPr>
              <w:jc w:val="center"/>
              <w:rPr>
                <w:sz w:val="20"/>
                <w:szCs w:val="20"/>
              </w:rPr>
            </w:pPr>
          </w:p>
        </w:tc>
        <w:tc>
          <w:tcPr>
            <w:tcW w:w="6095" w:type="dxa"/>
            <w:vMerge/>
            <w:tcBorders>
              <w:left w:val="single" w:sz="4" w:space="0" w:color="auto"/>
              <w:bottom w:val="single" w:sz="4" w:space="0" w:color="auto"/>
              <w:right w:val="single" w:sz="4" w:space="0" w:color="auto"/>
            </w:tcBorders>
            <w:shd w:val="clear" w:color="auto" w:fill="auto"/>
          </w:tcPr>
          <w:p w14:paraId="1361787A" w14:textId="77777777" w:rsidR="00405970" w:rsidRDefault="00405970" w:rsidP="00323699">
            <w:pPr>
              <w:pBdr>
                <w:top w:val="nil"/>
                <w:left w:val="nil"/>
                <w:bottom w:val="nil"/>
                <w:right w:val="nil"/>
                <w:between w:val="nil"/>
              </w:pBdr>
              <w:ind w:left="200" w:hanging="200"/>
              <w:rPr>
                <w:sz w:val="20"/>
                <w:szCs w:val="20"/>
              </w:rPr>
            </w:pPr>
          </w:p>
        </w:tc>
        <w:tc>
          <w:tcPr>
            <w:tcW w:w="1276" w:type="dxa"/>
            <w:vMerge/>
            <w:tcBorders>
              <w:left w:val="single" w:sz="4" w:space="0" w:color="auto"/>
            </w:tcBorders>
            <w:shd w:val="clear" w:color="auto" w:fill="auto"/>
            <w:vAlign w:val="center"/>
          </w:tcPr>
          <w:p w14:paraId="1D57A1E3" w14:textId="77777777" w:rsidR="00405970" w:rsidRDefault="00405970" w:rsidP="00323699">
            <w:pPr>
              <w:jc w:val="center"/>
              <w:rPr>
                <w:sz w:val="20"/>
                <w:szCs w:val="20"/>
              </w:rPr>
            </w:pPr>
          </w:p>
        </w:tc>
        <w:tc>
          <w:tcPr>
            <w:tcW w:w="708" w:type="dxa"/>
            <w:tcBorders>
              <w:top w:val="single" w:sz="4" w:space="0" w:color="000000"/>
              <w:bottom w:val="single" w:sz="4" w:space="0" w:color="000000"/>
            </w:tcBorders>
            <w:shd w:val="clear" w:color="auto" w:fill="auto"/>
            <w:vAlign w:val="center"/>
          </w:tcPr>
          <w:p w14:paraId="45EA3278"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tcBorders>
              <w:bottom w:val="single" w:sz="4" w:space="0" w:color="000000"/>
            </w:tcBorders>
            <w:vAlign w:val="center"/>
          </w:tcPr>
          <w:p w14:paraId="449EF77E"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bottom w:val="single" w:sz="4" w:space="0" w:color="000000"/>
            </w:tcBorders>
            <w:shd w:val="clear" w:color="auto" w:fill="auto"/>
          </w:tcPr>
          <w:p w14:paraId="218964B5"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hint="eastAsia"/>
                <w:sz w:val="20"/>
                <w:szCs w:val="20"/>
              </w:rPr>
              <w:t>実験結果を整理し、仮説や方法などを検証し、実験の妥当性について考えている。</w:t>
            </w:r>
          </w:p>
          <w:p w14:paraId="2EE9359E"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hint="eastAsia"/>
                <w:sz w:val="20"/>
                <w:szCs w:val="20"/>
              </w:rPr>
              <w:t>［</w:t>
            </w:r>
            <w:r w:rsidRPr="00174FAF">
              <w:rPr>
                <w:rFonts w:asciiTheme="minorEastAsia" w:hAnsiTheme="minorEastAsia"/>
                <w:sz w:val="20"/>
                <w:szCs w:val="20"/>
              </w:rPr>
              <w:t>発言分析・記述分析</w:t>
            </w:r>
            <w:r w:rsidRPr="00174FAF">
              <w:rPr>
                <w:rFonts w:asciiTheme="minorEastAsia" w:hAnsiTheme="minorEastAsia" w:hint="eastAsia"/>
                <w:sz w:val="20"/>
                <w:szCs w:val="20"/>
              </w:rPr>
              <w:t>］</w:t>
            </w:r>
          </w:p>
        </w:tc>
        <w:tc>
          <w:tcPr>
            <w:tcW w:w="2976" w:type="dxa"/>
            <w:tcBorders>
              <w:bottom w:val="single" w:sz="4" w:space="0" w:color="000000"/>
            </w:tcBorders>
            <w:shd w:val="clear" w:color="auto" w:fill="auto"/>
          </w:tcPr>
          <w:p w14:paraId="43BABB46"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hint="eastAsia"/>
                <w:sz w:val="20"/>
                <w:szCs w:val="20"/>
              </w:rPr>
              <w:t>自分たちの立てた仮説について、話し合いを通してふり返り、仮説や計画が正しかったかを論理的に説明している。</w:t>
            </w:r>
          </w:p>
        </w:tc>
        <w:tc>
          <w:tcPr>
            <w:tcW w:w="3119" w:type="dxa"/>
            <w:tcBorders>
              <w:bottom w:val="single" w:sz="4" w:space="0" w:color="000000"/>
            </w:tcBorders>
            <w:shd w:val="clear" w:color="auto" w:fill="auto"/>
          </w:tcPr>
          <w:p w14:paraId="6DAF5434" w14:textId="77777777" w:rsidR="00405970" w:rsidRPr="00D33087" w:rsidRDefault="00405970" w:rsidP="0004308F">
            <w:pPr>
              <w:rPr>
                <w:rFonts w:ascii="ＭＳ 明朝" w:eastAsia="ＭＳ 明朝" w:hAnsi="ＭＳ 明朝" w:cs="ＭＳ 明朝"/>
                <w:sz w:val="20"/>
                <w:szCs w:val="20"/>
              </w:rPr>
            </w:pPr>
            <w:r>
              <w:rPr>
                <w:rFonts w:ascii="ＭＳ 明朝" w:eastAsia="ＭＳ 明朝" w:hAnsi="ＭＳ 明朝" w:cs="ＭＳ 明朝" w:hint="eastAsia"/>
                <w:sz w:val="20"/>
                <w:szCs w:val="20"/>
              </w:rPr>
              <w:t>どのような実験を行ったかを確認させ、行った実験の妥当性を検証するよう助言・指導する。</w:t>
            </w:r>
          </w:p>
        </w:tc>
      </w:tr>
      <w:tr w:rsidR="00405970" w14:paraId="22C7129E" w14:textId="77777777" w:rsidTr="0004308F">
        <w:trPr>
          <w:trHeight w:val="876"/>
        </w:trPr>
        <w:tc>
          <w:tcPr>
            <w:tcW w:w="421" w:type="dxa"/>
            <w:shd w:val="clear" w:color="auto" w:fill="auto"/>
            <w:vAlign w:val="center"/>
          </w:tcPr>
          <w:p w14:paraId="40F799B7" w14:textId="77777777" w:rsidR="00405970" w:rsidRDefault="00405970" w:rsidP="00323699">
            <w:pPr>
              <w:jc w:val="center"/>
              <w:rPr>
                <w:sz w:val="20"/>
                <w:szCs w:val="20"/>
              </w:rPr>
            </w:pPr>
            <w:r>
              <w:rPr>
                <w:sz w:val="20"/>
                <w:szCs w:val="20"/>
              </w:rPr>
              <w:t>9</w:t>
            </w:r>
          </w:p>
        </w:tc>
        <w:tc>
          <w:tcPr>
            <w:tcW w:w="6095" w:type="dxa"/>
            <w:tcBorders>
              <w:top w:val="single" w:sz="4" w:space="0" w:color="auto"/>
            </w:tcBorders>
            <w:shd w:val="clear" w:color="auto" w:fill="auto"/>
          </w:tcPr>
          <w:p w14:paraId="75D0C8BC"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第</w:t>
            </w:r>
            <w:r w:rsidRPr="00A63255">
              <w:rPr>
                <w:rFonts w:hint="eastAsia"/>
                <w:sz w:val="20"/>
                <w:szCs w:val="20"/>
              </w:rPr>
              <w:t>5</w:t>
            </w:r>
            <w:r w:rsidRPr="00A63255">
              <w:rPr>
                <w:rFonts w:hint="eastAsia"/>
                <w:sz w:val="20"/>
                <w:szCs w:val="20"/>
              </w:rPr>
              <w:t>節　水の通り道</w:t>
            </w:r>
          </w:p>
          <w:p w14:paraId="65B1CA88" w14:textId="77777777" w:rsidR="00405970" w:rsidRDefault="00405970" w:rsidP="00323699">
            <w:pPr>
              <w:pBdr>
                <w:top w:val="nil"/>
                <w:left w:val="nil"/>
                <w:bottom w:val="nil"/>
                <w:right w:val="nil"/>
                <w:between w:val="nil"/>
              </w:pBdr>
              <w:ind w:left="200" w:hanging="200"/>
              <w:rPr>
                <w:sz w:val="20"/>
                <w:szCs w:val="20"/>
              </w:rPr>
            </w:pPr>
            <w:r w:rsidRPr="00A63255">
              <w:rPr>
                <w:rFonts w:hint="eastAsia"/>
                <w:sz w:val="20"/>
                <w:szCs w:val="20"/>
              </w:rPr>
              <w:t>・「レッツ</w:t>
            </w:r>
            <w:r w:rsidRPr="00A63255">
              <w:rPr>
                <w:rFonts w:hint="eastAsia"/>
                <w:sz w:val="20"/>
                <w:szCs w:val="20"/>
              </w:rPr>
              <w:t xml:space="preserve"> </w:t>
            </w:r>
            <w:r w:rsidRPr="00A63255">
              <w:rPr>
                <w:rFonts w:hint="eastAsia"/>
                <w:sz w:val="20"/>
                <w:szCs w:val="20"/>
              </w:rPr>
              <w:t>スタート！」</w:t>
            </w:r>
            <w:r w:rsidR="00C358B4">
              <w:rPr>
                <w:sz w:val="20"/>
                <w:szCs w:val="20"/>
              </w:rPr>
              <w:t>p</w:t>
            </w:r>
            <w:r>
              <w:rPr>
                <w:rFonts w:hint="eastAsia"/>
                <w:sz w:val="20"/>
                <w:szCs w:val="20"/>
              </w:rPr>
              <w:t>.120</w:t>
            </w:r>
            <w:r>
              <w:rPr>
                <w:rFonts w:hint="eastAsia"/>
                <w:sz w:val="20"/>
                <w:szCs w:val="20"/>
              </w:rPr>
              <w:t>図</w:t>
            </w:r>
            <w:r>
              <w:rPr>
                <w:rFonts w:hint="eastAsia"/>
                <w:sz w:val="20"/>
                <w:szCs w:val="20"/>
              </w:rPr>
              <w:t>1</w:t>
            </w:r>
            <w:r>
              <w:rPr>
                <w:rFonts w:hint="eastAsia"/>
                <w:sz w:val="20"/>
                <w:szCs w:val="20"/>
              </w:rPr>
              <w:t>から、花の色が変わった原因について考える。</w:t>
            </w:r>
          </w:p>
          <w:p w14:paraId="70B3B55F"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w:t>
            </w:r>
            <w:r>
              <w:rPr>
                <w:rFonts w:hint="eastAsia"/>
                <w:sz w:val="20"/>
                <w:szCs w:val="20"/>
              </w:rPr>
              <w:t>？課題」水は根・茎・葉のどの部分を通っているだろうか</w:t>
            </w:r>
            <w:r w:rsidRPr="00A63255">
              <w:rPr>
                <w:rFonts w:hint="eastAsia"/>
                <w:sz w:val="20"/>
                <w:szCs w:val="20"/>
              </w:rPr>
              <w:t>。</w:t>
            </w:r>
          </w:p>
          <w:p w14:paraId="3941E1EB" w14:textId="77777777" w:rsidR="00405970" w:rsidRPr="00A63255" w:rsidRDefault="00405970" w:rsidP="00323699">
            <w:pPr>
              <w:pBdr>
                <w:top w:val="nil"/>
                <w:left w:val="nil"/>
                <w:bottom w:val="nil"/>
                <w:right w:val="nil"/>
                <w:between w:val="nil"/>
              </w:pBdr>
              <w:ind w:left="200" w:hanging="200"/>
              <w:rPr>
                <w:sz w:val="20"/>
                <w:szCs w:val="20"/>
              </w:rPr>
            </w:pPr>
            <w:r>
              <w:rPr>
                <w:rFonts w:hint="eastAsia"/>
                <w:sz w:val="20"/>
                <w:szCs w:val="20"/>
              </w:rPr>
              <w:t>・「調べ</w:t>
            </w:r>
            <w:r w:rsidRPr="00A63255">
              <w:rPr>
                <w:rFonts w:hint="eastAsia"/>
                <w:sz w:val="20"/>
                <w:szCs w:val="20"/>
              </w:rPr>
              <w:t>よう」</w:t>
            </w:r>
            <w:r>
              <w:rPr>
                <w:rFonts w:hint="eastAsia"/>
                <w:sz w:val="20"/>
                <w:szCs w:val="20"/>
              </w:rPr>
              <w:t>葉の断面を観察し、どの部分が水の通り道か</w:t>
            </w:r>
            <w:r w:rsidRPr="00A63255">
              <w:rPr>
                <w:rFonts w:hint="eastAsia"/>
                <w:sz w:val="20"/>
                <w:szCs w:val="20"/>
              </w:rPr>
              <w:t>考える。</w:t>
            </w:r>
          </w:p>
          <w:p w14:paraId="2F84B722"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【観察</w:t>
            </w:r>
            <w:r>
              <w:rPr>
                <w:rFonts w:hint="eastAsia"/>
                <w:sz w:val="20"/>
                <w:szCs w:val="20"/>
              </w:rPr>
              <w:t>3</w:t>
            </w:r>
            <w:r w:rsidRPr="00A63255">
              <w:rPr>
                <w:rFonts w:hint="eastAsia"/>
                <w:sz w:val="20"/>
                <w:szCs w:val="20"/>
              </w:rPr>
              <w:t>】水の通り道</w:t>
            </w:r>
          </w:p>
          <w:p w14:paraId="11726720" w14:textId="77777777" w:rsidR="00405970" w:rsidRDefault="00405970" w:rsidP="00323699">
            <w:pPr>
              <w:pBdr>
                <w:top w:val="nil"/>
                <w:left w:val="nil"/>
                <w:bottom w:val="nil"/>
                <w:right w:val="nil"/>
                <w:between w:val="nil"/>
              </w:pBdr>
              <w:ind w:left="200" w:hanging="200"/>
              <w:rPr>
                <w:sz w:val="20"/>
                <w:szCs w:val="20"/>
              </w:rPr>
            </w:pPr>
            <w:r>
              <w:rPr>
                <w:rFonts w:hint="eastAsia"/>
                <w:sz w:val="20"/>
                <w:szCs w:val="20"/>
              </w:rPr>
              <w:t>・観察</w:t>
            </w:r>
            <w:r>
              <w:rPr>
                <w:rFonts w:hint="eastAsia"/>
                <w:sz w:val="20"/>
                <w:szCs w:val="20"/>
              </w:rPr>
              <w:t>3</w:t>
            </w:r>
            <w:r>
              <w:rPr>
                <w:rFonts w:hint="eastAsia"/>
                <w:sz w:val="20"/>
                <w:szCs w:val="20"/>
              </w:rPr>
              <w:t>を行い、</w:t>
            </w:r>
            <w:r w:rsidRPr="00A63255">
              <w:rPr>
                <w:rFonts w:hint="eastAsia"/>
                <w:sz w:val="20"/>
                <w:szCs w:val="20"/>
              </w:rPr>
              <w:t>植物の根の表面のつくりと</w:t>
            </w:r>
            <w:r>
              <w:rPr>
                <w:rFonts w:hint="eastAsia"/>
                <w:sz w:val="20"/>
                <w:szCs w:val="20"/>
              </w:rPr>
              <w:t>、</w:t>
            </w:r>
            <w:r w:rsidRPr="00A63255">
              <w:rPr>
                <w:rFonts w:hint="eastAsia"/>
                <w:sz w:val="20"/>
                <w:szCs w:val="20"/>
              </w:rPr>
              <w:t>色水を吸わせた葉と茎の断面の観察を行い</w:t>
            </w:r>
            <w:r>
              <w:rPr>
                <w:rFonts w:hint="eastAsia"/>
                <w:sz w:val="20"/>
                <w:szCs w:val="20"/>
              </w:rPr>
              <w:t>、</w:t>
            </w:r>
            <w:r w:rsidRPr="00A63255">
              <w:rPr>
                <w:rFonts w:hint="eastAsia"/>
                <w:sz w:val="20"/>
                <w:szCs w:val="20"/>
              </w:rPr>
              <w:t>吸水された水が茎のどこを通るのかを調べる。</w:t>
            </w:r>
          </w:p>
        </w:tc>
        <w:tc>
          <w:tcPr>
            <w:tcW w:w="1276" w:type="dxa"/>
            <w:shd w:val="clear" w:color="auto" w:fill="auto"/>
            <w:vAlign w:val="center"/>
          </w:tcPr>
          <w:p w14:paraId="6CEAECF2" w14:textId="77777777" w:rsidR="00405970" w:rsidRDefault="00405970" w:rsidP="00323699">
            <w:pPr>
              <w:jc w:val="center"/>
              <w:rPr>
                <w:sz w:val="20"/>
                <w:szCs w:val="20"/>
              </w:rPr>
            </w:pPr>
            <w:r>
              <w:rPr>
                <w:sz w:val="20"/>
                <w:szCs w:val="20"/>
              </w:rPr>
              <w:t>12</w:t>
            </w:r>
            <w:r>
              <w:rPr>
                <w:rFonts w:hint="eastAsia"/>
                <w:sz w:val="20"/>
                <w:szCs w:val="20"/>
              </w:rPr>
              <w:t>0</w:t>
            </w:r>
            <w:r>
              <w:rPr>
                <w:sz w:val="20"/>
                <w:szCs w:val="20"/>
              </w:rPr>
              <w:t>～</w:t>
            </w:r>
            <w:r>
              <w:rPr>
                <w:sz w:val="20"/>
                <w:szCs w:val="20"/>
              </w:rPr>
              <w:t>12</w:t>
            </w:r>
            <w:r>
              <w:rPr>
                <w:rFonts w:hint="eastAsia"/>
                <w:sz w:val="20"/>
                <w:szCs w:val="20"/>
              </w:rPr>
              <w:t>3</w:t>
            </w:r>
          </w:p>
        </w:tc>
        <w:tc>
          <w:tcPr>
            <w:tcW w:w="708" w:type="dxa"/>
            <w:tcBorders>
              <w:top w:val="single" w:sz="4" w:space="0" w:color="000000"/>
              <w:bottom w:val="single" w:sz="4" w:space="0" w:color="000000"/>
            </w:tcBorders>
            <w:shd w:val="clear" w:color="auto" w:fill="auto"/>
            <w:vAlign w:val="center"/>
          </w:tcPr>
          <w:p w14:paraId="0B90F435"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tcBorders>
              <w:top w:val="single" w:sz="4" w:space="0" w:color="000000"/>
              <w:bottom w:val="single" w:sz="4" w:space="0" w:color="000000"/>
            </w:tcBorders>
            <w:vAlign w:val="center"/>
          </w:tcPr>
          <w:p w14:paraId="52F54522"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top w:val="single" w:sz="4" w:space="0" w:color="000000"/>
              <w:bottom w:val="single" w:sz="4" w:space="0" w:color="000000"/>
            </w:tcBorders>
            <w:shd w:val="clear" w:color="auto" w:fill="auto"/>
          </w:tcPr>
          <w:p w14:paraId="266A05D1"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水の通り道の実験において、結果を正しく記録し</w:t>
            </w:r>
            <w:r w:rsidRPr="00174FAF">
              <w:rPr>
                <w:rFonts w:asciiTheme="minorEastAsia" w:hAnsiTheme="minorEastAsia" w:hint="eastAsia"/>
                <w:sz w:val="20"/>
                <w:szCs w:val="20"/>
              </w:rPr>
              <w:t>、吸水された水が葉や茎のどこを通るのか考察する</w:t>
            </w:r>
            <w:r w:rsidRPr="00174FAF">
              <w:rPr>
                <w:rFonts w:asciiTheme="minorEastAsia" w:hAnsiTheme="minorEastAsia"/>
                <w:sz w:val="20"/>
                <w:szCs w:val="20"/>
              </w:rPr>
              <w:t>。</w:t>
            </w:r>
          </w:p>
          <w:p w14:paraId="4C6DDBF2" w14:textId="77777777" w:rsidR="00405970" w:rsidRPr="00174FAF" w:rsidRDefault="00405970" w:rsidP="0004308F">
            <w:pPr>
              <w:pBdr>
                <w:top w:val="nil"/>
                <w:left w:val="nil"/>
                <w:bottom w:val="nil"/>
                <w:right w:val="nil"/>
                <w:between w:val="nil"/>
              </w:pBdr>
              <w:ind w:left="200" w:hanging="200"/>
              <w:jc w:val="right"/>
              <w:rPr>
                <w:rFonts w:asciiTheme="minorEastAsia" w:hAnsiTheme="minorEastAsia"/>
                <w:sz w:val="20"/>
                <w:szCs w:val="20"/>
              </w:rPr>
            </w:pPr>
            <w:r w:rsidRPr="00174FAF">
              <w:rPr>
                <w:rFonts w:asciiTheme="minorEastAsia" w:hAnsiTheme="minorEastAsia" w:hint="eastAsia"/>
                <w:sz w:val="20"/>
                <w:szCs w:val="20"/>
              </w:rPr>
              <w:t>［</w:t>
            </w:r>
            <w:r w:rsidRPr="00174FAF">
              <w:rPr>
                <w:rFonts w:asciiTheme="minorEastAsia" w:hAnsiTheme="minorEastAsia"/>
                <w:sz w:val="20"/>
                <w:szCs w:val="20"/>
              </w:rPr>
              <w:t>行動分析</w:t>
            </w:r>
            <w:r w:rsidRPr="00174FAF">
              <w:rPr>
                <w:rFonts w:asciiTheme="minorEastAsia" w:hAnsiTheme="minorEastAsia" w:hint="eastAsia"/>
                <w:sz w:val="20"/>
                <w:szCs w:val="20"/>
              </w:rPr>
              <w:t>・</w:t>
            </w:r>
            <w:r w:rsidRPr="00174FAF">
              <w:rPr>
                <w:rFonts w:asciiTheme="minorEastAsia" w:hAnsiTheme="minorEastAsia"/>
                <w:sz w:val="20"/>
                <w:szCs w:val="20"/>
              </w:rPr>
              <w:t>記述分析</w:t>
            </w:r>
            <w:r w:rsidRPr="00174FAF">
              <w:rPr>
                <w:rFonts w:asciiTheme="minorEastAsia" w:hAnsiTheme="minorEastAsia" w:hint="eastAsia"/>
                <w:sz w:val="20"/>
                <w:szCs w:val="20"/>
              </w:rPr>
              <w:t>］</w:t>
            </w:r>
          </w:p>
        </w:tc>
        <w:tc>
          <w:tcPr>
            <w:tcW w:w="2976" w:type="dxa"/>
            <w:tcBorders>
              <w:top w:val="single" w:sz="4" w:space="0" w:color="000000"/>
              <w:bottom w:val="single" w:sz="4" w:space="0" w:color="000000"/>
            </w:tcBorders>
            <w:shd w:val="clear" w:color="auto" w:fill="auto"/>
          </w:tcPr>
          <w:p w14:paraId="2D9BB585"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葉や茎をスケッチして、色水が通ったところを</w:t>
            </w:r>
            <w:r>
              <w:rPr>
                <w:rFonts w:ascii="ＭＳ 明朝" w:eastAsia="ＭＳ 明朝" w:hAnsi="ＭＳ 明朝" w:cs="ＭＳ 明朝" w:hint="eastAsia"/>
                <w:sz w:val="20"/>
                <w:szCs w:val="20"/>
              </w:rPr>
              <w:t>正しく</w:t>
            </w:r>
            <w:r>
              <w:rPr>
                <w:rFonts w:ascii="ＭＳ 明朝" w:eastAsia="ＭＳ 明朝" w:hAnsi="ＭＳ 明朝" w:cs="ＭＳ 明朝"/>
                <w:sz w:val="20"/>
                <w:szCs w:val="20"/>
              </w:rPr>
              <w:t>記録</w:t>
            </w:r>
            <w:r>
              <w:rPr>
                <w:rFonts w:ascii="ＭＳ 明朝" w:eastAsia="ＭＳ 明朝" w:hAnsi="ＭＳ 明朝" w:cs="ＭＳ 明朝" w:hint="eastAsia"/>
                <w:sz w:val="20"/>
                <w:szCs w:val="20"/>
              </w:rPr>
              <w:t>し、吸水された水が葉や茎のどこを通っているか説明している</w:t>
            </w:r>
            <w:r>
              <w:rPr>
                <w:rFonts w:ascii="ＭＳ 明朝" w:eastAsia="ＭＳ 明朝" w:hAnsi="ＭＳ 明朝" w:cs="ＭＳ 明朝"/>
                <w:sz w:val="20"/>
                <w:szCs w:val="20"/>
              </w:rPr>
              <w:t>。</w:t>
            </w:r>
          </w:p>
        </w:tc>
        <w:tc>
          <w:tcPr>
            <w:tcW w:w="3119" w:type="dxa"/>
            <w:tcBorders>
              <w:top w:val="single" w:sz="4" w:space="0" w:color="000000"/>
              <w:bottom w:val="single" w:sz="4" w:space="0" w:color="000000"/>
            </w:tcBorders>
            <w:shd w:val="clear" w:color="auto" w:fill="auto"/>
          </w:tcPr>
          <w:p w14:paraId="498F8AA7"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hint="eastAsia"/>
                <w:sz w:val="20"/>
                <w:szCs w:val="20"/>
              </w:rPr>
              <w:t>なぜ色水を使用したのかを確認させ</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色水が</w:t>
            </w:r>
            <w:r>
              <w:rPr>
                <w:rFonts w:ascii="ＭＳ 明朝" w:eastAsia="ＭＳ 明朝" w:hAnsi="ＭＳ 明朝" w:cs="ＭＳ 明朝"/>
                <w:sz w:val="20"/>
                <w:szCs w:val="20"/>
              </w:rPr>
              <w:t>通ったところを正確</w:t>
            </w:r>
            <w:r>
              <w:rPr>
                <w:rFonts w:ascii="ＭＳ 明朝" w:eastAsia="ＭＳ 明朝" w:hAnsi="ＭＳ 明朝" w:cs="ＭＳ 明朝" w:hint="eastAsia"/>
                <w:sz w:val="20"/>
                <w:szCs w:val="20"/>
              </w:rPr>
              <w:t>にか</w:t>
            </w:r>
            <w:r>
              <w:rPr>
                <w:rFonts w:ascii="ＭＳ 明朝" w:eastAsia="ＭＳ 明朝" w:hAnsi="ＭＳ 明朝" w:cs="ＭＳ 明朝"/>
                <w:sz w:val="20"/>
                <w:szCs w:val="20"/>
              </w:rPr>
              <w:t>くよう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r w:rsidR="00405970" w14:paraId="79E18C98" w14:textId="77777777" w:rsidTr="0004308F">
        <w:trPr>
          <w:trHeight w:val="876"/>
        </w:trPr>
        <w:tc>
          <w:tcPr>
            <w:tcW w:w="421" w:type="dxa"/>
            <w:shd w:val="clear" w:color="auto" w:fill="auto"/>
            <w:vAlign w:val="center"/>
          </w:tcPr>
          <w:p w14:paraId="4A220B18" w14:textId="77777777" w:rsidR="00405970" w:rsidRPr="00FD6387" w:rsidRDefault="00405970" w:rsidP="00323699">
            <w:pPr>
              <w:jc w:val="center"/>
              <w:rPr>
                <w:sz w:val="18"/>
                <w:szCs w:val="18"/>
              </w:rPr>
            </w:pPr>
            <w:r w:rsidRPr="00FD6387">
              <w:rPr>
                <w:sz w:val="18"/>
                <w:szCs w:val="18"/>
              </w:rPr>
              <w:t>10</w:t>
            </w:r>
          </w:p>
        </w:tc>
        <w:tc>
          <w:tcPr>
            <w:tcW w:w="6095" w:type="dxa"/>
            <w:shd w:val="clear" w:color="auto" w:fill="auto"/>
          </w:tcPr>
          <w:p w14:paraId="17106D71"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・観察で見られた根の細かいつくりや根毛が</w:t>
            </w:r>
            <w:r>
              <w:rPr>
                <w:rFonts w:hint="eastAsia"/>
                <w:sz w:val="20"/>
                <w:szCs w:val="20"/>
              </w:rPr>
              <w:t>、</w:t>
            </w:r>
            <w:r w:rsidRPr="00A63255">
              <w:rPr>
                <w:rFonts w:hint="eastAsia"/>
                <w:sz w:val="20"/>
                <w:szCs w:val="20"/>
              </w:rPr>
              <w:t>根の表面積を広げ</w:t>
            </w:r>
            <w:r>
              <w:rPr>
                <w:rFonts w:hint="eastAsia"/>
                <w:sz w:val="20"/>
                <w:szCs w:val="20"/>
              </w:rPr>
              <w:t>、</w:t>
            </w:r>
            <w:r w:rsidRPr="00A63255">
              <w:rPr>
                <w:rFonts w:hint="eastAsia"/>
                <w:sz w:val="20"/>
                <w:szCs w:val="20"/>
              </w:rPr>
              <w:t>効率よく水や水にとけた肥料分をとりこんでいることを理解する。</w:t>
            </w:r>
          </w:p>
          <w:p w14:paraId="6C4333BB" w14:textId="77777777" w:rsidR="00405970" w:rsidRPr="00A63255" w:rsidRDefault="00405970" w:rsidP="00323699">
            <w:pPr>
              <w:pBdr>
                <w:top w:val="nil"/>
                <w:left w:val="nil"/>
                <w:bottom w:val="nil"/>
                <w:right w:val="nil"/>
                <w:between w:val="nil"/>
              </w:pBdr>
              <w:ind w:left="200" w:hanging="200"/>
              <w:rPr>
                <w:sz w:val="20"/>
                <w:szCs w:val="20"/>
              </w:rPr>
            </w:pPr>
            <w:r w:rsidRPr="00A63255">
              <w:rPr>
                <w:rFonts w:hint="eastAsia"/>
                <w:sz w:val="20"/>
                <w:szCs w:val="20"/>
              </w:rPr>
              <w:t>・維管束のはたらき</w:t>
            </w:r>
            <w:r>
              <w:rPr>
                <w:rFonts w:hint="eastAsia"/>
                <w:sz w:val="20"/>
                <w:szCs w:val="20"/>
              </w:rPr>
              <w:t>、および</w:t>
            </w:r>
            <w:r w:rsidRPr="00A63255">
              <w:rPr>
                <w:rFonts w:hint="eastAsia"/>
                <w:sz w:val="20"/>
                <w:szCs w:val="20"/>
              </w:rPr>
              <w:t>維管束の並び方が</w:t>
            </w:r>
            <w:r>
              <w:rPr>
                <w:rFonts w:hint="eastAsia"/>
                <w:sz w:val="20"/>
                <w:szCs w:val="20"/>
              </w:rPr>
              <w:t>、</w:t>
            </w:r>
            <w:r w:rsidRPr="00A63255">
              <w:rPr>
                <w:rFonts w:hint="eastAsia"/>
                <w:sz w:val="20"/>
                <w:szCs w:val="20"/>
              </w:rPr>
              <w:t>単子葉類と双子葉類で異なることを理解する。</w:t>
            </w:r>
          </w:p>
          <w:p w14:paraId="6924892A" w14:textId="77777777" w:rsidR="00405970" w:rsidRDefault="00405970" w:rsidP="00323699">
            <w:pPr>
              <w:pBdr>
                <w:top w:val="nil"/>
                <w:left w:val="nil"/>
                <w:bottom w:val="nil"/>
                <w:right w:val="nil"/>
                <w:between w:val="nil"/>
              </w:pBdr>
              <w:ind w:left="200" w:hanging="200"/>
              <w:rPr>
                <w:sz w:val="20"/>
                <w:szCs w:val="20"/>
              </w:rPr>
            </w:pPr>
            <w:r>
              <w:rPr>
                <w:rFonts w:hint="eastAsia"/>
                <w:sz w:val="20"/>
                <w:szCs w:val="20"/>
              </w:rPr>
              <w:t>・「！結論</w:t>
            </w:r>
            <w:r w:rsidRPr="00A63255">
              <w:rPr>
                <w:rFonts w:hint="eastAsia"/>
                <w:sz w:val="20"/>
                <w:szCs w:val="20"/>
              </w:rPr>
              <w:t>」自分の考えをまとめ</w:t>
            </w:r>
            <w:r>
              <w:rPr>
                <w:rFonts w:hint="eastAsia"/>
                <w:sz w:val="20"/>
                <w:szCs w:val="20"/>
              </w:rPr>
              <w:t>、</w:t>
            </w:r>
            <w:r w:rsidRPr="00A63255">
              <w:rPr>
                <w:rFonts w:hint="eastAsia"/>
                <w:sz w:val="20"/>
                <w:szCs w:val="20"/>
              </w:rPr>
              <w:t>確認する。</w:t>
            </w:r>
          </w:p>
          <w:p w14:paraId="39AEF03E" w14:textId="77777777" w:rsidR="00405970" w:rsidRDefault="00405970" w:rsidP="00323699">
            <w:pPr>
              <w:ind w:left="200" w:hanging="200"/>
              <w:rPr>
                <w:sz w:val="20"/>
                <w:szCs w:val="20"/>
              </w:rPr>
            </w:pPr>
            <w:r>
              <w:rPr>
                <w:sz w:val="20"/>
                <w:szCs w:val="20"/>
              </w:rPr>
              <w:t>・「学んだことをチェックしよう」各節で学んだことを確認する。</w:t>
            </w:r>
          </w:p>
          <w:p w14:paraId="07434827" w14:textId="77777777" w:rsidR="00405970" w:rsidRDefault="00405970" w:rsidP="00323699">
            <w:pPr>
              <w:ind w:left="200" w:hanging="200"/>
              <w:rPr>
                <w:sz w:val="20"/>
                <w:szCs w:val="20"/>
              </w:rPr>
            </w:pPr>
            <w:r>
              <w:rPr>
                <w:sz w:val="20"/>
                <w:szCs w:val="20"/>
              </w:rPr>
              <w:t>・</w:t>
            </w:r>
            <w:r>
              <w:rPr>
                <w:rFonts w:hint="eastAsia"/>
                <w:sz w:val="20"/>
                <w:szCs w:val="20"/>
              </w:rPr>
              <w:t>「学びを生活や社会に広げよう」学習した内容を、生活や社会と結び付けて考える。</w:t>
            </w:r>
          </w:p>
          <w:p w14:paraId="3B33BA8A" w14:textId="77777777" w:rsidR="00405970" w:rsidRDefault="00405970" w:rsidP="00323699">
            <w:pPr>
              <w:pBdr>
                <w:top w:val="nil"/>
                <w:left w:val="nil"/>
                <w:bottom w:val="nil"/>
                <w:right w:val="nil"/>
                <w:between w:val="nil"/>
              </w:pBdr>
              <w:ind w:left="200" w:hanging="200"/>
              <w:rPr>
                <w:sz w:val="20"/>
                <w:szCs w:val="20"/>
              </w:rPr>
            </w:pPr>
            <w:r>
              <w:rPr>
                <w:sz w:val="20"/>
                <w:szCs w:val="20"/>
              </w:rPr>
              <w:t>・「</w:t>
            </w:r>
            <w:r>
              <w:rPr>
                <w:sz w:val="20"/>
                <w:szCs w:val="20"/>
              </w:rPr>
              <w:t>Before &amp; After</w:t>
            </w:r>
            <w:r>
              <w:rPr>
                <w:sz w:val="20"/>
                <w:szCs w:val="20"/>
              </w:rPr>
              <w:t>」この章で学んだことをもとに自分の考えを記述し、話し合う。</w:t>
            </w:r>
          </w:p>
        </w:tc>
        <w:tc>
          <w:tcPr>
            <w:tcW w:w="1276" w:type="dxa"/>
            <w:shd w:val="clear" w:color="auto" w:fill="auto"/>
            <w:vAlign w:val="center"/>
          </w:tcPr>
          <w:p w14:paraId="4A8806B7" w14:textId="77777777" w:rsidR="00405970" w:rsidRDefault="00405970" w:rsidP="00323699">
            <w:pPr>
              <w:jc w:val="center"/>
              <w:rPr>
                <w:sz w:val="20"/>
                <w:szCs w:val="20"/>
              </w:rPr>
            </w:pPr>
            <w:r>
              <w:rPr>
                <w:sz w:val="20"/>
                <w:szCs w:val="20"/>
              </w:rPr>
              <w:t>12</w:t>
            </w:r>
            <w:r>
              <w:rPr>
                <w:rFonts w:hint="eastAsia"/>
                <w:sz w:val="20"/>
                <w:szCs w:val="20"/>
              </w:rPr>
              <w:t>4</w:t>
            </w:r>
            <w:r>
              <w:rPr>
                <w:sz w:val="20"/>
                <w:szCs w:val="20"/>
              </w:rPr>
              <w:t>～</w:t>
            </w:r>
            <w:r>
              <w:rPr>
                <w:sz w:val="20"/>
                <w:szCs w:val="20"/>
              </w:rPr>
              <w:t>1</w:t>
            </w:r>
            <w:r>
              <w:rPr>
                <w:rFonts w:hint="eastAsia"/>
                <w:sz w:val="20"/>
                <w:szCs w:val="20"/>
              </w:rPr>
              <w:t>26</w:t>
            </w:r>
          </w:p>
        </w:tc>
        <w:tc>
          <w:tcPr>
            <w:tcW w:w="708" w:type="dxa"/>
            <w:tcBorders>
              <w:top w:val="single" w:sz="4" w:space="0" w:color="000000"/>
            </w:tcBorders>
            <w:shd w:val="clear" w:color="auto" w:fill="auto"/>
            <w:vAlign w:val="center"/>
          </w:tcPr>
          <w:p w14:paraId="5F76785D"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top w:val="single" w:sz="4" w:space="0" w:color="000000"/>
            </w:tcBorders>
            <w:vAlign w:val="center"/>
          </w:tcPr>
          <w:p w14:paraId="5EF4787A"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top w:val="single" w:sz="4" w:space="0" w:color="000000"/>
            </w:tcBorders>
            <w:shd w:val="clear" w:color="auto" w:fill="auto"/>
          </w:tcPr>
          <w:p w14:paraId="63BEC15A"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葉や茎の水の通り道について、</w:t>
            </w:r>
            <w:r w:rsidRPr="00174FAF">
              <w:rPr>
                <w:rFonts w:asciiTheme="minorEastAsia" w:hAnsiTheme="minorEastAsia" w:hint="eastAsia"/>
                <w:sz w:val="20"/>
                <w:szCs w:val="20"/>
              </w:rPr>
              <w:t>探究した</w:t>
            </w:r>
            <w:r w:rsidRPr="00174FAF">
              <w:rPr>
                <w:rFonts w:asciiTheme="minorEastAsia" w:hAnsiTheme="minorEastAsia"/>
                <w:sz w:val="20"/>
                <w:szCs w:val="20"/>
              </w:rPr>
              <w:t>過程をふり返ろうとしている。</w:t>
            </w:r>
          </w:p>
          <w:p w14:paraId="280C7C27" w14:textId="77777777" w:rsidR="00405970" w:rsidRPr="00174FAF" w:rsidRDefault="00405970" w:rsidP="0004308F">
            <w:pPr>
              <w:pBdr>
                <w:top w:val="nil"/>
                <w:left w:val="nil"/>
                <w:bottom w:val="nil"/>
                <w:right w:val="nil"/>
                <w:between w:val="nil"/>
              </w:pBdr>
              <w:ind w:left="200" w:hanging="200"/>
              <w:jc w:val="right"/>
              <w:rPr>
                <w:rFonts w:asciiTheme="minorEastAsia" w:hAnsiTheme="minorEastAsia"/>
                <w:sz w:val="20"/>
                <w:szCs w:val="20"/>
              </w:rPr>
            </w:pPr>
            <w:r w:rsidRPr="00174FAF">
              <w:rPr>
                <w:rFonts w:asciiTheme="minorEastAsia" w:hAnsiTheme="minorEastAsia"/>
                <w:sz w:val="20"/>
                <w:szCs w:val="20"/>
              </w:rPr>
              <w:t>［行動観察・記述分析］</w:t>
            </w:r>
          </w:p>
        </w:tc>
        <w:tc>
          <w:tcPr>
            <w:tcW w:w="2976" w:type="dxa"/>
            <w:tcBorders>
              <w:top w:val="single" w:sz="4" w:space="0" w:color="000000"/>
            </w:tcBorders>
            <w:shd w:val="clear" w:color="auto" w:fill="auto"/>
          </w:tcPr>
          <w:p w14:paraId="0203B193"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葉や茎の水の通り道につ</w:t>
            </w:r>
            <w:r>
              <w:rPr>
                <w:rFonts w:ascii="ＭＳ 明朝" w:eastAsia="ＭＳ 明朝" w:hAnsi="ＭＳ 明朝" w:cs="ＭＳ 明朝" w:hint="eastAsia"/>
                <w:sz w:val="20"/>
                <w:szCs w:val="20"/>
              </w:rPr>
              <w:t>い</w:t>
            </w:r>
            <w:r>
              <w:rPr>
                <w:rFonts w:ascii="ＭＳ 明朝" w:eastAsia="ＭＳ 明朝" w:hAnsi="ＭＳ 明朝" w:cs="ＭＳ 明朝"/>
                <w:sz w:val="20"/>
                <w:szCs w:val="20"/>
              </w:rPr>
              <w:t>て、実験結果を参考に</w:t>
            </w:r>
            <w:r>
              <w:rPr>
                <w:rFonts w:ascii="ＭＳ 明朝" w:eastAsia="ＭＳ 明朝" w:hAnsi="ＭＳ 明朝" w:cs="ＭＳ 明朝" w:hint="eastAsia"/>
                <w:sz w:val="20"/>
                <w:szCs w:val="20"/>
              </w:rPr>
              <w:t>し</w:t>
            </w:r>
            <w:r>
              <w:rPr>
                <w:rFonts w:ascii="ＭＳ 明朝" w:eastAsia="ＭＳ 明朝" w:hAnsi="ＭＳ 明朝" w:cs="ＭＳ 明朝"/>
                <w:sz w:val="20"/>
                <w:szCs w:val="20"/>
              </w:rPr>
              <w:t>て、以前に学んだ葉や茎の構造についてふり</w:t>
            </w:r>
            <w:r>
              <w:rPr>
                <w:rFonts w:ascii="ＭＳ 明朝" w:eastAsia="ＭＳ 明朝" w:hAnsi="ＭＳ 明朝" w:cs="ＭＳ 明朝" w:hint="eastAsia"/>
                <w:sz w:val="20"/>
                <w:szCs w:val="20"/>
              </w:rPr>
              <w:t>返り</w:t>
            </w:r>
            <w:r>
              <w:rPr>
                <w:rFonts w:ascii="ＭＳ 明朝" w:eastAsia="ＭＳ 明朝" w:hAnsi="ＭＳ 明朝" w:cs="ＭＳ 明朝"/>
                <w:sz w:val="20"/>
                <w:szCs w:val="20"/>
              </w:rPr>
              <w:t>ながら自分の考えをまとめ</w:t>
            </w:r>
            <w:r>
              <w:rPr>
                <w:rFonts w:ascii="ＭＳ 明朝" w:eastAsia="ＭＳ 明朝" w:hAnsi="ＭＳ 明朝" w:cs="ＭＳ 明朝" w:hint="eastAsia"/>
                <w:sz w:val="20"/>
                <w:szCs w:val="20"/>
              </w:rPr>
              <w:t>ている</w:t>
            </w:r>
            <w:r>
              <w:rPr>
                <w:rFonts w:ascii="ＭＳ 明朝" w:eastAsia="ＭＳ 明朝" w:hAnsi="ＭＳ 明朝" w:cs="ＭＳ 明朝"/>
                <w:sz w:val="20"/>
                <w:szCs w:val="20"/>
              </w:rPr>
              <w:t>。</w:t>
            </w:r>
          </w:p>
        </w:tc>
        <w:tc>
          <w:tcPr>
            <w:tcW w:w="3119" w:type="dxa"/>
            <w:tcBorders>
              <w:top w:val="single" w:sz="4" w:space="0" w:color="000000"/>
            </w:tcBorders>
            <w:shd w:val="clear" w:color="auto" w:fill="auto"/>
          </w:tcPr>
          <w:p w14:paraId="62BFF9DD" w14:textId="77777777" w:rsidR="00405970" w:rsidRDefault="00405970" w:rsidP="0004308F">
            <w:pPr>
              <w:rPr>
                <w:rFonts w:ascii="ＭＳ 明朝" w:eastAsia="ＭＳ 明朝" w:hAnsi="ＭＳ 明朝" w:cs="ＭＳ 明朝"/>
                <w:sz w:val="20"/>
                <w:szCs w:val="20"/>
              </w:rPr>
            </w:pPr>
            <w:bookmarkStart w:id="0" w:name="_heading=h.gjdgxs" w:colFirst="0" w:colLast="0"/>
            <w:bookmarkEnd w:id="0"/>
            <w:r>
              <w:rPr>
                <w:rFonts w:ascii="ＭＳ 明朝" w:eastAsia="ＭＳ 明朝" w:hAnsi="ＭＳ 明朝" w:cs="ＭＳ 明朝"/>
                <w:sz w:val="20"/>
                <w:szCs w:val="20"/>
              </w:rPr>
              <w:t>前時で</w:t>
            </w:r>
            <w:r>
              <w:rPr>
                <w:rFonts w:ascii="ＭＳ 明朝" w:eastAsia="ＭＳ 明朝" w:hAnsi="ＭＳ 明朝" w:cs="ＭＳ 明朝" w:hint="eastAsia"/>
                <w:sz w:val="20"/>
                <w:szCs w:val="20"/>
              </w:rPr>
              <w:t>と</w:t>
            </w:r>
            <w:r>
              <w:rPr>
                <w:rFonts w:ascii="ＭＳ 明朝" w:eastAsia="ＭＳ 明朝" w:hAnsi="ＭＳ 明朝" w:cs="ＭＳ 明朝"/>
                <w:sz w:val="20"/>
                <w:szCs w:val="20"/>
              </w:rPr>
              <w:t>り組んだ実験結果を明示し、水がどこを通るのか、学習内容をふり返り、自らの考えをまとめるよう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bl>
    <w:p w14:paraId="5CDB96FB" w14:textId="77777777" w:rsidR="00405970" w:rsidRDefault="00405970" w:rsidP="00405970">
      <w:pPr>
        <w:rPr>
          <w:sz w:val="20"/>
          <w:szCs w:val="20"/>
        </w:rPr>
      </w:pPr>
    </w:p>
    <w:p w14:paraId="6F3C0D72" w14:textId="77777777" w:rsidR="00405970" w:rsidRDefault="00405970">
      <w:pPr>
        <w:rPr>
          <w:sz w:val="20"/>
          <w:szCs w:val="20"/>
        </w:rPr>
      </w:pPr>
      <w:r>
        <w:rPr>
          <w:sz w:val="20"/>
          <w:szCs w:val="20"/>
        </w:rPr>
        <w:br w:type="page"/>
      </w:r>
    </w:p>
    <w:p w14:paraId="6DDCCEB0" w14:textId="77777777" w:rsidR="00405970" w:rsidRDefault="00405970" w:rsidP="00405970">
      <w:pPr>
        <w:rPr>
          <w:sz w:val="20"/>
          <w:szCs w:val="20"/>
        </w:rPr>
      </w:pPr>
      <w:r w:rsidRPr="00C533B3">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2</w:t>
      </w:r>
      <w:r w:rsidRPr="00C533B3">
        <w:rPr>
          <w:rFonts w:asciiTheme="majorEastAsia" w:eastAsiaTheme="majorEastAsia" w:hAnsiTheme="majorEastAsia" w:hint="eastAsia"/>
          <w:sz w:val="36"/>
          <w:szCs w:val="20"/>
        </w:rPr>
        <w:t>】第</w:t>
      </w:r>
      <w:r>
        <w:rPr>
          <w:rFonts w:asciiTheme="majorEastAsia" w:eastAsiaTheme="majorEastAsia" w:hAnsiTheme="majorEastAsia" w:hint="eastAsia"/>
          <w:sz w:val="36"/>
          <w:szCs w:val="20"/>
        </w:rPr>
        <w:t>3章　動物のからだのつくりとはたらき</w:t>
      </w:r>
      <w:r w:rsidRPr="008A754E">
        <w:rPr>
          <w:sz w:val="22"/>
          <w:szCs w:val="22"/>
        </w:rPr>
        <w:t xml:space="preserve">　</w:t>
      </w:r>
      <w:r w:rsidRPr="00B47CAE">
        <w:rPr>
          <w:rFonts w:asciiTheme="majorEastAsia" w:eastAsiaTheme="majorEastAsia" w:hAnsiTheme="majorEastAsia"/>
          <w:sz w:val="22"/>
          <w:szCs w:val="22"/>
        </w:rPr>
        <w:t>（教科書</w:t>
      </w:r>
      <w:r w:rsidR="00C358B4">
        <w:rPr>
          <w:rFonts w:asciiTheme="majorEastAsia" w:eastAsiaTheme="majorEastAsia" w:hAnsiTheme="majorEastAsia"/>
          <w:sz w:val="22"/>
          <w:szCs w:val="22"/>
        </w:rPr>
        <w:t>p</w:t>
      </w:r>
      <w:r>
        <w:rPr>
          <w:rFonts w:asciiTheme="majorEastAsia" w:eastAsiaTheme="majorEastAsia" w:hAnsiTheme="majorEastAsia"/>
          <w:sz w:val="22"/>
          <w:szCs w:val="22"/>
        </w:rPr>
        <w:t>.12</w:t>
      </w:r>
      <w:r>
        <w:rPr>
          <w:rFonts w:asciiTheme="majorEastAsia" w:eastAsiaTheme="majorEastAsia" w:hAnsiTheme="majorEastAsia" w:hint="eastAsia"/>
          <w:sz w:val="22"/>
          <w:szCs w:val="22"/>
        </w:rPr>
        <w:t>7</w:t>
      </w:r>
      <w:r w:rsidRPr="00B47CAE">
        <w:rPr>
          <w:rFonts w:asciiTheme="majorEastAsia" w:eastAsiaTheme="majorEastAsia" w:hAnsiTheme="majorEastAsia"/>
          <w:sz w:val="22"/>
          <w:szCs w:val="22"/>
        </w:rPr>
        <w:t>～</w:t>
      </w:r>
      <w:r>
        <w:rPr>
          <w:rFonts w:asciiTheme="majorEastAsia" w:eastAsiaTheme="majorEastAsia" w:hAnsiTheme="majorEastAsia" w:hint="eastAsia"/>
          <w:sz w:val="22"/>
          <w:szCs w:val="22"/>
        </w:rPr>
        <w:t>146</w:t>
      </w:r>
      <w:r w:rsidRPr="00B47CAE">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3471E4C3" w14:textId="77777777" w:rsidTr="00323699">
        <w:tc>
          <w:tcPr>
            <w:tcW w:w="9209" w:type="dxa"/>
            <w:vMerge w:val="restart"/>
            <w:shd w:val="clear" w:color="auto" w:fill="D9D9D9"/>
            <w:vAlign w:val="center"/>
          </w:tcPr>
          <w:p w14:paraId="4AF234F1"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48E5D6E5" w14:textId="77777777" w:rsidR="00405970" w:rsidRDefault="00405970" w:rsidP="00323699">
            <w:pPr>
              <w:jc w:val="center"/>
              <w:rPr>
                <w:b/>
                <w:color w:val="FF0000"/>
                <w:sz w:val="20"/>
                <w:szCs w:val="20"/>
              </w:rPr>
            </w:pPr>
            <w:r>
              <w:rPr>
                <w:sz w:val="20"/>
                <w:szCs w:val="20"/>
              </w:rPr>
              <w:t>章の観点別評価規準</w:t>
            </w:r>
          </w:p>
        </w:tc>
      </w:tr>
      <w:tr w:rsidR="00405970" w14:paraId="5E9DABBE" w14:textId="77777777" w:rsidTr="00323699">
        <w:tc>
          <w:tcPr>
            <w:tcW w:w="9209" w:type="dxa"/>
            <w:vMerge/>
            <w:shd w:val="clear" w:color="auto" w:fill="D9D9D9"/>
            <w:vAlign w:val="center"/>
          </w:tcPr>
          <w:p w14:paraId="1061D0F4"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399D864"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100F2D34"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3145D233" w14:textId="77777777" w:rsidR="00405970" w:rsidRDefault="00405970" w:rsidP="00323699">
            <w:pPr>
              <w:jc w:val="center"/>
              <w:rPr>
                <w:sz w:val="20"/>
                <w:szCs w:val="20"/>
              </w:rPr>
            </w:pPr>
            <w:r>
              <w:rPr>
                <w:sz w:val="20"/>
                <w:szCs w:val="20"/>
              </w:rPr>
              <w:t>主体的に学習に取り組む態度（態）</w:t>
            </w:r>
          </w:p>
        </w:tc>
      </w:tr>
      <w:tr w:rsidR="00405970" w14:paraId="0952A1F6" w14:textId="77777777" w:rsidTr="00323699">
        <w:tc>
          <w:tcPr>
            <w:tcW w:w="9209" w:type="dxa"/>
          </w:tcPr>
          <w:p w14:paraId="61D28139" w14:textId="77777777" w:rsidR="00405970" w:rsidRPr="00174FAF" w:rsidRDefault="00405970" w:rsidP="00323699">
            <w:pPr>
              <w:ind w:left="200" w:hanging="200"/>
              <w:rPr>
                <w:sz w:val="20"/>
                <w:szCs w:val="20"/>
              </w:rPr>
            </w:pPr>
            <w:r>
              <w:rPr>
                <w:sz w:val="20"/>
                <w:szCs w:val="20"/>
              </w:rPr>
              <w:t>・動物のからだのつくりとはたらきとの関係に着目しながら、</w:t>
            </w:r>
            <w:r>
              <w:rPr>
                <w:rFonts w:hint="eastAsia"/>
                <w:sz w:val="20"/>
                <w:szCs w:val="20"/>
              </w:rPr>
              <w:t>動物が</w:t>
            </w:r>
            <w:r>
              <w:rPr>
                <w:sz w:val="20"/>
                <w:szCs w:val="20"/>
              </w:rPr>
              <w:t>生命を維持するはたらきについて理解するとともに、それらの観察、実験などに関す</w:t>
            </w:r>
            <w:r w:rsidRPr="00174FAF">
              <w:rPr>
                <w:sz w:val="20"/>
                <w:szCs w:val="20"/>
              </w:rPr>
              <w:t>る技能を身に</w:t>
            </w:r>
            <w:r w:rsidRPr="00174FAF">
              <w:rPr>
                <w:rFonts w:hint="eastAsia"/>
                <w:sz w:val="20"/>
                <w:szCs w:val="20"/>
              </w:rPr>
              <w:t>つ</w:t>
            </w:r>
            <w:r w:rsidRPr="00174FAF">
              <w:rPr>
                <w:sz w:val="20"/>
                <w:szCs w:val="20"/>
              </w:rPr>
              <w:t>ける。（知識・技能）</w:t>
            </w:r>
          </w:p>
          <w:p w14:paraId="63B44271" w14:textId="77777777" w:rsidR="00405970" w:rsidRPr="00174FAF" w:rsidRDefault="00405970" w:rsidP="00323699">
            <w:pPr>
              <w:ind w:left="200" w:hanging="200"/>
              <w:rPr>
                <w:sz w:val="20"/>
                <w:szCs w:val="20"/>
              </w:rPr>
            </w:pPr>
            <w:r w:rsidRPr="00174FAF">
              <w:rPr>
                <w:sz w:val="20"/>
                <w:szCs w:val="20"/>
              </w:rPr>
              <w:t>・</w:t>
            </w:r>
            <w:r w:rsidRPr="00174FAF">
              <w:rPr>
                <w:rFonts w:hint="eastAsia"/>
                <w:sz w:val="20"/>
                <w:szCs w:val="20"/>
              </w:rPr>
              <w:t>動物が</w:t>
            </w:r>
            <w:r w:rsidRPr="00174FAF">
              <w:rPr>
                <w:sz w:val="20"/>
                <w:szCs w:val="20"/>
              </w:rPr>
              <w:t>生命を維持するはたらきについて、見通しをもって解決する方法を立案して観察、実験などを行い、その結果を分析して解釈し、動物のからだのつくりとはたらきについての規則性や関係性を見いだして表現する。（思考・判断・表現）</w:t>
            </w:r>
          </w:p>
          <w:p w14:paraId="1565E7FB" w14:textId="77777777" w:rsidR="00405970" w:rsidRDefault="00405970" w:rsidP="00323699">
            <w:pPr>
              <w:ind w:left="200" w:hanging="200"/>
              <w:rPr>
                <w:sz w:val="20"/>
                <w:szCs w:val="20"/>
              </w:rPr>
            </w:pPr>
            <w:r w:rsidRPr="00174FAF">
              <w:rPr>
                <w:sz w:val="20"/>
                <w:szCs w:val="20"/>
              </w:rPr>
              <w:t>・生命を維持するはたらきに関する事物・現象に進んで</w:t>
            </w:r>
            <w:r w:rsidRPr="00174FAF">
              <w:rPr>
                <w:rFonts w:hint="eastAsia"/>
                <w:sz w:val="20"/>
                <w:szCs w:val="20"/>
              </w:rPr>
              <w:t>かか</w:t>
            </w:r>
            <w:r w:rsidRPr="00174FAF">
              <w:rPr>
                <w:sz w:val="20"/>
                <w:szCs w:val="20"/>
              </w:rPr>
              <w:t>わり、科学的に</w:t>
            </w:r>
            <w:r w:rsidRPr="00174FAF">
              <w:rPr>
                <w:rFonts w:hint="eastAsia"/>
                <w:sz w:val="20"/>
                <w:szCs w:val="20"/>
              </w:rPr>
              <w:t>探究</w:t>
            </w:r>
            <w:r w:rsidRPr="00174FAF">
              <w:rPr>
                <w:sz w:val="20"/>
                <w:szCs w:val="20"/>
              </w:rPr>
              <w:t>しようとする態度と、生命を尊重し、自然環境の保全に寄与する態度を養うとともに、自然を総合的に見ることができるようにする。（主体的に学習に取り組む態度）</w:t>
            </w:r>
          </w:p>
        </w:tc>
        <w:tc>
          <w:tcPr>
            <w:tcW w:w="3119" w:type="dxa"/>
          </w:tcPr>
          <w:p w14:paraId="0181567D" w14:textId="77777777" w:rsidR="00405970" w:rsidRDefault="00405970" w:rsidP="00323699">
            <w:pPr>
              <w:jc w:val="left"/>
              <w:rPr>
                <w:sz w:val="20"/>
                <w:szCs w:val="20"/>
              </w:rPr>
            </w:pPr>
            <w:r>
              <w:rPr>
                <w:sz w:val="20"/>
                <w:szCs w:val="20"/>
              </w:rPr>
              <w:t>動物のからだのつくりとはたらきとの関係に着目しながら、</w:t>
            </w:r>
            <w:r>
              <w:rPr>
                <w:rFonts w:hint="eastAsia"/>
                <w:sz w:val="20"/>
                <w:szCs w:val="20"/>
              </w:rPr>
              <w:t>動物が</w:t>
            </w:r>
            <w:r>
              <w:rPr>
                <w:sz w:val="20"/>
                <w:szCs w:val="20"/>
              </w:rPr>
              <w:t>生命を維持するはたらきについての基本的な概念や原理・法則などを理解しているとともに、科学的に探究するために必要な観察、実験などに関する基本操作や記録などの基本的な技能を身に</w:t>
            </w:r>
            <w:r>
              <w:rPr>
                <w:rFonts w:hint="eastAsia"/>
                <w:sz w:val="20"/>
                <w:szCs w:val="20"/>
              </w:rPr>
              <w:t>つ</w:t>
            </w:r>
            <w:r>
              <w:rPr>
                <w:sz w:val="20"/>
                <w:szCs w:val="20"/>
              </w:rPr>
              <w:t>けている。</w:t>
            </w:r>
          </w:p>
        </w:tc>
        <w:tc>
          <w:tcPr>
            <w:tcW w:w="2976" w:type="dxa"/>
          </w:tcPr>
          <w:p w14:paraId="59DFA5C4" w14:textId="77777777" w:rsidR="00405970" w:rsidRDefault="00405970" w:rsidP="00323699">
            <w:pPr>
              <w:jc w:val="left"/>
              <w:rPr>
                <w:sz w:val="20"/>
                <w:szCs w:val="20"/>
              </w:rPr>
            </w:pPr>
            <w:r>
              <w:rPr>
                <w:rFonts w:hint="eastAsia"/>
                <w:sz w:val="20"/>
                <w:szCs w:val="20"/>
              </w:rPr>
              <w:t>動物が</w:t>
            </w:r>
            <w:r>
              <w:rPr>
                <w:sz w:val="20"/>
                <w:szCs w:val="20"/>
              </w:rPr>
              <w:t>生命を維持するはたらきについて、見通しをもって解決する方法を立案して観察、実験などを行い、その結果を分析して解釈し、</w:t>
            </w:r>
            <w:r>
              <w:rPr>
                <w:sz w:val="20"/>
                <w:szCs w:val="20"/>
              </w:rPr>
              <w:t xml:space="preserve"> </w:t>
            </w:r>
            <w:r>
              <w:rPr>
                <w:sz w:val="20"/>
                <w:szCs w:val="20"/>
              </w:rPr>
              <w:t>動物の体のつくりと</w:t>
            </w:r>
            <w:r>
              <w:rPr>
                <w:rFonts w:hint="eastAsia"/>
                <w:sz w:val="20"/>
                <w:szCs w:val="20"/>
              </w:rPr>
              <w:t>はたら</w:t>
            </w:r>
            <w:r>
              <w:rPr>
                <w:sz w:val="20"/>
                <w:szCs w:val="20"/>
              </w:rPr>
              <w:t>きについての規則性や関係性を見いだして表現しているなど、科学的に探究している。</w:t>
            </w:r>
          </w:p>
        </w:tc>
        <w:tc>
          <w:tcPr>
            <w:tcW w:w="3119" w:type="dxa"/>
          </w:tcPr>
          <w:p w14:paraId="73E73E6C" w14:textId="77777777" w:rsidR="00405970" w:rsidRDefault="00405970" w:rsidP="00323699">
            <w:pPr>
              <w:jc w:val="left"/>
              <w:rPr>
                <w:sz w:val="20"/>
                <w:szCs w:val="20"/>
              </w:rPr>
            </w:pPr>
            <w:r>
              <w:rPr>
                <w:rFonts w:hint="eastAsia"/>
                <w:sz w:val="20"/>
                <w:szCs w:val="20"/>
              </w:rPr>
              <w:t>動物が</w:t>
            </w:r>
            <w:r>
              <w:rPr>
                <w:sz w:val="20"/>
                <w:szCs w:val="20"/>
              </w:rPr>
              <w:t>生命を維持するはたらきに関する事物・現象に進んでかかわり、見通しをもったりふり返ったりするなど、科学的に探究しようとしている。</w:t>
            </w:r>
          </w:p>
        </w:tc>
      </w:tr>
    </w:tbl>
    <w:p w14:paraId="421BFD0F" w14:textId="77777777" w:rsidR="00405970" w:rsidRDefault="00405970" w:rsidP="00405970">
      <w:pPr>
        <w:rPr>
          <w:sz w:val="20"/>
          <w:szCs w:val="20"/>
        </w:rPr>
      </w:pPr>
    </w:p>
    <w:p w14:paraId="46C8061C" w14:textId="77777777" w:rsidR="00405970" w:rsidRDefault="00405970" w:rsidP="00405970">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029F3BF7" w14:textId="77777777" w:rsidR="00405970" w:rsidRDefault="00405970" w:rsidP="00405970">
      <w:pPr>
        <w:ind w:right="800" w:firstLineChars="3900" w:firstLine="7800"/>
        <w:jc w:val="left"/>
        <w:rPr>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096"/>
        <w:gridCol w:w="1134"/>
        <w:gridCol w:w="708"/>
        <w:gridCol w:w="709"/>
        <w:gridCol w:w="3119"/>
        <w:gridCol w:w="2976"/>
        <w:gridCol w:w="3119"/>
      </w:tblGrid>
      <w:tr w:rsidR="00405970" w14:paraId="63541535" w14:textId="77777777" w:rsidTr="00323699">
        <w:trPr>
          <w:tblHeader/>
        </w:trPr>
        <w:tc>
          <w:tcPr>
            <w:tcW w:w="562" w:type="dxa"/>
            <w:shd w:val="clear" w:color="auto" w:fill="D9D9D9"/>
            <w:vAlign w:val="center"/>
          </w:tcPr>
          <w:p w14:paraId="31CC1367" w14:textId="77777777" w:rsidR="00405970" w:rsidRDefault="00405970" w:rsidP="00323699">
            <w:pPr>
              <w:jc w:val="center"/>
              <w:rPr>
                <w:sz w:val="20"/>
                <w:szCs w:val="20"/>
              </w:rPr>
            </w:pPr>
            <w:r>
              <w:rPr>
                <w:sz w:val="20"/>
                <w:szCs w:val="20"/>
              </w:rPr>
              <w:t>時数</w:t>
            </w:r>
          </w:p>
        </w:tc>
        <w:tc>
          <w:tcPr>
            <w:tcW w:w="6096" w:type="dxa"/>
            <w:shd w:val="clear" w:color="auto" w:fill="D9D9D9"/>
            <w:vAlign w:val="center"/>
          </w:tcPr>
          <w:p w14:paraId="7D111163"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12D4F1F0"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0E52381E"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033F85A8"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36F73EB2"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462D0324"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47DE49B4" w14:textId="77777777" w:rsidR="00405970" w:rsidRDefault="00405970" w:rsidP="00323699">
            <w:pPr>
              <w:jc w:val="center"/>
              <w:rPr>
                <w:sz w:val="20"/>
                <w:szCs w:val="20"/>
              </w:rPr>
            </w:pPr>
            <w:r>
              <w:rPr>
                <w:sz w:val="20"/>
                <w:szCs w:val="20"/>
              </w:rPr>
              <w:t>努力を要する生徒への</w:t>
            </w:r>
          </w:p>
          <w:p w14:paraId="35BE5F20" w14:textId="77777777" w:rsidR="00405970" w:rsidRDefault="00405970" w:rsidP="00323699">
            <w:pPr>
              <w:jc w:val="center"/>
              <w:rPr>
                <w:sz w:val="20"/>
                <w:szCs w:val="20"/>
              </w:rPr>
            </w:pPr>
            <w:r>
              <w:rPr>
                <w:sz w:val="20"/>
                <w:szCs w:val="20"/>
              </w:rPr>
              <w:t>指導の手立て</w:t>
            </w:r>
          </w:p>
        </w:tc>
      </w:tr>
      <w:tr w:rsidR="00405970" w14:paraId="6949F074" w14:textId="77777777" w:rsidTr="0004308F">
        <w:trPr>
          <w:trHeight w:val="4722"/>
        </w:trPr>
        <w:tc>
          <w:tcPr>
            <w:tcW w:w="562" w:type="dxa"/>
            <w:shd w:val="clear" w:color="auto" w:fill="auto"/>
            <w:vAlign w:val="center"/>
          </w:tcPr>
          <w:p w14:paraId="2BBE7024" w14:textId="77777777" w:rsidR="00405970" w:rsidRDefault="00405970" w:rsidP="00323699">
            <w:pPr>
              <w:jc w:val="center"/>
              <w:rPr>
                <w:sz w:val="20"/>
                <w:szCs w:val="20"/>
              </w:rPr>
            </w:pPr>
            <w:r>
              <w:rPr>
                <w:sz w:val="20"/>
                <w:szCs w:val="20"/>
              </w:rPr>
              <w:t>1</w:t>
            </w:r>
          </w:p>
        </w:tc>
        <w:tc>
          <w:tcPr>
            <w:tcW w:w="6096" w:type="dxa"/>
            <w:shd w:val="clear" w:color="auto" w:fill="auto"/>
          </w:tcPr>
          <w:p w14:paraId="43E0DF68" w14:textId="77777777" w:rsidR="00405970" w:rsidRDefault="00405970" w:rsidP="00323699">
            <w:pPr>
              <w:ind w:left="200" w:hangingChars="100" w:hanging="200"/>
              <w:rPr>
                <w:color w:val="000000"/>
                <w:sz w:val="20"/>
                <w:szCs w:val="20"/>
              </w:rPr>
            </w:pPr>
            <w:r>
              <w:rPr>
                <w:color w:val="000000"/>
                <w:sz w:val="20"/>
                <w:szCs w:val="20"/>
              </w:rPr>
              <w:t>・「</w:t>
            </w:r>
            <w:r>
              <w:rPr>
                <w:color w:val="000000"/>
                <w:sz w:val="20"/>
                <w:szCs w:val="20"/>
              </w:rPr>
              <w:t>Before &amp; After</w:t>
            </w:r>
            <w:r>
              <w:rPr>
                <w:color w:val="000000"/>
                <w:sz w:val="20"/>
                <w:szCs w:val="20"/>
              </w:rPr>
              <w:t>」これまでに学んだことや生活経験をもとに自分の考えを記述し、話し合う。</w:t>
            </w:r>
          </w:p>
          <w:p w14:paraId="24E779D1" w14:textId="77777777" w:rsidR="00405970" w:rsidRDefault="00405970" w:rsidP="00323699">
            <w:pPr>
              <w:ind w:left="200" w:hanging="200"/>
              <w:rPr>
                <w:sz w:val="20"/>
                <w:szCs w:val="20"/>
              </w:rPr>
            </w:pPr>
            <w:r>
              <w:rPr>
                <w:sz w:val="20"/>
                <w:szCs w:val="20"/>
              </w:rPr>
              <w:t>第</w:t>
            </w:r>
            <w:r>
              <w:rPr>
                <w:sz w:val="20"/>
                <w:szCs w:val="20"/>
              </w:rPr>
              <w:t>1</w:t>
            </w:r>
            <w:r>
              <w:rPr>
                <w:sz w:val="20"/>
                <w:szCs w:val="20"/>
              </w:rPr>
              <w:t>節　消化のしくみ</w:t>
            </w:r>
          </w:p>
          <w:p w14:paraId="5F390304" w14:textId="77777777" w:rsidR="00405970" w:rsidRDefault="00405970" w:rsidP="00323699">
            <w:pP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w:t>
            </w:r>
            <w:r>
              <w:rPr>
                <w:sz w:val="20"/>
                <w:szCs w:val="20"/>
              </w:rPr>
              <w:t>！</w:t>
            </w:r>
            <w:r>
              <w:rPr>
                <w:color w:val="000000"/>
                <w:sz w:val="20"/>
                <w:szCs w:val="20"/>
              </w:rPr>
              <w:t>」</w:t>
            </w:r>
            <w:r w:rsidR="00C358B4">
              <w:rPr>
                <w:color w:val="000000"/>
                <w:sz w:val="20"/>
                <w:szCs w:val="20"/>
              </w:rPr>
              <w:t>p</w:t>
            </w:r>
            <w:r>
              <w:rPr>
                <w:color w:val="000000"/>
                <w:sz w:val="20"/>
                <w:szCs w:val="20"/>
              </w:rPr>
              <w:t>.1</w:t>
            </w:r>
            <w:r>
              <w:rPr>
                <w:rFonts w:hint="eastAsia"/>
                <w:color w:val="000000"/>
                <w:sz w:val="20"/>
                <w:szCs w:val="20"/>
              </w:rPr>
              <w:t>28</w:t>
            </w:r>
            <w:r>
              <w:rPr>
                <w:color w:val="000000"/>
                <w:sz w:val="20"/>
                <w:szCs w:val="20"/>
              </w:rPr>
              <w:t>図</w:t>
            </w:r>
            <w:r>
              <w:rPr>
                <w:color w:val="000000"/>
                <w:sz w:val="20"/>
                <w:szCs w:val="20"/>
              </w:rPr>
              <w:t>1</w:t>
            </w:r>
            <w:r>
              <w:rPr>
                <w:color w:val="000000"/>
                <w:sz w:val="20"/>
                <w:szCs w:val="20"/>
              </w:rPr>
              <w:t>を参考にして、ヒトをふくめた動物が何を食べているか</w:t>
            </w:r>
            <w:r>
              <w:rPr>
                <w:rFonts w:hint="eastAsia"/>
                <w:color w:val="000000"/>
                <w:sz w:val="20"/>
                <w:szCs w:val="20"/>
              </w:rPr>
              <w:t>（食材）</w:t>
            </w:r>
            <w:r>
              <w:rPr>
                <w:color w:val="000000"/>
                <w:sz w:val="20"/>
                <w:szCs w:val="20"/>
              </w:rPr>
              <w:t>などについて話し合う。</w:t>
            </w:r>
          </w:p>
          <w:p w14:paraId="2935A438" w14:textId="77777777" w:rsidR="00405970" w:rsidRDefault="00405970" w:rsidP="00323699">
            <w:pPr>
              <w:ind w:left="200" w:hanging="200"/>
              <w:rPr>
                <w:color w:val="000000"/>
                <w:sz w:val="20"/>
                <w:szCs w:val="20"/>
              </w:rPr>
            </w:pPr>
            <w:r>
              <w:rPr>
                <w:color w:val="000000"/>
                <w:sz w:val="20"/>
                <w:szCs w:val="20"/>
              </w:rPr>
              <w:t>・</w:t>
            </w:r>
            <w:r>
              <w:rPr>
                <w:sz w:val="20"/>
                <w:szCs w:val="20"/>
              </w:rPr>
              <w:t>「？課題」食物は、消化される過程で、どのように</w:t>
            </w:r>
            <w:r>
              <w:rPr>
                <w:color w:val="000000"/>
                <w:sz w:val="20"/>
                <w:szCs w:val="20"/>
              </w:rPr>
              <w:t>変化していくのだろうか。</w:t>
            </w:r>
          </w:p>
          <w:p w14:paraId="09E9C42D" w14:textId="77777777" w:rsidR="00405970" w:rsidRDefault="00405970" w:rsidP="00323699">
            <w:pPr>
              <w:ind w:left="200" w:hanging="200"/>
              <w:rPr>
                <w:color w:val="000000"/>
                <w:sz w:val="20"/>
                <w:szCs w:val="20"/>
              </w:rPr>
            </w:pPr>
            <w:r>
              <w:rPr>
                <w:rFonts w:hint="eastAsia"/>
                <w:color w:val="000000"/>
                <w:sz w:val="20"/>
                <w:szCs w:val="20"/>
              </w:rPr>
              <w:t>・主食とよばれるものの多くがデンプンをふくんでいることの説明を聞く。</w:t>
            </w:r>
          </w:p>
          <w:p w14:paraId="68179EEE" w14:textId="77777777" w:rsidR="00405970" w:rsidRDefault="00405970" w:rsidP="00323699">
            <w:pPr>
              <w:ind w:left="200" w:hanging="200"/>
              <w:rPr>
                <w:color w:val="000000"/>
                <w:sz w:val="20"/>
                <w:szCs w:val="20"/>
              </w:rPr>
            </w:pPr>
            <w:r>
              <w:rPr>
                <w:color w:val="000000"/>
                <w:sz w:val="20"/>
                <w:szCs w:val="20"/>
              </w:rPr>
              <w:t>・だ液</w:t>
            </w:r>
            <w:r>
              <w:rPr>
                <w:rFonts w:hint="eastAsia"/>
                <w:color w:val="000000"/>
                <w:sz w:val="20"/>
                <w:szCs w:val="20"/>
              </w:rPr>
              <w:t>により</w:t>
            </w:r>
            <w:r>
              <w:rPr>
                <w:color w:val="000000"/>
                <w:sz w:val="20"/>
                <w:szCs w:val="20"/>
              </w:rPr>
              <w:t>デンプンが</w:t>
            </w:r>
            <w:r>
              <w:rPr>
                <w:rFonts w:hint="eastAsia"/>
                <w:color w:val="000000"/>
                <w:sz w:val="20"/>
                <w:szCs w:val="20"/>
              </w:rPr>
              <w:t>甘い物質（麦芽糖）</w:t>
            </w:r>
            <w:r>
              <w:rPr>
                <w:color w:val="000000"/>
                <w:sz w:val="20"/>
                <w:szCs w:val="20"/>
              </w:rPr>
              <w:t>に変化する</w:t>
            </w:r>
            <w:r>
              <w:rPr>
                <w:rFonts w:hint="eastAsia"/>
                <w:color w:val="000000"/>
                <w:sz w:val="20"/>
                <w:szCs w:val="20"/>
              </w:rPr>
              <w:t>と考えられる</w:t>
            </w:r>
            <w:r>
              <w:rPr>
                <w:color w:val="000000"/>
                <w:sz w:val="20"/>
                <w:szCs w:val="20"/>
              </w:rPr>
              <w:t>こと</w:t>
            </w:r>
            <w:r>
              <w:rPr>
                <w:rFonts w:hint="eastAsia"/>
                <w:color w:val="000000"/>
                <w:sz w:val="20"/>
                <w:szCs w:val="20"/>
              </w:rPr>
              <w:t>について</w:t>
            </w:r>
            <w:r>
              <w:rPr>
                <w:color w:val="000000"/>
                <w:sz w:val="20"/>
                <w:szCs w:val="20"/>
              </w:rPr>
              <w:t>説明を聞く。</w:t>
            </w:r>
          </w:p>
          <w:p w14:paraId="6D38ED38" w14:textId="77777777" w:rsidR="00405970" w:rsidRDefault="00405970" w:rsidP="00323699">
            <w:pPr>
              <w:ind w:left="200" w:hanging="200"/>
              <w:rPr>
                <w:color w:val="000000"/>
                <w:sz w:val="20"/>
                <w:szCs w:val="20"/>
              </w:rPr>
            </w:pPr>
            <w:r>
              <w:rPr>
                <w:color w:val="000000"/>
                <w:sz w:val="20"/>
                <w:szCs w:val="20"/>
              </w:rPr>
              <w:t>・「調べ方を考えよう」</w:t>
            </w:r>
            <w:r>
              <w:rPr>
                <w:rFonts w:hint="eastAsia"/>
                <w:color w:val="000000"/>
                <w:sz w:val="20"/>
                <w:szCs w:val="20"/>
              </w:rPr>
              <w:t>確かめること（デンプンが麦芽糖に変化する）を確認し、</w:t>
            </w:r>
            <w:r>
              <w:rPr>
                <w:color w:val="000000"/>
                <w:sz w:val="20"/>
                <w:szCs w:val="20"/>
              </w:rPr>
              <w:t>どのような実験をしたらよいか</w:t>
            </w:r>
            <w:r>
              <w:rPr>
                <w:sz w:val="20"/>
                <w:szCs w:val="20"/>
              </w:rPr>
              <w:t>を</w:t>
            </w:r>
            <w:r>
              <w:rPr>
                <w:color w:val="000000"/>
                <w:sz w:val="20"/>
                <w:szCs w:val="20"/>
              </w:rPr>
              <w:t>話し合う。</w:t>
            </w:r>
          </w:p>
          <w:p w14:paraId="3BF1789A" w14:textId="77777777" w:rsidR="00405970" w:rsidRDefault="00405970" w:rsidP="00323699">
            <w:pPr>
              <w:ind w:left="200" w:hanging="200"/>
              <w:rPr>
                <w:color w:val="000000"/>
                <w:sz w:val="20"/>
                <w:szCs w:val="20"/>
              </w:rPr>
            </w:pPr>
            <w:r>
              <w:rPr>
                <w:color w:val="000000"/>
                <w:sz w:val="20"/>
                <w:szCs w:val="20"/>
              </w:rPr>
              <w:t>・ヨウ素液、ベネジクト液について、それぞれの性質（色の変化）などについての説明を聞く。</w:t>
            </w:r>
          </w:p>
          <w:p w14:paraId="39AC7E24" w14:textId="77777777" w:rsidR="00405970" w:rsidRPr="001C39AB"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.13</w:t>
            </w:r>
            <w:r>
              <w:rPr>
                <w:rFonts w:hint="eastAsia"/>
                <w:color w:val="000000"/>
                <w:sz w:val="20"/>
                <w:szCs w:val="20"/>
              </w:rPr>
              <w:t>0</w:t>
            </w:r>
            <w:r>
              <w:rPr>
                <w:color w:val="000000"/>
                <w:sz w:val="20"/>
                <w:szCs w:val="20"/>
              </w:rPr>
              <w:t>図</w:t>
            </w:r>
            <w:r>
              <w:rPr>
                <w:sz w:val="20"/>
                <w:szCs w:val="20"/>
              </w:rPr>
              <w:t>1</w:t>
            </w:r>
            <w:r>
              <w:rPr>
                <w:rFonts w:hint="eastAsia"/>
                <w:color w:val="000000"/>
                <w:sz w:val="20"/>
                <w:szCs w:val="20"/>
              </w:rPr>
              <w:t>、</w:t>
            </w:r>
            <w:r>
              <w:rPr>
                <w:color w:val="000000"/>
                <w:sz w:val="20"/>
                <w:szCs w:val="20"/>
              </w:rPr>
              <w:t>図</w:t>
            </w:r>
            <w:r>
              <w:rPr>
                <w:rFonts w:hint="eastAsia"/>
                <w:sz w:val="20"/>
                <w:szCs w:val="20"/>
              </w:rPr>
              <w:t>2</w:t>
            </w:r>
            <w:r>
              <w:rPr>
                <w:color w:val="000000"/>
                <w:sz w:val="20"/>
                <w:szCs w:val="20"/>
              </w:rPr>
              <w:t>を参考にして、実験の方法について話し合い、その結果を発表する</w:t>
            </w:r>
            <w:r>
              <w:rPr>
                <w:rFonts w:hint="eastAsia"/>
                <w:color w:val="000000"/>
                <w:sz w:val="20"/>
                <w:szCs w:val="20"/>
              </w:rPr>
              <w:t>。</w:t>
            </w:r>
          </w:p>
        </w:tc>
        <w:tc>
          <w:tcPr>
            <w:tcW w:w="1134" w:type="dxa"/>
            <w:shd w:val="clear" w:color="auto" w:fill="auto"/>
            <w:vAlign w:val="center"/>
          </w:tcPr>
          <w:p w14:paraId="29700EE2" w14:textId="77777777" w:rsidR="00405970" w:rsidRDefault="00405970" w:rsidP="00323699">
            <w:pPr>
              <w:rPr>
                <w:sz w:val="20"/>
                <w:szCs w:val="20"/>
              </w:rPr>
            </w:pPr>
            <w:r>
              <w:rPr>
                <w:sz w:val="20"/>
                <w:szCs w:val="20"/>
              </w:rPr>
              <w:t>12</w:t>
            </w:r>
            <w:r>
              <w:rPr>
                <w:rFonts w:hint="eastAsia"/>
                <w:sz w:val="20"/>
                <w:szCs w:val="20"/>
              </w:rPr>
              <w:t>7</w:t>
            </w:r>
            <w:r>
              <w:rPr>
                <w:sz w:val="20"/>
                <w:szCs w:val="20"/>
              </w:rPr>
              <w:t>～</w:t>
            </w:r>
            <w:r>
              <w:rPr>
                <w:sz w:val="20"/>
                <w:szCs w:val="20"/>
              </w:rPr>
              <w:t>1</w:t>
            </w:r>
            <w:r>
              <w:rPr>
                <w:rFonts w:hint="eastAsia"/>
                <w:sz w:val="20"/>
                <w:szCs w:val="20"/>
              </w:rPr>
              <w:t>30</w:t>
            </w:r>
          </w:p>
        </w:tc>
        <w:tc>
          <w:tcPr>
            <w:tcW w:w="708" w:type="dxa"/>
            <w:shd w:val="clear" w:color="auto" w:fill="auto"/>
            <w:vAlign w:val="center"/>
          </w:tcPr>
          <w:p w14:paraId="4AF7CBD8"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vAlign w:val="center"/>
          </w:tcPr>
          <w:p w14:paraId="1F53EBD9"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718B9728"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食物に関して気づいたことや疑問に思ったことから、消化についての問題（食物の変化）を見いだ</w:t>
            </w:r>
            <w:r w:rsidRPr="00174FAF">
              <w:rPr>
                <w:rFonts w:asciiTheme="minorEastAsia" w:hAnsiTheme="minorEastAsia" w:hint="eastAsia"/>
                <w:sz w:val="20"/>
                <w:szCs w:val="20"/>
              </w:rPr>
              <w:t>している</w:t>
            </w:r>
            <w:r w:rsidRPr="00174FAF">
              <w:rPr>
                <w:rFonts w:asciiTheme="minorEastAsia" w:hAnsiTheme="minorEastAsia"/>
                <w:sz w:val="20"/>
                <w:szCs w:val="20"/>
              </w:rPr>
              <w:t>。デンプンが消化によって糖（麦芽糖）に変化することを確かめる実験方法について話し合い、表現している。</w:t>
            </w:r>
          </w:p>
          <w:p w14:paraId="1332C3A2" w14:textId="77777777" w:rsidR="00405970" w:rsidRPr="00174FAF" w:rsidRDefault="00405970" w:rsidP="0004308F">
            <w:pPr>
              <w:pBdr>
                <w:top w:val="nil"/>
                <w:left w:val="nil"/>
                <w:bottom w:val="nil"/>
                <w:right w:val="nil"/>
                <w:between w:val="nil"/>
              </w:pBdr>
              <w:ind w:left="160"/>
              <w:jc w:val="right"/>
              <w:rPr>
                <w:rFonts w:asciiTheme="minorEastAsia" w:hAnsiTheme="minorEastAsia"/>
                <w:sz w:val="20"/>
                <w:szCs w:val="20"/>
              </w:rPr>
            </w:pPr>
            <w:r w:rsidRPr="00174FAF">
              <w:rPr>
                <w:rFonts w:asciiTheme="minorEastAsia" w:hAnsiTheme="minorEastAsia"/>
                <w:sz w:val="20"/>
                <w:szCs w:val="20"/>
              </w:rPr>
              <w:t>［発言分析・行動観察］</w:t>
            </w:r>
          </w:p>
        </w:tc>
        <w:tc>
          <w:tcPr>
            <w:tcW w:w="2976" w:type="dxa"/>
            <w:shd w:val="clear" w:color="auto" w:fill="auto"/>
          </w:tcPr>
          <w:p w14:paraId="1D87D91F" w14:textId="77777777" w:rsidR="00405970" w:rsidRDefault="00405970" w:rsidP="0004308F">
            <w:pPr>
              <w:rPr>
                <w:sz w:val="20"/>
                <w:szCs w:val="20"/>
              </w:rPr>
            </w:pPr>
            <w:r>
              <w:rPr>
                <w:sz w:val="20"/>
                <w:szCs w:val="20"/>
              </w:rPr>
              <w:t>食物に関する知識や経験から、消化に関する課題を見いだそうと</w:t>
            </w:r>
            <w:r>
              <w:rPr>
                <w:rFonts w:hint="eastAsia"/>
                <w:sz w:val="20"/>
                <w:szCs w:val="20"/>
              </w:rPr>
              <w:t>している</w:t>
            </w:r>
            <w:r>
              <w:rPr>
                <w:sz w:val="20"/>
                <w:szCs w:val="20"/>
              </w:rPr>
              <w:t>。</w:t>
            </w:r>
            <w:r>
              <w:rPr>
                <w:rFonts w:hint="eastAsia"/>
                <w:sz w:val="20"/>
                <w:szCs w:val="20"/>
              </w:rPr>
              <w:t>特に</w:t>
            </w:r>
            <w:r>
              <w:rPr>
                <w:sz w:val="20"/>
                <w:szCs w:val="20"/>
              </w:rPr>
              <w:t>、消化が食物を吸収されやすい養分に変化させることを確かめる実験について、ヨウ素液やベネジクト液を使う意味を理解し、実験方法や手順を</w:t>
            </w:r>
            <w:r>
              <w:rPr>
                <w:rFonts w:hint="eastAsia"/>
                <w:sz w:val="20"/>
                <w:szCs w:val="20"/>
              </w:rPr>
              <w:t>適切に</w:t>
            </w:r>
            <w:r>
              <w:rPr>
                <w:sz w:val="20"/>
                <w:szCs w:val="20"/>
              </w:rPr>
              <w:t>まとめ</w:t>
            </w:r>
            <w:r>
              <w:rPr>
                <w:rFonts w:hint="eastAsia"/>
                <w:sz w:val="20"/>
                <w:szCs w:val="20"/>
              </w:rPr>
              <w:t>ている</w:t>
            </w:r>
            <w:r>
              <w:rPr>
                <w:sz w:val="20"/>
                <w:szCs w:val="20"/>
              </w:rPr>
              <w:t>。</w:t>
            </w:r>
            <w:r>
              <w:rPr>
                <w:rFonts w:hint="eastAsia"/>
                <w:sz w:val="20"/>
                <w:szCs w:val="20"/>
              </w:rPr>
              <w:t>ヨウ素液、ベネジクト液、どちらか一方のみでは不十分であることをまとめている。</w:t>
            </w:r>
          </w:p>
        </w:tc>
        <w:tc>
          <w:tcPr>
            <w:tcW w:w="3119" w:type="dxa"/>
            <w:shd w:val="clear" w:color="auto" w:fill="auto"/>
          </w:tcPr>
          <w:p w14:paraId="7FA147BC" w14:textId="77777777" w:rsidR="00405970" w:rsidRDefault="00405970" w:rsidP="0004308F">
            <w:pPr>
              <w:rPr>
                <w:sz w:val="20"/>
                <w:szCs w:val="20"/>
              </w:rPr>
            </w:pPr>
            <w:r>
              <w:rPr>
                <w:sz w:val="20"/>
                <w:szCs w:val="20"/>
              </w:rPr>
              <w:t>消化に対して興味を</w:t>
            </w:r>
            <w:r>
              <w:rPr>
                <w:rFonts w:hint="eastAsia"/>
                <w:sz w:val="20"/>
                <w:szCs w:val="20"/>
              </w:rPr>
              <w:t>も</w:t>
            </w:r>
            <w:r>
              <w:rPr>
                <w:sz w:val="20"/>
                <w:szCs w:val="20"/>
              </w:rPr>
              <w:t>たせるために、食</w:t>
            </w:r>
            <w:r>
              <w:rPr>
                <w:rFonts w:hint="eastAsia"/>
                <w:sz w:val="20"/>
                <w:szCs w:val="20"/>
              </w:rPr>
              <w:t>物</w:t>
            </w:r>
            <w:r>
              <w:rPr>
                <w:sz w:val="20"/>
                <w:szCs w:val="20"/>
              </w:rPr>
              <w:t>の種類や、それらがからだの中でどのように変化していくかについて、話し合いを</w:t>
            </w:r>
            <w:r>
              <w:rPr>
                <w:rFonts w:hint="eastAsia"/>
                <w:sz w:val="20"/>
                <w:szCs w:val="20"/>
              </w:rPr>
              <w:t>うなが</w:t>
            </w:r>
            <w:r>
              <w:rPr>
                <w:sz w:val="20"/>
                <w:szCs w:val="20"/>
              </w:rPr>
              <w:t>す。色の変化によって、物質の有無（量）を調べる方法についての理解を深めるため、</w:t>
            </w:r>
            <w:r>
              <w:rPr>
                <w:rFonts w:hint="eastAsia"/>
                <w:sz w:val="20"/>
                <w:szCs w:val="20"/>
              </w:rPr>
              <w:t>さまざま</w:t>
            </w:r>
            <w:r>
              <w:rPr>
                <w:sz w:val="20"/>
                <w:szCs w:val="20"/>
              </w:rPr>
              <w:t>な濃度のデンプン液を</w:t>
            </w:r>
            <w:r>
              <w:rPr>
                <w:rFonts w:hint="eastAsia"/>
                <w:sz w:val="20"/>
                <w:szCs w:val="20"/>
              </w:rPr>
              <w:t>つく</w:t>
            </w:r>
            <w:r>
              <w:rPr>
                <w:sz w:val="20"/>
                <w:szCs w:val="20"/>
              </w:rPr>
              <w:t>り、これにヨウ素液を加えさせるなどの実験を演示する。</w:t>
            </w:r>
          </w:p>
        </w:tc>
      </w:tr>
      <w:tr w:rsidR="00405970" w14:paraId="40B61A7D" w14:textId="77777777" w:rsidTr="0004308F">
        <w:tc>
          <w:tcPr>
            <w:tcW w:w="562" w:type="dxa"/>
            <w:shd w:val="clear" w:color="auto" w:fill="auto"/>
            <w:vAlign w:val="center"/>
          </w:tcPr>
          <w:p w14:paraId="549A8767" w14:textId="77777777" w:rsidR="00405970" w:rsidRDefault="00405970" w:rsidP="00323699">
            <w:pPr>
              <w:jc w:val="center"/>
              <w:rPr>
                <w:sz w:val="20"/>
                <w:szCs w:val="20"/>
              </w:rPr>
            </w:pPr>
            <w:r>
              <w:rPr>
                <w:sz w:val="20"/>
                <w:szCs w:val="20"/>
              </w:rPr>
              <w:t>2</w:t>
            </w:r>
          </w:p>
        </w:tc>
        <w:tc>
          <w:tcPr>
            <w:tcW w:w="6096" w:type="dxa"/>
            <w:shd w:val="clear" w:color="auto" w:fill="auto"/>
          </w:tcPr>
          <w:p w14:paraId="47495E86" w14:textId="77777777" w:rsidR="00405970" w:rsidRDefault="00405970" w:rsidP="00323699">
            <w:pPr>
              <w:ind w:left="200" w:hanging="200"/>
              <w:rPr>
                <w:color w:val="000000"/>
                <w:sz w:val="20"/>
                <w:szCs w:val="20"/>
              </w:rPr>
            </w:pPr>
            <w:r>
              <w:rPr>
                <w:sz w:val="20"/>
                <w:szCs w:val="20"/>
              </w:rPr>
              <w:t>・</w:t>
            </w:r>
            <w:r>
              <w:rPr>
                <w:rFonts w:hint="eastAsia"/>
                <w:sz w:val="20"/>
                <w:szCs w:val="20"/>
              </w:rPr>
              <w:t>前時の話し合いの内容をふり返り、</w:t>
            </w:r>
            <w:r>
              <w:rPr>
                <w:sz w:val="20"/>
                <w:szCs w:val="20"/>
              </w:rPr>
              <w:t>だ</w:t>
            </w:r>
            <w:r>
              <w:rPr>
                <w:color w:val="000000"/>
                <w:sz w:val="20"/>
                <w:szCs w:val="20"/>
              </w:rPr>
              <w:t>液のはたらきを調べる実験方法に関する説明を聞く。だ液の採取方法</w:t>
            </w:r>
            <w:r>
              <w:rPr>
                <w:rFonts w:hint="eastAsia"/>
                <w:color w:val="000000"/>
                <w:sz w:val="20"/>
                <w:szCs w:val="20"/>
              </w:rPr>
              <w:t>や</w:t>
            </w:r>
            <w:r>
              <w:rPr>
                <w:color w:val="000000"/>
                <w:sz w:val="20"/>
                <w:szCs w:val="20"/>
              </w:rPr>
              <w:t>対照実験について確認する。</w:t>
            </w:r>
          </w:p>
          <w:p w14:paraId="64BC07EE" w14:textId="77777777" w:rsidR="00405970" w:rsidRDefault="00405970" w:rsidP="00323699">
            <w:pPr>
              <w:ind w:left="200" w:hanging="200"/>
              <w:rPr>
                <w:color w:val="000000"/>
                <w:sz w:val="20"/>
                <w:szCs w:val="20"/>
              </w:rPr>
            </w:pPr>
            <w:r>
              <w:rPr>
                <w:color w:val="000000"/>
                <w:sz w:val="20"/>
                <w:szCs w:val="20"/>
              </w:rPr>
              <w:t>・だ液のはたらきを調べる実験方法の具体的な手順などについて話し合う。</w:t>
            </w:r>
          </w:p>
          <w:p w14:paraId="1C8919B8" w14:textId="77777777" w:rsidR="00405970" w:rsidRDefault="00405970" w:rsidP="00323699">
            <w:pPr>
              <w:rPr>
                <w:sz w:val="20"/>
                <w:szCs w:val="20"/>
              </w:rPr>
            </w:pPr>
            <w:r>
              <w:rPr>
                <w:sz w:val="20"/>
                <w:szCs w:val="20"/>
              </w:rPr>
              <w:t>【実験</w:t>
            </w:r>
            <w:r>
              <w:rPr>
                <w:sz w:val="20"/>
                <w:szCs w:val="20"/>
              </w:rPr>
              <w:t>4</w:t>
            </w:r>
            <w:r>
              <w:rPr>
                <w:sz w:val="20"/>
                <w:szCs w:val="20"/>
              </w:rPr>
              <w:t>】だ液によるデンプンの変化</w:t>
            </w:r>
          </w:p>
          <w:p w14:paraId="52AC5CAB" w14:textId="77777777" w:rsidR="00405970" w:rsidRDefault="00405970" w:rsidP="00323699">
            <w:pPr>
              <w:rPr>
                <w:sz w:val="20"/>
                <w:szCs w:val="20"/>
              </w:rPr>
            </w:pPr>
            <w:r>
              <w:rPr>
                <w:rFonts w:hint="eastAsia"/>
                <w:sz w:val="20"/>
                <w:szCs w:val="20"/>
              </w:rPr>
              <w:t>・実験</w:t>
            </w:r>
            <w:r>
              <w:rPr>
                <w:rFonts w:hint="eastAsia"/>
                <w:sz w:val="20"/>
                <w:szCs w:val="20"/>
              </w:rPr>
              <w:t>4</w:t>
            </w:r>
            <w:r>
              <w:rPr>
                <w:rFonts w:hint="eastAsia"/>
                <w:sz w:val="20"/>
                <w:szCs w:val="20"/>
              </w:rPr>
              <w:t>を行い、だ液によるデンプンの変化を調べる。</w:t>
            </w:r>
          </w:p>
          <w:p w14:paraId="396BE822" w14:textId="77777777" w:rsidR="00405970" w:rsidRDefault="00405970" w:rsidP="00323699">
            <w:pPr>
              <w:ind w:left="198" w:hanging="198"/>
              <w:rPr>
                <w:color w:val="000000"/>
                <w:sz w:val="20"/>
                <w:szCs w:val="20"/>
              </w:rPr>
            </w:pPr>
            <w:r>
              <w:rPr>
                <w:sz w:val="20"/>
                <w:szCs w:val="20"/>
              </w:rPr>
              <w:t>・実験後、結果の見方を参考に、結果をまとめるための方法について話し合う</w:t>
            </w:r>
            <w:r>
              <w:rPr>
                <w:color w:val="000000"/>
                <w:sz w:val="20"/>
                <w:szCs w:val="20"/>
              </w:rPr>
              <w:t>。</w:t>
            </w:r>
          </w:p>
          <w:p w14:paraId="7BB53C49" w14:textId="77777777" w:rsidR="00405970" w:rsidRPr="00BC3CE4" w:rsidRDefault="00405970" w:rsidP="00323699">
            <w:pPr>
              <w:ind w:left="200" w:hanging="200"/>
              <w:rPr>
                <w:color w:val="000000"/>
                <w:sz w:val="20"/>
                <w:szCs w:val="20"/>
              </w:rPr>
            </w:pPr>
            <w:r>
              <w:rPr>
                <w:color w:val="000000"/>
                <w:sz w:val="20"/>
                <w:szCs w:val="20"/>
              </w:rPr>
              <w:t>・実験結果をまとめる。</w:t>
            </w:r>
          </w:p>
        </w:tc>
        <w:tc>
          <w:tcPr>
            <w:tcW w:w="1134" w:type="dxa"/>
            <w:shd w:val="clear" w:color="auto" w:fill="auto"/>
            <w:vAlign w:val="center"/>
          </w:tcPr>
          <w:p w14:paraId="72D6B7D9" w14:textId="77777777" w:rsidR="00405970" w:rsidRDefault="00405970" w:rsidP="00323699">
            <w:pPr>
              <w:jc w:val="center"/>
              <w:rPr>
                <w:sz w:val="20"/>
                <w:szCs w:val="20"/>
              </w:rPr>
            </w:pPr>
            <w:r>
              <w:rPr>
                <w:sz w:val="20"/>
                <w:szCs w:val="20"/>
              </w:rPr>
              <w:t>13</w:t>
            </w:r>
            <w:r>
              <w:rPr>
                <w:rFonts w:hint="eastAsia"/>
                <w:sz w:val="20"/>
                <w:szCs w:val="20"/>
              </w:rPr>
              <w:t>0</w:t>
            </w:r>
            <w:r>
              <w:rPr>
                <w:sz w:val="20"/>
                <w:szCs w:val="20"/>
              </w:rPr>
              <w:t>～</w:t>
            </w:r>
            <w:r>
              <w:rPr>
                <w:sz w:val="20"/>
                <w:szCs w:val="20"/>
              </w:rPr>
              <w:t>1</w:t>
            </w:r>
            <w:r>
              <w:rPr>
                <w:rFonts w:hint="eastAsia"/>
                <w:sz w:val="20"/>
                <w:szCs w:val="20"/>
              </w:rPr>
              <w:t>31</w:t>
            </w:r>
          </w:p>
        </w:tc>
        <w:tc>
          <w:tcPr>
            <w:tcW w:w="708" w:type="dxa"/>
            <w:shd w:val="clear" w:color="auto" w:fill="auto"/>
            <w:vAlign w:val="center"/>
          </w:tcPr>
          <w:p w14:paraId="3257FF49"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思</w:t>
            </w:r>
          </w:p>
        </w:tc>
        <w:tc>
          <w:tcPr>
            <w:tcW w:w="709" w:type="dxa"/>
            <w:vAlign w:val="center"/>
          </w:tcPr>
          <w:p w14:paraId="74E96C4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Pr>
          <w:p w14:paraId="39ECF5E8"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前時の話し合いをもとにして、具体的な手順を確認し、正しい実験</w:t>
            </w:r>
            <w:r w:rsidRPr="00174FAF">
              <w:rPr>
                <w:rFonts w:asciiTheme="minorEastAsia" w:hAnsiTheme="minorEastAsia" w:hint="eastAsia"/>
                <w:sz w:val="20"/>
                <w:szCs w:val="20"/>
              </w:rPr>
              <w:t>操作をしている</w:t>
            </w:r>
            <w:r w:rsidRPr="00174FAF">
              <w:rPr>
                <w:rFonts w:asciiTheme="minorEastAsia" w:hAnsiTheme="minorEastAsia"/>
                <w:sz w:val="20"/>
                <w:szCs w:val="20"/>
              </w:rPr>
              <w:t>。また、実験結果の記録方法について話し合い、表を</w:t>
            </w:r>
            <w:r w:rsidRPr="00174FAF">
              <w:rPr>
                <w:rFonts w:asciiTheme="minorEastAsia" w:hAnsiTheme="minorEastAsia" w:hint="eastAsia"/>
                <w:sz w:val="20"/>
                <w:szCs w:val="20"/>
              </w:rPr>
              <w:t>つく</w:t>
            </w:r>
            <w:r w:rsidRPr="00174FAF">
              <w:rPr>
                <w:rFonts w:asciiTheme="minorEastAsia" w:hAnsiTheme="minorEastAsia"/>
                <w:sz w:val="20"/>
                <w:szCs w:val="20"/>
              </w:rPr>
              <w:t>るなどのくふうをして、適切にまとめている。</w:t>
            </w:r>
          </w:p>
          <w:p w14:paraId="52A28BA3" w14:textId="77777777" w:rsidR="00405970" w:rsidRPr="00174FAF" w:rsidRDefault="00405970" w:rsidP="0004308F">
            <w:pPr>
              <w:pBdr>
                <w:top w:val="nil"/>
                <w:left w:val="nil"/>
                <w:bottom w:val="nil"/>
                <w:right w:val="nil"/>
                <w:between w:val="nil"/>
              </w:pBdr>
              <w:ind w:firstLine="200"/>
              <w:jc w:val="right"/>
              <w:rPr>
                <w:rFonts w:asciiTheme="minorEastAsia" w:hAnsiTheme="minorEastAsia"/>
                <w:sz w:val="20"/>
                <w:szCs w:val="20"/>
              </w:rPr>
            </w:pPr>
            <w:r w:rsidRPr="00174FAF">
              <w:rPr>
                <w:rFonts w:asciiTheme="minorEastAsia" w:hAnsiTheme="minorEastAsia"/>
                <w:sz w:val="20"/>
                <w:szCs w:val="20"/>
              </w:rPr>
              <w:t>［行動観察・記述分析］</w:t>
            </w:r>
          </w:p>
        </w:tc>
        <w:tc>
          <w:tcPr>
            <w:tcW w:w="2976" w:type="dxa"/>
            <w:shd w:val="clear" w:color="auto" w:fill="auto"/>
          </w:tcPr>
          <w:p w14:paraId="40D3DB8F" w14:textId="77777777" w:rsidR="00405970" w:rsidRDefault="00405970" w:rsidP="0004308F">
            <w:pPr>
              <w:pBdr>
                <w:top w:val="nil"/>
                <w:left w:val="nil"/>
                <w:bottom w:val="nil"/>
                <w:right w:val="nil"/>
                <w:between w:val="nil"/>
              </w:pBdr>
              <w:rPr>
                <w:sz w:val="20"/>
                <w:szCs w:val="20"/>
              </w:rPr>
            </w:pPr>
            <w:r>
              <w:rPr>
                <w:sz w:val="20"/>
                <w:szCs w:val="20"/>
              </w:rPr>
              <w:t>必要な試験管の準備など、実験方法や手順を正しく理解している。また、対照実験の意味を正しく理解し、実験結果</w:t>
            </w:r>
            <w:r>
              <w:rPr>
                <w:rFonts w:hint="eastAsia"/>
                <w:sz w:val="20"/>
                <w:szCs w:val="20"/>
              </w:rPr>
              <w:t>（特</w:t>
            </w:r>
            <w:r>
              <w:rPr>
                <w:sz w:val="20"/>
                <w:szCs w:val="20"/>
              </w:rPr>
              <w:t>に色の変化について</w:t>
            </w:r>
            <w:r>
              <w:rPr>
                <w:rFonts w:hint="eastAsia"/>
                <w:sz w:val="20"/>
                <w:szCs w:val="20"/>
              </w:rPr>
              <w:t>）</w:t>
            </w:r>
            <w:r>
              <w:rPr>
                <w:sz w:val="20"/>
                <w:szCs w:val="20"/>
              </w:rPr>
              <w:t>を言葉や</w:t>
            </w:r>
            <w:r>
              <w:rPr>
                <w:rFonts w:hint="eastAsia"/>
                <w:sz w:val="20"/>
                <w:szCs w:val="20"/>
              </w:rPr>
              <w:t>表によって</w:t>
            </w:r>
            <w:r>
              <w:rPr>
                <w:sz w:val="20"/>
                <w:szCs w:val="20"/>
              </w:rPr>
              <w:t>、わかりやすく記録している。</w:t>
            </w:r>
            <w:r>
              <w:rPr>
                <w:sz w:val="20"/>
                <w:szCs w:val="20"/>
              </w:rPr>
              <w:t xml:space="preserve"> </w:t>
            </w:r>
          </w:p>
        </w:tc>
        <w:tc>
          <w:tcPr>
            <w:tcW w:w="3119" w:type="dxa"/>
            <w:shd w:val="clear" w:color="auto" w:fill="auto"/>
          </w:tcPr>
          <w:p w14:paraId="1A9AD3A5" w14:textId="77777777" w:rsidR="00405970" w:rsidRDefault="00405970" w:rsidP="0004308F">
            <w:pPr>
              <w:pBdr>
                <w:top w:val="nil"/>
                <w:left w:val="nil"/>
                <w:bottom w:val="nil"/>
                <w:right w:val="nil"/>
                <w:between w:val="nil"/>
              </w:pBdr>
              <w:rPr>
                <w:sz w:val="20"/>
                <w:szCs w:val="20"/>
              </w:rPr>
            </w:pPr>
            <w:r>
              <w:rPr>
                <w:sz w:val="20"/>
                <w:szCs w:val="20"/>
              </w:rPr>
              <w:t>実験操作の意味を理解させ、スポイトの使い分けなど、だ液が対照実験に混ざらないようにする配慮が必要なことなどを、重ねて助言する。どの実験結果を比較するのかをしっかりと理解させられるように、試験管にラベルを</w:t>
            </w:r>
            <w:r>
              <w:rPr>
                <w:rFonts w:hint="eastAsia"/>
                <w:sz w:val="20"/>
                <w:szCs w:val="20"/>
              </w:rPr>
              <w:t>はり</w:t>
            </w:r>
            <w:r>
              <w:rPr>
                <w:sz w:val="20"/>
                <w:szCs w:val="20"/>
              </w:rPr>
              <w:t>、中に入っているもの</w:t>
            </w:r>
            <w:r>
              <w:rPr>
                <w:rFonts w:hint="eastAsia"/>
                <w:sz w:val="20"/>
                <w:szCs w:val="20"/>
              </w:rPr>
              <w:t>を</w:t>
            </w:r>
            <w:r>
              <w:rPr>
                <w:sz w:val="20"/>
                <w:szCs w:val="20"/>
              </w:rPr>
              <w:t>示すよう助言</w:t>
            </w:r>
            <w:r>
              <w:rPr>
                <w:rFonts w:hint="eastAsia"/>
                <w:sz w:val="20"/>
                <w:szCs w:val="20"/>
              </w:rPr>
              <w:t>・指導</w:t>
            </w:r>
            <w:r>
              <w:rPr>
                <w:sz w:val="20"/>
                <w:szCs w:val="20"/>
              </w:rPr>
              <w:t>する。</w:t>
            </w:r>
          </w:p>
        </w:tc>
      </w:tr>
      <w:tr w:rsidR="00405970" w14:paraId="75A86A23" w14:textId="77777777" w:rsidTr="0004308F">
        <w:tc>
          <w:tcPr>
            <w:tcW w:w="562" w:type="dxa"/>
            <w:shd w:val="clear" w:color="auto" w:fill="auto"/>
            <w:vAlign w:val="center"/>
          </w:tcPr>
          <w:p w14:paraId="2522F412" w14:textId="77777777" w:rsidR="00405970" w:rsidRDefault="00405970" w:rsidP="00323699">
            <w:pPr>
              <w:jc w:val="center"/>
              <w:rPr>
                <w:sz w:val="20"/>
                <w:szCs w:val="20"/>
              </w:rPr>
            </w:pPr>
            <w:r>
              <w:rPr>
                <w:sz w:val="20"/>
                <w:szCs w:val="20"/>
              </w:rPr>
              <w:t>3</w:t>
            </w:r>
          </w:p>
        </w:tc>
        <w:tc>
          <w:tcPr>
            <w:tcW w:w="6096" w:type="dxa"/>
            <w:shd w:val="clear" w:color="auto" w:fill="auto"/>
          </w:tcPr>
          <w:p w14:paraId="48FA1507" w14:textId="77777777" w:rsidR="00405970" w:rsidRDefault="00405970" w:rsidP="00323699">
            <w:pPr>
              <w:ind w:left="200" w:hanging="200"/>
              <w:rPr>
                <w:color w:val="FF0000"/>
                <w:sz w:val="20"/>
                <w:szCs w:val="20"/>
              </w:rPr>
            </w:pPr>
            <w:r>
              <w:rPr>
                <w:sz w:val="20"/>
                <w:szCs w:val="20"/>
              </w:rPr>
              <w:t>・前時の実験をふり返り、対照実験の意味について再び話し合う。</w:t>
            </w:r>
          </w:p>
          <w:p w14:paraId="3D059A1D" w14:textId="77777777" w:rsidR="00405970" w:rsidRDefault="00405970" w:rsidP="00323699">
            <w:pPr>
              <w:ind w:left="200" w:hanging="200"/>
              <w:rPr>
                <w:sz w:val="20"/>
                <w:szCs w:val="20"/>
              </w:rPr>
            </w:pPr>
            <w:r>
              <w:rPr>
                <w:sz w:val="20"/>
                <w:szCs w:val="20"/>
              </w:rPr>
              <w:t>・実験操作の意味（反応の温度、反応の時間）などについて話し合う。</w:t>
            </w:r>
          </w:p>
          <w:p w14:paraId="1AF62BF2" w14:textId="77777777" w:rsidR="00405970" w:rsidRDefault="00405970" w:rsidP="00323699">
            <w:pPr>
              <w:ind w:left="200" w:hanging="200"/>
              <w:rPr>
                <w:color w:val="000000"/>
                <w:sz w:val="20"/>
                <w:szCs w:val="20"/>
              </w:rPr>
            </w:pPr>
            <w:r>
              <w:rPr>
                <w:color w:val="000000"/>
                <w:sz w:val="20"/>
                <w:szCs w:val="20"/>
              </w:rPr>
              <w:t>・</w:t>
            </w:r>
            <w:r>
              <w:rPr>
                <w:sz w:val="20"/>
                <w:szCs w:val="20"/>
              </w:rPr>
              <w:t>「考察しよう」</w:t>
            </w:r>
            <w:r>
              <w:rPr>
                <w:color w:val="000000"/>
                <w:sz w:val="20"/>
                <w:szCs w:val="20"/>
              </w:rPr>
              <w:t>結果をまとめた表をもとにして、何と何を比較すればよいかについて話し合い</w:t>
            </w:r>
            <w:r>
              <w:rPr>
                <w:rFonts w:hint="eastAsia"/>
                <w:color w:val="000000"/>
                <w:sz w:val="20"/>
                <w:szCs w:val="20"/>
              </w:rPr>
              <w:t>、</w:t>
            </w:r>
            <w:r>
              <w:rPr>
                <w:color w:val="000000"/>
                <w:sz w:val="20"/>
                <w:szCs w:val="20"/>
              </w:rPr>
              <w:t>考察する。</w:t>
            </w:r>
          </w:p>
          <w:p w14:paraId="71009B7B"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w:t>
            </w:r>
            <w:r>
              <w:rPr>
                <w:rFonts w:hint="eastAsia"/>
                <w:sz w:val="20"/>
                <w:szCs w:val="20"/>
              </w:rPr>
              <w:t>2</w:t>
            </w:r>
            <w:r>
              <w:rPr>
                <w:sz w:val="20"/>
                <w:szCs w:val="20"/>
              </w:rPr>
              <w:t>図</w:t>
            </w:r>
            <w:r>
              <w:rPr>
                <w:sz w:val="20"/>
                <w:szCs w:val="20"/>
              </w:rPr>
              <w:t>1</w:t>
            </w:r>
            <w:r>
              <w:rPr>
                <w:rFonts w:hint="eastAsia"/>
                <w:sz w:val="20"/>
                <w:szCs w:val="20"/>
              </w:rPr>
              <w:t>、図</w:t>
            </w:r>
            <w:r>
              <w:rPr>
                <w:rFonts w:hint="eastAsia"/>
                <w:sz w:val="20"/>
                <w:szCs w:val="20"/>
              </w:rPr>
              <w:t>2</w:t>
            </w:r>
            <w:r>
              <w:rPr>
                <w:sz w:val="20"/>
                <w:szCs w:val="20"/>
              </w:rPr>
              <w:t>をもとに、実験</w:t>
            </w:r>
            <w:r>
              <w:rPr>
                <w:sz w:val="20"/>
                <w:szCs w:val="20"/>
              </w:rPr>
              <w:t>4</w:t>
            </w:r>
            <w:r>
              <w:rPr>
                <w:sz w:val="20"/>
                <w:szCs w:val="20"/>
              </w:rPr>
              <w:t>の試験管内で起こったことについて話し合う。デンプンと麦芽糖に関</w:t>
            </w:r>
            <w:r>
              <w:rPr>
                <w:rFonts w:hint="eastAsia"/>
                <w:sz w:val="20"/>
                <w:szCs w:val="20"/>
              </w:rPr>
              <w:t>して</w:t>
            </w:r>
            <w:r>
              <w:rPr>
                <w:sz w:val="20"/>
                <w:szCs w:val="20"/>
              </w:rPr>
              <w:t>説明</w:t>
            </w:r>
            <w:r>
              <w:rPr>
                <w:rFonts w:hint="eastAsia"/>
                <w:sz w:val="20"/>
                <w:szCs w:val="20"/>
              </w:rPr>
              <w:t>する</w:t>
            </w:r>
            <w:r>
              <w:rPr>
                <w:sz w:val="20"/>
                <w:szCs w:val="20"/>
              </w:rPr>
              <w:t>。</w:t>
            </w:r>
          </w:p>
          <w:p w14:paraId="3F59C335" w14:textId="77777777" w:rsidR="00405970" w:rsidRDefault="00405970" w:rsidP="00323699">
            <w:pPr>
              <w:ind w:left="200" w:hanging="200"/>
              <w:rPr>
                <w:sz w:val="20"/>
                <w:szCs w:val="20"/>
              </w:rPr>
            </w:pPr>
            <w:r>
              <w:rPr>
                <w:sz w:val="20"/>
                <w:szCs w:val="20"/>
              </w:rPr>
              <w:t>・だ液のはたらきと性質について話し合う。</w:t>
            </w:r>
          </w:p>
          <w:p w14:paraId="71A295F4" w14:textId="77777777" w:rsidR="00405970" w:rsidRDefault="00405970" w:rsidP="00323699">
            <w:pPr>
              <w:ind w:left="200" w:hanging="200"/>
              <w:rPr>
                <w:sz w:val="20"/>
                <w:szCs w:val="20"/>
              </w:rPr>
            </w:pPr>
          </w:p>
        </w:tc>
        <w:tc>
          <w:tcPr>
            <w:tcW w:w="1134" w:type="dxa"/>
            <w:shd w:val="clear" w:color="auto" w:fill="auto"/>
            <w:vAlign w:val="center"/>
          </w:tcPr>
          <w:p w14:paraId="055F9958" w14:textId="77777777" w:rsidR="00405970" w:rsidRDefault="00405970" w:rsidP="00323699">
            <w:pPr>
              <w:jc w:val="center"/>
              <w:rPr>
                <w:sz w:val="20"/>
                <w:szCs w:val="20"/>
              </w:rPr>
            </w:pPr>
            <w:r>
              <w:rPr>
                <w:sz w:val="20"/>
                <w:szCs w:val="20"/>
              </w:rPr>
              <w:t>13</w:t>
            </w:r>
            <w:r>
              <w:rPr>
                <w:rFonts w:hint="eastAsia"/>
                <w:sz w:val="20"/>
                <w:szCs w:val="20"/>
              </w:rPr>
              <w:t>2</w:t>
            </w:r>
          </w:p>
        </w:tc>
        <w:tc>
          <w:tcPr>
            <w:tcW w:w="708" w:type="dxa"/>
            <w:shd w:val="clear" w:color="auto" w:fill="auto"/>
            <w:vAlign w:val="center"/>
          </w:tcPr>
          <w:p w14:paraId="3F8A876E"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407A6539"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328A0284" w14:textId="77777777" w:rsidR="00405970" w:rsidRPr="00174FAF" w:rsidRDefault="00405970" w:rsidP="0004308F">
            <w:pPr>
              <w:pBdr>
                <w:top w:val="nil"/>
                <w:left w:val="nil"/>
                <w:bottom w:val="nil"/>
                <w:right w:val="nil"/>
                <w:between w:val="nil"/>
              </w:pBdr>
              <w:ind w:right="75"/>
              <w:rPr>
                <w:rFonts w:asciiTheme="minorEastAsia" w:hAnsiTheme="minorEastAsia" w:cs="ＭＳ 明朝"/>
                <w:sz w:val="20"/>
                <w:szCs w:val="20"/>
              </w:rPr>
            </w:pPr>
            <w:r w:rsidRPr="00174FAF">
              <w:rPr>
                <w:rFonts w:asciiTheme="minorEastAsia" w:hAnsiTheme="minorEastAsia" w:cs="ＭＳ 明朝"/>
                <w:sz w:val="20"/>
                <w:szCs w:val="20"/>
              </w:rPr>
              <w:t>実験結果をもとに、だ液のはたらきについて、対照実験の意味をよく理解しているかなど、実験結果をもとに考察した内容を適切に表現している</w:t>
            </w:r>
            <w:r w:rsidRPr="00174FAF">
              <w:rPr>
                <w:rFonts w:asciiTheme="minorEastAsia" w:hAnsiTheme="minorEastAsia" w:cs="ＭＳ 明朝" w:hint="eastAsia"/>
                <w:sz w:val="20"/>
                <w:szCs w:val="20"/>
              </w:rPr>
              <w:t>。</w:t>
            </w:r>
          </w:p>
          <w:p w14:paraId="738F4E61" w14:textId="77777777" w:rsidR="00405970" w:rsidRPr="00174FAF" w:rsidRDefault="00405970" w:rsidP="0004308F">
            <w:pPr>
              <w:pBdr>
                <w:top w:val="nil"/>
                <w:left w:val="nil"/>
                <w:bottom w:val="nil"/>
                <w:right w:val="nil"/>
                <w:between w:val="nil"/>
              </w:pBdr>
              <w:ind w:right="75"/>
              <w:jc w:val="right"/>
              <w:rPr>
                <w:rFonts w:asciiTheme="minorEastAsia" w:hAnsiTheme="minorEastAsia" w:cs="ＭＳ 明朝"/>
                <w:sz w:val="20"/>
                <w:szCs w:val="20"/>
              </w:rPr>
            </w:pPr>
            <w:r w:rsidRPr="00174FAF">
              <w:rPr>
                <w:rFonts w:asciiTheme="minorEastAsia" w:hAnsiTheme="minorEastAsia"/>
                <w:sz w:val="20"/>
                <w:szCs w:val="20"/>
              </w:rPr>
              <w:t>［発言分析・記述分析］</w:t>
            </w:r>
          </w:p>
        </w:tc>
        <w:tc>
          <w:tcPr>
            <w:tcW w:w="2976" w:type="dxa"/>
            <w:shd w:val="clear" w:color="auto" w:fill="auto"/>
          </w:tcPr>
          <w:p w14:paraId="5BBEC391"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色の変化とデンプン、麦芽糖の有無（量の変化）を結び</w:t>
            </w:r>
            <w:r>
              <w:rPr>
                <w:rFonts w:ascii="ＭＳ 明朝" w:eastAsia="ＭＳ 明朝" w:hAnsi="ＭＳ 明朝" w:cs="ＭＳ 明朝" w:hint="eastAsia"/>
                <w:sz w:val="20"/>
                <w:szCs w:val="20"/>
              </w:rPr>
              <w:t>つ</w:t>
            </w:r>
            <w:r>
              <w:rPr>
                <w:rFonts w:ascii="ＭＳ 明朝" w:eastAsia="ＭＳ 明朝" w:hAnsi="ＭＳ 明朝" w:cs="ＭＳ 明朝"/>
                <w:sz w:val="20"/>
                <w:szCs w:val="20"/>
              </w:rPr>
              <w:t>けて考察</w:t>
            </w:r>
            <w:r>
              <w:rPr>
                <w:rFonts w:ascii="ＭＳ 明朝" w:eastAsia="ＭＳ 明朝" w:hAnsi="ＭＳ 明朝" w:cs="ＭＳ 明朝" w:hint="eastAsia"/>
                <w:sz w:val="20"/>
                <w:szCs w:val="20"/>
              </w:rPr>
              <w:t>し、適切に表現している。</w:t>
            </w:r>
          </w:p>
        </w:tc>
        <w:tc>
          <w:tcPr>
            <w:tcW w:w="3119" w:type="dxa"/>
            <w:shd w:val="clear" w:color="auto" w:fill="auto"/>
          </w:tcPr>
          <w:p w14:paraId="406173E8"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考察が進まない場合などは、</w:t>
            </w:r>
            <w:r w:rsidR="00C358B4">
              <w:rPr>
                <w:rFonts w:eastAsia="ＭＳ 明朝" w:cs="ＭＳ 明朝"/>
                <w:sz w:val="20"/>
                <w:szCs w:val="20"/>
              </w:rPr>
              <w:t>p</w:t>
            </w:r>
            <w:r>
              <w:rPr>
                <w:rFonts w:eastAsia="ＭＳ 明朝" w:cs="ＭＳ 明朝"/>
                <w:sz w:val="20"/>
                <w:szCs w:val="20"/>
              </w:rPr>
              <w:t>.13</w:t>
            </w:r>
            <w:r>
              <w:rPr>
                <w:rFonts w:eastAsia="ＭＳ 明朝" w:cs="ＭＳ 明朝" w:hint="eastAsia"/>
                <w:sz w:val="20"/>
                <w:szCs w:val="20"/>
              </w:rPr>
              <w:t>2</w:t>
            </w:r>
            <w:r>
              <w:rPr>
                <w:rFonts w:ascii="ＭＳ 明朝" w:eastAsia="ＭＳ 明朝" w:hAnsi="ＭＳ 明朝" w:cs="ＭＳ 明朝"/>
                <w:sz w:val="20"/>
                <w:szCs w:val="20"/>
              </w:rPr>
              <w:t>「考察しよう」をもとに、何と何を</w:t>
            </w:r>
            <w:r>
              <w:rPr>
                <w:rFonts w:ascii="ＭＳ 明朝" w:eastAsia="ＭＳ 明朝" w:hAnsi="ＭＳ 明朝" w:cs="ＭＳ 明朝" w:hint="eastAsia"/>
                <w:sz w:val="20"/>
                <w:szCs w:val="20"/>
              </w:rPr>
              <w:t>比較</w:t>
            </w:r>
            <w:r>
              <w:rPr>
                <w:rFonts w:ascii="ＭＳ 明朝" w:eastAsia="ＭＳ 明朝" w:hAnsi="ＭＳ 明朝" w:cs="ＭＳ 明朝"/>
                <w:sz w:val="20"/>
                <w:szCs w:val="20"/>
              </w:rPr>
              <w:t>すればよいのかを、</w:t>
            </w:r>
            <w:r w:rsidR="00C358B4">
              <w:rPr>
                <w:rFonts w:eastAsia="ＭＳ 明朝" w:cs="ＭＳ 明朝"/>
                <w:sz w:val="20"/>
                <w:szCs w:val="20"/>
              </w:rPr>
              <w:t>p</w:t>
            </w:r>
            <w:r>
              <w:rPr>
                <w:rFonts w:eastAsia="ＭＳ 明朝" w:cs="ＭＳ 明朝"/>
                <w:sz w:val="20"/>
                <w:szCs w:val="20"/>
              </w:rPr>
              <w:t>.13</w:t>
            </w:r>
            <w:r>
              <w:rPr>
                <w:rFonts w:eastAsia="ＭＳ 明朝" w:cs="ＭＳ 明朝" w:hint="eastAsia"/>
                <w:sz w:val="20"/>
                <w:szCs w:val="20"/>
              </w:rPr>
              <w:t>0</w:t>
            </w:r>
            <w:r>
              <w:rPr>
                <w:rFonts w:ascii="ＭＳ 明朝" w:eastAsia="ＭＳ 明朝" w:hAnsi="ＭＳ 明朝" w:cs="ＭＳ 明朝"/>
                <w:sz w:val="20"/>
                <w:szCs w:val="20"/>
              </w:rPr>
              <w:t>の実験方法を考える場面まで</w:t>
            </w:r>
            <w:r>
              <w:rPr>
                <w:rFonts w:ascii="ＭＳ 明朝" w:eastAsia="ＭＳ 明朝" w:hAnsi="ＭＳ 明朝" w:cs="ＭＳ 明朝" w:hint="eastAsia"/>
                <w:sz w:val="20"/>
                <w:szCs w:val="20"/>
              </w:rPr>
              <w:t>もど</w:t>
            </w:r>
            <w:r>
              <w:rPr>
                <w:rFonts w:ascii="ＭＳ 明朝" w:eastAsia="ＭＳ 明朝" w:hAnsi="ＭＳ 明朝" w:cs="ＭＳ 明朝"/>
                <w:sz w:val="20"/>
                <w:szCs w:val="20"/>
              </w:rPr>
              <w:t>って考えるよう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r w:rsidR="00405970" w14:paraId="09757819" w14:textId="77777777" w:rsidTr="0004308F">
        <w:trPr>
          <w:trHeight w:val="1044"/>
        </w:trPr>
        <w:tc>
          <w:tcPr>
            <w:tcW w:w="562" w:type="dxa"/>
            <w:shd w:val="clear" w:color="auto" w:fill="auto"/>
            <w:vAlign w:val="center"/>
          </w:tcPr>
          <w:p w14:paraId="58FCBF44" w14:textId="77777777" w:rsidR="00405970" w:rsidRDefault="00405970" w:rsidP="00323699">
            <w:pPr>
              <w:jc w:val="center"/>
              <w:rPr>
                <w:sz w:val="20"/>
                <w:szCs w:val="20"/>
              </w:rPr>
            </w:pPr>
            <w:r>
              <w:rPr>
                <w:sz w:val="20"/>
                <w:szCs w:val="20"/>
              </w:rPr>
              <w:t>4</w:t>
            </w:r>
          </w:p>
        </w:tc>
        <w:tc>
          <w:tcPr>
            <w:tcW w:w="6096" w:type="dxa"/>
            <w:shd w:val="clear" w:color="auto" w:fill="auto"/>
          </w:tcPr>
          <w:p w14:paraId="73428BF6" w14:textId="77777777" w:rsidR="00405970" w:rsidRDefault="00405970" w:rsidP="00323699">
            <w:pPr>
              <w:ind w:left="200" w:hanging="200"/>
              <w:rPr>
                <w:sz w:val="20"/>
                <w:szCs w:val="20"/>
              </w:rPr>
            </w:pPr>
            <w:r>
              <w:rPr>
                <w:sz w:val="20"/>
                <w:szCs w:val="20"/>
              </w:rPr>
              <w:t>・消化液と消化酵素に関する説明を聞く。</w:t>
            </w:r>
          </w:p>
          <w:p w14:paraId="5B004AA9"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w:t>
            </w:r>
            <w:r>
              <w:rPr>
                <w:rFonts w:hint="eastAsia"/>
                <w:sz w:val="20"/>
                <w:szCs w:val="20"/>
              </w:rPr>
              <w:t>3</w:t>
            </w:r>
            <w:r>
              <w:rPr>
                <w:sz w:val="20"/>
                <w:szCs w:val="20"/>
              </w:rPr>
              <w:t>図</w:t>
            </w:r>
            <w:r>
              <w:rPr>
                <w:rFonts w:hint="eastAsia"/>
                <w:sz w:val="20"/>
                <w:szCs w:val="20"/>
              </w:rPr>
              <w:t>3</w:t>
            </w:r>
            <w:r>
              <w:rPr>
                <w:sz w:val="20"/>
                <w:szCs w:val="20"/>
              </w:rPr>
              <w:t>を参考にして、ヒトの消化系のつくりとはたらきに関する説明を聞く。</w:t>
            </w:r>
          </w:p>
          <w:p w14:paraId="353D1D9F"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.133</w:t>
            </w:r>
            <w:r>
              <w:rPr>
                <w:rFonts w:hint="eastAsia"/>
                <w:sz w:val="20"/>
                <w:szCs w:val="20"/>
              </w:rPr>
              <w:t>表</w:t>
            </w:r>
            <w:r>
              <w:rPr>
                <w:rFonts w:hint="eastAsia"/>
                <w:sz w:val="20"/>
                <w:szCs w:val="20"/>
              </w:rPr>
              <w:t>1</w:t>
            </w:r>
            <w:r>
              <w:rPr>
                <w:rFonts w:hint="eastAsia"/>
                <w:sz w:val="20"/>
                <w:szCs w:val="20"/>
              </w:rPr>
              <w:t>をもとに、</w:t>
            </w:r>
            <w:r>
              <w:rPr>
                <w:sz w:val="20"/>
                <w:szCs w:val="20"/>
              </w:rPr>
              <w:t>食物にふくまれる栄養分に関する説明を聞く。</w:t>
            </w:r>
          </w:p>
          <w:p w14:paraId="04A629A4"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.133</w:t>
            </w:r>
            <w:r>
              <w:rPr>
                <w:rFonts w:hint="eastAsia"/>
                <w:sz w:val="20"/>
                <w:szCs w:val="20"/>
              </w:rPr>
              <w:t>表</w:t>
            </w:r>
            <w:r>
              <w:rPr>
                <w:rFonts w:hint="eastAsia"/>
                <w:sz w:val="20"/>
                <w:szCs w:val="20"/>
              </w:rPr>
              <w:t>2</w:t>
            </w:r>
            <w:r>
              <w:rPr>
                <w:rFonts w:hint="eastAsia"/>
                <w:sz w:val="20"/>
                <w:szCs w:val="20"/>
              </w:rPr>
              <w:t>をもとに、</w:t>
            </w:r>
            <w:r>
              <w:rPr>
                <w:sz w:val="20"/>
                <w:szCs w:val="20"/>
              </w:rPr>
              <w:t>さまざまな消化酵素のはたらきに関する説明を聞く。</w:t>
            </w:r>
          </w:p>
          <w:p w14:paraId="759839FD" w14:textId="77777777" w:rsidR="00405970" w:rsidRDefault="00405970" w:rsidP="00323699">
            <w:pPr>
              <w:ind w:left="200" w:hanging="200"/>
              <w:rPr>
                <w:sz w:val="20"/>
                <w:szCs w:val="20"/>
              </w:rPr>
            </w:pPr>
            <w:r>
              <w:rPr>
                <w:sz w:val="20"/>
                <w:szCs w:val="20"/>
              </w:rPr>
              <w:t>・「</w:t>
            </w:r>
            <w:r>
              <w:rPr>
                <w:rFonts w:hint="eastAsia"/>
                <w:sz w:val="20"/>
                <w:szCs w:val="20"/>
              </w:rPr>
              <w:t>！結論</w:t>
            </w:r>
            <w:r>
              <w:rPr>
                <w:sz w:val="20"/>
                <w:szCs w:val="20"/>
              </w:rPr>
              <w:t>」自分の考えをまとめ、確認する。</w:t>
            </w:r>
          </w:p>
          <w:p w14:paraId="6BF58EB3" w14:textId="77777777" w:rsidR="00405970" w:rsidRDefault="00405970" w:rsidP="00323699">
            <w:pPr>
              <w:ind w:left="200" w:hanging="200"/>
              <w:rPr>
                <w:sz w:val="20"/>
                <w:szCs w:val="20"/>
              </w:rPr>
            </w:pPr>
            <w:r>
              <w:rPr>
                <w:sz w:val="20"/>
                <w:szCs w:val="20"/>
              </w:rPr>
              <w:t>・「学びをいかして考えよう」について考える。</w:t>
            </w:r>
          </w:p>
        </w:tc>
        <w:tc>
          <w:tcPr>
            <w:tcW w:w="1134" w:type="dxa"/>
            <w:shd w:val="clear" w:color="auto" w:fill="auto"/>
            <w:vAlign w:val="center"/>
          </w:tcPr>
          <w:p w14:paraId="46706988" w14:textId="77777777" w:rsidR="00405970" w:rsidRDefault="00405970" w:rsidP="00323699">
            <w:pPr>
              <w:jc w:val="center"/>
              <w:rPr>
                <w:sz w:val="20"/>
                <w:szCs w:val="20"/>
              </w:rPr>
            </w:pPr>
            <w:r>
              <w:rPr>
                <w:sz w:val="20"/>
                <w:szCs w:val="20"/>
              </w:rPr>
              <w:t>1</w:t>
            </w:r>
            <w:r>
              <w:rPr>
                <w:rFonts w:hint="eastAsia"/>
                <w:sz w:val="20"/>
                <w:szCs w:val="20"/>
              </w:rPr>
              <w:t>33</w:t>
            </w:r>
          </w:p>
        </w:tc>
        <w:tc>
          <w:tcPr>
            <w:tcW w:w="708" w:type="dxa"/>
            <w:shd w:val="clear" w:color="auto" w:fill="auto"/>
            <w:vAlign w:val="center"/>
          </w:tcPr>
          <w:p w14:paraId="618D4DA9"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04E942A3"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03AE0C75" w14:textId="77777777" w:rsidR="00405970" w:rsidRPr="00174FAF" w:rsidRDefault="00405970" w:rsidP="0004308F">
            <w:pPr>
              <w:pBdr>
                <w:top w:val="nil"/>
                <w:left w:val="nil"/>
                <w:bottom w:val="nil"/>
                <w:right w:val="nil"/>
                <w:between w:val="nil"/>
              </w:pBdr>
              <w:ind w:right="75"/>
              <w:rPr>
                <w:rFonts w:asciiTheme="minorEastAsia" w:hAnsiTheme="minorEastAsia"/>
                <w:sz w:val="20"/>
                <w:szCs w:val="20"/>
              </w:rPr>
            </w:pPr>
            <w:r w:rsidRPr="00174FAF">
              <w:rPr>
                <w:rFonts w:asciiTheme="minorEastAsia" w:hAnsiTheme="minorEastAsia"/>
                <w:sz w:val="20"/>
                <w:szCs w:val="20"/>
              </w:rPr>
              <w:t>消化にかかわる器官について、消化管とそれにつく器官のつながりを理解している。食物にさまざまな成分がふくまれていること</w:t>
            </w:r>
            <w:r w:rsidRPr="00174FAF">
              <w:rPr>
                <w:rFonts w:asciiTheme="minorEastAsia" w:hAnsiTheme="minorEastAsia" w:hint="eastAsia"/>
                <w:sz w:val="20"/>
                <w:szCs w:val="20"/>
              </w:rPr>
              <w:t>、</w:t>
            </w:r>
            <w:r w:rsidRPr="00174FAF">
              <w:rPr>
                <w:rFonts w:asciiTheme="minorEastAsia" w:hAnsiTheme="minorEastAsia"/>
                <w:sz w:val="20"/>
                <w:szCs w:val="20"/>
              </w:rPr>
              <w:t>消化酵素には、さまざまなはたらきをもつものが存在することを理解している</w:t>
            </w:r>
            <w:r w:rsidRPr="00174FAF">
              <w:rPr>
                <w:rFonts w:asciiTheme="minorEastAsia" w:hAnsiTheme="minorEastAsia" w:hint="eastAsia"/>
                <w:sz w:val="20"/>
                <w:szCs w:val="20"/>
              </w:rPr>
              <w:t>。</w:t>
            </w:r>
          </w:p>
          <w:p w14:paraId="4720A28B" w14:textId="77777777" w:rsidR="00405970" w:rsidRPr="00174FAF" w:rsidRDefault="00405970" w:rsidP="0004308F">
            <w:pPr>
              <w:pBdr>
                <w:top w:val="nil"/>
                <w:left w:val="nil"/>
                <w:bottom w:val="nil"/>
                <w:right w:val="nil"/>
                <w:between w:val="nil"/>
              </w:pBdr>
              <w:ind w:right="75"/>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4A08979F"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食物にふくまれる成分と、これらの消化に</w:t>
            </w:r>
            <w:r>
              <w:rPr>
                <w:rFonts w:ascii="ＭＳ 明朝" w:eastAsia="ＭＳ 明朝" w:hAnsi="ＭＳ 明朝" w:cs="ＭＳ 明朝" w:hint="eastAsia"/>
                <w:sz w:val="20"/>
                <w:szCs w:val="20"/>
              </w:rPr>
              <w:t>かか</w:t>
            </w:r>
            <w:r>
              <w:rPr>
                <w:rFonts w:ascii="ＭＳ 明朝" w:eastAsia="ＭＳ 明朝" w:hAnsi="ＭＳ 明朝" w:cs="ＭＳ 明朝"/>
                <w:sz w:val="20"/>
                <w:szCs w:val="20"/>
              </w:rPr>
              <w:t>わる消化酵素について、話し合いを通じて適切な表を作成し</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まとめている。</w:t>
            </w:r>
            <w:r>
              <w:rPr>
                <w:rFonts w:ascii="ＭＳ 明朝" w:eastAsia="ＭＳ 明朝" w:hAnsi="ＭＳ 明朝" w:cs="ＭＳ 明朝" w:hint="eastAsia"/>
                <w:sz w:val="20"/>
                <w:szCs w:val="20"/>
              </w:rPr>
              <w:t>また、</w:t>
            </w:r>
            <w:r>
              <w:rPr>
                <w:rFonts w:ascii="ＭＳ 明朝" w:eastAsia="ＭＳ 明朝" w:hAnsi="ＭＳ 明朝" w:cs="ＭＳ 明朝"/>
                <w:sz w:val="20"/>
                <w:szCs w:val="20"/>
              </w:rPr>
              <w:t>消化に</w:t>
            </w:r>
            <w:r>
              <w:rPr>
                <w:rFonts w:ascii="ＭＳ 明朝" w:eastAsia="ＭＳ 明朝" w:hAnsi="ＭＳ 明朝" w:cs="ＭＳ 明朝" w:hint="eastAsia"/>
                <w:sz w:val="20"/>
                <w:szCs w:val="20"/>
              </w:rPr>
              <w:t>かか</w:t>
            </w:r>
            <w:r>
              <w:rPr>
                <w:rFonts w:ascii="ＭＳ 明朝" w:eastAsia="ＭＳ 明朝" w:hAnsi="ＭＳ 明朝" w:cs="ＭＳ 明朝"/>
                <w:sz w:val="20"/>
                <w:szCs w:val="20"/>
              </w:rPr>
              <w:t>わる器官の位置やつながり方を理解するために、模式図などを作成</w:t>
            </w:r>
            <w:r>
              <w:rPr>
                <w:rFonts w:ascii="ＭＳ 明朝" w:eastAsia="ＭＳ 明朝" w:hAnsi="ＭＳ 明朝" w:cs="ＭＳ 明朝" w:hint="eastAsia"/>
                <w:sz w:val="20"/>
                <w:szCs w:val="20"/>
              </w:rPr>
              <w:t>してい</w:t>
            </w:r>
            <w:r>
              <w:rPr>
                <w:rFonts w:ascii="ＭＳ 明朝" w:eastAsia="ＭＳ 明朝" w:hAnsi="ＭＳ 明朝" w:cs="ＭＳ 明朝"/>
                <w:sz w:val="20"/>
                <w:szCs w:val="20"/>
              </w:rPr>
              <w:t>る。</w:t>
            </w:r>
          </w:p>
        </w:tc>
        <w:tc>
          <w:tcPr>
            <w:tcW w:w="3119" w:type="dxa"/>
            <w:shd w:val="clear" w:color="auto" w:fill="auto"/>
          </w:tcPr>
          <w:p w14:paraId="46AD8288"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食物にさまざまな成分が</w:t>
            </w:r>
            <w:r>
              <w:rPr>
                <w:rFonts w:ascii="ＭＳ 明朝" w:eastAsia="ＭＳ 明朝" w:hAnsi="ＭＳ 明朝" w:cs="ＭＳ 明朝" w:hint="eastAsia"/>
                <w:sz w:val="20"/>
                <w:szCs w:val="20"/>
              </w:rPr>
              <w:t>ふく</w:t>
            </w:r>
            <w:r>
              <w:rPr>
                <w:rFonts w:ascii="ＭＳ 明朝" w:eastAsia="ＭＳ 明朝" w:hAnsi="ＭＳ 明朝" w:cs="ＭＳ 明朝"/>
                <w:sz w:val="20"/>
                <w:szCs w:val="20"/>
              </w:rPr>
              <w:t>まれていることを、</w:t>
            </w:r>
            <w:r w:rsidR="00C358B4">
              <w:rPr>
                <w:rFonts w:eastAsia="ＭＳ 明朝" w:cs="ＭＳ 明朝"/>
                <w:sz w:val="20"/>
                <w:szCs w:val="20"/>
              </w:rPr>
              <w:t>p</w:t>
            </w:r>
            <w:r>
              <w:rPr>
                <w:rFonts w:eastAsia="ＭＳ 明朝" w:cs="ＭＳ 明朝"/>
                <w:sz w:val="20"/>
                <w:szCs w:val="20"/>
              </w:rPr>
              <w:t>.1</w:t>
            </w:r>
            <w:r>
              <w:rPr>
                <w:rFonts w:eastAsia="ＭＳ 明朝" w:cs="ＭＳ 明朝" w:hint="eastAsia"/>
                <w:sz w:val="20"/>
                <w:szCs w:val="20"/>
              </w:rPr>
              <w:t>28</w:t>
            </w:r>
            <w:r>
              <w:rPr>
                <w:rFonts w:eastAsia="ＭＳ 明朝" w:cs="ＭＳ 明朝" w:hint="eastAsia"/>
                <w:sz w:val="20"/>
                <w:szCs w:val="20"/>
              </w:rPr>
              <w:t>図</w:t>
            </w:r>
            <w:r>
              <w:rPr>
                <w:rFonts w:eastAsia="ＭＳ 明朝" w:cs="ＭＳ 明朝" w:hint="eastAsia"/>
                <w:sz w:val="20"/>
                <w:szCs w:val="20"/>
              </w:rPr>
              <w:t>1</w:t>
            </w:r>
            <w:r>
              <w:rPr>
                <w:rFonts w:ascii="ＭＳ 明朝" w:eastAsia="ＭＳ 明朝" w:hAnsi="ＭＳ 明朝" w:cs="ＭＳ 明朝"/>
                <w:sz w:val="20"/>
                <w:szCs w:val="20"/>
              </w:rPr>
              <w:t>をふり返るなどして助言する。消化にさまざまな器官がかかわる理由について話し合わせて、消化酵素にも多様なものがあることについて助言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r w:rsidR="00405970" w14:paraId="3C7F185F" w14:textId="77777777" w:rsidTr="0004308F">
        <w:trPr>
          <w:trHeight w:val="1044"/>
        </w:trPr>
        <w:tc>
          <w:tcPr>
            <w:tcW w:w="562" w:type="dxa"/>
            <w:shd w:val="clear" w:color="auto" w:fill="auto"/>
            <w:vAlign w:val="center"/>
          </w:tcPr>
          <w:p w14:paraId="7A8CFEA4" w14:textId="77777777" w:rsidR="00405970" w:rsidRDefault="00405970" w:rsidP="00323699">
            <w:pPr>
              <w:jc w:val="center"/>
              <w:rPr>
                <w:sz w:val="20"/>
                <w:szCs w:val="20"/>
              </w:rPr>
            </w:pPr>
            <w:r>
              <w:rPr>
                <w:sz w:val="20"/>
                <w:szCs w:val="20"/>
              </w:rPr>
              <w:t>5</w:t>
            </w:r>
          </w:p>
        </w:tc>
        <w:tc>
          <w:tcPr>
            <w:tcW w:w="6096" w:type="dxa"/>
            <w:shd w:val="clear" w:color="auto" w:fill="auto"/>
          </w:tcPr>
          <w:p w14:paraId="0E11D630" w14:textId="77777777" w:rsidR="00405970" w:rsidRDefault="00405970" w:rsidP="00323699">
            <w:pPr>
              <w:ind w:left="200" w:hanging="200"/>
              <w:rPr>
                <w:sz w:val="20"/>
                <w:szCs w:val="20"/>
              </w:rPr>
            </w:pPr>
            <w:r>
              <w:rPr>
                <w:sz w:val="20"/>
                <w:szCs w:val="20"/>
              </w:rPr>
              <w:t>第</w:t>
            </w:r>
            <w:r>
              <w:rPr>
                <w:sz w:val="20"/>
                <w:szCs w:val="20"/>
              </w:rPr>
              <w:t>2</w:t>
            </w:r>
            <w:r>
              <w:rPr>
                <w:sz w:val="20"/>
                <w:szCs w:val="20"/>
              </w:rPr>
              <w:t>節　吸収のしくみ</w:t>
            </w:r>
          </w:p>
          <w:p w14:paraId="5D52A59C" w14:textId="77777777" w:rsidR="00405970" w:rsidRDefault="00405970" w:rsidP="00323699">
            <w:pPr>
              <w:ind w:left="200" w:hanging="200"/>
              <w:rPr>
                <w:sz w:val="20"/>
                <w:szCs w:val="20"/>
              </w:rPr>
            </w:pPr>
            <w:r>
              <w:rPr>
                <w:sz w:val="20"/>
                <w:szCs w:val="20"/>
              </w:rPr>
              <w:t>・「レッツ</w:t>
            </w:r>
            <w:r>
              <w:rPr>
                <w:sz w:val="20"/>
                <w:szCs w:val="20"/>
              </w:rPr>
              <w:t xml:space="preserve"> </w:t>
            </w:r>
            <w:r>
              <w:rPr>
                <w:sz w:val="20"/>
                <w:szCs w:val="20"/>
              </w:rPr>
              <w:t>スタート！」</w:t>
            </w:r>
            <w:r w:rsidR="00C358B4">
              <w:rPr>
                <w:sz w:val="20"/>
                <w:szCs w:val="20"/>
              </w:rPr>
              <w:t>p</w:t>
            </w:r>
            <w:r>
              <w:rPr>
                <w:sz w:val="20"/>
                <w:szCs w:val="20"/>
              </w:rPr>
              <w:t>.134</w:t>
            </w:r>
            <w:r>
              <w:rPr>
                <w:rFonts w:hint="eastAsia"/>
                <w:sz w:val="20"/>
                <w:szCs w:val="20"/>
              </w:rPr>
              <w:t>図</w:t>
            </w:r>
            <w:r>
              <w:rPr>
                <w:rFonts w:hint="eastAsia"/>
                <w:sz w:val="20"/>
                <w:szCs w:val="20"/>
              </w:rPr>
              <w:t>1</w:t>
            </w:r>
            <w:r>
              <w:rPr>
                <w:rFonts w:hint="eastAsia"/>
                <w:sz w:val="20"/>
                <w:szCs w:val="20"/>
              </w:rPr>
              <w:t>の</w:t>
            </w:r>
            <w:r>
              <w:rPr>
                <w:sz w:val="20"/>
                <w:szCs w:val="20"/>
              </w:rPr>
              <w:t>イラストを参考に、消化管の内側が、からだの外側とつながっていることについて話し合う。</w:t>
            </w:r>
          </w:p>
          <w:p w14:paraId="46A83806" w14:textId="77777777" w:rsidR="00405970" w:rsidRDefault="00405970" w:rsidP="00323699">
            <w:pPr>
              <w:ind w:left="200" w:hanging="200"/>
              <w:rPr>
                <w:sz w:val="20"/>
                <w:szCs w:val="20"/>
              </w:rPr>
            </w:pPr>
            <w:r>
              <w:rPr>
                <w:sz w:val="20"/>
                <w:szCs w:val="20"/>
              </w:rPr>
              <w:t>・からだの内側とはどこか（血管のある場所）について確認し、消化される場所と</w:t>
            </w:r>
            <w:r>
              <w:rPr>
                <w:rFonts w:hint="eastAsia"/>
                <w:sz w:val="20"/>
                <w:szCs w:val="20"/>
              </w:rPr>
              <w:t>吸収される場所、</w:t>
            </w:r>
            <w:r>
              <w:rPr>
                <w:sz w:val="20"/>
                <w:szCs w:val="20"/>
              </w:rPr>
              <w:t>吸収された後の行き先について確認する。</w:t>
            </w:r>
          </w:p>
          <w:p w14:paraId="3E7A1CAA" w14:textId="77777777" w:rsidR="00405970" w:rsidRDefault="00405970" w:rsidP="00323699">
            <w:pPr>
              <w:ind w:left="200" w:hanging="200"/>
              <w:rPr>
                <w:sz w:val="20"/>
                <w:szCs w:val="20"/>
              </w:rPr>
            </w:pPr>
            <w:r>
              <w:rPr>
                <w:color w:val="000000"/>
                <w:sz w:val="20"/>
                <w:szCs w:val="20"/>
              </w:rPr>
              <w:t>・</w:t>
            </w:r>
            <w:r>
              <w:rPr>
                <w:sz w:val="20"/>
                <w:szCs w:val="20"/>
              </w:rPr>
              <w:t>「？課題」消化された食物は、体内</w:t>
            </w:r>
            <w:r>
              <w:rPr>
                <w:rFonts w:hint="eastAsia"/>
                <w:sz w:val="20"/>
                <w:szCs w:val="20"/>
              </w:rPr>
              <w:t>に</w:t>
            </w:r>
            <w:r>
              <w:rPr>
                <w:sz w:val="20"/>
                <w:szCs w:val="20"/>
              </w:rPr>
              <w:t>どのように吸収されていくだろうか。</w:t>
            </w:r>
          </w:p>
          <w:p w14:paraId="6DAA8178"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w:t>
            </w:r>
            <w:r>
              <w:rPr>
                <w:rFonts w:hint="eastAsia"/>
                <w:sz w:val="20"/>
                <w:szCs w:val="20"/>
              </w:rPr>
              <w:t>4</w:t>
            </w:r>
            <w:r w:rsidRPr="00B07A2E">
              <w:rPr>
                <w:sz w:val="20"/>
                <w:szCs w:val="20"/>
              </w:rPr>
              <w:t>図</w:t>
            </w:r>
            <w:r>
              <w:rPr>
                <w:rFonts w:eastAsia="ＭＳ 明朝" w:cs="ＭＳ 明朝" w:hint="eastAsia"/>
                <w:sz w:val="20"/>
                <w:szCs w:val="20"/>
              </w:rPr>
              <w:t>2</w:t>
            </w:r>
            <w:r>
              <w:rPr>
                <w:sz w:val="20"/>
                <w:szCs w:val="20"/>
              </w:rPr>
              <w:t>を見て、デンプン、タンパク質、</w:t>
            </w:r>
            <w:r>
              <w:rPr>
                <w:rFonts w:hint="eastAsia"/>
                <w:sz w:val="20"/>
                <w:szCs w:val="20"/>
              </w:rPr>
              <w:t>脂肪</w:t>
            </w:r>
            <w:r>
              <w:rPr>
                <w:sz w:val="20"/>
                <w:szCs w:val="20"/>
              </w:rPr>
              <w:t>の消化の流れとそれぞれの消化酵素の役割についての説明を聞く。</w:t>
            </w:r>
          </w:p>
          <w:p w14:paraId="4135BF05" w14:textId="77777777" w:rsidR="00405970" w:rsidRDefault="00405970" w:rsidP="00323699">
            <w:pPr>
              <w:ind w:left="200" w:hanging="200"/>
              <w:rPr>
                <w:sz w:val="20"/>
                <w:szCs w:val="20"/>
              </w:rPr>
            </w:pPr>
            <w:r>
              <w:rPr>
                <w:rFonts w:hint="eastAsia"/>
                <w:sz w:val="20"/>
                <w:szCs w:val="20"/>
              </w:rPr>
              <w:t>・</w:t>
            </w:r>
            <w:r w:rsidR="00C358B4">
              <w:rPr>
                <w:sz w:val="20"/>
                <w:szCs w:val="20"/>
              </w:rPr>
              <w:t>p</w:t>
            </w:r>
            <w:r>
              <w:rPr>
                <w:sz w:val="20"/>
                <w:szCs w:val="20"/>
              </w:rPr>
              <w:t>.13</w:t>
            </w:r>
            <w:r>
              <w:rPr>
                <w:rFonts w:hint="eastAsia"/>
                <w:sz w:val="20"/>
                <w:szCs w:val="20"/>
              </w:rPr>
              <w:t>5</w:t>
            </w:r>
            <w:r>
              <w:rPr>
                <w:rFonts w:hint="eastAsia"/>
                <w:sz w:val="20"/>
                <w:szCs w:val="20"/>
              </w:rPr>
              <w:t>図</w:t>
            </w:r>
            <w:r>
              <w:rPr>
                <w:rFonts w:hint="eastAsia"/>
                <w:sz w:val="20"/>
                <w:szCs w:val="20"/>
              </w:rPr>
              <w:t>3</w:t>
            </w:r>
            <w:r>
              <w:rPr>
                <w:rFonts w:hint="eastAsia"/>
                <w:sz w:val="20"/>
                <w:szCs w:val="20"/>
              </w:rPr>
              <w:t>を見て、</w:t>
            </w:r>
            <w:r>
              <w:rPr>
                <w:sz w:val="20"/>
                <w:szCs w:val="20"/>
              </w:rPr>
              <w:t>小腸のつくり（柔毛）とそのはたらきについての説明を聞き、小腸の表面積が大きいことの利点について理解する。</w:t>
            </w:r>
          </w:p>
          <w:p w14:paraId="45EE0858"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.13</w:t>
            </w:r>
            <w:r>
              <w:rPr>
                <w:rFonts w:hint="eastAsia"/>
                <w:sz w:val="20"/>
                <w:szCs w:val="20"/>
              </w:rPr>
              <w:t>5</w:t>
            </w:r>
            <w:r>
              <w:rPr>
                <w:sz w:val="20"/>
                <w:szCs w:val="20"/>
              </w:rPr>
              <w:t>図</w:t>
            </w:r>
            <w:r>
              <w:rPr>
                <w:rFonts w:hint="eastAsia"/>
                <w:sz w:val="20"/>
                <w:szCs w:val="20"/>
              </w:rPr>
              <w:t>4</w:t>
            </w:r>
            <w:r>
              <w:rPr>
                <w:sz w:val="20"/>
                <w:szCs w:val="20"/>
              </w:rPr>
              <w:t>を参考にして、ブドウ糖、アミノ酸、脂肪酸とモノグリセリドの吸収、および、小腸で吸収されたブドウ糖とアミノ酸が肝臓に送られたり、脂肪酸とモノグリセリドがリンパ管を通って血管に送られたりすることについての説明を聞く。</w:t>
            </w:r>
          </w:p>
          <w:p w14:paraId="57C2F687" w14:textId="77777777" w:rsidR="00405970" w:rsidRDefault="00405970" w:rsidP="00323699">
            <w:pPr>
              <w:ind w:left="200" w:hanging="200"/>
              <w:rPr>
                <w:sz w:val="20"/>
                <w:szCs w:val="20"/>
              </w:rPr>
            </w:pPr>
            <w:r>
              <w:rPr>
                <w:sz w:val="20"/>
                <w:szCs w:val="20"/>
              </w:rPr>
              <w:t>・「</w:t>
            </w:r>
            <w:r>
              <w:rPr>
                <w:rFonts w:hint="eastAsia"/>
                <w:sz w:val="20"/>
                <w:szCs w:val="20"/>
              </w:rPr>
              <w:t>！結論</w:t>
            </w:r>
            <w:r>
              <w:rPr>
                <w:sz w:val="20"/>
                <w:szCs w:val="20"/>
              </w:rPr>
              <w:t>」自分の考えをまとめ、確認する。</w:t>
            </w:r>
          </w:p>
        </w:tc>
        <w:tc>
          <w:tcPr>
            <w:tcW w:w="1134" w:type="dxa"/>
            <w:shd w:val="clear" w:color="auto" w:fill="auto"/>
            <w:vAlign w:val="center"/>
          </w:tcPr>
          <w:p w14:paraId="6D787BB9" w14:textId="77777777" w:rsidR="00405970" w:rsidRDefault="00405970" w:rsidP="00323699">
            <w:pPr>
              <w:jc w:val="center"/>
              <w:rPr>
                <w:sz w:val="20"/>
                <w:szCs w:val="20"/>
              </w:rPr>
            </w:pPr>
            <w:r>
              <w:rPr>
                <w:sz w:val="20"/>
                <w:szCs w:val="20"/>
              </w:rPr>
              <w:t>13</w:t>
            </w:r>
            <w:r>
              <w:rPr>
                <w:rFonts w:hint="eastAsia"/>
                <w:sz w:val="20"/>
                <w:szCs w:val="20"/>
              </w:rPr>
              <w:t>4</w:t>
            </w:r>
            <w:r>
              <w:rPr>
                <w:rFonts w:hint="eastAsia"/>
                <w:sz w:val="20"/>
                <w:szCs w:val="20"/>
              </w:rPr>
              <w:t>～</w:t>
            </w:r>
            <w:r>
              <w:rPr>
                <w:rFonts w:hint="eastAsia"/>
                <w:sz w:val="20"/>
                <w:szCs w:val="20"/>
              </w:rPr>
              <w:t>135</w:t>
            </w:r>
          </w:p>
        </w:tc>
        <w:tc>
          <w:tcPr>
            <w:tcW w:w="708" w:type="dxa"/>
            <w:shd w:val="clear" w:color="auto" w:fill="auto"/>
            <w:vAlign w:val="center"/>
          </w:tcPr>
          <w:p w14:paraId="422F4A83"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14:paraId="2B4A696B"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60BB01F0"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デンプン、タンパク質、脂肪が消化されていく過程を</w:t>
            </w:r>
            <w:r w:rsidRPr="00174FAF">
              <w:rPr>
                <w:rFonts w:asciiTheme="minorEastAsia" w:hAnsiTheme="minorEastAsia" w:hint="eastAsia"/>
                <w:sz w:val="20"/>
                <w:szCs w:val="20"/>
              </w:rPr>
              <w:t>理解している</w:t>
            </w:r>
            <w:r w:rsidRPr="00174FAF">
              <w:rPr>
                <w:rFonts w:asciiTheme="minorEastAsia" w:hAnsiTheme="minorEastAsia"/>
                <w:sz w:val="20"/>
                <w:szCs w:val="20"/>
              </w:rPr>
              <w:t>。吸収がおもに小腸のかべで行われることを理解し、柔毛の構造と吸収の</w:t>
            </w:r>
            <w:r w:rsidRPr="00174FAF">
              <w:rPr>
                <w:rFonts w:asciiTheme="minorEastAsia" w:hAnsiTheme="minorEastAsia" w:hint="eastAsia"/>
                <w:sz w:val="20"/>
                <w:szCs w:val="20"/>
              </w:rPr>
              <w:t>ようす</w:t>
            </w:r>
            <w:r w:rsidRPr="00174FAF">
              <w:rPr>
                <w:rFonts w:asciiTheme="minorEastAsia" w:hAnsiTheme="minorEastAsia"/>
                <w:sz w:val="20"/>
                <w:szCs w:val="20"/>
              </w:rPr>
              <w:t>を表現している。</w:t>
            </w:r>
          </w:p>
          <w:p w14:paraId="01464CC0"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00FB1F32" w14:textId="77777777" w:rsidR="00405970" w:rsidRPr="00E62473" w:rsidRDefault="00405970" w:rsidP="0004308F">
            <w:pPr>
              <w:pBdr>
                <w:top w:val="nil"/>
                <w:left w:val="nil"/>
                <w:bottom w:val="nil"/>
                <w:right w:val="nil"/>
                <w:between w:val="nil"/>
              </w:pBdr>
              <w:rPr>
                <w:sz w:val="20"/>
                <w:szCs w:val="20"/>
              </w:rPr>
            </w:pPr>
            <w:r>
              <w:rPr>
                <w:sz w:val="20"/>
                <w:szCs w:val="20"/>
              </w:rPr>
              <w:t>デンプン、タンパク質、脂肪が消化されていく過程を</w:t>
            </w:r>
            <w:r>
              <w:rPr>
                <w:rFonts w:hint="eastAsia"/>
                <w:sz w:val="20"/>
                <w:szCs w:val="20"/>
              </w:rPr>
              <w:t>、図などを用いて説明している。</w:t>
            </w:r>
            <w:r>
              <w:rPr>
                <w:rFonts w:ascii="ＭＳ 明朝" w:eastAsia="ＭＳ 明朝" w:hAnsi="ＭＳ 明朝" w:cs="ＭＳ 明朝"/>
                <w:sz w:val="20"/>
                <w:szCs w:val="20"/>
              </w:rPr>
              <w:t>小腸の</w:t>
            </w:r>
            <w:r>
              <w:rPr>
                <w:rFonts w:ascii="ＭＳ 明朝" w:eastAsia="ＭＳ 明朝" w:hAnsi="ＭＳ 明朝" w:cs="ＭＳ 明朝" w:hint="eastAsia"/>
                <w:sz w:val="20"/>
                <w:szCs w:val="20"/>
              </w:rPr>
              <w:t>かべ</w:t>
            </w:r>
            <w:r>
              <w:rPr>
                <w:rFonts w:ascii="ＭＳ 明朝" w:eastAsia="ＭＳ 明朝" w:hAnsi="ＭＳ 明朝" w:cs="ＭＳ 明朝"/>
                <w:sz w:val="20"/>
                <w:szCs w:val="20"/>
              </w:rPr>
              <w:t>の表面積が広いことなど、吸収に適した構造になっていることを説明</w:t>
            </w:r>
            <w:r>
              <w:rPr>
                <w:rFonts w:ascii="ＭＳ 明朝" w:eastAsia="ＭＳ 明朝" w:hAnsi="ＭＳ 明朝" w:cs="ＭＳ 明朝" w:hint="eastAsia"/>
                <w:sz w:val="20"/>
                <w:szCs w:val="20"/>
              </w:rPr>
              <w:t>している。吸収されたものが全身に運ばれることを説明している。</w:t>
            </w:r>
          </w:p>
        </w:tc>
        <w:tc>
          <w:tcPr>
            <w:tcW w:w="3119" w:type="dxa"/>
            <w:shd w:val="clear" w:color="auto" w:fill="auto"/>
          </w:tcPr>
          <w:p w14:paraId="3CE8728B"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口→食道→胃→小腸→大腸→肛門というつながりを確認しながら、各部分で食物にふくまれる成分がどのように変化するか（しないか）を、</w:t>
            </w:r>
            <w:r>
              <w:rPr>
                <w:rFonts w:ascii="ＭＳ 明朝" w:eastAsia="ＭＳ 明朝" w:hAnsi="ＭＳ 明朝" w:cs="ＭＳ 明朝" w:hint="eastAsia"/>
                <w:sz w:val="20"/>
                <w:szCs w:val="20"/>
              </w:rPr>
              <w:t>ひと</w:t>
            </w:r>
            <w:r>
              <w:rPr>
                <w:rFonts w:ascii="ＭＳ 明朝" w:eastAsia="ＭＳ 明朝" w:hAnsi="ＭＳ 明朝" w:cs="ＭＳ 明朝"/>
                <w:sz w:val="20"/>
                <w:szCs w:val="20"/>
              </w:rPr>
              <w:t>つ</w:t>
            </w:r>
            <w:r>
              <w:rPr>
                <w:rFonts w:ascii="ＭＳ 明朝" w:eastAsia="ＭＳ 明朝" w:hAnsi="ＭＳ 明朝" w:cs="ＭＳ 明朝" w:hint="eastAsia"/>
                <w:sz w:val="20"/>
                <w:szCs w:val="20"/>
              </w:rPr>
              <w:t>ひとつ</w:t>
            </w:r>
            <w:r>
              <w:rPr>
                <w:rFonts w:ascii="ＭＳ 明朝" w:eastAsia="ＭＳ 明朝" w:hAnsi="ＭＳ 明朝" w:cs="ＭＳ 明朝"/>
                <w:sz w:val="20"/>
                <w:szCs w:val="20"/>
              </w:rPr>
              <w:t>確認するよう助言する。消化前の成分と消化されてできた物質をわかりやすく対応させ、</w:t>
            </w:r>
            <w:r w:rsidR="00C358B4">
              <w:rPr>
                <w:rFonts w:eastAsia="ＭＳ 明朝" w:cs="ＭＳ 明朝"/>
                <w:sz w:val="20"/>
                <w:szCs w:val="20"/>
              </w:rPr>
              <w:t>p</w:t>
            </w:r>
            <w:r>
              <w:rPr>
                <w:rFonts w:eastAsia="ＭＳ 明朝" w:cs="ＭＳ 明朝"/>
                <w:sz w:val="20"/>
                <w:szCs w:val="20"/>
              </w:rPr>
              <w:t>.13</w:t>
            </w:r>
            <w:r>
              <w:rPr>
                <w:rFonts w:eastAsia="ＭＳ 明朝" w:cs="ＭＳ 明朝" w:hint="eastAsia"/>
                <w:sz w:val="20"/>
                <w:szCs w:val="20"/>
              </w:rPr>
              <w:t>4</w:t>
            </w:r>
            <w:r w:rsidRPr="00B07A2E">
              <w:rPr>
                <w:rFonts w:eastAsia="ＭＳ 明朝" w:cs="ＭＳ 明朝"/>
                <w:sz w:val="20"/>
                <w:szCs w:val="20"/>
              </w:rPr>
              <w:t>図</w:t>
            </w:r>
            <w:r>
              <w:rPr>
                <w:rFonts w:eastAsia="ＭＳ 明朝" w:cs="ＭＳ 明朝" w:hint="eastAsia"/>
                <w:sz w:val="20"/>
                <w:szCs w:val="20"/>
              </w:rPr>
              <w:t>2</w:t>
            </w:r>
            <w:r>
              <w:rPr>
                <w:rFonts w:ascii="ＭＳ 明朝" w:eastAsia="ＭＳ 明朝" w:hAnsi="ＭＳ 明朝" w:cs="ＭＳ 明朝"/>
                <w:sz w:val="20"/>
                <w:szCs w:val="20"/>
              </w:rPr>
              <w:t>を必要に応じて、デンプンだけ、タンパク質だけ、脂肪だけに注目したものに分解するなどの</w:t>
            </w:r>
            <w:r>
              <w:rPr>
                <w:rFonts w:ascii="ＭＳ 明朝" w:eastAsia="ＭＳ 明朝" w:hAnsi="ＭＳ 明朝" w:cs="ＭＳ 明朝" w:hint="eastAsia"/>
                <w:sz w:val="20"/>
                <w:szCs w:val="20"/>
              </w:rPr>
              <w:t>くふうをし、確認できるよう助言・指導する。</w:t>
            </w:r>
          </w:p>
        </w:tc>
      </w:tr>
      <w:tr w:rsidR="00405970" w14:paraId="2CAD8122" w14:textId="77777777" w:rsidTr="0004308F">
        <w:trPr>
          <w:cantSplit/>
          <w:trHeight w:val="416"/>
        </w:trPr>
        <w:tc>
          <w:tcPr>
            <w:tcW w:w="562" w:type="dxa"/>
            <w:shd w:val="clear" w:color="auto" w:fill="auto"/>
            <w:vAlign w:val="center"/>
          </w:tcPr>
          <w:p w14:paraId="72D6C5E2" w14:textId="77777777" w:rsidR="00405970" w:rsidRDefault="00405970" w:rsidP="00323699">
            <w:pPr>
              <w:jc w:val="center"/>
              <w:rPr>
                <w:sz w:val="20"/>
                <w:szCs w:val="20"/>
              </w:rPr>
            </w:pPr>
            <w:r>
              <w:rPr>
                <w:sz w:val="20"/>
                <w:szCs w:val="20"/>
              </w:rPr>
              <w:t>6</w:t>
            </w:r>
          </w:p>
        </w:tc>
        <w:tc>
          <w:tcPr>
            <w:tcW w:w="6096" w:type="dxa"/>
            <w:tcBorders>
              <w:top w:val="nil"/>
            </w:tcBorders>
            <w:shd w:val="clear" w:color="auto" w:fill="auto"/>
          </w:tcPr>
          <w:p w14:paraId="347252FB" w14:textId="77777777" w:rsidR="00405970" w:rsidRDefault="00405970" w:rsidP="00323699">
            <w:pPr>
              <w:rPr>
                <w:sz w:val="20"/>
                <w:szCs w:val="20"/>
              </w:rPr>
            </w:pPr>
            <w:r>
              <w:rPr>
                <w:sz w:val="20"/>
                <w:szCs w:val="20"/>
              </w:rPr>
              <w:t>第</w:t>
            </w:r>
            <w:r>
              <w:rPr>
                <w:sz w:val="20"/>
                <w:szCs w:val="20"/>
              </w:rPr>
              <w:t>3</w:t>
            </w:r>
            <w:r>
              <w:rPr>
                <w:sz w:val="20"/>
                <w:szCs w:val="20"/>
              </w:rPr>
              <w:t>節　呼吸のはたらき</w:t>
            </w:r>
          </w:p>
          <w:p w14:paraId="20E645F8" w14:textId="77777777" w:rsidR="00405970" w:rsidRDefault="00405970" w:rsidP="00323699">
            <w:pPr>
              <w:ind w:left="200" w:hanging="200"/>
              <w:rPr>
                <w:sz w:val="20"/>
                <w:szCs w:val="20"/>
              </w:rPr>
            </w:pPr>
            <w:r>
              <w:rPr>
                <w:sz w:val="20"/>
                <w:szCs w:val="20"/>
              </w:rPr>
              <w:t>・「レッツ</w:t>
            </w:r>
            <w:r>
              <w:rPr>
                <w:sz w:val="20"/>
                <w:szCs w:val="20"/>
              </w:rPr>
              <w:t xml:space="preserve"> </w:t>
            </w:r>
            <w:r>
              <w:rPr>
                <w:sz w:val="20"/>
                <w:szCs w:val="20"/>
              </w:rPr>
              <w:t>スタート！」</w:t>
            </w:r>
            <w:r w:rsidR="00C358B4">
              <w:rPr>
                <w:sz w:val="20"/>
                <w:szCs w:val="20"/>
              </w:rPr>
              <w:t>p</w:t>
            </w:r>
            <w:r>
              <w:rPr>
                <w:sz w:val="20"/>
                <w:szCs w:val="20"/>
              </w:rPr>
              <w:t>.13</w:t>
            </w:r>
            <w:r>
              <w:rPr>
                <w:rFonts w:hint="eastAsia"/>
                <w:sz w:val="20"/>
                <w:szCs w:val="20"/>
              </w:rPr>
              <w:t>6</w:t>
            </w:r>
            <w:r>
              <w:rPr>
                <w:sz w:val="20"/>
                <w:szCs w:val="20"/>
              </w:rPr>
              <w:t>図</w:t>
            </w:r>
            <w:r>
              <w:rPr>
                <w:sz w:val="20"/>
                <w:szCs w:val="20"/>
              </w:rPr>
              <w:t>1</w:t>
            </w:r>
            <w:r>
              <w:rPr>
                <w:sz w:val="20"/>
                <w:szCs w:val="20"/>
              </w:rPr>
              <w:t>を参考に、吸気と呼気の成分のちがい</w:t>
            </w:r>
            <w:r>
              <w:rPr>
                <w:rFonts w:hint="eastAsia"/>
                <w:sz w:val="20"/>
                <w:szCs w:val="20"/>
              </w:rPr>
              <w:t>について</w:t>
            </w:r>
            <w:r>
              <w:rPr>
                <w:sz w:val="20"/>
                <w:szCs w:val="20"/>
              </w:rPr>
              <w:t>話し合う。</w:t>
            </w:r>
          </w:p>
          <w:p w14:paraId="3D170C51" w14:textId="77777777" w:rsidR="00405970" w:rsidRDefault="00405970" w:rsidP="00323699">
            <w:pPr>
              <w:ind w:left="200" w:hanging="200"/>
              <w:rPr>
                <w:color w:val="000000"/>
                <w:sz w:val="20"/>
                <w:szCs w:val="20"/>
              </w:rPr>
            </w:pPr>
            <w:r>
              <w:rPr>
                <w:color w:val="000000"/>
                <w:sz w:val="20"/>
                <w:szCs w:val="20"/>
              </w:rPr>
              <w:t>・前時に学習した消化・吸収された養分が全身の細胞に運ばれることについて</w:t>
            </w:r>
            <w:r>
              <w:rPr>
                <w:sz w:val="20"/>
                <w:szCs w:val="20"/>
              </w:rPr>
              <w:t>思い出し</w:t>
            </w:r>
            <w:r>
              <w:rPr>
                <w:color w:val="000000"/>
                <w:sz w:val="20"/>
                <w:szCs w:val="20"/>
              </w:rPr>
              <w:t>、これを全身の細胞が、何のために、どのように利用しているのかについて話し合う。</w:t>
            </w:r>
          </w:p>
          <w:p w14:paraId="3840555F"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.13</w:t>
            </w:r>
            <w:r>
              <w:rPr>
                <w:rFonts w:hint="eastAsia"/>
                <w:color w:val="000000"/>
                <w:sz w:val="20"/>
                <w:szCs w:val="20"/>
              </w:rPr>
              <w:t>6</w:t>
            </w:r>
            <w:r>
              <w:rPr>
                <w:color w:val="000000"/>
                <w:sz w:val="20"/>
                <w:szCs w:val="20"/>
              </w:rPr>
              <w:t>図</w:t>
            </w:r>
            <w:r>
              <w:rPr>
                <w:color w:val="000000"/>
                <w:sz w:val="20"/>
                <w:szCs w:val="20"/>
              </w:rPr>
              <w:t>2</w:t>
            </w:r>
            <w:r>
              <w:rPr>
                <w:color w:val="000000"/>
                <w:sz w:val="20"/>
                <w:szCs w:val="20"/>
              </w:rPr>
              <w:t>を参考</w:t>
            </w:r>
            <w:r>
              <w:rPr>
                <w:rFonts w:hint="eastAsia"/>
                <w:color w:val="000000"/>
                <w:sz w:val="20"/>
                <w:szCs w:val="20"/>
              </w:rPr>
              <w:t>に</w:t>
            </w:r>
            <w:r>
              <w:rPr>
                <w:color w:val="000000"/>
                <w:sz w:val="20"/>
                <w:szCs w:val="20"/>
              </w:rPr>
              <w:t>、有機物を利用してエネルギーを</w:t>
            </w:r>
            <w:r>
              <w:rPr>
                <w:sz w:val="20"/>
                <w:szCs w:val="20"/>
              </w:rPr>
              <w:t>う</w:t>
            </w:r>
            <w:r>
              <w:rPr>
                <w:color w:val="000000"/>
                <w:sz w:val="20"/>
                <w:szCs w:val="20"/>
              </w:rPr>
              <w:t>み出す際に、</w:t>
            </w:r>
            <w:r>
              <w:rPr>
                <w:rFonts w:hint="eastAsia"/>
                <w:color w:val="000000"/>
                <w:sz w:val="20"/>
                <w:szCs w:val="20"/>
              </w:rPr>
              <w:t>酸素</w:t>
            </w:r>
            <w:r>
              <w:rPr>
                <w:color w:val="000000"/>
                <w:sz w:val="20"/>
                <w:szCs w:val="20"/>
              </w:rPr>
              <w:t>が必要であること</w:t>
            </w:r>
            <w:r>
              <w:rPr>
                <w:rFonts w:hint="eastAsia"/>
                <w:color w:val="000000"/>
                <w:sz w:val="20"/>
                <w:szCs w:val="20"/>
              </w:rPr>
              <w:t>の</w:t>
            </w:r>
            <w:r>
              <w:rPr>
                <w:color w:val="000000"/>
                <w:sz w:val="20"/>
                <w:szCs w:val="20"/>
              </w:rPr>
              <w:t>説明を聞く。</w:t>
            </w:r>
          </w:p>
          <w:p w14:paraId="1717DE1A" w14:textId="77777777" w:rsidR="00405970" w:rsidRDefault="00405970" w:rsidP="00323699">
            <w:pPr>
              <w:ind w:left="200" w:hanging="200"/>
              <w:rPr>
                <w:color w:val="000000"/>
                <w:sz w:val="20"/>
                <w:szCs w:val="20"/>
              </w:rPr>
            </w:pPr>
            <w:r>
              <w:rPr>
                <w:color w:val="000000"/>
                <w:sz w:val="20"/>
                <w:szCs w:val="20"/>
              </w:rPr>
              <w:t>・「？課題」細胞</w:t>
            </w:r>
            <w:r>
              <w:rPr>
                <w:rFonts w:hint="eastAsia"/>
                <w:color w:val="000000"/>
                <w:sz w:val="20"/>
                <w:szCs w:val="20"/>
              </w:rPr>
              <w:t>の呼吸</w:t>
            </w:r>
            <w:r>
              <w:rPr>
                <w:color w:val="000000"/>
                <w:sz w:val="20"/>
                <w:szCs w:val="20"/>
              </w:rPr>
              <w:t>に必要な酸素は、どのようにからだにとり入れられ、細胞に届けられるのだろうか。</w:t>
            </w:r>
          </w:p>
          <w:p w14:paraId="09B054F4"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.13</w:t>
            </w:r>
            <w:r>
              <w:rPr>
                <w:rFonts w:hint="eastAsia"/>
                <w:color w:val="000000"/>
                <w:sz w:val="20"/>
                <w:szCs w:val="20"/>
              </w:rPr>
              <w:t>7</w:t>
            </w:r>
            <w:r>
              <w:rPr>
                <w:color w:val="000000"/>
                <w:sz w:val="20"/>
                <w:szCs w:val="20"/>
              </w:rPr>
              <w:t>図</w:t>
            </w:r>
            <w:r>
              <w:rPr>
                <w:rFonts w:hint="eastAsia"/>
                <w:sz w:val="20"/>
                <w:szCs w:val="20"/>
              </w:rPr>
              <w:t>4</w:t>
            </w:r>
            <w:r>
              <w:rPr>
                <w:color w:val="000000"/>
                <w:sz w:val="20"/>
                <w:szCs w:val="20"/>
              </w:rPr>
              <w:t>を参考に、鼻、口、気管、肺、肺胞に関する説明を聞く。肺呼吸により、肺胞と毛細血管の間で、酸素と二酸化炭素のやりとりが</w:t>
            </w:r>
            <w:r>
              <w:rPr>
                <w:rFonts w:hint="eastAsia"/>
                <w:color w:val="000000"/>
                <w:sz w:val="20"/>
                <w:szCs w:val="20"/>
              </w:rPr>
              <w:t>起こる</w:t>
            </w:r>
            <w:r>
              <w:rPr>
                <w:color w:val="000000"/>
                <w:sz w:val="20"/>
                <w:szCs w:val="20"/>
              </w:rPr>
              <w:t>こと</w:t>
            </w:r>
            <w:r>
              <w:rPr>
                <w:rFonts w:hint="eastAsia"/>
                <w:color w:val="000000"/>
                <w:sz w:val="20"/>
                <w:szCs w:val="20"/>
              </w:rPr>
              <w:t>について</w:t>
            </w:r>
            <w:r>
              <w:rPr>
                <w:color w:val="000000"/>
                <w:sz w:val="20"/>
                <w:szCs w:val="20"/>
              </w:rPr>
              <w:t>確認する。</w:t>
            </w:r>
          </w:p>
          <w:p w14:paraId="4CB7CF62" w14:textId="77777777" w:rsidR="00405970" w:rsidRPr="006A3133" w:rsidRDefault="00405970" w:rsidP="00323699">
            <w:pPr>
              <w:ind w:left="200" w:hanging="200"/>
              <w:rPr>
                <w:color w:val="000000"/>
                <w:sz w:val="20"/>
                <w:szCs w:val="20"/>
              </w:rPr>
            </w:pPr>
            <w:r>
              <w:rPr>
                <w:sz w:val="20"/>
                <w:szCs w:val="20"/>
              </w:rPr>
              <w:t>・</w:t>
            </w:r>
            <w:r w:rsidR="00C358B4">
              <w:rPr>
                <w:sz w:val="20"/>
                <w:szCs w:val="20"/>
              </w:rPr>
              <w:t>p</w:t>
            </w:r>
            <w:r>
              <w:rPr>
                <w:sz w:val="20"/>
                <w:szCs w:val="20"/>
              </w:rPr>
              <w:t>.13</w:t>
            </w:r>
            <w:r>
              <w:rPr>
                <w:rFonts w:hint="eastAsia"/>
                <w:sz w:val="20"/>
                <w:szCs w:val="20"/>
              </w:rPr>
              <w:t>6</w:t>
            </w:r>
            <w:r>
              <w:rPr>
                <w:rFonts w:hint="eastAsia"/>
                <w:sz w:val="20"/>
                <w:szCs w:val="20"/>
              </w:rPr>
              <w:t>図</w:t>
            </w:r>
            <w:r>
              <w:rPr>
                <w:rFonts w:hint="eastAsia"/>
                <w:sz w:val="20"/>
                <w:szCs w:val="20"/>
              </w:rPr>
              <w:t>3</w:t>
            </w:r>
            <w:r>
              <w:rPr>
                <w:sz w:val="20"/>
                <w:szCs w:val="20"/>
              </w:rPr>
              <w:t>を見て、ヒトの肺に空気が入るしくみについて理解する。</w:t>
            </w:r>
          </w:p>
          <w:p w14:paraId="429BCC07"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.13</w:t>
            </w:r>
            <w:r>
              <w:rPr>
                <w:rFonts w:hint="eastAsia"/>
                <w:color w:val="000000"/>
                <w:sz w:val="20"/>
                <w:szCs w:val="20"/>
              </w:rPr>
              <w:t>7</w:t>
            </w:r>
            <w:r>
              <w:rPr>
                <w:color w:val="000000"/>
                <w:sz w:val="20"/>
                <w:szCs w:val="20"/>
              </w:rPr>
              <w:t>図</w:t>
            </w:r>
            <w:r>
              <w:rPr>
                <w:sz w:val="20"/>
                <w:szCs w:val="20"/>
              </w:rPr>
              <w:t>5</w:t>
            </w:r>
            <w:r>
              <w:rPr>
                <w:color w:val="000000"/>
                <w:sz w:val="20"/>
                <w:szCs w:val="20"/>
              </w:rPr>
              <w:t>より、動脈血と静脈血に</w:t>
            </w:r>
            <w:r>
              <w:rPr>
                <w:rFonts w:hint="eastAsia"/>
                <w:color w:val="000000"/>
                <w:sz w:val="20"/>
                <w:szCs w:val="20"/>
              </w:rPr>
              <w:t>ふく</w:t>
            </w:r>
            <w:r>
              <w:rPr>
                <w:color w:val="000000"/>
                <w:sz w:val="20"/>
                <w:szCs w:val="20"/>
              </w:rPr>
              <w:t>まれる酸素、二酸化炭素の量の</w:t>
            </w:r>
            <w:r>
              <w:rPr>
                <w:rFonts w:hint="eastAsia"/>
                <w:color w:val="000000"/>
                <w:sz w:val="20"/>
                <w:szCs w:val="20"/>
              </w:rPr>
              <w:t>ちが</w:t>
            </w:r>
            <w:r>
              <w:rPr>
                <w:color w:val="000000"/>
                <w:sz w:val="20"/>
                <w:szCs w:val="20"/>
              </w:rPr>
              <w:t>いについて確認し、動脈血</w:t>
            </w:r>
            <w:r>
              <w:rPr>
                <w:color w:val="000000"/>
                <w:sz w:val="20"/>
                <w:szCs w:val="20"/>
              </w:rPr>
              <w:t>→</w:t>
            </w:r>
            <w:r>
              <w:rPr>
                <w:color w:val="000000"/>
                <w:sz w:val="20"/>
                <w:szCs w:val="20"/>
              </w:rPr>
              <w:t>静脈血、静脈血</w:t>
            </w:r>
            <w:r>
              <w:rPr>
                <w:color w:val="000000"/>
                <w:sz w:val="20"/>
                <w:szCs w:val="20"/>
              </w:rPr>
              <w:t>→</w:t>
            </w:r>
            <w:r>
              <w:rPr>
                <w:color w:val="000000"/>
                <w:sz w:val="20"/>
                <w:szCs w:val="20"/>
              </w:rPr>
              <w:t>動脈血という変化が、どこで</w:t>
            </w:r>
            <w:r>
              <w:rPr>
                <w:rFonts w:hint="eastAsia"/>
                <w:color w:val="000000"/>
                <w:sz w:val="20"/>
                <w:szCs w:val="20"/>
              </w:rPr>
              <w:t>起きる</w:t>
            </w:r>
            <w:r>
              <w:rPr>
                <w:color w:val="000000"/>
                <w:sz w:val="20"/>
                <w:szCs w:val="20"/>
              </w:rPr>
              <w:t>か話し合う。</w:t>
            </w:r>
          </w:p>
          <w:p w14:paraId="6DEEF1D2" w14:textId="77777777" w:rsidR="00405970" w:rsidRDefault="00405970" w:rsidP="00323699">
            <w:pPr>
              <w:ind w:left="200" w:hanging="200"/>
              <w:rPr>
                <w:color w:val="000000"/>
                <w:sz w:val="20"/>
                <w:szCs w:val="20"/>
              </w:rPr>
            </w:pPr>
            <w:r>
              <w:rPr>
                <w:color w:val="000000"/>
                <w:sz w:val="20"/>
                <w:szCs w:val="20"/>
              </w:rPr>
              <w:t>・細胞による呼吸についての説明を聞き、肺呼吸との</w:t>
            </w:r>
            <w:r>
              <w:rPr>
                <w:sz w:val="20"/>
                <w:szCs w:val="20"/>
              </w:rPr>
              <w:t>ちが</w:t>
            </w:r>
            <w:r>
              <w:rPr>
                <w:color w:val="000000"/>
                <w:sz w:val="20"/>
                <w:szCs w:val="20"/>
              </w:rPr>
              <w:t>いを確認する。</w:t>
            </w:r>
          </w:p>
          <w:p w14:paraId="02BFF7DC" w14:textId="77777777" w:rsidR="00405970" w:rsidRDefault="00405970" w:rsidP="00323699">
            <w:pPr>
              <w:ind w:left="200" w:hanging="200"/>
              <w:rPr>
                <w:sz w:val="20"/>
                <w:szCs w:val="20"/>
              </w:rPr>
            </w:pPr>
            <w:r>
              <w:rPr>
                <w:sz w:val="20"/>
                <w:szCs w:val="20"/>
              </w:rPr>
              <w:t>・「</w:t>
            </w:r>
            <w:r>
              <w:rPr>
                <w:rFonts w:hint="eastAsia"/>
                <w:sz w:val="20"/>
                <w:szCs w:val="20"/>
              </w:rPr>
              <w:t>！結論</w:t>
            </w:r>
            <w:r>
              <w:rPr>
                <w:sz w:val="20"/>
                <w:szCs w:val="20"/>
              </w:rPr>
              <w:t>」自分の考えをまとめ、確認する。</w:t>
            </w:r>
          </w:p>
        </w:tc>
        <w:tc>
          <w:tcPr>
            <w:tcW w:w="1134" w:type="dxa"/>
            <w:shd w:val="clear" w:color="auto" w:fill="auto"/>
            <w:vAlign w:val="center"/>
          </w:tcPr>
          <w:p w14:paraId="19945C0F" w14:textId="77777777" w:rsidR="00405970" w:rsidRDefault="00405970" w:rsidP="00323699">
            <w:pPr>
              <w:jc w:val="center"/>
              <w:rPr>
                <w:sz w:val="20"/>
                <w:szCs w:val="20"/>
              </w:rPr>
            </w:pPr>
            <w:r>
              <w:rPr>
                <w:sz w:val="20"/>
                <w:szCs w:val="20"/>
              </w:rPr>
              <w:t>13</w:t>
            </w:r>
            <w:r>
              <w:rPr>
                <w:rFonts w:hint="eastAsia"/>
                <w:sz w:val="20"/>
                <w:szCs w:val="20"/>
              </w:rPr>
              <w:t>6</w:t>
            </w:r>
            <w:r>
              <w:rPr>
                <w:sz w:val="20"/>
                <w:szCs w:val="20"/>
              </w:rPr>
              <w:t>～</w:t>
            </w:r>
            <w:r>
              <w:rPr>
                <w:sz w:val="20"/>
                <w:szCs w:val="20"/>
              </w:rPr>
              <w:t>13</w:t>
            </w:r>
            <w:r>
              <w:rPr>
                <w:rFonts w:hint="eastAsia"/>
                <w:sz w:val="20"/>
                <w:szCs w:val="20"/>
              </w:rPr>
              <w:t>7</w:t>
            </w:r>
          </w:p>
        </w:tc>
        <w:tc>
          <w:tcPr>
            <w:tcW w:w="708" w:type="dxa"/>
            <w:shd w:val="clear" w:color="auto" w:fill="auto"/>
            <w:vAlign w:val="center"/>
          </w:tcPr>
          <w:p w14:paraId="6B9C7A93"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6D17430C"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307427E9"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hint="eastAsia"/>
                <w:sz w:val="20"/>
                <w:szCs w:val="20"/>
              </w:rPr>
              <w:t>細胞の呼吸</w:t>
            </w:r>
            <w:r w:rsidRPr="00174FAF">
              <w:rPr>
                <w:rFonts w:asciiTheme="minorEastAsia" w:hAnsiTheme="minorEastAsia"/>
                <w:sz w:val="20"/>
                <w:szCs w:val="20"/>
              </w:rPr>
              <w:t>について理解している。また、肺が酸素をとりこみ、二酸化炭素を排出するための器官であることを理解している。</w:t>
            </w:r>
          </w:p>
          <w:p w14:paraId="732BD58E"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73ACA676"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sidRPr="007C6BE2">
              <w:rPr>
                <w:rFonts w:ascii="ＭＳ 明朝" w:eastAsia="ＭＳ 明朝" w:hAnsi="ＭＳ 明朝" w:cs="ＭＳ 明朝" w:hint="eastAsia"/>
                <w:sz w:val="20"/>
                <w:szCs w:val="20"/>
              </w:rPr>
              <w:t>細胞において</w:t>
            </w:r>
            <w:r>
              <w:rPr>
                <w:rFonts w:ascii="ＭＳ 明朝" w:eastAsia="ＭＳ 明朝" w:hAnsi="ＭＳ 明朝" w:cs="ＭＳ 明朝" w:hint="eastAsia"/>
                <w:sz w:val="20"/>
                <w:szCs w:val="20"/>
              </w:rPr>
              <w:t>、</w:t>
            </w:r>
            <w:r w:rsidRPr="007C6BE2">
              <w:rPr>
                <w:rFonts w:ascii="ＭＳ 明朝" w:eastAsia="ＭＳ 明朝" w:hAnsi="ＭＳ 明朝" w:cs="ＭＳ 明朝" w:hint="eastAsia"/>
                <w:sz w:val="20"/>
                <w:szCs w:val="20"/>
              </w:rPr>
              <w:t>養分からエネルギーをとり出すときに</w:t>
            </w:r>
            <w:r>
              <w:rPr>
                <w:rFonts w:ascii="ＭＳ 明朝" w:eastAsia="ＭＳ 明朝" w:hAnsi="ＭＳ 明朝" w:cs="ＭＳ 明朝" w:hint="eastAsia"/>
                <w:sz w:val="20"/>
                <w:szCs w:val="20"/>
              </w:rPr>
              <w:t>、</w:t>
            </w:r>
            <w:r w:rsidRPr="007C6BE2">
              <w:rPr>
                <w:rFonts w:ascii="ＭＳ 明朝" w:eastAsia="ＭＳ 明朝" w:hAnsi="ＭＳ 明朝" w:cs="ＭＳ 明朝" w:hint="eastAsia"/>
                <w:sz w:val="20"/>
                <w:szCs w:val="20"/>
              </w:rPr>
              <w:t>酸素が必要であること</w:t>
            </w:r>
            <w:r>
              <w:rPr>
                <w:rFonts w:ascii="ＭＳ 明朝" w:eastAsia="ＭＳ 明朝" w:hAnsi="ＭＳ 明朝" w:cs="ＭＳ 明朝" w:hint="eastAsia"/>
                <w:sz w:val="20"/>
                <w:szCs w:val="20"/>
              </w:rPr>
              <w:t>、</w:t>
            </w:r>
            <w:r w:rsidRPr="007C6BE2">
              <w:rPr>
                <w:rFonts w:ascii="ＭＳ 明朝" w:eastAsia="ＭＳ 明朝" w:hAnsi="ＭＳ 明朝" w:cs="ＭＳ 明朝" w:hint="eastAsia"/>
                <w:sz w:val="20"/>
                <w:szCs w:val="20"/>
              </w:rPr>
              <w:t>および</w:t>
            </w:r>
            <w:r>
              <w:rPr>
                <w:rFonts w:ascii="ＭＳ 明朝" w:eastAsia="ＭＳ 明朝" w:hAnsi="ＭＳ 明朝" w:cs="ＭＳ 明朝" w:hint="eastAsia"/>
                <w:sz w:val="20"/>
                <w:szCs w:val="20"/>
              </w:rPr>
              <w:t>、</w:t>
            </w:r>
            <w:r w:rsidRPr="007C6BE2">
              <w:rPr>
                <w:rFonts w:ascii="ＭＳ 明朝" w:eastAsia="ＭＳ 明朝" w:hAnsi="ＭＳ 明朝" w:cs="ＭＳ 明朝" w:hint="eastAsia"/>
                <w:sz w:val="20"/>
                <w:szCs w:val="20"/>
              </w:rPr>
              <w:t>その</w:t>
            </w:r>
            <w:r>
              <w:rPr>
                <w:rFonts w:ascii="ＭＳ 明朝" w:eastAsia="ＭＳ 明朝" w:hAnsi="ＭＳ 明朝" w:cs="ＭＳ 明朝" w:hint="eastAsia"/>
                <w:sz w:val="20"/>
                <w:szCs w:val="20"/>
              </w:rPr>
              <w:t>際に二酸化炭素が生じることについて理解している</w:t>
            </w:r>
            <w:r w:rsidRPr="007C6BE2">
              <w:rPr>
                <w:rFonts w:ascii="ＭＳ 明朝" w:eastAsia="ＭＳ 明朝" w:hAnsi="ＭＳ 明朝" w:cs="ＭＳ 明朝" w:hint="eastAsia"/>
                <w:sz w:val="20"/>
                <w:szCs w:val="20"/>
              </w:rPr>
              <w:t>。</w:t>
            </w:r>
            <w:r>
              <w:rPr>
                <w:rFonts w:ascii="ＭＳ 明朝" w:eastAsia="ＭＳ 明朝" w:hAnsi="ＭＳ 明朝" w:cs="ＭＳ 明朝"/>
                <w:sz w:val="20"/>
                <w:szCs w:val="20"/>
              </w:rPr>
              <w:t>細胞の呼吸に必要なものを、血液循環と関連づけて理解している。肺の構造について、酸素と二酸化炭素の交換を行ううえで都合のよい点を説明</w:t>
            </w:r>
            <w:r>
              <w:rPr>
                <w:rFonts w:ascii="ＭＳ 明朝" w:eastAsia="ＭＳ 明朝" w:hAnsi="ＭＳ 明朝" w:cs="ＭＳ 明朝" w:hint="eastAsia"/>
                <w:sz w:val="20"/>
                <w:szCs w:val="20"/>
              </w:rPr>
              <w:t>している</w:t>
            </w:r>
            <w:r>
              <w:rPr>
                <w:rFonts w:ascii="ＭＳ 明朝" w:eastAsia="ＭＳ 明朝" w:hAnsi="ＭＳ 明朝" w:cs="ＭＳ 明朝"/>
                <w:sz w:val="20"/>
                <w:szCs w:val="20"/>
              </w:rPr>
              <w:t>。</w:t>
            </w:r>
          </w:p>
        </w:tc>
        <w:tc>
          <w:tcPr>
            <w:tcW w:w="3119" w:type="dxa"/>
            <w:shd w:val="clear" w:color="auto" w:fill="auto"/>
          </w:tcPr>
          <w:p w14:paraId="417B0310" w14:textId="77777777" w:rsidR="00405970" w:rsidRDefault="00405970" w:rsidP="0004308F">
            <w:pPr>
              <w:rPr>
                <w:rFonts w:eastAsia="ＭＳ 明朝" w:cs="ＭＳ 明朝"/>
                <w:sz w:val="20"/>
                <w:szCs w:val="20"/>
              </w:rPr>
            </w:pPr>
            <w:r>
              <w:rPr>
                <w:rFonts w:ascii="ＭＳ 明朝" w:eastAsia="ＭＳ 明朝" w:hAnsi="ＭＳ 明朝" w:cs="ＭＳ 明朝"/>
                <w:sz w:val="20"/>
                <w:szCs w:val="20"/>
              </w:rPr>
              <w:t>細胞による呼吸と肺呼吸のちがいがわかりにくく、</w:t>
            </w:r>
            <w:r w:rsidR="00C358B4">
              <w:rPr>
                <w:rFonts w:eastAsia="ＭＳ 明朝" w:cs="ＭＳ 明朝"/>
                <w:sz w:val="20"/>
                <w:szCs w:val="20"/>
              </w:rPr>
              <w:t>p</w:t>
            </w:r>
            <w:r>
              <w:rPr>
                <w:rFonts w:eastAsia="ＭＳ 明朝" w:cs="ＭＳ 明朝"/>
                <w:sz w:val="20"/>
                <w:szCs w:val="20"/>
              </w:rPr>
              <w:t>.13</w:t>
            </w:r>
            <w:r>
              <w:rPr>
                <w:rFonts w:eastAsia="ＭＳ 明朝" w:cs="ＭＳ 明朝" w:hint="eastAsia"/>
                <w:sz w:val="20"/>
                <w:szCs w:val="20"/>
              </w:rPr>
              <w:t>7</w:t>
            </w:r>
            <w:r w:rsidRPr="00B07A2E">
              <w:rPr>
                <w:rFonts w:eastAsia="ＭＳ 明朝" w:cs="ＭＳ 明朝"/>
                <w:sz w:val="20"/>
                <w:szCs w:val="20"/>
              </w:rPr>
              <w:t>図</w:t>
            </w:r>
            <w:r>
              <w:rPr>
                <w:rFonts w:eastAsia="ＭＳ 明朝" w:cs="ＭＳ 明朝" w:hint="eastAsia"/>
                <w:sz w:val="20"/>
                <w:szCs w:val="20"/>
              </w:rPr>
              <w:t>5</w:t>
            </w:r>
            <w:r>
              <w:rPr>
                <w:rFonts w:ascii="ＭＳ 明朝" w:eastAsia="ＭＳ 明朝" w:hAnsi="ＭＳ 明朝" w:cs="ＭＳ 明朝"/>
                <w:sz w:val="20"/>
                <w:szCs w:val="20"/>
              </w:rPr>
              <w:t>の意味がとらえにくい場合は、からだが細胞からできていることを話し合いの</w:t>
            </w:r>
            <w:r>
              <w:rPr>
                <w:rFonts w:ascii="ＭＳ 明朝" w:eastAsia="ＭＳ 明朝" w:hAnsi="ＭＳ 明朝" w:cs="ＭＳ 明朝" w:hint="eastAsia"/>
                <w:sz w:val="20"/>
                <w:szCs w:val="20"/>
              </w:rPr>
              <w:t>なか</w:t>
            </w:r>
            <w:r>
              <w:rPr>
                <w:rFonts w:ascii="ＭＳ 明朝" w:eastAsia="ＭＳ 明朝" w:hAnsi="ＭＳ 明朝" w:cs="ＭＳ 明朝"/>
                <w:sz w:val="20"/>
                <w:szCs w:val="20"/>
              </w:rPr>
              <w:t>で確認し、</w:t>
            </w:r>
            <w:r>
              <w:rPr>
                <w:rFonts w:ascii="ＭＳ 明朝" w:eastAsia="ＭＳ 明朝" w:hAnsi="ＭＳ 明朝" w:cs="ＭＳ 明朝" w:hint="eastAsia"/>
                <w:sz w:val="20"/>
                <w:szCs w:val="20"/>
              </w:rPr>
              <w:t>ひと</w:t>
            </w:r>
            <w:r>
              <w:rPr>
                <w:rFonts w:ascii="ＭＳ 明朝" w:eastAsia="ＭＳ 明朝" w:hAnsi="ＭＳ 明朝" w:cs="ＭＳ 明朝"/>
                <w:sz w:val="20"/>
                <w:szCs w:val="20"/>
              </w:rPr>
              <w:t>つ</w:t>
            </w:r>
            <w:r>
              <w:rPr>
                <w:rFonts w:ascii="ＭＳ 明朝" w:eastAsia="ＭＳ 明朝" w:hAnsi="ＭＳ 明朝" w:cs="ＭＳ 明朝" w:hint="eastAsia"/>
                <w:sz w:val="20"/>
                <w:szCs w:val="20"/>
              </w:rPr>
              <w:t>ひとつ</w:t>
            </w:r>
            <w:r>
              <w:rPr>
                <w:rFonts w:ascii="ＭＳ 明朝" w:eastAsia="ＭＳ 明朝" w:hAnsi="ＭＳ 明朝" w:cs="ＭＳ 明朝"/>
                <w:sz w:val="20"/>
                <w:szCs w:val="20"/>
              </w:rPr>
              <w:t>の細胞が呼吸を行っていること</w:t>
            </w:r>
            <w:r>
              <w:rPr>
                <w:rFonts w:ascii="ＭＳ 明朝" w:eastAsia="ＭＳ 明朝" w:hAnsi="ＭＳ 明朝" w:cs="ＭＳ 明朝" w:hint="eastAsia"/>
                <w:sz w:val="20"/>
                <w:szCs w:val="20"/>
              </w:rPr>
              <w:t>を</w:t>
            </w:r>
            <w:r>
              <w:rPr>
                <w:rFonts w:ascii="ＭＳ 明朝" w:eastAsia="ＭＳ 明朝" w:hAnsi="ＭＳ 明朝" w:cs="ＭＳ 明朝"/>
                <w:sz w:val="20"/>
                <w:szCs w:val="20"/>
              </w:rPr>
              <w:t>助言する</w:t>
            </w:r>
            <w:r>
              <w:rPr>
                <w:rFonts w:ascii="ＭＳ 明朝" w:eastAsia="ＭＳ 明朝" w:hAnsi="ＭＳ 明朝" w:cs="ＭＳ 明朝" w:hint="eastAsia"/>
                <w:sz w:val="20"/>
                <w:szCs w:val="20"/>
              </w:rPr>
              <w:t>。</w:t>
            </w:r>
          </w:p>
          <w:p w14:paraId="273162F1" w14:textId="77777777" w:rsidR="00405970" w:rsidRDefault="00405970" w:rsidP="0004308F">
            <w:pPr>
              <w:ind w:firstLineChars="100" w:firstLine="200"/>
              <w:rPr>
                <w:rFonts w:ascii="ＭＳ 明朝" w:eastAsia="ＭＳ 明朝" w:hAnsi="ＭＳ 明朝" w:cs="ＭＳ 明朝"/>
                <w:sz w:val="20"/>
                <w:szCs w:val="20"/>
              </w:rPr>
            </w:pPr>
            <w:r>
              <w:rPr>
                <w:rFonts w:ascii="ＭＳ 明朝" w:eastAsia="ＭＳ 明朝" w:hAnsi="ＭＳ 明朝" w:cs="ＭＳ 明朝"/>
                <w:sz w:val="20"/>
                <w:szCs w:val="20"/>
              </w:rPr>
              <w:t>激しい運動をして筋肉を使うと呼吸数が多くなる理由</w:t>
            </w:r>
            <w:r>
              <w:rPr>
                <w:rFonts w:ascii="ＭＳ 明朝" w:eastAsia="ＭＳ 明朝" w:hAnsi="ＭＳ 明朝" w:cs="ＭＳ 明朝" w:hint="eastAsia"/>
                <w:sz w:val="20"/>
                <w:szCs w:val="20"/>
              </w:rPr>
              <w:t>などについて</w:t>
            </w:r>
            <w:r>
              <w:rPr>
                <w:rFonts w:ascii="ＭＳ 明朝" w:eastAsia="ＭＳ 明朝" w:hAnsi="ＭＳ 明朝" w:cs="ＭＳ 明朝"/>
                <w:sz w:val="20"/>
                <w:szCs w:val="20"/>
              </w:rPr>
              <w:t>話し合うよう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r w:rsidR="00405970" w14:paraId="50AD5A8C" w14:textId="77777777" w:rsidTr="0004308F">
        <w:trPr>
          <w:trHeight w:val="1044"/>
        </w:trPr>
        <w:tc>
          <w:tcPr>
            <w:tcW w:w="562" w:type="dxa"/>
            <w:shd w:val="clear" w:color="auto" w:fill="auto"/>
            <w:vAlign w:val="center"/>
          </w:tcPr>
          <w:p w14:paraId="173FB711" w14:textId="77777777" w:rsidR="00405970" w:rsidRDefault="00405970" w:rsidP="00323699">
            <w:pPr>
              <w:jc w:val="center"/>
              <w:rPr>
                <w:sz w:val="20"/>
                <w:szCs w:val="20"/>
              </w:rPr>
            </w:pPr>
            <w:r>
              <w:rPr>
                <w:sz w:val="20"/>
                <w:szCs w:val="20"/>
              </w:rPr>
              <w:t>7</w:t>
            </w:r>
          </w:p>
        </w:tc>
        <w:tc>
          <w:tcPr>
            <w:tcW w:w="6096" w:type="dxa"/>
            <w:tcBorders>
              <w:top w:val="nil"/>
            </w:tcBorders>
            <w:shd w:val="clear" w:color="auto" w:fill="auto"/>
          </w:tcPr>
          <w:p w14:paraId="025EC61F" w14:textId="77777777" w:rsidR="00405970" w:rsidRDefault="00405970" w:rsidP="00323699">
            <w:pPr>
              <w:rPr>
                <w:color w:val="000000"/>
                <w:sz w:val="20"/>
                <w:szCs w:val="20"/>
              </w:rPr>
            </w:pPr>
            <w:r>
              <w:rPr>
                <w:sz w:val="20"/>
                <w:szCs w:val="20"/>
              </w:rPr>
              <w:t>第</w:t>
            </w:r>
            <w:r>
              <w:rPr>
                <w:sz w:val="20"/>
                <w:szCs w:val="20"/>
              </w:rPr>
              <w:t>4</w:t>
            </w:r>
            <w:r>
              <w:rPr>
                <w:sz w:val="20"/>
                <w:szCs w:val="20"/>
              </w:rPr>
              <w:t xml:space="preserve">節　</w:t>
            </w:r>
            <w:r>
              <w:rPr>
                <w:color w:val="000000"/>
                <w:sz w:val="20"/>
                <w:szCs w:val="20"/>
              </w:rPr>
              <w:t>血液のはたらき</w:t>
            </w:r>
          </w:p>
          <w:p w14:paraId="08E3368E" w14:textId="77777777" w:rsidR="00405970" w:rsidRDefault="00405970" w:rsidP="00323699">
            <w:pPr>
              <w:ind w:left="200" w:hanging="200"/>
              <w:rPr>
                <w:sz w:val="20"/>
                <w:szCs w:val="20"/>
              </w:rPr>
            </w:pPr>
            <w:r>
              <w:rPr>
                <w:sz w:val="20"/>
                <w:szCs w:val="20"/>
              </w:rPr>
              <w:t>・「レッツ</w:t>
            </w:r>
            <w:r>
              <w:rPr>
                <w:sz w:val="20"/>
                <w:szCs w:val="20"/>
              </w:rPr>
              <w:t xml:space="preserve"> </w:t>
            </w:r>
            <w:r>
              <w:rPr>
                <w:sz w:val="20"/>
                <w:szCs w:val="20"/>
              </w:rPr>
              <w:t>スタート！」</w:t>
            </w:r>
            <w:r w:rsidR="00C358B4">
              <w:rPr>
                <w:sz w:val="20"/>
                <w:szCs w:val="20"/>
              </w:rPr>
              <w:t>p</w:t>
            </w:r>
            <w:r>
              <w:rPr>
                <w:sz w:val="20"/>
                <w:szCs w:val="20"/>
              </w:rPr>
              <w:t>.1</w:t>
            </w:r>
            <w:r>
              <w:rPr>
                <w:rFonts w:hint="eastAsia"/>
                <w:sz w:val="20"/>
                <w:szCs w:val="20"/>
              </w:rPr>
              <w:t>38</w:t>
            </w:r>
            <w:r>
              <w:rPr>
                <w:sz w:val="20"/>
                <w:szCs w:val="20"/>
              </w:rPr>
              <w:t>図</w:t>
            </w:r>
            <w:r>
              <w:rPr>
                <w:sz w:val="20"/>
                <w:szCs w:val="20"/>
              </w:rPr>
              <w:t>1</w:t>
            </w:r>
            <w:r>
              <w:rPr>
                <w:sz w:val="20"/>
                <w:szCs w:val="20"/>
              </w:rPr>
              <w:t>を参考に、心臓につながる血管が、どこにつながっているかについて話し合う。</w:t>
            </w:r>
          </w:p>
          <w:p w14:paraId="0FB0AE46" w14:textId="77777777" w:rsidR="00405970" w:rsidRDefault="00405970" w:rsidP="00323699">
            <w:pPr>
              <w:ind w:left="200" w:hanging="200"/>
              <w:rPr>
                <w:sz w:val="20"/>
                <w:szCs w:val="20"/>
              </w:rPr>
            </w:pPr>
            <w:r>
              <w:rPr>
                <w:sz w:val="20"/>
                <w:szCs w:val="20"/>
              </w:rPr>
              <w:t>・「？課題」</w:t>
            </w:r>
            <w:r>
              <w:rPr>
                <w:rFonts w:hint="eastAsia"/>
                <w:sz w:val="20"/>
                <w:szCs w:val="20"/>
              </w:rPr>
              <w:t>養分や酸素、二酸化炭素は、心臓、血管、血液のはたらきによってどのように運ばれるのだろうか</w:t>
            </w:r>
            <w:r>
              <w:rPr>
                <w:sz w:val="20"/>
                <w:szCs w:val="20"/>
              </w:rPr>
              <w:t>。</w:t>
            </w:r>
          </w:p>
          <w:p w14:paraId="081A5EE2"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w:t>
            </w:r>
            <w:r>
              <w:rPr>
                <w:rFonts w:hint="eastAsia"/>
                <w:sz w:val="20"/>
                <w:szCs w:val="20"/>
              </w:rPr>
              <w:t>38</w:t>
            </w:r>
            <w:r>
              <w:rPr>
                <w:sz w:val="20"/>
                <w:szCs w:val="20"/>
              </w:rPr>
              <w:t>図</w:t>
            </w:r>
            <w:r>
              <w:rPr>
                <w:sz w:val="20"/>
                <w:szCs w:val="20"/>
              </w:rPr>
              <w:t>2</w:t>
            </w:r>
            <w:r>
              <w:rPr>
                <w:sz w:val="20"/>
                <w:szCs w:val="20"/>
              </w:rPr>
              <w:t>を用いて、心臓の４つの部屋の位置関係（つながりなど）、血液の流</w:t>
            </w:r>
            <w:r>
              <w:rPr>
                <w:rFonts w:hint="eastAsia"/>
                <w:sz w:val="20"/>
                <w:szCs w:val="20"/>
              </w:rPr>
              <w:t>れ</w:t>
            </w:r>
            <w:r>
              <w:rPr>
                <w:sz w:val="20"/>
                <w:szCs w:val="20"/>
              </w:rPr>
              <w:t>方を確認する。</w:t>
            </w:r>
          </w:p>
          <w:p w14:paraId="76B6B5D0"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w:t>
            </w:r>
            <w:r>
              <w:rPr>
                <w:rFonts w:hint="eastAsia"/>
                <w:sz w:val="20"/>
                <w:szCs w:val="20"/>
              </w:rPr>
              <w:t>39</w:t>
            </w:r>
            <w:r>
              <w:rPr>
                <w:sz w:val="20"/>
                <w:szCs w:val="20"/>
              </w:rPr>
              <w:t>図</w:t>
            </w:r>
            <w:r>
              <w:rPr>
                <w:sz w:val="20"/>
                <w:szCs w:val="20"/>
              </w:rPr>
              <w:t>3</w:t>
            </w:r>
            <w:r>
              <w:rPr>
                <w:sz w:val="20"/>
                <w:szCs w:val="20"/>
              </w:rPr>
              <w:t>、図</w:t>
            </w:r>
            <w:r>
              <w:rPr>
                <w:sz w:val="20"/>
                <w:szCs w:val="20"/>
              </w:rPr>
              <w:t>4</w:t>
            </w:r>
            <w:r>
              <w:rPr>
                <w:sz w:val="20"/>
                <w:szCs w:val="20"/>
              </w:rPr>
              <w:t>をもとに、動脈と静脈の区別および毛細血管との関係について説明を聞く。また、動脈</w:t>
            </w:r>
            <w:r>
              <w:rPr>
                <w:sz w:val="20"/>
                <w:szCs w:val="20"/>
              </w:rPr>
              <w:t>→</w:t>
            </w:r>
            <w:r>
              <w:rPr>
                <w:sz w:val="20"/>
                <w:szCs w:val="20"/>
              </w:rPr>
              <w:t>毛細血管</w:t>
            </w:r>
            <w:r>
              <w:rPr>
                <w:sz w:val="20"/>
                <w:szCs w:val="20"/>
              </w:rPr>
              <w:t>→</w:t>
            </w:r>
            <w:r>
              <w:rPr>
                <w:sz w:val="20"/>
                <w:szCs w:val="20"/>
              </w:rPr>
              <w:t>静脈という流れについて話し合いを通して確認する。</w:t>
            </w:r>
          </w:p>
          <w:p w14:paraId="5A69ED7A" w14:textId="77777777" w:rsidR="00405970" w:rsidRDefault="00405970" w:rsidP="00323699">
            <w:pPr>
              <w:ind w:left="200" w:hanging="200"/>
              <w:rPr>
                <w:sz w:val="20"/>
                <w:szCs w:val="20"/>
              </w:rPr>
            </w:pPr>
            <w:r>
              <w:rPr>
                <w:sz w:val="20"/>
                <w:szCs w:val="20"/>
              </w:rPr>
              <w:t>・動脈、静脈の血管のかべの厚さ、弁の有無に関する解説を聞く。</w:t>
            </w:r>
          </w:p>
          <w:p w14:paraId="2CC83B9C" w14:textId="77777777" w:rsidR="00405970" w:rsidRDefault="00405970" w:rsidP="00323699">
            <w:pPr>
              <w:ind w:left="200" w:hanging="200"/>
              <w:rPr>
                <w:sz w:val="20"/>
                <w:szCs w:val="20"/>
              </w:rPr>
            </w:pPr>
            <w:r>
              <w:rPr>
                <w:rFonts w:hint="eastAsia"/>
                <w:sz w:val="20"/>
                <w:szCs w:val="20"/>
              </w:rPr>
              <w:t>・</w:t>
            </w:r>
            <w:r w:rsidR="00C358B4">
              <w:rPr>
                <w:sz w:val="20"/>
                <w:szCs w:val="20"/>
              </w:rPr>
              <w:t>p</w:t>
            </w:r>
            <w:r>
              <w:rPr>
                <w:sz w:val="20"/>
                <w:szCs w:val="20"/>
              </w:rPr>
              <w:t>.139</w:t>
            </w:r>
            <w:r>
              <w:rPr>
                <w:rFonts w:hint="eastAsia"/>
                <w:sz w:val="20"/>
                <w:szCs w:val="20"/>
              </w:rPr>
              <w:t>図</w:t>
            </w:r>
            <w:r>
              <w:rPr>
                <w:rFonts w:hint="eastAsia"/>
                <w:sz w:val="20"/>
                <w:szCs w:val="20"/>
              </w:rPr>
              <w:t>5</w:t>
            </w:r>
            <w:r>
              <w:rPr>
                <w:rFonts w:hint="eastAsia"/>
                <w:sz w:val="20"/>
                <w:szCs w:val="20"/>
              </w:rPr>
              <w:t>をもとに、体循環と肺循環について確認する。</w:t>
            </w:r>
          </w:p>
          <w:p w14:paraId="18A3A4CB" w14:textId="77777777" w:rsidR="00405970" w:rsidRDefault="00405970" w:rsidP="00323699">
            <w:pPr>
              <w:ind w:left="200" w:hanging="200"/>
              <w:rPr>
                <w:sz w:val="20"/>
                <w:szCs w:val="20"/>
              </w:rPr>
            </w:pPr>
            <w:r>
              <w:rPr>
                <w:sz w:val="20"/>
                <w:szCs w:val="20"/>
              </w:rPr>
              <w:t>・血液がからだのすみずみまで流れることを理解する。</w:t>
            </w:r>
          </w:p>
        </w:tc>
        <w:tc>
          <w:tcPr>
            <w:tcW w:w="1134" w:type="dxa"/>
            <w:shd w:val="clear" w:color="auto" w:fill="auto"/>
            <w:vAlign w:val="center"/>
          </w:tcPr>
          <w:p w14:paraId="58F5C068" w14:textId="77777777" w:rsidR="00405970" w:rsidRDefault="00405970" w:rsidP="00323699">
            <w:pPr>
              <w:rPr>
                <w:sz w:val="20"/>
                <w:szCs w:val="20"/>
              </w:rPr>
            </w:pPr>
            <w:r>
              <w:rPr>
                <w:sz w:val="20"/>
                <w:szCs w:val="20"/>
              </w:rPr>
              <w:t>1</w:t>
            </w:r>
            <w:r>
              <w:rPr>
                <w:rFonts w:hint="eastAsia"/>
                <w:sz w:val="20"/>
                <w:szCs w:val="20"/>
              </w:rPr>
              <w:t>38</w:t>
            </w:r>
            <w:r>
              <w:rPr>
                <w:sz w:val="20"/>
                <w:szCs w:val="20"/>
              </w:rPr>
              <w:t>～</w:t>
            </w:r>
            <w:r>
              <w:rPr>
                <w:sz w:val="20"/>
                <w:szCs w:val="20"/>
              </w:rPr>
              <w:t>1</w:t>
            </w:r>
            <w:r>
              <w:rPr>
                <w:rFonts w:hint="eastAsia"/>
                <w:sz w:val="20"/>
                <w:szCs w:val="20"/>
              </w:rPr>
              <w:t>39</w:t>
            </w:r>
          </w:p>
        </w:tc>
        <w:tc>
          <w:tcPr>
            <w:tcW w:w="708" w:type="dxa"/>
            <w:shd w:val="clear" w:color="auto" w:fill="auto"/>
            <w:vAlign w:val="center"/>
          </w:tcPr>
          <w:p w14:paraId="66E34C9E" w14:textId="77777777" w:rsidR="00405970" w:rsidRDefault="00405970" w:rsidP="00323699">
            <w:pPr>
              <w:pBdr>
                <w:top w:val="nil"/>
                <w:left w:val="nil"/>
                <w:bottom w:val="nil"/>
                <w:right w:val="nil"/>
                <w:between w:val="nil"/>
              </w:pBd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14:paraId="38FF2663" w14:textId="77777777" w:rsidR="00405970" w:rsidRDefault="00405970" w:rsidP="00323699">
            <w:pPr>
              <w:pBdr>
                <w:top w:val="nil"/>
                <w:left w:val="nil"/>
                <w:bottom w:val="nil"/>
                <w:right w:val="nil"/>
                <w:between w:val="nil"/>
              </w:pBdr>
              <w:jc w:val="center"/>
              <w:rPr>
                <w:rFonts w:ascii="ＭＳ 明朝" w:eastAsia="ＭＳ 明朝" w:hAnsi="ＭＳ 明朝" w:cs="ＭＳ 明朝"/>
                <w:sz w:val="20"/>
                <w:szCs w:val="20"/>
              </w:rPr>
            </w:pPr>
          </w:p>
        </w:tc>
        <w:tc>
          <w:tcPr>
            <w:tcW w:w="3119" w:type="dxa"/>
            <w:shd w:val="clear" w:color="auto" w:fill="auto"/>
          </w:tcPr>
          <w:p w14:paraId="2F706767"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心臓</w:t>
            </w:r>
            <w:r w:rsidRPr="00C358B4">
              <w:rPr>
                <w:sz w:val="20"/>
                <w:szCs w:val="20"/>
              </w:rPr>
              <w:t>に</w:t>
            </w:r>
            <w:r w:rsidRPr="00C358B4">
              <w:rPr>
                <w:sz w:val="20"/>
                <w:szCs w:val="20"/>
              </w:rPr>
              <w:t>4</w:t>
            </w:r>
            <w:r w:rsidRPr="00174FAF">
              <w:rPr>
                <w:rFonts w:asciiTheme="minorEastAsia" w:hAnsiTheme="minorEastAsia"/>
                <w:sz w:val="20"/>
                <w:szCs w:val="20"/>
              </w:rPr>
              <w:t>つの部屋があることの意味を理解し</w:t>
            </w:r>
            <w:r w:rsidRPr="00174FAF">
              <w:rPr>
                <w:rFonts w:asciiTheme="minorEastAsia" w:hAnsiTheme="minorEastAsia" w:hint="eastAsia"/>
                <w:sz w:val="20"/>
                <w:szCs w:val="20"/>
              </w:rPr>
              <w:t>、</w:t>
            </w:r>
            <w:r w:rsidRPr="00174FAF">
              <w:rPr>
                <w:rFonts w:asciiTheme="minorEastAsia" w:hAnsiTheme="minorEastAsia"/>
                <w:sz w:val="20"/>
                <w:szCs w:val="20"/>
              </w:rPr>
              <w:t>動脈、毛細血管、静脈、心臓、肺のつながりを表現している。</w:t>
            </w:r>
          </w:p>
          <w:p w14:paraId="063BA02E"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387CBC4F"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心臓につながる静脈、動脈と心房、心室の関係を理解し、</w:t>
            </w:r>
            <w:r>
              <w:rPr>
                <w:sz w:val="20"/>
                <w:szCs w:val="20"/>
              </w:rPr>
              <w:t>つながる血管</w:t>
            </w:r>
            <w:r>
              <w:rPr>
                <w:rFonts w:hint="eastAsia"/>
                <w:sz w:val="20"/>
                <w:szCs w:val="20"/>
              </w:rPr>
              <w:t>（血液の流れ）</w:t>
            </w:r>
            <w:r>
              <w:rPr>
                <w:sz w:val="20"/>
                <w:szCs w:val="20"/>
              </w:rPr>
              <w:t>がわかるような図</w:t>
            </w:r>
            <w:r>
              <w:rPr>
                <w:rFonts w:hint="eastAsia"/>
                <w:sz w:val="20"/>
                <w:szCs w:val="20"/>
              </w:rPr>
              <w:t>で表現している</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また、</w:t>
            </w:r>
            <w:r>
              <w:rPr>
                <w:rFonts w:ascii="ＭＳ 明朝" w:eastAsia="ＭＳ 明朝" w:hAnsi="ＭＳ 明朝" w:cs="ＭＳ 明朝"/>
                <w:sz w:val="20"/>
                <w:szCs w:val="20"/>
              </w:rPr>
              <w:t>動脈</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毛細血管</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静脈のつながりを</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自分のからだを想定しながら</w:t>
            </w:r>
            <w:r>
              <w:rPr>
                <w:rFonts w:ascii="ＭＳ 明朝" w:eastAsia="ＭＳ 明朝" w:hAnsi="ＭＳ 明朝" w:cs="ＭＳ 明朝" w:hint="eastAsia"/>
                <w:sz w:val="20"/>
                <w:szCs w:val="20"/>
              </w:rPr>
              <w:t>説明している</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これに加えて、肺循環と肺循環について説明している。</w:t>
            </w:r>
          </w:p>
        </w:tc>
        <w:tc>
          <w:tcPr>
            <w:tcW w:w="3119" w:type="dxa"/>
            <w:shd w:val="clear" w:color="auto" w:fill="auto"/>
          </w:tcPr>
          <w:p w14:paraId="2450F400"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血管が枝分かれしているようすを</w:t>
            </w:r>
            <w:r w:rsidR="00C358B4">
              <w:rPr>
                <w:rFonts w:eastAsia="ＭＳ 明朝" w:cs="ＭＳ 明朝"/>
                <w:sz w:val="20"/>
                <w:szCs w:val="20"/>
              </w:rPr>
              <w:t>p</w:t>
            </w:r>
            <w:r>
              <w:rPr>
                <w:rFonts w:eastAsia="ＭＳ 明朝" w:cs="ＭＳ 明朝"/>
                <w:sz w:val="20"/>
                <w:szCs w:val="20"/>
              </w:rPr>
              <w:t>.1</w:t>
            </w:r>
            <w:r>
              <w:rPr>
                <w:rFonts w:eastAsia="ＭＳ 明朝" w:cs="ＭＳ 明朝" w:hint="eastAsia"/>
                <w:sz w:val="20"/>
                <w:szCs w:val="20"/>
              </w:rPr>
              <w:t>39</w:t>
            </w:r>
            <w:r w:rsidRPr="00B07A2E">
              <w:rPr>
                <w:rFonts w:eastAsia="ＭＳ 明朝" w:cs="ＭＳ 明朝"/>
                <w:sz w:val="20"/>
                <w:szCs w:val="20"/>
              </w:rPr>
              <w:t>図</w:t>
            </w:r>
            <w:r>
              <w:rPr>
                <w:rFonts w:eastAsia="ＭＳ 明朝" w:cs="ＭＳ 明朝" w:hint="eastAsia"/>
                <w:sz w:val="20"/>
                <w:szCs w:val="20"/>
              </w:rPr>
              <w:t>4</w:t>
            </w:r>
            <w:r>
              <w:rPr>
                <w:rFonts w:ascii="ＭＳ 明朝" w:eastAsia="ＭＳ 明朝" w:hAnsi="ＭＳ 明朝" w:cs="ＭＳ 明朝"/>
                <w:sz w:val="20"/>
                <w:szCs w:val="20"/>
              </w:rPr>
              <w:t>を使って示した後に、毛細血管は</w:t>
            </w:r>
            <w:r>
              <w:rPr>
                <w:rFonts w:ascii="ＭＳ 明朝" w:eastAsia="ＭＳ 明朝" w:hAnsi="ＭＳ 明朝" w:cs="ＭＳ 明朝" w:hint="eastAsia"/>
                <w:sz w:val="20"/>
                <w:szCs w:val="20"/>
              </w:rPr>
              <w:t>非常に</w:t>
            </w:r>
            <w:r>
              <w:rPr>
                <w:rFonts w:ascii="ＭＳ 明朝" w:eastAsia="ＭＳ 明朝" w:hAnsi="ＭＳ 明朝" w:cs="ＭＳ 明朝"/>
                <w:sz w:val="20"/>
                <w:szCs w:val="20"/>
              </w:rPr>
              <w:t>細いものであることを助言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する。また、皮下の毛細血管のうすい</w:t>
            </w:r>
            <w:r>
              <w:rPr>
                <w:rFonts w:ascii="ＭＳ 明朝" w:eastAsia="ＭＳ 明朝" w:hAnsi="ＭＳ 明朝" w:cs="ＭＳ 明朝" w:hint="eastAsia"/>
                <w:sz w:val="20"/>
                <w:szCs w:val="20"/>
              </w:rPr>
              <w:t>かべ</w:t>
            </w:r>
            <w:r>
              <w:rPr>
                <w:rFonts w:ascii="ＭＳ 明朝" w:eastAsia="ＭＳ 明朝" w:hAnsi="ＭＳ 明朝" w:cs="ＭＳ 明朝"/>
                <w:sz w:val="20"/>
                <w:szCs w:val="20"/>
              </w:rPr>
              <w:t>が壊れると内出血とよばれる状態になることなど、血液が血管の中を流れていることを身近に感じられるような例をあげ</w:t>
            </w:r>
            <w:r>
              <w:rPr>
                <w:rFonts w:ascii="ＭＳ 明朝" w:eastAsia="ＭＳ 明朝" w:hAnsi="ＭＳ 明朝" w:cs="ＭＳ 明朝" w:hint="eastAsia"/>
                <w:sz w:val="20"/>
                <w:szCs w:val="20"/>
              </w:rPr>
              <w:t>、説明す</w:t>
            </w:r>
            <w:r>
              <w:rPr>
                <w:rFonts w:ascii="ＭＳ 明朝" w:eastAsia="ＭＳ 明朝" w:hAnsi="ＭＳ 明朝" w:cs="ＭＳ 明朝"/>
                <w:sz w:val="20"/>
                <w:szCs w:val="20"/>
              </w:rPr>
              <w:t>る。</w:t>
            </w:r>
          </w:p>
        </w:tc>
      </w:tr>
      <w:tr w:rsidR="00405970" w14:paraId="1DFA8A40" w14:textId="77777777" w:rsidTr="0004308F">
        <w:trPr>
          <w:cantSplit/>
          <w:trHeight w:val="1044"/>
        </w:trPr>
        <w:tc>
          <w:tcPr>
            <w:tcW w:w="562" w:type="dxa"/>
            <w:shd w:val="clear" w:color="auto" w:fill="auto"/>
            <w:vAlign w:val="center"/>
          </w:tcPr>
          <w:p w14:paraId="25778FB1" w14:textId="77777777" w:rsidR="00405970" w:rsidRDefault="00405970" w:rsidP="00323699">
            <w:pPr>
              <w:jc w:val="center"/>
              <w:rPr>
                <w:sz w:val="20"/>
                <w:szCs w:val="20"/>
              </w:rPr>
            </w:pPr>
            <w:r>
              <w:rPr>
                <w:sz w:val="20"/>
                <w:szCs w:val="20"/>
              </w:rPr>
              <w:t>8</w:t>
            </w:r>
          </w:p>
        </w:tc>
        <w:tc>
          <w:tcPr>
            <w:tcW w:w="6096" w:type="dxa"/>
            <w:tcBorders>
              <w:top w:val="single" w:sz="4" w:space="0" w:color="000000"/>
              <w:bottom w:val="single" w:sz="4" w:space="0" w:color="000000"/>
            </w:tcBorders>
            <w:shd w:val="clear" w:color="auto" w:fill="auto"/>
          </w:tcPr>
          <w:p w14:paraId="76D0432D" w14:textId="77777777" w:rsidR="00405970" w:rsidRDefault="00405970" w:rsidP="00323699">
            <w:pPr>
              <w:ind w:left="200" w:hangingChars="100" w:hanging="200"/>
              <w:rPr>
                <w:sz w:val="20"/>
                <w:szCs w:val="20"/>
              </w:rPr>
            </w:pPr>
            <w:r>
              <w:rPr>
                <w:sz w:val="20"/>
                <w:szCs w:val="20"/>
              </w:rPr>
              <w:t>・</w:t>
            </w:r>
            <w:r w:rsidR="00C358B4">
              <w:rPr>
                <w:sz w:val="20"/>
                <w:szCs w:val="20"/>
              </w:rPr>
              <w:t>p</w:t>
            </w:r>
            <w:r>
              <w:rPr>
                <w:sz w:val="20"/>
                <w:szCs w:val="20"/>
              </w:rPr>
              <w:t>.14</w:t>
            </w:r>
            <w:r>
              <w:rPr>
                <w:rFonts w:hint="eastAsia"/>
                <w:sz w:val="20"/>
                <w:szCs w:val="20"/>
              </w:rPr>
              <w:t>0</w:t>
            </w:r>
            <w:r>
              <w:rPr>
                <w:sz w:val="20"/>
                <w:szCs w:val="20"/>
              </w:rPr>
              <w:t>図</w:t>
            </w:r>
            <w:r>
              <w:rPr>
                <w:sz w:val="20"/>
                <w:szCs w:val="20"/>
              </w:rPr>
              <w:t>1</w:t>
            </w:r>
            <w:r>
              <w:rPr>
                <w:sz w:val="20"/>
                <w:szCs w:val="20"/>
              </w:rPr>
              <w:t>を参考に、肺循環と体循環について確認</w:t>
            </w:r>
            <w:r>
              <w:rPr>
                <w:rFonts w:hint="eastAsia"/>
                <w:sz w:val="20"/>
                <w:szCs w:val="20"/>
              </w:rPr>
              <w:t>し、酸素を多くふくむ血液と、酸素の少ない血液の流れを確認する</w:t>
            </w:r>
            <w:r>
              <w:rPr>
                <w:sz w:val="20"/>
                <w:szCs w:val="20"/>
              </w:rPr>
              <w:t>。</w:t>
            </w:r>
          </w:p>
          <w:p w14:paraId="2EAE194C" w14:textId="77777777" w:rsidR="00405970" w:rsidRDefault="00405970" w:rsidP="00323699">
            <w:pPr>
              <w:ind w:left="200" w:hanging="200"/>
              <w:rPr>
                <w:sz w:val="20"/>
                <w:szCs w:val="20"/>
              </w:rPr>
            </w:pPr>
            <w:r>
              <w:rPr>
                <w:sz w:val="20"/>
                <w:szCs w:val="20"/>
              </w:rPr>
              <w:t>・肺の中で静脈血が動脈血に、全身の細胞で動脈血が静脈血になることを確認する。</w:t>
            </w:r>
          </w:p>
          <w:p w14:paraId="680D4D80" w14:textId="77777777" w:rsidR="00405970" w:rsidRDefault="00405970" w:rsidP="00323699">
            <w:pPr>
              <w:ind w:left="200" w:hanging="200"/>
              <w:rPr>
                <w:sz w:val="20"/>
                <w:szCs w:val="20"/>
              </w:rPr>
            </w:pPr>
            <w:r>
              <w:rPr>
                <w:sz w:val="20"/>
                <w:szCs w:val="20"/>
              </w:rPr>
              <w:t>・肺動脈には静脈血が、肺静脈には動脈血が流れることを確認する。</w:t>
            </w:r>
          </w:p>
          <w:p w14:paraId="61631FFC" w14:textId="77777777" w:rsidR="00405970" w:rsidRDefault="00405970" w:rsidP="00323699">
            <w:pPr>
              <w:ind w:left="200" w:hanging="200"/>
              <w:rPr>
                <w:sz w:val="20"/>
                <w:szCs w:val="20"/>
              </w:rPr>
            </w:pPr>
            <w:r>
              <w:rPr>
                <w:rFonts w:hint="eastAsia"/>
                <w:sz w:val="20"/>
                <w:szCs w:val="20"/>
              </w:rPr>
              <w:t>・「説明しよう」について考え、説明する。</w:t>
            </w:r>
          </w:p>
          <w:p w14:paraId="32CEE362" w14:textId="77777777" w:rsidR="00405970" w:rsidRDefault="00405970" w:rsidP="00323699">
            <w:pPr>
              <w:ind w:left="200" w:hanging="200"/>
              <w:rPr>
                <w:sz w:val="20"/>
                <w:szCs w:val="20"/>
              </w:rPr>
            </w:pPr>
            <w:r>
              <w:rPr>
                <w:sz w:val="20"/>
                <w:szCs w:val="20"/>
              </w:rPr>
              <w:t>・</w:t>
            </w:r>
            <w:r w:rsidR="00C358B4">
              <w:rPr>
                <w:sz w:val="20"/>
                <w:szCs w:val="20"/>
              </w:rPr>
              <w:t>p</w:t>
            </w:r>
            <w:r>
              <w:rPr>
                <w:sz w:val="20"/>
                <w:szCs w:val="20"/>
              </w:rPr>
              <w:t>.14</w:t>
            </w:r>
            <w:r>
              <w:rPr>
                <w:rFonts w:hint="eastAsia"/>
                <w:sz w:val="20"/>
                <w:szCs w:val="20"/>
              </w:rPr>
              <w:t>0</w:t>
            </w:r>
            <w:r>
              <w:rPr>
                <w:sz w:val="20"/>
                <w:szCs w:val="20"/>
              </w:rPr>
              <w:t>表</w:t>
            </w:r>
            <w:r>
              <w:rPr>
                <w:sz w:val="20"/>
                <w:szCs w:val="20"/>
              </w:rPr>
              <w:t>1</w:t>
            </w:r>
            <w:r>
              <w:rPr>
                <w:sz w:val="20"/>
                <w:szCs w:val="20"/>
              </w:rPr>
              <w:t>を参考に、血球と血しょう、および赤血球、白血球、血小板のはたらきについて説明を聞く。</w:t>
            </w:r>
          </w:p>
          <w:p w14:paraId="45F60277" w14:textId="77777777" w:rsidR="00405970" w:rsidRDefault="00405970" w:rsidP="00323699">
            <w:pPr>
              <w:ind w:left="200" w:hanging="200"/>
              <w:rPr>
                <w:sz w:val="20"/>
                <w:szCs w:val="20"/>
              </w:rPr>
            </w:pPr>
            <w:r>
              <w:rPr>
                <w:rFonts w:hint="eastAsia"/>
                <w:sz w:val="20"/>
                <w:szCs w:val="20"/>
              </w:rPr>
              <w:t>・</w:t>
            </w:r>
            <w:r>
              <w:rPr>
                <w:sz w:val="20"/>
                <w:szCs w:val="20"/>
              </w:rPr>
              <w:t>動脈血と静脈血の色の</w:t>
            </w:r>
            <w:r>
              <w:rPr>
                <w:rFonts w:hint="eastAsia"/>
                <w:sz w:val="20"/>
                <w:szCs w:val="20"/>
              </w:rPr>
              <w:t>ちが</w:t>
            </w:r>
            <w:r>
              <w:rPr>
                <w:sz w:val="20"/>
                <w:szCs w:val="20"/>
              </w:rPr>
              <w:t>いについて確認し、ヘモグロビンのはたらきについて説明を聞く。</w:t>
            </w:r>
          </w:p>
          <w:p w14:paraId="09C95D3C" w14:textId="77777777" w:rsidR="00405970" w:rsidRDefault="00405970" w:rsidP="00323699">
            <w:pPr>
              <w:ind w:left="200" w:hanging="200"/>
              <w:rPr>
                <w:sz w:val="20"/>
                <w:szCs w:val="20"/>
              </w:rPr>
            </w:pPr>
            <w:r>
              <w:rPr>
                <w:rFonts w:hint="eastAsia"/>
                <w:sz w:val="20"/>
                <w:szCs w:val="20"/>
              </w:rPr>
              <w:t>・血液と細胞での物質の交換について理解する。とくに、組織液と血液（血しょう）の関係について、</w:t>
            </w:r>
            <w:r w:rsidR="00C358B4">
              <w:rPr>
                <w:sz w:val="20"/>
                <w:szCs w:val="20"/>
              </w:rPr>
              <w:t>p</w:t>
            </w:r>
            <w:r>
              <w:rPr>
                <w:sz w:val="20"/>
                <w:szCs w:val="20"/>
              </w:rPr>
              <w:t>.141</w:t>
            </w:r>
            <w:r>
              <w:rPr>
                <w:rFonts w:hint="eastAsia"/>
                <w:sz w:val="20"/>
                <w:szCs w:val="20"/>
              </w:rPr>
              <w:t>図</w:t>
            </w:r>
            <w:r>
              <w:rPr>
                <w:rFonts w:hint="eastAsia"/>
                <w:sz w:val="20"/>
                <w:szCs w:val="20"/>
              </w:rPr>
              <w:t>4</w:t>
            </w:r>
            <w:r>
              <w:rPr>
                <w:rFonts w:hint="eastAsia"/>
                <w:sz w:val="20"/>
                <w:szCs w:val="20"/>
              </w:rPr>
              <w:t>をもとに確認する。</w:t>
            </w:r>
          </w:p>
          <w:p w14:paraId="0D0A7DA6" w14:textId="77777777" w:rsidR="00405970" w:rsidRDefault="00405970" w:rsidP="00323699">
            <w:pPr>
              <w:ind w:left="200" w:hanging="200"/>
              <w:rPr>
                <w:sz w:val="20"/>
                <w:szCs w:val="20"/>
              </w:rPr>
            </w:pPr>
            <w:r>
              <w:rPr>
                <w:rFonts w:hint="eastAsia"/>
                <w:sz w:val="20"/>
                <w:szCs w:val="20"/>
              </w:rPr>
              <w:t>・「！結論」</w:t>
            </w:r>
            <w:r>
              <w:rPr>
                <w:sz w:val="20"/>
                <w:szCs w:val="20"/>
              </w:rPr>
              <w:t>自分の考えをまとめ、確認する。</w:t>
            </w:r>
          </w:p>
          <w:p w14:paraId="6682FB48" w14:textId="77777777" w:rsidR="00405970" w:rsidRDefault="00405970" w:rsidP="00323699">
            <w:pPr>
              <w:ind w:left="200" w:hanging="200"/>
              <w:rPr>
                <w:sz w:val="20"/>
                <w:szCs w:val="20"/>
              </w:rPr>
            </w:pPr>
            <w:r>
              <w:rPr>
                <w:sz w:val="20"/>
                <w:szCs w:val="20"/>
              </w:rPr>
              <w:t>・「学びをいかして考えよう」について考える。</w:t>
            </w:r>
          </w:p>
        </w:tc>
        <w:tc>
          <w:tcPr>
            <w:tcW w:w="1134" w:type="dxa"/>
            <w:shd w:val="clear" w:color="auto" w:fill="auto"/>
            <w:vAlign w:val="center"/>
          </w:tcPr>
          <w:p w14:paraId="49EED8EA" w14:textId="77777777" w:rsidR="00405970" w:rsidRDefault="00405970" w:rsidP="00323699">
            <w:pPr>
              <w:jc w:val="center"/>
              <w:rPr>
                <w:sz w:val="20"/>
                <w:szCs w:val="20"/>
              </w:rPr>
            </w:pPr>
            <w:r>
              <w:rPr>
                <w:sz w:val="20"/>
                <w:szCs w:val="20"/>
              </w:rPr>
              <w:t>14</w:t>
            </w:r>
            <w:r>
              <w:rPr>
                <w:rFonts w:hint="eastAsia"/>
                <w:sz w:val="20"/>
                <w:szCs w:val="20"/>
              </w:rPr>
              <w:t>0</w:t>
            </w:r>
            <w:r>
              <w:rPr>
                <w:sz w:val="20"/>
                <w:szCs w:val="20"/>
              </w:rPr>
              <w:t>～</w:t>
            </w:r>
            <w:r>
              <w:rPr>
                <w:sz w:val="20"/>
                <w:szCs w:val="20"/>
              </w:rPr>
              <w:t>14</w:t>
            </w:r>
            <w:r>
              <w:rPr>
                <w:rFonts w:hint="eastAsia"/>
                <w:sz w:val="20"/>
                <w:szCs w:val="20"/>
              </w:rPr>
              <w:t>1</w:t>
            </w:r>
          </w:p>
        </w:tc>
        <w:tc>
          <w:tcPr>
            <w:tcW w:w="708" w:type="dxa"/>
            <w:shd w:val="clear" w:color="auto" w:fill="auto"/>
            <w:vAlign w:val="center"/>
          </w:tcPr>
          <w:p w14:paraId="6B046817" w14:textId="77777777" w:rsidR="00405970" w:rsidRDefault="00405970" w:rsidP="00323699">
            <w:pPr>
              <w:pBdr>
                <w:top w:val="nil"/>
                <w:left w:val="nil"/>
                <w:bottom w:val="nil"/>
                <w:right w:val="nil"/>
                <w:between w:val="nil"/>
              </w:pBdr>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231A2774"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3D68529A"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肺循環と体循環のちがいを心臓の構造と結びつけて理解</w:t>
            </w:r>
            <w:r w:rsidRPr="00174FAF">
              <w:rPr>
                <w:rFonts w:asciiTheme="minorEastAsia" w:hAnsiTheme="minorEastAsia" w:hint="eastAsia"/>
                <w:sz w:val="20"/>
                <w:szCs w:val="20"/>
              </w:rPr>
              <w:t>している</w:t>
            </w:r>
            <w:r w:rsidRPr="00174FAF">
              <w:rPr>
                <w:rFonts w:asciiTheme="minorEastAsia" w:hAnsiTheme="minorEastAsia"/>
                <w:sz w:val="20"/>
                <w:szCs w:val="20"/>
              </w:rPr>
              <w:t>。また、動脈血および静脈血が流れている部分や、酸素の運搬について理解している。血球の種類など血液の成分</w:t>
            </w:r>
            <w:r w:rsidRPr="00174FAF">
              <w:rPr>
                <w:rFonts w:asciiTheme="minorEastAsia" w:hAnsiTheme="minorEastAsia" w:hint="eastAsia"/>
                <w:sz w:val="20"/>
                <w:szCs w:val="20"/>
              </w:rPr>
              <w:t>や、</w:t>
            </w:r>
            <w:r w:rsidRPr="00174FAF">
              <w:rPr>
                <w:rFonts w:asciiTheme="minorEastAsia" w:hAnsiTheme="minorEastAsia"/>
                <w:sz w:val="20"/>
                <w:szCs w:val="20"/>
              </w:rPr>
              <w:t>血しょうと毛細血管からしみだしたもの（組織液）の関係について理解している。</w:t>
            </w:r>
          </w:p>
          <w:p w14:paraId="6635A008"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shd w:val="clear" w:color="auto" w:fill="auto"/>
          </w:tcPr>
          <w:p w14:paraId="324934B0"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動脈血と静脈血の区別、肺循環と体循環の区別、動脈と静脈の区別などを整理してまとめ</w:t>
            </w:r>
            <w:r>
              <w:rPr>
                <w:rFonts w:ascii="ＭＳ 明朝" w:eastAsia="ＭＳ 明朝" w:hAnsi="ＭＳ 明朝" w:cs="ＭＳ 明朝" w:hint="eastAsia"/>
                <w:sz w:val="20"/>
                <w:szCs w:val="20"/>
              </w:rPr>
              <w:t>てい</w:t>
            </w:r>
            <w:r>
              <w:rPr>
                <w:rFonts w:ascii="ＭＳ 明朝" w:eastAsia="ＭＳ 明朝" w:hAnsi="ＭＳ 明朝" w:cs="ＭＳ 明朝"/>
                <w:sz w:val="20"/>
                <w:szCs w:val="20"/>
              </w:rPr>
              <w:t>る。</w:t>
            </w:r>
            <w:r>
              <w:rPr>
                <w:rFonts w:ascii="ＭＳ 明朝" w:eastAsia="ＭＳ 明朝" w:hAnsi="ＭＳ 明朝" w:cs="ＭＳ 明朝" w:hint="eastAsia"/>
                <w:sz w:val="20"/>
                <w:szCs w:val="20"/>
              </w:rPr>
              <w:t>また、</w:t>
            </w:r>
            <w:r>
              <w:rPr>
                <w:rFonts w:ascii="ＭＳ 明朝" w:eastAsia="ＭＳ 明朝" w:hAnsi="ＭＳ 明朝" w:cs="ＭＳ 明朝"/>
                <w:sz w:val="20"/>
                <w:szCs w:val="20"/>
              </w:rPr>
              <w:t>血球のはたらきを図などとともにまとめ</w:t>
            </w:r>
            <w:r>
              <w:rPr>
                <w:rFonts w:ascii="ＭＳ 明朝" w:eastAsia="ＭＳ 明朝" w:hAnsi="ＭＳ 明朝" w:cs="ＭＳ 明朝" w:hint="eastAsia"/>
                <w:sz w:val="20"/>
                <w:szCs w:val="20"/>
              </w:rPr>
              <w:t>てい</w:t>
            </w:r>
            <w:r>
              <w:rPr>
                <w:rFonts w:ascii="ＭＳ 明朝" w:eastAsia="ＭＳ 明朝" w:hAnsi="ＭＳ 明朝" w:cs="ＭＳ 明朝"/>
                <w:sz w:val="20"/>
                <w:szCs w:val="20"/>
              </w:rPr>
              <w:t>る。毛細血管で</w:t>
            </w:r>
            <w:r>
              <w:rPr>
                <w:rFonts w:ascii="ＭＳ 明朝" w:eastAsia="ＭＳ 明朝" w:hAnsi="ＭＳ 明朝" w:cs="ＭＳ 明朝" w:hint="eastAsia"/>
                <w:sz w:val="20"/>
                <w:szCs w:val="20"/>
              </w:rPr>
              <w:t>起こる</w:t>
            </w:r>
            <w:r>
              <w:rPr>
                <w:rFonts w:ascii="ＭＳ 明朝" w:eastAsia="ＭＳ 明朝" w:hAnsi="ＭＳ 明朝" w:cs="ＭＳ 明朝"/>
                <w:sz w:val="20"/>
                <w:szCs w:val="20"/>
              </w:rPr>
              <w:t>酸素、二酸化炭素、養分、不要</w:t>
            </w:r>
            <w:r>
              <w:rPr>
                <w:rFonts w:ascii="ＭＳ 明朝" w:eastAsia="ＭＳ 明朝" w:hAnsi="ＭＳ 明朝" w:cs="ＭＳ 明朝" w:hint="eastAsia"/>
                <w:sz w:val="20"/>
                <w:szCs w:val="20"/>
              </w:rPr>
              <w:t>な物質</w:t>
            </w:r>
            <w:r>
              <w:rPr>
                <w:rFonts w:ascii="ＭＳ 明朝" w:eastAsia="ＭＳ 明朝" w:hAnsi="ＭＳ 明朝" w:cs="ＭＳ 明朝"/>
                <w:sz w:val="20"/>
                <w:szCs w:val="20"/>
              </w:rPr>
              <w:t>のやりとり</w:t>
            </w:r>
            <w:r>
              <w:rPr>
                <w:rFonts w:ascii="ＭＳ 明朝" w:eastAsia="ＭＳ 明朝" w:hAnsi="ＭＳ 明朝" w:cs="ＭＳ 明朝" w:hint="eastAsia"/>
                <w:sz w:val="20"/>
                <w:szCs w:val="20"/>
              </w:rPr>
              <w:t>や</w:t>
            </w:r>
            <w:r>
              <w:rPr>
                <w:rFonts w:ascii="ＭＳ 明朝" w:eastAsia="ＭＳ 明朝" w:hAnsi="ＭＳ 明朝" w:cs="ＭＳ 明朝"/>
                <w:sz w:val="20"/>
                <w:szCs w:val="20"/>
              </w:rPr>
              <w:t>、血液が循環しなければならない意味を説明</w:t>
            </w:r>
            <w:r>
              <w:rPr>
                <w:rFonts w:ascii="ＭＳ 明朝" w:eastAsia="ＭＳ 明朝" w:hAnsi="ＭＳ 明朝" w:cs="ＭＳ 明朝" w:hint="eastAsia"/>
                <w:sz w:val="20"/>
                <w:szCs w:val="20"/>
              </w:rPr>
              <w:t>してい</w:t>
            </w:r>
            <w:r>
              <w:rPr>
                <w:rFonts w:ascii="ＭＳ 明朝" w:eastAsia="ＭＳ 明朝" w:hAnsi="ＭＳ 明朝" w:cs="ＭＳ 明朝"/>
                <w:sz w:val="20"/>
                <w:szCs w:val="20"/>
              </w:rPr>
              <w:t>る。</w:t>
            </w:r>
          </w:p>
        </w:tc>
        <w:tc>
          <w:tcPr>
            <w:tcW w:w="3119" w:type="dxa"/>
            <w:shd w:val="clear" w:color="auto" w:fill="auto"/>
          </w:tcPr>
          <w:p w14:paraId="3D771F5A"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動脈血と静脈血のちがいが、ふくまれている酸素の量の</w:t>
            </w:r>
            <w:r>
              <w:rPr>
                <w:rFonts w:ascii="ＭＳ 明朝" w:eastAsia="ＭＳ 明朝" w:hAnsi="ＭＳ 明朝" w:cs="ＭＳ 明朝" w:hint="eastAsia"/>
                <w:sz w:val="20"/>
                <w:szCs w:val="20"/>
              </w:rPr>
              <w:t>ちが</w:t>
            </w:r>
            <w:r>
              <w:rPr>
                <w:rFonts w:ascii="ＭＳ 明朝" w:eastAsia="ＭＳ 明朝" w:hAnsi="ＭＳ 明朝" w:cs="ＭＳ 明朝"/>
                <w:sz w:val="20"/>
                <w:szCs w:val="20"/>
              </w:rPr>
              <w:t>いによることを示した</w:t>
            </w:r>
            <w:r>
              <w:rPr>
                <w:rFonts w:ascii="ＭＳ 明朝" w:eastAsia="ＭＳ 明朝" w:hAnsi="ＭＳ 明朝" w:cs="ＭＳ 明朝" w:hint="eastAsia"/>
                <w:sz w:val="20"/>
                <w:szCs w:val="20"/>
              </w:rPr>
              <w:t>うえ</w:t>
            </w:r>
            <w:r>
              <w:rPr>
                <w:rFonts w:ascii="ＭＳ 明朝" w:eastAsia="ＭＳ 明朝" w:hAnsi="ＭＳ 明朝" w:cs="ＭＳ 明朝"/>
                <w:sz w:val="20"/>
                <w:szCs w:val="20"/>
              </w:rPr>
              <w:t>で、動脈血→静脈血の変化と、静脈血→動脈血の変化が、どこで</w:t>
            </w:r>
            <w:r>
              <w:rPr>
                <w:rFonts w:ascii="ＭＳ 明朝" w:eastAsia="ＭＳ 明朝" w:hAnsi="ＭＳ 明朝" w:cs="ＭＳ 明朝" w:hint="eastAsia"/>
                <w:sz w:val="20"/>
                <w:szCs w:val="20"/>
              </w:rPr>
              <w:t>起こる</w:t>
            </w:r>
            <w:r>
              <w:rPr>
                <w:rFonts w:ascii="ＭＳ 明朝" w:eastAsia="ＭＳ 明朝" w:hAnsi="ＭＳ 明朝" w:cs="ＭＳ 明朝"/>
                <w:sz w:val="20"/>
                <w:szCs w:val="20"/>
              </w:rPr>
              <w:t>のかを、肺呼吸、細胞による呼吸という言葉を用いて説明できるよう助言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r>
              <w:rPr>
                <w:rFonts w:ascii="ＭＳ 明朝" w:eastAsia="ＭＳ 明朝" w:hAnsi="ＭＳ 明朝" w:cs="ＭＳ 明朝" w:hint="eastAsia"/>
                <w:sz w:val="20"/>
                <w:szCs w:val="20"/>
              </w:rPr>
              <w:t>血液循環が止まると、細胞の呼吸などにどのような影響が出るかを考えさせる。</w:t>
            </w:r>
          </w:p>
        </w:tc>
      </w:tr>
      <w:tr w:rsidR="00405970" w14:paraId="6A38FDD7" w14:textId="77777777" w:rsidTr="0004308F">
        <w:trPr>
          <w:trHeight w:val="1044"/>
        </w:trPr>
        <w:tc>
          <w:tcPr>
            <w:tcW w:w="562" w:type="dxa"/>
            <w:shd w:val="clear" w:color="auto" w:fill="auto"/>
            <w:vAlign w:val="center"/>
          </w:tcPr>
          <w:p w14:paraId="2F9688D3" w14:textId="77777777" w:rsidR="00405970" w:rsidRDefault="00405970" w:rsidP="00323699">
            <w:pPr>
              <w:jc w:val="center"/>
              <w:rPr>
                <w:sz w:val="20"/>
                <w:szCs w:val="20"/>
              </w:rPr>
            </w:pPr>
            <w:r>
              <w:rPr>
                <w:sz w:val="20"/>
                <w:szCs w:val="20"/>
              </w:rPr>
              <w:t>9</w:t>
            </w:r>
          </w:p>
        </w:tc>
        <w:tc>
          <w:tcPr>
            <w:tcW w:w="6096" w:type="dxa"/>
            <w:tcBorders>
              <w:top w:val="single" w:sz="4" w:space="0" w:color="000000"/>
              <w:bottom w:val="single" w:sz="4" w:space="0" w:color="000000"/>
            </w:tcBorders>
            <w:shd w:val="clear" w:color="auto" w:fill="auto"/>
          </w:tcPr>
          <w:p w14:paraId="3D0BDCBF" w14:textId="77777777" w:rsidR="00405970" w:rsidRDefault="00405970" w:rsidP="00323699">
            <w:pPr>
              <w:ind w:left="200" w:hanging="200"/>
              <w:rPr>
                <w:color w:val="000000"/>
                <w:sz w:val="20"/>
                <w:szCs w:val="20"/>
              </w:rPr>
            </w:pPr>
            <w:r>
              <w:rPr>
                <w:sz w:val="20"/>
                <w:szCs w:val="20"/>
              </w:rPr>
              <w:t>第</w:t>
            </w:r>
            <w:r>
              <w:rPr>
                <w:color w:val="000000"/>
                <w:sz w:val="20"/>
                <w:szCs w:val="20"/>
              </w:rPr>
              <w:t>5</w:t>
            </w:r>
            <w:r>
              <w:rPr>
                <w:color w:val="000000"/>
                <w:sz w:val="20"/>
                <w:szCs w:val="20"/>
              </w:rPr>
              <w:t>節　排出のしくみ</w:t>
            </w:r>
          </w:p>
          <w:p w14:paraId="0B2059EA" w14:textId="77777777" w:rsidR="00405970" w:rsidRDefault="00405970" w:rsidP="00323699">
            <w:pP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スタート！」からだから排出されるものにはどのようなものがあるかについて</w:t>
            </w:r>
            <w:r>
              <w:rPr>
                <w:rFonts w:hint="eastAsia"/>
                <w:color w:val="000000"/>
                <w:sz w:val="20"/>
                <w:szCs w:val="20"/>
              </w:rPr>
              <w:t>、汗と尿のちがいなどについて</w:t>
            </w:r>
            <w:r>
              <w:rPr>
                <w:color w:val="000000"/>
                <w:sz w:val="20"/>
                <w:szCs w:val="20"/>
              </w:rPr>
              <w:t>話し合う。</w:t>
            </w:r>
          </w:p>
          <w:p w14:paraId="73262744" w14:textId="77777777" w:rsidR="00405970" w:rsidRDefault="00405970" w:rsidP="00323699">
            <w:pPr>
              <w:ind w:left="200" w:hanging="200"/>
              <w:rPr>
                <w:color w:val="000000"/>
                <w:sz w:val="20"/>
                <w:szCs w:val="20"/>
              </w:rPr>
            </w:pPr>
            <w:r>
              <w:rPr>
                <w:color w:val="000000"/>
                <w:sz w:val="20"/>
                <w:szCs w:val="20"/>
              </w:rPr>
              <w:t>・「？課題」尿はどこで何からつくられるのだろうか。</w:t>
            </w:r>
          </w:p>
          <w:p w14:paraId="19BD63ED" w14:textId="77777777" w:rsidR="00405970" w:rsidRDefault="00405970" w:rsidP="00323699">
            <w:pPr>
              <w:ind w:left="200" w:hanging="200"/>
              <w:rPr>
                <w:color w:val="000000"/>
                <w:sz w:val="20"/>
                <w:szCs w:val="20"/>
              </w:rPr>
            </w:pPr>
            <w:r>
              <w:rPr>
                <w:color w:val="000000"/>
                <w:sz w:val="20"/>
                <w:szCs w:val="20"/>
              </w:rPr>
              <w:t>・細胞の活動によって、血液中</w:t>
            </w:r>
            <w:r>
              <w:rPr>
                <w:rFonts w:hint="eastAsia"/>
                <w:color w:val="000000"/>
                <w:sz w:val="20"/>
                <w:szCs w:val="20"/>
              </w:rPr>
              <w:t>（組織液中）</w:t>
            </w:r>
            <w:r>
              <w:rPr>
                <w:color w:val="000000"/>
                <w:sz w:val="20"/>
                <w:szCs w:val="20"/>
              </w:rPr>
              <w:t>に不要物が存在するようになること</w:t>
            </w:r>
            <w:r>
              <w:rPr>
                <w:rFonts w:hint="eastAsia"/>
                <w:color w:val="000000"/>
                <w:sz w:val="20"/>
                <w:szCs w:val="20"/>
              </w:rPr>
              <w:t>について説明を聞く。</w:t>
            </w:r>
          </w:p>
          <w:p w14:paraId="11AF371E" w14:textId="77777777" w:rsidR="00405970" w:rsidRDefault="00405970" w:rsidP="00323699">
            <w:pPr>
              <w:ind w:left="200" w:hanging="200"/>
              <w:rPr>
                <w:color w:val="000000"/>
                <w:sz w:val="20"/>
                <w:szCs w:val="20"/>
              </w:rPr>
            </w:pPr>
            <w:r>
              <w:rPr>
                <w:color w:val="000000"/>
                <w:sz w:val="20"/>
                <w:szCs w:val="20"/>
              </w:rPr>
              <w:t>・アンモニアについて</w:t>
            </w:r>
            <w:r>
              <w:rPr>
                <w:rFonts w:hint="eastAsia"/>
                <w:color w:val="000000"/>
                <w:sz w:val="20"/>
                <w:szCs w:val="20"/>
              </w:rPr>
              <w:t>第</w:t>
            </w:r>
            <w:r>
              <w:rPr>
                <w:rFonts w:ascii="ＭＳ 明朝" w:eastAsia="ＭＳ 明朝" w:hAnsi="ＭＳ 明朝" w:cs="ＭＳ 明朝" w:hint="eastAsia"/>
                <w:color w:val="000000"/>
                <w:sz w:val="20"/>
                <w:szCs w:val="20"/>
              </w:rPr>
              <w:t>1学年</w:t>
            </w:r>
            <w:r>
              <w:rPr>
                <w:color w:val="000000"/>
                <w:sz w:val="20"/>
                <w:szCs w:val="20"/>
              </w:rPr>
              <w:t>で学習した内容について復習する。</w:t>
            </w:r>
            <w:r>
              <w:rPr>
                <w:rFonts w:hint="eastAsia"/>
                <w:color w:val="000000"/>
                <w:sz w:val="20"/>
                <w:szCs w:val="20"/>
              </w:rPr>
              <w:t>アンモニアが、肝臓で無害な尿素に変えられることについての説明を聞く。</w:t>
            </w:r>
          </w:p>
          <w:p w14:paraId="09E24056"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.14</w:t>
            </w:r>
            <w:r>
              <w:rPr>
                <w:rFonts w:hint="eastAsia"/>
                <w:color w:val="000000"/>
                <w:sz w:val="20"/>
                <w:szCs w:val="20"/>
              </w:rPr>
              <w:t>2</w:t>
            </w:r>
            <w:r>
              <w:rPr>
                <w:color w:val="000000"/>
                <w:sz w:val="20"/>
                <w:szCs w:val="20"/>
              </w:rPr>
              <w:t>図</w:t>
            </w:r>
            <w:r>
              <w:rPr>
                <w:rFonts w:hint="eastAsia"/>
                <w:color w:val="000000"/>
                <w:sz w:val="20"/>
                <w:szCs w:val="20"/>
              </w:rPr>
              <w:t>2</w:t>
            </w:r>
            <w:r>
              <w:rPr>
                <w:color w:val="000000"/>
                <w:sz w:val="20"/>
                <w:szCs w:val="20"/>
              </w:rPr>
              <w:t>を参考に、腎臓の位置、腎臓に運ばれる血液、</w:t>
            </w:r>
            <w:r>
              <w:rPr>
                <w:rFonts w:hint="eastAsia"/>
                <w:color w:val="000000"/>
                <w:sz w:val="20"/>
                <w:szCs w:val="20"/>
              </w:rPr>
              <w:t>腎臓</w:t>
            </w:r>
            <w:r>
              <w:rPr>
                <w:color w:val="000000"/>
                <w:sz w:val="20"/>
                <w:szCs w:val="20"/>
              </w:rPr>
              <w:t>とぼうこうの結びつきなど、尿が排出される</w:t>
            </w:r>
            <w:r>
              <w:rPr>
                <w:rFonts w:hint="eastAsia"/>
                <w:color w:val="000000"/>
                <w:sz w:val="20"/>
                <w:szCs w:val="20"/>
              </w:rPr>
              <w:t>までの</w:t>
            </w:r>
            <w:r>
              <w:rPr>
                <w:color w:val="000000"/>
                <w:sz w:val="20"/>
                <w:szCs w:val="20"/>
              </w:rPr>
              <w:t>ことについての説明を聞く。</w:t>
            </w:r>
          </w:p>
          <w:p w14:paraId="47CACCD4" w14:textId="77777777" w:rsidR="00405970" w:rsidRDefault="00405970" w:rsidP="00323699">
            <w:pPr>
              <w:ind w:left="200" w:hanging="200"/>
              <w:rPr>
                <w:color w:val="000000"/>
                <w:sz w:val="20"/>
                <w:szCs w:val="20"/>
              </w:rPr>
            </w:pPr>
            <w:r>
              <w:rPr>
                <w:color w:val="000000"/>
                <w:sz w:val="20"/>
                <w:szCs w:val="20"/>
              </w:rPr>
              <w:t>・「</w:t>
            </w:r>
            <w:r>
              <w:rPr>
                <w:rFonts w:hint="eastAsia"/>
                <w:color w:val="000000"/>
                <w:sz w:val="20"/>
                <w:szCs w:val="20"/>
              </w:rPr>
              <w:t>！結論</w:t>
            </w:r>
            <w:r>
              <w:rPr>
                <w:color w:val="000000"/>
                <w:sz w:val="20"/>
                <w:szCs w:val="20"/>
              </w:rPr>
              <w:t>」自分の考えをまとめ、確認する。</w:t>
            </w:r>
          </w:p>
          <w:p w14:paraId="4A20B396" w14:textId="77777777" w:rsidR="00405970" w:rsidRPr="00CA324E" w:rsidRDefault="00405970" w:rsidP="00323699">
            <w:pPr>
              <w:ind w:left="200" w:hanging="200"/>
              <w:rPr>
                <w:color w:val="000000"/>
                <w:sz w:val="20"/>
                <w:szCs w:val="20"/>
              </w:rPr>
            </w:pPr>
            <w:r>
              <w:rPr>
                <w:color w:val="000000"/>
                <w:sz w:val="20"/>
                <w:szCs w:val="20"/>
              </w:rPr>
              <w:t>・「学びを</w:t>
            </w:r>
            <w:r>
              <w:rPr>
                <w:rFonts w:hint="eastAsia"/>
                <w:color w:val="000000"/>
                <w:sz w:val="20"/>
                <w:szCs w:val="20"/>
              </w:rPr>
              <w:t>い</w:t>
            </w:r>
            <w:r>
              <w:rPr>
                <w:color w:val="000000"/>
                <w:sz w:val="20"/>
                <w:szCs w:val="20"/>
              </w:rPr>
              <w:t>かして考えよう」</w:t>
            </w:r>
            <w:r>
              <w:rPr>
                <w:sz w:val="20"/>
                <w:szCs w:val="20"/>
              </w:rPr>
              <w:t>について考える。</w:t>
            </w:r>
          </w:p>
        </w:tc>
        <w:tc>
          <w:tcPr>
            <w:tcW w:w="1134" w:type="dxa"/>
            <w:shd w:val="clear" w:color="auto" w:fill="auto"/>
            <w:vAlign w:val="center"/>
          </w:tcPr>
          <w:p w14:paraId="639661C6" w14:textId="77777777" w:rsidR="00405970" w:rsidRDefault="00405970" w:rsidP="00323699">
            <w:pPr>
              <w:jc w:val="center"/>
              <w:rPr>
                <w:sz w:val="20"/>
                <w:szCs w:val="20"/>
              </w:rPr>
            </w:pPr>
            <w:r>
              <w:rPr>
                <w:sz w:val="20"/>
                <w:szCs w:val="20"/>
              </w:rPr>
              <w:t>14</w:t>
            </w:r>
            <w:r>
              <w:rPr>
                <w:rFonts w:hint="eastAsia"/>
                <w:sz w:val="20"/>
                <w:szCs w:val="20"/>
              </w:rPr>
              <w:t>2</w:t>
            </w:r>
            <w:r>
              <w:rPr>
                <w:sz w:val="20"/>
                <w:szCs w:val="20"/>
              </w:rPr>
              <w:t>～</w:t>
            </w:r>
            <w:r>
              <w:rPr>
                <w:sz w:val="20"/>
                <w:szCs w:val="20"/>
              </w:rPr>
              <w:t>14</w:t>
            </w:r>
            <w:r>
              <w:rPr>
                <w:rFonts w:hint="eastAsia"/>
                <w:sz w:val="20"/>
                <w:szCs w:val="20"/>
              </w:rPr>
              <w:t>3</w:t>
            </w:r>
          </w:p>
        </w:tc>
        <w:tc>
          <w:tcPr>
            <w:tcW w:w="708" w:type="dxa"/>
            <w:shd w:val="clear" w:color="auto" w:fill="auto"/>
            <w:vAlign w:val="center"/>
          </w:tcPr>
          <w:p w14:paraId="1B31D26E"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14:paraId="61629635"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1E295DB3"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hint="eastAsia"/>
                <w:sz w:val="20"/>
                <w:szCs w:val="20"/>
              </w:rPr>
              <w:t>尿は</w:t>
            </w:r>
            <w:r>
              <w:rPr>
                <w:rFonts w:asciiTheme="minorEastAsia" w:hAnsiTheme="minorEastAsia" w:hint="eastAsia"/>
                <w:sz w:val="20"/>
                <w:szCs w:val="20"/>
              </w:rPr>
              <w:t>腎臓</w:t>
            </w:r>
            <w:r w:rsidRPr="00174FAF">
              <w:rPr>
                <w:rFonts w:asciiTheme="minorEastAsia" w:hAnsiTheme="minorEastAsia" w:hint="eastAsia"/>
                <w:sz w:val="20"/>
                <w:szCs w:val="20"/>
              </w:rPr>
              <w:t>でつくられていること、</w:t>
            </w:r>
            <w:r w:rsidRPr="00174FAF">
              <w:rPr>
                <w:rFonts w:asciiTheme="minorEastAsia" w:hAnsiTheme="minorEastAsia"/>
                <w:sz w:val="20"/>
                <w:szCs w:val="20"/>
              </w:rPr>
              <w:t>尿には尿素などの不要物が</w:t>
            </w:r>
            <w:r w:rsidRPr="00174FAF">
              <w:rPr>
                <w:rFonts w:asciiTheme="minorEastAsia" w:hAnsiTheme="minorEastAsia" w:hint="eastAsia"/>
                <w:sz w:val="20"/>
                <w:szCs w:val="20"/>
              </w:rPr>
              <w:t>ふく</w:t>
            </w:r>
            <w:r w:rsidRPr="00174FAF">
              <w:rPr>
                <w:rFonts w:asciiTheme="minorEastAsia" w:hAnsiTheme="minorEastAsia"/>
                <w:sz w:val="20"/>
                <w:szCs w:val="20"/>
              </w:rPr>
              <w:t>まれていることを</w:t>
            </w:r>
            <w:r w:rsidRPr="00174FAF">
              <w:rPr>
                <w:rFonts w:asciiTheme="minorEastAsia" w:hAnsiTheme="minorEastAsia" w:hint="eastAsia"/>
                <w:sz w:val="20"/>
                <w:szCs w:val="20"/>
              </w:rPr>
              <w:t>理解している。</w:t>
            </w:r>
          </w:p>
          <w:p w14:paraId="33FC6BD4"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w:t>
            </w:r>
            <w:r w:rsidRPr="00174FAF">
              <w:rPr>
                <w:rFonts w:asciiTheme="minorEastAsia" w:hAnsiTheme="minorEastAsia" w:hint="eastAsia"/>
                <w:sz w:val="20"/>
                <w:szCs w:val="20"/>
              </w:rPr>
              <w:t>・記述分析</w:t>
            </w:r>
            <w:r w:rsidRPr="00174FAF">
              <w:rPr>
                <w:rFonts w:asciiTheme="minorEastAsia" w:hAnsiTheme="minorEastAsia"/>
                <w:sz w:val="20"/>
                <w:szCs w:val="20"/>
              </w:rPr>
              <w:t>］</w:t>
            </w:r>
          </w:p>
        </w:tc>
        <w:tc>
          <w:tcPr>
            <w:tcW w:w="2976" w:type="dxa"/>
            <w:shd w:val="clear" w:color="auto" w:fill="auto"/>
          </w:tcPr>
          <w:p w14:paraId="75C168A6"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尿</w:t>
            </w:r>
            <w:r>
              <w:rPr>
                <w:rFonts w:ascii="ＭＳ 明朝" w:eastAsia="ＭＳ 明朝" w:hAnsi="ＭＳ 明朝" w:cs="ＭＳ 明朝" w:hint="eastAsia"/>
                <w:sz w:val="20"/>
                <w:szCs w:val="20"/>
              </w:rPr>
              <w:t>が腎臓でつくられていること、尿を</w:t>
            </w:r>
            <w:r>
              <w:rPr>
                <w:rFonts w:ascii="ＭＳ 明朝" w:eastAsia="ＭＳ 明朝" w:hAnsi="ＭＳ 明朝" w:cs="ＭＳ 明朝"/>
                <w:sz w:val="20"/>
                <w:szCs w:val="20"/>
              </w:rPr>
              <w:t>つくることによって血液の成分にどのような変化が</w:t>
            </w:r>
            <w:r>
              <w:rPr>
                <w:rFonts w:ascii="ＭＳ 明朝" w:eastAsia="ＭＳ 明朝" w:hAnsi="ＭＳ 明朝" w:cs="ＭＳ 明朝" w:hint="eastAsia"/>
                <w:sz w:val="20"/>
                <w:szCs w:val="20"/>
              </w:rPr>
              <w:t>起こる</w:t>
            </w:r>
            <w:r>
              <w:rPr>
                <w:rFonts w:ascii="ＭＳ 明朝" w:eastAsia="ＭＳ 明朝" w:hAnsi="ＭＳ 明朝" w:cs="ＭＳ 明朝"/>
                <w:sz w:val="20"/>
                <w:szCs w:val="20"/>
              </w:rPr>
              <w:t>のかを説明</w:t>
            </w:r>
            <w:r>
              <w:rPr>
                <w:rFonts w:ascii="ＭＳ 明朝" w:eastAsia="ＭＳ 明朝" w:hAnsi="ＭＳ 明朝" w:cs="ＭＳ 明朝" w:hint="eastAsia"/>
                <w:sz w:val="20"/>
                <w:szCs w:val="20"/>
              </w:rPr>
              <w:t>している</w:t>
            </w:r>
            <w:r>
              <w:rPr>
                <w:rFonts w:ascii="ＭＳ 明朝" w:eastAsia="ＭＳ 明朝" w:hAnsi="ＭＳ 明朝" w:cs="ＭＳ 明朝"/>
                <w:sz w:val="20"/>
                <w:szCs w:val="20"/>
              </w:rPr>
              <w:t>。</w:t>
            </w:r>
            <w:r>
              <w:rPr>
                <w:rFonts w:ascii="ＭＳ 明朝" w:eastAsia="ＭＳ 明朝" w:hAnsi="ＭＳ 明朝" w:cs="ＭＳ 明朝" w:hint="eastAsia"/>
                <w:sz w:val="20"/>
                <w:szCs w:val="20"/>
              </w:rPr>
              <w:t>また、尿の成分を、</w:t>
            </w:r>
            <w:r>
              <w:rPr>
                <w:sz w:val="20"/>
                <w:szCs w:val="20"/>
              </w:rPr>
              <w:t>血しょうの成分と対比させながら説明</w:t>
            </w:r>
            <w:r>
              <w:rPr>
                <w:rFonts w:hint="eastAsia"/>
                <w:sz w:val="20"/>
                <w:szCs w:val="20"/>
              </w:rPr>
              <w:t>している</w:t>
            </w:r>
            <w:r>
              <w:rPr>
                <w:sz w:val="20"/>
                <w:szCs w:val="20"/>
              </w:rPr>
              <w:t>。</w:t>
            </w:r>
          </w:p>
        </w:tc>
        <w:tc>
          <w:tcPr>
            <w:tcW w:w="3119" w:type="dxa"/>
            <w:shd w:val="clear" w:color="auto" w:fill="auto"/>
          </w:tcPr>
          <w:p w14:paraId="17D890D5"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hint="eastAsia"/>
                <w:sz w:val="20"/>
                <w:szCs w:val="20"/>
              </w:rPr>
              <w:t>腎臓</w:t>
            </w:r>
            <w:r>
              <w:rPr>
                <w:rFonts w:ascii="ＭＳ 明朝" w:eastAsia="ＭＳ 明朝" w:hAnsi="ＭＳ 明朝" w:cs="ＭＳ 明朝"/>
                <w:sz w:val="20"/>
                <w:szCs w:val="20"/>
              </w:rPr>
              <w:t>とぼうこうの関係など、尿に関係する器官をわかりやすく示す。健康診断の際に行われる尿検査を例に、尿を調べると血しょうに</w:t>
            </w:r>
            <w:r>
              <w:rPr>
                <w:rFonts w:ascii="ＭＳ 明朝" w:eastAsia="ＭＳ 明朝" w:hAnsi="ＭＳ 明朝" w:cs="ＭＳ 明朝" w:hint="eastAsia"/>
                <w:sz w:val="20"/>
                <w:szCs w:val="20"/>
              </w:rPr>
              <w:t>ふく</w:t>
            </w:r>
            <w:r>
              <w:rPr>
                <w:rFonts w:ascii="ＭＳ 明朝" w:eastAsia="ＭＳ 明朝" w:hAnsi="ＭＳ 明朝" w:cs="ＭＳ 明朝"/>
                <w:sz w:val="20"/>
                <w:szCs w:val="20"/>
              </w:rPr>
              <w:t>まれる成分の変化を間接的に知ることができることなど、血液と尿の関係について理解できるように助言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r w:rsidR="00405970" w14:paraId="0CC62998" w14:textId="77777777" w:rsidTr="0004308F">
        <w:trPr>
          <w:trHeight w:val="1044"/>
        </w:trPr>
        <w:tc>
          <w:tcPr>
            <w:tcW w:w="562" w:type="dxa"/>
            <w:shd w:val="clear" w:color="auto" w:fill="auto"/>
            <w:vAlign w:val="center"/>
          </w:tcPr>
          <w:p w14:paraId="276EFF5E" w14:textId="77777777" w:rsidR="00405970" w:rsidRDefault="00405970" w:rsidP="00323699">
            <w:pPr>
              <w:jc w:val="center"/>
              <w:rPr>
                <w:sz w:val="20"/>
                <w:szCs w:val="20"/>
              </w:rPr>
            </w:pPr>
            <w:r>
              <w:rPr>
                <w:sz w:val="20"/>
                <w:szCs w:val="20"/>
              </w:rPr>
              <w:t>10</w:t>
            </w:r>
          </w:p>
        </w:tc>
        <w:tc>
          <w:tcPr>
            <w:tcW w:w="6096" w:type="dxa"/>
            <w:tcBorders>
              <w:top w:val="single" w:sz="4" w:space="0" w:color="000000"/>
            </w:tcBorders>
            <w:shd w:val="clear" w:color="auto" w:fill="auto"/>
          </w:tcPr>
          <w:p w14:paraId="68477FF4" w14:textId="77777777" w:rsidR="00405970" w:rsidRDefault="00405970" w:rsidP="00323699">
            <w:pPr>
              <w:ind w:left="200" w:hanging="200"/>
              <w:rPr>
                <w:color w:val="000000"/>
                <w:sz w:val="20"/>
                <w:szCs w:val="20"/>
              </w:rPr>
            </w:pPr>
            <w:r>
              <w:rPr>
                <w:rFonts w:hint="eastAsia"/>
                <w:color w:val="000000"/>
                <w:sz w:val="20"/>
                <w:szCs w:val="20"/>
              </w:rPr>
              <w:t>・「学びを生活や社会に広げよう」について考える。</w:t>
            </w:r>
          </w:p>
          <w:p w14:paraId="1A04A66F" w14:textId="77777777" w:rsidR="00405970" w:rsidRDefault="00405970" w:rsidP="00323699">
            <w:pPr>
              <w:ind w:left="200" w:hanging="200"/>
              <w:rPr>
                <w:sz w:val="20"/>
                <w:szCs w:val="20"/>
              </w:rPr>
            </w:pPr>
            <w:r>
              <w:rPr>
                <w:rFonts w:hint="eastAsia"/>
                <w:color w:val="000000"/>
                <w:sz w:val="20"/>
                <w:szCs w:val="20"/>
              </w:rPr>
              <w:t>【</w:t>
            </w:r>
            <w:r>
              <w:rPr>
                <w:rFonts w:hint="eastAsia"/>
                <w:sz w:val="20"/>
                <w:szCs w:val="20"/>
              </w:rPr>
              <w:t>動物の器官と細胞のはたらきを結びつけよう】</w:t>
            </w:r>
          </w:p>
          <w:p w14:paraId="3F71AE4A" w14:textId="77777777" w:rsidR="00405970" w:rsidRDefault="00405970" w:rsidP="00323699">
            <w:pPr>
              <w:ind w:left="200" w:hanging="200"/>
              <w:rPr>
                <w:color w:val="000000"/>
                <w:sz w:val="20"/>
                <w:szCs w:val="20"/>
              </w:rPr>
            </w:pPr>
            <w:r>
              <w:rPr>
                <w:rFonts w:hint="eastAsia"/>
                <w:sz w:val="20"/>
                <w:szCs w:val="20"/>
              </w:rPr>
              <w:t>・</w:t>
            </w:r>
            <w:r>
              <w:rPr>
                <w:color w:val="000000"/>
                <w:sz w:val="20"/>
                <w:szCs w:val="20"/>
              </w:rPr>
              <w:t>これまでの学習を</w:t>
            </w:r>
            <w:r>
              <w:rPr>
                <w:sz w:val="20"/>
                <w:szCs w:val="20"/>
              </w:rPr>
              <w:t>ふ</w:t>
            </w:r>
            <w:r>
              <w:rPr>
                <w:color w:val="000000"/>
                <w:sz w:val="20"/>
                <w:szCs w:val="20"/>
              </w:rPr>
              <w:t>り返り、</w:t>
            </w:r>
            <w:r>
              <w:rPr>
                <w:rFonts w:hint="eastAsia"/>
                <w:color w:val="000000"/>
                <w:sz w:val="20"/>
                <w:szCs w:val="20"/>
              </w:rPr>
              <w:t>p</w:t>
            </w:r>
            <w:r>
              <w:rPr>
                <w:color w:val="000000"/>
                <w:sz w:val="20"/>
                <w:szCs w:val="20"/>
              </w:rPr>
              <w:t>.144</w:t>
            </w:r>
            <w:r>
              <w:rPr>
                <w:rFonts w:hint="eastAsia"/>
                <w:color w:val="000000"/>
                <w:sz w:val="20"/>
                <w:szCs w:val="20"/>
              </w:rPr>
              <w:t>図</w:t>
            </w:r>
            <w:r>
              <w:rPr>
                <w:rFonts w:hint="eastAsia"/>
                <w:color w:val="000000"/>
                <w:sz w:val="20"/>
                <w:szCs w:val="20"/>
              </w:rPr>
              <w:t>1</w:t>
            </w:r>
            <w:r>
              <w:rPr>
                <w:rFonts w:hint="eastAsia"/>
                <w:color w:val="000000"/>
                <w:sz w:val="20"/>
                <w:szCs w:val="20"/>
              </w:rPr>
              <w:t>を見ながら、</w:t>
            </w:r>
            <w:r>
              <w:rPr>
                <w:color w:val="000000"/>
                <w:sz w:val="20"/>
                <w:szCs w:val="20"/>
              </w:rPr>
              <w:t>以下の内容について話し合う。</w:t>
            </w:r>
          </w:p>
          <w:p w14:paraId="07382F0B" w14:textId="77777777" w:rsidR="00405970" w:rsidRDefault="00405970" w:rsidP="00323699">
            <w:pPr>
              <w:ind w:left="200" w:hanging="200"/>
              <w:rPr>
                <w:color w:val="000000"/>
                <w:sz w:val="20"/>
                <w:szCs w:val="20"/>
              </w:rPr>
            </w:pPr>
            <w:r>
              <w:rPr>
                <w:color w:val="000000"/>
                <w:sz w:val="20"/>
                <w:szCs w:val="20"/>
              </w:rPr>
              <w:t xml:space="preserve">　</w:t>
            </w:r>
            <w:r>
              <w:rPr>
                <w:rFonts w:hint="eastAsia"/>
                <w:color w:val="000000"/>
                <w:sz w:val="20"/>
                <w:szCs w:val="20"/>
              </w:rPr>
              <w:t>①</w:t>
            </w:r>
            <w:r>
              <w:rPr>
                <w:color w:val="000000"/>
                <w:sz w:val="20"/>
                <w:szCs w:val="20"/>
              </w:rPr>
              <w:t>細胞が生きていくために必要なものは何か</w:t>
            </w:r>
            <w:r>
              <w:rPr>
                <w:rFonts w:hint="eastAsia"/>
                <w:color w:val="000000"/>
                <w:sz w:val="20"/>
                <w:szCs w:val="20"/>
              </w:rPr>
              <w:t>。</w:t>
            </w:r>
          </w:p>
          <w:p w14:paraId="11716A87" w14:textId="77777777" w:rsidR="00405970" w:rsidRDefault="00405970" w:rsidP="00323699">
            <w:pPr>
              <w:ind w:left="200" w:hanging="200"/>
              <w:rPr>
                <w:color w:val="000000"/>
                <w:sz w:val="20"/>
                <w:szCs w:val="20"/>
              </w:rPr>
            </w:pPr>
            <w:r>
              <w:rPr>
                <w:color w:val="000000"/>
                <w:sz w:val="20"/>
                <w:szCs w:val="20"/>
              </w:rPr>
              <w:t xml:space="preserve">　</w:t>
            </w:r>
            <w:r>
              <w:rPr>
                <w:rFonts w:hint="eastAsia"/>
                <w:color w:val="000000"/>
                <w:sz w:val="20"/>
                <w:szCs w:val="20"/>
              </w:rPr>
              <w:t>②</w:t>
            </w:r>
            <w:r>
              <w:rPr>
                <w:color w:val="000000"/>
                <w:sz w:val="20"/>
                <w:szCs w:val="20"/>
              </w:rPr>
              <w:t>細胞の</w:t>
            </w:r>
            <w:r>
              <w:rPr>
                <w:rFonts w:hint="eastAsia"/>
                <w:color w:val="000000"/>
                <w:sz w:val="20"/>
                <w:szCs w:val="20"/>
              </w:rPr>
              <w:t>はたらき</w:t>
            </w:r>
            <w:r>
              <w:rPr>
                <w:color w:val="000000"/>
                <w:sz w:val="20"/>
                <w:szCs w:val="20"/>
              </w:rPr>
              <w:t>によって生じるものは</w:t>
            </w:r>
            <w:r>
              <w:rPr>
                <w:rFonts w:hint="eastAsia"/>
                <w:color w:val="000000"/>
                <w:sz w:val="20"/>
                <w:szCs w:val="20"/>
              </w:rPr>
              <w:t>何</w:t>
            </w:r>
            <w:r>
              <w:rPr>
                <w:color w:val="000000"/>
                <w:sz w:val="20"/>
                <w:szCs w:val="20"/>
              </w:rPr>
              <w:t>か。</w:t>
            </w:r>
          </w:p>
          <w:p w14:paraId="471072FE"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.14</w:t>
            </w:r>
            <w:r>
              <w:rPr>
                <w:rFonts w:hint="eastAsia"/>
                <w:color w:val="000000"/>
                <w:sz w:val="20"/>
                <w:szCs w:val="20"/>
              </w:rPr>
              <w:t>4</w:t>
            </w:r>
            <w:r>
              <w:rPr>
                <w:color w:val="000000"/>
                <w:sz w:val="20"/>
                <w:szCs w:val="20"/>
              </w:rPr>
              <w:t>図</w:t>
            </w:r>
            <w:r>
              <w:rPr>
                <w:rFonts w:hint="eastAsia"/>
                <w:color w:val="000000"/>
                <w:sz w:val="20"/>
                <w:szCs w:val="20"/>
              </w:rPr>
              <w:t>2</w:t>
            </w:r>
            <w:r>
              <w:rPr>
                <w:color w:val="000000"/>
                <w:sz w:val="20"/>
                <w:szCs w:val="20"/>
              </w:rPr>
              <w:t>を見ながら、消化と吸収、呼吸、血液の循環、排出の結びつきについて</w:t>
            </w:r>
            <w:r>
              <w:rPr>
                <w:rFonts w:hint="eastAsia"/>
                <w:color w:val="000000"/>
                <w:sz w:val="20"/>
                <w:szCs w:val="20"/>
              </w:rPr>
              <w:t>、以下の内容を</w:t>
            </w:r>
            <w:r>
              <w:rPr>
                <w:color w:val="000000"/>
                <w:sz w:val="20"/>
                <w:szCs w:val="20"/>
              </w:rPr>
              <w:t>話し合う。</w:t>
            </w:r>
          </w:p>
          <w:p w14:paraId="5D184BB8" w14:textId="77777777" w:rsidR="00405970" w:rsidRDefault="00405970" w:rsidP="00323699">
            <w:pPr>
              <w:ind w:left="400" w:hangingChars="200" w:hanging="400"/>
              <w:rPr>
                <w:color w:val="000000"/>
                <w:sz w:val="20"/>
                <w:szCs w:val="20"/>
              </w:rPr>
            </w:pPr>
            <w:r>
              <w:rPr>
                <w:color w:val="000000"/>
                <w:sz w:val="20"/>
                <w:szCs w:val="20"/>
              </w:rPr>
              <w:t xml:space="preserve">　</w:t>
            </w:r>
            <w:r>
              <w:rPr>
                <w:rFonts w:hint="eastAsia"/>
                <w:color w:val="000000"/>
                <w:sz w:val="20"/>
                <w:szCs w:val="20"/>
              </w:rPr>
              <w:t xml:space="preserve">　さまざまな器官は、どのようなはたらきをするのか。</w:t>
            </w:r>
          </w:p>
          <w:p w14:paraId="081DBCB2" w14:textId="77777777" w:rsidR="00405970" w:rsidRPr="00463EFF" w:rsidRDefault="00405970" w:rsidP="00323699">
            <w:pPr>
              <w:ind w:left="400" w:hangingChars="200" w:hanging="400"/>
              <w:rPr>
                <w:color w:val="000000"/>
                <w:sz w:val="20"/>
                <w:szCs w:val="20"/>
              </w:rPr>
            </w:pPr>
            <w:r>
              <w:rPr>
                <w:rFonts w:hint="eastAsia"/>
                <w:color w:val="000000"/>
                <w:sz w:val="20"/>
                <w:szCs w:val="20"/>
              </w:rPr>
              <w:t xml:space="preserve">　　各部分の血液にふくまれている成分のちがいはどのようなものであり、どのように移動をするか。</w:t>
            </w:r>
          </w:p>
        </w:tc>
        <w:tc>
          <w:tcPr>
            <w:tcW w:w="1134" w:type="dxa"/>
            <w:shd w:val="clear" w:color="auto" w:fill="auto"/>
            <w:vAlign w:val="center"/>
          </w:tcPr>
          <w:p w14:paraId="77DCACE3" w14:textId="77777777" w:rsidR="00405970" w:rsidRDefault="00405970" w:rsidP="00323699">
            <w:pPr>
              <w:jc w:val="center"/>
              <w:rPr>
                <w:sz w:val="20"/>
                <w:szCs w:val="20"/>
              </w:rPr>
            </w:pPr>
            <w:r>
              <w:rPr>
                <w:sz w:val="20"/>
                <w:szCs w:val="20"/>
              </w:rPr>
              <w:t>1</w:t>
            </w:r>
            <w:r>
              <w:rPr>
                <w:rFonts w:hint="eastAsia"/>
                <w:sz w:val="20"/>
                <w:szCs w:val="20"/>
              </w:rPr>
              <w:t>4</w:t>
            </w:r>
            <w:r>
              <w:rPr>
                <w:sz w:val="20"/>
                <w:szCs w:val="20"/>
              </w:rPr>
              <w:t>4</w:t>
            </w:r>
          </w:p>
        </w:tc>
        <w:tc>
          <w:tcPr>
            <w:tcW w:w="708" w:type="dxa"/>
            <w:shd w:val="clear" w:color="auto" w:fill="auto"/>
            <w:vAlign w:val="center"/>
          </w:tcPr>
          <w:p w14:paraId="67E17174"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14:paraId="4ECA6C0C"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tcPr>
          <w:p w14:paraId="469FDA55"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これまでの学習をふり返り、話し合いを通</w:t>
            </w:r>
            <w:r w:rsidRPr="00174FAF">
              <w:rPr>
                <w:rFonts w:asciiTheme="minorEastAsia" w:hAnsiTheme="minorEastAsia" w:hint="eastAsia"/>
                <w:sz w:val="20"/>
                <w:szCs w:val="20"/>
              </w:rPr>
              <w:t>し</w:t>
            </w:r>
            <w:r w:rsidRPr="00174FAF">
              <w:rPr>
                <w:rFonts w:asciiTheme="minorEastAsia" w:hAnsiTheme="minorEastAsia"/>
                <w:sz w:val="20"/>
                <w:szCs w:val="20"/>
              </w:rPr>
              <w:t>て、細胞の活動と器官のはたらきを結び</w:t>
            </w:r>
            <w:r w:rsidRPr="00174FAF">
              <w:rPr>
                <w:rFonts w:asciiTheme="minorEastAsia" w:hAnsiTheme="minorEastAsia" w:hint="eastAsia"/>
                <w:sz w:val="20"/>
                <w:szCs w:val="20"/>
              </w:rPr>
              <w:t>つ</w:t>
            </w:r>
            <w:r w:rsidRPr="00174FAF">
              <w:rPr>
                <w:rFonts w:asciiTheme="minorEastAsia" w:hAnsiTheme="minorEastAsia"/>
                <w:sz w:val="20"/>
                <w:szCs w:val="20"/>
              </w:rPr>
              <w:t>けて考え</w:t>
            </w:r>
            <w:r w:rsidRPr="00174FAF">
              <w:rPr>
                <w:rFonts w:asciiTheme="minorEastAsia" w:hAnsiTheme="minorEastAsia" w:hint="eastAsia"/>
                <w:sz w:val="20"/>
                <w:szCs w:val="20"/>
              </w:rPr>
              <w:t>ている</w:t>
            </w:r>
            <w:r w:rsidRPr="00174FAF">
              <w:rPr>
                <w:rFonts w:asciiTheme="minorEastAsia" w:hAnsiTheme="minorEastAsia"/>
                <w:sz w:val="20"/>
                <w:szCs w:val="20"/>
              </w:rPr>
              <w:t>。</w:t>
            </w:r>
            <w:r w:rsidR="00C358B4">
              <w:rPr>
                <w:sz w:val="20"/>
                <w:szCs w:val="20"/>
              </w:rPr>
              <w:t>p</w:t>
            </w:r>
            <w:r w:rsidRPr="00FB47C2">
              <w:rPr>
                <w:sz w:val="20"/>
                <w:szCs w:val="20"/>
              </w:rPr>
              <w:t>.14</w:t>
            </w:r>
            <w:r w:rsidRPr="00FB47C2">
              <w:rPr>
                <w:rFonts w:hint="eastAsia"/>
                <w:sz w:val="20"/>
                <w:szCs w:val="20"/>
              </w:rPr>
              <w:t>4</w:t>
            </w:r>
            <w:r w:rsidRPr="00FB47C2">
              <w:rPr>
                <w:sz w:val="20"/>
                <w:szCs w:val="20"/>
              </w:rPr>
              <w:t>図</w:t>
            </w:r>
            <w:r w:rsidRPr="00FB47C2">
              <w:rPr>
                <w:rFonts w:hint="eastAsia"/>
                <w:sz w:val="20"/>
                <w:szCs w:val="20"/>
              </w:rPr>
              <w:t>2</w:t>
            </w:r>
            <w:r w:rsidRPr="00FB47C2">
              <w:rPr>
                <w:sz w:val="20"/>
                <w:szCs w:val="20"/>
              </w:rPr>
              <w:t>に</w:t>
            </w:r>
            <w:r w:rsidRPr="00174FAF">
              <w:rPr>
                <w:rFonts w:asciiTheme="minorEastAsia" w:hAnsiTheme="minorEastAsia"/>
                <w:sz w:val="20"/>
                <w:szCs w:val="20"/>
              </w:rPr>
              <w:t>掲載されている情報を整理し、</w:t>
            </w:r>
            <w:r w:rsidRPr="00174FAF">
              <w:rPr>
                <w:rFonts w:asciiTheme="minorEastAsia" w:hAnsiTheme="minorEastAsia" w:hint="eastAsia"/>
                <w:sz w:val="20"/>
                <w:szCs w:val="20"/>
              </w:rPr>
              <w:t>生命を維持するはたらきについて</w:t>
            </w:r>
            <w:r w:rsidRPr="00174FAF">
              <w:rPr>
                <w:rFonts w:asciiTheme="minorEastAsia" w:hAnsiTheme="minorEastAsia"/>
                <w:sz w:val="20"/>
                <w:szCs w:val="20"/>
              </w:rPr>
              <w:t>理解を深め</w:t>
            </w:r>
            <w:r w:rsidRPr="00174FAF">
              <w:rPr>
                <w:rFonts w:asciiTheme="minorEastAsia" w:hAnsiTheme="minorEastAsia" w:hint="eastAsia"/>
                <w:sz w:val="20"/>
                <w:szCs w:val="20"/>
              </w:rPr>
              <w:t>ようとしている</w:t>
            </w:r>
            <w:r w:rsidRPr="00174FAF">
              <w:rPr>
                <w:rFonts w:asciiTheme="minorEastAsia" w:hAnsiTheme="minorEastAsia"/>
                <w:sz w:val="20"/>
                <w:szCs w:val="20"/>
              </w:rPr>
              <w:t>。</w:t>
            </w:r>
          </w:p>
          <w:p w14:paraId="7D87BDC6"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［発言分析・行動観察］</w:t>
            </w:r>
          </w:p>
        </w:tc>
        <w:tc>
          <w:tcPr>
            <w:tcW w:w="2976" w:type="dxa"/>
            <w:shd w:val="clear" w:color="auto" w:fill="auto"/>
          </w:tcPr>
          <w:p w14:paraId="5B885F65" w14:textId="77777777" w:rsidR="00405970" w:rsidRPr="000428C1" w:rsidRDefault="00405970" w:rsidP="0004308F">
            <w:pPr>
              <w:pBdr>
                <w:top w:val="nil"/>
                <w:left w:val="nil"/>
                <w:bottom w:val="nil"/>
                <w:right w:val="nil"/>
                <w:between w:val="nil"/>
              </w:pBdr>
              <w:rPr>
                <w:sz w:val="20"/>
                <w:szCs w:val="20"/>
              </w:rPr>
            </w:pPr>
            <w:r>
              <w:rPr>
                <w:sz w:val="20"/>
                <w:szCs w:val="20"/>
              </w:rPr>
              <w:t>酸素、二酸化炭素、養分などに注目して</w:t>
            </w:r>
            <w:r>
              <w:rPr>
                <w:rFonts w:hint="eastAsia"/>
                <w:sz w:val="20"/>
                <w:szCs w:val="20"/>
              </w:rPr>
              <w:t>動物のからだのつくりとはたらきをとら</w:t>
            </w:r>
            <w:r>
              <w:rPr>
                <w:sz w:val="20"/>
                <w:szCs w:val="20"/>
              </w:rPr>
              <w:t>え</w:t>
            </w:r>
            <w:r>
              <w:rPr>
                <w:rFonts w:hint="eastAsia"/>
                <w:sz w:val="20"/>
                <w:szCs w:val="20"/>
              </w:rPr>
              <w:t>直し</w:t>
            </w:r>
            <w:r>
              <w:rPr>
                <w:sz w:val="20"/>
                <w:szCs w:val="20"/>
              </w:rPr>
              <w:t>、各器官のはたらきと血液循環の関係を、話し合いの中で説明</w:t>
            </w:r>
            <w:r>
              <w:rPr>
                <w:rFonts w:hint="eastAsia"/>
                <w:sz w:val="20"/>
                <w:szCs w:val="20"/>
              </w:rPr>
              <w:t>している。また、</w:t>
            </w:r>
            <w:r>
              <w:rPr>
                <w:rFonts w:ascii="ＭＳ 明朝" w:eastAsia="ＭＳ 明朝" w:hAnsi="ＭＳ 明朝" w:cs="ＭＳ 明朝" w:hint="eastAsia"/>
                <w:sz w:val="20"/>
                <w:szCs w:val="20"/>
              </w:rPr>
              <w:t>これまでの学習をふり返り、</w:t>
            </w:r>
            <w:r>
              <w:rPr>
                <w:rFonts w:ascii="ＭＳ 明朝" w:eastAsia="ＭＳ 明朝" w:hAnsi="ＭＳ 明朝" w:cs="ＭＳ 明朝"/>
                <w:sz w:val="20"/>
                <w:szCs w:val="20"/>
              </w:rPr>
              <w:t>細胞がヒトのからだの基本単位となっていることの意味をとらえようとしている。</w:t>
            </w:r>
          </w:p>
        </w:tc>
        <w:tc>
          <w:tcPr>
            <w:tcW w:w="3119" w:type="dxa"/>
            <w:shd w:val="clear" w:color="auto" w:fill="auto"/>
          </w:tcPr>
          <w:p w14:paraId="19C0994F" w14:textId="77777777" w:rsidR="00405970" w:rsidRPr="006A3133" w:rsidRDefault="00C358B4" w:rsidP="0004308F">
            <w:pPr>
              <w:rPr>
                <w:sz w:val="20"/>
                <w:szCs w:val="20"/>
              </w:rPr>
            </w:pPr>
            <w:r>
              <w:rPr>
                <w:sz w:val="20"/>
                <w:szCs w:val="20"/>
              </w:rPr>
              <w:t>p</w:t>
            </w:r>
            <w:r w:rsidR="00405970">
              <w:rPr>
                <w:sz w:val="20"/>
                <w:szCs w:val="20"/>
              </w:rPr>
              <w:t>.14</w:t>
            </w:r>
            <w:r w:rsidR="00405970">
              <w:rPr>
                <w:rFonts w:hint="eastAsia"/>
                <w:sz w:val="20"/>
                <w:szCs w:val="20"/>
              </w:rPr>
              <w:t>4</w:t>
            </w:r>
            <w:r w:rsidR="00405970">
              <w:rPr>
                <w:sz w:val="20"/>
                <w:szCs w:val="20"/>
              </w:rPr>
              <w:t>図</w:t>
            </w:r>
            <w:r w:rsidR="00405970">
              <w:rPr>
                <w:rFonts w:hint="eastAsia"/>
                <w:sz w:val="20"/>
                <w:szCs w:val="20"/>
              </w:rPr>
              <w:t>2</w:t>
            </w:r>
            <w:r w:rsidR="00405970">
              <w:rPr>
                <w:sz w:val="20"/>
                <w:szCs w:val="20"/>
              </w:rPr>
              <w:t>には、多くの要素が一</w:t>
            </w:r>
            <w:r w:rsidR="00405970">
              <w:rPr>
                <w:rFonts w:hint="eastAsia"/>
                <w:sz w:val="20"/>
                <w:szCs w:val="20"/>
              </w:rPr>
              <w:t>つ</w:t>
            </w:r>
            <w:r w:rsidR="00405970">
              <w:rPr>
                <w:sz w:val="20"/>
                <w:szCs w:val="20"/>
              </w:rPr>
              <w:t>にまとめられている。こういった要素を一度に</w:t>
            </w:r>
            <w:r w:rsidR="00405970">
              <w:rPr>
                <w:rFonts w:hint="eastAsia"/>
                <w:sz w:val="20"/>
                <w:szCs w:val="20"/>
              </w:rPr>
              <w:t>とら</w:t>
            </w:r>
            <w:r w:rsidR="00405970">
              <w:rPr>
                <w:sz w:val="20"/>
                <w:szCs w:val="20"/>
              </w:rPr>
              <w:t>えられない場合は、トレーシングペーパーなどを利用して図を分解したものを示し、これ</w:t>
            </w:r>
            <w:r w:rsidR="00405970">
              <w:rPr>
                <w:rFonts w:hint="eastAsia"/>
                <w:sz w:val="20"/>
                <w:szCs w:val="20"/>
              </w:rPr>
              <w:t>ら</w:t>
            </w:r>
            <w:r w:rsidR="00405970">
              <w:rPr>
                <w:sz w:val="20"/>
                <w:szCs w:val="20"/>
              </w:rPr>
              <w:t>を</w:t>
            </w:r>
            <w:r w:rsidR="00405970">
              <w:rPr>
                <w:rFonts w:hint="eastAsia"/>
                <w:sz w:val="20"/>
                <w:szCs w:val="20"/>
              </w:rPr>
              <w:t>関係づけて考える</w:t>
            </w:r>
            <w:r w:rsidR="00405970">
              <w:rPr>
                <w:sz w:val="20"/>
                <w:szCs w:val="20"/>
              </w:rPr>
              <w:t>よう助言</w:t>
            </w:r>
            <w:r w:rsidR="00405970">
              <w:rPr>
                <w:rFonts w:hint="eastAsia"/>
                <w:sz w:val="20"/>
                <w:szCs w:val="20"/>
              </w:rPr>
              <w:t>・指導</w:t>
            </w:r>
            <w:r w:rsidR="00405970">
              <w:rPr>
                <w:sz w:val="20"/>
                <w:szCs w:val="20"/>
              </w:rPr>
              <w:t>する。</w:t>
            </w:r>
          </w:p>
        </w:tc>
      </w:tr>
      <w:tr w:rsidR="00405970" w14:paraId="2EA32E44" w14:textId="77777777" w:rsidTr="0004308F">
        <w:trPr>
          <w:cantSplit/>
          <w:trHeight w:val="1044"/>
        </w:trPr>
        <w:tc>
          <w:tcPr>
            <w:tcW w:w="562" w:type="dxa"/>
            <w:shd w:val="clear" w:color="auto" w:fill="auto"/>
            <w:vAlign w:val="center"/>
          </w:tcPr>
          <w:p w14:paraId="2936610B" w14:textId="77777777" w:rsidR="00405970" w:rsidRDefault="00405970" w:rsidP="00323699">
            <w:pPr>
              <w:jc w:val="center"/>
              <w:rPr>
                <w:sz w:val="20"/>
                <w:szCs w:val="20"/>
              </w:rPr>
            </w:pPr>
            <w:r>
              <w:rPr>
                <w:sz w:val="20"/>
                <w:szCs w:val="20"/>
              </w:rPr>
              <w:t>11</w:t>
            </w:r>
          </w:p>
        </w:tc>
        <w:tc>
          <w:tcPr>
            <w:tcW w:w="6096" w:type="dxa"/>
            <w:shd w:val="clear" w:color="auto" w:fill="auto"/>
          </w:tcPr>
          <w:p w14:paraId="2635BF03" w14:textId="77777777" w:rsidR="00405970" w:rsidRDefault="00405970" w:rsidP="00323699">
            <w:pPr>
              <w:ind w:left="200" w:hanging="200"/>
              <w:rPr>
                <w:color w:val="000000"/>
                <w:sz w:val="20"/>
                <w:szCs w:val="20"/>
              </w:rPr>
            </w:pPr>
            <w:r>
              <w:rPr>
                <w:rFonts w:hint="eastAsia"/>
                <w:color w:val="000000"/>
                <w:sz w:val="20"/>
                <w:szCs w:val="20"/>
              </w:rPr>
              <w:t>【植物と動物のからだを比べよう】</w:t>
            </w:r>
          </w:p>
          <w:p w14:paraId="76ED8BA9" w14:textId="77777777" w:rsidR="00405970" w:rsidRDefault="00405970" w:rsidP="00323699">
            <w:pPr>
              <w:ind w:left="200" w:hanging="200"/>
              <w:rPr>
                <w:color w:val="000000"/>
                <w:sz w:val="20"/>
                <w:szCs w:val="20"/>
              </w:rPr>
            </w:pPr>
            <w:r>
              <w:rPr>
                <w:color w:val="000000"/>
                <w:sz w:val="20"/>
                <w:szCs w:val="20"/>
              </w:rPr>
              <w:t>・</w:t>
            </w:r>
            <w:r>
              <w:rPr>
                <w:rFonts w:hint="eastAsia"/>
                <w:color w:val="000000"/>
                <w:sz w:val="20"/>
                <w:szCs w:val="20"/>
              </w:rPr>
              <w:t>p</w:t>
            </w:r>
            <w:r>
              <w:rPr>
                <w:color w:val="000000"/>
                <w:sz w:val="20"/>
                <w:szCs w:val="20"/>
              </w:rPr>
              <w:t>.145</w:t>
            </w:r>
            <w:r>
              <w:rPr>
                <w:rFonts w:hint="eastAsia"/>
                <w:color w:val="000000"/>
                <w:sz w:val="20"/>
                <w:szCs w:val="20"/>
              </w:rPr>
              <w:t>図</w:t>
            </w:r>
            <w:r>
              <w:rPr>
                <w:rFonts w:hint="eastAsia"/>
                <w:color w:val="000000"/>
                <w:sz w:val="20"/>
                <w:szCs w:val="20"/>
              </w:rPr>
              <w:t>3</w:t>
            </w:r>
            <w:r>
              <w:rPr>
                <w:rFonts w:hint="eastAsia"/>
                <w:color w:val="000000"/>
                <w:sz w:val="20"/>
                <w:szCs w:val="20"/>
              </w:rPr>
              <w:t>をもとに、</w:t>
            </w:r>
            <w:r>
              <w:rPr>
                <w:color w:val="000000"/>
                <w:sz w:val="20"/>
                <w:szCs w:val="20"/>
              </w:rPr>
              <w:t>植物</w:t>
            </w:r>
            <w:r>
              <w:rPr>
                <w:rFonts w:hint="eastAsia"/>
                <w:color w:val="000000"/>
                <w:sz w:val="20"/>
                <w:szCs w:val="20"/>
              </w:rPr>
              <w:t>の</w:t>
            </w:r>
            <w:r>
              <w:rPr>
                <w:color w:val="000000"/>
                <w:sz w:val="20"/>
                <w:szCs w:val="20"/>
              </w:rPr>
              <w:t>細胞と動物</w:t>
            </w:r>
            <w:r>
              <w:rPr>
                <w:rFonts w:hint="eastAsia"/>
                <w:color w:val="000000"/>
                <w:sz w:val="20"/>
                <w:szCs w:val="20"/>
              </w:rPr>
              <w:t>の</w:t>
            </w:r>
            <w:r>
              <w:rPr>
                <w:color w:val="000000"/>
                <w:sz w:val="20"/>
                <w:szCs w:val="20"/>
              </w:rPr>
              <w:t>細胞の共通点と相違点について話し合う。</w:t>
            </w:r>
          </w:p>
          <w:p w14:paraId="1213CDBB" w14:textId="77777777" w:rsidR="00405970" w:rsidRDefault="00405970" w:rsidP="00323699">
            <w:pPr>
              <w:ind w:left="200" w:hanging="200"/>
              <w:rPr>
                <w:color w:val="000000"/>
                <w:sz w:val="20"/>
                <w:szCs w:val="20"/>
              </w:rPr>
            </w:pPr>
            <w:r>
              <w:rPr>
                <w:color w:val="000000"/>
                <w:sz w:val="20"/>
                <w:szCs w:val="20"/>
              </w:rPr>
              <w:t>・植物</w:t>
            </w:r>
            <w:r>
              <w:rPr>
                <w:rFonts w:hint="eastAsia"/>
                <w:color w:val="000000"/>
                <w:sz w:val="20"/>
                <w:szCs w:val="20"/>
              </w:rPr>
              <w:t>の</w:t>
            </w:r>
            <w:r>
              <w:rPr>
                <w:color w:val="000000"/>
                <w:sz w:val="20"/>
                <w:szCs w:val="20"/>
              </w:rPr>
              <w:t>細胞にしかない構造（葉緑体）と、養分の獲得のしかたについて</w:t>
            </w:r>
            <w:r>
              <w:rPr>
                <w:sz w:val="20"/>
                <w:szCs w:val="20"/>
              </w:rPr>
              <w:t>思い出す</w:t>
            </w:r>
            <w:r>
              <w:rPr>
                <w:color w:val="000000"/>
                <w:sz w:val="20"/>
                <w:szCs w:val="20"/>
              </w:rPr>
              <w:t>。</w:t>
            </w:r>
          </w:p>
          <w:p w14:paraId="1CC831AA" w14:textId="77777777" w:rsidR="00405970" w:rsidRDefault="00405970" w:rsidP="00323699">
            <w:pPr>
              <w:ind w:left="200" w:hanging="200"/>
              <w:rPr>
                <w:color w:val="000000"/>
                <w:sz w:val="20"/>
                <w:szCs w:val="20"/>
              </w:rPr>
            </w:pPr>
            <w:r>
              <w:rPr>
                <w:color w:val="000000"/>
                <w:sz w:val="20"/>
                <w:szCs w:val="20"/>
              </w:rPr>
              <w:t>・</w:t>
            </w:r>
            <w:r w:rsidR="00C358B4">
              <w:rPr>
                <w:color w:val="000000"/>
                <w:sz w:val="20"/>
                <w:szCs w:val="20"/>
              </w:rPr>
              <w:t>p</w:t>
            </w:r>
            <w:r>
              <w:rPr>
                <w:color w:val="000000"/>
                <w:sz w:val="20"/>
                <w:szCs w:val="20"/>
              </w:rPr>
              <w:t>.14</w:t>
            </w:r>
            <w:r>
              <w:rPr>
                <w:rFonts w:hint="eastAsia"/>
                <w:sz w:val="20"/>
                <w:szCs w:val="20"/>
              </w:rPr>
              <w:t>5</w:t>
            </w:r>
            <w:r>
              <w:rPr>
                <w:rFonts w:hint="eastAsia"/>
                <w:sz w:val="20"/>
                <w:szCs w:val="20"/>
              </w:rPr>
              <w:t>図</w:t>
            </w:r>
            <w:r>
              <w:rPr>
                <w:rFonts w:hint="eastAsia"/>
                <w:sz w:val="20"/>
                <w:szCs w:val="20"/>
              </w:rPr>
              <w:t>4</w:t>
            </w:r>
            <w:r>
              <w:rPr>
                <w:color w:val="000000"/>
                <w:sz w:val="20"/>
                <w:szCs w:val="20"/>
              </w:rPr>
              <w:t>を</w:t>
            </w:r>
            <w:r>
              <w:rPr>
                <w:sz w:val="20"/>
                <w:szCs w:val="20"/>
              </w:rPr>
              <w:t>見ながら</w:t>
            </w:r>
            <w:r>
              <w:rPr>
                <w:color w:val="000000"/>
                <w:sz w:val="20"/>
                <w:szCs w:val="20"/>
              </w:rPr>
              <w:t>、植物と動物</w:t>
            </w:r>
            <w:r>
              <w:rPr>
                <w:rFonts w:hint="eastAsia"/>
                <w:color w:val="000000"/>
                <w:sz w:val="20"/>
                <w:szCs w:val="20"/>
              </w:rPr>
              <w:t>（</w:t>
            </w:r>
            <w:r>
              <w:rPr>
                <w:rFonts w:hint="eastAsia"/>
                <w:color w:val="000000"/>
                <w:sz w:val="20"/>
                <w:szCs w:val="20"/>
              </w:rPr>
              <w:t>p</w:t>
            </w:r>
            <w:r>
              <w:rPr>
                <w:color w:val="000000"/>
                <w:sz w:val="20"/>
                <w:szCs w:val="20"/>
              </w:rPr>
              <w:t>.144</w:t>
            </w:r>
            <w:r>
              <w:rPr>
                <w:rFonts w:hint="eastAsia"/>
                <w:color w:val="000000"/>
                <w:sz w:val="20"/>
                <w:szCs w:val="20"/>
              </w:rPr>
              <w:t>図</w:t>
            </w:r>
            <w:r>
              <w:rPr>
                <w:rFonts w:hint="eastAsia"/>
                <w:color w:val="000000"/>
                <w:sz w:val="20"/>
                <w:szCs w:val="20"/>
              </w:rPr>
              <w:t>2</w:t>
            </w:r>
            <w:r>
              <w:rPr>
                <w:rFonts w:hint="eastAsia"/>
                <w:color w:val="000000"/>
                <w:sz w:val="20"/>
                <w:szCs w:val="20"/>
              </w:rPr>
              <w:t>）</w:t>
            </w:r>
            <w:r>
              <w:rPr>
                <w:color w:val="000000"/>
                <w:sz w:val="20"/>
                <w:szCs w:val="20"/>
              </w:rPr>
              <w:t>を対比させて、養分の獲得の</w:t>
            </w:r>
            <w:r>
              <w:rPr>
                <w:rFonts w:hint="eastAsia"/>
                <w:color w:val="000000"/>
                <w:sz w:val="20"/>
                <w:szCs w:val="20"/>
              </w:rPr>
              <w:t>しかた</w:t>
            </w:r>
            <w:r>
              <w:rPr>
                <w:color w:val="000000"/>
                <w:sz w:val="20"/>
                <w:szCs w:val="20"/>
              </w:rPr>
              <w:t>と、養分の体内の移動について話し合う。</w:t>
            </w:r>
          </w:p>
          <w:p w14:paraId="4725F91C" w14:textId="77777777" w:rsidR="00405970" w:rsidRDefault="00405970" w:rsidP="00323699">
            <w:pPr>
              <w:ind w:left="200" w:hanging="200"/>
              <w:rPr>
                <w:color w:val="000000"/>
                <w:sz w:val="20"/>
                <w:szCs w:val="20"/>
              </w:rPr>
            </w:pPr>
            <w:r>
              <w:rPr>
                <w:color w:val="000000"/>
                <w:sz w:val="20"/>
                <w:szCs w:val="20"/>
              </w:rPr>
              <w:t>・植物（維管束）と動物（血管</w:t>
            </w:r>
            <w:r>
              <w:rPr>
                <w:sz w:val="20"/>
                <w:szCs w:val="20"/>
              </w:rPr>
              <w:t>や</w:t>
            </w:r>
            <w:r>
              <w:rPr>
                <w:color w:val="000000"/>
                <w:sz w:val="20"/>
                <w:szCs w:val="20"/>
              </w:rPr>
              <w:t>血液循環）を対比させて、その</w:t>
            </w:r>
            <w:r>
              <w:rPr>
                <w:sz w:val="20"/>
                <w:szCs w:val="20"/>
              </w:rPr>
              <w:t>ちが</w:t>
            </w:r>
            <w:r>
              <w:rPr>
                <w:color w:val="000000"/>
                <w:sz w:val="20"/>
                <w:szCs w:val="20"/>
              </w:rPr>
              <w:t>いについて話し合う。</w:t>
            </w:r>
          </w:p>
          <w:p w14:paraId="16D28369" w14:textId="77777777" w:rsidR="00405970" w:rsidRDefault="00405970" w:rsidP="00323699">
            <w:pPr>
              <w:ind w:left="200" w:hanging="200"/>
              <w:rPr>
                <w:color w:val="000000"/>
                <w:sz w:val="20"/>
                <w:szCs w:val="20"/>
              </w:rPr>
            </w:pPr>
            <w:r>
              <w:rPr>
                <w:color w:val="000000"/>
                <w:sz w:val="20"/>
                <w:szCs w:val="20"/>
              </w:rPr>
              <w:t>・植物の器官（根、茎、葉）と動物の器官の</w:t>
            </w:r>
            <w:r>
              <w:rPr>
                <w:sz w:val="20"/>
                <w:szCs w:val="20"/>
              </w:rPr>
              <w:t>ちが</w:t>
            </w:r>
            <w:r>
              <w:rPr>
                <w:color w:val="000000"/>
                <w:sz w:val="20"/>
                <w:szCs w:val="20"/>
              </w:rPr>
              <w:t>いについてまとめる。</w:t>
            </w:r>
            <w:r>
              <w:rPr>
                <w:rFonts w:hint="eastAsia"/>
                <w:color w:val="000000"/>
                <w:sz w:val="20"/>
                <w:szCs w:val="20"/>
              </w:rPr>
              <w:t>例えば、</w:t>
            </w:r>
            <w:r>
              <w:rPr>
                <w:color w:val="000000"/>
                <w:sz w:val="20"/>
                <w:szCs w:val="20"/>
              </w:rPr>
              <w:t>冬に落葉する植物を例にして、植物と動物の養分の獲得の</w:t>
            </w:r>
            <w:r>
              <w:rPr>
                <w:rFonts w:hint="eastAsia"/>
                <w:color w:val="000000"/>
                <w:sz w:val="20"/>
                <w:szCs w:val="20"/>
              </w:rPr>
              <w:t>しかた</w:t>
            </w:r>
            <w:r>
              <w:rPr>
                <w:color w:val="000000"/>
                <w:sz w:val="20"/>
                <w:szCs w:val="20"/>
              </w:rPr>
              <w:t>の</w:t>
            </w:r>
            <w:r>
              <w:rPr>
                <w:sz w:val="20"/>
                <w:szCs w:val="20"/>
              </w:rPr>
              <w:t>ちが</w:t>
            </w:r>
            <w:r>
              <w:rPr>
                <w:color w:val="000000"/>
                <w:sz w:val="20"/>
                <w:szCs w:val="20"/>
              </w:rPr>
              <w:t>いについて話し合う。</w:t>
            </w:r>
          </w:p>
          <w:p w14:paraId="25081DA0" w14:textId="77777777" w:rsidR="00405970" w:rsidRDefault="00405970" w:rsidP="00323699">
            <w:pPr>
              <w:ind w:left="200" w:hanging="200"/>
              <w:rPr>
                <w:sz w:val="20"/>
                <w:szCs w:val="20"/>
              </w:rPr>
            </w:pPr>
            <w:r>
              <w:rPr>
                <w:sz w:val="20"/>
                <w:szCs w:val="20"/>
              </w:rPr>
              <w:t>・「学んだことをチェックしよう」各節で学んだことを確認する。</w:t>
            </w:r>
          </w:p>
          <w:p w14:paraId="43654BBB" w14:textId="77777777" w:rsidR="00405970" w:rsidRDefault="00405970" w:rsidP="00323699">
            <w:pPr>
              <w:ind w:left="200" w:hanging="200"/>
              <w:rPr>
                <w:color w:val="000000"/>
                <w:sz w:val="20"/>
                <w:szCs w:val="20"/>
              </w:rPr>
            </w:pPr>
            <w:r>
              <w:rPr>
                <w:sz w:val="20"/>
                <w:szCs w:val="20"/>
              </w:rPr>
              <w:t>・「</w:t>
            </w:r>
            <w:r w:rsidRPr="002B4C45">
              <w:rPr>
                <w:sz w:val="20"/>
                <w:szCs w:val="20"/>
              </w:rPr>
              <w:t>Bef</w:t>
            </w:r>
            <w:r>
              <w:rPr>
                <w:sz w:val="20"/>
                <w:szCs w:val="20"/>
              </w:rPr>
              <w:t>ore &amp; After</w:t>
            </w:r>
            <w:r>
              <w:rPr>
                <w:sz w:val="20"/>
                <w:szCs w:val="20"/>
              </w:rPr>
              <w:t>」この章で学んだことをもとに自分の考えを記述し、話し合う。</w:t>
            </w:r>
          </w:p>
        </w:tc>
        <w:tc>
          <w:tcPr>
            <w:tcW w:w="1134" w:type="dxa"/>
            <w:shd w:val="clear" w:color="auto" w:fill="auto"/>
            <w:vAlign w:val="center"/>
          </w:tcPr>
          <w:p w14:paraId="20171F26" w14:textId="77777777" w:rsidR="00405970" w:rsidRDefault="00405970" w:rsidP="00323699">
            <w:pPr>
              <w:jc w:val="center"/>
              <w:rPr>
                <w:sz w:val="20"/>
                <w:szCs w:val="20"/>
              </w:rPr>
            </w:pPr>
            <w:r>
              <w:rPr>
                <w:sz w:val="20"/>
                <w:szCs w:val="20"/>
              </w:rPr>
              <w:t>14</w:t>
            </w:r>
            <w:r>
              <w:rPr>
                <w:rFonts w:hint="eastAsia"/>
                <w:sz w:val="20"/>
                <w:szCs w:val="20"/>
              </w:rPr>
              <w:t>5</w:t>
            </w:r>
            <w:r>
              <w:rPr>
                <w:sz w:val="20"/>
                <w:szCs w:val="20"/>
              </w:rPr>
              <w:t>～</w:t>
            </w:r>
            <w:r>
              <w:rPr>
                <w:sz w:val="20"/>
                <w:szCs w:val="20"/>
              </w:rPr>
              <w:t>14</w:t>
            </w:r>
            <w:r>
              <w:rPr>
                <w:rFonts w:hint="eastAsia"/>
                <w:sz w:val="20"/>
                <w:szCs w:val="20"/>
              </w:rPr>
              <w:t>6</w:t>
            </w:r>
          </w:p>
        </w:tc>
        <w:tc>
          <w:tcPr>
            <w:tcW w:w="708" w:type="dxa"/>
            <w:tcBorders>
              <w:bottom w:val="single" w:sz="4" w:space="0" w:color="000000"/>
            </w:tcBorders>
            <w:shd w:val="clear" w:color="auto" w:fill="auto"/>
            <w:vAlign w:val="center"/>
          </w:tcPr>
          <w:p w14:paraId="3212C2F5"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bottom w:val="single" w:sz="4" w:space="0" w:color="000000"/>
            </w:tcBorders>
            <w:vAlign w:val="center"/>
          </w:tcPr>
          <w:p w14:paraId="14CDF5CB"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tcBorders>
              <w:bottom w:val="single" w:sz="4" w:space="0" w:color="000000"/>
            </w:tcBorders>
            <w:shd w:val="clear" w:color="auto" w:fill="auto"/>
          </w:tcPr>
          <w:p w14:paraId="3C5B167B"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Pr>
                <w:sz w:val="20"/>
                <w:szCs w:val="20"/>
              </w:rPr>
              <w:t>これまでの動物と植物に関する学習を、細胞、養分の獲得という</w:t>
            </w:r>
            <w:r>
              <w:rPr>
                <w:rFonts w:hint="eastAsia"/>
                <w:sz w:val="20"/>
                <w:szCs w:val="20"/>
              </w:rPr>
              <w:t>2</w:t>
            </w:r>
            <w:r>
              <w:rPr>
                <w:sz w:val="20"/>
                <w:szCs w:val="20"/>
              </w:rPr>
              <w:t>つの視点からふり返</w:t>
            </w:r>
            <w:r>
              <w:rPr>
                <w:rFonts w:hint="eastAsia"/>
                <w:sz w:val="20"/>
                <w:szCs w:val="20"/>
              </w:rPr>
              <w:t>り、</w:t>
            </w:r>
            <w:r>
              <w:rPr>
                <w:sz w:val="20"/>
                <w:szCs w:val="20"/>
              </w:rPr>
              <w:t>共通点と相違点を</w:t>
            </w:r>
            <w:r>
              <w:rPr>
                <w:rFonts w:hint="eastAsia"/>
                <w:sz w:val="20"/>
                <w:szCs w:val="20"/>
              </w:rPr>
              <w:t>図、</w:t>
            </w:r>
            <w:r>
              <w:rPr>
                <w:sz w:val="20"/>
                <w:szCs w:val="20"/>
              </w:rPr>
              <w:t>表や文章を</w:t>
            </w:r>
            <w:r>
              <w:rPr>
                <w:rFonts w:hint="eastAsia"/>
                <w:sz w:val="20"/>
                <w:szCs w:val="20"/>
              </w:rPr>
              <w:t>使って</w:t>
            </w:r>
            <w:r>
              <w:rPr>
                <w:sz w:val="20"/>
                <w:szCs w:val="20"/>
              </w:rPr>
              <w:t>まとめ直すなど、</w:t>
            </w:r>
            <w:r>
              <w:rPr>
                <w:rFonts w:hint="eastAsia"/>
                <w:sz w:val="20"/>
                <w:szCs w:val="20"/>
              </w:rPr>
              <w:t>ねばり強く</w:t>
            </w:r>
            <w:r>
              <w:rPr>
                <w:sz w:val="20"/>
                <w:szCs w:val="20"/>
              </w:rPr>
              <w:t>自らの学びを深めようとしている。</w:t>
            </w:r>
          </w:p>
          <w:p w14:paraId="0D7A4D32" w14:textId="77777777" w:rsidR="00405970" w:rsidRPr="00F85934" w:rsidRDefault="00405970" w:rsidP="0004308F">
            <w:pPr>
              <w:pBdr>
                <w:top w:val="nil"/>
                <w:left w:val="nil"/>
                <w:bottom w:val="nil"/>
                <w:right w:val="nil"/>
                <w:between w:val="nil"/>
              </w:pBdr>
              <w:jc w:val="right"/>
              <w:rPr>
                <w:rFonts w:asciiTheme="majorEastAsia" w:eastAsiaTheme="majorEastAsia" w:hAnsiTheme="majorEastAsia"/>
                <w:sz w:val="20"/>
                <w:szCs w:val="20"/>
              </w:rPr>
            </w:pPr>
            <w:r w:rsidRPr="00174FAF">
              <w:rPr>
                <w:rFonts w:asciiTheme="minorEastAsia" w:hAnsiTheme="minorEastAsia"/>
                <w:sz w:val="20"/>
                <w:szCs w:val="20"/>
              </w:rPr>
              <w:t>［発言分析・行動観察］</w:t>
            </w:r>
          </w:p>
        </w:tc>
        <w:tc>
          <w:tcPr>
            <w:tcW w:w="2976" w:type="dxa"/>
            <w:tcBorders>
              <w:bottom w:val="single" w:sz="4" w:space="0" w:color="000000"/>
            </w:tcBorders>
            <w:shd w:val="clear" w:color="auto" w:fill="auto"/>
          </w:tcPr>
          <w:p w14:paraId="27F028D8"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細胞の</w:t>
            </w:r>
            <w:r>
              <w:rPr>
                <w:rFonts w:ascii="ＭＳ 明朝" w:eastAsia="ＭＳ 明朝" w:hAnsi="ＭＳ 明朝" w:cs="ＭＳ 明朝" w:hint="eastAsia"/>
                <w:sz w:val="20"/>
                <w:szCs w:val="20"/>
              </w:rPr>
              <w:t>共通点や相違点</w:t>
            </w:r>
            <w:r>
              <w:rPr>
                <w:rFonts w:ascii="ＭＳ 明朝" w:eastAsia="ＭＳ 明朝" w:hAnsi="ＭＳ 明朝" w:cs="ＭＳ 明朝"/>
                <w:sz w:val="20"/>
                <w:szCs w:val="20"/>
              </w:rPr>
              <w:t>や、動物</w:t>
            </w:r>
            <w:r>
              <w:rPr>
                <w:rFonts w:ascii="ＭＳ 明朝" w:eastAsia="ＭＳ 明朝" w:hAnsi="ＭＳ 明朝" w:cs="ＭＳ 明朝" w:hint="eastAsia"/>
                <w:sz w:val="20"/>
                <w:szCs w:val="20"/>
              </w:rPr>
              <w:t>と</w:t>
            </w:r>
            <w:r>
              <w:rPr>
                <w:rFonts w:ascii="ＭＳ 明朝" w:eastAsia="ＭＳ 明朝" w:hAnsi="ＭＳ 明朝" w:cs="ＭＳ 明朝"/>
                <w:sz w:val="20"/>
                <w:szCs w:val="20"/>
              </w:rPr>
              <w:t>植物</w:t>
            </w:r>
            <w:r>
              <w:rPr>
                <w:rFonts w:ascii="ＭＳ 明朝" w:eastAsia="ＭＳ 明朝" w:hAnsi="ＭＳ 明朝" w:cs="ＭＳ 明朝" w:hint="eastAsia"/>
                <w:sz w:val="20"/>
                <w:szCs w:val="20"/>
              </w:rPr>
              <w:t>のからだのつくりやはたらきの共通点や相違点</w:t>
            </w:r>
            <w:r>
              <w:rPr>
                <w:rFonts w:ascii="ＭＳ 明朝" w:eastAsia="ＭＳ 明朝" w:hAnsi="ＭＳ 明朝" w:cs="ＭＳ 明朝"/>
                <w:sz w:val="20"/>
                <w:szCs w:val="20"/>
              </w:rPr>
              <w:t>を</w:t>
            </w:r>
            <w:r>
              <w:rPr>
                <w:rFonts w:ascii="ＭＳ 明朝" w:eastAsia="ＭＳ 明朝" w:hAnsi="ＭＳ 明朝" w:cs="ＭＳ 明朝" w:hint="eastAsia"/>
                <w:sz w:val="20"/>
                <w:szCs w:val="20"/>
              </w:rPr>
              <w:t>ふり返りながら比較し</w:t>
            </w:r>
            <w:r>
              <w:rPr>
                <w:rFonts w:ascii="ＭＳ 明朝" w:eastAsia="ＭＳ 明朝" w:hAnsi="ＭＳ 明朝" w:cs="ＭＳ 明朝"/>
                <w:sz w:val="20"/>
                <w:szCs w:val="20"/>
              </w:rPr>
              <w:t>、話し合いを通して理解を深めている。</w:t>
            </w:r>
            <w:r>
              <w:rPr>
                <w:rFonts w:ascii="ＭＳ 明朝" w:eastAsia="ＭＳ 明朝" w:hAnsi="ＭＳ 明朝" w:cs="ＭＳ 明朝" w:hint="eastAsia"/>
                <w:sz w:val="20"/>
                <w:szCs w:val="20"/>
              </w:rPr>
              <w:t>また、これまでに学習した内容を、</w:t>
            </w:r>
            <w:r>
              <w:rPr>
                <w:rFonts w:ascii="ＭＳ 明朝" w:eastAsia="ＭＳ 明朝" w:hAnsi="ＭＳ 明朝" w:cs="ＭＳ 明朝"/>
                <w:sz w:val="20"/>
                <w:szCs w:val="20"/>
              </w:rPr>
              <w:t>図</w:t>
            </w:r>
            <w:r>
              <w:rPr>
                <w:rFonts w:ascii="ＭＳ 明朝" w:eastAsia="ＭＳ 明朝" w:hAnsi="ＭＳ 明朝" w:cs="ＭＳ 明朝" w:hint="eastAsia"/>
                <w:sz w:val="20"/>
                <w:szCs w:val="20"/>
              </w:rPr>
              <w:t>や表</w:t>
            </w:r>
            <w:r>
              <w:rPr>
                <w:rFonts w:ascii="ＭＳ 明朝" w:eastAsia="ＭＳ 明朝" w:hAnsi="ＭＳ 明朝" w:cs="ＭＳ 明朝"/>
                <w:sz w:val="20"/>
                <w:szCs w:val="20"/>
              </w:rPr>
              <w:t>を使って説明するなど、積極的に</w:t>
            </w:r>
            <w:r>
              <w:rPr>
                <w:rFonts w:ascii="ＭＳ 明朝" w:eastAsia="ＭＳ 明朝" w:hAnsi="ＭＳ 明朝" w:cs="ＭＳ 明朝" w:hint="eastAsia"/>
                <w:sz w:val="20"/>
                <w:szCs w:val="20"/>
              </w:rPr>
              <w:t>自らの学び</w:t>
            </w:r>
            <w:r>
              <w:rPr>
                <w:rFonts w:ascii="ＭＳ 明朝" w:eastAsia="ＭＳ 明朝" w:hAnsi="ＭＳ 明朝" w:cs="ＭＳ 明朝"/>
                <w:sz w:val="20"/>
                <w:szCs w:val="20"/>
              </w:rPr>
              <w:t>をふり返</w:t>
            </w:r>
            <w:r>
              <w:rPr>
                <w:rFonts w:ascii="ＭＳ 明朝" w:eastAsia="ＭＳ 明朝" w:hAnsi="ＭＳ 明朝" w:cs="ＭＳ 明朝" w:hint="eastAsia"/>
                <w:sz w:val="20"/>
                <w:szCs w:val="20"/>
              </w:rPr>
              <w:t>り、深めようとしている</w:t>
            </w:r>
            <w:r>
              <w:rPr>
                <w:rFonts w:ascii="ＭＳ 明朝" w:eastAsia="ＭＳ 明朝" w:hAnsi="ＭＳ 明朝" w:cs="ＭＳ 明朝"/>
                <w:sz w:val="20"/>
                <w:szCs w:val="20"/>
              </w:rPr>
              <w:t>。</w:t>
            </w:r>
          </w:p>
        </w:tc>
        <w:tc>
          <w:tcPr>
            <w:tcW w:w="3119" w:type="dxa"/>
            <w:tcBorders>
              <w:bottom w:val="single" w:sz="4" w:space="0" w:color="000000"/>
            </w:tcBorders>
            <w:shd w:val="clear" w:color="auto" w:fill="auto"/>
          </w:tcPr>
          <w:p w14:paraId="435BAA5B"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植物に関する既習事項の整理ができていない場合はデンプンをキーワードにして、光合成などをふり返ることができるよう助言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する。また、水をキーワードとして、植物と動物、それぞれの体内の水の移動を確認できるように、からだを示す簡単な模式図を提示し、学習をふり返ることができるよう助言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bl>
    <w:p w14:paraId="4532ABF0" w14:textId="77777777" w:rsidR="00405970" w:rsidRDefault="00405970" w:rsidP="00405970">
      <w:pPr>
        <w:rPr>
          <w:rFonts w:asciiTheme="majorEastAsia" w:eastAsiaTheme="majorEastAsia" w:hAnsiTheme="majorEastAsia"/>
          <w:sz w:val="36"/>
          <w:szCs w:val="20"/>
        </w:rPr>
      </w:pPr>
    </w:p>
    <w:p w14:paraId="43FAE9BC" w14:textId="77777777" w:rsidR="00405970" w:rsidRDefault="00405970" w:rsidP="00405970">
      <w:pPr>
        <w:rPr>
          <w:sz w:val="20"/>
          <w:szCs w:val="20"/>
        </w:rPr>
      </w:pPr>
      <w:r>
        <w:rPr>
          <w:rFonts w:asciiTheme="majorEastAsia" w:eastAsiaTheme="majorEastAsia" w:hAnsiTheme="majorEastAsia"/>
          <w:sz w:val="36"/>
          <w:szCs w:val="20"/>
        </w:rPr>
        <w:br w:type="page"/>
      </w:r>
      <w:r w:rsidRPr="00C533B3">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2</w:t>
      </w:r>
      <w:r w:rsidRPr="00C533B3">
        <w:rPr>
          <w:rFonts w:asciiTheme="majorEastAsia" w:eastAsiaTheme="majorEastAsia" w:hAnsiTheme="majorEastAsia" w:hint="eastAsia"/>
          <w:sz w:val="36"/>
          <w:szCs w:val="20"/>
        </w:rPr>
        <w:t>】第</w:t>
      </w:r>
      <w:r>
        <w:rPr>
          <w:rFonts w:asciiTheme="majorEastAsia" w:eastAsiaTheme="majorEastAsia" w:hAnsiTheme="majorEastAsia" w:hint="eastAsia"/>
          <w:sz w:val="36"/>
          <w:szCs w:val="20"/>
        </w:rPr>
        <w:t>4章　刺激と反応</w:t>
      </w:r>
      <w:r>
        <w:rPr>
          <w:sz w:val="20"/>
          <w:szCs w:val="20"/>
        </w:rPr>
        <w:t xml:space="preserve">　</w:t>
      </w:r>
      <w:r w:rsidRPr="009B1AB5">
        <w:rPr>
          <w:rFonts w:asciiTheme="majorEastAsia" w:eastAsiaTheme="majorEastAsia" w:hAnsiTheme="majorEastAsia"/>
          <w:sz w:val="22"/>
          <w:szCs w:val="22"/>
        </w:rPr>
        <w:t>（教科書</w:t>
      </w:r>
      <w:r w:rsidR="00C358B4">
        <w:rPr>
          <w:rFonts w:asciiTheme="majorEastAsia" w:eastAsiaTheme="majorEastAsia" w:hAnsiTheme="majorEastAsia"/>
          <w:sz w:val="22"/>
          <w:szCs w:val="22"/>
        </w:rPr>
        <w:t>p</w:t>
      </w:r>
      <w:r>
        <w:rPr>
          <w:rFonts w:asciiTheme="majorEastAsia" w:eastAsiaTheme="majorEastAsia" w:hAnsiTheme="majorEastAsia"/>
          <w:sz w:val="22"/>
          <w:szCs w:val="22"/>
        </w:rPr>
        <w:t>.14</w:t>
      </w:r>
      <w:r>
        <w:rPr>
          <w:rFonts w:asciiTheme="majorEastAsia" w:eastAsiaTheme="majorEastAsia" w:hAnsiTheme="majorEastAsia" w:hint="eastAsia"/>
          <w:sz w:val="22"/>
          <w:szCs w:val="22"/>
        </w:rPr>
        <w:t>7</w:t>
      </w:r>
      <w:r w:rsidRPr="009B1AB5">
        <w:rPr>
          <w:rFonts w:asciiTheme="majorEastAsia" w:eastAsiaTheme="majorEastAsia" w:hAnsiTheme="majorEastAsia"/>
          <w:sz w:val="22"/>
          <w:szCs w:val="22"/>
        </w:rPr>
        <w:t>～</w:t>
      </w:r>
      <w:r>
        <w:rPr>
          <w:rFonts w:asciiTheme="majorEastAsia" w:eastAsiaTheme="majorEastAsia" w:hAnsiTheme="majorEastAsia"/>
          <w:sz w:val="22"/>
          <w:szCs w:val="22"/>
        </w:rPr>
        <w:t>1</w:t>
      </w:r>
      <w:r>
        <w:rPr>
          <w:rFonts w:asciiTheme="majorEastAsia" w:eastAsiaTheme="majorEastAsia" w:hAnsiTheme="majorEastAsia" w:hint="eastAsia"/>
          <w:sz w:val="22"/>
          <w:szCs w:val="22"/>
        </w:rPr>
        <w:t>59</w:t>
      </w:r>
      <w:r w:rsidRPr="009B1AB5">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4A5412B4" w14:textId="77777777" w:rsidTr="00323699">
        <w:tc>
          <w:tcPr>
            <w:tcW w:w="9209" w:type="dxa"/>
            <w:vMerge w:val="restart"/>
            <w:shd w:val="clear" w:color="auto" w:fill="D9D9D9"/>
            <w:vAlign w:val="center"/>
          </w:tcPr>
          <w:p w14:paraId="0BE59915"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022E6E8F" w14:textId="77777777" w:rsidR="00405970" w:rsidRDefault="00405970" w:rsidP="00323699">
            <w:pPr>
              <w:jc w:val="center"/>
              <w:rPr>
                <w:b/>
                <w:color w:val="FF0000"/>
                <w:sz w:val="20"/>
                <w:szCs w:val="20"/>
              </w:rPr>
            </w:pPr>
            <w:r>
              <w:rPr>
                <w:sz w:val="20"/>
                <w:szCs w:val="20"/>
              </w:rPr>
              <w:t>章の観点別評価規準</w:t>
            </w:r>
          </w:p>
        </w:tc>
      </w:tr>
      <w:tr w:rsidR="00405970" w14:paraId="2AD9680F" w14:textId="77777777" w:rsidTr="00323699">
        <w:tc>
          <w:tcPr>
            <w:tcW w:w="9209" w:type="dxa"/>
            <w:vMerge/>
            <w:shd w:val="clear" w:color="auto" w:fill="D9D9D9"/>
            <w:vAlign w:val="center"/>
          </w:tcPr>
          <w:p w14:paraId="165E6A6C"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F257259"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1AA09441"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1D6445E0" w14:textId="77777777" w:rsidR="00405970" w:rsidRDefault="00405970" w:rsidP="00323699">
            <w:pPr>
              <w:jc w:val="center"/>
              <w:rPr>
                <w:sz w:val="20"/>
                <w:szCs w:val="20"/>
              </w:rPr>
            </w:pPr>
            <w:r>
              <w:rPr>
                <w:sz w:val="20"/>
                <w:szCs w:val="20"/>
              </w:rPr>
              <w:t>主体的に学習に取り組む態度（態）</w:t>
            </w:r>
          </w:p>
        </w:tc>
      </w:tr>
      <w:tr w:rsidR="00405970" w14:paraId="096FF2CF" w14:textId="77777777" w:rsidTr="00323699">
        <w:tc>
          <w:tcPr>
            <w:tcW w:w="9209" w:type="dxa"/>
          </w:tcPr>
          <w:p w14:paraId="7179DE70" w14:textId="77777777" w:rsidR="00405970" w:rsidRPr="00174FAF" w:rsidRDefault="00405970" w:rsidP="00323699">
            <w:pPr>
              <w:ind w:left="200" w:hanging="200"/>
              <w:rPr>
                <w:sz w:val="20"/>
                <w:szCs w:val="20"/>
              </w:rPr>
            </w:pPr>
            <w:r>
              <w:rPr>
                <w:sz w:val="20"/>
                <w:szCs w:val="20"/>
              </w:rPr>
              <w:t>・動物のからだのつくりとはたらきとの関係に着目しながら、刺激と反応について理解するとともに、それらの観察、実験などに関する技能を身に</w:t>
            </w:r>
            <w:r>
              <w:rPr>
                <w:rFonts w:hint="eastAsia"/>
                <w:sz w:val="20"/>
                <w:szCs w:val="20"/>
              </w:rPr>
              <w:t>つ</w:t>
            </w:r>
            <w:r>
              <w:rPr>
                <w:sz w:val="20"/>
                <w:szCs w:val="20"/>
              </w:rPr>
              <w:t>ける</w:t>
            </w:r>
            <w:r w:rsidRPr="00174FAF">
              <w:rPr>
                <w:sz w:val="20"/>
                <w:szCs w:val="20"/>
              </w:rPr>
              <w:t>。（知識・技能）</w:t>
            </w:r>
          </w:p>
          <w:p w14:paraId="6B576A77" w14:textId="77777777" w:rsidR="00405970" w:rsidRPr="00174FAF" w:rsidRDefault="00405970" w:rsidP="00323699">
            <w:pPr>
              <w:ind w:left="200" w:hanging="200"/>
              <w:rPr>
                <w:sz w:val="20"/>
                <w:szCs w:val="20"/>
              </w:rPr>
            </w:pPr>
            <w:r w:rsidRPr="00174FAF">
              <w:rPr>
                <w:sz w:val="20"/>
                <w:szCs w:val="20"/>
              </w:rPr>
              <w:t>・</w:t>
            </w:r>
            <w:r w:rsidRPr="00174FAF">
              <w:rPr>
                <w:rFonts w:hint="eastAsia"/>
                <w:sz w:val="20"/>
                <w:szCs w:val="20"/>
              </w:rPr>
              <w:t>刺激と反応</w:t>
            </w:r>
            <w:r w:rsidRPr="00174FAF">
              <w:rPr>
                <w:sz w:val="20"/>
                <w:szCs w:val="20"/>
              </w:rPr>
              <w:t>について、見通しをもって解決する方法を立案して観察、実験などを行い、その結果を分析して解釈し</w:t>
            </w:r>
            <w:r w:rsidRPr="00174FAF">
              <w:rPr>
                <w:rFonts w:hint="eastAsia"/>
                <w:sz w:val="20"/>
                <w:szCs w:val="20"/>
              </w:rPr>
              <w:t>、動物のからだのつくりとはたらき</w:t>
            </w:r>
            <w:r w:rsidRPr="00174FAF">
              <w:rPr>
                <w:sz w:val="20"/>
                <w:szCs w:val="20"/>
              </w:rPr>
              <w:t>の規則性や関係性を見いだして表現する。（思考・判断・表現）</w:t>
            </w:r>
          </w:p>
          <w:p w14:paraId="139C5A22" w14:textId="77777777" w:rsidR="00405970" w:rsidRDefault="00405970" w:rsidP="00323699">
            <w:pPr>
              <w:ind w:left="200" w:hanging="200"/>
              <w:rPr>
                <w:sz w:val="20"/>
                <w:szCs w:val="20"/>
              </w:rPr>
            </w:pPr>
            <w:r w:rsidRPr="00174FAF">
              <w:rPr>
                <w:sz w:val="20"/>
                <w:szCs w:val="20"/>
              </w:rPr>
              <w:t>・刺激と反応に関する事物・現象に進んで</w:t>
            </w:r>
            <w:r w:rsidRPr="00174FAF">
              <w:rPr>
                <w:rFonts w:hint="eastAsia"/>
                <w:sz w:val="20"/>
                <w:szCs w:val="20"/>
              </w:rPr>
              <w:t>かか</w:t>
            </w:r>
            <w:r w:rsidRPr="00174FAF">
              <w:rPr>
                <w:sz w:val="20"/>
                <w:szCs w:val="20"/>
              </w:rPr>
              <w:t>わり、科学的に</w:t>
            </w:r>
            <w:r w:rsidRPr="00174FAF">
              <w:rPr>
                <w:rFonts w:hint="eastAsia"/>
                <w:sz w:val="20"/>
                <w:szCs w:val="20"/>
              </w:rPr>
              <w:t>探究</w:t>
            </w:r>
            <w:r w:rsidRPr="00174FAF">
              <w:rPr>
                <w:sz w:val="20"/>
                <w:szCs w:val="20"/>
              </w:rPr>
              <w:t>しようとする態度と、生命を尊重し、自然環境の保全に寄与する態度を養うとともに、自然を総合的に</w:t>
            </w:r>
            <w:r w:rsidRPr="00174FAF">
              <w:rPr>
                <w:rFonts w:hint="eastAsia"/>
                <w:sz w:val="20"/>
                <w:szCs w:val="20"/>
              </w:rPr>
              <w:t>見る</w:t>
            </w:r>
            <w:r w:rsidRPr="00174FAF">
              <w:rPr>
                <w:sz w:val="20"/>
                <w:szCs w:val="20"/>
              </w:rPr>
              <w:t>ことができるようにする。（主体的に学習に取り組む態度）</w:t>
            </w:r>
          </w:p>
        </w:tc>
        <w:tc>
          <w:tcPr>
            <w:tcW w:w="3119" w:type="dxa"/>
          </w:tcPr>
          <w:p w14:paraId="703A8A6A" w14:textId="77777777" w:rsidR="00405970" w:rsidRDefault="00405970" w:rsidP="00323699">
            <w:pPr>
              <w:jc w:val="left"/>
              <w:rPr>
                <w:sz w:val="20"/>
                <w:szCs w:val="20"/>
              </w:rPr>
            </w:pPr>
            <w:r>
              <w:rPr>
                <w:sz w:val="20"/>
                <w:szCs w:val="20"/>
              </w:rPr>
              <w:t>動物のからだのつくりとはたらきとの関係に着目しながら、刺激と反応についての基本的な概念や原理・法則などを理解しているとともに、科学的に探究するために必要な観察、実験などに関する基本操作や記録などの基本的な技能を身に</w:t>
            </w:r>
            <w:r>
              <w:rPr>
                <w:rFonts w:hint="eastAsia"/>
                <w:sz w:val="20"/>
                <w:szCs w:val="20"/>
              </w:rPr>
              <w:t>つ</w:t>
            </w:r>
            <w:r>
              <w:rPr>
                <w:sz w:val="20"/>
                <w:szCs w:val="20"/>
              </w:rPr>
              <w:t>けている。</w:t>
            </w:r>
          </w:p>
        </w:tc>
        <w:tc>
          <w:tcPr>
            <w:tcW w:w="2976" w:type="dxa"/>
          </w:tcPr>
          <w:p w14:paraId="10DCE9F7" w14:textId="77777777" w:rsidR="00405970" w:rsidRDefault="00405970" w:rsidP="00323699">
            <w:pPr>
              <w:jc w:val="left"/>
              <w:rPr>
                <w:sz w:val="20"/>
                <w:szCs w:val="20"/>
              </w:rPr>
            </w:pPr>
            <w:r>
              <w:rPr>
                <w:rFonts w:hint="eastAsia"/>
                <w:sz w:val="20"/>
                <w:szCs w:val="20"/>
              </w:rPr>
              <w:t>刺激と反応</w:t>
            </w:r>
            <w:r>
              <w:rPr>
                <w:sz w:val="20"/>
                <w:szCs w:val="20"/>
              </w:rPr>
              <w:t>について、見通しをもって解決する方法を立案して観察、実験などを行い、その結果を分析して解釈し、</w:t>
            </w:r>
            <w:r>
              <w:rPr>
                <w:rFonts w:hint="eastAsia"/>
                <w:sz w:val="20"/>
                <w:szCs w:val="20"/>
              </w:rPr>
              <w:t>動物のからだのつくりとはたらき</w:t>
            </w:r>
            <w:r>
              <w:rPr>
                <w:sz w:val="20"/>
                <w:szCs w:val="20"/>
              </w:rPr>
              <w:t>についての規則性や関係性を見いだして表現しているなど、科学的に探究している。</w:t>
            </w:r>
          </w:p>
        </w:tc>
        <w:tc>
          <w:tcPr>
            <w:tcW w:w="3119" w:type="dxa"/>
          </w:tcPr>
          <w:p w14:paraId="060859F6" w14:textId="77777777" w:rsidR="00405970" w:rsidRDefault="00405970" w:rsidP="00323699">
            <w:pPr>
              <w:jc w:val="left"/>
              <w:rPr>
                <w:sz w:val="20"/>
                <w:szCs w:val="20"/>
              </w:rPr>
            </w:pPr>
            <w:r>
              <w:rPr>
                <w:sz w:val="20"/>
                <w:szCs w:val="20"/>
              </w:rPr>
              <w:t>刺激と反応に関する事物・現象に進んで</w:t>
            </w:r>
            <w:r>
              <w:rPr>
                <w:rFonts w:hint="eastAsia"/>
                <w:sz w:val="20"/>
                <w:szCs w:val="20"/>
              </w:rPr>
              <w:t>かか</w:t>
            </w:r>
            <w:r>
              <w:rPr>
                <w:sz w:val="20"/>
                <w:szCs w:val="20"/>
              </w:rPr>
              <w:t>わり、見通しをもったり</w:t>
            </w:r>
            <w:r>
              <w:rPr>
                <w:rFonts w:hint="eastAsia"/>
                <w:sz w:val="20"/>
                <w:szCs w:val="20"/>
              </w:rPr>
              <w:t>ふ</w:t>
            </w:r>
            <w:r>
              <w:rPr>
                <w:sz w:val="20"/>
                <w:szCs w:val="20"/>
              </w:rPr>
              <w:t>り返ったりするなど、科学的に探究しようとしている。</w:t>
            </w:r>
          </w:p>
        </w:tc>
      </w:tr>
    </w:tbl>
    <w:p w14:paraId="26C2AAC5" w14:textId="77777777" w:rsidR="00405970" w:rsidRDefault="00405970" w:rsidP="00405970">
      <w:pPr>
        <w:ind w:firstLineChars="3898" w:firstLine="7796"/>
        <w:rPr>
          <w:sz w:val="20"/>
          <w:szCs w:val="20"/>
        </w:rPr>
      </w:pPr>
    </w:p>
    <w:p w14:paraId="151E0A8E" w14:textId="77777777" w:rsidR="00405970" w:rsidRDefault="00405970" w:rsidP="00405970">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3C87ABE6" w14:textId="77777777" w:rsidR="00405970" w:rsidRDefault="00405970" w:rsidP="00405970">
      <w:pPr>
        <w:ind w:right="800" w:firstLineChars="3900" w:firstLine="7800"/>
        <w:jc w:val="left"/>
        <w:rPr>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6D8FBD9D" w14:textId="77777777" w:rsidTr="00323699">
        <w:trPr>
          <w:tblHeader/>
        </w:trPr>
        <w:tc>
          <w:tcPr>
            <w:tcW w:w="452" w:type="dxa"/>
            <w:shd w:val="clear" w:color="auto" w:fill="D9D9D9"/>
            <w:vAlign w:val="center"/>
          </w:tcPr>
          <w:p w14:paraId="3BDA66E1"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44A994CA"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38BDD510"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65A38BD2"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4E37DC4B"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500AFD64"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50A7BE7E"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4E43C775" w14:textId="77777777" w:rsidR="00405970" w:rsidRDefault="00405970" w:rsidP="00323699">
            <w:pPr>
              <w:jc w:val="center"/>
              <w:rPr>
                <w:sz w:val="20"/>
                <w:szCs w:val="20"/>
              </w:rPr>
            </w:pPr>
            <w:r>
              <w:rPr>
                <w:sz w:val="20"/>
                <w:szCs w:val="20"/>
              </w:rPr>
              <w:t>努力を要する生徒への</w:t>
            </w:r>
          </w:p>
          <w:p w14:paraId="1947AB9F" w14:textId="77777777" w:rsidR="00405970" w:rsidRDefault="00405970" w:rsidP="00323699">
            <w:pPr>
              <w:jc w:val="center"/>
              <w:rPr>
                <w:sz w:val="20"/>
                <w:szCs w:val="20"/>
              </w:rPr>
            </w:pPr>
            <w:r>
              <w:rPr>
                <w:sz w:val="20"/>
                <w:szCs w:val="20"/>
              </w:rPr>
              <w:t>指導の手立て</w:t>
            </w:r>
          </w:p>
        </w:tc>
      </w:tr>
      <w:tr w:rsidR="00405970" w14:paraId="7E1B69ED" w14:textId="77777777" w:rsidTr="0004308F">
        <w:tc>
          <w:tcPr>
            <w:tcW w:w="452" w:type="dxa"/>
            <w:shd w:val="clear" w:color="auto" w:fill="auto"/>
            <w:vAlign w:val="center"/>
          </w:tcPr>
          <w:p w14:paraId="3E6A1B7C" w14:textId="77777777" w:rsidR="00405970" w:rsidRDefault="00405970" w:rsidP="00323699">
            <w:pPr>
              <w:jc w:val="center"/>
              <w:rPr>
                <w:sz w:val="20"/>
                <w:szCs w:val="20"/>
              </w:rPr>
            </w:pPr>
            <w:r>
              <w:rPr>
                <w:sz w:val="20"/>
                <w:szCs w:val="20"/>
              </w:rPr>
              <w:t>1</w:t>
            </w:r>
          </w:p>
        </w:tc>
        <w:tc>
          <w:tcPr>
            <w:tcW w:w="6206" w:type="dxa"/>
            <w:shd w:val="clear" w:color="auto" w:fill="auto"/>
          </w:tcPr>
          <w:p w14:paraId="07AD29A9" w14:textId="77777777" w:rsidR="00405970" w:rsidRDefault="00405970" w:rsidP="00323699">
            <w:pPr>
              <w:pBdr>
                <w:top w:val="nil"/>
                <w:left w:val="nil"/>
                <w:bottom w:val="nil"/>
                <w:right w:val="nil"/>
                <w:between w:val="nil"/>
              </w:pBdr>
              <w:ind w:left="200" w:hanging="200"/>
              <w:rPr>
                <w:sz w:val="20"/>
                <w:szCs w:val="20"/>
              </w:rPr>
            </w:pPr>
            <w:r>
              <w:rPr>
                <w:sz w:val="20"/>
                <w:szCs w:val="20"/>
              </w:rPr>
              <w:t>・「</w:t>
            </w:r>
            <w:r>
              <w:rPr>
                <w:sz w:val="20"/>
                <w:szCs w:val="20"/>
              </w:rPr>
              <w:t>Before &amp; After</w:t>
            </w:r>
            <w:r>
              <w:rPr>
                <w:sz w:val="20"/>
                <w:szCs w:val="20"/>
              </w:rPr>
              <w:t>」小学校で学習したことなどをもとに自分の考えを記述し、話し合う。</w:t>
            </w:r>
          </w:p>
          <w:p w14:paraId="1923E20F" w14:textId="77777777" w:rsidR="00405970" w:rsidRDefault="00405970" w:rsidP="00323699">
            <w:pPr>
              <w:pBdr>
                <w:top w:val="nil"/>
                <w:left w:val="nil"/>
                <w:bottom w:val="nil"/>
                <w:right w:val="nil"/>
                <w:between w:val="nil"/>
              </w:pBdr>
              <w:ind w:left="200" w:hanging="200"/>
              <w:rPr>
                <w:color w:val="000000"/>
                <w:sz w:val="20"/>
                <w:szCs w:val="20"/>
              </w:rPr>
            </w:pPr>
            <w:r>
              <w:rPr>
                <w:sz w:val="20"/>
                <w:szCs w:val="20"/>
              </w:rPr>
              <w:t>第</w:t>
            </w:r>
            <w:r>
              <w:rPr>
                <w:sz w:val="20"/>
                <w:szCs w:val="20"/>
              </w:rPr>
              <w:t>1</w:t>
            </w:r>
            <w:r>
              <w:rPr>
                <w:sz w:val="20"/>
                <w:szCs w:val="20"/>
              </w:rPr>
              <w:t xml:space="preserve">節　</w:t>
            </w:r>
            <w:r>
              <w:rPr>
                <w:color w:val="000000"/>
                <w:sz w:val="20"/>
                <w:szCs w:val="20"/>
              </w:rPr>
              <w:t>刺激</w:t>
            </w:r>
            <w:r>
              <w:rPr>
                <w:rFonts w:hint="eastAsia"/>
                <w:color w:val="000000"/>
                <w:sz w:val="20"/>
                <w:szCs w:val="20"/>
              </w:rPr>
              <w:t>の受けとり</w:t>
            </w:r>
          </w:p>
          <w:p w14:paraId="10A40CA1"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・「レッツ</w:t>
            </w:r>
            <w:r>
              <w:rPr>
                <w:color w:val="000000"/>
                <w:sz w:val="20"/>
                <w:szCs w:val="20"/>
              </w:rPr>
              <w:t xml:space="preserve"> </w:t>
            </w:r>
            <w:r>
              <w:rPr>
                <w:rFonts w:ascii="ＭＳ 明朝" w:eastAsia="ＭＳ 明朝" w:hAnsi="ＭＳ 明朝" w:cs="ＭＳ 明朝"/>
                <w:color w:val="000000"/>
                <w:sz w:val="20"/>
                <w:szCs w:val="20"/>
              </w:rPr>
              <w:t>スタート！」ライオンが</w:t>
            </w:r>
            <w:r>
              <w:rPr>
                <w:rFonts w:ascii="ＭＳ 明朝" w:eastAsia="ＭＳ 明朝" w:hAnsi="ＭＳ 明朝" w:cs="ＭＳ 明朝" w:hint="eastAsia"/>
                <w:color w:val="000000"/>
                <w:sz w:val="20"/>
                <w:szCs w:val="20"/>
              </w:rPr>
              <w:t>えもの</w:t>
            </w:r>
            <w:r>
              <w:rPr>
                <w:rFonts w:ascii="ＭＳ 明朝" w:eastAsia="ＭＳ 明朝" w:hAnsi="ＭＳ 明朝" w:cs="ＭＳ 明朝"/>
                <w:color w:val="000000"/>
                <w:sz w:val="20"/>
                <w:szCs w:val="20"/>
              </w:rPr>
              <w:t>をとらえるときにはたらいている器官について考え、話し合う。</w:t>
            </w:r>
          </w:p>
          <w:p w14:paraId="0085324A"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・動物が外界から刺激を受け</w:t>
            </w:r>
            <w:r>
              <w:rPr>
                <w:rFonts w:ascii="ＭＳ 明朝" w:eastAsia="ＭＳ 明朝" w:hAnsi="ＭＳ 明朝" w:cs="ＭＳ 明朝" w:hint="eastAsia"/>
                <w:color w:val="000000"/>
                <w:sz w:val="20"/>
                <w:szCs w:val="20"/>
              </w:rPr>
              <w:t>と</w:t>
            </w:r>
            <w:r>
              <w:rPr>
                <w:rFonts w:ascii="ＭＳ 明朝" w:eastAsia="ＭＳ 明朝" w:hAnsi="ＭＳ 明朝" w:cs="ＭＳ 明朝"/>
                <w:color w:val="000000"/>
                <w:sz w:val="20"/>
                <w:szCs w:val="20"/>
              </w:rPr>
              <w:t>っていることを理解する。</w:t>
            </w:r>
          </w:p>
          <w:p w14:paraId="10E70465"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・「？課題」刺激を受けとっている器官</w:t>
            </w:r>
            <w:r>
              <w:rPr>
                <w:rFonts w:ascii="ＭＳ 明朝" w:eastAsia="ＭＳ 明朝" w:hAnsi="ＭＳ 明朝" w:cs="ＭＳ 明朝" w:hint="eastAsia"/>
                <w:color w:val="000000"/>
                <w:sz w:val="20"/>
                <w:szCs w:val="20"/>
              </w:rPr>
              <w:t>に</w:t>
            </w:r>
            <w:r>
              <w:rPr>
                <w:rFonts w:ascii="ＭＳ 明朝" w:eastAsia="ＭＳ 明朝" w:hAnsi="ＭＳ 明朝" w:cs="ＭＳ 明朝"/>
                <w:color w:val="000000"/>
                <w:sz w:val="20"/>
                <w:szCs w:val="20"/>
              </w:rPr>
              <w:t>は、どのようなものがあり、どのようなはたらき</w:t>
            </w:r>
            <w:r>
              <w:rPr>
                <w:rFonts w:ascii="ＭＳ 明朝" w:eastAsia="ＭＳ 明朝" w:hAnsi="ＭＳ 明朝" w:cs="ＭＳ 明朝" w:hint="eastAsia"/>
                <w:color w:val="000000"/>
                <w:sz w:val="20"/>
                <w:szCs w:val="20"/>
              </w:rPr>
              <w:t>をす</w:t>
            </w:r>
            <w:r>
              <w:rPr>
                <w:rFonts w:ascii="ＭＳ 明朝" w:eastAsia="ＭＳ 明朝" w:hAnsi="ＭＳ 明朝" w:cs="ＭＳ 明朝"/>
                <w:color w:val="000000"/>
                <w:sz w:val="20"/>
                <w:szCs w:val="20"/>
              </w:rPr>
              <w:t>るだろうか。</w:t>
            </w:r>
          </w:p>
          <w:p w14:paraId="09A0636C"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・感覚器官について説明を聞き、理解する。</w:t>
            </w:r>
          </w:p>
          <w:p w14:paraId="6912E536" w14:textId="77777777" w:rsidR="00405970" w:rsidRPr="00B8154C"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・「考えよう」写真を見て、その動物の目のつく位置と生活のしかたとの関係について考える。</w:t>
            </w:r>
          </w:p>
        </w:tc>
        <w:tc>
          <w:tcPr>
            <w:tcW w:w="1134" w:type="dxa"/>
            <w:shd w:val="clear" w:color="auto" w:fill="auto"/>
            <w:vAlign w:val="center"/>
          </w:tcPr>
          <w:p w14:paraId="14F028F1" w14:textId="77777777" w:rsidR="00405970" w:rsidRDefault="00405970" w:rsidP="00323699">
            <w:pPr>
              <w:jc w:val="center"/>
              <w:rPr>
                <w:sz w:val="20"/>
                <w:szCs w:val="20"/>
              </w:rPr>
            </w:pPr>
            <w:r>
              <w:rPr>
                <w:sz w:val="20"/>
                <w:szCs w:val="20"/>
              </w:rPr>
              <w:t>14</w:t>
            </w:r>
            <w:r>
              <w:rPr>
                <w:rFonts w:hint="eastAsia"/>
                <w:sz w:val="20"/>
                <w:szCs w:val="20"/>
              </w:rPr>
              <w:t>7</w:t>
            </w:r>
            <w:r>
              <w:rPr>
                <w:sz w:val="20"/>
                <w:szCs w:val="20"/>
              </w:rPr>
              <w:t>～</w:t>
            </w:r>
            <w:r>
              <w:rPr>
                <w:sz w:val="20"/>
                <w:szCs w:val="20"/>
              </w:rPr>
              <w:t>1</w:t>
            </w:r>
            <w:r>
              <w:rPr>
                <w:rFonts w:hint="eastAsia"/>
                <w:sz w:val="20"/>
                <w:szCs w:val="20"/>
              </w:rPr>
              <w:t>49</w:t>
            </w:r>
          </w:p>
        </w:tc>
        <w:tc>
          <w:tcPr>
            <w:tcW w:w="708" w:type="dxa"/>
            <w:shd w:val="clear" w:color="auto" w:fill="auto"/>
            <w:vAlign w:val="center"/>
          </w:tcPr>
          <w:p w14:paraId="5C5F5906"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vAlign w:val="center"/>
          </w:tcPr>
          <w:p w14:paraId="50E73337"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50A49E5F"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刺激にはどのようなものがあるか、動物はその刺激をからだのどこで受け</w:t>
            </w:r>
            <w:r w:rsidRPr="00174FAF">
              <w:rPr>
                <w:rFonts w:asciiTheme="minorEastAsia" w:hAnsiTheme="minorEastAsia" w:hint="eastAsia"/>
                <w:sz w:val="20"/>
                <w:szCs w:val="20"/>
              </w:rPr>
              <w:t>と</w:t>
            </w:r>
            <w:r w:rsidRPr="00174FAF">
              <w:rPr>
                <w:rFonts w:asciiTheme="minorEastAsia" w:hAnsiTheme="minorEastAsia"/>
                <w:sz w:val="20"/>
                <w:szCs w:val="20"/>
              </w:rPr>
              <w:t>っているのかということを考え、それを話し合いなどで表現している。</w:t>
            </w:r>
          </w:p>
          <w:p w14:paraId="565C70BC" w14:textId="77777777" w:rsidR="00405970" w:rsidRPr="00174FAF" w:rsidRDefault="00405970" w:rsidP="0004308F">
            <w:pPr>
              <w:pBdr>
                <w:top w:val="nil"/>
                <w:left w:val="nil"/>
                <w:bottom w:val="nil"/>
                <w:right w:val="nil"/>
                <w:between w:val="nil"/>
              </w:pBdr>
              <w:ind w:left="201" w:hanging="201"/>
              <w:jc w:val="right"/>
              <w:rPr>
                <w:rFonts w:asciiTheme="minorEastAsia" w:hAnsiTheme="minorEastAsia"/>
                <w:sz w:val="20"/>
                <w:szCs w:val="20"/>
              </w:rPr>
            </w:pPr>
            <w:r w:rsidRPr="00174FAF">
              <w:rPr>
                <w:rFonts w:asciiTheme="minorEastAsia" w:hAnsiTheme="minorEastAsia"/>
                <w:sz w:val="20"/>
                <w:szCs w:val="20"/>
              </w:rPr>
              <w:t>［発言分析・行動観察］</w:t>
            </w:r>
          </w:p>
        </w:tc>
        <w:tc>
          <w:tcPr>
            <w:tcW w:w="2976" w:type="dxa"/>
            <w:shd w:val="clear" w:color="auto" w:fill="auto"/>
          </w:tcPr>
          <w:p w14:paraId="335DCE6A" w14:textId="77777777" w:rsidR="00405970" w:rsidRDefault="00405970" w:rsidP="0004308F">
            <w:pPr>
              <w:rPr>
                <w:sz w:val="20"/>
                <w:szCs w:val="20"/>
              </w:rPr>
            </w:pPr>
            <w:r>
              <w:rPr>
                <w:sz w:val="20"/>
                <w:szCs w:val="20"/>
              </w:rPr>
              <w:t>写真資料や自らの経験から、いくつかの</w:t>
            </w:r>
            <w:r>
              <w:rPr>
                <w:rFonts w:hint="eastAsia"/>
                <w:sz w:val="20"/>
                <w:szCs w:val="20"/>
              </w:rPr>
              <w:t>刺激や</w:t>
            </w:r>
            <w:r>
              <w:rPr>
                <w:sz w:val="20"/>
                <w:szCs w:val="20"/>
              </w:rPr>
              <w:t>感覚器官について具体例を</w:t>
            </w:r>
            <w:r>
              <w:rPr>
                <w:rFonts w:hint="eastAsia"/>
                <w:sz w:val="20"/>
                <w:szCs w:val="20"/>
              </w:rPr>
              <w:t>あ</w:t>
            </w:r>
            <w:r>
              <w:rPr>
                <w:sz w:val="20"/>
                <w:szCs w:val="20"/>
              </w:rPr>
              <w:t>げ</w:t>
            </w:r>
            <w:r>
              <w:rPr>
                <w:rFonts w:hint="eastAsia"/>
                <w:sz w:val="20"/>
                <w:szCs w:val="20"/>
              </w:rPr>
              <w:t>ている。感覚器官</w:t>
            </w:r>
            <w:r>
              <w:rPr>
                <w:sz w:val="20"/>
                <w:szCs w:val="20"/>
              </w:rPr>
              <w:t>がどのようなはたらきをしているのかを理解し、</w:t>
            </w:r>
            <w:r>
              <w:rPr>
                <w:rFonts w:hint="eastAsia"/>
                <w:sz w:val="20"/>
                <w:szCs w:val="20"/>
              </w:rPr>
              <w:t>それを</w:t>
            </w:r>
            <w:r>
              <w:rPr>
                <w:sz w:val="20"/>
                <w:szCs w:val="20"/>
              </w:rPr>
              <w:t>表現</w:t>
            </w:r>
            <w:r>
              <w:rPr>
                <w:rFonts w:hint="eastAsia"/>
                <w:sz w:val="20"/>
                <w:szCs w:val="20"/>
              </w:rPr>
              <w:t>し</w:t>
            </w:r>
            <w:r>
              <w:rPr>
                <w:sz w:val="20"/>
                <w:szCs w:val="20"/>
              </w:rPr>
              <w:t>ている。</w:t>
            </w:r>
          </w:p>
        </w:tc>
        <w:tc>
          <w:tcPr>
            <w:tcW w:w="3119" w:type="dxa"/>
            <w:shd w:val="clear" w:color="auto" w:fill="auto"/>
          </w:tcPr>
          <w:p w14:paraId="30C4847D" w14:textId="77777777" w:rsidR="00405970" w:rsidRDefault="00C358B4" w:rsidP="0004308F">
            <w:pPr>
              <w:rPr>
                <w:sz w:val="20"/>
                <w:szCs w:val="20"/>
              </w:rPr>
            </w:pPr>
            <w:r>
              <w:rPr>
                <w:sz w:val="20"/>
                <w:szCs w:val="20"/>
              </w:rPr>
              <w:t>p</w:t>
            </w:r>
            <w:r w:rsidR="00405970">
              <w:rPr>
                <w:sz w:val="20"/>
                <w:szCs w:val="20"/>
              </w:rPr>
              <w:t>.</w:t>
            </w:r>
            <w:r w:rsidR="00405970">
              <w:rPr>
                <w:rFonts w:hint="eastAsia"/>
                <w:sz w:val="20"/>
                <w:szCs w:val="20"/>
              </w:rPr>
              <w:t>148</w:t>
            </w:r>
            <w:r w:rsidR="00405970">
              <w:rPr>
                <w:sz w:val="20"/>
                <w:szCs w:val="20"/>
              </w:rPr>
              <w:t>図</w:t>
            </w:r>
            <w:r w:rsidR="00405970">
              <w:rPr>
                <w:sz w:val="20"/>
                <w:szCs w:val="20"/>
              </w:rPr>
              <w:t>1</w:t>
            </w:r>
            <w:r w:rsidR="00405970">
              <w:rPr>
                <w:sz w:val="20"/>
                <w:szCs w:val="20"/>
              </w:rPr>
              <w:t>を参照させ、何をたよりにしてライオンはシマウマを</w:t>
            </w:r>
            <w:r w:rsidR="00405970">
              <w:rPr>
                <w:rFonts w:hint="eastAsia"/>
                <w:sz w:val="20"/>
                <w:szCs w:val="20"/>
              </w:rPr>
              <w:t>とらえ</w:t>
            </w:r>
            <w:r w:rsidR="00405970">
              <w:rPr>
                <w:sz w:val="20"/>
                <w:szCs w:val="20"/>
              </w:rPr>
              <w:t>ることができているのかを考えさせ、刺激と感覚器官の関係について理解できるよう助言</w:t>
            </w:r>
            <w:r w:rsidR="00405970">
              <w:rPr>
                <w:rFonts w:hint="eastAsia"/>
                <w:sz w:val="20"/>
                <w:szCs w:val="20"/>
              </w:rPr>
              <w:t>・指導</w:t>
            </w:r>
            <w:r w:rsidR="00405970">
              <w:rPr>
                <w:sz w:val="20"/>
                <w:szCs w:val="20"/>
              </w:rPr>
              <w:t>する。</w:t>
            </w:r>
          </w:p>
        </w:tc>
      </w:tr>
      <w:tr w:rsidR="00405970" w14:paraId="6FCF1B51" w14:textId="77777777" w:rsidTr="0004308F">
        <w:tc>
          <w:tcPr>
            <w:tcW w:w="452" w:type="dxa"/>
            <w:shd w:val="clear" w:color="auto" w:fill="auto"/>
            <w:vAlign w:val="center"/>
          </w:tcPr>
          <w:p w14:paraId="7CBBA3FA" w14:textId="77777777" w:rsidR="00405970" w:rsidRDefault="00405970" w:rsidP="00323699">
            <w:pPr>
              <w:jc w:val="center"/>
              <w:rPr>
                <w:sz w:val="20"/>
                <w:szCs w:val="20"/>
              </w:rPr>
            </w:pPr>
            <w:r>
              <w:rPr>
                <w:sz w:val="20"/>
                <w:szCs w:val="20"/>
              </w:rPr>
              <w:t>2</w:t>
            </w:r>
          </w:p>
        </w:tc>
        <w:tc>
          <w:tcPr>
            <w:tcW w:w="6206" w:type="dxa"/>
            <w:shd w:val="clear" w:color="auto" w:fill="auto"/>
          </w:tcPr>
          <w:p w14:paraId="458EA9D4"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sidR="00C358B4">
              <w:rPr>
                <w:rFonts w:eastAsia="ＭＳ 明朝" w:cs="ＭＳ 明朝"/>
                <w:color w:val="000000"/>
                <w:sz w:val="20"/>
                <w:szCs w:val="20"/>
              </w:rPr>
              <w:t>p</w:t>
            </w:r>
            <w:r>
              <w:rPr>
                <w:rFonts w:eastAsia="ＭＳ 明朝" w:cs="ＭＳ 明朝"/>
                <w:color w:val="000000"/>
                <w:sz w:val="20"/>
                <w:szCs w:val="20"/>
              </w:rPr>
              <w:t>.15</w:t>
            </w:r>
            <w:r>
              <w:rPr>
                <w:rFonts w:eastAsia="ＭＳ 明朝" w:cs="ＭＳ 明朝" w:hint="eastAsia"/>
                <w:color w:val="000000"/>
                <w:sz w:val="20"/>
                <w:szCs w:val="20"/>
              </w:rPr>
              <w:t>0</w:t>
            </w:r>
            <w:r>
              <w:rPr>
                <w:rFonts w:eastAsia="ＭＳ 明朝" w:cs="ＭＳ 明朝"/>
                <w:sz w:val="20"/>
                <w:szCs w:val="20"/>
              </w:rPr>
              <w:t>、</w:t>
            </w:r>
            <w:r>
              <w:rPr>
                <w:rFonts w:eastAsia="ＭＳ 明朝" w:cs="ＭＳ 明朝"/>
                <w:sz w:val="20"/>
                <w:szCs w:val="20"/>
              </w:rPr>
              <w:t>15</w:t>
            </w:r>
            <w:r>
              <w:rPr>
                <w:rFonts w:eastAsia="ＭＳ 明朝" w:cs="ＭＳ 明朝" w:hint="eastAsia"/>
                <w:sz w:val="20"/>
                <w:szCs w:val="20"/>
              </w:rPr>
              <w:t>1</w:t>
            </w:r>
            <w:r w:rsidRPr="005B5293">
              <w:rPr>
                <w:rFonts w:eastAsia="ＭＳ 明朝" w:cs="ＭＳ 明朝"/>
                <w:color w:val="000000"/>
                <w:sz w:val="20"/>
                <w:szCs w:val="20"/>
              </w:rPr>
              <w:t>図</w:t>
            </w:r>
            <w:r w:rsidRPr="005B5293">
              <w:rPr>
                <w:rFonts w:eastAsia="ＭＳ 明朝" w:cs="ＭＳ 明朝"/>
                <w:sz w:val="20"/>
                <w:szCs w:val="20"/>
              </w:rPr>
              <w:t>1</w:t>
            </w:r>
            <w:r>
              <w:rPr>
                <w:rFonts w:ascii="ＭＳ 明朝" w:eastAsia="ＭＳ 明朝" w:hAnsi="ＭＳ 明朝" w:cs="ＭＳ 明朝"/>
                <w:color w:val="000000"/>
                <w:sz w:val="20"/>
                <w:szCs w:val="20"/>
              </w:rPr>
              <w:t>を見ながら</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ヒトの感覚器官についての説明を聞き、自分たちの身のまわりの刺激がどこで受容されているか考える。</w:t>
            </w:r>
          </w:p>
          <w:p w14:paraId="0D15F52C"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結論</w:t>
            </w:r>
            <w:r>
              <w:rPr>
                <w:rFonts w:ascii="ＭＳ 明朝" w:eastAsia="ＭＳ 明朝" w:hAnsi="ＭＳ 明朝" w:cs="ＭＳ 明朝"/>
                <w:color w:val="000000"/>
                <w:sz w:val="20"/>
                <w:szCs w:val="20"/>
              </w:rPr>
              <w:t>」自分の考えをまとめ、確認する。</w:t>
            </w:r>
          </w:p>
          <w:p w14:paraId="1E6B5395"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w:t>
            </w:r>
            <w:r>
              <w:rPr>
                <w:rFonts w:ascii="ＭＳ 明朝" w:eastAsia="ＭＳ 明朝" w:hAnsi="ＭＳ 明朝" w:cs="ＭＳ 明朝"/>
                <w:sz w:val="20"/>
                <w:szCs w:val="20"/>
              </w:rPr>
              <w:t>」について考える</w:t>
            </w:r>
            <w:r>
              <w:rPr>
                <w:rFonts w:ascii="ＭＳ 明朝" w:eastAsia="ＭＳ 明朝" w:hAnsi="ＭＳ 明朝" w:cs="ＭＳ 明朝"/>
                <w:color w:val="000000"/>
                <w:sz w:val="20"/>
                <w:szCs w:val="20"/>
              </w:rPr>
              <w:t>。</w:t>
            </w:r>
          </w:p>
        </w:tc>
        <w:tc>
          <w:tcPr>
            <w:tcW w:w="1134" w:type="dxa"/>
            <w:shd w:val="clear" w:color="auto" w:fill="auto"/>
            <w:vAlign w:val="center"/>
          </w:tcPr>
          <w:p w14:paraId="16723042" w14:textId="77777777" w:rsidR="00405970" w:rsidRDefault="00405970" w:rsidP="00323699">
            <w:pPr>
              <w:jc w:val="center"/>
              <w:rPr>
                <w:sz w:val="20"/>
                <w:szCs w:val="20"/>
              </w:rPr>
            </w:pPr>
            <w:r>
              <w:rPr>
                <w:sz w:val="20"/>
                <w:szCs w:val="20"/>
              </w:rPr>
              <w:t>1</w:t>
            </w:r>
            <w:r>
              <w:rPr>
                <w:rFonts w:hint="eastAsia"/>
                <w:sz w:val="20"/>
                <w:szCs w:val="20"/>
              </w:rPr>
              <w:t>50</w:t>
            </w:r>
            <w:r>
              <w:rPr>
                <w:sz w:val="20"/>
                <w:szCs w:val="20"/>
              </w:rPr>
              <w:t>～</w:t>
            </w:r>
            <w:r>
              <w:rPr>
                <w:sz w:val="20"/>
                <w:szCs w:val="20"/>
              </w:rPr>
              <w:t>15</w:t>
            </w:r>
            <w:r>
              <w:rPr>
                <w:rFonts w:hint="eastAsia"/>
                <w:sz w:val="20"/>
                <w:szCs w:val="20"/>
              </w:rPr>
              <w:t>1</w:t>
            </w:r>
          </w:p>
        </w:tc>
        <w:tc>
          <w:tcPr>
            <w:tcW w:w="708" w:type="dxa"/>
            <w:shd w:val="clear" w:color="auto" w:fill="auto"/>
            <w:vAlign w:val="center"/>
          </w:tcPr>
          <w:p w14:paraId="35B1FF23"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知</w:t>
            </w:r>
          </w:p>
        </w:tc>
        <w:tc>
          <w:tcPr>
            <w:tcW w:w="709" w:type="dxa"/>
            <w:vAlign w:val="center"/>
          </w:tcPr>
          <w:p w14:paraId="0895AD2C"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71212116"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sz w:val="20"/>
                <w:szCs w:val="20"/>
              </w:rPr>
              <w:t>ヒトの感覚器官について、それぞれのはたらきについて理解するとともに、身の</w:t>
            </w:r>
            <w:r w:rsidRPr="00174FAF">
              <w:rPr>
                <w:rFonts w:asciiTheme="minorEastAsia" w:hAnsiTheme="minorEastAsia" w:hint="eastAsia"/>
                <w:sz w:val="20"/>
                <w:szCs w:val="20"/>
              </w:rPr>
              <w:t>まわ</w:t>
            </w:r>
            <w:r w:rsidRPr="00174FAF">
              <w:rPr>
                <w:rFonts w:asciiTheme="minorEastAsia" w:hAnsiTheme="minorEastAsia"/>
                <w:sz w:val="20"/>
                <w:szCs w:val="20"/>
              </w:rPr>
              <w:t>りでどのような刺激がどの感覚器官によって受け</w:t>
            </w:r>
            <w:r w:rsidRPr="00174FAF">
              <w:rPr>
                <w:rFonts w:asciiTheme="minorEastAsia" w:hAnsiTheme="minorEastAsia" w:hint="eastAsia"/>
                <w:sz w:val="20"/>
                <w:szCs w:val="20"/>
              </w:rPr>
              <w:t>と</w:t>
            </w:r>
            <w:r w:rsidRPr="00174FAF">
              <w:rPr>
                <w:rFonts w:asciiTheme="minorEastAsia" w:hAnsiTheme="minorEastAsia"/>
                <w:sz w:val="20"/>
                <w:szCs w:val="20"/>
              </w:rPr>
              <w:t>られているのかを理解している。</w:t>
            </w:r>
          </w:p>
          <w:p w14:paraId="1EFF3A5C" w14:textId="77777777" w:rsidR="00405970" w:rsidRPr="00174FAF" w:rsidRDefault="00405970" w:rsidP="0004308F">
            <w:pPr>
              <w:pBdr>
                <w:top w:val="nil"/>
                <w:left w:val="nil"/>
                <w:bottom w:val="nil"/>
                <w:right w:val="nil"/>
                <w:between w:val="nil"/>
              </w:pBdr>
              <w:jc w:val="right"/>
              <w:rPr>
                <w:rFonts w:asciiTheme="minorEastAsia" w:hAnsiTheme="minorEastAsia"/>
                <w:b/>
                <w:sz w:val="20"/>
                <w:szCs w:val="20"/>
              </w:rPr>
            </w:pPr>
            <w:r w:rsidRPr="00174FAF">
              <w:rPr>
                <w:rFonts w:asciiTheme="minorEastAsia" w:hAnsiTheme="minorEastAsia"/>
                <w:sz w:val="20"/>
                <w:szCs w:val="20"/>
              </w:rPr>
              <w:t>［発言分析・行動観察］</w:t>
            </w:r>
          </w:p>
        </w:tc>
        <w:tc>
          <w:tcPr>
            <w:tcW w:w="2976" w:type="dxa"/>
            <w:shd w:val="clear" w:color="auto" w:fill="auto"/>
          </w:tcPr>
          <w:p w14:paraId="406EAE85" w14:textId="77777777" w:rsidR="00405970" w:rsidRDefault="00405970" w:rsidP="0004308F">
            <w:pPr>
              <w:pBdr>
                <w:top w:val="nil"/>
                <w:left w:val="nil"/>
                <w:bottom w:val="nil"/>
                <w:right w:val="nil"/>
                <w:between w:val="nil"/>
              </w:pBdr>
              <w:rPr>
                <w:sz w:val="20"/>
                <w:szCs w:val="20"/>
              </w:rPr>
            </w:pPr>
            <w:r w:rsidRPr="00B8154C">
              <w:rPr>
                <w:rFonts w:hint="eastAsia"/>
                <w:sz w:val="20"/>
                <w:szCs w:val="20"/>
              </w:rPr>
              <w:t>ヒト</w:t>
            </w:r>
            <w:r>
              <w:rPr>
                <w:rFonts w:hint="eastAsia"/>
                <w:sz w:val="20"/>
                <w:szCs w:val="20"/>
              </w:rPr>
              <w:t>の感覚器官について、それぞれのはたらきについて理解し、</w:t>
            </w:r>
            <w:r>
              <w:rPr>
                <w:sz w:val="20"/>
                <w:szCs w:val="20"/>
              </w:rPr>
              <w:t>普段の生活の</w:t>
            </w:r>
            <w:r>
              <w:rPr>
                <w:rFonts w:hint="eastAsia"/>
                <w:sz w:val="20"/>
                <w:szCs w:val="20"/>
              </w:rPr>
              <w:t>なか</w:t>
            </w:r>
            <w:r>
              <w:rPr>
                <w:sz w:val="20"/>
                <w:szCs w:val="20"/>
              </w:rPr>
              <w:t>でのいくつかの場面において、どのような刺激があり、それをどの感覚器官で受け</w:t>
            </w:r>
            <w:r>
              <w:rPr>
                <w:rFonts w:hint="eastAsia"/>
                <w:sz w:val="20"/>
                <w:szCs w:val="20"/>
              </w:rPr>
              <w:t>と</w:t>
            </w:r>
            <w:r>
              <w:rPr>
                <w:sz w:val="20"/>
                <w:szCs w:val="20"/>
              </w:rPr>
              <w:t>っているのかを説明</w:t>
            </w:r>
            <w:r>
              <w:rPr>
                <w:rFonts w:hint="eastAsia"/>
                <w:sz w:val="20"/>
                <w:szCs w:val="20"/>
              </w:rPr>
              <w:t>している</w:t>
            </w:r>
            <w:r>
              <w:rPr>
                <w:sz w:val="20"/>
                <w:szCs w:val="20"/>
              </w:rPr>
              <w:t>。</w:t>
            </w:r>
          </w:p>
        </w:tc>
        <w:tc>
          <w:tcPr>
            <w:tcW w:w="3119" w:type="dxa"/>
            <w:shd w:val="clear" w:color="auto" w:fill="auto"/>
          </w:tcPr>
          <w:p w14:paraId="7129E8A6" w14:textId="77777777" w:rsidR="00405970" w:rsidRDefault="00C358B4" w:rsidP="0004308F">
            <w:pPr>
              <w:pBdr>
                <w:top w:val="nil"/>
                <w:left w:val="nil"/>
                <w:bottom w:val="nil"/>
                <w:right w:val="nil"/>
                <w:between w:val="nil"/>
              </w:pBdr>
              <w:rPr>
                <w:sz w:val="20"/>
                <w:szCs w:val="20"/>
              </w:rPr>
            </w:pPr>
            <w:r>
              <w:rPr>
                <w:sz w:val="20"/>
                <w:szCs w:val="20"/>
              </w:rPr>
              <w:t>p</w:t>
            </w:r>
            <w:r w:rsidR="00405970">
              <w:rPr>
                <w:sz w:val="20"/>
                <w:szCs w:val="20"/>
              </w:rPr>
              <w:t>.</w:t>
            </w:r>
            <w:r w:rsidR="00405970">
              <w:rPr>
                <w:rFonts w:hint="eastAsia"/>
                <w:sz w:val="20"/>
                <w:szCs w:val="20"/>
              </w:rPr>
              <w:t>151</w:t>
            </w:r>
            <w:r w:rsidR="00405970">
              <w:rPr>
                <w:sz w:val="20"/>
                <w:szCs w:val="20"/>
              </w:rPr>
              <w:t>の調理場面においてどのような刺激があるか、ヒトの感覚器官を一つずつあげていきながら、それぞれで受け</w:t>
            </w:r>
            <w:r w:rsidR="00405970">
              <w:rPr>
                <w:rFonts w:hint="eastAsia"/>
                <w:sz w:val="20"/>
                <w:szCs w:val="20"/>
              </w:rPr>
              <w:t>と</w:t>
            </w:r>
            <w:r w:rsidR="00405970">
              <w:rPr>
                <w:sz w:val="20"/>
                <w:szCs w:val="20"/>
              </w:rPr>
              <w:t>る刺激の具体例を考える</w:t>
            </w:r>
            <w:r w:rsidR="00405970">
              <w:rPr>
                <w:rFonts w:hint="eastAsia"/>
                <w:sz w:val="20"/>
                <w:szCs w:val="20"/>
              </w:rPr>
              <w:t>よう</w:t>
            </w:r>
            <w:r w:rsidR="00405970">
              <w:rPr>
                <w:sz w:val="20"/>
                <w:szCs w:val="20"/>
              </w:rPr>
              <w:t>助言</w:t>
            </w:r>
            <w:r w:rsidR="00405970">
              <w:rPr>
                <w:rFonts w:hint="eastAsia"/>
                <w:sz w:val="20"/>
                <w:szCs w:val="20"/>
              </w:rPr>
              <w:t>・指導</w:t>
            </w:r>
            <w:r w:rsidR="00405970">
              <w:rPr>
                <w:sz w:val="20"/>
                <w:szCs w:val="20"/>
              </w:rPr>
              <w:t>する。</w:t>
            </w:r>
          </w:p>
        </w:tc>
      </w:tr>
      <w:tr w:rsidR="00405970" w14:paraId="0A9E3A09" w14:textId="77777777" w:rsidTr="0004308F">
        <w:tc>
          <w:tcPr>
            <w:tcW w:w="452" w:type="dxa"/>
            <w:shd w:val="clear" w:color="auto" w:fill="auto"/>
            <w:vAlign w:val="center"/>
          </w:tcPr>
          <w:p w14:paraId="7757EBBB" w14:textId="77777777" w:rsidR="00405970" w:rsidRDefault="00405970" w:rsidP="00323699">
            <w:pPr>
              <w:jc w:val="center"/>
              <w:rPr>
                <w:sz w:val="20"/>
                <w:szCs w:val="20"/>
              </w:rPr>
            </w:pPr>
            <w:r>
              <w:rPr>
                <w:sz w:val="20"/>
                <w:szCs w:val="20"/>
              </w:rPr>
              <w:t>3</w:t>
            </w:r>
          </w:p>
        </w:tc>
        <w:tc>
          <w:tcPr>
            <w:tcW w:w="6206" w:type="dxa"/>
            <w:shd w:val="clear" w:color="auto" w:fill="auto"/>
          </w:tcPr>
          <w:p w14:paraId="02FB6823" w14:textId="77777777" w:rsidR="00405970" w:rsidRDefault="00405970" w:rsidP="00323699">
            <w:pPr>
              <w:pBdr>
                <w:top w:val="nil"/>
                <w:left w:val="nil"/>
                <w:bottom w:val="nil"/>
                <w:right w:val="nil"/>
                <w:between w:val="nil"/>
              </w:pBdr>
              <w:rPr>
                <w:color w:val="000000"/>
                <w:sz w:val="20"/>
                <w:szCs w:val="20"/>
              </w:rPr>
            </w:pPr>
            <w:r>
              <w:rPr>
                <w:sz w:val="20"/>
                <w:szCs w:val="20"/>
              </w:rPr>
              <w:t>第</w:t>
            </w:r>
            <w:r>
              <w:rPr>
                <w:sz w:val="20"/>
                <w:szCs w:val="20"/>
              </w:rPr>
              <w:t>2</w:t>
            </w:r>
            <w:r>
              <w:rPr>
                <w:sz w:val="20"/>
                <w:szCs w:val="20"/>
              </w:rPr>
              <w:t xml:space="preserve">節　</w:t>
            </w:r>
            <w:r>
              <w:rPr>
                <w:color w:val="000000"/>
                <w:sz w:val="20"/>
                <w:szCs w:val="20"/>
              </w:rPr>
              <w:t>神経のはたらき</w:t>
            </w:r>
          </w:p>
          <w:p w14:paraId="01D6BC4B" w14:textId="77777777" w:rsidR="00405970" w:rsidRDefault="00405970" w:rsidP="00323699">
            <w:pPr>
              <w:pBdr>
                <w:top w:val="nil"/>
                <w:left w:val="nil"/>
                <w:bottom w:val="nil"/>
                <w:right w:val="nil"/>
                <w:between w:val="nil"/>
              </w:pBdr>
              <w:ind w:left="200" w:hanging="200"/>
              <w:rPr>
                <w:color w:val="000000"/>
                <w:sz w:val="20"/>
                <w:szCs w:val="20"/>
              </w:rPr>
            </w:pPr>
            <w:r>
              <w:rPr>
                <w:color w:val="000000"/>
                <w:sz w:val="20"/>
                <w:szCs w:val="20"/>
              </w:rPr>
              <w:t>・動物の感覚器官は刺激に対してどのように反応しているのかについて考え、話し合う。</w:t>
            </w:r>
          </w:p>
          <w:p w14:paraId="260237DB" w14:textId="77777777" w:rsidR="00405970" w:rsidRDefault="00405970" w:rsidP="00323699">
            <w:pPr>
              <w:pBdr>
                <w:top w:val="nil"/>
                <w:left w:val="nil"/>
                <w:bottom w:val="nil"/>
                <w:right w:val="nil"/>
                <w:between w:val="nil"/>
              </w:pBdr>
              <w:ind w:left="200" w:hanging="200"/>
              <w:rPr>
                <w:color w:val="000000"/>
                <w:sz w:val="20"/>
                <w:szCs w:val="20"/>
              </w:rPr>
            </w:pPr>
            <w:r>
              <w:rPr>
                <w:color w:val="000000"/>
                <w:sz w:val="20"/>
                <w:szCs w:val="20"/>
              </w:rPr>
              <w:t>・</w:t>
            </w:r>
            <w:r>
              <w:rPr>
                <w:rFonts w:hint="eastAsia"/>
                <w:color w:val="000000"/>
                <w:sz w:val="20"/>
                <w:szCs w:val="20"/>
              </w:rPr>
              <w:t>神経の種類と</w:t>
            </w:r>
            <w:r>
              <w:rPr>
                <w:color w:val="000000"/>
                <w:sz w:val="20"/>
                <w:szCs w:val="20"/>
              </w:rPr>
              <w:t>はたらきについて理解する。</w:t>
            </w:r>
          </w:p>
          <w:p w14:paraId="3E259649" w14:textId="77777777" w:rsidR="00405970" w:rsidRPr="008B25FE" w:rsidRDefault="00405970" w:rsidP="00323699">
            <w:pPr>
              <w:pBdr>
                <w:top w:val="nil"/>
                <w:left w:val="nil"/>
                <w:bottom w:val="nil"/>
                <w:right w:val="nil"/>
                <w:between w:val="nil"/>
              </w:pBdr>
              <w:ind w:left="200" w:hanging="200"/>
              <w:rPr>
                <w:color w:val="000000"/>
                <w:sz w:val="20"/>
                <w:szCs w:val="20"/>
              </w:rPr>
            </w:pPr>
            <w:r>
              <w:rPr>
                <w:color w:val="000000"/>
                <w:sz w:val="20"/>
                <w:szCs w:val="20"/>
              </w:rPr>
              <w:t>・「？課題」感覚器官で受けとられた刺激は、神経のどこを伝わり、どのようにして反応を引き起こす</w:t>
            </w:r>
            <w:r>
              <w:rPr>
                <w:rFonts w:hint="eastAsia"/>
                <w:color w:val="000000"/>
                <w:sz w:val="20"/>
                <w:szCs w:val="20"/>
              </w:rPr>
              <w:t>だろう</w:t>
            </w:r>
            <w:r>
              <w:rPr>
                <w:color w:val="000000"/>
                <w:sz w:val="20"/>
                <w:szCs w:val="20"/>
              </w:rPr>
              <w:t>か</w:t>
            </w:r>
            <w:r>
              <w:rPr>
                <w:rFonts w:hint="eastAsia"/>
                <w:color w:val="000000"/>
                <w:sz w:val="20"/>
                <w:szCs w:val="20"/>
              </w:rPr>
              <w:t>。</w:t>
            </w:r>
          </w:p>
          <w:p w14:paraId="43033687" w14:textId="77777777" w:rsidR="00405970" w:rsidRDefault="00405970" w:rsidP="00323699">
            <w:pPr>
              <w:pBdr>
                <w:top w:val="nil"/>
                <w:left w:val="nil"/>
                <w:bottom w:val="nil"/>
                <w:right w:val="nil"/>
                <w:between w:val="nil"/>
              </w:pBdr>
              <w:ind w:left="200" w:hanging="200"/>
              <w:rPr>
                <w:color w:val="000000"/>
                <w:sz w:val="20"/>
                <w:szCs w:val="20"/>
              </w:rPr>
            </w:pPr>
            <w:r>
              <w:rPr>
                <w:color w:val="000000"/>
                <w:sz w:val="20"/>
                <w:szCs w:val="20"/>
              </w:rPr>
              <w:t>【実験</w:t>
            </w:r>
            <w:r>
              <w:rPr>
                <w:color w:val="000000"/>
                <w:sz w:val="20"/>
                <w:szCs w:val="20"/>
              </w:rPr>
              <w:t>5</w:t>
            </w:r>
            <w:r>
              <w:rPr>
                <w:color w:val="000000"/>
                <w:sz w:val="20"/>
                <w:szCs w:val="20"/>
              </w:rPr>
              <w:t>】刺激に対するヒトの反応</w:t>
            </w:r>
            <w:r>
              <w:rPr>
                <w:rFonts w:hint="eastAsia"/>
                <w:color w:val="000000"/>
                <w:sz w:val="20"/>
                <w:szCs w:val="20"/>
              </w:rPr>
              <w:t>時間の計測</w:t>
            </w:r>
          </w:p>
          <w:p w14:paraId="6D4FA1DF" w14:textId="77777777" w:rsidR="00405970" w:rsidRDefault="00405970" w:rsidP="00323699">
            <w:pPr>
              <w:pBdr>
                <w:top w:val="nil"/>
                <w:left w:val="nil"/>
                <w:bottom w:val="nil"/>
                <w:right w:val="nil"/>
                <w:between w:val="nil"/>
              </w:pBdr>
              <w:ind w:left="200" w:hanging="200"/>
              <w:rPr>
                <w:color w:val="000000"/>
                <w:sz w:val="20"/>
                <w:szCs w:val="20"/>
              </w:rPr>
            </w:pPr>
            <w:r>
              <w:rPr>
                <w:color w:val="000000"/>
                <w:sz w:val="20"/>
                <w:szCs w:val="20"/>
              </w:rPr>
              <w:t>・</w:t>
            </w:r>
            <w:r>
              <w:rPr>
                <w:rFonts w:hint="eastAsia"/>
                <w:color w:val="000000"/>
                <w:sz w:val="20"/>
                <w:szCs w:val="20"/>
              </w:rPr>
              <w:t>実験</w:t>
            </w:r>
            <w:r>
              <w:rPr>
                <w:rFonts w:hint="eastAsia"/>
                <w:color w:val="000000"/>
                <w:sz w:val="20"/>
                <w:szCs w:val="20"/>
              </w:rPr>
              <w:t>5</w:t>
            </w:r>
            <w:r>
              <w:rPr>
                <w:rFonts w:hint="eastAsia"/>
                <w:color w:val="000000"/>
                <w:sz w:val="20"/>
                <w:szCs w:val="20"/>
              </w:rPr>
              <w:t>を行い、</w:t>
            </w:r>
            <w:r>
              <w:rPr>
                <w:color w:val="000000"/>
                <w:sz w:val="20"/>
                <w:szCs w:val="20"/>
              </w:rPr>
              <w:t>意識して起こる反応にかかる時間を調べる。</w:t>
            </w:r>
          </w:p>
          <w:p w14:paraId="2301D722" w14:textId="77777777" w:rsidR="00405970" w:rsidRDefault="00405970" w:rsidP="00323699">
            <w:pPr>
              <w:pBdr>
                <w:top w:val="nil"/>
                <w:left w:val="nil"/>
                <w:bottom w:val="nil"/>
                <w:right w:val="nil"/>
                <w:between w:val="nil"/>
              </w:pBdr>
              <w:ind w:left="200" w:hanging="200"/>
              <w:rPr>
                <w:color w:val="000000"/>
                <w:sz w:val="20"/>
                <w:szCs w:val="20"/>
              </w:rPr>
            </w:pPr>
            <w:r>
              <w:rPr>
                <w:color w:val="000000"/>
                <w:sz w:val="20"/>
                <w:szCs w:val="20"/>
              </w:rPr>
              <w:t>・右手をにぎられてから、左手でとなりの人の右手をにぎるまでにかかった時間の意味を考察する。</w:t>
            </w:r>
          </w:p>
        </w:tc>
        <w:tc>
          <w:tcPr>
            <w:tcW w:w="1134" w:type="dxa"/>
            <w:shd w:val="clear" w:color="auto" w:fill="auto"/>
            <w:vAlign w:val="center"/>
          </w:tcPr>
          <w:p w14:paraId="18A6F537" w14:textId="77777777" w:rsidR="00405970" w:rsidRDefault="00405970" w:rsidP="00323699">
            <w:pPr>
              <w:rPr>
                <w:sz w:val="20"/>
                <w:szCs w:val="20"/>
              </w:rPr>
            </w:pPr>
            <w:r>
              <w:rPr>
                <w:sz w:val="20"/>
                <w:szCs w:val="20"/>
              </w:rPr>
              <w:t>15</w:t>
            </w:r>
            <w:r>
              <w:rPr>
                <w:rFonts w:hint="eastAsia"/>
                <w:sz w:val="20"/>
                <w:szCs w:val="20"/>
              </w:rPr>
              <w:t>2</w:t>
            </w:r>
            <w:r>
              <w:rPr>
                <w:sz w:val="20"/>
                <w:szCs w:val="20"/>
              </w:rPr>
              <w:t>～</w:t>
            </w:r>
            <w:r>
              <w:rPr>
                <w:sz w:val="20"/>
                <w:szCs w:val="20"/>
              </w:rPr>
              <w:t>15</w:t>
            </w:r>
            <w:r>
              <w:rPr>
                <w:rFonts w:hint="eastAsia"/>
                <w:sz w:val="20"/>
                <w:szCs w:val="20"/>
              </w:rPr>
              <w:t>3</w:t>
            </w:r>
          </w:p>
        </w:tc>
        <w:tc>
          <w:tcPr>
            <w:tcW w:w="708" w:type="dxa"/>
            <w:shd w:val="clear" w:color="auto" w:fill="auto"/>
            <w:vAlign w:val="center"/>
          </w:tcPr>
          <w:p w14:paraId="581A0BDB"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7A45B855"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5FBD84AC" w14:textId="77777777" w:rsidR="00405970" w:rsidRPr="00174FAF" w:rsidRDefault="00405970" w:rsidP="0004308F">
            <w:pPr>
              <w:pBdr>
                <w:top w:val="nil"/>
                <w:left w:val="nil"/>
                <w:bottom w:val="nil"/>
                <w:right w:val="nil"/>
                <w:between w:val="nil"/>
              </w:pBdr>
              <w:rPr>
                <w:rFonts w:asciiTheme="minorEastAsia" w:hAnsiTheme="minorEastAsia" w:cs="ＭＳ 明朝"/>
                <w:sz w:val="20"/>
                <w:szCs w:val="20"/>
              </w:rPr>
            </w:pPr>
            <w:r w:rsidRPr="00174FAF">
              <w:rPr>
                <w:rFonts w:asciiTheme="minorEastAsia" w:hAnsiTheme="minorEastAsia" w:cs="ＭＳ 明朝"/>
                <w:sz w:val="20"/>
                <w:szCs w:val="20"/>
              </w:rPr>
              <w:t>中枢神経と末</w:t>
            </w:r>
            <w:r w:rsidRPr="00174FAF">
              <w:rPr>
                <w:rFonts w:asciiTheme="minorEastAsia" w:hAnsiTheme="minorEastAsia" w:cs="ＭＳ 明朝" w:hint="eastAsia"/>
                <w:sz w:val="20"/>
                <w:szCs w:val="20"/>
              </w:rPr>
              <w:t>しょう</w:t>
            </w:r>
            <w:r w:rsidRPr="00174FAF">
              <w:rPr>
                <w:rFonts w:asciiTheme="minorEastAsia" w:hAnsiTheme="minorEastAsia" w:cs="ＭＳ 明朝"/>
                <w:sz w:val="20"/>
                <w:szCs w:val="20"/>
              </w:rPr>
              <w:t>神経のはたらきについて理解</w:t>
            </w:r>
            <w:r w:rsidRPr="00174FAF">
              <w:rPr>
                <w:rFonts w:asciiTheme="minorEastAsia" w:hAnsiTheme="minorEastAsia" w:cs="ＭＳ 明朝" w:hint="eastAsia"/>
                <w:sz w:val="20"/>
                <w:szCs w:val="20"/>
              </w:rPr>
              <w:t>してい</w:t>
            </w:r>
            <w:r w:rsidRPr="00174FAF">
              <w:rPr>
                <w:rFonts w:asciiTheme="minorEastAsia" w:hAnsiTheme="minorEastAsia" w:cs="ＭＳ 明朝"/>
                <w:sz w:val="20"/>
                <w:szCs w:val="20"/>
              </w:rPr>
              <w:t>るとともに、実験</w:t>
            </w:r>
            <w:r w:rsidRPr="00174FAF">
              <w:rPr>
                <w:rFonts w:cs="ＭＳ 明朝"/>
                <w:sz w:val="20"/>
                <w:szCs w:val="20"/>
              </w:rPr>
              <w:t>5</w:t>
            </w:r>
            <w:r w:rsidRPr="00174FAF">
              <w:rPr>
                <w:rFonts w:cs="ＭＳ 明朝"/>
                <w:sz w:val="20"/>
                <w:szCs w:val="20"/>
              </w:rPr>
              <w:t>を実施し、その結果を適切に記</w:t>
            </w:r>
            <w:r w:rsidRPr="00174FAF">
              <w:rPr>
                <w:rFonts w:asciiTheme="minorEastAsia" w:hAnsiTheme="minorEastAsia" w:cs="ＭＳ 明朝"/>
                <w:sz w:val="20"/>
                <w:szCs w:val="20"/>
              </w:rPr>
              <w:t>録している。</w:t>
            </w:r>
          </w:p>
          <w:p w14:paraId="049794A1" w14:textId="77777777" w:rsidR="00405970" w:rsidRPr="00174FAF" w:rsidRDefault="00405970" w:rsidP="0004308F">
            <w:pPr>
              <w:pBdr>
                <w:top w:val="nil"/>
                <w:left w:val="nil"/>
                <w:bottom w:val="nil"/>
                <w:right w:val="nil"/>
                <w:between w:val="nil"/>
              </w:pBdr>
              <w:jc w:val="right"/>
              <w:rPr>
                <w:rFonts w:asciiTheme="minorEastAsia" w:hAnsiTheme="minorEastAsia" w:cs="ＭＳ 明朝"/>
                <w:sz w:val="20"/>
                <w:szCs w:val="20"/>
              </w:rPr>
            </w:pPr>
            <w:r w:rsidRPr="00174FAF">
              <w:rPr>
                <w:rFonts w:asciiTheme="minorEastAsia" w:hAnsiTheme="minorEastAsia"/>
                <w:sz w:val="20"/>
                <w:szCs w:val="20"/>
              </w:rPr>
              <w:t>［発言分析・記述分析］</w:t>
            </w:r>
          </w:p>
        </w:tc>
        <w:tc>
          <w:tcPr>
            <w:tcW w:w="2976" w:type="dxa"/>
            <w:shd w:val="clear" w:color="auto" w:fill="auto"/>
          </w:tcPr>
          <w:p w14:paraId="462D854F" w14:textId="77777777" w:rsidR="00405970" w:rsidRDefault="00405970" w:rsidP="0004308F">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中枢神経と末</w:t>
            </w:r>
            <w:r>
              <w:rPr>
                <w:rFonts w:ascii="ＭＳ 明朝" w:eastAsia="ＭＳ 明朝" w:hAnsi="ＭＳ 明朝" w:cs="ＭＳ 明朝" w:hint="eastAsia"/>
                <w:sz w:val="20"/>
                <w:szCs w:val="20"/>
              </w:rPr>
              <w:t>しょう</w:t>
            </w:r>
            <w:r>
              <w:rPr>
                <w:rFonts w:ascii="ＭＳ 明朝" w:eastAsia="ＭＳ 明朝" w:hAnsi="ＭＳ 明朝" w:cs="ＭＳ 明朝"/>
                <w:sz w:val="20"/>
                <w:szCs w:val="20"/>
              </w:rPr>
              <w:t>神経について理解している。また、正確に実験を行い、その実験結果を記録し、平均値を求めるなど適切に結果の処理</w:t>
            </w:r>
            <w:r>
              <w:rPr>
                <w:rFonts w:ascii="ＭＳ 明朝" w:eastAsia="ＭＳ 明朝" w:hAnsi="ＭＳ 明朝" w:cs="ＭＳ 明朝" w:hint="eastAsia"/>
                <w:sz w:val="20"/>
                <w:szCs w:val="20"/>
              </w:rPr>
              <w:t>をしてい</w:t>
            </w:r>
            <w:r>
              <w:rPr>
                <w:rFonts w:ascii="ＭＳ 明朝" w:eastAsia="ＭＳ 明朝" w:hAnsi="ＭＳ 明朝" w:cs="ＭＳ 明朝"/>
                <w:sz w:val="20"/>
                <w:szCs w:val="20"/>
              </w:rPr>
              <w:t>る。</w:t>
            </w:r>
          </w:p>
        </w:tc>
        <w:tc>
          <w:tcPr>
            <w:tcW w:w="3119" w:type="dxa"/>
            <w:shd w:val="clear" w:color="auto" w:fill="auto"/>
          </w:tcPr>
          <w:p w14:paraId="5B5FF09A" w14:textId="77777777" w:rsidR="00405970" w:rsidRDefault="00C358B4" w:rsidP="0004308F">
            <w:pPr>
              <w:pBdr>
                <w:top w:val="nil"/>
                <w:left w:val="nil"/>
                <w:bottom w:val="nil"/>
                <w:right w:val="nil"/>
                <w:between w:val="nil"/>
              </w:pBdr>
              <w:rPr>
                <w:rFonts w:ascii="ＭＳ 明朝" w:eastAsia="ＭＳ 明朝" w:hAnsi="ＭＳ 明朝" w:cs="ＭＳ 明朝"/>
                <w:sz w:val="20"/>
                <w:szCs w:val="20"/>
              </w:rPr>
            </w:pPr>
            <w:r>
              <w:rPr>
                <w:rFonts w:eastAsia="ＭＳ 明朝" w:cs="ＭＳ 明朝"/>
                <w:sz w:val="20"/>
                <w:szCs w:val="20"/>
              </w:rPr>
              <w:t>p</w:t>
            </w:r>
            <w:r w:rsidR="00405970">
              <w:rPr>
                <w:rFonts w:eastAsia="ＭＳ 明朝" w:cs="ＭＳ 明朝"/>
                <w:sz w:val="20"/>
                <w:szCs w:val="20"/>
              </w:rPr>
              <w:t>.1</w:t>
            </w:r>
            <w:r w:rsidR="00405970">
              <w:rPr>
                <w:rFonts w:eastAsia="ＭＳ 明朝" w:cs="ＭＳ 明朝" w:hint="eastAsia"/>
                <w:sz w:val="20"/>
                <w:szCs w:val="20"/>
              </w:rPr>
              <w:t>52</w:t>
            </w:r>
            <w:r w:rsidR="00405970" w:rsidRPr="005B5293">
              <w:rPr>
                <w:rFonts w:eastAsia="ＭＳ 明朝" w:cs="ＭＳ 明朝"/>
                <w:sz w:val="20"/>
                <w:szCs w:val="20"/>
              </w:rPr>
              <w:t>図</w:t>
            </w:r>
            <w:r w:rsidR="00405970" w:rsidRPr="005B5293">
              <w:rPr>
                <w:rFonts w:eastAsia="ＭＳ 明朝" w:cs="ＭＳ 明朝"/>
                <w:sz w:val="20"/>
                <w:szCs w:val="20"/>
              </w:rPr>
              <w:t>2</w:t>
            </w:r>
            <w:r w:rsidR="00405970">
              <w:rPr>
                <w:rFonts w:ascii="ＭＳ 明朝" w:eastAsia="ＭＳ 明朝" w:hAnsi="ＭＳ 明朝" w:cs="ＭＳ 明朝"/>
                <w:sz w:val="20"/>
                <w:szCs w:val="20"/>
              </w:rPr>
              <w:t>などを参照し、それぞれの神経のちがいを理解させる。また、実験の目的を明らかにして説明し、正しく実験ができるよう</w:t>
            </w:r>
            <w:r w:rsidR="00405970">
              <w:rPr>
                <w:rFonts w:ascii="ＭＳ 明朝" w:eastAsia="ＭＳ 明朝" w:hAnsi="ＭＳ 明朝" w:cs="ＭＳ 明朝" w:hint="eastAsia"/>
                <w:sz w:val="20"/>
                <w:szCs w:val="20"/>
              </w:rPr>
              <w:t>助言・</w:t>
            </w:r>
            <w:r w:rsidR="00405970">
              <w:rPr>
                <w:rFonts w:ascii="ＭＳ 明朝" w:eastAsia="ＭＳ 明朝" w:hAnsi="ＭＳ 明朝" w:cs="ＭＳ 明朝"/>
                <w:sz w:val="20"/>
                <w:szCs w:val="20"/>
              </w:rPr>
              <w:t>指導する。</w:t>
            </w:r>
          </w:p>
        </w:tc>
      </w:tr>
      <w:tr w:rsidR="00405970" w14:paraId="3069B150" w14:textId="77777777" w:rsidTr="0004308F">
        <w:trPr>
          <w:trHeight w:val="1044"/>
        </w:trPr>
        <w:tc>
          <w:tcPr>
            <w:tcW w:w="452" w:type="dxa"/>
            <w:shd w:val="clear" w:color="auto" w:fill="auto"/>
            <w:vAlign w:val="center"/>
          </w:tcPr>
          <w:p w14:paraId="732528EF" w14:textId="77777777" w:rsidR="00405970" w:rsidRDefault="00405970" w:rsidP="00323699">
            <w:pPr>
              <w:jc w:val="center"/>
              <w:rPr>
                <w:sz w:val="20"/>
                <w:szCs w:val="20"/>
              </w:rPr>
            </w:pPr>
            <w:r>
              <w:rPr>
                <w:sz w:val="20"/>
                <w:szCs w:val="20"/>
              </w:rPr>
              <w:t>4</w:t>
            </w:r>
          </w:p>
        </w:tc>
        <w:tc>
          <w:tcPr>
            <w:tcW w:w="6206" w:type="dxa"/>
            <w:shd w:val="clear" w:color="auto" w:fill="auto"/>
          </w:tcPr>
          <w:p w14:paraId="73A04578"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・実験結果をもとに、刺激から反応までの流れを理解する。</w:t>
            </w:r>
          </w:p>
          <w:p w14:paraId="6695F4F8"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・反射について理解する。</w:t>
            </w:r>
          </w:p>
          <w:p w14:paraId="21E3A8FC" w14:textId="77777777" w:rsidR="00405970" w:rsidRPr="008B25FE"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結論</w:t>
            </w:r>
            <w:r>
              <w:rPr>
                <w:rFonts w:ascii="ＭＳ 明朝" w:eastAsia="ＭＳ 明朝" w:hAnsi="ＭＳ 明朝" w:cs="ＭＳ 明朝"/>
                <w:color w:val="000000"/>
                <w:sz w:val="20"/>
                <w:szCs w:val="20"/>
              </w:rPr>
              <w:t>」自分の考えをまとめ、確認する。</w:t>
            </w:r>
          </w:p>
        </w:tc>
        <w:tc>
          <w:tcPr>
            <w:tcW w:w="1134" w:type="dxa"/>
            <w:shd w:val="clear" w:color="auto" w:fill="auto"/>
            <w:vAlign w:val="center"/>
          </w:tcPr>
          <w:p w14:paraId="35D68BB0" w14:textId="77777777" w:rsidR="00405970" w:rsidRDefault="00405970" w:rsidP="00323699">
            <w:pPr>
              <w:jc w:val="center"/>
              <w:rPr>
                <w:sz w:val="20"/>
                <w:szCs w:val="20"/>
              </w:rPr>
            </w:pPr>
            <w:r>
              <w:rPr>
                <w:sz w:val="20"/>
                <w:szCs w:val="20"/>
              </w:rPr>
              <w:t>15</w:t>
            </w:r>
            <w:r>
              <w:rPr>
                <w:rFonts w:hint="eastAsia"/>
                <w:sz w:val="20"/>
                <w:szCs w:val="20"/>
              </w:rPr>
              <w:t>4</w:t>
            </w:r>
            <w:r>
              <w:rPr>
                <w:sz w:val="20"/>
                <w:szCs w:val="20"/>
              </w:rPr>
              <w:t>～</w:t>
            </w:r>
            <w:r>
              <w:rPr>
                <w:sz w:val="20"/>
                <w:szCs w:val="20"/>
              </w:rPr>
              <w:t>15</w:t>
            </w:r>
            <w:r>
              <w:rPr>
                <w:rFonts w:hint="eastAsia"/>
                <w:sz w:val="20"/>
                <w:szCs w:val="20"/>
              </w:rPr>
              <w:t>5</w:t>
            </w:r>
          </w:p>
        </w:tc>
        <w:tc>
          <w:tcPr>
            <w:tcW w:w="708" w:type="dxa"/>
            <w:shd w:val="clear" w:color="auto" w:fill="auto"/>
            <w:vAlign w:val="center"/>
          </w:tcPr>
          <w:p w14:paraId="02B9A500"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26FB9E1C"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1DED58FD"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cs="ＭＳ 明朝"/>
                <w:sz w:val="20"/>
                <w:szCs w:val="20"/>
              </w:rPr>
              <w:t>実験</w:t>
            </w:r>
            <w:r w:rsidRPr="00174FAF">
              <w:rPr>
                <w:rFonts w:cs="ＭＳ 明朝"/>
                <w:sz w:val="20"/>
                <w:szCs w:val="20"/>
              </w:rPr>
              <w:t>5</w:t>
            </w:r>
            <w:r w:rsidRPr="00174FAF">
              <w:rPr>
                <w:rFonts w:asciiTheme="minorEastAsia" w:hAnsiTheme="minorEastAsia" w:cs="ＭＳ 明朝"/>
                <w:sz w:val="20"/>
                <w:szCs w:val="20"/>
              </w:rPr>
              <w:t>の結果から、刺激から反応までの流れを適切に説明し、反射の特徴についても理解</w:t>
            </w:r>
            <w:r w:rsidRPr="00174FAF">
              <w:rPr>
                <w:rFonts w:asciiTheme="minorEastAsia" w:hAnsiTheme="minorEastAsia" w:cs="ＭＳ 明朝" w:hint="eastAsia"/>
                <w:sz w:val="20"/>
                <w:szCs w:val="20"/>
              </w:rPr>
              <w:t>し、まとめている</w:t>
            </w:r>
            <w:r w:rsidRPr="00174FAF">
              <w:rPr>
                <w:rFonts w:asciiTheme="minorEastAsia" w:hAnsiTheme="minorEastAsia" w:cs="ＭＳ 明朝"/>
                <w:sz w:val="20"/>
                <w:szCs w:val="20"/>
              </w:rPr>
              <w:t>。</w:t>
            </w:r>
          </w:p>
          <w:p w14:paraId="357BB0F6"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p w14:paraId="6540990B" w14:textId="77777777" w:rsidR="00405970" w:rsidRPr="00174FAF" w:rsidRDefault="00405970" w:rsidP="0004308F">
            <w:pPr>
              <w:pBdr>
                <w:top w:val="nil"/>
                <w:left w:val="nil"/>
                <w:bottom w:val="nil"/>
                <w:right w:val="nil"/>
                <w:between w:val="nil"/>
              </w:pBdr>
              <w:ind w:left="200" w:hanging="200"/>
              <w:rPr>
                <w:rFonts w:asciiTheme="minorEastAsia" w:hAnsiTheme="minorEastAsia"/>
                <w:sz w:val="20"/>
                <w:szCs w:val="20"/>
              </w:rPr>
            </w:pPr>
          </w:p>
        </w:tc>
        <w:tc>
          <w:tcPr>
            <w:tcW w:w="2976" w:type="dxa"/>
            <w:shd w:val="clear" w:color="auto" w:fill="auto"/>
          </w:tcPr>
          <w:p w14:paraId="7A3C265D" w14:textId="77777777" w:rsidR="00405970" w:rsidRPr="00296478" w:rsidRDefault="00405970" w:rsidP="0004308F">
            <w:pPr>
              <w:pBdr>
                <w:top w:val="nil"/>
                <w:left w:val="nil"/>
                <w:bottom w:val="nil"/>
                <w:right w:val="nil"/>
                <w:between w:val="nil"/>
              </w:pBdr>
              <w:rPr>
                <w:sz w:val="20"/>
                <w:szCs w:val="20"/>
              </w:rPr>
            </w:pPr>
            <w:r>
              <w:rPr>
                <w:sz w:val="20"/>
                <w:szCs w:val="20"/>
              </w:rPr>
              <w:t>実験</w:t>
            </w:r>
            <w:r>
              <w:rPr>
                <w:rFonts w:hint="eastAsia"/>
                <w:sz w:val="20"/>
                <w:szCs w:val="20"/>
              </w:rPr>
              <w:t>5</w:t>
            </w:r>
            <w:r>
              <w:rPr>
                <w:sz w:val="20"/>
                <w:szCs w:val="20"/>
              </w:rPr>
              <w:t>の結果をもとに、刺激から反応までの流れを、これまでの学習内容と関連</w:t>
            </w:r>
            <w:r>
              <w:rPr>
                <w:rFonts w:hint="eastAsia"/>
                <w:sz w:val="20"/>
                <w:szCs w:val="20"/>
              </w:rPr>
              <w:t>づ</w:t>
            </w:r>
            <w:r>
              <w:rPr>
                <w:sz w:val="20"/>
                <w:szCs w:val="20"/>
              </w:rPr>
              <w:t>け</w:t>
            </w:r>
            <w:r>
              <w:rPr>
                <w:rFonts w:hint="eastAsia"/>
                <w:sz w:val="20"/>
                <w:szCs w:val="20"/>
              </w:rPr>
              <w:t>ながら、適切に</w:t>
            </w:r>
            <w:r>
              <w:rPr>
                <w:sz w:val="20"/>
                <w:szCs w:val="20"/>
              </w:rPr>
              <w:t>説明</w:t>
            </w:r>
            <w:r>
              <w:rPr>
                <w:rFonts w:hint="eastAsia"/>
                <w:sz w:val="20"/>
                <w:szCs w:val="20"/>
              </w:rPr>
              <w:t>してい</w:t>
            </w:r>
            <w:r>
              <w:rPr>
                <w:sz w:val="20"/>
                <w:szCs w:val="20"/>
              </w:rPr>
              <w:t>る</w:t>
            </w:r>
            <w:r>
              <w:rPr>
                <w:rFonts w:hint="eastAsia"/>
                <w:sz w:val="20"/>
                <w:szCs w:val="20"/>
              </w:rPr>
              <w:t>。</w:t>
            </w:r>
            <w:r>
              <w:rPr>
                <w:sz w:val="20"/>
                <w:szCs w:val="20"/>
              </w:rPr>
              <w:t>また</w:t>
            </w:r>
            <w:r>
              <w:rPr>
                <w:rFonts w:hint="eastAsia"/>
                <w:sz w:val="20"/>
                <w:szCs w:val="20"/>
              </w:rPr>
              <w:t>、</w:t>
            </w:r>
            <w:r>
              <w:rPr>
                <w:sz w:val="20"/>
                <w:szCs w:val="20"/>
              </w:rPr>
              <w:t>反射の特徴についても理解</w:t>
            </w:r>
            <w:r>
              <w:rPr>
                <w:rFonts w:hint="eastAsia"/>
                <w:sz w:val="20"/>
                <w:szCs w:val="20"/>
              </w:rPr>
              <w:t>している</w:t>
            </w:r>
            <w:r>
              <w:rPr>
                <w:sz w:val="20"/>
                <w:szCs w:val="20"/>
              </w:rPr>
              <w:t>。</w:t>
            </w:r>
          </w:p>
        </w:tc>
        <w:tc>
          <w:tcPr>
            <w:tcW w:w="3119" w:type="dxa"/>
            <w:shd w:val="clear" w:color="auto" w:fill="auto"/>
          </w:tcPr>
          <w:p w14:paraId="7098C926" w14:textId="77777777" w:rsidR="00405970" w:rsidRDefault="00405970" w:rsidP="0004308F">
            <w:pPr>
              <w:rPr>
                <w:rFonts w:ascii="ＭＳ 明朝" w:eastAsia="ＭＳ 明朝" w:hAnsi="ＭＳ 明朝" w:cs="ＭＳ 明朝"/>
                <w:sz w:val="20"/>
                <w:szCs w:val="20"/>
              </w:rPr>
            </w:pPr>
            <w:r w:rsidRPr="005B5293">
              <w:rPr>
                <w:rFonts w:eastAsia="ＭＳ 明朝" w:cs="ＭＳ 明朝"/>
                <w:sz w:val="20"/>
                <w:szCs w:val="20"/>
              </w:rPr>
              <w:t>実験</w:t>
            </w:r>
            <w:r w:rsidRPr="005B5293">
              <w:rPr>
                <w:rFonts w:eastAsia="ＭＳ 明朝" w:cs="ＭＳ 明朝"/>
                <w:sz w:val="20"/>
                <w:szCs w:val="20"/>
              </w:rPr>
              <w:t>5</w:t>
            </w:r>
            <w:r>
              <w:rPr>
                <w:rFonts w:ascii="ＭＳ 明朝" w:eastAsia="ＭＳ 明朝" w:hAnsi="ＭＳ 明朝" w:cs="ＭＳ 明朝"/>
                <w:sz w:val="20"/>
                <w:szCs w:val="20"/>
              </w:rPr>
              <w:t>で行った操作が、刺激から反応までの流れのどの段階に当てはまるのかを一つずつ説明し、全体の流れが理解できるよう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r w:rsidR="00405970" w14:paraId="096F78C8" w14:textId="77777777" w:rsidTr="00593A0A">
        <w:trPr>
          <w:trHeight w:val="2021"/>
        </w:trPr>
        <w:tc>
          <w:tcPr>
            <w:tcW w:w="452" w:type="dxa"/>
            <w:vMerge w:val="restart"/>
            <w:shd w:val="clear" w:color="auto" w:fill="auto"/>
            <w:vAlign w:val="center"/>
          </w:tcPr>
          <w:p w14:paraId="61C4234D" w14:textId="77777777" w:rsidR="00405970" w:rsidRDefault="00405970" w:rsidP="00323699">
            <w:pPr>
              <w:jc w:val="center"/>
              <w:rPr>
                <w:sz w:val="20"/>
                <w:szCs w:val="20"/>
              </w:rPr>
            </w:pPr>
            <w:r>
              <w:rPr>
                <w:sz w:val="20"/>
                <w:szCs w:val="20"/>
              </w:rPr>
              <w:t>5</w:t>
            </w:r>
          </w:p>
        </w:tc>
        <w:tc>
          <w:tcPr>
            <w:tcW w:w="6206" w:type="dxa"/>
            <w:vMerge w:val="restart"/>
            <w:shd w:val="clear" w:color="auto" w:fill="auto"/>
          </w:tcPr>
          <w:p w14:paraId="3C8B27A0"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sidRPr="005B5293">
              <w:rPr>
                <w:rFonts w:eastAsia="ＭＳ 明朝" w:cs="ＭＳ 明朝"/>
                <w:sz w:val="20"/>
                <w:szCs w:val="20"/>
              </w:rPr>
              <w:t>第</w:t>
            </w:r>
            <w:r>
              <w:rPr>
                <w:rFonts w:eastAsia="ＭＳ 明朝" w:cs="ＭＳ 明朝"/>
                <w:sz w:val="20"/>
                <w:szCs w:val="20"/>
              </w:rPr>
              <w:t>3</w:t>
            </w:r>
            <w:r w:rsidRPr="005B5293">
              <w:rPr>
                <w:rFonts w:eastAsia="ＭＳ 明朝" w:cs="ＭＳ 明朝"/>
                <w:sz w:val="20"/>
                <w:szCs w:val="20"/>
              </w:rPr>
              <w:t>節</w:t>
            </w:r>
            <w:r>
              <w:rPr>
                <w:rFonts w:ascii="ＭＳ 明朝" w:eastAsia="ＭＳ 明朝" w:hAnsi="ＭＳ 明朝" w:cs="ＭＳ 明朝"/>
                <w:sz w:val="20"/>
                <w:szCs w:val="20"/>
              </w:rPr>
              <w:t xml:space="preserve">　</w:t>
            </w:r>
            <w:r>
              <w:rPr>
                <w:rFonts w:ascii="ＭＳ 明朝" w:eastAsia="ＭＳ 明朝" w:hAnsi="ＭＳ 明朝" w:cs="ＭＳ 明朝"/>
                <w:color w:val="000000"/>
                <w:sz w:val="20"/>
                <w:szCs w:val="20"/>
              </w:rPr>
              <w:t>骨と筋肉のはたらき</w:t>
            </w:r>
          </w:p>
          <w:p w14:paraId="417BF91F"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図1を見て、骨格のようすと運動の関係について話し合う。</w:t>
            </w:r>
          </w:p>
          <w:p w14:paraId="4C10E57D"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sidRPr="009B1AB5">
              <w:rPr>
                <w:rFonts w:eastAsia="ＭＳ 明朝" w:cs="ＭＳ 明朝"/>
                <w:color w:val="000000"/>
                <w:sz w:val="20"/>
                <w:szCs w:val="20"/>
              </w:rPr>
              <w:t>・</w:t>
            </w:r>
            <w:r w:rsidR="00C358B4">
              <w:rPr>
                <w:rFonts w:eastAsia="ＭＳ 明朝" w:cs="ＭＳ 明朝"/>
                <w:color w:val="000000"/>
                <w:sz w:val="20"/>
                <w:szCs w:val="20"/>
              </w:rPr>
              <w:t>p</w:t>
            </w:r>
            <w:r>
              <w:rPr>
                <w:rFonts w:eastAsia="ＭＳ 明朝" w:cs="ＭＳ 明朝"/>
                <w:color w:val="000000"/>
                <w:sz w:val="20"/>
                <w:szCs w:val="20"/>
              </w:rPr>
              <w:t>.15</w:t>
            </w:r>
            <w:r>
              <w:rPr>
                <w:rFonts w:eastAsia="ＭＳ 明朝" w:cs="ＭＳ 明朝" w:hint="eastAsia"/>
                <w:color w:val="000000"/>
                <w:sz w:val="20"/>
                <w:szCs w:val="20"/>
              </w:rPr>
              <w:t>6</w:t>
            </w:r>
            <w:r w:rsidRPr="009B1AB5">
              <w:rPr>
                <w:rFonts w:eastAsia="ＭＳ 明朝" w:cs="ＭＳ 明朝"/>
                <w:color w:val="000000"/>
                <w:sz w:val="20"/>
                <w:szCs w:val="20"/>
              </w:rPr>
              <w:t>図</w:t>
            </w:r>
            <w:r>
              <w:rPr>
                <w:rFonts w:eastAsia="ＭＳ 明朝" w:cs="ＭＳ 明朝" w:hint="eastAsia"/>
                <w:color w:val="000000"/>
                <w:sz w:val="20"/>
                <w:szCs w:val="20"/>
              </w:rPr>
              <w:t>2</w:t>
            </w:r>
            <w:r>
              <w:rPr>
                <w:rFonts w:ascii="ＭＳ 明朝" w:eastAsia="ＭＳ 明朝" w:hAnsi="ＭＳ 明朝" w:cs="ＭＳ 明朝"/>
                <w:color w:val="000000"/>
                <w:sz w:val="20"/>
                <w:szCs w:val="20"/>
              </w:rPr>
              <w:t>を参考にして、ヒトの筋肉と骨に関する説明を聞く。</w:t>
            </w:r>
          </w:p>
          <w:p w14:paraId="3F40D456"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・「？課題」うでやあしが動くとき、骨や筋肉は、どのようなはたらきをするだろうか。</w:t>
            </w:r>
          </w:p>
          <w:p w14:paraId="351EBE9C"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・骨、筋肉、けんについての説明を聞く。</w:t>
            </w:r>
          </w:p>
          <w:p w14:paraId="77833891"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・「！結論」自分の考えをまとめ、確認する。</w:t>
            </w:r>
          </w:p>
          <w:p w14:paraId="001E00F9"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・「学びをいかして考えよう」</w:t>
            </w:r>
            <w:r>
              <w:rPr>
                <w:rFonts w:ascii="ＭＳ 明朝" w:eastAsia="ＭＳ 明朝" w:hAnsi="ＭＳ 明朝" w:cs="ＭＳ 明朝"/>
                <w:sz w:val="20"/>
                <w:szCs w:val="20"/>
              </w:rPr>
              <w:t>について考える</w:t>
            </w:r>
            <w:r>
              <w:rPr>
                <w:rFonts w:ascii="ＭＳ 明朝" w:eastAsia="ＭＳ 明朝" w:hAnsi="ＭＳ 明朝" w:cs="ＭＳ 明朝"/>
                <w:color w:val="000000"/>
                <w:sz w:val="20"/>
                <w:szCs w:val="20"/>
              </w:rPr>
              <w:t>。</w:t>
            </w:r>
          </w:p>
          <w:p w14:paraId="1A181252"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おてがる</w:t>
            </w:r>
            <w:r>
              <w:rPr>
                <w:rFonts w:ascii="ＭＳ 明朝" w:eastAsia="ＭＳ 明朝" w:hAnsi="ＭＳ 明朝" w:cs="ＭＳ 明朝"/>
                <w:color w:val="000000"/>
                <w:sz w:val="20"/>
                <w:szCs w:val="20"/>
              </w:rPr>
              <w:t>科学」ニワトリの手羽先を使ってけんを引くと</w:t>
            </w:r>
            <w:r>
              <w:rPr>
                <w:rFonts w:ascii="ＭＳ 明朝" w:eastAsia="ＭＳ 明朝" w:hAnsi="ＭＳ 明朝" w:cs="ＭＳ 明朝" w:hint="eastAsia"/>
                <w:color w:val="000000"/>
                <w:sz w:val="20"/>
                <w:szCs w:val="20"/>
              </w:rPr>
              <w:t>、</w:t>
            </w:r>
            <w:r>
              <w:rPr>
                <w:rFonts w:ascii="ＭＳ 明朝" w:eastAsia="ＭＳ 明朝" w:hAnsi="ＭＳ 明朝" w:cs="ＭＳ 明朝"/>
                <w:color w:val="000000"/>
                <w:sz w:val="20"/>
                <w:szCs w:val="20"/>
              </w:rPr>
              <w:t>手羽先がのびるようすを確認する。このことから筋肉の収縮とけん、さらに骨の動きについて考える。</w:t>
            </w:r>
          </w:p>
          <w:p w14:paraId="2883A0AB"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・「学んだことをチェックしよう」各節で学んだことを確認する。</w:t>
            </w:r>
          </w:p>
          <w:p w14:paraId="5CB78FE6" w14:textId="77777777" w:rsidR="00405970" w:rsidRDefault="00405970" w:rsidP="00323699">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w:t>
            </w:r>
            <w:r w:rsidRPr="005B5293">
              <w:rPr>
                <w:rFonts w:eastAsia="ＭＳ 明朝" w:cs="ＭＳ 明朝"/>
                <w:color w:val="000000"/>
                <w:sz w:val="20"/>
                <w:szCs w:val="20"/>
              </w:rPr>
              <w:t>Before &amp; After</w:t>
            </w:r>
            <w:r>
              <w:rPr>
                <w:rFonts w:ascii="ＭＳ 明朝" w:eastAsia="ＭＳ 明朝" w:hAnsi="ＭＳ 明朝" w:cs="ＭＳ 明朝"/>
                <w:color w:val="000000"/>
                <w:sz w:val="20"/>
                <w:szCs w:val="20"/>
              </w:rPr>
              <w:t>」この章で学んだことをもとに、自分の考えを</w:t>
            </w:r>
            <w:r>
              <w:rPr>
                <w:rFonts w:ascii="ＭＳ 明朝" w:eastAsia="ＭＳ 明朝" w:hAnsi="ＭＳ 明朝" w:cs="ＭＳ 明朝" w:hint="eastAsia"/>
                <w:color w:val="000000"/>
                <w:sz w:val="20"/>
                <w:szCs w:val="20"/>
              </w:rPr>
              <w:t>記述し、話し合う</w:t>
            </w:r>
            <w:r>
              <w:rPr>
                <w:rFonts w:ascii="ＭＳ 明朝" w:eastAsia="ＭＳ 明朝" w:hAnsi="ＭＳ 明朝" w:cs="ＭＳ 明朝"/>
                <w:color w:val="000000"/>
                <w:sz w:val="20"/>
                <w:szCs w:val="20"/>
              </w:rPr>
              <w:t>。</w:t>
            </w:r>
          </w:p>
          <w:p w14:paraId="09185D6C" w14:textId="77777777" w:rsidR="00405970" w:rsidRPr="008142F3" w:rsidRDefault="00405970" w:rsidP="00323699">
            <w:pPr>
              <w:pBdr>
                <w:top w:val="nil"/>
                <w:left w:val="nil"/>
                <w:bottom w:val="nil"/>
                <w:right w:val="nil"/>
                <w:between w:val="nil"/>
              </w:pBdr>
              <w:ind w:left="200" w:hanging="200"/>
              <w:rPr>
                <w:rFonts w:eastAsia="ＭＳ 明朝" w:cs="ＭＳ 明朝"/>
                <w:sz w:val="20"/>
                <w:szCs w:val="20"/>
              </w:rPr>
            </w:pPr>
            <w:r>
              <w:rPr>
                <w:rFonts w:ascii="ＭＳ 明朝" w:eastAsia="ＭＳ 明朝" w:hAnsi="ＭＳ 明朝" w:cs="ＭＳ 明朝"/>
                <w:color w:val="000000"/>
                <w:sz w:val="20"/>
                <w:szCs w:val="20"/>
              </w:rPr>
              <w:t>・</w:t>
            </w:r>
            <w:r>
              <w:rPr>
                <w:rFonts w:eastAsia="ＭＳ 明朝" w:cs="ＭＳ 明朝" w:hint="eastAsia"/>
                <w:sz w:val="20"/>
                <w:szCs w:val="20"/>
              </w:rPr>
              <w:t>「学びを生活や社会に広げよう」</w:t>
            </w:r>
            <w:r>
              <w:rPr>
                <w:rFonts w:eastAsia="ＭＳ 明朝" w:cs="ＭＳ 明朝" w:hint="eastAsia"/>
                <w:sz w:val="20"/>
                <w:szCs w:val="20"/>
              </w:rPr>
              <w:t>p</w:t>
            </w:r>
            <w:r>
              <w:rPr>
                <w:rFonts w:eastAsia="ＭＳ 明朝" w:cs="ＭＳ 明朝"/>
                <w:sz w:val="20"/>
                <w:szCs w:val="20"/>
              </w:rPr>
              <w:t>.159</w:t>
            </w:r>
            <w:r>
              <w:rPr>
                <w:rFonts w:eastAsia="ＭＳ 明朝" w:cs="ＭＳ 明朝" w:hint="eastAsia"/>
                <w:sz w:val="20"/>
                <w:szCs w:val="20"/>
              </w:rPr>
              <w:t>の観察を行い、これまで学習した内容を、生活や社会と結びつけて考える。</w:t>
            </w:r>
          </w:p>
        </w:tc>
        <w:tc>
          <w:tcPr>
            <w:tcW w:w="1134" w:type="dxa"/>
            <w:vMerge w:val="restart"/>
            <w:shd w:val="clear" w:color="auto" w:fill="auto"/>
            <w:vAlign w:val="center"/>
          </w:tcPr>
          <w:p w14:paraId="06C4BD2C" w14:textId="77777777" w:rsidR="00405970" w:rsidRDefault="00405970" w:rsidP="00323699">
            <w:pPr>
              <w:jc w:val="center"/>
              <w:rPr>
                <w:sz w:val="20"/>
                <w:szCs w:val="20"/>
              </w:rPr>
            </w:pPr>
            <w:r>
              <w:rPr>
                <w:sz w:val="20"/>
                <w:szCs w:val="20"/>
              </w:rPr>
              <w:t>15</w:t>
            </w:r>
            <w:r>
              <w:rPr>
                <w:rFonts w:hint="eastAsia"/>
                <w:sz w:val="20"/>
                <w:szCs w:val="20"/>
              </w:rPr>
              <w:t>6</w:t>
            </w:r>
            <w:r>
              <w:rPr>
                <w:sz w:val="20"/>
                <w:szCs w:val="20"/>
              </w:rPr>
              <w:t>～</w:t>
            </w:r>
            <w:r>
              <w:rPr>
                <w:sz w:val="20"/>
                <w:szCs w:val="20"/>
              </w:rPr>
              <w:t>1</w:t>
            </w:r>
            <w:r>
              <w:rPr>
                <w:rFonts w:hint="eastAsia"/>
                <w:sz w:val="20"/>
                <w:szCs w:val="20"/>
              </w:rPr>
              <w:t>59</w:t>
            </w:r>
          </w:p>
        </w:tc>
        <w:tc>
          <w:tcPr>
            <w:tcW w:w="708" w:type="dxa"/>
            <w:shd w:val="clear" w:color="auto" w:fill="auto"/>
            <w:vAlign w:val="center"/>
          </w:tcPr>
          <w:p w14:paraId="4499F8A8"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14:paraId="61E51D4C"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2DA1C567" w14:textId="77777777" w:rsidR="00405970" w:rsidRPr="00174FAF" w:rsidRDefault="00405970" w:rsidP="0004308F">
            <w:pPr>
              <w:pBdr>
                <w:top w:val="nil"/>
                <w:left w:val="nil"/>
                <w:bottom w:val="nil"/>
                <w:right w:val="nil"/>
                <w:between w:val="nil"/>
              </w:pBdr>
              <w:rPr>
                <w:rFonts w:asciiTheme="minorEastAsia" w:hAnsiTheme="minorEastAsia" w:cs="ＭＳ 明朝"/>
                <w:sz w:val="20"/>
                <w:szCs w:val="20"/>
              </w:rPr>
            </w:pPr>
            <w:r w:rsidRPr="00174FAF">
              <w:rPr>
                <w:rFonts w:asciiTheme="minorEastAsia" w:hAnsiTheme="minorEastAsia" w:cs="ＭＳ 明朝"/>
                <w:sz w:val="20"/>
                <w:szCs w:val="20"/>
              </w:rPr>
              <w:t>うでの</w:t>
            </w:r>
            <w:r w:rsidRPr="00174FAF">
              <w:rPr>
                <w:rFonts w:asciiTheme="minorEastAsia" w:hAnsiTheme="minorEastAsia" w:cs="ＭＳ 明朝" w:hint="eastAsia"/>
                <w:sz w:val="20"/>
                <w:szCs w:val="20"/>
              </w:rPr>
              <w:t>曲げの</w:t>
            </w:r>
            <w:r w:rsidRPr="00174FAF">
              <w:rPr>
                <w:rFonts w:asciiTheme="minorEastAsia" w:hAnsiTheme="minorEastAsia" w:cs="ＭＳ 明朝"/>
                <w:sz w:val="20"/>
                <w:szCs w:val="20"/>
              </w:rPr>
              <w:t>ばしの例などをもとに、骨と筋肉のはたらきについて理解</w:t>
            </w:r>
            <w:r w:rsidRPr="00174FAF">
              <w:rPr>
                <w:rFonts w:asciiTheme="minorEastAsia" w:hAnsiTheme="minorEastAsia" w:cs="ＭＳ 明朝" w:hint="eastAsia"/>
                <w:sz w:val="20"/>
                <w:szCs w:val="20"/>
              </w:rPr>
              <w:t>して</w:t>
            </w:r>
            <w:r w:rsidRPr="00174FAF">
              <w:rPr>
                <w:rFonts w:asciiTheme="minorEastAsia" w:hAnsiTheme="minorEastAsia" w:cs="ＭＳ 明朝"/>
                <w:sz w:val="20"/>
                <w:szCs w:val="20"/>
              </w:rPr>
              <w:t>いる。</w:t>
            </w:r>
          </w:p>
          <w:p w14:paraId="321EBD43"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r w:rsidRPr="00174FAF">
              <w:rPr>
                <w:rFonts w:asciiTheme="minorEastAsia" w:hAnsiTheme="minorEastAsia" w:hint="eastAsia"/>
                <w:sz w:val="20"/>
                <w:szCs w:val="20"/>
              </w:rPr>
              <w:t>］</w:t>
            </w:r>
          </w:p>
          <w:p w14:paraId="604F79B2" w14:textId="77777777" w:rsidR="00405970" w:rsidRPr="00174FAF" w:rsidRDefault="00405970" w:rsidP="0004308F">
            <w:pPr>
              <w:pBdr>
                <w:top w:val="nil"/>
                <w:left w:val="nil"/>
                <w:bottom w:val="nil"/>
                <w:right w:val="nil"/>
                <w:between w:val="nil"/>
              </w:pBdr>
              <w:rPr>
                <w:rFonts w:asciiTheme="minorEastAsia" w:hAnsiTheme="minorEastAsia"/>
                <w:sz w:val="20"/>
                <w:szCs w:val="20"/>
              </w:rPr>
            </w:pPr>
          </w:p>
        </w:tc>
        <w:tc>
          <w:tcPr>
            <w:tcW w:w="2976" w:type="dxa"/>
            <w:shd w:val="clear" w:color="auto" w:fill="auto"/>
          </w:tcPr>
          <w:p w14:paraId="63FC9101" w14:textId="77777777" w:rsidR="00405970" w:rsidRPr="005B5293" w:rsidRDefault="00405970" w:rsidP="0004308F">
            <w:pPr>
              <w:pBdr>
                <w:top w:val="nil"/>
                <w:left w:val="nil"/>
                <w:bottom w:val="nil"/>
                <w:right w:val="nil"/>
                <w:between w:val="nil"/>
              </w:pBdr>
              <w:rPr>
                <w:sz w:val="20"/>
                <w:szCs w:val="20"/>
              </w:rPr>
            </w:pPr>
            <w:r>
              <w:rPr>
                <w:sz w:val="20"/>
                <w:szCs w:val="20"/>
              </w:rPr>
              <w:t>からだを動かすときの骨と筋肉のはたらきについて理解している</w:t>
            </w:r>
            <w:r>
              <w:rPr>
                <w:rFonts w:hint="eastAsia"/>
                <w:sz w:val="20"/>
                <w:szCs w:val="20"/>
              </w:rPr>
              <w:t>。</w:t>
            </w:r>
            <w:r>
              <w:rPr>
                <w:sz w:val="20"/>
                <w:szCs w:val="20"/>
              </w:rPr>
              <w:t>また、これまで学習したことをもとに、動物がどのように</w:t>
            </w:r>
            <w:r>
              <w:rPr>
                <w:rFonts w:hint="eastAsia"/>
                <w:sz w:val="20"/>
                <w:szCs w:val="20"/>
              </w:rPr>
              <w:t>まわ</w:t>
            </w:r>
            <w:r>
              <w:rPr>
                <w:sz w:val="20"/>
                <w:szCs w:val="20"/>
              </w:rPr>
              <w:t>りのようすを知り、そして反応するのかを説明している。</w:t>
            </w:r>
          </w:p>
        </w:tc>
        <w:tc>
          <w:tcPr>
            <w:tcW w:w="3119" w:type="dxa"/>
            <w:shd w:val="clear" w:color="auto" w:fill="auto"/>
          </w:tcPr>
          <w:p w14:paraId="6B53D06B"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うでの曲げのばしの模型などを利用し、筋肉が縮むことと骨格が動くことを</w:t>
            </w:r>
            <w:r>
              <w:rPr>
                <w:rFonts w:ascii="ＭＳ 明朝" w:eastAsia="ＭＳ 明朝" w:hAnsi="ＭＳ 明朝" w:cs="ＭＳ 明朝" w:hint="eastAsia"/>
                <w:sz w:val="20"/>
                <w:szCs w:val="20"/>
              </w:rPr>
              <w:t>あ</w:t>
            </w:r>
            <w:r>
              <w:rPr>
                <w:rFonts w:ascii="ＭＳ 明朝" w:eastAsia="ＭＳ 明朝" w:hAnsi="ＭＳ 明朝" w:cs="ＭＳ 明朝"/>
                <w:sz w:val="20"/>
                <w:szCs w:val="20"/>
              </w:rPr>
              <w:t>わせて理解できるよう助言</w:t>
            </w:r>
            <w:r>
              <w:rPr>
                <w:rFonts w:ascii="ＭＳ 明朝" w:eastAsia="ＭＳ 明朝" w:hAnsi="ＭＳ 明朝" w:cs="ＭＳ 明朝" w:hint="eastAsia"/>
                <w:sz w:val="20"/>
                <w:szCs w:val="20"/>
              </w:rPr>
              <w:t>・指導</w:t>
            </w:r>
            <w:r>
              <w:rPr>
                <w:rFonts w:ascii="ＭＳ 明朝" w:eastAsia="ＭＳ 明朝" w:hAnsi="ＭＳ 明朝" w:cs="ＭＳ 明朝"/>
                <w:sz w:val="20"/>
                <w:szCs w:val="20"/>
              </w:rPr>
              <w:t>する。</w:t>
            </w:r>
          </w:p>
        </w:tc>
      </w:tr>
      <w:tr w:rsidR="00405970" w14:paraId="228B42FC" w14:textId="77777777" w:rsidTr="00593A0A">
        <w:trPr>
          <w:trHeight w:val="1975"/>
        </w:trPr>
        <w:tc>
          <w:tcPr>
            <w:tcW w:w="452" w:type="dxa"/>
            <w:vMerge/>
            <w:shd w:val="clear" w:color="auto" w:fill="auto"/>
            <w:vAlign w:val="center"/>
          </w:tcPr>
          <w:p w14:paraId="14795751" w14:textId="77777777" w:rsidR="00405970" w:rsidRDefault="00405970" w:rsidP="00323699">
            <w:pPr>
              <w:jc w:val="center"/>
              <w:rPr>
                <w:sz w:val="20"/>
                <w:szCs w:val="20"/>
              </w:rPr>
            </w:pPr>
          </w:p>
        </w:tc>
        <w:tc>
          <w:tcPr>
            <w:tcW w:w="6206" w:type="dxa"/>
            <w:vMerge/>
            <w:shd w:val="clear" w:color="auto" w:fill="auto"/>
          </w:tcPr>
          <w:p w14:paraId="0E177CEB" w14:textId="77777777" w:rsidR="00405970" w:rsidRPr="005B5293" w:rsidRDefault="00405970" w:rsidP="00323699">
            <w:pPr>
              <w:pBdr>
                <w:top w:val="nil"/>
                <w:left w:val="nil"/>
                <w:bottom w:val="nil"/>
                <w:right w:val="nil"/>
                <w:between w:val="nil"/>
              </w:pBdr>
              <w:ind w:left="200" w:hanging="200"/>
              <w:rPr>
                <w:rFonts w:eastAsia="ＭＳ 明朝" w:cs="ＭＳ 明朝"/>
                <w:sz w:val="20"/>
                <w:szCs w:val="20"/>
              </w:rPr>
            </w:pPr>
          </w:p>
        </w:tc>
        <w:tc>
          <w:tcPr>
            <w:tcW w:w="1134" w:type="dxa"/>
            <w:vMerge/>
            <w:shd w:val="clear" w:color="auto" w:fill="auto"/>
            <w:vAlign w:val="center"/>
          </w:tcPr>
          <w:p w14:paraId="36200994" w14:textId="77777777" w:rsidR="00405970" w:rsidRDefault="00405970" w:rsidP="00323699">
            <w:pPr>
              <w:jc w:val="center"/>
              <w:rPr>
                <w:sz w:val="20"/>
                <w:szCs w:val="20"/>
              </w:rPr>
            </w:pPr>
          </w:p>
        </w:tc>
        <w:tc>
          <w:tcPr>
            <w:tcW w:w="708" w:type="dxa"/>
            <w:tcBorders>
              <w:bottom w:val="single" w:sz="4" w:space="0" w:color="000000"/>
            </w:tcBorders>
            <w:shd w:val="clear" w:color="auto" w:fill="auto"/>
            <w:vAlign w:val="center"/>
          </w:tcPr>
          <w:p w14:paraId="061C542D" w14:textId="77777777" w:rsidR="00405970" w:rsidRDefault="00405970" w:rsidP="00323699">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bottom w:val="single" w:sz="4" w:space="0" w:color="000000"/>
            </w:tcBorders>
            <w:vAlign w:val="center"/>
          </w:tcPr>
          <w:p w14:paraId="07D5FAEC" w14:textId="77777777" w:rsidR="00405970" w:rsidRDefault="00405970"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bottom w:val="single" w:sz="4" w:space="0" w:color="000000"/>
            </w:tcBorders>
            <w:shd w:val="clear" w:color="auto" w:fill="auto"/>
          </w:tcPr>
          <w:p w14:paraId="3707E888" w14:textId="77777777" w:rsidR="00405970" w:rsidRPr="00174FAF" w:rsidRDefault="00405970" w:rsidP="0004308F">
            <w:pPr>
              <w:pBdr>
                <w:top w:val="nil"/>
                <w:left w:val="nil"/>
                <w:bottom w:val="nil"/>
                <w:right w:val="nil"/>
                <w:between w:val="nil"/>
              </w:pBdr>
              <w:rPr>
                <w:rFonts w:asciiTheme="minorEastAsia" w:hAnsiTheme="minorEastAsia"/>
                <w:sz w:val="20"/>
                <w:szCs w:val="20"/>
              </w:rPr>
            </w:pPr>
            <w:r w:rsidRPr="00174FAF">
              <w:rPr>
                <w:rFonts w:asciiTheme="minorEastAsia" w:hAnsiTheme="minorEastAsia" w:hint="eastAsia"/>
                <w:sz w:val="20"/>
                <w:szCs w:val="20"/>
              </w:rPr>
              <w:t>これまでの学習</w:t>
            </w:r>
            <w:r w:rsidRPr="00174FAF">
              <w:rPr>
                <w:rFonts w:asciiTheme="minorEastAsia" w:hAnsiTheme="minorEastAsia"/>
                <w:sz w:val="20"/>
                <w:szCs w:val="20"/>
              </w:rPr>
              <w:t>をふり返りながら、イカの解剖と観察について計画</w:t>
            </w:r>
            <w:r w:rsidRPr="00174FAF">
              <w:rPr>
                <w:rFonts w:asciiTheme="minorEastAsia" w:hAnsiTheme="minorEastAsia" w:hint="eastAsia"/>
                <w:sz w:val="20"/>
                <w:szCs w:val="20"/>
              </w:rPr>
              <w:t>を立て</w:t>
            </w:r>
            <w:r w:rsidRPr="00174FAF">
              <w:rPr>
                <w:rFonts w:asciiTheme="minorEastAsia" w:hAnsiTheme="minorEastAsia"/>
                <w:sz w:val="20"/>
                <w:szCs w:val="20"/>
              </w:rPr>
              <w:t>、自ら探究しようとしている。</w:t>
            </w:r>
          </w:p>
          <w:p w14:paraId="4570771B" w14:textId="77777777" w:rsidR="00405970" w:rsidRPr="00174FAF" w:rsidRDefault="00405970" w:rsidP="0004308F">
            <w:pPr>
              <w:pBdr>
                <w:top w:val="nil"/>
                <w:left w:val="nil"/>
                <w:bottom w:val="nil"/>
                <w:right w:val="nil"/>
                <w:between w:val="nil"/>
              </w:pBdr>
              <w:jc w:val="right"/>
              <w:rPr>
                <w:rFonts w:asciiTheme="minorEastAsia" w:hAnsiTheme="minorEastAsia"/>
                <w:sz w:val="20"/>
                <w:szCs w:val="20"/>
              </w:rPr>
            </w:pPr>
            <w:r w:rsidRPr="00174FAF">
              <w:rPr>
                <w:rFonts w:asciiTheme="minorEastAsia" w:hAnsiTheme="minorEastAsia"/>
                <w:sz w:val="20"/>
                <w:szCs w:val="20"/>
              </w:rPr>
              <w:t>［発言分析・記述分析］</w:t>
            </w:r>
          </w:p>
        </w:tc>
        <w:tc>
          <w:tcPr>
            <w:tcW w:w="2976" w:type="dxa"/>
            <w:tcBorders>
              <w:bottom w:val="single" w:sz="4" w:space="0" w:color="000000"/>
            </w:tcBorders>
            <w:shd w:val="clear" w:color="auto" w:fill="auto"/>
          </w:tcPr>
          <w:p w14:paraId="06962E83" w14:textId="77777777" w:rsidR="00405970" w:rsidRDefault="00405970" w:rsidP="0004308F">
            <w:pPr>
              <w:pBdr>
                <w:top w:val="nil"/>
                <w:left w:val="nil"/>
                <w:bottom w:val="nil"/>
                <w:right w:val="nil"/>
                <w:between w:val="nil"/>
              </w:pBdr>
              <w:rPr>
                <w:sz w:val="20"/>
                <w:szCs w:val="20"/>
              </w:rPr>
            </w:pPr>
            <w:r>
              <w:rPr>
                <w:rFonts w:ascii="ＭＳ 明朝" w:eastAsia="ＭＳ 明朝" w:hAnsi="ＭＳ 明朝" w:cs="ＭＳ 明朝" w:hint="eastAsia"/>
                <w:sz w:val="20"/>
                <w:szCs w:val="20"/>
              </w:rPr>
              <w:t>第</w:t>
            </w:r>
            <w:r w:rsidRPr="00094390">
              <w:rPr>
                <w:rFonts w:hint="eastAsia"/>
                <w:sz w:val="20"/>
                <w:szCs w:val="20"/>
              </w:rPr>
              <w:t>3</w:t>
            </w:r>
            <w:r w:rsidRPr="00094390">
              <w:rPr>
                <w:rFonts w:hint="eastAsia"/>
                <w:sz w:val="20"/>
                <w:szCs w:val="20"/>
              </w:rPr>
              <w:t>章と第</w:t>
            </w:r>
            <w:r w:rsidRPr="00094390">
              <w:rPr>
                <w:rFonts w:hint="eastAsia"/>
                <w:sz w:val="20"/>
                <w:szCs w:val="20"/>
              </w:rPr>
              <w:t>4</w:t>
            </w:r>
            <w:r w:rsidRPr="00094390">
              <w:rPr>
                <w:rFonts w:hint="eastAsia"/>
                <w:sz w:val="20"/>
                <w:szCs w:val="20"/>
              </w:rPr>
              <w:t>章</w:t>
            </w:r>
            <w:r>
              <w:rPr>
                <w:rFonts w:ascii="ＭＳ 明朝" w:eastAsia="ＭＳ 明朝" w:hAnsi="ＭＳ 明朝" w:cs="ＭＳ 明朝" w:hint="eastAsia"/>
                <w:sz w:val="20"/>
                <w:szCs w:val="20"/>
              </w:rPr>
              <w:t>で</w:t>
            </w:r>
            <w:r>
              <w:rPr>
                <w:rFonts w:ascii="ＭＳ 明朝" w:eastAsia="ＭＳ 明朝" w:hAnsi="ＭＳ 明朝" w:cs="ＭＳ 明朝"/>
                <w:sz w:val="20"/>
                <w:szCs w:val="20"/>
              </w:rPr>
              <w:t>学習</w:t>
            </w:r>
            <w:r>
              <w:rPr>
                <w:rFonts w:ascii="ＭＳ 明朝" w:eastAsia="ＭＳ 明朝" w:hAnsi="ＭＳ 明朝" w:cs="ＭＳ 明朝" w:hint="eastAsia"/>
                <w:sz w:val="20"/>
                <w:szCs w:val="20"/>
              </w:rPr>
              <w:t>したことをふ</w:t>
            </w:r>
            <w:r>
              <w:rPr>
                <w:rFonts w:ascii="ＭＳ 明朝" w:eastAsia="ＭＳ 明朝" w:hAnsi="ＭＳ 明朝" w:cs="ＭＳ 明朝"/>
                <w:sz w:val="20"/>
                <w:szCs w:val="20"/>
              </w:rPr>
              <w:t>り返り</w:t>
            </w:r>
            <w:r>
              <w:rPr>
                <w:rFonts w:ascii="ＭＳ 明朝" w:eastAsia="ＭＳ 明朝" w:hAnsi="ＭＳ 明朝" w:cs="ＭＳ 明朝" w:hint="eastAsia"/>
                <w:sz w:val="20"/>
                <w:szCs w:val="20"/>
              </w:rPr>
              <w:t>、イカの解剖と観察について</w:t>
            </w:r>
            <w:r w:rsidRPr="00B8154C">
              <w:rPr>
                <w:rFonts w:ascii="ＭＳ 明朝" w:eastAsia="ＭＳ 明朝" w:hAnsi="ＭＳ 明朝" w:cs="ＭＳ 明朝" w:hint="eastAsia"/>
                <w:sz w:val="20"/>
                <w:szCs w:val="20"/>
              </w:rPr>
              <w:t>注目すべき点を理解したうえで</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これからの探究の計画などをノートやワークシートに</w:t>
            </w:r>
            <w:r>
              <w:rPr>
                <w:rFonts w:ascii="ＭＳ 明朝" w:eastAsia="ＭＳ 明朝" w:hAnsi="ＭＳ 明朝" w:cs="ＭＳ 明朝" w:hint="eastAsia"/>
                <w:sz w:val="20"/>
                <w:szCs w:val="20"/>
              </w:rPr>
              <w:t>適切に</w:t>
            </w:r>
            <w:r>
              <w:rPr>
                <w:rFonts w:ascii="ＭＳ 明朝" w:eastAsia="ＭＳ 明朝" w:hAnsi="ＭＳ 明朝" w:cs="ＭＳ 明朝"/>
                <w:sz w:val="20"/>
                <w:szCs w:val="20"/>
              </w:rPr>
              <w:t>記述</w:t>
            </w:r>
            <w:r>
              <w:rPr>
                <w:rFonts w:ascii="ＭＳ 明朝" w:eastAsia="ＭＳ 明朝" w:hAnsi="ＭＳ 明朝" w:cs="ＭＳ 明朝" w:hint="eastAsia"/>
                <w:sz w:val="20"/>
                <w:szCs w:val="20"/>
              </w:rPr>
              <w:t>している</w:t>
            </w:r>
            <w:r>
              <w:rPr>
                <w:rFonts w:ascii="ＭＳ 明朝" w:eastAsia="ＭＳ 明朝" w:hAnsi="ＭＳ 明朝" w:cs="ＭＳ 明朝"/>
                <w:sz w:val="20"/>
                <w:szCs w:val="20"/>
              </w:rPr>
              <w:t>。</w:t>
            </w:r>
          </w:p>
        </w:tc>
        <w:tc>
          <w:tcPr>
            <w:tcW w:w="3119" w:type="dxa"/>
            <w:tcBorders>
              <w:bottom w:val="single" w:sz="4" w:space="0" w:color="000000"/>
            </w:tcBorders>
            <w:shd w:val="clear" w:color="auto" w:fill="auto"/>
          </w:tcPr>
          <w:p w14:paraId="4A831A0D" w14:textId="77777777" w:rsidR="00405970" w:rsidRDefault="00405970" w:rsidP="0004308F">
            <w:pPr>
              <w:rPr>
                <w:rFonts w:ascii="ＭＳ 明朝" w:eastAsia="ＭＳ 明朝" w:hAnsi="ＭＳ 明朝" w:cs="ＭＳ 明朝"/>
                <w:sz w:val="20"/>
                <w:szCs w:val="20"/>
              </w:rPr>
            </w:pPr>
            <w:r>
              <w:rPr>
                <w:rFonts w:ascii="ＭＳ 明朝" w:eastAsia="ＭＳ 明朝" w:hAnsi="ＭＳ 明朝" w:cs="ＭＳ 明朝"/>
                <w:sz w:val="20"/>
                <w:szCs w:val="20"/>
              </w:rPr>
              <w:t>これまで学習してきたことを</w:t>
            </w:r>
            <w:r>
              <w:rPr>
                <w:rFonts w:ascii="ＭＳ 明朝" w:eastAsia="ＭＳ 明朝" w:hAnsi="ＭＳ 明朝" w:cs="ＭＳ 明朝" w:hint="eastAsia"/>
                <w:sz w:val="20"/>
                <w:szCs w:val="20"/>
              </w:rPr>
              <w:t>あ</w:t>
            </w:r>
            <w:r>
              <w:rPr>
                <w:rFonts w:ascii="ＭＳ 明朝" w:eastAsia="ＭＳ 明朝" w:hAnsi="ＭＳ 明朝" w:cs="ＭＳ 明朝"/>
                <w:sz w:val="20"/>
                <w:szCs w:val="20"/>
              </w:rPr>
              <w:t>げさせ、イカの解剖ではどのような点に注目できるかを具体的に考えることができるよう</w:t>
            </w:r>
            <w:r>
              <w:rPr>
                <w:rFonts w:ascii="ＭＳ 明朝" w:eastAsia="ＭＳ 明朝" w:hAnsi="ＭＳ 明朝" w:cs="ＭＳ 明朝" w:hint="eastAsia"/>
                <w:sz w:val="20"/>
                <w:szCs w:val="20"/>
              </w:rPr>
              <w:t>助言・</w:t>
            </w:r>
            <w:r>
              <w:rPr>
                <w:rFonts w:ascii="ＭＳ 明朝" w:eastAsia="ＭＳ 明朝" w:hAnsi="ＭＳ 明朝" w:cs="ＭＳ 明朝"/>
                <w:sz w:val="20"/>
                <w:szCs w:val="20"/>
              </w:rPr>
              <w:t>指導する。</w:t>
            </w:r>
          </w:p>
        </w:tc>
      </w:tr>
    </w:tbl>
    <w:p w14:paraId="5395845A" w14:textId="77777777" w:rsidR="00405970" w:rsidRDefault="00405970" w:rsidP="00405970">
      <w:pPr>
        <w:rPr>
          <w:sz w:val="20"/>
          <w:szCs w:val="20"/>
        </w:rPr>
      </w:pPr>
    </w:p>
    <w:p w14:paraId="2A03637D" w14:textId="77777777" w:rsidR="00511194" w:rsidRDefault="00511194">
      <w:pPr>
        <w:rPr>
          <w:sz w:val="20"/>
          <w:szCs w:val="20"/>
        </w:rPr>
      </w:pPr>
    </w:p>
    <w:p w14:paraId="5F0C7060" w14:textId="77777777" w:rsidR="00511194" w:rsidRDefault="00511194">
      <w:pPr>
        <w:rPr>
          <w:sz w:val="20"/>
          <w:szCs w:val="20"/>
        </w:rPr>
      </w:pPr>
      <w:r>
        <w:rPr>
          <w:sz w:val="20"/>
          <w:szCs w:val="20"/>
        </w:rPr>
        <w:br w:type="page"/>
      </w:r>
    </w:p>
    <w:p w14:paraId="7B3FF507" w14:textId="77777777" w:rsidR="00405970" w:rsidRPr="009055CC" w:rsidRDefault="00405970" w:rsidP="00B66DCC">
      <w:pPr>
        <w:pStyle w:val="P"/>
        <w:suppressAutoHyphens w:val="0"/>
        <w:kinsoku/>
        <w:wordWrap/>
        <w:autoSpaceDE/>
        <w:adjustRightInd/>
        <w:spacing w:line="384" w:lineRule="exact"/>
        <w:jc w:val="both"/>
        <w:rPr>
          <w:rFonts w:hAnsi="Times New Roman"/>
          <w:spacing w:val="4"/>
          <w:sz w:val="20"/>
          <w:szCs w:val="20"/>
        </w:rPr>
      </w:pPr>
      <w:r w:rsidRPr="003C1866">
        <w:rPr>
          <w:rFonts w:asciiTheme="majorEastAsia" w:eastAsiaTheme="majorEastAsia" w:hAnsiTheme="majorEastAsia" w:cs="Century" w:hint="eastAsia"/>
          <w:sz w:val="36"/>
          <w:szCs w:val="20"/>
        </w:rPr>
        <w:t>【単元3】第1章　気象の観測</w:t>
      </w:r>
      <w:r w:rsidRPr="009055CC">
        <w:rPr>
          <w:rFonts w:hAnsi="ＭＳ 明朝" w:cs="ＭＳ 明朝" w:hint="eastAsia"/>
          <w:sz w:val="20"/>
          <w:szCs w:val="20"/>
        </w:rPr>
        <w:t xml:space="preserve">　</w:t>
      </w:r>
      <w:r w:rsidRPr="003C1866">
        <w:rPr>
          <w:rFonts w:asciiTheme="majorEastAsia" w:eastAsiaTheme="majorEastAsia" w:hAnsiTheme="majorEastAsia" w:cs="Century" w:hint="eastAsia"/>
          <w:sz w:val="22"/>
          <w:szCs w:val="22"/>
        </w:rPr>
        <w:t>（教科書</w:t>
      </w:r>
      <w:r w:rsidR="00186993">
        <w:rPr>
          <w:rFonts w:asciiTheme="majorEastAsia" w:eastAsiaTheme="majorEastAsia" w:hAnsiTheme="majorEastAsia" w:cs="Century"/>
          <w:sz w:val="22"/>
          <w:szCs w:val="22"/>
        </w:rPr>
        <w:t>p</w:t>
      </w:r>
      <w:r w:rsidRPr="003C1866">
        <w:rPr>
          <w:rFonts w:asciiTheme="majorEastAsia" w:eastAsiaTheme="majorEastAsia" w:hAnsiTheme="majorEastAsia" w:cs="Century" w:hint="eastAsia"/>
          <w:sz w:val="22"/>
          <w:szCs w:val="22"/>
        </w:rPr>
        <w:t>.168～194）</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59"/>
        <w:gridCol w:w="3048"/>
        <w:gridCol w:w="2943"/>
        <w:gridCol w:w="3048"/>
      </w:tblGrid>
      <w:tr w:rsidR="00405970" w:rsidRPr="009055CC" w14:paraId="2C65D13E" w14:textId="77777777" w:rsidTr="00EF1788">
        <w:tc>
          <w:tcPr>
            <w:tcW w:w="945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80BC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p w14:paraId="4CD96D7F"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章の目標</w:t>
            </w:r>
          </w:p>
          <w:p w14:paraId="4C4A798D"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tc>
        <w:tc>
          <w:tcPr>
            <w:tcW w:w="90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25FCF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章の観点別評価規準</w:t>
            </w:r>
          </w:p>
        </w:tc>
      </w:tr>
      <w:tr w:rsidR="00405970" w:rsidRPr="009055CC" w14:paraId="2C6EA3B7" w14:textId="77777777" w:rsidTr="00EF1788">
        <w:tc>
          <w:tcPr>
            <w:tcW w:w="945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18FEA1" w14:textId="77777777" w:rsidR="00405970" w:rsidRPr="009055CC" w:rsidRDefault="00405970" w:rsidP="00323699">
            <w:pPr>
              <w:widowControl/>
              <w:jc w:val="left"/>
              <w:rPr>
                <w:rFonts w:ascii="ＭＳ 明朝" w:eastAsia="ＭＳ 明朝" w:hAnsi="Times New Roman" w:cs="Times New Roman"/>
                <w:spacing w:val="4"/>
                <w:kern w:val="2"/>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ED4ECA"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知識・技能（知）</w:t>
            </w:r>
          </w:p>
          <w:p w14:paraId="60F46F3A"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5BE7BA"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思考・判断・表現（思）</w:t>
            </w:r>
          </w:p>
          <w:p w14:paraId="0CD59461"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A9FD7D"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主体的に学習に</w:t>
            </w:r>
            <w:r>
              <w:rPr>
                <w:rFonts w:hint="eastAsia"/>
                <w:kern w:val="2"/>
                <w:sz w:val="20"/>
                <w:szCs w:val="20"/>
              </w:rPr>
              <w:t>取り組</w:t>
            </w:r>
            <w:r w:rsidRPr="009055CC">
              <w:rPr>
                <w:rFonts w:hint="eastAsia"/>
                <w:kern w:val="2"/>
                <w:sz w:val="20"/>
                <w:szCs w:val="20"/>
              </w:rPr>
              <w:t>む態度（態）</w:t>
            </w:r>
          </w:p>
        </w:tc>
      </w:tr>
      <w:tr w:rsidR="00405970" w:rsidRPr="009055CC" w14:paraId="2F065EC0" w14:textId="77777777" w:rsidTr="00323699">
        <w:tc>
          <w:tcPr>
            <w:tcW w:w="9459" w:type="dxa"/>
            <w:tcBorders>
              <w:top w:val="single" w:sz="4" w:space="0" w:color="000000"/>
              <w:left w:val="single" w:sz="4" w:space="0" w:color="000000"/>
              <w:bottom w:val="single" w:sz="4" w:space="0" w:color="000000"/>
              <w:right w:val="single" w:sz="4" w:space="0" w:color="000000"/>
            </w:tcBorders>
          </w:tcPr>
          <w:p w14:paraId="2B8B6E56"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p w14:paraId="1F149E54" w14:textId="77777777" w:rsidR="00405970" w:rsidRPr="00F356AC" w:rsidRDefault="00405970" w:rsidP="00323699">
            <w:pPr>
              <w:ind w:left="200" w:hangingChars="100" w:hanging="200"/>
              <w:rPr>
                <w:rFonts w:hAnsi="ＭＳ 明朝" w:cs="ＭＳ 明朝"/>
                <w:kern w:val="2"/>
                <w:sz w:val="20"/>
                <w:szCs w:val="20"/>
              </w:rPr>
            </w:pPr>
            <w:r w:rsidRPr="009055CC">
              <w:rPr>
                <w:rFonts w:hint="eastAsia"/>
                <w:kern w:val="2"/>
                <w:sz w:val="20"/>
                <w:szCs w:val="20"/>
              </w:rPr>
              <w:t>・気象要素と天気の変化との関係に着目しながら、気象要素、気象観測、霧や雲の発生などについての基本的な原理・法則などを理解するとともに、それらの観察</w:t>
            </w:r>
            <w:r w:rsidRPr="00F356AC">
              <w:rPr>
                <w:rFonts w:hint="eastAsia"/>
                <w:kern w:val="2"/>
                <w:sz w:val="20"/>
                <w:szCs w:val="20"/>
              </w:rPr>
              <w:t>・実験の技能を身につける。（知識・技能）</w:t>
            </w:r>
          </w:p>
          <w:p w14:paraId="750AC21F" w14:textId="77777777" w:rsidR="00405970" w:rsidRDefault="00405970" w:rsidP="00323699">
            <w:pPr>
              <w:ind w:left="200" w:hangingChars="100" w:hanging="200"/>
              <w:rPr>
                <w:kern w:val="2"/>
                <w:sz w:val="20"/>
                <w:szCs w:val="20"/>
              </w:rPr>
            </w:pPr>
            <w:r w:rsidRPr="00F356AC">
              <w:rPr>
                <w:rFonts w:hint="eastAsia"/>
                <w:kern w:val="2"/>
                <w:sz w:val="20"/>
                <w:szCs w:val="20"/>
              </w:rPr>
              <w:t>・気象観測について、見通しをもって解決する方法を立案して観察、実験などを行い、その結果を分析して解釈し、天気の変化についての規則性や関係性などを見いだして表現する。（思考・判断・表現）</w:t>
            </w:r>
          </w:p>
          <w:p w14:paraId="38C615A6" w14:textId="77777777" w:rsidR="00405970" w:rsidRPr="00F356AC" w:rsidRDefault="00405970" w:rsidP="00323699">
            <w:pPr>
              <w:ind w:left="200" w:hangingChars="100" w:hanging="200"/>
              <w:rPr>
                <w:kern w:val="2"/>
                <w:sz w:val="20"/>
                <w:szCs w:val="20"/>
              </w:rPr>
            </w:pPr>
            <w:r w:rsidRPr="00F356AC">
              <w:rPr>
                <w:rFonts w:hint="eastAsia"/>
                <w:kern w:val="2"/>
                <w:sz w:val="20"/>
                <w:szCs w:val="20"/>
              </w:rPr>
              <w:t>・気象観測に関する事物・現象に進んでかかわり、科学的に探究しようとする態度と生命を尊重し、自然環境の保全に寄与する態度を養うとともに、自然を総合的に見ることができるようにする。（主体的に学習に取り組む態度）</w:t>
            </w:r>
          </w:p>
        </w:tc>
        <w:tc>
          <w:tcPr>
            <w:tcW w:w="3048" w:type="dxa"/>
            <w:tcBorders>
              <w:top w:val="single" w:sz="4" w:space="0" w:color="000000"/>
              <w:left w:val="single" w:sz="4" w:space="0" w:color="000000"/>
              <w:bottom w:val="single" w:sz="4" w:space="0" w:color="000000"/>
              <w:right w:val="single" w:sz="4" w:space="0" w:color="000000"/>
            </w:tcBorders>
          </w:tcPr>
          <w:p w14:paraId="22395AD9"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p w14:paraId="0D5EECA2"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気象要素と天気の変化との関係に着目しながら、気</w:t>
            </w:r>
            <w:r>
              <w:rPr>
                <w:rFonts w:hint="eastAsia"/>
                <w:kern w:val="2"/>
                <w:sz w:val="20"/>
                <w:szCs w:val="20"/>
              </w:rPr>
              <w:t>象要素、気象観測、霧や雲の発生などについての基本的な概念や原理</w:t>
            </w:r>
            <w:r w:rsidRPr="009055CC">
              <w:rPr>
                <w:rFonts w:hint="eastAsia"/>
                <w:kern w:val="2"/>
                <w:sz w:val="20"/>
                <w:szCs w:val="20"/>
              </w:rPr>
              <w:t>などを理解しているとともに、科学的に探究するために必要な観察、実験などに関する基本操作や記録などの基本的な技能を身につけている。</w:t>
            </w:r>
          </w:p>
        </w:tc>
        <w:tc>
          <w:tcPr>
            <w:tcW w:w="2943" w:type="dxa"/>
            <w:tcBorders>
              <w:top w:val="single" w:sz="4" w:space="0" w:color="000000"/>
              <w:left w:val="single" w:sz="4" w:space="0" w:color="000000"/>
              <w:bottom w:val="single" w:sz="4" w:space="0" w:color="000000"/>
              <w:right w:val="single" w:sz="4" w:space="0" w:color="000000"/>
            </w:tcBorders>
          </w:tcPr>
          <w:p w14:paraId="0DA8C65E"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p w14:paraId="1ECEAA84"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気象観測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3048" w:type="dxa"/>
            <w:tcBorders>
              <w:top w:val="single" w:sz="4" w:space="0" w:color="000000"/>
              <w:left w:val="single" w:sz="4" w:space="0" w:color="000000"/>
              <w:bottom w:val="single" w:sz="4" w:space="0" w:color="000000"/>
              <w:right w:val="single" w:sz="4" w:space="0" w:color="000000"/>
            </w:tcBorders>
          </w:tcPr>
          <w:p w14:paraId="79703D6D"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p w14:paraId="61F176A2"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気象観測に関する事物・現象に進んでかかわり、見通しをもったりふり返ったりするなど、科学的に探究しようとしている。</w:t>
            </w:r>
          </w:p>
          <w:p w14:paraId="0760FE3F"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tc>
      </w:tr>
    </w:tbl>
    <w:p w14:paraId="226DB781" w14:textId="77777777" w:rsidR="00405970" w:rsidRPr="009055CC" w:rsidRDefault="00405970" w:rsidP="00405970">
      <w:pPr>
        <w:pStyle w:val="P"/>
        <w:suppressAutoHyphens w:val="0"/>
        <w:kinsoku/>
        <w:wordWrap/>
        <w:autoSpaceDE/>
        <w:adjustRightInd/>
        <w:spacing w:line="224" w:lineRule="exact"/>
        <w:jc w:val="both"/>
        <w:rPr>
          <w:rFonts w:hAnsi="Times New Roman"/>
          <w:spacing w:val="4"/>
          <w:sz w:val="20"/>
          <w:szCs w:val="20"/>
        </w:rPr>
      </w:pPr>
      <w:r w:rsidRPr="009055CC">
        <w:rPr>
          <w:rFonts w:hAnsi="ＭＳ 明朝" w:cs="ＭＳ 明朝" w:hint="eastAsia"/>
          <w:sz w:val="20"/>
          <w:szCs w:val="20"/>
        </w:rPr>
        <w:t xml:space="preserve"> </w:t>
      </w:r>
    </w:p>
    <w:p w14:paraId="66259BD7" w14:textId="77777777" w:rsidR="00405970" w:rsidRPr="009055CC" w:rsidRDefault="00405970" w:rsidP="00405970">
      <w:pPr>
        <w:pStyle w:val="P"/>
        <w:suppressAutoHyphens w:val="0"/>
        <w:kinsoku/>
        <w:wordWrap/>
        <w:autoSpaceDE/>
        <w:adjustRightInd/>
        <w:spacing w:line="224" w:lineRule="exact"/>
        <w:ind w:leftChars="5050" w:left="8080" w:firstLineChars="71" w:firstLine="142"/>
        <w:jc w:val="both"/>
        <w:rPr>
          <w:rFonts w:hAnsi="Times New Roman"/>
          <w:spacing w:val="4"/>
          <w:sz w:val="20"/>
          <w:szCs w:val="20"/>
        </w:rPr>
      </w:pPr>
      <w:r w:rsidRPr="009055CC">
        <w:rPr>
          <w:rFonts w:hAnsi="ＭＳ 明朝" w:cs="ＭＳ 明朝" w:hint="eastAsia"/>
          <w:sz w:val="20"/>
          <w:szCs w:val="20"/>
        </w:rPr>
        <w:t>重点…重点的に生徒の学習状況を見取る観点</w:t>
      </w:r>
    </w:p>
    <w:p w14:paraId="4BD867FD" w14:textId="77777777" w:rsidR="00405970" w:rsidRPr="009055CC" w:rsidRDefault="00405970" w:rsidP="00B66DCC">
      <w:pPr>
        <w:pStyle w:val="P"/>
        <w:suppressAutoHyphens w:val="0"/>
        <w:kinsoku/>
        <w:wordWrap/>
        <w:autoSpaceDE/>
        <w:adjustRightInd/>
        <w:spacing w:line="224" w:lineRule="exact"/>
        <w:ind w:leftChars="5050" w:left="8080" w:firstLineChars="71" w:firstLine="142"/>
        <w:jc w:val="both"/>
        <w:rPr>
          <w:rFonts w:hAnsi="Times New Roman"/>
          <w:spacing w:val="4"/>
          <w:sz w:val="20"/>
          <w:szCs w:val="20"/>
        </w:rPr>
      </w:pPr>
      <w:r w:rsidRPr="009055CC">
        <w:rPr>
          <w:rFonts w:hAnsi="ＭＳ 明朝" w:cs="ＭＳ 明朝" w:hint="eastAsia"/>
          <w:sz w:val="20"/>
          <w:szCs w:val="20"/>
        </w:rPr>
        <w:t>記録…記録に残す評価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0"/>
        <w:gridCol w:w="6412"/>
        <w:gridCol w:w="1261"/>
        <w:gridCol w:w="630"/>
        <w:gridCol w:w="631"/>
        <w:gridCol w:w="3153"/>
        <w:gridCol w:w="2943"/>
        <w:gridCol w:w="3048"/>
      </w:tblGrid>
      <w:tr w:rsidR="00405970" w:rsidRPr="009055CC" w14:paraId="6C830826" w14:textId="77777777" w:rsidTr="00EF1788">
        <w:trPr>
          <w:tblHeader/>
        </w:trPr>
        <w:tc>
          <w:tcPr>
            <w:tcW w:w="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81A296E"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時</w:t>
            </w:r>
          </w:p>
          <w:p w14:paraId="2EB4369B"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数</w:t>
            </w:r>
          </w:p>
        </w:tc>
        <w:tc>
          <w:tcPr>
            <w:tcW w:w="6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9FA363"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主な学習活動</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4BE6F4"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頁</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E7FE3F"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重点</w:t>
            </w:r>
          </w:p>
        </w:tc>
        <w:tc>
          <w:tcPr>
            <w:tcW w:w="6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11AE66"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記録</w:t>
            </w:r>
          </w:p>
        </w:tc>
        <w:tc>
          <w:tcPr>
            <w:tcW w:w="3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5C4E08"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評価規準と方法</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2A4D9E"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十分満足できる生徒の評価例</w:t>
            </w:r>
          </w:p>
        </w:tc>
        <w:tc>
          <w:tcPr>
            <w:tcW w:w="3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F06F88"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努力を要する生徒への</w:t>
            </w:r>
          </w:p>
          <w:p w14:paraId="4EF372AC" w14:textId="77777777" w:rsidR="00405970" w:rsidRPr="009055CC" w:rsidRDefault="00405970" w:rsidP="00EF1788">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指導の手立て</w:t>
            </w:r>
          </w:p>
        </w:tc>
      </w:tr>
      <w:tr w:rsidR="00405970" w:rsidRPr="009055CC" w14:paraId="2E5F866C"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79DC8792"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w:t>
            </w:r>
          </w:p>
        </w:tc>
        <w:tc>
          <w:tcPr>
            <w:tcW w:w="6412" w:type="dxa"/>
            <w:tcBorders>
              <w:top w:val="single" w:sz="4" w:space="0" w:color="000000"/>
              <w:left w:val="single" w:sz="4" w:space="0" w:color="000000"/>
              <w:bottom w:val="single" w:sz="4" w:space="0" w:color="000000"/>
              <w:right w:val="single" w:sz="4" w:space="0" w:color="000000"/>
            </w:tcBorders>
          </w:tcPr>
          <w:p w14:paraId="1C49F04A" w14:textId="77777777" w:rsidR="00405970" w:rsidRPr="009055CC" w:rsidRDefault="00405970" w:rsidP="00323699">
            <w:pPr>
              <w:ind w:left="200" w:hangingChars="100" w:hanging="200"/>
              <w:rPr>
                <w:rFonts w:cs="Times New Roman"/>
                <w:kern w:val="2"/>
                <w:sz w:val="20"/>
                <w:szCs w:val="20"/>
              </w:rPr>
            </w:pPr>
            <w:r w:rsidRPr="009055CC">
              <w:rPr>
                <w:rFonts w:cs="Times New Roman" w:hint="eastAsia"/>
                <w:kern w:val="2"/>
                <w:sz w:val="20"/>
                <w:szCs w:val="20"/>
              </w:rPr>
              <w:t>プロローグ　気象を観測する前に</w:t>
            </w:r>
          </w:p>
          <w:p w14:paraId="5B941149" w14:textId="77777777" w:rsidR="00405970" w:rsidRPr="00E4402C" w:rsidRDefault="00405970" w:rsidP="00323699">
            <w:pPr>
              <w:suppressAutoHyphens/>
              <w:kinsoku w:val="0"/>
              <w:wordWrap w:val="0"/>
              <w:autoSpaceDE w:val="0"/>
              <w:autoSpaceDN w:val="0"/>
              <w:spacing w:line="224" w:lineRule="exact"/>
              <w:ind w:leftChars="-4" w:left="128" w:hangingChars="67" w:hanging="134"/>
              <w:jc w:val="left"/>
              <w:rPr>
                <w:rFonts w:cs="ＭＳ 明朝"/>
                <w:kern w:val="2"/>
                <w:sz w:val="20"/>
                <w:szCs w:val="20"/>
              </w:rPr>
            </w:pPr>
            <w:r w:rsidRPr="009055CC">
              <w:rPr>
                <w:rFonts w:hint="eastAsia"/>
                <w:kern w:val="2"/>
                <w:sz w:val="20"/>
                <w:szCs w:val="20"/>
              </w:rPr>
              <w:t>・気象要素には、気温、湿度、風向、風速、風力、気圧などがあること、また、それぞれの気象要素がどのような単位で表されるか説明を聞き、理解する。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5A680585"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Pr>
                <w:rFonts w:hAnsi="Times New Roman" w:cs="Times New Roman" w:hint="eastAsia"/>
                <w:spacing w:val="4"/>
                <w:kern w:val="2"/>
                <w:sz w:val="20"/>
                <w:szCs w:val="20"/>
              </w:rPr>
              <w:t>168</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169</w:t>
            </w:r>
          </w:p>
        </w:tc>
        <w:tc>
          <w:tcPr>
            <w:tcW w:w="630" w:type="dxa"/>
            <w:tcBorders>
              <w:top w:val="single" w:sz="4" w:space="0" w:color="000000"/>
              <w:left w:val="single" w:sz="4" w:space="0" w:color="000000"/>
              <w:bottom w:val="single" w:sz="4" w:space="0" w:color="000000"/>
              <w:right w:val="single" w:sz="4" w:space="0" w:color="000000"/>
            </w:tcBorders>
            <w:vAlign w:val="center"/>
          </w:tcPr>
          <w:p w14:paraId="63A89DA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56B4DD71"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73A026B8"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Pr>
                <w:rFonts w:hint="eastAsia"/>
                <w:kern w:val="2"/>
                <w:sz w:val="20"/>
                <w:szCs w:val="20"/>
              </w:rPr>
              <w:t>気象要素には</w:t>
            </w:r>
            <w:r w:rsidRPr="009055CC">
              <w:rPr>
                <w:rFonts w:hint="eastAsia"/>
                <w:kern w:val="2"/>
                <w:sz w:val="20"/>
                <w:szCs w:val="20"/>
              </w:rPr>
              <w:t>気温、湿度、風向、風速、風力、気圧などがあることと、その表し方を理解している。</w:t>
            </w:r>
          </w:p>
          <w:p w14:paraId="61FA458C"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［発言分析・行動観察］</w:t>
            </w:r>
          </w:p>
        </w:tc>
        <w:tc>
          <w:tcPr>
            <w:tcW w:w="2943" w:type="dxa"/>
            <w:tcBorders>
              <w:top w:val="single" w:sz="4" w:space="0" w:color="000000"/>
              <w:left w:val="single" w:sz="4" w:space="0" w:color="000000"/>
              <w:bottom w:val="single" w:sz="4" w:space="0" w:color="000000"/>
              <w:right w:val="single" w:sz="4" w:space="0" w:color="000000"/>
            </w:tcBorders>
          </w:tcPr>
          <w:p w14:paraId="594AEA7E" w14:textId="77777777" w:rsidR="00405970" w:rsidRPr="00E4402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気象の状況は気象要素を用いて表すことができ、それぞれ決まった単位を使って表すことを理解している。</w:t>
            </w:r>
          </w:p>
        </w:tc>
        <w:tc>
          <w:tcPr>
            <w:tcW w:w="3048" w:type="dxa"/>
            <w:tcBorders>
              <w:top w:val="single" w:sz="4" w:space="0" w:color="000000"/>
              <w:left w:val="single" w:sz="4" w:space="0" w:color="000000"/>
              <w:bottom w:val="single" w:sz="4" w:space="0" w:color="000000"/>
              <w:right w:val="single" w:sz="4" w:space="0" w:color="000000"/>
            </w:tcBorders>
          </w:tcPr>
          <w:p w14:paraId="2A12CD6D" w14:textId="77777777" w:rsidR="00405970" w:rsidRPr="00E4402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気象のようすを表す際に用いる用語を、具体的にイメージさせ、どのような表し方ができるか気付かせる。</w:t>
            </w:r>
          </w:p>
        </w:tc>
      </w:tr>
      <w:tr w:rsidR="00405970" w:rsidRPr="009055CC" w14:paraId="55D4E618"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21B49D1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2</w:t>
            </w:r>
          </w:p>
        </w:tc>
        <w:tc>
          <w:tcPr>
            <w:tcW w:w="6412" w:type="dxa"/>
            <w:tcBorders>
              <w:top w:val="single" w:sz="4" w:space="0" w:color="000000"/>
              <w:left w:val="single" w:sz="4" w:space="0" w:color="000000"/>
              <w:bottom w:val="single" w:sz="4" w:space="0" w:color="000000"/>
              <w:right w:val="single" w:sz="4" w:space="0" w:color="000000"/>
            </w:tcBorders>
            <w:hideMark/>
          </w:tcPr>
          <w:p w14:paraId="28FAB274" w14:textId="77777777" w:rsidR="00405970" w:rsidRPr="009055CC" w:rsidRDefault="00405970" w:rsidP="00323699">
            <w:pPr>
              <w:ind w:left="200" w:hangingChars="100" w:hanging="200"/>
              <w:rPr>
                <w:rFonts w:hAnsi="ＭＳ 明朝" w:cs="Times New Roman"/>
                <w:kern w:val="2"/>
                <w:sz w:val="20"/>
                <w:szCs w:val="20"/>
              </w:rPr>
            </w:pPr>
            <w:r w:rsidRPr="009055CC">
              <w:rPr>
                <w:rFonts w:hint="eastAsia"/>
                <w:kern w:val="2"/>
                <w:sz w:val="20"/>
                <w:szCs w:val="20"/>
              </w:rPr>
              <w:t>・「</w:t>
            </w:r>
            <w:r w:rsidRPr="009055CC">
              <w:rPr>
                <w:rFonts w:cs="Times New Roman" w:hint="eastAsia"/>
                <w:kern w:val="2"/>
                <w:sz w:val="20"/>
                <w:szCs w:val="20"/>
              </w:rPr>
              <w:t>Before &amp; After</w:t>
            </w:r>
            <w:r w:rsidRPr="009055CC">
              <w:rPr>
                <w:rFonts w:cs="Times New Roman" w:hint="eastAsia"/>
                <w:kern w:val="2"/>
                <w:sz w:val="20"/>
                <w:szCs w:val="20"/>
              </w:rPr>
              <w:t>」これまでに学んだことや生活経験をもとに自分の考えを記述し、話し合う。</w:t>
            </w:r>
          </w:p>
          <w:p w14:paraId="349CC9BC"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第</w:t>
            </w:r>
            <w:r>
              <w:rPr>
                <w:rFonts w:hint="eastAsia"/>
                <w:kern w:val="2"/>
                <w:sz w:val="20"/>
                <w:szCs w:val="20"/>
              </w:rPr>
              <w:t>1</w:t>
            </w:r>
            <w:r w:rsidRPr="009055CC">
              <w:rPr>
                <w:rFonts w:hint="eastAsia"/>
                <w:kern w:val="2"/>
                <w:sz w:val="20"/>
                <w:szCs w:val="20"/>
              </w:rPr>
              <w:t>節　圧力と大気圧</w:t>
            </w:r>
          </w:p>
          <w:p w14:paraId="7DF3F09C"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ＭＳ 明朝" w:cs="ＭＳ 明朝"/>
                <w:kern w:val="2"/>
                <w:sz w:val="20"/>
                <w:szCs w:val="20"/>
              </w:rPr>
            </w:pPr>
            <w:r w:rsidRPr="009055CC">
              <w:rPr>
                <w:rFonts w:hint="eastAsia"/>
                <w:kern w:val="2"/>
                <w:sz w:val="20"/>
                <w:szCs w:val="20"/>
              </w:rPr>
              <w:t>・「レッツ</w:t>
            </w:r>
            <w:r w:rsidRPr="009055CC">
              <w:rPr>
                <w:rFonts w:hint="eastAsia"/>
                <w:kern w:val="2"/>
                <w:sz w:val="20"/>
                <w:szCs w:val="20"/>
              </w:rPr>
              <w:t xml:space="preserve"> </w:t>
            </w:r>
            <w:r w:rsidRPr="009055CC">
              <w:rPr>
                <w:rFonts w:hint="eastAsia"/>
                <w:kern w:val="2"/>
                <w:sz w:val="20"/>
                <w:szCs w:val="20"/>
              </w:rPr>
              <w:t>スタート！」図</w:t>
            </w:r>
            <w:r>
              <w:rPr>
                <w:rFonts w:hint="eastAsia"/>
                <w:kern w:val="2"/>
                <w:sz w:val="20"/>
                <w:szCs w:val="20"/>
              </w:rPr>
              <w:t>1</w:t>
            </w:r>
            <w:r w:rsidRPr="009055CC">
              <w:rPr>
                <w:rFonts w:hint="eastAsia"/>
                <w:kern w:val="2"/>
                <w:sz w:val="20"/>
                <w:szCs w:val="20"/>
              </w:rPr>
              <w:t>をもとに、鉛筆の芯に接している指の方が、軸に接している指よりも、力を大きく感じるのはなぜか、気づいたことを話し合う。</w:t>
            </w:r>
          </w:p>
          <w:p w14:paraId="12627D2C"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・「？課題」圧力とは、何だろうか。</w:t>
            </w:r>
          </w:p>
          <w:p w14:paraId="6768B50F" w14:textId="77777777" w:rsidR="00405970" w:rsidRPr="009055CC" w:rsidRDefault="00405970" w:rsidP="00323699">
            <w:pPr>
              <w:ind w:left="200" w:hangingChars="100" w:hanging="200"/>
              <w:rPr>
                <w:rFonts w:hAnsi="ＭＳ 明朝" w:cs="Times New Roman"/>
                <w:spacing w:val="-2"/>
                <w:kern w:val="2"/>
                <w:sz w:val="20"/>
                <w:szCs w:val="20"/>
              </w:rPr>
            </w:pPr>
            <w:r w:rsidRPr="009055CC">
              <w:rPr>
                <w:rFonts w:hint="eastAsia"/>
                <w:kern w:val="2"/>
                <w:sz w:val="20"/>
                <w:szCs w:val="20"/>
              </w:rPr>
              <w:t>・「調べよう」</w:t>
            </w:r>
            <w:r w:rsidRPr="009055CC">
              <w:rPr>
                <w:rFonts w:cs="Times New Roman" w:hint="eastAsia"/>
                <w:spacing w:val="-2"/>
                <w:kern w:val="2"/>
                <w:sz w:val="20"/>
                <w:szCs w:val="20"/>
              </w:rPr>
              <w:t>の結果から、圧力が接した部分の面積に関係があることを見いだす。</w:t>
            </w:r>
          </w:p>
          <w:p w14:paraId="36F6E381"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・圧力とその単位について説明を聞き、理解する。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3882AAA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170</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173</w:t>
            </w:r>
          </w:p>
        </w:tc>
        <w:tc>
          <w:tcPr>
            <w:tcW w:w="630" w:type="dxa"/>
            <w:tcBorders>
              <w:top w:val="single" w:sz="4" w:space="0" w:color="000000"/>
              <w:left w:val="single" w:sz="4" w:space="0" w:color="000000"/>
              <w:bottom w:val="single" w:sz="4" w:space="0" w:color="000000"/>
              <w:right w:val="single" w:sz="4" w:space="0" w:color="000000"/>
            </w:tcBorders>
            <w:vAlign w:val="center"/>
          </w:tcPr>
          <w:p w14:paraId="07D97388"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3C31D7F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5F37C57F" w14:textId="77777777" w:rsidR="00405970" w:rsidRPr="009055CC" w:rsidRDefault="00405970" w:rsidP="00F02F8E">
            <w:pPr>
              <w:rPr>
                <w:rFonts w:hAnsi="ＭＳ 明朝" w:cs="ＭＳ 明朝"/>
                <w:kern w:val="2"/>
                <w:sz w:val="20"/>
                <w:szCs w:val="20"/>
              </w:rPr>
            </w:pPr>
            <w:r w:rsidRPr="009055CC">
              <w:rPr>
                <w:rFonts w:hint="eastAsia"/>
                <w:kern w:val="2"/>
                <w:sz w:val="20"/>
                <w:szCs w:val="20"/>
              </w:rPr>
              <w:t>物体に接している面積によって、圧力が異なることを見いだしている。</w:t>
            </w:r>
          </w:p>
          <w:p w14:paraId="79A08900"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tcPr>
          <w:p w14:paraId="1EB4CC79"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物体に接する面積を変える実験から、質量が同じでも接する面積によって圧力が変わることを見いだして表現している。</w:t>
            </w:r>
          </w:p>
        </w:tc>
        <w:tc>
          <w:tcPr>
            <w:tcW w:w="3048" w:type="dxa"/>
            <w:tcBorders>
              <w:top w:val="single" w:sz="4" w:space="0" w:color="000000"/>
              <w:left w:val="single" w:sz="4" w:space="0" w:color="000000"/>
              <w:bottom w:val="single" w:sz="4" w:space="0" w:color="000000"/>
              <w:right w:val="single" w:sz="4" w:space="0" w:color="000000"/>
            </w:tcBorders>
          </w:tcPr>
          <w:p w14:paraId="19150105"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物体に接する面積が変わると圧力の大きさが変化することから、圧力を求める式では、分母が力のはたらく面積になることに着目するよう助言・指導する。</w:t>
            </w:r>
          </w:p>
        </w:tc>
      </w:tr>
      <w:tr w:rsidR="00405970" w:rsidRPr="009055CC" w14:paraId="1A3B6A43"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638C1948"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3</w:t>
            </w:r>
          </w:p>
        </w:tc>
        <w:tc>
          <w:tcPr>
            <w:tcW w:w="6412" w:type="dxa"/>
            <w:tcBorders>
              <w:top w:val="single" w:sz="4" w:space="0" w:color="000000"/>
              <w:left w:val="single" w:sz="4" w:space="0" w:color="000000"/>
              <w:bottom w:val="single" w:sz="4" w:space="0" w:color="000000"/>
              <w:right w:val="single" w:sz="4" w:space="0" w:color="000000"/>
            </w:tcBorders>
            <w:hideMark/>
          </w:tcPr>
          <w:p w14:paraId="10B2D4F2" w14:textId="77777777" w:rsidR="00405970" w:rsidRPr="009055CC" w:rsidRDefault="00405970" w:rsidP="00323699">
            <w:pPr>
              <w:suppressAutoHyphens/>
              <w:kinsoku w:val="0"/>
              <w:wordWrap w:val="0"/>
              <w:autoSpaceDE w:val="0"/>
              <w:autoSpaceDN w:val="0"/>
              <w:spacing w:line="224" w:lineRule="exact"/>
              <w:jc w:val="left"/>
              <w:rPr>
                <w:rFonts w:hAnsi="ＭＳ 明朝" w:cs="ＭＳ 明朝"/>
                <w:kern w:val="2"/>
                <w:sz w:val="20"/>
                <w:szCs w:val="20"/>
              </w:rPr>
            </w:pPr>
            <w:r>
              <w:rPr>
                <w:rFonts w:hint="eastAsia"/>
                <w:kern w:val="2"/>
                <w:sz w:val="20"/>
                <w:szCs w:val="20"/>
              </w:rPr>
              <w:t>・「例題」の考え方を参考にして、「練習」</w:t>
            </w:r>
            <w:r w:rsidRPr="009055CC">
              <w:rPr>
                <w:rFonts w:hint="eastAsia"/>
                <w:kern w:val="2"/>
                <w:sz w:val="20"/>
                <w:szCs w:val="20"/>
              </w:rPr>
              <w:t>を行う。</w:t>
            </w:r>
          </w:p>
          <w:p w14:paraId="37A01012"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・図</w:t>
            </w:r>
            <w:r>
              <w:rPr>
                <w:rFonts w:hint="eastAsia"/>
                <w:kern w:val="2"/>
                <w:sz w:val="20"/>
                <w:szCs w:val="20"/>
              </w:rPr>
              <w:t>1</w:t>
            </w:r>
            <w:r w:rsidRPr="009055CC">
              <w:rPr>
                <w:rFonts w:hint="eastAsia"/>
                <w:kern w:val="2"/>
                <w:sz w:val="20"/>
                <w:szCs w:val="20"/>
              </w:rPr>
              <w:t>のゴムボールの実験の説明を聞き、空気にも質量があることと、空気の重さによって圧力が生じることについて理解する。</w:t>
            </w:r>
          </w:p>
          <w:p w14:paraId="1295594F"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・「調べよう」の結果から、大気圧の大きさを知る。</w:t>
            </w:r>
          </w:p>
          <w:p w14:paraId="068FEC37"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・図</w:t>
            </w:r>
            <w:r>
              <w:rPr>
                <w:rFonts w:hint="eastAsia"/>
                <w:kern w:val="2"/>
                <w:sz w:val="20"/>
                <w:szCs w:val="20"/>
              </w:rPr>
              <w:t>2</w:t>
            </w:r>
            <w:r w:rsidRPr="009055CC">
              <w:rPr>
                <w:rFonts w:hint="eastAsia"/>
                <w:kern w:val="2"/>
                <w:sz w:val="20"/>
                <w:szCs w:val="20"/>
              </w:rPr>
              <w:t>の説明を聞き、大気圧の大きさは高度が高くなるほど小さくなることを知る。</w:t>
            </w:r>
          </w:p>
          <w:p w14:paraId="5A65BC84"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・気圧の単位は「</w:t>
            </w:r>
            <w:r w:rsidRPr="009055CC">
              <w:rPr>
                <w:rFonts w:hint="eastAsia"/>
                <w:kern w:val="2"/>
                <w:sz w:val="20"/>
                <w:szCs w:val="20"/>
              </w:rPr>
              <w:t>hPa</w:t>
            </w:r>
            <w:r w:rsidRPr="009055CC">
              <w:rPr>
                <w:rFonts w:hint="eastAsia"/>
                <w:kern w:val="2"/>
                <w:sz w:val="20"/>
                <w:szCs w:val="20"/>
              </w:rPr>
              <w:t>」を用いることについて説明を聞く。</w:t>
            </w:r>
          </w:p>
        </w:tc>
        <w:tc>
          <w:tcPr>
            <w:tcW w:w="1261" w:type="dxa"/>
            <w:tcBorders>
              <w:top w:val="single" w:sz="4" w:space="0" w:color="000000"/>
              <w:left w:val="single" w:sz="4" w:space="0" w:color="000000"/>
              <w:bottom w:val="single" w:sz="4" w:space="0" w:color="000000"/>
              <w:right w:val="single" w:sz="4" w:space="0" w:color="000000"/>
            </w:tcBorders>
            <w:vAlign w:val="center"/>
          </w:tcPr>
          <w:p w14:paraId="0BFDF92F"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174</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175</w:t>
            </w:r>
          </w:p>
        </w:tc>
        <w:tc>
          <w:tcPr>
            <w:tcW w:w="630" w:type="dxa"/>
            <w:tcBorders>
              <w:top w:val="single" w:sz="4" w:space="0" w:color="000000"/>
              <w:left w:val="single" w:sz="4" w:space="0" w:color="000000"/>
              <w:bottom w:val="single" w:sz="4" w:space="0" w:color="000000"/>
              <w:right w:val="single" w:sz="4" w:space="0" w:color="000000"/>
            </w:tcBorders>
            <w:vAlign w:val="center"/>
          </w:tcPr>
          <w:p w14:paraId="294D42C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態</w:t>
            </w:r>
          </w:p>
        </w:tc>
        <w:tc>
          <w:tcPr>
            <w:tcW w:w="631" w:type="dxa"/>
            <w:tcBorders>
              <w:top w:val="single" w:sz="4" w:space="0" w:color="000000"/>
              <w:left w:val="single" w:sz="4" w:space="0" w:color="000000"/>
              <w:bottom w:val="single" w:sz="4" w:space="0" w:color="000000"/>
              <w:right w:val="single" w:sz="4" w:space="0" w:color="000000"/>
            </w:tcBorders>
            <w:vAlign w:val="center"/>
          </w:tcPr>
          <w:p w14:paraId="1406FFA5"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tcPr>
          <w:p w14:paraId="6B8A1762" w14:textId="77777777" w:rsidR="00405970" w:rsidRPr="00F356AC" w:rsidRDefault="00405970" w:rsidP="00F02F8E">
            <w:pPr>
              <w:suppressAutoHyphens/>
              <w:kinsoku w:val="0"/>
              <w:wordWrap w:val="0"/>
              <w:autoSpaceDE w:val="0"/>
              <w:autoSpaceDN w:val="0"/>
              <w:spacing w:line="224" w:lineRule="exact"/>
              <w:rPr>
                <w:rFonts w:asciiTheme="minorEastAsia" w:hAnsiTheme="minorEastAsia" w:cs="Times New Roman"/>
                <w:spacing w:val="4"/>
                <w:kern w:val="2"/>
                <w:sz w:val="20"/>
                <w:szCs w:val="20"/>
              </w:rPr>
            </w:pPr>
            <w:r w:rsidRPr="009055CC">
              <w:rPr>
                <w:rFonts w:hint="eastAsia"/>
                <w:kern w:val="2"/>
                <w:sz w:val="20"/>
                <w:szCs w:val="20"/>
              </w:rPr>
              <w:t>圧力について、具体的な数値の計算をするなどして自らの学習</w:t>
            </w:r>
            <w:r w:rsidRPr="00F356AC">
              <w:rPr>
                <w:rFonts w:asciiTheme="minorEastAsia" w:hAnsiTheme="minorEastAsia" w:hint="eastAsia"/>
                <w:kern w:val="2"/>
                <w:sz w:val="20"/>
                <w:szCs w:val="20"/>
              </w:rPr>
              <w:t>を調整しようとしている。</w:t>
            </w:r>
          </w:p>
          <w:p w14:paraId="2BAFFE84"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F356AC">
              <w:rPr>
                <w:rFonts w:asciiTheme="minorEastAsia" w:hAnsiTheme="minorEastAsia" w:hint="eastAsia"/>
                <w:kern w:val="2"/>
                <w:sz w:val="20"/>
                <w:szCs w:val="20"/>
              </w:rPr>
              <w:t>［ワークシート・小テスト］</w:t>
            </w:r>
          </w:p>
        </w:tc>
        <w:tc>
          <w:tcPr>
            <w:tcW w:w="2943" w:type="dxa"/>
            <w:tcBorders>
              <w:top w:val="single" w:sz="4" w:space="0" w:color="000000"/>
              <w:left w:val="single" w:sz="4" w:space="0" w:color="000000"/>
              <w:bottom w:val="single" w:sz="4" w:space="0" w:color="000000"/>
              <w:right w:val="single" w:sz="4" w:space="0" w:color="000000"/>
            </w:tcBorders>
            <w:hideMark/>
          </w:tcPr>
          <w:p w14:paraId="19C3E7CB"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圧力について、圧力の式を用いて正確な計算にねばり強く</w:t>
            </w:r>
            <w:r>
              <w:rPr>
                <w:rFonts w:hint="eastAsia"/>
                <w:kern w:val="2"/>
                <w:sz w:val="20"/>
                <w:szCs w:val="20"/>
              </w:rPr>
              <w:t>取り組</w:t>
            </w:r>
            <w:r w:rsidRPr="009055CC">
              <w:rPr>
                <w:rFonts w:hint="eastAsia"/>
                <w:kern w:val="2"/>
                <w:sz w:val="20"/>
                <w:szCs w:val="20"/>
              </w:rPr>
              <w:t>み、圧力を実生活の具体的な物理現象と結びつけようとしている。</w:t>
            </w:r>
          </w:p>
        </w:tc>
        <w:tc>
          <w:tcPr>
            <w:tcW w:w="3048" w:type="dxa"/>
            <w:tcBorders>
              <w:top w:val="single" w:sz="4" w:space="0" w:color="000000"/>
              <w:left w:val="single" w:sz="4" w:space="0" w:color="000000"/>
              <w:bottom w:val="single" w:sz="4" w:space="0" w:color="000000"/>
              <w:right w:val="single" w:sz="4" w:space="0" w:color="000000"/>
            </w:tcBorders>
          </w:tcPr>
          <w:p w14:paraId="0BA0286C"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具体的な実生活での体験例をあげることで、圧力について感覚的に理解できるよう助言・指導する。</w:t>
            </w:r>
          </w:p>
        </w:tc>
      </w:tr>
      <w:tr w:rsidR="00405970" w:rsidRPr="009055CC" w14:paraId="5574F24C"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74685A90"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4</w:t>
            </w:r>
          </w:p>
        </w:tc>
        <w:tc>
          <w:tcPr>
            <w:tcW w:w="6412" w:type="dxa"/>
            <w:tcBorders>
              <w:top w:val="single" w:sz="4" w:space="0" w:color="000000"/>
              <w:left w:val="single" w:sz="4" w:space="0" w:color="000000"/>
              <w:bottom w:val="single" w:sz="4" w:space="0" w:color="000000"/>
              <w:right w:val="single" w:sz="4" w:space="0" w:color="000000"/>
            </w:tcBorders>
            <w:hideMark/>
          </w:tcPr>
          <w:p w14:paraId="6267386D" w14:textId="77777777" w:rsidR="00405970" w:rsidRPr="009055CC" w:rsidRDefault="00405970" w:rsidP="00323699">
            <w:pPr>
              <w:ind w:left="200" w:hangingChars="100" w:hanging="200"/>
              <w:rPr>
                <w:rFonts w:hAnsi="ＭＳ 明朝" w:cs="ＭＳ 明朝"/>
                <w:kern w:val="2"/>
                <w:sz w:val="20"/>
                <w:szCs w:val="20"/>
              </w:rPr>
            </w:pPr>
            <w:r w:rsidRPr="009055CC">
              <w:rPr>
                <w:rFonts w:hint="eastAsia"/>
                <w:kern w:val="2"/>
                <w:sz w:val="20"/>
                <w:szCs w:val="20"/>
              </w:rPr>
              <w:t>・図</w:t>
            </w:r>
            <w:r>
              <w:rPr>
                <w:rFonts w:hint="eastAsia"/>
                <w:kern w:val="2"/>
                <w:sz w:val="20"/>
                <w:szCs w:val="20"/>
              </w:rPr>
              <w:t>1</w:t>
            </w:r>
            <w:r w:rsidRPr="009055CC">
              <w:rPr>
                <w:rFonts w:hint="eastAsia"/>
                <w:kern w:val="2"/>
                <w:sz w:val="20"/>
                <w:szCs w:val="20"/>
              </w:rPr>
              <w:t>から、あらゆる方向から大気圧がはたらいていることを理解する。</w:t>
            </w:r>
          </w:p>
          <w:p w14:paraId="2CECA004" w14:textId="77777777" w:rsidR="00405970" w:rsidRPr="009055CC" w:rsidRDefault="00405970" w:rsidP="00323699">
            <w:pPr>
              <w:ind w:left="200" w:hangingChars="100" w:hanging="200"/>
              <w:rPr>
                <w:rFonts w:cs="Times New Roman"/>
                <w:kern w:val="2"/>
                <w:sz w:val="20"/>
                <w:szCs w:val="20"/>
              </w:rPr>
            </w:pPr>
            <w:r w:rsidRPr="009055CC">
              <w:rPr>
                <w:rFonts w:hint="eastAsia"/>
                <w:kern w:val="2"/>
                <w:sz w:val="20"/>
                <w:szCs w:val="20"/>
              </w:rPr>
              <w:t>・「！結論」自分の考えをまとめ、確認する</w:t>
            </w:r>
            <w:r w:rsidRPr="009055CC">
              <w:rPr>
                <w:rFonts w:cs="Times New Roman" w:hint="eastAsia"/>
                <w:kern w:val="2"/>
                <w:sz w:val="20"/>
                <w:szCs w:val="20"/>
              </w:rPr>
              <w:t>。</w:t>
            </w:r>
          </w:p>
          <w:p w14:paraId="0CC37AF2" w14:textId="77777777" w:rsidR="00405970" w:rsidRPr="009055CC" w:rsidRDefault="00405970" w:rsidP="00323699">
            <w:pPr>
              <w:ind w:left="200" w:hangingChars="100" w:hanging="200"/>
              <w:rPr>
                <w:rFonts w:cs="Times New Roman"/>
                <w:kern w:val="2"/>
                <w:sz w:val="20"/>
                <w:szCs w:val="20"/>
              </w:rPr>
            </w:pPr>
            <w:r w:rsidRPr="009055CC">
              <w:rPr>
                <w:rFonts w:hint="eastAsia"/>
                <w:kern w:val="2"/>
                <w:sz w:val="20"/>
                <w:szCs w:val="20"/>
              </w:rPr>
              <w:t>・「</w:t>
            </w:r>
            <w:r w:rsidRPr="009055CC">
              <w:rPr>
                <w:rFonts w:cs="Times New Roman" w:hint="eastAsia"/>
                <w:kern w:val="2"/>
                <w:sz w:val="20"/>
                <w:szCs w:val="20"/>
              </w:rPr>
              <w:t>学びをいかして考えよう」について考える。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42503FF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176</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177</w:t>
            </w:r>
          </w:p>
        </w:tc>
        <w:tc>
          <w:tcPr>
            <w:tcW w:w="630" w:type="dxa"/>
            <w:tcBorders>
              <w:top w:val="single" w:sz="4" w:space="0" w:color="000000"/>
              <w:left w:val="single" w:sz="4" w:space="0" w:color="000000"/>
              <w:bottom w:val="single" w:sz="4" w:space="0" w:color="000000"/>
              <w:right w:val="single" w:sz="4" w:space="0" w:color="000000"/>
            </w:tcBorders>
            <w:vAlign w:val="center"/>
          </w:tcPr>
          <w:p w14:paraId="1BB2234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1C00E22B"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68F15101"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あらゆる方向から大気圧がはたらいていることを理解している。</w:t>
            </w:r>
          </w:p>
          <w:p w14:paraId="0CBD74D9"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hideMark/>
          </w:tcPr>
          <w:p w14:paraId="5B38685F"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各実験の結果にもとづいて、空気には質量があり、その質量による大気圧があらゆる方向からはたらいていることを見いだして理解している。</w:t>
            </w:r>
          </w:p>
        </w:tc>
        <w:tc>
          <w:tcPr>
            <w:tcW w:w="3048" w:type="dxa"/>
            <w:tcBorders>
              <w:top w:val="single" w:sz="4" w:space="0" w:color="000000"/>
              <w:left w:val="single" w:sz="4" w:space="0" w:color="000000"/>
              <w:bottom w:val="single" w:sz="4" w:space="0" w:color="000000"/>
              <w:right w:val="single" w:sz="4" w:space="0" w:color="000000"/>
            </w:tcBorders>
          </w:tcPr>
          <w:p w14:paraId="1E08DF8D" w14:textId="77777777" w:rsidR="00405970" w:rsidRPr="00E1541B" w:rsidRDefault="00405970" w:rsidP="00F02F8E">
            <w:pPr>
              <w:suppressAutoHyphens/>
              <w:kinsoku w:val="0"/>
              <w:wordWrap w:val="0"/>
              <w:autoSpaceDE w:val="0"/>
              <w:autoSpaceDN w:val="0"/>
              <w:spacing w:line="224" w:lineRule="exact"/>
              <w:rPr>
                <w:rFonts w:hAnsi="ＭＳ 明朝" w:cs="ＭＳ 明朝"/>
                <w:kern w:val="2"/>
                <w:sz w:val="20"/>
                <w:szCs w:val="20"/>
              </w:rPr>
            </w:pPr>
            <w:r w:rsidRPr="009055CC">
              <w:rPr>
                <w:rFonts w:hint="eastAsia"/>
                <w:kern w:val="2"/>
                <w:sz w:val="20"/>
                <w:szCs w:val="20"/>
              </w:rPr>
              <w:t>演示実験や映像を使って実験を紹介し、圧力によって物体が空気から力を受けることを想像するよう助言・指導する。</w:t>
            </w:r>
          </w:p>
        </w:tc>
      </w:tr>
      <w:tr w:rsidR="00405970" w:rsidRPr="009055CC" w14:paraId="7A77AF89"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028031CB"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5</w:t>
            </w:r>
          </w:p>
        </w:tc>
        <w:tc>
          <w:tcPr>
            <w:tcW w:w="6412" w:type="dxa"/>
            <w:tcBorders>
              <w:top w:val="single" w:sz="4" w:space="0" w:color="000000"/>
              <w:left w:val="single" w:sz="4" w:space="0" w:color="000000"/>
              <w:bottom w:val="single" w:sz="4" w:space="0" w:color="000000"/>
              <w:right w:val="single" w:sz="4" w:space="0" w:color="000000"/>
            </w:tcBorders>
          </w:tcPr>
          <w:p w14:paraId="0B02E69B"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第</w:t>
            </w:r>
            <w:r>
              <w:rPr>
                <w:rFonts w:hint="eastAsia"/>
                <w:kern w:val="2"/>
                <w:sz w:val="20"/>
                <w:szCs w:val="20"/>
              </w:rPr>
              <w:t>2</w:t>
            </w:r>
            <w:r w:rsidRPr="009055CC">
              <w:rPr>
                <w:rFonts w:hint="eastAsia"/>
                <w:kern w:val="2"/>
                <w:sz w:val="20"/>
                <w:szCs w:val="20"/>
              </w:rPr>
              <w:t>節　気圧と風</w:t>
            </w:r>
          </w:p>
          <w:p w14:paraId="09558216"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・「導入」図</w:t>
            </w:r>
            <w:r>
              <w:rPr>
                <w:rFonts w:hint="eastAsia"/>
                <w:kern w:val="2"/>
                <w:sz w:val="20"/>
                <w:szCs w:val="20"/>
              </w:rPr>
              <w:t>1</w:t>
            </w:r>
            <w:r w:rsidRPr="009055CC">
              <w:rPr>
                <w:rFonts w:hint="eastAsia"/>
                <w:kern w:val="2"/>
                <w:sz w:val="20"/>
                <w:szCs w:val="20"/>
              </w:rPr>
              <w:t>のように落ち葉がひらひらと舞うようすから、風とは何か考え、話し合う。</w:t>
            </w:r>
          </w:p>
          <w:p w14:paraId="306C2BD3" w14:textId="77777777" w:rsidR="00405970" w:rsidRPr="009055CC" w:rsidRDefault="00405970" w:rsidP="00323699">
            <w:pPr>
              <w:suppressAutoHyphens/>
              <w:kinsoku w:val="0"/>
              <w:wordWrap w:val="0"/>
              <w:autoSpaceDE w:val="0"/>
              <w:autoSpaceDN w:val="0"/>
              <w:spacing w:line="224" w:lineRule="exact"/>
              <w:jc w:val="left"/>
              <w:rPr>
                <w:rFonts w:hAnsi="ＭＳ 明朝" w:cs="ＭＳ 明朝"/>
                <w:kern w:val="2"/>
                <w:sz w:val="20"/>
                <w:szCs w:val="20"/>
              </w:rPr>
            </w:pPr>
            <w:r w:rsidRPr="009055CC">
              <w:rPr>
                <w:rFonts w:hint="eastAsia"/>
                <w:kern w:val="2"/>
                <w:sz w:val="20"/>
                <w:szCs w:val="20"/>
              </w:rPr>
              <w:t>・「？課題」気圧と風には、どのような関係があるのだろうか。</w:t>
            </w:r>
          </w:p>
          <w:p w14:paraId="40D9FDD2" w14:textId="77777777" w:rsidR="00405970" w:rsidRPr="009055CC" w:rsidRDefault="00405970" w:rsidP="00323699">
            <w:pPr>
              <w:suppressAutoHyphens/>
              <w:kinsoku w:val="0"/>
              <w:wordWrap w:val="0"/>
              <w:autoSpaceDE w:val="0"/>
              <w:autoSpaceDN w:val="0"/>
              <w:spacing w:line="224" w:lineRule="exact"/>
              <w:jc w:val="left"/>
              <w:rPr>
                <w:kern w:val="2"/>
                <w:sz w:val="20"/>
                <w:szCs w:val="20"/>
              </w:rPr>
            </w:pPr>
            <w:r w:rsidRPr="009055CC">
              <w:rPr>
                <w:rFonts w:hint="eastAsia"/>
                <w:kern w:val="2"/>
                <w:sz w:val="20"/>
                <w:szCs w:val="20"/>
              </w:rPr>
              <w:t>・等圧線と、高気圧・低気圧について説明を聞く。</w:t>
            </w:r>
          </w:p>
          <w:p w14:paraId="05EB2EC5"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w:t>
            </w:r>
            <w:r w:rsidRPr="009055CC">
              <w:rPr>
                <w:rFonts w:cs="Times New Roman" w:hint="eastAsia"/>
                <w:kern w:val="2"/>
                <w:sz w:val="20"/>
                <w:szCs w:val="20"/>
              </w:rPr>
              <w:t>基礎操作」等圧線の読み方について知る。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2A6DE800"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178</w:t>
            </w:r>
          </w:p>
        </w:tc>
        <w:tc>
          <w:tcPr>
            <w:tcW w:w="630" w:type="dxa"/>
            <w:tcBorders>
              <w:top w:val="single" w:sz="4" w:space="0" w:color="000000"/>
              <w:left w:val="single" w:sz="4" w:space="0" w:color="000000"/>
              <w:bottom w:val="single" w:sz="4" w:space="0" w:color="000000"/>
              <w:right w:val="single" w:sz="4" w:space="0" w:color="000000"/>
            </w:tcBorders>
            <w:vAlign w:val="center"/>
          </w:tcPr>
          <w:p w14:paraId="556A16D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61FA79C9"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tcPr>
          <w:p w14:paraId="611F0BC1" w14:textId="77777777" w:rsidR="00405970" w:rsidRPr="009055CC" w:rsidRDefault="00405970" w:rsidP="00F02F8E">
            <w:pPr>
              <w:rPr>
                <w:rFonts w:hAnsi="ＭＳ 明朝" w:cs="ＭＳ 明朝"/>
                <w:kern w:val="2"/>
                <w:sz w:val="20"/>
                <w:szCs w:val="20"/>
              </w:rPr>
            </w:pPr>
            <w:r w:rsidRPr="009055CC">
              <w:rPr>
                <w:rFonts w:hint="eastAsia"/>
                <w:kern w:val="2"/>
                <w:sz w:val="20"/>
                <w:szCs w:val="20"/>
              </w:rPr>
              <w:t>天気図で、各地の気圧の値は等圧線を用いて表され、時間とともに変化することを理解している。また、風が気圧と関係していることを理解している。</w:t>
            </w:r>
          </w:p>
          <w:p w14:paraId="7F12CEFD"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hideMark/>
          </w:tcPr>
          <w:p w14:paraId="0F9BC4FC"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気圧の値を天気図の等圧線から読みとり、任意の２地点間の気圧の高低のようすを、把握している。また、「高」「低」の記号がなくても高気圧・低気圧を指摘することができる。</w:t>
            </w:r>
          </w:p>
        </w:tc>
        <w:tc>
          <w:tcPr>
            <w:tcW w:w="3048" w:type="dxa"/>
            <w:tcBorders>
              <w:top w:val="single" w:sz="4" w:space="0" w:color="000000"/>
              <w:left w:val="single" w:sz="4" w:space="0" w:color="000000"/>
              <w:bottom w:val="single" w:sz="4" w:space="0" w:color="000000"/>
              <w:right w:val="single" w:sz="4" w:space="0" w:color="000000"/>
            </w:tcBorders>
            <w:hideMark/>
          </w:tcPr>
          <w:p w14:paraId="65E0C1CC"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気圧を等圧線で表すことが、地図などで学習する等高線と似ていることを示し、高さと同じように気圧もその高低が表されていることを助言・指導する。</w:t>
            </w:r>
          </w:p>
        </w:tc>
      </w:tr>
      <w:tr w:rsidR="00405970" w:rsidRPr="009055CC" w14:paraId="30F3F3CB"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5C960158"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6</w:t>
            </w:r>
          </w:p>
        </w:tc>
        <w:tc>
          <w:tcPr>
            <w:tcW w:w="6412" w:type="dxa"/>
            <w:tcBorders>
              <w:top w:val="single" w:sz="4" w:space="0" w:color="000000"/>
              <w:left w:val="single" w:sz="4" w:space="0" w:color="000000"/>
              <w:bottom w:val="single" w:sz="4" w:space="0" w:color="000000"/>
              <w:right w:val="single" w:sz="4" w:space="0" w:color="000000"/>
            </w:tcBorders>
            <w:hideMark/>
          </w:tcPr>
          <w:p w14:paraId="01BE8070"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・「？に対する自分の考えは？」等圧線と風のふき方について、どのようなことがいえるか考える。</w:t>
            </w:r>
          </w:p>
          <w:p w14:paraId="0451F8A5" w14:textId="77777777" w:rsidR="00405970" w:rsidRPr="009055CC" w:rsidRDefault="00405970" w:rsidP="00323699">
            <w:pPr>
              <w:suppressAutoHyphens/>
              <w:kinsoku w:val="0"/>
              <w:wordWrap w:val="0"/>
              <w:autoSpaceDE w:val="0"/>
              <w:autoSpaceDN w:val="0"/>
              <w:spacing w:line="224" w:lineRule="exact"/>
              <w:jc w:val="left"/>
              <w:rPr>
                <w:rFonts w:hAnsi="ＭＳ 明朝" w:cs="ＭＳ 明朝"/>
                <w:kern w:val="2"/>
                <w:sz w:val="20"/>
                <w:szCs w:val="20"/>
              </w:rPr>
            </w:pPr>
            <w:r w:rsidRPr="009055CC">
              <w:rPr>
                <w:rFonts w:hint="eastAsia"/>
                <w:kern w:val="2"/>
                <w:sz w:val="20"/>
                <w:szCs w:val="20"/>
              </w:rPr>
              <w:t>・気圧と風についての説明を聞き、理解する。</w:t>
            </w:r>
          </w:p>
          <w:p w14:paraId="57BC8F02"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・高気圧・低気圧と風のふき方についての説明を聞く。</w:t>
            </w:r>
          </w:p>
          <w:p w14:paraId="77C731FC"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・「！結論」自分の考えをまとめ、確認する。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2FD5892F"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179</w:t>
            </w:r>
          </w:p>
        </w:tc>
        <w:tc>
          <w:tcPr>
            <w:tcW w:w="630" w:type="dxa"/>
            <w:tcBorders>
              <w:top w:val="single" w:sz="4" w:space="0" w:color="000000"/>
              <w:left w:val="single" w:sz="4" w:space="0" w:color="000000"/>
              <w:bottom w:val="single" w:sz="4" w:space="0" w:color="000000"/>
              <w:right w:val="single" w:sz="4" w:space="0" w:color="000000"/>
            </w:tcBorders>
            <w:vAlign w:val="center"/>
          </w:tcPr>
          <w:p w14:paraId="2DFC947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4DD92CAB"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hideMark/>
          </w:tcPr>
          <w:p w14:paraId="1F936ADF"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風が、気圧の高いところから低いところへとふくことを見いだしている。また、低気圧や高気圧が鉛直方向の空気の流れに関係してつくられていることを見いだしている。</w:t>
            </w:r>
          </w:p>
          <w:p w14:paraId="7577C32D"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hideMark/>
          </w:tcPr>
          <w:p w14:paraId="0E879135" w14:textId="77777777" w:rsidR="00405970" w:rsidRPr="009055CC" w:rsidRDefault="00405970" w:rsidP="00F02F8E">
            <w:pPr>
              <w:suppressAutoHyphens/>
              <w:kinsoku w:val="0"/>
              <w:wordWrap w:val="0"/>
              <w:autoSpaceDE w:val="0"/>
              <w:autoSpaceDN w:val="0"/>
              <w:spacing w:line="224" w:lineRule="exact"/>
              <w:rPr>
                <w:rFonts w:hAnsi="ＭＳ 明朝" w:cs="ＭＳ 明朝"/>
                <w:kern w:val="2"/>
                <w:sz w:val="20"/>
                <w:szCs w:val="20"/>
              </w:rPr>
            </w:pPr>
            <w:r w:rsidRPr="009055CC">
              <w:rPr>
                <w:rFonts w:hint="eastAsia"/>
                <w:kern w:val="2"/>
                <w:sz w:val="20"/>
                <w:szCs w:val="20"/>
              </w:rPr>
              <w:t>風が、気圧の高いところから低いところへ空気が動くことを天気図などから見いだしている。また、低気圧と高気圧の鉛直方向の空気の動きをもとに、地表付近の気圧の高低について考え表現している。</w:t>
            </w:r>
          </w:p>
        </w:tc>
        <w:tc>
          <w:tcPr>
            <w:tcW w:w="3048" w:type="dxa"/>
            <w:tcBorders>
              <w:top w:val="single" w:sz="4" w:space="0" w:color="000000"/>
              <w:left w:val="single" w:sz="4" w:space="0" w:color="000000"/>
              <w:bottom w:val="single" w:sz="4" w:space="0" w:color="000000"/>
              <w:right w:val="single" w:sz="4" w:space="0" w:color="000000"/>
            </w:tcBorders>
          </w:tcPr>
          <w:p w14:paraId="01DA5B79"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天気図上での気圧の高低の読みとりについて確認し、その後風のふき方に注目させるなど、気圧と風の関係を</w:t>
            </w:r>
            <w:r>
              <w:rPr>
                <w:rFonts w:hint="eastAsia"/>
                <w:kern w:val="2"/>
                <w:sz w:val="20"/>
                <w:szCs w:val="20"/>
              </w:rPr>
              <w:t>2</w:t>
            </w:r>
            <w:r w:rsidRPr="009055CC">
              <w:rPr>
                <w:rFonts w:hint="eastAsia"/>
                <w:kern w:val="2"/>
                <w:sz w:val="20"/>
                <w:szCs w:val="20"/>
              </w:rPr>
              <w:t>段階に分けて助言・指導する。</w:t>
            </w:r>
          </w:p>
        </w:tc>
      </w:tr>
      <w:tr w:rsidR="00405970" w:rsidRPr="009055CC" w14:paraId="27C8C842"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19DC8D7D"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7</w:t>
            </w:r>
          </w:p>
        </w:tc>
        <w:tc>
          <w:tcPr>
            <w:tcW w:w="6412" w:type="dxa"/>
            <w:tcBorders>
              <w:top w:val="single" w:sz="4" w:space="0" w:color="000000"/>
              <w:left w:val="single" w:sz="4" w:space="0" w:color="000000"/>
              <w:bottom w:val="single" w:sz="4" w:space="0" w:color="000000"/>
              <w:right w:val="single" w:sz="4" w:space="0" w:color="000000"/>
            </w:tcBorders>
          </w:tcPr>
          <w:p w14:paraId="3D2CBD9E"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第</w:t>
            </w:r>
            <w:r>
              <w:rPr>
                <w:rFonts w:hint="eastAsia"/>
                <w:kern w:val="2"/>
                <w:sz w:val="20"/>
                <w:szCs w:val="20"/>
              </w:rPr>
              <w:t>3</w:t>
            </w:r>
            <w:r w:rsidRPr="009055CC">
              <w:rPr>
                <w:rFonts w:hint="eastAsia"/>
                <w:kern w:val="2"/>
                <w:sz w:val="20"/>
                <w:szCs w:val="20"/>
              </w:rPr>
              <w:t>節　気象の観測</w:t>
            </w:r>
          </w:p>
          <w:p w14:paraId="78731BA1"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・「導入」図１のように雨が降り始めると、気象要素がどのように変化するか、話し合う。</w:t>
            </w:r>
          </w:p>
          <w:p w14:paraId="72F7E965"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・「？課題」気象要素と天気の変化には、どのような関係があるのだろうか。</w:t>
            </w:r>
          </w:p>
          <w:p w14:paraId="2BC1B5EA"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・「基礎操作」気象観測のしかたと天気図の記号について、説明を聞き、理解する。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416C8CFA"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180</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182</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185</w:t>
            </w:r>
          </w:p>
        </w:tc>
        <w:tc>
          <w:tcPr>
            <w:tcW w:w="630" w:type="dxa"/>
            <w:tcBorders>
              <w:top w:val="single" w:sz="4" w:space="0" w:color="000000"/>
              <w:left w:val="single" w:sz="4" w:space="0" w:color="000000"/>
              <w:bottom w:val="single" w:sz="4" w:space="0" w:color="000000"/>
              <w:right w:val="single" w:sz="4" w:space="0" w:color="000000"/>
            </w:tcBorders>
            <w:vAlign w:val="center"/>
          </w:tcPr>
          <w:p w14:paraId="7C692AC8"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699B444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04980B61"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雨が降り始めると、気象要素がどのように変化するかを考え、表現している。</w:t>
            </w:r>
          </w:p>
          <w:p w14:paraId="57F92DB4"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tcPr>
          <w:p w14:paraId="0D5B2557"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生活経験をもとに、雨が降り始めたときに、気象要素がどのように変化し、どのように降雨に関わっているのか、表現している。</w:t>
            </w:r>
          </w:p>
        </w:tc>
        <w:tc>
          <w:tcPr>
            <w:tcW w:w="3048" w:type="dxa"/>
            <w:tcBorders>
              <w:top w:val="single" w:sz="4" w:space="0" w:color="000000"/>
              <w:left w:val="single" w:sz="4" w:space="0" w:color="000000"/>
              <w:bottom w:val="single" w:sz="4" w:space="0" w:color="000000"/>
              <w:right w:val="single" w:sz="4" w:space="0" w:color="000000"/>
            </w:tcBorders>
          </w:tcPr>
          <w:p w14:paraId="7CB43100"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雨の降り始めに関する自分の生活経験を確認させ、気象要素との関連に結びつけられるよう助言・指導する。</w:t>
            </w:r>
          </w:p>
        </w:tc>
      </w:tr>
      <w:tr w:rsidR="00405970" w:rsidRPr="009055CC" w14:paraId="40E83522"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5CB75E2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8</w:t>
            </w:r>
          </w:p>
        </w:tc>
        <w:tc>
          <w:tcPr>
            <w:tcW w:w="6412" w:type="dxa"/>
            <w:tcBorders>
              <w:top w:val="single" w:sz="4" w:space="0" w:color="000000"/>
              <w:left w:val="single" w:sz="4" w:space="0" w:color="000000"/>
              <w:bottom w:val="single" w:sz="4" w:space="0" w:color="000000"/>
              <w:right w:val="single" w:sz="4" w:space="0" w:color="000000"/>
            </w:tcBorders>
            <w:hideMark/>
          </w:tcPr>
          <w:p w14:paraId="01A4A1CB"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cs="Times New Roman" w:hint="eastAsia"/>
                <w:kern w:val="2"/>
                <w:sz w:val="20"/>
                <w:szCs w:val="20"/>
              </w:rPr>
              <w:t>・学校内で気象観測をすると、どのようなことがわかるか話し合い、気象観測の計画を立てる。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23DF9A20"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181</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182</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185</w:t>
            </w:r>
          </w:p>
        </w:tc>
        <w:tc>
          <w:tcPr>
            <w:tcW w:w="630" w:type="dxa"/>
            <w:tcBorders>
              <w:top w:val="single" w:sz="4" w:space="0" w:color="000000"/>
              <w:left w:val="single" w:sz="4" w:space="0" w:color="000000"/>
              <w:bottom w:val="single" w:sz="4" w:space="0" w:color="000000"/>
              <w:right w:val="single" w:sz="4" w:space="0" w:color="000000"/>
            </w:tcBorders>
            <w:vAlign w:val="center"/>
          </w:tcPr>
          <w:p w14:paraId="54288C00"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328FC131"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hideMark/>
          </w:tcPr>
          <w:p w14:paraId="4FF34739" w14:textId="77777777" w:rsidR="00405970" w:rsidRPr="009055CC" w:rsidRDefault="00405970" w:rsidP="00F02F8E">
            <w:pPr>
              <w:rPr>
                <w:rFonts w:hAnsi="ＭＳ 明朝" w:cs="ＭＳ 明朝"/>
                <w:kern w:val="2"/>
                <w:sz w:val="20"/>
                <w:szCs w:val="20"/>
              </w:rPr>
            </w:pPr>
            <w:r w:rsidRPr="009055CC">
              <w:rPr>
                <w:rFonts w:hint="eastAsia"/>
                <w:kern w:val="2"/>
                <w:sz w:val="20"/>
                <w:szCs w:val="20"/>
              </w:rPr>
              <w:t>それぞれの気象要素について、気象観測の方法を理解し、気象観測の計画を立てている。</w:t>
            </w:r>
          </w:p>
          <w:p w14:paraId="4300280E"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［記述分析］</w:t>
            </w:r>
          </w:p>
        </w:tc>
        <w:tc>
          <w:tcPr>
            <w:tcW w:w="2943" w:type="dxa"/>
            <w:tcBorders>
              <w:top w:val="single" w:sz="4" w:space="0" w:color="000000"/>
              <w:left w:val="single" w:sz="4" w:space="0" w:color="000000"/>
              <w:bottom w:val="single" w:sz="4" w:space="0" w:color="000000"/>
              <w:right w:val="single" w:sz="4" w:space="0" w:color="000000"/>
            </w:tcBorders>
            <w:hideMark/>
          </w:tcPr>
          <w:p w14:paraId="780D6C76"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それぞれの気象要素について、気象観測の方法を理解し、それをふまえて具体的な気象観測の計画を立案している。</w:t>
            </w:r>
          </w:p>
        </w:tc>
        <w:tc>
          <w:tcPr>
            <w:tcW w:w="3048" w:type="dxa"/>
            <w:tcBorders>
              <w:top w:val="single" w:sz="4" w:space="0" w:color="000000"/>
              <w:left w:val="single" w:sz="4" w:space="0" w:color="000000"/>
              <w:bottom w:val="single" w:sz="4" w:space="0" w:color="000000"/>
              <w:right w:val="single" w:sz="4" w:space="0" w:color="000000"/>
            </w:tcBorders>
            <w:hideMark/>
          </w:tcPr>
          <w:p w14:paraId="3606E0BB"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実際の気象観測機器を提示したり、映像で示したりしながら、どのように気象要素を記録できるか説明する。</w:t>
            </w:r>
          </w:p>
        </w:tc>
      </w:tr>
      <w:tr w:rsidR="00405970" w:rsidRPr="009055CC" w14:paraId="5ED25B63"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274B32F8"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9</w:t>
            </w:r>
          </w:p>
        </w:tc>
        <w:tc>
          <w:tcPr>
            <w:tcW w:w="6412" w:type="dxa"/>
            <w:tcBorders>
              <w:top w:val="single" w:sz="4" w:space="0" w:color="000000"/>
              <w:left w:val="single" w:sz="4" w:space="0" w:color="000000"/>
              <w:bottom w:val="single" w:sz="4" w:space="0" w:color="000000"/>
              <w:right w:val="single" w:sz="4" w:space="0" w:color="000000"/>
            </w:tcBorders>
          </w:tcPr>
          <w:p w14:paraId="0AEF10DD" w14:textId="77777777" w:rsidR="00405970" w:rsidRPr="009055CC" w:rsidRDefault="00405970" w:rsidP="00323699">
            <w:pPr>
              <w:ind w:left="198" w:hangingChars="100" w:hanging="198"/>
              <w:rPr>
                <w:rFonts w:hAnsi="ＭＳ 明朝" w:cs="Times New Roman"/>
                <w:spacing w:val="-2"/>
                <w:kern w:val="2"/>
                <w:sz w:val="20"/>
                <w:szCs w:val="20"/>
              </w:rPr>
            </w:pPr>
            <w:r w:rsidRPr="009055CC">
              <w:rPr>
                <w:rFonts w:cs="Times New Roman" w:hint="eastAsia"/>
                <w:spacing w:val="-2"/>
                <w:kern w:val="2"/>
                <w:sz w:val="20"/>
                <w:szCs w:val="20"/>
              </w:rPr>
              <w:t>【観察</w:t>
            </w:r>
            <w:r w:rsidRPr="009055CC">
              <w:rPr>
                <w:rFonts w:cs="Times New Roman" w:hint="eastAsia"/>
                <w:spacing w:val="-2"/>
                <w:kern w:val="2"/>
                <w:sz w:val="20"/>
                <w:szCs w:val="20"/>
              </w:rPr>
              <w:t>1</w:t>
            </w:r>
            <w:r w:rsidRPr="009055CC">
              <w:rPr>
                <w:rFonts w:cs="Times New Roman" w:hint="eastAsia"/>
                <w:spacing w:val="-2"/>
                <w:kern w:val="2"/>
                <w:sz w:val="20"/>
                <w:szCs w:val="20"/>
              </w:rPr>
              <w:t>】校内の気象観測</w:t>
            </w:r>
          </w:p>
          <w:p w14:paraId="1066ADAD" w14:textId="77777777" w:rsidR="00405970" w:rsidRPr="009055CC" w:rsidRDefault="00405970" w:rsidP="00323699">
            <w:pPr>
              <w:suppressAutoHyphens/>
              <w:kinsoku w:val="0"/>
              <w:wordWrap w:val="0"/>
              <w:autoSpaceDE w:val="0"/>
              <w:autoSpaceDN w:val="0"/>
              <w:spacing w:line="224" w:lineRule="exact"/>
              <w:ind w:left="127" w:hangingChars="64" w:hanging="127"/>
              <w:jc w:val="left"/>
              <w:rPr>
                <w:rFonts w:hAnsi="Times New Roman" w:cs="Times New Roman"/>
                <w:spacing w:val="4"/>
                <w:kern w:val="2"/>
                <w:sz w:val="20"/>
                <w:szCs w:val="20"/>
              </w:rPr>
            </w:pPr>
            <w:r w:rsidRPr="009055CC">
              <w:rPr>
                <w:rFonts w:cs="Times New Roman" w:hint="eastAsia"/>
                <w:spacing w:val="-2"/>
                <w:kern w:val="2"/>
                <w:sz w:val="20"/>
                <w:szCs w:val="20"/>
              </w:rPr>
              <w:t>・観察</w:t>
            </w:r>
            <w:r w:rsidRPr="009055CC">
              <w:rPr>
                <w:rFonts w:cs="Times New Roman" w:hint="eastAsia"/>
                <w:spacing w:val="-2"/>
                <w:kern w:val="2"/>
                <w:sz w:val="20"/>
                <w:szCs w:val="20"/>
              </w:rPr>
              <w:t>1</w:t>
            </w:r>
            <w:r w:rsidRPr="009055CC">
              <w:rPr>
                <w:rFonts w:cs="Times New Roman" w:hint="eastAsia"/>
                <w:spacing w:val="-2"/>
                <w:kern w:val="2"/>
                <w:sz w:val="20"/>
                <w:szCs w:val="20"/>
              </w:rPr>
              <w:t>を行い、気象要素がどのように変化し、どのようにかかわり合っているのかを調べる。</w:t>
            </w:r>
          </w:p>
          <w:p w14:paraId="4E2192F3"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90F4A97"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181</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185</w:t>
            </w:r>
          </w:p>
        </w:tc>
        <w:tc>
          <w:tcPr>
            <w:tcW w:w="630" w:type="dxa"/>
            <w:tcBorders>
              <w:top w:val="single" w:sz="4" w:space="0" w:color="000000"/>
              <w:left w:val="single" w:sz="4" w:space="0" w:color="000000"/>
              <w:bottom w:val="single" w:sz="4" w:space="0" w:color="000000"/>
              <w:right w:val="single" w:sz="4" w:space="0" w:color="000000"/>
            </w:tcBorders>
            <w:vAlign w:val="center"/>
          </w:tcPr>
          <w:p w14:paraId="5AAD8CA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知</w:t>
            </w:r>
          </w:p>
        </w:tc>
        <w:tc>
          <w:tcPr>
            <w:tcW w:w="631" w:type="dxa"/>
            <w:tcBorders>
              <w:top w:val="single" w:sz="4" w:space="0" w:color="000000"/>
              <w:left w:val="single" w:sz="4" w:space="0" w:color="000000"/>
              <w:bottom w:val="single" w:sz="4" w:space="0" w:color="000000"/>
              <w:right w:val="single" w:sz="4" w:space="0" w:color="000000"/>
            </w:tcBorders>
            <w:vAlign w:val="center"/>
          </w:tcPr>
          <w:p w14:paraId="4EF997A4"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hideMark/>
          </w:tcPr>
          <w:p w14:paraId="583B5887" w14:textId="77777777" w:rsidR="00405970" w:rsidRPr="009055CC" w:rsidRDefault="00405970" w:rsidP="00F02F8E">
            <w:pPr>
              <w:rPr>
                <w:rFonts w:hAnsi="ＭＳ 明朝" w:cs="ＭＳ 明朝"/>
                <w:kern w:val="2"/>
                <w:sz w:val="20"/>
                <w:szCs w:val="20"/>
              </w:rPr>
            </w:pPr>
            <w:r w:rsidRPr="009055CC">
              <w:rPr>
                <w:rFonts w:hint="eastAsia"/>
                <w:kern w:val="2"/>
                <w:sz w:val="20"/>
                <w:szCs w:val="20"/>
              </w:rPr>
              <w:t>気象観測を計画に沿って行い、その結果を記録・整理している。</w:t>
            </w:r>
          </w:p>
          <w:p w14:paraId="77C006BC"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［行動観察］</w:t>
            </w:r>
          </w:p>
        </w:tc>
        <w:tc>
          <w:tcPr>
            <w:tcW w:w="2943" w:type="dxa"/>
            <w:tcBorders>
              <w:top w:val="single" w:sz="4" w:space="0" w:color="000000"/>
              <w:left w:val="single" w:sz="4" w:space="0" w:color="000000"/>
              <w:bottom w:val="single" w:sz="4" w:space="0" w:color="000000"/>
              <w:right w:val="single" w:sz="4" w:space="0" w:color="000000"/>
            </w:tcBorders>
            <w:hideMark/>
          </w:tcPr>
          <w:p w14:paraId="1CCF5661"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気象観測の結果を適切な方法でもれなく記録し、その結果をまとめている。また、ほかの班のデータを共有し、図や表に整理している。</w:t>
            </w:r>
          </w:p>
        </w:tc>
        <w:tc>
          <w:tcPr>
            <w:tcW w:w="3048" w:type="dxa"/>
            <w:tcBorders>
              <w:top w:val="single" w:sz="4" w:space="0" w:color="000000"/>
              <w:left w:val="single" w:sz="4" w:space="0" w:color="000000"/>
              <w:bottom w:val="single" w:sz="4" w:space="0" w:color="000000"/>
              <w:right w:val="single" w:sz="4" w:space="0" w:color="000000"/>
            </w:tcBorders>
          </w:tcPr>
          <w:p w14:paraId="59319949"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気象観測方法について復習し、班ごとに確認するよう助言・指導する。</w:t>
            </w:r>
          </w:p>
        </w:tc>
      </w:tr>
      <w:tr w:rsidR="00405970" w:rsidRPr="009055CC" w14:paraId="671999D5"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4708C4F3"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10</w:t>
            </w:r>
          </w:p>
        </w:tc>
        <w:tc>
          <w:tcPr>
            <w:tcW w:w="6412" w:type="dxa"/>
            <w:tcBorders>
              <w:top w:val="single" w:sz="4" w:space="0" w:color="000000"/>
              <w:left w:val="single" w:sz="4" w:space="0" w:color="000000"/>
              <w:bottom w:val="single" w:sz="4" w:space="0" w:color="000000"/>
              <w:right w:val="single" w:sz="4" w:space="0" w:color="000000"/>
            </w:tcBorders>
            <w:hideMark/>
          </w:tcPr>
          <w:p w14:paraId="36786BE7" w14:textId="77777777" w:rsidR="00405970" w:rsidRPr="009055CC" w:rsidRDefault="00405970" w:rsidP="00323699">
            <w:pPr>
              <w:ind w:left="200" w:hangingChars="100" w:hanging="200"/>
              <w:rPr>
                <w:rFonts w:hAnsi="ＭＳ 明朝" w:cs="Times New Roman"/>
                <w:kern w:val="2"/>
                <w:sz w:val="20"/>
                <w:szCs w:val="20"/>
              </w:rPr>
            </w:pPr>
            <w:r w:rsidRPr="009055CC">
              <w:rPr>
                <w:rFonts w:cs="Times New Roman" w:hint="eastAsia"/>
                <w:kern w:val="2"/>
                <w:sz w:val="20"/>
                <w:szCs w:val="20"/>
              </w:rPr>
              <w:t>・気象観測の結果をまとめる。</w:t>
            </w:r>
          </w:p>
          <w:p w14:paraId="44D05DA7" w14:textId="77777777" w:rsidR="00405970" w:rsidRPr="009055CC" w:rsidRDefault="00405970" w:rsidP="00323699">
            <w:pPr>
              <w:suppressAutoHyphens/>
              <w:kinsoku w:val="0"/>
              <w:wordWrap w:val="0"/>
              <w:autoSpaceDE w:val="0"/>
              <w:autoSpaceDN w:val="0"/>
              <w:spacing w:line="224" w:lineRule="exact"/>
              <w:ind w:left="126" w:hangingChars="63" w:hanging="126"/>
              <w:jc w:val="left"/>
              <w:rPr>
                <w:rFonts w:hAnsi="Times New Roman" w:cs="Times New Roman"/>
                <w:spacing w:val="4"/>
                <w:kern w:val="2"/>
                <w:sz w:val="20"/>
                <w:szCs w:val="20"/>
              </w:rPr>
            </w:pPr>
            <w:r w:rsidRPr="009055CC">
              <w:rPr>
                <w:rFonts w:cs="Times New Roman" w:hint="eastAsia"/>
                <w:kern w:val="2"/>
                <w:sz w:val="20"/>
                <w:szCs w:val="20"/>
              </w:rPr>
              <w:t>・観測できない時間については、気象庁のサイトなどから近隣の気象データを調べる。調べたデータと観測結果を</w:t>
            </w:r>
            <w:r w:rsidRPr="009055CC">
              <w:rPr>
                <w:rFonts w:cs="Times New Roman" w:hint="eastAsia"/>
                <w:kern w:val="2"/>
                <w:sz w:val="20"/>
                <w:szCs w:val="20"/>
              </w:rPr>
              <w:t>1</w:t>
            </w:r>
            <w:r w:rsidRPr="009055CC">
              <w:rPr>
                <w:rFonts w:cs="Times New Roman" w:hint="eastAsia"/>
                <w:kern w:val="2"/>
                <w:sz w:val="20"/>
                <w:szCs w:val="20"/>
              </w:rPr>
              <w:t>つのグラフにまとめて表現し、比較する。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08A59641"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181</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185</w:t>
            </w:r>
          </w:p>
        </w:tc>
        <w:tc>
          <w:tcPr>
            <w:tcW w:w="630" w:type="dxa"/>
            <w:tcBorders>
              <w:top w:val="single" w:sz="4" w:space="0" w:color="000000"/>
              <w:left w:val="single" w:sz="4" w:space="0" w:color="000000"/>
              <w:bottom w:val="single" w:sz="4" w:space="0" w:color="000000"/>
              <w:right w:val="single" w:sz="4" w:space="0" w:color="000000"/>
            </w:tcBorders>
            <w:vAlign w:val="center"/>
          </w:tcPr>
          <w:p w14:paraId="5381F322"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3B59500B"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hideMark/>
          </w:tcPr>
          <w:p w14:paraId="6C609707"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各気象要素について、既存のデータから補うなどして、気象要素の時間変化をデータとしてまとめて整理している。</w:t>
            </w:r>
          </w:p>
          <w:p w14:paraId="508ECA00"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［行動観察］</w:t>
            </w:r>
          </w:p>
        </w:tc>
        <w:tc>
          <w:tcPr>
            <w:tcW w:w="2943" w:type="dxa"/>
            <w:tcBorders>
              <w:top w:val="single" w:sz="4" w:space="0" w:color="000000"/>
              <w:left w:val="single" w:sz="4" w:space="0" w:color="000000"/>
              <w:bottom w:val="single" w:sz="4" w:space="0" w:color="000000"/>
              <w:right w:val="single" w:sz="4" w:space="0" w:color="000000"/>
            </w:tcBorders>
            <w:hideMark/>
          </w:tcPr>
          <w:p w14:paraId="10E82F67"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各気象要素について、さらに時間を変えて気象観測を行ったり、ほかのデータで補ったりして、時間変化をとらえて、データを整理している。</w:t>
            </w:r>
          </w:p>
        </w:tc>
        <w:tc>
          <w:tcPr>
            <w:tcW w:w="3048" w:type="dxa"/>
            <w:tcBorders>
              <w:top w:val="single" w:sz="4" w:space="0" w:color="000000"/>
              <w:left w:val="single" w:sz="4" w:space="0" w:color="000000"/>
              <w:bottom w:val="single" w:sz="4" w:space="0" w:color="000000"/>
              <w:right w:val="single" w:sz="4" w:space="0" w:color="000000"/>
            </w:tcBorders>
          </w:tcPr>
          <w:p w14:paraId="366F4E3F"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気象庁などのデータベースへのアクセス方法などを、</w:t>
            </w:r>
            <w:r w:rsidRPr="009055CC">
              <w:rPr>
                <w:rFonts w:hint="eastAsia"/>
                <w:kern w:val="2"/>
                <w:sz w:val="20"/>
                <w:szCs w:val="20"/>
              </w:rPr>
              <w:t>ICT</w:t>
            </w:r>
            <w:r w:rsidRPr="009055CC">
              <w:rPr>
                <w:rFonts w:hint="eastAsia"/>
                <w:kern w:val="2"/>
                <w:sz w:val="20"/>
                <w:szCs w:val="20"/>
              </w:rPr>
              <w:t>機器などを用いて提示するなどして助言・指導する。</w:t>
            </w:r>
          </w:p>
        </w:tc>
      </w:tr>
      <w:tr w:rsidR="00405970" w:rsidRPr="009055CC" w14:paraId="10763EA9"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5C2F5D24"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11</w:t>
            </w:r>
          </w:p>
        </w:tc>
        <w:tc>
          <w:tcPr>
            <w:tcW w:w="6412" w:type="dxa"/>
            <w:tcBorders>
              <w:top w:val="single" w:sz="4" w:space="0" w:color="000000"/>
              <w:left w:val="single" w:sz="4" w:space="0" w:color="000000"/>
              <w:bottom w:val="single" w:sz="4" w:space="0" w:color="000000"/>
              <w:right w:val="single" w:sz="4" w:space="0" w:color="000000"/>
            </w:tcBorders>
            <w:hideMark/>
          </w:tcPr>
          <w:p w14:paraId="201502F9" w14:textId="77777777" w:rsidR="00405970" w:rsidRPr="009055CC" w:rsidRDefault="00405970" w:rsidP="00323699">
            <w:pPr>
              <w:suppressAutoHyphens/>
              <w:kinsoku w:val="0"/>
              <w:wordWrap w:val="0"/>
              <w:autoSpaceDE w:val="0"/>
              <w:autoSpaceDN w:val="0"/>
              <w:spacing w:line="224" w:lineRule="exact"/>
              <w:ind w:left="126" w:hangingChars="63" w:hanging="126"/>
              <w:jc w:val="left"/>
              <w:rPr>
                <w:rFonts w:hAnsi="Times New Roman" w:cs="Times New Roman"/>
                <w:spacing w:val="4"/>
                <w:kern w:val="2"/>
                <w:sz w:val="20"/>
                <w:szCs w:val="20"/>
              </w:rPr>
            </w:pPr>
            <w:r w:rsidRPr="009055CC">
              <w:rPr>
                <w:rFonts w:hint="eastAsia"/>
                <w:kern w:val="2"/>
                <w:sz w:val="20"/>
                <w:szCs w:val="20"/>
              </w:rPr>
              <w:t>・観察１のステップ１～２の結果から、校内のどこで観測しても雲量、天気は同じであること、観測場所によって気温、湿度、風向、風力が異なることを見いだす。</w:t>
            </w:r>
          </w:p>
          <w:p w14:paraId="611FDC94"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ＭＳ 明朝" w:cs="ＭＳ 明朝"/>
                <w:kern w:val="2"/>
                <w:sz w:val="20"/>
                <w:szCs w:val="20"/>
              </w:rPr>
            </w:pPr>
            <w:r w:rsidRPr="009055CC">
              <w:rPr>
                <w:rFonts w:hint="eastAsia"/>
                <w:kern w:val="2"/>
                <w:sz w:val="20"/>
                <w:szCs w:val="20"/>
              </w:rPr>
              <w:t>・「理由を考えよう」それぞれの班の気象観測の結果が異なる理由を考える。</w:t>
            </w:r>
          </w:p>
          <w:p w14:paraId="1E5DF69B"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Ansi="Times New Roman" w:cs="Times New Roman" w:hint="eastAsia"/>
                <w:spacing w:val="4"/>
                <w:kern w:val="2"/>
                <w:sz w:val="20"/>
                <w:szCs w:val="20"/>
              </w:rPr>
              <w:t>・天気と気象要素について説明を聞く。</w:t>
            </w:r>
          </w:p>
          <w:p w14:paraId="15CA4DCF"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・「！結論」自分の考えをまとめ、確認する。</w:t>
            </w:r>
          </w:p>
          <w:p w14:paraId="0D17CC34"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・「学びをいかして考えよう」について考える。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65019DB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186</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187</w:t>
            </w:r>
          </w:p>
        </w:tc>
        <w:tc>
          <w:tcPr>
            <w:tcW w:w="630" w:type="dxa"/>
            <w:tcBorders>
              <w:top w:val="single" w:sz="4" w:space="0" w:color="000000"/>
              <w:left w:val="single" w:sz="4" w:space="0" w:color="000000"/>
              <w:bottom w:val="single" w:sz="4" w:space="0" w:color="000000"/>
              <w:right w:val="single" w:sz="4" w:space="0" w:color="000000"/>
            </w:tcBorders>
            <w:vAlign w:val="center"/>
          </w:tcPr>
          <w:p w14:paraId="0A0D3401"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3790C3C2"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tcPr>
          <w:p w14:paraId="47B2C88F" w14:textId="77777777" w:rsidR="00405970" w:rsidRPr="009055CC" w:rsidRDefault="00405970" w:rsidP="00F02F8E">
            <w:pPr>
              <w:rPr>
                <w:rFonts w:hAnsi="ＭＳ 明朝" w:cs="ＭＳ 明朝"/>
                <w:kern w:val="2"/>
                <w:sz w:val="20"/>
                <w:szCs w:val="20"/>
              </w:rPr>
            </w:pPr>
            <w:r w:rsidRPr="009055CC">
              <w:rPr>
                <w:rFonts w:hint="eastAsia"/>
                <w:kern w:val="2"/>
                <w:sz w:val="20"/>
                <w:szCs w:val="20"/>
              </w:rPr>
              <w:t>各気象要素について、既存のデータから補うなどして、気象要素の時間変化をデータとしてまとめて整理している。</w:t>
            </w:r>
          </w:p>
          <w:p w14:paraId="30C5030C"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［行動観察］</w:t>
            </w:r>
          </w:p>
        </w:tc>
        <w:tc>
          <w:tcPr>
            <w:tcW w:w="2943" w:type="dxa"/>
            <w:tcBorders>
              <w:top w:val="single" w:sz="4" w:space="0" w:color="000000"/>
              <w:left w:val="single" w:sz="4" w:space="0" w:color="000000"/>
              <w:bottom w:val="single" w:sz="4" w:space="0" w:color="000000"/>
              <w:right w:val="single" w:sz="4" w:space="0" w:color="000000"/>
            </w:tcBorders>
          </w:tcPr>
          <w:p w14:paraId="1112A8D2"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各気象要素について、さらに時間を変えて気象観測を行ったり、ほかのデータで補ったりして、時間変化をとらえて、データを整理している。</w:t>
            </w:r>
          </w:p>
        </w:tc>
        <w:tc>
          <w:tcPr>
            <w:tcW w:w="3048" w:type="dxa"/>
            <w:tcBorders>
              <w:top w:val="single" w:sz="4" w:space="0" w:color="000000"/>
              <w:left w:val="single" w:sz="4" w:space="0" w:color="000000"/>
              <w:bottom w:val="single" w:sz="4" w:space="0" w:color="000000"/>
              <w:right w:val="single" w:sz="4" w:space="0" w:color="000000"/>
            </w:tcBorders>
          </w:tcPr>
          <w:p w14:paraId="13E34261"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図やグラフに正しく実験結果を表現し、比較できるようにワークシートなどを工夫し、それぞれの気象要素の変化に着目するよう助言・指導する。</w:t>
            </w:r>
          </w:p>
        </w:tc>
      </w:tr>
      <w:tr w:rsidR="00405970" w:rsidRPr="009055CC" w14:paraId="338B5569"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234E8E72"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12</w:t>
            </w:r>
          </w:p>
        </w:tc>
        <w:tc>
          <w:tcPr>
            <w:tcW w:w="6412" w:type="dxa"/>
            <w:tcBorders>
              <w:top w:val="single" w:sz="4" w:space="0" w:color="000000"/>
              <w:left w:val="single" w:sz="4" w:space="0" w:color="000000"/>
              <w:bottom w:val="single" w:sz="4" w:space="0" w:color="000000"/>
              <w:right w:val="single" w:sz="4" w:space="0" w:color="000000"/>
            </w:tcBorders>
          </w:tcPr>
          <w:p w14:paraId="17BB75F8" w14:textId="77777777" w:rsidR="00405970" w:rsidRPr="009055CC" w:rsidRDefault="00405970" w:rsidP="00323699">
            <w:pPr>
              <w:ind w:left="200" w:hanging="200"/>
              <w:rPr>
                <w:rFonts w:hAnsi="ＭＳ 明朝" w:cs="ＭＳ 明朝"/>
                <w:kern w:val="2"/>
                <w:sz w:val="20"/>
                <w:szCs w:val="20"/>
              </w:rPr>
            </w:pPr>
            <w:r w:rsidRPr="009055CC">
              <w:rPr>
                <w:rFonts w:hint="eastAsia"/>
                <w:kern w:val="2"/>
                <w:sz w:val="20"/>
                <w:szCs w:val="20"/>
              </w:rPr>
              <w:t>第</w:t>
            </w:r>
            <w:r w:rsidRPr="009055CC">
              <w:rPr>
                <w:rFonts w:hint="eastAsia"/>
                <w:kern w:val="2"/>
                <w:sz w:val="20"/>
                <w:szCs w:val="20"/>
              </w:rPr>
              <w:t>4</w:t>
            </w:r>
            <w:r w:rsidRPr="009055CC">
              <w:rPr>
                <w:rFonts w:hint="eastAsia"/>
                <w:kern w:val="2"/>
                <w:sz w:val="20"/>
                <w:szCs w:val="20"/>
              </w:rPr>
              <w:t>節　水蒸気の変化と湿度</w:t>
            </w:r>
          </w:p>
          <w:p w14:paraId="0DA97AAC" w14:textId="77777777" w:rsidR="00405970" w:rsidRPr="009055CC" w:rsidRDefault="00405970" w:rsidP="00323699">
            <w:pPr>
              <w:ind w:left="200" w:hanging="200"/>
              <w:rPr>
                <w:kern w:val="2"/>
                <w:sz w:val="20"/>
                <w:szCs w:val="20"/>
              </w:rPr>
            </w:pPr>
            <w:r w:rsidRPr="009055CC">
              <w:rPr>
                <w:rFonts w:hint="eastAsia"/>
                <w:kern w:val="2"/>
                <w:sz w:val="20"/>
                <w:szCs w:val="20"/>
              </w:rPr>
              <w:t>・「レッツ</w:t>
            </w:r>
            <w:r w:rsidRPr="009055CC">
              <w:rPr>
                <w:rFonts w:hint="eastAsia"/>
                <w:kern w:val="2"/>
                <w:sz w:val="20"/>
                <w:szCs w:val="20"/>
              </w:rPr>
              <w:t xml:space="preserve"> </w:t>
            </w:r>
            <w:r w:rsidRPr="009055CC">
              <w:rPr>
                <w:rFonts w:hint="eastAsia"/>
                <w:kern w:val="2"/>
                <w:sz w:val="20"/>
                <w:szCs w:val="20"/>
              </w:rPr>
              <w:t>スタート！」水を入れたコップに、水滴がつく理由を話し合う。</w:t>
            </w:r>
          </w:p>
          <w:p w14:paraId="39D3C837" w14:textId="77777777" w:rsidR="00405970" w:rsidRPr="009055CC" w:rsidRDefault="00405970" w:rsidP="00323699">
            <w:pPr>
              <w:ind w:left="200" w:hanging="200"/>
              <w:rPr>
                <w:kern w:val="2"/>
                <w:sz w:val="20"/>
                <w:szCs w:val="20"/>
              </w:rPr>
            </w:pPr>
            <w:r w:rsidRPr="009055CC">
              <w:rPr>
                <w:rFonts w:hint="eastAsia"/>
                <w:kern w:val="2"/>
                <w:sz w:val="20"/>
                <w:szCs w:val="20"/>
              </w:rPr>
              <w:t>・露点についての説明を聞き、理解する。</w:t>
            </w:r>
          </w:p>
          <w:p w14:paraId="0CB4B482"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・「？課題」水蒸気が水滴に変化する条件は、何だろうか。</w:t>
            </w:r>
          </w:p>
          <w:p w14:paraId="0B7DA07E"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・「？に対する自分の考えは？」水蒸気が水滴に変化し始める温度（露点）は、気温や湿度とどのように関係しているか考える。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6D82BD44"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188</w:t>
            </w:r>
          </w:p>
        </w:tc>
        <w:tc>
          <w:tcPr>
            <w:tcW w:w="630" w:type="dxa"/>
            <w:tcBorders>
              <w:top w:val="single" w:sz="4" w:space="0" w:color="000000"/>
              <w:left w:val="single" w:sz="4" w:space="0" w:color="000000"/>
              <w:bottom w:val="single" w:sz="4" w:space="0" w:color="000000"/>
              <w:right w:val="single" w:sz="4" w:space="0" w:color="000000"/>
            </w:tcBorders>
            <w:vAlign w:val="center"/>
          </w:tcPr>
          <w:p w14:paraId="4BA3BC15"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63735E7F"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5BFD2B6A"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水蒸気が水になるときの条件を調べる実験を計画し、課題解決に向けて進んで関わろうとしている。</w:t>
            </w:r>
          </w:p>
          <w:p w14:paraId="1A777653" w14:textId="77777777" w:rsidR="00405970" w:rsidRPr="009055CC" w:rsidRDefault="00405970" w:rsidP="00F02F8E">
            <w:pPr>
              <w:suppressAutoHyphens/>
              <w:kinsoku w:val="0"/>
              <w:wordWrap w:val="0"/>
              <w:autoSpaceDE w:val="0"/>
              <w:autoSpaceDN w:val="0"/>
              <w:spacing w:line="224" w:lineRule="exact"/>
              <w:jc w:val="right"/>
              <w:rPr>
                <w:rFonts w:hAnsi="Times New Roman" w:cs="Times New Roman"/>
                <w:spacing w:val="4"/>
                <w:kern w:val="2"/>
                <w:sz w:val="20"/>
                <w:szCs w:val="20"/>
              </w:rPr>
            </w:pPr>
            <w:r w:rsidRPr="009055CC">
              <w:rPr>
                <w:rFonts w:hint="eastAsia"/>
                <w:kern w:val="2"/>
                <w:sz w:val="20"/>
                <w:szCs w:val="20"/>
              </w:rPr>
              <w:t>［発言分析・記述分析］</w:t>
            </w:r>
          </w:p>
        </w:tc>
        <w:tc>
          <w:tcPr>
            <w:tcW w:w="2943" w:type="dxa"/>
            <w:tcBorders>
              <w:top w:val="single" w:sz="4" w:space="0" w:color="000000"/>
              <w:left w:val="single" w:sz="4" w:space="0" w:color="000000"/>
              <w:bottom w:val="single" w:sz="4" w:space="0" w:color="000000"/>
              <w:right w:val="single" w:sz="4" w:space="0" w:color="000000"/>
            </w:tcBorders>
          </w:tcPr>
          <w:p w14:paraId="74030872"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水蒸気が水滴に変わる現象を身近な例を通して示し、それを探究するための実験計画を、できるだけ正確な測定が行えるように粘り強く取り組もうとしている。</w:t>
            </w:r>
          </w:p>
        </w:tc>
        <w:tc>
          <w:tcPr>
            <w:tcW w:w="3048" w:type="dxa"/>
            <w:tcBorders>
              <w:top w:val="single" w:sz="4" w:space="0" w:color="000000"/>
              <w:left w:val="single" w:sz="4" w:space="0" w:color="000000"/>
              <w:bottom w:val="single" w:sz="4" w:space="0" w:color="000000"/>
              <w:right w:val="single" w:sz="4" w:space="0" w:color="000000"/>
            </w:tcBorders>
          </w:tcPr>
          <w:p w14:paraId="3367E364"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身のまわりで関係しそうな現象を多くあげて共有し、温度や気体の水蒸気について着目することで、課題解決に向けて見通しを持たせるよう助言・指導する。</w:t>
            </w:r>
          </w:p>
        </w:tc>
      </w:tr>
      <w:tr w:rsidR="00405970" w:rsidRPr="009055CC" w14:paraId="459EEC77" w14:textId="77777777" w:rsidTr="00F02F8E">
        <w:tc>
          <w:tcPr>
            <w:tcW w:w="420" w:type="dxa"/>
            <w:tcBorders>
              <w:top w:val="single" w:sz="4" w:space="0" w:color="000000"/>
              <w:left w:val="single" w:sz="4" w:space="0" w:color="000000"/>
              <w:bottom w:val="single" w:sz="4" w:space="0" w:color="000000"/>
              <w:right w:val="single" w:sz="4" w:space="0" w:color="000000"/>
            </w:tcBorders>
            <w:vAlign w:val="center"/>
          </w:tcPr>
          <w:p w14:paraId="03586E12"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13</w:t>
            </w:r>
          </w:p>
        </w:tc>
        <w:tc>
          <w:tcPr>
            <w:tcW w:w="6412" w:type="dxa"/>
            <w:tcBorders>
              <w:top w:val="single" w:sz="4" w:space="0" w:color="000000"/>
              <w:left w:val="single" w:sz="4" w:space="0" w:color="000000"/>
              <w:bottom w:val="single" w:sz="4" w:space="0" w:color="000000"/>
              <w:right w:val="single" w:sz="4" w:space="0" w:color="000000"/>
            </w:tcBorders>
          </w:tcPr>
          <w:p w14:paraId="7283629B"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【実験</w:t>
            </w:r>
            <w:r w:rsidRPr="009055CC">
              <w:rPr>
                <w:rFonts w:hint="eastAsia"/>
                <w:kern w:val="2"/>
                <w:sz w:val="20"/>
                <w:szCs w:val="20"/>
              </w:rPr>
              <w:t>1</w:t>
            </w:r>
            <w:r w:rsidRPr="009055CC">
              <w:rPr>
                <w:rFonts w:hint="eastAsia"/>
                <w:kern w:val="2"/>
                <w:sz w:val="20"/>
                <w:szCs w:val="20"/>
              </w:rPr>
              <w:t>】露点の測定</w:t>
            </w:r>
          </w:p>
          <w:p w14:paraId="356ACBBF"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・「実験</w:t>
            </w:r>
            <w:r w:rsidRPr="009055CC">
              <w:rPr>
                <w:rFonts w:hint="eastAsia"/>
                <w:kern w:val="2"/>
                <w:sz w:val="20"/>
                <w:szCs w:val="20"/>
              </w:rPr>
              <w:t>1</w:t>
            </w:r>
            <w:r w:rsidRPr="009055CC">
              <w:rPr>
                <w:rFonts w:hint="eastAsia"/>
                <w:kern w:val="2"/>
                <w:sz w:val="20"/>
                <w:szCs w:val="20"/>
              </w:rPr>
              <w:t>」を行い、水蒸気が水滴に変わる条件について調べる。</w:t>
            </w:r>
          </w:p>
        </w:tc>
        <w:tc>
          <w:tcPr>
            <w:tcW w:w="1261" w:type="dxa"/>
            <w:tcBorders>
              <w:top w:val="single" w:sz="4" w:space="0" w:color="000000"/>
              <w:left w:val="single" w:sz="4" w:space="0" w:color="000000"/>
              <w:bottom w:val="single" w:sz="4" w:space="0" w:color="000000"/>
              <w:right w:val="single" w:sz="4" w:space="0" w:color="000000"/>
            </w:tcBorders>
            <w:vAlign w:val="center"/>
          </w:tcPr>
          <w:p w14:paraId="5D172664"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189</w:t>
            </w:r>
          </w:p>
        </w:tc>
        <w:tc>
          <w:tcPr>
            <w:tcW w:w="630" w:type="dxa"/>
            <w:tcBorders>
              <w:top w:val="single" w:sz="4" w:space="0" w:color="000000"/>
              <w:left w:val="single" w:sz="4" w:space="0" w:color="000000"/>
              <w:bottom w:val="single" w:sz="4" w:space="0" w:color="000000"/>
              <w:right w:val="single" w:sz="4" w:space="0" w:color="000000"/>
            </w:tcBorders>
            <w:vAlign w:val="center"/>
          </w:tcPr>
          <w:p w14:paraId="5C28B985"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態</w:t>
            </w:r>
          </w:p>
        </w:tc>
        <w:tc>
          <w:tcPr>
            <w:tcW w:w="631" w:type="dxa"/>
            <w:tcBorders>
              <w:top w:val="single" w:sz="4" w:space="0" w:color="000000"/>
              <w:left w:val="single" w:sz="4" w:space="0" w:color="000000"/>
              <w:bottom w:val="single" w:sz="4" w:space="0" w:color="000000"/>
              <w:right w:val="single" w:sz="4" w:space="0" w:color="000000"/>
            </w:tcBorders>
            <w:vAlign w:val="center"/>
          </w:tcPr>
          <w:p w14:paraId="21621270"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hideMark/>
          </w:tcPr>
          <w:p w14:paraId="4A6A1479" w14:textId="77777777" w:rsidR="00405970" w:rsidRPr="009055CC" w:rsidRDefault="00405970" w:rsidP="00F02F8E">
            <w:pPr>
              <w:rPr>
                <w:rFonts w:hAnsi="ＭＳ 明朝" w:cs="ＭＳ 明朝"/>
                <w:kern w:val="2"/>
                <w:sz w:val="20"/>
                <w:szCs w:val="20"/>
              </w:rPr>
            </w:pPr>
            <w:r w:rsidRPr="009055CC">
              <w:rPr>
                <w:rFonts w:hint="eastAsia"/>
                <w:kern w:val="2"/>
                <w:sz w:val="20"/>
                <w:szCs w:val="20"/>
              </w:rPr>
              <w:t>実験計画にもとづいて実験を行い、測定した条件と値を比較して、実験データを得ている。</w:t>
            </w:r>
          </w:p>
          <w:p w14:paraId="62A0523A" w14:textId="77777777" w:rsidR="00405970" w:rsidRPr="00F356AC" w:rsidRDefault="00405970" w:rsidP="00F02F8E">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［行動観察・ワークシート］</w:t>
            </w:r>
          </w:p>
        </w:tc>
        <w:tc>
          <w:tcPr>
            <w:tcW w:w="2943" w:type="dxa"/>
            <w:tcBorders>
              <w:top w:val="single" w:sz="4" w:space="0" w:color="000000"/>
              <w:left w:val="single" w:sz="4" w:space="0" w:color="000000"/>
              <w:bottom w:val="single" w:sz="4" w:space="0" w:color="000000"/>
              <w:right w:val="single" w:sz="4" w:space="0" w:color="000000"/>
            </w:tcBorders>
            <w:hideMark/>
          </w:tcPr>
          <w:p w14:paraId="3B7F66F8"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実験計画にもとづいて実験を行い、金属製のコップの中の水の温度を、適切にコントロールして露点を正確に測定し、仮説を検証するための実験データを得ている。</w:t>
            </w:r>
          </w:p>
        </w:tc>
        <w:tc>
          <w:tcPr>
            <w:tcW w:w="3048" w:type="dxa"/>
            <w:tcBorders>
              <w:top w:val="single" w:sz="4" w:space="0" w:color="000000"/>
              <w:left w:val="single" w:sz="4" w:space="0" w:color="000000"/>
              <w:bottom w:val="single" w:sz="4" w:space="0" w:color="000000"/>
              <w:right w:val="single" w:sz="4" w:space="0" w:color="000000"/>
            </w:tcBorders>
          </w:tcPr>
          <w:p w14:paraId="219E0127" w14:textId="77777777" w:rsidR="00405970" w:rsidRPr="009055CC" w:rsidRDefault="00405970" w:rsidP="00F02F8E">
            <w:pPr>
              <w:suppressAutoHyphens/>
              <w:kinsoku w:val="0"/>
              <w:wordWrap w:val="0"/>
              <w:autoSpaceDE w:val="0"/>
              <w:autoSpaceDN w:val="0"/>
              <w:spacing w:line="224" w:lineRule="exact"/>
              <w:rPr>
                <w:rFonts w:hAnsi="Times New Roman" w:cs="Times New Roman"/>
                <w:spacing w:val="4"/>
                <w:kern w:val="2"/>
                <w:sz w:val="20"/>
                <w:szCs w:val="20"/>
              </w:rPr>
            </w:pPr>
            <w:r w:rsidRPr="009055CC">
              <w:rPr>
                <w:rFonts w:hint="eastAsia"/>
                <w:kern w:val="2"/>
                <w:sz w:val="20"/>
                <w:szCs w:val="20"/>
              </w:rPr>
              <w:t>どのように実験すればよいのか班で検討させながら、複数回データをとるよう助言・指導する。</w:t>
            </w:r>
          </w:p>
        </w:tc>
      </w:tr>
      <w:tr w:rsidR="00405970" w:rsidRPr="009055CC" w14:paraId="3494E257" w14:textId="77777777" w:rsidTr="00323699">
        <w:tc>
          <w:tcPr>
            <w:tcW w:w="420" w:type="dxa"/>
            <w:tcBorders>
              <w:top w:val="single" w:sz="4" w:space="0" w:color="000000"/>
              <w:left w:val="single" w:sz="4" w:space="0" w:color="000000"/>
              <w:bottom w:val="single" w:sz="4" w:space="0" w:color="000000"/>
              <w:right w:val="single" w:sz="4" w:space="0" w:color="000000"/>
            </w:tcBorders>
            <w:vAlign w:val="center"/>
          </w:tcPr>
          <w:p w14:paraId="7CE26D04"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14</w:t>
            </w:r>
          </w:p>
        </w:tc>
        <w:tc>
          <w:tcPr>
            <w:tcW w:w="6412" w:type="dxa"/>
            <w:tcBorders>
              <w:top w:val="single" w:sz="4" w:space="0" w:color="000000"/>
              <w:left w:val="single" w:sz="4" w:space="0" w:color="000000"/>
              <w:bottom w:val="single" w:sz="4" w:space="0" w:color="000000"/>
              <w:right w:val="single" w:sz="4" w:space="0" w:color="000000"/>
            </w:tcBorders>
            <w:hideMark/>
          </w:tcPr>
          <w:p w14:paraId="157D1FDA" w14:textId="77777777" w:rsidR="00405970" w:rsidRPr="009055CC" w:rsidRDefault="00405970" w:rsidP="00323699">
            <w:pPr>
              <w:suppressAutoHyphens/>
              <w:kinsoku w:val="0"/>
              <w:wordWrap w:val="0"/>
              <w:autoSpaceDE w:val="0"/>
              <w:autoSpaceDN w:val="0"/>
              <w:spacing w:line="224" w:lineRule="exact"/>
              <w:ind w:left="126" w:hangingChars="63" w:hanging="126"/>
              <w:jc w:val="left"/>
              <w:rPr>
                <w:rFonts w:hAnsi="ＭＳ 明朝" w:cs="ＭＳ 明朝"/>
                <w:kern w:val="2"/>
                <w:sz w:val="20"/>
                <w:szCs w:val="20"/>
              </w:rPr>
            </w:pPr>
            <w:r w:rsidRPr="009055CC">
              <w:rPr>
                <w:rFonts w:hint="eastAsia"/>
                <w:kern w:val="2"/>
                <w:sz w:val="20"/>
                <w:szCs w:val="20"/>
              </w:rPr>
              <w:t>・ステップ</w:t>
            </w:r>
            <w:r w:rsidRPr="009055CC">
              <w:rPr>
                <w:rFonts w:hint="eastAsia"/>
                <w:kern w:val="2"/>
                <w:sz w:val="20"/>
                <w:szCs w:val="20"/>
              </w:rPr>
              <w:t>2</w:t>
            </w:r>
            <w:r w:rsidRPr="009055CC">
              <w:rPr>
                <w:rFonts w:hint="eastAsia"/>
                <w:kern w:val="2"/>
                <w:sz w:val="20"/>
                <w:szCs w:val="20"/>
              </w:rPr>
              <w:t>で、窓の開閉をするなどして、気温や湿度などの条件を変えたとき、実験結果にどのような変化があったかを班で話し合い、水蒸気が水滴に変わる条件を考察する。</w:t>
            </w:r>
          </w:p>
          <w:p w14:paraId="7C3BA929"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・飽和水蒸気量についての説明を聞き、理解する。</w:t>
            </w:r>
          </w:p>
          <w:p w14:paraId="17D5883A"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・「考察しよう」同じ気温で天気がちがう日の、水滴の生じ方のちがいについて考える。</w:t>
            </w:r>
          </w:p>
          <w:p w14:paraId="75D7D5FC"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7439183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189</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191</w:t>
            </w:r>
          </w:p>
        </w:tc>
        <w:tc>
          <w:tcPr>
            <w:tcW w:w="630" w:type="dxa"/>
            <w:tcBorders>
              <w:top w:val="single" w:sz="4" w:space="0" w:color="000000"/>
              <w:left w:val="single" w:sz="4" w:space="0" w:color="000000"/>
              <w:bottom w:val="single" w:sz="4" w:space="0" w:color="000000"/>
              <w:right w:val="single" w:sz="4" w:space="0" w:color="000000"/>
            </w:tcBorders>
            <w:vAlign w:val="center"/>
          </w:tcPr>
          <w:p w14:paraId="4D63A105"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022513F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p>
        </w:tc>
        <w:tc>
          <w:tcPr>
            <w:tcW w:w="3153" w:type="dxa"/>
            <w:tcBorders>
              <w:top w:val="single" w:sz="4" w:space="0" w:color="000000"/>
              <w:left w:val="single" w:sz="4" w:space="0" w:color="000000"/>
              <w:bottom w:val="single" w:sz="4" w:space="0" w:color="000000"/>
              <w:right w:val="single" w:sz="4" w:space="0" w:color="000000"/>
            </w:tcBorders>
          </w:tcPr>
          <w:p w14:paraId="637B815B" w14:textId="77777777" w:rsidR="00405970" w:rsidRPr="009055CC" w:rsidRDefault="00405970" w:rsidP="00323699">
            <w:pPr>
              <w:rPr>
                <w:rFonts w:hAnsi="ＭＳ 明朝" w:cs="ＭＳ 明朝"/>
                <w:kern w:val="2"/>
                <w:sz w:val="20"/>
                <w:szCs w:val="20"/>
              </w:rPr>
            </w:pPr>
            <w:r w:rsidRPr="009055CC">
              <w:rPr>
                <w:rFonts w:hint="eastAsia"/>
                <w:kern w:val="2"/>
                <w:sz w:val="20"/>
                <w:szCs w:val="20"/>
              </w:rPr>
              <w:t>実験で得られたことをもとにして、なぜ温度が下がると水蒸気が凝結するのかを、説明している。</w:t>
            </w:r>
          </w:p>
          <w:p w14:paraId="141E7AB9" w14:textId="77777777" w:rsidR="00405970" w:rsidRPr="00F356AC" w:rsidRDefault="00405970" w:rsidP="00323699">
            <w:pPr>
              <w:suppressAutoHyphens/>
              <w:kinsoku w:val="0"/>
              <w:wordWrap w:val="0"/>
              <w:autoSpaceDE w:val="0"/>
              <w:autoSpaceDN w:val="0"/>
              <w:spacing w:line="224" w:lineRule="exact"/>
              <w:jc w:val="right"/>
              <w:rPr>
                <w:rFonts w:asciiTheme="minorEastAsia" w:hAnsiTheme="minorEastAsia" w:cs="Times New Roman"/>
                <w:spacing w:val="4"/>
                <w:kern w:val="2"/>
                <w:sz w:val="20"/>
                <w:szCs w:val="20"/>
              </w:rPr>
            </w:pPr>
            <w:r w:rsidRPr="00F356AC">
              <w:rPr>
                <w:rFonts w:asciiTheme="minorEastAsia" w:hAnsiTheme="minorEastAsia" w:hint="eastAsia"/>
                <w:kern w:val="2"/>
                <w:sz w:val="20"/>
                <w:szCs w:val="20"/>
              </w:rPr>
              <w:t>［発言分析・行動観察］</w:t>
            </w:r>
          </w:p>
        </w:tc>
        <w:tc>
          <w:tcPr>
            <w:tcW w:w="2943" w:type="dxa"/>
            <w:tcBorders>
              <w:top w:val="single" w:sz="4" w:space="0" w:color="000000"/>
              <w:left w:val="single" w:sz="4" w:space="0" w:color="000000"/>
              <w:bottom w:val="single" w:sz="4" w:space="0" w:color="000000"/>
              <w:right w:val="single" w:sz="4" w:space="0" w:color="000000"/>
            </w:tcBorders>
          </w:tcPr>
          <w:p w14:paraId="7056BC95"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空気を冷やしていくと、水蒸気が水滴になるという現象を、飽和水蒸気量の考え方と関連づけてまとめて表現している。</w:t>
            </w:r>
          </w:p>
        </w:tc>
        <w:tc>
          <w:tcPr>
            <w:tcW w:w="3048" w:type="dxa"/>
            <w:tcBorders>
              <w:top w:val="single" w:sz="4" w:space="0" w:color="000000"/>
              <w:left w:val="single" w:sz="4" w:space="0" w:color="000000"/>
              <w:bottom w:val="single" w:sz="4" w:space="0" w:color="000000"/>
              <w:right w:val="single" w:sz="4" w:space="0" w:color="000000"/>
            </w:tcBorders>
          </w:tcPr>
          <w:p w14:paraId="4A8D94DE" w14:textId="77777777" w:rsidR="00405970" w:rsidRPr="009055CC" w:rsidRDefault="00405970" w:rsidP="0012669D">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飽和水蒸気量のグラフとともに、</w:t>
            </w:r>
            <w:r w:rsidR="0012669D">
              <w:rPr>
                <w:kern w:val="2"/>
                <w:sz w:val="20"/>
                <w:szCs w:val="20"/>
              </w:rPr>
              <w:t>p</w:t>
            </w:r>
            <w:r w:rsidRPr="009055CC">
              <w:rPr>
                <w:rFonts w:hint="eastAsia"/>
                <w:kern w:val="2"/>
                <w:sz w:val="20"/>
                <w:szCs w:val="20"/>
              </w:rPr>
              <w:t>.190</w:t>
            </w:r>
            <w:r w:rsidRPr="009055CC">
              <w:rPr>
                <w:rFonts w:hint="eastAsia"/>
                <w:kern w:val="2"/>
                <w:sz w:val="20"/>
                <w:szCs w:val="20"/>
              </w:rPr>
              <w:t>図</w:t>
            </w:r>
            <w:r w:rsidR="0012669D">
              <w:rPr>
                <w:rFonts w:hint="eastAsia"/>
                <w:kern w:val="2"/>
                <w:sz w:val="20"/>
                <w:szCs w:val="20"/>
              </w:rPr>
              <w:t>1</w:t>
            </w:r>
            <w:r w:rsidRPr="009055CC">
              <w:rPr>
                <w:rFonts w:hint="eastAsia"/>
                <w:kern w:val="2"/>
                <w:sz w:val="20"/>
                <w:szCs w:val="20"/>
              </w:rPr>
              <w:t>のように水蒸気を可視化して、量的な比較をしやすい形で指導する。</w:t>
            </w:r>
          </w:p>
        </w:tc>
      </w:tr>
      <w:tr w:rsidR="00405970" w:rsidRPr="009055CC" w14:paraId="0A03A37B" w14:textId="77777777" w:rsidTr="00323699">
        <w:tc>
          <w:tcPr>
            <w:tcW w:w="420" w:type="dxa"/>
            <w:tcBorders>
              <w:top w:val="single" w:sz="4" w:space="0" w:color="000000"/>
              <w:left w:val="single" w:sz="4" w:space="0" w:color="000000"/>
              <w:bottom w:val="single" w:sz="4" w:space="0" w:color="000000"/>
              <w:right w:val="single" w:sz="4" w:space="0" w:color="000000"/>
            </w:tcBorders>
            <w:vAlign w:val="center"/>
          </w:tcPr>
          <w:p w14:paraId="4EBBE757"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15</w:t>
            </w:r>
          </w:p>
        </w:tc>
        <w:tc>
          <w:tcPr>
            <w:tcW w:w="6412" w:type="dxa"/>
            <w:tcBorders>
              <w:top w:val="single" w:sz="4" w:space="0" w:color="000000"/>
              <w:left w:val="single" w:sz="4" w:space="0" w:color="000000"/>
              <w:bottom w:val="single" w:sz="4" w:space="0" w:color="000000"/>
              <w:right w:val="single" w:sz="4" w:space="0" w:color="000000"/>
            </w:tcBorders>
            <w:hideMark/>
          </w:tcPr>
          <w:p w14:paraId="19A6D63D" w14:textId="77777777" w:rsidR="00405970" w:rsidRPr="009055CC" w:rsidRDefault="00405970" w:rsidP="00323699">
            <w:pPr>
              <w:ind w:left="200" w:hanging="200"/>
              <w:rPr>
                <w:rFonts w:hAnsi="ＭＳ 明朝" w:cs="ＭＳ 明朝"/>
                <w:kern w:val="2"/>
                <w:sz w:val="20"/>
                <w:szCs w:val="20"/>
              </w:rPr>
            </w:pPr>
            <w:r w:rsidRPr="009055CC">
              <w:rPr>
                <w:rFonts w:hint="eastAsia"/>
                <w:kern w:val="2"/>
                <w:sz w:val="20"/>
                <w:szCs w:val="20"/>
              </w:rPr>
              <w:t>・湿度の求め方についての説明を聞き、理解する。</w:t>
            </w:r>
          </w:p>
          <w:p w14:paraId="3075AFA3"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・「例題」の考え方を参考にして、「練習」を行う。</w:t>
            </w:r>
          </w:p>
          <w:p w14:paraId="2DDFD303" w14:textId="77777777" w:rsidR="00405970" w:rsidRPr="009055CC" w:rsidRDefault="00405970" w:rsidP="00323699">
            <w:pPr>
              <w:suppressAutoHyphens/>
              <w:kinsoku w:val="0"/>
              <w:wordWrap w:val="0"/>
              <w:autoSpaceDE w:val="0"/>
              <w:autoSpaceDN w:val="0"/>
              <w:spacing w:line="224" w:lineRule="exact"/>
              <w:ind w:left="126" w:hangingChars="63" w:hanging="126"/>
              <w:jc w:val="left"/>
              <w:rPr>
                <w:rFonts w:hAnsi="Times New Roman" w:cs="Times New Roman"/>
                <w:spacing w:val="4"/>
                <w:kern w:val="2"/>
                <w:sz w:val="20"/>
                <w:szCs w:val="20"/>
              </w:rPr>
            </w:pPr>
            <w:r w:rsidRPr="009055CC">
              <w:rPr>
                <w:rFonts w:hint="eastAsia"/>
                <w:kern w:val="2"/>
                <w:sz w:val="20"/>
                <w:szCs w:val="20"/>
              </w:rPr>
              <w:t>・</w:t>
            </w:r>
            <w:r w:rsidR="00186993">
              <w:rPr>
                <w:kern w:val="2"/>
                <w:sz w:val="20"/>
                <w:szCs w:val="20"/>
              </w:rPr>
              <w:t>p</w:t>
            </w:r>
            <w:r w:rsidRPr="009055CC">
              <w:rPr>
                <w:rFonts w:hint="eastAsia"/>
                <w:kern w:val="2"/>
                <w:sz w:val="20"/>
                <w:szCs w:val="20"/>
              </w:rPr>
              <w:t>.192</w:t>
            </w:r>
            <w:r w:rsidRPr="009055CC">
              <w:rPr>
                <w:rFonts w:hint="eastAsia"/>
                <w:kern w:val="2"/>
                <w:sz w:val="20"/>
                <w:szCs w:val="20"/>
              </w:rPr>
              <w:t>図</w:t>
            </w:r>
            <w:r>
              <w:rPr>
                <w:rFonts w:hint="eastAsia"/>
                <w:kern w:val="2"/>
                <w:sz w:val="20"/>
                <w:szCs w:val="20"/>
              </w:rPr>
              <w:t>1</w:t>
            </w:r>
            <w:r w:rsidRPr="009055CC">
              <w:rPr>
                <w:rFonts w:hint="eastAsia"/>
                <w:kern w:val="2"/>
                <w:sz w:val="20"/>
                <w:szCs w:val="20"/>
              </w:rPr>
              <w:t>を用いて、気温が変化したときの湿度の変化について話し合う。</w:t>
            </w:r>
          </w:p>
          <w:p w14:paraId="7EAEE8E9"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・「！結論」自分の考えをまとめ、確認する。</w:t>
            </w:r>
          </w:p>
          <w:p w14:paraId="172A3626"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・「学びをいかして考えよう」について考える。</w:t>
            </w:r>
          </w:p>
          <w:p w14:paraId="496BFAE3"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・「学んだことをチェックしよう」各節で学んだことを確認する。</w:t>
            </w:r>
          </w:p>
          <w:p w14:paraId="4E84C150" w14:textId="77777777" w:rsidR="00405970" w:rsidRPr="009055CC" w:rsidRDefault="00405970" w:rsidP="00323699">
            <w:pPr>
              <w:suppressAutoHyphens/>
              <w:kinsoku w:val="0"/>
              <w:wordWrap w:val="0"/>
              <w:autoSpaceDE w:val="0"/>
              <w:autoSpaceDN w:val="0"/>
              <w:spacing w:line="224" w:lineRule="exact"/>
              <w:ind w:left="260" w:hangingChars="130" w:hanging="260"/>
              <w:jc w:val="left"/>
              <w:rPr>
                <w:rFonts w:hAnsi="Times New Roman" w:cs="Times New Roman"/>
                <w:spacing w:val="4"/>
                <w:kern w:val="2"/>
                <w:sz w:val="20"/>
                <w:szCs w:val="20"/>
              </w:rPr>
            </w:pPr>
            <w:r w:rsidRPr="009055CC">
              <w:rPr>
                <w:rFonts w:hint="eastAsia"/>
                <w:kern w:val="2"/>
                <w:sz w:val="20"/>
                <w:szCs w:val="20"/>
              </w:rPr>
              <w:t>・「</w:t>
            </w:r>
            <w:r w:rsidRPr="009055CC">
              <w:rPr>
                <w:rFonts w:eastAsia="Century" w:hint="eastAsia"/>
                <w:kern w:val="2"/>
                <w:sz w:val="20"/>
                <w:szCs w:val="20"/>
              </w:rPr>
              <w:t>Before &amp; After</w:t>
            </w:r>
            <w:r w:rsidRPr="009055CC">
              <w:rPr>
                <w:rFonts w:hint="eastAsia"/>
                <w:kern w:val="2"/>
                <w:sz w:val="20"/>
                <w:szCs w:val="20"/>
              </w:rPr>
              <w:t>」この章で学んだことをもとに自分の考えを記述し、話し合う。</w:t>
            </w:r>
          </w:p>
        </w:tc>
        <w:tc>
          <w:tcPr>
            <w:tcW w:w="1261" w:type="dxa"/>
            <w:tcBorders>
              <w:top w:val="single" w:sz="4" w:space="0" w:color="000000"/>
              <w:left w:val="single" w:sz="4" w:space="0" w:color="000000"/>
              <w:bottom w:val="single" w:sz="4" w:space="0" w:color="000000"/>
              <w:right w:val="single" w:sz="4" w:space="0" w:color="000000"/>
            </w:tcBorders>
            <w:vAlign w:val="center"/>
          </w:tcPr>
          <w:p w14:paraId="55F8F4A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191</w:t>
            </w:r>
            <w:r w:rsidRPr="009055CC">
              <w:rPr>
                <w:rFonts w:hAnsi="Times New Roman" w:cs="Times New Roman" w:hint="eastAsia"/>
                <w:spacing w:val="4"/>
                <w:kern w:val="2"/>
                <w:sz w:val="20"/>
                <w:szCs w:val="20"/>
              </w:rPr>
              <w:t>～</w:t>
            </w:r>
            <w:r w:rsidRPr="009055CC">
              <w:rPr>
                <w:rFonts w:hAnsi="Times New Roman" w:cs="Times New Roman" w:hint="eastAsia"/>
                <w:spacing w:val="4"/>
                <w:kern w:val="2"/>
                <w:sz w:val="20"/>
                <w:szCs w:val="20"/>
              </w:rPr>
              <w:t>193</w:t>
            </w:r>
          </w:p>
        </w:tc>
        <w:tc>
          <w:tcPr>
            <w:tcW w:w="630" w:type="dxa"/>
            <w:tcBorders>
              <w:top w:val="single" w:sz="4" w:space="0" w:color="000000"/>
              <w:left w:val="single" w:sz="4" w:space="0" w:color="000000"/>
              <w:bottom w:val="single" w:sz="4" w:space="0" w:color="000000"/>
              <w:right w:val="single" w:sz="4" w:space="0" w:color="000000"/>
            </w:tcBorders>
            <w:vAlign w:val="center"/>
          </w:tcPr>
          <w:p w14:paraId="4ACE754C"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int="eastAsia"/>
                <w:kern w:val="2"/>
                <w:sz w:val="20"/>
                <w:szCs w:val="20"/>
              </w:rPr>
              <w:t>思</w:t>
            </w:r>
          </w:p>
        </w:tc>
        <w:tc>
          <w:tcPr>
            <w:tcW w:w="631" w:type="dxa"/>
            <w:tcBorders>
              <w:top w:val="single" w:sz="4" w:space="0" w:color="000000"/>
              <w:left w:val="single" w:sz="4" w:space="0" w:color="000000"/>
              <w:bottom w:val="single" w:sz="4" w:space="0" w:color="000000"/>
              <w:right w:val="single" w:sz="4" w:space="0" w:color="000000"/>
            </w:tcBorders>
            <w:vAlign w:val="center"/>
          </w:tcPr>
          <w:p w14:paraId="6D76BB26" w14:textId="77777777" w:rsidR="00405970" w:rsidRPr="009055CC" w:rsidRDefault="00405970" w:rsidP="00323699">
            <w:pPr>
              <w:suppressAutoHyphens/>
              <w:kinsoku w:val="0"/>
              <w:wordWrap w:val="0"/>
              <w:autoSpaceDE w:val="0"/>
              <w:autoSpaceDN w:val="0"/>
              <w:spacing w:line="224" w:lineRule="exact"/>
              <w:jc w:val="center"/>
              <w:rPr>
                <w:rFonts w:hAnsi="Times New Roman" w:cs="Times New Roman"/>
                <w:spacing w:val="4"/>
                <w:kern w:val="2"/>
                <w:sz w:val="20"/>
                <w:szCs w:val="20"/>
              </w:rPr>
            </w:pPr>
            <w:r w:rsidRPr="009055CC">
              <w:rPr>
                <w:rFonts w:hAnsi="Times New Roman" w:cs="Times New Roman" w:hint="eastAsia"/>
                <w:spacing w:val="4"/>
                <w:kern w:val="2"/>
                <w:sz w:val="20"/>
                <w:szCs w:val="20"/>
              </w:rPr>
              <w:t>○</w:t>
            </w:r>
          </w:p>
        </w:tc>
        <w:tc>
          <w:tcPr>
            <w:tcW w:w="3153" w:type="dxa"/>
            <w:tcBorders>
              <w:top w:val="single" w:sz="4" w:space="0" w:color="000000"/>
              <w:left w:val="single" w:sz="4" w:space="0" w:color="000000"/>
              <w:bottom w:val="single" w:sz="4" w:space="0" w:color="000000"/>
              <w:right w:val="single" w:sz="4" w:space="0" w:color="000000"/>
            </w:tcBorders>
          </w:tcPr>
          <w:p w14:paraId="7EF69923" w14:textId="77777777" w:rsidR="00405970" w:rsidRPr="00F356AC" w:rsidRDefault="00405970" w:rsidP="00323699">
            <w:pPr>
              <w:rPr>
                <w:rFonts w:asciiTheme="minorEastAsia" w:hAnsiTheme="minorEastAsia" w:cs="ＭＳ 明朝"/>
                <w:kern w:val="2"/>
                <w:sz w:val="20"/>
                <w:szCs w:val="20"/>
              </w:rPr>
            </w:pPr>
            <w:r w:rsidRPr="009055CC">
              <w:rPr>
                <w:rFonts w:hint="eastAsia"/>
                <w:kern w:val="2"/>
                <w:sz w:val="20"/>
                <w:szCs w:val="20"/>
              </w:rPr>
              <w:t>湿度について正確に理解し、グラフでの変化や身近な現象においても湿度の考え方を適用して説明している。</w:t>
            </w:r>
          </w:p>
          <w:p w14:paraId="555DC8FA" w14:textId="77777777" w:rsidR="00405970" w:rsidRPr="009055CC" w:rsidRDefault="00405970" w:rsidP="00323699">
            <w:pPr>
              <w:suppressAutoHyphens/>
              <w:kinsoku w:val="0"/>
              <w:wordWrap w:val="0"/>
              <w:autoSpaceDE w:val="0"/>
              <w:autoSpaceDN w:val="0"/>
              <w:spacing w:line="224" w:lineRule="exact"/>
              <w:jc w:val="right"/>
              <w:rPr>
                <w:rFonts w:hAnsi="Times New Roman" w:cs="Times New Roman"/>
                <w:spacing w:val="4"/>
                <w:kern w:val="2"/>
                <w:sz w:val="20"/>
                <w:szCs w:val="20"/>
              </w:rPr>
            </w:pPr>
            <w:r w:rsidRPr="00F356AC">
              <w:rPr>
                <w:rFonts w:asciiTheme="minorEastAsia" w:hAnsiTheme="minorEastAsia" w:hint="eastAsia"/>
                <w:kern w:val="2"/>
                <w:sz w:val="20"/>
                <w:szCs w:val="20"/>
              </w:rPr>
              <w:t>［ワークシート・小テスト］</w:t>
            </w:r>
          </w:p>
        </w:tc>
        <w:tc>
          <w:tcPr>
            <w:tcW w:w="2943" w:type="dxa"/>
            <w:tcBorders>
              <w:top w:val="single" w:sz="4" w:space="0" w:color="000000"/>
              <w:left w:val="single" w:sz="4" w:space="0" w:color="000000"/>
              <w:bottom w:val="single" w:sz="4" w:space="0" w:color="000000"/>
              <w:right w:val="single" w:sz="4" w:space="0" w:color="000000"/>
            </w:tcBorders>
            <w:hideMark/>
          </w:tcPr>
          <w:p w14:paraId="09F40301"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実験結果をグラフで表現し、日常で起こる現象を飽和水蒸気量や湿度という考え方を用いて説明している。</w:t>
            </w:r>
          </w:p>
        </w:tc>
        <w:tc>
          <w:tcPr>
            <w:tcW w:w="3048" w:type="dxa"/>
            <w:tcBorders>
              <w:top w:val="single" w:sz="4" w:space="0" w:color="000000"/>
              <w:left w:val="single" w:sz="4" w:space="0" w:color="000000"/>
              <w:bottom w:val="single" w:sz="4" w:space="0" w:color="000000"/>
              <w:right w:val="single" w:sz="4" w:space="0" w:color="000000"/>
            </w:tcBorders>
          </w:tcPr>
          <w:p w14:paraId="7123EB37" w14:textId="77777777" w:rsidR="00405970" w:rsidRPr="009055CC" w:rsidRDefault="00405970" w:rsidP="00323699">
            <w:pPr>
              <w:suppressAutoHyphens/>
              <w:kinsoku w:val="0"/>
              <w:wordWrap w:val="0"/>
              <w:autoSpaceDE w:val="0"/>
              <w:autoSpaceDN w:val="0"/>
              <w:spacing w:line="224" w:lineRule="exact"/>
              <w:jc w:val="left"/>
              <w:rPr>
                <w:rFonts w:hAnsi="Times New Roman" w:cs="Times New Roman"/>
                <w:spacing w:val="4"/>
                <w:kern w:val="2"/>
                <w:sz w:val="20"/>
                <w:szCs w:val="20"/>
              </w:rPr>
            </w:pPr>
            <w:r w:rsidRPr="009055CC">
              <w:rPr>
                <w:rFonts w:hint="eastAsia"/>
                <w:kern w:val="2"/>
                <w:sz w:val="20"/>
                <w:szCs w:val="20"/>
              </w:rPr>
              <w:t>溶解度や百分率など、これまで学習した関連する内容を復習しながら、助言・指導する。</w:t>
            </w:r>
          </w:p>
        </w:tc>
      </w:tr>
    </w:tbl>
    <w:p w14:paraId="48A35AF5" w14:textId="77777777" w:rsidR="00405970" w:rsidRDefault="00405970" w:rsidP="00405970">
      <w:pPr>
        <w:pStyle w:val="P"/>
        <w:suppressAutoHyphens w:val="0"/>
        <w:kinsoku/>
        <w:wordWrap/>
        <w:autoSpaceDE/>
        <w:adjustRightInd/>
        <w:spacing w:line="224" w:lineRule="exact"/>
        <w:jc w:val="both"/>
        <w:rPr>
          <w:sz w:val="36"/>
          <w:szCs w:val="36"/>
        </w:rPr>
      </w:pPr>
      <w:r>
        <w:rPr>
          <w:rFonts w:hAnsi="ＭＳ 明朝" w:cs="ＭＳ 明朝" w:hint="eastAsia"/>
          <w:sz w:val="20"/>
          <w:szCs w:val="20"/>
        </w:rPr>
        <w:t xml:space="preserve"> </w:t>
      </w:r>
      <w:r>
        <w:rPr>
          <w:sz w:val="36"/>
          <w:szCs w:val="36"/>
        </w:rPr>
        <w:br w:type="page"/>
      </w:r>
    </w:p>
    <w:p w14:paraId="3DE54877" w14:textId="77777777" w:rsidR="00405970" w:rsidRDefault="00405970" w:rsidP="00405970">
      <w:pPr>
        <w:rPr>
          <w:sz w:val="20"/>
          <w:szCs w:val="20"/>
        </w:rPr>
      </w:pPr>
      <w:r w:rsidRPr="003C1866">
        <w:rPr>
          <w:rFonts w:asciiTheme="majorEastAsia" w:eastAsiaTheme="majorEastAsia" w:hAnsiTheme="majorEastAsia"/>
          <w:sz w:val="36"/>
          <w:szCs w:val="20"/>
        </w:rPr>
        <w:t>【単元3】第2章　雲のでき方と前線</w:t>
      </w:r>
      <w:r>
        <w:rPr>
          <w:sz w:val="20"/>
          <w:szCs w:val="20"/>
        </w:rPr>
        <w:t xml:space="preserve">　</w:t>
      </w:r>
      <w:r w:rsidRPr="003C1866">
        <w:rPr>
          <w:rFonts w:asciiTheme="majorEastAsia" w:eastAsiaTheme="majorEastAsia" w:hAnsiTheme="majorEastAsia"/>
          <w:sz w:val="22"/>
          <w:szCs w:val="22"/>
        </w:rPr>
        <w:t>（教科書</w:t>
      </w:r>
      <w:r w:rsidR="00186993">
        <w:rPr>
          <w:rFonts w:asciiTheme="majorEastAsia" w:eastAsiaTheme="majorEastAsia" w:hAnsiTheme="majorEastAsia"/>
          <w:sz w:val="22"/>
          <w:szCs w:val="22"/>
        </w:rPr>
        <w:t>p</w:t>
      </w:r>
      <w:r w:rsidR="000E2707">
        <w:rPr>
          <w:rFonts w:asciiTheme="majorEastAsia" w:eastAsiaTheme="majorEastAsia" w:hAnsiTheme="majorEastAsia"/>
          <w:sz w:val="22"/>
          <w:szCs w:val="22"/>
        </w:rPr>
        <w:t>.19</w:t>
      </w:r>
      <w:r w:rsidR="000E2707">
        <w:rPr>
          <w:rFonts w:asciiTheme="majorEastAsia" w:eastAsiaTheme="majorEastAsia" w:hAnsiTheme="majorEastAsia" w:hint="eastAsia"/>
          <w:sz w:val="22"/>
          <w:szCs w:val="22"/>
        </w:rPr>
        <w:t>5</w:t>
      </w:r>
      <w:r w:rsidRPr="003C1866">
        <w:rPr>
          <w:rFonts w:asciiTheme="majorEastAsia" w:eastAsiaTheme="majorEastAsia" w:hAnsiTheme="majorEastAsia"/>
          <w:sz w:val="22"/>
          <w:szCs w:val="22"/>
        </w:rPr>
        <w:t>～199）</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5743C906" w14:textId="77777777" w:rsidTr="00323699">
        <w:tc>
          <w:tcPr>
            <w:tcW w:w="9209" w:type="dxa"/>
            <w:vMerge w:val="restart"/>
            <w:shd w:val="clear" w:color="auto" w:fill="D9D9D9"/>
            <w:vAlign w:val="center"/>
          </w:tcPr>
          <w:p w14:paraId="2019C072"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16F88645" w14:textId="77777777" w:rsidR="00405970" w:rsidRDefault="00405970" w:rsidP="00323699">
            <w:pPr>
              <w:jc w:val="center"/>
              <w:rPr>
                <w:b/>
                <w:color w:val="FF0000"/>
                <w:sz w:val="20"/>
                <w:szCs w:val="20"/>
              </w:rPr>
            </w:pPr>
            <w:r>
              <w:rPr>
                <w:sz w:val="20"/>
                <w:szCs w:val="20"/>
              </w:rPr>
              <w:t>章の観点別評価規準</w:t>
            </w:r>
          </w:p>
        </w:tc>
      </w:tr>
      <w:tr w:rsidR="00405970" w14:paraId="53EF611B" w14:textId="77777777" w:rsidTr="00323699">
        <w:tc>
          <w:tcPr>
            <w:tcW w:w="9209" w:type="dxa"/>
            <w:vMerge/>
            <w:shd w:val="clear" w:color="auto" w:fill="D9D9D9"/>
            <w:vAlign w:val="center"/>
          </w:tcPr>
          <w:p w14:paraId="5E83E1B7"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47710F6"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66D25AEC"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2EF6FA5C" w14:textId="77777777" w:rsidR="00405970" w:rsidRDefault="00405970" w:rsidP="00323699">
            <w:pPr>
              <w:jc w:val="center"/>
              <w:rPr>
                <w:sz w:val="20"/>
                <w:szCs w:val="20"/>
              </w:rPr>
            </w:pPr>
            <w:r>
              <w:rPr>
                <w:sz w:val="20"/>
                <w:szCs w:val="20"/>
              </w:rPr>
              <w:t>主体的に学習に取り組む態度（態）</w:t>
            </w:r>
          </w:p>
        </w:tc>
      </w:tr>
      <w:tr w:rsidR="00405970" w14:paraId="221814CB" w14:textId="77777777" w:rsidTr="00323699">
        <w:tc>
          <w:tcPr>
            <w:tcW w:w="9209" w:type="dxa"/>
          </w:tcPr>
          <w:p w14:paraId="216D1FCD" w14:textId="77777777" w:rsidR="00405970" w:rsidRPr="00F356AC" w:rsidRDefault="00405970" w:rsidP="00323699">
            <w:pPr>
              <w:ind w:left="200" w:hanging="200"/>
              <w:rPr>
                <w:sz w:val="20"/>
                <w:szCs w:val="20"/>
              </w:rPr>
            </w:pPr>
            <w:r>
              <w:rPr>
                <w:sz w:val="20"/>
                <w:szCs w:val="20"/>
              </w:rPr>
              <w:t>・気象要素と天気の変化との関係に着目しながら、霧や雲の発生、前線の通過と天気の変化などについ</w:t>
            </w:r>
            <w:r w:rsidRPr="00F356AC">
              <w:rPr>
                <w:sz w:val="20"/>
                <w:szCs w:val="20"/>
              </w:rPr>
              <w:t>ての基本的な原理・法則などを理解するとともに、それらの観察・実験の技能を身につける。（知識・技能）</w:t>
            </w:r>
          </w:p>
          <w:p w14:paraId="7269D0E3" w14:textId="77777777" w:rsidR="00405970" w:rsidRPr="00F356AC" w:rsidRDefault="00405970" w:rsidP="00323699">
            <w:pPr>
              <w:ind w:left="200" w:hanging="200"/>
              <w:rPr>
                <w:sz w:val="20"/>
                <w:szCs w:val="20"/>
              </w:rPr>
            </w:pPr>
            <w:r w:rsidRPr="00F356AC">
              <w:rPr>
                <w:sz w:val="20"/>
                <w:szCs w:val="20"/>
              </w:rPr>
              <w:t>・天気の変化について、見通しをもって解決する方法を立案して観察、実験などを行い、その結果を分析して解釈し、天気の変化についての規則性や関係性などを見いだして表現する。（思考・判断・表現）</w:t>
            </w:r>
          </w:p>
          <w:p w14:paraId="607F975D" w14:textId="77777777" w:rsidR="00405970" w:rsidRDefault="00405970" w:rsidP="00323699">
            <w:pPr>
              <w:ind w:left="200" w:hanging="200"/>
              <w:rPr>
                <w:color w:val="FF0000"/>
                <w:sz w:val="20"/>
                <w:szCs w:val="20"/>
              </w:rPr>
            </w:pPr>
            <w:r w:rsidRPr="00F356AC">
              <w:rPr>
                <w:sz w:val="20"/>
                <w:szCs w:val="20"/>
              </w:rPr>
              <w:t>・天気の変化に関する事物・現象に進んでかかわり、科学的に探究しようとする態度と、生命を尊重し、自然環境の保全に寄与する態度を養うとともに、自然を総合的に見ることができるようにする。（主体的に学習に取り組む態度）</w:t>
            </w:r>
          </w:p>
        </w:tc>
        <w:tc>
          <w:tcPr>
            <w:tcW w:w="3119" w:type="dxa"/>
          </w:tcPr>
          <w:p w14:paraId="19DEB137" w14:textId="77777777" w:rsidR="00405970" w:rsidRDefault="00405970" w:rsidP="00323699">
            <w:pPr>
              <w:jc w:val="left"/>
              <w:rPr>
                <w:sz w:val="20"/>
                <w:szCs w:val="20"/>
              </w:rPr>
            </w:pPr>
            <w:r>
              <w:rPr>
                <w:sz w:val="20"/>
                <w:szCs w:val="20"/>
              </w:rPr>
              <w:t>気象要素と天気の変化との関係に着目しながら、霧や雲の発生、前線の通過と天気の変化などについての基本的な原理・法則などを理解するとともに、科学的に探究するために必要な観察、実験などに関する基本操作や記録などの基本的な技能を身につけている。</w:t>
            </w:r>
          </w:p>
        </w:tc>
        <w:tc>
          <w:tcPr>
            <w:tcW w:w="2976" w:type="dxa"/>
          </w:tcPr>
          <w:p w14:paraId="0F414A13" w14:textId="77777777" w:rsidR="00405970" w:rsidRDefault="00405970" w:rsidP="00323699">
            <w:pPr>
              <w:jc w:val="left"/>
              <w:rPr>
                <w:sz w:val="20"/>
                <w:szCs w:val="20"/>
              </w:rPr>
            </w:pPr>
            <w:r>
              <w:rPr>
                <w:sz w:val="20"/>
                <w:szCs w:val="20"/>
              </w:rPr>
              <w:t>天気の変化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3119" w:type="dxa"/>
          </w:tcPr>
          <w:p w14:paraId="56C36C21" w14:textId="77777777" w:rsidR="00405970" w:rsidRDefault="00405970" w:rsidP="00323699">
            <w:pPr>
              <w:rPr>
                <w:sz w:val="20"/>
                <w:szCs w:val="20"/>
              </w:rPr>
            </w:pPr>
            <w:r>
              <w:rPr>
                <w:sz w:val="20"/>
                <w:szCs w:val="20"/>
              </w:rPr>
              <w:t>天気の変化に関する事物・現象に進んでかかわり、見通しをもったりふり返ったりするなど、科学的に探究しようとしている。</w:t>
            </w:r>
          </w:p>
        </w:tc>
      </w:tr>
    </w:tbl>
    <w:p w14:paraId="10E26B51" w14:textId="77777777" w:rsidR="00405970" w:rsidRDefault="00405970" w:rsidP="00405970">
      <w:pPr>
        <w:rPr>
          <w:sz w:val="20"/>
          <w:szCs w:val="20"/>
        </w:rPr>
      </w:pPr>
    </w:p>
    <w:p w14:paraId="593BC569" w14:textId="77777777" w:rsidR="00405970" w:rsidRDefault="00405970" w:rsidP="00405970">
      <w:pPr>
        <w:ind w:firstLine="7800"/>
        <w:rPr>
          <w:sz w:val="20"/>
          <w:szCs w:val="20"/>
        </w:rPr>
      </w:pPr>
      <w:r>
        <w:rPr>
          <w:sz w:val="20"/>
          <w:szCs w:val="20"/>
        </w:rPr>
        <w:t>重点</w:t>
      </w:r>
      <w:r>
        <w:rPr>
          <w:sz w:val="20"/>
          <w:szCs w:val="20"/>
        </w:rPr>
        <w:t>…</w:t>
      </w:r>
      <w:r>
        <w:rPr>
          <w:sz w:val="20"/>
          <w:szCs w:val="20"/>
        </w:rPr>
        <w:t>重点的に生徒の学習状況を見取る観点</w:t>
      </w:r>
    </w:p>
    <w:p w14:paraId="651135D1" w14:textId="77777777" w:rsidR="00405970" w:rsidRDefault="00405970" w:rsidP="00405970">
      <w:pPr>
        <w:ind w:firstLine="7800"/>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1C199CB0" w14:textId="77777777" w:rsidTr="00323699">
        <w:trPr>
          <w:tblHeader/>
        </w:trPr>
        <w:tc>
          <w:tcPr>
            <w:tcW w:w="452" w:type="dxa"/>
            <w:shd w:val="clear" w:color="auto" w:fill="D9D9D9"/>
            <w:vAlign w:val="center"/>
          </w:tcPr>
          <w:p w14:paraId="604A899C"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268E1B16"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34B1E6AC"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27EB197F"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013DDBC8"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3D253570"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577FE2DA"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602EB057" w14:textId="77777777" w:rsidR="00405970" w:rsidRDefault="00405970" w:rsidP="00323699">
            <w:pPr>
              <w:jc w:val="center"/>
              <w:rPr>
                <w:sz w:val="20"/>
                <w:szCs w:val="20"/>
              </w:rPr>
            </w:pPr>
            <w:r>
              <w:rPr>
                <w:sz w:val="20"/>
                <w:szCs w:val="20"/>
              </w:rPr>
              <w:t>努力を要する生徒への</w:t>
            </w:r>
          </w:p>
          <w:p w14:paraId="7A2FF010" w14:textId="77777777" w:rsidR="00405970" w:rsidRDefault="00405970" w:rsidP="00323699">
            <w:pPr>
              <w:jc w:val="center"/>
              <w:rPr>
                <w:sz w:val="20"/>
                <w:szCs w:val="20"/>
              </w:rPr>
            </w:pPr>
            <w:r>
              <w:rPr>
                <w:sz w:val="20"/>
                <w:szCs w:val="20"/>
              </w:rPr>
              <w:t>指導の手立て</w:t>
            </w:r>
          </w:p>
        </w:tc>
      </w:tr>
      <w:tr w:rsidR="00405970" w14:paraId="162E6FB5" w14:textId="77777777" w:rsidTr="00F02F8E">
        <w:tc>
          <w:tcPr>
            <w:tcW w:w="452" w:type="dxa"/>
            <w:shd w:val="clear" w:color="auto" w:fill="auto"/>
            <w:vAlign w:val="center"/>
          </w:tcPr>
          <w:p w14:paraId="1D9CBD9E" w14:textId="77777777" w:rsidR="00405970" w:rsidRDefault="00405970" w:rsidP="00323699">
            <w:pPr>
              <w:jc w:val="center"/>
              <w:rPr>
                <w:sz w:val="20"/>
                <w:szCs w:val="20"/>
              </w:rPr>
            </w:pPr>
            <w:r>
              <w:rPr>
                <w:sz w:val="20"/>
                <w:szCs w:val="20"/>
              </w:rPr>
              <w:t>1</w:t>
            </w:r>
          </w:p>
        </w:tc>
        <w:tc>
          <w:tcPr>
            <w:tcW w:w="6206" w:type="dxa"/>
            <w:shd w:val="clear" w:color="auto" w:fill="auto"/>
          </w:tcPr>
          <w:p w14:paraId="21231A4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color w:val="000000"/>
                <w:sz w:val="20"/>
                <w:szCs w:val="20"/>
              </w:rPr>
              <w:t>Before &amp; After</w:t>
            </w:r>
            <w:r>
              <w:rPr>
                <w:rFonts w:ascii="ＭＳ 明朝" w:eastAsia="ＭＳ 明朝" w:hAnsi="ＭＳ 明朝" w:cs="ＭＳ 明朝"/>
                <w:color w:val="000000"/>
                <w:sz w:val="20"/>
                <w:szCs w:val="20"/>
              </w:rPr>
              <w:t>」これまでに学んだことや生活経験をもとに自分の考えを記述し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5AB42BB9" w14:textId="77777777" w:rsidR="00405970" w:rsidRDefault="00405970" w:rsidP="00323699">
            <w:pPr>
              <w:pBdr>
                <w:top w:val="nil"/>
                <w:left w:val="nil"/>
                <w:bottom w:val="nil"/>
                <w:right w:val="nil"/>
                <w:between w:val="nil"/>
              </w:pBdr>
              <w:ind w:left="208" w:hanging="208"/>
              <w:rPr>
                <w:strike/>
                <w:color w:val="000000"/>
                <w:sz w:val="20"/>
                <w:szCs w:val="20"/>
              </w:rPr>
            </w:pPr>
            <w:r>
              <w:rPr>
                <w:color w:val="000000"/>
                <w:sz w:val="20"/>
                <w:szCs w:val="20"/>
              </w:rPr>
              <w:t>第</w:t>
            </w:r>
            <w:r>
              <w:rPr>
                <w:color w:val="000000"/>
                <w:sz w:val="20"/>
                <w:szCs w:val="20"/>
              </w:rPr>
              <w:t>1</w:t>
            </w:r>
            <w:r>
              <w:rPr>
                <w:color w:val="000000"/>
                <w:sz w:val="20"/>
                <w:szCs w:val="20"/>
              </w:rPr>
              <w:t>節　雲のでき方</w:t>
            </w:r>
          </w:p>
          <w:p w14:paraId="4CFE43CE" w14:textId="77777777" w:rsidR="00405970" w:rsidRDefault="00405970" w:rsidP="00323699">
            <w:pPr>
              <w:pBdr>
                <w:top w:val="nil"/>
                <w:left w:val="nil"/>
                <w:bottom w:val="nil"/>
                <w:right w:val="nil"/>
                <w:between w:val="nil"/>
              </w:pBdr>
              <w:ind w:left="208" w:hanging="208"/>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スタート！」積乱雲が現れたときの</w:t>
            </w:r>
            <w:r>
              <w:rPr>
                <w:sz w:val="20"/>
                <w:szCs w:val="20"/>
              </w:rPr>
              <w:t>天気はどのようなものか考える。</w:t>
            </w:r>
          </w:p>
          <w:p w14:paraId="517C0961" w14:textId="77777777" w:rsidR="00405970" w:rsidRDefault="00405970" w:rsidP="00323699">
            <w:pPr>
              <w:pBdr>
                <w:top w:val="nil"/>
                <w:left w:val="nil"/>
                <w:bottom w:val="nil"/>
                <w:right w:val="nil"/>
                <w:between w:val="nil"/>
              </w:pBdr>
              <w:ind w:left="208" w:hanging="208"/>
              <w:rPr>
                <w:sz w:val="20"/>
                <w:szCs w:val="20"/>
              </w:rPr>
            </w:pPr>
            <w:r>
              <w:rPr>
                <w:color w:val="000000"/>
                <w:sz w:val="20"/>
                <w:szCs w:val="20"/>
              </w:rPr>
              <w:t>・「？課題」雲</w:t>
            </w:r>
            <w:r>
              <w:rPr>
                <w:sz w:val="20"/>
                <w:szCs w:val="20"/>
              </w:rPr>
              <w:t>はどのようなしくみで発生するのだろうか。</w:t>
            </w:r>
          </w:p>
          <w:p w14:paraId="1E80BC63" w14:textId="77777777" w:rsidR="00405970" w:rsidRDefault="00405970" w:rsidP="00323699">
            <w:pPr>
              <w:pBdr>
                <w:top w:val="nil"/>
                <w:left w:val="nil"/>
                <w:bottom w:val="nil"/>
                <w:right w:val="nil"/>
                <w:between w:val="nil"/>
              </w:pBdr>
              <w:ind w:left="208" w:hanging="208"/>
              <w:rPr>
                <w:sz w:val="20"/>
                <w:szCs w:val="20"/>
              </w:rPr>
            </w:pPr>
            <w:r>
              <w:rPr>
                <w:sz w:val="20"/>
                <w:szCs w:val="20"/>
              </w:rPr>
              <w:t>・「構想」実験室で雲を発生させるには、自然界のどのような点を再現すればよいだろうか。</w:t>
            </w:r>
          </w:p>
          <w:p w14:paraId="4BC7D5E4" w14:textId="77777777" w:rsidR="00405970" w:rsidRDefault="00405970" w:rsidP="00323699">
            <w:pPr>
              <w:pBdr>
                <w:top w:val="nil"/>
                <w:left w:val="nil"/>
                <w:bottom w:val="nil"/>
                <w:right w:val="nil"/>
                <w:between w:val="nil"/>
              </w:pBdr>
              <w:ind w:left="208" w:hanging="208"/>
              <w:rPr>
                <w:color w:val="000000"/>
                <w:sz w:val="20"/>
                <w:szCs w:val="20"/>
              </w:rPr>
            </w:pPr>
            <w:r>
              <w:rPr>
                <w:color w:val="000000"/>
                <w:sz w:val="20"/>
                <w:szCs w:val="20"/>
              </w:rPr>
              <w:t>【実験</w:t>
            </w:r>
            <w:r>
              <w:rPr>
                <w:color w:val="000000"/>
                <w:sz w:val="20"/>
                <w:szCs w:val="20"/>
              </w:rPr>
              <w:t>2</w:t>
            </w:r>
            <w:r>
              <w:rPr>
                <w:color w:val="000000"/>
                <w:sz w:val="20"/>
                <w:szCs w:val="20"/>
              </w:rPr>
              <w:t>】気圧の低いところで起こる変化</w:t>
            </w:r>
          </w:p>
          <w:p w14:paraId="4C6560F2" w14:textId="77777777" w:rsidR="00405970" w:rsidRDefault="00405970" w:rsidP="00323699">
            <w:pPr>
              <w:pBdr>
                <w:top w:val="nil"/>
                <w:left w:val="nil"/>
                <w:bottom w:val="nil"/>
                <w:right w:val="nil"/>
                <w:between w:val="nil"/>
              </w:pBdr>
              <w:ind w:left="208" w:hanging="208"/>
              <w:rPr>
                <w:color w:val="000000"/>
                <w:sz w:val="20"/>
                <w:szCs w:val="20"/>
              </w:rPr>
            </w:pPr>
            <w:r>
              <w:rPr>
                <w:color w:val="000000"/>
                <w:sz w:val="20"/>
                <w:szCs w:val="20"/>
              </w:rPr>
              <w:t>・実験</w:t>
            </w:r>
            <w:r>
              <w:rPr>
                <w:color w:val="000000"/>
                <w:sz w:val="20"/>
                <w:szCs w:val="20"/>
              </w:rPr>
              <w:t>2</w:t>
            </w:r>
            <w:r>
              <w:rPr>
                <w:rFonts w:ascii="ＭＳ 明朝" w:eastAsia="ＭＳ 明朝" w:hAnsi="ＭＳ 明朝" w:cs="ＭＳ 明朝"/>
                <w:color w:val="000000"/>
                <w:sz w:val="20"/>
                <w:szCs w:val="20"/>
              </w:rPr>
              <w:t>を行い</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気圧が下がると空気にどのような変化が生じるか調べる。</w:t>
            </w:r>
          </w:p>
        </w:tc>
        <w:tc>
          <w:tcPr>
            <w:tcW w:w="1134" w:type="dxa"/>
            <w:shd w:val="clear" w:color="auto" w:fill="auto"/>
            <w:vAlign w:val="center"/>
          </w:tcPr>
          <w:p w14:paraId="68450AF0" w14:textId="77777777" w:rsidR="00405970" w:rsidRDefault="00405970" w:rsidP="00323699">
            <w:pPr>
              <w:jc w:val="center"/>
              <w:rPr>
                <w:sz w:val="20"/>
                <w:szCs w:val="20"/>
              </w:rPr>
            </w:pPr>
            <w:r>
              <w:rPr>
                <w:sz w:val="20"/>
                <w:szCs w:val="20"/>
              </w:rPr>
              <w:t>19</w:t>
            </w:r>
            <w:r>
              <w:rPr>
                <w:rFonts w:hint="eastAsia"/>
                <w:sz w:val="20"/>
                <w:szCs w:val="20"/>
              </w:rPr>
              <w:t>5</w:t>
            </w:r>
            <w:r>
              <w:rPr>
                <w:sz w:val="20"/>
                <w:szCs w:val="20"/>
              </w:rPr>
              <w:t>～</w:t>
            </w:r>
            <w:r>
              <w:rPr>
                <w:sz w:val="20"/>
                <w:szCs w:val="20"/>
              </w:rPr>
              <w:t>197</w:t>
            </w:r>
          </w:p>
        </w:tc>
        <w:tc>
          <w:tcPr>
            <w:tcW w:w="708" w:type="dxa"/>
            <w:shd w:val="clear" w:color="auto" w:fill="auto"/>
            <w:vAlign w:val="center"/>
          </w:tcPr>
          <w:p w14:paraId="3BC19006" w14:textId="77777777" w:rsidR="00405970" w:rsidRDefault="00405970" w:rsidP="00323699">
            <w:pPr>
              <w:jc w:val="center"/>
              <w:rPr>
                <w:sz w:val="20"/>
                <w:szCs w:val="20"/>
              </w:rPr>
            </w:pPr>
            <w:r>
              <w:rPr>
                <w:sz w:val="20"/>
                <w:szCs w:val="20"/>
              </w:rPr>
              <w:t>思</w:t>
            </w:r>
          </w:p>
        </w:tc>
        <w:tc>
          <w:tcPr>
            <w:tcW w:w="709" w:type="dxa"/>
            <w:shd w:val="clear" w:color="auto" w:fill="auto"/>
            <w:vAlign w:val="center"/>
          </w:tcPr>
          <w:p w14:paraId="0BBF132B" w14:textId="77777777" w:rsidR="00405970" w:rsidRDefault="00405970" w:rsidP="00323699">
            <w:pPr>
              <w:jc w:val="center"/>
              <w:rPr>
                <w:sz w:val="20"/>
                <w:szCs w:val="20"/>
              </w:rPr>
            </w:pPr>
            <w:r w:rsidRPr="009055CC">
              <w:rPr>
                <w:rFonts w:hint="eastAsia"/>
                <w:kern w:val="2"/>
                <w:sz w:val="20"/>
                <w:szCs w:val="20"/>
              </w:rPr>
              <w:t>○</w:t>
            </w:r>
          </w:p>
        </w:tc>
        <w:tc>
          <w:tcPr>
            <w:tcW w:w="3119" w:type="dxa"/>
            <w:shd w:val="clear" w:color="auto" w:fill="auto"/>
          </w:tcPr>
          <w:p w14:paraId="3C4F1C0F" w14:textId="77777777" w:rsidR="00405970" w:rsidRPr="00F356AC" w:rsidRDefault="00405970" w:rsidP="00F02F8E">
            <w:pPr>
              <w:rPr>
                <w:rFonts w:asciiTheme="minorEastAsia" w:hAnsiTheme="minorEastAsia" w:cs="ＭＳ 明朝"/>
                <w:sz w:val="20"/>
                <w:szCs w:val="20"/>
              </w:rPr>
            </w:pPr>
            <w:r>
              <w:rPr>
                <w:rFonts w:ascii="ＭＳ 明朝" w:eastAsia="ＭＳ 明朝" w:hAnsi="ＭＳ 明朝" w:cs="ＭＳ 明朝"/>
                <w:sz w:val="20"/>
                <w:szCs w:val="20"/>
              </w:rPr>
              <w:t>水蒸気をふくむ空気のかたまりが、気圧の低い場所に移動したときの空気の変化について調べる実験を実施する技能を身につけ、結果を正確に記述し、どのような自然現象を再現したものか考えている。</w:t>
            </w:r>
          </w:p>
          <w:p w14:paraId="41F43135" w14:textId="77777777" w:rsidR="00405970" w:rsidRPr="009B640A" w:rsidRDefault="00405970" w:rsidP="00F02F8E">
            <w:pPr>
              <w:jc w:val="right"/>
              <w:rPr>
                <w:rFonts w:asciiTheme="majorEastAsia" w:eastAsiaTheme="majorEastAsia" w:hAnsiTheme="majorEastAsia"/>
                <w:sz w:val="20"/>
                <w:szCs w:val="20"/>
              </w:rPr>
            </w:pPr>
            <w:r w:rsidRPr="00F356AC">
              <w:rPr>
                <w:rFonts w:asciiTheme="minorEastAsia" w:hAnsiTheme="minorEastAsia"/>
                <w:sz w:val="20"/>
                <w:szCs w:val="20"/>
              </w:rPr>
              <w:t>［行動観察・記述分析］</w:t>
            </w:r>
          </w:p>
        </w:tc>
        <w:tc>
          <w:tcPr>
            <w:tcW w:w="2976" w:type="dxa"/>
            <w:shd w:val="clear" w:color="auto" w:fill="auto"/>
          </w:tcPr>
          <w:p w14:paraId="50109C37" w14:textId="77777777" w:rsidR="00405970" w:rsidRDefault="00405970" w:rsidP="00F02F8E">
            <w:pPr>
              <w:rPr>
                <w:sz w:val="20"/>
                <w:szCs w:val="20"/>
              </w:rPr>
            </w:pPr>
            <w:r>
              <w:rPr>
                <w:rFonts w:ascii="ＭＳ 明朝" w:eastAsia="ＭＳ 明朝" w:hAnsi="ＭＳ 明朝" w:cs="ＭＳ 明朝"/>
                <w:sz w:val="20"/>
                <w:szCs w:val="20"/>
              </w:rPr>
              <w:t>水蒸気をふくむ空気のかたまりが気圧の低い場所に移動し、空気のかたまりが膨張し、気温が下がり、水滴が生じた際の、気圧計や温度計の計測値とともに、透明なふくろの中のようすの変化を適切に記述し、実際の自然現象と関連付けて考察している。</w:t>
            </w:r>
          </w:p>
        </w:tc>
        <w:tc>
          <w:tcPr>
            <w:tcW w:w="3119" w:type="dxa"/>
            <w:shd w:val="clear" w:color="auto" w:fill="auto"/>
          </w:tcPr>
          <w:p w14:paraId="2845BB48" w14:textId="77777777" w:rsidR="00405970" w:rsidRDefault="00405970" w:rsidP="00F02F8E">
            <w:pPr>
              <w:rPr>
                <w:sz w:val="20"/>
                <w:szCs w:val="20"/>
              </w:rPr>
            </w:pPr>
            <w:r>
              <w:rPr>
                <w:rFonts w:ascii="ＭＳ 明朝" w:eastAsia="ＭＳ 明朝" w:hAnsi="ＭＳ 明朝" w:cs="ＭＳ 明朝"/>
                <w:sz w:val="20"/>
                <w:szCs w:val="20"/>
              </w:rPr>
              <w:t>実験の目的を十分に理解させ、地上の空気のかたまりが上昇した際の変化を再現していることを想像させ、気圧計や温度計などの測定値を正確に記録するとともに、透明なふくろのようすの変化をよく観察するよう助言・指導する。</w:t>
            </w:r>
          </w:p>
        </w:tc>
      </w:tr>
      <w:tr w:rsidR="00405970" w14:paraId="75EEDB7F" w14:textId="77777777" w:rsidTr="00F02F8E">
        <w:tc>
          <w:tcPr>
            <w:tcW w:w="452" w:type="dxa"/>
            <w:vMerge w:val="restart"/>
            <w:shd w:val="clear" w:color="auto" w:fill="auto"/>
            <w:vAlign w:val="center"/>
          </w:tcPr>
          <w:p w14:paraId="0E802F39" w14:textId="77777777" w:rsidR="00405970" w:rsidRDefault="00405970" w:rsidP="00323699">
            <w:pPr>
              <w:jc w:val="center"/>
              <w:rPr>
                <w:sz w:val="20"/>
                <w:szCs w:val="20"/>
              </w:rPr>
            </w:pPr>
            <w:r>
              <w:rPr>
                <w:sz w:val="20"/>
                <w:szCs w:val="20"/>
              </w:rPr>
              <w:t>2</w:t>
            </w:r>
          </w:p>
        </w:tc>
        <w:tc>
          <w:tcPr>
            <w:tcW w:w="6206" w:type="dxa"/>
            <w:vMerge w:val="restart"/>
            <w:shd w:val="clear" w:color="auto" w:fill="auto"/>
          </w:tcPr>
          <w:p w14:paraId="66A0679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・実験結果から</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気圧が下がると空気の体積が膨張し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温度が下がることを確認する。</w:t>
            </w:r>
          </w:p>
          <w:p w14:paraId="32B2C31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w:t>
            </w:r>
            <w:r>
              <w:rPr>
                <w:rFonts w:ascii="ＭＳ 明朝" w:eastAsia="ＭＳ 明朝" w:hAnsi="ＭＳ 明朝" w:cs="ＭＳ 明朝"/>
                <w:color w:val="000000"/>
                <w:sz w:val="20"/>
                <w:szCs w:val="20"/>
              </w:rPr>
              <w:t>」自分の考えをまとめ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p w14:paraId="0EF2AB1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・「説明しよう」雲から地表に降った雨や雪は</w:t>
            </w:r>
            <w:r>
              <w:rPr>
                <w:rFonts w:ascii="ＭＳ 明朝" w:eastAsia="ＭＳ 明朝" w:hAnsi="ＭＳ 明朝" w:cs="ＭＳ 明朝"/>
                <w:sz w:val="20"/>
                <w:szCs w:val="20"/>
              </w:rPr>
              <w:t>、その後</w:t>
            </w:r>
            <w:r>
              <w:rPr>
                <w:rFonts w:ascii="ＭＳ 明朝" w:eastAsia="ＭＳ 明朝" w:hAnsi="ＭＳ 明朝" w:cs="ＭＳ 明朝"/>
                <w:color w:val="000000"/>
                <w:sz w:val="20"/>
                <w:szCs w:val="20"/>
              </w:rPr>
              <w:t>どうなるか説明する。</w:t>
            </w:r>
          </w:p>
          <w:p w14:paraId="0E9A362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・水の循環について説明を聞く。</w:t>
            </w:r>
          </w:p>
          <w:p w14:paraId="4D1C0A6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・「学びをいかして考えよう」について考える。</w:t>
            </w:r>
          </w:p>
        </w:tc>
        <w:tc>
          <w:tcPr>
            <w:tcW w:w="1134" w:type="dxa"/>
            <w:vMerge w:val="restart"/>
            <w:shd w:val="clear" w:color="auto" w:fill="auto"/>
            <w:vAlign w:val="center"/>
          </w:tcPr>
          <w:p w14:paraId="47C7C68B" w14:textId="77777777" w:rsidR="00405970" w:rsidRDefault="00405970" w:rsidP="00323699">
            <w:pPr>
              <w:jc w:val="center"/>
              <w:rPr>
                <w:sz w:val="20"/>
                <w:szCs w:val="20"/>
              </w:rPr>
            </w:pPr>
            <w:r>
              <w:rPr>
                <w:sz w:val="20"/>
                <w:szCs w:val="20"/>
              </w:rPr>
              <w:t>198</w:t>
            </w:r>
            <w:r>
              <w:rPr>
                <w:sz w:val="20"/>
                <w:szCs w:val="20"/>
              </w:rPr>
              <w:t>～</w:t>
            </w:r>
            <w:r>
              <w:rPr>
                <w:sz w:val="20"/>
                <w:szCs w:val="20"/>
              </w:rPr>
              <w:t>199</w:t>
            </w:r>
          </w:p>
        </w:tc>
        <w:tc>
          <w:tcPr>
            <w:tcW w:w="708" w:type="dxa"/>
            <w:shd w:val="clear" w:color="auto" w:fill="auto"/>
            <w:vAlign w:val="center"/>
          </w:tcPr>
          <w:p w14:paraId="56189404" w14:textId="77777777" w:rsidR="00405970" w:rsidRDefault="00405970" w:rsidP="00323699">
            <w:pPr>
              <w:jc w:val="center"/>
              <w:rPr>
                <w:sz w:val="20"/>
                <w:szCs w:val="20"/>
              </w:rPr>
            </w:pPr>
            <w:r>
              <w:rPr>
                <w:sz w:val="20"/>
                <w:szCs w:val="20"/>
              </w:rPr>
              <w:t>思</w:t>
            </w:r>
          </w:p>
        </w:tc>
        <w:tc>
          <w:tcPr>
            <w:tcW w:w="709" w:type="dxa"/>
            <w:shd w:val="clear" w:color="auto" w:fill="auto"/>
            <w:vAlign w:val="center"/>
          </w:tcPr>
          <w:p w14:paraId="07F34F46" w14:textId="77777777" w:rsidR="00405970" w:rsidRDefault="00405970" w:rsidP="00323699">
            <w:pPr>
              <w:jc w:val="center"/>
              <w:rPr>
                <w:sz w:val="20"/>
                <w:szCs w:val="20"/>
              </w:rPr>
            </w:pPr>
            <w:r w:rsidRPr="009055CC">
              <w:rPr>
                <w:rFonts w:hint="eastAsia"/>
                <w:kern w:val="2"/>
                <w:sz w:val="20"/>
                <w:szCs w:val="20"/>
              </w:rPr>
              <w:t>○</w:t>
            </w:r>
          </w:p>
        </w:tc>
        <w:tc>
          <w:tcPr>
            <w:tcW w:w="3119" w:type="dxa"/>
            <w:shd w:val="clear" w:color="auto" w:fill="auto"/>
          </w:tcPr>
          <w:p w14:paraId="1C34E089"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実験結果から、空気のかたまりが上昇する場面を具体的に示しながら、雲ができる現象を科学的に考察している。</w:t>
            </w:r>
          </w:p>
          <w:p w14:paraId="3396B2C6"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［発言分析・記述分析］</w:t>
            </w:r>
          </w:p>
        </w:tc>
        <w:tc>
          <w:tcPr>
            <w:tcW w:w="2976" w:type="dxa"/>
            <w:shd w:val="clear" w:color="auto" w:fill="auto"/>
          </w:tcPr>
          <w:p w14:paraId="375528F3" w14:textId="77777777" w:rsidR="00405970" w:rsidRDefault="00405970" w:rsidP="00F02F8E">
            <w:pPr>
              <w:rPr>
                <w:sz w:val="20"/>
                <w:szCs w:val="20"/>
              </w:rPr>
            </w:pPr>
            <w:r>
              <w:rPr>
                <w:rFonts w:ascii="ＭＳ 明朝" w:eastAsia="ＭＳ 明朝" w:hAnsi="ＭＳ 明朝" w:cs="ＭＳ 明朝"/>
                <w:sz w:val="20"/>
                <w:szCs w:val="20"/>
              </w:rPr>
              <w:t>実験結果から、雲ができる場所は、上昇気流が発生している場所であることがわかり、雲ができる現象を気圧、飽和水蒸気量と気温（露点）を用いて説明している。</w:t>
            </w:r>
          </w:p>
        </w:tc>
        <w:tc>
          <w:tcPr>
            <w:tcW w:w="3119" w:type="dxa"/>
            <w:shd w:val="clear" w:color="auto" w:fill="auto"/>
          </w:tcPr>
          <w:p w14:paraId="5910D601" w14:textId="77777777" w:rsidR="00405970" w:rsidRDefault="00405970" w:rsidP="00F02F8E">
            <w:pPr>
              <w:rPr>
                <w:sz w:val="20"/>
                <w:szCs w:val="20"/>
              </w:rPr>
            </w:pPr>
            <w:r>
              <w:rPr>
                <w:rFonts w:ascii="ＭＳ 明朝" w:eastAsia="ＭＳ 明朝" w:hAnsi="ＭＳ 明朝" w:cs="ＭＳ 明朝"/>
                <w:sz w:val="20"/>
                <w:szCs w:val="20"/>
              </w:rPr>
              <w:t>実験結果を、気圧の減少</w:t>
            </w:r>
            <w:r>
              <w:rPr>
                <w:sz w:val="20"/>
                <w:szCs w:val="20"/>
              </w:rPr>
              <w:t>→</w:t>
            </w:r>
            <w:r>
              <w:rPr>
                <w:rFonts w:ascii="ＭＳ 明朝" w:eastAsia="ＭＳ 明朝" w:hAnsi="ＭＳ 明朝" w:cs="ＭＳ 明朝"/>
                <w:sz w:val="20"/>
                <w:szCs w:val="20"/>
              </w:rPr>
              <w:t>温度の下降</w:t>
            </w:r>
            <w:r>
              <w:rPr>
                <w:sz w:val="20"/>
                <w:szCs w:val="20"/>
              </w:rPr>
              <w:t>→</w:t>
            </w:r>
            <w:r>
              <w:rPr>
                <w:rFonts w:ascii="ＭＳ 明朝" w:eastAsia="ＭＳ 明朝" w:hAnsi="ＭＳ 明朝" w:cs="ＭＳ 明朝"/>
                <w:sz w:val="20"/>
                <w:szCs w:val="20"/>
              </w:rPr>
              <w:t>飽和水蒸気量の減少</w:t>
            </w:r>
            <w:r>
              <w:rPr>
                <w:sz w:val="20"/>
                <w:szCs w:val="20"/>
              </w:rPr>
              <w:t>→</w:t>
            </w:r>
            <w:r>
              <w:rPr>
                <w:rFonts w:ascii="ＭＳ 明朝" w:eastAsia="ＭＳ 明朝" w:hAnsi="ＭＳ 明朝" w:cs="ＭＳ 明朝"/>
                <w:sz w:val="20"/>
                <w:szCs w:val="20"/>
              </w:rPr>
              <w:t>露点</w:t>
            </w:r>
            <w:r>
              <w:rPr>
                <w:sz w:val="20"/>
                <w:szCs w:val="20"/>
              </w:rPr>
              <w:t>→</w:t>
            </w:r>
            <w:r>
              <w:rPr>
                <w:rFonts w:ascii="ＭＳ 明朝" w:eastAsia="ＭＳ 明朝" w:hAnsi="ＭＳ 明朝" w:cs="ＭＳ 明朝"/>
                <w:sz w:val="20"/>
                <w:szCs w:val="20"/>
              </w:rPr>
              <w:t>結露の過程と結びつけて、ひとつひとつ段階をふんで理解させるよう助言・指導する。</w:t>
            </w:r>
          </w:p>
        </w:tc>
      </w:tr>
      <w:tr w:rsidR="00405970" w14:paraId="5E573B75" w14:textId="77777777" w:rsidTr="00F02F8E">
        <w:tc>
          <w:tcPr>
            <w:tcW w:w="452" w:type="dxa"/>
            <w:vMerge/>
            <w:shd w:val="clear" w:color="auto" w:fill="auto"/>
            <w:vAlign w:val="center"/>
          </w:tcPr>
          <w:p w14:paraId="67678FFE" w14:textId="77777777" w:rsidR="00405970" w:rsidRDefault="00405970" w:rsidP="00323699">
            <w:pPr>
              <w:pBdr>
                <w:top w:val="nil"/>
                <w:left w:val="nil"/>
                <w:bottom w:val="nil"/>
                <w:right w:val="nil"/>
                <w:between w:val="nil"/>
              </w:pBdr>
              <w:spacing w:line="276" w:lineRule="auto"/>
              <w:jc w:val="left"/>
              <w:rPr>
                <w:sz w:val="20"/>
                <w:szCs w:val="20"/>
              </w:rPr>
            </w:pPr>
          </w:p>
        </w:tc>
        <w:tc>
          <w:tcPr>
            <w:tcW w:w="6206" w:type="dxa"/>
            <w:vMerge/>
            <w:shd w:val="clear" w:color="auto" w:fill="auto"/>
          </w:tcPr>
          <w:p w14:paraId="0B0C0308" w14:textId="77777777" w:rsidR="00405970" w:rsidRDefault="00405970" w:rsidP="00323699">
            <w:pPr>
              <w:pBdr>
                <w:top w:val="nil"/>
                <w:left w:val="nil"/>
                <w:bottom w:val="nil"/>
                <w:right w:val="nil"/>
                <w:between w:val="nil"/>
              </w:pBdr>
              <w:spacing w:line="276" w:lineRule="auto"/>
              <w:jc w:val="left"/>
              <w:rPr>
                <w:sz w:val="20"/>
                <w:szCs w:val="20"/>
              </w:rPr>
            </w:pPr>
          </w:p>
        </w:tc>
        <w:tc>
          <w:tcPr>
            <w:tcW w:w="1134" w:type="dxa"/>
            <w:vMerge/>
            <w:shd w:val="clear" w:color="auto" w:fill="auto"/>
            <w:vAlign w:val="center"/>
          </w:tcPr>
          <w:p w14:paraId="66DCF1C4" w14:textId="77777777" w:rsidR="00405970" w:rsidRDefault="00405970" w:rsidP="00323699">
            <w:pPr>
              <w:pBdr>
                <w:top w:val="nil"/>
                <w:left w:val="nil"/>
                <w:bottom w:val="nil"/>
                <w:right w:val="nil"/>
                <w:between w:val="nil"/>
              </w:pBdr>
              <w:spacing w:line="276" w:lineRule="auto"/>
              <w:jc w:val="left"/>
              <w:rPr>
                <w:sz w:val="20"/>
                <w:szCs w:val="20"/>
              </w:rPr>
            </w:pPr>
          </w:p>
        </w:tc>
        <w:tc>
          <w:tcPr>
            <w:tcW w:w="708" w:type="dxa"/>
            <w:shd w:val="clear" w:color="auto" w:fill="auto"/>
            <w:vAlign w:val="center"/>
          </w:tcPr>
          <w:p w14:paraId="4533DE52" w14:textId="77777777" w:rsidR="00405970" w:rsidRDefault="00405970" w:rsidP="00323699">
            <w:pPr>
              <w:jc w:val="center"/>
              <w:rPr>
                <w:sz w:val="20"/>
                <w:szCs w:val="20"/>
              </w:rPr>
            </w:pPr>
            <w:r>
              <w:rPr>
                <w:sz w:val="20"/>
                <w:szCs w:val="20"/>
              </w:rPr>
              <w:t>知</w:t>
            </w:r>
          </w:p>
        </w:tc>
        <w:tc>
          <w:tcPr>
            <w:tcW w:w="709" w:type="dxa"/>
            <w:shd w:val="clear" w:color="auto" w:fill="auto"/>
            <w:vAlign w:val="center"/>
          </w:tcPr>
          <w:p w14:paraId="71E4BBC3" w14:textId="77777777" w:rsidR="00405970" w:rsidRDefault="00405970" w:rsidP="00323699">
            <w:pPr>
              <w:jc w:val="center"/>
              <w:rPr>
                <w:sz w:val="20"/>
                <w:szCs w:val="20"/>
              </w:rPr>
            </w:pPr>
          </w:p>
        </w:tc>
        <w:tc>
          <w:tcPr>
            <w:tcW w:w="3119" w:type="dxa"/>
            <w:shd w:val="clear" w:color="auto" w:fill="auto"/>
          </w:tcPr>
          <w:p w14:paraId="6F042F15"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水が地球全体に循環していることを理解している。</w:t>
            </w:r>
          </w:p>
          <w:p w14:paraId="0E8F3397" w14:textId="77777777" w:rsidR="00405970" w:rsidRPr="00F356AC" w:rsidRDefault="00405970" w:rsidP="00F02F8E">
            <w:pPr>
              <w:jc w:val="right"/>
              <w:rPr>
                <w:rFonts w:asciiTheme="minorEastAsia" w:hAnsiTheme="minorEastAsia" w:cs="ＭＳ 明朝"/>
                <w:sz w:val="20"/>
                <w:szCs w:val="20"/>
              </w:rPr>
            </w:pPr>
            <w:r w:rsidRPr="00F356AC">
              <w:rPr>
                <w:rFonts w:asciiTheme="minorEastAsia" w:hAnsiTheme="minorEastAsia"/>
                <w:sz w:val="20"/>
                <w:szCs w:val="20"/>
              </w:rPr>
              <w:t>［記述分析・ペーパーテスト］</w:t>
            </w:r>
          </w:p>
        </w:tc>
        <w:tc>
          <w:tcPr>
            <w:tcW w:w="2976" w:type="dxa"/>
            <w:shd w:val="clear" w:color="auto" w:fill="auto"/>
          </w:tcPr>
          <w:p w14:paraId="26BADE2E" w14:textId="77777777" w:rsidR="00405970" w:rsidRDefault="00405970" w:rsidP="00F02F8E">
            <w:pPr>
              <w:rPr>
                <w:rFonts w:ascii="ＭＳ 明朝" w:eastAsia="ＭＳ 明朝" w:hAnsi="ＭＳ 明朝" w:cs="ＭＳ 明朝"/>
                <w:sz w:val="20"/>
                <w:szCs w:val="20"/>
              </w:rPr>
            </w:pPr>
            <w:r>
              <w:rPr>
                <w:rFonts w:ascii="ＭＳ 明朝" w:eastAsia="ＭＳ 明朝" w:hAnsi="ＭＳ 明朝" w:cs="ＭＳ 明朝"/>
                <w:sz w:val="20"/>
                <w:szCs w:val="20"/>
              </w:rPr>
              <w:t>雲粒が集合し雨粒（又は雪粒）が形成され、降雨となって地上にもどるなど、水が地球全体を姿を変えながら循環していることを理解している。</w:t>
            </w:r>
          </w:p>
        </w:tc>
        <w:tc>
          <w:tcPr>
            <w:tcW w:w="3119" w:type="dxa"/>
            <w:shd w:val="clear" w:color="auto" w:fill="auto"/>
          </w:tcPr>
          <w:p w14:paraId="69EA58A2" w14:textId="77777777" w:rsidR="00405970" w:rsidRDefault="00405970" w:rsidP="00F02F8E">
            <w:pPr>
              <w:rPr>
                <w:rFonts w:ascii="ＭＳ 明朝" w:eastAsia="ＭＳ 明朝" w:hAnsi="ＭＳ 明朝" w:cs="ＭＳ 明朝"/>
                <w:sz w:val="20"/>
                <w:szCs w:val="20"/>
              </w:rPr>
            </w:pPr>
            <w:r>
              <w:rPr>
                <w:rFonts w:ascii="ＭＳ 明朝" w:eastAsia="ＭＳ 明朝" w:hAnsi="ＭＳ 明朝" w:cs="ＭＳ 明朝"/>
                <w:sz w:val="20"/>
                <w:szCs w:val="20"/>
              </w:rPr>
              <w:t>雨がどこから降ってきて、どこに行くのか、これまでの学習や実生活から考えるよう助言・指導する。</w:t>
            </w:r>
          </w:p>
        </w:tc>
      </w:tr>
      <w:tr w:rsidR="00405970" w14:paraId="2A590A31" w14:textId="77777777" w:rsidTr="00F02F8E">
        <w:trPr>
          <w:cantSplit/>
        </w:trPr>
        <w:tc>
          <w:tcPr>
            <w:tcW w:w="452" w:type="dxa"/>
            <w:shd w:val="clear" w:color="auto" w:fill="auto"/>
            <w:vAlign w:val="center"/>
          </w:tcPr>
          <w:p w14:paraId="5390D3F7" w14:textId="77777777" w:rsidR="00405970" w:rsidRDefault="00405970" w:rsidP="00323699">
            <w:pPr>
              <w:jc w:val="center"/>
              <w:rPr>
                <w:sz w:val="20"/>
                <w:szCs w:val="20"/>
              </w:rPr>
            </w:pPr>
            <w:r>
              <w:rPr>
                <w:sz w:val="20"/>
                <w:szCs w:val="20"/>
              </w:rPr>
              <w:t>3</w:t>
            </w:r>
          </w:p>
        </w:tc>
        <w:tc>
          <w:tcPr>
            <w:tcW w:w="6206" w:type="dxa"/>
            <w:shd w:val="clear" w:color="auto" w:fill="auto"/>
          </w:tcPr>
          <w:p w14:paraId="76208A1C"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2</w:t>
            </w:r>
            <w:r>
              <w:rPr>
                <w:rFonts w:ascii="ＭＳ 明朝" w:eastAsia="ＭＳ 明朝" w:hAnsi="ＭＳ 明朝" w:cs="ＭＳ 明朝"/>
                <w:color w:val="000000"/>
                <w:sz w:val="20"/>
                <w:szCs w:val="20"/>
              </w:rPr>
              <w:t>節　気団と前線</w:t>
            </w:r>
          </w:p>
          <w:p w14:paraId="595F5D2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導入</w:t>
            </w:r>
            <w:r>
              <w:rPr>
                <w:rFonts w:ascii="ＭＳ 明朝" w:eastAsia="ＭＳ 明朝" w:hAnsi="ＭＳ 明朝" w:cs="ＭＳ 明朝"/>
                <w:color w:val="000000"/>
                <w:sz w:val="20"/>
                <w:szCs w:val="20"/>
              </w:rPr>
              <w:t>」</w:t>
            </w:r>
            <w:r w:rsidR="00186993">
              <w:rPr>
                <w:color w:val="000000"/>
                <w:sz w:val="20"/>
                <w:szCs w:val="20"/>
              </w:rPr>
              <w:t>p</w:t>
            </w:r>
            <w:r>
              <w:rPr>
                <w:color w:val="000000"/>
                <w:sz w:val="20"/>
                <w:szCs w:val="20"/>
              </w:rPr>
              <w:t>.20</w:t>
            </w:r>
            <w:r>
              <w:rPr>
                <w:sz w:val="20"/>
                <w:szCs w:val="20"/>
              </w:rPr>
              <w:t>0</w:t>
            </w:r>
            <w:r>
              <w:rPr>
                <w:color w:val="000000"/>
                <w:sz w:val="20"/>
                <w:szCs w:val="20"/>
              </w:rPr>
              <w:t>図</w:t>
            </w:r>
            <w:r>
              <w:rPr>
                <w:color w:val="000000"/>
                <w:sz w:val="20"/>
                <w:szCs w:val="20"/>
              </w:rPr>
              <w:t>1</w:t>
            </w:r>
            <w:r>
              <w:rPr>
                <w:rFonts w:ascii="ＭＳ 明朝" w:eastAsia="ＭＳ 明朝" w:hAnsi="ＭＳ 明朝" w:cs="ＭＳ 明朝"/>
                <w:color w:val="000000"/>
                <w:sz w:val="20"/>
                <w:szCs w:val="20"/>
              </w:rPr>
              <w:t>の演示実験で</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なぜ冷たい空気があたたかい空気の下に移動するのか考える。</w:t>
            </w:r>
          </w:p>
          <w:p w14:paraId="3A85096B"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sz w:val="20"/>
                <w:szCs w:val="20"/>
              </w:rPr>
            </w:pPr>
            <w:r>
              <w:rPr>
                <w:rFonts w:ascii="ＭＳ 明朝" w:eastAsia="ＭＳ 明朝" w:hAnsi="ＭＳ 明朝" w:cs="ＭＳ 明朝"/>
                <w:color w:val="000000"/>
                <w:sz w:val="20"/>
                <w:szCs w:val="20"/>
              </w:rPr>
              <w:t>・性質の異なる空気は密度がちがうためすぐには混じり合わないことの説明を聞き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1CC71175"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sz w:val="20"/>
                <w:szCs w:val="20"/>
              </w:rPr>
            </w:pPr>
            <w:r>
              <w:rPr>
                <w:rFonts w:ascii="ＭＳ 明朝" w:eastAsia="ＭＳ 明朝" w:hAnsi="ＭＳ 明朝" w:cs="ＭＳ 明朝"/>
                <w:sz w:val="20"/>
                <w:szCs w:val="20"/>
              </w:rPr>
              <w:t>・気団と前線についての説明を聞き、前線と雲の関係性を理解する。</w:t>
            </w:r>
          </w:p>
          <w:p w14:paraId="1BF58934"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・「？課題」前線の周辺ではどのようなことが起こるのだろうか。</w:t>
            </w:r>
          </w:p>
          <w:p w14:paraId="359D3F3F"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sz w:val="20"/>
                <w:szCs w:val="20"/>
              </w:rPr>
            </w:pPr>
            <w:r>
              <w:rPr>
                <w:rFonts w:ascii="ＭＳ 明朝" w:eastAsia="ＭＳ 明朝" w:hAnsi="ＭＳ 明朝" w:cs="ＭＳ 明朝"/>
                <w:sz w:val="20"/>
                <w:szCs w:val="20"/>
              </w:rPr>
              <w:t>・「？に対する自分の考えは？」前線のまわりで空気が移動することで、天気にどのような変化が起こるか考える。</w:t>
            </w:r>
          </w:p>
          <w:p w14:paraId="6C9025EE"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雲と前線</w:t>
            </w:r>
            <w:r>
              <w:rPr>
                <w:rFonts w:ascii="ＭＳ 明朝" w:eastAsia="ＭＳ 明朝" w:hAnsi="ＭＳ 明朝" w:cs="ＭＳ 明朝"/>
                <w:color w:val="000000"/>
                <w:sz w:val="20"/>
                <w:szCs w:val="20"/>
              </w:rPr>
              <w:t>についての説明を聞き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tc>
        <w:tc>
          <w:tcPr>
            <w:tcW w:w="1134" w:type="dxa"/>
            <w:shd w:val="clear" w:color="auto" w:fill="auto"/>
            <w:vAlign w:val="center"/>
          </w:tcPr>
          <w:p w14:paraId="710C17B0" w14:textId="77777777" w:rsidR="00405970" w:rsidRDefault="00405970" w:rsidP="00323699">
            <w:pPr>
              <w:jc w:val="center"/>
              <w:rPr>
                <w:sz w:val="20"/>
                <w:szCs w:val="20"/>
              </w:rPr>
            </w:pPr>
            <w:r>
              <w:rPr>
                <w:sz w:val="20"/>
                <w:szCs w:val="20"/>
              </w:rPr>
              <w:t>200</w:t>
            </w:r>
            <w:r>
              <w:rPr>
                <w:sz w:val="20"/>
                <w:szCs w:val="20"/>
              </w:rPr>
              <w:t>～</w:t>
            </w:r>
            <w:r>
              <w:rPr>
                <w:sz w:val="20"/>
                <w:szCs w:val="20"/>
              </w:rPr>
              <w:t>201</w:t>
            </w:r>
          </w:p>
          <w:p w14:paraId="77F5C148" w14:textId="77777777" w:rsidR="00405970" w:rsidRDefault="00405970" w:rsidP="00323699">
            <w:pPr>
              <w:jc w:val="center"/>
              <w:rPr>
                <w:sz w:val="20"/>
                <w:szCs w:val="20"/>
              </w:rPr>
            </w:pPr>
          </w:p>
        </w:tc>
        <w:tc>
          <w:tcPr>
            <w:tcW w:w="708" w:type="dxa"/>
            <w:shd w:val="clear" w:color="auto" w:fill="auto"/>
            <w:vAlign w:val="center"/>
          </w:tcPr>
          <w:p w14:paraId="2A04DB39" w14:textId="77777777" w:rsidR="00405970" w:rsidRDefault="00405970" w:rsidP="00323699">
            <w:pPr>
              <w:jc w:val="center"/>
              <w:rPr>
                <w:sz w:val="20"/>
                <w:szCs w:val="20"/>
              </w:rPr>
            </w:pPr>
            <w:r>
              <w:rPr>
                <w:sz w:val="20"/>
                <w:szCs w:val="20"/>
              </w:rPr>
              <w:t>知</w:t>
            </w:r>
          </w:p>
        </w:tc>
        <w:tc>
          <w:tcPr>
            <w:tcW w:w="709" w:type="dxa"/>
            <w:shd w:val="clear" w:color="auto" w:fill="auto"/>
            <w:vAlign w:val="center"/>
          </w:tcPr>
          <w:p w14:paraId="175ADB1F" w14:textId="77777777" w:rsidR="00405970" w:rsidRDefault="00405970" w:rsidP="00323699">
            <w:pPr>
              <w:jc w:val="center"/>
              <w:rPr>
                <w:sz w:val="20"/>
                <w:szCs w:val="20"/>
              </w:rPr>
            </w:pPr>
          </w:p>
        </w:tc>
        <w:tc>
          <w:tcPr>
            <w:tcW w:w="3119" w:type="dxa"/>
            <w:shd w:val="clear" w:color="auto" w:fill="auto"/>
          </w:tcPr>
          <w:p w14:paraId="1394FDB2"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演示実験の結果より、暖気と寒気はすぐには混じり合わず、境の面をつくることを理解し、暖気と寒気の接し方のちがいにより、種類の異なる前線がつくられることを理解している。</w:t>
            </w:r>
          </w:p>
          <w:p w14:paraId="55D54970"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［発言分析・ペーパーテスト］</w:t>
            </w:r>
          </w:p>
        </w:tc>
        <w:tc>
          <w:tcPr>
            <w:tcW w:w="2976" w:type="dxa"/>
            <w:shd w:val="clear" w:color="auto" w:fill="auto"/>
          </w:tcPr>
          <w:p w14:paraId="726F3B3B" w14:textId="77777777" w:rsidR="00405970" w:rsidRDefault="00405970" w:rsidP="00F02F8E">
            <w:pPr>
              <w:rPr>
                <w:sz w:val="20"/>
                <w:szCs w:val="20"/>
              </w:rPr>
            </w:pPr>
            <w:r>
              <w:rPr>
                <w:rFonts w:ascii="ＭＳ 明朝" w:eastAsia="ＭＳ 明朝" w:hAnsi="ＭＳ 明朝" w:cs="ＭＳ 明朝"/>
                <w:sz w:val="20"/>
                <w:szCs w:val="20"/>
              </w:rPr>
              <w:t>演示実験の結果より、暖気と寒気は密度が異なるため、接してもすぐには混じり合わず前線をつくること、前線には暖気と寒気の接し方により異なる種類の前線がつくられること、前線付近には雲ができることが多いことを説明している。</w:t>
            </w:r>
          </w:p>
        </w:tc>
        <w:tc>
          <w:tcPr>
            <w:tcW w:w="3119" w:type="dxa"/>
            <w:shd w:val="clear" w:color="auto" w:fill="auto"/>
          </w:tcPr>
          <w:p w14:paraId="304035B4" w14:textId="77777777" w:rsidR="00405970" w:rsidRDefault="00405970" w:rsidP="00F02F8E">
            <w:pPr>
              <w:rPr>
                <w:sz w:val="20"/>
                <w:szCs w:val="20"/>
              </w:rPr>
            </w:pPr>
            <w:r>
              <w:rPr>
                <w:rFonts w:ascii="ＭＳ 明朝" w:eastAsia="ＭＳ 明朝" w:hAnsi="ＭＳ 明朝" w:cs="ＭＳ 明朝"/>
                <w:sz w:val="20"/>
                <w:szCs w:val="20"/>
              </w:rPr>
              <w:t>身のまわりにある、暖気と寒気がすぐには混じり合わない例（暖房による室内の温度差等）をあげさせ、実体験と結びつける。映像資料や立体模型など視覚的にわかる教材・教具を用いながら助言・指導する。</w:t>
            </w:r>
          </w:p>
        </w:tc>
      </w:tr>
      <w:tr w:rsidR="00405970" w14:paraId="01C45E32" w14:textId="77777777" w:rsidTr="00F02F8E">
        <w:tc>
          <w:tcPr>
            <w:tcW w:w="452" w:type="dxa"/>
            <w:shd w:val="clear" w:color="auto" w:fill="auto"/>
            <w:vAlign w:val="center"/>
          </w:tcPr>
          <w:p w14:paraId="34E8BE70" w14:textId="77777777" w:rsidR="00405970" w:rsidRDefault="00405970" w:rsidP="00323699">
            <w:pPr>
              <w:jc w:val="center"/>
              <w:rPr>
                <w:sz w:val="20"/>
                <w:szCs w:val="20"/>
              </w:rPr>
            </w:pPr>
            <w:r>
              <w:rPr>
                <w:sz w:val="20"/>
                <w:szCs w:val="20"/>
              </w:rPr>
              <w:t>4</w:t>
            </w:r>
          </w:p>
        </w:tc>
        <w:tc>
          <w:tcPr>
            <w:tcW w:w="6206" w:type="dxa"/>
            <w:shd w:val="clear" w:color="auto" w:fill="auto"/>
          </w:tcPr>
          <w:p w14:paraId="5FDE90D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調べよう</w:t>
            </w:r>
            <w:r>
              <w:rPr>
                <w:rFonts w:ascii="ＭＳ 明朝" w:eastAsia="ＭＳ 明朝" w:hAnsi="ＭＳ 明朝" w:cs="ＭＳ 明朝" w:hint="eastAsia"/>
                <w:sz w:val="20"/>
                <w:szCs w:val="20"/>
              </w:rPr>
              <w:t>の</w:t>
            </w:r>
            <w:r w:rsidRPr="00F02F8E">
              <w:rPr>
                <w:rFonts w:eastAsia="ＭＳ 明朝" w:cs="ＭＳ 明朝"/>
                <w:sz w:val="20"/>
                <w:szCs w:val="20"/>
              </w:rPr>
              <w:t>A</w:t>
            </w:r>
            <w:r>
              <w:rPr>
                <w:rFonts w:ascii="ＭＳ 明朝" w:eastAsia="ＭＳ 明朝" w:hAnsi="ＭＳ 明朝" w:cs="ＭＳ 明朝"/>
                <w:sz w:val="20"/>
                <w:szCs w:val="20"/>
              </w:rPr>
              <w:t>」で前線が通過する前後の、気象要素の変化を読みとり、前線の通過と気象要素を関連づけて考える。</w:t>
            </w:r>
          </w:p>
          <w:p w14:paraId="7867BD9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・温帯低気圧の説明を聞き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3EE0D46C" w14:textId="77777777" w:rsidR="00405970" w:rsidRDefault="00405970" w:rsidP="00323699">
            <w:pPr>
              <w:pBdr>
                <w:top w:val="nil"/>
                <w:left w:val="nil"/>
                <w:bottom w:val="nil"/>
                <w:right w:val="nil"/>
                <w:between w:val="nil"/>
              </w:pBdr>
              <w:ind w:left="208" w:hanging="208"/>
              <w:rPr>
                <w:color w:val="000000"/>
                <w:sz w:val="20"/>
                <w:szCs w:val="20"/>
              </w:rPr>
            </w:pPr>
          </w:p>
        </w:tc>
        <w:tc>
          <w:tcPr>
            <w:tcW w:w="1134" w:type="dxa"/>
            <w:shd w:val="clear" w:color="auto" w:fill="auto"/>
            <w:vAlign w:val="center"/>
          </w:tcPr>
          <w:p w14:paraId="5241FE3D" w14:textId="77777777" w:rsidR="00405970" w:rsidRDefault="00405970" w:rsidP="00323699">
            <w:pPr>
              <w:jc w:val="center"/>
              <w:rPr>
                <w:sz w:val="20"/>
                <w:szCs w:val="20"/>
              </w:rPr>
            </w:pPr>
            <w:r>
              <w:rPr>
                <w:sz w:val="20"/>
                <w:szCs w:val="20"/>
              </w:rPr>
              <w:t>201</w:t>
            </w:r>
            <w:r>
              <w:rPr>
                <w:sz w:val="20"/>
                <w:szCs w:val="20"/>
              </w:rPr>
              <w:t>～</w:t>
            </w:r>
            <w:r>
              <w:rPr>
                <w:sz w:val="20"/>
                <w:szCs w:val="20"/>
              </w:rPr>
              <w:t>202</w:t>
            </w:r>
          </w:p>
        </w:tc>
        <w:tc>
          <w:tcPr>
            <w:tcW w:w="708" w:type="dxa"/>
            <w:shd w:val="clear" w:color="auto" w:fill="auto"/>
            <w:vAlign w:val="center"/>
          </w:tcPr>
          <w:p w14:paraId="48C33D2E" w14:textId="77777777" w:rsidR="00405970" w:rsidRDefault="00405970" w:rsidP="00323699">
            <w:pPr>
              <w:jc w:val="center"/>
              <w:rPr>
                <w:sz w:val="20"/>
                <w:szCs w:val="20"/>
              </w:rPr>
            </w:pPr>
            <w:r>
              <w:rPr>
                <w:sz w:val="20"/>
                <w:szCs w:val="20"/>
              </w:rPr>
              <w:t>思</w:t>
            </w:r>
          </w:p>
        </w:tc>
        <w:tc>
          <w:tcPr>
            <w:tcW w:w="709" w:type="dxa"/>
            <w:shd w:val="clear" w:color="auto" w:fill="auto"/>
            <w:vAlign w:val="center"/>
          </w:tcPr>
          <w:p w14:paraId="050EF172" w14:textId="77777777" w:rsidR="00405970" w:rsidRDefault="00405970" w:rsidP="00323699">
            <w:pPr>
              <w:jc w:val="center"/>
              <w:rPr>
                <w:sz w:val="20"/>
                <w:szCs w:val="20"/>
              </w:rPr>
            </w:pPr>
            <w:r w:rsidRPr="009055CC">
              <w:rPr>
                <w:rFonts w:hint="eastAsia"/>
                <w:kern w:val="2"/>
                <w:sz w:val="20"/>
                <w:szCs w:val="20"/>
              </w:rPr>
              <w:t>○</w:t>
            </w:r>
          </w:p>
        </w:tc>
        <w:tc>
          <w:tcPr>
            <w:tcW w:w="3119" w:type="dxa"/>
            <w:shd w:val="clear" w:color="auto" w:fill="auto"/>
          </w:tcPr>
          <w:p w14:paraId="29514CD3" w14:textId="77777777" w:rsidR="00405970" w:rsidRPr="00F356AC" w:rsidRDefault="00405970" w:rsidP="00F02F8E">
            <w:pPr>
              <w:rPr>
                <w:rFonts w:asciiTheme="minorEastAsia" w:hAnsiTheme="minorEastAsia" w:cs="ＭＳ 明朝"/>
                <w:sz w:val="20"/>
                <w:szCs w:val="20"/>
              </w:rPr>
            </w:pPr>
            <w:r w:rsidRPr="00F356AC">
              <w:rPr>
                <w:rFonts w:asciiTheme="minorEastAsia" w:hAnsiTheme="minorEastAsia" w:cs="ＭＳ 明朝"/>
                <w:sz w:val="20"/>
                <w:szCs w:val="20"/>
              </w:rPr>
              <w:t>前線が通過する前後の気象要素の変化を説明している。また、温帯低気圧の付近では天気が急激に変化することを説明している。</w:t>
            </w:r>
          </w:p>
          <w:p w14:paraId="2EFD0D26"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［発言分析・記述分析］</w:t>
            </w:r>
          </w:p>
        </w:tc>
        <w:tc>
          <w:tcPr>
            <w:tcW w:w="2976" w:type="dxa"/>
            <w:shd w:val="clear" w:color="auto" w:fill="auto"/>
          </w:tcPr>
          <w:p w14:paraId="3CEE441F" w14:textId="77777777" w:rsidR="00405970" w:rsidRDefault="00405970" w:rsidP="00F02F8E">
            <w:pPr>
              <w:rPr>
                <w:sz w:val="20"/>
                <w:szCs w:val="20"/>
              </w:rPr>
            </w:pPr>
            <w:r>
              <w:rPr>
                <w:rFonts w:ascii="ＭＳ 明朝" w:eastAsia="ＭＳ 明朝" w:hAnsi="ＭＳ 明朝" w:cs="ＭＳ 明朝"/>
                <w:sz w:val="20"/>
                <w:szCs w:val="20"/>
              </w:rPr>
              <w:t>気象要素の時間変化のようすをグラフから読みとり、前線の通過のしくみと関連づけて説明している。温帯低気圧が前線をともなうことが多いことから、周辺では雲が発生したり、急激な気温の変化が起こったりすることを説明している。</w:t>
            </w:r>
          </w:p>
        </w:tc>
        <w:tc>
          <w:tcPr>
            <w:tcW w:w="3119" w:type="dxa"/>
            <w:shd w:val="clear" w:color="auto" w:fill="auto"/>
          </w:tcPr>
          <w:p w14:paraId="1BB82085" w14:textId="77777777" w:rsidR="00405970" w:rsidRDefault="00405970" w:rsidP="00F02F8E">
            <w:pPr>
              <w:rPr>
                <w:sz w:val="20"/>
                <w:szCs w:val="20"/>
              </w:rPr>
            </w:pPr>
            <w:r>
              <w:rPr>
                <w:rFonts w:ascii="ＭＳ 明朝" w:eastAsia="ＭＳ 明朝" w:hAnsi="ＭＳ 明朝" w:cs="ＭＳ 明朝"/>
                <w:sz w:val="20"/>
                <w:szCs w:val="20"/>
              </w:rPr>
              <w:t>水を加熱したときに発生する対流など、温度差によって生じる垂直方向の移動の例を示す。前線付近の空気の流れを確認させ、上昇気流が発生していることを理解させ、温帯低気圧周辺の天気を再度説明するよう助言・指導する。</w:t>
            </w:r>
          </w:p>
        </w:tc>
      </w:tr>
      <w:tr w:rsidR="00405970" w14:paraId="2106E1D6" w14:textId="77777777" w:rsidTr="00F02F8E">
        <w:tc>
          <w:tcPr>
            <w:tcW w:w="452" w:type="dxa"/>
            <w:shd w:val="clear" w:color="auto" w:fill="auto"/>
            <w:vAlign w:val="center"/>
          </w:tcPr>
          <w:p w14:paraId="655E4967" w14:textId="77777777" w:rsidR="00405970" w:rsidRDefault="00405970" w:rsidP="00323699">
            <w:pPr>
              <w:jc w:val="center"/>
              <w:rPr>
                <w:sz w:val="20"/>
                <w:szCs w:val="20"/>
              </w:rPr>
            </w:pPr>
            <w:r>
              <w:rPr>
                <w:sz w:val="20"/>
                <w:szCs w:val="20"/>
              </w:rPr>
              <w:t>5</w:t>
            </w:r>
          </w:p>
        </w:tc>
        <w:tc>
          <w:tcPr>
            <w:tcW w:w="6206" w:type="dxa"/>
            <w:shd w:val="clear" w:color="auto" w:fill="auto"/>
          </w:tcPr>
          <w:p w14:paraId="6D32D8D2"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・温暖前線の通過にともなう天気の変化について</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巻末付録のペーパークラフトを作成して考える。</w:t>
            </w:r>
          </w:p>
          <w:p w14:paraId="52B4F06A"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・温帯低気圧と前線</w:t>
            </w:r>
            <w:r>
              <w:rPr>
                <w:rFonts w:ascii="ＭＳ 明朝" w:eastAsia="ＭＳ 明朝" w:hAnsi="ＭＳ 明朝" w:cs="ＭＳ 明朝"/>
                <w:sz w:val="20"/>
                <w:szCs w:val="20"/>
              </w:rPr>
              <w:t>、寒冷前線と天気の変化、温暖前線と天気の変化、閉そく前線</w:t>
            </w:r>
            <w:r>
              <w:rPr>
                <w:rFonts w:ascii="ＭＳ 明朝" w:eastAsia="ＭＳ 明朝" w:hAnsi="ＭＳ 明朝" w:cs="ＭＳ 明朝"/>
                <w:color w:val="000000"/>
                <w:sz w:val="20"/>
                <w:szCs w:val="20"/>
              </w:rPr>
              <w:t>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02780394" w14:textId="77777777" w:rsidR="00405970" w:rsidRDefault="00405970" w:rsidP="00323699">
            <w:pPr>
              <w:rPr>
                <w:sz w:val="20"/>
                <w:szCs w:val="20"/>
              </w:rPr>
            </w:pP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結論」自分の考えをまとめ、確認する。</w:t>
            </w:r>
          </w:p>
          <w:p w14:paraId="512DFBEA" w14:textId="77777777" w:rsidR="00405970" w:rsidRDefault="00405970" w:rsidP="00323699">
            <w:pPr>
              <w:pBdr>
                <w:top w:val="nil"/>
                <w:left w:val="nil"/>
                <w:bottom w:val="nil"/>
                <w:right w:val="nil"/>
                <w:between w:val="nil"/>
              </w:pBdr>
              <w:ind w:left="208" w:hanging="208"/>
              <w:rPr>
                <w:rFonts w:ascii="ＭＳ 明朝" w:eastAsia="ＭＳ 明朝" w:hAnsi="ＭＳ 明朝" w:cs="ＭＳ 明朝"/>
                <w:sz w:val="20"/>
                <w:szCs w:val="20"/>
              </w:rPr>
            </w:pPr>
          </w:p>
        </w:tc>
        <w:tc>
          <w:tcPr>
            <w:tcW w:w="1134" w:type="dxa"/>
            <w:shd w:val="clear" w:color="auto" w:fill="auto"/>
            <w:vAlign w:val="center"/>
          </w:tcPr>
          <w:p w14:paraId="6C260DDC" w14:textId="77777777" w:rsidR="00405970" w:rsidRDefault="00405970" w:rsidP="00323699">
            <w:pPr>
              <w:jc w:val="center"/>
              <w:rPr>
                <w:sz w:val="20"/>
                <w:szCs w:val="20"/>
              </w:rPr>
            </w:pPr>
            <w:r>
              <w:rPr>
                <w:sz w:val="20"/>
                <w:szCs w:val="20"/>
              </w:rPr>
              <w:t>202</w:t>
            </w:r>
            <w:r>
              <w:rPr>
                <w:sz w:val="20"/>
                <w:szCs w:val="20"/>
              </w:rPr>
              <w:t>～</w:t>
            </w:r>
            <w:r>
              <w:rPr>
                <w:sz w:val="20"/>
                <w:szCs w:val="20"/>
              </w:rPr>
              <w:t>203</w:t>
            </w:r>
            <w:r>
              <w:rPr>
                <w:sz w:val="20"/>
                <w:szCs w:val="20"/>
              </w:rPr>
              <w:t>、巻末付録</w:t>
            </w:r>
          </w:p>
        </w:tc>
        <w:tc>
          <w:tcPr>
            <w:tcW w:w="708" w:type="dxa"/>
            <w:shd w:val="clear" w:color="auto" w:fill="auto"/>
            <w:vAlign w:val="center"/>
          </w:tcPr>
          <w:p w14:paraId="0AEE9734" w14:textId="77777777" w:rsidR="00405970" w:rsidRDefault="00405970" w:rsidP="00323699">
            <w:pPr>
              <w:jc w:val="center"/>
              <w:rPr>
                <w:sz w:val="20"/>
                <w:szCs w:val="20"/>
              </w:rPr>
            </w:pPr>
            <w:r>
              <w:rPr>
                <w:sz w:val="20"/>
                <w:szCs w:val="20"/>
              </w:rPr>
              <w:t>態</w:t>
            </w:r>
          </w:p>
        </w:tc>
        <w:tc>
          <w:tcPr>
            <w:tcW w:w="709" w:type="dxa"/>
            <w:shd w:val="clear" w:color="auto" w:fill="auto"/>
            <w:vAlign w:val="center"/>
          </w:tcPr>
          <w:p w14:paraId="7E2B571D" w14:textId="77777777" w:rsidR="00405970" w:rsidRDefault="00405970" w:rsidP="00323699">
            <w:pPr>
              <w:jc w:val="center"/>
              <w:rPr>
                <w:sz w:val="20"/>
                <w:szCs w:val="20"/>
              </w:rPr>
            </w:pPr>
            <w:r w:rsidRPr="009055CC">
              <w:rPr>
                <w:rFonts w:hint="eastAsia"/>
                <w:kern w:val="2"/>
                <w:sz w:val="20"/>
                <w:szCs w:val="20"/>
              </w:rPr>
              <w:t>○</w:t>
            </w:r>
          </w:p>
        </w:tc>
        <w:tc>
          <w:tcPr>
            <w:tcW w:w="3119" w:type="dxa"/>
            <w:shd w:val="clear" w:color="auto" w:fill="auto"/>
          </w:tcPr>
          <w:p w14:paraId="5FBA00B3"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寒冷前線および温暖前線が通過したときの天気の変化に興味をもち、自分たちの住む地域で前線が通過したとき、どのような天気の変化が生じるのか科学的に探究しようとしている。</w:t>
            </w:r>
          </w:p>
          <w:p w14:paraId="7DB9B4F5"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［発言分析・記述分析］</w:t>
            </w:r>
          </w:p>
        </w:tc>
        <w:tc>
          <w:tcPr>
            <w:tcW w:w="2976" w:type="dxa"/>
            <w:shd w:val="clear" w:color="auto" w:fill="auto"/>
          </w:tcPr>
          <w:p w14:paraId="5860045A" w14:textId="77777777" w:rsidR="00405970" w:rsidRDefault="00405970" w:rsidP="00F02F8E">
            <w:pPr>
              <w:rPr>
                <w:sz w:val="20"/>
                <w:szCs w:val="20"/>
              </w:rPr>
            </w:pPr>
            <w:r>
              <w:rPr>
                <w:rFonts w:ascii="ＭＳ 明朝" w:eastAsia="ＭＳ 明朝" w:hAnsi="ＭＳ 明朝" w:cs="ＭＳ 明朝"/>
                <w:sz w:val="20"/>
                <w:szCs w:val="20"/>
              </w:rPr>
              <w:t>前線が通過した際の天気の変化に興味をもち、寒冷前線や温暖前線のまわりにできる雲の特徴や天気の変化の説明と関連づけて自分たちの住む地域での天気の変化について説明している。また、ペーパークラフトを作成して、前線にともなう天気の変化を主体的に調べている。</w:t>
            </w:r>
          </w:p>
        </w:tc>
        <w:tc>
          <w:tcPr>
            <w:tcW w:w="3119" w:type="dxa"/>
            <w:shd w:val="clear" w:color="auto" w:fill="auto"/>
          </w:tcPr>
          <w:p w14:paraId="7693D95E" w14:textId="77777777" w:rsidR="00405970" w:rsidRDefault="00405970" w:rsidP="00F02F8E">
            <w:pPr>
              <w:rPr>
                <w:sz w:val="20"/>
                <w:szCs w:val="20"/>
              </w:rPr>
            </w:pPr>
            <w:r>
              <w:rPr>
                <w:rFonts w:ascii="ＭＳ 明朝" w:eastAsia="ＭＳ 明朝" w:hAnsi="ＭＳ 明朝" w:cs="ＭＳ 明朝"/>
                <w:sz w:val="20"/>
                <w:szCs w:val="20"/>
              </w:rPr>
              <w:t>寒冷前線が通過する際に撮影した映像資料などを視聴した後、自分たちの生活のなかで、同じような天気の変化が起こっていないか思い出させて、天気の変化と自分たちの生活との関連を調べるように促す。</w:t>
            </w:r>
          </w:p>
        </w:tc>
      </w:tr>
      <w:tr w:rsidR="00405970" w14:paraId="173BEAFA" w14:textId="77777777" w:rsidTr="00F02F8E">
        <w:tc>
          <w:tcPr>
            <w:tcW w:w="452" w:type="dxa"/>
            <w:shd w:val="clear" w:color="auto" w:fill="auto"/>
            <w:vAlign w:val="center"/>
          </w:tcPr>
          <w:p w14:paraId="20129DCB" w14:textId="77777777" w:rsidR="00405970" w:rsidRDefault="00405970" w:rsidP="00323699">
            <w:pPr>
              <w:jc w:val="center"/>
              <w:rPr>
                <w:sz w:val="20"/>
                <w:szCs w:val="20"/>
              </w:rPr>
            </w:pPr>
            <w:r>
              <w:rPr>
                <w:sz w:val="20"/>
                <w:szCs w:val="20"/>
              </w:rPr>
              <w:t>6</w:t>
            </w:r>
          </w:p>
        </w:tc>
        <w:tc>
          <w:tcPr>
            <w:tcW w:w="6206" w:type="dxa"/>
            <w:shd w:val="clear" w:color="auto" w:fill="auto"/>
          </w:tcPr>
          <w:p w14:paraId="053C406D"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調べよう</w:t>
            </w:r>
            <w:r>
              <w:rPr>
                <w:rFonts w:ascii="ＭＳ 明朝" w:eastAsia="ＭＳ 明朝" w:hAnsi="ＭＳ 明朝" w:cs="ＭＳ 明朝"/>
                <w:color w:val="000000"/>
                <w:sz w:val="20"/>
                <w:szCs w:val="20"/>
              </w:rPr>
              <w:t>の</w:t>
            </w:r>
            <w:r w:rsidRPr="00F02F8E">
              <w:rPr>
                <w:rFonts w:eastAsia="ＭＳ 明朝" w:cs="ＭＳ 明朝"/>
                <w:sz w:val="20"/>
                <w:szCs w:val="20"/>
              </w:rPr>
              <w:t>B</w:t>
            </w:r>
            <w:r>
              <w:rPr>
                <w:rFonts w:ascii="ＭＳ 明朝" w:eastAsia="ＭＳ 明朝" w:hAnsi="ＭＳ 明朝" w:cs="ＭＳ 明朝"/>
                <w:color w:val="000000"/>
                <w:sz w:val="20"/>
                <w:szCs w:val="20"/>
              </w:rPr>
              <w:t>」</w:t>
            </w:r>
            <w:sdt>
              <w:sdtPr>
                <w:tag w:val="goog_rdk_0"/>
                <w:id w:val="473648634"/>
              </w:sdtPr>
              <w:sdtContent>
                <w:r>
                  <w:rPr>
                    <w:rFonts w:ascii="ＭＳ ゴシック" w:eastAsia="ＭＳ ゴシック" w:hAnsi="ＭＳ ゴシック" w:cs="ＭＳ ゴシック" w:hint="eastAsia"/>
                    <w:sz w:val="20"/>
                    <w:szCs w:val="20"/>
                  </w:rPr>
                  <w:t>に</w:t>
                </w:r>
              </w:sdtContent>
            </w:sdt>
            <w:r>
              <w:rPr>
                <w:rFonts w:ascii="ＭＳ 明朝" w:eastAsia="ＭＳ 明朝" w:hAnsi="ＭＳ 明朝" w:cs="ＭＳ 明朝"/>
                <w:color w:val="000000"/>
                <w:sz w:val="20"/>
                <w:szCs w:val="20"/>
              </w:rPr>
              <w:t>取り組む。</w:t>
            </w:r>
          </w:p>
          <w:p w14:paraId="73805A9B"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・「学んだことをチェックしよう」各節で学んだことを確認する。</w:t>
            </w:r>
          </w:p>
          <w:p w14:paraId="1E20D150"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w:t>
            </w:r>
            <w:r>
              <w:rPr>
                <w:rFonts w:ascii="ＭＳ 明朝" w:eastAsia="ＭＳ 明朝" w:hAnsi="ＭＳ 明朝" w:cs="ＭＳ 明朝"/>
                <w:sz w:val="20"/>
                <w:szCs w:val="20"/>
              </w:rPr>
              <w:t>びを生活や社会に</w:t>
            </w:r>
            <w:r>
              <w:rPr>
                <w:rFonts w:ascii="ＭＳ 明朝" w:eastAsia="ＭＳ 明朝" w:hAnsi="ＭＳ 明朝" w:cs="ＭＳ 明朝" w:hint="eastAsia"/>
                <w:sz w:val="20"/>
                <w:szCs w:val="20"/>
              </w:rPr>
              <w:t>広げ</w:t>
            </w:r>
            <w:r>
              <w:rPr>
                <w:rFonts w:ascii="ＭＳ 明朝" w:eastAsia="ＭＳ 明朝" w:hAnsi="ＭＳ 明朝" w:cs="ＭＳ 明朝"/>
                <w:color w:val="000000"/>
                <w:sz w:val="20"/>
                <w:szCs w:val="20"/>
              </w:rPr>
              <w:t>よう」</w:t>
            </w:r>
            <w:r>
              <w:rPr>
                <w:rFonts w:ascii="ＭＳ 明朝" w:eastAsia="ＭＳ 明朝" w:hAnsi="ＭＳ 明朝" w:cs="ＭＳ 明朝"/>
                <w:sz w:val="20"/>
                <w:szCs w:val="20"/>
              </w:rPr>
              <w:t>学習した内容を、生活や社会と結び付けて考える。</w:t>
            </w:r>
          </w:p>
          <w:p w14:paraId="6C0ABE3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color w:val="000000"/>
                <w:sz w:val="20"/>
                <w:szCs w:val="20"/>
              </w:rPr>
              <w:t>Before &amp; After</w:t>
            </w:r>
            <w:r>
              <w:rPr>
                <w:rFonts w:ascii="ＭＳ 明朝" w:eastAsia="ＭＳ 明朝" w:hAnsi="ＭＳ 明朝" w:cs="ＭＳ 明朝"/>
                <w:color w:val="000000"/>
                <w:sz w:val="20"/>
                <w:szCs w:val="20"/>
              </w:rPr>
              <w:t>」この章で学んだことをもとに自分の考えを記述し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tc>
        <w:tc>
          <w:tcPr>
            <w:tcW w:w="1134" w:type="dxa"/>
            <w:shd w:val="clear" w:color="auto" w:fill="auto"/>
            <w:vAlign w:val="center"/>
          </w:tcPr>
          <w:p w14:paraId="732FD06A" w14:textId="77777777" w:rsidR="00405970" w:rsidRDefault="00405970" w:rsidP="00323699">
            <w:pPr>
              <w:jc w:val="center"/>
              <w:rPr>
                <w:sz w:val="20"/>
                <w:szCs w:val="20"/>
              </w:rPr>
            </w:pPr>
            <w:r>
              <w:rPr>
                <w:sz w:val="20"/>
                <w:szCs w:val="20"/>
              </w:rPr>
              <w:t>201</w:t>
            </w:r>
            <w:r>
              <w:rPr>
                <w:sz w:val="20"/>
                <w:szCs w:val="20"/>
              </w:rPr>
              <w:t>、</w:t>
            </w:r>
            <w:r>
              <w:rPr>
                <w:sz w:val="20"/>
                <w:szCs w:val="20"/>
              </w:rPr>
              <w:t>204</w:t>
            </w:r>
          </w:p>
        </w:tc>
        <w:tc>
          <w:tcPr>
            <w:tcW w:w="708" w:type="dxa"/>
            <w:shd w:val="clear" w:color="auto" w:fill="auto"/>
            <w:vAlign w:val="center"/>
          </w:tcPr>
          <w:p w14:paraId="0C5B788F" w14:textId="77777777" w:rsidR="00405970" w:rsidRDefault="00405970" w:rsidP="00323699">
            <w:pPr>
              <w:jc w:val="center"/>
              <w:rPr>
                <w:sz w:val="20"/>
                <w:szCs w:val="20"/>
              </w:rPr>
            </w:pPr>
            <w:r>
              <w:rPr>
                <w:sz w:val="20"/>
                <w:szCs w:val="20"/>
              </w:rPr>
              <w:t>思</w:t>
            </w:r>
          </w:p>
        </w:tc>
        <w:tc>
          <w:tcPr>
            <w:tcW w:w="709" w:type="dxa"/>
            <w:shd w:val="clear" w:color="auto" w:fill="auto"/>
            <w:vAlign w:val="center"/>
          </w:tcPr>
          <w:p w14:paraId="2C2CB7C7" w14:textId="77777777" w:rsidR="00405970" w:rsidRDefault="00405970" w:rsidP="00323699">
            <w:pPr>
              <w:jc w:val="center"/>
              <w:rPr>
                <w:sz w:val="20"/>
                <w:szCs w:val="20"/>
              </w:rPr>
            </w:pPr>
            <w:r w:rsidRPr="009055CC">
              <w:rPr>
                <w:rFonts w:hint="eastAsia"/>
                <w:kern w:val="2"/>
                <w:sz w:val="20"/>
                <w:szCs w:val="20"/>
              </w:rPr>
              <w:t>○</w:t>
            </w:r>
          </w:p>
        </w:tc>
        <w:tc>
          <w:tcPr>
            <w:tcW w:w="3119" w:type="dxa"/>
            <w:shd w:val="clear" w:color="auto" w:fill="auto"/>
          </w:tcPr>
          <w:p w14:paraId="4A931F1D" w14:textId="77777777" w:rsidR="00405970" w:rsidRPr="00F356AC" w:rsidRDefault="00405970" w:rsidP="00F02F8E">
            <w:pPr>
              <w:rPr>
                <w:rFonts w:asciiTheme="minorEastAsia" w:hAnsiTheme="minorEastAsia" w:cs="ＭＳ 明朝"/>
                <w:sz w:val="20"/>
                <w:szCs w:val="20"/>
              </w:rPr>
            </w:pPr>
            <w:r w:rsidRPr="00F356AC">
              <w:rPr>
                <w:rFonts w:asciiTheme="minorEastAsia" w:hAnsiTheme="minorEastAsia" w:cs="ＭＳ 明朝"/>
                <w:sz w:val="20"/>
                <w:szCs w:val="20"/>
              </w:rPr>
              <w:t>データから、気象要素のグラフを作成し、グラフから気象要素の変化を読みとっている。また、読みとった気象要素の変化から、通過した前線の種類を推定している。</w:t>
            </w:r>
          </w:p>
          <w:p w14:paraId="091D82DD"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［記述分析・ペーパーテスト］</w:t>
            </w:r>
          </w:p>
        </w:tc>
        <w:tc>
          <w:tcPr>
            <w:tcW w:w="2976" w:type="dxa"/>
            <w:shd w:val="clear" w:color="auto" w:fill="auto"/>
          </w:tcPr>
          <w:p w14:paraId="4C321E45" w14:textId="77777777" w:rsidR="00405970" w:rsidRDefault="00405970" w:rsidP="00F02F8E">
            <w:pPr>
              <w:rPr>
                <w:sz w:val="20"/>
                <w:szCs w:val="20"/>
              </w:rPr>
            </w:pPr>
            <w:r>
              <w:rPr>
                <w:rFonts w:ascii="ＭＳ 明朝" w:eastAsia="ＭＳ 明朝" w:hAnsi="ＭＳ 明朝" w:cs="ＭＳ 明朝"/>
                <w:sz w:val="20"/>
                <w:szCs w:val="20"/>
              </w:rPr>
              <w:t>データから、気象要素のグラフを正確につくり、各気象要素の変化を読みとっている。各気象要素が急激に変化している箇所を指摘している。また、その気象要素の変化のしかたから前線の種類を推定している。</w:t>
            </w:r>
          </w:p>
        </w:tc>
        <w:tc>
          <w:tcPr>
            <w:tcW w:w="3119" w:type="dxa"/>
            <w:shd w:val="clear" w:color="auto" w:fill="auto"/>
          </w:tcPr>
          <w:p w14:paraId="39C00992" w14:textId="77777777" w:rsidR="00405970" w:rsidRDefault="00405970" w:rsidP="00F02F8E">
            <w:pPr>
              <w:rPr>
                <w:sz w:val="20"/>
                <w:szCs w:val="20"/>
              </w:rPr>
            </w:pPr>
            <w:r>
              <w:rPr>
                <w:rFonts w:ascii="ＭＳ 明朝" w:eastAsia="ＭＳ 明朝" w:hAnsi="ＭＳ 明朝" w:cs="ＭＳ 明朝"/>
                <w:sz w:val="20"/>
                <w:szCs w:val="20"/>
              </w:rPr>
              <w:t>どのような気象要素の変化がわかれば、前線の通過を推定できるか、今までの学習をふり返らせる。また、各気象要素の数値をていねいにグラフ化させ、急激な変化が生じている箇所を指摘させる。その変化が生じた原因を考えるよう助言・指導する。</w:t>
            </w:r>
          </w:p>
        </w:tc>
      </w:tr>
    </w:tbl>
    <w:p w14:paraId="70B2307D" w14:textId="77777777" w:rsidR="00405970" w:rsidRDefault="00405970" w:rsidP="00405970">
      <w:pPr>
        <w:rPr>
          <w:sz w:val="20"/>
          <w:szCs w:val="20"/>
        </w:rPr>
      </w:pPr>
    </w:p>
    <w:p w14:paraId="7EFB2A09" w14:textId="77777777" w:rsidR="00405970" w:rsidRDefault="00405970" w:rsidP="00405970">
      <w:pPr>
        <w:rPr>
          <w:sz w:val="20"/>
          <w:szCs w:val="20"/>
        </w:rPr>
      </w:pPr>
      <w:r>
        <w:br w:type="page"/>
      </w:r>
    </w:p>
    <w:p w14:paraId="04889A6D" w14:textId="77777777" w:rsidR="00405970" w:rsidRDefault="00405970" w:rsidP="00405970">
      <w:pPr>
        <w:widowControl/>
        <w:jc w:val="left"/>
        <w:rPr>
          <w:sz w:val="21"/>
          <w:szCs w:val="21"/>
        </w:rPr>
      </w:pPr>
      <w:r w:rsidRPr="003C1866">
        <w:rPr>
          <w:rFonts w:asciiTheme="majorEastAsia" w:eastAsiaTheme="majorEastAsia" w:hAnsiTheme="majorEastAsia"/>
          <w:sz w:val="36"/>
          <w:szCs w:val="20"/>
        </w:rPr>
        <w:t>【単元3】第3章　大気の動きと日本の天気</w:t>
      </w:r>
      <w:r>
        <w:rPr>
          <w:sz w:val="20"/>
          <w:szCs w:val="20"/>
        </w:rPr>
        <w:t xml:space="preserve">　</w:t>
      </w:r>
      <w:r w:rsidRPr="003C1866">
        <w:rPr>
          <w:rFonts w:asciiTheme="majorEastAsia" w:eastAsiaTheme="majorEastAsia" w:hAnsiTheme="majorEastAsia"/>
          <w:sz w:val="22"/>
          <w:szCs w:val="22"/>
        </w:rPr>
        <w:t>（教科書</w:t>
      </w:r>
      <w:r w:rsidR="00186993">
        <w:rPr>
          <w:rFonts w:asciiTheme="majorEastAsia" w:eastAsiaTheme="majorEastAsia" w:hAnsiTheme="majorEastAsia"/>
          <w:sz w:val="22"/>
          <w:szCs w:val="22"/>
        </w:rPr>
        <w:t>p</w:t>
      </w:r>
      <w:r w:rsidRPr="003C1866">
        <w:rPr>
          <w:rFonts w:asciiTheme="majorEastAsia" w:eastAsiaTheme="majorEastAsia" w:hAnsiTheme="majorEastAsia"/>
          <w:sz w:val="22"/>
          <w:szCs w:val="22"/>
        </w:rPr>
        <w:t>.205～221）</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405970" w14:paraId="3723D404" w14:textId="77777777" w:rsidTr="00323699">
        <w:tc>
          <w:tcPr>
            <w:tcW w:w="9209" w:type="dxa"/>
            <w:vMerge w:val="restart"/>
            <w:shd w:val="clear" w:color="auto" w:fill="D9D9D9"/>
            <w:vAlign w:val="center"/>
          </w:tcPr>
          <w:p w14:paraId="07990485" w14:textId="77777777" w:rsidR="00405970" w:rsidRDefault="00405970" w:rsidP="00323699">
            <w:pPr>
              <w:jc w:val="center"/>
              <w:rPr>
                <w:sz w:val="20"/>
                <w:szCs w:val="20"/>
              </w:rPr>
            </w:pPr>
            <w:r>
              <w:rPr>
                <w:sz w:val="20"/>
                <w:szCs w:val="20"/>
              </w:rPr>
              <w:t>章の目標</w:t>
            </w:r>
          </w:p>
        </w:tc>
        <w:tc>
          <w:tcPr>
            <w:tcW w:w="9214" w:type="dxa"/>
            <w:gridSpan w:val="3"/>
            <w:shd w:val="clear" w:color="auto" w:fill="D9D9D9"/>
            <w:vAlign w:val="center"/>
          </w:tcPr>
          <w:p w14:paraId="144F0948" w14:textId="77777777" w:rsidR="00405970" w:rsidRDefault="00405970" w:rsidP="00323699">
            <w:pPr>
              <w:jc w:val="center"/>
              <w:rPr>
                <w:b/>
                <w:color w:val="FF0000"/>
                <w:sz w:val="20"/>
                <w:szCs w:val="20"/>
              </w:rPr>
            </w:pPr>
            <w:r>
              <w:rPr>
                <w:sz w:val="20"/>
                <w:szCs w:val="20"/>
              </w:rPr>
              <w:t>章の観点別評価規準</w:t>
            </w:r>
          </w:p>
        </w:tc>
      </w:tr>
      <w:tr w:rsidR="00405970" w14:paraId="2375292B" w14:textId="77777777" w:rsidTr="00323699">
        <w:tc>
          <w:tcPr>
            <w:tcW w:w="9209" w:type="dxa"/>
            <w:vMerge/>
            <w:shd w:val="clear" w:color="auto" w:fill="D9D9D9"/>
            <w:vAlign w:val="center"/>
          </w:tcPr>
          <w:p w14:paraId="74897484" w14:textId="77777777" w:rsidR="00405970" w:rsidRDefault="00405970"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847EEB4" w14:textId="77777777" w:rsidR="00405970" w:rsidRDefault="00405970" w:rsidP="00323699">
            <w:pPr>
              <w:jc w:val="center"/>
              <w:rPr>
                <w:sz w:val="20"/>
                <w:szCs w:val="20"/>
              </w:rPr>
            </w:pPr>
            <w:r>
              <w:rPr>
                <w:sz w:val="20"/>
                <w:szCs w:val="20"/>
              </w:rPr>
              <w:t>知識・技能（知）</w:t>
            </w:r>
          </w:p>
        </w:tc>
        <w:tc>
          <w:tcPr>
            <w:tcW w:w="2976" w:type="dxa"/>
            <w:shd w:val="clear" w:color="auto" w:fill="D9D9D9"/>
            <w:vAlign w:val="center"/>
          </w:tcPr>
          <w:p w14:paraId="5A9D47E1" w14:textId="77777777" w:rsidR="00405970" w:rsidRDefault="00405970" w:rsidP="00323699">
            <w:pPr>
              <w:jc w:val="center"/>
              <w:rPr>
                <w:sz w:val="20"/>
                <w:szCs w:val="20"/>
              </w:rPr>
            </w:pPr>
            <w:r>
              <w:rPr>
                <w:sz w:val="20"/>
                <w:szCs w:val="20"/>
              </w:rPr>
              <w:t>思考・判断・表現（思）</w:t>
            </w:r>
          </w:p>
        </w:tc>
        <w:tc>
          <w:tcPr>
            <w:tcW w:w="3119" w:type="dxa"/>
            <w:shd w:val="clear" w:color="auto" w:fill="D9D9D9"/>
            <w:vAlign w:val="center"/>
          </w:tcPr>
          <w:p w14:paraId="5EDB706F" w14:textId="77777777" w:rsidR="00405970" w:rsidRDefault="00405970" w:rsidP="00323699">
            <w:pPr>
              <w:jc w:val="center"/>
              <w:rPr>
                <w:sz w:val="20"/>
                <w:szCs w:val="20"/>
              </w:rPr>
            </w:pPr>
            <w:r>
              <w:rPr>
                <w:sz w:val="20"/>
                <w:szCs w:val="20"/>
              </w:rPr>
              <w:t>主体的に学習に取り組む態度（態）</w:t>
            </w:r>
          </w:p>
        </w:tc>
      </w:tr>
      <w:tr w:rsidR="00405970" w14:paraId="6E0127D1" w14:textId="77777777" w:rsidTr="00323699">
        <w:tc>
          <w:tcPr>
            <w:tcW w:w="9209" w:type="dxa"/>
          </w:tcPr>
          <w:p w14:paraId="60B91E1A" w14:textId="77777777" w:rsidR="00405970" w:rsidRPr="006A520F" w:rsidRDefault="00405970" w:rsidP="00323699">
            <w:pPr>
              <w:ind w:left="200" w:hanging="200"/>
              <w:rPr>
                <w:sz w:val="20"/>
                <w:szCs w:val="20"/>
              </w:rPr>
            </w:pPr>
            <w:r>
              <w:rPr>
                <w:sz w:val="20"/>
                <w:szCs w:val="20"/>
              </w:rPr>
              <w:t>・気象要素と天気の変化との関係に着目しながら、日本の天気の特徴、大気の動きと海洋の影響、自然のめぐみと気象災害などについての基本的な原理・法則などを理解するとともに、それらの観察・実験の技能を身につける。</w:t>
            </w:r>
            <w:r w:rsidRPr="006A520F">
              <w:rPr>
                <w:sz w:val="20"/>
                <w:szCs w:val="20"/>
              </w:rPr>
              <w:t>（知識・技能）</w:t>
            </w:r>
          </w:p>
          <w:p w14:paraId="38C4B03A" w14:textId="77777777" w:rsidR="00405970" w:rsidRPr="006A520F" w:rsidRDefault="00405970" w:rsidP="00323699">
            <w:pPr>
              <w:ind w:left="200" w:hanging="200"/>
              <w:rPr>
                <w:sz w:val="20"/>
                <w:szCs w:val="20"/>
              </w:rPr>
            </w:pPr>
            <w:r w:rsidRPr="006A520F">
              <w:rPr>
                <w:sz w:val="20"/>
                <w:szCs w:val="20"/>
              </w:rPr>
              <w:t>・日本の気象、自然のめぐみと気象災害について、見通しをもって解決する方法を立案して観察、実験などを行い、その結果を分析して解釈し、天気の変化や日本の気象についての規則性や関係を見いだして表現する。（思考・判断・表現）</w:t>
            </w:r>
          </w:p>
          <w:p w14:paraId="6CA9604F" w14:textId="77777777" w:rsidR="00405970" w:rsidRDefault="00405970" w:rsidP="00323699">
            <w:pPr>
              <w:ind w:left="200" w:hanging="200"/>
              <w:rPr>
                <w:sz w:val="20"/>
                <w:szCs w:val="20"/>
              </w:rPr>
            </w:pPr>
            <w:r w:rsidRPr="006A520F">
              <w:rPr>
                <w:sz w:val="20"/>
                <w:szCs w:val="20"/>
              </w:rPr>
              <w:t>・日本の気象、自然のめぐみと気象災害に関する事物・現象に進んでかかわり、科学的に探究しようとする態度と、生命を尊重し、自然環境の保全に寄与する態度を養うとともに、自然を総合的に見ることができるようにする。（主体的に学習に取り組む態度）</w:t>
            </w:r>
          </w:p>
        </w:tc>
        <w:tc>
          <w:tcPr>
            <w:tcW w:w="3119" w:type="dxa"/>
          </w:tcPr>
          <w:p w14:paraId="38E09C3A" w14:textId="77777777" w:rsidR="00405970" w:rsidRDefault="00405970" w:rsidP="00323699">
            <w:pPr>
              <w:rPr>
                <w:sz w:val="20"/>
                <w:szCs w:val="20"/>
              </w:rPr>
            </w:pPr>
            <w:r>
              <w:rPr>
                <w:sz w:val="20"/>
                <w:szCs w:val="20"/>
              </w:rPr>
              <w:t>気象要素と天気の変化との関係に着目しながら、日本の天気の特徴、大気の動きと海洋の影響、自然のめぐみと気象災害についての基本的な原理・法則などを理解するとともに、科学的に探究するために必要な観察、実験などに関する基本操作や記録などの基本的な技能を身につけている。</w:t>
            </w:r>
          </w:p>
        </w:tc>
        <w:tc>
          <w:tcPr>
            <w:tcW w:w="2976" w:type="dxa"/>
          </w:tcPr>
          <w:p w14:paraId="1BD63BB5" w14:textId="77777777" w:rsidR="00405970" w:rsidRDefault="00405970" w:rsidP="00323699">
            <w:pPr>
              <w:rPr>
                <w:sz w:val="20"/>
                <w:szCs w:val="20"/>
              </w:rPr>
            </w:pPr>
            <w:r>
              <w:rPr>
                <w:sz w:val="20"/>
                <w:szCs w:val="20"/>
              </w:rPr>
              <w:t>日本の気象、自然のめぐみと気象災害について、見通しをもって解決する方法を立案して観察、実験などを行い、その結果を分析して解釈し、日本の気象についての規則性や関係性、天気の変化や日本の気象との関係性を見いだして表現しているなど、科学的に探究している。</w:t>
            </w:r>
          </w:p>
        </w:tc>
        <w:tc>
          <w:tcPr>
            <w:tcW w:w="3119" w:type="dxa"/>
          </w:tcPr>
          <w:p w14:paraId="04BD520B" w14:textId="77777777" w:rsidR="00405970" w:rsidRDefault="00405970" w:rsidP="00323699">
            <w:pPr>
              <w:rPr>
                <w:sz w:val="20"/>
                <w:szCs w:val="20"/>
              </w:rPr>
            </w:pPr>
            <w:r>
              <w:rPr>
                <w:sz w:val="20"/>
                <w:szCs w:val="20"/>
              </w:rPr>
              <w:t>日本の気象、自然のめぐみと気象災害に関する事物・現象に進んでかかわり、見通しをもったりふり返ったりするなど、科学的に探究しようとしている。</w:t>
            </w:r>
          </w:p>
        </w:tc>
      </w:tr>
    </w:tbl>
    <w:p w14:paraId="3D616321" w14:textId="77777777" w:rsidR="00405970" w:rsidRDefault="00405970" w:rsidP="00405970">
      <w:pPr>
        <w:rPr>
          <w:sz w:val="20"/>
          <w:szCs w:val="20"/>
        </w:rPr>
      </w:pPr>
    </w:p>
    <w:p w14:paraId="5C24B989" w14:textId="77777777" w:rsidR="00405970" w:rsidRDefault="00405970" w:rsidP="00405970">
      <w:pPr>
        <w:ind w:firstLine="7800"/>
        <w:rPr>
          <w:sz w:val="20"/>
          <w:szCs w:val="20"/>
        </w:rPr>
      </w:pPr>
      <w:r>
        <w:rPr>
          <w:sz w:val="20"/>
          <w:szCs w:val="20"/>
        </w:rPr>
        <w:t>重点</w:t>
      </w:r>
      <w:r>
        <w:rPr>
          <w:sz w:val="20"/>
          <w:szCs w:val="20"/>
        </w:rPr>
        <w:t>…</w:t>
      </w:r>
      <w:r>
        <w:rPr>
          <w:sz w:val="20"/>
          <w:szCs w:val="20"/>
        </w:rPr>
        <w:t>重点的に生徒の学習状況を見取る観点</w:t>
      </w:r>
    </w:p>
    <w:p w14:paraId="07EEA0BA" w14:textId="77777777" w:rsidR="00405970" w:rsidRDefault="00405970" w:rsidP="00405970">
      <w:pPr>
        <w:ind w:firstLine="7800"/>
        <w:rPr>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405970" w14:paraId="3329230A" w14:textId="77777777" w:rsidTr="00323699">
        <w:trPr>
          <w:tblHeader/>
        </w:trPr>
        <w:tc>
          <w:tcPr>
            <w:tcW w:w="452" w:type="dxa"/>
            <w:shd w:val="clear" w:color="auto" w:fill="D9D9D9"/>
            <w:vAlign w:val="center"/>
          </w:tcPr>
          <w:p w14:paraId="6898BEE2" w14:textId="77777777" w:rsidR="00405970" w:rsidRDefault="00405970" w:rsidP="00323699">
            <w:pPr>
              <w:jc w:val="center"/>
              <w:rPr>
                <w:sz w:val="20"/>
                <w:szCs w:val="20"/>
              </w:rPr>
            </w:pPr>
            <w:r>
              <w:rPr>
                <w:sz w:val="20"/>
                <w:szCs w:val="20"/>
              </w:rPr>
              <w:t>時数</w:t>
            </w:r>
          </w:p>
        </w:tc>
        <w:tc>
          <w:tcPr>
            <w:tcW w:w="6206" w:type="dxa"/>
            <w:shd w:val="clear" w:color="auto" w:fill="D9D9D9"/>
            <w:vAlign w:val="center"/>
          </w:tcPr>
          <w:p w14:paraId="46DFD099" w14:textId="77777777" w:rsidR="00405970" w:rsidRDefault="00405970" w:rsidP="00323699">
            <w:pPr>
              <w:jc w:val="center"/>
              <w:rPr>
                <w:sz w:val="20"/>
                <w:szCs w:val="20"/>
              </w:rPr>
            </w:pPr>
            <w:r>
              <w:rPr>
                <w:sz w:val="20"/>
                <w:szCs w:val="20"/>
              </w:rPr>
              <w:t>主な学習活動</w:t>
            </w:r>
          </w:p>
        </w:tc>
        <w:tc>
          <w:tcPr>
            <w:tcW w:w="1134" w:type="dxa"/>
            <w:shd w:val="clear" w:color="auto" w:fill="D9D9D9"/>
            <w:vAlign w:val="center"/>
          </w:tcPr>
          <w:p w14:paraId="13525806" w14:textId="77777777" w:rsidR="00405970" w:rsidRDefault="00405970" w:rsidP="00323699">
            <w:pPr>
              <w:jc w:val="center"/>
              <w:rPr>
                <w:sz w:val="20"/>
                <w:szCs w:val="20"/>
              </w:rPr>
            </w:pPr>
            <w:r>
              <w:rPr>
                <w:sz w:val="20"/>
                <w:szCs w:val="20"/>
              </w:rPr>
              <w:t>頁</w:t>
            </w:r>
          </w:p>
        </w:tc>
        <w:tc>
          <w:tcPr>
            <w:tcW w:w="708" w:type="dxa"/>
            <w:shd w:val="clear" w:color="auto" w:fill="D9D9D9"/>
            <w:vAlign w:val="center"/>
          </w:tcPr>
          <w:p w14:paraId="59079ADF" w14:textId="77777777" w:rsidR="00405970" w:rsidRDefault="00405970" w:rsidP="00323699">
            <w:pPr>
              <w:jc w:val="center"/>
              <w:rPr>
                <w:sz w:val="20"/>
                <w:szCs w:val="20"/>
              </w:rPr>
            </w:pPr>
            <w:r>
              <w:rPr>
                <w:sz w:val="20"/>
                <w:szCs w:val="20"/>
              </w:rPr>
              <w:t>重点</w:t>
            </w:r>
          </w:p>
        </w:tc>
        <w:tc>
          <w:tcPr>
            <w:tcW w:w="709" w:type="dxa"/>
            <w:shd w:val="clear" w:color="auto" w:fill="D9D9D9"/>
            <w:vAlign w:val="center"/>
          </w:tcPr>
          <w:p w14:paraId="13CD3BCD" w14:textId="77777777" w:rsidR="00405970" w:rsidRDefault="00405970" w:rsidP="00323699">
            <w:pPr>
              <w:jc w:val="center"/>
              <w:rPr>
                <w:sz w:val="20"/>
                <w:szCs w:val="20"/>
              </w:rPr>
            </w:pPr>
            <w:r>
              <w:rPr>
                <w:sz w:val="20"/>
                <w:szCs w:val="20"/>
              </w:rPr>
              <w:t>記録</w:t>
            </w:r>
          </w:p>
        </w:tc>
        <w:tc>
          <w:tcPr>
            <w:tcW w:w="3119" w:type="dxa"/>
            <w:shd w:val="clear" w:color="auto" w:fill="D9D9D9"/>
            <w:vAlign w:val="center"/>
          </w:tcPr>
          <w:p w14:paraId="437BD255" w14:textId="77777777" w:rsidR="00405970" w:rsidRDefault="00405970" w:rsidP="00323699">
            <w:pPr>
              <w:jc w:val="center"/>
              <w:rPr>
                <w:sz w:val="20"/>
                <w:szCs w:val="20"/>
              </w:rPr>
            </w:pPr>
            <w:r>
              <w:rPr>
                <w:sz w:val="20"/>
                <w:szCs w:val="20"/>
              </w:rPr>
              <w:t>評価規準と方法</w:t>
            </w:r>
          </w:p>
        </w:tc>
        <w:tc>
          <w:tcPr>
            <w:tcW w:w="2976" w:type="dxa"/>
            <w:shd w:val="clear" w:color="auto" w:fill="D9D9D9"/>
            <w:vAlign w:val="center"/>
          </w:tcPr>
          <w:p w14:paraId="0040DCD3" w14:textId="77777777" w:rsidR="00405970" w:rsidRDefault="00405970" w:rsidP="00323699">
            <w:pPr>
              <w:jc w:val="center"/>
              <w:rPr>
                <w:sz w:val="20"/>
                <w:szCs w:val="20"/>
              </w:rPr>
            </w:pPr>
            <w:r>
              <w:rPr>
                <w:sz w:val="20"/>
                <w:szCs w:val="20"/>
              </w:rPr>
              <w:t>十分満足できる生徒の評価例</w:t>
            </w:r>
          </w:p>
        </w:tc>
        <w:tc>
          <w:tcPr>
            <w:tcW w:w="3119" w:type="dxa"/>
            <w:shd w:val="clear" w:color="auto" w:fill="D9D9D9"/>
            <w:vAlign w:val="center"/>
          </w:tcPr>
          <w:p w14:paraId="53644B3D" w14:textId="77777777" w:rsidR="00405970" w:rsidRDefault="00405970" w:rsidP="00323699">
            <w:pPr>
              <w:jc w:val="center"/>
              <w:rPr>
                <w:sz w:val="20"/>
                <w:szCs w:val="20"/>
              </w:rPr>
            </w:pPr>
            <w:r>
              <w:rPr>
                <w:sz w:val="20"/>
                <w:szCs w:val="20"/>
              </w:rPr>
              <w:t>努力を要する生徒への</w:t>
            </w:r>
          </w:p>
          <w:p w14:paraId="49A75307" w14:textId="77777777" w:rsidR="00405970" w:rsidRDefault="00405970" w:rsidP="00323699">
            <w:pPr>
              <w:jc w:val="center"/>
              <w:rPr>
                <w:sz w:val="20"/>
                <w:szCs w:val="20"/>
              </w:rPr>
            </w:pPr>
            <w:r>
              <w:rPr>
                <w:sz w:val="20"/>
                <w:szCs w:val="20"/>
              </w:rPr>
              <w:t>指導の手立て</w:t>
            </w:r>
          </w:p>
        </w:tc>
      </w:tr>
      <w:tr w:rsidR="00405970" w14:paraId="63EC3984" w14:textId="77777777" w:rsidTr="00F02F8E">
        <w:tc>
          <w:tcPr>
            <w:tcW w:w="452" w:type="dxa"/>
            <w:shd w:val="clear" w:color="auto" w:fill="auto"/>
            <w:vAlign w:val="center"/>
          </w:tcPr>
          <w:p w14:paraId="4C31F4E6" w14:textId="77777777" w:rsidR="00405970" w:rsidRDefault="00405970" w:rsidP="00323699">
            <w:pPr>
              <w:jc w:val="center"/>
              <w:rPr>
                <w:sz w:val="20"/>
                <w:szCs w:val="20"/>
              </w:rPr>
            </w:pPr>
            <w:r>
              <w:rPr>
                <w:sz w:val="20"/>
                <w:szCs w:val="20"/>
              </w:rPr>
              <w:t>1</w:t>
            </w:r>
          </w:p>
        </w:tc>
        <w:tc>
          <w:tcPr>
            <w:tcW w:w="6206" w:type="dxa"/>
            <w:shd w:val="clear" w:color="auto" w:fill="FFFFFF"/>
          </w:tcPr>
          <w:p w14:paraId="338CF33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color w:val="000000"/>
                <w:sz w:val="20"/>
                <w:szCs w:val="20"/>
              </w:rPr>
              <w:t>Before &amp; After</w:t>
            </w:r>
            <w:r>
              <w:rPr>
                <w:rFonts w:ascii="ＭＳ 明朝" w:eastAsia="ＭＳ 明朝" w:hAnsi="ＭＳ 明朝" w:cs="ＭＳ 明朝"/>
                <w:color w:val="000000"/>
                <w:sz w:val="20"/>
                <w:szCs w:val="20"/>
              </w:rPr>
              <w:t>」これまでに学んだことや生活経験をもとに自分の考えを記述し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415B991D"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1</w:t>
            </w:r>
            <w:r>
              <w:rPr>
                <w:rFonts w:ascii="ＭＳ 明朝" w:eastAsia="ＭＳ 明朝" w:hAnsi="ＭＳ 明朝" w:cs="ＭＳ 明朝"/>
                <w:color w:val="000000"/>
                <w:sz w:val="20"/>
                <w:szCs w:val="20"/>
              </w:rPr>
              <w:t>節　大気の動きと天気の変化</w:t>
            </w:r>
          </w:p>
          <w:p w14:paraId="720DCB58"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導入</w:t>
            </w:r>
            <w:r>
              <w:rPr>
                <w:rFonts w:ascii="ＭＳ 明朝" w:eastAsia="ＭＳ 明朝" w:hAnsi="ＭＳ 明朝" w:cs="ＭＳ 明朝"/>
                <w:color w:val="000000"/>
                <w:sz w:val="20"/>
                <w:szCs w:val="20"/>
              </w:rPr>
              <w:t>」</w:t>
            </w:r>
            <w:r w:rsidR="00186993">
              <w:rPr>
                <w:color w:val="000000"/>
                <w:sz w:val="20"/>
                <w:szCs w:val="20"/>
              </w:rPr>
              <w:t>p</w:t>
            </w:r>
            <w:r>
              <w:rPr>
                <w:color w:val="000000"/>
                <w:sz w:val="20"/>
                <w:szCs w:val="20"/>
              </w:rPr>
              <w:t>.2</w:t>
            </w:r>
            <w:r>
              <w:rPr>
                <w:sz w:val="20"/>
                <w:szCs w:val="20"/>
              </w:rPr>
              <w:t>06</w:t>
            </w:r>
            <w:r>
              <w:rPr>
                <w:rFonts w:ascii="ＭＳ 明朝" w:eastAsia="ＭＳ 明朝" w:hAnsi="ＭＳ 明朝" w:cs="ＭＳ 明朝"/>
                <w:color w:val="000000"/>
                <w:sz w:val="20"/>
                <w:szCs w:val="20"/>
              </w:rPr>
              <w:t>図</w:t>
            </w:r>
            <w:r>
              <w:rPr>
                <w:color w:val="000000"/>
                <w:sz w:val="20"/>
                <w:szCs w:val="20"/>
              </w:rPr>
              <w:t>1</w:t>
            </w:r>
            <w:r>
              <w:rPr>
                <w:rFonts w:ascii="ＭＳ 明朝" w:eastAsia="ＭＳ 明朝" w:hAnsi="ＭＳ 明朝" w:cs="ＭＳ 明朝"/>
                <w:color w:val="000000"/>
                <w:sz w:val="20"/>
                <w:szCs w:val="20"/>
              </w:rPr>
              <w:t>などから</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北半球での大気の流れ</w:t>
            </w:r>
            <w:r>
              <w:rPr>
                <w:rFonts w:ascii="ＭＳ 明朝" w:eastAsia="ＭＳ 明朝" w:hAnsi="ＭＳ 明朝" w:cs="ＭＳ 明朝"/>
                <w:sz w:val="20"/>
                <w:szCs w:val="20"/>
              </w:rPr>
              <w:t>はどのようになっているか考えさせる。</w:t>
            </w:r>
          </w:p>
          <w:p w14:paraId="163ED8B2"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・「？課題」なぜ日本付近では西から東へ天気が変わるのだろうか。</w:t>
            </w:r>
          </w:p>
          <w:p w14:paraId="040BE388"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・気象現象は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地表から約</w:t>
            </w:r>
            <w:r>
              <w:rPr>
                <w:color w:val="000000"/>
                <w:sz w:val="20"/>
                <w:szCs w:val="20"/>
              </w:rPr>
              <w:t>10 km</w:t>
            </w:r>
            <w:r>
              <w:rPr>
                <w:rFonts w:ascii="ＭＳ 明朝" w:eastAsia="ＭＳ 明朝" w:hAnsi="ＭＳ 明朝" w:cs="ＭＳ 明朝"/>
                <w:color w:val="000000"/>
                <w:sz w:val="20"/>
                <w:szCs w:val="20"/>
              </w:rPr>
              <w:t>までの大気の下層のごく一部で起こり</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その中で地球規模の大気の動きが起こること</w:t>
            </w:r>
            <w:r>
              <w:rPr>
                <w:rFonts w:ascii="ＭＳ 明朝" w:eastAsia="ＭＳ 明朝" w:hAnsi="ＭＳ 明朝" w:cs="ＭＳ 明朝"/>
                <w:sz w:val="20"/>
                <w:szCs w:val="20"/>
              </w:rPr>
              <w:t>、特に中緯度は偏西風の影響を受けていること</w:t>
            </w:r>
            <w:r>
              <w:rPr>
                <w:rFonts w:ascii="ＭＳ 明朝" w:eastAsia="ＭＳ 明朝" w:hAnsi="ＭＳ 明朝" w:cs="ＭＳ 明朝"/>
                <w:color w:val="000000"/>
                <w:sz w:val="20"/>
                <w:szCs w:val="20"/>
              </w:rPr>
              <w:t>を理解する。</w:t>
            </w:r>
          </w:p>
          <w:p w14:paraId="57249B17"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p w14:paraId="325EB485"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・「学びをいかして考えよう」について考える。</w:t>
            </w:r>
          </w:p>
        </w:tc>
        <w:tc>
          <w:tcPr>
            <w:tcW w:w="1134" w:type="dxa"/>
            <w:shd w:val="clear" w:color="auto" w:fill="FFFFFF"/>
            <w:vAlign w:val="center"/>
          </w:tcPr>
          <w:p w14:paraId="7640331F" w14:textId="77777777" w:rsidR="00405970" w:rsidRDefault="00405970" w:rsidP="00323699">
            <w:pPr>
              <w:jc w:val="center"/>
              <w:rPr>
                <w:sz w:val="20"/>
                <w:szCs w:val="20"/>
              </w:rPr>
            </w:pPr>
            <w:r>
              <w:rPr>
                <w:sz w:val="20"/>
                <w:szCs w:val="20"/>
              </w:rPr>
              <w:t>205</w:t>
            </w:r>
            <w:r>
              <w:rPr>
                <w:sz w:val="20"/>
                <w:szCs w:val="20"/>
              </w:rPr>
              <w:t>～</w:t>
            </w:r>
            <w:r>
              <w:rPr>
                <w:sz w:val="20"/>
                <w:szCs w:val="20"/>
              </w:rPr>
              <w:t>207</w:t>
            </w:r>
          </w:p>
        </w:tc>
        <w:tc>
          <w:tcPr>
            <w:tcW w:w="708" w:type="dxa"/>
            <w:shd w:val="clear" w:color="auto" w:fill="FFFFFF"/>
            <w:vAlign w:val="center"/>
          </w:tcPr>
          <w:p w14:paraId="17F6202E" w14:textId="77777777" w:rsidR="00405970" w:rsidRDefault="00405970" w:rsidP="00323699">
            <w:pPr>
              <w:pBdr>
                <w:top w:val="nil"/>
                <w:left w:val="nil"/>
                <w:bottom w:val="nil"/>
                <w:right w:val="nil"/>
                <w:between w:val="nil"/>
              </w:pBdr>
              <w:jc w:val="center"/>
              <w:rPr>
                <w:sz w:val="20"/>
                <w:szCs w:val="20"/>
              </w:rPr>
            </w:pPr>
            <w:r>
              <w:rPr>
                <w:sz w:val="20"/>
                <w:szCs w:val="20"/>
              </w:rPr>
              <w:t>知</w:t>
            </w:r>
          </w:p>
        </w:tc>
        <w:tc>
          <w:tcPr>
            <w:tcW w:w="709" w:type="dxa"/>
            <w:shd w:val="clear" w:color="auto" w:fill="FFFFFF"/>
            <w:vAlign w:val="center"/>
          </w:tcPr>
          <w:p w14:paraId="583D382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3FA15B1C"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天気予報で用いられる天気図や気象衛星画像などの資料をもとに、低気圧や雲の移動をとらえ、地球規模の大気の循環や偏西風と関連づけて理解している。</w:t>
            </w:r>
          </w:p>
          <w:p w14:paraId="2C311A90"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［記述分析］</w:t>
            </w:r>
          </w:p>
        </w:tc>
        <w:tc>
          <w:tcPr>
            <w:tcW w:w="2976" w:type="dxa"/>
            <w:shd w:val="clear" w:color="auto" w:fill="FFFFFF"/>
          </w:tcPr>
          <w:p w14:paraId="72D4D489" w14:textId="77777777" w:rsidR="00405970" w:rsidRDefault="00405970" w:rsidP="00F02F8E">
            <w:pPr>
              <w:rPr>
                <w:sz w:val="20"/>
                <w:szCs w:val="20"/>
              </w:rPr>
            </w:pPr>
            <w:r>
              <w:rPr>
                <w:rFonts w:ascii="ＭＳ 明朝" w:eastAsia="ＭＳ 明朝" w:hAnsi="ＭＳ 明朝" w:cs="ＭＳ 明朝"/>
                <w:sz w:val="20"/>
                <w:szCs w:val="20"/>
              </w:rPr>
              <w:t>天気予報で用いられる天気図や気象衛星画像などの資料をもとに、日々刻々と変化する天気の状況の多様性と、その中に見られる規則性について見いだし、地球規模の大気の循環や偏西風と関連づけて理解している。</w:t>
            </w:r>
          </w:p>
        </w:tc>
        <w:tc>
          <w:tcPr>
            <w:tcW w:w="3119" w:type="dxa"/>
            <w:shd w:val="clear" w:color="auto" w:fill="FFFFFF"/>
          </w:tcPr>
          <w:p w14:paraId="69EA7DE2" w14:textId="77777777" w:rsidR="00405970" w:rsidRDefault="00405970" w:rsidP="00F02F8E">
            <w:pPr>
              <w:rPr>
                <w:sz w:val="20"/>
                <w:szCs w:val="20"/>
              </w:rPr>
            </w:pPr>
            <w:r>
              <w:rPr>
                <w:rFonts w:ascii="ＭＳ 明朝" w:eastAsia="ＭＳ 明朝" w:hAnsi="ＭＳ 明朝" w:cs="ＭＳ 明朝"/>
                <w:sz w:val="20"/>
                <w:szCs w:val="20"/>
              </w:rPr>
              <w:t>天気図や</w:t>
            </w:r>
            <w:r>
              <w:rPr>
                <w:sz w:val="20"/>
                <w:szCs w:val="20"/>
              </w:rPr>
              <w:t xml:space="preserve"> </w:t>
            </w:r>
            <w:r>
              <w:rPr>
                <w:rFonts w:ascii="ＭＳ 明朝" w:eastAsia="ＭＳ 明朝" w:hAnsi="ＭＳ 明朝" w:cs="ＭＳ 明朝"/>
                <w:sz w:val="20"/>
                <w:szCs w:val="20"/>
              </w:rPr>
              <w:t>気象衛星画像のように、広範囲の気象の状況が時間とともに変化するようすを、時間的・空間的な見方からとらえるために、例えば、</w:t>
            </w:r>
            <w:r>
              <w:rPr>
                <w:sz w:val="20"/>
                <w:szCs w:val="20"/>
              </w:rPr>
              <w:t>1</w:t>
            </w:r>
            <w:r>
              <w:rPr>
                <w:sz w:val="20"/>
                <w:szCs w:val="20"/>
              </w:rPr>
              <w:t>つ</w:t>
            </w:r>
            <w:r>
              <w:rPr>
                <w:rFonts w:ascii="ＭＳ 明朝" w:eastAsia="ＭＳ 明朝" w:hAnsi="ＭＳ 明朝" w:cs="ＭＳ 明朝"/>
                <w:sz w:val="20"/>
                <w:szCs w:val="20"/>
              </w:rPr>
              <w:t>の低気圧や雲のかたまりなどに注目して、時間の経過とともにどのように変化するかをとらえられるよう助言・指導する。</w:t>
            </w:r>
          </w:p>
        </w:tc>
      </w:tr>
      <w:tr w:rsidR="00405970" w14:paraId="63841428" w14:textId="77777777" w:rsidTr="00F02F8E">
        <w:tc>
          <w:tcPr>
            <w:tcW w:w="452" w:type="dxa"/>
            <w:shd w:val="clear" w:color="auto" w:fill="auto"/>
            <w:vAlign w:val="center"/>
          </w:tcPr>
          <w:p w14:paraId="786764CD" w14:textId="77777777" w:rsidR="00405970" w:rsidRDefault="00405970" w:rsidP="00323699">
            <w:pPr>
              <w:jc w:val="center"/>
              <w:rPr>
                <w:sz w:val="20"/>
                <w:szCs w:val="20"/>
              </w:rPr>
            </w:pPr>
            <w:r>
              <w:rPr>
                <w:sz w:val="20"/>
                <w:szCs w:val="20"/>
              </w:rPr>
              <w:t>2</w:t>
            </w:r>
          </w:p>
        </w:tc>
        <w:tc>
          <w:tcPr>
            <w:tcW w:w="6206" w:type="dxa"/>
            <w:shd w:val="clear" w:color="auto" w:fill="FFFFFF"/>
          </w:tcPr>
          <w:p w14:paraId="3193033C"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2</w:t>
            </w:r>
            <w:r>
              <w:rPr>
                <w:rFonts w:ascii="ＭＳ 明朝" w:eastAsia="ＭＳ 明朝" w:hAnsi="ＭＳ 明朝" w:cs="ＭＳ 明朝"/>
                <w:color w:val="000000"/>
                <w:sz w:val="20"/>
                <w:szCs w:val="20"/>
              </w:rPr>
              <w:t>節　日本の天気と季節風</w:t>
            </w:r>
          </w:p>
          <w:p w14:paraId="6FEFEAE3"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導入</w:t>
            </w:r>
            <w:r>
              <w:rPr>
                <w:rFonts w:ascii="ＭＳ 明朝" w:eastAsia="ＭＳ 明朝" w:hAnsi="ＭＳ 明朝" w:cs="ＭＳ 明朝"/>
                <w:color w:val="000000"/>
                <w:sz w:val="20"/>
                <w:szCs w:val="20"/>
              </w:rPr>
              <w:t>」</w:t>
            </w:r>
            <w:r w:rsidR="00186993">
              <w:rPr>
                <w:color w:val="000000"/>
                <w:sz w:val="20"/>
                <w:szCs w:val="20"/>
              </w:rPr>
              <w:t>p</w:t>
            </w:r>
            <w:r>
              <w:rPr>
                <w:color w:val="000000"/>
                <w:sz w:val="20"/>
                <w:szCs w:val="20"/>
              </w:rPr>
              <w:t>.2</w:t>
            </w:r>
            <w:r>
              <w:rPr>
                <w:sz w:val="20"/>
                <w:szCs w:val="20"/>
              </w:rPr>
              <w:t>08</w:t>
            </w:r>
            <w:r>
              <w:rPr>
                <w:rFonts w:ascii="ＭＳ 明朝" w:eastAsia="ＭＳ 明朝" w:hAnsi="ＭＳ 明朝" w:cs="ＭＳ 明朝"/>
                <w:color w:val="000000"/>
                <w:sz w:val="20"/>
                <w:szCs w:val="20"/>
              </w:rPr>
              <w:t>図</w:t>
            </w:r>
            <w:r>
              <w:rPr>
                <w:color w:val="000000"/>
                <w:sz w:val="20"/>
                <w:szCs w:val="20"/>
              </w:rPr>
              <w:t>1</w:t>
            </w:r>
            <w:r>
              <w:rPr>
                <w:rFonts w:ascii="ＭＳ 明朝" w:eastAsia="ＭＳ 明朝" w:hAnsi="ＭＳ 明朝" w:cs="ＭＳ 明朝"/>
                <w:color w:val="000000"/>
                <w:sz w:val="20"/>
                <w:szCs w:val="20"/>
              </w:rPr>
              <w:t>から</w:t>
            </w:r>
            <w:r>
              <w:rPr>
                <w:rFonts w:ascii="ＭＳ 明朝" w:eastAsia="ＭＳ 明朝" w:hAnsi="ＭＳ 明朝" w:cs="ＭＳ 明朝"/>
                <w:sz w:val="20"/>
                <w:szCs w:val="20"/>
              </w:rPr>
              <w:t>、風のふく向きが反対になる理由</w:t>
            </w:r>
            <w:r>
              <w:rPr>
                <w:rFonts w:ascii="ＭＳ 明朝" w:eastAsia="ＭＳ 明朝" w:hAnsi="ＭＳ 明朝" w:cs="ＭＳ 明朝"/>
                <w:color w:val="000000"/>
                <w:sz w:val="20"/>
                <w:szCs w:val="20"/>
              </w:rPr>
              <w:t>を考える。</w:t>
            </w:r>
          </w:p>
          <w:p w14:paraId="6212FB5A"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・「？課題」日本列島付近でふく季節風の風向が</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冬と夏で風向が変わるのはなぜだろうか。</w:t>
            </w:r>
          </w:p>
          <w:p w14:paraId="0D419353"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・季節風</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海陸風の説明を聞き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27BD92A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w:t>
            </w:r>
            <w:r>
              <w:rPr>
                <w:rFonts w:ascii="ＭＳ 明朝" w:eastAsia="ＭＳ 明朝" w:hAnsi="ＭＳ 明朝" w:cs="ＭＳ 明朝"/>
                <w:color w:val="000000"/>
                <w:sz w:val="20"/>
                <w:szCs w:val="20"/>
              </w:rPr>
              <w:t>」自分の考えをまとめ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p w14:paraId="2EAFA653"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・「学びをいかして考えよう」について考える。</w:t>
            </w:r>
          </w:p>
        </w:tc>
        <w:tc>
          <w:tcPr>
            <w:tcW w:w="1134" w:type="dxa"/>
            <w:shd w:val="clear" w:color="auto" w:fill="FFFFFF"/>
            <w:vAlign w:val="center"/>
          </w:tcPr>
          <w:p w14:paraId="238C8496" w14:textId="77777777" w:rsidR="00405970" w:rsidRDefault="00405970" w:rsidP="00323699">
            <w:pPr>
              <w:jc w:val="center"/>
              <w:rPr>
                <w:sz w:val="20"/>
                <w:szCs w:val="20"/>
              </w:rPr>
            </w:pPr>
            <w:r>
              <w:rPr>
                <w:sz w:val="20"/>
                <w:szCs w:val="20"/>
              </w:rPr>
              <w:t>208</w:t>
            </w:r>
            <w:r>
              <w:rPr>
                <w:sz w:val="20"/>
                <w:szCs w:val="20"/>
              </w:rPr>
              <w:t>～</w:t>
            </w:r>
            <w:r>
              <w:rPr>
                <w:sz w:val="20"/>
                <w:szCs w:val="20"/>
              </w:rPr>
              <w:t>209</w:t>
            </w:r>
          </w:p>
        </w:tc>
        <w:tc>
          <w:tcPr>
            <w:tcW w:w="708" w:type="dxa"/>
            <w:shd w:val="clear" w:color="auto" w:fill="FFFFFF"/>
            <w:vAlign w:val="center"/>
          </w:tcPr>
          <w:p w14:paraId="60C73E70"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shd w:val="clear" w:color="auto" w:fill="FFFFFF"/>
            <w:vAlign w:val="center"/>
          </w:tcPr>
          <w:p w14:paraId="56B3479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36CF7F0C"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季節風や海陸風が生じるしくみを、陸と海で太陽のエネルギーを受けとったときのあたたまり方がちがうことと関連づけて説明している。</w:t>
            </w:r>
          </w:p>
          <w:p w14:paraId="5149B27F"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［発言分析・記述分析］</w:t>
            </w:r>
          </w:p>
        </w:tc>
        <w:tc>
          <w:tcPr>
            <w:tcW w:w="2976" w:type="dxa"/>
            <w:shd w:val="clear" w:color="auto" w:fill="FFFFFF"/>
          </w:tcPr>
          <w:p w14:paraId="13518263" w14:textId="77777777" w:rsidR="00405970" w:rsidRDefault="00405970" w:rsidP="00F02F8E">
            <w:pPr>
              <w:rPr>
                <w:sz w:val="20"/>
                <w:szCs w:val="20"/>
              </w:rPr>
            </w:pPr>
            <w:r>
              <w:rPr>
                <w:rFonts w:ascii="ＭＳ 明朝" w:eastAsia="ＭＳ 明朝" w:hAnsi="ＭＳ 明朝" w:cs="ＭＳ 明朝"/>
                <w:sz w:val="20"/>
                <w:szCs w:val="20"/>
              </w:rPr>
              <w:t>季節風や海陸風が生じるしくみについての仮説を立て、その妥当性を検討しながら説明するとともに、季節風と海陸風について、それらの類似点や時間的・空間的な視点から相違点を見いだしている。</w:t>
            </w:r>
          </w:p>
        </w:tc>
        <w:tc>
          <w:tcPr>
            <w:tcW w:w="3119" w:type="dxa"/>
            <w:shd w:val="clear" w:color="auto" w:fill="FFFFFF"/>
          </w:tcPr>
          <w:p w14:paraId="3903D80C" w14:textId="77777777" w:rsidR="00405970" w:rsidRDefault="00405970" w:rsidP="00F02F8E">
            <w:pPr>
              <w:rPr>
                <w:sz w:val="20"/>
                <w:szCs w:val="20"/>
              </w:rPr>
            </w:pPr>
            <w:r>
              <w:rPr>
                <w:rFonts w:ascii="ＭＳ 明朝" w:eastAsia="ＭＳ 明朝" w:hAnsi="ＭＳ 明朝" w:cs="ＭＳ 明朝"/>
                <w:sz w:val="20"/>
                <w:szCs w:val="20"/>
              </w:rPr>
              <w:t>地表と海面のあたたまり方のちがいや、あたためられた空気の動き方など、必要となる既習事項を活用できるよう助言・指導する。</w:t>
            </w:r>
          </w:p>
        </w:tc>
      </w:tr>
      <w:tr w:rsidR="00405970" w14:paraId="26A78891" w14:textId="77777777" w:rsidTr="00F02F8E">
        <w:trPr>
          <w:cantSplit/>
        </w:trPr>
        <w:tc>
          <w:tcPr>
            <w:tcW w:w="452" w:type="dxa"/>
            <w:shd w:val="clear" w:color="auto" w:fill="auto"/>
            <w:vAlign w:val="center"/>
          </w:tcPr>
          <w:p w14:paraId="5D062D87" w14:textId="77777777" w:rsidR="00405970" w:rsidRDefault="00405970" w:rsidP="00323699">
            <w:pPr>
              <w:jc w:val="center"/>
              <w:rPr>
                <w:sz w:val="20"/>
                <w:szCs w:val="20"/>
              </w:rPr>
            </w:pPr>
            <w:r>
              <w:rPr>
                <w:sz w:val="20"/>
                <w:szCs w:val="20"/>
              </w:rPr>
              <w:t>3</w:t>
            </w:r>
          </w:p>
        </w:tc>
        <w:tc>
          <w:tcPr>
            <w:tcW w:w="6206" w:type="dxa"/>
            <w:shd w:val="clear" w:color="auto" w:fill="FFFFFF"/>
          </w:tcPr>
          <w:p w14:paraId="510D7C91"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3</w:t>
            </w:r>
            <w:r>
              <w:rPr>
                <w:rFonts w:ascii="ＭＳ 明朝" w:eastAsia="ＭＳ 明朝" w:hAnsi="ＭＳ 明朝" w:cs="ＭＳ 明朝"/>
                <w:color w:val="000000"/>
                <w:sz w:val="20"/>
                <w:szCs w:val="20"/>
              </w:rPr>
              <w:t>節　日本の天気の特徴</w:t>
            </w:r>
          </w:p>
          <w:p w14:paraId="0D70AF6E"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・「レッツ</w:t>
            </w:r>
            <w:r>
              <w:rPr>
                <w:color w:val="000000"/>
                <w:sz w:val="20"/>
                <w:szCs w:val="20"/>
              </w:rPr>
              <w:t xml:space="preserve"> </w:t>
            </w:r>
            <w:r>
              <w:rPr>
                <w:rFonts w:ascii="ＭＳ 明朝" w:eastAsia="ＭＳ 明朝" w:hAnsi="ＭＳ 明朝" w:cs="ＭＳ 明朝"/>
                <w:color w:val="000000"/>
                <w:sz w:val="20"/>
                <w:szCs w:val="20"/>
              </w:rPr>
              <w:t>スタート！」日常生活をふり返り</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季節に特徴的な気象について考え</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3706BFE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・「？課題」日本の四季に</w:t>
            </w:r>
            <w:r>
              <w:rPr>
                <w:rFonts w:ascii="ＭＳ 明朝" w:eastAsia="ＭＳ 明朝" w:hAnsi="ＭＳ 明朝" w:cs="ＭＳ 明朝" w:hint="eastAsia"/>
                <w:color w:val="000000"/>
                <w:sz w:val="20"/>
                <w:szCs w:val="20"/>
              </w:rPr>
              <w:t>見られ</w:t>
            </w:r>
            <w:r>
              <w:rPr>
                <w:rFonts w:ascii="ＭＳ 明朝" w:eastAsia="ＭＳ 明朝" w:hAnsi="ＭＳ 明朝" w:cs="ＭＳ 明朝"/>
                <w:color w:val="000000"/>
                <w:sz w:val="20"/>
                <w:szCs w:val="20"/>
              </w:rPr>
              <w:t>る特徴的な天気は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どのようにして生じるのだろうか。</w:t>
            </w:r>
          </w:p>
          <w:p w14:paraId="18FC58C2"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・冬の日本海側の天気の特徴と太平洋側の天気の特徴について考える。</w:t>
            </w:r>
          </w:p>
          <w:p w14:paraId="23E5D688"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・日本の夏と冬の天気を</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影響している気団に着目して</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特徴をまとめる。</w:t>
            </w:r>
          </w:p>
        </w:tc>
        <w:tc>
          <w:tcPr>
            <w:tcW w:w="1134" w:type="dxa"/>
            <w:shd w:val="clear" w:color="auto" w:fill="FFFFFF"/>
            <w:vAlign w:val="center"/>
          </w:tcPr>
          <w:p w14:paraId="4363E0E5" w14:textId="77777777" w:rsidR="00405970" w:rsidRDefault="00405970" w:rsidP="00323699">
            <w:pPr>
              <w:jc w:val="center"/>
              <w:rPr>
                <w:sz w:val="20"/>
                <w:szCs w:val="20"/>
              </w:rPr>
            </w:pPr>
            <w:r>
              <w:rPr>
                <w:sz w:val="20"/>
                <w:szCs w:val="20"/>
              </w:rPr>
              <w:t>210</w:t>
            </w:r>
            <w:r>
              <w:rPr>
                <w:sz w:val="20"/>
                <w:szCs w:val="20"/>
              </w:rPr>
              <w:t>～</w:t>
            </w:r>
            <w:r>
              <w:rPr>
                <w:sz w:val="20"/>
                <w:szCs w:val="20"/>
              </w:rPr>
              <w:t>211</w:t>
            </w:r>
          </w:p>
        </w:tc>
        <w:tc>
          <w:tcPr>
            <w:tcW w:w="708" w:type="dxa"/>
            <w:shd w:val="clear" w:color="auto" w:fill="FFFFFF"/>
            <w:vAlign w:val="center"/>
          </w:tcPr>
          <w:p w14:paraId="69B78196" w14:textId="77777777" w:rsidR="00405970" w:rsidRDefault="00405970" w:rsidP="00323699">
            <w:pPr>
              <w:pBdr>
                <w:top w:val="nil"/>
                <w:left w:val="nil"/>
                <w:bottom w:val="nil"/>
                <w:right w:val="nil"/>
                <w:between w:val="nil"/>
              </w:pBdr>
              <w:jc w:val="center"/>
              <w:rPr>
                <w:sz w:val="20"/>
                <w:szCs w:val="20"/>
              </w:rPr>
            </w:pPr>
            <w:r>
              <w:rPr>
                <w:sz w:val="20"/>
                <w:szCs w:val="20"/>
              </w:rPr>
              <w:t>知</w:t>
            </w:r>
          </w:p>
        </w:tc>
        <w:tc>
          <w:tcPr>
            <w:tcW w:w="709" w:type="dxa"/>
            <w:shd w:val="clear" w:color="auto" w:fill="FFFFFF"/>
            <w:vAlign w:val="center"/>
          </w:tcPr>
          <w:p w14:paraId="3FF353E0" w14:textId="77777777" w:rsidR="00405970" w:rsidRDefault="00405970" w:rsidP="00323699">
            <w:pPr>
              <w:ind w:left="200"/>
              <w:jc w:val="center"/>
              <w:rPr>
                <w:sz w:val="20"/>
                <w:szCs w:val="20"/>
              </w:rPr>
            </w:pPr>
            <w:r>
              <w:rPr>
                <w:sz w:val="20"/>
                <w:szCs w:val="20"/>
              </w:rPr>
              <w:t>〇</w:t>
            </w:r>
          </w:p>
        </w:tc>
        <w:tc>
          <w:tcPr>
            <w:tcW w:w="3119" w:type="dxa"/>
            <w:shd w:val="clear" w:color="auto" w:fill="FFFFFF"/>
          </w:tcPr>
          <w:p w14:paraId="74E57FEE"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日本付近の夏と冬の天気を、影響している気団に着目して、特徴を理解している。</w:t>
            </w:r>
          </w:p>
          <w:p w14:paraId="2369B936"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［記述分析・ペーパーテスト］</w:t>
            </w:r>
          </w:p>
        </w:tc>
        <w:tc>
          <w:tcPr>
            <w:tcW w:w="2976" w:type="dxa"/>
            <w:shd w:val="clear" w:color="auto" w:fill="FFFFFF"/>
          </w:tcPr>
          <w:p w14:paraId="29F307BD" w14:textId="77777777" w:rsidR="00405970" w:rsidRDefault="00405970" w:rsidP="00F02F8E">
            <w:pPr>
              <w:rPr>
                <w:sz w:val="20"/>
                <w:szCs w:val="20"/>
              </w:rPr>
            </w:pPr>
            <w:r>
              <w:rPr>
                <w:rFonts w:ascii="ＭＳ 明朝" w:eastAsia="ＭＳ 明朝" w:hAnsi="ＭＳ 明朝" w:cs="ＭＳ 明朝"/>
                <w:sz w:val="20"/>
                <w:szCs w:val="20"/>
              </w:rPr>
              <w:t>日本付近の夏や冬に見られる天気の特徴を、それぞれの季節に日本付近に影響を与える高気圧や気団の特徴などと関連づけて理解している。</w:t>
            </w:r>
          </w:p>
        </w:tc>
        <w:tc>
          <w:tcPr>
            <w:tcW w:w="3119" w:type="dxa"/>
            <w:shd w:val="clear" w:color="auto" w:fill="FFFFFF"/>
          </w:tcPr>
          <w:p w14:paraId="6B7C9D32" w14:textId="77777777" w:rsidR="00405970" w:rsidRDefault="00405970" w:rsidP="00F02F8E">
            <w:pPr>
              <w:rPr>
                <w:sz w:val="20"/>
                <w:szCs w:val="20"/>
              </w:rPr>
            </w:pPr>
            <w:r>
              <w:rPr>
                <w:rFonts w:ascii="ＭＳ 明朝" w:eastAsia="ＭＳ 明朝" w:hAnsi="ＭＳ 明朝" w:cs="ＭＳ 明朝"/>
                <w:sz w:val="20"/>
                <w:szCs w:val="20"/>
              </w:rPr>
              <w:t>日本の夏には日本の南の太平洋上に、日本の冬にはユーラシア大陸のなかに、それぞれ高気圧が長期間存在することに気づかせ、それらが日本付近の天気にどのように影響しているか理解できるよう助言・指導する。</w:t>
            </w:r>
          </w:p>
        </w:tc>
      </w:tr>
      <w:tr w:rsidR="00405970" w14:paraId="718374C5" w14:textId="77777777" w:rsidTr="00F02F8E">
        <w:tc>
          <w:tcPr>
            <w:tcW w:w="452" w:type="dxa"/>
            <w:shd w:val="clear" w:color="auto" w:fill="auto"/>
            <w:vAlign w:val="center"/>
          </w:tcPr>
          <w:p w14:paraId="042EF0D4" w14:textId="77777777" w:rsidR="00405970" w:rsidRDefault="00405970" w:rsidP="00323699">
            <w:pPr>
              <w:jc w:val="center"/>
              <w:rPr>
                <w:sz w:val="20"/>
                <w:szCs w:val="20"/>
              </w:rPr>
            </w:pPr>
            <w:r>
              <w:rPr>
                <w:sz w:val="20"/>
                <w:szCs w:val="20"/>
              </w:rPr>
              <w:t>4</w:t>
            </w:r>
          </w:p>
        </w:tc>
        <w:tc>
          <w:tcPr>
            <w:tcW w:w="6206" w:type="dxa"/>
            <w:shd w:val="clear" w:color="auto" w:fill="FFFFFF"/>
          </w:tcPr>
          <w:p w14:paraId="17D9B9CD"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・春と秋の天気を</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影響している気団の有無を判断して</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特徴をまとめる。</w:t>
            </w:r>
          </w:p>
          <w:p w14:paraId="16B9BD93"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・梅雨と梅雨前線</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秋雨前線の説明を聞き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6EAA6A8B"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・台風についての説明を聞き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1AC654E7"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w:t>
            </w:r>
            <w:r>
              <w:rPr>
                <w:rFonts w:ascii="ＭＳ 明朝" w:eastAsia="ＭＳ 明朝" w:hAnsi="ＭＳ 明朝" w:cs="ＭＳ 明朝"/>
                <w:color w:val="000000"/>
                <w:sz w:val="20"/>
                <w:szCs w:val="20"/>
              </w:rPr>
              <w:t>」自分の考えをまとめ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tc>
        <w:tc>
          <w:tcPr>
            <w:tcW w:w="1134" w:type="dxa"/>
            <w:shd w:val="clear" w:color="auto" w:fill="FFFFFF"/>
            <w:vAlign w:val="center"/>
          </w:tcPr>
          <w:p w14:paraId="45B3E5E1" w14:textId="77777777" w:rsidR="00405970" w:rsidRDefault="00405970" w:rsidP="00323699">
            <w:pPr>
              <w:jc w:val="center"/>
              <w:rPr>
                <w:sz w:val="20"/>
                <w:szCs w:val="20"/>
              </w:rPr>
            </w:pPr>
            <w:r>
              <w:rPr>
                <w:sz w:val="20"/>
                <w:szCs w:val="20"/>
              </w:rPr>
              <w:t>212</w:t>
            </w:r>
            <w:r>
              <w:rPr>
                <w:sz w:val="20"/>
                <w:szCs w:val="20"/>
              </w:rPr>
              <w:t>～</w:t>
            </w:r>
            <w:r>
              <w:rPr>
                <w:sz w:val="20"/>
                <w:szCs w:val="20"/>
              </w:rPr>
              <w:t>213</w:t>
            </w:r>
          </w:p>
        </w:tc>
        <w:tc>
          <w:tcPr>
            <w:tcW w:w="708" w:type="dxa"/>
            <w:shd w:val="clear" w:color="auto" w:fill="FFFFFF"/>
            <w:vAlign w:val="center"/>
          </w:tcPr>
          <w:p w14:paraId="2186B8EA" w14:textId="77777777" w:rsidR="00405970" w:rsidRDefault="00405970" w:rsidP="00323699">
            <w:pPr>
              <w:pBdr>
                <w:top w:val="nil"/>
                <w:left w:val="nil"/>
                <w:bottom w:val="nil"/>
                <w:right w:val="nil"/>
                <w:between w:val="nil"/>
              </w:pBdr>
              <w:jc w:val="center"/>
              <w:rPr>
                <w:sz w:val="20"/>
                <w:szCs w:val="20"/>
              </w:rPr>
            </w:pPr>
            <w:r>
              <w:rPr>
                <w:sz w:val="20"/>
                <w:szCs w:val="20"/>
              </w:rPr>
              <w:t>知</w:t>
            </w:r>
          </w:p>
        </w:tc>
        <w:tc>
          <w:tcPr>
            <w:tcW w:w="709" w:type="dxa"/>
            <w:shd w:val="clear" w:color="auto" w:fill="FFFFFF"/>
            <w:vAlign w:val="center"/>
          </w:tcPr>
          <w:p w14:paraId="4870AA1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253B3B2F"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日本の春と秋、梅雨の天気や台風の特徴について、偏西風や天気に影響を与える気団等と関連づけて理解している。</w:t>
            </w:r>
          </w:p>
          <w:p w14:paraId="6C5A3E55"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［ペーパーテスト・記述分析］</w:t>
            </w:r>
          </w:p>
        </w:tc>
        <w:tc>
          <w:tcPr>
            <w:tcW w:w="2976" w:type="dxa"/>
            <w:shd w:val="clear" w:color="auto" w:fill="FFFFFF"/>
          </w:tcPr>
          <w:p w14:paraId="5D162EED" w14:textId="77777777" w:rsidR="00405970" w:rsidRDefault="00405970" w:rsidP="00F02F8E">
            <w:pPr>
              <w:rPr>
                <w:sz w:val="20"/>
                <w:szCs w:val="20"/>
              </w:rPr>
            </w:pPr>
            <w:r>
              <w:rPr>
                <w:rFonts w:ascii="ＭＳ 明朝" w:eastAsia="ＭＳ 明朝" w:hAnsi="ＭＳ 明朝" w:cs="ＭＳ 明朝"/>
                <w:sz w:val="20"/>
                <w:szCs w:val="20"/>
              </w:rPr>
              <w:t>日本の春と秋、梅雨の天気や台風の特徴について、日々刻々と変化する天気の状況の多様性と、その中に存在する規則性を見いだし、偏西風やそれぞれの季節に影響を与える高気圧や気団等と関連づけて説明している。</w:t>
            </w:r>
          </w:p>
        </w:tc>
        <w:tc>
          <w:tcPr>
            <w:tcW w:w="3119" w:type="dxa"/>
            <w:shd w:val="clear" w:color="auto" w:fill="FFFFFF"/>
          </w:tcPr>
          <w:p w14:paraId="37131117" w14:textId="77777777" w:rsidR="00405970" w:rsidRDefault="00405970" w:rsidP="00F02F8E">
            <w:pPr>
              <w:rPr>
                <w:sz w:val="20"/>
                <w:szCs w:val="20"/>
              </w:rPr>
            </w:pPr>
            <w:r>
              <w:rPr>
                <w:rFonts w:ascii="ＭＳ 明朝" w:eastAsia="ＭＳ 明朝" w:hAnsi="ＭＳ 明朝" w:cs="ＭＳ 明朝"/>
                <w:sz w:val="20"/>
                <w:szCs w:val="20"/>
              </w:rPr>
              <w:t>日本の春と秋には、低気圧や高気圧が西から東へ移動し、天気が西から東へ変化することに気づかせ、上空をふいている偏西風が影響していることを理解できるよう助言・指導する。</w:t>
            </w:r>
          </w:p>
        </w:tc>
      </w:tr>
      <w:tr w:rsidR="00405970" w14:paraId="7BE1342F" w14:textId="77777777" w:rsidTr="00F02F8E">
        <w:tc>
          <w:tcPr>
            <w:tcW w:w="452" w:type="dxa"/>
            <w:shd w:val="clear" w:color="auto" w:fill="auto"/>
            <w:vAlign w:val="center"/>
          </w:tcPr>
          <w:p w14:paraId="5B23AC77" w14:textId="77777777" w:rsidR="00405970" w:rsidRDefault="00405970" w:rsidP="00323699">
            <w:pPr>
              <w:jc w:val="center"/>
              <w:rPr>
                <w:sz w:val="20"/>
                <w:szCs w:val="20"/>
              </w:rPr>
            </w:pPr>
            <w:r>
              <w:rPr>
                <w:sz w:val="20"/>
                <w:szCs w:val="20"/>
              </w:rPr>
              <w:t>5</w:t>
            </w:r>
          </w:p>
        </w:tc>
        <w:tc>
          <w:tcPr>
            <w:tcW w:w="6206" w:type="dxa"/>
            <w:shd w:val="clear" w:color="auto" w:fill="FFFFFF"/>
          </w:tcPr>
          <w:p w14:paraId="029C37A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4</w:t>
            </w:r>
            <w:r>
              <w:rPr>
                <w:rFonts w:ascii="ＭＳ 明朝" w:eastAsia="ＭＳ 明朝" w:hAnsi="ＭＳ 明朝" w:cs="ＭＳ 明朝"/>
                <w:color w:val="000000"/>
                <w:sz w:val="20"/>
                <w:szCs w:val="20"/>
              </w:rPr>
              <w:t>節　天気の変化の予測</w:t>
            </w:r>
          </w:p>
          <w:p w14:paraId="3E100D7C"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・「レッツ</w:t>
            </w:r>
            <w:r>
              <w:rPr>
                <w:color w:val="000000"/>
                <w:sz w:val="20"/>
                <w:szCs w:val="20"/>
              </w:rPr>
              <w:t xml:space="preserve"> </w:t>
            </w:r>
            <w:r>
              <w:rPr>
                <w:rFonts w:ascii="ＭＳ 明朝" w:eastAsia="ＭＳ 明朝" w:hAnsi="ＭＳ 明朝" w:cs="ＭＳ 明朝"/>
                <w:color w:val="000000"/>
                <w:sz w:val="20"/>
                <w:szCs w:val="20"/>
              </w:rPr>
              <w:t>スタート！」天気予報があることによる恩恵について考え</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08E225A5"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・「？課題」翌日の天気を予想するには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どのようにすればよいだろうか。</w:t>
            </w:r>
          </w:p>
          <w:p w14:paraId="66CADC0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・「調べ方を考えよう」翌日の天気を予想するためには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どのようなデータが必要か検討する。</w:t>
            </w:r>
          </w:p>
        </w:tc>
        <w:tc>
          <w:tcPr>
            <w:tcW w:w="1134" w:type="dxa"/>
            <w:shd w:val="clear" w:color="auto" w:fill="FFFFFF"/>
            <w:vAlign w:val="center"/>
          </w:tcPr>
          <w:p w14:paraId="0F6784AF" w14:textId="77777777" w:rsidR="00405970" w:rsidRDefault="00405970" w:rsidP="00323699">
            <w:pPr>
              <w:jc w:val="center"/>
              <w:rPr>
                <w:sz w:val="20"/>
                <w:szCs w:val="20"/>
              </w:rPr>
            </w:pPr>
            <w:r>
              <w:rPr>
                <w:sz w:val="20"/>
                <w:szCs w:val="20"/>
              </w:rPr>
              <w:t>214</w:t>
            </w:r>
          </w:p>
        </w:tc>
        <w:tc>
          <w:tcPr>
            <w:tcW w:w="708" w:type="dxa"/>
            <w:shd w:val="clear" w:color="auto" w:fill="FFFFFF"/>
            <w:vAlign w:val="center"/>
          </w:tcPr>
          <w:p w14:paraId="1159F163"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shd w:val="clear" w:color="auto" w:fill="FFFFFF"/>
            <w:vAlign w:val="center"/>
          </w:tcPr>
          <w:p w14:paraId="428E2534"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FFFFFF"/>
          </w:tcPr>
          <w:p w14:paraId="6236053E"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天気の変化の予測について、目的意識をもって話し合い、翌日の天気を予想するにはどのようにすればよいか、科学的な根拠にもとづき自分の考えをまとめ、表現している。</w:t>
            </w:r>
          </w:p>
          <w:p w14:paraId="4D74150E"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cs="ＭＳ 明朝"/>
                <w:sz w:val="20"/>
                <w:szCs w:val="20"/>
              </w:rPr>
              <w:t xml:space="preserve">　　　</w:t>
            </w:r>
            <w:r w:rsidRPr="00F356AC">
              <w:rPr>
                <w:rFonts w:asciiTheme="minorEastAsia" w:hAnsiTheme="minorEastAsia"/>
                <w:sz w:val="20"/>
                <w:szCs w:val="20"/>
              </w:rPr>
              <w:t>［発言分析・記述分析］</w:t>
            </w:r>
          </w:p>
        </w:tc>
        <w:tc>
          <w:tcPr>
            <w:tcW w:w="2976" w:type="dxa"/>
            <w:shd w:val="clear" w:color="auto" w:fill="FFFFFF"/>
          </w:tcPr>
          <w:p w14:paraId="7958ABC0" w14:textId="77777777" w:rsidR="00405970" w:rsidRDefault="00405970" w:rsidP="00F02F8E">
            <w:pPr>
              <w:rPr>
                <w:sz w:val="20"/>
                <w:szCs w:val="20"/>
              </w:rPr>
            </w:pPr>
            <w:r>
              <w:rPr>
                <w:rFonts w:ascii="ＭＳ 明朝" w:eastAsia="ＭＳ 明朝" w:hAnsi="ＭＳ 明朝" w:cs="ＭＳ 明朝"/>
                <w:sz w:val="20"/>
                <w:szCs w:val="20"/>
              </w:rPr>
              <w:t>天気の変化の予測について、目的意識をもって話し合い、翌日の天気を予想するにはどのようなデータを用いてどのように予想すればよいかを構想し、科学的な根拠にもとづいて自分の考えをまとめ、表現している。</w:t>
            </w:r>
          </w:p>
        </w:tc>
        <w:tc>
          <w:tcPr>
            <w:tcW w:w="3119" w:type="dxa"/>
            <w:shd w:val="clear" w:color="auto" w:fill="FFFFFF"/>
          </w:tcPr>
          <w:p w14:paraId="59C1D3A5" w14:textId="77777777" w:rsidR="00405970" w:rsidRDefault="00405970" w:rsidP="00F02F8E">
            <w:pPr>
              <w:rPr>
                <w:sz w:val="20"/>
                <w:szCs w:val="20"/>
              </w:rPr>
            </w:pPr>
            <w:r>
              <w:rPr>
                <w:rFonts w:ascii="ＭＳ 明朝" w:eastAsia="ＭＳ 明朝" w:hAnsi="ＭＳ 明朝" w:cs="ＭＳ 明朝"/>
                <w:sz w:val="20"/>
                <w:szCs w:val="20"/>
              </w:rPr>
              <w:t>天気を予想するための手順を整理し、現在の天気の状況をもとにして、過去数日間の天気の移り変わりを参考に、今後どのような天気図になるか、また、どのような天気になるか予想することができるように、思考の過程について助言・指導する。</w:t>
            </w:r>
          </w:p>
        </w:tc>
      </w:tr>
      <w:tr w:rsidR="00405970" w14:paraId="2D9EB657" w14:textId="77777777" w:rsidTr="00F02F8E">
        <w:tc>
          <w:tcPr>
            <w:tcW w:w="452" w:type="dxa"/>
            <w:shd w:val="clear" w:color="auto" w:fill="auto"/>
            <w:vAlign w:val="center"/>
          </w:tcPr>
          <w:p w14:paraId="099BE7B6" w14:textId="77777777" w:rsidR="00405970" w:rsidRDefault="00405970" w:rsidP="00323699">
            <w:pPr>
              <w:jc w:val="center"/>
              <w:rPr>
                <w:sz w:val="20"/>
                <w:szCs w:val="20"/>
              </w:rPr>
            </w:pPr>
            <w:r>
              <w:rPr>
                <w:sz w:val="20"/>
                <w:szCs w:val="20"/>
              </w:rPr>
              <w:t>6</w:t>
            </w:r>
          </w:p>
        </w:tc>
        <w:tc>
          <w:tcPr>
            <w:tcW w:w="6206" w:type="dxa"/>
            <w:shd w:val="clear" w:color="auto" w:fill="FFFFFF"/>
          </w:tcPr>
          <w:p w14:paraId="3D14F587"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・【実習</w:t>
            </w:r>
            <w:r>
              <w:rPr>
                <w:color w:val="000000"/>
                <w:sz w:val="20"/>
                <w:szCs w:val="20"/>
              </w:rPr>
              <w:t>1</w:t>
            </w:r>
            <w:r>
              <w:rPr>
                <w:rFonts w:ascii="ＭＳ 明朝" w:eastAsia="ＭＳ 明朝" w:hAnsi="ＭＳ 明朝" w:cs="ＭＳ 明朝"/>
                <w:color w:val="000000"/>
                <w:sz w:val="20"/>
                <w:szCs w:val="20"/>
              </w:rPr>
              <w:t>】翌日の天気の予想</w:t>
            </w:r>
          </w:p>
          <w:p w14:paraId="681C0FA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color w:val="000000"/>
                <w:sz w:val="20"/>
                <w:szCs w:val="20"/>
              </w:rPr>
              <w:t>実習</w:t>
            </w:r>
            <w:r>
              <w:rPr>
                <w:color w:val="000000"/>
                <w:sz w:val="20"/>
                <w:szCs w:val="20"/>
              </w:rPr>
              <w:t>1</w:t>
            </w:r>
            <w:r>
              <w:rPr>
                <w:rFonts w:ascii="ＭＳ 明朝" w:eastAsia="ＭＳ 明朝" w:hAnsi="ＭＳ 明朝" w:cs="ＭＳ 明朝"/>
                <w:color w:val="000000"/>
                <w:sz w:val="20"/>
                <w:szCs w:val="20"/>
              </w:rPr>
              <w:t>を行い</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自分たちの住む地域の翌日の天気がどのように変化していくのか予想する。</w:t>
            </w:r>
          </w:p>
        </w:tc>
        <w:tc>
          <w:tcPr>
            <w:tcW w:w="1134" w:type="dxa"/>
            <w:shd w:val="clear" w:color="auto" w:fill="FFFFFF"/>
            <w:vAlign w:val="center"/>
          </w:tcPr>
          <w:p w14:paraId="1791BB83" w14:textId="77777777" w:rsidR="00405970" w:rsidRDefault="00405970" w:rsidP="00323699">
            <w:pPr>
              <w:jc w:val="center"/>
              <w:rPr>
                <w:sz w:val="20"/>
                <w:szCs w:val="20"/>
              </w:rPr>
            </w:pPr>
            <w:r>
              <w:rPr>
                <w:sz w:val="20"/>
                <w:szCs w:val="20"/>
              </w:rPr>
              <w:t>214</w:t>
            </w:r>
            <w:r>
              <w:rPr>
                <w:sz w:val="20"/>
                <w:szCs w:val="20"/>
              </w:rPr>
              <w:t>〜</w:t>
            </w:r>
            <w:r>
              <w:rPr>
                <w:sz w:val="20"/>
                <w:szCs w:val="20"/>
              </w:rPr>
              <w:t>215</w:t>
            </w:r>
          </w:p>
        </w:tc>
        <w:tc>
          <w:tcPr>
            <w:tcW w:w="708" w:type="dxa"/>
            <w:shd w:val="clear" w:color="auto" w:fill="FFFFFF"/>
            <w:vAlign w:val="center"/>
          </w:tcPr>
          <w:p w14:paraId="4CD34065" w14:textId="77777777" w:rsidR="00405970" w:rsidRDefault="00405970" w:rsidP="00323699">
            <w:pPr>
              <w:pBdr>
                <w:top w:val="nil"/>
                <w:left w:val="nil"/>
                <w:bottom w:val="nil"/>
                <w:right w:val="nil"/>
                <w:between w:val="nil"/>
              </w:pBdr>
              <w:jc w:val="center"/>
              <w:rPr>
                <w:sz w:val="20"/>
                <w:szCs w:val="20"/>
              </w:rPr>
            </w:pPr>
            <w:r>
              <w:rPr>
                <w:sz w:val="20"/>
                <w:szCs w:val="20"/>
              </w:rPr>
              <w:t>態</w:t>
            </w:r>
          </w:p>
        </w:tc>
        <w:tc>
          <w:tcPr>
            <w:tcW w:w="709" w:type="dxa"/>
            <w:shd w:val="clear" w:color="auto" w:fill="FFFFFF"/>
            <w:vAlign w:val="center"/>
          </w:tcPr>
          <w:p w14:paraId="5F5A382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232A4695"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翌日の天気がどのようになるか、天気の予測に進んでかかわり、よりよい予測のために見通しをもって、ねばり強く取り組んでいる。</w:t>
            </w:r>
          </w:p>
          <w:p w14:paraId="27E27E00"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［発言分析・行動観察］</w:t>
            </w:r>
          </w:p>
        </w:tc>
        <w:tc>
          <w:tcPr>
            <w:tcW w:w="2976" w:type="dxa"/>
            <w:shd w:val="clear" w:color="auto" w:fill="FFFFFF"/>
          </w:tcPr>
          <w:p w14:paraId="37087E7F" w14:textId="77777777" w:rsidR="00405970" w:rsidRDefault="00405970" w:rsidP="00F02F8E">
            <w:pPr>
              <w:rPr>
                <w:sz w:val="20"/>
                <w:szCs w:val="20"/>
              </w:rPr>
            </w:pPr>
            <w:r>
              <w:rPr>
                <w:rFonts w:ascii="ＭＳ 明朝" w:eastAsia="ＭＳ 明朝" w:hAnsi="ＭＳ 明朝" w:cs="ＭＳ 明朝"/>
                <w:sz w:val="20"/>
                <w:szCs w:val="20"/>
              </w:rPr>
              <w:t>翌日の天気がどのようになるか、天気の予測に進んでかかわり、よりよい予測のために見通しをもって取り組むとともに、探究の過程をふり返り、妥当性を検討しながら、ねばり強く取り組んでいる。</w:t>
            </w:r>
            <w:r>
              <w:rPr>
                <w:sz w:val="20"/>
                <w:szCs w:val="20"/>
              </w:rPr>
              <w:t xml:space="preserve"> </w:t>
            </w:r>
          </w:p>
        </w:tc>
        <w:tc>
          <w:tcPr>
            <w:tcW w:w="3119" w:type="dxa"/>
            <w:shd w:val="clear" w:color="auto" w:fill="FFFFFF"/>
          </w:tcPr>
          <w:p w14:paraId="5BE9A653" w14:textId="77777777" w:rsidR="00405970" w:rsidRDefault="00405970" w:rsidP="00F02F8E">
            <w:pPr>
              <w:rPr>
                <w:sz w:val="20"/>
                <w:szCs w:val="20"/>
              </w:rPr>
            </w:pPr>
            <w:r>
              <w:rPr>
                <w:rFonts w:ascii="ＭＳ 明朝" w:eastAsia="ＭＳ 明朝" w:hAnsi="ＭＳ 明朝" w:cs="ＭＳ 明朝"/>
                <w:sz w:val="20"/>
                <w:szCs w:val="20"/>
              </w:rPr>
              <w:t>単なる当て推量や憶測ではなく、根拠にもとづいて予想できるよう助言・指導する。</w:t>
            </w:r>
          </w:p>
        </w:tc>
      </w:tr>
      <w:tr w:rsidR="00405970" w14:paraId="51018B31" w14:textId="77777777" w:rsidTr="00F02F8E">
        <w:tc>
          <w:tcPr>
            <w:tcW w:w="452" w:type="dxa"/>
            <w:shd w:val="clear" w:color="auto" w:fill="auto"/>
            <w:vAlign w:val="center"/>
          </w:tcPr>
          <w:p w14:paraId="3CC5E892" w14:textId="77777777" w:rsidR="00405970" w:rsidRDefault="00405970" w:rsidP="00323699">
            <w:pPr>
              <w:jc w:val="center"/>
              <w:rPr>
                <w:sz w:val="20"/>
                <w:szCs w:val="20"/>
              </w:rPr>
            </w:pPr>
            <w:r>
              <w:rPr>
                <w:sz w:val="20"/>
                <w:szCs w:val="20"/>
              </w:rPr>
              <w:t>7</w:t>
            </w:r>
          </w:p>
        </w:tc>
        <w:tc>
          <w:tcPr>
            <w:tcW w:w="6206" w:type="dxa"/>
            <w:shd w:val="clear" w:color="auto" w:fill="FFFFFF"/>
          </w:tcPr>
          <w:p w14:paraId="0F77EF06"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・「解決方法を考えよう」天気予報が外れた場合は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その原因を検討する。より正確な天気予報ができるように</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方法を改善し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天気予報を作成する。</w:t>
            </w:r>
          </w:p>
          <w:p w14:paraId="071985AF"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・天気予報のしくみについての説明を聞き</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理解する。</w:t>
            </w:r>
          </w:p>
          <w:p w14:paraId="792A4F81"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w:t>
            </w:r>
            <w:r>
              <w:rPr>
                <w:rFonts w:ascii="ＭＳ 明朝" w:eastAsia="ＭＳ 明朝" w:hAnsi="ＭＳ 明朝" w:cs="ＭＳ 明朝"/>
                <w:color w:val="000000"/>
                <w:sz w:val="20"/>
                <w:szCs w:val="20"/>
              </w:rPr>
              <w:t>」自分の考えをまとめ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p w14:paraId="67390C42"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・「学びをいかして考えよう」について考える。</w:t>
            </w:r>
          </w:p>
        </w:tc>
        <w:tc>
          <w:tcPr>
            <w:tcW w:w="1134" w:type="dxa"/>
            <w:shd w:val="clear" w:color="auto" w:fill="FFFFFF"/>
            <w:vAlign w:val="center"/>
          </w:tcPr>
          <w:p w14:paraId="12983EAF" w14:textId="77777777" w:rsidR="00405970" w:rsidRDefault="00405970" w:rsidP="00323699">
            <w:pPr>
              <w:jc w:val="center"/>
              <w:rPr>
                <w:sz w:val="20"/>
                <w:szCs w:val="20"/>
              </w:rPr>
            </w:pPr>
            <w:r>
              <w:rPr>
                <w:sz w:val="20"/>
                <w:szCs w:val="20"/>
              </w:rPr>
              <w:t>216</w:t>
            </w:r>
            <w:r>
              <w:rPr>
                <w:sz w:val="20"/>
                <w:szCs w:val="20"/>
              </w:rPr>
              <w:t>～</w:t>
            </w:r>
            <w:r>
              <w:rPr>
                <w:sz w:val="20"/>
                <w:szCs w:val="20"/>
              </w:rPr>
              <w:t>217</w:t>
            </w:r>
          </w:p>
        </w:tc>
        <w:tc>
          <w:tcPr>
            <w:tcW w:w="708" w:type="dxa"/>
            <w:shd w:val="clear" w:color="auto" w:fill="FFFFFF"/>
            <w:vAlign w:val="center"/>
          </w:tcPr>
          <w:p w14:paraId="75A978F7"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shd w:val="clear" w:color="auto" w:fill="FFFFFF"/>
            <w:vAlign w:val="center"/>
          </w:tcPr>
          <w:p w14:paraId="0192A12F"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713E2884"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自分たちで作成した天気予報について、予想した内容や根拠をふり返り、改善している。</w:t>
            </w:r>
          </w:p>
          <w:p w14:paraId="78A542BE"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sz w:val="20"/>
                <w:szCs w:val="20"/>
              </w:rPr>
              <w:t xml:space="preserve">　［発言分析・記述分析］</w:t>
            </w:r>
          </w:p>
        </w:tc>
        <w:tc>
          <w:tcPr>
            <w:tcW w:w="2976" w:type="dxa"/>
            <w:shd w:val="clear" w:color="auto" w:fill="FFFFFF"/>
          </w:tcPr>
          <w:p w14:paraId="76FE62E3" w14:textId="77777777" w:rsidR="00405970" w:rsidRDefault="00405970" w:rsidP="00F02F8E">
            <w:pPr>
              <w:rPr>
                <w:sz w:val="20"/>
                <w:szCs w:val="20"/>
              </w:rPr>
            </w:pPr>
            <w:r>
              <w:rPr>
                <w:rFonts w:ascii="ＭＳ 明朝" w:eastAsia="ＭＳ 明朝" w:hAnsi="ＭＳ 明朝" w:cs="ＭＳ 明朝"/>
                <w:sz w:val="20"/>
                <w:szCs w:val="20"/>
              </w:rPr>
              <w:t>予想した内容を、実際の天気がどうであったか、その状況と比較することで、自分の予想を検証し、より正確な天気の予想ができるように改善している。</w:t>
            </w:r>
          </w:p>
        </w:tc>
        <w:tc>
          <w:tcPr>
            <w:tcW w:w="3119" w:type="dxa"/>
            <w:shd w:val="clear" w:color="auto" w:fill="FFFFFF"/>
          </w:tcPr>
          <w:p w14:paraId="1824A603" w14:textId="77777777" w:rsidR="00405970" w:rsidRDefault="00405970" w:rsidP="00F02F8E">
            <w:pPr>
              <w:rPr>
                <w:sz w:val="20"/>
                <w:szCs w:val="20"/>
              </w:rPr>
            </w:pPr>
            <w:r>
              <w:rPr>
                <w:rFonts w:ascii="ＭＳ 明朝" w:eastAsia="ＭＳ 明朝" w:hAnsi="ＭＳ 明朝" w:cs="ＭＳ 明朝"/>
                <w:sz w:val="20"/>
                <w:szCs w:val="20"/>
              </w:rPr>
              <w:t>予想に使用したデータや図などを用いて、予想するまでの思考の過程をふり返ることができるよう助言・指導する。</w:t>
            </w:r>
          </w:p>
        </w:tc>
      </w:tr>
      <w:tr w:rsidR="00405970" w14:paraId="60CF8359" w14:textId="77777777" w:rsidTr="00F02F8E">
        <w:trPr>
          <w:cantSplit/>
        </w:trPr>
        <w:tc>
          <w:tcPr>
            <w:tcW w:w="452" w:type="dxa"/>
            <w:shd w:val="clear" w:color="auto" w:fill="auto"/>
            <w:vAlign w:val="center"/>
          </w:tcPr>
          <w:p w14:paraId="4345C94B" w14:textId="77777777" w:rsidR="00405970" w:rsidRDefault="00405970" w:rsidP="00323699">
            <w:pPr>
              <w:jc w:val="center"/>
              <w:rPr>
                <w:sz w:val="20"/>
                <w:szCs w:val="20"/>
              </w:rPr>
            </w:pPr>
            <w:r>
              <w:rPr>
                <w:sz w:val="20"/>
                <w:szCs w:val="20"/>
              </w:rPr>
              <w:t>8</w:t>
            </w:r>
          </w:p>
        </w:tc>
        <w:tc>
          <w:tcPr>
            <w:tcW w:w="6206" w:type="dxa"/>
            <w:shd w:val="clear" w:color="auto" w:fill="FFFFFF"/>
          </w:tcPr>
          <w:p w14:paraId="67480AB3"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第</w:t>
            </w:r>
            <w:r>
              <w:rPr>
                <w:color w:val="000000"/>
                <w:sz w:val="20"/>
                <w:szCs w:val="20"/>
              </w:rPr>
              <w:t>5</w:t>
            </w:r>
            <w:r>
              <w:rPr>
                <w:rFonts w:ascii="ＭＳ 明朝" w:eastAsia="ＭＳ 明朝" w:hAnsi="ＭＳ 明朝" w:cs="ＭＳ 明朝"/>
                <w:color w:val="000000"/>
                <w:sz w:val="20"/>
                <w:szCs w:val="20"/>
              </w:rPr>
              <w:t>節　気象現象がもたらすめぐみと災害</w:t>
            </w:r>
          </w:p>
          <w:p w14:paraId="51CF67AB"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導入</w:t>
            </w:r>
            <w:r>
              <w:rPr>
                <w:rFonts w:ascii="ＭＳ 明朝" w:eastAsia="ＭＳ 明朝" w:hAnsi="ＭＳ 明朝" w:cs="ＭＳ 明朝"/>
                <w:color w:val="000000"/>
                <w:sz w:val="20"/>
                <w:szCs w:val="20"/>
              </w:rPr>
              <w:t>」</w:t>
            </w:r>
            <w:r w:rsidR="00186993">
              <w:rPr>
                <w:rFonts w:eastAsia="ＭＳ 明朝" w:cs="ＭＳ 明朝"/>
                <w:sz w:val="20"/>
                <w:szCs w:val="20"/>
              </w:rPr>
              <w:t>p</w:t>
            </w:r>
            <w:r w:rsidRPr="00BB5A48">
              <w:rPr>
                <w:rFonts w:eastAsia="ＭＳ 明朝" w:cs="ＭＳ 明朝"/>
                <w:sz w:val="20"/>
                <w:szCs w:val="20"/>
              </w:rPr>
              <w:t>.218</w:t>
            </w:r>
            <w:r w:rsidRPr="00BB5A48">
              <w:rPr>
                <w:rFonts w:eastAsia="ＭＳ 明朝" w:cs="ＭＳ 明朝"/>
                <w:sz w:val="20"/>
                <w:szCs w:val="20"/>
              </w:rPr>
              <w:t>図</w:t>
            </w:r>
            <w:r w:rsidRPr="00BB5A48">
              <w:rPr>
                <w:rFonts w:eastAsia="ＭＳ 明朝" w:cs="ＭＳ 明朝"/>
                <w:sz w:val="20"/>
                <w:szCs w:val="20"/>
              </w:rPr>
              <w:t>1</w:t>
            </w:r>
            <w:r w:rsidRPr="00BB5A48">
              <w:rPr>
                <w:rFonts w:eastAsia="ＭＳ 明朝" w:cs="ＭＳ 明朝"/>
                <w:sz w:val="20"/>
                <w:szCs w:val="20"/>
              </w:rPr>
              <w:t>、</w:t>
            </w:r>
            <w:r w:rsidR="00186993">
              <w:rPr>
                <w:rFonts w:eastAsia="ＭＳ 明朝" w:cs="ＭＳ 明朝"/>
                <w:sz w:val="20"/>
                <w:szCs w:val="20"/>
              </w:rPr>
              <w:t>p</w:t>
            </w:r>
            <w:r w:rsidRPr="00BB5A48">
              <w:rPr>
                <w:rFonts w:eastAsia="ＭＳ 明朝" w:cs="ＭＳ 明朝"/>
                <w:sz w:val="20"/>
                <w:szCs w:val="20"/>
              </w:rPr>
              <w:t>.</w:t>
            </w:r>
            <w:r>
              <w:rPr>
                <w:rFonts w:eastAsia="ＭＳ 明朝" w:cs="ＭＳ 明朝" w:hint="eastAsia"/>
                <w:sz w:val="20"/>
                <w:szCs w:val="20"/>
              </w:rPr>
              <w:t>219</w:t>
            </w:r>
            <w:r w:rsidRPr="00BB5A48">
              <w:rPr>
                <w:rFonts w:eastAsia="ＭＳ 明朝" w:cs="ＭＳ 明朝"/>
                <w:sz w:val="20"/>
                <w:szCs w:val="20"/>
              </w:rPr>
              <w:t>図</w:t>
            </w:r>
            <w:r w:rsidRPr="00BB5A48">
              <w:rPr>
                <w:rFonts w:eastAsia="ＭＳ 明朝" w:cs="ＭＳ 明朝"/>
                <w:sz w:val="20"/>
                <w:szCs w:val="20"/>
              </w:rPr>
              <w:t>2</w:t>
            </w:r>
            <w:r w:rsidRPr="00BB5A48">
              <w:rPr>
                <w:rFonts w:eastAsia="ＭＳ 明朝" w:cs="ＭＳ 明朝"/>
                <w:sz w:val="20"/>
                <w:szCs w:val="20"/>
              </w:rPr>
              <w:t>か</w:t>
            </w:r>
            <w:r>
              <w:rPr>
                <w:rFonts w:ascii="ＭＳ 明朝" w:eastAsia="ＭＳ 明朝" w:hAnsi="ＭＳ 明朝" w:cs="ＭＳ 明朝"/>
                <w:sz w:val="20"/>
                <w:szCs w:val="20"/>
              </w:rPr>
              <w:t>ら気象現象</w:t>
            </w:r>
            <w:r>
              <w:rPr>
                <w:rFonts w:ascii="ＭＳ 明朝" w:eastAsia="ＭＳ 明朝" w:hAnsi="ＭＳ 明朝" w:cs="ＭＳ 明朝"/>
                <w:color w:val="000000"/>
                <w:sz w:val="20"/>
                <w:szCs w:val="20"/>
              </w:rPr>
              <w:t>がもたらすめぐみや災害について考え</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1CC8E18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・「？課題」気象現象によって</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どのようなめぐみや災害がもたらされるのだろうか。</w:t>
            </w:r>
          </w:p>
          <w:p w14:paraId="618048FC"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sidR="00186993">
              <w:rPr>
                <w:color w:val="000000"/>
                <w:sz w:val="20"/>
                <w:szCs w:val="20"/>
              </w:rPr>
              <w:t>p</w:t>
            </w:r>
            <w:r>
              <w:rPr>
                <w:color w:val="000000"/>
                <w:sz w:val="20"/>
                <w:szCs w:val="20"/>
              </w:rPr>
              <w:t>.2</w:t>
            </w:r>
            <w:r>
              <w:rPr>
                <w:sz w:val="20"/>
                <w:szCs w:val="20"/>
              </w:rPr>
              <w:t>19</w:t>
            </w:r>
            <w:r>
              <w:rPr>
                <w:sz w:val="20"/>
                <w:szCs w:val="20"/>
              </w:rPr>
              <w:t>図</w:t>
            </w:r>
            <w:r>
              <w:rPr>
                <w:sz w:val="20"/>
                <w:szCs w:val="20"/>
              </w:rPr>
              <w:t>2</w:t>
            </w:r>
            <w:r>
              <w:rPr>
                <w:sz w:val="20"/>
                <w:szCs w:val="20"/>
              </w:rPr>
              <w:t>から</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どのような気象災害が</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どのような場所で</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どのような原因によって発生しているか</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インターネットなどの情報や資料を集めて調べる。</w:t>
            </w:r>
          </w:p>
          <w:p w14:paraId="117CE90E"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・気象災害の被害を少なくするために</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災害の発生するしくみを知り</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適切な行動をとることが必要であることを理解する。</w:t>
            </w:r>
          </w:p>
        </w:tc>
        <w:tc>
          <w:tcPr>
            <w:tcW w:w="1134" w:type="dxa"/>
            <w:shd w:val="clear" w:color="auto" w:fill="FFFFFF"/>
            <w:vAlign w:val="center"/>
          </w:tcPr>
          <w:p w14:paraId="00057B15" w14:textId="77777777" w:rsidR="00405970" w:rsidRDefault="00405970" w:rsidP="00323699">
            <w:pPr>
              <w:jc w:val="center"/>
              <w:rPr>
                <w:sz w:val="20"/>
                <w:szCs w:val="20"/>
              </w:rPr>
            </w:pPr>
            <w:r>
              <w:rPr>
                <w:sz w:val="20"/>
                <w:szCs w:val="20"/>
              </w:rPr>
              <w:t>218</w:t>
            </w:r>
            <w:r>
              <w:rPr>
                <w:sz w:val="20"/>
                <w:szCs w:val="20"/>
              </w:rPr>
              <w:t>～</w:t>
            </w:r>
            <w:r>
              <w:rPr>
                <w:sz w:val="20"/>
                <w:szCs w:val="20"/>
              </w:rPr>
              <w:t>219</w:t>
            </w:r>
          </w:p>
        </w:tc>
        <w:tc>
          <w:tcPr>
            <w:tcW w:w="708" w:type="dxa"/>
            <w:shd w:val="clear" w:color="auto" w:fill="FFFFFF"/>
            <w:vAlign w:val="center"/>
          </w:tcPr>
          <w:p w14:paraId="6D4F828F" w14:textId="77777777" w:rsidR="00405970" w:rsidRDefault="00405970" w:rsidP="00323699">
            <w:pPr>
              <w:pBdr>
                <w:top w:val="nil"/>
                <w:left w:val="nil"/>
                <w:bottom w:val="nil"/>
                <w:right w:val="nil"/>
                <w:between w:val="nil"/>
              </w:pBdr>
              <w:jc w:val="center"/>
              <w:rPr>
                <w:sz w:val="20"/>
                <w:szCs w:val="20"/>
              </w:rPr>
            </w:pPr>
            <w:r>
              <w:rPr>
                <w:sz w:val="20"/>
                <w:szCs w:val="20"/>
              </w:rPr>
              <w:t>態</w:t>
            </w:r>
          </w:p>
        </w:tc>
        <w:tc>
          <w:tcPr>
            <w:tcW w:w="709" w:type="dxa"/>
            <w:shd w:val="clear" w:color="auto" w:fill="FFFFFF"/>
            <w:vAlign w:val="center"/>
          </w:tcPr>
          <w:p w14:paraId="1E508F0E" w14:textId="77777777" w:rsidR="00405970" w:rsidRDefault="00405970" w:rsidP="00323699">
            <w:pPr>
              <w:pBdr>
                <w:top w:val="nil"/>
                <w:left w:val="nil"/>
                <w:bottom w:val="nil"/>
                <w:right w:val="nil"/>
                <w:between w:val="nil"/>
              </w:pBdr>
              <w:ind w:left="200" w:hanging="200"/>
              <w:jc w:val="center"/>
              <w:rPr>
                <w:sz w:val="20"/>
                <w:szCs w:val="20"/>
              </w:rPr>
            </w:pPr>
          </w:p>
        </w:tc>
        <w:tc>
          <w:tcPr>
            <w:tcW w:w="3119" w:type="dxa"/>
            <w:shd w:val="clear" w:color="auto" w:fill="FFFFFF"/>
          </w:tcPr>
          <w:p w14:paraId="138CCAF4"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気象現象と日常生活とのつながりについて課題をもち、気象現象がもたらすめぐみや災害に関する事物や現象を進んで調べ、科学的に探究しようとしている。</w:t>
            </w:r>
          </w:p>
          <w:p w14:paraId="1B52B554" w14:textId="77777777" w:rsidR="00405970" w:rsidRPr="00F356AC" w:rsidRDefault="00405970" w:rsidP="00F02F8E">
            <w:pPr>
              <w:jc w:val="right"/>
              <w:rPr>
                <w:rFonts w:asciiTheme="minorEastAsia" w:hAnsiTheme="minorEastAsia"/>
                <w:sz w:val="20"/>
                <w:szCs w:val="20"/>
              </w:rPr>
            </w:pPr>
            <w:r w:rsidRPr="00F356AC">
              <w:rPr>
                <w:rFonts w:asciiTheme="minorEastAsia" w:hAnsiTheme="minorEastAsia" w:cs="ＭＳ 明朝"/>
                <w:b/>
                <w:sz w:val="20"/>
                <w:szCs w:val="20"/>
              </w:rPr>
              <w:t xml:space="preserve">　</w:t>
            </w:r>
            <w:r w:rsidRPr="00F356AC">
              <w:rPr>
                <w:rFonts w:asciiTheme="minorEastAsia" w:hAnsiTheme="minorEastAsia"/>
                <w:sz w:val="20"/>
                <w:szCs w:val="20"/>
              </w:rPr>
              <w:t>［発言分析・行動観察］</w:t>
            </w:r>
          </w:p>
        </w:tc>
        <w:tc>
          <w:tcPr>
            <w:tcW w:w="2976" w:type="dxa"/>
            <w:shd w:val="clear" w:color="auto" w:fill="FFFFFF"/>
          </w:tcPr>
          <w:p w14:paraId="4F032451" w14:textId="77777777" w:rsidR="00405970" w:rsidRDefault="00405970" w:rsidP="00F02F8E">
            <w:pPr>
              <w:rPr>
                <w:sz w:val="20"/>
                <w:szCs w:val="20"/>
              </w:rPr>
            </w:pPr>
            <w:r>
              <w:rPr>
                <w:rFonts w:ascii="ＭＳ 明朝" w:eastAsia="ＭＳ 明朝" w:hAnsi="ＭＳ 明朝" w:cs="ＭＳ 明朝"/>
                <w:sz w:val="20"/>
                <w:szCs w:val="20"/>
              </w:rPr>
              <w:t>気象現象がもたらすめぐみや災害にはどのようなものがあり、どのような特徴があるかを明らかにするための具体的な課題を設定し、解決に向けてねばり強く取り組んでいる。</w:t>
            </w:r>
          </w:p>
        </w:tc>
        <w:tc>
          <w:tcPr>
            <w:tcW w:w="3119" w:type="dxa"/>
            <w:shd w:val="clear" w:color="auto" w:fill="FFFFFF"/>
          </w:tcPr>
          <w:p w14:paraId="4695183C" w14:textId="77777777" w:rsidR="00405970" w:rsidRDefault="00405970" w:rsidP="00F02F8E">
            <w:pPr>
              <w:rPr>
                <w:sz w:val="20"/>
                <w:szCs w:val="20"/>
              </w:rPr>
            </w:pPr>
            <w:r>
              <w:rPr>
                <w:rFonts w:ascii="ＭＳ 明朝" w:eastAsia="ＭＳ 明朝" w:hAnsi="ＭＳ 明朝" w:cs="ＭＳ 明朝"/>
                <w:sz w:val="20"/>
                <w:szCs w:val="20"/>
              </w:rPr>
              <w:t>気象現象によって、どのような災害が起こるのかを明らかにするために、必要となる情報や資料を集めることができるよう助言・指導する。</w:t>
            </w:r>
          </w:p>
        </w:tc>
      </w:tr>
      <w:tr w:rsidR="00405970" w14:paraId="08DDF1F2" w14:textId="77777777" w:rsidTr="00F02F8E">
        <w:tc>
          <w:tcPr>
            <w:tcW w:w="452" w:type="dxa"/>
            <w:shd w:val="clear" w:color="auto" w:fill="auto"/>
            <w:vAlign w:val="center"/>
          </w:tcPr>
          <w:p w14:paraId="13EEC719" w14:textId="77777777" w:rsidR="00405970" w:rsidRDefault="00405970" w:rsidP="00323699">
            <w:pPr>
              <w:jc w:val="center"/>
              <w:rPr>
                <w:sz w:val="20"/>
                <w:szCs w:val="20"/>
              </w:rPr>
            </w:pPr>
            <w:r>
              <w:rPr>
                <w:sz w:val="20"/>
                <w:szCs w:val="20"/>
              </w:rPr>
              <w:t>9</w:t>
            </w:r>
          </w:p>
        </w:tc>
        <w:tc>
          <w:tcPr>
            <w:tcW w:w="6206" w:type="dxa"/>
            <w:shd w:val="clear" w:color="auto" w:fill="FFFFFF"/>
          </w:tcPr>
          <w:p w14:paraId="4A58D4C9"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結論</w:t>
            </w:r>
            <w:r>
              <w:rPr>
                <w:rFonts w:ascii="ＭＳ 明朝" w:eastAsia="ＭＳ 明朝" w:hAnsi="ＭＳ 明朝" w:cs="ＭＳ 明朝"/>
                <w:color w:val="000000"/>
                <w:sz w:val="20"/>
                <w:szCs w:val="20"/>
              </w:rPr>
              <w:t>」自分の考えをまとめ</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確認する。</w:t>
            </w:r>
          </w:p>
          <w:p w14:paraId="4CE80088"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・「学びをいかして考えよう」について考える。</w:t>
            </w:r>
          </w:p>
          <w:p w14:paraId="7B692F41"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・「学んだことをチェックしよう」各節で学んだことを確認する。</w:t>
            </w:r>
          </w:p>
          <w:p w14:paraId="0D46C641"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rFonts w:ascii="ＭＳ 明朝" w:eastAsia="ＭＳ 明朝" w:hAnsi="ＭＳ 明朝" w:cs="ＭＳ 明朝"/>
                <w:sz w:val="20"/>
                <w:szCs w:val="20"/>
              </w:rPr>
              <w:t>学びを生活や社会に広げよう」各節で学んだことを確認して、考えたことをノートに記述し、話し合う。</w:t>
            </w:r>
          </w:p>
          <w:p w14:paraId="6F3065D4" w14:textId="77777777" w:rsidR="00405970" w:rsidRDefault="00405970" w:rsidP="00323699">
            <w:pPr>
              <w:pBdr>
                <w:top w:val="nil"/>
                <w:left w:val="nil"/>
                <w:bottom w:val="nil"/>
                <w:right w:val="nil"/>
                <w:between w:val="nil"/>
              </w:pBdr>
              <w:ind w:left="208" w:hanging="208"/>
              <w:rPr>
                <w:color w:val="000000"/>
                <w:sz w:val="20"/>
                <w:szCs w:val="20"/>
              </w:rPr>
            </w:pPr>
            <w:r>
              <w:rPr>
                <w:rFonts w:ascii="ＭＳ 明朝" w:eastAsia="ＭＳ 明朝" w:hAnsi="ＭＳ 明朝" w:cs="ＭＳ 明朝"/>
                <w:color w:val="000000"/>
                <w:sz w:val="20"/>
                <w:szCs w:val="20"/>
              </w:rPr>
              <w:t>・「</w:t>
            </w:r>
            <w:r>
              <w:rPr>
                <w:color w:val="000000"/>
                <w:sz w:val="20"/>
                <w:szCs w:val="20"/>
              </w:rPr>
              <w:t>Before &amp; After</w:t>
            </w:r>
            <w:r>
              <w:rPr>
                <w:rFonts w:ascii="ＭＳ 明朝" w:eastAsia="ＭＳ 明朝" w:hAnsi="ＭＳ 明朝" w:cs="ＭＳ 明朝"/>
                <w:color w:val="000000"/>
                <w:sz w:val="20"/>
                <w:szCs w:val="20"/>
              </w:rPr>
              <w:t>」この章で学んだことをもとに自分の考えを記述し</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tc>
        <w:tc>
          <w:tcPr>
            <w:tcW w:w="1134" w:type="dxa"/>
            <w:shd w:val="clear" w:color="auto" w:fill="FFFFFF"/>
            <w:vAlign w:val="center"/>
          </w:tcPr>
          <w:p w14:paraId="2EBF7B64" w14:textId="77777777" w:rsidR="00405970" w:rsidRDefault="00405970" w:rsidP="00323699">
            <w:pPr>
              <w:jc w:val="center"/>
              <w:rPr>
                <w:sz w:val="20"/>
                <w:szCs w:val="20"/>
              </w:rPr>
            </w:pPr>
            <w:r>
              <w:rPr>
                <w:sz w:val="20"/>
                <w:szCs w:val="20"/>
              </w:rPr>
              <w:t>220</w:t>
            </w:r>
          </w:p>
        </w:tc>
        <w:tc>
          <w:tcPr>
            <w:tcW w:w="708" w:type="dxa"/>
            <w:shd w:val="clear" w:color="auto" w:fill="FFFFFF"/>
            <w:vAlign w:val="center"/>
          </w:tcPr>
          <w:p w14:paraId="02ED6B19" w14:textId="77777777" w:rsidR="00405970" w:rsidRDefault="00405970" w:rsidP="00323699">
            <w:pPr>
              <w:pBdr>
                <w:top w:val="nil"/>
                <w:left w:val="nil"/>
                <w:bottom w:val="nil"/>
                <w:right w:val="nil"/>
                <w:between w:val="nil"/>
              </w:pBdr>
              <w:jc w:val="center"/>
              <w:rPr>
                <w:sz w:val="20"/>
                <w:szCs w:val="20"/>
              </w:rPr>
            </w:pPr>
            <w:r>
              <w:rPr>
                <w:sz w:val="20"/>
                <w:szCs w:val="20"/>
              </w:rPr>
              <w:t>思</w:t>
            </w:r>
          </w:p>
        </w:tc>
        <w:tc>
          <w:tcPr>
            <w:tcW w:w="709" w:type="dxa"/>
            <w:shd w:val="clear" w:color="auto" w:fill="FFFFFF"/>
            <w:vAlign w:val="center"/>
          </w:tcPr>
          <w:p w14:paraId="6932414C" w14:textId="77777777" w:rsidR="00405970" w:rsidRDefault="00405970" w:rsidP="00323699">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cPr>
          <w:p w14:paraId="47FFE8B0" w14:textId="77777777" w:rsidR="00405970" w:rsidRPr="00F356AC" w:rsidRDefault="00405970" w:rsidP="00F02F8E">
            <w:pPr>
              <w:rPr>
                <w:rFonts w:asciiTheme="minorEastAsia" w:hAnsiTheme="minorEastAsia"/>
                <w:sz w:val="20"/>
                <w:szCs w:val="20"/>
              </w:rPr>
            </w:pPr>
            <w:r w:rsidRPr="00F356AC">
              <w:rPr>
                <w:rFonts w:asciiTheme="minorEastAsia" w:hAnsiTheme="minorEastAsia" w:cs="ＭＳ 明朝"/>
                <w:sz w:val="20"/>
                <w:szCs w:val="20"/>
              </w:rPr>
              <w:t>気象現象がもたらすめぐみと災害について、多面的、総合的にとらえ、自然と人間とのかかわり方について自分の考えを表現している。</w:t>
            </w:r>
          </w:p>
          <w:p w14:paraId="3F8E7DE1" w14:textId="77777777" w:rsidR="00405970" w:rsidRPr="00F356AC" w:rsidRDefault="00405970" w:rsidP="00F02F8E">
            <w:pPr>
              <w:jc w:val="right"/>
              <w:rPr>
                <w:rFonts w:asciiTheme="minorEastAsia" w:hAnsiTheme="minorEastAsia" w:cs="ＭＳ 明朝"/>
                <w:sz w:val="20"/>
                <w:szCs w:val="20"/>
              </w:rPr>
            </w:pPr>
            <w:r w:rsidRPr="00F356AC">
              <w:rPr>
                <w:rFonts w:asciiTheme="minorEastAsia" w:hAnsiTheme="minorEastAsia" w:cs="ＭＳ 明朝"/>
                <w:sz w:val="20"/>
                <w:szCs w:val="20"/>
              </w:rPr>
              <w:t xml:space="preserve">　</w:t>
            </w:r>
            <w:r w:rsidRPr="00F356AC">
              <w:rPr>
                <w:rFonts w:asciiTheme="minorEastAsia" w:hAnsiTheme="minorEastAsia"/>
                <w:sz w:val="20"/>
                <w:szCs w:val="20"/>
              </w:rPr>
              <w:t>［発言分析・記述分析］</w:t>
            </w:r>
          </w:p>
        </w:tc>
        <w:tc>
          <w:tcPr>
            <w:tcW w:w="2976" w:type="dxa"/>
            <w:shd w:val="clear" w:color="auto" w:fill="FFFFFF"/>
          </w:tcPr>
          <w:p w14:paraId="588007B0" w14:textId="77777777" w:rsidR="00405970" w:rsidRDefault="00405970" w:rsidP="00F02F8E">
            <w:pPr>
              <w:rPr>
                <w:sz w:val="20"/>
                <w:szCs w:val="20"/>
              </w:rPr>
            </w:pPr>
            <w:r>
              <w:rPr>
                <w:rFonts w:ascii="ＭＳ 明朝" w:eastAsia="ＭＳ 明朝" w:hAnsi="ＭＳ 明朝" w:cs="ＭＳ 明朝"/>
                <w:sz w:val="20"/>
                <w:szCs w:val="20"/>
              </w:rPr>
              <w:t>気象現象がもたらすめぐみや災害について、多面的、総合的にとらえ、日常生活や社会とのつながりと関連づけながら、自然と人間とのかかわり方について、自分の考えを表現している。</w:t>
            </w:r>
          </w:p>
        </w:tc>
        <w:tc>
          <w:tcPr>
            <w:tcW w:w="3119" w:type="dxa"/>
            <w:shd w:val="clear" w:color="auto" w:fill="FFFFFF"/>
          </w:tcPr>
          <w:p w14:paraId="42B3DACE" w14:textId="77777777" w:rsidR="00405970" w:rsidRDefault="00405970" w:rsidP="00F02F8E">
            <w:pPr>
              <w:rPr>
                <w:sz w:val="20"/>
                <w:szCs w:val="20"/>
              </w:rPr>
            </w:pPr>
            <w:r>
              <w:rPr>
                <w:rFonts w:ascii="ＭＳ 明朝" w:eastAsia="ＭＳ 明朝" w:hAnsi="ＭＳ 明朝" w:cs="ＭＳ 明朝"/>
                <w:sz w:val="20"/>
                <w:szCs w:val="20"/>
              </w:rPr>
              <w:t>気象災害については、被害が発生する前に天気予報やニュース報道などを用いて的確に情報を収集し、それを分析することによって、科学的な根拠にもとづいて、災害の危険について判断できるよう助言・指導する。</w:t>
            </w:r>
          </w:p>
        </w:tc>
      </w:tr>
    </w:tbl>
    <w:p w14:paraId="459793FA" w14:textId="77777777" w:rsidR="00511194" w:rsidRDefault="00511194">
      <w:pPr>
        <w:rPr>
          <w:sz w:val="20"/>
          <w:szCs w:val="20"/>
        </w:rPr>
      </w:pPr>
    </w:p>
    <w:p w14:paraId="6314A719" w14:textId="77777777" w:rsidR="00511194" w:rsidRDefault="00511194">
      <w:pPr>
        <w:rPr>
          <w:sz w:val="20"/>
          <w:szCs w:val="20"/>
        </w:rPr>
      </w:pPr>
      <w:r>
        <w:rPr>
          <w:sz w:val="20"/>
          <w:szCs w:val="20"/>
        </w:rPr>
        <w:br w:type="page"/>
      </w:r>
    </w:p>
    <w:p w14:paraId="2A5B5CA6" w14:textId="77777777" w:rsidR="007508A1" w:rsidRDefault="007508A1" w:rsidP="007508A1">
      <w:pPr>
        <w:rPr>
          <w:sz w:val="20"/>
          <w:szCs w:val="20"/>
        </w:rPr>
      </w:pPr>
      <w:r w:rsidRPr="00046D1A">
        <w:rPr>
          <w:rFonts w:asciiTheme="majorEastAsia" w:eastAsiaTheme="majorEastAsia" w:hAnsiTheme="majorEastAsia" w:hint="eastAsia"/>
          <w:sz w:val="36"/>
          <w:szCs w:val="20"/>
        </w:rPr>
        <w:t>【単元</w:t>
      </w:r>
      <w:r>
        <w:rPr>
          <w:rFonts w:asciiTheme="majorEastAsia" w:eastAsiaTheme="majorEastAsia" w:hAnsiTheme="majorEastAsia" w:hint="eastAsia"/>
          <w:sz w:val="36"/>
          <w:szCs w:val="20"/>
        </w:rPr>
        <w:t>4</w:t>
      </w:r>
      <w:r w:rsidRPr="00046D1A">
        <w:rPr>
          <w:rFonts w:asciiTheme="majorEastAsia" w:eastAsiaTheme="majorEastAsia" w:hAnsiTheme="majorEastAsia" w:hint="eastAsia"/>
          <w:sz w:val="36"/>
          <w:szCs w:val="20"/>
        </w:rPr>
        <w:t>】第</w:t>
      </w:r>
      <w:r>
        <w:rPr>
          <w:rFonts w:asciiTheme="majorEastAsia" w:eastAsiaTheme="majorEastAsia" w:hAnsiTheme="majorEastAsia" w:hint="eastAsia"/>
          <w:sz w:val="36"/>
          <w:szCs w:val="20"/>
        </w:rPr>
        <w:t>1</w:t>
      </w:r>
      <w:r w:rsidRPr="00046D1A">
        <w:rPr>
          <w:rFonts w:asciiTheme="majorEastAsia" w:eastAsiaTheme="majorEastAsia" w:hAnsiTheme="majorEastAsia" w:hint="eastAsia"/>
          <w:sz w:val="36"/>
          <w:szCs w:val="20"/>
        </w:rPr>
        <w:t xml:space="preserve">章　</w:t>
      </w:r>
      <w:r>
        <w:rPr>
          <w:rFonts w:asciiTheme="majorEastAsia" w:eastAsiaTheme="majorEastAsia" w:hAnsiTheme="majorEastAsia" w:hint="eastAsia"/>
          <w:sz w:val="36"/>
          <w:szCs w:val="20"/>
        </w:rPr>
        <w:t>静電気と電流</w:t>
      </w:r>
      <w:r>
        <w:rPr>
          <w:sz w:val="20"/>
          <w:szCs w:val="20"/>
        </w:rPr>
        <w:t xml:space="preserve">　</w:t>
      </w:r>
      <w:r w:rsidRPr="00BC21F9">
        <w:rPr>
          <w:rFonts w:asciiTheme="majorEastAsia" w:eastAsiaTheme="majorEastAsia" w:hAnsiTheme="majorEastAsia"/>
          <w:sz w:val="22"/>
          <w:szCs w:val="22"/>
        </w:rPr>
        <w:t>（教科書</w:t>
      </w:r>
      <w:r>
        <w:rPr>
          <w:rFonts w:asciiTheme="majorEastAsia" w:eastAsiaTheme="majorEastAsia" w:hAnsiTheme="majorEastAsia"/>
          <w:sz w:val="22"/>
          <w:szCs w:val="22"/>
        </w:rPr>
        <w:t>p</w:t>
      </w:r>
      <w:r w:rsidRPr="00BC21F9">
        <w:rPr>
          <w:rFonts w:asciiTheme="majorEastAsia" w:eastAsiaTheme="majorEastAsia" w:hAnsiTheme="majorEastAsia"/>
          <w:sz w:val="22"/>
          <w:szCs w:val="22"/>
        </w:rPr>
        <w:t>.</w:t>
      </w:r>
      <w:r>
        <w:rPr>
          <w:rFonts w:asciiTheme="majorEastAsia" w:eastAsiaTheme="majorEastAsia" w:hAnsiTheme="majorEastAsia" w:hint="eastAsia"/>
          <w:sz w:val="22"/>
          <w:szCs w:val="22"/>
        </w:rPr>
        <w:t>231</w:t>
      </w:r>
      <w:r w:rsidRPr="00BC21F9">
        <w:rPr>
          <w:rFonts w:asciiTheme="majorEastAsia" w:eastAsiaTheme="majorEastAsia" w:hAnsiTheme="majorEastAsia"/>
          <w:sz w:val="22"/>
          <w:szCs w:val="22"/>
        </w:rPr>
        <w:t>～</w:t>
      </w:r>
      <w:r>
        <w:rPr>
          <w:rFonts w:asciiTheme="majorEastAsia" w:eastAsiaTheme="majorEastAsia" w:hAnsiTheme="majorEastAsia" w:hint="eastAsia"/>
          <w:sz w:val="22"/>
          <w:szCs w:val="22"/>
        </w:rPr>
        <w:t>242</w:t>
      </w:r>
      <w:r w:rsidRPr="00BC21F9">
        <w:rPr>
          <w:rFonts w:asciiTheme="majorEastAsia" w:eastAsiaTheme="majorEastAsia" w:hAnsiTheme="majorEastAsia"/>
          <w:sz w:val="22"/>
          <w:szCs w:val="22"/>
        </w:rPr>
        <w:t>）</w:t>
      </w:r>
    </w:p>
    <w:tbl>
      <w:tblPr>
        <w:tblStyle w:val="a6"/>
        <w:tblW w:w="18423" w:type="dxa"/>
        <w:tblLook w:val="04A0" w:firstRow="1" w:lastRow="0" w:firstColumn="1" w:lastColumn="0" w:noHBand="0" w:noVBand="1"/>
      </w:tblPr>
      <w:tblGrid>
        <w:gridCol w:w="9209"/>
        <w:gridCol w:w="3119"/>
        <w:gridCol w:w="2976"/>
        <w:gridCol w:w="3119"/>
      </w:tblGrid>
      <w:tr w:rsidR="007508A1" w14:paraId="42E9521F" w14:textId="77777777" w:rsidTr="00323699">
        <w:tc>
          <w:tcPr>
            <w:tcW w:w="9209" w:type="dxa"/>
            <w:vMerge w:val="restart"/>
            <w:shd w:val="clear" w:color="auto" w:fill="D9D9D9" w:themeFill="background1" w:themeFillShade="D9"/>
            <w:vAlign w:val="center"/>
          </w:tcPr>
          <w:p w14:paraId="0DFE1BBB" w14:textId="77777777" w:rsidR="007508A1" w:rsidRDefault="007508A1" w:rsidP="00323699">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14:paraId="687A9D16" w14:textId="77777777" w:rsidR="007508A1" w:rsidRPr="005E4B50" w:rsidRDefault="007508A1" w:rsidP="00323699">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7508A1" w14:paraId="2B8BD522" w14:textId="77777777" w:rsidTr="00323699">
        <w:trPr>
          <w:trHeight w:val="58"/>
        </w:trPr>
        <w:tc>
          <w:tcPr>
            <w:tcW w:w="9209" w:type="dxa"/>
            <w:vMerge/>
            <w:shd w:val="clear" w:color="auto" w:fill="D9D9D9" w:themeFill="background1" w:themeFillShade="D9"/>
            <w:vAlign w:val="center"/>
          </w:tcPr>
          <w:p w14:paraId="0C005624" w14:textId="77777777" w:rsidR="007508A1" w:rsidRDefault="007508A1" w:rsidP="00323699">
            <w:pPr>
              <w:jc w:val="center"/>
              <w:rPr>
                <w:sz w:val="20"/>
                <w:szCs w:val="20"/>
              </w:rPr>
            </w:pPr>
          </w:p>
        </w:tc>
        <w:tc>
          <w:tcPr>
            <w:tcW w:w="3119" w:type="dxa"/>
            <w:shd w:val="clear" w:color="auto" w:fill="D9D9D9" w:themeFill="background1" w:themeFillShade="D9"/>
            <w:vAlign w:val="center"/>
          </w:tcPr>
          <w:p w14:paraId="03F5659E" w14:textId="77777777" w:rsidR="007508A1" w:rsidRDefault="007508A1" w:rsidP="00323699">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14:paraId="78481D43" w14:textId="77777777" w:rsidR="007508A1" w:rsidRDefault="007508A1" w:rsidP="00323699">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14:paraId="01977C65" w14:textId="77777777" w:rsidR="007508A1" w:rsidRDefault="007508A1" w:rsidP="00323699">
            <w:pPr>
              <w:jc w:val="center"/>
              <w:rPr>
                <w:sz w:val="20"/>
                <w:szCs w:val="20"/>
              </w:rPr>
            </w:pPr>
            <w:r>
              <w:rPr>
                <w:rFonts w:hint="eastAsia"/>
                <w:sz w:val="20"/>
                <w:szCs w:val="20"/>
              </w:rPr>
              <w:t>主体的に学習に取り組む態度（態）</w:t>
            </w:r>
          </w:p>
        </w:tc>
      </w:tr>
      <w:tr w:rsidR="007508A1" w:rsidRPr="00A1074B" w14:paraId="3604BD8E" w14:textId="77777777" w:rsidTr="00323699">
        <w:tc>
          <w:tcPr>
            <w:tcW w:w="9209" w:type="dxa"/>
          </w:tcPr>
          <w:p w14:paraId="2E7C33CC" w14:textId="77777777" w:rsidR="007508A1" w:rsidRPr="00C05EC8" w:rsidRDefault="007508A1" w:rsidP="00323699">
            <w:pPr>
              <w:ind w:left="200" w:hangingChars="100" w:hanging="200"/>
              <w:rPr>
                <w:sz w:val="20"/>
                <w:szCs w:val="20"/>
              </w:rPr>
            </w:pPr>
            <w:r>
              <w:rPr>
                <w:rFonts w:hint="eastAsia"/>
                <w:sz w:val="20"/>
                <w:szCs w:val="20"/>
              </w:rPr>
              <w:t>・静電気の性質および静電気と電流には関係があること、</w:t>
            </w:r>
            <w:r w:rsidRPr="0079550B">
              <w:rPr>
                <w:rFonts w:hint="eastAsia"/>
                <w:sz w:val="20"/>
                <w:szCs w:val="20"/>
              </w:rPr>
              <w:t>それらの観察</w:t>
            </w:r>
            <w:r>
              <w:rPr>
                <w:rFonts w:hint="eastAsia"/>
                <w:sz w:val="20"/>
                <w:szCs w:val="20"/>
              </w:rPr>
              <w:t>、実験などに関する技能を身につ</w:t>
            </w:r>
            <w:r w:rsidRPr="0079550B">
              <w:rPr>
                <w:rFonts w:hint="eastAsia"/>
                <w:sz w:val="20"/>
                <w:szCs w:val="20"/>
              </w:rPr>
              <w:t>ける。</w:t>
            </w:r>
            <w:r>
              <w:rPr>
                <w:rFonts w:hint="eastAsia"/>
                <w:sz w:val="20"/>
                <w:szCs w:val="20"/>
              </w:rPr>
              <w:t>また、静電気と放電を関連させ、放射線の性質と利用に</w:t>
            </w:r>
            <w:r w:rsidRPr="00C05EC8">
              <w:rPr>
                <w:rFonts w:hint="eastAsia"/>
                <w:sz w:val="20"/>
                <w:szCs w:val="20"/>
              </w:rPr>
              <w:t>ついて理解する。（知識・技能）</w:t>
            </w:r>
          </w:p>
          <w:p w14:paraId="6DDBF229" w14:textId="77777777" w:rsidR="007508A1" w:rsidRPr="00C05EC8" w:rsidRDefault="007508A1" w:rsidP="00323699">
            <w:pPr>
              <w:ind w:left="200" w:hangingChars="100" w:hanging="200"/>
              <w:rPr>
                <w:sz w:val="20"/>
                <w:szCs w:val="20"/>
              </w:rPr>
            </w:pPr>
            <w:r w:rsidRPr="00C05EC8">
              <w:rPr>
                <w:rFonts w:hint="eastAsia"/>
                <w:sz w:val="20"/>
                <w:szCs w:val="20"/>
              </w:rPr>
              <w:t>・静電気や放電に関する経験から課題を見いだし、見通しをもって観察、実験などを行い、静電気の性質や放電について規則性や関係性を見いだして表現する。（思考・判断・表現）</w:t>
            </w:r>
          </w:p>
          <w:p w14:paraId="29E5F74F" w14:textId="77777777" w:rsidR="007508A1" w:rsidRPr="00E27D70" w:rsidRDefault="007508A1" w:rsidP="00323699">
            <w:pPr>
              <w:ind w:left="200" w:hangingChars="100" w:hanging="200"/>
              <w:rPr>
                <w:color w:val="FF0000"/>
                <w:sz w:val="20"/>
                <w:szCs w:val="20"/>
              </w:rPr>
            </w:pPr>
            <w:r w:rsidRPr="00C05EC8">
              <w:rPr>
                <w:rFonts w:hint="eastAsia"/>
                <w:sz w:val="20"/>
                <w:szCs w:val="20"/>
              </w:rPr>
              <w:t>・静電気に関する事物・現象に進んでかかわり、科学的に探究しようとする態度を養う。また、静電気と放電を関連させ、放射線についてもその性質と利用について関心をもつことができるようにする。（主体的に学習に取り組む態度）</w:t>
            </w:r>
          </w:p>
        </w:tc>
        <w:tc>
          <w:tcPr>
            <w:tcW w:w="3119" w:type="dxa"/>
          </w:tcPr>
          <w:p w14:paraId="764D5CD9" w14:textId="77777777" w:rsidR="007508A1" w:rsidRPr="00802946" w:rsidRDefault="007508A1" w:rsidP="00323699">
            <w:pPr>
              <w:rPr>
                <w:sz w:val="20"/>
                <w:szCs w:val="20"/>
              </w:rPr>
            </w:pPr>
            <w:r>
              <w:rPr>
                <w:rFonts w:hint="eastAsia"/>
                <w:sz w:val="20"/>
                <w:szCs w:val="20"/>
              </w:rPr>
              <w:t>静電気と電流に関する事物・現象を日常生活や社会と関連づ</w:t>
            </w:r>
            <w:r w:rsidRPr="00802946">
              <w:rPr>
                <w:rFonts w:hint="eastAsia"/>
                <w:sz w:val="20"/>
                <w:szCs w:val="20"/>
              </w:rPr>
              <w:t>けながら</w:t>
            </w:r>
            <w:r>
              <w:rPr>
                <w:rFonts w:hint="eastAsia"/>
                <w:sz w:val="20"/>
                <w:szCs w:val="20"/>
              </w:rPr>
              <w:t>、</w:t>
            </w:r>
            <w:r w:rsidRPr="00802946">
              <w:rPr>
                <w:rFonts w:hint="eastAsia"/>
                <w:sz w:val="20"/>
                <w:szCs w:val="20"/>
              </w:rPr>
              <w:t>静電気と</w:t>
            </w:r>
            <w:r>
              <w:rPr>
                <w:rFonts w:hint="eastAsia"/>
                <w:sz w:val="20"/>
                <w:szCs w:val="20"/>
              </w:rPr>
              <w:t>電流</w:t>
            </w:r>
            <w:r w:rsidRPr="00802946">
              <w:rPr>
                <w:rFonts w:hint="eastAsia"/>
                <w:sz w:val="20"/>
                <w:szCs w:val="20"/>
              </w:rPr>
              <w:t>の性質についての基本的な概念や原理・法則などを理解しているとともに</w:t>
            </w:r>
            <w:r>
              <w:rPr>
                <w:rFonts w:hint="eastAsia"/>
                <w:sz w:val="20"/>
                <w:szCs w:val="20"/>
              </w:rPr>
              <w:t>、</w:t>
            </w:r>
            <w:r w:rsidRPr="00802946">
              <w:rPr>
                <w:rFonts w:hint="eastAsia"/>
                <w:sz w:val="20"/>
                <w:szCs w:val="20"/>
              </w:rPr>
              <w:t>科学的に探究するために必要</w:t>
            </w:r>
            <w:r>
              <w:rPr>
                <w:rFonts w:hint="eastAsia"/>
                <w:sz w:val="20"/>
                <w:szCs w:val="20"/>
              </w:rPr>
              <w:t>な観察、実験などに関する基本操作や記録などの基本的な技能を身につ</w:t>
            </w:r>
            <w:r w:rsidRPr="00802946">
              <w:rPr>
                <w:rFonts w:hint="eastAsia"/>
                <w:sz w:val="20"/>
                <w:szCs w:val="20"/>
              </w:rPr>
              <w:t>けている。</w:t>
            </w:r>
          </w:p>
        </w:tc>
        <w:tc>
          <w:tcPr>
            <w:tcW w:w="2976" w:type="dxa"/>
          </w:tcPr>
          <w:p w14:paraId="10EFF828" w14:textId="77777777" w:rsidR="007508A1" w:rsidRPr="00802946" w:rsidRDefault="007508A1" w:rsidP="00323699">
            <w:pPr>
              <w:autoSpaceDE w:val="0"/>
              <w:autoSpaceDN w:val="0"/>
              <w:adjustRightInd w:val="0"/>
              <w:jc w:val="left"/>
              <w:rPr>
                <w:sz w:val="20"/>
                <w:szCs w:val="20"/>
              </w:rPr>
            </w:pPr>
            <w:r w:rsidRPr="00802946">
              <w:rPr>
                <w:rFonts w:hint="eastAsia"/>
                <w:sz w:val="20"/>
                <w:szCs w:val="20"/>
              </w:rPr>
              <w:t>静電気と電流について</w:t>
            </w:r>
            <w:r>
              <w:rPr>
                <w:rFonts w:hint="eastAsia"/>
                <w:sz w:val="20"/>
                <w:szCs w:val="20"/>
              </w:rPr>
              <w:t>、</w:t>
            </w:r>
            <w:r w:rsidRPr="00802946">
              <w:rPr>
                <w:rFonts w:hint="eastAsia"/>
                <w:sz w:val="20"/>
                <w:szCs w:val="20"/>
              </w:rPr>
              <w:t>問題を見いだし見通しをもって観察</w:t>
            </w:r>
            <w:r>
              <w:rPr>
                <w:rFonts w:hint="eastAsia"/>
                <w:sz w:val="20"/>
                <w:szCs w:val="20"/>
              </w:rPr>
              <w:t>、</w:t>
            </w:r>
            <w:r w:rsidRPr="00802946">
              <w:rPr>
                <w:rFonts w:hint="eastAsia"/>
                <w:sz w:val="20"/>
                <w:szCs w:val="20"/>
              </w:rPr>
              <w:t>実験などを行い</w:t>
            </w:r>
            <w:r>
              <w:rPr>
                <w:rFonts w:hint="eastAsia"/>
                <w:sz w:val="20"/>
                <w:szCs w:val="20"/>
              </w:rPr>
              <w:t>、</w:t>
            </w:r>
            <w:r w:rsidRPr="00802946">
              <w:rPr>
                <w:rFonts w:hint="eastAsia"/>
                <w:sz w:val="20"/>
                <w:szCs w:val="20"/>
              </w:rPr>
              <w:t>静電気と電流の性質や規則性を見いだして表現しているなど</w:t>
            </w:r>
            <w:r>
              <w:rPr>
                <w:rFonts w:hint="eastAsia"/>
                <w:sz w:val="20"/>
                <w:szCs w:val="20"/>
              </w:rPr>
              <w:t>、</w:t>
            </w:r>
            <w:r w:rsidRPr="00802946">
              <w:rPr>
                <w:rFonts w:hint="eastAsia"/>
                <w:sz w:val="20"/>
                <w:szCs w:val="20"/>
              </w:rPr>
              <w:t>科学的に探究している。</w:t>
            </w:r>
          </w:p>
        </w:tc>
        <w:tc>
          <w:tcPr>
            <w:tcW w:w="3119" w:type="dxa"/>
          </w:tcPr>
          <w:p w14:paraId="610FCBA7" w14:textId="77777777" w:rsidR="007508A1" w:rsidRPr="00802946" w:rsidRDefault="007508A1" w:rsidP="00323699">
            <w:pPr>
              <w:autoSpaceDE w:val="0"/>
              <w:autoSpaceDN w:val="0"/>
              <w:adjustRightInd w:val="0"/>
              <w:jc w:val="left"/>
              <w:rPr>
                <w:sz w:val="20"/>
                <w:szCs w:val="20"/>
              </w:rPr>
            </w:pPr>
            <w:r>
              <w:rPr>
                <w:rFonts w:hint="eastAsia"/>
                <w:sz w:val="20"/>
                <w:szCs w:val="20"/>
              </w:rPr>
              <w:t>静電気と電流に関する事物・現象に進んでかか</w:t>
            </w:r>
            <w:r w:rsidRPr="00802946">
              <w:rPr>
                <w:rFonts w:hint="eastAsia"/>
                <w:sz w:val="20"/>
                <w:szCs w:val="20"/>
              </w:rPr>
              <w:t>わり</w:t>
            </w:r>
            <w:r>
              <w:rPr>
                <w:rFonts w:hint="eastAsia"/>
                <w:sz w:val="20"/>
                <w:szCs w:val="20"/>
              </w:rPr>
              <w:t>、</w:t>
            </w:r>
            <w:r w:rsidRPr="00802946">
              <w:rPr>
                <w:rFonts w:hint="eastAsia"/>
                <w:sz w:val="20"/>
                <w:szCs w:val="20"/>
              </w:rPr>
              <w:t>見通しをもったり</w:t>
            </w:r>
            <w:r>
              <w:rPr>
                <w:rFonts w:hint="eastAsia"/>
                <w:sz w:val="20"/>
                <w:szCs w:val="20"/>
              </w:rPr>
              <w:t>ふり</w:t>
            </w:r>
            <w:r w:rsidRPr="00802946">
              <w:rPr>
                <w:rFonts w:hint="eastAsia"/>
                <w:sz w:val="20"/>
                <w:szCs w:val="20"/>
              </w:rPr>
              <w:t>返ったりするなど</w:t>
            </w:r>
            <w:r>
              <w:rPr>
                <w:rFonts w:hint="eastAsia"/>
                <w:sz w:val="20"/>
                <w:szCs w:val="20"/>
              </w:rPr>
              <w:t>、</w:t>
            </w:r>
            <w:r w:rsidRPr="00802946">
              <w:rPr>
                <w:rFonts w:hint="eastAsia"/>
                <w:sz w:val="20"/>
                <w:szCs w:val="20"/>
              </w:rPr>
              <w:t>科学的に探究しようとしている。</w:t>
            </w:r>
          </w:p>
        </w:tc>
      </w:tr>
    </w:tbl>
    <w:p w14:paraId="6EE8BC09" w14:textId="77777777" w:rsidR="007508A1" w:rsidRDefault="007508A1" w:rsidP="007508A1">
      <w:pPr>
        <w:rPr>
          <w:sz w:val="20"/>
          <w:szCs w:val="20"/>
        </w:rPr>
      </w:pPr>
    </w:p>
    <w:p w14:paraId="7182A219" w14:textId="77777777" w:rsidR="007508A1" w:rsidRDefault="007508A1" w:rsidP="007508A1">
      <w:pPr>
        <w:ind w:firstLineChars="3900" w:firstLine="7800"/>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3B918A73" w14:textId="77777777" w:rsidR="007508A1" w:rsidRPr="005E4B50" w:rsidRDefault="007508A1" w:rsidP="007508A1">
      <w:pPr>
        <w:ind w:firstLineChars="3900" w:firstLine="7800"/>
        <w:rPr>
          <w:color w:val="FF0000"/>
          <w:sz w:val="20"/>
          <w:szCs w:val="20"/>
        </w:rPr>
      </w:pPr>
      <w:r>
        <w:rPr>
          <w:rFonts w:hint="eastAsia"/>
          <w:sz w:val="20"/>
          <w:szCs w:val="20"/>
        </w:rPr>
        <w:t>記録…</w:t>
      </w:r>
      <w:r w:rsidRPr="00242D72">
        <w:rPr>
          <w:rFonts w:hint="eastAsia"/>
          <w:sz w:val="20"/>
          <w:szCs w:val="20"/>
        </w:rPr>
        <w:t>記録に残す評価</w:t>
      </w:r>
    </w:p>
    <w:tbl>
      <w:tblPr>
        <w:tblStyle w:val="a5"/>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7508A1" w14:paraId="04586A0B" w14:textId="77777777" w:rsidTr="00323699">
        <w:trPr>
          <w:tblHeader/>
        </w:trPr>
        <w:tc>
          <w:tcPr>
            <w:tcW w:w="452" w:type="dxa"/>
            <w:shd w:val="clear" w:color="auto" w:fill="D9D9D9"/>
            <w:vAlign w:val="center"/>
          </w:tcPr>
          <w:p w14:paraId="597930DF" w14:textId="77777777" w:rsidR="007508A1" w:rsidRDefault="007508A1" w:rsidP="00323699">
            <w:pPr>
              <w:jc w:val="center"/>
              <w:rPr>
                <w:sz w:val="20"/>
                <w:szCs w:val="20"/>
              </w:rPr>
            </w:pPr>
            <w:r>
              <w:rPr>
                <w:sz w:val="20"/>
                <w:szCs w:val="20"/>
              </w:rPr>
              <w:t>時数</w:t>
            </w:r>
          </w:p>
        </w:tc>
        <w:tc>
          <w:tcPr>
            <w:tcW w:w="6206" w:type="dxa"/>
            <w:shd w:val="clear" w:color="auto" w:fill="D9D9D9"/>
            <w:vAlign w:val="center"/>
          </w:tcPr>
          <w:p w14:paraId="1954C5B6" w14:textId="77777777" w:rsidR="007508A1" w:rsidRDefault="007508A1" w:rsidP="00323699">
            <w:pPr>
              <w:jc w:val="center"/>
              <w:rPr>
                <w:sz w:val="20"/>
                <w:szCs w:val="20"/>
              </w:rPr>
            </w:pPr>
            <w:r>
              <w:rPr>
                <w:sz w:val="20"/>
                <w:szCs w:val="20"/>
              </w:rPr>
              <w:t>主な学習活動</w:t>
            </w:r>
          </w:p>
        </w:tc>
        <w:tc>
          <w:tcPr>
            <w:tcW w:w="1134" w:type="dxa"/>
            <w:shd w:val="clear" w:color="auto" w:fill="D9D9D9"/>
            <w:vAlign w:val="center"/>
          </w:tcPr>
          <w:p w14:paraId="6431A3C4" w14:textId="77777777" w:rsidR="007508A1" w:rsidRDefault="007508A1" w:rsidP="00323699">
            <w:pPr>
              <w:jc w:val="center"/>
              <w:rPr>
                <w:sz w:val="20"/>
                <w:szCs w:val="20"/>
              </w:rPr>
            </w:pPr>
            <w:r>
              <w:rPr>
                <w:sz w:val="20"/>
                <w:szCs w:val="20"/>
              </w:rPr>
              <w:t>頁</w:t>
            </w:r>
          </w:p>
        </w:tc>
        <w:tc>
          <w:tcPr>
            <w:tcW w:w="708" w:type="dxa"/>
            <w:shd w:val="clear" w:color="auto" w:fill="D9D9D9"/>
            <w:vAlign w:val="center"/>
          </w:tcPr>
          <w:p w14:paraId="5F648F6F" w14:textId="77777777" w:rsidR="007508A1" w:rsidRDefault="007508A1" w:rsidP="00323699">
            <w:pPr>
              <w:jc w:val="center"/>
              <w:rPr>
                <w:sz w:val="20"/>
                <w:szCs w:val="20"/>
              </w:rPr>
            </w:pPr>
            <w:r>
              <w:rPr>
                <w:sz w:val="20"/>
                <w:szCs w:val="20"/>
              </w:rPr>
              <w:t>重点</w:t>
            </w:r>
          </w:p>
        </w:tc>
        <w:tc>
          <w:tcPr>
            <w:tcW w:w="709" w:type="dxa"/>
            <w:shd w:val="clear" w:color="auto" w:fill="D9D9D9"/>
            <w:vAlign w:val="center"/>
          </w:tcPr>
          <w:p w14:paraId="2FDF917B" w14:textId="77777777" w:rsidR="007508A1" w:rsidRDefault="007508A1" w:rsidP="00323699">
            <w:pPr>
              <w:jc w:val="center"/>
              <w:rPr>
                <w:sz w:val="20"/>
                <w:szCs w:val="20"/>
              </w:rPr>
            </w:pPr>
            <w:r>
              <w:rPr>
                <w:rFonts w:hint="eastAsia"/>
                <w:sz w:val="20"/>
                <w:szCs w:val="20"/>
              </w:rPr>
              <w:t>記録</w:t>
            </w:r>
          </w:p>
        </w:tc>
        <w:tc>
          <w:tcPr>
            <w:tcW w:w="3119" w:type="dxa"/>
            <w:shd w:val="clear" w:color="auto" w:fill="D9D9D9"/>
            <w:vAlign w:val="center"/>
          </w:tcPr>
          <w:p w14:paraId="2EDCF4B3" w14:textId="77777777" w:rsidR="007508A1" w:rsidRDefault="007508A1" w:rsidP="00323699">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6DA448C6" w14:textId="77777777" w:rsidR="007508A1" w:rsidRDefault="007508A1" w:rsidP="00323699">
            <w:pPr>
              <w:jc w:val="center"/>
              <w:rPr>
                <w:sz w:val="20"/>
                <w:szCs w:val="20"/>
              </w:rPr>
            </w:pPr>
            <w:r>
              <w:rPr>
                <w:rFonts w:hint="eastAsia"/>
                <w:sz w:val="20"/>
                <w:szCs w:val="20"/>
              </w:rPr>
              <w:t>十分満足できる生徒の評価例</w:t>
            </w:r>
          </w:p>
        </w:tc>
        <w:tc>
          <w:tcPr>
            <w:tcW w:w="3119" w:type="dxa"/>
            <w:shd w:val="clear" w:color="auto" w:fill="D9D9D9"/>
            <w:vAlign w:val="center"/>
          </w:tcPr>
          <w:p w14:paraId="5288B449" w14:textId="77777777" w:rsidR="007508A1" w:rsidRDefault="007508A1" w:rsidP="00323699">
            <w:pPr>
              <w:jc w:val="center"/>
              <w:rPr>
                <w:sz w:val="20"/>
                <w:szCs w:val="20"/>
              </w:rPr>
            </w:pPr>
            <w:r>
              <w:rPr>
                <w:rFonts w:hint="eastAsia"/>
                <w:sz w:val="20"/>
                <w:szCs w:val="20"/>
              </w:rPr>
              <w:t>努力を要する生徒への</w:t>
            </w:r>
          </w:p>
          <w:p w14:paraId="617944FC" w14:textId="77777777" w:rsidR="007508A1" w:rsidRDefault="007508A1" w:rsidP="00323699">
            <w:pPr>
              <w:jc w:val="center"/>
              <w:rPr>
                <w:sz w:val="20"/>
                <w:szCs w:val="20"/>
              </w:rPr>
            </w:pPr>
            <w:r>
              <w:rPr>
                <w:rFonts w:hint="eastAsia"/>
                <w:sz w:val="20"/>
                <w:szCs w:val="20"/>
              </w:rPr>
              <w:t>指導の手立て</w:t>
            </w:r>
          </w:p>
        </w:tc>
      </w:tr>
      <w:tr w:rsidR="007508A1" w14:paraId="496D098B" w14:textId="77777777" w:rsidTr="00B00B41">
        <w:tc>
          <w:tcPr>
            <w:tcW w:w="452" w:type="dxa"/>
            <w:shd w:val="clear" w:color="auto" w:fill="auto"/>
            <w:vAlign w:val="center"/>
          </w:tcPr>
          <w:p w14:paraId="4EE8CA16" w14:textId="77777777" w:rsidR="007508A1" w:rsidRDefault="007508A1" w:rsidP="00323699">
            <w:pPr>
              <w:jc w:val="center"/>
              <w:rPr>
                <w:sz w:val="20"/>
                <w:szCs w:val="20"/>
              </w:rPr>
            </w:pPr>
            <w:r>
              <w:rPr>
                <w:sz w:val="20"/>
                <w:szCs w:val="20"/>
              </w:rPr>
              <w:t>1</w:t>
            </w:r>
          </w:p>
        </w:tc>
        <w:tc>
          <w:tcPr>
            <w:tcW w:w="6206" w:type="dxa"/>
            <w:shd w:val="clear" w:color="auto" w:fill="auto"/>
          </w:tcPr>
          <w:p w14:paraId="539DA0A2" w14:textId="77777777" w:rsidR="007508A1" w:rsidRPr="003B13D6" w:rsidRDefault="007508A1" w:rsidP="00323699">
            <w:pPr>
              <w:pStyle w:val="af2"/>
              <w:ind w:left="200" w:hangingChars="100" w:hanging="200"/>
              <w:rPr>
                <w:color w:val="000000"/>
                <w:sz w:val="20"/>
                <w:szCs w:val="20"/>
              </w:rPr>
            </w:pPr>
            <w:r w:rsidRPr="003B13D6">
              <w:rPr>
                <w:rFonts w:hint="eastAsia"/>
                <w:color w:val="000000"/>
                <w:sz w:val="20"/>
                <w:szCs w:val="20"/>
              </w:rPr>
              <w:t>・「</w:t>
            </w:r>
            <w:r w:rsidRPr="003B13D6">
              <w:rPr>
                <w:color w:val="000000"/>
                <w:sz w:val="20"/>
                <w:szCs w:val="20"/>
              </w:rPr>
              <w:t>Before &amp; After</w:t>
            </w:r>
            <w:r w:rsidRPr="003B13D6">
              <w:rPr>
                <w:rFonts w:hint="eastAsia"/>
                <w:color w:val="000000"/>
                <w:sz w:val="20"/>
                <w:szCs w:val="20"/>
              </w:rPr>
              <w:t>」</w:t>
            </w:r>
            <w:r w:rsidRPr="0090281C">
              <w:rPr>
                <w:rFonts w:hint="eastAsia"/>
                <w:color w:val="000000"/>
                <w:sz w:val="20"/>
                <w:szCs w:val="20"/>
              </w:rPr>
              <w:t>これまでに学んだことや生活経験をもとに自分の考えを記述し</w:t>
            </w:r>
            <w:r>
              <w:rPr>
                <w:rFonts w:hint="eastAsia"/>
                <w:color w:val="000000"/>
                <w:sz w:val="20"/>
                <w:szCs w:val="20"/>
              </w:rPr>
              <w:t>、</w:t>
            </w:r>
            <w:r w:rsidRPr="0090281C">
              <w:rPr>
                <w:rFonts w:hint="eastAsia"/>
                <w:color w:val="000000"/>
                <w:sz w:val="20"/>
                <w:szCs w:val="20"/>
              </w:rPr>
              <w:t>話し合う。</w:t>
            </w:r>
          </w:p>
          <w:p w14:paraId="61283D3E" w14:textId="77777777" w:rsidR="007508A1" w:rsidRPr="003B13D6" w:rsidRDefault="007508A1" w:rsidP="00323699">
            <w:pPr>
              <w:tabs>
                <w:tab w:val="left" w:pos="158"/>
              </w:tabs>
              <w:adjustRightInd w:val="0"/>
              <w:ind w:left="200" w:hangingChars="100" w:hanging="200"/>
              <w:textAlignment w:val="center"/>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節　静電気と放電</w:t>
            </w:r>
          </w:p>
          <w:p w14:paraId="5FC25DEC" w14:textId="77777777" w:rsidR="007508A1" w:rsidRPr="003B13D6" w:rsidRDefault="007508A1" w:rsidP="00323699">
            <w:pPr>
              <w:ind w:left="220" w:hanging="220"/>
              <w:rPr>
                <w:color w:val="000000"/>
                <w:sz w:val="20"/>
                <w:szCs w:val="20"/>
              </w:rPr>
            </w:pPr>
            <w:r w:rsidRPr="003B13D6">
              <w:rPr>
                <w:rFonts w:hint="eastAsia"/>
                <w:color w:val="000000"/>
                <w:sz w:val="20"/>
                <w:szCs w:val="20"/>
              </w:rPr>
              <w:t>・「</w:t>
            </w:r>
            <w:r>
              <w:rPr>
                <w:rFonts w:hint="eastAsia"/>
                <w:color w:val="000000"/>
                <w:sz w:val="20"/>
                <w:szCs w:val="20"/>
              </w:rPr>
              <w:t>導入</w:t>
            </w:r>
            <w:r w:rsidRPr="003B13D6">
              <w:rPr>
                <w:rFonts w:hint="eastAsia"/>
                <w:color w:val="000000"/>
                <w:sz w:val="20"/>
                <w:szCs w:val="20"/>
              </w:rPr>
              <w:t>」</w:t>
            </w:r>
            <w:r>
              <w:rPr>
                <w:color w:val="000000"/>
                <w:sz w:val="20"/>
                <w:szCs w:val="20"/>
              </w:rPr>
              <w:t>p.2</w:t>
            </w:r>
            <w:r>
              <w:rPr>
                <w:rFonts w:hint="eastAsia"/>
                <w:color w:val="000000"/>
                <w:sz w:val="20"/>
                <w:szCs w:val="20"/>
              </w:rPr>
              <w:t>32</w:t>
            </w:r>
            <w:r w:rsidRPr="003B13D6">
              <w:rPr>
                <w:rFonts w:hint="eastAsia"/>
                <w:color w:val="000000"/>
                <w:sz w:val="20"/>
                <w:szCs w:val="20"/>
              </w:rPr>
              <w:t>図</w:t>
            </w:r>
            <w:r>
              <w:rPr>
                <w:rFonts w:hint="eastAsia"/>
                <w:color w:val="000000"/>
                <w:sz w:val="20"/>
                <w:szCs w:val="20"/>
              </w:rPr>
              <w:t>1</w:t>
            </w:r>
            <w:r>
              <w:rPr>
                <w:rFonts w:hint="eastAsia"/>
                <w:color w:val="000000"/>
                <w:sz w:val="20"/>
                <w:szCs w:val="20"/>
              </w:rPr>
              <w:t>をもとに、身近な静電気の現象について</w:t>
            </w:r>
            <w:r w:rsidRPr="003B13D6">
              <w:rPr>
                <w:rFonts w:hint="eastAsia"/>
                <w:color w:val="000000"/>
                <w:sz w:val="20"/>
                <w:szCs w:val="20"/>
              </w:rPr>
              <w:t>話し合う。</w:t>
            </w:r>
          </w:p>
          <w:p w14:paraId="3E99FDE0" w14:textId="77777777" w:rsidR="007508A1" w:rsidRPr="003B13D6" w:rsidRDefault="007508A1" w:rsidP="00323699">
            <w:pPr>
              <w:ind w:left="220" w:hangingChars="110" w:hanging="220"/>
              <w:rPr>
                <w:color w:val="000000"/>
                <w:sz w:val="20"/>
                <w:szCs w:val="20"/>
              </w:rPr>
            </w:pPr>
            <w:r w:rsidRPr="003B13D6">
              <w:rPr>
                <w:rFonts w:hint="eastAsia"/>
                <w:color w:val="000000"/>
                <w:sz w:val="20"/>
                <w:szCs w:val="20"/>
              </w:rPr>
              <w:t>・</w:t>
            </w:r>
            <w:r>
              <w:rPr>
                <w:rFonts w:hint="eastAsia"/>
                <w:color w:val="000000"/>
                <w:sz w:val="20"/>
                <w:szCs w:val="20"/>
              </w:rPr>
              <w:t>第</w:t>
            </w:r>
            <w:r w:rsidRPr="003B13D6">
              <w:rPr>
                <w:color w:val="000000"/>
                <w:sz w:val="20"/>
                <w:szCs w:val="20"/>
              </w:rPr>
              <w:t>1</w:t>
            </w:r>
            <w:r>
              <w:rPr>
                <w:rFonts w:hint="eastAsia"/>
                <w:color w:val="000000"/>
                <w:sz w:val="20"/>
                <w:szCs w:val="20"/>
              </w:rPr>
              <w:t>学年で学んだ電気を通す物、通さない物とは関係なく、物</w:t>
            </w:r>
            <w:r w:rsidRPr="003B13D6">
              <w:rPr>
                <w:rFonts w:hint="eastAsia"/>
                <w:color w:val="000000"/>
                <w:sz w:val="20"/>
                <w:szCs w:val="20"/>
              </w:rPr>
              <w:t>が電気をもつことを確認する。</w:t>
            </w:r>
          </w:p>
          <w:p w14:paraId="34AD5DBB" w14:textId="77777777" w:rsidR="007508A1" w:rsidRDefault="007508A1" w:rsidP="00323699">
            <w:pPr>
              <w:ind w:left="200" w:hangingChars="100" w:hanging="200"/>
              <w:rPr>
                <w:rFonts w:ascii="ＭＳ 明朝"/>
                <w:color w:val="000000"/>
                <w:sz w:val="20"/>
                <w:szCs w:val="20"/>
              </w:rPr>
            </w:pPr>
            <w:r>
              <w:rPr>
                <w:rFonts w:ascii="ＭＳ 明朝" w:hint="eastAsia"/>
                <w:color w:val="000000"/>
                <w:sz w:val="20"/>
                <w:szCs w:val="20"/>
              </w:rPr>
              <w:t>・日常生活のなか</w:t>
            </w:r>
            <w:r w:rsidRPr="003B13D6">
              <w:rPr>
                <w:rFonts w:ascii="ＭＳ 明朝" w:hint="eastAsia"/>
                <w:color w:val="000000"/>
                <w:sz w:val="20"/>
                <w:szCs w:val="20"/>
              </w:rPr>
              <w:t>で静電気が</w:t>
            </w:r>
            <w:r>
              <w:rPr>
                <w:rFonts w:ascii="ＭＳ 明朝" w:hint="eastAsia"/>
                <w:color w:val="000000"/>
                <w:sz w:val="20"/>
                <w:szCs w:val="20"/>
              </w:rPr>
              <w:t>起こっていることに気づ</w:t>
            </w:r>
            <w:r w:rsidRPr="003B13D6">
              <w:rPr>
                <w:rFonts w:ascii="ＭＳ 明朝" w:hint="eastAsia"/>
                <w:color w:val="000000"/>
                <w:sz w:val="20"/>
                <w:szCs w:val="20"/>
              </w:rPr>
              <w:t>く</w:t>
            </w:r>
            <w:r>
              <w:rPr>
                <w:rFonts w:ascii="ＭＳ 明朝" w:hint="eastAsia"/>
                <w:color w:val="000000"/>
                <w:sz w:val="20"/>
                <w:szCs w:val="20"/>
              </w:rPr>
              <w:t>。</w:t>
            </w:r>
          </w:p>
          <w:p w14:paraId="79F1A33A" w14:textId="77777777" w:rsidR="007508A1" w:rsidRPr="003B13D6" w:rsidRDefault="007508A1" w:rsidP="00323699">
            <w:pPr>
              <w:ind w:left="200" w:hangingChars="100" w:hanging="200"/>
              <w:rPr>
                <w:rFonts w:ascii="ＭＳ 明朝"/>
                <w:color w:val="000000"/>
                <w:sz w:val="20"/>
                <w:szCs w:val="20"/>
              </w:rPr>
            </w:pPr>
            <w:r>
              <w:rPr>
                <w:rFonts w:ascii="ＭＳ 明朝" w:hint="eastAsia"/>
                <w:color w:val="000000"/>
                <w:sz w:val="20"/>
                <w:szCs w:val="20"/>
              </w:rPr>
              <w:t>・「？課題」静電気には、どのような性質があるのだろうか。</w:t>
            </w:r>
          </w:p>
          <w:p w14:paraId="460FCF2C" w14:textId="77777777" w:rsidR="007508A1" w:rsidRPr="003B13D6" w:rsidRDefault="007508A1" w:rsidP="00323699">
            <w:pPr>
              <w:tabs>
                <w:tab w:val="left" w:pos="0"/>
              </w:tabs>
              <w:adjustRightInd w:val="0"/>
              <w:ind w:leftChars="-1" w:left="198" w:hangingChars="100" w:hanging="200"/>
              <w:textAlignment w:val="center"/>
              <w:rPr>
                <w:color w:val="00B050"/>
                <w:sz w:val="20"/>
                <w:szCs w:val="20"/>
              </w:rPr>
            </w:pPr>
            <w:r w:rsidRPr="003B13D6">
              <w:rPr>
                <w:rFonts w:ascii="ＭＳ 明朝" w:hint="eastAsia"/>
                <w:color w:val="000000"/>
                <w:sz w:val="20"/>
                <w:szCs w:val="20"/>
              </w:rPr>
              <w:t>・</w:t>
            </w:r>
            <w:r>
              <w:rPr>
                <w:rFonts w:ascii="ＭＳ 明朝" w:hint="eastAsia"/>
                <w:color w:val="000000"/>
                <w:sz w:val="20"/>
                <w:szCs w:val="20"/>
              </w:rPr>
              <w:t>「？に対する自分の考えは？」静電気についてのたがいの経験を話し</w:t>
            </w:r>
            <w:r w:rsidRPr="003B13D6">
              <w:rPr>
                <w:rFonts w:ascii="ＭＳ 明朝" w:hint="eastAsia"/>
                <w:color w:val="000000"/>
                <w:sz w:val="20"/>
                <w:szCs w:val="20"/>
              </w:rPr>
              <w:t>合い</w:t>
            </w:r>
            <w:r>
              <w:rPr>
                <w:rFonts w:ascii="ＭＳ 明朝" w:hint="eastAsia"/>
                <w:color w:val="000000"/>
                <w:sz w:val="20"/>
                <w:szCs w:val="20"/>
              </w:rPr>
              <w:t>、静電気の性質</w:t>
            </w:r>
            <w:r w:rsidRPr="003B13D6">
              <w:rPr>
                <w:rFonts w:ascii="ＭＳ 明朝" w:hint="eastAsia"/>
                <w:color w:val="000000"/>
                <w:sz w:val="20"/>
                <w:szCs w:val="20"/>
              </w:rPr>
              <w:t>に</w:t>
            </w:r>
            <w:r>
              <w:rPr>
                <w:rFonts w:ascii="ＭＳ 明朝" w:hint="eastAsia"/>
                <w:color w:val="000000"/>
                <w:sz w:val="20"/>
                <w:szCs w:val="20"/>
              </w:rPr>
              <w:t>ついて考える</w:t>
            </w:r>
            <w:r w:rsidRPr="003B13D6">
              <w:rPr>
                <w:rFonts w:ascii="ＭＳ 明朝" w:hint="eastAsia"/>
                <w:color w:val="000000"/>
                <w:sz w:val="20"/>
                <w:szCs w:val="20"/>
              </w:rPr>
              <w:t>。</w:t>
            </w:r>
          </w:p>
        </w:tc>
        <w:tc>
          <w:tcPr>
            <w:tcW w:w="1134" w:type="dxa"/>
            <w:shd w:val="clear" w:color="auto" w:fill="auto"/>
            <w:vAlign w:val="center"/>
          </w:tcPr>
          <w:p w14:paraId="678BA26C" w14:textId="77777777" w:rsidR="007508A1" w:rsidRDefault="007508A1" w:rsidP="00323699">
            <w:pPr>
              <w:jc w:val="center"/>
              <w:rPr>
                <w:sz w:val="20"/>
                <w:szCs w:val="20"/>
              </w:rPr>
            </w:pPr>
            <w:r>
              <w:rPr>
                <w:rFonts w:hint="eastAsia"/>
                <w:sz w:val="20"/>
                <w:szCs w:val="20"/>
              </w:rPr>
              <w:t>2</w:t>
            </w:r>
            <w:r>
              <w:rPr>
                <w:sz w:val="20"/>
                <w:szCs w:val="20"/>
              </w:rPr>
              <w:t>3</w:t>
            </w:r>
            <w:r>
              <w:rPr>
                <w:rFonts w:hint="eastAsia"/>
                <w:sz w:val="20"/>
                <w:szCs w:val="20"/>
              </w:rPr>
              <w:t>1</w:t>
            </w:r>
            <w:r>
              <w:rPr>
                <w:sz w:val="20"/>
                <w:szCs w:val="20"/>
              </w:rPr>
              <w:t>～</w:t>
            </w:r>
            <w:r>
              <w:rPr>
                <w:rFonts w:hint="eastAsia"/>
                <w:sz w:val="20"/>
                <w:szCs w:val="20"/>
              </w:rPr>
              <w:t>2</w:t>
            </w:r>
            <w:r>
              <w:rPr>
                <w:sz w:val="20"/>
                <w:szCs w:val="20"/>
              </w:rPr>
              <w:t>3</w:t>
            </w:r>
            <w:r>
              <w:rPr>
                <w:rFonts w:hint="eastAsia"/>
                <w:sz w:val="20"/>
                <w:szCs w:val="20"/>
              </w:rPr>
              <w:t>2</w:t>
            </w:r>
          </w:p>
        </w:tc>
        <w:tc>
          <w:tcPr>
            <w:tcW w:w="708" w:type="dxa"/>
            <w:shd w:val="clear" w:color="auto" w:fill="auto"/>
            <w:vAlign w:val="center"/>
          </w:tcPr>
          <w:p w14:paraId="72E30876" w14:textId="77777777" w:rsidR="007508A1" w:rsidRPr="00A91818" w:rsidRDefault="007508A1" w:rsidP="00323699">
            <w:pPr>
              <w:pBdr>
                <w:top w:val="nil"/>
                <w:left w:val="nil"/>
                <w:bottom w:val="nil"/>
                <w:right w:val="nil"/>
                <w:between w:val="nil"/>
              </w:pBdr>
              <w:jc w:val="center"/>
              <w:rPr>
                <w:sz w:val="20"/>
                <w:szCs w:val="20"/>
              </w:rPr>
            </w:pPr>
            <w:r>
              <w:rPr>
                <w:rFonts w:hint="eastAsia"/>
                <w:sz w:val="20"/>
                <w:szCs w:val="20"/>
              </w:rPr>
              <w:t>知</w:t>
            </w:r>
          </w:p>
        </w:tc>
        <w:tc>
          <w:tcPr>
            <w:tcW w:w="709" w:type="dxa"/>
            <w:vAlign w:val="center"/>
          </w:tcPr>
          <w:p w14:paraId="0AC8810B" w14:textId="77777777" w:rsidR="007508A1" w:rsidRPr="00A91818" w:rsidRDefault="007508A1" w:rsidP="00323699">
            <w:pPr>
              <w:pBdr>
                <w:top w:val="nil"/>
                <w:left w:val="nil"/>
                <w:bottom w:val="nil"/>
                <w:right w:val="nil"/>
                <w:between w:val="nil"/>
              </w:pBdr>
              <w:ind w:left="200" w:hanging="200"/>
              <w:jc w:val="center"/>
              <w:rPr>
                <w:sz w:val="20"/>
                <w:szCs w:val="20"/>
              </w:rPr>
            </w:pPr>
            <w:r>
              <w:rPr>
                <w:rFonts w:hint="eastAsia"/>
                <w:sz w:val="20"/>
                <w:szCs w:val="20"/>
              </w:rPr>
              <w:t>〇</w:t>
            </w:r>
          </w:p>
        </w:tc>
        <w:tc>
          <w:tcPr>
            <w:tcW w:w="3119" w:type="dxa"/>
            <w:shd w:val="clear" w:color="auto" w:fill="auto"/>
          </w:tcPr>
          <w:p w14:paraId="490B454F" w14:textId="77777777" w:rsidR="007508A1" w:rsidRPr="00B00B41" w:rsidRDefault="007508A1" w:rsidP="00B00B41">
            <w:pPr>
              <w:pBdr>
                <w:top w:val="nil"/>
                <w:left w:val="nil"/>
                <w:bottom w:val="nil"/>
                <w:right w:val="nil"/>
                <w:between w:val="nil"/>
              </w:pBdr>
              <w:rPr>
                <w:rFonts w:asciiTheme="minorEastAsia" w:hAnsiTheme="minorEastAsia"/>
                <w:bCs/>
                <w:sz w:val="20"/>
                <w:szCs w:val="20"/>
              </w:rPr>
            </w:pPr>
            <w:r w:rsidRPr="00D90EA2">
              <w:rPr>
                <w:rFonts w:asciiTheme="minorEastAsia" w:hAnsiTheme="minorEastAsia" w:hint="eastAsia"/>
                <w:bCs/>
                <w:sz w:val="20"/>
                <w:szCs w:val="20"/>
              </w:rPr>
              <w:t>日常生活の</w:t>
            </w:r>
            <w:r>
              <w:rPr>
                <w:rFonts w:asciiTheme="minorEastAsia" w:hAnsiTheme="minorEastAsia" w:hint="eastAsia"/>
                <w:bCs/>
                <w:sz w:val="20"/>
                <w:szCs w:val="20"/>
              </w:rPr>
              <w:t>なか</w:t>
            </w:r>
            <w:r w:rsidRPr="00D90EA2">
              <w:rPr>
                <w:rFonts w:asciiTheme="minorEastAsia" w:hAnsiTheme="minorEastAsia" w:hint="eastAsia"/>
                <w:bCs/>
                <w:sz w:val="20"/>
                <w:szCs w:val="20"/>
              </w:rPr>
              <w:t>で</w:t>
            </w:r>
            <w:r>
              <w:rPr>
                <w:rFonts w:asciiTheme="minorEastAsia" w:hAnsiTheme="minorEastAsia" w:hint="eastAsia"/>
                <w:bCs/>
                <w:sz w:val="20"/>
                <w:szCs w:val="20"/>
              </w:rPr>
              <w:t>の静電気についてのたが</w:t>
            </w:r>
            <w:r w:rsidRPr="00D90EA2">
              <w:rPr>
                <w:rFonts w:asciiTheme="minorEastAsia" w:hAnsiTheme="minorEastAsia" w:hint="eastAsia"/>
                <w:bCs/>
                <w:sz w:val="20"/>
                <w:szCs w:val="20"/>
              </w:rPr>
              <w:t>いの経験を出し合い</w:t>
            </w:r>
            <w:r>
              <w:rPr>
                <w:rFonts w:asciiTheme="minorEastAsia" w:hAnsiTheme="minorEastAsia" w:hint="eastAsia"/>
                <w:bCs/>
                <w:sz w:val="20"/>
                <w:szCs w:val="20"/>
              </w:rPr>
              <w:t>、</w:t>
            </w:r>
            <w:r w:rsidRPr="00D90EA2">
              <w:rPr>
                <w:rFonts w:asciiTheme="minorEastAsia" w:hAnsiTheme="minorEastAsia" w:hint="eastAsia"/>
                <w:bCs/>
                <w:sz w:val="20"/>
                <w:szCs w:val="20"/>
              </w:rPr>
              <w:t>静電気が起</w:t>
            </w:r>
            <w:r>
              <w:rPr>
                <w:rFonts w:asciiTheme="minorEastAsia" w:hAnsiTheme="minorEastAsia" w:hint="eastAsia"/>
                <w:bCs/>
                <w:sz w:val="20"/>
                <w:szCs w:val="20"/>
              </w:rPr>
              <w:t>こる条件に気づ</w:t>
            </w:r>
            <w:r w:rsidRPr="00D90EA2">
              <w:rPr>
                <w:rFonts w:asciiTheme="minorEastAsia" w:hAnsiTheme="minorEastAsia" w:hint="eastAsia"/>
                <w:bCs/>
                <w:sz w:val="20"/>
                <w:szCs w:val="20"/>
              </w:rPr>
              <w:t>き</w:t>
            </w:r>
            <w:r>
              <w:rPr>
                <w:rFonts w:asciiTheme="minorEastAsia" w:hAnsiTheme="minorEastAsia" w:hint="eastAsia"/>
                <w:bCs/>
                <w:sz w:val="20"/>
                <w:szCs w:val="20"/>
              </w:rPr>
              <w:t>、説明している。</w:t>
            </w:r>
          </w:p>
          <w:p w14:paraId="506EB806" w14:textId="77777777" w:rsidR="007508A1" w:rsidRPr="00D84A94" w:rsidRDefault="007508A1" w:rsidP="00B00B41">
            <w:pPr>
              <w:pBdr>
                <w:top w:val="nil"/>
                <w:left w:val="nil"/>
                <w:bottom w:val="nil"/>
                <w:right w:val="nil"/>
                <w:between w:val="nil"/>
              </w:pBdr>
              <w:jc w:val="right"/>
              <w:rPr>
                <w:rFonts w:asciiTheme="minorEastAsia" w:hAnsiTheme="minorEastAsia"/>
                <w:bCs/>
                <w:sz w:val="20"/>
                <w:szCs w:val="20"/>
              </w:rPr>
            </w:pPr>
            <w:r w:rsidRPr="00B00B41">
              <w:rPr>
                <w:rFonts w:asciiTheme="minorEastAsia" w:hAnsiTheme="minorEastAsia" w:hint="eastAsia"/>
                <w:sz w:val="20"/>
                <w:szCs w:val="20"/>
              </w:rPr>
              <w:t>［発言分析・記述分析］</w:t>
            </w:r>
          </w:p>
        </w:tc>
        <w:tc>
          <w:tcPr>
            <w:tcW w:w="2976" w:type="dxa"/>
            <w:shd w:val="clear" w:color="auto" w:fill="auto"/>
          </w:tcPr>
          <w:p w14:paraId="42968D3B" w14:textId="77777777" w:rsidR="007508A1" w:rsidRPr="00A91818" w:rsidRDefault="007508A1" w:rsidP="00B00B41">
            <w:pPr>
              <w:autoSpaceDE w:val="0"/>
              <w:autoSpaceDN w:val="0"/>
              <w:adjustRightInd w:val="0"/>
              <w:rPr>
                <w:sz w:val="20"/>
                <w:szCs w:val="20"/>
              </w:rPr>
            </w:pPr>
            <w:r>
              <w:rPr>
                <w:rFonts w:asciiTheme="minorEastAsia" w:hAnsiTheme="minorEastAsia" w:hint="eastAsia"/>
                <w:bCs/>
                <w:sz w:val="20"/>
                <w:szCs w:val="20"/>
              </w:rPr>
              <w:t>こすれ合う、乾燥している、引き合ったりはな</w:t>
            </w:r>
            <w:r w:rsidRPr="00D90EA2">
              <w:rPr>
                <w:rFonts w:asciiTheme="minorEastAsia" w:hAnsiTheme="minorEastAsia" w:hint="eastAsia"/>
                <w:bCs/>
                <w:sz w:val="20"/>
                <w:szCs w:val="20"/>
              </w:rPr>
              <w:t>れ合ったりする</w:t>
            </w:r>
            <w:r>
              <w:rPr>
                <w:rFonts w:asciiTheme="minorEastAsia" w:hAnsiTheme="minorEastAsia" w:hint="eastAsia"/>
                <w:bCs/>
                <w:sz w:val="20"/>
                <w:szCs w:val="20"/>
              </w:rPr>
              <w:t>など、</w:t>
            </w:r>
            <w:r w:rsidRPr="00D90EA2">
              <w:rPr>
                <w:rFonts w:asciiTheme="minorEastAsia" w:hAnsiTheme="minorEastAsia" w:hint="eastAsia"/>
                <w:bCs/>
                <w:sz w:val="20"/>
                <w:szCs w:val="20"/>
              </w:rPr>
              <w:t>日常生活の</w:t>
            </w:r>
            <w:r>
              <w:rPr>
                <w:rFonts w:asciiTheme="minorEastAsia" w:hAnsiTheme="minorEastAsia" w:hint="eastAsia"/>
                <w:bCs/>
                <w:sz w:val="20"/>
                <w:szCs w:val="20"/>
              </w:rPr>
              <w:t>なか</w:t>
            </w:r>
            <w:r w:rsidRPr="00D90EA2">
              <w:rPr>
                <w:rFonts w:asciiTheme="minorEastAsia" w:hAnsiTheme="minorEastAsia" w:hint="eastAsia"/>
                <w:bCs/>
                <w:sz w:val="20"/>
                <w:szCs w:val="20"/>
              </w:rPr>
              <w:t>で</w:t>
            </w:r>
            <w:r>
              <w:rPr>
                <w:rFonts w:asciiTheme="minorEastAsia" w:hAnsiTheme="minorEastAsia" w:hint="eastAsia"/>
                <w:bCs/>
                <w:sz w:val="20"/>
                <w:szCs w:val="20"/>
              </w:rPr>
              <w:t>の静電気についてのたがいの経験を出し合い、</w:t>
            </w:r>
            <w:r w:rsidRPr="00D90EA2">
              <w:rPr>
                <w:rFonts w:asciiTheme="minorEastAsia" w:hAnsiTheme="minorEastAsia" w:hint="eastAsia"/>
                <w:bCs/>
                <w:sz w:val="20"/>
                <w:szCs w:val="20"/>
              </w:rPr>
              <w:t>静電気が起</w:t>
            </w:r>
            <w:r>
              <w:rPr>
                <w:rFonts w:asciiTheme="minorEastAsia" w:hAnsiTheme="minorEastAsia" w:hint="eastAsia"/>
                <w:bCs/>
                <w:sz w:val="20"/>
                <w:szCs w:val="20"/>
              </w:rPr>
              <w:t>こる条件に気づ</w:t>
            </w:r>
            <w:r w:rsidRPr="00D90EA2">
              <w:rPr>
                <w:rFonts w:asciiTheme="minorEastAsia" w:hAnsiTheme="minorEastAsia" w:hint="eastAsia"/>
                <w:bCs/>
                <w:sz w:val="20"/>
                <w:szCs w:val="20"/>
              </w:rPr>
              <w:t>き</w:t>
            </w:r>
            <w:r>
              <w:rPr>
                <w:rFonts w:asciiTheme="minorEastAsia" w:hAnsiTheme="minorEastAsia" w:hint="eastAsia"/>
                <w:bCs/>
                <w:sz w:val="20"/>
                <w:szCs w:val="20"/>
              </w:rPr>
              <w:t>、</w:t>
            </w:r>
            <w:r>
              <w:rPr>
                <w:rFonts w:hint="eastAsia"/>
                <w:sz w:val="20"/>
                <w:szCs w:val="20"/>
              </w:rPr>
              <w:t>適切に説明している。</w:t>
            </w:r>
          </w:p>
        </w:tc>
        <w:tc>
          <w:tcPr>
            <w:tcW w:w="3119" w:type="dxa"/>
            <w:shd w:val="clear" w:color="auto" w:fill="auto"/>
          </w:tcPr>
          <w:p w14:paraId="24B4DC1D" w14:textId="77777777" w:rsidR="007508A1" w:rsidRPr="00A91818" w:rsidRDefault="007508A1" w:rsidP="00B00B41">
            <w:pPr>
              <w:autoSpaceDE w:val="0"/>
              <w:autoSpaceDN w:val="0"/>
              <w:adjustRightInd w:val="0"/>
              <w:rPr>
                <w:sz w:val="20"/>
                <w:szCs w:val="20"/>
              </w:rPr>
            </w:pPr>
            <w:r w:rsidRPr="00D90EA2">
              <w:rPr>
                <w:rFonts w:hint="eastAsia"/>
                <w:sz w:val="20"/>
                <w:szCs w:val="20"/>
              </w:rPr>
              <w:t>日常生活の</w:t>
            </w:r>
            <w:r>
              <w:rPr>
                <w:rFonts w:hint="eastAsia"/>
                <w:sz w:val="20"/>
                <w:szCs w:val="20"/>
              </w:rPr>
              <w:t>なか</w:t>
            </w:r>
            <w:r w:rsidRPr="00D90EA2">
              <w:rPr>
                <w:rFonts w:hint="eastAsia"/>
                <w:sz w:val="20"/>
                <w:szCs w:val="20"/>
              </w:rPr>
              <w:t>での静電気についての</w:t>
            </w:r>
            <w:r>
              <w:rPr>
                <w:rFonts w:hint="eastAsia"/>
                <w:sz w:val="20"/>
                <w:szCs w:val="20"/>
              </w:rPr>
              <w:t>ほかの生徒の発言に、</w:t>
            </w:r>
            <w:r w:rsidRPr="00D90EA2">
              <w:rPr>
                <w:rFonts w:hint="eastAsia"/>
                <w:sz w:val="20"/>
                <w:szCs w:val="20"/>
              </w:rPr>
              <w:t>静電気が起</w:t>
            </w:r>
            <w:r>
              <w:rPr>
                <w:rFonts w:hint="eastAsia"/>
                <w:sz w:val="20"/>
                <w:szCs w:val="20"/>
              </w:rPr>
              <w:t>こる</w:t>
            </w:r>
            <w:r w:rsidRPr="00D90EA2">
              <w:rPr>
                <w:rFonts w:hint="eastAsia"/>
                <w:sz w:val="20"/>
                <w:szCs w:val="20"/>
              </w:rPr>
              <w:t>条件</w:t>
            </w:r>
            <w:r>
              <w:rPr>
                <w:rFonts w:hint="eastAsia"/>
                <w:sz w:val="20"/>
                <w:szCs w:val="20"/>
              </w:rPr>
              <w:t>がふくまれていることを確認するよう助言・指導する。</w:t>
            </w:r>
          </w:p>
        </w:tc>
      </w:tr>
      <w:tr w:rsidR="007508A1" w14:paraId="17D4619B" w14:textId="77777777" w:rsidTr="00B00B41">
        <w:trPr>
          <w:trHeight w:val="936"/>
        </w:trPr>
        <w:tc>
          <w:tcPr>
            <w:tcW w:w="452" w:type="dxa"/>
            <w:tcBorders>
              <w:top w:val="single" w:sz="4" w:space="0" w:color="auto"/>
              <w:bottom w:val="single" w:sz="4" w:space="0" w:color="auto"/>
            </w:tcBorders>
            <w:shd w:val="clear" w:color="auto" w:fill="auto"/>
            <w:vAlign w:val="center"/>
          </w:tcPr>
          <w:p w14:paraId="7713FE7F" w14:textId="77777777" w:rsidR="007508A1" w:rsidRDefault="007508A1" w:rsidP="00323699">
            <w:pPr>
              <w:jc w:val="center"/>
              <w:rPr>
                <w:sz w:val="20"/>
                <w:szCs w:val="20"/>
              </w:rPr>
            </w:pPr>
            <w:r>
              <w:rPr>
                <w:sz w:val="20"/>
                <w:szCs w:val="20"/>
              </w:rPr>
              <w:t>2</w:t>
            </w:r>
          </w:p>
        </w:tc>
        <w:tc>
          <w:tcPr>
            <w:tcW w:w="6206" w:type="dxa"/>
            <w:tcBorders>
              <w:bottom w:val="single" w:sz="4" w:space="0" w:color="auto"/>
            </w:tcBorders>
            <w:shd w:val="clear" w:color="auto" w:fill="auto"/>
          </w:tcPr>
          <w:p w14:paraId="551748A5" w14:textId="77777777" w:rsidR="007508A1" w:rsidRPr="003B13D6" w:rsidRDefault="007508A1" w:rsidP="00323699">
            <w:pPr>
              <w:ind w:left="220" w:hangingChars="110" w:hanging="220"/>
              <w:rPr>
                <w:color w:val="000000"/>
                <w:sz w:val="20"/>
                <w:szCs w:val="20"/>
              </w:rPr>
            </w:pPr>
            <w:r w:rsidRPr="003B13D6">
              <w:rPr>
                <w:rFonts w:hint="eastAsia"/>
                <w:color w:val="000000"/>
                <w:sz w:val="20"/>
                <w:szCs w:val="20"/>
              </w:rPr>
              <w:t>【実験</w:t>
            </w:r>
            <w:r w:rsidRPr="003B13D6">
              <w:rPr>
                <w:color w:val="000000"/>
                <w:sz w:val="20"/>
                <w:szCs w:val="20"/>
              </w:rPr>
              <w:t>1</w:t>
            </w:r>
            <w:r w:rsidRPr="003B13D6">
              <w:rPr>
                <w:rFonts w:hint="eastAsia"/>
                <w:color w:val="000000"/>
                <w:sz w:val="20"/>
                <w:szCs w:val="20"/>
              </w:rPr>
              <w:t>】静電気の性質</w:t>
            </w:r>
          </w:p>
          <w:p w14:paraId="794ABB2E" w14:textId="77777777" w:rsidR="007508A1" w:rsidRPr="003B13D6" w:rsidRDefault="007508A1" w:rsidP="00323699">
            <w:pPr>
              <w:ind w:left="220" w:hangingChars="110" w:hanging="220"/>
              <w:rPr>
                <w:color w:val="000000"/>
                <w:sz w:val="20"/>
                <w:szCs w:val="20"/>
              </w:rPr>
            </w:pPr>
            <w:r w:rsidRPr="003B13D6">
              <w:rPr>
                <w:rFonts w:hint="eastAsia"/>
                <w:color w:val="000000"/>
                <w:sz w:val="20"/>
                <w:szCs w:val="20"/>
              </w:rPr>
              <w:t>・</w:t>
            </w:r>
            <w:r>
              <w:rPr>
                <w:rFonts w:hint="eastAsia"/>
                <w:color w:val="000000"/>
                <w:sz w:val="20"/>
                <w:szCs w:val="20"/>
              </w:rPr>
              <w:t>実験</w:t>
            </w:r>
            <w:r>
              <w:rPr>
                <w:rFonts w:hint="eastAsia"/>
                <w:color w:val="000000"/>
                <w:sz w:val="20"/>
                <w:szCs w:val="20"/>
              </w:rPr>
              <w:t>1</w:t>
            </w:r>
            <w:r>
              <w:rPr>
                <w:rFonts w:hint="eastAsia"/>
                <w:color w:val="000000"/>
                <w:sz w:val="20"/>
                <w:szCs w:val="20"/>
              </w:rPr>
              <w:t>を行い、物体どうしが反発し合ったり</w:t>
            </w:r>
            <w:r>
              <w:rPr>
                <w:rFonts w:ascii="ＭＳ 明朝" w:hint="eastAsia"/>
                <w:color w:val="000000"/>
                <w:sz w:val="20"/>
                <w:szCs w:val="20"/>
              </w:rPr>
              <w:t>引き合ったり</w:t>
            </w:r>
            <w:r w:rsidRPr="003B13D6">
              <w:rPr>
                <w:rFonts w:ascii="ＭＳ 明朝" w:hint="eastAsia"/>
                <w:color w:val="000000"/>
                <w:sz w:val="20"/>
                <w:szCs w:val="20"/>
              </w:rPr>
              <w:t>する場合</w:t>
            </w:r>
            <w:r>
              <w:rPr>
                <w:rFonts w:hint="eastAsia"/>
                <w:color w:val="000000"/>
                <w:sz w:val="20"/>
                <w:szCs w:val="20"/>
              </w:rPr>
              <w:t>を調べる</w:t>
            </w:r>
            <w:r w:rsidRPr="003B13D6">
              <w:rPr>
                <w:rFonts w:hint="eastAsia"/>
                <w:color w:val="000000"/>
                <w:sz w:val="20"/>
                <w:szCs w:val="20"/>
              </w:rPr>
              <w:t>。</w:t>
            </w:r>
          </w:p>
          <w:p w14:paraId="42FBBA5D" w14:textId="77777777" w:rsidR="007508A1" w:rsidRPr="009801BE" w:rsidRDefault="007508A1" w:rsidP="00323699">
            <w:pPr>
              <w:tabs>
                <w:tab w:val="left" w:pos="158"/>
              </w:tabs>
              <w:adjustRightInd w:val="0"/>
              <w:ind w:left="200" w:hangingChars="100" w:hanging="200"/>
              <w:textAlignment w:val="center"/>
              <w:rPr>
                <w:color w:val="000000"/>
                <w:sz w:val="20"/>
                <w:szCs w:val="20"/>
              </w:rPr>
            </w:pPr>
            <w:r w:rsidRPr="003B13D6">
              <w:rPr>
                <w:rFonts w:hint="eastAsia"/>
                <w:color w:val="000000"/>
                <w:sz w:val="20"/>
                <w:szCs w:val="20"/>
              </w:rPr>
              <w:t>・電気をもったものの間には引力や斥力がはたらくことを確かめる。</w:t>
            </w:r>
          </w:p>
        </w:tc>
        <w:tc>
          <w:tcPr>
            <w:tcW w:w="1134" w:type="dxa"/>
            <w:tcBorders>
              <w:bottom w:val="single" w:sz="4" w:space="0" w:color="auto"/>
            </w:tcBorders>
            <w:shd w:val="clear" w:color="auto" w:fill="auto"/>
            <w:vAlign w:val="center"/>
          </w:tcPr>
          <w:p w14:paraId="4E2955C7" w14:textId="77777777" w:rsidR="007508A1" w:rsidRDefault="007508A1" w:rsidP="00323699">
            <w:pPr>
              <w:jc w:val="center"/>
              <w:rPr>
                <w:sz w:val="20"/>
                <w:szCs w:val="20"/>
              </w:rPr>
            </w:pPr>
            <w:r>
              <w:rPr>
                <w:rFonts w:hint="eastAsia"/>
                <w:sz w:val="20"/>
                <w:szCs w:val="20"/>
              </w:rPr>
              <w:t>233</w:t>
            </w:r>
          </w:p>
        </w:tc>
        <w:tc>
          <w:tcPr>
            <w:tcW w:w="708" w:type="dxa"/>
            <w:tcBorders>
              <w:bottom w:val="single" w:sz="4" w:space="0" w:color="auto"/>
            </w:tcBorders>
            <w:shd w:val="clear" w:color="auto" w:fill="auto"/>
            <w:vAlign w:val="center"/>
          </w:tcPr>
          <w:p w14:paraId="22CCA4E3" w14:textId="77777777" w:rsidR="007508A1" w:rsidRPr="00A91818" w:rsidRDefault="007508A1" w:rsidP="00323699">
            <w:pPr>
              <w:pBdr>
                <w:top w:val="nil"/>
                <w:left w:val="nil"/>
                <w:bottom w:val="nil"/>
                <w:right w:val="nil"/>
                <w:between w:val="nil"/>
              </w:pBdr>
              <w:ind w:left="200" w:hanging="200"/>
              <w:jc w:val="center"/>
              <w:rPr>
                <w:sz w:val="20"/>
                <w:szCs w:val="20"/>
              </w:rPr>
            </w:pPr>
            <w:r>
              <w:rPr>
                <w:rFonts w:hint="eastAsia"/>
                <w:sz w:val="20"/>
                <w:szCs w:val="20"/>
              </w:rPr>
              <w:t>思</w:t>
            </w:r>
          </w:p>
        </w:tc>
        <w:tc>
          <w:tcPr>
            <w:tcW w:w="709" w:type="dxa"/>
            <w:tcBorders>
              <w:bottom w:val="single" w:sz="4" w:space="0" w:color="auto"/>
            </w:tcBorders>
            <w:vAlign w:val="center"/>
          </w:tcPr>
          <w:p w14:paraId="1FDE5A08" w14:textId="77777777" w:rsidR="007508A1" w:rsidRPr="00A91818" w:rsidRDefault="007508A1" w:rsidP="00323699">
            <w:pPr>
              <w:pBdr>
                <w:top w:val="nil"/>
                <w:left w:val="nil"/>
                <w:bottom w:val="nil"/>
                <w:right w:val="nil"/>
                <w:between w:val="nil"/>
              </w:pBdr>
              <w:ind w:left="200" w:hanging="200"/>
              <w:jc w:val="center"/>
              <w:rPr>
                <w:sz w:val="20"/>
                <w:szCs w:val="20"/>
              </w:rPr>
            </w:pPr>
            <w:r>
              <w:rPr>
                <w:rFonts w:hint="eastAsia"/>
                <w:sz w:val="20"/>
                <w:szCs w:val="20"/>
              </w:rPr>
              <w:t>〇</w:t>
            </w:r>
          </w:p>
        </w:tc>
        <w:tc>
          <w:tcPr>
            <w:tcW w:w="3119" w:type="dxa"/>
            <w:tcBorders>
              <w:bottom w:val="single" w:sz="4" w:space="0" w:color="auto"/>
            </w:tcBorders>
            <w:shd w:val="clear" w:color="auto" w:fill="auto"/>
          </w:tcPr>
          <w:p w14:paraId="303095E9" w14:textId="77777777" w:rsidR="007508A1" w:rsidRPr="00B00B41" w:rsidRDefault="007508A1" w:rsidP="00B00B41">
            <w:pPr>
              <w:pBdr>
                <w:top w:val="nil"/>
                <w:left w:val="nil"/>
                <w:bottom w:val="nil"/>
                <w:right w:val="nil"/>
                <w:between w:val="nil"/>
              </w:pBdr>
              <w:rPr>
                <w:rFonts w:asciiTheme="minorEastAsia" w:hAnsiTheme="minorEastAsia"/>
                <w:sz w:val="20"/>
                <w:szCs w:val="20"/>
              </w:rPr>
            </w:pPr>
            <w:r w:rsidRPr="008416DB">
              <w:rPr>
                <w:rFonts w:hint="eastAsia"/>
                <w:sz w:val="20"/>
                <w:szCs w:val="20"/>
              </w:rPr>
              <w:t>静電気の性質を調べる実験を行い</w:t>
            </w:r>
            <w:r>
              <w:rPr>
                <w:rFonts w:hint="eastAsia"/>
                <w:sz w:val="20"/>
                <w:szCs w:val="20"/>
              </w:rPr>
              <w:t>、</w:t>
            </w:r>
            <w:r w:rsidRPr="008416DB">
              <w:rPr>
                <w:rFonts w:hint="eastAsia"/>
                <w:sz w:val="20"/>
                <w:szCs w:val="20"/>
              </w:rPr>
              <w:t>引き合う場合と</w:t>
            </w:r>
            <w:r>
              <w:rPr>
                <w:rFonts w:hint="eastAsia"/>
                <w:sz w:val="20"/>
                <w:szCs w:val="20"/>
              </w:rPr>
              <w:t>はな</w:t>
            </w:r>
            <w:r w:rsidRPr="008416DB">
              <w:rPr>
                <w:rFonts w:hint="eastAsia"/>
                <w:sz w:val="20"/>
                <w:szCs w:val="20"/>
              </w:rPr>
              <w:t>れ</w:t>
            </w:r>
            <w:r>
              <w:rPr>
                <w:rFonts w:hint="eastAsia"/>
                <w:sz w:val="20"/>
                <w:szCs w:val="20"/>
              </w:rPr>
              <w:t>合う</w:t>
            </w:r>
            <w:r w:rsidRPr="008416DB">
              <w:rPr>
                <w:rFonts w:hint="eastAsia"/>
                <w:sz w:val="20"/>
                <w:szCs w:val="20"/>
              </w:rPr>
              <w:t>場合</w:t>
            </w:r>
            <w:r>
              <w:rPr>
                <w:rFonts w:hint="eastAsia"/>
                <w:sz w:val="20"/>
                <w:szCs w:val="20"/>
              </w:rPr>
              <w:t>について気づき、</w:t>
            </w:r>
            <w:r w:rsidRPr="008416DB">
              <w:rPr>
                <w:rFonts w:hint="eastAsia"/>
                <w:sz w:val="20"/>
                <w:szCs w:val="20"/>
              </w:rPr>
              <w:t>まとめ</w:t>
            </w:r>
            <w:r>
              <w:rPr>
                <w:rFonts w:hint="eastAsia"/>
                <w:sz w:val="20"/>
                <w:szCs w:val="20"/>
              </w:rPr>
              <w:t>ている。</w:t>
            </w:r>
          </w:p>
          <w:p w14:paraId="52F3DD8A" w14:textId="77777777" w:rsidR="007508A1" w:rsidRPr="00D84A94" w:rsidRDefault="007508A1" w:rsidP="00B00B41">
            <w:pPr>
              <w:pBdr>
                <w:top w:val="nil"/>
                <w:left w:val="nil"/>
                <w:bottom w:val="nil"/>
                <w:right w:val="nil"/>
                <w:between w:val="nil"/>
              </w:pBdr>
              <w:jc w:val="right"/>
              <w:rPr>
                <w:sz w:val="20"/>
                <w:szCs w:val="20"/>
              </w:rPr>
            </w:pPr>
            <w:r w:rsidRPr="00B00B41">
              <w:rPr>
                <w:rFonts w:asciiTheme="minorEastAsia" w:hAnsiTheme="minorEastAsia"/>
                <w:sz w:val="20"/>
                <w:szCs w:val="20"/>
              </w:rPr>
              <w:t>［</w:t>
            </w:r>
            <w:r w:rsidRPr="00B00B41">
              <w:rPr>
                <w:rFonts w:asciiTheme="minorEastAsia" w:hAnsiTheme="minorEastAsia" w:hint="eastAsia"/>
                <w:sz w:val="20"/>
                <w:szCs w:val="20"/>
              </w:rPr>
              <w:t>行動観察・記述分析</w:t>
            </w:r>
            <w:r w:rsidRPr="00B00B41">
              <w:rPr>
                <w:rFonts w:asciiTheme="minorEastAsia" w:hAnsiTheme="minorEastAsia"/>
                <w:sz w:val="20"/>
                <w:szCs w:val="20"/>
              </w:rPr>
              <w:t>］</w:t>
            </w:r>
          </w:p>
        </w:tc>
        <w:tc>
          <w:tcPr>
            <w:tcW w:w="2976" w:type="dxa"/>
            <w:tcBorders>
              <w:bottom w:val="single" w:sz="4" w:space="0" w:color="auto"/>
            </w:tcBorders>
            <w:shd w:val="clear" w:color="auto" w:fill="auto"/>
          </w:tcPr>
          <w:p w14:paraId="7086E56D" w14:textId="77777777" w:rsidR="007508A1" w:rsidRPr="00A91818" w:rsidRDefault="007508A1" w:rsidP="00B00B41">
            <w:pPr>
              <w:pBdr>
                <w:top w:val="nil"/>
                <w:left w:val="nil"/>
                <w:bottom w:val="nil"/>
                <w:right w:val="nil"/>
                <w:between w:val="nil"/>
              </w:pBdr>
              <w:rPr>
                <w:sz w:val="20"/>
                <w:szCs w:val="20"/>
              </w:rPr>
            </w:pPr>
            <w:r w:rsidRPr="00454020">
              <w:rPr>
                <w:rFonts w:hint="eastAsia"/>
                <w:sz w:val="20"/>
                <w:szCs w:val="20"/>
              </w:rPr>
              <w:t>静電気の性質を調べる実験を</w:t>
            </w:r>
            <w:r>
              <w:rPr>
                <w:rFonts w:hint="eastAsia"/>
                <w:sz w:val="20"/>
                <w:szCs w:val="20"/>
              </w:rPr>
              <w:t>適切に</w:t>
            </w:r>
            <w:r w:rsidRPr="00454020">
              <w:rPr>
                <w:rFonts w:hint="eastAsia"/>
                <w:sz w:val="20"/>
                <w:szCs w:val="20"/>
              </w:rPr>
              <w:t>行い</w:t>
            </w:r>
            <w:r>
              <w:rPr>
                <w:rFonts w:hint="eastAsia"/>
                <w:sz w:val="20"/>
                <w:szCs w:val="20"/>
              </w:rPr>
              <w:t>、</w:t>
            </w:r>
            <w:r w:rsidRPr="00454020">
              <w:rPr>
                <w:rFonts w:hint="eastAsia"/>
                <w:sz w:val="20"/>
                <w:szCs w:val="20"/>
              </w:rPr>
              <w:t>引き合う場合と</w:t>
            </w:r>
            <w:r>
              <w:rPr>
                <w:rFonts w:hint="eastAsia"/>
                <w:sz w:val="20"/>
                <w:szCs w:val="20"/>
              </w:rPr>
              <w:t>はなれ合う</w:t>
            </w:r>
            <w:r w:rsidRPr="00454020">
              <w:rPr>
                <w:rFonts w:hint="eastAsia"/>
                <w:sz w:val="20"/>
                <w:szCs w:val="20"/>
              </w:rPr>
              <w:t>場合</w:t>
            </w:r>
            <w:r>
              <w:rPr>
                <w:rFonts w:hint="eastAsia"/>
                <w:sz w:val="20"/>
                <w:szCs w:val="20"/>
              </w:rPr>
              <w:t>について見いだし、適切に表現している。</w:t>
            </w:r>
          </w:p>
        </w:tc>
        <w:tc>
          <w:tcPr>
            <w:tcW w:w="3119" w:type="dxa"/>
            <w:tcBorders>
              <w:bottom w:val="single" w:sz="4" w:space="0" w:color="auto"/>
            </w:tcBorders>
            <w:shd w:val="clear" w:color="auto" w:fill="auto"/>
          </w:tcPr>
          <w:p w14:paraId="021C6ED4" w14:textId="77777777" w:rsidR="007508A1" w:rsidRPr="00A91818" w:rsidRDefault="007508A1" w:rsidP="00B00B41">
            <w:pPr>
              <w:pBdr>
                <w:top w:val="nil"/>
                <w:left w:val="nil"/>
                <w:bottom w:val="nil"/>
                <w:right w:val="nil"/>
                <w:between w:val="nil"/>
              </w:pBdr>
              <w:rPr>
                <w:sz w:val="20"/>
                <w:szCs w:val="20"/>
              </w:rPr>
            </w:pPr>
            <w:r w:rsidRPr="00454020">
              <w:rPr>
                <w:rFonts w:hint="eastAsia"/>
                <w:sz w:val="20"/>
                <w:szCs w:val="20"/>
              </w:rPr>
              <w:t>静電気の性質を調べる実験</w:t>
            </w:r>
            <w:r>
              <w:rPr>
                <w:rFonts w:hint="eastAsia"/>
                <w:sz w:val="20"/>
                <w:szCs w:val="20"/>
              </w:rPr>
              <w:t>について、</w:t>
            </w:r>
            <w:r w:rsidRPr="00454020">
              <w:rPr>
                <w:rFonts w:hint="eastAsia"/>
                <w:sz w:val="20"/>
                <w:szCs w:val="20"/>
              </w:rPr>
              <w:t>引き合う場合と</w:t>
            </w:r>
            <w:r>
              <w:rPr>
                <w:rFonts w:hint="eastAsia"/>
                <w:sz w:val="20"/>
                <w:szCs w:val="20"/>
              </w:rPr>
              <w:t>はなれ合う</w:t>
            </w:r>
            <w:r w:rsidRPr="00454020">
              <w:rPr>
                <w:rFonts w:hint="eastAsia"/>
                <w:sz w:val="20"/>
                <w:szCs w:val="20"/>
              </w:rPr>
              <w:t>場合</w:t>
            </w:r>
            <w:r>
              <w:rPr>
                <w:rFonts w:hint="eastAsia"/>
                <w:sz w:val="20"/>
                <w:szCs w:val="20"/>
              </w:rPr>
              <w:t>を確認させ、自分の考えを表現できるよう助言・指導する。</w:t>
            </w:r>
          </w:p>
        </w:tc>
      </w:tr>
      <w:tr w:rsidR="007508A1" w14:paraId="378D5531" w14:textId="77777777" w:rsidTr="00B00B41">
        <w:trPr>
          <w:trHeight w:val="841"/>
        </w:trPr>
        <w:tc>
          <w:tcPr>
            <w:tcW w:w="452" w:type="dxa"/>
            <w:tcBorders>
              <w:top w:val="single" w:sz="4" w:space="0" w:color="auto"/>
            </w:tcBorders>
            <w:shd w:val="clear" w:color="auto" w:fill="auto"/>
            <w:vAlign w:val="center"/>
          </w:tcPr>
          <w:p w14:paraId="49B13FB1" w14:textId="77777777" w:rsidR="007508A1" w:rsidRDefault="007508A1" w:rsidP="00323699">
            <w:pPr>
              <w:jc w:val="center"/>
              <w:rPr>
                <w:sz w:val="20"/>
                <w:szCs w:val="20"/>
              </w:rPr>
            </w:pPr>
            <w:r>
              <w:rPr>
                <w:rFonts w:hint="eastAsia"/>
                <w:sz w:val="20"/>
                <w:szCs w:val="20"/>
              </w:rPr>
              <w:t>3</w:t>
            </w:r>
          </w:p>
        </w:tc>
        <w:tc>
          <w:tcPr>
            <w:tcW w:w="6206" w:type="dxa"/>
            <w:tcBorders>
              <w:top w:val="single" w:sz="4" w:space="0" w:color="auto"/>
            </w:tcBorders>
            <w:shd w:val="clear" w:color="auto" w:fill="auto"/>
          </w:tcPr>
          <w:p w14:paraId="2FE5459D" w14:textId="77777777" w:rsidR="007508A1" w:rsidRPr="003B13D6" w:rsidRDefault="007508A1" w:rsidP="00323699">
            <w:pPr>
              <w:tabs>
                <w:tab w:val="left" w:pos="158"/>
              </w:tabs>
              <w:adjustRightInd w:val="0"/>
              <w:ind w:left="200" w:hangingChars="100" w:hanging="200"/>
              <w:textAlignment w:val="center"/>
              <w:rPr>
                <w:color w:val="000000"/>
                <w:sz w:val="20"/>
                <w:szCs w:val="20"/>
              </w:rPr>
            </w:pPr>
            <w:r w:rsidRPr="003B13D6">
              <w:rPr>
                <w:rFonts w:hint="eastAsia"/>
                <w:color w:val="000000"/>
                <w:sz w:val="20"/>
                <w:szCs w:val="20"/>
              </w:rPr>
              <w:t>・</w:t>
            </w:r>
            <w:r>
              <w:rPr>
                <w:color w:val="000000"/>
                <w:sz w:val="20"/>
                <w:szCs w:val="20"/>
              </w:rPr>
              <w:t>p.2</w:t>
            </w:r>
            <w:r>
              <w:rPr>
                <w:rFonts w:hint="eastAsia"/>
                <w:color w:val="000000"/>
                <w:sz w:val="20"/>
                <w:szCs w:val="20"/>
              </w:rPr>
              <w:t>34</w:t>
            </w:r>
            <w:r w:rsidRPr="003B13D6">
              <w:rPr>
                <w:rFonts w:hint="eastAsia"/>
                <w:color w:val="000000"/>
                <w:sz w:val="20"/>
                <w:szCs w:val="20"/>
              </w:rPr>
              <w:t>図</w:t>
            </w:r>
            <w:r w:rsidRPr="003B13D6">
              <w:rPr>
                <w:color w:val="000000"/>
                <w:sz w:val="20"/>
                <w:szCs w:val="20"/>
              </w:rPr>
              <w:t>1</w:t>
            </w:r>
            <w:r>
              <w:rPr>
                <w:rFonts w:hint="eastAsia"/>
                <w:color w:val="000000"/>
                <w:sz w:val="20"/>
                <w:szCs w:val="20"/>
              </w:rPr>
              <w:t>、図</w:t>
            </w:r>
            <w:r w:rsidRPr="003B13D6">
              <w:rPr>
                <w:color w:val="000000"/>
                <w:sz w:val="20"/>
                <w:szCs w:val="20"/>
              </w:rPr>
              <w:t>2</w:t>
            </w:r>
            <w:r w:rsidRPr="003B13D6">
              <w:rPr>
                <w:rFonts w:hint="eastAsia"/>
                <w:color w:val="000000"/>
                <w:sz w:val="20"/>
                <w:szCs w:val="20"/>
              </w:rPr>
              <w:t>を参考に</w:t>
            </w:r>
            <w:r>
              <w:rPr>
                <w:rFonts w:hint="eastAsia"/>
                <w:color w:val="000000"/>
                <w:sz w:val="20"/>
                <w:szCs w:val="20"/>
              </w:rPr>
              <w:t>、</w:t>
            </w:r>
            <w:r w:rsidRPr="003B13D6">
              <w:rPr>
                <w:rFonts w:hint="eastAsia"/>
                <w:color w:val="000000"/>
                <w:sz w:val="20"/>
                <w:szCs w:val="20"/>
              </w:rPr>
              <w:t>電気には</w:t>
            </w:r>
            <w:r w:rsidRPr="003B13D6">
              <w:rPr>
                <w:color w:val="000000"/>
                <w:sz w:val="20"/>
                <w:szCs w:val="20"/>
              </w:rPr>
              <w:t>2</w:t>
            </w:r>
            <w:r>
              <w:rPr>
                <w:rFonts w:hint="eastAsia"/>
                <w:color w:val="000000"/>
                <w:sz w:val="20"/>
                <w:szCs w:val="20"/>
              </w:rPr>
              <w:t>種類</w:t>
            </w:r>
            <w:r w:rsidRPr="003B13D6">
              <w:rPr>
                <w:rFonts w:hint="eastAsia"/>
                <w:color w:val="000000"/>
                <w:sz w:val="20"/>
                <w:szCs w:val="20"/>
              </w:rPr>
              <w:t>あり</w:t>
            </w:r>
            <w:r>
              <w:rPr>
                <w:rFonts w:hint="eastAsia"/>
                <w:color w:val="000000"/>
                <w:sz w:val="20"/>
                <w:szCs w:val="20"/>
              </w:rPr>
              <w:t>、</w:t>
            </w:r>
            <w:r w:rsidRPr="003B13D6">
              <w:rPr>
                <w:rFonts w:hint="eastAsia"/>
                <w:color w:val="000000"/>
                <w:sz w:val="20"/>
                <w:szCs w:val="20"/>
              </w:rPr>
              <w:t>それぞれ＋</w:t>
            </w:r>
            <w:r>
              <w:rPr>
                <w:rFonts w:hint="eastAsia"/>
                <w:color w:val="000000"/>
                <w:sz w:val="20"/>
                <w:szCs w:val="20"/>
              </w:rPr>
              <w:t>、</w:t>
            </w:r>
            <w:r w:rsidRPr="003B13D6">
              <w:rPr>
                <w:rFonts w:hint="eastAsia"/>
                <w:color w:val="000000"/>
                <w:sz w:val="20"/>
                <w:szCs w:val="20"/>
              </w:rPr>
              <w:t>－とすること</w:t>
            </w:r>
            <w:r>
              <w:rPr>
                <w:rFonts w:hint="eastAsia"/>
                <w:color w:val="000000"/>
                <w:sz w:val="20"/>
                <w:szCs w:val="20"/>
              </w:rPr>
              <w:t>、</w:t>
            </w:r>
            <w:r w:rsidRPr="003B13D6">
              <w:rPr>
                <w:rFonts w:hint="eastAsia"/>
                <w:color w:val="000000"/>
                <w:sz w:val="20"/>
                <w:szCs w:val="20"/>
              </w:rPr>
              <w:t>同符号どうしには斥力</w:t>
            </w:r>
            <w:r>
              <w:rPr>
                <w:rFonts w:hint="eastAsia"/>
                <w:color w:val="000000"/>
                <w:sz w:val="20"/>
                <w:szCs w:val="20"/>
              </w:rPr>
              <w:t>、</w:t>
            </w:r>
            <w:r w:rsidRPr="003B13D6">
              <w:rPr>
                <w:rFonts w:hint="eastAsia"/>
                <w:color w:val="000000"/>
                <w:sz w:val="20"/>
                <w:szCs w:val="20"/>
              </w:rPr>
              <w:t>異符号どうしには引力がはたらくことを確認する。</w:t>
            </w:r>
          </w:p>
          <w:p w14:paraId="09AC697C" w14:textId="77777777" w:rsidR="007508A1" w:rsidRDefault="007508A1" w:rsidP="00323699">
            <w:pPr>
              <w:tabs>
                <w:tab w:val="left" w:pos="158"/>
              </w:tabs>
              <w:adjustRightInd w:val="0"/>
              <w:ind w:left="200" w:hangingChars="100" w:hanging="200"/>
              <w:textAlignment w:val="center"/>
              <w:rPr>
                <w:color w:val="000000"/>
                <w:sz w:val="20"/>
                <w:szCs w:val="20"/>
              </w:rPr>
            </w:pPr>
            <w:r>
              <w:rPr>
                <w:rFonts w:hint="eastAsia"/>
                <w:color w:val="000000"/>
                <w:sz w:val="20"/>
                <w:szCs w:val="20"/>
              </w:rPr>
              <w:t>・静電気が生じる理由について説明を聞き、理解する</w:t>
            </w:r>
            <w:r w:rsidRPr="003B13D6">
              <w:rPr>
                <w:rFonts w:hint="eastAsia"/>
                <w:color w:val="000000"/>
                <w:sz w:val="20"/>
                <w:szCs w:val="20"/>
              </w:rPr>
              <w:t>。</w:t>
            </w:r>
          </w:p>
          <w:p w14:paraId="36577E88" w14:textId="77777777" w:rsidR="007508A1" w:rsidRPr="003B13D6" w:rsidRDefault="007508A1" w:rsidP="00323699">
            <w:pPr>
              <w:tabs>
                <w:tab w:val="left" w:pos="158"/>
              </w:tabs>
              <w:adjustRightInd w:val="0"/>
              <w:ind w:left="200" w:hangingChars="100" w:hanging="200"/>
              <w:textAlignment w:val="center"/>
              <w:rPr>
                <w:color w:val="000000"/>
                <w:sz w:val="20"/>
                <w:szCs w:val="20"/>
              </w:rPr>
            </w:pPr>
            <w:r>
              <w:rPr>
                <w:rFonts w:hint="eastAsia"/>
                <w:color w:val="000000"/>
                <w:sz w:val="20"/>
                <w:szCs w:val="20"/>
              </w:rPr>
              <w:t>・</w:t>
            </w:r>
            <w:r>
              <w:rPr>
                <w:rFonts w:hint="eastAsia"/>
                <w:color w:val="000000"/>
                <w:sz w:val="20"/>
                <w:szCs w:val="20"/>
              </w:rPr>
              <w:t>p.235</w:t>
            </w:r>
            <w:r>
              <w:rPr>
                <w:rFonts w:hint="eastAsia"/>
                <w:color w:val="000000"/>
                <w:sz w:val="20"/>
                <w:szCs w:val="20"/>
              </w:rPr>
              <w:t>図</w:t>
            </w:r>
            <w:r>
              <w:rPr>
                <w:rFonts w:hint="eastAsia"/>
                <w:color w:val="000000"/>
                <w:sz w:val="20"/>
                <w:szCs w:val="20"/>
              </w:rPr>
              <w:t>3</w:t>
            </w:r>
            <w:r>
              <w:rPr>
                <w:rFonts w:hint="eastAsia"/>
                <w:color w:val="000000"/>
                <w:sz w:val="20"/>
                <w:szCs w:val="20"/>
              </w:rPr>
              <w:t>、図</w:t>
            </w:r>
            <w:r>
              <w:rPr>
                <w:rFonts w:hint="eastAsia"/>
                <w:color w:val="000000"/>
                <w:sz w:val="20"/>
                <w:szCs w:val="20"/>
              </w:rPr>
              <w:t>4</w:t>
            </w:r>
            <w:r>
              <w:rPr>
                <w:rFonts w:hint="eastAsia"/>
                <w:color w:val="000000"/>
                <w:sz w:val="20"/>
                <w:szCs w:val="20"/>
              </w:rPr>
              <w:t>、図</w:t>
            </w:r>
            <w:r>
              <w:rPr>
                <w:rFonts w:hint="eastAsia"/>
                <w:color w:val="000000"/>
                <w:sz w:val="20"/>
                <w:szCs w:val="20"/>
              </w:rPr>
              <w:t>5</w:t>
            </w:r>
            <w:r>
              <w:rPr>
                <w:rFonts w:hint="eastAsia"/>
                <w:color w:val="000000"/>
                <w:sz w:val="20"/>
                <w:szCs w:val="20"/>
              </w:rPr>
              <w:t>をもとに、放電について確認する。</w:t>
            </w:r>
          </w:p>
          <w:p w14:paraId="559E01FE" w14:textId="77777777" w:rsidR="007508A1" w:rsidRPr="009801BE" w:rsidRDefault="007508A1" w:rsidP="00323699">
            <w:pPr>
              <w:ind w:left="220" w:hangingChars="110" w:hanging="220"/>
              <w:rPr>
                <w:color w:val="000000"/>
                <w:sz w:val="20"/>
                <w:szCs w:val="20"/>
              </w:rPr>
            </w:pPr>
            <w:r>
              <w:rPr>
                <w:rFonts w:hint="eastAsia"/>
                <w:color w:val="000000"/>
                <w:sz w:val="20"/>
                <w:szCs w:val="20"/>
              </w:rPr>
              <w:t>・「！結論</w:t>
            </w:r>
            <w:r w:rsidRPr="009801BE">
              <w:rPr>
                <w:rFonts w:hint="eastAsia"/>
                <w:color w:val="000000"/>
                <w:sz w:val="20"/>
                <w:szCs w:val="20"/>
              </w:rPr>
              <w:t>」自分の考えをまとめ</w:t>
            </w:r>
            <w:r>
              <w:rPr>
                <w:rFonts w:hint="eastAsia"/>
                <w:color w:val="000000"/>
                <w:sz w:val="20"/>
                <w:szCs w:val="20"/>
              </w:rPr>
              <w:t>、</w:t>
            </w:r>
            <w:r w:rsidRPr="009801BE">
              <w:rPr>
                <w:rFonts w:hint="eastAsia"/>
                <w:color w:val="000000"/>
                <w:sz w:val="20"/>
                <w:szCs w:val="20"/>
              </w:rPr>
              <w:t>確認する。</w:t>
            </w:r>
          </w:p>
          <w:p w14:paraId="29BF5E44" w14:textId="77777777" w:rsidR="007508A1" w:rsidRPr="003B13D6" w:rsidRDefault="007508A1" w:rsidP="00323699">
            <w:pPr>
              <w:ind w:left="220" w:hangingChars="110" w:hanging="220"/>
              <w:rPr>
                <w:color w:val="000000"/>
                <w:sz w:val="20"/>
                <w:szCs w:val="20"/>
              </w:rPr>
            </w:pPr>
            <w:r w:rsidRPr="009801BE">
              <w:rPr>
                <w:rFonts w:hint="eastAsia"/>
                <w:color w:val="000000"/>
                <w:sz w:val="20"/>
                <w:szCs w:val="20"/>
              </w:rPr>
              <w:t>・「学びをいかして考えよう」について考える。</w:t>
            </w:r>
          </w:p>
        </w:tc>
        <w:tc>
          <w:tcPr>
            <w:tcW w:w="1134" w:type="dxa"/>
            <w:tcBorders>
              <w:top w:val="single" w:sz="4" w:space="0" w:color="auto"/>
            </w:tcBorders>
            <w:shd w:val="clear" w:color="auto" w:fill="auto"/>
            <w:vAlign w:val="center"/>
          </w:tcPr>
          <w:p w14:paraId="2D902D3F" w14:textId="77777777" w:rsidR="007508A1" w:rsidRDefault="007508A1" w:rsidP="00323699">
            <w:pPr>
              <w:jc w:val="center"/>
              <w:rPr>
                <w:sz w:val="20"/>
                <w:szCs w:val="20"/>
              </w:rPr>
            </w:pPr>
            <w:r>
              <w:rPr>
                <w:rFonts w:hint="eastAsia"/>
                <w:sz w:val="20"/>
                <w:szCs w:val="20"/>
              </w:rPr>
              <w:t>234</w:t>
            </w:r>
            <w:r>
              <w:rPr>
                <w:sz w:val="20"/>
                <w:szCs w:val="20"/>
              </w:rPr>
              <w:t>～</w:t>
            </w:r>
            <w:r>
              <w:rPr>
                <w:rFonts w:hint="eastAsia"/>
                <w:sz w:val="20"/>
                <w:szCs w:val="20"/>
              </w:rPr>
              <w:t>235</w:t>
            </w:r>
          </w:p>
        </w:tc>
        <w:tc>
          <w:tcPr>
            <w:tcW w:w="708" w:type="dxa"/>
            <w:tcBorders>
              <w:top w:val="single" w:sz="4" w:space="0" w:color="auto"/>
            </w:tcBorders>
            <w:shd w:val="clear" w:color="auto" w:fill="auto"/>
            <w:vAlign w:val="center"/>
          </w:tcPr>
          <w:p w14:paraId="0F249BDD" w14:textId="77777777" w:rsidR="007508A1" w:rsidRPr="00A91818" w:rsidRDefault="007508A1" w:rsidP="00323699">
            <w:pPr>
              <w:pBdr>
                <w:top w:val="nil"/>
                <w:left w:val="nil"/>
                <w:bottom w:val="nil"/>
                <w:right w:val="nil"/>
                <w:between w:val="nil"/>
              </w:pBdr>
              <w:ind w:left="200" w:hanging="200"/>
              <w:jc w:val="center"/>
              <w:rPr>
                <w:sz w:val="20"/>
                <w:szCs w:val="20"/>
              </w:rPr>
            </w:pPr>
            <w:r>
              <w:rPr>
                <w:rFonts w:hint="eastAsia"/>
                <w:sz w:val="20"/>
                <w:szCs w:val="20"/>
              </w:rPr>
              <w:t>思</w:t>
            </w:r>
          </w:p>
        </w:tc>
        <w:tc>
          <w:tcPr>
            <w:tcW w:w="709" w:type="dxa"/>
            <w:tcBorders>
              <w:top w:val="single" w:sz="4" w:space="0" w:color="auto"/>
            </w:tcBorders>
            <w:vAlign w:val="center"/>
          </w:tcPr>
          <w:p w14:paraId="0A7C15D3" w14:textId="77777777" w:rsidR="007508A1" w:rsidRPr="00A91818" w:rsidRDefault="007508A1" w:rsidP="00323699">
            <w:pPr>
              <w:pBdr>
                <w:top w:val="nil"/>
                <w:left w:val="nil"/>
                <w:bottom w:val="nil"/>
                <w:right w:val="nil"/>
                <w:between w:val="nil"/>
              </w:pBdr>
              <w:ind w:left="200" w:hanging="200"/>
              <w:jc w:val="center"/>
              <w:rPr>
                <w:sz w:val="20"/>
                <w:szCs w:val="20"/>
              </w:rPr>
            </w:pPr>
          </w:p>
        </w:tc>
        <w:tc>
          <w:tcPr>
            <w:tcW w:w="3119" w:type="dxa"/>
            <w:tcBorders>
              <w:top w:val="single" w:sz="4" w:space="0" w:color="auto"/>
            </w:tcBorders>
            <w:shd w:val="clear" w:color="auto" w:fill="auto"/>
          </w:tcPr>
          <w:p w14:paraId="555DFD64" w14:textId="77777777" w:rsidR="007508A1" w:rsidRPr="00B00B41" w:rsidRDefault="007508A1" w:rsidP="00B00B41">
            <w:pPr>
              <w:pBdr>
                <w:top w:val="nil"/>
                <w:left w:val="nil"/>
                <w:bottom w:val="nil"/>
                <w:right w:val="nil"/>
                <w:between w:val="nil"/>
              </w:pBdr>
              <w:rPr>
                <w:rFonts w:asciiTheme="minorEastAsia" w:hAnsiTheme="minorEastAsia"/>
                <w:sz w:val="20"/>
                <w:szCs w:val="20"/>
              </w:rPr>
            </w:pPr>
            <w:r>
              <w:rPr>
                <w:rFonts w:hint="eastAsia"/>
                <w:sz w:val="20"/>
                <w:szCs w:val="20"/>
              </w:rPr>
              <w:t>電気に</w:t>
            </w:r>
            <w:r>
              <w:rPr>
                <w:rFonts w:hint="eastAsia"/>
                <w:sz w:val="20"/>
                <w:szCs w:val="20"/>
              </w:rPr>
              <w:t>2</w:t>
            </w:r>
            <w:r w:rsidRPr="00661F04">
              <w:rPr>
                <w:rFonts w:hint="eastAsia"/>
                <w:sz w:val="20"/>
                <w:szCs w:val="20"/>
              </w:rPr>
              <w:t>種類の性質があ</w:t>
            </w:r>
            <w:r>
              <w:rPr>
                <w:rFonts w:hint="eastAsia"/>
                <w:sz w:val="20"/>
                <w:szCs w:val="20"/>
              </w:rPr>
              <w:t>るのは、</w:t>
            </w:r>
            <w:r w:rsidRPr="00661F04">
              <w:rPr>
                <w:rFonts w:hint="eastAsia"/>
                <w:sz w:val="20"/>
                <w:szCs w:val="20"/>
              </w:rPr>
              <w:t>－の電気の移動が静電気力の原因であること</w:t>
            </w:r>
            <w:r>
              <w:rPr>
                <w:rFonts w:hint="eastAsia"/>
                <w:sz w:val="20"/>
                <w:szCs w:val="20"/>
              </w:rPr>
              <w:t>を知り、このことによって</w:t>
            </w:r>
            <w:r w:rsidRPr="00661F04">
              <w:rPr>
                <w:rFonts w:hint="eastAsia"/>
                <w:sz w:val="20"/>
                <w:szCs w:val="20"/>
              </w:rPr>
              <w:t>＋と－</w:t>
            </w:r>
            <w:r>
              <w:rPr>
                <w:rFonts w:hint="eastAsia"/>
                <w:sz w:val="20"/>
                <w:szCs w:val="20"/>
              </w:rPr>
              <w:t>ができ、引き合ったりはなれ合ったりすることを表現している。</w:t>
            </w:r>
          </w:p>
          <w:p w14:paraId="11CED8F2" w14:textId="77777777" w:rsidR="007508A1" w:rsidRPr="00D84A94" w:rsidRDefault="007508A1" w:rsidP="00B00B41">
            <w:pPr>
              <w:pBdr>
                <w:top w:val="nil"/>
                <w:left w:val="nil"/>
                <w:bottom w:val="nil"/>
                <w:right w:val="nil"/>
                <w:between w:val="nil"/>
              </w:pBdr>
              <w:jc w:val="right"/>
              <w:rPr>
                <w:rFonts w:asciiTheme="majorEastAsia" w:eastAsiaTheme="majorEastAsia" w:hAnsiTheme="majorEastAsia"/>
                <w:bCs/>
                <w:sz w:val="20"/>
                <w:szCs w:val="20"/>
              </w:rPr>
            </w:pPr>
            <w:r w:rsidRPr="00B00B41">
              <w:rPr>
                <w:rFonts w:asciiTheme="minorEastAsia" w:hAnsiTheme="minorEastAsia" w:hint="eastAsia"/>
                <w:bCs/>
                <w:sz w:val="20"/>
                <w:szCs w:val="20"/>
              </w:rPr>
              <w:t>［発言分析・記述分析］</w:t>
            </w:r>
          </w:p>
        </w:tc>
        <w:tc>
          <w:tcPr>
            <w:tcW w:w="2976" w:type="dxa"/>
            <w:tcBorders>
              <w:top w:val="single" w:sz="4" w:space="0" w:color="auto"/>
            </w:tcBorders>
            <w:shd w:val="clear" w:color="auto" w:fill="auto"/>
          </w:tcPr>
          <w:p w14:paraId="476579CE" w14:textId="77777777" w:rsidR="007508A1" w:rsidRPr="00A91818" w:rsidRDefault="007508A1" w:rsidP="00B00B41">
            <w:pPr>
              <w:pBdr>
                <w:top w:val="nil"/>
                <w:left w:val="nil"/>
                <w:bottom w:val="nil"/>
                <w:right w:val="nil"/>
                <w:between w:val="nil"/>
              </w:pBdr>
              <w:rPr>
                <w:sz w:val="20"/>
                <w:szCs w:val="20"/>
              </w:rPr>
            </w:pPr>
            <w:r w:rsidRPr="00661F04">
              <w:rPr>
                <w:rFonts w:hint="eastAsia"/>
                <w:sz w:val="20"/>
                <w:szCs w:val="20"/>
              </w:rPr>
              <w:t>電気</w:t>
            </w:r>
            <w:r>
              <w:rPr>
                <w:rFonts w:hint="eastAsia"/>
                <w:sz w:val="20"/>
                <w:szCs w:val="20"/>
              </w:rPr>
              <w:t>の性質について、－の電気</w:t>
            </w:r>
            <w:r w:rsidRPr="00661F04">
              <w:rPr>
                <w:rFonts w:hint="eastAsia"/>
                <w:sz w:val="20"/>
                <w:szCs w:val="20"/>
              </w:rPr>
              <w:t>の移動が静電気力の原因で</w:t>
            </w:r>
            <w:r>
              <w:rPr>
                <w:rFonts w:hint="eastAsia"/>
                <w:sz w:val="20"/>
                <w:szCs w:val="20"/>
              </w:rPr>
              <w:t>あり、引き合ったりはな</w:t>
            </w:r>
            <w:r w:rsidRPr="00661F04">
              <w:rPr>
                <w:rFonts w:hint="eastAsia"/>
                <w:sz w:val="20"/>
                <w:szCs w:val="20"/>
              </w:rPr>
              <w:t>れ合ったりすること</w:t>
            </w:r>
            <w:r>
              <w:rPr>
                <w:rFonts w:hint="eastAsia"/>
                <w:sz w:val="20"/>
                <w:szCs w:val="20"/>
              </w:rPr>
              <w:t>を見いだし、</w:t>
            </w:r>
            <w:r w:rsidRPr="00661F04">
              <w:rPr>
                <w:rFonts w:hint="eastAsia"/>
                <w:sz w:val="20"/>
                <w:szCs w:val="20"/>
              </w:rPr>
              <w:t>適切に表現している。</w:t>
            </w:r>
          </w:p>
        </w:tc>
        <w:tc>
          <w:tcPr>
            <w:tcW w:w="3119" w:type="dxa"/>
            <w:tcBorders>
              <w:top w:val="single" w:sz="4" w:space="0" w:color="auto"/>
            </w:tcBorders>
            <w:shd w:val="clear" w:color="auto" w:fill="auto"/>
          </w:tcPr>
          <w:p w14:paraId="1AFEAF07" w14:textId="77777777" w:rsidR="007508A1" w:rsidRPr="00A91818" w:rsidRDefault="007508A1" w:rsidP="00B00B41">
            <w:pPr>
              <w:pBdr>
                <w:top w:val="nil"/>
                <w:left w:val="nil"/>
                <w:bottom w:val="nil"/>
                <w:right w:val="nil"/>
                <w:between w:val="nil"/>
              </w:pBdr>
              <w:rPr>
                <w:sz w:val="20"/>
                <w:szCs w:val="20"/>
              </w:rPr>
            </w:pPr>
            <w:r>
              <w:rPr>
                <w:rFonts w:hint="eastAsia"/>
                <w:sz w:val="20"/>
                <w:szCs w:val="20"/>
              </w:rPr>
              <w:t>電気の性質</w:t>
            </w:r>
            <w:r w:rsidRPr="002A758C">
              <w:rPr>
                <w:rFonts w:hint="eastAsia"/>
                <w:sz w:val="20"/>
                <w:szCs w:val="20"/>
              </w:rPr>
              <w:t>について</w:t>
            </w:r>
            <w:r>
              <w:rPr>
                <w:rFonts w:hint="eastAsia"/>
                <w:sz w:val="20"/>
                <w:szCs w:val="20"/>
              </w:rPr>
              <w:t>、－の電気</w:t>
            </w:r>
            <w:r w:rsidRPr="002A758C">
              <w:rPr>
                <w:rFonts w:hint="eastAsia"/>
                <w:sz w:val="20"/>
                <w:szCs w:val="20"/>
              </w:rPr>
              <w:t>の移動が静電気力の原因であり</w:t>
            </w:r>
            <w:r>
              <w:rPr>
                <w:rFonts w:hint="eastAsia"/>
                <w:sz w:val="20"/>
                <w:szCs w:val="20"/>
              </w:rPr>
              <w:t>、引き合ったりはな</w:t>
            </w:r>
            <w:r w:rsidRPr="002A758C">
              <w:rPr>
                <w:rFonts w:hint="eastAsia"/>
                <w:sz w:val="20"/>
                <w:szCs w:val="20"/>
              </w:rPr>
              <w:t>れ合ったりすること</w:t>
            </w:r>
            <w:r>
              <w:rPr>
                <w:rFonts w:hint="eastAsia"/>
                <w:sz w:val="20"/>
                <w:szCs w:val="20"/>
              </w:rPr>
              <w:t>を確認させ、自分の考えを</w:t>
            </w:r>
            <w:r w:rsidRPr="002A758C">
              <w:rPr>
                <w:rFonts w:hint="eastAsia"/>
                <w:sz w:val="20"/>
                <w:szCs w:val="20"/>
              </w:rPr>
              <w:t>表現</w:t>
            </w:r>
            <w:r>
              <w:rPr>
                <w:rFonts w:hint="eastAsia"/>
                <w:sz w:val="20"/>
                <w:szCs w:val="20"/>
              </w:rPr>
              <w:t>できるよう助言・指導する。</w:t>
            </w:r>
          </w:p>
        </w:tc>
      </w:tr>
      <w:tr w:rsidR="007508A1" w14:paraId="79E2F130" w14:textId="77777777" w:rsidTr="00B00B41">
        <w:trPr>
          <w:cantSplit/>
        </w:trPr>
        <w:tc>
          <w:tcPr>
            <w:tcW w:w="452" w:type="dxa"/>
            <w:shd w:val="clear" w:color="auto" w:fill="auto"/>
            <w:vAlign w:val="center"/>
          </w:tcPr>
          <w:p w14:paraId="440A14BD" w14:textId="77777777" w:rsidR="007508A1" w:rsidRDefault="007508A1" w:rsidP="00323699">
            <w:pPr>
              <w:jc w:val="center"/>
              <w:rPr>
                <w:sz w:val="20"/>
                <w:szCs w:val="20"/>
              </w:rPr>
            </w:pPr>
            <w:r>
              <w:rPr>
                <w:sz w:val="20"/>
                <w:szCs w:val="20"/>
              </w:rPr>
              <w:t>4</w:t>
            </w:r>
          </w:p>
        </w:tc>
        <w:tc>
          <w:tcPr>
            <w:tcW w:w="6206" w:type="dxa"/>
            <w:shd w:val="clear" w:color="auto" w:fill="auto"/>
          </w:tcPr>
          <w:p w14:paraId="51CA6BA1" w14:textId="77777777" w:rsidR="007508A1" w:rsidRPr="003B13D6" w:rsidRDefault="007508A1" w:rsidP="00323699">
            <w:pPr>
              <w:ind w:left="200" w:hangingChars="100" w:hanging="200"/>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節</w:t>
            </w:r>
            <w:r w:rsidRPr="003B13D6">
              <w:rPr>
                <w:rFonts w:hint="eastAsia"/>
                <w:color w:val="000000"/>
                <w:sz w:val="20"/>
                <w:szCs w:val="20"/>
              </w:rPr>
              <w:t xml:space="preserve">　電流の正体</w:t>
            </w:r>
          </w:p>
          <w:p w14:paraId="5D8FD894" w14:textId="77777777" w:rsidR="007508A1" w:rsidRDefault="007508A1" w:rsidP="00323699">
            <w:pPr>
              <w:ind w:left="200" w:hangingChars="100" w:hanging="200"/>
              <w:rPr>
                <w:color w:val="000000"/>
                <w:sz w:val="20"/>
                <w:szCs w:val="20"/>
              </w:rPr>
            </w:pPr>
            <w:r w:rsidRPr="003B13D6">
              <w:rPr>
                <w:rFonts w:hint="eastAsia"/>
                <w:color w:val="000000"/>
                <w:sz w:val="20"/>
                <w:szCs w:val="20"/>
              </w:rPr>
              <w:t>・「レッツ</w:t>
            </w:r>
            <w:r w:rsidRPr="003B13D6">
              <w:rPr>
                <w:color w:val="000000"/>
                <w:sz w:val="20"/>
                <w:szCs w:val="20"/>
              </w:rPr>
              <w:t xml:space="preserve"> </w:t>
            </w:r>
            <w:r>
              <w:rPr>
                <w:rFonts w:hint="eastAsia"/>
                <w:color w:val="000000"/>
                <w:sz w:val="20"/>
                <w:szCs w:val="20"/>
              </w:rPr>
              <w:t>スタート！」</w:t>
            </w:r>
            <w:r w:rsidRPr="003B13D6">
              <w:rPr>
                <w:rFonts w:hint="eastAsia"/>
                <w:color w:val="000000"/>
                <w:sz w:val="20"/>
                <w:szCs w:val="20"/>
              </w:rPr>
              <w:t>放電が一瞬で起こることを確認する。</w:t>
            </w:r>
          </w:p>
          <w:p w14:paraId="72747E7A" w14:textId="77777777" w:rsidR="007508A1" w:rsidRDefault="007508A1" w:rsidP="00323699">
            <w:pPr>
              <w:ind w:left="200" w:hangingChars="100" w:hanging="200"/>
              <w:rPr>
                <w:color w:val="000000"/>
                <w:sz w:val="20"/>
                <w:szCs w:val="20"/>
              </w:rPr>
            </w:pPr>
            <w:r>
              <w:rPr>
                <w:rFonts w:hint="eastAsia"/>
                <w:color w:val="000000"/>
                <w:sz w:val="20"/>
                <w:szCs w:val="20"/>
              </w:rPr>
              <w:t>・「？課題」電流とは、何が流れているものなのだろうか。</w:t>
            </w:r>
          </w:p>
          <w:p w14:paraId="7A2510EB" w14:textId="77777777" w:rsidR="007508A1" w:rsidRPr="003B13D6" w:rsidRDefault="007508A1" w:rsidP="00323699">
            <w:pPr>
              <w:ind w:left="200" w:hangingChars="100" w:hanging="200"/>
              <w:rPr>
                <w:color w:val="000000"/>
                <w:sz w:val="20"/>
                <w:szCs w:val="20"/>
              </w:rPr>
            </w:pPr>
            <w:r w:rsidRPr="003B13D6">
              <w:rPr>
                <w:rFonts w:hint="eastAsia"/>
                <w:color w:val="000000"/>
                <w:sz w:val="20"/>
                <w:szCs w:val="20"/>
              </w:rPr>
              <w:t>・真空放電を観察</w:t>
            </w:r>
            <w:r>
              <w:rPr>
                <w:rFonts w:hint="eastAsia"/>
                <w:color w:val="000000"/>
                <w:sz w:val="20"/>
                <w:szCs w:val="20"/>
              </w:rPr>
              <w:t>し、真空</w:t>
            </w:r>
            <w:r w:rsidRPr="003B13D6">
              <w:rPr>
                <w:rFonts w:hint="eastAsia"/>
                <w:color w:val="000000"/>
                <w:sz w:val="20"/>
                <w:szCs w:val="20"/>
              </w:rPr>
              <w:t>放電について</w:t>
            </w:r>
            <w:r>
              <w:rPr>
                <w:rFonts w:hint="eastAsia"/>
                <w:color w:val="000000"/>
                <w:sz w:val="20"/>
                <w:szCs w:val="20"/>
              </w:rPr>
              <w:t>の</w:t>
            </w:r>
            <w:r w:rsidRPr="003B13D6">
              <w:rPr>
                <w:rFonts w:hint="eastAsia"/>
                <w:color w:val="000000"/>
                <w:sz w:val="20"/>
                <w:szCs w:val="20"/>
              </w:rPr>
              <w:t>説明を聞く。</w:t>
            </w:r>
          </w:p>
          <w:p w14:paraId="7B06F849" w14:textId="77777777" w:rsidR="007508A1" w:rsidRDefault="007508A1" w:rsidP="00323699">
            <w:pPr>
              <w:pBdr>
                <w:top w:val="nil"/>
                <w:left w:val="nil"/>
                <w:bottom w:val="nil"/>
                <w:right w:val="nil"/>
                <w:between w:val="nil"/>
              </w:pBdr>
              <w:ind w:left="200" w:hanging="200"/>
              <w:rPr>
                <w:rFonts w:ascii="ＭＳ 明朝"/>
                <w:color w:val="000000"/>
                <w:sz w:val="20"/>
                <w:szCs w:val="20"/>
              </w:rPr>
            </w:pPr>
            <w:r>
              <w:rPr>
                <w:rFonts w:ascii="ＭＳ 明朝" w:hint="eastAsia"/>
                <w:color w:val="000000"/>
                <w:sz w:val="20"/>
                <w:szCs w:val="20"/>
              </w:rPr>
              <w:t>・真空放電</w:t>
            </w:r>
            <w:r w:rsidRPr="003B13D6">
              <w:rPr>
                <w:rFonts w:ascii="ＭＳ 明朝" w:hint="eastAsia"/>
                <w:color w:val="000000"/>
                <w:sz w:val="20"/>
                <w:szCs w:val="20"/>
              </w:rPr>
              <w:t>が起</w:t>
            </w:r>
            <w:r>
              <w:rPr>
                <w:rFonts w:ascii="ＭＳ 明朝" w:hint="eastAsia"/>
                <w:color w:val="000000"/>
                <w:sz w:val="20"/>
                <w:szCs w:val="20"/>
              </w:rPr>
              <w:t>こ</w:t>
            </w:r>
            <w:r w:rsidRPr="003B13D6">
              <w:rPr>
                <w:rFonts w:ascii="ＭＳ 明朝" w:hint="eastAsia"/>
                <w:color w:val="000000"/>
                <w:sz w:val="20"/>
                <w:szCs w:val="20"/>
              </w:rPr>
              <w:t>る条件が高電圧</w:t>
            </w:r>
            <w:r>
              <w:rPr>
                <w:rFonts w:ascii="ＭＳ 明朝" w:hint="eastAsia"/>
                <w:color w:val="000000"/>
                <w:sz w:val="20"/>
                <w:szCs w:val="20"/>
              </w:rPr>
              <w:t>、</w:t>
            </w:r>
            <w:r w:rsidRPr="003B13D6">
              <w:rPr>
                <w:rFonts w:ascii="ＭＳ 明朝" w:hint="eastAsia"/>
                <w:color w:val="000000"/>
                <w:sz w:val="20"/>
                <w:szCs w:val="20"/>
              </w:rPr>
              <w:t>真空に近い</w:t>
            </w:r>
            <w:r>
              <w:rPr>
                <w:rFonts w:ascii="ＭＳ 明朝" w:hint="eastAsia"/>
                <w:color w:val="000000"/>
                <w:sz w:val="20"/>
                <w:szCs w:val="20"/>
              </w:rPr>
              <w:t>ことなどに気づ</w:t>
            </w:r>
            <w:r w:rsidRPr="003B13D6">
              <w:rPr>
                <w:rFonts w:ascii="ＭＳ 明朝" w:hint="eastAsia"/>
                <w:color w:val="000000"/>
                <w:sz w:val="20"/>
                <w:szCs w:val="20"/>
              </w:rPr>
              <w:t>く。</w:t>
            </w:r>
          </w:p>
          <w:p w14:paraId="556FFE88" w14:textId="77777777" w:rsidR="007508A1" w:rsidRPr="00A744FC" w:rsidRDefault="007508A1" w:rsidP="00323699">
            <w:pPr>
              <w:ind w:left="200" w:hangingChars="100" w:hanging="200"/>
              <w:rPr>
                <w:color w:val="000000"/>
                <w:sz w:val="20"/>
                <w:szCs w:val="20"/>
              </w:rPr>
            </w:pPr>
            <w:r>
              <w:rPr>
                <w:rFonts w:hint="eastAsia"/>
                <w:color w:val="000000"/>
                <w:sz w:val="20"/>
                <w:szCs w:val="20"/>
              </w:rPr>
              <w:t>・陰極線を観察し、</w:t>
            </w:r>
            <w:r w:rsidRPr="003B13D6">
              <w:rPr>
                <w:rFonts w:hint="eastAsia"/>
                <w:color w:val="000000"/>
                <w:sz w:val="20"/>
                <w:szCs w:val="20"/>
              </w:rPr>
              <w:t>陰極線について説明を聞く。</w:t>
            </w:r>
          </w:p>
        </w:tc>
        <w:tc>
          <w:tcPr>
            <w:tcW w:w="1134" w:type="dxa"/>
            <w:shd w:val="clear" w:color="auto" w:fill="auto"/>
            <w:vAlign w:val="center"/>
          </w:tcPr>
          <w:p w14:paraId="4484848B" w14:textId="77777777" w:rsidR="007508A1" w:rsidRDefault="007508A1" w:rsidP="00323699">
            <w:pPr>
              <w:jc w:val="center"/>
              <w:rPr>
                <w:sz w:val="20"/>
                <w:szCs w:val="20"/>
              </w:rPr>
            </w:pPr>
            <w:r>
              <w:rPr>
                <w:rFonts w:hint="eastAsia"/>
                <w:sz w:val="20"/>
                <w:szCs w:val="20"/>
              </w:rPr>
              <w:t>236</w:t>
            </w:r>
            <w:r>
              <w:rPr>
                <w:sz w:val="20"/>
                <w:szCs w:val="20"/>
              </w:rPr>
              <w:t>～</w:t>
            </w:r>
            <w:r>
              <w:rPr>
                <w:rFonts w:hint="eastAsia"/>
                <w:sz w:val="20"/>
                <w:szCs w:val="20"/>
              </w:rPr>
              <w:t>237</w:t>
            </w:r>
          </w:p>
        </w:tc>
        <w:tc>
          <w:tcPr>
            <w:tcW w:w="708" w:type="dxa"/>
            <w:shd w:val="clear" w:color="auto" w:fill="auto"/>
            <w:vAlign w:val="center"/>
          </w:tcPr>
          <w:p w14:paraId="2ADD99DF"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14:paraId="1264BD88"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3DC7C2C1" w14:textId="77777777" w:rsidR="007508A1" w:rsidRPr="00B00B41" w:rsidRDefault="007508A1" w:rsidP="00B00B41">
            <w:pPr>
              <w:pBdr>
                <w:top w:val="nil"/>
                <w:left w:val="nil"/>
                <w:bottom w:val="nil"/>
                <w:right w:val="nil"/>
                <w:between w:val="nil"/>
              </w:pBdr>
              <w:rPr>
                <w:rFonts w:asciiTheme="minorEastAsia" w:hAnsiTheme="minorEastAsia"/>
                <w:sz w:val="20"/>
                <w:szCs w:val="20"/>
              </w:rPr>
            </w:pPr>
            <w:r w:rsidRPr="00B00B41">
              <w:rPr>
                <w:rFonts w:asciiTheme="minorEastAsia" w:hAnsiTheme="minorEastAsia" w:hint="eastAsia"/>
                <w:sz w:val="20"/>
                <w:szCs w:val="20"/>
              </w:rPr>
              <w:t>真空放電や陰極線の観察から、放電が起こる条件や、陰極線は－の電気を帯びたものの流れであることを理解している。</w:t>
            </w:r>
          </w:p>
          <w:p w14:paraId="3387305E" w14:textId="77777777" w:rsidR="007508A1" w:rsidRPr="00B00B41" w:rsidRDefault="007508A1" w:rsidP="00B00B41">
            <w:pPr>
              <w:pBdr>
                <w:top w:val="nil"/>
                <w:left w:val="nil"/>
                <w:bottom w:val="nil"/>
                <w:right w:val="nil"/>
                <w:between w:val="nil"/>
              </w:pBdr>
              <w:jc w:val="right"/>
              <w:rPr>
                <w:rFonts w:asciiTheme="minorEastAsia" w:hAnsiTheme="minorEastAsia"/>
                <w:sz w:val="20"/>
                <w:szCs w:val="20"/>
              </w:rPr>
            </w:pPr>
            <w:r w:rsidRPr="00B00B41">
              <w:rPr>
                <w:rFonts w:asciiTheme="minorEastAsia" w:hAnsiTheme="minorEastAsia" w:hint="eastAsia"/>
                <w:bCs/>
                <w:sz w:val="20"/>
                <w:szCs w:val="20"/>
              </w:rPr>
              <w:t>［発言分析・記述分析］</w:t>
            </w:r>
          </w:p>
        </w:tc>
        <w:tc>
          <w:tcPr>
            <w:tcW w:w="2976" w:type="dxa"/>
            <w:shd w:val="clear" w:color="auto" w:fill="auto"/>
          </w:tcPr>
          <w:p w14:paraId="64576036" w14:textId="77777777" w:rsidR="007508A1" w:rsidRPr="00A91818" w:rsidRDefault="007508A1" w:rsidP="00B00B41">
            <w:pPr>
              <w:pBdr>
                <w:top w:val="nil"/>
                <w:left w:val="nil"/>
                <w:bottom w:val="nil"/>
                <w:right w:val="nil"/>
                <w:between w:val="nil"/>
              </w:pBdr>
              <w:rPr>
                <w:rFonts w:ascii="ＭＳ 明朝" w:eastAsia="ＭＳ 明朝" w:hAnsi="ＭＳ 明朝" w:cs="ＭＳ 明朝"/>
                <w:sz w:val="20"/>
                <w:szCs w:val="20"/>
              </w:rPr>
            </w:pPr>
            <w:r w:rsidRPr="006D07E4">
              <w:rPr>
                <w:rFonts w:hint="eastAsia"/>
                <w:sz w:val="20"/>
                <w:szCs w:val="20"/>
              </w:rPr>
              <w:t>真空放電</w:t>
            </w:r>
            <w:r>
              <w:rPr>
                <w:rFonts w:hint="eastAsia"/>
                <w:sz w:val="20"/>
                <w:szCs w:val="20"/>
              </w:rPr>
              <w:t>や陰極線</w:t>
            </w:r>
            <w:r w:rsidRPr="006D07E4">
              <w:rPr>
                <w:rFonts w:ascii="ＭＳ 明朝" w:eastAsia="ＭＳ 明朝" w:hAnsi="ＭＳ 明朝" w:cs="ＭＳ 明朝" w:hint="eastAsia"/>
                <w:sz w:val="20"/>
                <w:szCs w:val="20"/>
              </w:rPr>
              <w:t>の観察から</w:t>
            </w:r>
            <w:r>
              <w:rPr>
                <w:rFonts w:ascii="ＭＳ 明朝" w:eastAsia="ＭＳ 明朝" w:hAnsi="ＭＳ 明朝" w:cs="ＭＳ 明朝" w:hint="eastAsia"/>
                <w:sz w:val="20"/>
                <w:szCs w:val="20"/>
              </w:rPr>
              <w:t>、</w:t>
            </w:r>
            <w:r w:rsidRPr="006D07E4">
              <w:rPr>
                <w:rFonts w:ascii="ＭＳ 明朝" w:eastAsia="ＭＳ 明朝" w:hAnsi="ＭＳ 明朝" w:cs="ＭＳ 明朝" w:hint="eastAsia"/>
                <w:sz w:val="20"/>
                <w:szCs w:val="20"/>
              </w:rPr>
              <w:t>放電が</w:t>
            </w:r>
            <w:r>
              <w:rPr>
                <w:rFonts w:ascii="ＭＳ 明朝" w:eastAsia="ＭＳ 明朝" w:hAnsi="ＭＳ 明朝" w:cs="ＭＳ 明朝" w:hint="eastAsia"/>
                <w:sz w:val="20"/>
                <w:szCs w:val="20"/>
              </w:rPr>
              <w:t>起こ</w:t>
            </w:r>
            <w:r w:rsidRPr="006D07E4">
              <w:rPr>
                <w:rFonts w:ascii="ＭＳ 明朝" w:eastAsia="ＭＳ 明朝" w:hAnsi="ＭＳ 明朝" w:cs="ＭＳ 明朝" w:hint="eastAsia"/>
                <w:sz w:val="20"/>
                <w:szCs w:val="20"/>
              </w:rPr>
              <w:t>る条件</w:t>
            </w:r>
            <w:r>
              <w:rPr>
                <w:rFonts w:ascii="ＭＳ 明朝" w:eastAsia="ＭＳ 明朝" w:hAnsi="ＭＳ 明朝" w:cs="ＭＳ 明朝" w:hint="eastAsia"/>
                <w:sz w:val="20"/>
                <w:szCs w:val="20"/>
              </w:rPr>
              <w:t>や、</w:t>
            </w:r>
            <w:r>
              <w:rPr>
                <w:rFonts w:hint="eastAsia"/>
                <w:sz w:val="20"/>
                <w:szCs w:val="20"/>
              </w:rPr>
              <w:t>陰極線は－の電気を帯びたものの流れ</w:t>
            </w:r>
            <w:r>
              <w:rPr>
                <w:rFonts w:ascii="ＭＳ 明朝" w:eastAsia="ＭＳ 明朝" w:hAnsi="ＭＳ 明朝" w:cs="ＭＳ 明朝" w:hint="eastAsia"/>
                <w:sz w:val="20"/>
                <w:szCs w:val="20"/>
              </w:rPr>
              <w:t>であることなどを理解し、適切に説明している。</w:t>
            </w:r>
          </w:p>
        </w:tc>
        <w:tc>
          <w:tcPr>
            <w:tcW w:w="3119" w:type="dxa"/>
            <w:shd w:val="clear" w:color="auto" w:fill="auto"/>
          </w:tcPr>
          <w:p w14:paraId="0712DE33" w14:textId="77777777" w:rsidR="007508A1" w:rsidRPr="00A91818" w:rsidRDefault="007508A1" w:rsidP="00B00B41">
            <w:pPr>
              <w:pBdr>
                <w:top w:val="nil"/>
                <w:left w:val="nil"/>
                <w:bottom w:val="nil"/>
                <w:right w:val="nil"/>
                <w:between w:val="nil"/>
              </w:pBdr>
              <w:rPr>
                <w:rFonts w:ascii="ＭＳ 明朝" w:eastAsia="ＭＳ 明朝" w:hAnsi="ＭＳ 明朝" w:cs="ＭＳ 明朝"/>
                <w:sz w:val="20"/>
                <w:szCs w:val="20"/>
              </w:rPr>
            </w:pPr>
            <w:r w:rsidRPr="006D07E4">
              <w:rPr>
                <w:rFonts w:hint="eastAsia"/>
                <w:sz w:val="20"/>
                <w:szCs w:val="20"/>
              </w:rPr>
              <w:t>真空放電</w:t>
            </w:r>
            <w:r>
              <w:rPr>
                <w:rFonts w:hint="eastAsia"/>
                <w:sz w:val="20"/>
                <w:szCs w:val="20"/>
              </w:rPr>
              <w:t>や陰極線</w:t>
            </w:r>
            <w:r w:rsidRPr="006D07E4">
              <w:rPr>
                <w:rFonts w:ascii="ＭＳ 明朝" w:eastAsia="ＭＳ 明朝" w:hAnsi="ＭＳ 明朝" w:cs="ＭＳ 明朝" w:hint="eastAsia"/>
                <w:sz w:val="20"/>
                <w:szCs w:val="20"/>
              </w:rPr>
              <w:t>の観察から</w:t>
            </w:r>
            <w:r>
              <w:rPr>
                <w:rFonts w:ascii="ＭＳ 明朝" w:eastAsia="ＭＳ 明朝" w:hAnsi="ＭＳ 明朝" w:cs="ＭＳ 明朝" w:hint="eastAsia"/>
                <w:sz w:val="20"/>
                <w:szCs w:val="20"/>
              </w:rPr>
              <w:t>、</w:t>
            </w:r>
            <w:r w:rsidRPr="006D07E4">
              <w:rPr>
                <w:rFonts w:ascii="ＭＳ 明朝" w:eastAsia="ＭＳ 明朝" w:hAnsi="ＭＳ 明朝" w:cs="ＭＳ 明朝" w:hint="eastAsia"/>
                <w:sz w:val="20"/>
                <w:szCs w:val="20"/>
              </w:rPr>
              <w:t>放電が</w:t>
            </w:r>
            <w:r>
              <w:rPr>
                <w:rFonts w:ascii="ＭＳ 明朝" w:eastAsia="ＭＳ 明朝" w:hAnsi="ＭＳ 明朝" w:cs="ＭＳ 明朝" w:hint="eastAsia"/>
                <w:sz w:val="20"/>
                <w:szCs w:val="20"/>
              </w:rPr>
              <w:t>起こ</w:t>
            </w:r>
            <w:r w:rsidRPr="006D07E4">
              <w:rPr>
                <w:rFonts w:ascii="ＭＳ 明朝" w:eastAsia="ＭＳ 明朝" w:hAnsi="ＭＳ 明朝" w:cs="ＭＳ 明朝" w:hint="eastAsia"/>
                <w:sz w:val="20"/>
                <w:szCs w:val="20"/>
              </w:rPr>
              <w:t>る条件</w:t>
            </w:r>
            <w:r>
              <w:rPr>
                <w:rFonts w:hint="eastAsia"/>
                <w:sz w:val="20"/>
                <w:szCs w:val="20"/>
              </w:rPr>
              <w:t>や、陰極線は－の電気を帯びたものの流れ</w:t>
            </w:r>
            <w:r>
              <w:rPr>
                <w:rFonts w:ascii="ＭＳ 明朝" w:eastAsia="ＭＳ 明朝" w:hAnsi="ＭＳ 明朝" w:cs="ＭＳ 明朝" w:hint="eastAsia"/>
                <w:sz w:val="20"/>
                <w:szCs w:val="20"/>
              </w:rPr>
              <w:t>であること</w:t>
            </w:r>
            <w:r w:rsidRPr="006D07E4">
              <w:rPr>
                <w:rFonts w:ascii="ＭＳ 明朝" w:eastAsia="ＭＳ 明朝" w:hAnsi="ＭＳ 明朝" w:cs="ＭＳ 明朝" w:hint="eastAsia"/>
                <w:sz w:val="20"/>
                <w:szCs w:val="20"/>
              </w:rPr>
              <w:t>など</w:t>
            </w:r>
            <w:r>
              <w:rPr>
                <w:rFonts w:ascii="ＭＳ 明朝" w:eastAsia="ＭＳ 明朝" w:hAnsi="ＭＳ 明朝" w:cs="ＭＳ 明朝" w:hint="eastAsia"/>
                <w:sz w:val="20"/>
                <w:szCs w:val="20"/>
              </w:rPr>
              <w:t>を確認させ、自分の考えを説明</w:t>
            </w:r>
            <w:r w:rsidRPr="006D07E4">
              <w:rPr>
                <w:rFonts w:ascii="ＭＳ 明朝" w:eastAsia="ＭＳ 明朝" w:hAnsi="ＭＳ 明朝" w:cs="ＭＳ 明朝" w:hint="eastAsia"/>
                <w:sz w:val="20"/>
                <w:szCs w:val="20"/>
              </w:rPr>
              <w:t>できるよう助言・指導する。</w:t>
            </w:r>
          </w:p>
        </w:tc>
      </w:tr>
      <w:tr w:rsidR="007508A1" w14:paraId="152D97BC" w14:textId="77777777" w:rsidTr="00B00B41">
        <w:trPr>
          <w:trHeight w:val="549"/>
        </w:trPr>
        <w:tc>
          <w:tcPr>
            <w:tcW w:w="452" w:type="dxa"/>
            <w:shd w:val="clear" w:color="auto" w:fill="auto"/>
            <w:vAlign w:val="center"/>
          </w:tcPr>
          <w:p w14:paraId="124BB427" w14:textId="77777777" w:rsidR="007508A1" w:rsidRDefault="007508A1" w:rsidP="00323699">
            <w:pPr>
              <w:jc w:val="center"/>
              <w:rPr>
                <w:sz w:val="20"/>
                <w:szCs w:val="20"/>
              </w:rPr>
            </w:pPr>
            <w:r>
              <w:rPr>
                <w:sz w:val="20"/>
                <w:szCs w:val="20"/>
              </w:rPr>
              <w:t>5</w:t>
            </w:r>
          </w:p>
        </w:tc>
        <w:tc>
          <w:tcPr>
            <w:tcW w:w="6206" w:type="dxa"/>
            <w:shd w:val="clear" w:color="auto" w:fill="auto"/>
          </w:tcPr>
          <w:p w14:paraId="7D4AFD6D" w14:textId="77777777" w:rsidR="007508A1" w:rsidRPr="003B13D6" w:rsidRDefault="007508A1" w:rsidP="00323699">
            <w:pPr>
              <w:ind w:left="200" w:hangingChars="100" w:hanging="200"/>
              <w:rPr>
                <w:color w:val="000000"/>
                <w:sz w:val="20"/>
                <w:szCs w:val="20"/>
              </w:rPr>
            </w:pPr>
            <w:r w:rsidRPr="003B13D6">
              <w:rPr>
                <w:rFonts w:hint="eastAsia"/>
                <w:color w:val="000000"/>
                <w:sz w:val="20"/>
                <w:szCs w:val="20"/>
              </w:rPr>
              <w:t>・</w:t>
            </w:r>
            <w:r>
              <w:rPr>
                <w:rFonts w:hint="eastAsia"/>
                <w:color w:val="000000"/>
                <w:sz w:val="20"/>
                <w:szCs w:val="20"/>
              </w:rPr>
              <w:t>電子や電流の正体について説明を聞き、理解する。</w:t>
            </w:r>
          </w:p>
          <w:p w14:paraId="40E946D1" w14:textId="77777777" w:rsidR="007508A1" w:rsidRDefault="007508A1" w:rsidP="00323699">
            <w:pPr>
              <w:ind w:left="200" w:hangingChars="100" w:hanging="200"/>
              <w:rPr>
                <w:color w:val="000000"/>
                <w:sz w:val="20"/>
                <w:szCs w:val="20"/>
              </w:rPr>
            </w:pPr>
            <w:r>
              <w:rPr>
                <w:rFonts w:hint="eastAsia"/>
                <w:color w:val="000000"/>
                <w:sz w:val="20"/>
                <w:szCs w:val="20"/>
              </w:rPr>
              <w:t>・</w:t>
            </w:r>
            <w:r w:rsidRPr="00BA2BB5">
              <w:rPr>
                <w:rFonts w:hint="eastAsia"/>
                <w:color w:val="000000"/>
                <w:sz w:val="20"/>
                <w:szCs w:val="20"/>
              </w:rPr>
              <w:t>「！結論」自分の考えをまとめ</w:t>
            </w:r>
            <w:r>
              <w:rPr>
                <w:rFonts w:hint="eastAsia"/>
                <w:color w:val="000000"/>
                <w:sz w:val="20"/>
                <w:szCs w:val="20"/>
              </w:rPr>
              <w:t>、</w:t>
            </w:r>
            <w:r w:rsidRPr="00BA2BB5">
              <w:rPr>
                <w:rFonts w:hint="eastAsia"/>
                <w:color w:val="000000"/>
                <w:sz w:val="20"/>
                <w:szCs w:val="20"/>
              </w:rPr>
              <w:t>確認する。</w:t>
            </w:r>
          </w:p>
          <w:p w14:paraId="504EA24E" w14:textId="77777777" w:rsidR="007508A1" w:rsidRPr="003B13D6" w:rsidRDefault="007508A1" w:rsidP="00323699">
            <w:pPr>
              <w:ind w:left="200" w:hangingChars="100" w:hanging="200"/>
              <w:rPr>
                <w:color w:val="000000"/>
                <w:sz w:val="20"/>
                <w:szCs w:val="20"/>
              </w:rPr>
            </w:pPr>
            <w:r w:rsidRPr="003B13D6">
              <w:rPr>
                <w:rFonts w:hint="eastAsia"/>
                <w:color w:val="000000"/>
                <w:sz w:val="20"/>
                <w:szCs w:val="20"/>
              </w:rPr>
              <w:t>・「ここがポイント」電流と電子の流れの向きが逆であることを</w:t>
            </w:r>
            <w:r>
              <w:rPr>
                <w:rFonts w:hint="eastAsia"/>
                <w:color w:val="000000"/>
                <w:sz w:val="20"/>
                <w:szCs w:val="20"/>
              </w:rPr>
              <w:t>確認</w:t>
            </w:r>
            <w:r w:rsidRPr="003B13D6">
              <w:rPr>
                <w:rFonts w:hint="eastAsia"/>
                <w:color w:val="000000"/>
                <w:sz w:val="20"/>
                <w:szCs w:val="20"/>
              </w:rPr>
              <w:t>する。</w:t>
            </w:r>
          </w:p>
          <w:p w14:paraId="73B57721" w14:textId="77777777" w:rsidR="007508A1" w:rsidRPr="00BA2BB5" w:rsidRDefault="007508A1" w:rsidP="00323699">
            <w:pPr>
              <w:ind w:left="160" w:hanging="160"/>
              <w:rPr>
                <w:rFonts w:ascii="ＭＳ 明朝"/>
                <w:color w:val="000000"/>
                <w:sz w:val="20"/>
                <w:szCs w:val="20"/>
              </w:rPr>
            </w:pPr>
          </w:p>
        </w:tc>
        <w:tc>
          <w:tcPr>
            <w:tcW w:w="1134" w:type="dxa"/>
            <w:shd w:val="clear" w:color="auto" w:fill="auto"/>
            <w:vAlign w:val="center"/>
          </w:tcPr>
          <w:p w14:paraId="13A8234E" w14:textId="77777777" w:rsidR="007508A1" w:rsidRDefault="007508A1" w:rsidP="00323699">
            <w:pPr>
              <w:jc w:val="center"/>
              <w:rPr>
                <w:sz w:val="20"/>
                <w:szCs w:val="20"/>
              </w:rPr>
            </w:pPr>
            <w:r>
              <w:rPr>
                <w:rFonts w:hint="eastAsia"/>
                <w:sz w:val="20"/>
                <w:szCs w:val="20"/>
              </w:rPr>
              <w:t>238</w:t>
            </w:r>
            <w:r>
              <w:rPr>
                <w:sz w:val="20"/>
                <w:szCs w:val="20"/>
              </w:rPr>
              <w:t>～</w:t>
            </w:r>
            <w:r>
              <w:rPr>
                <w:rFonts w:hint="eastAsia"/>
                <w:sz w:val="20"/>
                <w:szCs w:val="20"/>
              </w:rPr>
              <w:t>239</w:t>
            </w:r>
          </w:p>
        </w:tc>
        <w:tc>
          <w:tcPr>
            <w:tcW w:w="708" w:type="dxa"/>
            <w:shd w:val="clear" w:color="auto" w:fill="auto"/>
            <w:vAlign w:val="center"/>
          </w:tcPr>
          <w:p w14:paraId="345F139F"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14:paraId="3E807BA6"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621474AE" w14:textId="77777777" w:rsidR="007508A1" w:rsidRPr="00B00B41" w:rsidRDefault="007508A1" w:rsidP="00B00B41">
            <w:pPr>
              <w:pBdr>
                <w:top w:val="nil"/>
                <w:left w:val="nil"/>
                <w:bottom w:val="nil"/>
                <w:right w:val="nil"/>
                <w:between w:val="nil"/>
              </w:pBdr>
              <w:rPr>
                <w:rFonts w:asciiTheme="minorEastAsia" w:hAnsiTheme="minorEastAsia"/>
                <w:sz w:val="20"/>
                <w:szCs w:val="20"/>
              </w:rPr>
            </w:pPr>
            <w:r w:rsidRPr="00B00B41">
              <w:rPr>
                <w:rFonts w:asciiTheme="minorEastAsia" w:hAnsiTheme="minorEastAsia" w:cs="ＭＳ 明朝" w:hint="eastAsia"/>
                <w:sz w:val="20"/>
                <w:szCs w:val="20"/>
              </w:rPr>
              <w:t>電流は＋から－に流れるものであることをおさえたうえで、電流の正体である電子は－から＋に流れることを見いだし、区別して表現している。</w:t>
            </w:r>
          </w:p>
          <w:p w14:paraId="45CD2E32" w14:textId="77777777" w:rsidR="007508A1" w:rsidRPr="00B00B41" w:rsidRDefault="007508A1" w:rsidP="00B00B41">
            <w:pPr>
              <w:pBdr>
                <w:top w:val="nil"/>
                <w:left w:val="nil"/>
                <w:bottom w:val="nil"/>
                <w:right w:val="nil"/>
                <w:between w:val="nil"/>
              </w:pBdr>
              <w:jc w:val="right"/>
              <w:rPr>
                <w:rFonts w:asciiTheme="minorEastAsia" w:hAnsiTheme="minorEastAsia"/>
                <w:bCs/>
                <w:sz w:val="20"/>
                <w:szCs w:val="20"/>
              </w:rPr>
            </w:pPr>
            <w:r w:rsidRPr="00B00B41">
              <w:rPr>
                <w:rFonts w:asciiTheme="minorEastAsia" w:hAnsiTheme="minorEastAsia" w:hint="eastAsia"/>
                <w:bCs/>
                <w:sz w:val="20"/>
                <w:szCs w:val="20"/>
              </w:rPr>
              <w:t>［発言分析・記述分析］</w:t>
            </w:r>
          </w:p>
        </w:tc>
        <w:tc>
          <w:tcPr>
            <w:tcW w:w="2976" w:type="dxa"/>
            <w:shd w:val="clear" w:color="auto" w:fill="auto"/>
          </w:tcPr>
          <w:p w14:paraId="6B721F16" w14:textId="77777777" w:rsidR="007508A1" w:rsidRPr="00CF1165" w:rsidRDefault="007508A1" w:rsidP="00B00B41">
            <w:pPr>
              <w:pBdr>
                <w:top w:val="nil"/>
                <w:left w:val="nil"/>
                <w:bottom w:val="nil"/>
                <w:right w:val="nil"/>
                <w:between w:val="nil"/>
              </w:pBdr>
              <w:rPr>
                <w:sz w:val="20"/>
                <w:szCs w:val="20"/>
              </w:rPr>
            </w:pPr>
            <w:r>
              <w:rPr>
                <w:rFonts w:hint="eastAsia"/>
                <w:sz w:val="20"/>
                <w:szCs w:val="20"/>
              </w:rPr>
              <w:t>電子は－から＋に流れていることに気づいたうえで、科学の進歩の歴史的経緯から、</w:t>
            </w:r>
            <w:r w:rsidRPr="00614F15">
              <w:rPr>
                <w:rFonts w:hint="eastAsia"/>
                <w:sz w:val="20"/>
                <w:szCs w:val="20"/>
              </w:rPr>
              <w:t>電流は＋から－に流れるものと</w:t>
            </w:r>
            <w:r>
              <w:rPr>
                <w:rFonts w:hint="eastAsia"/>
                <w:sz w:val="20"/>
                <w:szCs w:val="20"/>
              </w:rPr>
              <w:t>して理解し、電子の移動と電流の向きを区別して適切に表現している。</w:t>
            </w:r>
          </w:p>
        </w:tc>
        <w:tc>
          <w:tcPr>
            <w:tcW w:w="3119" w:type="dxa"/>
            <w:shd w:val="clear" w:color="auto" w:fill="auto"/>
          </w:tcPr>
          <w:p w14:paraId="141F708D" w14:textId="77777777" w:rsidR="007508A1" w:rsidRPr="00A91818" w:rsidRDefault="007508A1" w:rsidP="00B00B41">
            <w:pPr>
              <w:pBdr>
                <w:top w:val="nil"/>
                <w:left w:val="nil"/>
                <w:bottom w:val="nil"/>
                <w:right w:val="nil"/>
                <w:between w:val="nil"/>
              </w:pBdr>
              <w:rPr>
                <w:rFonts w:ascii="ＭＳ 明朝" w:eastAsia="ＭＳ 明朝" w:hAnsi="ＭＳ 明朝" w:cs="ＭＳ 明朝"/>
                <w:sz w:val="20"/>
                <w:szCs w:val="20"/>
              </w:rPr>
            </w:pPr>
            <w:r w:rsidRPr="00614F15">
              <w:rPr>
                <w:rFonts w:ascii="ＭＳ 明朝" w:eastAsia="ＭＳ 明朝" w:hAnsi="ＭＳ 明朝" w:cs="ＭＳ 明朝" w:hint="eastAsia"/>
                <w:sz w:val="20"/>
                <w:szCs w:val="20"/>
              </w:rPr>
              <w:t>電流は＋から－に流れるものとし</w:t>
            </w:r>
            <w:r>
              <w:rPr>
                <w:rFonts w:ascii="ＭＳ 明朝" w:eastAsia="ＭＳ 明朝" w:hAnsi="ＭＳ 明朝" w:cs="ＭＳ 明朝" w:hint="eastAsia"/>
                <w:sz w:val="20"/>
                <w:szCs w:val="20"/>
              </w:rPr>
              <w:t>ておさえ、電流</w:t>
            </w:r>
            <w:r w:rsidRPr="00614F15">
              <w:rPr>
                <w:rFonts w:ascii="ＭＳ 明朝" w:eastAsia="ＭＳ 明朝" w:hAnsi="ＭＳ 明朝" w:cs="ＭＳ 明朝" w:hint="eastAsia"/>
                <w:sz w:val="20"/>
                <w:szCs w:val="20"/>
              </w:rPr>
              <w:t>の正体</w:t>
            </w:r>
            <w:r>
              <w:rPr>
                <w:rFonts w:ascii="ＭＳ 明朝" w:eastAsia="ＭＳ 明朝" w:hAnsi="ＭＳ 明朝" w:cs="ＭＳ 明朝" w:hint="eastAsia"/>
                <w:sz w:val="20"/>
                <w:szCs w:val="20"/>
              </w:rPr>
              <w:t>は－から＋に流れる電子の流れであることと区別して考えるよう</w:t>
            </w:r>
            <w:r w:rsidRPr="00614F15">
              <w:rPr>
                <w:rFonts w:ascii="ＭＳ 明朝" w:eastAsia="ＭＳ 明朝" w:hAnsi="ＭＳ 明朝" w:cs="ＭＳ 明朝" w:hint="eastAsia"/>
                <w:sz w:val="20"/>
                <w:szCs w:val="20"/>
              </w:rPr>
              <w:t>助言・指導する。</w:t>
            </w:r>
          </w:p>
        </w:tc>
      </w:tr>
      <w:tr w:rsidR="007508A1" w14:paraId="7F7E574E" w14:textId="77777777" w:rsidTr="00B00B41">
        <w:tc>
          <w:tcPr>
            <w:tcW w:w="452" w:type="dxa"/>
            <w:shd w:val="clear" w:color="auto" w:fill="auto"/>
            <w:vAlign w:val="center"/>
          </w:tcPr>
          <w:p w14:paraId="1122B7DB" w14:textId="77777777" w:rsidR="007508A1" w:rsidRDefault="007508A1" w:rsidP="00323699">
            <w:pPr>
              <w:jc w:val="center"/>
              <w:rPr>
                <w:sz w:val="20"/>
                <w:szCs w:val="20"/>
              </w:rPr>
            </w:pPr>
            <w:r>
              <w:rPr>
                <w:rFonts w:hint="eastAsia"/>
                <w:sz w:val="20"/>
                <w:szCs w:val="20"/>
              </w:rPr>
              <w:t>6</w:t>
            </w:r>
          </w:p>
        </w:tc>
        <w:tc>
          <w:tcPr>
            <w:tcW w:w="6206" w:type="dxa"/>
            <w:shd w:val="clear" w:color="auto" w:fill="auto"/>
          </w:tcPr>
          <w:p w14:paraId="7BF3F4A4" w14:textId="77777777" w:rsidR="007508A1" w:rsidRPr="003B13D6" w:rsidRDefault="007508A1" w:rsidP="00323699">
            <w:pPr>
              <w:rPr>
                <w:color w:val="000000"/>
                <w:sz w:val="20"/>
                <w:szCs w:val="20"/>
              </w:rPr>
            </w:pPr>
            <w:r w:rsidRPr="00E54A58">
              <w:rPr>
                <w:color w:val="000000"/>
                <w:sz w:val="20"/>
                <w:szCs w:val="20"/>
              </w:rPr>
              <w:t>第</w:t>
            </w:r>
            <w:r>
              <w:rPr>
                <w:rFonts w:hint="eastAsia"/>
                <w:color w:val="000000"/>
                <w:sz w:val="20"/>
                <w:szCs w:val="20"/>
              </w:rPr>
              <w:t>3</w:t>
            </w:r>
            <w:r w:rsidRPr="00E54A58">
              <w:rPr>
                <w:color w:val="000000"/>
                <w:sz w:val="20"/>
                <w:szCs w:val="20"/>
              </w:rPr>
              <w:t>節</w:t>
            </w:r>
            <w:r w:rsidRPr="003B13D6">
              <w:rPr>
                <w:rFonts w:hint="eastAsia"/>
                <w:color w:val="000000"/>
                <w:sz w:val="20"/>
                <w:szCs w:val="20"/>
              </w:rPr>
              <w:t xml:space="preserve">　放射線の性質と利用</w:t>
            </w:r>
          </w:p>
          <w:p w14:paraId="58FD3E99" w14:textId="77777777" w:rsidR="007508A1" w:rsidRDefault="007508A1" w:rsidP="00323699">
            <w:pPr>
              <w:ind w:left="200" w:hangingChars="100" w:hanging="200"/>
              <w:rPr>
                <w:color w:val="000000"/>
                <w:sz w:val="20"/>
                <w:szCs w:val="20"/>
              </w:rPr>
            </w:pPr>
            <w:r w:rsidRPr="003B13D6">
              <w:rPr>
                <w:rFonts w:hint="eastAsia"/>
                <w:color w:val="000000"/>
                <w:sz w:val="20"/>
                <w:szCs w:val="20"/>
              </w:rPr>
              <w:t>・</w:t>
            </w:r>
            <w:r>
              <w:rPr>
                <w:rFonts w:hint="eastAsia"/>
                <w:color w:val="000000"/>
                <w:sz w:val="20"/>
                <w:szCs w:val="20"/>
              </w:rPr>
              <w:t>「レッツ</w:t>
            </w:r>
            <w:r>
              <w:rPr>
                <w:rFonts w:hint="eastAsia"/>
                <w:color w:val="000000"/>
                <w:sz w:val="20"/>
                <w:szCs w:val="20"/>
              </w:rPr>
              <w:t xml:space="preserve"> </w:t>
            </w:r>
            <w:r>
              <w:rPr>
                <w:rFonts w:hint="eastAsia"/>
                <w:color w:val="000000"/>
                <w:sz w:val="20"/>
                <w:szCs w:val="20"/>
              </w:rPr>
              <w:t>スタート！」身のまわりには</w:t>
            </w:r>
            <w:r w:rsidRPr="003B13D6">
              <w:rPr>
                <w:rFonts w:hint="eastAsia"/>
                <w:color w:val="000000"/>
                <w:sz w:val="20"/>
                <w:szCs w:val="20"/>
              </w:rPr>
              <w:t>放射線</w:t>
            </w:r>
            <w:r>
              <w:rPr>
                <w:rFonts w:hint="eastAsia"/>
                <w:color w:val="000000"/>
                <w:sz w:val="20"/>
                <w:szCs w:val="20"/>
              </w:rPr>
              <w:t>が利用されているものがあり、放射線</w:t>
            </w:r>
            <w:r w:rsidRPr="003B13D6">
              <w:rPr>
                <w:rFonts w:hint="eastAsia"/>
                <w:color w:val="000000"/>
                <w:sz w:val="20"/>
                <w:szCs w:val="20"/>
              </w:rPr>
              <w:t>には</w:t>
            </w:r>
            <w:r>
              <w:rPr>
                <w:rFonts w:hint="eastAsia"/>
                <w:color w:val="000000"/>
                <w:sz w:val="20"/>
                <w:szCs w:val="20"/>
              </w:rPr>
              <w:t>複数の種類があることを確認する</w:t>
            </w:r>
            <w:r w:rsidRPr="003B13D6">
              <w:rPr>
                <w:rFonts w:hint="eastAsia"/>
                <w:color w:val="000000"/>
                <w:sz w:val="20"/>
                <w:szCs w:val="20"/>
              </w:rPr>
              <w:t>。</w:t>
            </w:r>
          </w:p>
          <w:p w14:paraId="06575990" w14:textId="77777777" w:rsidR="007508A1" w:rsidRPr="00BA2BB5" w:rsidRDefault="007508A1" w:rsidP="00323699">
            <w:pPr>
              <w:ind w:left="200" w:hangingChars="100" w:hanging="200"/>
              <w:rPr>
                <w:color w:val="000000"/>
                <w:sz w:val="20"/>
                <w:szCs w:val="20"/>
              </w:rPr>
            </w:pPr>
            <w:r>
              <w:rPr>
                <w:rFonts w:hint="eastAsia"/>
                <w:color w:val="000000"/>
                <w:sz w:val="20"/>
                <w:szCs w:val="20"/>
              </w:rPr>
              <w:t>・「？課題」放射線には、どのような性質があり、どのように利用されているだろうか。</w:t>
            </w:r>
          </w:p>
          <w:p w14:paraId="6013A4F4" w14:textId="77777777" w:rsidR="007508A1" w:rsidRPr="003B13D6" w:rsidRDefault="007508A1" w:rsidP="00323699">
            <w:pPr>
              <w:ind w:left="220" w:hanging="220"/>
              <w:rPr>
                <w:color w:val="000000"/>
                <w:sz w:val="20"/>
                <w:szCs w:val="20"/>
              </w:rPr>
            </w:pPr>
            <w:r w:rsidRPr="003B13D6">
              <w:rPr>
                <w:rFonts w:hint="eastAsia"/>
                <w:color w:val="000000"/>
                <w:sz w:val="20"/>
                <w:szCs w:val="20"/>
              </w:rPr>
              <w:t>・</w:t>
            </w:r>
            <w:r>
              <w:rPr>
                <w:rFonts w:hint="eastAsia"/>
                <w:color w:val="000000"/>
                <w:sz w:val="20"/>
                <w:szCs w:val="20"/>
              </w:rPr>
              <w:t>p.240</w:t>
            </w:r>
            <w:r>
              <w:rPr>
                <w:rFonts w:hint="eastAsia"/>
                <w:color w:val="000000"/>
                <w:sz w:val="20"/>
                <w:szCs w:val="20"/>
              </w:rPr>
              <w:t>図</w:t>
            </w:r>
            <w:r>
              <w:rPr>
                <w:rFonts w:hint="eastAsia"/>
                <w:color w:val="000000"/>
                <w:sz w:val="20"/>
                <w:szCs w:val="20"/>
              </w:rPr>
              <w:t>2</w:t>
            </w:r>
            <w:r>
              <w:rPr>
                <w:rFonts w:hint="eastAsia"/>
                <w:color w:val="000000"/>
                <w:sz w:val="20"/>
                <w:szCs w:val="20"/>
              </w:rPr>
              <w:t>や</w:t>
            </w:r>
            <w:r>
              <w:rPr>
                <w:rFonts w:hint="eastAsia"/>
                <w:color w:val="000000"/>
                <w:sz w:val="20"/>
                <w:szCs w:val="20"/>
              </w:rPr>
              <w:t>p.241</w:t>
            </w:r>
            <w:r>
              <w:rPr>
                <w:rFonts w:hint="eastAsia"/>
                <w:color w:val="000000"/>
                <w:sz w:val="20"/>
                <w:szCs w:val="20"/>
              </w:rPr>
              <w:t>図</w:t>
            </w:r>
            <w:r>
              <w:rPr>
                <w:rFonts w:hint="eastAsia"/>
                <w:color w:val="000000"/>
                <w:sz w:val="20"/>
                <w:szCs w:val="20"/>
              </w:rPr>
              <w:t>3</w:t>
            </w:r>
            <w:r>
              <w:rPr>
                <w:rFonts w:hint="eastAsia"/>
                <w:color w:val="000000"/>
                <w:sz w:val="20"/>
                <w:szCs w:val="20"/>
              </w:rPr>
              <w:t>を参考に、放射線の種類、放射線の性質とその利用について調べ</w:t>
            </w:r>
            <w:r w:rsidRPr="003B13D6">
              <w:rPr>
                <w:rFonts w:hint="eastAsia"/>
                <w:color w:val="000000"/>
                <w:sz w:val="20"/>
                <w:szCs w:val="20"/>
              </w:rPr>
              <w:t>てまとめる。</w:t>
            </w:r>
          </w:p>
          <w:p w14:paraId="6CAC14F5" w14:textId="77777777" w:rsidR="007508A1" w:rsidRPr="00BA2BB5" w:rsidRDefault="007508A1" w:rsidP="00323699">
            <w:pPr>
              <w:pBdr>
                <w:top w:val="nil"/>
                <w:left w:val="nil"/>
                <w:bottom w:val="nil"/>
                <w:right w:val="nil"/>
                <w:between w:val="nil"/>
              </w:pBdr>
              <w:ind w:left="200" w:hangingChars="100" w:hanging="200"/>
              <w:rPr>
                <w:rFonts w:ascii="ＭＳ 明朝"/>
                <w:color w:val="000000"/>
                <w:sz w:val="20"/>
                <w:szCs w:val="20"/>
              </w:rPr>
            </w:pPr>
            <w:r>
              <w:rPr>
                <w:rFonts w:ascii="ＭＳ 明朝" w:hint="eastAsia"/>
                <w:color w:val="000000"/>
                <w:sz w:val="20"/>
                <w:szCs w:val="20"/>
              </w:rPr>
              <w:t>・「！結論</w:t>
            </w:r>
            <w:r w:rsidRPr="00BA2BB5">
              <w:rPr>
                <w:rFonts w:ascii="ＭＳ 明朝" w:hint="eastAsia"/>
                <w:color w:val="000000"/>
                <w:sz w:val="20"/>
                <w:szCs w:val="20"/>
              </w:rPr>
              <w:t>」自分の考えをまとめ</w:t>
            </w:r>
            <w:r>
              <w:rPr>
                <w:rFonts w:ascii="ＭＳ 明朝" w:hint="eastAsia"/>
                <w:color w:val="000000"/>
                <w:sz w:val="20"/>
                <w:szCs w:val="20"/>
              </w:rPr>
              <w:t>、</w:t>
            </w:r>
            <w:r w:rsidRPr="00BA2BB5">
              <w:rPr>
                <w:rFonts w:ascii="ＭＳ 明朝" w:hint="eastAsia"/>
                <w:color w:val="000000"/>
                <w:sz w:val="20"/>
                <w:szCs w:val="20"/>
              </w:rPr>
              <w:t>確認する。</w:t>
            </w:r>
          </w:p>
          <w:p w14:paraId="20ACDF8F" w14:textId="77777777" w:rsidR="007508A1" w:rsidRDefault="007508A1" w:rsidP="00323699">
            <w:pPr>
              <w:pBdr>
                <w:top w:val="nil"/>
                <w:left w:val="nil"/>
                <w:bottom w:val="nil"/>
                <w:right w:val="nil"/>
                <w:between w:val="nil"/>
              </w:pBdr>
              <w:ind w:left="200" w:hangingChars="100" w:hanging="200"/>
              <w:rPr>
                <w:rFonts w:ascii="ＭＳ 明朝"/>
                <w:color w:val="000000"/>
                <w:sz w:val="20"/>
                <w:szCs w:val="20"/>
              </w:rPr>
            </w:pPr>
            <w:r w:rsidRPr="00BA2BB5">
              <w:rPr>
                <w:rFonts w:ascii="ＭＳ 明朝" w:hint="eastAsia"/>
                <w:color w:val="000000"/>
                <w:sz w:val="20"/>
                <w:szCs w:val="20"/>
              </w:rPr>
              <w:t>・「学びをいかして考えよう」について考える。</w:t>
            </w:r>
          </w:p>
          <w:p w14:paraId="230941A6" w14:textId="77777777" w:rsidR="007508A1" w:rsidRPr="00BA2BB5" w:rsidRDefault="007508A1" w:rsidP="00323699">
            <w:pPr>
              <w:ind w:left="200" w:hangingChars="100" w:hanging="200"/>
              <w:rPr>
                <w:sz w:val="20"/>
                <w:szCs w:val="20"/>
              </w:rPr>
            </w:pPr>
            <w:r w:rsidRPr="00BA2BB5">
              <w:rPr>
                <w:rFonts w:hint="eastAsia"/>
                <w:sz w:val="20"/>
                <w:szCs w:val="20"/>
              </w:rPr>
              <w:t>・「学んだことをチェックしよう」各節で学んだことを確認する。</w:t>
            </w:r>
          </w:p>
          <w:p w14:paraId="352848D5" w14:textId="77777777" w:rsidR="007508A1" w:rsidRPr="003B13D6" w:rsidRDefault="007508A1" w:rsidP="00323699">
            <w:pPr>
              <w:ind w:left="200" w:hangingChars="100" w:hanging="200"/>
              <w:rPr>
                <w:rFonts w:asciiTheme="minorHAnsi" w:hAnsiTheme="minorHAnsi"/>
                <w:sz w:val="20"/>
                <w:szCs w:val="20"/>
              </w:rPr>
            </w:pPr>
            <w:r w:rsidRPr="00BA2BB5">
              <w:rPr>
                <w:rFonts w:hint="eastAsia"/>
                <w:sz w:val="20"/>
                <w:szCs w:val="20"/>
              </w:rPr>
              <w:t>・「</w:t>
            </w:r>
            <w:r>
              <w:rPr>
                <w:sz w:val="20"/>
                <w:szCs w:val="20"/>
              </w:rPr>
              <w:t>B</w:t>
            </w:r>
            <w:r w:rsidRPr="00BA2BB5">
              <w:rPr>
                <w:rFonts w:hint="eastAsia"/>
                <w:sz w:val="20"/>
                <w:szCs w:val="20"/>
              </w:rPr>
              <w:t xml:space="preserve">efore &amp; </w:t>
            </w:r>
            <w:r>
              <w:rPr>
                <w:sz w:val="20"/>
                <w:szCs w:val="20"/>
              </w:rPr>
              <w:t>A</w:t>
            </w:r>
            <w:r w:rsidRPr="00BA2BB5">
              <w:rPr>
                <w:rFonts w:hint="eastAsia"/>
                <w:sz w:val="20"/>
                <w:szCs w:val="20"/>
              </w:rPr>
              <w:t>fter</w:t>
            </w:r>
            <w:r w:rsidRPr="00BA2BB5">
              <w:rPr>
                <w:rFonts w:hint="eastAsia"/>
                <w:sz w:val="20"/>
                <w:szCs w:val="20"/>
              </w:rPr>
              <w:t>」この章で学んだことをもとに自分の考えを記述し</w:t>
            </w:r>
            <w:r>
              <w:rPr>
                <w:rFonts w:hint="eastAsia"/>
                <w:sz w:val="20"/>
                <w:szCs w:val="20"/>
              </w:rPr>
              <w:t>、</w:t>
            </w:r>
            <w:r w:rsidRPr="00BA2BB5">
              <w:rPr>
                <w:rFonts w:hint="eastAsia"/>
                <w:sz w:val="20"/>
                <w:szCs w:val="20"/>
              </w:rPr>
              <w:t>話し合う。</w:t>
            </w:r>
          </w:p>
        </w:tc>
        <w:tc>
          <w:tcPr>
            <w:tcW w:w="1134" w:type="dxa"/>
            <w:shd w:val="clear" w:color="auto" w:fill="auto"/>
            <w:vAlign w:val="center"/>
          </w:tcPr>
          <w:p w14:paraId="657EF0D0" w14:textId="77777777" w:rsidR="007508A1" w:rsidRDefault="007508A1" w:rsidP="00323699">
            <w:pPr>
              <w:jc w:val="center"/>
              <w:rPr>
                <w:sz w:val="20"/>
                <w:szCs w:val="20"/>
              </w:rPr>
            </w:pPr>
            <w:r>
              <w:rPr>
                <w:rFonts w:hint="eastAsia"/>
                <w:sz w:val="20"/>
                <w:szCs w:val="20"/>
              </w:rPr>
              <w:t>240</w:t>
            </w:r>
            <w:r>
              <w:rPr>
                <w:sz w:val="20"/>
                <w:szCs w:val="20"/>
              </w:rPr>
              <w:t>～</w:t>
            </w:r>
            <w:r>
              <w:rPr>
                <w:rFonts w:hint="eastAsia"/>
                <w:sz w:val="20"/>
                <w:szCs w:val="20"/>
              </w:rPr>
              <w:t>242</w:t>
            </w:r>
          </w:p>
        </w:tc>
        <w:tc>
          <w:tcPr>
            <w:tcW w:w="708" w:type="dxa"/>
            <w:shd w:val="clear" w:color="auto" w:fill="auto"/>
            <w:vAlign w:val="center"/>
          </w:tcPr>
          <w:p w14:paraId="51E948CF"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態</w:t>
            </w:r>
          </w:p>
        </w:tc>
        <w:tc>
          <w:tcPr>
            <w:tcW w:w="709" w:type="dxa"/>
            <w:vAlign w:val="center"/>
          </w:tcPr>
          <w:p w14:paraId="7D9B0097" w14:textId="77777777" w:rsidR="007508A1" w:rsidRPr="00A91818"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3E72A76D" w14:textId="77777777" w:rsidR="007508A1" w:rsidRPr="00B00B41" w:rsidRDefault="007508A1" w:rsidP="00B00B41">
            <w:pPr>
              <w:pBdr>
                <w:top w:val="nil"/>
                <w:left w:val="nil"/>
                <w:bottom w:val="nil"/>
                <w:right w:val="nil"/>
                <w:between w:val="nil"/>
              </w:pBdr>
              <w:rPr>
                <w:rFonts w:asciiTheme="minorEastAsia" w:hAnsiTheme="minorEastAsia"/>
                <w:sz w:val="20"/>
                <w:szCs w:val="20"/>
              </w:rPr>
            </w:pPr>
            <w:r w:rsidRPr="00B00B41">
              <w:rPr>
                <w:rFonts w:asciiTheme="minorEastAsia" w:hAnsiTheme="minorEastAsia" w:hint="eastAsia"/>
                <w:sz w:val="20"/>
                <w:szCs w:val="20"/>
              </w:rPr>
              <w:t>放射線の存在を知り、その性質と利用について、まとめようとしている。</w:t>
            </w:r>
          </w:p>
          <w:p w14:paraId="4F8DE321" w14:textId="77777777" w:rsidR="007508A1" w:rsidRPr="00B00B41" w:rsidRDefault="007508A1" w:rsidP="00B00B41">
            <w:pPr>
              <w:pBdr>
                <w:top w:val="nil"/>
                <w:left w:val="nil"/>
                <w:bottom w:val="nil"/>
                <w:right w:val="nil"/>
                <w:between w:val="nil"/>
              </w:pBdr>
              <w:jc w:val="right"/>
              <w:rPr>
                <w:rFonts w:asciiTheme="minorEastAsia" w:hAnsiTheme="minorEastAsia"/>
                <w:sz w:val="20"/>
                <w:szCs w:val="20"/>
              </w:rPr>
            </w:pPr>
            <w:r w:rsidRPr="00B00B41">
              <w:rPr>
                <w:rFonts w:asciiTheme="minorEastAsia" w:hAnsiTheme="minorEastAsia" w:hint="eastAsia"/>
                <w:sz w:val="20"/>
                <w:szCs w:val="20"/>
              </w:rPr>
              <w:t>［発言分析・</w:t>
            </w:r>
            <w:r w:rsidRPr="00B00B41">
              <w:rPr>
                <w:rFonts w:asciiTheme="minorEastAsia" w:hAnsiTheme="minorEastAsia"/>
                <w:sz w:val="20"/>
                <w:szCs w:val="20"/>
              </w:rPr>
              <w:t>行動観察</w:t>
            </w:r>
            <w:r w:rsidRPr="00B00B41">
              <w:rPr>
                <w:rFonts w:asciiTheme="minorEastAsia" w:hAnsiTheme="minorEastAsia" w:hint="eastAsia"/>
                <w:sz w:val="20"/>
                <w:szCs w:val="20"/>
              </w:rPr>
              <w:t>］</w:t>
            </w:r>
          </w:p>
        </w:tc>
        <w:tc>
          <w:tcPr>
            <w:tcW w:w="2976" w:type="dxa"/>
            <w:shd w:val="clear" w:color="auto" w:fill="auto"/>
          </w:tcPr>
          <w:p w14:paraId="114F3D5C" w14:textId="77777777" w:rsidR="007508A1" w:rsidRPr="00A91818" w:rsidRDefault="007508A1" w:rsidP="00B00B41">
            <w:pPr>
              <w:pBdr>
                <w:top w:val="nil"/>
                <w:left w:val="nil"/>
                <w:bottom w:val="nil"/>
                <w:right w:val="nil"/>
                <w:between w:val="nil"/>
              </w:pBdr>
              <w:rPr>
                <w:rFonts w:ascii="ＭＳ 明朝" w:eastAsia="ＭＳ 明朝" w:hAnsi="ＭＳ 明朝" w:cs="ＭＳ 明朝"/>
                <w:sz w:val="20"/>
                <w:szCs w:val="20"/>
              </w:rPr>
            </w:pPr>
            <w:r w:rsidRPr="00304C4F">
              <w:rPr>
                <w:rFonts w:ascii="ＭＳ 明朝" w:eastAsia="ＭＳ 明朝" w:hAnsi="ＭＳ 明朝" w:cs="ＭＳ 明朝" w:hint="eastAsia"/>
                <w:sz w:val="20"/>
                <w:szCs w:val="20"/>
              </w:rPr>
              <w:t>放射線の存在を知り</w:t>
            </w:r>
            <w:r>
              <w:rPr>
                <w:rFonts w:ascii="ＭＳ 明朝" w:eastAsia="ＭＳ 明朝" w:hAnsi="ＭＳ 明朝" w:cs="ＭＳ 明朝" w:hint="eastAsia"/>
                <w:sz w:val="20"/>
                <w:szCs w:val="20"/>
              </w:rPr>
              <w:t>、</w:t>
            </w:r>
            <w:r w:rsidRPr="00304C4F">
              <w:rPr>
                <w:rFonts w:ascii="ＭＳ 明朝" w:eastAsia="ＭＳ 明朝" w:hAnsi="ＭＳ 明朝" w:cs="ＭＳ 明朝" w:hint="eastAsia"/>
                <w:sz w:val="20"/>
                <w:szCs w:val="20"/>
              </w:rPr>
              <w:t>その性質と利用について</w:t>
            </w:r>
            <w:r>
              <w:rPr>
                <w:rFonts w:ascii="ＭＳ 明朝" w:eastAsia="ＭＳ 明朝" w:hAnsi="ＭＳ 明朝" w:cs="ＭＳ 明朝" w:hint="eastAsia"/>
                <w:sz w:val="20"/>
                <w:szCs w:val="20"/>
              </w:rPr>
              <w:t>、</w:t>
            </w:r>
            <w:r>
              <w:rPr>
                <w:rFonts w:hint="eastAsia"/>
                <w:sz w:val="20"/>
                <w:szCs w:val="20"/>
              </w:rPr>
              <w:t>話し合いながら有用性と人体への影響が出る可能性の両方をふくめてまとめようとしている。</w:t>
            </w:r>
          </w:p>
        </w:tc>
        <w:tc>
          <w:tcPr>
            <w:tcW w:w="3119" w:type="dxa"/>
            <w:shd w:val="clear" w:color="auto" w:fill="auto"/>
          </w:tcPr>
          <w:p w14:paraId="27F1BA21" w14:textId="77777777" w:rsidR="007508A1" w:rsidRPr="00A91818" w:rsidRDefault="007508A1" w:rsidP="00B00B41">
            <w:pPr>
              <w:pBdr>
                <w:top w:val="nil"/>
                <w:left w:val="nil"/>
                <w:bottom w:val="nil"/>
                <w:right w:val="nil"/>
                <w:between w:val="nil"/>
              </w:pBdr>
              <w:rPr>
                <w:rFonts w:ascii="ＭＳ 明朝" w:eastAsia="ＭＳ 明朝" w:hAnsi="ＭＳ 明朝" w:cs="ＭＳ 明朝"/>
                <w:sz w:val="20"/>
                <w:szCs w:val="20"/>
              </w:rPr>
            </w:pPr>
            <w:r w:rsidRPr="00304C4F">
              <w:rPr>
                <w:rFonts w:ascii="ＭＳ 明朝" w:eastAsia="ＭＳ 明朝" w:hAnsi="ＭＳ 明朝" w:cs="ＭＳ 明朝" w:hint="eastAsia"/>
                <w:sz w:val="20"/>
                <w:szCs w:val="20"/>
              </w:rPr>
              <w:t>放射線の存在を知り</w:t>
            </w:r>
            <w:r>
              <w:rPr>
                <w:rFonts w:ascii="ＭＳ 明朝" w:eastAsia="ＭＳ 明朝" w:hAnsi="ＭＳ 明朝" w:cs="ＭＳ 明朝" w:hint="eastAsia"/>
                <w:sz w:val="20"/>
                <w:szCs w:val="20"/>
              </w:rPr>
              <w:t>、</w:t>
            </w:r>
            <w:r w:rsidRPr="00304C4F">
              <w:rPr>
                <w:rFonts w:ascii="ＭＳ 明朝" w:eastAsia="ＭＳ 明朝" w:hAnsi="ＭＳ 明朝" w:cs="ＭＳ 明朝" w:hint="eastAsia"/>
                <w:sz w:val="20"/>
                <w:szCs w:val="20"/>
              </w:rPr>
              <w:t>その性質と利用について</w:t>
            </w:r>
            <w:r>
              <w:rPr>
                <w:rFonts w:ascii="ＭＳ 明朝" w:eastAsia="ＭＳ 明朝" w:hAnsi="ＭＳ 明朝" w:cs="ＭＳ 明朝" w:hint="eastAsia"/>
                <w:sz w:val="20"/>
                <w:szCs w:val="20"/>
              </w:rPr>
              <w:t>例をあげて確認し、まとめられるよう助言・指導する。</w:t>
            </w:r>
          </w:p>
        </w:tc>
      </w:tr>
    </w:tbl>
    <w:p w14:paraId="2CE84AF1" w14:textId="77777777" w:rsidR="007508A1" w:rsidRDefault="007508A1" w:rsidP="007508A1">
      <w:pPr>
        <w:rPr>
          <w:sz w:val="20"/>
          <w:szCs w:val="20"/>
        </w:rPr>
      </w:pPr>
    </w:p>
    <w:p w14:paraId="668FBFEA" w14:textId="77777777" w:rsidR="007508A1" w:rsidRDefault="007508A1" w:rsidP="007508A1">
      <w:pPr>
        <w:rPr>
          <w:sz w:val="20"/>
          <w:szCs w:val="20"/>
        </w:rPr>
      </w:pPr>
    </w:p>
    <w:p w14:paraId="33C24EF9" w14:textId="77777777" w:rsidR="007508A1" w:rsidRDefault="007508A1">
      <w:pPr>
        <w:rPr>
          <w:sz w:val="20"/>
          <w:szCs w:val="20"/>
        </w:rPr>
      </w:pPr>
    </w:p>
    <w:p w14:paraId="405C6D90" w14:textId="77777777" w:rsidR="007508A1" w:rsidRDefault="007508A1">
      <w:pPr>
        <w:rPr>
          <w:sz w:val="20"/>
          <w:szCs w:val="20"/>
        </w:rPr>
      </w:pPr>
      <w:r>
        <w:rPr>
          <w:sz w:val="20"/>
          <w:szCs w:val="20"/>
        </w:rPr>
        <w:br w:type="page"/>
      </w:r>
    </w:p>
    <w:p w14:paraId="34E4159D" w14:textId="77777777" w:rsidR="007508A1" w:rsidRPr="0038631F" w:rsidRDefault="007508A1" w:rsidP="007508A1">
      <w:pPr>
        <w:rPr>
          <w:color w:val="000000" w:themeColor="text1"/>
          <w:sz w:val="20"/>
          <w:szCs w:val="20"/>
        </w:rPr>
      </w:pPr>
      <w:r w:rsidRPr="0038631F">
        <w:rPr>
          <w:rFonts w:asciiTheme="majorEastAsia" w:eastAsiaTheme="majorEastAsia" w:hAnsiTheme="majorEastAsia" w:hint="eastAsia"/>
          <w:color w:val="000000" w:themeColor="text1"/>
          <w:sz w:val="36"/>
          <w:szCs w:val="20"/>
        </w:rPr>
        <w:t>【単元4】第2章　電流の性質</w:t>
      </w:r>
      <w:r w:rsidRPr="0038631F">
        <w:rPr>
          <w:color w:val="000000" w:themeColor="text1"/>
          <w:sz w:val="20"/>
          <w:szCs w:val="20"/>
        </w:rPr>
        <w:t xml:space="preserve">　</w:t>
      </w:r>
      <w:r w:rsidRPr="0038631F">
        <w:rPr>
          <w:rFonts w:asciiTheme="majorEastAsia" w:eastAsiaTheme="majorEastAsia" w:hAnsiTheme="majorEastAsia"/>
          <w:color w:val="000000" w:themeColor="text1"/>
          <w:sz w:val="22"/>
          <w:szCs w:val="22"/>
        </w:rPr>
        <w:t>（教科書p.</w:t>
      </w:r>
      <w:r w:rsidRPr="0038631F">
        <w:rPr>
          <w:rFonts w:asciiTheme="majorEastAsia" w:eastAsiaTheme="majorEastAsia" w:hAnsiTheme="majorEastAsia" w:hint="eastAsia"/>
          <w:color w:val="000000" w:themeColor="text1"/>
          <w:sz w:val="22"/>
          <w:szCs w:val="22"/>
        </w:rPr>
        <w:t>243</w:t>
      </w:r>
      <w:r w:rsidRPr="0038631F">
        <w:rPr>
          <w:rFonts w:asciiTheme="majorEastAsia" w:eastAsiaTheme="majorEastAsia" w:hAnsiTheme="majorEastAsia"/>
          <w:color w:val="000000" w:themeColor="text1"/>
          <w:sz w:val="22"/>
          <w:szCs w:val="22"/>
        </w:rPr>
        <w:t>～</w:t>
      </w:r>
      <w:r w:rsidRPr="0038631F">
        <w:rPr>
          <w:rFonts w:asciiTheme="majorEastAsia" w:eastAsiaTheme="majorEastAsia" w:hAnsiTheme="majorEastAsia" w:hint="eastAsia"/>
          <w:color w:val="000000" w:themeColor="text1"/>
          <w:sz w:val="22"/>
          <w:szCs w:val="22"/>
        </w:rPr>
        <w:t>266</w:t>
      </w:r>
      <w:r w:rsidRPr="0038631F">
        <w:rPr>
          <w:rFonts w:asciiTheme="majorEastAsia" w:eastAsiaTheme="majorEastAsia" w:hAnsiTheme="majorEastAsia"/>
          <w:color w:val="000000" w:themeColor="text1"/>
          <w:sz w:val="22"/>
          <w:szCs w:val="22"/>
        </w:rPr>
        <w:t>）</w:t>
      </w:r>
    </w:p>
    <w:tbl>
      <w:tblPr>
        <w:tblStyle w:val="a6"/>
        <w:tblW w:w="18423" w:type="dxa"/>
        <w:tblLook w:val="04A0" w:firstRow="1" w:lastRow="0" w:firstColumn="1" w:lastColumn="0" w:noHBand="0" w:noVBand="1"/>
      </w:tblPr>
      <w:tblGrid>
        <w:gridCol w:w="9209"/>
        <w:gridCol w:w="3119"/>
        <w:gridCol w:w="2976"/>
        <w:gridCol w:w="3119"/>
      </w:tblGrid>
      <w:tr w:rsidR="007508A1" w:rsidRPr="0038631F" w14:paraId="39E54E7F" w14:textId="77777777" w:rsidTr="00323699">
        <w:tc>
          <w:tcPr>
            <w:tcW w:w="9209" w:type="dxa"/>
            <w:vMerge w:val="restart"/>
            <w:shd w:val="clear" w:color="auto" w:fill="D9D9D9" w:themeFill="background1" w:themeFillShade="D9"/>
            <w:vAlign w:val="center"/>
          </w:tcPr>
          <w:p w14:paraId="2D1DFBE2"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章の目標</w:t>
            </w:r>
          </w:p>
        </w:tc>
        <w:tc>
          <w:tcPr>
            <w:tcW w:w="9214" w:type="dxa"/>
            <w:gridSpan w:val="3"/>
            <w:shd w:val="clear" w:color="auto" w:fill="D9D9D9" w:themeFill="background1" w:themeFillShade="D9"/>
            <w:vAlign w:val="center"/>
          </w:tcPr>
          <w:p w14:paraId="7254CA64" w14:textId="77777777" w:rsidR="007508A1" w:rsidRPr="0038631F" w:rsidRDefault="007508A1" w:rsidP="00323699">
            <w:pPr>
              <w:jc w:val="center"/>
              <w:rPr>
                <w:b/>
                <w:color w:val="000000" w:themeColor="text1"/>
                <w:sz w:val="20"/>
                <w:szCs w:val="20"/>
              </w:rPr>
            </w:pPr>
            <w:r w:rsidRPr="0038631F">
              <w:rPr>
                <w:rFonts w:hint="eastAsia"/>
                <w:color w:val="000000" w:themeColor="text1"/>
                <w:sz w:val="20"/>
                <w:szCs w:val="20"/>
              </w:rPr>
              <w:t>章の観点別評価規準</w:t>
            </w:r>
          </w:p>
        </w:tc>
      </w:tr>
      <w:tr w:rsidR="007508A1" w:rsidRPr="0038631F" w14:paraId="31B5424E" w14:textId="77777777" w:rsidTr="00323699">
        <w:tc>
          <w:tcPr>
            <w:tcW w:w="9209" w:type="dxa"/>
            <w:vMerge/>
            <w:shd w:val="clear" w:color="auto" w:fill="D9D9D9" w:themeFill="background1" w:themeFillShade="D9"/>
            <w:vAlign w:val="center"/>
          </w:tcPr>
          <w:p w14:paraId="2D0134D5" w14:textId="77777777" w:rsidR="007508A1" w:rsidRPr="0038631F" w:rsidRDefault="007508A1" w:rsidP="00323699">
            <w:pPr>
              <w:jc w:val="center"/>
              <w:rPr>
                <w:color w:val="000000" w:themeColor="text1"/>
                <w:sz w:val="20"/>
                <w:szCs w:val="20"/>
              </w:rPr>
            </w:pPr>
          </w:p>
        </w:tc>
        <w:tc>
          <w:tcPr>
            <w:tcW w:w="3119" w:type="dxa"/>
            <w:shd w:val="clear" w:color="auto" w:fill="D9D9D9" w:themeFill="background1" w:themeFillShade="D9"/>
            <w:vAlign w:val="center"/>
          </w:tcPr>
          <w:p w14:paraId="225488ED"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知識・技能（知）</w:t>
            </w:r>
          </w:p>
        </w:tc>
        <w:tc>
          <w:tcPr>
            <w:tcW w:w="2976" w:type="dxa"/>
            <w:shd w:val="clear" w:color="auto" w:fill="D9D9D9" w:themeFill="background1" w:themeFillShade="D9"/>
            <w:vAlign w:val="center"/>
          </w:tcPr>
          <w:p w14:paraId="2015B2C2"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思考・判断・表現（思）</w:t>
            </w:r>
          </w:p>
        </w:tc>
        <w:tc>
          <w:tcPr>
            <w:tcW w:w="3119" w:type="dxa"/>
            <w:shd w:val="clear" w:color="auto" w:fill="D9D9D9" w:themeFill="background1" w:themeFillShade="D9"/>
            <w:vAlign w:val="center"/>
          </w:tcPr>
          <w:p w14:paraId="7B777AF7"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主体的に学習に取り組む態度（態）</w:t>
            </w:r>
          </w:p>
        </w:tc>
      </w:tr>
      <w:tr w:rsidR="007508A1" w:rsidRPr="0038631F" w14:paraId="4ADED851" w14:textId="77777777" w:rsidTr="00323699">
        <w:tc>
          <w:tcPr>
            <w:tcW w:w="9209" w:type="dxa"/>
          </w:tcPr>
          <w:p w14:paraId="11BD6575" w14:textId="77777777" w:rsidR="007508A1" w:rsidRPr="00C945F6" w:rsidRDefault="007508A1" w:rsidP="00323699">
            <w:pPr>
              <w:ind w:left="200" w:hangingChars="100" w:hanging="200"/>
              <w:rPr>
                <w:color w:val="000000" w:themeColor="text1"/>
                <w:sz w:val="20"/>
                <w:szCs w:val="20"/>
              </w:rPr>
            </w:pPr>
            <w:r w:rsidRPr="0038631F">
              <w:rPr>
                <w:rFonts w:hint="eastAsia"/>
                <w:color w:val="000000" w:themeColor="text1"/>
                <w:sz w:val="20"/>
                <w:szCs w:val="20"/>
              </w:rPr>
              <w:t>・電気に関する観察、実験を通じて、回路の各点に流れる電流や、各部分の電圧について調べる技能を身につけるとともに、電流、電圧のはたらきを理解する。</w:t>
            </w:r>
            <w:r w:rsidRPr="00C945F6">
              <w:rPr>
                <w:rFonts w:hint="eastAsia"/>
                <w:color w:val="000000" w:themeColor="text1"/>
                <w:sz w:val="20"/>
                <w:szCs w:val="20"/>
              </w:rPr>
              <w:t>（知識・技能）</w:t>
            </w:r>
          </w:p>
          <w:p w14:paraId="29E9F90B" w14:textId="77777777" w:rsidR="007508A1" w:rsidRPr="00C945F6" w:rsidRDefault="007508A1" w:rsidP="00323699">
            <w:pPr>
              <w:ind w:left="200" w:hangingChars="100" w:hanging="200"/>
              <w:rPr>
                <w:color w:val="000000" w:themeColor="text1"/>
                <w:sz w:val="20"/>
                <w:szCs w:val="20"/>
              </w:rPr>
            </w:pPr>
            <w:r w:rsidRPr="00C945F6">
              <w:rPr>
                <w:rFonts w:hint="eastAsia"/>
                <w:color w:val="000000" w:themeColor="text1"/>
                <w:sz w:val="20"/>
                <w:szCs w:val="20"/>
              </w:rPr>
              <w:t>・電気に関する観察、実験を見通しをもって行い、電流と電圧に関する規則性や関係性を見いだして表現する。（思考・判断・表現）</w:t>
            </w:r>
          </w:p>
          <w:p w14:paraId="1003F60A" w14:textId="77777777" w:rsidR="007508A1" w:rsidRPr="0038631F" w:rsidRDefault="007508A1" w:rsidP="00323699">
            <w:pPr>
              <w:ind w:left="200" w:hangingChars="100" w:hanging="200"/>
              <w:rPr>
                <w:color w:val="000000" w:themeColor="text1"/>
                <w:sz w:val="20"/>
                <w:szCs w:val="20"/>
              </w:rPr>
            </w:pPr>
            <w:r w:rsidRPr="00C945F6">
              <w:rPr>
                <w:rFonts w:hint="eastAsia"/>
                <w:color w:val="000000" w:themeColor="text1"/>
                <w:sz w:val="20"/>
                <w:szCs w:val="20"/>
              </w:rPr>
              <w:t>・電気に関する事物・現象に進んでかかわり、科学的に探究しようとする態度を養うとともに、日常生活と関連</w:t>
            </w:r>
            <w:r w:rsidRPr="00C945F6">
              <w:rPr>
                <w:rFonts w:hint="eastAsia"/>
                <w:color w:val="000000" w:themeColor="text1"/>
                <w:sz w:val="20"/>
              </w:rPr>
              <w:t>づ</w:t>
            </w:r>
            <w:r w:rsidRPr="00C945F6">
              <w:rPr>
                <w:rFonts w:hint="eastAsia"/>
                <w:color w:val="000000" w:themeColor="text1"/>
                <w:sz w:val="20"/>
                <w:szCs w:val="20"/>
              </w:rPr>
              <w:t>けて考察できるようにする。（主体的に学習に取り組む態度）</w:t>
            </w:r>
          </w:p>
        </w:tc>
        <w:tc>
          <w:tcPr>
            <w:tcW w:w="3119" w:type="dxa"/>
          </w:tcPr>
          <w:p w14:paraId="03028559" w14:textId="77777777" w:rsidR="007508A1" w:rsidRPr="0038631F" w:rsidRDefault="007508A1" w:rsidP="00323699">
            <w:pPr>
              <w:autoSpaceDE w:val="0"/>
              <w:autoSpaceDN w:val="0"/>
              <w:adjustRightInd w:val="0"/>
              <w:jc w:val="left"/>
              <w:rPr>
                <w:color w:val="000000" w:themeColor="text1"/>
                <w:sz w:val="20"/>
                <w:szCs w:val="20"/>
              </w:rPr>
            </w:pPr>
            <w:r w:rsidRPr="0038631F">
              <w:rPr>
                <w:color w:val="000000" w:themeColor="text1"/>
                <w:sz w:val="20"/>
              </w:rPr>
              <w:t>電流に関する事物・現象を日常生活や社会と関連</w:t>
            </w:r>
            <w:r w:rsidRPr="0038631F">
              <w:rPr>
                <w:rFonts w:hint="eastAsia"/>
                <w:color w:val="000000" w:themeColor="text1"/>
                <w:sz w:val="20"/>
              </w:rPr>
              <w:t>づ</w:t>
            </w:r>
            <w:r w:rsidRPr="0038631F">
              <w:rPr>
                <w:color w:val="000000" w:themeColor="text1"/>
                <w:sz w:val="20"/>
              </w:rPr>
              <w:t>けながら、回路</w:t>
            </w:r>
            <w:r w:rsidRPr="0038631F">
              <w:rPr>
                <w:color w:val="000000" w:themeColor="text1"/>
                <w:sz w:val="20"/>
              </w:rPr>
              <w:t xml:space="preserve"> </w:t>
            </w:r>
            <w:r w:rsidRPr="0038631F">
              <w:rPr>
                <w:color w:val="000000" w:themeColor="text1"/>
                <w:sz w:val="20"/>
              </w:rPr>
              <w:t>と電流・電圧、電流・電圧と抵抗、</w:t>
            </w:r>
            <w:r w:rsidRPr="0038631F">
              <w:rPr>
                <w:color w:val="000000" w:themeColor="text1"/>
                <w:sz w:val="20"/>
              </w:rPr>
              <w:t xml:space="preserve"> </w:t>
            </w:r>
            <w:r w:rsidRPr="0038631F">
              <w:rPr>
                <w:color w:val="000000" w:themeColor="text1"/>
                <w:sz w:val="20"/>
              </w:rPr>
              <w:t>電気とそのエネルギーについての基本的な概念や</w:t>
            </w:r>
            <w:r w:rsidRPr="0038631F">
              <w:rPr>
                <w:color w:val="000000" w:themeColor="text1"/>
                <w:sz w:val="20"/>
              </w:rPr>
              <w:t xml:space="preserve"> </w:t>
            </w:r>
            <w:r w:rsidRPr="0038631F">
              <w:rPr>
                <w:color w:val="000000" w:themeColor="text1"/>
                <w:sz w:val="20"/>
              </w:rPr>
              <w:t>原理・法則などを理解しているとともに、科学的に探究するために必要な実験などに関する基本操作や記録などの基本的な技能を身に</w:t>
            </w:r>
            <w:r w:rsidRPr="0038631F">
              <w:rPr>
                <w:rFonts w:hint="eastAsia"/>
                <w:color w:val="000000" w:themeColor="text1"/>
                <w:sz w:val="20"/>
              </w:rPr>
              <w:t>つ</w:t>
            </w:r>
            <w:r w:rsidRPr="0038631F">
              <w:rPr>
                <w:color w:val="000000" w:themeColor="text1"/>
                <w:sz w:val="20"/>
              </w:rPr>
              <w:t>けている。</w:t>
            </w:r>
          </w:p>
        </w:tc>
        <w:tc>
          <w:tcPr>
            <w:tcW w:w="2976" w:type="dxa"/>
          </w:tcPr>
          <w:p w14:paraId="12C26527" w14:textId="77777777" w:rsidR="007508A1" w:rsidRPr="0038631F" w:rsidRDefault="007508A1" w:rsidP="00323699">
            <w:pPr>
              <w:autoSpaceDE w:val="0"/>
              <w:autoSpaceDN w:val="0"/>
              <w:adjustRightInd w:val="0"/>
              <w:jc w:val="left"/>
              <w:rPr>
                <w:color w:val="000000" w:themeColor="text1"/>
                <w:sz w:val="20"/>
                <w:szCs w:val="20"/>
              </w:rPr>
            </w:pPr>
            <w:r w:rsidRPr="0038631F">
              <w:rPr>
                <w:color w:val="000000" w:themeColor="text1"/>
                <w:sz w:val="20"/>
              </w:rPr>
              <w:t>電流に関する現象について、見通しをもって解決する方法を立案して実験などを行い、その</w:t>
            </w:r>
            <w:r w:rsidRPr="0038631F">
              <w:rPr>
                <w:color w:val="000000" w:themeColor="text1"/>
                <w:sz w:val="20"/>
              </w:rPr>
              <w:t xml:space="preserve"> </w:t>
            </w:r>
            <w:r w:rsidRPr="0038631F">
              <w:rPr>
                <w:color w:val="000000" w:themeColor="text1"/>
                <w:sz w:val="20"/>
              </w:rPr>
              <w:t>結果を分析して解釈し、電流のはたらき</w:t>
            </w:r>
            <w:r w:rsidRPr="0038631F">
              <w:rPr>
                <w:rFonts w:hint="eastAsia"/>
                <w:color w:val="000000" w:themeColor="text1"/>
                <w:sz w:val="20"/>
              </w:rPr>
              <w:t>を理解して、</w:t>
            </w:r>
            <w:r w:rsidRPr="0038631F">
              <w:rPr>
                <w:color w:val="000000" w:themeColor="text1"/>
                <w:sz w:val="20"/>
              </w:rPr>
              <w:t>電流と電圧</w:t>
            </w:r>
            <w:r w:rsidRPr="0038631F">
              <w:rPr>
                <w:rFonts w:hint="eastAsia"/>
                <w:color w:val="000000" w:themeColor="text1"/>
                <w:sz w:val="20"/>
              </w:rPr>
              <w:t>の</w:t>
            </w:r>
            <w:r w:rsidRPr="0038631F">
              <w:rPr>
                <w:color w:val="000000" w:themeColor="text1"/>
                <w:sz w:val="20"/>
              </w:rPr>
              <w:t>規則性や関係性を見いだして表現しているなど、科学的に探究している。</w:t>
            </w:r>
          </w:p>
        </w:tc>
        <w:tc>
          <w:tcPr>
            <w:tcW w:w="3119" w:type="dxa"/>
          </w:tcPr>
          <w:p w14:paraId="46AF3707" w14:textId="77777777" w:rsidR="007508A1" w:rsidRPr="0038631F" w:rsidRDefault="007508A1" w:rsidP="00323699">
            <w:pPr>
              <w:autoSpaceDE w:val="0"/>
              <w:autoSpaceDN w:val="0"/>
              <w:adjustRightInd w:val="0"/>
              <w:jc w:val="left"/>
              <w:rPr>
                <w:color w:val="000000" w:themeColor="text1"/>
                <w:sz w:val="20"/>
                <w:szCs w:val="20"/>
              </w:rPr>
            </w:pPr>
            <w:r w:rsidRPr="0038631F">
              <w:rPr>
                <w:color w:val="000000" w:themeColor="text1"/>
                <w:sz w:val="20"/>
              </w:rPr>
              <w:t>電流に関する事物・現象に進んで</w:t>
            </w:r>
            <w:r w:rsidRPr="0038631F">
              <w:rPr>
                <w:rFonts w:hint="eastAsia"/>
                <w:color w:val="000000" w:themeColor="text1"/>
                <w:sz w:val="20"/>
              </w:rPr>
              <w:t>かか</w:t>
            </w:r>
            <w:r w:rsidRPr="0038631F">
              <w:rPr>
                <w:color w:val="000000" w:themeColor="text1"/>
                <w:sz w:val="20"/>
              </w:rPr>
              <w:t>わり、見通しをもったりふり返ったりするなど、科学的に</w:t>
            </w:r>
            <w:r w:rsidRPr="0038631F">
              <w:rPr>
                <w:color w:val="000000" w:themeColor="text1"/>
                <w:sz w:val="20"/>
              </w:rPr>
              <w:t xml:space="preserve"> </w:t>
            </w:r>
            <w:r w:rsidRPr="0038631F">
              <w:rPr>
                <w:color w:val="000000" w:themeColor="text1"/>
                <w:sz w:val="20"/>
              </w:rPr>
              <w:t>探究しようとしている。</w:t>
            </w:r>
          </w:p>
        </w:tc>
      </w:tr>
    </w:tbl>
    <w:p w14:paraId="621D6DEC" w14:textId="77777777" w:rsidR="007508A1" w:rsidRPr="0038631F" w:rsidRDefault="007508A1" w:rsidP="007508A1">
      <w:pPr>
        <w:rPr>
          <w:color w:val="000000" w:themeColor="text1"/>
          <w:sz w:val="20"/>
          <w:szCs w:val="20"/>
        </w:rPr>
      </w:pPr>
    </w:p>
    <w:p w14:paraId="1E0ED00D" w14:textId="77777777" w:rsidR="007508A1" w:rsidRPr="0038631F" w:rsidRDefault="007508A1" w:rsidP="007508A1">
      <w:pPr>
        <w:ind w:firstLineChars="3900" w:firstLine="7800"/>
        <w:rPr>
          <w:color w:val="000000" w:themeColor="text1"/>
          <w:sz w:val="20"/>
          <w:szCs w:val="20"/>
        </w:rPr>
      </w:pPr>
      <w:r w:rsidRPr="0038631F">
        <w:rPr>
          <w:rFonts w:hint="eastAsia"/>
          <w:color w:val="000000" w:themeColor="text1"/>
          <w:sz w:val="20"/>
          <w:szCs w:val="20"/>
        </w:rPr>
        <w:t>重点…重点的に生徒の学習状況を見取る観点</w:t>
      </w:r>
    </w:p>
    <w:p w14:paraId="395049FB" w14:textId="77777777" w:rsidR="007508A1" w:rsidRPr="0038631F" w:rsidRDefault="007508A1" w:rsidP="007508A1">
      <w:pPr>
        <w:ind w:firstLineChars="3900" w:firstLine="7800"/>
        <w:rPr>
          <w:color w:val="000000" w:themeColor="text1"/>
          <w:sz w:val="20"/>
          <w:szCs w:val="20"/>
        </w:rPr>
      </w:pPr>
      <w:r w:rsidRPr="0038631F">
        <w:rPr>
          <w:rFonts w:hint="eastAsia"/>
          <w:color w:val="000000" w:themeColor="text1"/>
          <w:sz w:val="20"/>
          <w:szCs w:val="20"/>
        </w:rPr>
        <w:t>記録…記録に残す評価</w:t>
      </w:r>
    </w:p>
    <w:tbl>
      <w:tblPr>
        <w:tblStyle w:val="a5"/>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276"/>
        <w:gridCol w:w="708"/>
        <w:gridCol w:w="709"/>
        <w:gridCol w:w="3119"/>
        <w:gridCol w:w="2976"/>
        <w:gridCol w:w="3119"/>
      </w:tblGrid>
      <w:tr w:rsidR="007508A1" w:rsidRPr="0038631F" w14:paraId="123A9840" w14:textId="77777777" w:rsidTr="00323699">
        <w:trPr>
          <w:tblHeader/>
        </w:trPr>
        <w:tc>
          <w:tcPr>
            <w:tcW w:w="452" w:type="dxa"/>
            <w:shd w:val="clear" w:color="auto" w:fill="D9D9D9"/>
            <w:vAlign w:val="center"/>
          </w:tcPr>
          <w:p w14:paraId="5832F20E" w14:textId="77777777" w:rsidR="007508A1" w:rsidRPr="0038631F" w:rsidRDefault="007508A1" w:rsidP="00323699">
            <w:pPr>
              <w:jc w:val="center"/>
              <w:rPr>
                <w:color w:val="000000" w:themeColor="text1"/>
                <w:sz w:val="20"/>
                <w:szCs w:val="20"/>
              </w:rPr>
            </w:pPr>
            <w:r w:rsidRPr="0038631F">
              <w:rPr>
                <w:color w:val="000000" w:themeColor="text1"/>
                <w:sz w:val="20"/>
                <w:szCs w:val="20"/>
              </w:rPr>
              <w:t>時数</w:t>
            </w:r>
          </w:p>
        </w:tc>
        <w:tc>
          <w:tcPr>
            <w:tcW w:w="6064" w:type="dxa"/>
            <w:shd w:val="clear" w:color="auto" w:fill="D9D9D9"/>
            <w:vAlign w:val="center"/>
          </w:tcPr>
          <w:p w14:paraId="357CF50E" w14:textId="77777777" w:rsidR="007508A1" w:rsidRPr="0038631F" w:rsidRDefault="007508A1" w:rsidP="00323699">
            <w:pPr>
              <w:jc w:val="center"/>
              <w:rPr>
                <w:color w:val="000000" w:themeColor="text1"/>
                <w:sz w:val="20"/>
                <w:szCs w:val="20"/>
              </w:rPr>
            </w:pPr>
            <w:r w:rsidRPr="0038631F">
              <w:rPr>
                <w:color w:val="000000" w:themeColor="text1"/>
                <w:sz w:val="20"/>
                <w:szCs w:val="20"/>
              </w:rPr>
              <w:t>主な学習活動</w:t>
            </w:r>
          </w:p>
        </w:tc>
        <w:tc>
          <w:tcPr>
            <w:tcW w:w="1276" w:type="dxa"/>
            <w:shd w:val="clear" w:color="auto" w:fill="D9D9D9"/>
            <w:vAlign w:val="center"/>
          </w:tcPr>
          <w:p w14:paraId="15D1D821" w14:textId="77777777" w:rsidR="007508A1" w:rsidRPr="0038631F" w:rsidRDefault="007508A1" w:rsidP="00323699">
            <w:pPr>
              <w:jc w:val="center"/>
              <w:rPr>
                <w:color w:val="000000" w:themeColor="text1"/>
                <w:sz w:val="20"/>
                <w:szCs w:val="20"/>
              </w:rPr>
            </w:pPr>
            <w:r w:rsidRPr="0038631F">
              <w:rPr>
                <w:color w:val="000000" w:themeColor="text1"/>
                <w:sz w:val="20"/>
                <w:szCs w:val="20"/>
              </w:rPr>
              <w:t>頁</w:t>
            </w:r>
          </w:p>
        </w:tc>
        <w:tc>
          <w:tcPr>
            <w:tcW w:w="708" w:type="dxa"/>
            <w:shd w:val="clear" w:color="auto" w:fill="D9D9D9"/>
            <w:vAlign w:val="center"/>
          </w:tcPr>
          <w:p w14:paraId="2E5D2CC0" w14:textId="77777777" w:rsidR="007508A1" w:rsidRPr="0038631F" w:rsidRDefault="007508A1" w:rsidP="00323699">
            <w:pPr>
              <w:jc w:val="center"/>
              <w:rPr>
                <w:color w:val="000000" w:themeColor="text1"/>
                <w:sz w:val="20"/>
                <w:szCs w:val="20"/>
              </w:rPr>
            </w:pPr>
            <w:r w:rsidRPr="0038631F">
              <w:rPr>
                <w:color w:val="000000" w:themeColor="text1"/>
                <w:sz w:val="20"/>
                <w:szCs w:val="20"/>
              </w:rPr>
              <w:t>重点</w:t>
            </w:r>
          </w:p>
        </w:tc>
        <w:tc>
          <w:tcPr>
            <w:tcW w:w="709" w:type="dxa"/>
            <w:shd w:val="clear" w:color="auto" w:fill="D9D9D9"/>
            <w:vAlign w:val="center"/>
          </w:tcPr>
          <w:p w14:paraId="478A9585"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記録</w:t>
            </w:r>
          </w:p>
        </w:tc>
        <w:tc>
          <w:tcPr>
            <w:tcW w:w="3119" w:type="dxa"/>
            <w:shd w:val="clear" w:color="auto" w:fill="D9D9D9"/>
            <w:vAlign w:val="center"/>
          </w:tcPr>
          <w:p w14:paraId="2A96EC01"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評価規準と方法</w:t>
            </w:r>
          </w:p>
        </w:tc>
        <w:tc>
          <w:tcPr>
            <w:tcW w:w="2976" w:type="dxa"/>
            <w:shd w:val="clear" w:color="auto" w:fill="D9D9D9"/>
            <w:vAlign w:val="center"/>
          </w:tcPr>
          <w:p w14:paraId="7AE8B049"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十分満足できる生徒の評価例</w:t>
            </w:r>
          </w:p>
        </w:tc>
        <w:tc>
          <w:tcPr>
            <w:tcW w:w="3119" w:type="dxa"/>
            <w:shd w:val="clear" w:color="auto" w:fill="D9D9D9"/>
            <w:vAlign w:val="center"/>
          </w:tcPr>
          <w:p w14:paraId="4BBFDD20"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努力を要する生徒への</w:t>
            </w:r>
          </w:p>
          <w:p w14:paraId="1A92F12A"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指導の手立て</w:t>
            </w:r>
          </w:p>
        </w:tc>
      </w:tr>
      <w:tr w:rsidR="007508A1" w:rsidRPr="0038631F" w14:paraId="3BA338D6" w14:textId="77777777" w:rsidTr="00227579">
        <w:trPr>
          <w:trHeight w:val="4031"/>
        </w:trPr>
        <w:tc>
          <w:tcPr>
            <w:tcW w:w="452" w:type="dxa"/>
            <w:shd w:val="clear" w:color="auto" w:fill="auto"/>
            <w:vAlign w:val="center"/>
          </w:tcPr>
          <w:p w14:paraId="6CEF875E" w14:textId="77777777" w:rsidR="007508A1" w:rsidRPr="0038631F" w:rsidRDefault="007508A1" w:rsidP="00323699">
            <w:pPr>
              <w:jc w:val="center"/>
              <w:rPr>
                <w:color w:val="000000" w:themeColor="text1"/>
                <w:sz w:val="20"/>
                <w:szCs w:val="20"/>
              </w:rPr>
            </w:pPr>
            <w:r w:rsidRPr="0038631F">
              <w:rPr>
                <w:color w:val="000000" w:themeColor="text1"/>
                <w:sz w:val="20"/>
                <w:szCs w:val="20"/>
              </w:rPr>
              <w:t>1</w:t>
            </w:r>
          </w:p>
        </w:tc>
        <w:tc>
          <w:tcPr>
            <w:tcW w:w="6064" w:type="dxa"/>
            <w:shd w:val="clear" w:color="auto" w:fill="auto"/>
          </w:tcPr>
          <w:p w14:paraId="3C292339" w14:textId="77777777" w:rsidR="007508A1" w:rsidRPr="0038631F" w:rsidRDefault="007508A1" w:rsidP="00323699">
            <w:pPr>
              <w:pStyle w:val="af2"/>
              <w:ind w:left="200" w:hangingChars="100" w:hanging="200"/>
              <w:rPr>
                <w:color w:val="000000" w:themeColor="text1"/>
                <w:sz w:val="20"/>
                <w:szCs w:val="20"/>
              </w:rPr>
            </w:pPr>
            <w:r w:rsidRPr="0038631F">
              <w:rPr>
                <w:rFonts w:hint="eastAsia"/>
                <w:color w:val="000000" w:themeColor="text1"/>
                <w:sz w:val="20"/>
                <w:szCs w:val="20"/>
              </w:rPr>
              <w:t>・「</w:t>
            </w:r>
            <w:r w:rsidRPr="0038631F">
              <w:rPr>
                <w:color w:val="000000" w:themeColor="text1"/>
                <w:sz w:val="20"/>
                <w:szCs w:val="20"/>
              </w:rPr>
              <w:t>B</w:t>
            </w:r>
            <w:r w:rsidRPr="0038631F">
              <w:rPr>
                <w:rFonts w:hint="eastAsia"/>
                <w:color w:val="000000" w:themeColor="text1"/>
                <w:sz w:val="20"/>
                <w:szCs w:val="20"/>
              </w:rPr>
              <w:t xml:space="preserve">efore &amp; </w:t>
            </w:r>
            <w:r w:rsidRPr="0038631F">
              <w:rPr>
                <w:color w:val="000000" w:themeColor="text1"/>
                <w:sz w:val="20"/>
                <w:szCs w:val="20"/>
              </w:rPr>
              <w:t>A</w:t>
            </w:r>
            <w:r w:rsidRPr="0038631F">
              <w:rPr>
                <w:rFonts w:hint="eastAsia"/>
                <w:color w:val="000000" w:themeColor="text1"/>
                <w:sz w:val="20"/>
                <w:szCs w:val="20"/>
              </w:rPr>
              <w:t>fter</w:t>
            </w:r>
            <w:r w:rsidRPr="0038631F">
              <w:rPr>
                <w:rFonts w:hint="eastAsia"/>
                <w:color w:val="000000" w:themeColor="text1"/>
                <w:sz w:val="20"/>
                <w:szCs w:val="20"/>
              </w:rPr>
              <w:t>」これまでに学んだことや生活経験をもとに自分の考えを記述し、話し合う。</w:t>
            </w:r>
          </w:p>
          <w:p w14:paraId="11392823"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第</w:t>
            </w:r>
            <w:r w:rsidRPr="0038631F">
              <w:rPr>
                <w:rFonts w:hint="eastAsia"/>
                <w:color w:val="000000" w:themeColor="text1"/>
                <w:sz w:val="20"/>
                <w:szCs w:val="20"/>
              </w:rPr>
              <w:t>1</w:t>
            </w:r>
            <w:r>
              <w:rPr>
                <w:rFonts w:hint="eastAsia"/>
                <w:color w:val="000000" w:themeColor="text1"/>
                <w:sz w:val="20"/>
                <w:szCs w:val="20"/>
              </w:rPr>
              <w:t>節　回路のつなぎ方</w:t>
            </w:r>
          </w:p>
          <w:p w14:paraId="58C585CE"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・「レッツ</w:t>
            </w:r>
            <w:r w:rsidRPr="0038631F">
              <w:rPr>
                <w:rFonts w:hint="eastAsia"/>
                <w:color w:val="000000" w:themeColor="text1"/>
                <w:sz w:val="20"/>
                <w:szCs w:val="20"/>
              </w:rPr>
              <w:t xml:space="preserve"> </w:t>
            </w:r>
            <w:r w:rsidRPr="0038631F">
              <w:rPr>
                <w:rFonts w:hint="eastAsia"/>
                <w:color w:val="000000" w:themeColor="text1"/>
                <w:sz w:val="20"/>
                <w:szCs w:val="20"/>
              </w:rPr>
              <w:t>スタート！」</w:t>
            </w:r>
            <w:r>
              <w:rPr>
                <w:rFonts w:hint="eastAsia"/>
                <w:color w:val="000000" w:themeColor="text1"/>
                <w:sz w:val="20"/>
                <w:szCs w:val="20"/>
              </w:rPr>
              <w:t>豆</w:t>
            </w:r>
            <w:r w:rsidRPr="0038631F">
              <w:rPr>
                <w:rFonts w:hint="eastAsia"/>
                <w:color w:val="000000" w:themeColor="text1"/>
                <w:sz w:val="20"/>
                <w:szCs w:val="20"/>
              </w:rPr>
              <w:t>電球</w:t>
            </w:r>
            <w:r w:rsidRPr="0038631F">
              <w:rPr>
                <w:rFonts w:hint="eastAsia"/>
                <w:color w:val="000000" w:themeColor="text1"/>
                <w:sz w:val="20"/>
                <w:szCs w:val="20"/>
              </w:rPr>
              <w:t>2</w:t>
            </w:r>
            <w:r w:rsidRPr="0038631F">
              <w:rPr>
                <w:rFonts w:hint="eastAsia"/>
                <w:color w:val="000000" w:themeColor="text1"/>
                <w:sz w:val="20"/>
                <w:szCs w:val="20"/>
              </w:rPr>
              <w:t>個、乾電池</w:t>
            </w:r>
            <w:r w:rsidRPr="0038631F">
              <w:rPr>
                <w:rFonts w:hint="eastAsia"/>
                <w:color w:val="000000" w:themeColor="text1"/>
                <w:sz w:val="20"/>
                <w:szCs w:val="20"/>
              </w:rPr>
              <w:t>2</w:t>
            </w:r>
            <w:r w:rsidRPr="0038631F">
              <w:rPr>
                <w:rFonts w:hint="eastAsia"/>
                <w:color w:val="000000" w:themeColor="text1"/>
                <w:sz w:val="20"/>
                <w:szCs w:val="20"/>
              </w:rPr>
              <w:t>個と導線を準備して、さまざまなつなぎ方を考えてノートにかき出し、発表する。</w:t>
            </w:r>
          </w:p>
          <w:p w14:paraId="2CAB076E"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w:t>
            </w:r>
            <w:r w:rsidRPr="0038631F">
              <w:rPr>
                <w:rFonts w:hint="eastAsia"/>
                <w:color w:val="000000" w:themeColor="text1"/>
                <w:sz w:val="20"/>
                <w:szCs w:val="20"/>
              </w:rPr>
              <w:t>p.244</w:t>
            </w:r>
            <w:r w:rsidRPr="0038631F">
              <w:rPr>
                <w:rFonts w:hint="eastAsia"/>
                <w:color w:val="000000" w:themeColor="text1"/>
                <w:sz w:val="20"/>
                <w:szCs w:val="20"/>
              </w:rPr>
              <w:t>「これまでに学んだこと」を参考に、乾電池のつなぎ方を確認する。</w:t>
            </w:r>
          </w:p>
          <w:p w14:paraId="3848C766"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・「ここがポイント」電気器具は大きく分けると、</w:t>
            </w:r>
            <w:r w:rsidRPr="0038631F">
              <w:rPr>
                <w:rFonts w:hint="eastAsia"/>
                <w:color w:val="000000" w:themeColor="text1"/>
                <w:sz w:val="20"/>
                <w:szCs w:val="20"/>
              </w:rPr>
              <w:t>3</w:t>
            </w:r>
            <w:r w:rsidRPr="0038631F">
              <w:rPr>
                <w:rFonts w:hint="eastAsia"/>
                <w:color w:val="000000" w:themeColor="text1"/>
                <w:sz w:val="20"/>
                <w:szCs w:val="20"/>
              </w:rPr>
              <w:t>つの部分からなり立つ</w:t>
            </w:r>
            <w:r>
              <w:rPr>
                <w:rFonts w:hint="eastAsia"/>
                <w:color w:val="000000" w:themeColor="text1"/>
                <w:sz w:val="20"/>
                <w:szCs w:val="20"/>
              </w:rPr>
              <w:t>という</w:t>
            </w:r>
            <w:r w:rsidRPr="0038631F">
              <w:rPr>
                <w:rFonts w:hint="eastAsia"/>
                <w:color w:val="000000" w:themeColor="text1"/>
                <w:sz w:val="20"/>
                <w:szCs w:val="20"/>
              </w:rPr>
              <w:t>共通の特徴があることを確認する。</w:t>
            </w:r>
          </w:p>
          <w:p w14:paraId="5B1675FC"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w:t>
            </w:r>
            <w:r w:rsidRPr="0038631F">
              <w:rPr>
                <w:rFonts w:hint="eastAsia"/>
                <w:color w:val="000000" w:themeColor="text1"/>
                <w:sz w:val="20"/>
                <w:szCs w:val="20"/>
              </w:rPr>
              <w:t>p.245</w:t>
            </w:r>
            <w:r w:rsidRPr="0038631F">
              <w:rPr>
                <w:rFonts w:hint="eastAsia"/>
                <w:color w:val="000000" w:themeColor="text1"/>
                <w:sz w:val="20"/>
                <w:szCs w:val="20"/>
              </w:rPr>
              <w:t>図</w:t>
            </w:r>
            <w:r w:rsidRPr="0038631F">
              <w:rPr>
                <w:rFonts w:hint="eastAsia"/>
                <w:color w:val="000000" w:themeColor="text1"/>
                <w:sz w:val="20"/>
                <w:szCs w:val="20"/>
              </w:rPr>
              <w:t>2</w:t>
            </w:r>
            <w:r w:rsidRPr="0038631F">
              <w:rPr>
                <w:rFonts w:hint="eastAsia"/>
                <w:color w:val="000000" w:themeColor="text1"/>
                <w:sz w:val="20"/>
                <w:szCs w:val="20"/>
              </w:rPr>
              <w:t>を参考に、豆電球やモーター、電子オルゴール、</w:t>
            </w:r>
            <w:r w:rsidRPr="0038631F">
              <w:rPr>
                <w:rFonts w:hint="eastAsia"/>
                <w:color w:val="000000" w:themeColor="text1"/>
                <w:sz w:val="20"/>
                <w:szCs w:val="20"/>
              </w:rPr>
              <w:t>LED</w:t>
            </w:r>
            <w:r w:rsidRPr="0038631F">
              <w:rPr>
                <w:rFonts w:hint="eastAsia"/>
                <w:color w:val="000000" w:themeColor="text1"/>
                <w:sz w:val="20"/>
                <w:szCs w:val="20"/>
              </w:rPr>
              <w:t>などに乾電池をつなげ、乾電池の向きによってはたらきが異なるものがあることを確認する。</w:t>
            </w:r>
          </w:p>
          <w:p w14:paraId="07B92DE6"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・「？課題」回路に電流が流れるためには、どのような条件が必要だろうか。</w:t>
            </w:r>
          </w:p>
        </w:tc>
        <w:tc>
          <w:tcPr>
            <w:tcW w:w="1276" w:type="dxa"/>
            <w:shd w:val="clear" w:color="auto" w:fill="auto"/>
            <w:vAlign w:val="center"/>
          </w:tcPr>
          <w:p w14:paraId="662292DD"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243</w:t>
            </w:r>
            <w:r w:rsidRPr="0038631F">
              <w:rPr>
                <w:color w:val="000000" w:themeColor="text1"/>
                <w:sz w:val="20"/>
                <w:szCs w:val="20"/>
              </w:rPr>
              <w:t>～</w:t>
            </w:r>
            <w:r w:rsidRPr="0038631F">
              <w:rPr>
                <w:rFonts w:hint="eastAsia"/>
                <w:color w:val="000000" w:themeColor="text1"/>
                <w:sz w:val="20"/>
                <w:szCs w:val="20"/>
              </w:rPr>
              <w:t>245</w:t>
            </w:r>
          </w:p>
        </w:tc>
        <w:tc>
          <w:tcPr>
            <w:tcW w:w="708" w:type="dxa"/>
            <w:shd w:val="clear" w:color="auto" w:fill="auto"/>
            <w:vAlign w:val="center"/>
          </w:tcPr>
          <w:p w14:paraId="57691EF8" w14:textId="77777777" w:rsidR="007508A1" w:rsidRPr="0038631F" w:rsidRDefault="007508A1" w:rsidP="00323699">
            <w:pPr>
              <w:pBdr>
                <w:top w:val="nil"/>
                <w:left w:val="nil"/>
                <w:bottom w:val="nil"/>
                <w:right w:val="nil"/>
                <w:between w:val="nil"/>
              </w:pBdr>
              <w:jc w:val="center"/>
              <w:rPr>
                <w:color w:val="000000" w:themeColor="text1"/>
                <w:sz w:val="20"/>
                <w:szCs w:val="20"/>
              </w:rPr>
            </w:pPr>
            <w:r w:rsidRPr="0038631F">
              <w:rPr>
                <w:rFonts w:hint="eastAsia"/>
                <w:color w:val="000000" w:themeColor="text1"/>
                <w:sz w:val="20"/>
                <w:szCs w:val="20"/>
              </w:rPr>
              <w:t>知</w:t>
            </w:r>
          </w:p>
        </w:tc>
        <w:tc>
          <w:tcPr>
            <w:tcW w:w="709" w:type="dxa"/>
            <w:vAlign w:val="center"/>
          </w:tcPr>
          <w:p w14:paraId="76D60581" w14:textId="77777777" w:rsidR="007508A1" w:rsidRPr="0038631F" w:rsidRDefault="007508A1" w:rsidP="00323699">
            <w:pPr>
              <w:pBdr>
                <w:top w:val="nil"/>
                <w:left w:val="nil"/>
                <w:bottom w:val="nil"/>
                <w:right w:val="nil"/>
                <w:between w:val="nil"/>
              </w:pBdr>
              <w:ind w:left="200" w:hanging="200"/>
              <w:jc w:val="center"/>
              <w:rPr>
                <w:color w:val="000000" w:themeColor="text1"/>
                <w:sz w:val="20"/>
                <w:szCs w:val="20"/>
              </w:rPr>
            </w:pPr>
          </w:p>
        </w:tc>
        <w:tc>
          <w:tcPr>
            <w:tcW w:w="3119" w:type="dxa"/>
            <w:shd w:val="clear" w:color="auto" w:fill="auto"/>
          </w:tcPr>
          <w:p w14:paraId="0B9E17E8"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38631F">
              <w:rPr>
                <w:rFonts w:hint="eastAsia"/>
                <w:color w:val="000000" w:themeColor="text1"/>
                <w:sz w:val="20"/>
                <w:szCs w:val="20"/>
              </w:rPr>
              <w:t>豆電球と乾電池と導線をどのようにつないだらよいかについて考え、ノートにかき出す活動を通じて、さまざまなつなぎ方があることに気づき、異なる回路や同じ回路について整理し、説明している。</w:t>
            </w:r>
          </w:p>
          <w:p w14:paraId="4B07E44A" w14:textId="77777777" w:rsidR="007508A1" w:rsidRPr="0038631F" w:rsidRDefault="007508A1" w:rsidP="00227579">
            <w:pPr>
              <w:pBdr>
                <w:top w:val="nil"/>
                <w:left w:val="nil"/>
                <w:bottom w:val="nil"/>
                <w:right w:val="nil"/>
                <w:between w:val="nil"/>
              </w:pBdr>
              <w:jc w:val="right"/>
              <w:rPr>
                <w:color w:val="000000" w:themeColor="text1"/>
                <w:sz w:val="20"/>
                <w:szCs w:val="20"/>
              </w:rPr>
            </w:pPr>
            <w:r w:rsidRPr="00E57856">
              <w:rPr>
                <w:rFonts w:asciiTheme="minorEastAsia" w:hAnsiTheme="minorEastAsia" w:hint="eastAsia"/>
                <w:color w:val="000000" w:themeColor="text1"/>
                <w:sz w:val="20"/>
                <w:szCs w:val="20"/>
              </w:rPr>
              <w:t>［発言分析・記述分析］</w:t>
            </w:r>
          </w:p>
        </w:tc>
        <w:tc>
          <w:tcPr>
            <w:tcW w:w="2976" w:type="dxa"/>
            <w:shd w:val="clear" w:color="auto" w:fill="auto"/>
          </w:tcPr>
          <w:p w14:paraId="08CDCFE4" w14:textId="77777777" w:rsidR="007508A1" w:rsidRPr="0038631F" w:rsidRDefault="007508A1" w:rsidP="00227579">
            <w:pPr>
              <w:autoSpaceDE w:val="0"/>
              <w:autoSpaceDN w:val="0"/>
              <w:adjustRightInd w:val="0"/>
              <w:rPr>
                <w:color w:val="000000" w:themeColor="text1"/>
                <w:sz w:val="20"/>
                <w:szCs w:val="20"/>
              </w:rPr>
            </w:pPr>
            <w:r w:rsidRPr="0038631F">
              <w:rPr>
                <w:rFonts w:hint="eastAsia"/>
                <w:color w:val="000000" w:themeColor="text1"/>
                <w:sz w:val="20"/>
                <w:szCs w:val="20"/>
              </w:rPr>
              <w:t>回路を複数かいたり、つないだりすることができ、異なる回路と同じ回路を区別して説明している。また、回路に電流が流れていない場合の原因を分析できている。</w:t>
            </w:r>
          </w:p>
        </w:tc>
        <w:tc>
          <w:tcPr>
            <w:tcW w:w="3119" w:type="dxa"/>
            <w:shd w:val="clear" w:color="auto" w:fill="auto"/>
          </w:tcPr>
          <w:p w14:paraId="5AAD0B9C" w14:textId="77777777" w:rsidR="007508A1" w:rsidRPr="0038631F" w:rsidRDefault="007508A1" w:rsidP="00227579">
            <w:pPr>
              <w:autoSpaceDE w:val="0"/>
              <w:autoSpaceDN w:val="0"/>
              <w:adjustRightInd w:val="0"/>
              <w:rPr>
                <w:color w:val="000000" w:themeColor="text1"/>
                <w:sz w:val="20"/>
                <w:szCs w:val="20"/>
              </w:rPr>
            </w:pPr>
            <w:r w:rsidRPr="0038631F">
              <w:rPr>
                <w:rFonts w:hint="eastAsia"/>
                <w:color w:val="000000" w:themeColor="text1"/>
                <w:sz w:val="20"/>
                <w:szCs w:val="20"/>
              </w:rPr>
              <w:t>回路を正しくかいたり、つないだりできない場合には、ほかの生徒の発表などを聞いて、考え方を学ばせ、再度、回路をかいたり、つないだりする活動を行うよう助言・指導する。</w:t>
            </w:r>
          </w:p>
        </w:tc>
      </w:tr>
      <w:tr w:rsidR="007508A1" w:rsidRPr="0038631F" w14:paraId="28E2D62A" w14:textId="77777777" w:rsidTr="00227579">
        <w:trPr>
          <w:trHeight w:val="2683"/>
        </w:trPr>
        <w:tc>
          <w:tcPr>
            <w:tcW w:w="452" w:type="dxa"/>
            <w:tcBorders>
              <w:top w:val="single" w:sz="4" w:space="0" w:color="auto"/>
              <w:bottom w:val="single" w:sz="4" w:space="0" w:color="auto"/>
            </w:tcBorders>
            <w:shd w:val="clear" w:color="auto" w:fill="auto"/>
            <w:vAlign w:val="center"/>
          </w:tcPr>
          <w:p w14:paraId="7FC8496C" w14:textId="77777777" w:rsidR="007508A1" w:rsidRPr="0038631F" w:rsidRDefault="007508A1" w:rsidP="00323699">
            <w:pPr>
              <w:jc w:val="center"/>
              <w:rPr>
                <w:color w:val="000000" w:themeColor="text1"/>
                <w:sz w:val="20"/>
                <w:szCs w:val="20"/>
              </w:rPr>
            </w:pPr>
            <w:r w:rsidRPr="0038631F">
              <w:rPr>
                <w:color w:val="000000" w:themeColor="text1"/>
                <w:sz w:val="20"/>
                <w:szCs w:val="20"/>
              </w:rPr>
              <w:t>2</w:t>
            </w:r>
          </w:p>
        </w:tc>
        <w:tc>
          <w:tcPr>
            <w:tcW w:w="6064" w:type="dxa"/>
            <w:tcBorders>
              <w:bottom w:val="single" w:sz="4" w:space="0" w:color="auto"/>
            </w:tcBorders>
            <w:shd w:val="clear" w:color="auto" w:fill="auto"/>
          </w:tcPr>
          <w:p w14:paraId="41B5B2B7" w14:textId="77777777" w:rsidR="007508A1" w:rsidRDefault="007508A1" w:rsidP="00323699">
            <w:pPr>
              <w:ind w:left="220" w:hanging="220"/>
              <w:rPr>
                <w:color w:val="000000" w:themeColor="text1"/>
                <w:sz w:val="20"/>
                <w:szCs w:val="20"/>
              </w:rPr>
            </w:pPr>
            <w:r w:rsidRPr="0038631F">
              <w:rPr>
                <w:rFonts w:hint="eastAsia"/>
                <w:color w:val="000000" w:themeColor="text1"/>
                <w:sz w:val="20"/>
                <w:szCs w:val="20"/>
              </w:rPr>
              <w:t>・豆電球</w:t>
            </w:r>
            <w:r w:rsidRPr="0038631F">
              <w:rPr>
                <w:rFonts w:hint="eastAsia"/>
                <w:color w:val="000000" w:themeColor="text1"/>
                <w:sz w:val="20"/>
                <w:szCs w:val="20"/>
              </w:rPr>
              <w:t>2</w:t>
            </w:r>
            <w:r w:rsidRPr="0038631F">
              <w:rPr>
                <w:rFonts w:hint="eastAsia"/>
                <w:color w:val="000000" w:themeColor="text1"/>
                <w:sz w:val="20"/>
                <w:szCs w:val="20"/>
              </w:rPr>
              <w:t>個の回路について確認し、直列回路や並列回路について理解する。</w:t>
            </w:r>
          </w:p>
          <w:p w14:paraId="7295E155" w14:textId="77777777" w:rsidR="007508A1" w:rsidRPr="00E30B99"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・「！結論」自分の考えをまとめ、確認する。</w:t>
            </w:r>
          </w:p>
          <w:p w14:paraId="7AF26553" w14:textId="77777777" w:rsidR="007508A1" w:rsidRPr="0038631F" w:rsidRDefault="007508A1" w:rsidP="00323699">
            <w:pPr>
              <w:pStyle w:val="af2"/>
              <w:ind w:left="200" w:hangingChars="100" w:hanging="200"/>
              <w:rPr>
                <w:color w:val="000000" w:themeColor="text1"/>
                <w:sz w:val="20"/>
                <w:szCs w:val="20"/>
              </w:rPr>
            </w:pPr>
            <w:r w:rsidRPr="0038631F">
              <w:rPr>
                <w:rFonts w:hint="eastAsia"/>
                <w:color w:val="000000" w:themeColor="text1"/>
                <w:sz w:val="20"/>
                <w:szCs w:val="20"/>
              </w:rPr>
              <w:t>・</w:t>
            </w:r>
            <w:r w:rsidRPr="0038631F">
              <w:rPr>
                <w:rFonts w:hint="eastAsia"/>
                <w:color w:val="000000" w:themeColor="text1"/>
                <w:sz w:val="20"/>
                <w:szCs w:val="20"/>
              </w:rPr>
              <w:t>p.246</w:t>
            </w:r>
            <w:r w:rsidRPr="0038631F">
              <w:rPr>
                <w:rFonts w:hint="eastAsia"/>
                <w:color w:val="000000" w:themeColor="text1"/>
                <w:sz w:val="20"/>
                <w:szCs w:val="20"/>
              </w:rPr>
              <w:t>表</w:t>
            </w:r>
            <w:r w:rsidRPr="0038631F">
              <w:rPr>
                <w:rFonts w:hint="eastAsia"/>
                <w:color w:val="000000" w:themeColor="text1"/>
                <w:sz w:val="20"/>
                <w:szCs w:val="20"/>
              </w:rPr>
              <w:t>1</w:t>
            </w:r>
            <w:r w:rsidRPr="0038631F">
              <w:rPr>
                <w:rFonts w:hint="eastAsia"/>
                <w:color w:val="000000" w:themeColor="text1"/>
                <w:sz w:val="20"/>
                <w:szCs w:val="20"/>
              </w:rPr>
              <w:t>をもとに、電気用図記号や回路図について確認する。</w:t>
            </w:r>
          </w:p>
          <w:p w14:paraId="40260D20" w14:textId="77777777" w:rsidR="007508A1" w:rsidRPr="0038631F" w:rsidRDefault="007508A1" w:rsidP="00323699">
            <w:pPr>
              <w:pStyle w:val="af2"/>
              <w:ind w:left="200" w:hangingChars="100" w:hanging="200"/>
              <w:rPr>
                <w:color w:val="000000" w:themeColor="text1"/>
                <w:sz w:val="20"/>
                <w:szCs w:val="20"/>
              </w:rPr>
            </w:pPr>
            <w:r w:rsidRPr="0038631F">
              <w:rPr>
                <w:rFonts w:hint="eastAsia"/>
                <w:color w:val="000000" w:themeColor="text1"/>
                <w:sz w:val="20"/>
                <w:szCs w:val="20"/>
              </w:rPr>
              <w:t>・「基礎操作」電流計の使い方について確認し、</w:t>
            </w:r>
            <w:r w:rsidRPr="0038631F">
              <w:rPr>
                <w:rFonts w:hint="eastAsia"/>
                <w:color w:val="000000" w:themeColor="text1"/>
                <w:sz w:val="20"/>
                <w:szCs w:val="20"/>
              </w:rPr>
              <w:t>p.247</w:t>
            </w:r>
            <w:r w:rsidRPr="0038631F">
              <w:rPr>
                <w:rFonts w:hint="eastAsia"/>
                <w:color w:val="000000" w:themeColor="text1"/>
                <w:sz w:val="20"/>
                <w:szCs w:val="20"/>
              </w:rPr>
              <w:t>の写真にあるような回路を実際につくり、電流値を読みとる。</w:t>
            </w:r>
          </w:p>
        </w:tc>
        <w:tc>
          <w:tcPr>
            <w:tcW w:w="1276" w:type="dxa"/>
            <w:tcBorders>
              <w:bottom w:val="single" w:sz="4" w:space="0" w:color="auto"/>
            </w:tcBorders>
            <w:shd w:val="clear" w:color="auto" w:fill="auto"/>
            <w:vAlign w:val="center"/>
          </w:tcPr>
          <w:p w14:paraId="0ED254BA"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245</w:t>
            </w:r>
            <w:r w:rsidRPr="0038631F">
              <w:rPr>
                <w:color w:val="000000" w:themeColor="text1"/>
                <w:sz w:val="20"/>
                <w:szCs w:val="20"/>
              </w:rPr>
              <w:t>～</w:t>
            </w:r>
            <w:r w:rsidRPr="0038631F">
              <w:rPr>
                <w:rFonts w:hint="eastAsia"/>
                <w:color w:val="000000" w:themeColor="text1"/>
                <w:sz w:val="20"/>
                <w:szCs w:val="20"/>
              </w:rPr>
              <w:t>247</w:t>
            </w:r>
          </w:p>
        </w:tc>
        <w:tc>
          <w:tcPr>
            <w:tcW w:w="708" w:type="dxa"/>
            <w:tcBorders>
              <w:bottom w:val="single" w:sz="4" w:space="0" w:color="auto"/>
            </w:tcBorders>
            <w:shd w:val="clear" w:color="auto" w:fill="auto"/>
            <w:vAlign w:val="center"/>
          </w:tcPr>
          <w:p w14:paraId="36091DB7" w14:textId="77777777" w:rsidR="007508A1" w:rsidRPr="0038631F" w:rsidRDefault="007508A1" w:rsidP="00323699">
            <w:pPr>
              <w:pBdr>
                <w:top w:val="nil"/>
                <w:left w:val="nil"/>
                <w:bottom w:val="nil"/>
                <w:right w:val="nil"/>
                <w:between w:val="nil"/>
              </w:pBdr>
              <w:ind w:left="200" w:hanging="200"/>
              <w:jc w:val="center"/>
              <w:rPr>
                <w:color w:val="000000" w:themeColor="text1"/>
                <w:sz w:val="20"/>
                <w:szCs w:val="20"/>
              </w:rPr>
            </w:pPr>
            <w:r w:rsidRPr="0038631F">
              <w:rPr>
                <w:rFonts w:hint="eastAsia"/>
                <w:color w:val="000000" w:themeColor="text1"/>
                <w:sz w:val="20"/>
                <w:szCs w:val="20"/>
              </w:rPr>
              <w:t>知</w:t>
            </w:r>
          </w:p>
        </w:tc>
        <w:tc>
          <w:tcPr>
            <w:tcW w:w="709" w:type="dxa"/>
            <w:tcBorders>
              <w:bottom w:val="single" w:sz="4" w:space="0" w:color="auto"/>
            </w:tcBorders>
            <w:vAlign w:val="center"/>
          </w:tcPr>
          <w:p w14:paraId="16C5CD86" w14:textId="77777777" w:rsidR="007508A1" w:rsidRPr="0038631F" w:rsidRDefault="007508A1" w:rsidP="00323699">
            <w:pPr>
              <w:pBdr>
                <w:top w:val="nil"/>
                <w:left w:val="nil"/>
                <w:bottom w:val="nil"/>
                <w:right w:val="nil"/>
                <w:between w:val="nil"/>
              </w:pBdr>
              <w:ind w:left="200" w:hanging="200"/>
              <w:jc w:val="center"/>
              <w:rPr>
                <w:color w:val="000000" w:themeColor="text1"/>
                <w:sz w:val="20"/>
                <w:szCs w:val="20"/>
              </w:rPr>
            </w:pPr>
          </w:p>
        </w:tc>
        <w:tc>
          <w:tcPr>
            <w:tcW w:w="3119" w:type="dxa"/>
            <w:tcBorders>
              <w:bottom w:val="single" w:sz="4" w:space="0" w:color="auto"/>
            </w:tcBorders>
            <w:shd w:val="clear" w:color="auto" w:fill="auto"/>
          </w:tcPr>
          <w:p w14:paraId="3D6A5191"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38631F">
              <w:rPr>
                <w:rFonts w:hint="eastAsia"/>
                <w:color w:val="000000" w:themeColor="text1"/>
                <w:sz w:val="20"/>
                <w:szCs w:val="20"/>
              </w:rPr>
              <w:t>豆電球</w:t>
            </w:r>
            <w:r w:rsidRPr="0038631F">
              <w:rPr>
                <w:rFonts w:hint="eastAsia"/>
                <w:color w:val="000000" w:themeColor="text1"/>
                <w:sz w:val="20"/>
                <w:szCs w:val="20"/>
              </w:rPr>
              <w:t>2</w:t>
            </w:r>
            <w:r w:rsidRPr="0038631F">
              <w:rPr>
                <w:rFonts w:hint="eastAsia"/>
                <w:color w:val="000000" w:themeColor="text1"/>
                <w:sz w:val="20"/>
                <w:szCs w:val="20"/>
              </w:rPr>
              <w:t>個で、直列回路と並列回路をそれぞれ組み立てることができ、明るさのちがいや、豆電球を</w:t>
            </w:r>
            <w:r w:rsidRPr="0038631F">
              <w:rPr>
                <w:rFonts w:hint="eastAsia"/>
                <w:color w:val="000000" w:themeColor="text1"/>
                <w:sz w:val="20"/>
                <w:szCs w:val="20"/>
              </w:rPr>
              <w:t>1</w:t>
            </w:r>
            <w:r w:rsidRPr="0038631F">
              <w:rPr>
                <w:rFonts w:hint="eastAsia"/>
                <w:color w:val="000000" w:themeColor="text1"/>
                <w:sz w:val="20"/>
                <w:szCs w:val="20"/>
              </w:rPr>
              <w:t>つ外したらどうなるかについて調べ、説明している。</w:t>
            </w:r>
          </w:p>
          <w:p w14:paraId="32C7F0E2" w14:textId="77777777" w:rsidR="007508A1" w:rsidRPr="0038631F" w:rsidRDefault="007508A1" w:rsidP="00227579">
            <w:pPr>
              <w:pBdr>
                <w:top w:val="nil"/>
                <w:left w:val="nil"/>
                <w:bottom w:val="nil"/>
                <w:right w:val="nil"/>
                <w:between w:val="nil"/>
              </w:pBdr>
              <w:jc w:val="right"/>
              <w:rPr>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tcBorders>
              <w:bottom w:val="single" w:sz="4" w:space="0" w:color="auto"/>
            </w:tcBorders>
            <w:shd w:val="clear" w:color="auto" w:fill="auto"/>
          </w:tcPr>
          <w:p w14:paraId="3B70D356" w14:textId="77777777" w:rsidR="007508A1" w:rsidRPr="0038631F" w:rsidRDefault="007508A1" w:rsidP="00227579">
            <w:pPr>
              <w:pBdr>
                <w:top w:val="nil"/>
                <w:left w:val="nil"/>
                <w:bottom w:val="nil"/>
                <w:right w:val="nil"/>
                <w:between w:val="nil"/>
              </w:pBdr>
              <w:rPr>
                <w:color w:val="000000" w:themeColor="text1"/>
                <w:sz w:val="20"/>
                <w:szCs w:val="20"/>
              </w:rPr>
            </w:pPr>
            <w:r w:rsidRPr="0038631F">
              <w:rPr>
                <w:rFonts w:hint="eastAsia"/>
                <w:color w:val="000000" w:themeColor="text1"/>
                <w:sz w:val="20"/>
                <w:szCs w:val="20"/>
              </w:rPr>
              <w:t>豆電球</w:t>
            </w:r>
            <w:r w:rsidRPr="0038631F">
              <w:rPr>
                <w:rFonts w:hint="eastAsia"/>
                <w:color w:val="000000" w:themeColor="text1"/>
                <w:sz w:val="20"/>
                <w:szCs w:val="20"/>
              </w:rPr>
              <w:t>2</w:t>
            </w:r>
            <w:r w:rsidRPr="0038631F">
              <w:rPr>
                <w:rFonts w:hint="eastAsia"/>
                <w:color w:val="000000" w:themeColor="text1"/>
                <w:sz w:val="20"/>
                <w:szCs w:val="20"/>
              </w:rPr>
              <w:t>個の直列回路と並列回路を理解しており、明るさのちがいや豆電球を</w:t>
            </w:r>
            <w:r w:rsidRPr="0038631F">
              <w:rPr>
                <w:rFonts w:hint="eastAsia"/>
                <w:color w:val="000000" w:themeColor="text1"/>
                <w:sz w:val="20"/>
                <w:szCs w:val="20"/>
              </w:rPr>
              <w:t>1</w:t>
            </w:r>
            <w:r w:rsidRPr="0038631F">
              <w:rPr>
                <w:rFonts w:hint="eastAsia"/>
                <w:color w:val="000000" w:themeColor="text1"/>
                <w:sz w:val="20"/>
                <w:szCs w:val="20"/>
              </w:rPr>
              <w:t>つ外した場合について調べ、回路図で適切に説明している。</w:t>
            </w:r>
          </w:p>
        </w:tc>
        <w:tc>
          <w:tcPr>
            <w:tcW w:w="3119" w:type="dxa"/>
            <w:tcBorders>
              <w:bottom w:val="single" w:sz="4" w:space="0" w:color="auto"/>
            </w:tcBorders>
            <w:shd w:val="clear" w:color="auto" w:fill="auto"/>
          </w:tcPr>
          <w:p w14:paraId="72685DC9" w14:textId="77777777" w:rsidR="007508A1" w:rsidRPr="0038631F" w:rsidRDefault="007508A1" w:rsidP="00227579">
            <w:pPr>
              <w:pBdr>
                <w:top w:val="nil"/>
                <w:left w:val="nil"/>
                <w:bottom w:val="nil"/>
                <w:right w:val="nil"/>
                <w:between w:val="nil"/>
              </w:pBdr>
              <w:ind w:leftChars="-1" w:left="-2" w:firstLine="1"/>
              <w:rPr>
                <w:color w:val="000000" w:themeColor="text1"/>
                <w:sz w:val="20"/>
                <w:szCs w:val="20"/>
              </w:rPr>
            </w:pPr>
            <w:r w:rsidRPr="0038631F">
              <w:rPr>
                <w:rFonts w:hint="eastAsia"/>
                <w:color w:val="000000" w:themeColor="text1"/>
                <w:sz w:val="20"/>
                <w:szCs w:val="20"/>
              </w:rPr>
              <w:t>回路を正しく組み立てられていない場合は、電球を外す、または電池を入れていない状態において、回路を生徒に再度組ませてみて、どの理解の段階にあるかを見極めて助言・指導する。</w:t>
            </w:r>
          </w:p>
        </w:tc>
      </w:tr>
      <w:tr w:rsidR="007508A1" w:rsidRPr="0038631F" w14:paraId="3B926C73" w14:textId="77777777" w:rsidTr="00227579">
        <w:trPr>
          <w:trHeight w:val="841"/>
        </w:trPr>
        <w:tc>
          <w:tcPr>
            <w:tcW w:w="452" w:type="dxa"/>
            <w:tcBorders>
              <w:top w:val="single" w:sz="4" w:space="0" w:color="auto"/>
            </w:tcBorders>
            <w:shd w:val="clear" w:color="auto" w:fill="auto"/>
            <w:vAlign w:val="center"/>
          </w:tcPr>
          <w:p w14:paraId="213EE38C"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3</w:t>
            </w:r>
          </w:p>
        </w:tc>
        <w:tc>
          <w:tcPr>
            <w:tcW w:w="6064" w:type="dxa"/>
            <w:tcBorders>
              <w:top w:val="single" w:sz="4" w:space="0" w:color="auto"/>
            </w:tcBorders>
            <w:shd w:val="clear" w:color="auto" w:fill="auto"/>
          </w:tcPr>
          <w:p w14:paraId="04AC46FB"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第</w:t>
            </w:r>
            <w:r w:rsidRPr="0038631F">
              <w:rPr>
                <w:rFonts w:hint="eastAsia"/>
                <w:color w:val="000000" w:themeColor="text1"/>
                <w:sz w:val="20"/>
                <w:szCs w:val="20"/>
              </w:rPr>
              <w:t>2</w:t>
            </w:r>
            <w:r w:rsidRPr="0038631F">
              <w:rPr>
                <w:rFonts w:hint="eastAsia"/>
                <w:color w:val="000000" w:themeColor="text1"/>
                <w:sz w:val="20"/>
                <w:szCs w:val="20"/>
              </w:rPr>
              <w:t>節　回路に流れる電流</w:t>
            </w:r>
          </w:p>
          <w:p w14:paraId="602BCBD8"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・「レッツ</w:t>
            </w:r>
            <w:r w:rsidRPr="0038631F">
              <w:rPr>
                <w:rFonts w:hint="eastAsia"/>
                <w:color w:val="000000" w:themeColor="text1"/>
                <w:sz w:val="20"/>
                <w:szCs w:val="20"/>
              </w:rPr>
              <w:t xml:space="preserve"> </w:t>
            </w:r>
            <w:r w:rsidRPr="0038631F">
              <w:rPr>
                <w:rFonts w:hint="eastAsia"/>
                <w:color w:val="000000" w:themeColor="text1"/>
                <w:sz w:val="20"/>
                <w:szCs w:val="20"/>
              </w:rPr>
              <w:t>スタート！」豆電球</w:t>
            </w:r>
            <w:r w:rsidRPr="0038631F">
              <w:rPr>
                <w:rFonts w:hint="eastAsia"/>
                <w:color w:val="000000" w:themeColor="text1"/>
                <w:sz w:val="20"/>
                <w:szCs w:val="20"/>
              </w:rPr>
              <w:t>1</w:t>
            </w:r>
            <w:r w:rsidRPr="0038631F">
              <w:rPr>
                <w:rFonts w:hint="eastAsia"/>
                <w:color w:val="000000" w:themeColor="text1"/>
                <w:sz w:val="20"/>
                <w:szCs w:val="20"/>
              </w:rPr>
              <w:t>個の回路で、豆電球の前後の電流値を測定し、ちがいがないことを確かめる。</w:t>
            </w:r>
          </w:p>
          <w:p w14:paraId="0B38144F"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w:t>
            </w:r>
            <w:r>
              <w:rPr>
                <w:rFonts w:hint="eastAsia"/>
                <w:color w:val="000000" w:themeColor="text1"/>
                <w:sz w:val="20"/>
                <w:szCs w:val="20"/>
              </w:rPr>
              <w:t>p</w:t>
            </w:r>
            <w:r>
              <w:rPr>
                <w:color w:val="000000" w:themeColor="text1"/>
                <w:sz w:val="20"/>
                <w:szCs w:val="20"/>
              </w:rPr>
              <w:t>.247</w:t>
            </w:r>
            <w:r w:rsidRPr="0038631F">
              <w:rPr>
                <w:rFonts w:hint="eastAsia"/>
                <w:color w:val="000000" w:themeColor="text1"/>
                <w:sz w:val="20"/>
                <w:szCs w:val="20"/>
              </w:rPr>
              <w:t>「基礎操作」電流計の使い方を復習し、電流の単位はアンペア（記号</w:t>
            </w:r>
            <w:r w:rsidRPr="0038631F">
              <w:rPr>
                <w:rFonts w:hint="eastAsia"/>
                <w:color w:val="000000" w:themeColor="text1"/>
                <w:sz w:val="20"/>
                <w:szCs w:val="20"/>
              </w:rPr>
              <w:t>A</w:t>
            </w:r>
            <w:r w:rsidRPr="0038631F">
              <w:rPr>
                <w:rFonts w:hint="eastAsia"/>
                <w:color w:val="000000" w:themeColor="text1"/>
                <w:sz w:val="20"/>
                <w:szCs w:val="20"/>
              </w:rPr>
              <w:t>）であることの説明を聞く。</w:t>
            </w:r>
          </w:p>
          <w:p w14:paraId="016FD153" w14:textId="77777777" w:rsidR="007508A1" w:rsidRPr="0038631F" w:rsidRDefault="007508A1" w:rsidP="00323699">
            <w:pPr>
              <w:tabs>
                <w:tab w:val="left" w:pos="158"/>
              </w:tabs>
              <w:adjustRightInd w:val="0"/>
              <w:ind w:left="200" w:hangingChars="100" w:hanging="200"/>
              <w:textAlignment w:val="center"/>
              <w:rPr>
                <w:color w:val="000000" w:themeColor="text1"/>
                <w:sz w:val="20"/>
                <w:szCs w:val="20"/>
              </w:rPr>
            </w:pPr>
            <w:r w:rsidRPr="0038631F">
              <w:rPr>
                <w:rFonts w:hint="eastAsia"/>
                <w:color w:val="000000" w:themeColor="text1"/>
                <w:sz w:val="20"/>
                <w:szCs w:val="20"/>
              </w:rPr>
              <w:t>・「？課題」</w:t>
            </w:r>
            <w:r w:rsidRPr="0038631F">
              <w:rPr>
                <w:rFonts w:hint="eastAsia"/>
                <w:color w:val="000000" w:themeColor="text1"/>
                <w:sz w:val="20"/>
                <w:szCs w:val="20"/>
              </w:rPr>
              <w:t xml:space="preserve"> </w:t>
            </w:r>
            <w:r w:rsidRPr="0038631F">
              <w:rPr>
                <w:rFonts w:hint="eastAsia"/>
                <w:color w:val="000000" w:themeColor="text1"/>
                <w:sz w:val="20"/>
                <w:szCs w:val="20"/>
              </w:rPr>
              <w:t>直列回路と並列回路の各点を流れる電流の大きさは、どのようになるだろうか。</w:t>
            </w:r>
          </w:p>
          <w:p w14:paraId="39BE2097" w14:textId="77777777" w:rsidR="007508A1" w:rsidRPr="0038631F" w:rsidRDefault="007508A1" w:rsidP="00323699">
            <w:pPr>
              <w:pStyle w:val="af2"/>
              <w:ind w:left="200" w:hangingChars="100" w:hanging="200"/>
              <w:rPr>
                <w:color w:val="000000" w:themeColor="text1"/>
                <w:sz w:val="20"/>
                <w:szCs w:val="20"/>
              </w:rPr>
            </w:pPr>
            <w:r w:rsidRPr="0038631F">
              <w:rPr>
                <w:rFonts w:hint="eastAsia"/>
                <w:color w:val="000000" w:themeColor="text1"/>
                <w:sz w:val="20"/>
                <w:szCs w:val="20"/>
              </w:rPr>
              <w:t>・</w:t>
            </w:r>
            <w:r w:rsidRPr="0038631F">
              <w:rPr>
                <w:rFonts w:hint="eastAsia"/>
                <w:color w:val="000000" w:themeColor="text1"/>
                <w:sz w:val="20"/>
                <w:szCs w:val="20"/>
              </w:rPr>
              <w:t xml:space="preserve"> </w:t>
            </w:r>
            <w:r w:rsidRPr="0038631F">
              <w:rPr>
                <w:color w:val="000000" w:themeColor="text1"/>
                <w:sz w:val="20"/>
                <w:szCs w:val="20"/>
              </w:rPr>
              <w:t>p.2</w:t>
            </w:r>
            <w:r w:rsidRPr="0038631F">
              <w:rPr>
                <w:rFonts w:hint="eastAsia"/>
                <w:color w:val="000000" w:themeColor="text1"/>
                <w:sz w:val="20"/>
                <w:szCs w:val="20"/>
              </w:rPr>
              <w:t>48</w:t>
            </w:r>
            <w:r w:rsidRPr="0038631F">
              <w:rPr>
                <w:rFonts w:hint="eastAsia"/>
                <w:color w:val="000000" w:themeColor="text1"/>
                <w:sz w:val="20"/>
                <w:szCs w:val="20"/>
              </w:rPr>
              <w:t>「レッツ</w:t>
            </w:r>
            <w:r w:rsidRPr="0038631F">
              <w:rPr>
                <w:rFonts w:hint="eastAsia"/>
                <w:color w:val="000000" w:themeColor="text1"/>
                <w:sz w:val="20"/>
                <w:szCs w:val="20"/>
              </w:rPr>
              <w:t xml:space="preserve"> </w:t>
            </w:r>
            <w:r w:rsidRPr="0038631F">
              <w:rPr>
                <w:rFonts w:hint="eastAsia"/>
                <w:color w:val="000000" w:themeColor="text1"/>
                <w:sz w:val="20"/>
                <w:szCs w:val="20"/>
              </w:rPr>
              <w:t>スタート</w:t>
            </w:r>
            <w:r w:rsidRPr="0038631F">
              <w:rPr>
                <w:rFonts w:hint="eastAsia"/>
                <w:color w:val="000000" w:themeColor="text1"/>
                <w:sz w:val="20"/>
                <w:szCs w:val="20"/>
              </w:rPr>
              <w:t>!</w:t>
            </w:r>
            <w:r w:rsidRPr="0038631F">
              <w:rPr>
                <w:rFonts w:hint="eastAsia"/>
                <w:color w:val="000000" w:themeColor="text1"/>
                <w:sz w:val="20"/>
                <w:szCs w:val="20"/>
              </w:rPr>
              <w:t>」と</w:t>
            </w:r>
            <w:r w:rsidRPr="0038631F">
              <w:rPr>
                <w:rFonts w:hint="eastAsia"/>
                <w:color w:val="000000" w:themeColor="text1"/>
                <w:sz w:val="20"/>
                <w:szCs w:val="20"/>
              </w:rPr>
              <w:t>p</w:t>
            </w:r>
            <w:r w:rsidRPr="0038631F">
              <w:rPr>
                <w:color w:val="000000" w:themeColor="text1"/>
                <w:sz w:val="20"/>
                <w:szCs w:val="20"/>
              </w:rPr>
              <w:t>.2</w:t>
            </w:r>
            <w:r w:rsidRPr="0038631F">
              <w:rPr>
                <w:rFonts w:hint="eastAsia"/>
                <w:color w:val="000000" w:themeColor="text1"/>
                <w:sz w:val="20"/>
                <w:szCs w:val="20"/>
              </w:rPr>
              <w:t>48</w:t>
            </w:r>
            <w:r w:rsidRPr="0038631F">
              <w:rPr>
                <w:rFonts w:hint="eastAsia"/>
                <w:color w:val="000000" w:themeColor="text1"/>
                <w:sz w:val="20"/>
                <w:szCs w:val="20"/>
              </w:rPr>
              <w:t>図</w:t>
            </w:r>
            <w:r w:rsidRPr="0038631F">
              <w:rPr>
                <w:rFonts w:hint="eastAsia"/>
                <w:color w:val="000000" w:themeColor="text1"/>
                <w:sz w:val="20"/>
                <w:szCs w:val="20"/>
              </w:rPr>
              <w:t>2</w:t>
            </w:r>
            <w:r w:rsidRPr="0038631F">
              <w:rPr>
                <w:rFonts w:hint="eastAsia"/>
                <w:color w:val="000000" w:themeColor="text1"/>
                <w:sz w:val="20"/>
                <w:szCs w:val="20"/>
              </w:rPr>
              <w:t>をもとに、直列回路、並列回路の各点の電流値の予想とその結果を考える。</w:t>
            </w:r>
          </w:p>
        </w:tc>
        <w:tc>
          <w:tcPr>
            <w:tcW w:w="1276" w:type="dxa"/>
            <w:tcBorders>
              <w:top w:val="single" w:sz="4" w:space="0" w:color="auto"/>
            </w:tcBorders>
            <w:shd w:val="clear" w:color="auto" w:fill="auto"/>
            <w:vAlign w:val="center"/>
          </w:tcPr>
          <w:p w14:paraId="4DF5069D"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248</w:t>
            </w:r>
          </w:p>
        </w:tc>
        <w:tc>
          <w:tcPr>
            <w:tcW w:w="708" w:type="dxa"/>
            <w:tcBorders>
              <w:top w:val="single" w:sz="4" w:space="0" w:color="auto"/>
            </w:tcBorders>
            <w:shd w:val="clear" w:color="auto" w:fill="auto"/>
            <w:vAlign w:val="center"/>
          </w:tcPr>
          <w:p w14:paraId="4C0B9E75" w14:textId="77777777" w:rsidR="007508A1" w:rsidRPr="0038631F" w:rsidRDefault="007508A1" w:rsidP="00323699">
            <w:pPr>
              <w:pBdr>
                <w:top w:val="nil"/>
                <w:left w:val="nil"/>
                <w:bottom w:val="nil"/>
                <w:right w:val="nil"/>
                <w:between w:val="nil"/>
              </w:pBdr>
              <w:ind w:left="200" w:hanging="200"/>
              <w:jc w:val="center"/>
              <w:rPr>
                <w:color w:val="000000" w:themeColor="text1"/>
                <w:sz w:val="20"/>
                <w:szCs w:val="20"/>
              </w:rPr>
            </w:pPr>
            <w:r w:rsidRPr="0038631F">
              <w:rPr>
                <w:rFonts w:hint="eastAsia"/>
                <w:color w:val="000000" w:themeColor="text1"/>
                <w:sz w:val="20"/>
                <w:szCs w:val="20"/>
              </w:rPr>
              <w:t>態</w:t>
            </w:r>
          </w:p>
        </w:tc>
        <w:tc>
          <w:tcPr>
            <w:tcW w:w="709" w:type="dxa"/>
            <w:tcBorders>
              <w:top w:val="single" w:sz="4" w:space="0" w:color="auto"/>
            </w:tcBorders>
            <w:vAlign w:val="center"/>
          </w:tcPr>
          <w:p w14:paraId="74CADE25" w14:textId="77777777" w:rsidR="007508A1" w:rsidRPr="0038631F" w:rsidRDefault="007508A1" w:rsidP="00323699">
            <w:pPr>
              <w:pBdr>
                <w:top w:val="nil"/>
                <w:left w:val="nil"/>
                <w:bottom w:val="nil"/>
                <w:right w:val="nil"/>
                <w:between w:val="nil"/>
              </w:pBdr>
              <w:ind w:left="200" w:hanging="200"/>
              <w:jc w:val="center"/>
              <w:rPr>
                <w:color w:val="000000" w:themeColor="text1"/>
                <w:sz w:val="20"/>
                <w:szCs w:val="20"/>
              </w:rPr>
            </w:pPr>
          </w:p>
        </w:tc>
        <w:tc>
          <w:tcPr>
            <w:tcW w:w="3119" w:type="dxa"/>
            <w:tcBorders>
              <w:top w:val="single" w:sz="4" w:space="0" w:color="auto"/>
            </w:tcBorders>
            <w:shd w:val="clear" w:color="auto" w:fill="auto"/>
          </w:tcPr>
          <w:p w14:paraId="25B92402"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38631F">
              <w:rPr>
                <w:rFonts w:hint="eastAsia"/>
                <w:color w:val="000000" w:themeColor="text1"/>
                <w:sz w:val="20"/>
                <w:szCs w:val="20"/>
              </w:rPr>
              <w:t>豆電球</w:t>
            </w:r>
            <w:r w:rsidRPr="0038631F">
              <w:rPr>
                <w:rFonts w:hint="eastAsia"/>
                <w:color w:val="000000" w:themeColor="text1"/>
                <w:sz w:val="20"/>
                <w:szCs w:val="20"/>
              </w:rPr>
              <w:t>1</w:t>
            </w:r>
            <w:r w:rsidRPr="0038631F">
              <w:rPr>
                <w:rFonts w:hint="eastAsia"/>
                <w:color w:val="000000" w:themeColor="text1"/>
                <w:sz w:val="20"/>
                <w:szCs w:val="20"/>
              </w:rPr>
              <w:t>個の回路で、豆電球の前後での電流値を測定し、その結果をもとに、直列回路と並列回路の各点を流れる電流について予想し、その理由を考えようとしている。</w:t>
            </w:r>
          </w:p>
          <w:p w14:paraId="4AA7303A" w14:textId="77777777" w:rsidR="007508A1" w:rsidRPr="0038631F" w:rsidRDefault="007508A1" w:rsidP="00227579">
            <w:pPr>
              <w:pBdr>
                <w:top w:val="nil"/>
                <w:left w:val="nil"/>
                <w:bottom w:val="nil"/>
                <w:right w:val="nil"/>
                <w:between w:val="nil"/>
              </w:pBdr>
              <w:jc w:val="right"/>
              <w:rPr>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w:t>
            </w:r>
            <w:r w:rsidRPr="00E57856">
              <w:rPr>
                <w:rFonts w:asciiTheme="minorEastAsia" w:hAnsiTheme="minorEastAsia"/>
                <w:color w:val="000000" w:themeColor="text1"/>
                <w:sz w:val="20"/>
                <w:szCs w:val="20"/>
              </w:rPr>
              <w:t>行動観察］</w:t>
            </w:r>
          </w:p>
        </w:tc>
        <w:tc>
          <w:tcPr>
            <w:tcW w:w="2976" w:type="dxa"/>
            <w:tcBorders>
              <w:top w:val="single" w:sz="4" w:space="0" w:color="auto"/>
            </w:tcBorders>
            <w:shd w:val="clear" w:color="auto" w:fill="auto"/>
          </w:tcPr>
          <w:p w14:paraId="0AF1F033" w14:textId="77777777" w:rsidR="007508A1" w:rsidRPr="0038631F" w:rsidRDefault="007508A1" w:rsidP="00227579">
            <w:pPr>
              <w:pBdr>
                <w:top w:val="nil"/>
                <w:left w:val="nil"/>
                <w:bottom w:val="nil"/>
                <w:right w:val="nil"/>
                <w:between w:val="nil"/>
              </w:pBdr>
              <w:ind w:leftChars="-17" w:left="-1" w:hangingChars="13" w:hanging="26"/>
              <w:rPr>
                <w:color w:val="000000" w:themeColor="text1"/>
                <w:sz w:val="20"/>
                <w:szCs w:val="20"/>
              </w:rPr>
            </w:pPr>
            <w:r w:rsidRPr="0038631F">
              <w:rPr>
                <w:rFonts w:hint="eastAsia"/>
                <w:color w:val="000000" w:themeColor="text1"/>
                <w:sz w:val="20"/>
                <w:szCs w:val="20"/>
              </w:rPr>
              <w:t>直列回路と並列回路の各点を流れる電流値について、話し合いながらねばり強く考えようとしている。</w:t>
            </w:r>
          </w:p>
        </w:tc>
        <w:tc>
          <w:tcPr>
            <w:tcW w:w="3119" w:type="dxa"/>
            <w:tcBorders>
              <w:top w:val="single" w:sz="4" w:space="0" w:color="auto"/>
            </w:tcBorders>
            <w:shd w:val="clear" w:color="auto" w:fill="auto"/>
          </w:tcPr>
          <w:p w14:paraId="7E9880CE" w14:textId="77777777" w:rsidR="007508A1" w:rsidRPr="0038631F" w:rsidRDefault="007508A1" w:rsidP="00227579">
            <w:pPr>
              <w:pBdr>
                <w:top w:val="nil"/>
                <w:left w:val="nil"/>
                <w:bottom w:val="nil"/>
                <w:right w:val="nil"/>
                <w:between w:val="nil"/>
              </w:pBdr>
              <w:ind w:left="5" w:hanging="5"/>
              <w:rPr>
                <w:color w:val="000000" w:themeColor="text1"/>
                <w:sz w:val="20"/>
                <w:szCs w:val="20"/>
              </w:rPr>
            </w:pPr>
            <w:r w:rsidRPr="0038631F">
              <w:rPr>
                <w:rFonts w:hint="eastAsia"/>
                <w:color w:val="000000" w:themeColor="text1"/>
                <w:sz w:val="20"/>
                <w:szCs w:val="20"/>
              </w:rPr>
              <w:t>豆電球の前後の電流値が異なる予想をしている場合は、その理由をたずね、どのような考え方をしているかを把握して、「レッツ</w:t>
            </w:r>
            <w:r w:rsidRPr="0038631F">
              <w:rPr>
                <w:rFonts w:hint="eastAsia"/>
                <w:color w:val="000000" w:themeColor="text1"/>
                <w:sz w:val="20"/>
                <w:szCs w:val="20"/>
              </w:rPr>
              <w:t xml:space="preserve"> </w:t>
            </w:r>
            <w:r w:rsidRPr="0038631F">
              <w:rPr>
                <w:rFonts w:hint="eastAsia"/>
                <w:color w:val="000000" w:themeColor="text1"/>
                <w:sz w:val="20"/>
                <w:szCs w:val="20"/>
              </w:rPr>
              <w:t>スタート！」の結果のふり返りをさせるなど助言・指導する。</w:t>
            </w:r>
          </w:p>
        </w:tc>
      </w:tr>
      <w:tr w:rsidR="007508A1" w:rsidRPr="0038631F" w14:paraId="5BA05E42" w14:textId="77777777" w:rsidTr="00227579">
        <w:tc>
          <w:tcPr>
            <w:tcW w:w="452" w:type="dxa"/>
            <w:shd w:val="clear" w:color="auto" w:fill="auto"/>
            <w:vAlign w:val="center"/>
          </w:tcPr>
          <w:p w14:paraId="7B575D27" w14:textId="77777777" w:rsidR="007508A1" w:rsidRPr="0038631F" w:rsidRDefault="007508A1" w:rsidP="00323699">
            <w:pPr>
              <w:jc w:val="center"/>
              <w:rPr>
                <w:color w:val="000000" w:themeColor="text1"/>
                <w:sz w:val="20"/>
                <w:szCs w:val="20"/>
              </w:rPr>
            </w:pPr>
            <w:r w:rsidRPr="0038631F">
              <w:rPr>
                <w:color w:val="000000" w:themeColor="text1"/>
                <w:sz w:val="20"/>
                <w:szCs w:val="20"/>
              </w:rPr>
              <w:t>4</w:t>
            </w:r>
          </w:p>
        </w:tc>
        <w:tc>
          <w:tcPr>
            <w:tcW w:w="6064" w:type="dxa"/>
            <w:shd w:val="clear" w:color="auto" w:fill="auto"/>
          </w:tcPr>
          <w:p w14:paraId="619D9827"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2</w:t>
            </w:r>
            <w:r w:rsidRPr="0038631F">
              <w:rPr>
                <w:rFonts w:hint="eastAsia"/>
                <w:color w:val="000000" w:themeColor="text1"/>
                <w:sz w:val="20"/>
                <w:szCs w:val="20"/>
              </w:rPr>
              <w:t>】直列回路と並列回路を流れる電流</w:t>
            </w:r>
          </w:p>
          <w:p w14:paraId="75E2FB16" w14:textId="77777777" w:rsidR="007508A1" w:rsidRPr="0038631F" w:rsidRDefault="007508A1" w:rsidP="00323699">
            <w:pPr>
              <w:ind w:left="221" w:hanging="22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2</w:t>
            </w:r>
            <w:r w:rsidRPr="0038631F">
              <w:rPr>
                <w:rFonts w:hint="eastAsia"/>
                <w:color w:val="000000" w:themeColor="text1"/>
                <w:sz w:val="20"/>
                <w:szCs w:val="20"/>
              </w:rPr>
              <w:t>を行い、</w:t>
            </w:r>
            <w:r>
              <w:rPr>
                <w:rFonts w:hint="eastAsia"/>
                <w:color w:val="000000" w:themeColor="text1"/>
                <w:sz w:val="20"/>
                <w:szCs w:val="20"/>
              </w:rPr>
              <w:t>豆電球</w:t>
            </w:r>
            <w:r w:rsidRPr="0038631F">
              <w:rPr>
                <w:rFonts w:hint="eastAsia"/>
                <w:color w:val="000000" w:themeColor="text1"/>
                <w:sz w:val="20"/>
                <w:szCs w:val="20"/>
              </w:rPr>
              <w:t>2</w:t>
            </w:r>
            <w:r w:rsidRPr="0038631F">
              <w:rPr>
                <w:rFonts w:hint="eastAsia"/>
                <w:color w:val="000000" w:themeColor="text1"/>
                <w:sz w:val="20"/>
                <w:szCs w:val="20"/>
              </w:rPr>
              <w:t>個を用いた直列回路、並列回路の各点の電流値を測定し、各点の電流値の関係性を調べる。</w:t>
            </w:r>
          </w:p>
          <w:p w14:paraId="1FC782EA"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・「モデルを使って考えよう」回路の中で電流は分かれたり合流したりするが、増えたり減ったりすることはないことを確認する。</w:t>
            </w:r>
          </w:p>
          <w:p w14:paraId="43F61184"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・「！結論」自分の考えをまとめ、確認する。</w:t>
            </w:r>
          </w:p>
          <w:p w14:paraId="520ACBDF"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・「例題」回路図を流れる電流の大きさを求める。</w:t>
            </w:r>
          </w:p>
        </w:tc>
        <w:tc>
          <w:tcPr>
            <w:tcW w:w="1276" w:type="dxa"/>
            <w:shd w:val="clear" w:color="auto" w:fill="auto"/>
            <w:vAlign w:val="center"/>
          </w:tcPr>
          <w:p w14:paraId="033BF877"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249</w:t>
            </w:r>
            <w:r w:rsidRPr="0038631F">
              <w:rPr>
                <w:color w:val="000000" w:themeColor="text1"/>
                <w:sz w:val="20"/>
                <w:szCs w:val="20"/>
              </w:rPr>
              <w:t>～</w:t>
            </w:r>
            <w:r w:rsidRPr="0038631F">
              <w:rPr>
                <w:rFonts w:hint="eastAsia"/>
                <w:color w:val="000000" w:themeColor="text1"/>
                <w:sz w:val="20"/>
                <w:szCs w:val="20"/>
              </w:rPr>
              <w:t>251</w:t>
            </w:r>
          </w:p>
        </w:tc>
        <w:tc>
          <w:tcPr>
            <w:tcW w:w="708" w:type="dxa"/>
            <w:shd w:val="clear" w:color="auto" w:fill="auto"/>
            <w:vAlign w:val="center"/>
          </w:tcPr>
          <w:p w14:paraId="2EB7A787"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56A2A5A9"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tcPr>
          <w:p w14:paraId="38BA170B"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38631F">
              <w:rPr>
                <w:rFonts w:hint="eastAsia"/>
                <w:color w:val="000000" w:themeColor="text1"/>
                <w:sz w:val="20"/>
                <w:szCs w:val="20"/>
              </w:rPr>
              <w:t>直列回路と並列回路の各点を流れる電流値を測定して、その関係性を見いだしている。</w:t>
            </w:r>
          </w:p>
          <w:p w14:paraId="5612C1E2" w14:textId="77777777" w:rsidR="007508A1" w:rsidRPr="0038631F" w:rsidRDefault="007508A1" w:rsidP="00227579">
            <w:pPr>
              <w:pBdr>
                <w:top w:val="nil"/>
                <w:left w:val="nil"/>
                <w:bottom w:val="nil"/>
                <w:right w:val="nil"/>
                <w:between w:val="nil"/>
              </w:pBdr>
              <w:ind w:left="200" w:hanging="200"/>
              <w:jc w:val="right"/>
              <w:rPr>
                <w:rFonts w:ascii="ＭＳ 明朝" w:eastAsia="ＭＳ 明朝" w:hAnsi="ＭＳ 明朝" w:cs="ＭＳ 明朝"/>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shd w:val="clear" w:color="auto" w:fill="auto"/>
          </w:tcPr>
          <w:p w14:paraId="28A4E07B"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直列回路と並列回路の各点を流れる電流値を測定して、その関係性を見いだし、適切に表現している。</w:t>
            </w:r>
          </w:p>
        </w:tc>
        <w:tc>
          <w:tcPr>
            <w:tcW w:w="3119" w:type="dxa"/>
            <w:shd w:val="clear" w:color="auto" w:fill="auto"/>
          </w:tcPr>
          <w:p w14:paraId="58449F4E"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直列回路と並列回路の各点を流れる電流値を測定したうえで、その関係性を見いだせていない場合は、測定値のふり返りをさせたり、どのような関係性を見いだせるか、再度考察させたりするなど助言・指導する。</w:t>
            </w:r>
          </w:p>
        </w:tc>
      </w:tr>
      <w:tr w:rsidR="007508A1" w:rsidRPr="0038631F" w14:paraId="5BE8F86A" w14:textId="77777777" w:rsidTr="00227579">
        <w:trPr>
          <w:trHeight w:val="549"/>
        </w:trPr>
        <w:tc>
          <w:tcPr>
            <w:tcW w:w="452" w:type="dxa"/>
            <w:shd w:val="clear" w:color="auto" w:fill="auto"/>
            <w:vAlign w:val="center"/>
          </w:tcPr>
          <w:p w14:paraId="324CEB89" w14:textId="77777777" w:rsidR="007508A1" w:rsidRPr="0038631F" w:rsidRDefault="007508A1" w:rsidP="00323699">
            <w:pPr>
              <w:jc w:val="center"/>
              <w:rPr>
                <w:color w:val="000000" w:themeColor="text1"/>
                <w:sz w:val="20"/>
                <w:szCs w:val="20"/>
              </w:rPr>
            </w:pPr>
            <w:r w:rsidRPr="0038631F">
              <w:rPr>
                <w:color w:val="000000" w:themeColor="text1"/>
                <w:sz w:val="20"/>
                <w:szCs w:val="20"/>
              </w:rPr>
              <w:t>5</w:t>
            </w:r>
          </w:p>
        </w:tc>
        <w:tc>
          <w:tcPr>
            <w:tcW w:w="6064" w:type="dxa"/>
            <w:shd w:val="clear" w:color="auto" w:fill="auto"/>
          </w:tcPr>
          <w:p w14:paraId="4BF4AD47" w14:textId="77777777" w:rsidR="007508A1" w:rsidRPr="0038631F" w:rsidRDefault="007508A1" w:rsidP="00323699">
            <w:pPr>
              <w:ind w:left="200" w:hangingChars="100" w:hanging="200"/>
              <w:rPr>
                <w:rFonts w:cs="HiraKakuPro-W3"/>
                <w:color w:val="000000" w:themeColor="text1"/>
                <w:sz w:val="20"/>
                <w:szCs w:val="20"/>
              </w:rPr>
            </w:pPr>
            <w:r w:rsidRPr="0038631F">
              <w:rPr>
                <w:rFonts w:cs="HiraKakuPro-W3" w:hint="eastAsia"/>
                <w:color w:val="000000" w:themeColor="text1"/>
                <w:sz w:val="20"/>
                <w:szCs w:val="20"/>
              </w:rPr>
              <w:t>第</w:t>
            </w:r>
            <w:r w:rsidRPr="0038631F">
              <w:rPr>
                <w:rFonts w:cs="HiraKakuPro-W3" w:hint="eastAsia"/>
                <w:color w:val="000000" w:themeColor="text1"/>
                <w:sz w:val="20"/>
                <w:szCs w:val="20"/>
              </w:rPr>
              <w:t>3</w:t>
            </w:r>
            <w:r w:rsidRPr="0038631F">
              <w:rPr>
                <w:rFonts w:cs="HiraKakuPro-W3" w:hint="eastAsia"/>
                <w:color w:val="000000" w:themeColor="text1"/>
                <w:sz w:val="20"/>
                <w:szCs w:val="20"/>
              </w:rPr>
              <w:t>節　回路に加わる電圧</w:t>
            </w:r>
          </w:p>
          <w:p w14:paraId="04A853B7" w14:textId="77777777" w:rsidR="007508A1" w:rsidRPr="0038631F" w:rsidRDefault="007508A1" w:rsidP="00323699">
            <w:pPr>
              <w:ind w:left="200" w:hangingChars="100" w:hanging="200"/>
              <w:rPr>
                <w:color w:val="000000" w:themeColor="text1"/>
                <w:sz w:val="20"/>
                <w:szCs w:val="20"/>
              </w:rPr>
            </w:pPr>
            <w:r w:rsidRPr="0038631F">
              <w:rPr>
                <w:rFonts w:cs="HiraKakuPro-W3" w:hint="eastAsia"/>
                <w:color w:val="000000" w:themeColor="text1"/>
                <w:sz w:val="20"/>
                <w:szCs w:val="20"/>
              </w:rPr>
              <w:t>・</w:t>
            </w:r>
            <w:r w:rsidRPr="0038631F">
              <w:rPr>
                <w:rFonts w:cs="HiraKakuPro-W3" w:hint="eastAsia"/>
                <w:color w:val="000000" w:themeColor="text1"/>
                <w:sz w:val="20"/>
                <w:szCs w:val="20"/>
              </w:rPr>
              <w:t>p.252</w:t>
            </w:r>
            <w:r w:rsidRPr="0038631F">
              <w:rPr>
                <w:rFonts w:cs="HiraKakuPro-W3" w:hint="eastAsia"/>
                <w:color w:val="000000" w:themeColor="text1"/>
                <w:sz w:val="20"/>
                <w:szCs w:val="20"/>
              </w:rPr>
              <w:t>図</w:t>
            </w:r>
            <w:r w:rsidRPr="0038631F">
              <w:rPr>
                <w:rFonts w:cs="HiraKakuPro-W3" w:hint="eastAsia"/>
                <w:color w:val="000000" w:themeColor="text1"/>
                <w:sz w:val="20"/>
                <w:szCs w:val="20"/>
              </w:rPr>
              <w:t>1</w:t>
            </w:r>
            <w:r w:rsidRPr="0038631F">
              <w:rPr>
                <w:rFonts w:cs="HiraKakuPro-W3" w:hint="eastAsia"/>
                <w:color w:val="000000" w:themeColor="text1"/>
                <w:sz w:val="20"/>
                <w:szCs w:val="20"/>
              </w:rPr>
              <w:t>をもとに乾</w:t>
            </w:r>
            <w:r w:rsidRPr="0038631F">
              <w:rPr>
                <w:rFonts w:hint="eastAsia"/>
                <w:color w:val="000000" w:themeColor="text1"/>
                <w:sz w:val="20"/>
                <w:szCs w:val="20"/>
              </w:rPr>
              <w:t>電池のはたらきについて考え、</w:t>
            </w:r>
            <w:r w:rsidRPr="0038631F">
              <w:rPr>
                <w:rFonts w:cs="HiraKakuPro-W3" w:hint="eastAsia"/>
                <w:color w:val="000000" w:themeColor="text1"/>
                <w:sz w:val="20"/>
                <w:szCs w:val="20"/>
              </w:rPr>
              <w:t>乾</w:t>
            </w:r>
            <w:r w:rsidRPr="0038631F">
              <w:rPr>
                <w:rFonts w:hint="eastAsia"/>
                <w:color w:val="000000" w:themeColor="text1"/>
                <w:sz w:val="20"/>
                <w:szCs w:val="20"/>
              </w:rPr>
              <w:t>電池に書かれている数値のちがいで、豆電球の明るさについて話し合う。また、</w:t>
            </w:r>
            <w:r w:rsidRPr="0038631F">
              <w:rPr>
                <w:rFonts w:cs="HiraKakuPro-W3" w:hint="eastAsia"/>
                <w:color w:val="000000" w:themeColor="text1"/>
                <w:sz w:val="20"/>
                <w:szCs w:val="20"/>
              </w:rPr>
              <w:t>乾</w:t>
            </w:r>
            <w:r w:rsidRPr="0038631F">
              <w:rPr>
                <w:rFonts w:hint="eastAsia"/>
                <w:color w:val="000000" w:themeColor="text1"/>
                <w:sz w:val="20"/>
                <w:szCs w:val="20"/>
              </w:rPr>
              <w:t>電池に書いてある「</w:t>
            </w:r>
            <w:r w:rsidRPr="0038631F">
              <w:rPr>
                <w:rFonts w:hint="eastAsia"/>
                <w:color w:val="000000" w:themeColor="text1"/>
                <w:sz w:val="20"/>
                <w:szCs w:val="20"/>
              </w:rPr>
              <w:t>1.5V</w:t>
            </w:r>
            <w:r w:rsidRPr="0038631F">
              <w:rPr>
                <w:rFonts w:hint="eastAsia"/>
                <w:color w:val="000000" w:themeColor="text1"/>
                <w:sz w:val="20"/>
                <w:szCs w:val="20"/>
              </w:rPr>
              <w:t>」が回路に電流を流そうとするはたらきの電圧を表していることを確認する。</w:t>
            </w:r>
          </w:p>
          <w:p w14:paraId="48A03B91"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・「基礎操作」電圧計の使い方について確認する。</w:t>
            </w:r>
          </w:p>
          <w:p w14:paraId="461A0A55"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・「？課題」直列回路や並列回路の各区間に加わる電圧は、どのようになるだろうか。</w:t>
            </w:r>
          </w:p>
        </w:tc>
        <w:tc>
          <w:tcPr>
            <w:tcW w:w="1276" w:type="dxa"/>
            <w:shd w:val="clear" w:color="auto" w:fill="auto"/>
            <w:vAlign w:val="center"/>
          </w:tcPr>
          <w:p w14:paraId="700B44DB"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252</w:t>
            </w:r>
            <w:r w:rsidRPr="0038631F">
              <w:rPr>
                <w:rFonts w:hint="eastAsia"/>
                <w:color w:val="000000" w:themeColor="text1"/>
                <w:sz w:val="20"/>
                <w:szCs w:val="20"/>
              </w:rPr>
              <w:t>～</w:t>
            </w:r>
            <w:r w:rsidRPr="0038631F">
              <w:rPr>
                <w:rFonts w:hint="eastAsia"/>
                <w:color w:val="000000" w:themeColor="text1"/>
                <w:sz w:val="20"/>
                <w:szCs w:val="20"/>
              </w:rPr>
              <w:t>253</w:t>
            </w:r>
          </w:p>
        </w:tc>
        <w:tc>
          <w:tcPr>
            <w:tcW w:w="708" w:type="dxa"/>
            <w:shd w:val="clear" w:color="auto" w:fill="auto"/>
            <w:vAlign w:val="center"/>
          </w:tcPr>
          <w:p w14:paraId="7B5D6790"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知</w:t>
            </w:r>
          </w:p>
        </w:tc>
        <w:tc>
          <w:tcPr>
            <w:tcW w:w="709" w:type="dxa"/>
            <w:vAlign w:val="center"/>
          </w:tcPr>
          <w:p w14:paraId="495AEFA1"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p>
        </w:tc>
        <w:tc>
          <w:tcPr>
            <w:tcW w:w="3119" w:type="dxa"/>
            <w:shd w:val="clear" w:color="auto" w:fill="auto"/>
          </w:tcPr>
          <w:p w14:paraId="40A7D81E"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cs="ＭＳ 明朝" w:hint="eastAsia"/>
                <w:color w:val="000000" w:themeColor="text1"/>
                <w:sz w:val="20"/>
                <w:szCs w:val="20"/>
              </w:rPr>
              <w:t>電圧計の使い方を理解して、直列回路と並列回路の電圧の値を調べ、記録している。</w:t>
            </w:r>
          </w:p>
          <w:p w14:paraId="021ACE92"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59735815" w14:textId="77777777" w:rsidR="007508A1" w:rsidRPr="0038631F" w:rsidRDefault="007508A1" w:rsidP="00227579">
            <w:pPr>
              <w:pBdr>
                <w:top w:val="nil"/>
                <w:left w:val="nil"/>
                <w:bottom w:val="nil"/>
                <w:right w:val="nil"/>
                <w:between w:val="nil"/>
              </w:pBdr>
              <w:rPr>
                <w:color w:val="000000" w:themeColor="text1"/>
                <w:sz w:val="20"/>
                <w:szCs w:val="20"/>
              </w:rPr>
            </w:pPr>
            <w:r w:rsidRPr="0038631F">
              <w:rPr>
                <w:rFonts w:hint="eastAsia"/>
                <w:color w:val="000000" w:themeColor="text1"/>
                <w:sz w:val="20"/>
                <w:szCs w:val="20"/>
              </w:rPr>
              <w:t>電圧計の使い方を理解し、直列回路、並列回路の電圧値を予想したうえで、豆電球</w:t>
            </w:r>
            <w:r w:rsidRPr="0038631F">
              <w:rPr>
                <w:rFonts w:hint="eastAsia"/>
                <w:color w:val="000000" w:themeColor="text1"/>
                <w:sz w:val="20"/>
                <w:szCs w:val="20"/>
              </w:rPr>
              <w:t>1</w:t>
            </w:r>
            <w:r w:rsidRPr="0038631F">
              <w:rPr>
                <w:rFonts w:hint="eastAsia"/>
                <w:color w:val="000000" w:themeColor="text1"/>
                <w:sz w:val="20"/>
                <w:szCs w:val="20"/>
              </w:rPr>
              <w:t>個と乾電池</w:t>
            </w:r>
            <w:r w:rsidRPr="0038631F">
              <w:rPr>
                <w:rFonts w:hint="eastAsia"/>
                <w:color w:val="000000" w:themeColor="text1"/>
                <w:sz w:val="20"/>
                <w:szCs w:val="20"/>
              </w:rPr>
              <w:t>1</w:t>
            </w:r>
            <w:r w:rsidRPr="0038631F">
              <w:rPr>
                <w:rFonts w:hint="eastAsia"/>
                <w:color w:val="000000" w:themeColor="text1"/>
                <w:sz w:val="20"/>
                <w:szCs w:val="20"/>
              </w:rPr>
              <w:t>個を使って、回路の中で電圧がどのように変化するか調べ、結果をもとにその理由を説明している。</w:t>
            </w:r>
          </w:p>
        </w:tc>
        <w:tc>
          <w:tcPr>
            <w:tcW w:w="3119" w:type="dxa"/>
            <w:shd w:val="clear" w:color="auto" w:fill="auto"/>
          </w:tcPr>
          <w:p w14:paraId="3906FB71"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電圧計の使い方の理解が不十分な場合は、基礎操作の内容を再読させるなど助言・指導する。どの区間の電圧を調べようとしているかを明確にする。</w:t>
            </w:r>
          </w:p>
        </w:tc>
      </w:tr>
      <w:tr w:rsidR="007508A1" w:rsidRPr="0038631F" w14:paraId="41A54C86" w14:textId="77777777" w:rsidTr="00227579">
        <w:tc>
          <w:tcPr>
            <w:tcW w:w="452" w:type="dxa"/>
            <w:shd w:val="clear" w:color="auto" w:fill="auto"/>
            <w:vAlign w:val="center"/>
          </w:tcPr>
          <w:p w14:paraId="138ED699"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6</w:t>
            </w:r>
          </w:p>
        </w:tc>
        <w:tc>
          <w:tcPr>
            <w:tcW w:w="6064" w:type="dxa"/>
            <w:shd w:val="clear" w:color="auto" w:fill="auto"/>
          </w:tcPr>
          <w:p w14:paraId="69CB681F"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3</w:t>
            </w:r>
            <w:r w:rsidRPr="0038631F">
              <w:rPr>
                <w:rFonts w:hint="eastAsia"/>
                <w:color w:val="000000" w:themeColor="text1"/>
                <w:sz w:val="20"/>
                <w:szCs w:val="20"/>
              </w:rPr>
              <w:t>】直列回路と並列回路に加わる電圧</w:t>
            </w:r>
          </w:p>
          <w:p w14:paraId="3B666479" w14:textId="77777777" w:rsidR="007508A1" w:rsidRPr="0038631F" w:rsidRDefault="007508A1" w:rsidP="00323699">
            <w:pPr>
              <w:ind w:left="220" w:hangingChars="110" w:hanging="220"/>
              <w:rPr>
                <w:rFonts w:asciiTheme="minorHAnsi" w:hAnsiTheme="minorHAnsi"/>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3</w:t>
            </w:r>
            <w:r w:rsidRPr="0038631F">
              <w:rPr>
                <w:rFonts w:hint="eastAsia"/>
                <w:color w:val="000000" w:themeColor="text1"/>
                <w:sz w:val="20"/>
                <w:szCs w:val="20"/>
              </w:rPr>
              <w:t>を行い</w:t>
            </w:r>
            <w:r>
              <w:rPr>
                <w:rFonts w:hint="eastAsia"/>
                <w:color w:val="000000" w:themeColor="text1"/>
                <w:sz w:val="20"/>
                <w:szCs w:val="20"/>
              </w:rPr>
              <w:t>、豆電球</w:t>
            </w:r>
            <w:r w:rsidRPr="0038631F">
              <w:rPr>
                <w:rFonts w:hint="eastAsia"/>
                <w:color w:val="000000" w:themeColor="text1"/>
                <w:sz w:val="20"/>
                <w:szCs w:val="20"/>
              </w:rPr>
              <w:t>2</w:t>
            </w:r>
            <w:r w:rsidRPr="0038631F">
              <w:rPr>
                <w:rFonts w:hint="eastAsia"/>
                <w:color w:val="000000" w:themeColor="text1"/>
                <w:sz w:val="20"/>
                <w:szCs w:val="20"/>
              </w:rPr>
              <w:t>個を用いた直列回路、並列回路の各区間の電圧値を測定し、各区間の電圧値の関係性を調べる。</w:t>
            </w:r>
          </w:p>
        </w:tc>
        <w:tc>
          <w:tcPr>
            <w:tcW w:w="1276" w:type="dxa"/>
            <w:shd w:val="clear" w:color="auto" w:fill="auto"/>
            <w:vAlign w:val="center"/>
          </w:tcPr>
          <w:p w14:paraId="62294F6B"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253</w:t>
            </w:r>
          </w:p>
        </w:tc>
        <w:tc>
          <w:tcPr>
            <w:tcW w:w="708" w:type="dxa"/>
            <w:shd w:val="clear" w:color="auto" w:fill="auto"/>
            <w:vAlign w:val="center"/>
          </w:tcPr>
          <w:p w14:paraId="65D8B76D"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態</w:t>
            </w:r>
          </w:p>
        </w:tc>
        <w:tc>
          <w:tcPr>
            <w:tcW w:w="709" w:type="dxa"/>
            <w:vAlign w:val="center"/>
          </w:tcPr>
          <w:p w14:paraId="4601BE98"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tcPr>
          <w:p w14:paraId="4BF99992"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hint="eastAsia"/>
                <w:color w:val="000000" w:themeColor="text1"/>
                <w:sz w:val="20"/>
                <w:szCs w:val="20"/>
              </w:rPr>
              <w:t>直列回路と並列回路の各区間の電圧を測定して、その関係性について考えようとしている。</w:t>
            </w:r>
          </w:p>
          <w:p w14:paraId="41855366" w14:textId="77777777" w:rsidR="007508A1" w:rsidRPr="00E57856" w:rsidRDefault="007508A1" w:rsidP="00227579">
            <w:pPr>
              <w:pBdr>
                <w:top w:val="nil"/>
                <w:left w:val="nil"/>
                <w:bottom w:val="nil"/>
                <w:right w:val="nil"/>
                <w:between w:val="nil"/>
              </w:pBdr>
              <w:ind w:left="200" w:hanging="200"/>
              <w:jc w:val="right"/>
              <w:rPr>
                <w:rFonts w:asciiTheme="minorEastAsia" w:hAnsiTheme="minorEastAsia" w:cs="ＭＳ 明朝"/>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shd w:val="clear" w:color="auto" w:fill="auto"/>
          </w:tcPr>
          <w:p w14:paraId="32DD5655"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直列回路と並列回路の各区間の電圧を測定して、その関係性を見いだすために話し合いながらねばり強く考えようとしている</w:t>
            </w:r>
            <w:r w:rsidRPr="0038631F">
              <w:rPr>
                <w:rFonts w:hint="eastAsia"/>
                <w:color w:val="000000" w:themeColor="text1"/>
                <w:sz w:val="20"/>
                <w:szCs w:val="20"/>
              </w:rPr>
              <w:t>。</w:t>
            </w:r>
          </w:p>
        </w:tc>
        <w:tc>
          <w:tcPr>
            <w:tcW w:w="3119" w:type="dxa"/>
            <w:shd w:val="clear" w:color="auto" w:fill="auto"/>
          </w:tcPr>
          <w:p w14:paraId="7045D264"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直列回路と並列回路の各区間の電圧を測定したうえで、その関係性を見いだせていない場合は、測定値のふり返りをさせたり、どのような関係性を見いだせるか、再度考察させたりするなど助言・指導する。既に完成している回路に対して、はかりたい区間に電圧計を並列につなぎ足すように指導する。</w:t>
            </w:r>
          </w:p>
        </w:tc>
      </w:tr>
      <w:tr w:rsidR="007508A1" w:rsidRPr="0038631F" w14:paraId="7F6635F2" w14:textId="77777777" w:rsidTr="00227579">
        <w:trPr>
          <w:cantSplit/>
        </w:trPr>
        <w:tc>
          <w:tcPr>
            <w:tcW w:w="452" w:type="dxa"/>
            <w:shd w:val="clear" w:color="auto" w:fill="auto"/>
            <w:vAlign w:val="center"/>
          </w:tcPr>
          <w:p w14:paraId="7D7596CE"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7</w:t>
            </w:r>
          </w:p>
        </w:tc>
        <w:tc>
          <w:tcPr>
            <w:tcW w:w="6064" w:type="dxa"/>
            <w:shd w:val="clear" w:color="auto" w:fill="auto"/>
          </w:tcPr>
          <w:p w14:paraId="23274CC8"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・「モデルを使って考えよう」水流モデルを用いて、抵抗の直列回路と並列回路における電圧の関係を理解する。</w:t>
            </w:r>
          </w:p>
          <w:p w14:paraId="35B9565F"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・「！結論」自分の考えをまとめ、確認する。</w:t>
            </w:r>
          </w:p>
          <w:p w14:paraId="22333974"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・「例題」回路図に加わる電圧の大きさを求める。</w:t>
            </w:r>
          </w:p>
          <w:p w14:paraId="222FE0CC"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p>
        </w:tc>
        <w:tc>
          <w:tcPr>
            <w:tcW w:w="1276" w:type="dxa"/>
            <w:shd w:val="clear" w:color="auto" w:fill="auto"/>
            <w:vAlign w:val="center"/>
          </w:tcPr>
          <w:p w14:paraId="21CFBACB"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254</w:t>
            </w:r>
            <w:r w:rsidRPr="0038631F">
              <w:rPr>
                <w:color w:val="000000" w:themeColor="text1"/>
                <w:sz w:val="20"/>
                <w:szCs w:val="20"/>
              </w:rPr>
              <w:t>～</w:t>
            </w:r>
            <w:r w:rsidRPr="0038631F">
              <w:rPr>
                <w:rFonts w:hint="eastAsia"/>
                <w:color w:val="000000" w:themeColor="text1"/>
                <w:sz w:val="20"/>
                <w:szCs w:val="20"/>
              </w:rPr>
              <w:t>255</w:t>
            </w:r>
          </w:p>
        </w:tc>
        <w:tc>
          <w:tcPr>
            <w:tcW w:w="708" w:type="dxa"/>
            <w:shd w:val="clear" w:color="auto" w:fill="auto"/>
            <w:vAlign w:val="center"/>
          </w:tcPr>
          <w:p w14:paraId="393DB891"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0FDE5CB5"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p>
        </w:tc>
        <w:tc>
          <w:tcPr>
            <w:tcW w:w="3119" w:type="dxa"/>
            <w:shd w:val="clear" w:color="auto" w:fill="auto"/>
          </w:tcPr>
          <w:p w14:paraId="609750E9" w14:textId="77777777" w:rsidR="007508A1" w:rsidRPr="00E57856" w:rsidRDefault="007508A1" w:rsidP="00227579">
            <w:pPr>
              <w:pBdr>
                <w:top w:val="nil"/>
                <w:left w:val="nil"/>
                <w:bottom w:val="nil"/>
                <w:right w:val="nil"/>
                <w:between w:val="nil"/>
              </w:pBdr>
              <w:rPr>
                <w:rFonts w:asciiTheme="minorEastAsia" w:hAnsiTheme="minorEastAsia" w:cs="ＭＳ 明朝"/>
                <w:color w:val="000000" w:themeColor="text1"/>
                <w:sz w:val="20"/>
                <w:szCs w:val="20"/>
              </w:rPr>
            </w:pPr>
            <w:r w:rsidRPr="00E57856">
              <w:rPr>
                <w:rFonts w:asciiTheme="minorEastAsia" w:hAnsiTheme="minorEastAsia" w:cs="ＭＳ 明朝" w:hint="eastAsia"/>
                <w:color w:val="000000" w:themeColor="text1"/>
                <w:sz w:val="20"/>
                <w:szCs w:val="20"/>
              </w:rPr>
              <w:t>豆電球の直列回路と並列回路のそれぞれの回路図と、水流モデルの対応関係を理解している。</w:t>
            </w:r>
          </w:p>
          <w:p w14:paraId="2807ED96"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53325F65"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水流モデルを用いて抵抗の直列回路と並列回路におけるそれぞれの電圧の関係を見いだし、電圧は水流モデルの高低差に相当することと関連させて、適切に説明している。</w:t>
            </w:r>
          </w:p>
        </w:tc>
        <w:tc>
          <w:tcPr>
            <w:tcW w:w="3119" w:type="dxa"/>
            <w:shd w:val="clear" w:color="auto" w:fill="auto"/>
          </w:tcPr>
          <w:p w14:paraId="4E827F9B"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Pr>
                <w:rFonts w:hint="eastAsia"/>
                <w:color w:val="000000" w:themeColor="text1"/>
                <w:sz w:val="20"/>
                <w:szCs w:val="20"/>
              </w:rPr>
              <w:t>豆電球</w:t>
            </w:r>
            <w:r w:rsidRPr="0038631F">
              <w:rPr>
                <w:rFonts w:hint="eastAsia"/>
                <w:color w:val="000000" w:themeColor="text1"/>
                <w:sz w:val="20"/>
                <w:szCs w:val="20"/>
              </w:rPr>
              <w:t>の直列回路と並列回路におけるそれぞれの電圧の関係を、水流モデルと関連させて理解できていない場合は、どのように考えているかを問い、必要な助言・指導を行う。</w:t>
            </w:r>
          </w:p>
        </w:tc>
      </w:tr>
      <w:tr w:rsidR="007508A1" w:rsidRPr="0038631F" w14:paraId="1FFA37B4" w14:textId="77777777" w:rsidTr="00227579">
        <w:tc>
          <w:tcPr>
            <w:tcW w:w="452" w:type="dxa"/>
            <w:shd w:val="clear" w:color="auto" w:fill="auto"/>
            <w:vAlign w:val="center"/>
          </w:tcPr>
          <w:p w14:paraId="0F30808D"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8</w:t>
            </w:r>
          </w:p>
        </w:tc>
        <w:tc>
          <w:tcPr>
            <w:tcW w:w="6064" w:type="dxa"/>
            <w:shd w:val="clear" w:color="auto" w:fill="auto"/>
          </w:tcPr>
          <w:p w14:paraId="52C04975" w14:textId="77777777" w:rsidR="007508A1" w:rsidRPr="0038631F" w:rsidRDefault="007508A1" w:rsidP="00323699">
            <w:pPr>
              <w:rPr>
                <w:color w:val="000000" w:themeColor="text1"/>
                <w:sz w:val="20"/>
                <w:szCs w:val="20"/>
              </w:rPr>
            </w:pPr>
            <w:r w:rsidRPr="0038631F">
              <w:rPr>
                <w:rFonts w:hint="eastAsia"/>
                <w:color w:val="000000" w:themeColor="text1"/>
                <w:sz w:val="20"/>
                <w:szCs w:val="20"/>
              </w:rPr>
              <w:t>第</w:t>
            </w:r>
            <w:r w:rsidRPr="0038631F">
              <w:rPr>
                <w:rFonts w:hint="eastAsia"/>
                <w:color w:val="000000" w:themeColor="text1"/>
                <w:sz w:val="20"/>
                <w:szCs w:val="20"/>
              </w:rPr>
              <w:t>4</w:t>
            </w:r>
            <w:r w:rsidRPr="0038631F">
              <w:rPr>
                <w:rFonts w:hint="eastAsia"/>
                <w:color w:val="000000" w:themeColor="text1"/>
                <w:sz w:val="20"/>
                <w:szCs w:val="20"/>
              </w:rPr>
              <w:t>節　電圧と電流の関係</w:t>
            </w:r>
          </w:p>
          <w:p w14:paraId="35CEFC19" w14:textId="77777777" w:rsidR="007508A1" w:rsidRPr="0038631F" w:rsidRDefault="007508A1" w:rsidP="00323699">
            <w:pPr>
              <w:ind w:left="220" w:hanging="220"/>
              <w:rPr>
                <w:color w:val="000000" w:themeColor="text1"/>
                <w:sz w:val="20"/>
                <w:szCs w:val="20"/>
              </w:rPr>
            </w:pPr>
            <w:r w:rsidRPr="0038631F">
              <w:rPr>
                <w:rFonts w:hint="eastAsia"/>
                <w:color w:val="000000" w:themeColor="text1"/>
                <w:sz w:val="20"/>
                <w:szCs w:val="20"/>
              </w:rPr>
              <w:t>・「導入」</w:t>
            </w:r>
            <w:r w:rsidRPr="0038631F">
              <w:rPr>
                <w:rFonts w:cs="HiraKakuPro-W3" w:hint="eastAsia"/>
                <w:color w:val="000000" w:themeColor="text1"/>
                <w:sz w:val="20"/>
                <w:szCs w:val="20"/>
              </w:rPr>
              <w:t>p.256</w:t>
            </w:r>
            <w:r w:rsidRPr="0038631F">
              <w:rPr>
                <w:rFonts w:cs="HiraKakuPro-W3" w:hint="eastAsia"/>
                <w:color w:val="000000" w:themeColor="text1"/>
                <w:sz w:val="20"/>
                <w:szCs w:val="20"/>
              </w:rPr>
              <w:t>図</w:t>
            </w:r>
            <w:r w:rsidRPr="0038631F">
              <w:rPr>
                <w:rFonts w:cs="HiraKakuPro-W3" w:hint="eastAsia"/>
                <w:color w:val="000000" w:themeColor="text1"/>
                <w:sz w:val="20"/>
                <w:szCs w:val="20"/>
              </w:rPr>
              <w:t>1</w:t>
            </w:r>
            <w:r w:rsidRPr="0038631F">
              <w:rPr>
                <w:rFonts w:cs="HiraKakuPro-W3" w:hint="eastAsia"/>
                <w:color w:val="000000" w:themeColor="text1"/>
                <w:sz w:val="20"/>
                <w:szCs w:val="20"/>
              </w:rPr>
              <w:t>をもとに</w:t>
            </w:r>
            <w:r w:rsidRPr="0038631F">
              <w:rPr>
                <w:rFonts w:hint="eastAsia"/>
                <w:color w:val="000000" w:themeColor="text1"/>
                <w:sz w:val="20"/>
                <w:szCs w:val="20"/>
              </w:rPr>
              <w:t>抵抗器や電熱線に流れる電流とそのときに加わる電圧を調べる。</w:t>
            </w:r>
          </w:p>
          <w:p w14:paraId="60AA28D1" w14:textId="77777777" w:rsidR="007508A1" w:rsidRPr="0038631F" w:rsidRDefault="007508A1" w:rsidP="00323699">
            <w:pPr>
              <w:ind w:left="220" w:hanging="220"/>
              <w:rPr>
                <w:color w:val="000000" w:themeColor="text1"/>
                <w:sz w:val="20"/>
                <w:szCs w:val="20"/>
              </w:rPr>
            </w:pPr>
            <w:r>
              <w:rPr>
                <w:rFonts w:hint="eastAsia"/>
                <w:color w:val="000000" w:themeColor="text1"/>
                <w:sz w:val="20"/>
                <w:szCs w:val="20"/>
              </w:rPr>
              <w:t>・「？課題」抵抗器</w:t>
            </w:r>
            <w:r w:rsidRPr="0038631F">
              <w:rPr>
                <w:rFonts w:hint="eastAsia"/>
                <w:color w:val="000000" w:themeColor="text1"/>
                <w:sz w:val="20"/>
                <w:szCs w:val="20"/>
              </w:rPr>
              <w:t>に加える電圧と</w:t>
            </w:r>
            <w:r>
              <w:rPr>
                <w:rFonts w:hint="eastAsia"/>
                <w:color w:val="000000" w:themeColor="text1"/>
                <w:sz w:val="20"/>
                <w:szCs w:val="20"/>
              </w:rPr>
              <w:t>そのときに</w:t>
            </w:r>
            <w:r w:rsidRPr="0038631F">
              <w:rPr>
                <w:rFonts w:hint="eastAsia"/>
                <w:color w:val="000000" w:themeColor="text1"/>
                <w:sz w:val="20"/>
                <w:szCs w:val="20"/>
              </w:rPr>
              <w:t>流れる電流の大きさには、どのような関係があるだろうか。</w:t>
            </w:r>
          </w:p>
          <w:p w14:paraId="7AECBCAE" w14:textId="77777777" w:rsidR="007508A1" w:rsidRPr="0038631F" w:rsidRDefault="007508A1" w:rsidP="00323699">
            <w:pPr>
              <w:ind w:left="220" w:hanging="220"/>
              <w:rPr>
                <w:color w:val="000000" w:themeColor="text1"/>
                <w:sz w:val="20"/>
                <w:szCs w:val="20"/>
              </w:rPr>
            </w:pPr>
            <w:r w:rsidRPr="0038631F">
              <w:rPr>
                <w:rFonts w:hint="eastAsia"/>
                <w:color w:val="000000" w:themeColor="text1"/>
                <w:sz w:val="20"/>
                <w:szCs w:val="20"/>
              </w:rPr>
              <w:t>・「調べ方を考えよう」これまでの学習から電圧と電流が無関係ではないことを予想し、電圧と電流の関係性を調べる実験計画を立てる。</w:t>
            </w:r>
          </w:p>
          <w:p w14:paraId="670F487C"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4</w:t>
            </w:r>
            <w:r w:rsidRPr="0038631F">
              <w:rPr>
                <w:rFonts w:hint="eastAsia"/>
                <w:color w:val="000000" w:themeColor="text1"/>
                <w:sz w:val="20"/>
                <w:szCs w:val="20"/>
              </w:rPr>
              <w:t>】電圧と電流の関係</w:t>
            </w:r>
          </w:p>
          <w:p w14:paraId="505C9ED4"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4</w:t>
            </w:r>
            <w:r w:rsidRPr="0038631F">
              <w:rPr>
                <w:rFonts w:hint="eastAsia"/>
                <w:color w:val="000000" w:themeColor="text1"/>
                <w:sz w:val="20"/>
                <w:szCs w:val="20"/>
              </w:rPr>
              <w:t>を行い、抵抗器に加える電圧を変化させたときの電流の大きさを調べ、結果をグラフにかく。</w:t>
            </w:r>
          </w:p>
        </w:tc>
        <w:tc>
          <w:tcPr>
            <w:tcW w:w="1276" w:type="dxa"/>
            <w:shd w:val="clear" w:color="auto" w:fill="auto"/>
            <w:vAlign w:val="center"/>
          </w:tcPr>
          <w:p w14:paraId="0C46066E" w14:textId="77777777" w:rsidR="007508A1" w:rsidRPr="0038631F" w:rsidRDefault="007508A1" w:rsidP="00227579">
            <w:pPr>
              <w:jc w:val="center"/>
              <w:rPr>
                <w:color w:val="000000" w:themeColor="text1"/>
                <w:sz w:val="20"/>
                <w:szCs w:val="20"/>
              </w:rPr>
            </w:pPr>
            <w:r w:rsidRPr="0038631F">
              <w:rPr>
                <w:rFonts w:hint="eastAsia"/>
                <w:color w:val="000000" w:themeColor="text1"/>
                <w:sz w:val="20"/>
                <w:szCs w:val="20"/>
              </w:rPr>
              <w:t>256</w:t>
            </w:r>
            <w:r w:rsidRPr="0038631F">
              <w:rPr>
                <w:color w:val="000000" w:themeColor="text1"/>
                <w:sz w:val="20"/>
                <w:szCs w:val="20"/>
              </w:rPr>
              <w:t>～</w:t>
            </w:r>
            <w:r w:rsidRPr="0038631F">
              <w:rPr>
                <w:rFonts w:hint="eastAsia"/>
                <w:color w:val="000000" w:themeColor="text1"/>
                <w:sz w:val="20"/>
                <w:szCs w:val="20"/>
              </w:rPr>
              <w:t>257</w:t>
            </w:r>
          </w:p>
        </w:tc>
        <w:tc>
          <w:tcPr>
            <w:tcW w:w="708" w:type="dxa"/>
            <w:shd w:val="clear" w:color="auto" w:fill="auto"/>
            <w:vAlign w:val="center"/>
          </w:tcPr>
          <w:p w14:paraId="75717483" w14:textId="77777777" w:rsidR="007508A1" w:rsidRPr="0038631F" w:rsidRDefault="007508A1" w:rsidP="0022757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1C8FBB88" w14:textId="77777777" w:rsidR="007508A1" w:rsidRPr="0038631F" w:rsidRDefault="007508A1" w:rsidP="0022757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vAlign w:val="center"/>
          </w:tcPr>
          <w:p w14:paraId="511A0023" w14:textId="77777777" w:rsidR="007508A1" w:rsidRPr="00E57856" w:rsidRDefault="007508A1" w:rsidP="00323699">
            <w:pPr>
              <w:pBdr>
                <w:top w:val="nil"/>
                <w:left w:val="nil"/>
                <w:bottom w:val="nil"/>
                <w:right w:val="nil"/>
                <w:between w:val="nil"/>
              </w:pBdr>
              <w:rPr>
                <w:rFonts w:asciiTheme="minorEastAsia" w:hAnsiTheme="minorEastAsia" w:cs="ＭＳ 明朝"/>
                <w:color w:val="000000" w:themeColor="text1"/>
                <w:sz w:val="20"/>
                <w:szCs w:val="20"/>
              </w:rPr>
            </w:pPr>
            <w:r w:rsidRPr="00E57856">
              <w:rPr>
                <w:rFonts w:asciiTheme="minorEastAsia" w:hAnsiTheme="minorEastAsia" w:cs="ＭＳ 明朝" w:hint="eastAsia"/>
                <w:color w:val="000000" w:themeColor="text1"/>
                <w:sz w:val="20"/>
                <w:szCs w:val="20"/>
              </w:rPr>
              <w:t>電圧と電流の関係を調べる実験を見通しをもって行い、その結果を記録して、関係性を見いだして表現している。</w:t>
            </w:r>
          </w:p>
          <w:p w14:paraId="6D840D3D" w14:textId="77777777" w:rsidR="007508A1" w:rsidRPr="00E57856" w:rsidRDefault="007508A1" w:rsidP="0032369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shd w:val="clear" w:color="auto" w:fill="auto"/>
            <w:vAlign w:val="center"/>
          </w:tcPr>
          <w:p w14:paraId="7DFCC4C8" w14:textId="77777777" w:rsidR="007508A1" w:rsidRPr="0038631F" w:rsidRDefault="007508A1" w:rsidP="0032369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電圧と電流の関係性を調べる実験計画を立てている。その際、変化させる量、変化させない量とそれにともなって変化する量を明確にし、見通しをもって実験を行っている。また、その結果を正しく記録し、電圧と電流の関係性を見いだし、適切に表現している。</w:t>
            </w:r>
          </w:p>
        </w:tc>
        <w:tc>
          <w:tcPr>
            <w:tcW w:w="3119" w:type="dxa"/>
            <w:shd w:val="clear" w:color="auto" w:fill="auto"/>
            <w:vAlign w:val="center"/>
          </w:tcPr>
          <w:p w14:paraId="651634F3" w14:textId="77777777" w:rsidR="007508A1" w:rsidRPr="0038631F" w:rsidRDefault="007508A1" w:rsidP="0032369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実験への見通しが立っていない場合は、何を変化させて、何を測定しようとしているかを問い、状況を整理させるなど助言・指導する。</w:t>
            </w:r>
          </w:p>
        </w:tc>
      </w:tr>
      <w:tr w:rsidR="007508A1" w:rsidRPr="0038631F" w14:paraId="599C7F7E" w14:textId="77777777" w:rsidTr="00227579">
        <w:tc>
          <w:tcPr>
            <w:tcW w:w="452" w:type="dxa"/>
            <w:shd w:val="clear" w:color="auto" w:fill="auto"/>
            <w:vAlign w:val="center"/>
          </w:tcPr>
          <w:p w14:paraId="5D37BDAB"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9</w:t>
            </w:r>
          </w:p>
        </w:tc>
        <w:tc>
          <w:tcPr>
            <w:tcW w:w="6064" w:type="dxa"/>
            <w:shd w:val="clear" w:color="auto" w:fill="auto"/>
          </w:tcPr>
          <w:p w14:paraId="3E743BB0"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・実験の結果から、電圧と電流の規則性を見いだし、電流は電圧に比例するという結論を得る。</w:t>
            </w:r>
          </w:p>
          <w:p w14:paraId="0C229E5D" w14:textId="77777777" w:rsidR="007508A1" w:rsidRPr="0038631F" w:rsidRDefault="007508A1" w:rsidP="00323699">
            <w:pPr>
              <w:ind w:left="221" w:hanging="220"/>
              <w:rPr>
                <w:color w:val="000000" w:themeColor="text1"/>
                <w:sz w:val="20"/>
                <w:szCs w:val="20"/>
              </w:rPr>
            </w:pPr>
            <w:r w:rsidRPr="0038631F">
              <w:rPr>
                <w:rFonts w:hint="eastAsia"/>
                <w:color w:val="000000" w:themeColor="text1"/>
                <w:sz w:val="20"/>
                <w:szCs w:val="20"/>
              </w:rPr>
              <w:t>・実験結果を電圧を表す式に変形し、その傾きが</w:t>
            </w:r>
            <w:r w:rsidRPr="0038631F">
              <w:rPr>
                <w:rFonts w:hint="eastAsia"/>
                <w:color w:val="000000" w:themeColor="text1"/>
                <w:sz w:val="20"/>
                <w:szCs w:val="20"/>
              </w:rPr>
              <w:t>1 A</w:t>
            </w:r>
            <w:r w:rsidRPr="0038631F">
              <w:rPr>
                <w:rFonts w:hint="eastAsia"/>
                <w:color w:val="000000" w:themeColor="text1"/>
                <w:sz w:val="20"/>
                <w:szCs w:val="20"/>
              </w:rPr>
              <w:t>の電流を流すために必要な電圧であることを確認する。その値を抵抗といい、電流の流れにくさを表す数値であることを理解する。</w:t>
            </w:r>
          </w:p>
          <w:p w14:paraId="27221DF1" w14:textId="77777777" w:rsidR="007508A1" w:rsidRPr="0038631F" w:rsidRDefault="007508A1" w:rsidP="00323699">
            <w:pPr>
              <w:ind w:left="220" w:hangingChars="110" w:hanging="220"/>
              <w:rPr>
                <w:color w:val="000000" w:themeColor="text1"/>
                <w:sz w:val="20"/>
                <w:szCs w:val="20"/>
              </w:rPr>
            </w:pPr>
            <w:r w:rsidRPr="0038631F">
              <w:rPr>
                <w:rFonts w:hint="eastAsia"/>
                <w:color w:val="000000" w:themeColor="text1"/>
                <w:sz w:val="20"/>
                <w:szCs w:val="20"/>
              </w:rPr>
              <w:t>・</w:t>
            </w:r>
            <w:r w:rsidRPr="0038631F">
              <w:rPr>
                <w:rFonts w:cs="HiraKakuPro-W3" w:hint="eastAsia"/>
                <w:color w:val="000000" w:themeColor="text1"/>
                <w:sz w:val="20"/>
                <w:szCs w:val="20"/>
              </w:rPr>
              <w:t>「ここがポイント」</w:t>
            </w:r>
            <w:r w:rsidRPr="0038631F">
              <w:rPr>
                <w:rFonts w:hint="eastAsia"/>
                <w:color w:val="000000" w:themeColor="text1"/>
                <w:sz w:val="20"/>
                <w:szCs w:val="20"/>
              </w:rPr>
              <w:t>オームの法則の関係式を理解する。</w:t>
            </w:r>
          </w:p>
          <w:p w14:paraId="62E37D51"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・導体、不導体について、説明を聞く。</w:t>
            </w:r>
          </w:p>
        </w:tc>
        <w:tc>
          <w:tcPr>
            <w:tcW w:w="1276" w:type="dxa"/>
            <w:shd w:val="clear" w:color="auto" w:fill="auto"/>
            <w:vAlign w:val="center"/>
          </w:tcPr>
          <w:p w14:paraId="4C4B734D"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258</w:t>
            </w:r>
            <w:r w:rsidRPr="0038631F">
              <w:rPr>
                <w:color w:val="000000" w:themeColor="text1"/>
                <w:sz w:val="20"/>
                <w:szCs w:val="20"/>
              </w:rPr>
              <w:t>～</w:t>
            </w:r>
            <w:r w:rsidRPr="0038631F">
              <w:rPr>
                <w:rFonts w:hint="eastAsia"/>
                <w:color w:val="000000" w:themeColor="text1"/>
                <w:sz w:val="20"/>
                <w:szCs w:val="20"/>
              </w:rPr>
              <w:t>259</w:t>
            </w:r>
          </w:p>
        </w:tc>
        <w:tc>
          <w:tcPr>
            <w:tcW w:w="708" w:type="dxa"/>
            <w:shd w:val="clear" w:color="auto" w:fill="auto"/>
            <w:vAlign w:val="center"/>
          </w:tcPr>
          <w:p w14:paraId="059339E0"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7C20053D"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p>
        </w:tc>
        <w:tc>
          <w:tcPr>
            <w:tcW w:w="3119" w:type="dxa"/>
            <w:shd w:val="clear" w:color="auto" w:fill="auto"/>
          </w:tcPr>
          <w:p w14:paraId="7375DE35"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hint="eastAsia"/>
                <w:color w:val="000000" w:themeColor="text1"/>
                <w:sz w:val="20"/>
                <w:szCs w:val="20"/>
              </w:rPr>
              <w:t>実験結果から、電圧と電流が比例関係にあることを見いだしている。</w:t>
            </w:r>
          </w:p>
          <w:p w14:paraId="0BDA8A6C"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59FD0BC1"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実験結果から、電圧と電流が比例関係にあることを</w:t>
            </w:r>
            <w:r w:rsidRPr="0038631F">
              <w:rPr>
                <w:rFonts w:asciiTheme="minorEastAsia" w:hAnsiTheme="minorEastAsia" w:hint="eastAsia"/>
                <w:color w:val="000000" w:themeColor="text1"/>
                <w:sz w:val="20"/>
                <w:szCs w:val="20"/>
              </w:rPr>
              <w:t>見いだしているとともに、</w:t>
            </w:r>
            <w:r w:rsidRPr="0038631F">
              <w:rPr>
                <w:rFonts w:hint="eastAsia"/>
                <w:color w:val="000000" w:themeColor="text1"/>
                <w:sz w:val="20"/>
                <w:szCs w:val="20"/>
              </w:rPr>
              <w:t>実験結果から得られた電流を表す式を電圧を表す式に変形して、</w:t>
            </w:r>
            <w:r w:rsidRPr="0038631F">
              <w:rPr>
                <w:rFonts w:hint="eastAsia"/>
                <w:i/>
                <w:color w:val="000000" w:themeColor="text1"/>
                <w:sz w:val="20"/>
                <w:szCs w:val="20"/>
              </w:rPr>
              <w:t>V</w:t>
            </w:r>
            <w:r w:rsidRPr="0038631F">
              <w:rPr>
                <w:rFonts w:hint="eastAsia"/>
                <w:color w:val="000000" w:themeColor="text1"/>
                <w:sz w:val="20"/>
                <w:szCs w:val="20"/>
              </w:rPr>
              <w:t>＝</w:t>
            </w:r>
            <w:r w:rsidRPr="0038631F">
              <w:rPr>
                <w:rFonts w:hint="eastAsia"/>
                <w:i/>
                <w:color w:val="000000" w:themeColor="text1"/>
                <w:sz w:val="20"/>
                <w:szCs w:val="20"/>
              </w:rPr>
              <w:t>RI</w:t>
            </w:r>
            <w:r w:rsidRPr="0038631F">
              <w:rPr>
                <w:rFonts w:hint="eastAsia"/>
                <w:color w:val="000000" w:themeColor="text1"/>
                <w:sz w:val="20"/>
                <w:szCs w:val="20"/>
              </w:rPr>
              <w:t>の関係を見いだし、抵抗が電流の流れにくさを表す量であることを</w:t>
            </w:r>
            <w:r w:rsidRPr="0038631F">
              <w:rPr>
                <w:rFonts w:asciiTheme="minorEastAsia" w:hAnsiTheme="minorEastAsia" w:hint="eastAsia"/>
                <w:color w:val="000000" w:themeColor="text1"/>
                <w:sz w:val="20"/>
                <w:szCs w:val="20"/>
              </w:rPr>
              <w:t>適切に表現している。</w:t>
            </w:r>
          </w:p>
        </w:tc>
        <w:tc>
          <w:tcPr>
            <w:tcW w:w="3119" w:type="dxa"/>
            <w:shd w:val="clear" w:color="auto" w:fill="auto"/>
          </w:tcPr>
          <w:p w14:paraId="5BB8BFA2"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電圧を表す式への変形ができない場合は、グラフの縦軸と横軸を入れかえさせ、入れかえた後のグラフの形がどうなっているかについて考えさせたりするなど助言・指導する。</w:t>
            </w:r>
          </w:p>
        </w:tc>
      </w:tr>
      <w:tr w:rsidR="007508A1" w:rsidRPr="0038631F" w14:paraId="4F9152E7" w14:textId="77777777" w:rsidTr="00227579">
        <w:tc>
          <w:tcPr>
            <w:tcW w:w="452" w:type="dxa"/>
            <w:shd w:val="clear" w:color="auto" w:fill="auto"/>
            <w:vAlign w:val="center"/>
          </w:tcPr>
          <w:p w14:paraId="63D3F637" w14:textId="77777777" w:rsidR="007508A1" w:rsidRPr="0038631F" w:rsidRDefault="007508A1" w:rsidP="00323699">
            <w:pPr>
              <w:jc w:val="center"/>
              <w:rPr>
                <w:color w:val="000000" w:themeColor="text1"/>
                <w:sz w:val="18"/>
                <w:szCs w:val="18"/>
              </w:rPr>
            </w:pPr>
            <w:r w:rsidRPr="0038631F">
              <w:rPr>
                <w:rFonts w:hint="eastAsia"/>
                <w:color w:val="000000" w:themeColor="text1"/>
                <w:sz w:val="18"/>
                <w:szCs w:val="18"/>
              </w:rPr>
              <w:t>10</w:t>
            </w:r>
          </w:p>
        </w:tc>
        <w:tc>
          <w:tcPr>
            <w:tcW w:w="6064" w:type="dxa"/>
            <w:shd w:val="clear" w:color="auto" w:fill="auto"/>
          </w:tcPr>
          <w:p w14:paraId="559975F8" w14:textId="77777777" w:rsidR="007508A1" w:rsidRDefault="007508A1" w:rsidP="00323699">
            <w:pPr>
              <w:ind w:left="200" w:hangingChars="100" w:hanging="200"/>
              <w:rPr>
                <w:color w:val="000000" w:themeColor="text1"/>
                <w:sz w:val="20"/>
                <w:szCs w:val="20"/>
              </w:rPr>
            </w:pPr>
            <w:r w:rsidRPr="0038631F">
              <w:rPr>
                <w:rFonts w:hint="eastAsia"/>
                <w:color w:val="000000" w:themeColor="text1"/>
                <w:sz w:val="20"/>
                <w:szCs w:val="20"/>
              </w:rPr>
              <w:t>・直列回路においては全体の抵抗値は和になること、並列回路においては全体の抵抗値は各抵抗値よりも小さくなることを</w:t>
            </w:r>
            <w:r>
              <w:rPr>
                <w:rFonts w:hint="eastAsia"/>
                <w:color w:val="000000" w:themeColor="text1"/>
                <w:sz w:val="20"/>
                <w:szCs w:val="20"/>
              </w:rPr>
              <w:t>p</w:t>
            </w:r>
            <w:r>
              <w:rPr>
                <w:color w:val="000000" w:themeColor="text1"/>
                <w:sz w:val="20"/>
                <w:szCs w:val="20"/>
              </w:rPr>
              <w:t>.249</w:t>
            </w:r>
            <w:r w:rsidRPr="0038631F">
              <w:rPr>
                <w:rFonts w:hint="eastAsia"/>
                <w:color w:val="000000" w:themeColor="text1"/>
                <w:sz w:val="20"/>
                <w:szCs w:val="20"/>
              </w:rPr>
              <w:t>実験</w:t>
            </w:r>
            <w:r w:rsidRPr="0038631F">
              <w:rPr>
                <w:rFonts w:hint="eastAsia"/>
                <w:color w:val="000000" w:themeColor="text1"/>
                <w:sz w:val="20"/>
                <w:szCs w:val="20"/>
              </w:rPr>
              <w:t>2</w:t>
            </w:r>
            <w:r w:rsidRPr="0038631F">
              <w:rPr>
                <w:rFonts w:hint="eastAsia"/>
                <w:color w:val="000000" w:themeColor="text1"/>
                <w:sz w:val="20"/>
                <w:szCs w:val="20"/>
              </w:rPr>
              <w:t>、</w:t>
            </w:r>
            <w:r>
              <w:rPr>
                <w:rFonts w:hint="eastAsia"/>
                <w:color w:val="000000" w:themeColor="text1"/>
                <w:sz w:val="20"/>
                <w:szCs w:val="20"/>
              </w:rPr>
              <w:t>p</w:t>
            </w:r>
            <w:r>
              <w:rPr>
                <w:color w:val="000000" w:themeColor="text1"/>
                <w:sz w:val="20"/>
                <w:szCs w:val="20"/>
              </w:rPr>
              <w:t>.253</w:t>
            </w:r>
            <w:r w:rsidRPr="0038631F">
              <w:rPr>
                <w:rFonts w:hint="eastAsia"/>
                <w:color w:val="000000" w:themeColor="text1"/>
                <w:sz w:val="20"/>
                <w:szCs w:val="20"/>
              </w:rPr>
              <w:t>実験</w:t>
            </w:r>
            <w:r w:rsidRPr="0038631F">
              <w:rPr>
                <w:rFonts w:hint="eastAsia"/>
                <w:color w:val="000000" w:themeColor="text1"/>
                <w:sz w:val="20"/>
                <w:szCs w:val="20"/>
              </w:rPr>
              <w:t>3</w:t>
            </w:r>
            <w:r w:rsidRPr="0038631F">
              <w:rPr>
                <w:rFonts w:hint="eastAsia"/>
                <w:color w:val="000000" w:themeColor="text1"/>
                <w:sz w:val="20"/>
                <w:szCs w:val="20"/>
              </w:rPr>
              <w:t>の具体的な数値でそれぞれ確認し、その理由を考える。</w:t>
            </w:r>
          </w:p>
          <w:p w14:paraId="7B4F8AB3" w14:textId="77777777" w:rsidR="007508A1" w:rsidRPr="0038631F" w:rsidRDefault="007508A1" w:rsidP="00323699">
            <w:pPr>
              <w:pBdr>
                <w:top w:val="nil"/>
                <w:left w:val="nil"/>
                <w:bottom w:val="nil"/>
                <w:right w:val="nil"/>
                <w:between w:val="nil"/>
              </w:pBdr>
              <w:ind w:left="200" w:hanging="200"/>
              <w:rPr>
                <w:color w:val="000000" w:themeColor="text1"/>
                <w:sz w:val="20"/>
                <w:szCs w:val="20"/>
              </w:rPr>
            </w:pPr>
            <w:r w:rsidRPr="0038631F">
              <w:rPr>
                <w:rFonts w:hint="eastAsia"/>
                <w:color w:val="000000" w:themeColor="text1"/>
                <w:sz w:val="20"/>
                <w:szCs w:val="20"/>
              </w:rPr>
              <w:t>・「！結論」自分の考えをまとめ、確認する。</w:t>
            </w:r>
          </w:p>
          <w:p w14:paraId="3588EC8A" w14:textId="77777777" w:rsidR="007508A1" w:rsidRPr="00C945F6" w:rsidRDefault="007508A1" w:rsidP="00323699">
            <w:pPr>
              <w:ind w:left="200" w:hangingChars="100" w:hanging="200"/>
              <w:rPr>
                <w:rFonts w:cs="HiraKakuPro-W3"/>
                <w:color w:val="000000" w:themeColor="text1"/>
                <w:sz w:val="20"/>
                <w:szCs w:val="20"/>
              </w:rPr>
            </w:pPr>
            <w:r w:rsidRPr="0038631F">
              <w:rPr>
                <w:rFonts w:cs="HiraKakuPro-W3" w:hint="eastAsia"/>
                <w:color w:val="000000" w:themeColor="text1"/>
                <w:sz w:val="20"/>
                <w:szCs w:val="20"/>
              </w:rPr>
              <w:t>・「例題」抵抗の大きさを求めるために必要な値をグラフ（</w:t>
            </w:r>
            <w:r>
              <w:rPr>
                <w:rFonts w:cs="HiraKakuPro-W3" w:hint="eastAsia"/>
                <w:color w:val="000000" w:themeColor="text1"/>
                <w:sz w:val="20"/>
                <w:szCs w:val="20"/>
              </w:rPr>
              <w:t>p</w:t>
            </w:r>
            <w:r>
              <w:rPr>
                <w:rFonts w:cs="HiraKakuPro-W3"/>
                <w:color w:val="000000" w:themeColor="text1"/>
                <w:sz w:val="20"/>
                <w:szCs w:val="20"/>
              </w:rPr>
              <w:t>.258</w:t>
            </w:r>
            <w:r w:rsidRPr="0038631F">
              <w:rPr>
                <w:rFonts w:cs="HiraKakuPro-W3" w:hint="eastAsia"/>
                <w:color w:val="000000" w:themeColor="text1"/>
                <w:sz w:val="20"/>
                <w:szCs w:val="20"/>
              </w:rPr>
              <w:t>図</w:t>
            </w:r>
            <w:r w:rsidRPr="0038631F">
              <w:rPr>
                <w:rFonts w:cs="HiraKakuPro-W3" w:hint="eastAsia"/>
                <w:color w:val="000000" w:themeColor="text1"/>
                <w:sz w:val="20"/>
                <w:szCs w:val="20"/>
              </w:rPr>
              <w:t>1</w:t>
            </w:r>
            <w:r w:rsidRPr="0038631F">
              <w:rPr>
                <w:rFonts w:cs="HiraKakuPro-W3" w:hint="eastAsia"/>
                <w:color w:val="000000" w:themeColor="text1"/>
                <w:sz w:val="20"/>
                <w:szCs w:val="20"/>
              </w:rPr>
              <w:t>）から読みとり、オームの法則の式に代入して求める。</w:t>
            </w:r>
          </w:p>
        </w:tc>
        <w:tc>
          <w:tcPr>
            <w:tcW w:w="1276" w:type="dxa"/>
            <w:shd w:val="clear" w:color="auto" w:fill="auto"/>
            <w:vAlign w:val="center"/>
          </w:tcPr>
          <w:p w14:paraId="60E7392E"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259</w:t>
            </w:r>
          </w:p>
        </w:tc>
        <w:tc>
          <w:tcPr>
            <w:tcW w:w="708" w:type="dxa"/>
            <w:shd w:val="clear" w:color="auto" w:fill="auto"/>
            <w:vAlign w:val="center"/>
          </w:tcPr>
          <w:p w14:paraId="21898BC1"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34C33020"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tcPr>
          <w:p w14:paraId="3F19FA44" w14:textId="77777777" w:rsidR="007508A1" w:rsidRPr="00E57856" w:rsidRDefault="007508A1" w:rsidP="00227579">
            <w:pPr>
              <w:pBdr>
                <w:top w:val="nil"/>
                <w:left w:val="nil"/>
                <w:bottom w:val="nil"/>
                <w:right w:val="nil"/>
                <w:between w:val="nil"/>
              </w:pBdr>
              <w:rPr>
                <w:rFonts w:asciiTheme="minorEastAsia" w:hAnsiTheme="minorEastAsia" w:cs="ＭＳ 明朝"/>
                <w:color w:val="000000" w:themeColor="text1"/>
                <w:sz w:val="20"/>
                <w:szCs w:val="20"/>
              </w:rPr>
            </w:pPr>
            <w:r w:rsidRPr="00E57856">
              <w:rPr>
                <w:rFonts w:asciiTheme="minorEastAsia" w:hAnsiTheme="minorEastAsia" w:cs="ＭＳ 明朝" w:hint="eastAsia"/>
                <w:color w:val="000000" w:themeColor="text1"/>
                <w:sz w:val="20"/>
                <w:szCs w:val="20"/>
              </w:rPr>
              <w:t>抵抗の直列回路と並列回路において、抵抗値の関係性を見いだしている。</w:t>
            </w:r>
          </w:p>
          <w:p w14:paraId="62A2D6D9"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1C191C00"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2</w:t>
            </w:r>
            <w:r w:rsidRPr="0038631F">
              <w:rPr>
                <w:rFonts w:hint="eastAsia"/>
                <w:color w:val="000000" w:themeColor="text1"/>
                <w:sz w:val="20"/>
                <w:szCs w:val="20"/>
              </w:rPr>
              <w:t>つの抵抗の直列回路における全体の抵抗値と、それぞれの抵抗値の関係性を見いだし、並列回路における全体の抵抗値が、それぞれの抵抗値よりも小さいことを適切に表現している。</w:t>
            </w:r>
          </w:p>
        </w:tc>
        <w:tc>
          <w:tcPr>
            <w:tcW w:w="3119" w:type="dxa"/>
            <w:shd w:val="clear" w:color="auto" w:fill="auto"/>
          </w:tcPr>
          <w:p w14:paraId="0A53E553"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抵抗値の関係性を見いだすことができない場合は、それぞれの抵抗値と全体の抵抗値には、どのような関係がありそうかなど、再度、注目すべき点を明確にさせるための助言・指導を行う。</w:t>
            </w:r>
          </w:p>
        </w:tc>
      </w:tr>
      <w:tr w:rsidR="007508A1" w:rsidRPr="0038631F" w14:paraId="73878887" w14:textId="77777777" w:rsidTr="00227579">
        <w:trPr>
          <w:cantSplit/>
        </w:trPr>
        <w:tc>
          <w:tcPr>
            <w:tcW w:w="452" w:type="dxa"/>
            <w:shd w:val="clear" w:color="auto" w:fill="auto"/>
            <w:vAlign w:val="center"/>
          </w:tcPr>
          <w:p w14:paraId="15265923" w14:textId="77777777" w:rsidR="007508A1" w:rsidRPr="0038631F" w:rsidRDefault="007508A1" w:rsidP="00323699">
            <w:pPr>
              <w:jc w:val="center"/>
              <w:rPr>
                <w:color w:val="000000" w:themeColor="text1"/>
                <w:sz w:val="18"/>
                <w:szCs w:val="18"/>
              </w:rPr>
            </w:pPr>
            <w:r w:rsidRPr="0038631F">
              <w:rPr>
                <w:rFonts w:hint="eastAsia"/>
                <w:color w:val="000000" w:themeColor="text1"/>
                <w:sz w:val="18"/>
                <w:szCs w:val="18"/>
              </w:rPr>
              <w:t>11</w:t>
            </w:r>
          </w:p>
        </w:tc>
        <w:tc>
          <w:tcPr>
            <w:tcW w:w="6064" w:type="dxa"/>
            <w:shd w:val="clear" w:color="auto" w:fill="auto"/>
          </w:tcPr>
          <w:p w14:paraId="7B3658CC"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第</w:t>
            </w:r>
            <w:r w:rsidRPr="0038631F">
              <w:rPr>
                <w:rFonts w:hint="eastAsia"/>
                <w:color w:val="000000" w:themeColor="text1"/>
                <w:sz w:val="20"/>
                <w:szCs w:val="20"/>
              </w:rPr>
              <w:t>5</w:t>
            </w:r>
            <w:r w:rsidRPr="0038631F">
              <w:rPr>
                <w:rFonts w:hint="eastAsia"/>
                <w:color w:val="000000" w:themeColor="text1"/>
                <w:sz w:val="20"/>
                <w:szCs w:val="20"/>
              </w:rPr>
              <w:t>節　電気エネルギー</w:t>
            </w:r>
          </w:p>
          <w:p w14:paraId="6EF97614"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・「レッツ</w:t>
            </w:r>
            <w:r w:rsidRPr="0038631F">
              <w:rPr>
                <w:rFonts w:hint="eastAsia"/>
                <w:color w:val="000000" w:themeColor="text1"/>
                <w:sz w:val="20"/>
                <w:szCs w:val="20"/>
              </w:rPr>
              <w:t xml:space="preserve"> </w:t>
            </w:r>
            <w:r w:rsidRPr="0038631F">
              <w:rPr>
                <w:rFonts w:hint="eastAsia"/>
                <w:color w:val="000000" w:themeColor="text1"/>
                <w:sz w:val="20"/>
                <w:szCs w:val="20"/>
              </w:rPr>
              <w:t>スタート！」教室や理科室にある電気製品はコンセントプラグにさすと何ができるかについて考え、意見を出し合う。</w:t>
            </w:r>
          </w:p>
          <w:p w14:paraId="7333D3B9"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・「考えよう」ドライヤーは電気エネルギーを何のエネルギーに変えているか意見を出し合う。</w:t>
            </w:r>
          </w:p>
          <w:p w14:paraId="264E6728"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・「？課題」電熱線に</w:t>
            </w:r>
            <w:r>
              <w:rPr>
                <w:rFonts w:hint="eastAsia"/>
                <w:color w:val="000000" w:themeColor="text1"/>
                <w:sz w:val="20"/>
                <w:szCs w:val="20"/>
              </w:rPr>
              <w:t>電圧を加えたとき</w:t>
            </w:r>
            <w:r w:rsidRPr="0038631F">
              <w:rPr>
                <w:rFonts w:hint="eastAsia"/>
                <w:color w:val="000000" w:themeColor="text1"/>
                <w:sz w:val="20"/>
                <w:szCs w:val="20"/>
              </w:rPr>
              <w:t>に発生する熱の量は、何によって変化するだろうか。</w:t>
            </w:r>
          </w:p>
          <w:p w14:paraId="28D82241" w14:textId="77777777" w:rsidR="007508A1" w:rsidRPr="00E57856" w:rsidRDefault="007508A1" w:rsidP="00323699">
            <w:pPr>
              <w:ind w:left="274" w:hangingChars="137" w:hanging="274"/>
              <w:rPr>
                <w:color w:val="000000" w:themeColor="text1"/>
                <w:sz w:val="20"/>
                <w:szCs w:val="20"/>
              </w:rPr>
            </w:pPr>
            <w:r w:rsidRPr="0038631F">
              <w:rPr>
                <w:rFonts w:hint="eastAsia"/>
                <w:color w:val="000000" w:themeColor="text1"/>
                <w:sz w:val="20"/>
                <w:szCs w:val="20"/>
              </w:rPr>
              <w:t>・「？に対する自分の考えは？」異なる種類の電熱線を用意して、同じ電圧を加えたときに、どの電熱線から発生する熱の量が最も大きくなるか、理由とともに考え、意見を出し合う。</w:t>
            </w:r>
          </w:p>
        </w:tc>
        <w:tc>
          <w:tcPr>
            <w:tcW w:w="1276" w:type="dxa"/>
            <w:shd w:val="clear" w:color="auto" w:fill="auto"/>
            <w:vAlign w:val="center"/>
          </w:tcPr>
          <w:p w14:paraId="06A6DE59"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260</w:t>
            </w:r>
            <w:r w:rsidRPr="0038631F">
              <w:rPr>
                <w:rFonts w:hint="eastAsia"/>
                <w:color w:val="000000" w:themeColor="text1"/>
                <w:sz w:val="20"/>
                <w:szCs w:val="20"/>
              </w:rPr>
              <w:t>～</w:t>
            </w:r>
            <w:r w:rsidRPr="0038631F">
              <w:rPr>
                <w:rFonts w:hint="eastAsia"/>
                <w:color w:val="000000" w:themeColor="text1"/>
                <w:sz w:val="20"/>
                <w:szCs w:val="20"/>
              </w:rPr>
              <w:t>261</w:t>
            </w:r>
          </w:p>
        </w:tc>
        <w:tc>
          <w:tcPr>
            <w:tcW w:w="708" w:type="dxa"/>
            <w:shd w:val="clear" w:color="auto" w:fill="auto"/>
            <w:vAlign w:val="center"/>
          </w:tcPr>
          <w:p w14:paraId="4AACC1CA"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態</w:t>
            </w:r>
          </w:p>
        </w:tc>
        <w:tc>
          <w:tcPr>
            <w:tcW w:w="709" w:type="dxa"/>
            <w:vAlign w:val="center"/>
          </w:tcPr>
          <w:p w14:paraId="60934AD5"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tcPr>
          <w:p w14:paraId="0DAAAF2A"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hint="eastAsia"/>
                <w:color w:val="000000" w:themeColor="text1"/>
                <w:sz w:val="20"/>
                <w:szCs w:val="20"/>
              </w:rPr>
              <w:t>異なる種類の電熱線に同じ電圧を加えたときに発生する熱の量の大小関係について理由とともに考えようとしている。</w:t>
            </w:r>
          </w:p>
          <w:p w14:paraId="680E934E"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shd w:val="clear" w:color="auto" w:fill="auto"/>
          </w:tcPr>
          <w:p w14:paraId="12360842"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理由とともに自分の仮説を検討し、わかりやすく説明している。また、他の考えも参考にし、自分の考えを再構成しながらねばり強く考えようとしている。</w:t>
            </w:r>
          </w:p>
        </w:tc>
        <w:tc>
          <w:tcPr>
            <w:tcW w:w="3119" w:type="dxa"/>
            <w:shd w:val="clear" w:color="auto" w:fill="auto"/>
          </w:tcPr>
          <w:p w14:paraId="3DE77530"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発生する熱の量は、何の大きさが要因（原因）になっていそうかを、教科書を再読させたり、学習のふり返りをさせたりするなどして、助言、指導する。</w:t>
            </w:r>
          </w:p>
        </w:tc>
      </w:tr>
      <w:tr w:rsidR="007508A1" w:rsidRPr="0038631F" w14:paraId="149492AC" w14:textId="77777777" w:rsidTr="00227579">
        <w:trPr>
          <w:cantSplit/>
        </w:trPr>
        <w:tc>
          <w:tcPr>
            <w:tcW w:w="452" w:type="dxa"/>
            <w:shd w:val="clear" w:color="auto" w:fill="auto"/>
            <w:vAlign w:val="center"/>
          </w:tcPr>
          <w:p w14:paraId="318D97EF" w14:textId="77777777" w:rsidR="007508A1" w:rsidRPr="0038631F" w:rsidRDefault="007508A1" w:rsidP="00323699">
            <w:pPr>
              <w:jc w:val="center"/>
              <w:rPr>
                <w:color w:val="000000" w:themeColor="text1"/>
                <w:sz w:val="18"/>
                <w:szCs w:val="18"/>
              </w:rPr>
            </w:pPr>
            <w:r w:rsidRPr="0038631F">
              <w:rPr>
                <w:rFonts w:hint="eastAsia"/>
                <w:color w:val="000000" w:themeColor="text1"/>
                <w:sz w:val="18"/>
                <w:szCs w:val="18"/>
              </w:rPr>
              <w:t>12</w:t>
            </w:r>
          </w:p>
        </w:tc>
        <w:tc>
          <w:tcPr>
            <w:tcW w:w="6064" w:type="dxa"/>
            <w:shd w:val="clear" w:color="auto" w:fill="auto"/>
          </w:tcPr>
          <w:p w14:paraId="200A6D17"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・「調べ方を考えよう」異なる種類の電熱線に、同じ電圧を加えたときに発生する熱の量を比較するためには、どのような条件で実験を行えばよいか、方法を検討する。</w:t>
            </w:r>
          </w:p>
          <w:p w14:paraId="4B07C6D9" w14:textId="77777777" w:rsidR="007508A1" w:rsidRPr="00E57856" w:rsidRDefault="007508A1" w:rsidP="00323699">
            <w:pPr>
              <w:ind w:leftChars="100" w:left="160"/>
              <w:rPr>
                <w:color w:val="000000" w:themeColor="text1"/>
                <w:sz w:val="20"/>
                <w:szCs w:val="20"/>
              </w:rPr>
            </w:pPr>
          </w:p>
        </w:tc>
        <w:tc>
          <w:tcPr>
            <w:tcW w:w="1276" w:type="dxa"/>
            <w:shd w:val="clear" w:color="auto" w:fill="auto"/>
            <w:vAlign w:val="center"/>
          </w:tcPr>
          <w:p w14:paraId="04645538"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261</w:t>
            </w:r>
          </w:p>
        </w:tc>
        <w:tc>
          <w:tcPr>
            <w:tcW w:w="708" w:type="dxa"/>
            <w:shd w:val="clear" w:color="auto" w:fill="auto"/>
            <w:vAlign w:val="center"/>
          </w:tcPr>
          <w:p w14:paraId="1825E56A"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00DEE376" w14:textId="77777777" w:rsidR="007508A1" w:rsidRPr="0038631F" w:rsidRDefault="007508A1" w:rsidP="00323699">
            <w:pPr>
              <w:pBdr>
                <w:top w:val="nil"/>
                <w:left w:val="nil"/>
                <w:bottom w:val="nil"/>
                <w:right w:val="nil"/>
                <w:between w:val="nil"/>
              </w:pBdr>
              <w:ind w:left="200" w:hanging="200"/>
              <w:jc w:val="center"/>
              <w:rPr>
                <w:rFonts w:ascii="Segoe UI Emoji" w:eastAsia="Segoe UI Emoji" w:hAnsi="Segoe UI Emoji" w:cs="Segoe UI Emoji"/>
                <w:color w:val="000000" w:themeColor="text1"/>
                <w:sz w:val="20"/>
                <w:szCs w:val="20"/>
              </w:rPr>
            </w:pPr>
            <w:r w:rsidRPr="0038631F">
              <w:rPr>
                <w:rFonts w:asciiTheme="minorEastAsia" w:hAnsiTheme="minorEastAsia" w:cs="Segoe UI Emoji" w:hint="eastAsia"/>
                <w:color w:val="000000" w:themeColor="text1"/>
                <w:sz w:val="20"/>
                <w:szCs w:val="20"/>
              </w:rPr>
              <w:t>○</w:t>
            </w:r>
          </w:p>
        </w:tc>
        <w:tc>
          <w:tcPr>
            <w:tcW w:w="3119" w:type="dxa"/>
            <w:shd w:val="clear" w:color="auto" w:fill="auto"/>
          </w:tcPr>
          <w:p w14:paraId="01C8D214"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hint="eastAsia"/>
                <w:color w:val="000000" w:themeColor="text1"/>
                <w:sz w:val="20"/>
                <w:szCs w:val="20"/>
              </w:rPr>
              <w:t>発生する熱の量の大きさを比較するために、そろえる条件と、変える条件を区別しながら、実験方法を検討している。</w:t>
            </w:r>
          </w:p>
          <w:p w14:paraId="10300331" w14:textId="77777777" w:rsidR="007508A1" w:rsidRPr="00E57856" w:rsidRDefault="007508A1" w:rsidP="0022757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1CF71713"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hint="eastAsia"/>
                <w:color w:val="000000" w:themeColor="text1"/>
                <w:sz w:val="20"/>
                <w:szCs w:val="20"/>
              </w:rPr>
              <w:t>発生する熱の量を測定するための方法を見いだし、何の量をはかればよいかを明確にし、実験の方法を立案している。</w:t>
            </w:r>
          </w:p>
        </w:tc>
        <w:tc>
          <w:tcPr>
            <w:tcW w:w="3119" w:type="dxa"/>
            <w:shd w:val="clear" w:color="auto" w:fill="auto"/>
          </w:tcPr>
          <w:p w14:paraId="4E3CFBCC"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実験方法を図やことばで書き出して、変化する可能性がありそうな量を明確にさせ、それと測定するための方法の見通しがもてるように助言、指導を行う。</w:t>
            </w:r>
          </w:p>
        </w:tc>
      </w:tr>
      <w:tr w:rsidR="007508A1" w:rsidRPr="0038631F" w14:paraId="2BE4E0F0" w14:textId="77777777" w:rsidTr="00323699">
        <w:tc>
          <w:tcPr>
            <w:tcW w:w="452" w:type="dxa"/>
            <w:shd w:val="clear" w:color="auto" w:fill="auto"/>
            <w:vAlign w:val="center"/>
          </w:tcPr>
          <w:p w14:paraId="22CB8C47" w14:textId="77777777" w:rsidR="007508A1" w:rsidRPr="0038631F" w:rsidRDefault="007508A1" w:rsidP="00323699">
            <w:pPr>
              <w:jc w:val="center"/>
              <w:rPr>
                <w:color w:val="000000" w:themeColor="text1"/>
                <w:sz w:val="18"/>
                <w:szCs w:val="18"/>
              </w:rPr>
            </w:pPr>
            <w:r w:rsidRPr="0038631F">
              <w:rPr>
                <w:rFonts w:hint="eastAsia"/>
                <w:color w:val="000000" w:themeColor="text1"/>
                <w:sz w:val="18"/>
                <w:szCs w:val="18"/>
              </w:rPr>
              <w:t>13</w:t>
            </w:r>
          </w:p>
        </w:tc>
        <w:tc>
          <w:tcPr>
            <w:tcW w:w="6064" w:type="dxa"/>
            <w:shd w:val="clear" w:color="auto" w:fill="auto"/>
          </w:tcPr>
          <w:p w14:paraId="75D157AE" w14:textId="77777777" w:rsidR="007508A1" w:rsidRPr="0038631F" w:rsidRDefault="007508A1" w:rsidP="00323699">
            <w:pPr>
              <w:ind w:left="200" w:hangingChars="100" w:hanging="20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5</w:t>
            </w:r>
            <w:r w:rsidRPr="0038631F">
              <w:rPr>
                <w:rFonts w:hint="eastAsia"/>
                <w:color w:val="000000" w:themeColor="text1"/>
                <w:sz w:val="20"/>
                <w:szCs w:val="20"/>
              </w:rPr>
              <w:t>】電熱線の発熱と電流の大きさの関係</w:t>
            </w:r>
          </w:p>
          <w:p w14:paraId="7B1DB0E2" w14:textId="77777777" w:rsidR="007508A1" w:rsidRPr="0038631F" w:rsidRDefault="007508A1" w:rsidP="00323699">
            <w:pPr>
              <w:ind w:left="220" w:hangingChars="110" w:hanging="220"/>
              <w:rPr>
                <w:color w:val="000000" w:themeColor="text1"/>
                <w:sz w:val="20"/>
                <w:szCs w:val="20"/>
              </w:rPr>
            </w:pPr>
            <w:r w:rsidRPr="0038631F">
              <w:rPr>
                <w:rFonts w:hint="eastAsia"/>
                <w:color w:val="000000" w:themeColor="text1"/>
                <w:sz w:val="20"/>
                <w:szCs w:val="20"/>
              </w:rPr>
              <w:t>・実験</w:t>
            </w:r>
            <w:r w:rsidRPr="0038631F">
              <w:rPr>
                <w:rFonts w:hint="eastAsia"/>
                <w:color w:val="000000" w:themeColor="text1"/>
                <w:sz w:val="20"/>
                <w:szCs w:val="20"/>
              </w:rPr>
              <w:t>5</w:t>
            </w:r>
            <w:r w:rsidRPr="0038631F">
              <w:rPr>
                <w:rFonts w:hint="eastAsia"/>
                <w:color w:val="000000" w:themeColor="text1"/>
                <w:sz w:val="20"/>
                <w:szCs w:val="20"/>
              </w:rPr>
              <w:t>を行い、電熱線に同じ電圧を加えたときの、水の上昇温度を測定する。</w:t>
            </w:r>
          </w:p>
          <w:p w14:paraId="3D17C5EA" w14:textId="77777777" w:rsidR="007508A1" w:rsidRPr="0038631F" w:rsidRDefault="007508A1" w:rsidP="00323699">
            <w:pPr>
              <w:ind w:left="200" w:hangingChars="100" w:hanging="200"/>
              <w:rPr>
                <w:color w:val="000000" w:themeColor="text1"/>
                <w:sz w:val="20"/>
                <w:szCs w:val="20"/>
              </w:rPr>
            </w:pPr>
          </w:p>
        </w:tc>
        <w:tc>
          <w:tcPr>
            <w:tcW w:w="1276" w:type="dxa"/>
            <w:shd w:val="clear" w:color="auto" w:fill="auto"/>
            <w:vAlign w:val="center"/>
          </w:tcPr>
          <w:p w14:paraId="54106691"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262</w:t>
            </w:r>
            <w:r w:rsidRPr="0038631F">
              <w:rPr>
                <w:color w:val="000000" w:themeColor="text1"/>
                <w:sz w:val="20"/>
                <w:szCs w:val="20"/>
              </w:rPr>
              <w:t>～</w:t>
            </w:r>
            <w:r w:rsidRPr="0038631F">
              <w:rPr>
                <w:rFonts w:hint="eastAsia"/>
                <w:color w:val="000000" w:themeColor="text1"/>
                <w:sz w:val="20"/>
                <w:szCs w:val="20"/>
              </w:rPr>
              <w:t>263</w:t>
            </w:r>
          </w:p>
        </w:tc>
        <w:tc>
          <w:tcPr>
            <w:tcW w:w="708" w:type="dxa"/>
            <w:shd w:val="clear" w:color="auto" w:fill="auto"/>
            <w:vAlign w:val="center"/>
          </w:tcPr>
          <w:p w14:paraId="143BAA3C"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思</w:t>
            </w:r>
          </w:p>
        </w:tc>
        <w:tc>
          <w:tcPr>
            <w:tcW w:w="709" w:type="dxa"/>
            <w:vAlign w:val="center"/>
          </w:tcPr>
          <w:p w14:paraId="4FFE864E"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38631F">
              <w:rPr>
                <w:rFonts w:ascii="Segoe UI Emoji" w:eastAsia="Segoe UI Emoji" w:hAnsi="Segoe UI Emoji" w:cs="Segoe UI Emoji"/>
                <w:color w:val="000000" w:themeColor="text1"/>
                <w:sz w:val="20"/>
                <w:szCs w:val="20"/>
              </w:rPr>
              <w:t>○</w:t>
            </w:r>
          </w:p>
        </w:tc>
        <w:tc>
          <w:tcPr>
            <w:tcW w:w="3119" w:type="dxa"/>
            <w:shd w:val="clear" w:color="auto" w:fill="auto"/>
            <w:vAlign w:val="center"/>
          </w:tcPr>
          <w:p w14:paraId="72733540" w14:textId="77777777" w:rsidR="007508A1" w:rsidRPr="00E57856" w:rsidRDefault="007508A1" w:rsidP="0032369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hint="eastAsia"/>
                <w:color w:val="000000" w:themeColor="text1"/>
                <w:sz w:val="20"/>
                <w:szCs w:val="20"/>
              </w:rPr>
              <w:t>同じ電圧を加えたときに、変化した条件を見つけ、上昇温度の結果と結びつけて結果を整理している。</w:t>
            </w:r>
          </w:p>
          <w:p w14:paraId="48CECD10" w14:textId="77777777" w:rsidR="007508A1" w:rsidRPr="00E57856" w:rsidRDefault="007508A1" w:rsidP="00323699">
            <w:pPr>
              <w:pBdr>
                <w:top w:val="nil"/>
                <w:left w:val="nil"/>
                <w:bottom w:val="nil"/>
                <w:right w:val="nil"/>
                <w:between w:val="nil"/>
              </w:pBdr>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行動観察・記述分析</w:t>
            </w:r>
            <w:r w:rsidRPr="00E57856">
              <w:rPr>
                <w:rFonts w:asciiTheme="minorEastAsia" w:hAnsiTheme="minorEastAsia"/>
                <w:color w:val="000000" w:themeColor="text1"/>
                <w:sz w:val="20"/>
                <w:szCs w:val="20"/>
              </w:rPr>
              <w:t>］</w:t>
            </w:r>
          </w:p>
        </w:tc>
        <w:tc>
          <w:tcPr>
            <w:tcW w:w="2976" w:type="dxa"/>
            <w:shd w:val="clear" w:color="auto" w:fill="auto"/>
            <w:vAlign w:val="center"/>
          </w:tcPr>
          <w:p w14:paraId="409DBF8C" w14:textId="77777777" w:rsidR="007508A1" w:rsidRPr="0038631F" w:rsidRDefault="007508A1" w:rsidP="0032369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電流の大きさと上昇温度の関係を実験結果から見いだし、適切に表現している。</w:t>
            </w:r>
            <w:r w:rsidRPr="0038631F">
              <w:rPr>
                <w:rFonts w:hint="eastAsia"/>
                <w:color w:val="000000" w:themeColor="text1"/>
                <w:sz w:val="20"/>
                <w:szCs w:val="20"/>
              </w:rPr>
              <w:t>異なる考えが出た場合、自分やほかの生徒の考えを十分に検討して改善し、適切に表現している。</w:t>
            </w:r>
          </w:p>
        </w:tc>
        <w:tc>
          <w:tcPr>
            <w:tcW w:w="3119" w:type="dxa"/>
            <w:shd w:val="clear" w:color="auto" w:fill="auto"/>
            <w:vAlign w:val="center"/>
          </w:tcPr>
          <w:p w14:paraId="7ECA2470" w14:textId="77777777" w:rsidR="007508A1" w:rsidRPr="0038631F" w:rsidRDefault="007508A1" w:rsidP="0032369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実験結果から、適切な結論が得られない場合は、実験の方法や注意点についてふり返りをさせ、必要に応じて、再度、実験を行わせるなど助言・指導する。</w:t>
            </w:r>
          </w:p>
        </w:tc>
      </w:tr>
      <w:tr w:rsidR="007508A1" w:rsidRPr="0038631F" w14:paraId="06EF3BAF" w14:textId="77777777" w:rsidTr="00227579">
        <w:trPr>
          <w:trHeight w:val="974"/>
        </w:trPr>
        <w:tc>
          <w:tcPr>
            <w:tcW w:w="452" w:type="dxa"/>
            <w:shd w:val="clear" w:color="auto" w:fill="auto"/>
            <w:vAlign w:val="center"/>
          </w:tcPr>
          <w:p w14:paraId="06962198" w14:textId="77777777" w:rsidR="007508A1" w:rsidRPr="0038631F" w:rsidRDefault="007508A1" w:rsidP="00323699">
            <w:pPr>
              <w:jc w:val="center"/>
              <w:rPr>
                <w:color w:val="000000" w:themeColor="text1"/>
                <w:sz w:val="18"/>
                <w:szCs w:val="18"/>
              </w:rPr>
            </w:pPr>
            <w:r w:rsidRPr="0038631F">
              <w:rPr>
                <w:rFonts w:hint="eastAsia"/>
                <w:color w:val="000000" w:themeColor="text1"/>
                <w:sz w:val="18"/>
                <w:szCs w:val="18"/>
              </w:rPr>
              <w:t>14</w:t>
            </w:r>
          </w:p>
        </w:tc>
        <w:tc>
          <w:tcPr>
            <w:tcW w:w="6064" w:type="dxa"/>
            <w:shd w:val="clear" w:color="auto" w:fill="auto"/>
          </w:tcPr>
          <w:p w14:paraId="489385DB"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・「考察しよう」それぞれの電熱線に流した電流の時間と上昇温度の関係、流れた電流の大きさと上昇温度の関係を比較する。結果が予想と異なった場合は、その理由を考察する。</w:t>
            </w:r>
          </w:p>
          <w:p w14:paraId="5E8300E4"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・「ここがポイント」電力と熱量、電力量についての説明を聞く。</w:t>
            </w:r>
          </w:p>
          <w:p w14:paraId="62C61EF7"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・「解決方法を考えよう」電力量＞熱量となる理由と、少しでも等しくなるための工夫を検討する。</w:t>
            </w:r>
          </w:p>
          <w:p w14:paraId="659ED866"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・「！結論」自分の考えをまとめ、確認する。</w:t>
            </w:r>
          </w:p>
          <w:p w14:paraId="19E0A5C3"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・「学びをいかして考えよう」について考える</w:t>
            </w:r>
            <w:r>
              <w:rPr>
                <w:rFonts w:hint="eastAsia"/>
                <w:color w:val="000000" w:themeColor="text1"/>
                <w:sz w:val="20"/>
                <w:szCs w:val="20"/>
              </w:rPr>
              <w:t>。</w:t>
            </w:r>
          </w:p>
          <w:p w14:paraId="5A43E21C" w14:textId="77777777" w:rsidR="007508A1" w:rsidRDefault="007508A1" w:rsidP="00323699">
            <w:pPr>
              <w:ind w:left="274" w:hangingChars="137" w:hanging="274"/>
              <w:rPr>
                <w:color w:val="000000" w:themeColor="text1"/>
                <w:sz w:val="20"/>
                <w:szCs w:val="20"/>
              </w:rPr>
            </w:pPr>
            <w:r w:rsidRPr="0038631F">
              <w:rPr>
                <w:rFonts w:hint="eastAsia"/>
                <w:color w:val="000000" w:themeColor="text1"/>
                <w:sz w:val="20"/>
                <w:szCs w:val="20"/>
              </w:rPr>
              <w:t>・「学んだことをチェックしよう」各節で学んだことを確認する。</w:t>
            </w:r>
          </w:p>
          <w:p w14:paraId="794635D1" w14:textId="77777777" w:rsidR="007508A1" w:rsidRPr="0038631F" w:rsidRDefault="007508A1" w:rsidP="00323699">
            <w:pPr>
              <w:ind w:left="274" w:hangingChars="137" w:hanging="274"/>
              <w:rPr>
                <w:color w:val="000000" w:themeColor="text1"/>
                <w:sz w:val="20"/>
                <w:szCs w:val="20"/>
              </w:rPr>
            </w:pPr>
            <w:r w:rsidRPr="0038631F">
              <w:rPr>
                <w:rFonts w:hint="eastAsia"/>
                <w:color w:val="000000" w:themeColor="text1"/>
                <w:sz w:val="20"/>
                <w:szCs w:val="20"/>
              </w:rPr>
              <w:t>・「</w:t>
            </w:r>
            <w:r w:rsidRPr="0038631F">
              <w:rPr>
                <w:rFonts w:hint="eastAsia"/>
                <w:color w:val="000000" w:themeColor="text1"/>
                <w:sz w:val="20"/>
                <w:szCs w:val="20"/>
              </w:rPr>
              <w:t>Before &amp; After</w:t>
            </w:r>
            <w:r w:rsidRPr="0038631F">
              <w:rPr>
                <w:rFonts w:hint="eastAsia"/>
                <w:color w:val="000000" w:themeColor="text1"/>
                <w:sz w:val="20"/>
                <w:szCs w:val="20"/>
              </w:rPr>
              <w:t>」この章で学んだことをもとに自分の考えを記述し、話し合う。</w:t>
            </w:r>
          </w:p>
        </w:tc>
        <w:tc>
          <w:tcPr>
            <w:tcW w:w="1276" w:type="dxa"/>
            <w:shd w:val="clear" w:color="auto" w:fill="auto"/>
            <w:vAlign w:val="center"/>
          </w:tcPr>
          <w:p w14:paraId="158B977A" w14:textId="77777777" w:rsidR="007508A1" w:rsidRPr="0038631F" w:rsidRDefault="007508A1" w:rsidP="00323699">
            <w:pPr>
              <w:jc w:val="center"/>
              <w:rPr>
                <w:color w:val="000000" w:themeColor="text1"/>
                <w:sz w:val="20"/>
                <w:szCs w:val="20"/>
              </w:rPr>
            </w:pPr>
            <w:r w:rsidRPr="0038631F">
              <w:rPr>
                <w:rFonts w:hint="eastAsia"/>
                <w:color w:val="000000" w:themeColor="text1"/>
                <w:sz w:val="20"/>
                <w:szCs w:val="20"/>
              </w:rPr>
              <w:t>264</w:t>
            </w:r>
            <w:r w:rsidRPr="0038631F">
              <w:rPr>
                <w:rFonts w:hint="eastAsia"/>
                <w:color w:val="000000" w:themeColor="text1"/>
                <w:sz w:val="20"/>
                <w:szCs w:val="20"/>
              </w:rPr>
              <w:t>～</w:t>
            </w:r>
            <w:r w:rsidRPr="0038631F">
              <w:rPr>
                <w:rFonts w:hint="eastAsia"/>
                <w:color w:val="000000" w:themeColor="text1"/>
                <w:sz w:val="20"/>
                <w:szCs w:val="20"/>
              </w:rPr>
              <w:t>266</w:t>
            </w:r>
          </w:p>
        </w:tc>
        <w:tc>
          <w:tcPr>
            <w:tcW w:w="708" w:type="dxa"/>
            <w:shd w:val="clear" w:color="auto" w:fill="auto"/>
            <w:vAlign w:val="center"/>
          </w:tcPr>
          <w:p w14:paraId="273EE33C" w14:textId="77777777" w:rsidR="007508A1" w:rsidRPr="0038631F" w:rsidRDefault="007508A1" w:rsidP="00323699">
            <w:pPr>
              <w:pBdr>
                <w:top w:val="nil"/>
                <w:left w:val="nil"/>
                <w:bottom w:val="nil"/>
                <w:right w:val="nil"/>
                <w:between w:val="nil"/>
              </w:pBdr>
              <w:ind w:left="141" w:hanging="135"/>
              <w:jc w:val="cente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知</w:t>
            </w:r>
          </w:p>
        </w:tc>
        <w:tc>
          <w:tcPr>
            <w:tcW w:w="709" w:type="dxa"/>
            <w:vAlign w:val="center"/>
          </w:tcPr>
          <w:p w14:paraId="32A04C50" w14:textId="77777777" w:rsidR="007508A1" w:rsidRPr="0038631F" w:rsidRDefault="007508A1" w:rsidP="00323699">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p>
        </w:tc>
        <w:tc>
          <w:tcPr>
            <w:tcW w:w="3119" w:type="dxa"/>
            <w:shd w:val="clear" w:color="auto" w:fill="auto"/>
          </w:tcPr>
          <w:p w14:paraId="4A9C78E5" w14:textId="77777777" w:rsidR="007508A1" w:rsidRPr="00E57856" w:rsidRDefault="007508A1" w:rsidP="00227579">
            <w:pPr>
              <w:pBdr>
                <w:top w:val="nil"/>
                <w:left w:val="nil"/>
                <w:bottom w:val="nil"/>
                <w:right w:val="nil"/>
                <w:between w:val="nil"/>
              </w:pBdr>
              <w:rPr>
                <w:rFonts w:asciiTheme="minorEastAsia" w:hAnsiTheme="minorEastAsia"/>
                <w:color w:val="000000" w:themeColor="text1"/>
                <w:sz w:val="20"/>
                <w:szCs w:val="20"/>
              </w:rPr>
            </w:pPr>
            <w:r w:rsidRPr="00E57856">
              <w:rPr>
                <w:rFonts w:asciiTheme="minorEastAsia" w:hAnsiTheme="minorEastAsia" w:cs="ＭＳ 明朝" w:hint="eastAsia"/>
                <w:color w:val="000000" w:themeColor="text1"/>
                <w:sz w:val="20"/>
                <w:szCs w:val="20"/>
              </w:rPr>
              <w:t>発生する熱の量が電熱線を流れる電流の大きさや電流を流す時間に関係していることを理解している。</w:t>
            </w:r>
          </w:p>
          <w:p w14:paraId="6FD6CF3E" w14:textId="77777777" w:rsidR="007508A1" w:rsidRPr="00E57856" w:rsidRDefault="007508A1" w:rsidP="00227579">
            <w:pPr>
              <w:pBdr>
                <w:top w:val="nil"/>
                <w:left w:val="nil"/>
                <w:bottom w:val="nil"/>
                <w:right w:val="nil"/>
                <w:between w:val="nil"/>
              </w:pBdr>
              <w:ind w:firstLineChars="100" w:firstLine="200"/>
              <w:jc w:val="right"/>
              <w:rPr>
                <w:rFonts w:asciiTheme="minorEastAsia" w:hAnsiTheme="minorEastAsia"/>
                <w:color w:val="000000" w:themeColor="text1"/>
                <w:sz w:val="20"/>
                <w:szCs w:val="20"/>
              </w:rPr>
            </w:pPr>
            <w:r w:rsidRPr="00E57856">
              <w:rPr>
                <w:rFonts w:asciiTheme="minorEastAsia" w:hAnsiTheme="minorEastAsia"/>
                <w:color w:val="000000" w:themeColor="text1"/>
                <w:sz w:val="20"/>
                <w:szCs w:val="20"/>
              </w:rPr>
              <w:t>［</w:t>
            </w:r>
            <w:r w:rsidRPr="00E57856">
              <w:rPr>
                <w:rFonts w:asciiTheme="minorEastAsia" w:hAnsiTheme="minorEastAsia" w:hint="eastAsia"/>
                <w:color w:val="000000" w:themeColor="text1"/>
                <w:sz w:val="20"/>
                <w:szCs w:val="20"/>
              </w:rPr>
              <w:t>発言分析・記述分析</w:t>
            </w:r>
            <w:r w:rsidRPr="00E57856">
              <w:rPr>
                <w:rFonts w:asciiTheme="minorEastAsia" w:hAnsiTheme="minorEastAsia"/>
                <w:color w:val="000000" w:themeColor="text1"/>
                <w:sz w:val="20"/>
                <w:szCs w:val="20"/>
              </w:rPr>
              <w:t>］</w:t>
            </w:r>
          </w:p>
        </w:tc>
        <w:tc>
          <w:tcPr>
            <w:tcW w:w="2976" w:type="dxa"/>
            <w:shd w:val="clear" w:color="auto" w:fill="auto"/>
          </w:tcPr>
          <w:p w14:paraId="1ED96680" w14:textId="77777777" w:rsidR="007508A1" w:rsidRPr="0038631F" w:rsidRDefault="007508A1" w:rsidP="00227579">
            <w:pPr>
              <w:pBdr>
                <w:top w:val="nil"/>
                <w:left w:val="nil"/>
                <w:bottom w:val="nil"/>
                <w:right w:val="nil"/>
                <w:between w:val="nil"/>
              </w:pBdr>
              <w:rPr>
                <w:rFonts w:ascii="ＭＳ 明朝" w:eastAsia="ＭＳ 明朝" w:hAnsi="ＭＳ 明朝" w:cs="ＭＳ 明朝"/>
                <w:color w:val="000000" w:themeColor="text1"/>
                <w:sz w:val="20"/>
                <w:szCs w:val="20"/>
              </w:rPr>
            </w:pPr>
            <w:r w:rsidRPr="0038631F">
              <w:rPr>
                <w:rFonts w:ascii="ＭＳ 明朝" w:eastAsia="ＭＳ 明朝" w:hAnsi="ＭＳ 明朝" w:cs="ＭＳ 明朝" w:hint="eastAsia"/>
                <w:color w:val="000000" w:themeColor="text1"/>
                <w:sz w:val="20"/>
                <w:szCs w:val="20"/>
              </w:rPr>
              <w:t>水の上昇温度は電流を流す時間と電力の両方に比例していることが実験結果をもとに説明している。</w:t>
            </w:r>
          </w:p>
        </w:tc>
        <w:tc>
          <w:tcPr>
            <w:tcW w:w="3119" w:type="dxa"/>
            <w:shd w:val="clear" w:color="auto" w:fill="auto"/>
          </w:tcPr>
          <w:p w14:paraId="153E0269" w14:textId="77777777" w:rsidR="007508A1" w:rsidRPr="0038631F" w:rsidRDefault="007508A1" w:rsidP="00227579">
            <w:pPr>
              <w:rPr>
                <w:rFonts w:ascii="ＭＳ 明朝" w:eastAsia="ＭＳ 明朝" w:hAnsi="ＭＳ 明朝" w:cs="ＭＳ 明朝"/>
                <w:color w:val="000000" w:themeColor="text1"/>
                <w:sz w:val="20"/>
                <w:szCs w:val="20"/>
              </w:rPr>
            </w:pPr>
            <w:r w:rsidRPr="00C945F6">
              <w:rPr>
                <w:rFonts w:eastAsia="ＭＳ 明朝" w:cs="ＭＳ 明朝"/>
                <w:color w:val="000000" w:themeColor="text1"/>
                <w:sz w:val="20"/>
                <w:szCs w:val="20"/>
              </w:rPr>
              <w:t>p.264</w:t>
            </w:r>
            <w:r w:rsidRPr="0038631F">
              <w:rPr>
                <w:rFonts w:ascii="ＭＳ 明朝" w:eastAsia="ＭＳ 明朝" w:hAnsi="ＭＳ 明朝" w:cs="ＭＳ 明朝" w:hint="eastAsia"/>
                <w:color w:val="000000" w:themeColor="text1"/>
                <w:sz w:val="20"/>
                <w:szCs w:val="20"/>
              </w:rPr>
              <w:t>の表</w:t>
            </w:r>
            <w:r w:rsidRPr="00C945F6">
              <w:rPr>
                <w:rFonts w:eastAsia="ＭＳ 明朝" w:cs="ＭＳ 明朝"/>
                <w:color w:val="000000" w:themeColor="text1"/>
                <w:sz w:val="20"/>
                <w:szCs w:val="20"/>
              </w:rPr>
              <w:t>1</w:t>
            </w:r>
            <w:r w:rsidRPr="0038631F">
              <w:rPr>
                <w:rFonts w:ascii="ＭＳ 明朝" w:eastAsia="ＭＳ 明朝" w:hAnsi="ＭＳ 明朝" w:cs="ＭＳ 明朝" w:hint="eastAsia"/>
                <w:color w:val="000000" w:themeColor="text1"/>
                <w:sz w:val="20"/>
                <w:szCs w:val="20"/>
              </w:rPr>
              <w:t>のように結果を整理させ、何の値と、何の値がそれぞれ関係をもっているかを検討し、水の上昇温度は何の大きさに関係しているのかを明確にできるように助言・指導を行う。</w:t>
            </w:r>
          </w:p>
        </w:tc>
      </w:tr>
    </w:tbl>
    <w:p w14:paraId="22D14B45" w14:textId="77777777" w:rsidR="007508A1" w:rsidRPr="0038631F" w:rsidRDefault="007508A1" w:rsidP="007508A1">
      <w:pPr>
        <w:rPr>
          <w:color w:val="000000" w:themeColor="text1"/>
          <w:sz w:val="20"/>
          <w:szCs w:val="20"/>
        </w:rPr>
      </w:pPr>
    </w:p>
    <w:p w14:paraId="52414D5D" w14:textId="77777777" w:rsidR="007508A1" w:rsidRPr="0038631F" w:rsidRDefault="007508A1" w:rsidP="007508A1">
      <w:pPr>
        <w:rPr>
          <w:color w:val="000000" w:themeColor="text1"/>
          <w:sz w:val="20"/>
          <w:szCs w:val="20"/>
        </w:rPr>
      </w:pPr>
    </w:p>
    <w:p w14:paraId="2E41C493" w14:textId="77777777" w:rsidR="007508A1" w:rsidRPr="0038631F" w:rsidRDefault="007508A1" w:rsidP="007508A1">
      <w:pPr>
        <w:rPr>
          <w:color w:val="000000" w:themeColor="text1"/>
          <w:sz w:val="20"/>
          <w:szCs w:val="20"/>
        </w:rPr>
      </w:pPr>
    </w:p>
    <w:p w14:paraId="2C1F0270" w14:textId="77777777" w:rsidR="007508A1" w:rsidRDefault="007508A1">
      <w:pPr>
        <w:rPr>
          <w:sz w:val="20"/>
          <w:szCs w:val="20"/>
        </w:rPr>
      </w:pPr>
    </w:p>
    <w:p w14:paraId="3CAD3DA8" w14:textId="77777777" w:rsidR="007508A1" w:rsidRDefault="007508A1">
      <w:pPr>
        <w:rPr>
          <w:sz w:val="20"/>
          <w:szCs w:val="20"/>
        </w:rPr>
      </w:pPr>
      <w:r>
        <w:rPr>
          <w:sz w:val="20"/>
          <w:szCs w:val="20"/>
        </w:rPr>
        <w:br w:type="page"/>
      </w:r>
    </w:p>
    <w:p w14:paraId="5D232DFF" w14:textId="77777777" w:rsidR="007508A1" w:rsidRDefault="007508A1" w:rsidP="007508A1">
      <w:pPr>
        <w:rPr>
          <w:sz w:val="36"/>
          <w:szCs w:val="36"/>
        </w:rPr>
      </w:pPr>
      <w:r w:rsidRPr="00CA7E4A">
        <w:rPr>
          <w:rFonts w:asciiTheme="majorEastAsia" w:eastAsiaTheme="majorEastAsia" w:hAnsiTheme="majorEastAsia"/>
          <w:sz w:val="36"/>
          <w:szCs w:val="36"/>
        </w:rPr>
        <w:t>【単元4】第3章　電流と磁界</w:t>
      </w:r>
      <w:r w:rsidRPr="00CA7E4A">
        <w:rPr>
          <w:sz w:val="36"/>
          <w:szCs w:val="36"/>
        </w:rPr>
        <w:t xml:space="preserve">　</w:t>
      </w:r>
      <w:r w:rsidRPr="00CA7E4A">
        <w:rPr>
          <w:rFonts w:asciiTheme="majorEastAsia" w:eastAsiaTheme="majorEastAsia" w:hAnsiTheme="majorEastAsia"/>
          <w:sz w:val="22"/>
          <w:szCs w:val="22"/>
        </w:rPr>
        <w:t>（教科書p.2</w:t>
      </w:r>
      <w:r w:rsidRPr="00CA7E4A">
        <w:rPr>
          <w:rFonts w:asciiTheme="majorEastAsia" w:eastAsiaTheme="majorEastAsia" w:hAnsiTheme="majorEastAsia" w:hint="eastAsia"/>
          <w:sz w:val="22"/>
          <w:szCs w:val="22"/>
        </w:rPr>
        <w:t>67</w:t>
      </w:r>
      <w:r w:rsidRPr="00CA7E4A">
        <w:rPr>
          <w:rFonts w:asciiTheme="majorEastAsia" w:eastAsiaTheme="majorEastAsia" w:hAnsiTheme="majorEastAsia"/>
          <w:sz w:val="22"/>
          <w:szCs w:val="22"/>
        </w:rPr>
        <w:t>～2</w:t>
      </w:r>
      <w:r w:rsidRPr="00CA7E4A">
        <w:rPr>
          <w:rFonts w:asciiTheme="majorEastAsia" w:eastAsiaTheme="majorEastAsia" w:hAnsiTheme="majorEastAsia" w:hint="eastAsia"/>
          <w:sz w:val="22"/>
          <w:szCs w:val="22"/>
        </w:rPr>
        <w:t>83</w:t>
      </w:r>
      <w:r w:rsidRPr="00CA7E4A">
        <w:rPr>
          <w:rFonts w:asciiTheme="majorEastAsia" w:eastAsiaTheme="majorEastAsia" w:hAnsiTheme="majorEastAsia"/>
          <w:sz w:val="22"/>
          <w:szCs w:val="22"/>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7508A1" w14:paraId="3B9C8DE3" w14:textId="77777777" w:rsidTr="00323699">
        <w:tc>
          <w:tcPr>
            <w:tcW w:w="9209" w:type="dxa"/>
            <w:vMerge w:val="restart"/>
            <w:shd w:val="clear" w:color="auto" w:fill="D9D9D9"/>
            <w:vAlign w:val="center"/>
          </w:tcPr>
          <w:p w14:paraId="29A872EB" w14:textId="77777777" w:rsidR="007508A1" w:rsidRDefault="007508A1" w:rsidP="00323699">
            <w:pPr>
              <w:jc w:val="center"/>
              <w:rPr>
                <w:sz w:val="20"/>
                <w:szCs w:val="20"/>
              </w:rPr>
            </w:pPr>
            <w:r>
              <w:rPr>
                <w:sz w:val="20"/>
                <w:szCs w:val="20"/>
              </w:rPr>
              <w:t>章の目標</w:t>
            </w:r>
          </w:p>
        </w:tc>
        <w:tc>
          <w:tcPr>
            <w:tcW w:w="9214" w:type="dxa"/>
            <w:gridSpan w:val="3"/>
            <w:shd w:val="clear" w:color="auto" w:fill="D9D9D9"/>
            <w:vAlign w:val="center"/>
          </w:tcPr>
          <w:p w14:paraId="3E4D6EB3" w14:textId="77777777" w:rsidR="007508A1" w:rsidRDefault="007508A1" w:rsidP="00323699">
            <w:pPr>
              <w:jc w:val="center"/>
              <w:rPr>
                <w:b/>
                <w:color w:val="FF0000"/>
                <w:sz w:val="20"/>
                <w:szCs w:val="20"/>
              </w:rPr>
            </w:pPr>
            <w:r>
              <w:rPr>
                <w:sz w:val="20"/>
                <w:szCs w:val="20"/>
              </w:rPr>
              <w:t>章の観点別評価規準</w:t>
            </w:r>
          </w:p>
        </w:tc>
      </w:tr>
      <w:tr w:rsidR="007508A1" w14:paraId="644B009D" w14:textId="77777777" w:rsidTr="00323699">
        <w:tc>
          <w:tcPr>
            <w:tcW w:w="9209" w:type="dxa"/>
            <w:vMerge/>
            <w:shd w:val="clear" w:color="auto" w:fill="D9D9D9"/>
            <w:vAlign w:val="center"/>
          </w:tcPr>
          <w:p w14:paraId="7FFC1487" w14:textId="77777777" w:rsidR="007508A1" w:rsidRDefault="007508A1" w:rsidP="00323699">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4AC81CC" w14:textId="77777777" w:rsidR="007508A1" w:rsidRDefault="007508A1" w:rsidP="00323699">
            <w:pPr>
              <w:jc w:val="center"/>
              <w:rPr>
                <w:sz w:val="20"/>
                <w:szCs w:val="20"/>
              </w:rPr>
            </w:pPr>
            <w:r>
              <w:rPr>
                <w:sz w:val="20"/>
                <w:szCs w:val="20"/>
              </w:rPr>
              <w:t>知識・技能（知）</w:t>
            </w:r>
          </w:p>
        </w:tc>
        <w:tc>
          <w:tcPr>
            <w:tcW w:w="2976" w:type="dxa"/>
            <w:shd w:val="clear" w:color="auto" w:fill="D9D9D9"/>
            <w:vAlign w:val="center"/>
          </w:tcPr>
          <w:p w14:paraId="68FC213C" w14:textId="77777777" w:rsidR="007508A1" w:rsidRDefault="007508A1" w:rsidP="00323699">
            <w:pPr>
              <w:jc w:val="center"/>
              <w:rPr>
                <w:sz w:val="20"/>
                <w:szCs w:val="20"/>
              </w:rPr>
            </w:pPr>
            <w:r>
              <w:rPr>
                <w:sz w:val="20"/>
                <w:szCs w:val="20"/>
              </w:rPr>
              <w:t>思考・判断・表現（思）</w:t>
            </w:r>
          </w:p>
        </w:tc>
        <w:tc>
          <w:tcPr>
            <w:tcW w:w="3119" w:type="dxa"/>
            <w:shd w:val="clear" w:color="auto" w:fill="D9D9D9"/>
            <w:vAlign w:val="center"/>
          </w:tcPr>
          <w:p w14:paraId="2B93E87E" w14:textId="77777777" w:rsidR="007508A1" w:rsidRDefault="007508A1" w:rsidP="00323699">
            <w:pPr>
              <w:jc w:val="center"/>
              <w:rPr>
                <w:sz w:val="20"/>
                <w:szCs w:val="20"/>
              </w:rPr>
            </w:pPr>
            <w:r>
              <w:rPr>
                <w:sz w:val="20"/>
                <w:szCs w:val="20"/>
              </w:rPr>
              <w:t>主体的に学習に取り組む態度（態）</w:t>
            </w:r>
          </w:p>
        </w:tc>
      </w:tr>
      <w:tr w:rsidR="007508A1" w14:paraId="7341E75C" w14:textId="77777777" w:rsidTr="00323699">
        <w:tc>
          <w:tcPr>
            <w:tcW w:w="9209" w:type="dxa"/>
          </w:tcPr>
          <w:p w14:paraId="2C6374E2" w14:textId="77777777" w:rsidR="007508A1" w:rsidRPr="00CA7E4A" w:rsidRDefault="007508A1" w:rsidP="00323699">
            <w:pPr>
              <w:ind w:left="200" w:hanging="200"/>
              <w:rPr>
                <w:sz w:val="20"/>
                <w:szCs w:val="20"/>
              </w:rPr>
            </w:pPr>
            <w:r>
              <w:rPr>
                <w:sz w:val="20"/>
                <w:szCs w:val="20"/>
              </w:rPr>
              <w:t>・磁界と磁力線との関係、電流の磁気作用に関する基本的な概念を観察、実験を通して理解するとともに、それらの観察、実験の技能を身につけ</w:t>
            </w:r>
            <w:r w:rsidRPr="00CA7E4A">
              <w:rPr>
                <w:sz w:val="20"/>
                <w:szCs w:val="20"/>
              </w:rPr>
              <w:t>る。（知識・技能）</w:t>
            </w:r>
          </w:p>
          <w:p w14:paraId="7E87C083" w14:textId="77777777" w:rsidR="007508A1" w:rsidRPr="00CA7E4A" w:rsidRDefault="007508A1" w:rsidP="00323699">
            <w:pPr>
              <w:ind w:left="200" w:hanging="200"/>
              <w:rPr>
                <w:sz w:val="20"/>
                <w:szCs w:val="20"/>
              </w:rPr>
            </w:pPr>
            <w:r w:rsidRPr="00CA7E4A">
              <w:rPr>
                <w:sz w:val="20"/>
                <w:szCs w:val="20"/>
              </w:rPr>
              <w:t>・電流と磁界に関する観察、実験を見通しをもって行い、実験結果を分析して解釈し、電流と磁界の規則性や関係性を見いだして表現する。（思考・判断・表現）</w:t>
            </w:r>
          </w:p>
          <w:p w14:paraId="38F16D8F" w14:textId="77777777" w:rsidR="007508A1" w:rsidRDefault="007508A1" w:rsidP="00323699">
            <w:pPr>
              <w:ind w:left="200" w:hanging="200"/>
              <w:rPr>
                <w:sz w:val="20"/>
                <w:szCs w:val="20"/>
              </w:rPr>
            </w:pPr>
            <w:r w:rsidRPr="00CA7E4A">
              <w:rPr>
                <w:sz w:val="20"/>
                <w:szCs w:val="20"/>
              </w:rPr>
              <w:t>・電流と磁界に関する事物・現象に進んでかかわり、科学的に探究しようとする態度を養うとともに、自然を総合的に見ることができるようにする。（主体的に学習に取り組む態度）</w:t>
            </w:r>
          </w:p>
        </w:tc>
        <w:tc>
          <w:tcPr>
            <w:tcW w:w="3119" w:type="dxa"/>
          </w:tcPr>
          <w:p w14:paraId="2104C61E" w14:textId="77777777" w:rsidR="007508A1" w:rsidRDefault="007508A1" w:rsidP="00323699">
            <w:pPr>
              <w:jc w:val="left"/>
              <w:rPr>
                <w:sz w:val="20"/>
                <w:szCs w:val="20"/>
              </w:rPr>
            </w:pPr>
            <w:r>
              <w:rPr>
                <w:sz w:val="20"/>
                <w:szCs w:val="20"/>
              </w:rPr>
              <w:t>電流と磁界に関する事物・現象を日常生活や社会と関連づけながら、磁界と磁力線との関係、電流の磁気作用に関する基本的な概念を観察、実験を通して理解しているとともに、科学的に探究するために必要な基礎操作や記録などの基本的な技能を身につけている。</w:t>
            </w:r>
          </w:p>
        </w:tc>
        <w:tc>
          <w:tcPr>
            <w:tcW w:w="2976" w:type="dxa"/>
          </w:tcPr>
          <w:p w14:paraId="4F312518" w14:textId="77777777" w:rsidR="007508A1" w:rsidRDefault="007508A1" w:rsidP="00323699">
            <w:pPr>
              <w:jc w:val="left"/>
              <w:rPr>
                <w:sz w:val="20"/>
                <w:szCs w:val="20"/>
              </w:rPr>
            </w:pPr>
            <w:r>
              <w:rPr>
                <w:sz w:val="20"/>
                <w:szCs w:val="20"/>
              </w:rPr>
              <w:t>電流と磁力線との関係、電流の磁気作用について見通しをもって観察、実験などを行い、実験結果を分析して解釈し、電流と磁界の関係性を見いだして表現するなど、科学的に探究している。</w:t>
            </w:r>
          </w:p>
        </w:tc>
        <w:tc>
          <w:tcPr>
            <w:tcW w:w="3119" w:type="dxa"/>
          </w:tcPr>
          <w:p w14:paraId="2B68EC67" w14:textId="77777777" w:rsidR="007508A1" w:rsidRDefault="007508A1" w:rsidP="00323699">
            <w:pPr>
              <w:jc w:val="left"/>
              <w:rPr>
                <w:sz w:val="20"/>
                <w:szCs w:val="20"/>
              </w:rPr>
            </w:pPr>
            <w:r>
              <w:rPr>
                <w:sz w:val="20"/>
                <w:szCs w:val="20"/>
              </w:rPr>
              <w:t>電流と磁界に関する事物・現象に進んでかかわり、見通しをもったりふり返ったりするなど、科学的に探究しようとしている。</w:t>
            </w:r>
          </w:p>
        </w:tc>
      </w:tr>
    </w:tbl>
    <w:p w14:paraId="42559A40" w14:textId="77777777" w:rsidR="007508A1" w:rsidRDefault="007508A1" w:rsidP="007508A1">
      <w:pPr>
        <w:rPr>
          <w:sz w:val="20"/>
          <w:szCs w:val="20"/>
        </w:rPr>
      </w:pPr>
    </w:p>
    <w:p w14:paraId="690B5D64" w14:textId="77777777" w:rsidR="007508A1" w:rsidRDefault="007508A1" w:rsidP="007508A1">
      <w:pPr>
        <w:ind w:firstLine="7796"/>
        <w:rPr>
          <w:sz w:val="20"/>
          <w:szCs w:val="20"/>
        </w:rPr>
      </w:pPr>
      <w:r>
        <w:rPr>
          <w:sz w:val="20"/>
          <w:szCs w:val="20"/>
        </w:rPr>
        <w:t>重点</w:t>
      </w:r>
      <w:r>
        <w:rPr>
          <w:sz w:val="20"/>
          <w:szCs w:val="20"/>
        </w:rPr>
        <w:t>…</w:t>
      </w:r>
      <w:r>
        <w:rPr>
          <w:sz w:val="20"/>
          <w:szCs w:val="20"/>
        </w:rPr>
        <w:t>重点的に生徒の学習状況を見取る観点</w:t>
      </w:r>
    </w:p>
    <w:p w14:paraId="740AC4DA" w14:textId="77777777" w:rsidR="007508A1" w:rsidRDefault="007508A1" w:rsidP="007508A1">
      <w:pPr>
        <w:ind w:right="800" w:firstLine="7800"/>
        <w:jc w:val="left"/>
        <w:rPr>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7508A1" w14:paraId="586FE674" w14:textId="77777777" w:rsidTr="00323699">
        <w:trPr>
          <w:tblHeader/>
        </w:trPr>
        <w:tc>
          <w:tcPr>
            <w:tcW w:w="452" w:type="dxa"/>
            <w:shd w:val="clear" w:color="auto" w:fill="D9D9D9"/>
            <w:vAlign w:val="center"/>
          </w:tcPr>
          <w:p w14:paraId="5C2EE53E" w14:textId="77777777" w:rsidR="007508A1" w:rsidRDefault="007508A1" w:rsidP="00323699">
            <w:pPr>
              <w:jc w:val="center"/>
              <w:rPr>
                <w:sz w:val="20"/>
                <w:szCs w:val="20"/>
              </w:rPr>
            </w:pPr>
            <w:r>
              <w:rPr>
                <w:sz w:val="20"/>
                <w:szCs w:val="20"/>
              </w:rPr>
              <w:t>時数</w:t>
            </w:r>
          </w:p>
        </w:tc>
        <w:tc>
          <w:tcPr>
            <w:tcW w:w="6206" w:type="dxa"/>
            <w:shd w:val="clear" w:color="auto" w:fill="D9D9D9"/>
            <w:vAlign w:val="center"/>
          </w:tcPr>
          <w:p w14:paraId="0E1D53B8" w14:textId="77777777" w:rsidR="007508A1" w:rsidRDefault="007508A1" w:rsidP="00323699">
            <w:pPr>
              <w:jc w:val="center"/>
              <w:rPr>
                <w:sz w:val="20"/>
                <w:szCs w:val="20"/>
              </w:rPr>
            </w:pPr>
            <w:r>
              <w:rPr>
                <w:sz w:val="20"/>
                <w:szCs w:val="20"/>
              </w:rPr>
              <w:t>主な学習活動</w:t>
            </w:r>
          </w:p>
        </w:tc>
        <w:tc>
          <w:tcPr>
            <w:tcW w:w="1134" w:type="dxa"/>
            <w:shd w:val="clear" w:color="auto" w:fill="D9D9D9"/>
            <w:vAlign w:val="center"/>
          </w:tcPr>
          <w:p w14:paraId="1621654E" w14:textId="77777777" w:rsidR="007508A1" w:rsidRDefault="007508A1" w:rsidP="00323699">
            <w:pPr>
              <w:jc w:val="center"/>
              <w:rPr>
                <w:sz w:val="20"/>
                <w:szCs w:val="20"/>
              </w:rPr>
            </w:pPr>
            <w:r>
              <w:rPr>
                <w:sz w:val="20"/>
                <w:szCs w:val="20"/>
              </w:rPr>
              <w:t>頁</w:t>
            </w:r>
          </w:p>
        </w:tc>
        <w:tc>
          <w:tcPr>
            <w:tcW w:w="708" w:type="dxa"/>
            <w:shd w:val="clear" w:color="auto" w:fill="D9D9D9"/>
            <w:vAlign w:val="center"/>
          </w:tcPr>
          <w:p w14:paraId="1A38224D" w14:textId="77777777" w:rsidR="007508A1" w:rsidRDefault="007508A1" w:rsidP="00323699">
            <w:pPr>
              <w:jc w:val="center"/>
              <w:rPr>
                <w:sz w:val="20"/>
                <w:szCs w:val="20"/>
              </w:rPr>
            </w:pPr>
            <w:r>
              <w:rPr>
                <w:sz w:val="20"/>
                <w:szCs w:val="20"/>
              </w:rPr>
              <w:t>重点</w:t>
            </w:r>
          </w:p>
        </w:tc>
        <w:tc>
          <w:tcPr>
            <w:tcW w:w="709" w:type="dxa"/>
            <w:shd w:val="clear" w:color="auto" w:fill="D9D9D9"/>
            <w:vAlign w:val="center"/>
          </w:tcPr>
          <w:p w14:paraId="7688A9F4" w14:textId="77777777" w:rsidR="007508A1" w:rsidRDefault="007508A1" w:rsidP="00323699">
            <w:pPr>
              <w:jc w:val="center"/>
              <w:rPr>
                <w:sz w:val="20"/>
                <w:szCs w:val="20"/>
              </w:rPr>
            </w:pPr>
            <w:r>
              <w:rPr>
                <w:sz w:val="20"/>
                <w:szCs w:val="20"/>
              </w:rPr>
              <w:t>記録</w:t>
            </w:r>
          </w:p>
        </w:tc>
        <w:tc>
          <w:tcPr>
            <w:tcW w:w="3119" w:type="dxa"/>
            <w:shd w:val="clear" w:color="auto" w:fill="D9D9D9"/>
            <w:vAlign w:val="center"/>
          </w:tcPr>
          <w:p w14:paraId="73ECE881" w14:textId="77777777" w:rsidR="007508A1" w:rsidRDefault="007508A1" w:rsidP="00323699">
            <w:pPr>
              <w:jc w:val="center"/>
              <w:rPr>
                <w:sz w:val="20"/>
                <w:szCs w:val="20"/>
              </w:rPr>
            </w:pPr>
            <w:r>
              <w:rPr>
                <w:sz w:val="20"/>
                <w:szCs w:val="20"/>
              </w:rPr>
              <w:t>評価規準と方法</w:t>
            </w:r>
          </w:p>
        </w:tc>
        <w:tc>
          <w:tcPr>
            <w:tcW w:w="2976" w:type="dxa"/>
            <w:shd w:val="clear" w:color="auto" w:fill="D9D9D9"/>
            <w:vAlign w:val="center"/>
          </w:tcPr>
          <w:p w14:paraId="62A0883C" w14:textId="77777777" w:rsidR="007508A1" w:rsidRDefault="007508A1" w:rsidP="00323699">
            <w:pPr>
              <w:jc w:val="center"/>
              <w:rPr>
                <w:sz w:val="20"/>
                <w:szCs w:val="20"/>
              </w:rPr>
            </w:pPr>
            <w:r>
              <w:rPr>
                <w:sz w:val="20"/>
                <w:szCs w:val="20"/>
              </w:rPr>
              <w:t>十分満足できる生徒の評価例</w:t>
            </w:r>
          </w:p>
        </w:tc>
        <w:tc>
          <w:tcPr>
            <w:tcW w:w="3119" w:type="dxa"/>
            <w:shd w:val="clear" w:color="auto" w:fill="D9D9D9"/>
            <w:vAlign w:val="center"/>
          </w:tcPr>
          <w:p w14:paraId="43974AE0" w14:textId="77777777" w:rsidR="007508A1" w:rsidRDefault="007508A1" w:rsidP="00323699">
            <w:pPr>
              <w:jc w:val="center"/>
              <w:rPr>
                <w:sz w:val="20"/>
                <w:szCs w:val="20"/>
              </w:rPr>
            </w:pPr>
            <w:r>
              <w:rPr>
                <w:sz w:val="20"/>
                <w:szCs w:val="20"/>
              </w:rPr>
              <w:t>努力を要する生徒への</w:t>
            </w:r>
          </w:p>
          <w:p w14:paraId="1E204E7D" w14:textId="77777777" w:rsidR="007508A1" w:rsidRDefault="007508A1" w:rsidP="00323699">
            <w:pPr>
              <w:jc w:val="center"/>
              <w:rPr>
                <w:sz w:val="20"/>
                <w:szCs w:val="20"/>
              </w:rPr>
            </w:pPr>
            <w:r>
              <w:rPr>
                <w:sz w:val="20"/>
                <w:szCs w:val="20"/>
              </w:rPr>
              <w:t>指導の手立て</w:t>
            </w:r>
          </w:p>
        </w:tc>
      </w:tr>
      <w:tr w:rsidR="007508A1" w14:paraId="4BB45E0B" w14:textId="77777777" w:rsidTr="00701860">
        <w:tc>
          <w:tcPr>
            <w:tcW w:w="452" w:type="dxa"/>
            <w:shd w:val="clear" w:color="auto" w:fill="auto"/>
            <w:vAlign w:val="center"/>
          </w:tcPr>
          <w:p w14:paraId="57E8D033" w14:textId="77777777" w:rsidR="007508A1" w:rsidRDefault="007508A1" w:rsidP="00323699">
            <w:pPr>
              <w:jc w:val="center"/>
              <w:rPr>
                <w:sz w:val="20"/>
                <w:szCs w:val="20"/>
              </w:rPr>
            </w:pPr>
            <w:r>
              <w:rPr>
                <w:sz w:val="20"/>
                <w:szCs w:val="20"/>
              </w:rPr>
              <w:t>1</w:t>
            </w:r>
          </w:p>
        </w:tc>
        <w:tc>
          <w:tcPr>
            <w:tcW w:w="6206" w:type="dxa"/>
            <w:shd w:val="clear" w:color="auto" w:fill="auto"/>
          </w:tcPr>
          <w:p w14:paraId="19880920" w14:textId="77777777" w:rsidR="007508A1" w:rsidRDefault="007508A1" w:rsidP="00323699">
            <w:pPr>
              <w:pBdr>
                <w:top w:val="nil"/>
                <w:left w:val="nil"/>
                <w:bottom w:val="nil"/>
                <w:right w:val="nil"/>
                <w:between w:val="nil"/>
              </w:pBdr>
              <w:ind w:left="200" w:hanging="200"/>
              <w:rPr>
                <w:color w:val="000000"/>
                <w:sz w:val="20"/>
                <w:szCs w:val="20"/>
              </w:rPr>
            </w:pPr>
            <w:r>
              <w:rPr>
                <w:rFonts w:eastAsia="Century"/>
                <w:color w:val="000000"/>
                <w:sz w:val="20"/>
                <w:szCs w:val="20"/>
              </w:rPr>
              <w:t>・「Before &amp; After」これまでに学んだことや生活経験をもとに自分の考えを記述し</w:t>
            </w:r>
            <w:r>
              <w:rPr>
                <w:rFonts w:ascii="ＭＳ 明朝" w:eastAsia="ＭＳ 明朝" w:hAnsi="ＭＳ 明朝" w:cs="ＭＳ 明朝" w:hint="eastAsia"/>
                <w:color w:val="000000"/>
                <w:sz w:val="20"/>
                <w:szCs w:val="20"/>
              </w:rPr>
              <w:t>、</w:t>
            </w:r>
            <w:r>
              <w:rPr>
                <w:rFonts w:eastAsia="Century"/>
                <w:color w:val="000000"/>
                <w:sz w:val="20"/>
                <w:szCs w:val="20"/>
              </w:rPr>
              <w:t>話し合う。</w:t>
            </w:r>
          </w:p>
          <w:p w14:paraId="12D2C6E0" w14:textId="77777777" w:rsidR="007508A1" w:rsidRDefault="007508A1" w:rsidP="00323699">
            <w:pPr>
              <w:tabs>
                <w:tab w:val="left" w:pos="158"/>
              </w:tabs>
              <w:ind w:left="200" w:hanging="200"/>
              <w:rPr>
                <w:color w:val="000000"/>
                <w:sz w:val="20"/>
                <w:szCs w:val="20"/>
              </w:rPr>
            </w:pPr>
            <w:r>
              <w:rPr>
                <w:color w:val="000000"/>
                <w:sz w:val="20"/>
                <w:szCs w:val="20"/>
              </w:rPr>
              <w:t>第</w:t>
            </w:r>
            <w:r>
              <w:rPr>
                <w:color w:val="000000"/>
                <w:sz w:val="20"/>
                <w:szCs w:val="20"/>
              </w:rPr>
              <w:t>1</w:t>
            </w:r>
            <w:r>
              <w:rPr>
                <w:color w:val="000000"/>
                <w:sz w:val="20"/>
                <w:szCs w:val="20"/>
              </w:rPr>
              <w:t>節　電流がつくる磁界</w:t>
            </w:r>
          </w:p>
          <w:p w14:paraId="3B244655"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「導入」</w:t>
            </w:r>
            <w:r>
              <w:rPr>
                <w:color w:val="000000"/>
                <w:sz w:val="20"/>
                <w:szCs w:val="20"/>
              </w:rPr>
              <w:t>磁石のまわりの磁界を</w:t>
            </w:r>
            <w:r>
              <w:rPr>
                <w:rFonts w:hint="eastAsia"/>
                <w:color w:val="000000"/>
                <w:sz w:val="20"/>
                <w:szCs w:val="20"/>
              </w:rPr>
              <w:t>まわ</w:t>
            </w:r>
            <w:r>
              <w:rPr>
                <w:color w:val="000000"/>
                <w:sz w:val="20"/>
                <w:szCs w:val="20"/>
              </w:rPr>
              <w:t>りに置いた方位磁針の向きや鉄粉の模様で調べる。</w:t>
            </w:r>
          </w:p>
          <w:p w14:paraId="79AB053D"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「これまでに学んだこと」</w:t>
            </w:r>
            <w:r>
              <w:rPr>
                <w:color w:val="000000"/>
                <w:sz w:val="20"/>
                <w:szCs w:val="20"/>
              </w:rPr>
              <w:t>小学校で電磁石をつくったことを確認する。</w:t>
            </w:r>
          </w:p>
          <w:p w14:paraId="30F4F79D" w14:textId="77777777" w:rsidR="007508A1" w:rsidRDefault="007508A1" w:rsidP="00323699">
            <w:pPr>
              <w:ind w:left="200" w:hanging="200"/>
              <w:rPr>
                <w:color w:val="000000"/>
                <w:sz w:val="20"/>
                <w:szCs w:val="20"/>
              </w:rPr>
            </w:pPr>
            <w:r>
              <w:rPr>
                <w:color w:val="000000"/>
                <w:sz w:val="20"/>
                <w:szCs w:val="20"/>
              </w:rPr>
              <w:t>・磁界や磁力線について説明を聞き、</w:t>
            </w:r>
            <w:r>
              <w:rPr>
                <w:color w:val="000000"/>
                <w:sz w:val="20"/>
                <w:szCs w:val="20"/>
              </w:rPr>
              <w:t>p.268</w:t>
            </w:r>
            <w:r>
              <w:rPr>
                <w:color w:val="000000"/>
                <w:sz w:val="20"/>
                <w:szCs w:val="20"/>
              </w:rPr>
              <w:t>図</w:t>
            </w:r>
            <w:r>
              <w:rPr>
                <w:color w:val="000000"/>
                <w:sz w:val="20"/>
                <w:szCs w:val="20"/>
              </w:rPr>
              <w:t>1</w:t>
            </w:r>
            <w:r>
              <w:rPr>
                <w:color w:val="000000"/>
                <w:sz w:val="20"/>
                <w:szCs w:val="20"/>
              </w:rPr>
              <w:t>、</w:t>
            </w:r>
            <w:r>
              <w:rPr>
                <w:rFonts w:hint="eastAsia"/>
                <w:color w:val="000000"/>
                <w:sz w:val="20"/>
                <w:szCs w:val="20"/>
              </w:rPr>
              <w:t>「</w:t>
            </w:r>
            <w:r>
              <w:rPr>
                <w:color w:val="000000"/>
                <w:sz w:val="20"/>
                <w:szCs w:val="20"/>
              </w:rPr>
              <w:t>ここがポイント</w:t>
            </w:r>
            <w:r>
              <w:rPr>
                <w:rFonts w:hint="eastAsia"/>
                <w:color w:val="000000"/>
                <w:sz w:val="20"/>
                <w:szCs w:val="20"/>
              </w:rPr>
              <w:t>」</w:t>
            </w:r>
            <w:r>
              <w:rPr>
                <w:color w:val="000000"/>
                <w:sz w:val="20"/>
                <w:szCs w:val="20"/>
              </w:rPr>
              <w:t>をもとに、磁界の向きや磁力線について理解する。</w:t>
            </w:r>
          </w:p>
          <w:p w14:paraId="40CBFEA7" w14:textId="77777777" w:rsidR="007508A1" w:rsidRDefault="007508A1" w:rsidP="00323699">
            <w:pPr>
              <w:ind w:left="200" w:hanging="200"/>
              <w:rPr>
                <w:color w:val="000000"/>
                <w:sz w:val="20"/>
                <w:szCs w:val="20"/>
              </w:rPr>
            </w:pPr>
            <w:r>
              <w:rPr>
                <w:color w:val="000000"/>
                <w:sz w:val="20"/>
                <w:szCs w:val="20"/>
              </w:rPr>
              <w:t>・「？課題」コイルのまわりの磁界のようすは、どのようになっている</w:t>
            </w:r>
            <w:r>
              <w:rPr>
                <w:rFonts w:hint="eastAsia"/>
                <w:color w:val="000000"/>
                <w:sz w:val="20"/>
                <w:szCs w:val="20"/>
              </w:rPr>
              <w:t>の</w:t>
            </w:r>
            <w:r>
              <w:rPr>
                <w:color w:val="000000"/>
                <w:sz w:val="20"/>
                <w:szCs w:val="20"/>
              </w:rPr>
              <w:t>だろうか。</w:t>
            </w:r>
          </w:p>
          <w:p w14:paraId="6CF5247B"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w:t>
            </w:r>
            <w:r>
              <w:rPr>
                <w:color w:val="000000"/>
                <w:sz w:val="20"/>
                <w:szCs w:val="20"/>
              </w:rPr>
              <w:t>に対する自分の考えは？」電磁石は鉄しんをぬいてコイルだけにすると、コイルの内側の磁界はどうなるかを予想する。</w:t>
            </w:r>
          </w:p>
        </w:tc>
        <w:tc>
          <w:tcPr>
            <w:tcW w:w="1134" w:type="dxa"/>
            <w:shd w:val="clear" w:color="auto" w:fill="auto"/>
            <w:vAlign w:val="center"/>
          </w:tcPr>
          <w:p w14:paraId="13857E65" w14:textId="77777777" w:rsidR="007508A1" w:rsidRDefault="007508A1" w:rsidP="00323699">
            <w:pPr>
              <w:jc w:val="center"/>
              <w:rPr>
                <w:sz w:val="20"/>
                <w:szCs w:val="20"/>
              </w:rPr>
            </w:pPr>
            <w:r>
              <w:rPr>
                <w:rFonts w:hint="eastAsia"/>
                <w:sz w:val="20"/>
                <w:szCs w:val="20"/>
              </w:rPr>
              <w:t>267</w:t>
            </w:r>
            <w:r>
              <w:rPr>
                <w:rFonts w:hint="eastAsia"/>
                <w:sz w:val="20"/>
                <w:szCs w:val="20"/>
              </w:rPr>
              <w:t>～</w:t>
            </w:r>
            <w:r>
              <w:rPr>
                <w:sz w:val="20"/>
                <w:szCs w:val="20"/>
              </w:rPr>
              <w:t>268</w:t>
            </w:r>
          </w:p>
        </w:tc>
        <w:tc>
          <w:tcPr>
            <w:tcW w:w="708" w:type="dxa"/>
            <w:shd w:val="clear" w:color="auto" w:fill="auto"/>
            <w:vAlign w:val="center"/>
          </w:tcPr>
          <w:p w14:paraId="034E97FA" w14:textId="77777777" w:rsidR="007508A1" w:rsidRDefault="007508A1" w:rsidP="00323699">
            <w:pPr>
              <w:pBdr>
                <w:top w:val="nil"/>
                <w:left w:val="nil"/>
                <w:bottom w:val="nil"/>
                <w:right w:val="nil"/>
                <w:between w:val="nil"/>
              </w:pBdr>
              <w:jc w:val="center"/>
              <w:rPr>
                <w:sz w:val="20"/>
                <w:szCs w:val="20"/>
              </w:rPr>
            </w:pPr>
            <w:r>
              <w:rPr>
                <w:sz w:val="20"/>
                <w:szCs w:val="20"/>
              </w:rPr>
              <w:t>知</w:t>
            </w:r>
          </w:p>
        </w:tc>
        <w:tc>
          <w:tcPr>
            <w:tcW w:w="709" w:type="dxa"/>
            <w:vAlign w:val="center"/>
          </w:tcPr>
          <w:p w14:paraId="7928F688" w14:textId="77777777" w:rsidR="007508A1" w:rsidRDefault="007508A1" w:rsidP="00323699">
            <w:pPr>
              <w:pBdr>
                <w:top w:val="nil"/>
                <w:left w:val="nil"/>
                <w:bottom w:val="nil"/>
                <w:right w:val="nil"/>
                <w:between w:val="nil"/>
              </w:pBdr>
              <w:ind w:left="200" w:hanging="200"/>
              <w:jc w:val="center"/>
              <w:rPr>
                <w:sz w:val="20"/>
                <w:szCs w:val="20"/>
              </w:rPr>
            </w:pPr>
          </w:p>
        </w:tc>
        <w:tc>
          <w:tcPr>
            <w:tcW w:w="3119" w:type="dxa"/>
            <w:shd w:val="clear" w:color="auto" w:fill="auto"/>
          </w:tcPr>
          <w:p w14:paraId="3386BFC3" w14:textId="77777777" w:rsidR="007508A1" w:rsidRDefault="007508A1" w:rsidP="00701860">
            <w:pPr>
              <w:pBdr>
                <w:top w:val="nil"/>
                <w:left w:val="nil"/>
                <w:bottom w:val="nil"/>
                <w:right w:val="nil"/>
                <w:between w:val="nil"/>
              </w:pBdr>
              <w:rPr>
                <w:color w:val="000000"/>
                <w:sz w:val="20"/>
                <w:szCs w:val="20"/>
              </w:rPr>
            </w:pPr>
            <w:r>
              <w:rPr>
                <w:rFonts w:eastAsia="Century"/>
                <w:color w:val="000000"/>
                <w:sz w:val="20"/>
                <w:szCs w:val="20"/>
              </w:rPr>
              <w:t>磁石や電磁石について</w:t>
            </w:r>
            <w:r>
              <w:rPr>
                <w:rFonts w:ascii="ＭＳ 明朝" w:eastAsia="ＭＳ 明朝" w:hAnsi="ＭＳ 明朝" w:cs="ＭＳ 明朝" w:hint="eastAsia"/>
                <w:color w:val="000000"/>
                <w:sz w:val="20"/>
                <w:szCs w:val="20"/>
              </w:rPr>
              <w:t>、</w:t>
            </w:r>
            <w:r>
              <w:rPr>
                <w:rFonts w:eastAsia="Century"/>
                <w:color w:val="000000"/>
                <w:sz w:val="20"/>
                <w:szCs w:val="20"/>
              </w:rPr>
              <w:t>これまでに学んだことや生活経験をもとに自分の考えを説明している。</w:t>
            </w:r>
          </w:p>
          <w:p w14:paraId="53776C16" w14:textId="77777777" w:rsidR="007508A1" w:rsidRDefault="007508A1" w:rsidP="00701860">
            <w:pPr>
              <w:pBdr>
                <w:top w:val="nil"/>
                <w:left w:val="nil"/>
                <w:bottom w:val="nil"/>
                <w:right w:val="nil"/>
                <w:between w:val="nil"/>
              </w:pBdr>
              <w:ind w:left="200" w:hanging="200"/>
              <w:jc w:val="right"/>
              <w:rPr>
                <w:sz w:val="20"/>
                <w:szCs w:val="20"/>
              </w:rPr>
            </w:pPr>
            <w:r>
              <w:rPr>
                <w:sz w:val="20"/>
                <w:szCs w:val="20"/>
              </w:rPr>
              <w:t>［発言分析・記述分析］</w:t>
            </w:r>
          </w:p>
        </w:tc>
        <w:tc>
          <w:tcPr>
            <w:tcW w:w="2976" w:type="dxa"/>
            <w:shd w:val="clear" w:color="auto" w:fill="auto"/>
          </w:tcPr>
          <w:p w14:paraId="277A7670" w14:textId="77777777" w:rsidR="007508A1" w:rsidRDefault="007508A1" w:rsidP="00701860">
            <w:pPr>
              <w:pBdr>
                <w:top w:val="nil"/>
                <w:left w:val="nil"/>
                <w:bottom w:val="nil"/>
                <w:right w:val="nil"/>
                <w:between w:val="nil"/>
              </w:pBdr>
              <w:rPr>
                <w:color w:val="000000"/>
                <w:sz w:val="20"/>
                <w:szCs w:val="20"/>
              </w:rPr>
            </w:pPr>
            <w:r>
              <w:rPr>
                <w:rFonts w:eastAsia="Century"/>
                <w:color w:val="000000"/>
                <w:sz w:val="20"/>
                <w:szCs w:val="20"/>
              </w:rPr>
              <w:t>磁界や磁力線が表していることを正しく理解し</w:t>
            </w:r>
            <w:r>
              <w:rPr>
                <w:rFonts w:ascii="ＭＳ 明朝" w:eastAsia="ＭＳ 明朝" w:hAnsi="ＭＳ 明朝" w:cs="ＭＳ 明朝" w:hint="eastAsia"/>
                <w:color w:val="000000"/>
                <w:sz w:val="20"/>
                <w:szCs w:val="20"/>
              </w:rPr>
              <w:t>、</w:t>
            </w:r>
            <w:r>
              <w:rPr>
                <w:rFonts w:eastAsia="Century"/>
                <w:color w:val="000000"/>
                <w:sz w:val="20"/>
                <w:szCs w:val="20"/>
              </w:rPr>
              <w:t>説明している。</w:t>
            </w:r>
          </w:p>
        </w:tc>
        <w:tc>
          <w:tcPr>
            <w:tcW w:w="3119" w:type="dxa"/>
            <w:shd w:val="clear" w:color="auto" w:fill="auto"/>
          </w:tcPr>
          <w:p w14:paraId="201E767D" w14:textId="77777777" w:rsidR="007508A1" w:rsidRDefault="007508A1" w:rsidP="00701860">
            <w:pPr>
              <w:pBdr>
                <w:top w:val="nil"/>
                <w:left w:val="nil"/>
                <w:bottom w:val="nil"/>
                <w:right w:val="nil"/>
                <w:between w:val="nil"/>
              </w:pBdr>
              <w:rPr>
                <w:color w:val="000000"/>
                <w:sz w:val="20"/>
                <w:szCs w:val="20"/>
              </w:rPr>
            </w:pPr>
            <w:r>
              <w:rPr>
                <w:rFonts w:eastAsia="Century"/>
                <w:color w:val="000000"/>
                <w:sz w:val="20"/>
                <w:szCs w:val="20"/>
              </w:rPr>
              <w:t>これまでの経験や学んだことから</w:t>
            </w:r>
            <w:r>
              <w:rPr>
                <w:rFonts w:asciiTheme="minorEastAsia" w:hAnsiTheme="minorEastAsia" w:hint="eastAsia"/>
                <w:color w:val="000000"/>
                <w:sz w:val="20"/>
                <w:szCs w:val="20"/>
              </w:rPr>
              <w:t>、</w:t>
            </w:r>
            <w:r>
              <w:rPr>
                <w:rFonts w:eastAsia="Century"/>
                <w:color w:val="000000"/>
                <w:sz w:val="20"/>
                <w:szCs w:val="20"/>
              </w:rPr>
              <w:t>磁界には、方位磁針が示すような方向性と、磁石から遠ざかる</w:t>
            </w:r>
            <w:r>
              <w:rPr>
                <w:rFonts w:asciiTheme="minorEastAsia" w:hAnsiTheme="minorEastAsia" w:hint="eastAsia"/>
                <w:color w:val="000000"/>
                <w:sz w:val="20"/>
                <w:szCs w:val="20"/>
              </w:rPr>
              <w:t>と磁力が</w:t>
            </w:r>
            <w:r>
              <w:rPr>
                <w:rFonts w:eastAsia="Century"/>
                <w:color w:val="000000"/>
                <w:sz w:val="20"/>
                <w:szCs w:val="20"/>
              </w:rPr>
              <w:t>弱くなるような強弱があることを確認する。これらの</w:t>
            </w:r>
            <w:r>
              <w:rPr>
                <w:rFonts w:ascii="ＭＳ 明朝" w:eastAsia="ＭＳ 明朝" w:hAnsi="ＭＳ 明朝" w:cs="ＭＳ 明朝" w:hint="eastAsia"/>
                <w:color w:val="000000"/>
                <w:sz w:val="20"/>
                <w:szCs w:val="20"/>
              </w:rPr>
              <w:t>ようす</w:t>
            </w:r>
            <w:r>
              <w:rPr>
                <w:rFonts w:eastAsia="Century"/>
                <w:color w:val="000000"/>
                <w:sz w:val="20"/>
                <w:szCs w:val="20"/>
              </w:rPr>
              <w:t>を表す線が磁力線であることを写真や図を使って確認させ</w:t>
            </w: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磁界や磁力線が</w:t>
            </w:r>
            <w:r>
              <w:rPr>
                <w:rFonts w:eastAsia="Century"/>
                <w:color w:val="000000"/>
                <w:sz w:val="20"/>
                <w:szCs w:val="20"/>
              </w:rPr>
              <w:t>表していることを正しく理解できるよう助言・指導する。</w:t>
            </w:r>
          </w:p>
        </w:tc>
      </w:tr>
      <w:tr w:rsidR="007508A1" w14:paraId="0AC5E705" w14:textId="77777777" w:rsidTr="00701860">
        <w:trPr>
          <w:trHeight w:val="936"/>
        </w:trPr>
        <w:tc>
          <w:tcPr>
            <w:tcW w:w="452" w:type="dxa"/>
            <w:tcBorders>
              <w:top w:val="single" w:sz="4" w:space="0" w:color="000000"/>
              <w:bottom w:val="single" w:sz="4" w:space="0" w:color="000000"/>
            </w:tcBorders>
            <w:shd w:val="clear" w:color="auto" w:fill="auto"/>
            <w:vAlign w:val="center"/>
          </w:tcPr>
          <w:p w14:paraId="6188B485" w14:textId="77777777" w:rsidR="007508A1" w:rsidRDefault="007508A1" w:rsidP="00323699">
            <w:pPr>
              <w:jc w:val="center"/>
              <w:rPr>
                <w:sz w:val="20"/>
                <w:szCs w:val="20"/>
              </w:rPr>
            </w:pPr>
            <w:r>
              <w:rPr>
                <w:sz w:val="20"/>
                <w:szCs w:val="20"/>
              </w:rPr>
              <w:t>2</w:t>
            </w:r>
          </w:p>
        </w:tc>
        <w:tc>
          <w:tcPr>
            <w:tcW w:w="6206" w:type="dxa"/>
            <w:tcBorders>
              <w:bottom w:val="single" w:sz="4" w:space="0" w:color="000000"/>
            </w:tcBorders>
            <w:shd w:val="clear" w:color="auto" w:fill="auto"/>
          </w:tcPr>
          <w:p w14:paraId="54823B11" w14:textId="77777777" w:rsidR="007508A1" w:rsidRDefault="007508A1" w:rsidP="00323699">
            <w:pPr>
              <w:tabs>
                <w:tab w:val="left" w:pos="158"/>
              </w:tabs>
              <w:ind w:left="200" w:hanging="200"/>
              <w:rPr>
                <w:color w:val="000000"/>
                <w:sz w:val="20"/>
                <w:szCs w:val="20"/>
              </w:rPr>
            </w:pPr>
            <w:r>
              <w:rPr>
                <w:color w:val="000000"/>
                <w:sz w:val="20"/>
                <w:szCs w:val="20"/>
              </w:rPr>
              <w:t>【実験</w:t>
            </w:r>
            <w:r>
              <w:rPr>
                <w:color w:val="000000"/>
                <w:sz w:val="20"/>
                <w:szCs w:val="20"/>
              </w:rPr>
              <w:t>6</w:t>
            </w:r>
            <w:r>
              <w:rPr>
                <w:color w:val="000000"/>
                <w:sz w:val="20"/>
                <w:szCs w:val="20"/>
              </w:rPr>
              <w:t>】コイルを流れる電流がつくる磁界</w:t>
            </w:r>
          </w:p>
          <w:p w14:paraId="2320D278" w14:textId="77777777" w:rsidR="007508A1" w:rsidRDefault="007508A1" w:rsidP="00323699">
            <w:pPr>
              <w:tabs>
                <w:tab w:val="left" w:pos="158"/>
              </w:tabs>
              <w:ind w:left="200" w:hanging="200"/>
              <w:rPr>
                <w:color w:val="000000"/>
                <w:sz w:val="20"/>
                <w:szCs w:val="20"/>
              </w:rPr>
            </w:pPr>
            <w:r>
              <w:rPr>
                <w:color w:val="000000"/>
                <w:sz w:val="20"/>
                <w:szCs w:val="20"/>
              </w:rPr>
              <w:t>・実験</w:t>
            </w:r>
            <w:r>
              <w:rPr>
                <w:color w:val="000000"/>
                <w:sz w:val="20"/>
                <w:szCs w:val="20"/>
              </w:rPr>
              <w:t>6</w:t>
            </w:r>
            <w:r>
              <w:rPr>
                <w:color w:val="000000"/>
                <w:sz w:val="20"/>
                <w:szCs w:val="20"/>
              </w:rPr>
              <w:t>を行い、コイルがつくる磁界を観察し、電流による磁界のでき方について調べる。</w:t>
            </w:r>
          </w:p>
        </w:tc>
        <w:tc>
          <w:tcPr>
            <w:tcW w:w="1134" w:type="dxa"/>
            <w:tcBorders>
              <w:bottom w:val="single" w:sz="4" w:space="0" w:color="000000"/>
            </w:tcBorders>
            <w:shd w:val="clear" w:color="auto" w:fill="auto"/>
            <w:vAlign w:val="center"/>
          </w:tcPr>
          <w:p w14:paraId="3D371086" w14:textId="77777777" w:rsidR="007508A1" w:rsidRDefault="007508A1" w:rsidP="00323699">
            <w:pPr>
              <w:jc w:val="center"/>
              <w:rPr>
                <w:sz w:val="20"/>
                <w:szCs w:val="20"/>
              </w:rPr>
            </w:pPr>
            <w:r>
              <w:rPr>
                <w:sz w:val="20"/>
                <w:szCs w:val="20"/>
              </w:rPr>
              <w:t>269</w:t>
            </w:r>
          </w:p>
        </w:tc>
        <w:tc>
          <w:tcPr>
            <w:tcW w:w="708" w:type="dxa"/>
            <w:tcBorders>
              <w:bottom w:val="single" w:sz="4" w:space="0" w:color="000000"/>
            </w:tcBorders>
            <w:shd w:val="clear" w:color="auto" w:fill="auto"/>
            <w:vAlign w:val="center"/>
          </w:tcPr>
          <w:p w14:paraId="0481B0BC" w14:textId="77777777" w:rsidR="007508A1" w:rsidRDefault="007508A1" w:rsidP="00323699">
            <w:pPr>
              <w:pBdr>
                <w:top w:val="nil"/>
                <w:left w:val="nil"/>
                <w:bottom w:val="nil"/>
                <w:right w:val="nil"/>
                <w:between w:val="nil"/>
              </w:pBdr>
              <w:ind w:left="200" w:hanging="200"/>
              <w:jc w:val="center"/>
              <w:rPr>
                <w:sz w:val="20"/>
                <w:szCs w:val="20"/>
              </w:rPr>
            </w:pPr>
            <w:r>
              <w:rPr>
                <w:sz w:val="20"/>
                <w:szCs w:val="20"/>
              </w:rPr>
              <w:t>知</w:t>
            </w:r>
          </w:p>
        </w:tc>
        <w:tc>
          <w:tcPr>
            <w:tcW w:w="709" w:type="dxa"/>
            <w:tcBorders>
              <w:bottom w:val="single" w:sz="4" w:space="0" w:color="000000"/>
            </w:tcBorders>
            <w:vAlign w:val="center"/>
          </w:tcPr>
          <w:p w14:paraId="7E65DDC8" w14:textId="77777777" w:rsidR="007508A1" w:rsidRDefault="007508A1" w:rsidP="00323699">
            <w:pPr>
              <w:pBdr>
                <w:top w:val="nil"/>
                <w:left w:val="nil"/>
                <w:bottom w:val="nil"/>
                <w:right w:val="nil"/>
                <w:between w:val="nil"/>
              </w:pBdr>
              <w:ind w:left="200" w:hanging="200"/>
              <w:jc w:val="center"/>
              <w:rPr>
                <w:sz w:val="20"/>
                <w:szCs w:val="20"/>
              </w:rPr>
            </w:pPr>
            <w:r>
              <w:rPr>
                <w:sz w:val="20"/>
                <w:szCs w:val="20"/>
              </w:rPr>
              <w:t>〇</w:t>
            </w:r>
          </w:p>
        </w:tc>
        <w:tc>
          <w:tcPr>
            <w:tcW w:w="3119" w:type="dxa"/>
            <w:tcBorders>
              <w:bottom w:val="single" w:sz="4" w:space="0" w:color="000000"/>
            </w:tcBorders>
            <w:shd w:val="clear" w:color="auto" w:fill="auto"/>
          </w:tcPr>
          <w:p w14:paraId="24FA386B" w14:textId="77777777" w:rsidR="007508A1" w:rsidRDefault="007508A1" w:rsidP="00701860">
            <w:pPr>
              <w:pBdr>
                <w:top w:val="nil"/>
                <w:left w:val="nil"/>
                <w:bottom w:val="nil"/>
                <w:right w:val="nil"/>
                <w:between w:val="nil"/>
              </w:pBdr>
              <w:rPr>
                <w:sz w:val="20"/>
                <w:szCs w:val="20"/>
              </w:rPr>
            </w:pPr>
            <w:r>
              <w:rPr>
                <w:sz w:val="20"/>
                <w:szCs w:val="20"/>
              </w:rPr>
              <w:t>コイルがつくる磁界の観察を正しく行い、電流による磁界のでき方を記録している。</w:t>
            </w:r>
          </w:p>
          <w:p w14:paraId="2E5336F7" w14:textId="77777777" w:rsidR="007508A1" w:rsidRDefault="007508A1" w:rsidP="00701860">
            <w:pPr>
              <w:pBdr>
                <w:top w:val="nil"/>
                <w:left w:val="nil"/>
                <w:bottom w:val="nil"/>
                <w:right w:val="nil"/>
                <w:between w:val="nil"/>
              </w:pBdr>
              <w:jc w:val="right"/>
              <w:rPr>
                <w:sz w:val="20"/>
                <w:szCs w:val="20"/>
              </w:rPr>
            </w:pPr>
            <w:r>
              <w:rPr>
                <w:sz w:val="20"/>
                <w:szCs w:val="20"/>
              </w:rPr>
              <w:t>［行動観察・記述分析］</w:t>
            </w:r>
          </w:p>
        </w:tc>
        <w:tc>
          <w:tcPr>
            <w:tcW w:w="2976" w:type="dxa"/>
            <w:tcBorders>
              <w:bottom w:val="single" w:sz="4" w:space="0" w:color="000000"/>
            </w:tcBorders>
            <w:shd w:val="clear" w:color="auto" w:fill="auto"/>
          </w:tcPr>
          <w:p w14:paraId="49707041" w14:textId="77777777" w:rsidR="007508A1" w:rsidRDefault="007508A1" w:rsidP="00701860">
            <w:pPr>
              <w:pBdr>
                <w:top w:val="nil"/>
                <w:left w:val="nil"/>
                <w:bottom w:val="nil"/>
                <w:right w:val="nil"/>
                <w:between w:val="nil"/>
              </w:pBdr>
              <w:rPr>
                <w:sz w:val="20"/>
                <w:szCs w:val="20"/>
              </w:rPr>
            </w:pPr>
            <w:r>
              <w:rPr>
                <w:sz w:val="20"/>
                <w:szCs w:val="20"/>
              </w:rPr>
              <w:t>コイルがつくる磁界の観察を正しく行い、電流による磁界のでき方を記録して、適切に説明している。</w:t>
            </w:r>
          </w:p>
        </w:tc>
        <w:tc>
          <w:tcPr>
            <w:tcW w:w="3119" w:type="dxa"/>
            <w:tcBorders>
              <w:bottom w:val="single" w:sz="4" w:space="0" w:color="000000"/>
            </w:tcBorders>
            <w:shd w:val="clear" w:color="auto" w:fill="auto"/>
          </w:tcPr>
          <w:p w14:paraId="798F553C" w14:textId="77777777" w:rsidR="007508A1" w:rsidRDefault="007508A1" w:rsidP="00701860">
            <w:pPr>
              <w:pBdr>
                <w:top w:val="nil"/>
                <w:left w:val="nil"/>
                <w:bottom w:val="nil"/>
                <w:right w:val="nil"/>
                <w:between w:val="nil"/>
              </w:pBdr>
              <w:rPr>
                <w:sz w:val="20"/>
                <w:szCs w:val="20"/>
              </w:rPr>
            </w:pPr>
            <w:r>
              <w:rPr>
                <w:sz w:val="20"/>
                <w:szCs w:val="20"/>
              </w:rPr>
              <w:t>コイルがつくる磁界の観察方法を確認し、電流による磁界のでき方を記録できるよう助言・指導する。</w:t>
            </w:r>
          </w:p>
        </w:tc>
      </w:tr>
      <w:tr w:rsidR="007508A1" w14:paraId="1F609FB7" w14:textId="77777777" w:rsidTr="00701860">
        <w:trPr>
          <w:trHeight w:val="841"/>
        </w:trPr>
        <w:tc>
          <w:tcPr>
            <w:tcW w:w="452" w:type="dxa"/>
            <w:tcBorders>
              <w:top w:val="single" w:sz="4" w:space="0" w:color="000000"/>
            </w:tcBorders>
            <w:shd w:val="clear" w:color="auto" w:fill="auto"/>
            <w:vAlign w:val="center"/>
          </w:tcPr>
          <w:p w14:paraId="653C66D5" w14:textId="77777777" w:rsidR="007508A1" w:rsidRDefault="007508A1" w:rsidP="00323699">
            <w:pPr>
              <w:jc w:val="center"/>
              <w:rPr>
                <w:sz w:val="20"/>
                <w:szCs w:val="20"/>
              </w:rPr>
            </w:pPr>
            <w:r>
              <w:rPr>
                <w:sz w:val="20"/>
                <w:szCs w:val="20"/>
              </w:rPr>
              <w:t>3</w:t>
            </w:r>
          </w:p>
        </w:tc>
        <w:tc>
          <w:tcPr>
            <w:tcW w:w="6206" w:type="dxa"/>
            <w:tcBorders>
              <w:top w:val="single" w:sz="4" w:space="0" w:color="000000"/>
            </w:tcBorders>
            <w:shd w:val="clear" w:color="auto" w:fill="auto"/>
          </w:tcPr>
          <w:p w14:paraId="5941E62C" w14:textId="77777777" w:rsidR="007508A1" w:rsidRDefault="007508A1" w:rsidP="00323699">
            <w:pPr>
              <w:tabs>
                <w:tab w:val="left" w:pos="158"/>
              </w:tabs>
              <w:ind w:left="200" w:hanging="200"/>
              <w:rPr>
                <w:color w:val="000000"/>
                <w:sz w:val="20"/>
                <w:szCs w:val="20"/>
              </w:rPr>
            </w:pPr>
            <w:r>
              <w:rPr>
                <w:rFonts w:ascii="ＭＳ 明朝" w:eastAsia="ＭＳ 明朝" w:hAnsi="ＭＳ 明朝" w:cs="ＭＳ 明朝"/>
                <w:color w:val="000000"/>
                <w:sz w:val="20"/>
                <w:szCs w:val="20"/>
              </w:rPr>
              <w:t>・実験結果から、方位磁針の向きと鉄粉の模様から磁界のでき方の規則性を見</w:t>
            </w:r>
            <w:r>
              <w:rPr>
                <w:rFonts w:ascii="ＭＳ 明朝" w:eastAsia="ＭＳ 明朝" w:hAnsi="ＭＳ 明朝" w:cs="ＭＳ 明朝" w:hint="eastAsia"/>
                <w:color w:val="000000"/>
                <w:sz w:val="20"/>
                <w:szCs w:val="20"/>
              </w:rPr>
              <w:t>い</w:t>
            </w:r>
            <w:r>
              <w:rPr>
                <w:rFonts w:ascii="ＭＳ 明朝" w:eastAsia="ＭＳ 明朝" w:hAnsi="ＭＳ 明朝" w:cs="ＭＳ 明朝"/>
                <w:color w:val="000000"/>
                <w:sz w:val="20"/>
                <w:szCs w:val="20"/>
              </w:rPr>
              <w:t>だす。</w:t>
            </w:r>
          </w:p>
          <w:p w14:paraId="50281C4C" w14:textId="77777777" w:rsidR="007508A1" w:rsidRDefault="007508A1" w:rsidP="00323699">
            <w:pPr>
              <w:tabs>
                <w:tab w:val="left" w:pos="158"/>
              </w:tabs>
              <w:ind w:left="200" w:hanging="200"/>
              <w:rPr>
                <w:color w:val="000000"/>
                <w:sz w:val="20"/>
                <w:szCs w:val="20"/>
              </w:rPr>
            </w:pPr>
            <w:r>
              <w:rPr>
                <w:color w:val="000000"/>
                <w:sz w:val="20"/>
                <w:szCs w:val="20"/>
              </w:rPr>
              <w:t>・実験結果や</w:t>
            </w:r>
            <w:r>
              <w:rPr>
                <w:color w:val="000000"/>
                <w:sz w:val="20"/>
                <w:szCs w:val="20"/>
              </w:rPr>
              <w:t>p.270</w:t>
            </w:r>
            <w:r>
              <w:rPr>
                <w:color w:val="000000"/>
                <w:sz w:val="20"/>
                <w:szCs w:val="20"/>
              </w:rPr>
              <w:t>図</w:t>
            </w:r>
            <w:r>
              <w:rPr>
                <w:color w:val="000000"/>
                <w:sz w:val="20"/>
                <w:szCs w:val="20"/>
              </w:rPr>
              <w:t>1</w:t>
            </w:r>
            <w:r>
              <w:rPr>
                <w:color w:val="000000"/>
                <w:sz w:val="20"/>
                <w:szCs w:val="20"/>
              </w:rPr>
              <w:t>、</w:t>
            </w:r>
            <w:r>
              <w:rPr>
                <w:color w:val="000000"/>
                <w:sz w:val="20"/>
                <w:szCs w:val="20"/>
              </w:rPr>
              <w:t>2</w:t>
            </w:r>
            <w:r>
              <w:rPr>
                <w:color w:val="000000"/>
                <w:sz w:val="20"/>
                <w:szCs w:val="20"/>
              </w:rPr>
              <w:t>、</w:t>
            </w:r>
            <w:r>
              <w:rPr>
                <w:color w:val="000000"/>
                <w:sz w:val="20"/>
                <w:szCs w:val="20"/>
              </w:rPr>
              <w:t>3</w:t>
            </w:r>
            <w:r>
              <w:rPr>
                <w:color w:val="000000"/>
                <w:sz w:val="20"/>
                <w:szCs w:val="20"/>
              </w:rPr>
              <w:t>を参考にして、コイルのまわりやコイルの内部の磁界、直線状の</w:t>
            </w:r>
            <w:r>
              <w:rPr>
                <w:color w:val="000000"/>
                <w:sz w:val="20"/>
                <w:szCs w:val="20"/>
              </w:rPr>
              <w:t>1</w:t>
            </w:r>
            <w:r>
              <w:rPr>
                <w:color w:val="000000"/>
                <w:sz w:val="20"/>
                <w:szCs w:val="20"/>
              </w:rPr>
              <w:t>本の導線のまわりにできる磁界について説明を聞き、電流による磁界のでき方を知る。</w:t>
            </w:r>
          </w:p>
          <w:p w14:paraId="2DD2622F" w14:textId="77777777" w:rsidR="007508A1" w:rsidRDefault="007508A1" w:rsidP="00323699">
            <w:pPr>
              <w:tabs>
                <w:tab w:val="left" w:pos="158"/>
              </w:tabs>
              <w:ind w:left="200" w:hanging="200"/>
              <w:rPr>
                <w:color w:val="000000"/>
                <w:sz w:val="20"/>
                <w:szCs w:val="20"/>
              </w:rPr>
            </w:pPr>
            <w:r>
              <w:rPr>
                <w:color w:val="000000"/>
                <w:sz w:val="20"/>
                <w:szCs w:val="20"/>
              </w:rPr>
              <w:t>・「！結論」自分の考えをまとめ、確認する。</w:t>
            </w:r>
          </w:p>
          <w:p w14:paraId="7B0D5EFE" w14:textId="77777777" w:rsidR="007508A1" w:rsidRDefault="007508A1" w:rsidP="00323699">
            <w:pPr>
              <w:tabs>
                <w:tab w:val="left" w:pos="158"/>
              </w:tabs>
              <w:ind w:left="200" w:hanging="200"/>
              <w:rPr>
                <w:color w:val="000000"/>
                <w:sz w:val="20"/>
                <w:szCs w:val="20"/>
              </w:rPr>
            </w:pPr>
            <w:r>
              <w:rPr>
                <w:rFonts w:hint="eastAsia"/>
                <w:color w:val="000000"/>
                <w:sz w:val="20"/>
                <w:szCs w:val="20"/>
              </w:rPr>
              <w:t>・「ここがポイント」電流のまわりの磁界の向きについて説明を聞き、理解する。</w:t>
            </w:r>
          </w:p>
        </w:tc>
        <w:tc>
          <w:tcPr>
            <w:tcW w:w="1134" w:type="dxa"/>
            <w:tcBorders>
              <w:top w:val="single" w:sz="4" w:space="0" w:color="000000"/>
            </w:tcBorders>
            <w:shd w:val="clear" w:color="auto" w:fill="auto"/>
            <w:vAlign w:val="center"/>
          </w:tcPr>
          <w:p w14:paraId="4B021FC6" w14:textId="77777777" w:rsidR="007508A1" w:rsidRDefault="007508A1" w:rsidP="00323699">
            <w:pPr>
              <w:jc w:val="center"/>
              <w:rPr>
                <w:sz w:val="20"/>
                <w:szCs w:val="20"/>
              </w:rPr>
            </w:pPr>
            <w:r>
              <w:rPr>
                <w:sz w:val="20"/>
                <w:szCs w:val="20"/>
              </w:rPr>
              <w:t>270</w:t>
            </w:r>
            <w:r>
              <w:rPr>
                <w:sz w:val="20"/>
                <w:szCs w:val="20"/>
              </w:rPr>
              <w:t>～</w:t>
            </w:r>
            <w:r>
              <w:rPr>
                <w:sz w:val="20"/>
                <w:szCs w:val="20"/>
              </w:rPr>
              <w:t>271</w:t>
            </w:r>
          </w:p>
        </w:tc>
        <w:tc>
          <w:tcPr>
            <w:tcW w:w="708" w:type="dxa"/>
            <w:tcBorders>
              <w:top w:val="single" w:sz="4" w:space="0" w:color="000000"/>
            </w:tcBorders>
            <w:shd w:val="clear" w:color="auto" w:fill="auto"/>
            <w:vAlign w:val="center"/>
          </w:tcPr>
          <w:p w14:paraId="2B89BF2E" w14:textId="77777777" w:rsidR="007508A1" w:rsidRDefault="007508A1" w:rsidP="00323699">
            <w:pPr>
              <w:pBdr>
                <w:top w:val="nil"/>
                <w:left w:val="nil"/>
                <w:bottom w:val="nil"/>
                <w:right w:val="nil"/>
                <w:between w:val="nil"/>
              </w:pBdr>
              <w:ind w:left="200" w:hanging="200"/>
              <w:jc w:val="center"/>
              <w:rPr>
                <w:sz w:val="20"/>
                <w:szCs w:val="20"/>
              </w:rPr>
            </w:pPr>
            <w:r>
              <w:rPr>
                <w:sz w:val="20"/>
                <w:szCs w:val="20"/>
              </w:rPr>
              <w:t>思</w:t>
            </w:r>
          </w:p>
        </w:tc>
        <w:tc>
          <w:tcPr>
            <w:tcW w:w="709" w:type="dxa"/>
            <w:tcBorders>
              <w:top w:val="single" w:sz="4" w:space="0" w:color="000000"/>
            </w:tcBorders>
            <w:vAlign w:val="center"/>
          </w:tcPr>
          <w:p w14:paraId="5E780FCA" w14:textId="77777777" w:rsidR="007508A1" w:rsidRDefault="007508A1" w:rsidP="00323699">
            <w:pPr>
              <w:pBdr>
                <w:top w:val="nil"/>
                <w:left w:val="nil"/>
                <w:bottom w:val="nil"/>
                <w:right w:val="nil"/>
                <w:between w:val="nil"/>
              </w:pBdr>
              <w:ind w:left="200" w:hanging="200"/>
              <w:jc w:val="center"/>
              <w:rPr>
                <w:sz w:val="20"/>
                <w:szCs w:val="20"/>
              </w:rPr>
            </w:pPr>
            <w:r>
              <w:rPr>
                <w:sz w:val="20"/>
                <w:szCs w:val="20"/>
              </w:rPr>
              <w:t>〇</w:t>
            </w:r>
          </w:p>
        </w:tc>
        <w:tc>
          <w:tcPr>
            <w:tcW w:w="3119" w:type="dxa"/>
            <w:tcBorders>
              <w:top w:val="single" w:sz="4" w:space="0" w:color="000000"/>
            </w:tcBorders>
            <w:shd w:val="clear" w:color="auto" w:fill="auto"/>
          </w:tcPr>
          <w:p w14:paraId="3F02AE8C" w14:textId="77777777" w:rsidR="007508A1" w:rsidRDefault="007508A1" w:rsidP="00701860">
            <w:pPr>
              <w:pBdr>
                <w:top w:val="nil"/>
                <w:left w:val="nil"/>
                <w:bottom w:val="nil"/>
                <w:right w:val="nil"/>
                <w:between w:val="nil"/>
              </w:pBdr>
              <w:rPr>
                <w:sz w:val="20"/>
                <w:szCs w:val="20"/>
              </w:rPr>
            </w:pPr>
            <w:r>
              <w:rPr>
                <w:sz w:val="20"/>
                <w:szCs w:val="20"/>
              </w:rPr>
              <w:t>実験結果から、電流の向きと磁界の向きの関係を見いだしている。</w:t>
            </w:r>
          </w:p>
          <w:p w14:paraId="64EEF57E" w14:textId="77777777" w:rsidR="007508A1" w:rsidRDefault="007508A1" w:rsidP="00701860">
            <w:pPr>
              <w:pBdr>
                <w:top w:val="nil"/>
                <w:left w:val="nil"/>
                <w:bottom w:val="nil"/>
                <w:right w:val="nil"/>
                <w:between w:val="nil"/>
              </w:pBdr>
              <w:jc w:val="right"/>
              <w:rPr>
                <w:sz w:val="20"/>
                <w:szCs w:val="20"/>
              </w:rPr>
            </w:pPr>
            <w:r>
              <w:rPr>
                <w:sz w:val="20"/>
                <w:szCs w:val="20"/>
              </w:rPr>
              <w:t>［発言分析・記述分析］</w:t>
            </w:r>
          </w:p>
        </w:tc>
        <w:tc>
          <w:tcPr>
            <w:tcW w:w="2976" w:type="dxa"/>
            <w:tcBorders>
              <w:top w:val="single" w:sz="4" w:space="0" w:color="000000"/>
            </w:tcBorders>
            <w:shd w:val="clear" w:color="auto" w:fill="auto"/>
          </w:tcPr>
          <w:p w14:paraId="3E4CCB4D" w14:textId="77777777" w:rsidR="007508A1" w:rsidRDefault="007508A1" w:rsidP="00701860">
            <w:pPr>
              <w:pBdr>
                <w:top w:val="nil"/>
                <w:left w:val="nil"/>
                <w:bottom w:val="nil"/>
                <w:right w:val="nil"/>
                <w:between w:val="nil"/>
              </w:pBdr>
              <w:rPr>
                <w:sz w:val="20"/>
                <w:szCs w:val="20"/>
              </w:rPr>
            </w:pPr>
            <w:r>
              <w:rPr>
                <w:sz w:val="20"/>
                <w:szCs w:val="20"/>
              </w:rPr>
              <w:t>実験結果から、電流の向きと磁界の向きの関係をまとめ、適切に表現している。また、コイルがつくる磁界を強くする方法について、自分の考えを適切に表現している。</w:t>
            </w:r>
          </w:p>
        </w:tc>
        <w:tc>
          <w:tcPr>
            <w:tcW w:w="3119" w:type="dxa"/>
            <w:tcBorders>
              <w:top w:val="single" w:sz="4" w:space="0" w:color="000000"/>
            </w:tcBorders>
            <w:shd w:val="clear" w:color="auto" w:fill="auto"/>
          </w:tcPr>
          <w:p w14:paraId="23200B5C" w14:textId="77777777" w:rsidR="007508A1" w:rsidRDefault="007508A1" w:rsidP="00701860">
            <w:pPr>
              <w:pBdr>
                <w:top w:val="nil"/>
                <w:left w:val="nil"/>
                <w:bottom w:val="nil"/>
                <w:right w:val="nil"/>
                <w:between w:val="nil"/>
              </w:pBdr>
              <w:rPr>
                <w:sz w:val="20"/>
                <w:szCs w:val="20"/>
              </w:rPr>
            </w:pPr>
            <w:r>
              <w:rPr>
                <w:sz w:val="20"/>
                <w:szCs w:val="20"/>
              </w:rPr>
              <w:t>実験結果をふり返りながら電流の向きと磁界の向きの関係を確認し、コイルがつくる磁界を強くする方法について、実験をふり返ることで考えを表現できるよう助言・指導する。</w:t>
            </w:r>
          </w:p>
        </w:tc>
      </w:tr>
      <w:tr w:rsidR="007508A1" w14:paraId="3D1C6ED3" w14:textId="77777777" w:rsidTr="00701860">
        <w:trPr>
          <w:cantSplit/>
        </w:trPr>
        <w:tc>
          <w:tcPr>
            <w:tcW w:w="452" w:type="dxa"/>
            <w:shd w:val="clear" w:color="auto" w:fill="auto"/>
            <w:vAlign w:val="center"/>
          </w:tcPr>
          <w:p w14:paraId="58DBFA68" w14:textId="77777777" w:rsidR="007508A1" w:rsidRDefault="007508A1" w:rsidP="00323699">
            <w:pPr>
              <w:jc w:val="center"/>
              <w:rPr>
                <w:sz w:val="20"/>
                <w:szCs w:val="20"/>
              </w:rPr>
            </w:pPr>
            <w:r>
              <w:rPr>
                <w:sz w:val="20"/>
                <w:szCs w:val="20"/>
              </w:rPr>
              <w:t>4</w:t>
            </w:r>
          </w:p>
        </w:tc>
        <w:tc>
          <w:tcPr>
            <w:tcW w:w="6206" w:type="dxa"/>
            <w:shd w:val="clear" w:color="auto" w:fill="auto"/>
          </w:tcPr>
          <w:p w14:paraId="0A225A33" w14:textId="77777777" w:rsidR="007508A1" w:rsidRDefault="007508A1" w:rsidP="00323699">
            <w:pPr>
              <w:ind w:left="200" w:hanging="200"/>
              <w:rPr>
                <w:color w:val="000000"/>
                <w:sz w:val="20"/>
                <w:szCs w:val="20"/>
              </w:rPr>
            </w:pPr>
            <w:r>
              <w:rPr>
                <w:color w:val="000000"/>
                <w:sz w:val="20"/>
                <w:szCs w:val="20"/>
              </w:rPr>
              <w:t>第</w:t>
            </w:r>
            <w:r>
              <w:rPr>
                <w:color w:val="000000"/>
                <w:sz w:val="20"/>
                <w:szCs w:val="20"/>
              </w:rPr>
              <w:t>2</w:t>
            </w:r>
            <w:r>
              <w:rPr>
                <w:color w:val="000000"/>
                <w:sz w:val="20"/>
                <w:szCs w:val="20"/>
              </w:rPr>
              <w:t xml:space="preserve">節　</w:t>
            </w:r>
            <w:r>
              <w:rPr>
                <w:rFonts w:hint="eastAsia"/>
                <w:color w:val="000000"/>
                <w:sz w:val="20"/>
                <w:szCs w:val="20"/>
              </w:rPr>
              <w:t>電流が磁界から受ける力</w:t>
            </w:r>
          </w:p>
          <w:p w14:paraId="62EB1803" w14:textId="77777777" w:rsidR="007508A1" w:rsidRDefault="007508A1" w:rsidP="00323699">
            <w:pP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w:t>
            </w:r>
            <w:r>
              <w:rPr>
                <w:rFonts w:hint="eastAsia"/>
                <w:color w:val="000000"/>
                <w:sz w:val="20"/>
                <w:szCs w:val="20"/>
              </w:rPr>
              <w:t>モーターのコイルが動く理由を身近なものでモーターをつくって動かして考える</w:t>
            </w:r>
            <w:r>
              <w:rPr>
                <w:color w:val="000000"/>
                <w:sz w:val="20"/>
                <w:szCs w:val="20"/>
              </w:rPr>
              <w:t>。</w:t>
            </w:r>
          </w:p>
          <w:p w14:paraId="700521D9" w14:textId="77777777" w:rsidR="007508A1" w:rsidRDefault="007508A1" w:rsidP="00323699">
            <w:pPr>
              <w:ind w:left="200" w:hanging="200"/>
              <w:rPr>
                <w:color w:val="000000"/>
                <w:sz w:val="20"/>
                <w:szCs w:val="20"/>
              </w:rPr>
            </w:pPr>
            <w:r>
              <w:rPr>
                <w:color w:val="000000"/>
                <w:sz w:val="20"/>
                <w:szCs w:val="20"/>
              </w:rPr>
              <w:t>・</w:t>
            </w:r>
            <w:r>
              <w:rPr>
                <w:color w:val="000000"/>
                <w:sz w:val="20"/>
                <w:szCs w:val="20"/>
              </w:rPr>
              <w:t>p.272</w:t>
            </w:r>
            <w:r>
              <w:rPr>
                <w:color w:val="000000"/>
                <w:sz w:val="20"/>
                <w:szCs w:val="20"/>
              </w:rPr>
              <w:t>図</w:t>
            </w:r>
            <w:r>
              <w:rPr>
                <w:color w:val="000000"/>
                <w:sz w:val="20"/>
                <w:szCs w:val="20"/>
              </w:rPr>
              <w:t>1</w:t>
            </w:r>
            <w:r>
              <w:rPr>
                <w:color w:val="000000"/>
                <w:sz w:val="20"/>
                <w:szCs w:val="20"/>
              </w:rPr>
              <w:t>、</w:t>
            </w:r>
            <w:r>
              <w:rPr>
                <w:color w:val="000000"/>
                <w:sz w:val="20"/>
                <w:szCs w:val="20"/>
              </w:rPr>
              <w:t>2</w:t>
            </w:r>
            <w:r>
              <w:rPr>
                <w:color w:val="000000"/>
                <w:sz w:val="20"/>
                <w:szCs w:val="20"/>
              </w:rPr>
              <w:t>からモーターやスピーカーの中にコイルと磁石が入っていることを</w:t>
            </w:r>
            <w:r>
              <w:rPr>
                <w:rFonts w:hint="eastAsia"/>
                <w:color w:val="000000"/>
                <w:sz w:val="20"/>
                <w:szCs w:val="20"/>
              </w:rPr>
              <w:t>知</w:t>
            </w:r>
            <w:r>
              <w:rPr>
                <w:color w:val="000000"/>
                <w:sz w:val="20"/>
                <w:szCs w:val="20"/>
              </w:rPr>
              <w:t>る。</w:t>
            </w:r>
          </w:p>
          <w:p w14:paraId="0FF07E37" w14:textId="77777777" w:rsidR="007508A1" w:rsidRDefault="007508A1" w:rsidP="00323699">
            <w:pPr>
              <w:ind w:left="200" w:hanging="200"/>
              <w:rPr>
                <w:color w:val="000000"/>
                <w:sz w:val="20"/>
                <w:szCs w:val="20"/>
              </w:rPr>
            </w:pPr>
            <w:r>
              <w:rPr>
                <w:color w:val="000000"/>
                <w:sz w:val="20"/>
                <w:szCs w:val="20"/>
              </w:rPr>
              <w:t>・「？課題」磁界の中に入れたコイルに電流を流すと、コイルはどうなるだろうか。</w:t>
            </w:r>
          </w:p>
          <w:p w14:paraId="1826CB8A"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w:t>
            </w:r>
            <w:r>
              <w:rPr>
                <w:color w:val="000000"/>
                <w:sz w:val="20"/>
                <w:szCs w:val="20"/>
              </w:rPr>
              <w:t>に対する自分の考えは？」</w:t>
            </w:r>
            <w:r>
              <w:rPr>
                <w:color w:val="000000"/>
                <w:sz w:val="20"/>
                <w:szCs w:val="20"/>
              </w:rPr>
              <w:t>p.272</w:t>
            </w:r>
            <w:r>
              <w:rPr>
                <w:color w:val="000000"/>
                <w:sz w:val="20"/>
                <w:szCs w:val="20"/>
              </w:rPr>
              <w:t>図</w:t>
            </w:r>
            <w:r>
              <w:rPr>
                <w:color w:val="000000"/>
                <w:sz w:val="20"/>
                <w:szCs w:val="20"/>
              </w:rPr>
              <w:t>3</w:t>
            </w:r>
            <w:r>
              <w:rPr>
                <w:color w:val="000000"/>
                <w:sz w:val="20"/>
                <w:szCs w:val="20"/>
              </w:rPr>
              <w:t>や「レッツ</w:t>
            </w:r>
            <w:r>
              <w:rPr>
                <w:color w:val="000000"/>
                <w:sz w:val="20"/>
                <w:szCs w:val="20"/>
              </w:rPr>
              <w:t xml:space="preserve"> </w:t>
            </w:r>
            <w:r>
              <w:rPr>
                <w:color w:val="000000"/>
                <w:sz w:val="20"/>
                <w:szCs w:val="20"/>
              </w:rPr>
              <w:t>スタート！」をもとに、磁界の中のコイルに電流を流すとどうなるか考える。</w:t>
            </w:r>
          </w:p>
        </w:tc>
        <w:tc>
          <w:tcPr>
            <w:tcW w:w="1134" w:type="dxa"/>
            <w:shd w:val="clear" w:color="auto" w:fill="auto"/>
            <w:vAlign w:val="center"/>
          </w:tcPr>
          <w:p w14:paraId="235B3285" w14:textId="77777777" w:rsidR="007508A1" w:rsidRDefault="007508A1" w:rsidP="00323699">
            <w:pPr>
              <w:jc w:val="center"/>
              <w:rPr>
                <w:sz w:val="20"/>
                <w:szCs w:val="20"/>
              </w:rPr>
            </w:pPr>
            <w:r>
              <w:rPr>
                <w:sz w:val="20"/>
                <w:szCs w:val="20"/>
              </w:rPr>
              <w:t>272</w:t>
            </w:r>
          </w:p>
        </w:tc>
        <w:tc>
          <w:tcPr>
            <w:tcW w:w="708" w:type="dxa"/>
            <w:shd w:val="clear" w:color="auto" w:fill="auto"/>
            <w:vAlign w:val="center"/>
          </w:tcPr>
          <w:p w14:paraId="7CADD36E"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33952F3A"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7D419F1B" w14:textId="77777777" w:rsidR="007508A1" w:rsidRDefault="007508A1" w:rsidP="00701860">
            <w:pPr>
              <w:pBdr>
                <w:top w:val="nil"/>
                <w:left w:val="nil"/>
                <w:bottom w:val="nil"/>
                <w:right w:val="nil"/>
                <w:between w:val="nil"/>
              </w:pBdr>
              <w:rPr>
                <w:sz w:val="20"/>
                <w:szCs w:val="20"/>
              </w:rPr>
            </w:pPr>
            <w:r>
              <w:rPr>
                <w:sz w:val="20"/>
                <w:szCs w:val="20"/>
              </w:rPr>
              <w:t>磁石やクリップなど、身のまわりにある物を使ってモーターをつくり、コイルを回転させることができている。</w:t>
            </w:r>
          </w:p>
          <w:p w14:paraId="5981C33F" w14:textId="77777777" w:rsidR="007508A1" w:rsidRDefault="007508A1" w:rsidP="00701860">
            <w:pPr>
              <w:pBdr>
                <w:top w:val="nil"/>
                <w:left w:val="nil"/>
                <w:bottom w:val="nil"/>
                <w:right w:val="nil"/>
                <w:between w:val="nil"/>
              </w:pBdr>
              <w:jc w:val="right"/>
              <w:rPr>
                <w:rFonts w:ascii="ＭＳ 明朝" w:eastAsia="ＭＳ 明朝" w:hAnsi="ＭＳ 明朝" w:cs="ＭＳ 明朝"/>
                <w:sz w:val="20"/>
                <w:szCs w:val="20"/>
              </w:rPr>
            </w:pPr>
            <w:r>
              <w:rPr>
                <w:sz w:val="20"/>
                <w:szCs w:val="20"/>
              </w:rPr>
              <w:t>［行動観察・記述分析］</w:t>
            </w:r>
          </w:p>
        </w:tc>
        <w:tc>
          <w:tcPr>
            <w:tcW w:w="2976" w:type="dxa"/>
            <w:shd w:val="clear" w:color="auto" w:fill="auto"/>
          </w:tcPr>
          <w:p w14:paraId="622C2C10"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磁石やクリップなど、身のまわりにある物を使ってモーターをつくり、コイルを回転させることができている。また、磁界の中にあるコイル（導線）に電流を流すと、コイル（導線）が動くことを予想できている。</w:t>
            </w:r>
          </w:p>
        </w:tc>
        <w:tc>
          <w:tcPr>
            <w:tcW w:w="3119" w:type="dxa"/>
            <w:shd w:val="clear" w:color="auto" w:fill="auto"/>
          </w:tcPr>
          <w:p w14:paraId="53A35C65"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モーターの中にコイルと磁石が入っていることと、回転部が金属板に接触している部分(整流子とブラシ)があることを見つけられるよう助言する。</w:t>
            </w:r>
          </w:p>
        </w:tc>
      </w:tr>
      <w:tr w:rsidR="007508A1" w14:paraId="58FE53DC" w14:textId="77777777" w:rsidTr="00701860">
        <w:trPr>
          <w:trHeight w:val="549"/>
        </w:trPr>
        <w:tc>
          <w:tcPr>
            <w:tcW w:w="452" w:type="dxa"/>
            <w:shd w:val="clear" w:color="auto" w:fill="auto"/>
            <w:vAlign w:val="center"/>
          </w:tcPr>
          <w:p w14:paraId="06D47038" w14:textId="77777777" w:rsidR="007508A1" w:rsidRDefault="007508A1" w:rsidP="00323699">
            <w:pPr>
              <w:jc w:val="center"/>
              <w:rPr>
                <w:sz w:val="20"/>
                <w:szCs w:val="20"/>
              </w:rPr>
            </w:pPr>
            <w:r>
              <w:rPr>
                <w:sz w:val="20"/>
                <w:szCs w:val="20"/>
              </w:rPr>
              <w:t>5</w:t>
            </w:r>
          </w:p>
        </w:tc>
        <w:tc>
          <w:tcPr>
            <w:tcW w:w="6206" w:type="dxa"/>
            <w:shd w:val="clear" w:color="auto" w:fill="auto"/>
          </w:tcPr>
          <w:p w14:paraId="1EE1C679" w14:textId="77777777" w:rsidR="007508A1" w:rsidRDefault="007508A1" w:rsidP="00323699">
            <w:pPr>
              <w:ind w:left="200" w:hanging="200"/>
              <w:rPr>
                <w:color w:val="000000"/>
                <w:sz w:val="20"/>
                <w:szCs w:val="20"/>
              </w:rPr>
            </w:pPr>
            <w:r>
              <w:rPr>
                <w:color w:val="000000"/>
                <w:sz w:val="20"/>
                <w:szCs w:val="20"/>
              </w:rPr>
              <w:t>【実験</w:t>
            </w:r>
            <w:r>
              <w:rPr>
                <w:color w:val="000000"/>
                <w:sz w:val="20"/>
                <w:szCs w:val="20"/>
              </w:rPr>
              <w:t>7</w:t>
            </w:r>
            <w:r>
              <w:rPr>
                <w:color w:val="000000"/>
                <w:sz w:val="20"/>
                <w:szCs w:val="20"/>
              </w:rPr>
              <w:t>】磁界の中で電流を流したコイルのようす</w:t>
            </w:r>
          </w:p>
          <w:p w14:paraId="5687D74A" w14:textId="77777777" w:rsidR="007508A1" w:rsidRDefault="007508A1" w:rsidP="00323699">
            <w:pPr>
              <w:ind w:left="200" w:hanging="200"/>
              <w:rPr>
                <w:color w:val="000000"/>
                <w:sz w:val="20"/>
                <w:szCs w:val="20"/>
              </w:rPr>
            </w:pPr>
            <w:r>
              <w:rPr>
                <w:color w:val="000000"/>
                <w:sz w:val="20"/>
                <w:szCs w:val="20"/>
              </w:rPr>
              <w:t>・実験</w:t>
            </w:r>
            <w:r>
              <w:rPr>
                <w:color w:val="000000"/>
                <w:sz w:val="20"/>
                <w:szCs w:val="20"/>
              </w:rPr>
              <w:t>7</w:t>
            </w:r>
            <w:r>
              <w:rPr>
                <w:color w:val="000000"/>
                <w:sz w:val="20"/>
                <w:szCs w:val="20"/>
              </w:rPr>
              <w:t>を行い、磁界の中においた</w:t>
            </w:r>
            <w:r>
              <w:rPr>
                <w:rFonts w:hint="eastAsia"/>
                <w:color w:val="000000"/>
                <w:sz w:val="20"/>
                <w:szCs w:val="20"/>
              </w:rPr>
              <w:t>コイル</w:t>
            </w:r>
            <w:r>
              <w:rPr>
                <w:color w:val="000000"/>
                <w:sz w:val="20"/>
                <w:szCs w:val="20"/>
              </w:rPr>
              <w:t>に電流を流すとどうなるか調べる。</w:t>
            </w:r>
          </w:p>
          <w:p w14:paraId="345B08BA" w14:textId="77777777" w:rsidR="007508A1" w:rsidRDefault="007508A1" w:rsidP="00323699">
            <w:pPr>
              <w:ind w:left="200" w:hanging="200"/>
              <w:rPr>
                <w:color w:val="000000"/>
                <w:sz w:val="20"/>
                <w:szCs w:val="20"/>
              </w:rPr>
            </w:pPr>
            <w:r>
              <w:rPr>
                <w:color w:val="000000"/>
                <w:sz w:val="20"/>
                <w:szCs w:val="20"/>
              </w:rPr>
              <w:t>・磁界の向き、電流の向き、コイルが力を受ける向きを確認し、それぞれの関連性について考える。</w:t>
            </w:r>
          </w:p>
        </w:tc>
        <w:tc>
          <w:tcPr>
            <w:tcW w:w="1134" w:type="dxa"/>
            <w:shd w:val="clear" w:color="auto" w:fill="auto"/>
            <w:vAlign w:val="center"/>
          </w:tcPr>
          <w:p w14:paraId="236A8F0E" w14:textId="77777777" w:rsidR="007508A1" w:rsidRDefault="007508A1" w:rsidP="00323699">
            <w:pPr>
              <w:jc w:val="center"/>
              <w:rPr>
                <w:sz w:val="20"/>
                <w:szCs w:val="20"/>
              </w:rPr>
            </w:pPr>
            <w:r>
              <w:rPr>
                <w:sz w:val="20"/>
                <w:szCs w:val="20"/>
              </w:rPr>
              <w:t>273</w:t>
            </w:r>
          </w:p>
        </w:tc>
        <w:tc>
          <w:tcPr>
            <w:tcW w:w="708" w:type="dxa"/>
            <w:shd w:val="clear" w:color="auto" w:fill="auto"/>
            <w:vAlign w:val="center"/>
          </w:tcPr>
          <w:p w14:paraId="49FECA80"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4EAB761A"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22DEA8FA" w14:textId="77777777" w:rsidR="007508A1" w:rsidRDefault="007508A1" w:rsidP="00701860">
            <w:pPr>
              <w:pBdr>
                <w:top w:val="nil"/>
                <w:left w:val="nil"/>
                <w:bottom w:val="nil"/>
                <w:right w:val="nil"/>
                <w:between w:val="nil"/>
              </w:pBdr>
              <w:rPr>
                <w:sz w:val="20"/>
                <w:szCs w:val="20"/>
              </w:rPr>
            </w:pPr>
            <w:r>
              <w:rPr>
                <w:sz w:val="20"/>
                <w:szCs w:val="20"/>
              </w:rPr>
              <w:t>磁界の中においた導線に電流を流すとどうなるか観察して、磁界の向き、電流の向き、力を受ける向きを記録している。</w:t>
            </w:r>
          </w:p>
          <w:p w14:paraId="53053704" w14:textId="77777777" w:rsidR="007508A1" w:rsidRDefault="007508A1" w:rsidP="00701860">
            <w:pPr>
              <w:pBdr>
                <w:top w:val="nil"/>
                <w:left w:val="nil"/>
                <w:bottom w:val="nil"/>
                <w:right w:val="nil"/>
                <w:between w:val="nil"/>
              </w:pBdr>
              <w:jc w:val="right"/>
              <w:rPr>
                <w:sz w:val="20"/>
                <w:szCs w:val="20"/>
              </w:rPr>
            </w:pPr>
            <w:r>
              <w:rPr>
                <w:sz w:val="20"/>
                <w:szCs w:val="20"/>
              </w:rPr>
              <w:t>［行動観察・記述分析］</w:t>
            </w:r>
          </w:p>
        </w:tc>
        <w:tc>
          <w:tcPr>
            <w:tcW w:w="2976" w:type="dxa"/>
            <w:shd w:val="clear" w:color="auto" w:fill="auto"/>
          </w:tcPr>
          <w:p w14:paraId="0A1C7723"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sz w:val="20"/>
                <w:szCs w:val="20"/>
              </w:rPr>
              <w:t>磁界の中においた導線に電流を流すとどうなるか観察して、磁界の向き、電流の向き、力を受ける向きを正しく記録し、適切に説明している。</w:t>
            </w:r>
          </w:p>
        </w:tc>
        <w:tc>
          <w:tcPr>
            <w:tcW w:w="3119" w:type="dxa"/>
            <w:shd w:val="clear" w:color="auto" w:fill="auto"/>
          </w:tcPr>
          <w:p w14:paraId="011335A9"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sz w:val="20"/>
                <w:szCs w:val="20"/>
              </w:rPr>
              <w:t>磁界の中においた導線に電流を流すとどうなるか、磁界の向き、電流の向き、力を受ける向きを確認して記録できるよう助言・指導する。</w:t>
            </w:r>
          </w:p>
        </w:tc>
      </w:tr>
      <w:tr w:rsidR="007508A1" w14:paraId="7A895CB8" w14:textId="77777777" w:rsidTr="00701860">
        <w:tc>
          <w:tcPr>
            <w:tcW w:w="452" w:type="dxa"/>
            <w:shd w:val="clear" w:color="auto" w:fill="auto"/>
            <w:vAlign w:val="center"/>
          </w:tcPr>
          <w:p w14:paraId="2FE3F2FE" w14:textId="77777777" w:rsidR="007508A1" w:rsidRDefault="007508A1" w:rsidP="00323699">
            <w:pPr>
              <w:jc w:val="center"/>
              <w:rPr>
                <w:sz w:val="20"/>
                <w:szCs w:val="20"/>
              </w:rPr>
            </w:pPr>
            <w:r>
              <w:rPr>
                <w:sz w:val="20"/>
                <w:szCs w:val="20"/>
              </w:rPr>
              <w:t>6</w:t>
            </w:r>
          </w:p>
        </w:tc>
        <w:tc>
          <w:tcPr>
            <w:tcW w:w="6206" w:type="dxa"/>
            <w:shd w:val="clear" w:color="auto" w:fill="auto"/>
          </w:tcPr>
          <w:p w14:paraId="56EDD7EF" w14:textId="77777777" w:rsidR="007508A1" w:rsidRDefault="007508A1" w:rsidP="00323699">
            <w:pP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・実験結果から、磁界の向き、電流の向き、コイルが受ける力の向きの関係をまとめる。</w:t>
            </w:r>
          </w:p>
          <w:p w14:paraId="7D81C79C" w14:textId="77777777" w:rsidR="007508A1" w:rsidRDefault="007508A1" w:rsidP="00323699">
            <w:pPr>
              <w:ind w:left="200" w:hanging="200"/>
              <w:rPr>
                <w:color w:val="000000"/>
                <w:sz w:val="20"/>
                <w:szCs w:val="20"/>
              </w:rPr>
            </w:pPr>
            <w:r>
              <w:rPr>
                <w:color w:val="000000"/>
                <w:sz w:val="20"/>
                <w:szCs w:val="20"/>
              </w:rPr>
              <w:t>・</w:t>
            </w:r>
            <w:r>
              <w:rPr>
                <w:color w:val="000000"/>
                <w:sz w:val="20"/>
                <w:szCs w:val="20"/>
              </w:rPr>
              <w:t>p.274</w:t>
            </w:r>
            <w:r>
              <w:rPr>
                <w:color w:val="000000"/>
                <w:sz w:val="20"/>
                <w:szCs w:val="20"/>
              </w:rPr>
              <w:t>図</w:t>
            </w:r>
            <w:r>
              <w:rPr>
                <w:color w:val="000000"/>
                <w:sz w:val="20"/>
                <w:szCs w:val="20"/>
              </w:rPr>
              <w:t>1</w:t>
            </w:r>
            <w:r>
              <w:rPr>
                <w:color w:val="000000"/>
                <w:sz w:val="20"/>
                <w:szCs w:val="20"/>
              </w:rPr>
              <w:t>をもとに、磁界の中の電流が受ける力の規則性についての説明を聞く。</w:t>
            </w:r>
          </w:p>
          <w:p w14:paraId="76D39910" w14:textId="77777777" w:rsidR="007508A1" w:rsidRDefault="007508A1" w:rsidP="00323699">
            <w:pPr>
              <w:ind w:left="200" w:hanging="200"/>
              <w:rPr>
                <w:color w:val="000000"/>
                <w:sz w:val="20"/>
                <w:szCs w:val="20"/>
              </w:rPr>
            </w:pPr>
            <w:r>
              <w:rPr>
                <w:rFonts w:ascii="ＭＳ 明朝" w:eastAsia="ＭＳ 明朝" w:hAnsi="ＭＳ 明朝" w:cs="ＭＳ 明朝"/>
                <w:color w:val="000000"/>
                <w:sz w:val="20"/>
                <w:szCs w:val="20"/>
              </w:rPr>
              <w:t>・モーターのしくみについて、磁界の向き、電流の向き、力の向きの関係</w:t>
            </w:r>
            <w:r>
              <w:rPr>
                <w:rFonts w:ascii="ＭＳ 明朝" w:eastAsia="ＭＳ 明朝" w:hAnsi="ＭＳ 明朝" w:cs="ＭＳ 明朝" w:hint="eastAsia"/>
                <w:color w:val="000000"/>
                <w:sz w:val="20"/>
                <w:szCs w:val="20"/>
              </w:rPr>
              <w:t>と関連づけながら</w:t>
            </w:r>
            <w:r>
              <w:rPr>
                <w:rFonts w:ascii="ＭＳ 明朝" w:eastAsia="ＭＳ 明朝" w:hAnsi="ＭＳ 明朝" w:cs="ＭＳ 明朝"/>
                <w:color w:val="000000"/>
                <w:sz w:val="20"/>
                <w:szCs w:val="20"/>
              </w:rPr>
              <w:t>説明を聞く。</w:t>
            </w:r>
          </w:p>
          <w:p w14:paraId="2EA40282"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結論</w:t>
            </w:r>
            <w:r>
              <w:rPr>
                <w:color w:val="000000"/>
                <w:sz w:val="20"/>
                <w:szCs w:val="20"/>
              </w:rPr>
              <w:t>」自分の考えをまとめ、確認する。</w:t>
            </w:r>
          </w:p>
          <w:p w14:paraId="65010D44" w14:textId="77777777" w:rsidR="007508A1" w:rsidRDefault="007508A1" w:rsidP="00323699">
            <w:pPr>
              <w:ind w:left="200" w:hanging="200"/>
              <w:rPr>
                <w:color w:val="000000"/>
                <w:sz w:val="20"/>
                <w:szCs w:val="20"/>
              </w:rPr>
            </w:pPr>
            <w:r>
              <w:rPr>
                <w:color w:val="000000"/>
                <w:sz w:val="20"/>
                <w:szCs w:val="20"/>
              </w:rPr>
              <w:t>・「学びをいかして考えよう」について考える。</w:t>
            </w:r>
          </w:p>
        </w:tc>
        <w:tc>
          <w:tcPr>
            <w:tcW w:w="1134" w:type="dxa"/>
            <w:shd w:val="clear" w:color="auto" w:fill="auto"/>
            <w:vAlign w:val="center"/>
          </w:tcPr>
          <w:p w14:paraId="7466D3F3" w14:textId="77777777" w:rsidR="007508A1" w:rsidRDefault="007508A1" w:rsidP="00323699">
            <w:pPr>
              <w:jc w:val="center"/>
              <w:rPr>
                <w:sz w:val="20"/>
                <w:szCs w:val="20"/>
              </w:rPr>
            </w:pPr>
            <w:r>
              <w:rPr>
                <w:sz w:val="20"/>
                <w:szCs w:val="20"/>
              </w:rPr>
              <w:t>274</w:t>
            </w:r>
            <w:r>
              <w:rPr>
                <w:sz w:val="20"/>
                <w:szCs w:val="20"/>
              </w:rPr>
              <w:t>～</w:t>
            </w:r>
            <w:r>
              <w:rPr>
                <w:sz w:val="20"/>
                <w:szCs w:val="20"/>
              </w:rPr>
              <w:t>275</w:t>
            </w:r>
          </w:p>
        </w:tc>
        <w:tc>
          <w:tcPr>
            <w:tcW w:w="708" w:type="dxa"/>
            <w:shd w:val="clear" w:color="auto" w:fill="auto"/>
            <w:vAlign w:val="center"/>
          </w:tcPr>
          <w:p w14:paraId="27DE00D9"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0AD34A25"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p w14:paraId="66D02197"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59A587E1" w14:textId="77777777" w:rsidR="007508A1" w:rsidRDefault="007508A1" w:rsidP="00701860">
            <w:pPr>
              <w:pBdr>
                <w:top w:val="nil"/>
                <w:left w:val="nil"/>
                <w:bottom w:val="nil"/>
                <w:right w:val="nil"/>
                <w:between w:val="nil"/>
              </w:pBdr>
              <w:rPr>
                <w:sz w:val="20"/>
                <w:szCs w:val="20"/>
              </w:rPr>
            </w:pPr>
            <w:r>
              <w:rPr>
                <w:sz w:val="20"/>
                <w:szCs w:val="20"/>
              </w:rPr>
              <w:t>コイルを流れる電流の向きと磁界の向きに関する実験結果をもとに、磁界の向き、電流の向き、力の向きの関係を見いだしている。</w:t>
            </w:r>
          </w:p>
          <w:p w14:paraId="3E5A9D67" w14:textId="77777777" w:rsidR="007508A1" w:rsidRDefault="007508A1" w:rsidP="00701860">
            <w:pPr>
              <w:pBdr>
                <w:top w:val="nil"/>
                <w:left w:val="nil"/>
                <w:bottom w:val="nil"/>
                <w:right w:val="nil"/>
                <w:between w:val="nil"/>
              </w:pBdr>
              <w:jc w:val="right"/>
              <w:rPr>
                <w:sz w:val="20"/>
                <w:szCs w:val="20"/>
              </w:rPr>
            </w:pPr>
            <w:r>
              <w:rPr>
                <w:sz w:val="20"/>
                <w:szCs w:val="20"/>
              </w:rPr>
              <w:t>［発言分析・記述分析］</w:t>
            </w:r>
          </w:p>
        </w:tc>
        <w:tc>
          <w:tcPr>
            <w:tcW w:w="2976" w:type="dxa"/>
            <w:shd w:val="clear" w:color="auto" w:fill="auto"/>
          </w:tcPr>
          <w:p w14:paraId="35554A04"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モーターについて、連続的に回転するように力をはたらかせるために、磁界の向き、電流の向き、力の向きの関係を利用して、整流子とブラシを使って電流の向きを変えていることを見いだして、適切に表現している。</w:t>
            </w:r>
          </w:p>
        </w:tc>
        <w:tc>
          <w:tcPr>
            <w:tcW w:w="3119" w:type="dxa"/>
            <w:shd w:val="clear" w:color="auto" w:fill="auto"/>
          </w:tcPr>
          <w:p w14:paraId="24054DE0"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磁界の向き、電流の向き、力の向きの関係を適切に表現できるよう助言する。また、</w:t>
            </w:r>
            <w:r>
              <w:rPr>
                <w:rFonts w:ascii="ＭＳ 明朝" w:eastAsia="ＭＳ 明朝" w:hAnsi="ＭＳ 明朝" w:cs="ＭＳ 明朝" w:hint="eastAsia"/>
                <w:sz w:val="20"/>
                <w:szCs w:val="20"/>
              </w:rPr>
              <w:t>それら</w:t>
            </w:r>
            <w:r>
              <w:rPr>
                <w:rFonts w:ascii="ＭＳ 明朝" w:eastAsia="ＭＳ 明朝" w:hAnsi="ＭＳ 明朝" w:cs="ＭＳ 明朝"/>
                <w:sz w:val="20"/>
                <w:szCs w:val="20"/>
              </w:rPr>
              <w:t>の関係を利用して連続的にモーターが回転するように</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整流子とブラシを使って電流の向きを変えていることに気づけるよう助言・指導する。</w:t>
            </w:r>
          </w:p>
        </w:tc>
      </w:tr>
      <w:tr w:rsidR="007508A1" w14:paraId="1E72D2CE" w14:textId="77777777" w:rsidTr="00701860">
        <w:tc>
          <w:tcPr>
            <w:tcW w:w="452" w:type="dxa"/>
            <w:shd w:val="clear" w:color="auto" w:fill="auto"/>
            <w:vAlign w:val="center"/>
          </w:tcPr>
          <w:p w14:paraId="02B6F097" w14:textId="77777777" w:rsidR="007508A1" w:rsidRDefault="007508A1" w:rsidP="00323699">
            <w:pPr>
              <w:jc w:val="center"/>
              <w:rPr>
                <w:sz w:val="20"/>
                <w:szCs w:val="20"/>
              </w:rPr>
            </w:pPr>
            <w:r>
              <w:rPr>
                <w:sz w:val="20"/>
                <w:szCs w:val="20"/>
              </w:rPr>
              <w:t>7</w:t>
            </w:r>
          </w:p>
        </w:tc>
        <w:tc>
          <w:tcPr>
            <w:tcW w:w="6206" w:type="dxa"/>
            <w:shd w:val="clear" w:color="auto" w:fill="auto"/>
          </w:tcPr>
          <w:p w14:paraId="3F3879FE" w14:textId="77777777" w:rsidR="007508A1" w:rsidRDefault="007508A1" w:rsidP="00323699">
            <w:pPr>
              <w:ind w:left="200" w:hanging="200"/>
              <w:rPr>
                <w:color w:val="000000"/>
                <w:sz w:val="20"/>
                <w:szCs w:val="20"/>
              </w:rPr>
            </w:pPr>
            <w:r>
              <w:rPr>
                <w:color w:val="000000"/>
                <w:sz w:val="20"/>
                <w:szCs w:val="20"/>
              </w:rPr>
              <w:t>第</w:t>
            </w:r>
            <w:r>
              <w:rPr>
                <w:color w:val="000000"/>
                <w:sz w:val="20"/>
                <w:szCs w:val="20"/>
              </w:rPr>
              <w:t>3</w:t>
            </w:r>
            <w:r>
              <w:rPr>
                <w:color w:val="000000"/>
                <w:sz w:val="20"/>
                <w:szCs w:val="20"/>
              </w:rPr>
              <w:t>節　発電のしくみ</w:t>
            </w:r>
          </w:p>
          <w:p w14:paraId="74ACD466"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「導入」</w:t>
            </w:r>
            <w:r>
              <w:rPr>
                <w:color w:val="000000"/>
                <w:sz w:val="20"/>
                <w:szCs w:val="20"/>
              </w:rPr>
              <w:t>p.276</w:t>
            </w:r>
            <w:r>
              <w:rPr>
                <w:color w:val="000000"/>
                <w:sz w:val="20"/>
                <w:szCs w:val="20"/>
              </w:rPr>
              <w:t>図</w:t>
            </w:r>
            <w:r>
              <w:rPr>
                <w:color w:val="000000"/>
                <w:sz w:val="20"/>
                <w:szCs w:val="20"/>
              </w:rPr>
              <w:t>1</w:t>
            </w:r>
            <w:r>
              <w:rPr>
                <w:color w:val="000000"/>
                <w:sz w:val="20"/>
                <w:szCs w:val="20"/>
              </w:rPr>
              <w:t>、</w:t>
            </w:r>
            <w:r>
              <w:rPr>
                <w:color w:val="000000"/>
                <w:sz w:val="20"/>
                <w:szCs w:val="20"/>
              </w:rPr>
              <w:t>2</w:t>
            </w:r>
            <w:r>
              <w:rPr>
                <w:color w:val="000000"/>
                <w:sz w:val="20"/>
                <w:szCs w:val="20"/>
              </w:rPr>
              <w:t>を参考に、発電機にはモーターのようにコイルと磁石が使われていることを確認する。</w:t>
            </w:r>
          </w:p>
          <w:p w14:paraId="255D36B5" w14:textId="77777777" w:rsidR="007508A1" w:rsidRDefault="007508A1" w:rsidP="00323699">
            <w:pPr>
              <w:ind w:left="200" w:hanging="200"/>
              <w:rPr>
                <w:color w:val="000000"/>
                <w:sz w:val="20"/>
                <w:szCs w:val="20"/>
              </w:rPr>
            </w:pPr>
            <w:r>
              <w:rPr>
                <w:color w:val="000000"/>
                <w:sz w:val="20"/>
                <w:szCs w:val="20"/>
              </w:rPr>
              <w:t>・「？課題」コイルと磁石で電流をつくり出すにはどのようにすればよいだろうか。</w:t>
            </w:r>
          </w:p>
          <w:p w14:paraId="04087594" w14:textId="77777777" w:rsidR="007508A1" w:rsidRDefault="007508A1" w:rsidP="00323699">
            <w:pPr>
              <w:ind w:left="200" w:hanging="200"/>
              <w:rPr>
                <w:color w:val="000000"/>
                <w:sz w:val="20"/>
                <w:szCs w:val="20"/>
              </w:rPr>
            </w:pPr>
            <w:r>
              <w:rPr>
                <w:color w:val="000000"/>
                <w:sz w:val="20"/>
                <w:szCs w:val="20"/>
              </w:rPr>
              <w:t>・「調べ方を考えよう」</w:t>
            </w:r>
            <w:r>
              <w:rPr>
                <w:rFonts w:ascii="ＭＳ 明朝" w:eastAsia="ＭＳ 明朝" w:hAnsi="ＭＳ 明朝" w:cs="ＭＳ 明朝"/>
                <w:color w:val="000000"/>
                <w:sz w:val="20"/>
                <w:szCs w:val="20"/>
              </w:rPr>
              <w:t>磁界の中で電流を流すと力が発生することから、逆に磁界の中で力をはたらかせるとどうなるか考える。</w:t>
            </w:r>
          </w:p>
        </w:tc>
        <w:tc>
          <w:tcPr>
            <w:tcW w:w="1134" w:type="dxa"/>
            <w:shd w:val="clear" w:color="auto" w:fill="auto"/>
            <w:vAlign w:val="center"/>
          </w:tcPr>
          <w:p w14:paraId="53936E9B" w14:textId="77777777" w:rsidR="007508A1" w:rsidRDefault="007508A1" w:rsidP="00323699">
            <w:pPr>
              <w:jc w:val="center"/>
              <w:rPr>
                <w:sz w:val="20"/>
                <w:szCs w:val="20"/>
              </w:rPr>
            </w:pPr>
            <w:r>
              <w:rPr>
                <w:sz w:val="20"/>
                <w:szCs w:val="20"/>
              </w:rPr>
              <w:t>276</w:t>
            </w:r>
          </w:p>
        </w:tc>
        <w:tc>
          <w:tcPr>
            <w:tcW w:w="708" w:type="dxa"/>
            <w:shd w:val="clear" w:color="auto" w:fill="auto"/>
            <w:vAlign w:val="center"/>
          </w:tcPr>
          <w:p w14:paraId="5A0700DB"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59B8B583"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1E184845" w14:textId="77777777" w:rsidR="007508A1" w:rsidRDefault="007508A1" w:rsidP="00701860">
            <w:pPr>
              <w:rPr>
                <w:rFonts w:ascii="ＭＳ 明朝" w:eastAsia="ＭＳ 明朝" w:hAnsi="ＭＳ 明朝" w:cs="ＭＳ 明朝"/>
                <w:color w:val="000000"/>
                <w:sz w:val="20"/>
                <w:szCs w:val="20"/>
              </w:rPr>
            </w:pPr>
            <w:r>
              <w:rPr>
                <w:color w:val="000000"/>
                <w:sz w:val="20"/>
                <w:szCs w:val="20"/>
              </w:rPr>
              <w:t>発電式懐中電灯では、コイルの中と磁石を近づけたり遠ざけたりすると電流をつくり出すことができることから、</w:t>
            </w:r>
            <w:r>
              <w:rPr>
                <w:rFonts w:ascii="ＭＳ 明朝" w:eastAsia="ＭＳ 明朝" w:hAnsi="ＭＳ 明朝" w:cs="ＭＳ 明朝"/>
                <w:color w:val="000000"/>
                <w:sz w:val="20"/>
                <w:szCs w:val="20"/>
              </w:rPr>
              <w:t xml:space="preserve">磁界の中で力をはたらかせると電流が発生するのではないかと推測している。　</w:t>
            </w:r>
          </w:p>
          <w:p w14:paraId="24994534" w14:textId="77777777" w:rsidR="007508A1" w:rsidRDefault="007508A1" w:rsidP="00701860">
            <w:pPr>
              <w:ind w:left="200" w:hanging="200"/>
              <w:jc w:val="right"/>
              <w:rPr>
                <w:sz w:val="20"/>
                <w:szCs w:val="20"/>
              </w:rPr>
            </w:pPr>
            <w:r>
              <w:rPr>
                <w:sz w:val="20"/>
                <w:szCs w:val="20"/>
              </w:rPr>
              <w:t>［発言分析・記述分析］</w:t>
            </w:r>
          </w:p>
        </w:tc>
        <w:tc>
          <w:tcPr>
            <w:tcW w:w="2976" w:type="dxa"/>
            <w:shd w:val="clear" w:color="auto" w:fill="auto"/>
          </w:tcPr>
          <w:p w14:paraId="27008FF8"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color w:val="000000"/>
                <w:sz w:val="20"/>
                <w:szCs w:val="20"/>
              </w:rPr>
              <w:t>磁界の中でコイルを動かしたときに、</w:t>
            </w:r>
            <w:r>
              <w:rPr>
                <w:rFonts w:ascii="ＭＳ 明朝" w:eastAsia="ＭＳ 明朝" w:hAnsi="ＭＳ 明朝" w:cs="ＭＳ 明朝"/>
                <w:color w:val="000000"/>
                <w:sz w:val="20"/>
                <w:szCs w:val="20"/>
              </w:rPr>
              <w:t>電流が発生するのではないかと推測しているとともに、</w:t>
            </w:r>
            <w:r>
              <w:rPr>
                <w:color w:val="000000"/>
                <w:sz w:val="20"/>
                <w:szCs w:val="20"/>
              </w:rPr>
              <w:t>その調べ方について自分の考えを適切に表現している</w:t>
            </w:r>
            <w:r>
              <w:rPr>
                <w:rFonts w:ascii="ＭＳ 明朝" w:eastAsia="ＭＳ 明朝" w:hAnsi="ＭＳ 明朝" w:cs="ＭＳ 明朝"/>
                <w:color w:val="000000"/>
                <w:sz w:val="20"/>
                <w:szCs w:val="20"/>
              </w:rPr>
              <w:t>。</w:t>
            </w:r>
          </w:p>
        </w:tc>
        <w:tc>
          <w:tcPr>
            <w:tcW w:w="3119" w:type="dxa"/>
            <w:shd w:val="clear" w:color="auto" w:fill="auto"/>
          </w:tcPr>
          <w:p w14:paraId="5B9FD9C9"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color w:val="000000"/>
                <w:sz w:val="20"/>
                <w:szCs w:val="20"/>
              </w:rPr>
              <w:t>手回し発電機などでモーターを回せば電流をつくり出すことができることを確認させて、</w:t>
            </w:r>
            <w:r>
              <w:rPr>
                <w:rFonts w:ascii="ＭＳ 明朝" w:eastAsia="ＭＳ 明朝" w:hAnsi="ＭＳ 明朝" w:cs="ＭＳ 明朝"/>
                <w:color w:val="000000"/>
                <w:sz w:val="20"/>
                <w:szCs w:val="20"/>
              </w:rPr>
              <w:t>磁界の中で力をはたらかせると電流が発生するのではないかと推測できるよう助言・指導する。</w:t>
            </w:r>
          </w:p>
        </w:tc>
      </w:tr>
      <w:tr w:rsidR="007508A1" w14:paraId="5DFB7A29" w14:textId="77777777" w:rsidTr="00701860">
        <w:tc>
          <w:tcPr>
            <w:tcW w:w="452" w:type="dxa"/>
            <w:shd w:val="clear" w:color="auto" w:fill="auto"/>
            <w:vAlign w:val="center"/>
          </w:tcPr>
          <w:p w14:paraId="360DFA0F" w14:textId="77777777" w:rsidR="007508A1" w:rsidRDefault="007508A1" w:rsidP="00323699">
            <w:pPr>
              <w:jc w:val="center"/>
              <w:rPr>
                <w:sz w:val="20"/>
                <w:szCs w:val="20"/>
              </w:rPr>
            </w:pPr>
            <w:r>
              <w:rPr>
                <w:sz w:val="20"/>
                <w:szCs w:val="20"/>
              </w:rPr>
              <w:t>8</w:t>
            </w:r>
          </w:p>
        </w:tc>
        <w:tc>
          <w:tcPr>
            <w:tcW w:w="6206" w:type="dxa"/>
            <w:shd w:val="clear" w:color="auto" w:fill="auto"/>
          </w:tcPr>
          <w:p w14:paraId="513EE764" w14:textId="77777777" w:rsidR="007508A1" w:rsidRDefault="007508A1" w:rsidP="00323699">
            <w:pPr>
              <w:ind w:left="200" w:hanging="200"/>
              <w:rPr>
                <w:color w:val="000000"/>
                <w:sz w:val="20"/>
                <w:szCs w:val="20"/>
              </w:rPr>
            </w:pPr>
            <w:r>
              <w:rPr>
                <w:color w:val="000000"/>
                <w:sz w:val="20"/>
                <w:szCs w:val="20"/>
              </w:rPr>
              <w:t>【実験</w:t>
            </w:r>
            <w:r>
              <w:rPr>
                <w:color w:val="000000"/>
                <w:sz w:val="20"/>
                <w:szCs w:val="20"/>
              </w:rPr>
              <w:t>8</w:t>
            </w:r>
            <w:r>
              <w:rPr>
                <w:color w:val="000000"/>
                <w:sz w:val="20"/>
                <w:szCs w:val="20"/>
              </w:rPr>
              <w:t>】コイルと磁石による電流の発生</w:t>
            </w:r>
          </w:p>
          <w:p w14:paraId="753FCE47" w14:textId="77777777" w:rsidR="007508A1" w:rsidRDefault="007508A1" w:rsidP="00323699">
            <w:pPr>
              <w:ind w:left="200" w:hanging="200"/>
              <w:rPr>
                <w:color w:val="000000"/>
                <w:sz w:val="20"/>
                <w:szCs w:val="20"/>
              </w:rPr>
            </w:pPr>
            <w:r>
              <w:rPr>
                <w:color w:val="000000"/>
                <w:sz w:val="20"/>
                <w:szCs w:val="20"/>
              </w:rPr>
              <w:t>・「基礎操作」検流計の使い方を確認する。</w:t>
            </w:r>
          </w:p>
          <w:p w14:paraId="2BD969AA" w14:textId="77777777" w:rsidR="007508A1" w:rsidRDefault="007508A1" w:rsidP="00323699">
            <w:pPr>
              <w:ind w:left="200" w:hanging="200"/>
              <w:rPr>
                <w:color w:val="000000"/>
                <w:sz w:val="20"/>
                <w:szCs w:val="20"/>
              </w:rPr>
            </w:pPr>
            <w:r>
              <w:rPr>
                <w:color w:val="000000"/>
                <w:sz w:val="20"/>
                <w:szCs w:val="20"/>
              </w:rPr>
              <w:t>・実験</w:t>
            </w:r>
            <w:r>
              <w:rPr>
                <w:color w:val="000000"/>
                <w:sz w:val="20"/>
                <w:szCs w:val="20"/>
              </w:rPr>
              <w:t>8</w:t>
            </w:r>
            <w:r>
              <w:rPr>
                <w:color w:val="000000"/>
                <w:sz w:val="20"/>
                <w:szCs w:val="20"/>
              </w:rPr>
              <w:t>を行い、コイルに棒磁石を</w:t>
            </w:r>
            <w:r>
              <w:rPr>
                <w:rFonts w:hint="eastAsia"/>
                <w:color w:val="000000"/>
                <w:sz w:val="20"/>
                <w:szCs w:val="20"/>
              </w:rPr>
              <w:t>近づけたり遠ざけたり</w:t>
            </w:r>
            <w:r>
              <w:rPr>
                <w:color w:val="000000"/>
                <w:sz w:val="20"/>
                <w:szCs w:val="20"/>
              </w:rPr>
              <w:t>することで、電流が流れるか調べる。また、電流を大きくするにはどうしたらよいか調べる。</w:t>
            </w:r>
          </w:p>
        </w:tc>
        <w:tc>
          <w:tcPr>
            <w:tcW w:w="1134" w:type="dxa"/>
            <w:shd w:val="clear" w:color="auto" w:fill="auto"/>
            <w:vAlign w:val="center"/>
          </w:tcPr>
          <w:p w14:paraId="4EB75993" w14:textId="77777777" w:rsidR="007508A1" w:rsidRDefault="007508A1" w:rsidP="00323699">
            <w:pPr>
              <w:jc w:val="center"/>
              <w:rPr>
                <w:sz w:val="20"/>
                <w:szCs w:val="20"/>
              </w:rPr>
            </w:pPr>
            <w:r>
              <w:rPr>
                <w:sz w:val="20"/>
                <w:szCs w:val="20"/>
              </w:rPr>
              <w:t>277</w:t>
            </w:r>
          </w:p>
        </w:tc>
        <w:tc>
          <w:tcPr>
            <w:tcW w:w="708" w:type="dxa"/>
            <w:shd w:val="clear" w:color="auto" w:fill="auto"/>
            <w:vAlign w:val="center"/>
          </w:tcPr>
          <w:p w14:paraId="6AF44CCB"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3932F345"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72AB6AB7" w14:textId="77777777" w:rsidR="007508A1" w:rsidRDefault="007508A1" w:rsidP="00701860">
            <w:pPr>
              <w:pBdr>
                <w:top w:val="nil"/>
                <w:left w:val="nil"/>
                <w:bottom w:val="nil"/>
                <w:right w:val="nil"/>
                <w:between w:val="nil"/>
              </w:pBdr>
              <w:rPr>
                <w:color w:val="000000"/>
                <w:sz w:val="20"/>
                <w:szCs w:val="20"/>
              </w:rPr>
            </w:pPr>
            <w:r>
              <w:rPr>
                <w:color w:val="000000"/>
                <w:sz w:val="20"/>
                <w:szCs w:val="20"/>
              </w:rPr>
              <w:t>コイルに棒磁石を</w:t>
            </w:r>
            <w:r>
              <w:rPr>
                <w:rFonts w:hint="eastAsia"/>
                <w:color w:val="000000"/>
                <w:sz w:val="20"/>
                <w:szCs w:val="20"/>
              </w:rPr>
              <w:t>近づけたり遠ざけたり</w:t>
            </w:r>
            <w:r>
              <w:rPr>
                <w:color w:val="000000"/>
                <w:sz w:val="20"/>
                <w:szCs w:val="20"/>
              </w:rPr>
              <w:t>することで、電流が流れることや、その電流を大きくする方法について調べ、記録している。</w:t>
            </w:r>
          </w:p>
          <w:p w14:paraId="3529E7B7" w14:textId="77777777" w:rsidR="007508A1" w:rsidRDefault="007508A1" w:rsidP="00701860">
            <w:pPr>
              <w:pBdr>
                <w:top w:val="nil"/>
                <w:left w:val="nil"/>
                <w:bottom w:val="nil"/>
                <w:right w:val="nil"/>
                <w:between w:val="nil"/>
              </w:pBdr>
              <w:jc w:val="right"/>
              <w:rPr>
                <w:sz w:val="20"/>
                <w:szCs w:val="20"/>
              </w:rPr>
            </w:pPr>
            <w:r>
              <w:rPr>
                <w:sz w:val="20"/>
                <w:szCs w:val="20"/>
              </w:rPr>
              <w:t>［行動観察・記述分析］</w:t>
            </w:r>
          </w:p>
        </w:tc>
        <w:tc>
          <w:tcPr>
            <w:tcW w:w="2976" w:type="dxa"/>
            <w:shd w:val="clear" w:color="auto" w:fill="auto"/>
          </w:tcPr>
          <w:p w14:paraId="23AB2D47"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コイルに棒磁石を</w:t>
            </w:r>
            <w:r>
              <w:rPr>
                <w:rFonts w:ascii="ＭＳ 明朝" w:eastAsia="ＭＳ 明朝" w:hAnsi="ＭＳ 明朝" w:cs="ＭＳ 明朝" w:hint="eastAsia"/>
                <w:sz w:val="20"/>
                <w:szCs w:val="20"/>
              </w:rPr>
              <w:t>近づけたり遠ざけたり</w:t>
            </w:r>
            <w:r>
              <w:rPr>
                <w:rFonts w:ascii="ＭＳ 明朝" w:eastAsia="ＭＳ 明朝" w:hAnsi="ＭＳ 明朝" w:cs="ＭＳ 明朝"/>
                <w:sz w:val="20"/>
                <w:szCs w:val="20"/>
              </w:rPr>
              <w:t>することで電流が流れることや、その電流を大きくする方法について調べ、適切に記録し、説明している。</w:t>
            </w:r>
          </w:p>
        </w:tc>
        <w:tc>
          <w:tcPr>
            <w:tcW w:w="3119" w:type="dxa"/>
            <w:shd w:val="clear" w:color="auto" w:fill="auto"/>
          </w:tcPr>
          <w:p w14:paraId="78F4AF71"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rFonts w:ascii="ＭＳ 明朝" w:eastAsia="ＭＳ 明朝" w:hAnsi="ＭＳ 明朝" w:cs="ＭＳ 明朝"/>
                <w:sz w:val="20"/>
                <w:szCs w:val="20"/>
              </w:rPr>
              <w:t>コイルに棒磁石を</w:t>
            </w:r>
            <w:r>
              <w:rPr>
                <w:rFonts w:ascii="ＭＳ 明朝" w:eastAsia="ＭＳ 明朝" w:hAnsi="ＭＳ 明朝" w:cs="ＭＳ 明朝" w:hint="eastAsia"/>
                <w:sz w:val="20"/>
                <w:szCs w:val="20"/>
              </w:rPr>
              <w:t>近づけたり遠ざけたり</w:t>
            </w:r>
            <w:r>
              <w:rPr>
                <w:rFonts w:ascii="ＭＳ 明朝" w:eastAsia="ＭＳ 明朝" w:hAnsi="ＭＳ 明朝" w:cs="ＭＳ 明朝"/>
                <w:sz w:val="20"/>
                <w:szCs w:val="20"/>
              </w:rPr>
              <w:t>することで、電流が流れることを確認させ、その電流を大きくする方法を考えられるよう助言・指導する。</w:t>
            </w:r>
          </w:p>
        </w:tc>
      </w:tr>
      <w:tr w:rsidR="007508A1" w14:paraId="684CA671" w14:textId="77777777" w:rsidTr="00701860">
        <w:trPr>
          <w:cantSplit/>
        </w:trPr>
        <w:tc>
          <w:tcPr>
            <w:tcW w:w="452" w:type="dxa"/>
            <w:shd w:val="clear" w:color="auto" w:fill="auto"/>
            <w:vAlign w:val="center"/>
          </w:tcPr>
          <w:p w14:paraId="138A5755" w14:textId="77777777" w:rsidR="007508A1" w:rsidRDefault="007508A1" w:rsidP="00323699">
            <w:pPr>
              <w:jc w:val="center"/>
              <w:rPr>
                <w:sz w:val="20"/>
                <w:szCs w:val="20"/>
              </w:rPr>
            </w:pPr>
            <w:r>
              <w:rPr>
                <w:sz w:val="20"/>
                <w:szCs w:val="20"/>
              </w:rPr>
              <w:t>9</w:t>
            </w:r>
          </w:p>
        </w:tc>
        <w:tc>
          <w:tcPr>
            <w:tcW w:w="6206" w:type="dxa"/>
            <w:shd w:val="clear" w:color="auto" w:fill="auto"/>
          </w:tcPr>
          <w:p w14:paraId="3D450297" w14:textId="77777777" w:rsidR="007508A1" w:rsidRDefault="007508A1" w:rsidP="00323699">
            <w:pPr>
              <w:tabs>
                <w:tab w:val="left" w:pos="158"/>
              </w:tabs>
              <w:ind w:left="200" w:hanging="200"/>
              <w:rPr>
                <w:color w:val="000000"/>
                <w:sz w:val="20"/>
                <w:szCs w:val="20"/>
              </w:rPr>
            </w:pPr>
            <w:r>
              <w:rPr>
                <w:rFonts w:ascii="ＭＳ 明朝" w:eastAsia="ＭＳ 明朝" w:hAnsi="ＭＳ 明朝" w:cs="ＭＳ 明朝" w:hint="eastAsia"/>
                <w:color w:val="000000"/>
                <w:sz w:val="20"/>
                <w:szCs w:val="20"/>
              </w:rPr>
              <w:t>・</w:t>
            </w:r>
            <w:r>
              <w:rPr>
                <w:rFonts w:ascii="ＭＳ 明朝" w:eastAsia="ＭＳ 明朝" w:hAnsi="ＭＳ 明朝" w:cs="ＭＳ 明朝"/>
                <w:color w:val="000000"/>
                <w:sz w:val="20"/>
                <w:szCs w:val="20"/>
              </w:rPr>
              <w:t>実験結果から、磁石とコイルが近づくときとはなれるときでは、電流の向きが変わること</w:t>
            </w:r>
            <w:r>
              <w:rPr>
                <w:rFonts w:ascii="ＭＳ 明朝" w:eastAsia="ＭＳ 明朝" w:hAnsi="ＭＳ 明朝" w:cs="ＭＳ 明朝" w:hint="eastAsia"/>
                <w:color w:val="000000"/>
                <w:sz w:val="20"/>
                <w:szCs w:val="20"/>
              </w:rPr>
              <w:t>や</w:t>
            </w:r>
            <w:r>
              <w:rPr>
                <w:rFonts w:ascii="ＭＳ 明朝" w:eastAsia="ＭＳ 明朝" w:hAnsi="ＭＳ 明朝" w:cs="ＭＳ 明朝"/>
                <w:color w:val="000000"/>
                <w:sz w:val="20"/>
                <w:szCs w:val="20"/>
              </w:rPr>
              <w:t>、コイルの巻き数が多いほど、また磁界の変化が大きいほど誘導電流は大きくなることを確認する。</w:t>
            </w:r>
          </w:p>
          <w:p w14:paraId="1B8122DD" w14:textId="77777777" w:rsidR="007508A1" w:rsidRDefault="007508A1" w:rsidP="00323699">
            <w:pPr>
              <w:tabs>
                <w:tab w:val="left" w:pos="158"/>
              </w:tabs>
              <w:ind w:left="200" w:hanging="200"/>
              <w:rPr>
                <w:color w:val="000000"/>
                <w:sz w:val="20"/>
                <w:szCs w:val="20"/>
              </w:rPr>
            </w:pPr>
            <w:r>
              <w:rPr>
                <w:color w:val="000000"/>
                <w:sz w:val="20"/>
                <w:szCs w:val="20"/>
              </w:rPr>
              <w:t>・「！結論」自分の考えをまとめ、確認する。</w:t>
            </w:r>
          </w:p>
          <w:p w14:paraId="4423411E" w14:textId="77777777" w:rsidR="007508A1" w:rsidRDefault="007508A1" w:rsidP="00323699">
            <w:pPr>
              <w:tabs>
                <w:tab w:val="left" w:pos="158"/>
              </w:tabs>
              <w:ind w:left="200" w:hanging="200"/>
              <w:rPr>
                <w:color w:val="000000"/>
                <w:sz w:val="20"/>
                <w:szCs w:val="20"/>
              </w:rPr>
            </w:pPr>
            <w:r>
              <w:rPr>
                <w:color w:val="000000"/>
                <w:sz w:val="20"/>
                <w:szCs w:val="20"/>
              </w:rPr>
              <w:t>・「学びをいかして考えよう」について考える。</w:t>
            </w:r>
          </w:p>
        </w:tc>
        <w:tc>
          <w:tcPr>
            <w:tcW w:w="1134" w:type="dxa"/>
            <w:shd w:val="clear" w:color="auto" w:fill="auto"/>
            <w:vAlign w:val="center"/>
          </w:tcPr>
          <w:p w14:paraId="1785E4A8" w14:textId="77777777" w:rsidR="007508A1" w:rsidRDefault="007508A1" w:rsidP="00323699">
            <w:pPr>
              <w:jc w:val="center"/>
              <w:rPr>
                <w:sz w:val="20"/>
                <w:szCs w:val="20"/>
              </w:rPr>
            </w:pPr>
            <w:r>
              <w:rPr>
                <w:sz w:val="20"/>
                <w:szCs w:val="20"/>
              </w:rPr>
              <w:t>278</w:t>
            </w:r>
            <w:r>
              <w:rPr>
                <w:sz w:val="20"/>
                <w:szCs w:val="20"/>
              </w:rPr>
              <w:t>～</w:t>
            </w:r>
            <w:r>
              <w:rPr>
                <w:sz w:val="20"/>
                <w:szCs w:val="20"/>
              </w:rPr>
              <w:t>279</w:t>
            </w:r>
          </w:p>
        </w:tc>
        <w:tc>
          <w:tcPr>
            <w:tcW w:w="708" w:type="dxa"/>
            <w:shd w:val="clear" w:color="auto" w:fill="auto"/>
            <w:vAlign w:val="center"/>
          </w:tcPr>
          <w:p w14:paraId="06A1C2D2"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06BBB833"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6A96420F" w14:textId="77777777" w:rsidR="007508A1" w:rsidRDefault="007508A1" w:rsidP="00701860">
            <w:pPr>
              <w:pBdr>
                <w:top w:val="nil"/>
                <w:left w:val="nil"/>
                <w:bottom w:val="nil"/>
                <w:right w:val="nil"/>
                <w:between w:val="nil"/>
              </w:pBdr>
              <w:rPr>
                <w:sz w:val="20"/>
                <w:szCs w:val="20"/>
              </w:rPr>
            </w:pPr>
            <w:r>
              <w:rPr>
                <w:sz w:val="20"/>
                <w:szCs w:val="20"/>
              </w:rPr>
              <w:t>電磁誘導と誘導電流について理解し、磁石とコイルが近づくときとはなれるときでは、電流の向きが変わることを見いだしている。</w:t>
            </w:r>
          </w:p>
          <w:p w14:paraId="217128DF" w14:textId="77777777" w:rsidR="007508A1" w:rsidRDefault="007508A1" w:rsidP="00701860">
            <w:pPr>
              <w:pBdr>
                <w:top w:val="nil"/>
                <w:left w:val="nil"/>
                <w:bottom w:val="nil"/>
                <w:right w:val="nil"/>
                <w:between w:val="nil"/>
              </w:pBdr>
              <w:jc w:val="right"/>
              <w:rPr>
                <w:sz w:val="20"/>
                <w:szCs w:val="20"/>
              </w:rPr>
            </w:pPr>
            <w:r>
              <w:rPr>
                <w:sz w:val="20"/>
                <w:szCs w:val="20"/>
              </w:rPr>
              <w:t>［発言分析・記述分析］</w:t>
            </w:r>
          </w:p>
        </w:tc>
        <w:tc>
          <w:tcPr>
            <w:tcW w:w="2976" w:type="dxa"/>
            <w:shd w:val="clear" w:color="auto" w:fill="auto"/>
          </w:tcPr>
          <w:p w14:paraId="0D39AA50"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sz w:val="20"/>
                <w:szCs w:val="20"/>
              </w:rPr>
              <w:t>電磁誘導と誘導電流について正しく理解し、磁石とコイルが近づくときとはなれるときでは、電流の向きが変わることを見いだし、それらの関係を適切に表現している。</w:t>
            </w:r>
          </w:p>
        </w:tc>
        <w:tc>
          <w:tcPr>
            <w:tcW w:w="3119" w:type="dxa"/>
            <w:shd w:val="clear" w:color="auto" w:fill="auto"/>
          </w:tcPr>
          <w:p w14:paraId="7847747C"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sz w:val="20"/>
                <w:szCs w:val="20"/>
              </w:rPr>
              <w:t>電磁誘導と誘導電流の説明を再度行うなど、磁石とコイルが近づくときとはなれるときでは電流の向きが変わることを確認させ、それらの関係を表現できるよう助言・指導する。</w:t>
            </w:r>
          </w:p>
        </w:tc>
      </w:tr>
      <w:tr w:rsidR="007508A1" w14:paraId="3910E37F" w14:textId="77777777" w:rsidTr="00701860">
        <w:tc>
          <w:tcPr>
            <w:tcW w:w="452" w:type="dxa"/>
            <w:shd w:val="clear" w:color="auto" w:fill="auto"/>
            <w:vAlign w:val="center"/>
          </w:tcPr>
          <w:p w14:paraId="5F9A1E62" w14:textId="77777777" w:rsidR="007508A1" w:rsidRDefault="007508A1" w:rsidP="00323699">
            <w:pPr>
              <w:jc w:val="center"/>
              <w:rPr>
                <w:sz w:val="18"/>
                <w:szCs w:val="18"/>
              </w:rPr>
            </w:pPr>
            <w:r>
              <w:rPr>
                <w:sz w:val="18"/>
                <w:szCs w:val="18"/>
              </w:rPr>
              <w:t>10</w:t>
            </w:r>
          </w:p>
        </w:tc>
        <w:tc>
          <w:tcPr>
            <w:tcW w:w="6206" w:type="dxa"/>
            <w:shd w:val="clear" w:color="auto" w:fill="auto"/>
          </w:tcPr>
          <w:p w14:paraId="368C6D91" w14:textId="77777777" w:rsidR="007508A1" w:rsidRDefault="007508A1" w:rsidP="00323699">
            <w:pPr>
              <w:ind w:left="200" w:hanging="200"/>
              <w:rPr>
                <w:color w:val="000000"/>
                <w:sz w:val="20"/>
                <w:szCs w:val="20"/>
              </w:rPr>
            </w:pPr>
            <w:r>
              <w:rPr>
                <w:color w:val="000000"/>
                <w:sz w:val="20"/>
                <w:szCs w:val="20"/>
              </w:rPr>
              <w:t>第</w:t>
            </w:r>
            <w:r>
              <w:rPr>
                <w:color w:val="000000"/>
                <w:sz w:val="20"/>
                <w:szCs w:val="20"/>
              </w:rPr>
              <w:t>4</w:t>
            </w:r>
            <w:r>
              <w:rPr>
                <w:color w:val="000000"/>
                <w:sz w:val="20"/>
                <w:szCs w:val="20"/>
              </w:rPr>
              <w:t>節　直流と交流</w:t>
            </w:r>
          </w:p>
          <w:p w14:paraId="445436F5" w14:textId="77777777" w:rsidR="007508A1" w:rsidRDefault="007508A1" w:rsidP="00323699">
            <w:pP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w:t>
            </w:r>
            <w:r>
              <w:rPr>
                <w:color w:val="000000"/>
                <w:sz w:val="20"/>
                <w:szCs w:val="20"/>
              </w:rPr>
              <w:t>p.280</w:t>
            </w:r>
            <w:r>
              <w:rPr>
                <w:color w:val="000000"/>
                <w:sz w:val="20"/>
                <w:szCs w:val="20"/>
              </w:rPr>
              <w:t>図</w:t>
            </w:r>
            <w:r>
              <w:rPr>
                <w:color w:val="000000"/>
                <w:sz w:val="20"/>
                <w:szCs w:val="20"/>
              </w:rPr>
              <w:t>1</w:t>
            </w:r>
            <w:r>
              <w:rPr>
                <w:color w:val="000000"/>
                <w:sz w:val="20"/>
                <w:szCs w:val="20"/>
              </w:rPr>
              <w:t>、</w:t>
            </w:r>
            <w:r>
              <w:rPr>
                <w:color w:val="000000"/>
                <w:sz w:val="20"/>
                <w:szCs w:val="20"/>
              </w:rPr>
              <w:t>2</w:t>
            </w:r>
            <w:r>
              <w:rPr>
                <w:color w:val="000000"/>
                <w:sz w:val="20"/>
                <w:szCs w:val="20"/>
              </w:rPr>
              <w:t>から乾電池から得られる電流と、家庭用のコンセントから得られる電流のちがいを考え</w:t>
            </w:r>
            <w:r>
              <w:rPr>
                <w:rFonts w:hint="eastAsia"/>
                <w:color w:val="000000"/>
                <w:sz w:val="20"/>
                <w:szCs w:val="20"/>
              </w:rPr>
              <w:t>る</w:t>
            </w:r>
            <w:r>
              <w:rPr>
                <w:color w:val="000000"/>
                <w:sz w:val="20"/>
                <w:szCs w:val="20"/>
              </w:rPr>
              <w:t>。</w:t>
            </w:r>
          </w:p>
          <w:p w14:paraId="6DCD2254" w14:textId="77777777" w:rsidR="007508A1" w:rsidRDefault="007508A1" w:rsidP="00323699">
            <w:pPr>
              <w:ind w:left="200" w:hanging="200"/>
              <w:rPr>
                <w:color w:val="000000"/>
                <w:sz w:val="20"/>
                <w:szCs w:val="20"/>
              </w:rPr>
            </w:pPr>
            <w:r>
              <w:rPr>
                <w:color w:val="000000"/>
                <w:sz w:val="20"/>
                <w:szCs w:val="20"/>
              </w:rPr>
              <w:t>・「？課題」乾電池</w:t>
            </w:r>
            <w:r>
              <w:rPr>
                <w:rFonts w:hint="eastAsia"/>
                <w:color w:val="000000"/>
                <w:sz w:val="20"/>
                <w:szCs w:val="20"/>
              </w:rPr>
              <w:t>から</w:t>
            </w:r>
            <w:r>
              <w:rPr>
                <w:color w:val="000000"/>
                <w:sz w:val="20"/>
                <w:szCs w:val="20"/>
              </w:rPr>
              <w:t>の電流とコンセント</w:t>
            </w:r>
            <w:r>
              <w:rPr>
                <w:rFonts w:hint="eastAsia"/>
                <w:color w:val="000000"/>
                <w:sz w:val="20"/>
                <w:szCs w:val="20"/>
              </w:rPr>
              <w:t>から</w:t>
            </w:r>
            <w:r>
              <w:rPr>
                <w:color w:val="000000"/>
                <w:sz w:val="20"/>
                <w:szCs w:val="20"/>
              </w:rPr>
              <w:t>の電流は、どのようにちがうのだろうか。</w:t>
            </w:r>
          </w:p>
          <w:p w14:paraId="71AADBBC" w14:textId="77777777" w:rsidR="007508A1" w:rsidRDefault="007508A1" w:rsidP="00323699">
            <w:pPr>
              <w:ind w:left="200" w:hanging="200"/>
              <w:rPr>
                <w:color w:val="000000"/>
                <w:sz w:val="20"/>
                <w:szCs w:val="20"/>
              </w:rPr>
            </w:pPr>
            <w:r>
              <w:rPr>
                <w:color w:val="000000"/>
                <w:sz w:val="20"/>
                <w:szCs w:val="20"/>
              </w:rPr>
              <w:t>・</w:t>
            </w:r>
            <w:r>
              <w:rPr>
                <w:rFonts w:hint="eastAsia"/>
                <w:color w:val="000000"/>
                <w:sz w:val="20"/>
                <w:szCs w:val="20"/>
              </w:rPr>
              <w:t>「？に対する自分の考えは？</w:t>
            </w:r>
            <w:r>
              <w:rPr>
                <w:color w:val="000000"/>
                <w:sz w:val="20"/>
                <w:szCs w:val="20"/>
              </w:rPr>
              <w:t>」発光ダイオードを直流、交流それぞれの電源につなぎ、点灯のようすのちがい</w:t>
            </w:r>
            <w:r>
              <w:rPr>
                <w:rFonts w:hint="eastAsia"/>
                <w:color w:val="000000"/>
                <w:sz w:val="20"/>
                <w:szCs w:val="20"/>
              </w:rPr>
              <w:t>について考える</w:t>
            </w:r>
            <w:r>
              <w:rPr>
                <w:color w:val="000000"/>
                <w:sz w:val="20"/>
                <w:szCs w:val="20"/>
              </w:rPr>
              <w:t>。</w:t>
            </w:r>
          </w:p>
          <w:p w14:paraId="42BCB8CD" w14:textId="77777777" w:rsidR="007508A1" w:rsidRDefault="007508A1" w:rsidP="00323699">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・直流は電流</w:t>
            </w:r>
            <w:r>
              <w:rPr>
                <w:rFonts w:ascii="ＭＳ 明朝" w:eastAsia="ＭＳ 明朝" w:hAnsi="ＭＳ 明朝" w:cs="ＭＳ 明朝" w:hint="eastAsia"/>
                <w:color w:val="000000"/>
                <w:sz w:val="20"/>
                <w:szCs w:val="20"/>
              </w:rPr>
              <w:t>が</w:t>
            </w:r>
            <w:r>
              <w:rPr>
                <w:rFonts w:ascii="ＭＳ 明朝" w:eastAsia="ＭＳ 明朝" w:hAnsi="ＭＳ 明朝" w:cs="ＭＳ 明朝"/>
                <w:color w:val="000000"/>
                <w:sz w:val="20"/>
                <w:szCs w:val="20"/>
              </w:rPr>
              <w:t>一定の向きに流れていること、交流は電流の向きが連続的に交互に変化していることを知る。</w:t>
            </w:r>
          </w:p>
        </w:tc>
        <w:tc>
          <w:tcPr>
            <w:tcW w:w="1134" w:type="dxa"/>
            <w:shd w:val="clear" w:color="auto" w:fill="auto"/>
            <w:vAlign w:val="center"/>
          </w:tcPr>
          <w:p w14:paraId="5D0A73E7" w14:textId="77777777" w:rsidR="007508A1" w:rsidRDefault="007508A1" w:rsidP="00323699">
            <w:pPr>
              <w:jc w:val="center"/>
              <w:rPr>
                <w:sz w:val="20"/>
                <w:szCs w:val="20"/>
              </w:rPr>
            </w:pPr>
            <w:r>
              <w:rPr>
                <w:sz w:val="20"/>
                <w:szCs w:val="20"/>
              </w:rPr>
              <w:t>280</w:t>
            </w:r>
            <w:r>
              <w:rPr>
                <w:sz w:val="20"/>
                <w:szCs w:val="20"/>
              </w:rPr>
              <w:t>～</w:t>
            </w:r>
            <w:r>
              <w:rPr>
                <w:sz w:val="20"/>
                <w:szCs w:val="20"/>
              </w:rPr>
              <w:t>281</w:t>
            </w:r>
          </w:p>
        </w:tc>
        <w:tc>
          <w:tcPr>
            <w:tcW w:w="708" w:type="dxa"/>
            <w:shd w:val="clear" w:color="auto" w:fill="auto"/>
            <w:vAlign w:val="center"/>
          </w:tcPr>
          <w:p w14:paraId="750D402D"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186407B2"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5087E931" w14:textId="77777777" w:rsidR="007508A1" w:rsidRDefault="007508A1" w:rsidP="00701860">
            <w:pPr>
              <w:pBdr>
                <w:top w:val="nil"/>
                <w:left w:val="nil"/>
                <w:bottom w:val="nil"/>
                <w:right w:val="nil"/>
                <w:between w:val="nil"/>
              </w:pBdr>
              <w:rPr>
                <w:sz w:val="20"/>
                <w:szCs w:val="20"/>
              </w:rPr>
            </w:pPr>
            <w:r>
              <w:rPr>
                <w:sz w:val="20"/>
                <w:szCs w:val="20"/>
              </w:rPr>
              <w:t>直流と交流のちがいについて実験を行い、交流は電流の向きが連続的に交互に変化している電流であることを見いだしている。</w:t>
            </w:r>
          </w:p>
          <w:p w14:paraId="0909D91E" w14:textId="77777777" w:rsidR="007508A1" w:rsidRDefault="007508A1" w:rsidP="00701860">
            <w:pPr>
              <w:pBdr>
                <w:top w:val="nil"/>
                <w:left w:val="nil"/>
                <w:bottom w:val="nil"/>
                <w:right w:val="nil"/>
                <w:between w:val="nil"/>
              </w:pBdr>
              <w:jc w:val="right"/>
              <w:rPr>
                <w:sz w:val="20"/>
                <w:szCs w:val="20"/>
              </w:rPr>
            </w:pPr>
            <w:r>
              <w:rPr>
                <w:sz w:val="20"/>
                <w:szCs w:val="20"/>
              </w:rPr>
              <w:t>［発言分析・記述分析］</w:t>
            </w:r>
          </w:p>
        </w:tc>
        <w:tc>
          <w:tcPr>
            <w:tcW w:w="2976" w:type="dxa"/>
            <w:shd w:val="clear" w:color="auto" w:fill="auto"/>
          </w:tcPr>
          <w:p w14:paraId="59DAFEFB" w14:textId="77777777" w:rsidR="007508A1" w:rsidRDefault="007508A1" w:rsidP="00701860">
            <w:pPr>
              <w:pBdr>
                <w:top w:val="nil"/>
                <w:left w:val="nil"/>
                <w:bottom w:val="nil"/>
                <w:right w:val="nil"/>
                <w:between w:val="nil"/>
              </w:pBdr>
              <w:rPr>
                <w:rFonts w:ascii="ＭＳ 明朝" w:eastAsia="ＭＳ 明朝" w:hAnsi="ＭＳ 明朝" w:cs="ＭＳ 明朝"/>
                <w:sz w:val="20"/>
                <w:szCs w:val="20"/>
              </w:rPr>
            </w:pPr>
            <w:r>
              <w:rPr>
                <w:sz w:val="20"/>
                <w:szCs w:val="20"/>
              </w:rPr>
              <w:t>発光ダイオードの点灯の</w:t>
            </w:r>
            <w:r>
              <w:rPr>
                <w:rFonts w:hint="eastAsia"/>
                <w:sz w:val="20"/>
                <w:szCs w:val="20"/>
              </w:rPr>
              <w:t>ちが</w:t>
            </w:r>
            <w:r>
              <w:rPr>
                <w:sz w:val="20"/>
                <w:szCs w:val="20"/>
              </w:rPr>
              <w:t>いやオシロスコープの観察から、交流は電流の向きが連続的に交互に変化している電流であることを見いだして適切に表現している。</w:t>
            </w:r>
          </w:p>
        </w:tc>
        <w:tc>
          <w:tcPr>
            <w:tcW w:w="3119" w:type="dxa"/>
            <w:shd w:val="clear" w:color="auto" w:fill="auto"/>
          </w:tcPr>
          <w:p w14:paraId="4174CE08" w14:textId="77777777" w:rsidR="007508A1" w:rsidRDefault="007508A1" w:rsidP="00701860">
            <w:pPr>
              <w:pBdr>
                <w:top w:val="nil"/>
                <w:left w:val="nil"/>
                <w:bottom w:val="nil"/>
                <w:right w:val="nil"/>
                <w:between w:val="nil"/>
              </w:pBdr>
              <w:rPr>
                <w:sz w:val="20"/>
                <w:szCs w:val="20"/>
              </w:rPr>
            </w:pPr>
            <w:r>
              <w:rPr>
                <w:sz w:val="20"/>
                <w:szCs w:val="20"/>
              </w:rPr>
              <w:t>発光ダイオードの点灯の</w:t>
            </w:r>
            <w:r>
              <w:rPr>
                <w:rFonts w:hint="eastAsia"/>
                <w:sz w:val="20"/>
                <w:szCs w:val="20"/>
              </w:rPr>
              <w:t>ちが</w:t>
            </w:r>
            <w:r>
              <w:rPr>
                <w:sz w:val="20"/>
                <w:szCs w:val="20"/>
              </w:rPr>
              <w:t>いやオシロスコープの画像の</w:t>
            </w:r>
            <w:r>
              <w:rPr>
                <w:rFonts w:hint="eastAsia"/>
                <w:sz w:val="20"/>
                <w:szCs w:val="20"/>
              </w:rPr>
              <w:t>ちが</w:t>
            </w:r>
            <w:r>
              <w:rPr>
                <w:sz w:val="20"/>
                <w:szCs w:val="20"/>
              </w:rPr>
              <w:t>いを説明し、交流は電流の向きが連続的に交互に変化している電流であることを表現できるよう助言・指導する。</w:t>
            </w:r>
          </w:p>
        </w:tc>
      </w:tr>
      <w:tr w:rsidR="007508A1" w14:paraId="68F86213" w14:textId="77777777" w:rsidTr="00701860">
        <w:tc>
          <w:tcPr>
            <w:tcW w:w="452" w:type="dxa"/>
            <w:shd w:val="clear" w:color="auto" w:fill="auto"/>
            <w:vAlign w:val="center"/>
          </w:tcPr>
          <w:p w14:paraId="57F449C4" w14:textId="77777777" w:rsidR="007508A1" w:rsidRDefault="007508A1" w:rsidP="00323699">
            <w:pPr>
              <w:jc w:val="center"/>
              <w:rPr>
                <w:sz w:val="18"/>
                <w:szCs w:val="18"/>
              </w:rPr>
            </w:pPr>
            <w:r>
              <w:rPr>
                <w:sz w:val="18"/>
                <w:szCs w:val="18"/>
              </w:rPr>
              <w:t>11</w:t>
            </w:r>
          </w:p>
        </w:tc>
        <w:tc>
          <w:tcPr>
            <w:tcW w:w="6206" w:type="dxa"/>
            <w:shd w:val="clear" w:color="auto" w:fill="auto"/>
          </w:tcPr>
          <w:p w14:paraId="51BEBABF" w14:textId="77777777" w:rsidR="007508A1" w:rsidRDefault="007508A1" w:rsidP="00323699">
            <w:pPr>
              <w:ind w:left="200" w:hanging="200"/>
              <w:rPr>
                <w:color w:val="000000"/>
                <w:sz w:val="20"/>
                <w:szCs w:val="20"/>
              </w:rPr>
            </w:pPr>
            <w:r>
              <w:rPr>
                <w:color w:val="000000"/>
                <w:sz w:val="20"/>
                <w:szCs w:val="20"/>
              </w:rPr>
              <w:t>・発電所から家庭までの送電のしくみ</w:t>
            </w:r>
            <w:r>
              <w:rPr>
                <w:rFonts w:hint="eastAsia"/>
                <w:color w:val="000000"/>
                <w:sz w:val="20"/>
                <w:szCs w:val="20"/>
              </w:rPr>
              <w:t>や工夫について</w:t>
            </w:r>
            <w:r>
              <w:rPr>
                <w:color w:val="000000"/>
                <w:sz w:val="20"/>
                <w:szCs w:val="20"/>
              </w:rPr>
              <w:t>の説明を聞く。</w:t>
            </w:r>
          </w:p>
          <w:p w14:paraId="1D0F035C" w14:textId="77777777" w:rsidR="007508A1" w:rsidRDefault="007508A1" w:rsidP="00323699">
            <w:pPr>
              <w:ind w:left="200" w:hanging="200"/>
              <w:rPr>
                <w:color w:val="000000"/>
                <w:sz w:val="20"/>
                <w:szCs w:val="20"/>
              </w:rPr>
            </w:pPr>
            <w:r>
              <w:rPr>
                <w:color w:val="000000"/>
                <w:sz w:val="20"/>
                <w:szCs w:val="20"/>
              </w:rPr>
              <w:t>・「！結論」自分の考えをまとめ、確認する。</w:t>
            </w:r>
          </w:p>
          <w:p w14:paraId="6400AF52" w14:textId="77777777" w:rsidR="007508A1" w:rsidRDefault="007508A1" w:rsidP="00323699">
            <w:pPr>
              <w:ind w:left="200" w:hanging="200"/>
              <w:rPr>
                <w:color w:val="000000"/>
                <w:sz w:val="20"/>
                <w:szCs w:val="20"/>
              </w:rPr>
            </w:pPr>
            <w:r>
              <w:rPr>
                <w:color w:val="000000"/>
                <w:sz w:val="20"/>
                <w:szCs w:val="20"/>
              </w:rPr>
              <w:t>・「学びをいかして考えよう」について考える。</w:t>
            </w:r>
          </w:p>
        </w:tc>
        <w:tc>
          <w:tcPr>
            <w:tcW w:w="1134" w:type="dxa"/>
            <w:shd w:val="clear" w:color="auto" w:fill="auto"/>
            <w:vAlign w:val="center"/>
          </w:tcPr>
          <w:p w14:paraId="0952C0E6" w14:textId="77777777" w:rsidR="007508A1" w:rsidRDefault="007508A1" w:rsidP="00323699">
            <w:pPr>
              <w:jc w:val="center"/>
              <w:rPr>
                <w:sz w:val="20"/>
                <w:szCs w:val="20"/>
              </w:rPr>
            </w:pPr>
            <w:r>
              <w:rPr>
                <w:sz w:val="20"/>
                <w:szCs w:val="20"/>
              </w:rPr>
              <w:t>282</w:t>
            </w:r>
          </w:p>
        </w:tc>
        <w:tc>
          <w:tcPr>
            <w:tcW w:w="708" w:type="dxa"/>
            <w:shd w:val="clear" w:color="auto" w:fill="auto"/>
            <w:vAlign w:val="center"/>
          </w:tcPr>
          <w:p w14:paraId="46BEDE71"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2368794F"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7A028085" w14:textId="77777777" w:rsidR="007508A1" w:rsidRDefault="007508A1" w:rsidP="00701860">
            <w:pPr>
              <w:rPr>
                <w:sz w:val="20"/>
                <w:szCs w:val="20"/>
              </w:rPr>
            </w:pPr>
            <w:r>
              <w:rPr>
                <w:sz w:val="20"/>
                <w:szCs w:val="20"/>
              </w:rPr>
              <w:t>発電所から家庭までの送電のしくみと、エネルギー損失を小さく送電するために、交流の特徴を利用していることを例をあげて説明することができる。</w:t>
            </w:r>
          </w:p>
          <w:p w14:paraId="4D0970B1" w14:textId="77777777" w:rsidR="007508A1" w:rsidRDefault="007508A1" w:rsidP="00701860">
            <w:pPr>
              <w:jc w:val="right"/>
              <w:rPr>
                <w:sz w:val="20"/>
                <w:szCs w:val="20"/>
              </w:rPr>
            </w:pPr>
            <w:r>
              <w:rPr>
                <w:sz w:val="20"/>
                <w:szCs w:val="20"/>
              </w:rPr>
              <w:t>［発言分析・記述分析］</w:t>
            </w:r>
          </w:p>
        </w:tc>
        <w:tc>
          <w:tcPr>
            <w:tcW w:w="2976" w:type="dxa"/>
            <w:shd w:val="clear" w:color="auto" w:fill="auto"/>
          </w:tcPr>
          <w:p w14:paraId="7E35123C" w14:textId="77777777" w:rsidR="007508A1" w:rsidRDefault="007508A1" w:rsidP="00701860">
            <w:pPr>
              <w:rPr>
                <w:sz w:val="20"/>
                <w:szCs w:val="20"/>
              </w:rPr>
            </w:pPr>
            <w:r>
              <w:rPr>
                <w:sz w:val="20"/>
                <w:szCs w:val="20"/>
              </w:rPr>
              <w:t>発電所からの高電圧を変圧器で電圧を下げて家庭には配電していることや抵抗を小さくす</w:t>
            </w:r>
            <w:r>
              <w:rPr>
                <w:rFonts w:hint="eastAsia"/>
                <w:sz w:val="20"/>
                <w:szCs w:val="20"/>
              </w:rPr>
              <w:t>る</w:t>
            </w:r>
            <w:r>
              <w:rPr>
                <w:sz w:val="20"/>
                <w:szCs w:val="20"/>
              </w:rPr>
              <w:t>ための送電線の工夫などを</w:t>
            </w:r>
            <w:r>
              <w:rPr>
                <w:rFonts w:hint="eastAsia"/>
                <w:sz w:val="20"/>
                <w:szCs w:val="20"/>
              </w:rPr>
              <w:t>理解し、</w:t>
            </w:r>
            <w:r>
              <w:rPr>
                <w:sz w:val="20"/>
                <w:szCs w:val="20"/>
              </w:rPr>
              <w:t>説明することができる。</w:t>
            </w:r>
          </w:p>
        </w:tc>
        <w:tc>
          <w:tcPr>
            <w:tcW w:w="3119" w:type="dxa"/>
            <w:shd w:val="clear" w:color="auto" w:fill="auto"/>
          </w:tcPr>
          <w:p w14:paraId="55098321" w14:textId="77777777" w:rsidR="007508A1" w:rsidRDefault="007508A1" w:rsidP="00701860">
            <w:pPr>
              <w:pBdr>
                <w:top w:val="nil"/>
                <w:left w:val="nil"/>
                <w:bottom w:val="nil"/>
                <w:right w:val="nil"/>
                <w:between w:val="nil"/>
              </w:pBdr>
              <w:rPr>
                <w:sz w:val="20"/>
                <w:szCs w:val="20"/>
              </w:rPr>
            </w:pPr>
            <w:r>
              <w:rPr>
                <w:color w:val="000000"/>
                <w:sz w:val="20"/>
                <w:szCs w:val="20"/>
              </w:rPr>
              <w:t>発電所から家庭に電気が届くまでの送電のしくみをおさえて、交流の利点を説明するなど助言・指導する。</w:t>
            </w:r>
          </w:p>
        </w:tc>
      </w:tr>
      <w:tr w:rsidR="007508A1" w14:paraId="65C2437E" w14:textId="77777777" w:rsidTr="00701860">
        <w:tc>
          <w:tcPr>
            <w:tcW w:w="452" w:type="dxa"/>
            <w:shd w:val="clear" w:color="auto" w:fill="auto"/>
            <w:vAlign w:val="center"/>
          </w:tcPr>
          <w:p w14:paraId="1BD771FC" w14:textId="77777777" w:rsidR="007508A1" w:rsidRDefault="007508A1" w:rsidP="00323699">
            <w:pPr>
              <w:jc w:val="center"/>
              <w:rPr>
                <w:sz w:val="18"/>
                <w:szCs w:val="18"/>
              </w:rPr>
            </w:pPr>
            <w:r>
              <w:rPr>
                <w:sz w:val="18"/>
                <w:szCs w:val="18"/>
              </w:rPr>
              <w:t>12</w:t>
            </w:r>
          </w:p>
        </w:tc>
        <w:tc>
          <w:tcPr>
            <w:tcW w:w="6206" w:type="dxa"/>
            <w:shd w:val="clear" w:color="auto" w:fill="auto"/>
          </w:tcPr>
          <w:p w14:paraId="333C866C" w14:textId="77777777" w:rsidR="007508A1" w:rsidRDefault="007508A1" w:rsidP="00323699">
            <w:pPr>
              <w:pBdr>
                <w:top w:val="nil"/>
                <w:left w:val="nil"/>
                <w:bottom w:val="nil"/>
                <w:right w:val="nil"/>
                <w:between w:val="nil"/>
              </w:pBdr>
              <w:ind w:left="200" w:hanging="200"/>
              <w:rPr>
                <w:color w:val="000000"/>
                <w:sz w:val="20"/>
                <w:szCs w:val="20"/>
              </w:rPr>
            </w:pPr>
            <w:r>
              <w:rPr>
                <w:color w:val="000000"/>
                <w:sz w:val="20"/>
                <w:szCs w:val="20"/>
              </w:rPr>
              <w:t>・「学んだことをチェックしよう」各節で学んだことを確認する。</w:t>
            </w:r>
          </w:p>
          <w:p w14:paraId="33FDA7B7" w14:textId="77777777" w:rsidR="007508A1" w:rsidRDefault="007508A1" w:rsidP="00323699">
            <w:pPr>
              <w:pBdr>
                <w:top w:val="nil"/>
                <w:left w:val="nil"/>
                <w:bottom w:val="nil"/>
                <w:right w:val="nil"/>
                <w:between w:val="nil"/>
              </w:pBdr>
              <w:ind w:left="200" w:hanging="200"/>
              <w:rPr>
                <w:color w:val="000000"/>
                <w:sz w:val="20"/>
                <w:szCs w:val="20"/>
              </w:rPr>
            </w:pPr>
            <w:r w:rsidRPr="00252349">
              <w:rPr>
                <w:rFonts w:hint="eastAsia"/>
                <w:color w:val="000000"/>
                <w:sz w:val="20"/>
                <w:szCs w:val="20"/>
              </w:rPr>
              <w:t>・「学びを生活や社会に広げよう」学習した内容を、生活や社会と結びつけて考える。</w:t>
            </w:r>
          </w:p>
          <w:p w14:paraId="2517E017" w14:textId="77777777" w:rsidR="007508A1" w:rsidRDefault="007508A1" w:rsidP="00323699">
            <w:pPr>
              <w:pBdr>
                <w:top w:val="nil"/>
                <w:left w:val="nil"/>
                <w:bottom w:val="nil"/>
                <w:right w:val="nil"/>
                <w:between w:val="nil"/>
              </w:pBdr>
              <w:ind w:left="200" w:hanging="200"/>
              <w:rPr>
                <w:color w:val="000000"/>
                <w:sz w:val="20"/>
                <w:szCs w:val="20"/>
              </w:rPr>
            </w:pPr>
            <w:r>
              <w:rPr>
                <w:color w:val="000000"/>
                <w:sz w:val="20"/>
                <w:szCs w:val="20"/>
              </w:rPr>
              <w:t>・「</w:t>
            </w:r>
            <w:r>
              <w:rPr>
                <w:color w:val="000000"/>
                <w:sz w:val="20"/>
                <w:szCs w:val="20"/>
              </w:rPr>
              <w:t>Before &amp; After</w:t>
            </w:r>
            <w:r>
              <w:rPr>
                <w:color w:val="000000"/>
                <w:sz w:val="20"/>
                <w:szCs w:val="20"/>
              </w:rPr>
              <w:t>」この章で学んだことをもとに自分の考えを記述し、話し合う。</w:t>
            </w:r>
          </w:p>
        </w:tc>
        <w:tc>
          <w:tcPr>
            <w:tcW w:w="1134" w:type="dxa"/>
            <w:shd w:val="clear" w:color="auto" w:fill="auto"/>
            <w:vAlign w:val="center"/>
          </w:tcPr>
          <w:p w14:paraId="1FFC8635" w14:textId="77777777" w:rsidR="007508A1" w:rsidRDefault="007508A1" w:rsidP="00323699">
            <w:pPr>
              <w:jc w:val="center"/>
              <w:rPr>
                <w:sz w:val="20"/>
                <w:szCs w:val="20"/>
              </w:rPr>
            </w:pPr>
            <w:r>
              <w:rPr>
                <w:sz w:val="20"/>
                <w:szCs w:val="20"/>
              </w:rPr>
              <w:t>283</w:t>
            </w:r>
          </w:p>
        </w:tc>
        <w:tc>
          <w:tcPr>
            <w:tcW w:w="708" w:type="dxa"/>
            <w:shd w:val="clear" w:color="auto" w:fill="auto"/>
            <w:vAlign w:val="center"/>
          </w:tcPr>
          <w:p w14:paraId="35B56D68"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14:paraId="0C32F392" w14:textId="77777777" w:rsidR="007508A1" w:rsidRDefault="007508A1" w:rsidP="00323699">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19B6D1C7" w14:textId="77777777" w:rsidR="007508A1" w:rsidRDefault="007508A1" w:rsidP="00701860">
            <w:pPr>
              <w:ind w:right="200"/>
              <w:rPr>
                <w:sz w:val="20"/>
                <w:szCs w:val="20"/>
              </w:rPr>
            </w:pPr>
            <w:r>
              <w:rPr>
                <w:rFonts w:ascii="ＭＳ 明朝" w:eastAsia="ＭＳ 明朝" w:hAnsi="ＭＳ 明朝" w:cs="ＭＳ 明朝"/>
                <w:color w:val="000000"/>
                <w:sz w:val="20"/>
                <w:szCs w:val="20"/>
              </w:rPr>
              <w:t>学習したことをふり返り、</w:t>
            </w:r>
            <w:r>
              <w:rPr>
                <w:rFonts w:ascii="ＭＳ 明朝" w:eastAsia="ＭＳ 明朝" w:hAnsi="ＭＳ 明朝" w:cs="ＭＳ 明朝" w:hint="eastAsia"/>
                <w:color w:val="000000"/>
                <w:sz w:val="20"/>
                <w:szCs w:val="20"/>
              </w:rPr>
              <w:t>学習したことが私たちの生活にどのように役に立っているか具体例をもとに</w:t>
            </w:r>
            <w:r>
              <w:rPr>
                <w:sz w:val="20"/>
                <w:szCs w:val="20"/>
              </w:rPr>
              <w:t>考えようとしている。</w:t>
            </w:r>
          </w:p>
          <w:p w14:paraId="159A7971" w14:textId="77777777" w:rsidR="007508A1" w:rsidRDefault="007508A1" w:rsidP="00701860">
            <w:pPr>
              <w:jc w:val="right"/>
              <w:rPr>
                <w:sz w:val="20"/>
                <w:szCs w:val="20"/>
              </w:rPr>
            </w:pPr>
            <w:r>
              <w:rPr>
                <w:sz w:val="20"/>
                <w:szCs w:val="20"/>
              </w:rPr>
              <w:t>［発言分析・行動観察］</w:t>
            </w:r>
          </w:p>
        </w:tc>
        <w:tc>
          <w:tcPr>
            <w:tcW w:w="2976" w:type="dxa"/>
            <w:shd w:val="clear" w:color="auto" w:fill="auto"/>
          </w:tcPr>
          <w:p w14:paraId="623195BA" w14:textId="77777777" w:rsidR="007508A1" w:rsidRPr="00252349" w:rsidRDefault="007508A1" w:rsidP="00701860">
            <w:pPr>
              <w:ind w:right="200"/>
              <w:rPr>
                <w:sz w:val="20"/>
                <w:szCs w:val="20"/>
              </w:rPr>
            </w:pPr>
            <w:r>
              <w:rPr>
                <w:rFonts w:ascii="ＭＳ 明朝" w:eastAsia="ＭＳ 明朝" w:hAnsi="ＭＳ 明朝" w:cs="ＭＳ 明朝"/>
                <w:color w:val="000000"/>
                <w:sz w:val="20"/>
                <w:szCs w:val="20"/>
              </w:rPr>
              <w:t>学習したことをふり返り、</w:t>
            </w:r>
            <w:r>
              <w:rPr>
                <w:rFonts w:ascii="ＭＳ 明朝" w:eastAsia="ＭＳ 明朝" w:hAnsi="ＭＳ 明朝" w:cs="ＭＳ 明朝" w:hint="eastAsia"/>
                <w:color w:val="000000"/>
                <w:sz w:val="20"/>
                <w:szCs w:val="20"/>
              </w:rPr>
              <w:t>電流によって磁界ができることや、磁界の変化によって電流が流れることが、私たちの生活にどのように役に立っているか</w:t>
            </w:r>
            <w:r>
              <w:rPr>
                <w:rFonts w:ascii="ＭＳ 明朝" w:eastAsia="ＭＳ 明朝" w:hAnsi="ＭＳ 明朝" w:cs="ＭＳ 明朝" w:hint="eastAsia"/>
                <w:sz w:val="20"/>
                <w:szCs w:val="20"/>
              </w:rPr>
              <w:t>具体的な例を挙げながら</w:t>
            </w:r>
            <w:r>
              <w:rPr>
                <w:rFonts w:ascii="ＭＳ 明朝" w:eastAsia="ＭＳ 明朝" w:hAnsi="ＭＳ 明朝" w:cs="ＭＳ 明朝"/>
                <w:sz w:val="20"/>
                <w:szCs w:val="20"/>
              </w:rPr>
              <w:t>話し合い</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ねばり強く考えようとしている</w:t>
            </w:r>
            <w:r>
              <w:rPr>
                <w:sz w:val="20"/>
                <w:szCs w:val="20"/>
              </w:rPr>
              <w:t>。</w:t>
            </w:r>
          </w:p>
        </w:tc>
        <w:tc>
          <w:tcPr>
            <w:tcW w:w="3119" w:type="dxa"/>
            <w:shd w:val="clear" w:color="auto" w:fill="auto"/>
          </w:tcPr>
          <w:p w14:paraId="2349EAD2" w14:textId="77777777" w:rsidR="007508A1" w:rsidRDefault="007508A1" w:rsidP="00701860">
            <w:pPr>
              <w:rPr>
                <w:rFonts w:ascii="ＭＳ 明朝" w:eastAsia="ＭＳ 明朝" w:hAnsi="ＭＳ 明朝" w:cs="ＭＳ 明朝"/>
                <w:sz w:val="20"/>
                <w:szCs w:val="20"/>
              </w:rPr>
            </w:pPr>
            <w:r>
              <w:rPr>
                <w:color w:val="000000"/>
                <w:sz w:val="20"/>
                <w:szCs w:val="20"/>
              </w:rPr>
              <w:t>ほかの生徒の意見を参考にして、自分の考えがもてるように、</w:t>
            </w:r>
            <w:r>
              <w:rPr>
                <w:rFonts w:ascii="ＭＳ 明朝" w:eastAsia="ＭＳ 明朝" w:hAnsi="ＭＳ 明朝" w:cs="ＭＳ 明朝"/>
                <w:color w:val="000000"/>
                <w:sz w:val="20"/>
                <w:szCs w:val="20"/>
              </w:rPr>
              <w:t>学習したことをふり返り、具体的な例を参考にして考えることができるよう助言・指導する。</w:t>
            </w:r>
          </w:p>
        </w:tc>
      </w:tr>
    </w:tbl>
    <w:p w14:paraId="68A4245E" w14:textId="77777777" w:rsidR="007508A1" w:rsidRPr="00252349" w:rsidRDefault="007508A1" w:rsidP="007508A1">
      <w:pPr>
        <w:rPr>
          <w:sz w:val="20"/>
          <w:szCs w:val="20"/>
        </w:rPr>
      </w:pPr>
    </w:p>
    <w:p w14:paraId="7C14240E" w14:textId="77777777" w:rsidR="00DB3DB7" w:rsidRPr="007508A1" w:rsidRDefault="00DB3DB7">
      <w:pPr>
        <w:rPr>
          <w:sz w:val="20"/>
          <w:szCs w:val="20"/>
        </w:rPr>
      </w:pPr>
    </w:p>
    <w:sectPr w:rsidR="00DB3DB7" w:rsidRPr="007508A1" w:rsidSect="0088126E">
      <w:footerReference w:type="default" r:id="rId8"/>
      <w:pgSz w:w="20639" w:h="14572" w:orient="landscape" w:code="12"/>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7C05" w14:textId="77777777" w:rsidR="00A81B23" w:rsidRDefault="00A81B23">
      <w:r>
        <w:separator/>
      </w:r>
    </w:p>
  </w:endnote>
  <w:endnote w:type="continuationSeparator" w:id="0">
    <w:p w14:paraId="29133523" w14:textId="77777777" w:rsidR="00A81B23" w:rsidRDefault="00A8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iraginoSans-W3">
    <w:altName w:val="BIZ UDPゴシック"/>
    <w:panose1 w:val="020B03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HiraKakuPro-W3">
    <w:altName w:val="HGPｺﾞｼｯｸE"/>
    <w:panose1 w:val="020B03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66558"/>
      <w:docPartObj>
        <w:docPartGallery w:val="Page Numbers (Bottom of Page)"/>
        <w:docPartUnique/>
      </w:docPartObj>
    </w:sdtPr>
    <w:sdtContent>
      <w:p w14:paraId="0A71ABBD" w14:textId="77777777" w:rsidR="00323699" w:rsidRDefault="00323699">
        <w:pPr>
          <w:pStyle w:val="af0"/>
          <w:jc w:val="center"/>
        </w:pPr>
        <w:r>
          <w:fldChar w:fldCharType="begin"/>
        </w:r>
        <w:r>
          <w:instrText>PAGE   \* MERGEFORMAT</w:instrText>
        </w:r>
        <w:r>
          <w:fldChar w:fldCharType="separate"/>
        </w:r>
        <w:r w:rsidR="000E2707" w:rsidRPr="000E2707">
          <w:rPr>
            <w:noProof/>
            <w:lang w:val="ja-JP"/>
          </w:rPr>
          <w:t>38</w:t>
        </w:r>
        <w:r>
          <w:fldChar w:fldCharType="end"/>
        </w:r>
      </w:p>
    </w:sdtContent>
  </w:sdt>
  <w:p w14:paraId="45D62583" w14:textId="77777777" w:rsidR="00323699" w:rsidRDefault="003236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0BDF" w14:textId="77777777" w:rsidR="00A81B23" w:rsidRDefault="00A81B23">
      <w:r>
        <w:separator/>
      </w:r>
    </w:p>
  </w:footnote>
  <w:footnote w:type="continuationSeparator" w:id="0">
    <w:p w14:paraId="1F1F95AE" w14:textId="77777777" w:rsidR="00A81B23" w:rsidRDefault="00A8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7D6"/>
    <w:multiLevelType w:val="hybridMultilevel"/>
    <w:tmpl w:val="632CFDA0"/>
    <w:lvl w:ilvl="0" w:tplc="E1F06D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905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B"/>
    <w:rsid w:val="000004AF"/>
    <w:rsid w:val="00007450"/>
    <w:rsid w:val="00012020"/>
    <w:rsid w:val="000151FD"/>
    <w:rsid w:val="000428C1"/>
    <w:rsid w:val="0004308F"/>
    <w:rsid w:val="00046D1A"/>
    <w:rsid w:val="00051629"/>
    <w:rsid w:val="00057806"/>
    <w:rsid w:val="0006138A"/>
    <w:rsid w:val="00063088"/>
    <w:rsid w:val="000642B9"/>
    <w:rsid w:val="00072ED8"/>
    <w:rsid w:val="00073BD7"/>
    <w:rsid w:val="000742EF"/>
    <w:rsid w:val="0009126D"/>
    <w:rsid w:val="00094390"/>
    <w:rsid w:val="000977FA"/>
    <w:rsid w:val="000C13A6"/>
    <w:rsid w:val="000C231D"/>
    <w:rsid w:val="000C497A"/>
    <w:rsid w:val="000C67A7"/>
    <w:rsid w:val="000D0C67"/>
    <w:rsid w:val="000E17BC"/>
    <w:rsid w:val="000E2707"/>
    <w:rsid w:val="000E3E6F"/>
    <w:rsid w:val="000E7F14"/>
    <w:rsid w:val="000F2DFD"/>
    <w:rsid w:val="00115DCF"/>
    <w:rsid w:val="001239DD"/>
    <w:rsid w:val="0012669D"/>
    <w:rsid w:val="00134F6C"/>
    <w:rsid w:val="00150876"/>
    <w:rsid w:val="00161B67"/>
    <w:rsid w:val="0016277F"/>
    <w:rsid w:val="001656C5"/>
    <w:rsid w:val="00171395"/>
    <w:rsid w:val="00172A68"/>
    <w:rsid w:val="00186993"/>
    <w:rsid w:val="001A0586"/>
    <w:rsid w:val="001A5590"/>
    <w:rsid w:val="001A6E78"/>
    <w:rsid w:val="001B7D19"/>
    <w:rsid w:val="001D0A46"/>
    <w:rsid w:val="001E019C"/>
    <w:rsid w:val="001E57A8"/>
    <w:rsid w:val="001E5BCF"/>
    <w:rsid w:val="001F3065"/>
    <w:rsid w:val="001F61B7"/>
    <w:rsid w:val="00201002"/>
    <w:rsid w:val="0021255B"/>
    <w:rsid w:val="00215803"/>
    <w:rsid w:val="0021583E"/>
    <w:rsid w:val="00217E82"/>
    <w:rsid w:val="00227579"/>
    <w:rsid w:val="00230CEE"/>
    <w:rsid w:val="002423E4"/>
    <w:rsid w:val="00242D72"/>
    <w:rsid w:val="00246403"/>
    <w:rsid w:val="00265343"/>
    <w:rsid w:val="00266638"/>
    <w:rsid w:val="002917BE"/>
    <w:rsid w:val="00292F90"/>
    <w:rsid w:val="00293D41"/>
    <w:rsid w:val="0029547A"/>
    <w:rsid w:val="002A418B"/>
    <w:rsid w:val="002B5872"/>
    <w:rsid w:val="002B6263"/>
    <w:rsid w:val="002C2267"/>
    <w:rsid w:val="002C23A7"/>
    <w:rsid w:val="002C2A76"/>
    <w:rsid w:val="002C5FC5"/>
    <w:rsid w:val="002C646C"/>
    <w:rsid w:val="002C66F8"/>
    <w:rsid w:val="002E27AD"/>
    <w:rsid w:val="002E50A5"/>
    <w:rsid w:val="002F3AA8"/>
    <w:rsid w:val="002F7FE9"/>
    <w:rsid w:val="00307C44"/>
    <w:rsid w:val="003106C2"/>
    <w:rsid w:val="00315326"/>
    <w:rsid w:val="00323699"/>
    <w:rsid w:val="00323791"/>
    <w:rsid w:val="003274AE"/>
    <w:rsid w:val="00330777"/>
    <w:rsid w:val="00332BB2"/>
    <w:rsid w:val="0033717B"/>
    <w:rsid w:val="00337D70"/>
    <w:rsid w:val="00346992"/>
    <w:rsid w:val="003659D6"/>
    <w:rsid w:val="003713FA"/>
    <w:rsid w:val="0038707B"/>
    <w:rsid w:val="00390957"/>
    <w:rsid w:val="00391667"/>
    <w:rsid w:val="003A3EBD"/>
    <w:rsid w:val="003B20F8"/>
    <w:rsid w:val="003B4FB0"/>
    <w:rsid w:val="003B675F"/>
    <w:rsid w:val="003B6BE2"/>
    <w:rsid w:val="003B7E42"/>
    <w:rsid w:val="003C1866"/>
    <w:rsid w:val="003E05D2"/>
    <w:rsid w:val="003E6AEE"/>
    <w:rsid w:val="003F3818"/>
    <w:rsid w:val="00405970"/>
    <w:rsid w:val="00406716"/>
    <w:rsid w:val="004104DD"/>
    <w:rsid w:val="00444F37"/>
    <w:rsid w:val="0044504E"/>
    <w:rsid w:val="00452A39"/>
    <w:rsid w:val="00465844"/>
    <w:rsid w:val="004730DF"/>
    <w:rsid w:val="004775CD"/>
    <w:rsid w:val="004838C2"/>
    <w:rsid w:val="00493A40"/>
    <w:rsid w:val="00493CCF"/>
    <w:rsid w:val="004A620D"/>
    <w:rsid w:val="004B49E5"/>
    <w:rsid w:val="004B7058"/>
    <w:rsid w:val="004C3E4D"/>
    <w:rsid w:val="004D4A00"/>
    <w:rsid w:val="004D7E92"/>
    <w:rsid w:val="004E489D"/>
    <w:rsid w:val="00503745"/>
    <w:rsid w:val="00505CFF"/>
    <w:rsid w:val="005070AA"/>
    <w:rsid w:val="0051017B"/>
    <w:rsid w:val="00511194"/>
    <w:rsid w:val="00511BAF"/>
    <w:rsid w:val="0051342D"/>
    <w:rsid w:val="005223A0"/>
    <w:rsid w:val="00535CFF"/>
    <w:rsid w:val="00554501"/>
    <w:rsid w:val="00573899"/>
    <w:rsid w:val="00574816"/>
    <w:rsid w:val="005767C4"/>
    <w:rsid w:val="00593979"/>
    <w:rsid w:val="00593A0A"/>
    <w:rsid w:val="00596471"/>
    <w:rsid w:val="005A611D"/>
    <w:rsid w:val="005A673B"/>
    <w:rsid w:val="005B5293"/>
    <w:rsid w:val="005C374C"/>
    <w:rsid w:val="005C7A6A"/>
    <w:rsid w:val="005D753B"/>
    <w:rsid w:val="005E4B50"/>
    <w:rsid w:val="005E57FC"/>
    <w:rsid w:val="005F7ACD"/>
    <w:rsid w:val="006008C1"/>
    <w:rsid w:val="00602BD4"/>
    <w:rsid w:val="00606B62"/>
    <w:rsid w:val="00606D80"/>
    <w:rsid w:val="00623CE2"/>
    <w:rsid w:val="006262AF"/>
    <w:rsid w:val="00637ABB"/>
    <w:rsid w:val="00640844"/>
    <w:rsid w:val="0064404B"/>
    <w:rsid w:val="00645929"/>
    <w:rsid w:val="006579CF"/>
    <w:rsid w:val="006617B9"/>
    <w:rsid w:val="006760CE"/>
    <w:rsid w:val="00690433"/>
    <w:rsid w:val="006919F1"/>
    <w:rsid w:val="00692D8C"/>
    <w:rsid w:val="00697598"/>
    <w:rsid w:val="006A1BE0"/>
    <w:rsid w:val="006A297A"/>
    <w:rsid w:val="006B298E"/>
    <w:rsid w:val="006B6723"/>
    <w:rsid w:val="006C4D9B"/>
    <w:rsid w:val="006C61A5"/>
    <w:rsid w:val="006D3C12"/>
    <w:rsid w:val="006E7E86"/>
    <w:rsid w:val="006F01AA"/>
    <w:rsid w:val="006F2C2E"/>
    <w:rsid w:val="006F4A2F"/>
    <w:rsid w:val="006F50B7"/>
    <w:rsid w:val="006F695E"/>
    <w:rsid w:val="00701860"/>
    <w:rsid w:val="00716C85"/>
    <w:rsid w:val="007306B3"/>
    <w:rsid w:val="0074199C"/>
    <w:rsid w:val="00746C45"/>
    <w:rsid w:val="00750129"/>
    <w:rsid w:val="007508A1"/>
    <w:rsid w:val="00752596"/>
    <w:rsid w:val="00773E48"/>
    <w:rsid w:val="0078223D"/>
    <w:rsid w:val="00784470"/>
    <w:rsid w:val="00785CCC"/>
    <w:rsid w:val="00790B44"/>
    <w:rsid w:val="007973C2"/>
    <w:rsid w:val="007A01C9"/>
    <w:rsid w:val="007A79EB"/>
    <w:rsid w:val="007B0599"/>
    <w:rsid w:val="007B1D3D"/>
    <w:rsid w:val="007D3761"/>
    <w:rsid w:val="007E0A75"/>
    <w:rsid w:val="007E37AD"/>
    <w:rsid w:val="0081079C"/>
    <w:rsid w:val="00811C04"/>
    <w:rsid w:val="00812EC5"/>
    <w:rsid w:val="008301A1"/>
    <w:rsid w:val="00845A12"/>
    <w:rsid w:val="0084618F"/>
    <w:rsid w:val="008540F7"/>
    <w:rsid w:val="00857A36"/>
    <w:rsid w:val="00860C90"/>
    <w:rsid w:val="008647F2"/>
    <w:rsid w:val="0088126E"/>
    <w:rsid w:val="008951D7"/>
    <w:rsid w:val="008A481B"/>
    <w:rsid w:val="008A754E"/>
    <w:rsid w:val="008B36A9"/>
    <w:rsid w:val="008B5ADC"/>
    <w:rsid w:val="008C16C4"/>
    <w:rsid w:val="008D14F1"/>
    <w:rsid w:val="008D3D93"/>
    <w:rsid w:val="0090424F"/>
    <w:rsid w:val="009231AD"/>
    <w:rsid w:val="009262AC"/>
    <w:rsid w:val="0093176E"/>
    <w:rsid w:val="0093442C"/>
    <w:rsid w:val="009461AF"/>
    <w:rsid w:val="0096143B"/>
    <w:rsid w:val="0096256E"/>
    <w:rsid w:val="00964929"/>
    <w:rsid w:val="00966783"/>
    <w:rsid w:val="00970332"/>
    <w:rsid w:val="009707B2"/>
    <w:rsid w:val="009708BE"/>
    <w:rsid w:val="00974EC4"/>
    <w:rsid w:val="009874FF"/>
    <w:rsid w:val="00991E56"/>
    <w:rsid w:val="009A0AE1"/>
    <w:rsid w:val="009A6195"/>
    <w:rsid w:val="009A658E"/>
    <w:rsid w:val="009B1AB5"/>
    <w:rsid w:val="009B6EC4"/>
    <w:rsid w:val="009B7A46"/>
    <w:rsid w:val="009E0EEC"/>
    <w:rsid w:val="009E2569"/>
    <w:rsid w:val="009F220F"/>
    <w:rsid w:val="00A15848"/>
    <w:rsid w:val="00A23079"/>
    <w:rsid w:val="00A2411F"/>
    <w:rsid w:val="00A24A7E"/>
    <w:rsid w:val="00A37410"/>
    <w:rsid w:val="00A4122B"/>
    <w:rsid w:val="00A4499F"/>
    <w:rsid w:val="00A4781F"/>
    <w:rsid w:val="00A47EB7"/>
    <w:rsid w:val="00A53902"/>
    <w:rsid w:val="00A60E4E"/>
    <w:rsid w:val="00A70123"/>
    <w:rsid w:val="00A7166F"/>
    <w:rsid w:val="00A74334"/>
    <w:rsid w:val="00A81B23"/>
    <w:rsid w:val="00A82767"/>
    <w:rsid w:val="00A91818"/>
    <w:rsid w:val="00A97721"/>
    <w:rsid w:val="00AA5007"/>
    <w:rsid w:val="00AA6B24"/>
    <w:rsid w:val="00AB000B"/>
    <w:rsid w:val="00AB1EA7"/>
    <w:rsid w:val="00AD00B9"/>
    <w:rsid w:val="00AD1B6C"/>
    <w:rsid w:val="00AF783F"/>
    <w:rsid w:val="00B00B41"/>
    <w:rsid w:val="00B07A2E"/>
    <w:rsid w:val="00B07CF0"/>
    <w:rsid w:val="00B24A19"/>
    <w:rsid w:val="00B37D59"/>
    <w:rsid w:val="00B37DB9"/>
    <w:rsid w:val="00B44915"/>
    <w:rsid w:val="00B4500A"/>
    <w:rsid w:val="00B47CAE"/>
    <w:rsid w:val="00B51056"/>
    <w:rsid w:val="00B555D5"/>
    <w:rsid w:val="00B557BD"/>
    <w:rsid w:val="00B66DCC"/>
    <w:rsid w:val="00B752D4"/>
    <w:rsid w:val="00B76CDA"/>
    <w:rsid w:val="00B80EC7"/>
    <w:rsid w:val="00B83A2D"/>
    <w:rsid w:val="00B978BB"/>
    <w:rsid w:val="00BA06CB"/>
    <w:rsid w:val="00BA4295"/>
    <w:rsid w:val="00BA498B"/>
    <w:rsid w:val="00BB07EF"/>
    <w:rsid w:val="00BB6E96"/>
    <w:rsid w:val="00BB74B9"/>
    <w:rsid w:val="00BC1029"/>
    <w:rsid w:val="00BC21F9"/>
    <w:rsid w:val="00BC3535"/>
    <w:rsid w:val="00BC3784"/>
    <w:rsid w:val="00BC602F"/>
    <w:rsid w:val="00BD4C0C"/>
    <w:rsid w:val="00BE0A3A"/>
    <w:rsid w:val="00BE4856"/>
    <w:rsid w:val="00BE5ED8"/>
    <w:rsid w:val="00C0091A"/>
    <w:rsid w:val="00C13A00"/>
    <w:rsid w:val="00C1487E"/>
    <w:rsid w:val="00C14A39"/>
    <w:rsid w:val="00C2784D"/>
    <w:rsid w:val="00C358B4"/>
    <w:rsid w:val="00C40624"/>
    <w:rsid w:val="00C4197B"/>
    <w:rsid w:val="00C43943"/>
    <w:rsid w:val="00C533B3"/>
    <w:rsid w:val="00C5346B"/>
    <w:rsid w:val="00C53D18"/>
    <w:rsid w:val="00C54709"/>
    <w:rsid w:val="00C574EC"/>
    <w:rsid w:val="00C626C4"/>
    <w:rsid w:val="00C705B9"/>
    <w:rsid w:val="00C72A05"/>
    <w:rsid w:val="00C74658"/>
    <w:rsid w:val="00C86A2C"/>
    <w:rsid w:val="00CB3974"/>
    <w:rsid w:val="00CB6E5E"/>
    <w:rsid w:val="00CC3E87"/>
    <w:rsid w:val="00CC64F2"/>
    <w:rsid w:val="00CD7A9C"/>
    <w:rsid w:val="00CE5028"/>
    <w:rsid w:val="00CF1165"/>
    <w:rsid w:val="00CF2BBB"/>
    <w:rsid w:val="00CF341D"/>
    <w:rsid w:val="00CF4DE6"/>
    <w:rsid w:val="00CF5B95"/>
    <w:rsid w:val="00D10732"/>
    <w:rsid w:val="00D11BF3"/>
    <w:rsid w:val="00D13173"/>
    <w:rsid w:val="00D141AC"/>
    <w:rsid w:val="00D20EF3"/>
    <w:rsid w:val="00D566E6"/>
    <w:rsid w:val="00D650B4"/>
    <w:rsid w:val="00D70C63"/>
    <w:rsid w:val="00D844BB"/>
    <w:rsid w:val="00D84A94"/>
    <w:rsid w:val="00DA4F9C"/>
    <w:rsid w:val="00DB3DB7"/>
    <w:rsid w:val="00DC754B"/>
    <w:rsid w:val="00DD629C"/>
    <w:rsid w:val="00DE4077"/>
    <w:rsid w:val="00DF13D9"/>
    <w:rsid w:val="00DF2504"/>
    <w:rsid w:val="00DF2CE4"/>
    <w:rsid w:val="00E11522"/>
    <w:rsid w:val="00E27D70"/>
    <w:rsid w:val="00E32FB2"/>
    <w:rsid w:val="00E330B5"/>
    <w:rsid w:val="00E51C29"/>
    <w:rsid w:val="00E54A58"/>
    <w:rsid w:val="00E609AA"/>
    <w:rsid w:val="00E6522F"/>
    <w:rsid w:val="00E7649A"/>
    <w:rsid w:val="00E82546"/>
    <w:rsid w:val="00E84A0D"/>
    <w:rsid w:val="00E92685"/>
    <w:rsid w:val="00EA0243"/>
    <w:rsid w:val="00EA1CF4"/>
    <w:rsid w:val="00EA2EE0"/>
    <w:rsid w:val="00EA6D16"/>
    <w:rsid w:val="00EB15E9"/>
    <w:rsid w:val="00EC1524"/>
    <w:rsid w:val="00EC7D96"/>
    <w:rsid w:val="00ED3F4B"/>
    <w:rsid w:val="00EF0563"/>
    <w:rsid w:val="00EF1788"/>
    <w:rsid w:val="00EF4F78"/>
    <w:rsid w:val="00EF787E"/>
    <w:rsid w:val="00F02B5F"/>
    <w:rsid w:val="00F02F8E"/>
    <w:rsid w:val="00F15F07"/>
    <w:rsid w:val="00F6550E"/>
    <w:rsid w:val="00F66BDE"/>
    <w:rsid w:val="00F70739"/>
    <w:rsid w:val="00F7243C"/>
    <w:rsid w:val="00F76BD0"/>
    <w:rsid w:val="00F80C15"/>
    <w:rsid w:val="00F81DC8"/>
    <w:rsid w:val="00F84402"/>
    <w:rsid w:val="00F97658"/>
    <w:rsid w:val="00FA73F7"/>
    <w:rsid w:val="00FB6866"/>
    <w:rsid w:val="00FC1F2D"/>
    <w:rsid w:val="00FD1CBC"/>
    <w:rsid w:val="00FD6387"/>
    <w:rsid w:val="00FD79B4"/>
    <w:rsid w:val="00FE2F4A"/>
    <w:rsid w:val="00FF25E2"/>
    <w:rsid w:val="00FF2FB4"/>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DEA1D"/>
  <w15:docId w15:val="{8E8BEFEC-F67E-4A70-9F1E-A2D345E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styleId="a6">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557BD"/>
    <w:rPr>
      <w:sz w:val="18"/>
      <w:szCs w:val="18"/>
    </w:rPr>
  </w:style>
  <w:style w:type="paragraph" w:styleId="a8">
    <w:name w:val="annotation text"/>
    <w:basedOn w:val="a"/>
    <w:link w:val="a9"/>
    <w:uiPriority w:val="99"/>
    <w:semiHidden/>
    <w:unhideWhenUsed/>
    <w:rsid w:val="00B557BD"/>
    <w:pPr>
      <w:jc w:val="left"/>
    </w:pPr>
  </w:style>
  <w:style w:type="character" w:customStyle="1" w:styleId="a9">
    <w:name w:val="コメント文字列 (文字)"/>
    <w:basedOn w:val="a0"/>
    <w:link w:val="a8"/>
    <w:uiPriority w:val="99"/>
    <w:semiHidden/>
    <w:rsid w:val="00B557BD"/>
  </w:style>
  <w:style w:type="paragraph" w:styleId="aa">
    <w:name w:val="annotation subject"/>
    <w:basedOn w:val="a8"/>
    <w:next w:val="a8"/>
    <w:link w:val="ab"/>
    <w:uiPriority w:val="99"/>
    <w:semiHidden/>
    <w:unhideWhenUsed/>
    <w:rsid w:val="00B557BD"/>
    <w:rPr>
      <w:b/>
      <w:bCs/>
    </w:rPr>
  </w:style>
  <w:style w:type="character" w:customStyle="1" w:styleId="ab">
    <w:name w:val="コメント内容 (文字)"/>
    <w:basedOn w:val="a9"/>
    <w:link w:val="aa"/>
    <w:uiPriority w:val="99"/>
    <w:semiHidden/>
    <w:rsid w:val="00B557BD"/>
    <w:rPr>
      <w:b/>
      <w:bCs/>
    </w:rPr>
  </w:style>
  <w:style w:type="paragraph" w:styleId="ac">
    <w:name w:val="Balloon Text"/>
    <w:basedOn w:val="a"/>
    <w:link w:val="ad"/>
    <w:uiPriority w:val="99"/>
    <w:semiHidden/>
    <w:unhideWhenUsed/>
    <w:rsid w:val="00B557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7BD"/>
    <w:rPr>
      <w:rFonts w:asciiTheme="majorHAnsi" w:eastAsiaTheme="majorEastAsia" w:hAnsiTheme="majorHAnsi" w:cstheme="majorBidi"/>
      <w:sz w:val="18"/>
      <w:szCs w:val="18"/>
    </w:rPr>
  </w:style>
  <w:style w:type="paragraph" w:styleId="ae">
    <w:name w:val="header"/>
    <w:basedOn w:val="a"/>
    <w:link w:val="af"/>
    <w:uiPriority w:val="99"/>
    <w:unhideWhenUsed/>
    <w:rsid w:val="00242D72"/>
    <w:pPr>
      <w:tabs>
        <w:tab w:val="center" w:pos="4252"/>
        <w:tab w:val="right" w:pos="8504"/>
      </w:tabs>
      <w:snapToGrid w:val="0"/>
    </w:pPr>
  </w:style>
  <w:style w:type="character" w:customStyle="1" w:styleId="af">
    <w:name w:val="ヘッダー (文字)"/>
    <w:basedOn w:val="a0"/>
    <w:link w:val="ae"/>
    <w:uiPriority w:val="99"/>
    <w:rsid w:val="00242D72"/>
  </w:style>
  <w:style w:type="paragraph" w:styleId="af0">
    <w:name w:val="footer"/>
    <w:basedOn w:val="a"/>
    <w:link w:val="af1"/>
    <w:uiPriority w:val="99"/>
    <w:unhideWhenUsed/>
    <w:rsid w:val="00242D72"/>
    <w:pPr>
      <w:tabs>
        <w:tab w:val="center" w:pos="4252"/>
        <w:tab w:val="right" w:pos="8504"/>
      </w:tabs>
      <w:snapToGrid w:val="0"/>
    </w:pPr>
  </w:style>
  <w:style w:type="character" w:customStyle="1" w:styleId="af1">
    <w:name w:val="フッター (文字)"/>
    <w:basedOn w:val="a0"/>
    <w:link w:val="af0"/>
    <w:uiPriority w:val="99"/>
    <w:rsid w:val="00242D72"/>
  </w:style>
  <w:style w:type="paragraph" w:customStyle="1" w:styleId="af2">
    <w:name w:val="主な学習活動"/>
    <w:basedOn w:val="a"/>
    <w:link w:val="af3"/>
    <w:qFormat/>
    <w:rsid w:val="006579CF"/>
    <w:rPr>
      <w:rFonts w:eastAsia="ＭＳ 明朝" w:cs="Times New Roman"/>
      <w:kern w:val="2"/>
      <w:sz w:val="22"/>
      <w:szCs w:val="22"/>
    </w:rPr>
  </w:style>
  <w:style w:type="character" w:customStyle="1" w:styleId="af3">
    <w:name w:val="主な学習活動 (文字)"/>
    <w:link w:val="af2"/>
    <w:rsid w:val="006579CF"/>
    <w:rPr>
      <w:rFonts w:eastAsia="ＭＳ 明朝" w:cs="Times New Roman"/>
      <w:kern w:val="2"/>
      <w:sz w:val="22"/>
      <w:szCs w:val="22"/>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4">
    <w:name w:val="標準(太郎文書スタイル)"/>
    <w:link w:val="af5"/>
    <w:rsid w:val="0059397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5">
    <w:name w:val="標準(太郎文書スタイル) (文字)"/>
    <w:link w:val="af4"/>
    <w:rsid w:val="00593979"/>
    <w:rPr>
      <w:rFonts w:ascii="Times New Roman" w:eastAsia="ＭＳ 明朝" w:hAnsi="Times New Roman" w:cs="ＭＳ 明朝"/>
      <w:color w:val="000000"/>
      <w:sz w:val="22"/>
      <w:szCs w:val="22"/>
    </w:rPr>
  </w:style>
  <w:style w:type="paragraph" w:styleId="af6">
    <w:name w:val="Body Text Indent"/>
    <w:basedOn w:val="a"/>
    <w:link w:val="af7"/>
    <w:uiPriority w:val="99"/>
    <w:semiHidden/>
    <w:rsid w:val="00593979"/>
    <w:pPr>
      <w:widowControl/>
      <w:ind w:left="221" w:hangingChars="100" w:hanging="221"/>
    </w:pPr>
    <w:rPr>
      <w:rFonts w:eastAsia="ＭＳ ゴシック" w:cs="Times New Roman"/>
      <w:b/>
      <w:bCs/>
      <w:kern w:val="2"/>
      <w:sz w:val="22"/>
      <w:szCs w:val="22"/>
    </w:rPr>
  </w:style>
  <w:style w:type="character" w:customStyle="1" w:styleId="af7">
    <w:name w:val="本文インデント (文字)"/>
    <w:basedOn w:val="a0"/>
    <w:link w:val="af6"/>
    <w:uiPriority w:val="99"/>
    <w:semiHidden/>
    <w:rsid w:val="00593979"/>
    <w:rPr>
      <w:rFonts w:eastAsia="ＭＳ ゴシック" w:cs="Times New Roman"/>
      <w:b/>
      <w:bCs/>
      <w:kern w:val="2"/>
      <w:sz w:val="22"/>
      <w:szCs w:val="22"/>
    </w:rPr>
  </w:style>
  <w:style w:type="paragraph" w:customStyle="1" w:styleId="af8">
    <w:name w:val="表の右側"/>
    <w:basedOn w:val="a"/>
    <w:rsid w:val="00F7243C"/>
    <w:pPr>
      <w:pBdr>
        <w:top w:val="nil"/>
        <w:left w:val="nil"/>
        <w:bottom w:val="nil"/>
        <w:right w:val="nil"/>
        <w:between w:val="nil"/>
      </w:pBdr>
    </w:pPr>
    <w:rPr>
      <w:sz w:val="20"/>
      <w:szCs w:val="20"/>
    </w:rPr>
  </w:style>
  <w:style w:type="paragraph" w:customStyle="1" w:styleId="af9">
    <w:name w:val="ページ"/>
    <w:basedOn w:val="a"/>
    <w:link w:val="afa"/>
    <w:qFormat/>
    <w:rsid w:val="00F7243C"/>
    <w:pPr>
      <w:jc w:val="center"/>
    </w:pPr>
    <w:rPr>
      <w:rFonts w:eastAsia="ＭＳ 明朝" w:cs="Times New Roman"/>
      <w:kern w:val="2"/>
      <w:szCs w:val="22"/>
    </w:rPr>
  </w:style>
  <w:style w:type="character" w:customStyle="1" w:styleId="afa">
    <w:name w:val="ページ (文字)"/>
    <w:link w:val="af9"/>
    <w:rsid w:val="00F7243C"/>
    <w:rPr>
      <w:rFonts w:eastAsia="ＭＳ 明朝" w:cs="Times New Roman"/>
      <w:kern w:val="2"/>
      <w:szCs w:val="22"/>
    </w:rPr>
  </w:style>
  <w:style w:type="paragraph" w:customStyle="1" w:styleId="right">
    <w:name w:val="right"/>
    <w:basedOn w:val="a"/>
    <w:qFormat/>
    <w:rsid w:val="00F7243C"/>
    <w:pPr>
      <w:autoSpaceDE w:val="0"/>
      <w:autoSpaceDN w:val="0"/>
      <w:adjustRightInd w:val="0"/>
      <w:jc w:val="left"/>
    </w:pPr>
    <w:rPr>
      <w:rFonts w:eastAsia="Century"/>
      <w:sz w:val="20"/>
      <w:szCs w:val="20"/>
    </w:rPr>
  </w:style>
  <w:style w:type="paragraph" w:customStyle="1" w:styleId="left">
    <w:name w:val="left"/>
    <w:basedOn w:val="a"/>
    <w:qFormat/>
    <w:rsid w:val="00F7243C"/>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qFormat/>
    <w:rsid w:val="00F7243C"/>
    <w:rPr>
      <w:sz w:val="20"/>
      <w:szCs w:val="20"/>
    </w:rPr>
  </w:style>
  <w:style w:type="paragraph" w:customStyle="1" w:styleId="afb">
    <w:name w:val="章の目標"/>
    <w:basedOn w:val="a"/>
    <w:link w:val="afc"/>
    <w:qFormat/>
    <w:rsid w:val="00F7243C"/>
    <w:pPr>
      <w:ind w:left="200" w:hangingChars="100" w:hanging="200"/>
    </w:pPr>
    <w:rPr>
      <w:sz w:val="20"/>
      <w:szCs w:val="20"/>
    </w:rPr>
  </w:style>
  <w:style w:type="paragraph" w:customStyle="1" w:styleId="afd">
    <w:name w:val="目標の後ろのカッコ"/>
    <w:basedOn w:val="afb"/>
    <w:link w:val="afe"/>
    <w:qFormat/>
    <w:rsid w:val="00F7243C"/>
    <w:rPr>
      <w:b/>
    </w:rPr>
  </w:style>
  <w:style w:type="character" w:customStyle="1" w:styleId="afc">
    <w:name w:val="章の目標 (文字)"/>
    <w:basedOn w:val="a0"/>
    <w:link w:val="afb"/>
    <w:rsid w:val="00F7243C"/>
    <w:rPr>
      <w:sz w:val="20"/>
      <w:szCs w:val="20"/>
    </w:rPr>
  </w:style>
  <w:style w:type="character" w:customStyle="1" w:styleId="afe">
    <w:name w:val="目標の後ろのカッコ (文字)"/>
    <w:basedOn w:val="afc"/>
    <w:link w:val="afd"/>
    <w:rsid w:val="00F7243C"/>
    <w:rPr>
      <w:b/>
      <w:sz w:val="20"/>
      <w:szCs w:val="20"/>
    </w:rPr>
  </w:style>
  <w:style w:type="paragraph" w:customStyle="1" w:styleId="P">
    <w:name w:val="P"/>
    <w:uiPriority w:val="99"/>
    <w:rsid w:val="00405970"/>
    <w:pPr>
      <w:suppressAutoHyphens/>
      <w:kinsoku w:val="0"/>
      <w:wordWrap w:val="0"/>
      <w:overflowPunct w:val="0"/>
      <w:autoSpaceDE w:val="0"/>
      <w:autoSpaceDN w:val="0"/>
      <w:adjustRightInd w:val="0"/>
      <w:jc w:val="left"/>
    </w:pPr>
    <w:rPr>
      <w:rFonts w:ascii="ＭＳ 明朝" w:eastAsia="ＭＳ 明朝" w:hAnsi="游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6997-99CA-4F92-81F4-4C190784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33376</Words>
  <Characters>33711</Characters>
  <Application>Microsoft Office Word</Application>
  <DocSecurity>0</DocSecurity>
  <Lines>2593</Lines>
  <Paragraphs>2096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年間指導計画作成資料（細案）2年</dc:title>
  <dc:subject/>
  <dc:creator/>
  <cp:keywords/>
  <dc:description/>
  <cp:lastModifiedBy>松井浩之</cp:lastModifiedBy>
  <cp:revision>2</cp:revision>
  <cp:lastPrinted>2024-07-12T09:04:00Z</cp:lastPrinted>
  <dcterms:created xsi:type="dcterms:W3CDTF">2021-02-08T06:50:00Z</dcterms:created>
  <dcterms:modified xsi:type="dcterms:W3CDTF">2024-07-22T02:10:00Z</dcterms:modified>
  <cp:category/>
</cp:coreProperties>
</file>