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B8" w:rsidRPr="004F0A74" w:rsidRDefault="002154B8" w:rsidP="002154B8"/>
    <w:p w:rsidR="002154B8" w:rsidRPr="004F0A74" w:rsidRDefault="002154B8" w:rsidP="002154B8"/>
    <w:p w:rsidR="002154B8" w:rsidRPr="004F0A74" w:rsidRDefault="002154B8" w:rsidP="002154B8"/>
    <w:tbl>
      <w:tblPr>
        <w:tblStyle w:val="a9"/>
        <w:tblW w:w="0" w:type="auto"/>
        <w:jc w:val="center"/>
        <w:tblLook w:val="04A0" w:firstRow="1" w:lastRow="0" w:firstColumn="1" w:lastColumn="0" w:noHBand="0" w:noVBand="1"/>
      </w:tblPr>
      <w:tblGrid>
        <w:gridCol w:w="3982"/>
        <w:gridCol w:w="3982"/>
      </w:tblGrid>
      <w:tr w:rsidR="002154B8" w:rsidRPr="004F0A74" w:rsidTr="00613E18">
        <w:trPr>
          <w:trHeight w:val="829"/>
          <w:jc w:val="center"/>
        </w:trPr>
        <w:tc>
          <w:tcPr>
            <w:tcW w:w="3982" w:type="dxa"/>
            <w:vAlign w:val="center"/>
          </w:tcPr>
          <w:p w:rsidR="002154B8" w:rsidRPr="004F0A74" w:rsidRDefault="002154B8" w:rsidP="00613E18">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rsidR="002154B8" w:rsidRPr="004F0A74" w:rsidRDefault="002154B8" w:rsidP="00613E18">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数学</w:t>
            </w:r>
            <w:r w:rsidRPr="004F0A74">
              <w:rPr>
                <w:rFonts w:ascii="ＭＳ Ｐゴシック" w:eastAsia="ＭＳ Ｐゴシック" w:hAnsi="ＭＳ Ｐゴシック" w:hint="eastAsia"/>
                <w:sz w:val="48"/>
                <w:szCs w:val="48"/>
              </w:rPr>
              <w:t>科用</w:t>
            </w:r>
          </w:p>
        </w:tc>
      </w:tr>
    </w:tbl>
    <w:p w:rsidR="002154B8" w:rsidRPr="004F0A74" w:rsidRDefault="002154B8" w:rsidP="002154B8"/>
    <w:p w:rsidR="002154B8" w:rsidRPr="004F0A74" w:rsidRDefault="002154B8" w:rsidP="002154B8"/>
    <w:p w:rsidR="002154B8" w:rsidRPr="004F0A74" w:rsidRDefault="002154B8" w:rsidP="002154B8"/>
    <w:p w:rsidR="002154B8" w:rsidRPr="004F0A74" w:rsidRDefault="002154B8" w:rsidP="002154B8"/>
    <w:p w:rsidR="002154B8" w:rsidRPr="004F0A74" w:rsidRDefault="002154B8" w:rsidP="002154B8"/>
    <w:p w:rsidR="002154B8" w:rsidRPr="004F0A74" w:rsidRDefault="002154B8" w:rsidP="002154B8"/>
    <w:tbl>
      <w:tblPr>
        <w:tblStyle w:val="a9"/>
        <w:tblW w:w="0" w:type="auto"/>
        <w:tblInd w:w="108" w:type="dxa"/>
        <w:tblLook w:val="04A0" w:firstRow="1" w:lastRow="0" w:firstColumn="1" w:lastColumn="0" w:noHBand="0" w:noVBand="1"/>
      </w:tblPr>
      <w:tblGrid>
        <w:gridCol w:w="19312"/>
      </w:tblGrid>
      <w:tr w:rsidR="002154B8" w:rsidRPr="004F0A74" w:rsidTr="00613E18">
        <w:trPr>
          <w:trHeight w:val="3848"/>
        </w:trPr>
        <w:tc>
          <w:tcPr>
            <w:tcW w:w="19312" w:type="dxa"/>
            <w:tcBorders>
              <w:top w:val="thinThickLargeGap" w:sz="36" w:space="0" w:color="auto"/>
              <w:left w:val="nil"/>
              <w:bottom w:val="thickThinLargeGap" w:sz="24" w:space="0" w:color="auto"/>
              <w:right w:val="nil"/>
            </w:tcBorders>
            <w:vAlign w:val="center"/>
          </w:tcPr>
          <w:p w:rsidR="002154B8" w:rsidRPr="004F0A74" w:rsidRDefault="002154B8" w:rsidP="00613E18">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数学</w:t>
            </w:r>
            <w:r w:rsidRPr="004F0A74">
              <w:rPr>
                <w:rFonts w:ascii="ＭＳ Ｐゴシック" w:eastAsia="ＭＳ Ｐゴシック" w:hAnsi="ＭＳ Ｐゴシック" w:hint="eastAsia"/>
                <w:sz w:val="72"/>
                <w:szCs w:val="72"/>
              </w:rPr>
              <w:t>」</w:t>
            </w:r>
          </w:p>
          <w:p w:rsidR="002154B8" w:rsidRDefault="002154B8" w:rsidP="00613E18">
            <w:pPr>
              <w:snapToGrid w:val="0"/>
              <w:jc w:val="center"/>
              <w:rPr>
                <w:rFonts w:ascii="ＭＳ Ｐゴシック" w:eastAsia="ＭＳ Ｐゴシック" w:hAnsi="ＭＳ Ｐゴシック"/>
                <w:b/>
                <w:bCs/>
                <w:spacing w:val="-20"/>
                <w:sz w:val="96"/>
                <w:szCs w:val="96"/>
              </w:rPr>
            </w:pPr>
            <w:r w:rsidRPr="00815BDB">
              <w:rPr>
                <w:rFonts w:ascii="ＭＳ Ｐゴシック" w:eastAsia="ＭＳ Ｐゴシック" w:hAnsi="ＭＳ Ｐゴシック" w:hint="eastAsia"/>
                <w:b/>
                <w:bCs/>
                <w:spacing w:val="-20"/>
                <w:sz w:val="96"/>
                <w:szCs w:val="96"/>
              </w:rPr>
              <w:t>学習指導計画・評価規準例</w:t>
            </w:r>
          </w:p>
          <w:p w:rsidR="002154B8" w:rsidRPr="004F0A74" w:rsidRDefault="002154B8" w:rsidP="00613E18">
            <w:pPr>
              <w:snapToGrid w:val="0"/>
              <w:jc w:val="center"/>
            </w:pPr>
            <w:r w:rsidRPr="004F0A74">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２</w:t>
            </w:r>
            <w:r w:rsidRPr="004F0A74">
              <w:rPr>
                <w:rFonts w:ascii="ＭＳ Ｐゴシック" w:eastAsia="ＭＳ Ｐゴシック" w:hAnsi="ＭＳ Ｐゴシック" w:hint="eastAsia"/>
                <w:b/>
                <w:bCs/>
                <w:sz w:val="72"/>
                <w:szCs w:val="72"/>
              </w:rPr>
              <w:t>年】</w:t>
            </w:r>
          </w:p>
        </w:tc>
      </w:tr>
    </w:tbl>
    <w:p w:rsidR="002154B8" w:rsidRPr="004F0A74" w:rsidRDefault="002154B8" w:rsidP="002154B8"/>
    <w:p w:rsidR="002154B8" w:rsidRDefault="002154B8" w:rsidP="002154B8"/>
    <w:p w:rsidR="002154B8" w:rsidRDefault="002154B8" w:rsidP="002154B8"/>
    <w:p w:rsidR="002154B8" w:rsidRPr="004F0A74" w:rsidRDefault="002154B8" w:rsidP="002154B8"/>
    <w:p w:rsidR="002154B8" w:rsidRDefault="002154B8" w:rsidP="002154B8"/>
    <w:p w:rsidR="002154B8" w:rsidRPr="004F0A74" w:rsidRDefault="002154B8" w:rsidP="002154B8"/>
    <w:p w:rsidR="002154B8" w:rsidRPr="004F0A74" w:rsidRDefault="002154B8" w:rsidP="002154B8"/>
    <w:p w:rsidR="002154B8" w:rsidRPr="004F0A74" w:rsidRDefault="002154B8" w:rsidP="002154B8">
      <w:pPr>
        <w:jc w:val="center"/>
        <w:rPr>
          <w:rFonts w:asciiTheme="majorEastAsia" w:eastAsiaTheme="majorEastAsia" w:hAnsiTheme="majorEastAsia"/>
          <w:sz w:val="24"/>
          <w:szCs w:val="24"/>
        </w:rPr>
      </w:pPr>
      <w:r w:rsidRPr="004F0A74">
        <w:rPr>
          <w:rFonts w:asciiTheme="majorEastAsia" w:eastAsiaTheme="majorEastAsia" w:hAnsiTheme="majorEastAsia" w:hint="eastAsia"/>
          <w:sz w:val="24"/>
          <w:szCs w:val="24"/>
        </w:rPr>
        <w:t>令和2年（20</w:t>
      </w:r>
      <w:r w:rsidRPr="004F0A74">
        <w:rPr>
          <w:rFonts w:asciiTheme="majorEastAsia" w:eastAsiaTheme="majorEastAsia" w:hAnsiTheme="majorEastAsia"/>
          <w:sz w:val="24"/>
          <w:szCs w:val="24"/>
        </w:rPr>
        <w:t>20</w:t>
      </w:r>
      <w:r w:rsidRPr="004F0A74">
        <w:rPr>
          <w:rFonts w:asciiTheme="majorEastAsia" w:eastAsiaTheme="majorEastAsia" w:hAnsiTheme="majorEastAsia" w:hint="eastAsia"/>
          <w:sz w:val="24"/>
          <w:szCs w:val="24"/>
        </w:rPr>
        <w:t>年）</w:t>
      </w:r>
      <w:r w:rsidR="00E21C0A">
        <w:rPr>
          <w:rFonts w:asciiTheme="majorEastAsia" w:eastAsiaTheme="majorEastAsia" w:hAnsiTheme="majorEastAsia"/>
          <w:sz w:val="24"/>
          <w:szCs w:val="24"/>
        </w:rPr>
        <w:t>8</w:t>
      </w:r>
      <w:r w:rsidRPr="004F0A74">
        <w:rPr>
          <w:rFonts w:asciiTheme="majorEastAsia" w:eastAsiaTheme="majorEastAsia" w:hAnsiTheme="majorEastAsia" w:hint="eastAsia"/>
          <w:sz w:val="24"/>
          <w:szCs w:val="24"/>
        </w:rPr>
        <w:t>月</w:t>
      </w:r>
      <w:r w:rsidR="00E21C0A">
        <w:rPr>
          <w:rFonts w:asciiTheme="majorEastAsia" w:eastAsiaTheme="majorEastAsia" w:hAnsiTheme="majorEastAsia" w:hint="eastAsia"/>
          <w:sz w:val="24"/>
          <w:szCs w:val="24"/>
        </w:rPr>
        <w:t>31</w:t>
      </w:r>
      <w:bookmarkStart w:id="0" w:name="_GoBack"/>
      <w:bookmarkEnd w:id="0"/>
      <w:r w:rsidRPr="004F0A74">
        <w:rPr>
          <w:rFonts w:asciiTheme="majorEastAsia" w:eastAsiaTheme="majorEastAsia" w:hAnsiTheme="majorEastAsia" w:hint="eastAsia"/>
          <w:sz w:val="24"/>
          <w:szCs w:val="24"/>
        </w:rPr>
        <w:t>日版</w:t>
      </w:r>
    </w:p>
    <w:p w:rsidR="002154B8" w:rsidRPr="004F0A74" w:rsidRDefault="002154B8" w:rsidP="002154B8">
      <w:pPr>
        <w:ind w:left="180" w:hangingChars="100" w:hanging="180"/>
        <w:jc w:val="center"/>
        <w:rPr>
          <w:sz w:val="18"/>
          <w:szCs w:val="18"/>
        </w:rPr>
      </w:pPr>
      <w:r w:rsidRPr="004F0A74">
        <w:rPr>
          <w:rFonts w:hint="eastAsia"/>
          <w:sz w:val="18"/>
          <w:szCs w:val="18"/>
        </w:rPr>
        <w:t>※単元ごとの配当時数，主な学習活動，評価規準などは，今後変更になる可能性があります。ご了承ください。</w:t>
      </w:r>
    </w:p>
    <w:p w:rsidR="002154B8" w:rsidRPr="004F0A74" w:rsidRDefault="002154B8" w:rsidP="002154B8"/>
    <w:p w:rsidR="002154B8" w:rsidRPr="004F0A74" w:rsidRDefault="002154B8" w:rsidP="002154B8">
      <w:pPr>
        <w:jc w:val="center"/>
        <w:rPr>
          <w:rFonts w:asciiTheme="majorEastAsia" w:eastAsiaTheme="majorEastAsia" w:hAnsiTheme="majorEastAsia"/>
          <w:bCs/>
          <w:sz w:val="48"/>
          <w:szCs w:val="48"/>
        </w:rPr>
      </w:pPr>
      <w:r w:rsidRPr="004F0A74">
        <w:rPr>
          <w:rFonts w:asciiTheme="majorEastAsia" w:eastAsiaTheme="majorEastAsia" w:hAnsiTheme="majorEastAsia" w:hint="eastAsia"/>
          <w:bCs/>
          <w:sz w:val="48"/>
          <w:szCs w:val="48"/>
        </w:rPr>
        <w:t>東京書籍</w:t>
      </w:r>
    </w:p>
    <w:p w:rsidR="004E7604" w:rsidRPr="00A01FE6" w:rsidRDefault="00AB2E5D" w:rsidP="004E7604">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1</w:t>
      </w:r>
      <w:r w:rsidR="004E7604">
        <w:rPr>
          <w:rFonts w:ascii="HGP創英角ｺﾞｼｯｸUB" w:eastAsia="HGP創英角ｺﾞｼｯｸUB" w:hAnsi="Times New Roman" w:hint="eastAsia"/>
          <w:kern w:val="0"/>
          <w:sz w:val="32"/>
          <w:szCs w:val="20"/>
        </w:rPr>
        <w:t xml:space="preserve">章　</w:t>
      </w:r>
      <w:r w:rsidR="004E7604" w:rsidRPr="004E7604">
        <w:rPr>
          <w:rFonts w:ascii="HGP創英角ｺﾞｼｯｸUB" w:eastAsia="HGP創英角ｺﾞｼｯｸUB" w:hAnsi="Times New Roman" w:hint="eastAsia"/>
          <w:kern w:val="0"/>
          <w:sz w:val="32"/>
          <w:szCs w:val="20"/>
        </w:rPr>
        <w:t>文字式を使って説明しよう　[式の計算]　（15時間）</w:t>
      </w:r>
    </w:p>
    <w:p w:rsidR="007F6B52" w:rsidRPr="004E7604" w:rsidRDefault="007F6B52">
      <w:pPr>
        <w:rPr>
          <w:rFonts w:ascii="ＭＳ ゴシック" w:eastAsia="ＭＳ ゴシック" w:hAnsi="ＭＳ ゴシック"/>
          <w:sz w:val="22"/>
        </w:rPr>
      </w:pPr>
    </w:p>
    <w:p w:rsidR="009726DC" w:rsidRDefault="004E2FFF">
      <w:pPr>
        <w:rPr>
          <w:rFonts w:ascii="ＭＳ ゴシック" w:eastAsia="ＭＳ ゴシック" w:hAnsi="ＭＳ ゴシック"/>
          <w:sz w:val="22"/>
        </w:rPr>
      </w:pPr>
      <w:r w:rsidRPr="002C6F31">
        <w:rPr>
          <w:rFonts w:ascii="ＭＳ ゴシック" w:eastAsia="ＭＳ ゴシック" w:hAnsi="ＭＳ ゴシック" w:hint="eastAsia"/>
          <w:sz w:val="22"/>
        </w:rPr>
        <w:t>単元の</w:t>
      </w:r>
      <w:r w:rsidR="009726DC" w:rsidRPr="002C6F31">
        <w:rPr>
          <w:rFonts w:ascii="ＭＳ ゴシック" w:eastAsia="ＭＳ ゴシック" w:hAnsi="ＭＳ ゴシック" w:hint="eastAsia"/>
          <w:sz w:val="22"/>
        </w:rPr>
        <w:t>評価規準</w:t>
      </w:r>
      <w:r w:rsidRPr="002C6F31">
        <w:rPr>
          <w:rFonts w:ascii="ＭＳ ゴシック" w:eastAsia="ＭＳ ゴシック" w:hAnsi="ＭＳ ゴシック" w:hint="eastAsia"/>
          <w:sz w:val="22"/>
        </w:rPr>
        <w:t>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B81B5E" w:rsidRPr="00512494" w:rsidTr="00B81B5E">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E" w:rsidRPr="00512494" w:rsidRDefault="00B81B5E" w:rsidP="00B81B5E">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B81B5E" w:rsidRPr="00512494" w:rsidRDefault="00BF4CBE" w:rsidP="00B81B5E">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B81B5E" w:rsidRPr="00512494" w:rsidRDefault="00B81B5E" w:rsidP="00B81B5E">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4611B2" w:rsidRPr="00512494" w:rsidTr="00B81B5E">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4611B2" w:rsidRDefault="004611B2" w:rsidP="004611B2">
            <w:pPr>
              <w:spacing w:line="280" w:lineRule="exact"/>
              <w:ind w:left="200" w:hangingChars="100" w:hanging="200"/>
              <w:rPr>
                <w:color w:val="000000"/>
                <w:sz w:val="20"/>
                <w:szCs w:val="18"/>
              </w:rPr>
            </w:pPr>
            <w:r w:rsidRPr="004611B2">
              <w:rPr>
                <w:rFonts w:hint="eastAsia"/>
                <w:color w:val="000000"/>
                <w:sz w:val="20"/>
                <w:szCs w:val="18"/>
              </w:rPr>
              <w:t>・簡単な整式の加法と減法及び単項式の乗法と除法の計算をすることができる。</w:t>
            </w:r>
          </w:p>
          <w:p w:rsidR="004611B2" w:rsidRPr="004611B2" w:rsidRDefault="004611B2" w:rsidP="004611B2">
            <w:pPr>
              <w:spacing w:line="280" w:lineRule="exact"/>
              <w:ind w:left="200" w:hangingChars="100" w:hanging="200"/>
              <w:rPr>
                <w:color w:val="000000"/>
                <w:sz w:val="20"/>
                <w:szCs w:val="18"/>
              </w:rPr>
            </w:pPr>
            <w:r w:rsidRPr="004611B2">
              <w:rPr>
                <w:rFonts w:hint="eastAsia"/>
                <w:color w:val="000000"/>
                <w:sz w:val="20"/>
                <w:szCs w:val="18"/>
              </w:rPr>
              <w:t>・具体的な事象の中の数量の関係を</w:t>
            </w:r>
            <w:r w:rsidR="00384643">
              <w:rPr>
                <w:rFonts w:hint="eastAsia"/>
                <w:color w:val="000000"/>
                <w:sz w:val="20"/>
                <w:szCs w:val="18"/>
              </w:rPr>
              <w:t>文字を使った</w:t>
            </w:r>
            <w:r w:rsidRPr="004611B2">
              <w:rPr>
                <w:rFonts w:hint="eastAsia"/>
                <w:color w:val="000000"/>
                <w:sz w:val="20"/>
                <w:szCs w:val="18"/>
              </w:rPr>
              <w:t>式で表したり，式の意味を読み取ったりすることができる。</w:t>
            </w:r>
          </w:p>
          <w:p w:rsidR="004611B2" w:rsidRPr="004611B2" w:rsidRDefault="004611B2" w:rsidP="004611B2">
            <w:pPr>
              <w:spacing w:line="280" w:lineRule="exact"/>
              <w:ind w:left="200" w:hangingChars="100" w:hanging="200"/>
              <w:rPr>
                <w:color w:val="000000"/>
                <w:sz w:val="20"/>
                <w:szCs w:val="18"/>
              </w:rPr>
            </w:pPr>
            <w:r w:rsidRPr="004611B2">
              <w:rPr>
                <w:rFonts w:hint="eastAsia"/>
                <w:color w:val="000000"/>
                <w:sz w:val="20"/>
                <w:szCs w:val="18"/>
              </w:rPr>
              <w:t>・</w:t>
            </w:r>
            <w:r w:rsidR="00384643">
              <w:rPr>
                <w:rFonts w:hint="eastAsia"/>
                <w:color w:val="000000"/>
                <w:sz w:val="20"/>
                <w:szCs w:val="18"/>
              </w:rPr>
              <w:t>文字を使った</w:t>
            </w:r>
            <w:r w:rsidRPr="004611B2">
              <w:rPr>
                <w:rFonts w:hint="eastAsia"/>
                <w:color w:val="000000"/>
                <w:sz w:val="20"/>
                <w:szCs w:val="18"/>
              </w:rPr>
              <w:t>式で数量及び数量の関係を捉え説明できることを理解している。</w:t>
            </w:r>
          </w:p>
          <w:p w:rsidR="004611B2" w:rsidRPr="004611B2" w:rsidRDefault="004611B2" w:rsidP="004611B2">
            <w:pPr>
              <w:spacing w:line="280" w:lineRule="exact"/>
              <w:ind w:left="200" w:hangingChars="100" w:hanging="200"/>
              <w:rPr>
                <w:color w:val="000000"/>
                <w:sz w:val="20"/>
                <w:szCs w:val="18"/>
              </w:rPr>
            </w:pPr>
            <w:r w:rsidRPr="004611B2">
              <w:rPr>
                <w:rFonts w:hint="eastAsia"/>
                <w:color w:val="000000"/>
                <w:sz w:val="20"/>
                <w:szCs w:val="18"/>
              </w:rPr>
              <w:t>・目的に応じて，簡単な式を変形することができる。</w:t>
            </w:r>
          </w:p>
        </w:tc>
        <w:tc>
          <w:tcPr>
            <w:tcW w:w="4884" w:type="dxa"/>
            <w:tcBorders>
              <w:top w:val="nil"/>
              <w:left w:val="nil"/>
              <w:bottom w:val="single" w:sz="4" w:space="0" w:color="auto"/>
              <w:right w:val="single" w:sz="4" w:space="0" w:color="auto"/>
            </w:tcBorders>
            <w:shd w:val="clear" w:color="auto" w:fill="auto"/>
            <w:hideMark/>
          </w:tcPr>
          <w:p w:rsidR="002C5A3E" w:rsidRDefault="004611B2" w:rsidP="002C5A3E">
            <w:pPr>
              <w:spacing w:line="280" w:lineRule="exact"/>
              <w:ind w:left="200" w:hangingChars="100" w:hanging="200"/>
              <w:rPr>
                <w:color w:val="000000"/>
                <w:sz w:val="20"/>
                <w:szCs w:val="18"/>
              </w:rPr>
            </w:pPr>
            <w:r w:rsidRPr="004611B2">
              <w:rPr>
                <w:rFonts w:hint="eastAsia"/>
                <w:color w:val="000000"/>
                <w:sz w:val="20"/>
                <w:szCs w:val="18"/>
              </w:rPr>
              <w:t>・具体的な数の計算や既に学習した計算の方法と関連付けて，整式の加法と減法及び単項式の乗法と除法の計算の方法を考察し表現することができる。</w:t>
            </w:r>
          </w:p>
          <w:p w:rsidR="004611B2" w:rsidRPr="004611B2" w:rsidRDefault="002C5A3E" w:rsidP="00E113F4">
            <w:pPr>
              <w:spacing w:line="280" w:lineRule="exact"/>
              <w:ind w:left="200" w:hangingChars="100" w:hanging="200"/>
              <w:rPr>
                <w:rFonts w:ascii="ＭＳ Ｐゴシック" w:eastAsia="ＭＳ Ｐゴシック" w:hAnsi="ＭＳ Ｐゴシック" w:cs="ＭＳ Ｐゴシック"/>
                <w:color w:val="000000"/>
                <w:sz w:val="20"/>
                <w:szCs w:val="18"/>
              </w:rPr>
            </w:pPr>
            <w:r>
              <w:rPr>
                <w:rFonts w:hint="eastAsia"/>
                <w:color w:val="000000"/>
                <w:sz w:val="20"/>
                <w:szCs w:val="18"/>
              </w:rPr>
              <w:t>・文字を使った</w:t>
            </w:r>
            <w:r w:rsidR="004611B2" w:rsidRPr="004611B2">
              <w:rPr>
                <w:rFonts w:hint="eastAsia"/>
                <w:color w:val="000000"/>
                <w:sz w:val="20"/>
                <w:szCs w:val="18"/>
              </w:rPr>
              <w:t>式を</w:t>
            </w:r>
            <w:r w:rsidR="00E113F4">
              <w:rPr>
                <w:rFonts w:hint="eastAsia"/>
                <w:color w:val="000000"/>
                <w:sz w:val="20"/>
                <w:szCs w:val="18"/>
              </w:rPr>
              <w:t>活用して具体的な場面を考察し表現する</w:t>
            </w:r>
            <w:r w:rsidR="004611B2" w:rsidRPr="004611B2">
              <w:rPr>
                <w:rFonts w:hint="eastAsia"/>
                <w:color w:val="000000"/>
                <w:sz w:val="20"/>
                <w:szCs w:val="18"/>
              </w:rPr>
              <w:t>ことができる。</w:t>
            </w:r>
          </w:p>
        </w:tc>
        <w:tc>
          <w:tcPr>
            <w:tcW w:w="4885" w:type="dxa"/>
            <w:tcBorders>
              <w:top w:val="nil"/>
              <w:left w:val="nil"/>
              <w:bottom w:val="single" w:sz="4" w:space="0" w:color="auto"/>
              <w:right w:val="single" w:sz="4" w:space="0" w:color="auto"/>
            </w:tcBorders>
            <w:shd w:val="clear" w:color="auto" w:fill="auto"/>
            <w:hideMark/>
          </w:tcPr>
          <w:p w:rsidR="00E113F4" w:rsidRDefault="00E113F4" w:rsidP="00E113F4">
            <w:pPr>
              <w:spacing w:line="280" w:lineRule="exact"/>
              <w:ind w:left="200" w:hangingChars="100" w:hanging="200"/>
              <w:rPr>
                <w:color w:val="000000"/>
                <w:sz w:val="20"/>
                <w:szCs w:val="18"/>
              </w:rPr>
            </w:pPr>
            <w:r>
              <w:rPr>
                <w:rFonts w:hint="eastAsia"/>
                <w:color w:val="000000"/>
                <w:sz w:val="20"/>
                <w:szCs w:val="18"/>
              </w:rPr>
              <w:t>・</w:t>
            </w:r>
            <w:r w:rsidR="00384643">
              <w:rPr>
                <w:rFonts w:hint="eastAsia"/>
                <w:color w:val="000000"/>
                <w:sz w:val="20"/>
                <w:szCs w:val="18"/>
              </w:rPr>
              <w:t>文字を使った</w:t>
            </w:r>
            <w:r w:rsidRPr="004611B2">
              <w:rPr>
                <w:rFonts w:hint="eastAsia"/>
                <w:color w:val="000000"/>
                <w:sz w:val="20"/>
                <w:szCs w:val="18"/>
              </w:rPr>
              <w:t>式</w:t>
            </w:r>
            <w:r>
              <w:rPr>
                <w:rFonts w:hint="eastAsia"/>
                <w:color w:val="000000"/>
                <w:sz w:val="20"/>
                <w:szCs w:val="18"/>
              </w:rPr>
              <w:t>の必要性と意味を考えようとしている。</w:t>
            </w:r>
          </w:p>
          <w:p w:rsidR="00E113F4" w:rsidRDefault="00E113F4" w:rsidP="00E113F4">
            <w:pPr>
              <w:spacing w:line="280" w:lineRule="exact"/>
              <w:ind w:left="200" w:hangingChars="100" w:hanging="200"/>
              <w:rPr>
                <w:color w:val="000000"/>
                <w:sz w:val="20"/>
                <w:szCs w:val="18"/>
              </w:rPr>
            </w:pPr>
            <w:r>
              <w:rPr>
                <w:rFonts w:hint="eastAsia"/>
                <w:color w:val="000000"/>
                <w:sz w:val="20"/>
                <w:szCs w:val="18"/>
              </w:rPr>
              <w:t>・</w:t>
            </w:r>
            <w:r w:rsidR="00384643">
              <w:rPr>
                <w:rFonts w:hint="eastAsia"/>
                <w:color w:val="000000"/>
                <w:sz w:val="20"/>
                <w:szCs w:val="18"/>
              </w:rPr>
              <w:t>文字を使った</w:t>
            </w:r>
            <w:r w:rsidRPr="004611B2">
              <w:rPr>
                <w:rFonts w:hint="eastAsia"/>
                <w:color w:val="000000"/>
                <w:sz w:val="20"/>
                <w:szCs w:val="18"/>
              </w:rPr>
              <w:t>式</w:t>
            </w:r>
            <w:r>
              <w:rPr>
                <w:rFonts w:hint="eastAsia"/>
                <w:color w:val="000000"/>
                <w:sz w:val="20"/>
                <w:szCs w:val="18"/>
              </w:rPr>
              <w:t>について学んだことを生活や学習に生かそうとしている。</w:t>
            </w:r>
          </w:p>
          <w:p w:rsidR="00E113F4" w:rsidRPr="004611B2" w:rsidRDefault="00E113F4" w:rsidP="00E113F4">
            <w:pPr>
              <w:spacing w:line="280" w:lineRule="exact"/>
              <w:ind w:left="200" w:hangingChars="100" w:hanging="200"/>
              <w:rPr>
                <w:color w:val="000000"/>
                <w:sz w:val="20"/>
                <w:szCs w:val="18"/>
              </w:rPr>
            </w:pPr>
            <w:r>
              <w:rPr>
                <w:rFonts w:hint="eastAsia"/>
                <w:color w:val="000000"/>
                <w:sz w:val="20"/>
                <w:szCs w:val="18"/>
              </w:rPr>
              <w:t>・</w:t>
            </w:r>
            <w:r w:rsidR="00384643">
              <w:rPr>
                <w:rFonts w:hint="eastAsia"/>
                <w:color w:val="000000"/>
                <w:sz w:val="20"/>
                <w:szCs w:val="18"/>
              </w:rPr>
              <w:t>文字を使った</w:t>
            </w:r>
            <w:r w:rsidRPr="004611B2">
              <w:rPr>
                <w:rFonts w:hint="eastAsia"/>
                <w:color w:val="000000"/>
                <w:sz w:val="20"/>
                <w:szCs w:val="18"/>
              </w:rPr>
              <w:t>式</w:t>
            </w:r>
            <w:r>
              <w:rPr>
                <w:rFonts w:hint="eastAsia"/>
                <w:color w:val="000000"/>
                <w:sz w:val="20"/>
                <w:szCs w:val="18"/>
              </w:rPr>
              <w:t>を活用した問題解決の過程を振り返って検討</w:t>
            </w:r>
            <w:r w:rsidR="00C01D6E">
              <w:rPr>
                <w:rFonts w:hint="eastAsia"/>
                <w:color w:val="000000"/>
                <w:sz w:val="20"/>
                <w:szCs w:val="18"/>
              </w:rPr>
              <w:t>しようと</w:t>
            </w:r>
            <w:r>
              <w:rPr>
                <w:rFonts w:hint="eastAsia"/>
                <w:color w:val="000000"/>
                <w:sz w:val="20"/>
                <w:szCs w:val="18"/>
              </w:rPr>
              <w:t>している。</w:t>
            </w:r>
          </w:p>
        </w:tc>
      </w:tr>
    </w:tbl>
    <w:p w:rsidR="00047A1F" w:rsidRDefault="00047A1F"/>
    <w:p w:rsidR="0058736D" w:rsidRDefault="0058736D" w:rsidP="0058736D">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58736D"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58736D"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58736D" w:rsidRPr="00512494" w:rsidRDefault="0058736D"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58736D" w:rsidRPr="00512494" w:rsidRDefault="0058736D"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58736D"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58736D" w:rsidRPr="00512494" w:rsidRDefault="0058736D"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B703B1" w:rsidRPr="00512494" w:rsidTr="00B703B1">
        <w:trPr>
          <w:trHeight w:val="1759"/>
        </w:trPr>
        <w:tc>
          <w:tcPr>
            <w:tcW w:w="439" w:type="dxa"/>
            <w:vMerge w:val="restart"/>
            <w:tcBorders>
              <w:left w:val="single" w:sz="4" w:space="0" w:color="auto"/>
              <w:bottom w:val="nil"/>
              <w:right w:val="single" w:sz="4" w:space="0" w:color="auto"/>
            </w:tcBorders>
            <w:shd w:val="clear" w:color="auto" w:fill="auto"/>
            <w:textDirection w:val="tbRlV"/>
            <w:vAlign w:val="center"/>
          </w:tcPr>
          <w:p w:rsidR="00B703B1" w:rsidRPr="00512494" w:rsidRDefault="00B703B1" w:rsidP="00121A92">
            <w:pPr>
              <w:spacing w:line="280" w:lineRule="exact"/>
              <w:ind w:left="113" w:right="113"/>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　式の計算</w:t>
            </w:r>
          </w:p>
        </w:tc>
        <w:tc>
          <w:tcPr>
            <w:tcW w:w="2267" w:type="dxa"/>
            <w:tcBorders>
              <w:left w:val="nil"/>
              <w:bottom w:val="single" w:sz="4" w:space="0" w:color="auto"/>
              <w:right w:val="single" w:sz="4" w:space="0" w:color="auto"/>
            </w:tcBorders>
            <w:shd w:val="clear" w:color="auto" w:fill="auto"/>
          </w:tcPr>
          <w:p w:rsidR="00B703B1" w:rsidRDefault="00B703B1" w:rsidP="00151E66">
            <w:pPr>
              <w:widowControl/>
              <w:spacing w:line="280" w:lineRule="exact"/>
              <w:rPr>
                <w:rFonts w:ascii="ＭＳ 明朝" w:hAnsi="ＭＳ 明朝" w:cs="ＭＳ Ｐゴシック"/>
                <w:color w:val="000000"/>
                <w:kern w:val="0"/>
                <w:sz w:val="20"/>
                <w:szCs w:val="20"/>
              </w:rPr>
            </w:pPr>
          </w:p>
          <w:p w:rsidR="00B703B1" w:rsidRPr="002C6F31" w:rsidRDefault="00B703B1" w:rsidP="00151E66">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スタート地点を決めよう</w:t>
            </w:r>
          </w:p>
          <w:p w:rsidR="00B703B1" w:rsidRPr="00512494" w:rsidRDefault="00B703B1" w:rsidP="00151E66">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9</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11</w:t>
            </w:r>
            <w:r w:rsidRPr="002C6F31">
              <w:rPr>
                <w:rFonts w:ascii="ＭＳ 明朝" w:hAnsi="ＭＳ 明朝" w:cs="ＭＳ Ｐゴシック" w:hint="eastAsia"/>
                <w:color w:val="000000"/>
                <w:kern w:val="0"/>
                <w:sz w:val="20"/>
                <w:szCs w:val="20"/>
              </w:rPr>
              <w:t>）</w:t>
            </w:r>
          </w:p>
        </w:tc>
        <w:tc>
          <w:tcPr>
            <w:tcW w:w="425" w:type="dxa"/>
            <w:tcBorders>
              <w:left w:val="nil"/>
              <w:bottom w:val="single" w:sz="4" w:space="0" w:color="auto"/>
              <w:right w:val="single" w:sz="4" w:space="0" w:color="auto"/>
            </w:tcBorders>
            <w:vAlign w:val="center"/>
          </w:tcPr>
          <w:p w:rsidR="00B703B1" w:rsidRPr="00512494" w:rsidRDefault="00B703B1" w:rsidP="00F2648A">
            <w:pPr>
              <w:spacing w:line="280" w:lineRule="exact"/>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left w:val="single" w:sz="4" w:space="0" w:color="auto"/>
              <w:bottom w:val="single" w:sz="4" w:space="0" w:color="auto"/>
              <w:right w:val="single" w:sz="4" w:space="0" w:color="auto"/>
            </w:tcBorders>
            <w:shd w:val="clear" w:color="auto" w:fill="auto"/>
          </w:tcPr>
          <w:p w:rsidR="00B703B1" w:rsidRPr="00512494" w:rsidRDefault="00B703B1" w:rsidP="00FE02F7">
            <w:pPr>
              <w:spacing w:line="280" w:lineRule="exact"/>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身のまわりの</w:t>
            </w:r>
            <w:r w:rsidRPr="002C6F31">
              <w:rPr>
                <w:rFonts w:ascii="ＭＳ 明朝" w:hAnsi="ＭＳ 明朝" w:cs="ＭＳ Ｐゴシック" w:hint="eastAsia"/>
                <w:color w:val="000000"/>
                <w:kern w:val="0"/>
                <w:sz w:val="20"/>
                <w:szCs w:val="20"/>
              </w:rPr>
              <w:t>問題を，</w:t>
            </w:r>
            <w:r>
              <w:rPr>
                <w:rFonts w:ascii="ＭＳ 明朝" w:hAnsi="ＭＳ 明朝" w:cs="ＭＳ Ｐゴシック" w:hint="eastAsia"/>
                <w:color w:val="000000"/>
                <w:kern w:val="0"/>
                <w:sz w:val="20"/>
                <w:szCs w:val="20"/>
              </w:rPr>
              <w:t>具体的な数</w:t>
            </w:r>
            <w:r w:rsidRPr="002C6F31">
              <w:rPr>
                <w:rFonts w:ascii="ＭＳ 明朝" w:hAnsi="ＭＳ 明朝" w:cs="ＭＳ Ｐゴシック" w:hint="eastAsia"/>
                <w:color w:val="000000"/>
                <w:kern w:val="0"/>
                <w:sz w:val="20"/>
                <w:szCs w:val="20"/>
              </w:rPr>
              <w:t>の計算を</w:t>
            </w:r>
            <w:r>
              <w:rPr>
                <w:rFonts w:ascii="ＭＳ 明朝" w:hAnsi="ＭＳ 明朝" w:cs="ＭＳ Ｐゴシック" w:hint="eastAsia"/>
                <w:color w:val="000000"/>
                <w:kern w:val="0"/>
                <w:sz w:val="20"/>
                <w:szCs w:val="20"/>
              </w:rPr>
              <w:t>もとに考え，</w:t>
            </w:r>
            <w:r w:rsidRPr="002C6F31">
              <w:rPr>
                <w:rFonts w:ascii="ＭＳ 明朝" w:hAnsi="ＭＳ 明朝" w:cs="ＭＳ Ｐゴシック" w:hint="eastAsia"/>
                <w:color w:val="000000"/>
                <w:kern w:val="0"/>
                <w:sz w:val="20"/>
                <w:szCs w:val="20"/>
              </w:rPr>
              <w:t>文字</w:t>
            </w:r>
            <w:r>
              <w:rPr>
                <w:rFonts w:ascii="ＭＳ 明朝" w:hAnsi="ＭＳ 明朝" w:cs="ＭＳ Ｐゴシック" w:hint="eastAsia"/>
                <w:color w:val="000000"/>
                <w:kern w:val="0"/>
                <w:sz w:val="20"/>
                <w:szCs w:val="20"/>
              </w:rPr>
              <w:t>を用いて一般的に表す必要性</w:t>
            </w:r>
            <w:r w:rsidRPr="002C6F31">
              <w:rPr>
                <w:rFonts w:ascii="ＭＳ 明朝" w:hAnsi="ＭＳ 明朝" w:cs="ＭＳ Ｐゴシック" w:hint="eastAsia"/>
                <w:color w:val="000000"/>
                <w:kern w:val="0"/>
                <w:sz w:val="20"/>
                <w:szCs w:val="20"/>
              </w:rPr>
              <w:t>を理解する。</w:t>
            </w:r>
          </w:p>
        </w:tc>
        <w:tc>
          <w:tcPr>
            <w:tcW w:w="3968" w:type="dxa"/>
            <w:tcBorders>
              <w:left w:val="nil"/>
              <w:bottom w:val="single" w:sz="4" w:space="0" w:color="auto"/>
              <w:right w:val="single" w:sz="4" w:space="0" w:color="auto"/>
            </w:tcBorders>
          </w:tcPr>
          <w:p w:rsidR="00B703B1" w:rsidRPr="00FE02F7" w:rsidRDefault="00B703B1" w:rsidP="00FE02F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となり合う</w:t>
            </w:r>
            <w:r w:rsidRPr="002C6F31">
              <w:rPr>
                <w:rFonts w:ascii="ＭＳ 明朝" w:hAnsi="ＭＳ 明朝" w:cs="ＭＳ Ｐゴシック" w:hint="eastAsia"/>
                <w:color w:val="000000"/>
                <w:kern w:val="0"/>
                <w:sz w:val="20"/>
                <w:szCs w:val="20"/>
              </w:rPr>
              <w:t>レーンの</w:t>
            </w:r>
            <w:r>
              <w:rPr>
                <w:rFonts w:ascii="ＭＳ 明朝" w:hAnsi="ＭＳ 明朝" w:cs="ＭＳ Ｐゴシック" w:hint="eastAsia"/>
                <w:color w:val="000000"/>
                <w:kern w:val="0"/>
                <w:sz w:val="20"/>
                <w:szCs w:val="20"/>
              </w:rPr>
              <w:t>1周の長さの差を求め，どのとなり合う</w:t>
            </w:r>
            <w:r w:rsidRPr="002C6F31">
              <w:rPr>
                <w:rFonts w:ascii="ＭＳ 明朝" w:hAnsi="ＭＳ 明朝" w:cs="ＭＳ Ｐゴシック" w:hint="eastAsia"/>
                <w:color w:val="000000"/>
                <w:kern w:val="0"/>
                <w:sz w:val="20"/>
                <w:szCs w:val="20"/>
              </w:rPr>
              <w:t>レーン</w:t>
            </w:r>
            <w:r>
              <w:rPr>
                <w:rFonts w:ascii="ＭＳ 明朝" w:hAnsi="ＭＳ 明朝" w:cs="ＭＳ Ｐゴシック" w:hint="eastAsia"/>
                <w:color w:val="000000"/>
                <w:kern w:val="0"/>
                <w:sz w:val="20"/>
                <w:szCs w:val="20"/>
              </w:rPr>
              <w:t>でも</w:t>
            </w:r>
            <w:r w:rsidR="0035571A">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1周の長さの差は等しいことを見いだす</w:t>
            </w:r>
            <w:r w:rsidRPr="002C6F31">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B703B1" w:rsidRDefault="00B703B1" w:rsidP="00F36CEF">
            <w:pPr>
              <w:widowControl/>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文字を使うと，数量を一般的に表すことができることを理解している。</w:t>
            </w:r>
          </w:p>
        </w:tc>
        <w:tc>
          <w:tcPr>
            <w:tcW w:w="3262" w:type="dxa"/>
            <w:tcBorders>
              <w:top w:val="single" w:sz="4" w:space="0" w:color="auto"/>
              <w:left w:val="single" w:sz="4" w:space="0" w:color="auto"/>
              <w:bottom w:val="single" w:sz="4" w:space="0" w:color="auto"/>
              <w:right w:val="single" w:sz="4" w:space="0" w:color="auto"/>
            </w:tcBorders>
          </w:tcPr>
          <w:p w:rsidR="00B703B1" w:rsidRDefault="00B703B1" w:rsidP="00121A9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身のまわりの問題を，具体的な</w:t>
            </w:r>
          </w:p>
          <w:p w:rsidR="00B703B1" w:rsidRPr="00B703B1" w:rsidRDefault="00B703B1" w:rsidP="00B703B1">
            <w:pPr>
              <w:widowControl/>
              <w:spacing w:line="280" w:lineRule="exact"/>
              <w:ind w:leftChars="100" w:left="21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w:t>
            </w:r>
            <w:r w:rsidRPr="002C6F31">
              <w:rPr>
                <w:rFonts w:ascii="ＭＳ 明朝" w:hAnsi="ＭＳ 明朝" w:cs="ＭＳ Ｐゴシック" w:hint="eastAsia"/>
                <w:color w:val="000000"/>
                <w:kern w:val="0"/>
                <w:sz w:val="20"/>
                <w:szCs w:val="20"/>
              </w:rPr>
              <w:t>の計算を</w:t>
            </w:r>
            <w:r>
              <w:rPr>
                <w:rFonts w:ascii="ＭＳ 明朝" w:hAnsi="ＭＳ 明朝" w:cs="ＭＳ Ｐゴシック" w:hint="eastAsia"/>
                <w:color w:val="000000"/>
                <w:kern w:val="0"/>
                <w:sz w:val="20"/>
                <w:szCs w:val="20"/>
              </w:rPr>
              <w:t>もとに考え，説明する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B703B1" w:rsidRDefault="00B703B1" w:rsidP="00121A92">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hint="eastAsia"/>
                <w:color w:val="000000"/>
                <w:sz w:val="20"/>
                <w:szCs w:val="18"/>
              </w:rPr>
              <w:t>文字を使った</w:t>
            </w:r>
            <w:r w:rsidRPr="004611B2">
              <w:rPr>
                <w:rFonts w:hint="eastAsia"/>
                <w:color w:val="000000"/>
                <w:sz w:val="20"/>
                <w:szCs w:val="18"/>
              </w:rPr>
              <w:t>式</w:t>
            </w:r>
            <w:r>
              <w:rPr>
                <w:rFonts w:hint="eastAsia"/>
                <w:color w:val="000000"/>
                <w:sz w:val="20"/>
                <w:szCs w:val="18"/>
              </w:rPr>
              <w:t>の必要性と意味を考えようとしている。</w:t>
            </w:r>
          </w:p>
        </w:tc>
      </w:tr>
      <w:tr w:rsidR="00B703B1"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B703B1" w:rsidRDefault="00B703B1" w:rsidP="00F016A4">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B703B1" w:rsidRPr="002C6F31" w:rsidRDefault="00B703B1" w:rsidP="00F016A4">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１　</w:t>
            </w:r>
            <w:r>
              <w:rPr>
                <w:rFonts w:ascii="ＭＳ 明朝" w:hAnsi="ＭＳ 明朝" w:cs="ＭＳ Ｐゴシック" w:hint="eastAsia"/>
                <w:color w:val="000000"/>
                <w:kern w:val="0"/>
                <w:sz w:val="20"/>
                <w:szCs w:val="20"/>
              </w:rPr>
              <w:t>多項式の計算</w:t>
            </w:r>
          </w:p>
          <w:p w:rsidR="00B703B1" w:rsidRPr="002C6F31" w:rsidRDefault="00B703B1" w:rsidP="00F016A4">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12</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B703B1" w:rsidRPr="002C6F31" w:rsidRDefault="00B703B1" w:rsidP="00F016A4">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03B1" w:rsidRPr="002C6F31" w:rsidRDefault="00B703B1" w:rsidP="00F016A4">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単項式と多項式，次数の意味を理解</w:t>
            </w:r>
            <w:r>
              <w:rPr>
                <w:rFonts w:ascii="ＭＳ 明朝" w:hAnsi="ＭＳ 明朝" w:cs="ＭＳ Ｐゴシック" w:hint="eastAsia"/>
                <w:color w:val="000000"/>
                <w:kern w:val="0"/>
                <w:sz w:val="20"/>
                <w:szCs w:val="20"/>
              </w:rPr>
              <w:t>す</w:t>
            </w:r>
            <w:r w:rsidRPr="002C6F31">
              <w:rPr>
                <w:rFonts w:ascii="ＭＳ 明朝" w:hAnsi="ＭＳ 明朝" w:cs="ＭＳ Ｐゴシック" w:hint="eastAsia"/>
                <w:color w:val="000000"/>
                <w:kern w:val="0"/>
                <w:sz w:val="20"/>
                <w:szCs w:val="20"/>
              </w:rPr>
              <w:t>る。</w:t>
            </w:r>
          </w:p>
        </w:tc>
        <w:tc>
          <w:tcPr>
            <w:tcW w:w="3968" w:type="dxa"/>
            <w:tcBorders>
              <w:top w:val="single" w:sz="4" w:space="0" w:color="auto"/>
              <w:left w:val="nil"/>
              <w:bottom w:val="single" w:sz="4" w:space="0" w:color="auto"/>
              <w:right w:val="single" w:sz="4" w:space="0" w:color="auto"/>
            </w:tcBorders>
          </w:tcPr>
          <w:p w:rsidR="00B703B1" w:rsidRDefault="00B703B1" w:rsidP="00F016A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・文字式を項の数やかけられている文字の個数で分類する。</w:t>
            </w:r>
          </w:p>
          <w:p w:rsidR="00B703B1" w:rsidRPr="002C6F31" w:rsidRDefault="00B703B1" w:rsidP="00F016A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・単項式と</w:t>
            </w:r>
            <w:r w:rsidRPr="002C6F31">
              <w:rPr>
                <w:rFonts w:ascii="ＭＳ 明朝" w:hAnsi="ＭＳ 明朝" w:cs="ＭＳ Ｐゴシック" w:hint="eastAsia"/>
                <w:color w:val="000000"/>
                <w:kern w:val="0"/>
                <w:sz w:val="20"/>
                <w:szCs w:val="20"/>
              </w:rPr>
              <w:t>多項式，次数の意味を知る。</w:t>
            </w:r>
          </w:p>
          <w:p w:rsidR="00B703B1" w:rsidRPr="002C6F31" w:rsidRDefault="00B703B1" w:rsidP="00F016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［用語・記号］単項式，多項式，項，(単項式の)次数，(多項式の)次数，1次式</w:t>
            </w:r>
          </w:p>
        </w:tc>
        <w:tc>
          <w:tcPr>
            <w:tcW w:w="3261" w:type="dxa"/>
            <w:tcBorders>
              <w:top w:val="single" w:sz="4" w:space="0" w:color="auto"/>
              <w:left w:val="single" w:sz="4" w:space="0" w:color="auto"/>
              <w:bottom w:val="single" w:sz="4" w:space="0" w:color="auto"/>
              <w:right w:val="single" w:sz="4" w:space="0" w:color="auto"/>
            </w:tcBorders>
          </w:tcPr>
          <w:p w:rsidR="00B703B1" w:rsidRPr="002C6F31" w:rsidRDefault="00B703B1" w:rsidP="00F016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○単項式と多項式，次数の意味を理解し</w:t>
            </w:r>
            <w:r>
              <w:rPr>
                <w:rFonts w:ascii="ＭＳ 明朝" w:hAnsi="ＭＳ 明朝" w:cs="ＭＳ Ｐゴシック" w:hint="eastAsia"/>
                <w:color w:val="000000"/>
                <w:kern w:val="0"/>
                <w:sz w:val="20"/>
                <w:szCs w:val="20"/>
              </w:rPr>
              <w:t>ている</w:t>
            </w:r>
            <w:r w:rsidRPr="002C6F31">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rsidR="00B703B1" w:rsidRPr="00512494" w:rsidRDefault="00B703B1" w:rsidP="00F016A4">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B703B1" w:rsidRPr="002C6F31" w:rsidRDefault="00B703B1" w:rsidP="009D17D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38481F">
              <w:rPr>
                <w:rFonts w:ascii="ＭＳ 明朝" w:hAnsi="ＭＳ 明朝" w:cs="ＭＳ Ｐゴシック" w:hint="eastAsia"/>
                <w:color w:val="000000"/>
                <w:kern w:val="0"/>
                <w:sz w:val="20"/>
                <w:szCs w:val="20"/>
              </w:rPr>
              <w:t>既習の計算方法と関連付けて，</w:t>
            </w:r>
            <w:r w:rsidRPr="002C6F31">
              <w:rPr>
                <w:rFonts w:ascii="ＭＳ 明朝" w:hAnsi="ＭＳ 明朝" w:cs="ＭＳ Ｐゴシック" w:hint="eastAsia"/>
                <w:color w:val="000000"/>
                <w:kern w:val="0"/>
                <w:sz w:val="20"/>
                <w:szCs w:val="20"/>
              </w:rPr>
              <w:t>多項式の計算</w:t>
            </w:r>
            <w:r w:rsidR="0038481F">
              <w:rPr>
                <w:rFonts w:ascii="ＭＳ 明朝" w:hAnsi="ＭＳ 明朝" w:cs="ＭＳ Ｐゴシック" w:hint="eastAsia"/>
                <w:color w:val="000000"/>
                <w:kern w:val="0"/>
                <w:sz w:val="20"/>
                <w:szCs w:val="20"/>
              </w:rPr>
              <w:t>方法</w:t>
            </w:r>
            <w:r>
              <w:rPr>
                <w:rFonts w:ascii="ＭＳ 明朝" w:hAnsi="ＭＳ 明朝" w:cs="ＭＳ Ｐゴシック" w:hint="eastAsia"/>
                <w:color w:val="000000"/>
                <w:kern w:val="0"/>
                <w:sz w:val="20"/>
                <w:szCs w:val="20"/>
              </w:rPr>
              <w:t>を考えようとしている。</w:t>
            </w:r>
          </w:p>
        </w:tc>
      </w:tr>
      <w:tr w:rsidR="00B703B1"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B703B1" w:rsidRDefault="00B703B1" w:rsidP="00C17579">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B703B1" w:rsidRPr="002C6F31" w:rsidRDefault="00B703B1" w:rsidP="00C17579">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703B1" w:rsidRPr="002C6F31" w:rsidRDefault="00B703B1" w:rsidP="00C17579">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03B1" w:rsidRPr="002C6F31" w:rsidRDefault="00092C10" w:rsidP="00C17579">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同類項の意味を理解し，同類項をまとめる計算や，多項式の加法や</w:t>
            </w:r>
            <w:r w:rsidR="00B703B1" w:rsidRPr="002C6F31">
              <w:rPr>
                <w:rFonts w:ascii="ＭＳ 明朝" w:hAnsi="ＭＳ 明朝" w:cs="ＭＳ Ｐゴシック" w:hint="eastAsia"/>
                <w:color w:val="000000"/>
                <w:kern w:val="0"/>
                <w:sz w:val="20"/>
                <w:szCs w:val="20"/>
              </w:rPr>
              <w:t>減法の計算ができる。</w:t>
            </w:r>
          </w:p>
        </w:tc>
        <w:tc>
          <w:tcPr>
            <w:tcW w:w="3968" w:type="dxa"/>
            <w:tcBorders>
              <w:top w:val="single" w:sz="4" w:space="0" w:color="auto"/>
              <w:left w:val="nil"/>
              <w:bottom w:val="single" w:sz="4" w:space="0" w:color="auto"/>
              <w:right w:val="single" w:sz="4" w:space="0" w:color="auto"/>
            </w:tcBorders>
          </w:tcPr>
          <w:p w:rsidR="00B703B1" w:rsidRPr="002C6F31" w:rsidRDefault="00B703B1" w:rsidP="00C1757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・1年で</w:t>
            </w:r>
            <w:r>
              <w:rPr>
                <w:rFonts w:ascii="ＭＳ 明朝" w:hAnsi="ＭＳ 明朝" w:cs="ＭＳ Ｐゴシック" w:hint="eastAsia"/>
                <w:color w:val="000000"/>
                <w:kern w:val="0"/>
                <w:sz w:val="20"/>
                <w:szCs w:val="20"/>
              </w:rPr>
              <w:t>学習した</w:t>
            </w:r>
            <w:r w:rsidRPr="002C6F31">
              <w:rPr>
                <w:rFonts w:ascii="ＭＳ 明朝" w:hAnsi="ＭＳ 明朝" w:cs="ＭＳ Ｐゴシック" w:hint="eastAsia"/>
                <w:color w:val="000000"/>
                <w:kern w:val="0"/>
                <w:sz w:val="20"/>
                <w:szCs w:val="20"/>
              </w:rPr>
              <w:t>同類項をまとめる計算を振り返って，2つの文字をふくむ</w:t>
            </w:r>
            <w:r>
              <w:rPr>
                <w:rFonts w:ascii="ＭＳ 明朝" w:hAnsi="ＭＳ 明朝" w:cs="ＭＳ Ｐゴシック" w:hint="eastAsia"/>
                <w:color w:val="000000"/>
                <w:kern w:val="0"/>
                <w:sz w:val="20"/>
                <w:szCs w:val="20"/>
              </w:rPr>
              <w:t>計算</w:t>
            </w:r>
            <w:r w:rsidRPr="002C6F31">
              <w:rPr>
                <w:rFonts w:ascii="ＭＳ 明朝" w:hAnsi="ＭＳ 明朝" w:cs="ＭＳ Ｐゴシック" w:hint="eastAsia"/>
                <w:color w:val="000000"/>
                <w:kern w:val="0"/>
                <w:sz w:val="20"/>
                <w:szCs w:val="20"/>
              </w:rPr>
              <w:t>について考える。</w:t>
            </w:r>
          </w:p>
          <w:p w:rsidR="00B703B1" w:rsidRPr="002C6F31" w:rsidRDefault="00B703B1" w:rsidP="00C1757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・同類項の意味を知る。</w:t>
            </w:r>
          </w:p>
          <w:p w:rsidR="00B703B1" w:rsidRPr="002C6F31" w:rsidRDefault="00092C10" w:rsidP="00C1757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・同類項をまとめる計算や多項式の加法や</w:t>
            </w:r>
            <w:r w:rsidR="00B703B1" w:rsidRPr="002C6F31">
              <w:rPr>
                <w:rFonts w:ascii="ＭＳ 明朝" w:hAnsi="ＭＳ 明朝" w:cs="ＭＳ Ｐゴシック" w:hint="eastAsia"/>
                <w:color w:val="000000"/>
                <w:kern w:val="0"/>
                <w:sz w:val="20"/>
                <w:szCs w:val="20"/>
              </w:rPr>
              <w:t>減法の計算をする。</w:t>
            </w:r>
          </w:p>
          <w:p w:rsidR="00B703B1" w:rsidRPr="002C6F31" w:rsidRDefault="00B703B1" w:rsidP="00C1757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［用語・記号］同類項</w:t>
            </w:r>
          </w:p>
        </w:tc>
        <w:tc>
          <w:tcPr>
            <w:tcW w:w="3261" w:type="dxa"/>
            <w:tcBorders>
              <w:top w:val="single" w:sz="4" w:space="0" w:color="auto"/>
              <w:left w:val="single" w:sz="4" w:space="0" w:color="auto"/>
              <w:bottom w:val="single" w:sz="4" w:space="0" w:color="auto"/>
              <w:right w:val="single" w:sz="4" w:space="0" w:color="auto"/>
            </w:tcBorders>
          </w:tcPr>
          <w:p w:rsidR="00B703B1" w:rsidRPr="002C6F31" w:rsidRDefault="00B703B1" w:rsidP="00C1757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○同類項</w:t>
            </w:r>
            <w:r>
              <w:rPr>
                <w:rFonts w:ascii="ＭＳ 明朝" w:hAnsi="ＭＳ 明朝" w:cs="ＭＳ Ｐゴシック" w:hint="eastAsia"/>
                <w:color w:val="000000"/>
                <w:kern w:val="0"/>
                <w:sz w:val="20"/>
                <w:szCs w:val="20"/>
              </w:rPr>
              <w:t>の意味</w:t>
            </w:r>
            <w:r w:rsidRPr="002C6F31">
              <w:rPr>
                <w:rFonts w:ascii="ＭＳ 明朝" w:hAnsi="ＭＳ 明朝" w:cs="ＭＳ Ｐゴシック" w:hint="eastAsia"/>
                <w:color w:val="000000"/>
                <w:kern w:val="0"/>
                <w:sz w:val="20"/>
                <w:szCs w:val="20"/>
              </w:rPr>
              <w:t>を理解し</w:t>
            </w:r>
            <w:r>
              <w:rPr>
                <w:rFonts w:ascii="ＭＳ 明朝" w:hAnsi="ＭＳ 明朝" w:cs="ＭＳ Ｐゴシック" w:hint="eastAsia"/>
                <w:color w:val="000000"/>
                <w:kern w:val="0"/>
                <w:sz w:val="20"/>
                <w:szCs w:val="20"/>
              </w:rPr>
              <w:t>，同類項をまとめる計算ができる。</w:t>
            </w:r>
          </w:p>
          <w:p w:rsidR="00B703B1" w:rsidRPr="002C6F31" w:rsidRDefault="00B703B1" w:rsidP="00F36CE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○多項式の加法や減法の計算方法を理解し</w:t>
            </w:r>
            <w:r>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計算ができる。</w:t>
            </w:r>
          </w:p>
        </w:tc>
        <w:tc>
          <w:tcPr>
            <w:tcW w:w="3262" w:type="dxa"/>
            <w:tcBorders>
              <w:top w:val="single" w:sz="4" w:space="0" w:color="auto"/>
              <w:left w:val="single" w:sz="4" w:space="0" w:color="auto"/>
              <w:bottom w:val="single" w:sz="4" w:space="0" w:color="auto"/>
              <w:right w:val="single" w:sz="4" w:space="0" w:color="auto"/>
            </w:tcBorders>
          </w:tcPr>
          <w:p w:rsidR="00B703B1" w:rsidRPr="002C6F31" w:rsidRDefault="00B703B1" w:rsidP="00C307C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○既習の計算方法</w:t>
            </w:r>
            <w:r>
              <w:rPr>
                <w:rFonts w:ascii="ＭＳ 明朝" w:hAnsi="ＭＳ 明朝" w:cs="ＭＳ Ｐゴシック" w:hint="eastAsia"/>
                <w:color w:val="000000"/>
                <w:kern w:val="0"/>
                <w:sz w:val="20"/>
                <w:szCs w:val="20"/>
              </w:rPr>
              <w:t>と関連付けて</w:t>
            </w:r>
            <w:r w:rsidRPr="002C6F31">
              <w:rPr>
                <w:rFonts w:ascii="ＭＳ 明朝" w:hAnsi="ＭＳ 明朝" w:cs="ＭＳ Ｐゴシック" w:hint="eastAsia"/>
                <w:color w:val="000000"/>
                <w:kern w:val="0"/>
                <w:sz w:val="20"/>
                <w:szCs w:val="20"/>
              </w:rPr>
              <w:t>，2つの文字をふくむ同類項をまとめる計算を</w:t>
            </w:r>
            <w:r>
              <w:rPr>
                <w:rFonts w:ascii="ＭＳ 明朝" w:hAnsi="ＭＳ 明朝" w:cs="ＭＳ Ｐゴシック" w:hint="eastAsia"/>
                <w:color w:val="000000"/>
                <w:kern w:val="0"/>
                <w:sz w:val="20"/>
                <w:szCs w:val="20"/>
              </w:rPr>
              <w:t>考え，説明する</w:t>
            </w:r>
            <w:r w:rsidRPr="002C6F31">
              <w:rPr>
                <w:rFonts w:ascii="ＭＳ 明朝" w:hAnsi="ＭＳ 明朝" w:cs="ＭＳ Ｐゴシック" w:hint="eastAsia"/>
                <w:color w:val="000000"/>
                <w:kern w:val="0"/>
                <w:sz w:val="20"/>
                <w:szCs w:val="20"/>
              </w:rPr>
              <w:t>ことができる。</w:t>
            </w:r>
          </w:p>
        </w:tc>
        <w:tc>
          <w:tcPr>
            <w:tcW w:w="3262" w:type="dxa"/>
            <w:vMerge/>
            <w:tcBorders>
              <w:left w:val="single" w:sz="4" w:space="0" w:color="auto"/>
              <w:right w:val="single" w:sz="4" w:space="0" w:color="auto"/>
            </w:tcBorders>
          </w:tcPr>
          <w:p w:rsidR="00B703B1" w:rsidRPr="002C6F31" w:rsidRDefault="00B703B1" w:rsidP="009D17DE">
            <w:pPr>
              <w:widowControl/>
              <w:spacing w:line="280" w:lineRule="exact"/>
              <w:ind w:left="200" w:hangingChars="100" w:hanging="200"/>
              <w:rPr>
                <w:rFonts w:ascii="ＭＳ 明朝" w:hAnsi="ＭＳ 明朝" w:cs="ＭＳ Ｐゴシック"/>
                <w:color w:val="000000"/>
                <w:kern w:val="0"/>
                <w:sz w:val="20"/>
                <w:szCs w:val="20"/>
              </w:rPr>
            </w:pPr>
          </w:p>
        </w:tc>
      </w:tr>
      <w:tr w:rsidR="00B703B1"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B703B1" w:rsidRDefault="00B703B1" w:rsidP="0028598C">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B703B1" w:rsidRPr="002C6F31" w:rsidRDefault="00B703B1" w:rsidP="0028598C">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703B1" w:rsidRPr="002C6F31" w:rsidRDefault="00B703B1" w:rsidP="0028598C">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03B1" w:rsidRPr="002C6F31" w:rsidRDefault="00B703B1" w:rsidP="0028598C">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多項式と数の乗法や除法の計算ができる。</w:t>
            </w:r>
          </w:p>
        </w:tc>
        <w:tc>
          <w:tcPr>
            <w:tcW w:w="3968" w:type="dxa"/>
            <w:tcBorders>
              <w:top w:val="single" w:sz="4" w:space="0" w:color="auto"/>
              <w:left w:val="nil"/>
              <w:bottom w:val="single" w:sz="4" w:space="0" w:color="auto"/>
              <w:right w:val="single" w:sz="4" w:space="0" w:color="auto"/>
            </w:tcBorders>
          </w:tcPr>
          <w:p w:rsidR="00B703B1" w:rsidRPr="002C6F31" w:rsidRDefault="00B703B1" w:rsidP="0028598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年で学習した</w:t>
            </w:r>
            <w:r w:rsidRPr="002C6F31">
              <w:rPr>
                <w:rFonts w:ascii="ＭＳ 明朝" w:hAnsi="ＭＳ 明朝" w:cs="ＭＳ Ｐゴシック" w:hint="eastAsia"/>
                <w:color w:val="000000"/>
                <w:kern w:val="0"/>
                <w:sz w:val="20"/>
                <w:szCs w:val="20"/>
              </w:rPr>
              <w:t>多項式と数の乗法の計算を振り返って，2つの文字をふくむ</w:t>
            </w:r>
            <w:r>
              <w:rPr>
                <w:rFonts w:ascii="ＭＳ 明朝" w:hAnsi="ＭＳ 明朝" w:cs="ＭＳ Ｐゴシック" w:hint="eastAsia"/>
                <w:color w:val="000000"/>
                <w:kern w:val="0"/>
                <w:sz w:val="20"/>
                <w:szCs w:val="20"/>
              </w:rPr>
              <w:t>計算</w:t>
            </w:r>
            <w:r w:rsidRPr="002C6F31">
              <w:rPr>
                <w:rFonts w:ascii="ＭＳ 明朝" w:hAnsi="ＭＳ 明朝" w:cs="ＭＳ Ｐゴシック" w:hint="eastAsia"/>
                <w:color w:val="000000"/>
                <w:kern w:val="0"/>
                <w:sz w:val="20"/>
                <w:szCs w:val="20"/>
              </w:rPr>
              <w:t>について考える。</w:t>
            </w:r>
          </w:p>
          <w:p w:rsidR="00B703B1" w:rsidRPr="002C6F31" w:rsidRDefault="00B703B1" w:rsidP="0028598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・多項式と数の乗法や除法の計算をする。</w:t>
            </w:r>
          </w:p>
        </w:tc>
        <w:tc>
          <w:tcPr>
            <w:tcW w:w="3261" w:type="dxa"/>
            <w:tcBorders>
              <w:top w:val="single" w:sz="4" w:space="0" w:color="auto"/>
              <w:left w:val="single" w:sz="4" w:space="0" w:color="auto"/>
              <w:bottom w:val="single" w:sz="4" w:space="0" w:color="auto"/>
              <w:right w:val="single" w:sz="4" w:space="0" w:color="auto"/>
            </w:tcBorders>
          </w:tcPr>
          <w:p w:rsidR="00B703B1" w:rsidRPr="002C6F31" w:rsidRDefault="00B703B1" w:rsidP="00F36CE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○多項式と数の乗法や除法の計算方法を理解し</w:t>
            </w:r>
            <w:r>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計算ができる。</w:t>
            </w:r>
          </w:p>
        </w:tc>
        <w:tc>
          <w:tcPr>
            <w:tcW w:w="3262" w:type="dxa"/>
            <w:tcBorders>
              <w:top w:val="single" w:sz="4" w:space="0" w:color="auto"/>
              <w:left w:val="single" w:sz="4" w:space="0" w:color="auto"/>
              <w:bottom w:val="single" w:sz="4" w:space="0" w:color="auto"/>
              <w:right w:val="single" w:sz="4" w:space="0" w:color="auto"/>
            </w:tcBorders>
          </w:tcPr>
          <w:p w:rsidR="00B703B1" w:rsidRPr="002C6F31" w:rsidRDefault="00B703B1" w:rsidP="0028598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○既習の計算方法</w:t>
            </w:r>
            <w:r w:rsidR="0038481F">
              <w:rPr>
                <w:rFonts w:ascii="ＭＳ 明朝" w:hAnsi="ＭＳ 明朝" w:cs="ＭＳ Ｐゴシック" w:hint="eastAsia"/>
                <w:color w:val="000000"/>
                <w:kern w:val="0"/>
                <w:sz w:val="20"/>
                <w:szCs w:val="20"/>
              </w:rPr>
              <w:t>と関連付けて</w:t>
            </w:r>
            <w:r w:rsidRPr="002C6F31">
              <w:rPr>
                <w:rFonts w:ascii="ＭＳ 明朝" w:hAnsi="ＭＳ 明朝" w:cs="ＭＳ Ｐゴシック" w:hint="eastAsia"/>
                <w:color w:val="000000"/>
                <w:kern w:val="0"/>
                <w:sz w:val="20"/>
                <w:szCs w:val="20"/>
              </w:rPr>
              <w:t>，2つの文字をふくむ多項式と数の乗法や除法の計算を</w:t>
            </w:r>
            <w:r>
              <w:rPr>
                <w:rFonts w:ascii="ＭＳ 明朝" w:hAnsi="ＭＳ 明朝" w:cs="ＭＳ Ｐゴシック" w:hint="eastAsia"/>
                <w:color w:val="000000"/>
                <w:kern w:val="0"/>
                <w:sz w:val="20"/>
                <w:szCs w:val="20"/>
              </w:rPr>
              <w:t>考</w:t>
            </w:r>
            <w:r w:rsidR="0038481F">
              <w:rPr>
                <w:rFonts w:ascii="ＭＳ 明朝" w:hAnsi="ＭＳ 明朝" w:cs="ＭＳ Ｐゴシック" w:hint="eastAsia"/>
                <w:color w:val="000000"/>
                <w:kern w:val="0"/>
                <w:sz w:val="20"/>
                <w:szCs w:val="20"/>
              </w:rPr>
              <w:t>え，説明</w:t>
            </w:r>
            <w:r>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rsidR="00B703B1" w:rsidRPr="00512494" w:rsidRDefault="00B703B1" w:rsidP="0028598C">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992BA0">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F2648A" w:rsidRPr="002C6F31" w:rsidRDefault="00F2648A" w:rsidP="00992BA0">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992BA0">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992BA0">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多項式についてのいろいろな計算ができる。</w:t>
            </w:r>
          </w:p>
        </w:tc>
        <w:tc>
          <w:tcPr>
            <w:tcW w:w="3968" w:type="dxa"/>
            <w:tcBorders>
              <w:top w:val="single" w:sz="4" w:space="0" w:color="auto"/>
              <w:left w:val="nil"/>
              <w:bottom w:val="single" w:sz="4" w:space="0" w:color="auto"/>
              <w:right w:val="single" w:sz="4" w:space="0" w:color="auto"/>
            </w:tcBorders>
          </w:tcPr>
          <w:p w:rsidR="00F2648A" w:rsidRPr="002C6F31" w:rsidRDefault="00F2648A" w:rsidP="00992BA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・多項式についてのいろいろな計算をする。</w:t>
            </w:r>
          </w:p>
        </w:tc>
        <w:tc>
          <w:tcPr>
            <w:tcW w:w="3261" w:type="dxa"/>
            <w:tcBorders>
              <w:top w:val="single" w:sz="4" w:space="0" w:color="auto"/>
              <w:left w:val="single" w:sz="4" w:space="0" w:color="auto"/>
              <w:bottom w:val="single" w:sz="4" w:space="0" w:color="auto"/>
              <w:right w:val="single" w:sz="4" w:space="0" w:color="auto"/>
            </w:tcBorders>
          </w:tcPr>
          <w:p w:rsidR="00F2648A" w:rsidRPr="002C6F31" w:rsidRDefault="00F2648A" w:rsidP="00992BA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○多項式についてのいろいろな計算ができる。</w:t>
            </w: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F2648A" w:rsidP="00992BA0">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F2648A" w:rsidP="00992BA0">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4D0129">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F2648A" w:rsidRPr="002C6F31" w:rsidRDefault="00F2648A" w:rsidP="004D0129">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w:t>
            </w:r>
            <w:r w:rsidRPr="002C6F31">
              <w:rPr>
                <w:rFonts w:ascii="ＭＳ 明朝" w:hAnsi="ＭＳ 明朝" w:cs="ＭＳ Ｐゴシック" w:hint="eastAsia"/>
                <w:color w:val="000000"/>
                <w:kern w:val="0"/>
                <w:sz w:val="20"/>
                <w:szCs w:val="20"/>
              </w:rPr>
              <w:t xml:space="preserve">　単項式の乗法と除法</w:t>
            </w:r>
          </w:p>
          <w:p w:rsidR="00F2648A" w:rsidRDefault="00F2648A" w:rsidP="004D0129">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19</w:t>
            </w:r>
            <w:r w:rsidRPr="002C6F31">
              <w:rPr>
                <w:rFonts w:ascii="ＭＳ 明朝" w:hAnsi="ＭＳ 明朝" w:cs="ＭＳ Ｐゴシック" w:hint="eastAsia"/>
                <w:color w:val="000000"/>
                <w:kern w:val="0"/>
                <w:sz w:val="20"/>
                <w:szCs w:val="20"/>
              </w:rPr>
              <w:t>）</w:t>
            </w:r>
          </w:p>
          <w:p w:rsidR="00F2648A" w:rsidRPr="00E07DBB" w:rsidRDefault="00F2648A" w:rsidP="004D0129">
            <w:pPr>
              <w:rPr>
                <w:rFonts w:ascii="ＭＳ 明朝" w:hAnsi="ＭＳ 明朝" w:cs="ＭＳ Ｐゴシック"/>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4D0129">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4D0129">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単項式どうしの乗法や除法の計算ができる。</w:t>
            </w:r>
          </w:p>
        </w:tc>
        <w:tc>
          <w:tcPr>
            <w:tcW w:w="3968" w:type="dxa"/>
            <w:tcBorders>
              <w:top w:val="single" w:sz="4" w:space="0" w:color="auto"/>
              <w:left w:val="nil"/>
              <w:bottom w:val="single" w:sz="4" w:space="0" w:color="auto"/>
              <w:right w:val="single" w:sz="4" w:space="0" w:color="auto"/>
            </w:tcBorders>
          </w:tcPr>
          <w:p w:rsidR="00F2648A" w:rsidRPr="002C6F31" w:rsidRDefault="00F2648A" w:rsidP="004D012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・単項式の乗法や除法の計算方法を，面積図を使って考える。</w:t>
            </w:r>
          </w:p>
          <w:p w:rsidR="00F2648A" w:rsidRPr="002C6F31" w:rsidRDefault="00F2648A" w:rsidP="004D012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w:t>
            </w:r>
            <w:r w:rsidR="00255C3E">
              <w:rPr>
                <w:rFonts w:ascii="ＭＳ 明朝" w:hAnsi="ＭＳ 明朝" w:cs="ＭＳ Ｐゴシック" w:hint="eastAsia"/>
                <w:color w:val="000000"/>
                <w:kern w:val="0"/>
                <w:sz w:val="20"/>
                <w:szCs w:val="20"/>
              </w:rPr>
              <w:t>や</w:t>
            </w:r>
            <w:r w:rsidRPr="002C6F31">
              <w:rPr>
                <w:rFonts w:ascii="ＭＳ 明朝" w:hAnsi="ＭＳ 明朝" w:cs="ＭＳ Ｐゴシック" w:hint="eastAsia"/>
                <w:color w:val="000000"/>
                <w:kern w:val="0"/>
                <w:sz w:val="20"/>
                <w:szCs w:val="20"/>
              </w:rPr>
              <w:t>除法の計算をする。</w:t>
            </w:r>
          </w:p>
        </w:tc>
        <w:tc>
          <w:tcPr>
            <w:tcW w:w="3261" w:type="dxa"/>
            <w:tcBorders>
              <w:top w:val="single" w:sz="4" w:space="0" w:color="auto"/>
              <w:left w:val="single" w:sz="4" w:space="0" w:color="auto"/>
              <w:bottom w:val="single" w:sz="4" w:space="0" w:color="auto"/>
              <w:right w:val="single" w:sz="4" w:space="0" w:color="auto"/>
            </w:tcBorders>
          </w:tcPr>
          <w:p w:rsidR="00F2648A" w:rsidRPr="002C6F31" w:rsidRDefault="00F2648A" w:rsidP="004D012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○単項式どうしの乗法や除法の計算方法を理解し</w:t>
            </w:r>
            <w:r w:rsidR="002A7DFD">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計算ができる。</w:t>
            </w:r>
          </w:p>
        </w:tc>
        <w:tc>
          <w:tcPr>
            <w:tcW w:w="3262" w:type="dxa"/>
            <w:tcBorders>
              <w:top w:val="single" w:sz="4" w:space="0" w:color="auto"/>
              <w:left w:val="single" w:sz="4" w:space="0" w:color="auto"/>
              <w:bottom w:val="single" w:sz="4" w:space="0" w:color="auto"/>
              <w:right w:val="single" w:sz="4" w:space="0" w:color="auto"/>
            </w:tcBorders>
          </w:tcPr>
          <w:p w:rsidR="00F2648A" w:rsidRPr="002C6F31" w:rsidRDefault="00F2648A" w:rsidP="004D012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○単項式の乗法や除法の計算方法を，面積図を用いて</w:t>
            </w:r>
            <w:r w:rsidR="00105709">
              <w:rPr>
                <w:rFonts w:ascii="ＭＳ 明朝" w:hAnsi="ＭＳ 明朝" w:cs="ＭＳ Ｐゴシック" w:hint="eastAsia"/>
                <w:color w:val="000000"/>
                <w:kern w:val="0"/>
                <w:sz w:val="20"/>
                <w:szCs w:val="20"/>
              </w:rPr>
              <w:t>考</w:t>
            </w:r>
            <w:r w:rsidR="002A7DFD">
              <w:rPr>
                <w:rFonts w:ascii="ＭＳ 明朝" w:hAnsi="ＭＳ 明朝" w:cs="ＭＳ Ｐゴシック" w:hint="eastAsia"/>
                <w:color w:val="000000"/>
                <w:kern w:val="0"/>
                <w:sz w:val="20"/>
                <w:szCs w:val="20"/>
              </w:rPr>
              <w:t>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Pr="002C6F31" w:rsidRDefault="00F2648A" w:rsidP="007F34B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○単項式の乗法や除法</w:t>
            </w:r>
            <w:r w:rsidR="007F34B2">
              <w:rPr>
                <w:rFonts w:ascii="ＭＳ 明朝" w:hAnsi="ＭＳ 明朝" w:cs="ＭＳ Ｐゴシック" w:hint="eastAsia"/>
                <w:color w:val="000000"/>
                <w:kern w:val="0"/>
                <w:sz w:val="20"/>
                <w:szCs w:val="20"/>
              </w:rPr>
              <w:t>の意味を考えようとしている。</w:t>
            </w: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6E47AE">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F2648A" w:rsidRPr="002C6F31" w:rsidRDefault="00F2648A" w:rsidP="006E47AE">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6E47AE">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711391">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単項式どうしの乗法と除法の混じった計算ができる。</w:t>
            </w:r>
            <w:r>
              <w:rPr>
                <w:rFonts w:ascii="ＭＳ 明朝" w:hAnsi="ＭＳ 明朝" w:cs="ＭＳ Ｐゴシック" w:hint="eastAsia"/>
                <w:color w:val="000000"/>
                <w:kern w:val="0"/>
                <w:sz w:val="20"/>
                <w:szCs w:val="20"/>
              </w:rPr>
              <w:t>また，</w:t>
            </w:r>
            <w:r w:rsidRPr="002C6F31">
              <w:rPr>
                <w:rFonts w:ascii="ＭＳ 明朝" w:hAnsi="ＭＳ 明朝" w:cs="ＭＳ Ｐゴシック" w:hint="eastAsia"/>
                <w:color w:val="000000"/>
                <w:kern w:val="0"/>
                <w:sz w:val="20"/>
                <w:szCs w:val="20"/>
              </w:rPr>
              <w:t>式の値を</w:t>
            </w:r>
            <w:r w:rsidR="00711391">
              <w:rPr>
                <w:rFonts w:ascii="ＭＳ 明朝" w:hAnsi="ＭＳ 明朝" w:cs="ＭＳ Ｐゴシック" w:hint="eastAsia"/>
                <w:color w:val="000000"/>
                <w:kern w:val="0"/>
                <w:sz w:val="20"/>
                <w:szCs w:val="20"/>
              </w:rPr>
              <w:t>くふうして</w:t>
            </w:r>
            <w:r w:rsidRPr="002C6F31">
              <w:rPr>
                <w:rFonts w:ascii="ＭＳ 明朝" w:hAnsi="ＭＳ 明朝" w:cs="ＭＳ Ｐゴシック" w:hint="eastAsia"/>
                <w:color w:val="000000"/>
                <w:kern w:val="0"/>
                <w:sz w:val="20"/>
                <w:szCs w:val="20"/>
              </w:rPr>
              <w:t>求めることができる。</w:t>
            </w:r>
          </w:p>
        </w:tc>
        <w:tc>
          <w:tcPr>
            <w:tcW w:w="3968" w:type="dxa"/>
            <w:tcBorders>
              <w:top w:val="single" w:sz="4" w:space="0" w:color="auto"/>
              <w:left w:val="nil"/>
              <w:bottom w:val="single" w:sz="4" w:space="0" w:color="auto"/>
              <w:right w:val="single" w:sz="4" w:space="0" w:color="auto"/>
            </w:tcBorders>
          </w:tcPr>
          <w:p w:rsidR="00F2648A" w:rsidRDefault="00F2648A" w:rsidP="006E47A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・単項式どうしの乗法と除法の混じった式を計算する。</w:t>
            </w:r>
          </w:p>
          <w:p w:rsidR="00F2648A" w:rsidRPr="002C6F31" w:rsidRDefault="00F2648A" w:rsidP="00FD1C6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・式の値をくふうして求める方法を考え</w:t>
            </w:r>
            <w:r w:rsidR="002A7DFD">
              <w:rPr>
                <w:rFonts w:ascii="ＭＳ 明朝" w:hAnsi="ＭＳ 明朝" w:cs="ＭＳ Ｐゴシック" w:hint="eastAsia"/>
                <w:color w:val="000000"/>
                <w:kern w:val="0"/>
                <w:sz w:val="20"/>
                <w:szCs w:val="20"/>
              </w:rPr>
              <w:t>，</w:t>
            </w:r>
          </w:p>
          <w:p w:rsidR="00F2648A" w:rsidRPr="002C6F31" w:rsidRDefault="002A7DFD" w:rsidP="002A7DFD">
            <w:pPr>
              <w:widowControl/>
              <w:spacing w:line="280" w:lineRule="exact"/>
              <w:ind w:leftChars="100" w:left="21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その方法で</w:t>
            </w:r>
            <w:r w:rsidR="00F2648A" w:rsidRPr="002C6F31">
              <w:rPr>
                <w:rFonts w:ascii="ＭＳ 明朝" w:hAnsi="ＭＳ 明朝" w:cs="ＭＳ Ｐゴシック" w:hint="eastAsia"/>
                <w:color w:val="000000"/>
                <w:kern w:val="0"/>
                <w:sz w:val="20"/>
                <w:szCs w:val="20"/>
              </w:rPr>
              <w:t>式の値を求める。</w:t>
            </w:r>
          </w:p>
        </w:tc>
        <w:tc>
          <w:tcPr>
            <w:tcW w:w="3261" w:type="dxa"/>
            <w:tcBorders>
              <w:top w:val="single" w:sz="4" w:space="0" w:color="auto"/>
              <w:left w:val="single" w:sz="4" w:space="0" w:color="auto"/>
              <w:bottom w:val="single" w:sz="4" w:space="0" w:color="auto"/>
              <w:right w:val="single" w:sz="4" w:space="0" w:color="auto"/>
            </w:tcBorders>
          </w:tcPr>
          <w:p w:rsidR="00F2648A" w:rsidRDefault="00F2648A" w:rsidP="006E47A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○単項式どうしの乗法と除法の混じった計算ができる。</w:t>
            </w:r>
          </w:p>
          <w:p w:rsidR="00F2648A" w:rsidRPr="002C6F31" w:rsidRDefault="00F2648A" w:rsidP="0071139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○式の値を</w:t>
            </w:r>
            <w:r w:rsidR="00711391">
              <w:rPr>
                <w:rFonts w:ascii="ＭＳ 明朝" w:hAnsi="ＭＳ 明朝" w:cs="ＭＳ Ｐゴシック" w:hint="eastAsia"/>
                <w:color w:val="000000"/>
                <w:kern w:val="0"/>
                <w:sz w:val="20"/>
                <w:szCs w:val="20"/>
              </w:rPr>
              <w:t>くふうして</w:t>
            </w:r>
            <w:r w:rsidRPr="002C6F31">
              <w:rPr>
                <w:rFonts w:ascii="ＭＳ 明朝" w:hAnsi="ＭＳ 明朝" w:cs="ＭＳ Ｐゴシック" w:hint="eastAsia"/>
                <w:color w:val="000000"/>
                <w:kern w:val="0"/>
                <w:sz w:val="20"/>
                <w:szCs w:val="20"/>
              </w:rPr>
              <w:t>求めることができる。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F2648A" w:rsidP="006E47A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○式の値を</w:t>
            </w:r>
            <w:r w:rsidR="00711391">
              <w:rPr>
                <w:rFonts w:ascii="ＭＳ 明朝" w:hAnsi="ＭＳ 明朝" w:cs="ＭＳ Ｐゴシック" w:hint="eastAsia"/>
                <w:color w:val="000000"/>
                <w:kern w:val="0"/>
                <w:sz w:val="20"/>
                <w:szCs w:val="20"/>
              </w:rPr>
              <w:t>くふうして</w:t>
            </w:r>
            <w:r w:rsidRPr="002C6F31">
              <w:rPr>
                <w:rFonts w:ascii="ＭＳ 明朝" w:hAnsi="ＭＳ 明朝" w:cs="ＭＳ Ｐゴシック" w:hint="eastAsia"/>
                <w:color w:val="000000"/>
                <w:kern w:val="0"/>
                <w:sz w:val="20"/>
                <w:szCs w:val="20"/>
              </w:rPr>
              <w:t>求める</w:t>
            </w:r>
            <w:r w:rsidR="00ED7E6B">
              <w:rPr>
                <w:rFonts w:ascii="ＭＳ 明朝" w:hAnsi="ＭＳ 明朝" w:cs="ＭＳ Ｐゴシック" w:hint="eastAsia"/>
                <w:color w:val="000000"/>
                <w:kern w:val="0"/>
                <w:sz w:val="20"/>
                <w:szCs w:val="20"/>
              </w:rPr>
              <w:t>方法</w:t>
            </w:r>
            <w:r w:rsidRPr="002C6F31">
              <w:rPr>
                <w:rFonts w:ascii="ＭＳ 明朝" w:hAnsi="ＭＳ 明朝" w:cs="ＭＳ Ｐゴシック" w:hint="eastAsia"/>
                <w:color w:val="000000"/>
                <w:kern w:val="0"/>
                <w:sz w:val="20"/>
                <w:szCs w:val="20"/>
              </w:rPr>
              <w:t>を</w:t>
            </w:r>
            <w:r w:rsidR="00105709">
              <w:rPr>
                <w:rFonts w:ascii="ＭＳ 明朝" w:hAnsi="ＭＳ 明朝" w:cs="ＭＳ Ｐゴシック" w:hint="eastAsia"/>
                <w:color w:val="000000"/>
                <w:kern w:val="0"/>
                <w:sz w:val="20"/>
                <w:szCs w:val="20"/>
              </w:rPr>
              <w:t>考</w:t>
            </w:r>
            <w:r w:rsidR="00711391">
              <w:rPr>
                <w:rFonts w:ascii="ＭＳ 明朝" w:hAnsi="ＭＳ 明朝" w:cs="ＭＳ Ｐゴシック" w:hint="eastAsia"/>
                <w:color w:val="000000"/>
                <w:kern w:val="0"/>
                <w:sz w:val="20"/>
                <w:szCs w:val="20"/>
              </w:rPr>
              <w:t>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F2648A" w:rsidP="00B1591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○式の値</w:t>
            </w:r>
            <w:r w:rsidR="00711391">
              <w:rPr>
                <w:rFonts w:ascii="ＭＳ 明朝" w:hAnsi="ＭＳ 明朝" w:cs="ＭＳ Ｐゴシック" w:hint="eastAsia"/>
                <w:color w:val="000000"/>
                <w:kern w:val="0"/>
                <w:sz w:val="20"/>
                <w:szCs w:val="20"/>
              </w:rPr>
              <w:t>をくふうして</w:t>
            </w:r>
            <w:r w:rsidRPr="002C6F31">
              <w:rPr>
                <w:rFonts w:ascii="ＭＳ 明朝" w:hAnsi="ＭＳ 明朝" w:cs="ＭＳ Ｐゴシック" w:hint="eastAsia"/>
                <w:color w:val="000000"/>
                <w:kern w:val="0"/>
                <w:sz w:val="20"/>
                <w:szCs w:val="20"/>
              </w:rPr>
              <w:t>求め</w:t>
            </w:r>
            <w:r w:rsidR="00B15910">
              <w:rPr>
                <w:rFonts w:ascii="ＭＳ 明朝" w:hAnsi="ＭＳ 明朝" w:cs="ＭＳ Ｐゴシック" w:hint="eastAsia"/>
                <w:color w:val="000000"/>
                <w:kern w:val="0"/>
                <w:sz w:val="20"/>
                <w:szCs w:val="20"/>
              </w:rPr>
              <w:t>る</w:t>
            </w:r>
            <w:r w:rsidR="00711391">
              <w:rPr>
                <w:rFonts w:ascii="ＭＳ 明朝" w:hAnsi="ＭＳ 明朝" w:cs="ＭＳ Ｐゴシック" w:hint="eastAsia"/>
                <w:color w:val="000000"/>
                <w:kern w:val="0"/>
                <w:sz w:val="20"/>
                <w:szCs w:val="20"/>
              </w:rPr>
              <w:t>方法</w:t>
            </w:r>
            <w:r w:rsidR="00B15910">
              <w:rPr>
                <w:rFonts w:ascii="ＭＳ 明朝" w:hAnsi="ＭＳ 明朝" w:cs="ＭＳ Ｐゴシック" w:hint="eastAsia"/>
                <w:color w:val="000000"/>
                <w:kern w:val="0"/>
                <w:sz w:val="20"/>
                <w:szCs w:val="20"/>
              </w:rPr>
              <w:t>を考えようとしている。</w:t>
            </w:r>
          </w:p>
        </w:tc>
      </w:tr>
      <w:tr w:rsidR="00F2648A" w:rsidRPr="00512494" w:rsidTr="00C40CA5">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F2648A" w:rsidRDefault="00F2648A" w:rsidP="0045732D">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2648A" w:rsidRPr="002C6F31" w:rsidRDefault="00F2648A" w:rsidP="0045732D">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F2648A" w:rsidRPr="002C6F31" w:rsidRDefault="00F2648A" w:rsidP="0045732D">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（教科書p.20）</w:t>
            </w: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711391" w:rsidP="0045732D">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F2648A" w:rsidRPr="00512494" w:rsidRDefault="00F2648A" w:rsidP="0045732D">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8B2162">
        <w:trPr>
          <w:cantSplit/>
          <w:trHeight w:val="66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F2648A" w:rsidRPr="002C6F31" w:rsidRDefault="00F2648A" w:rsidP="0051517D">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文字式の利用</w:t>
            </w:r>
          </w:p>
        </w:tc>
        <w:tc>
          <w:tcPr>
            <w:tcW w:w="2267" w:type="dxa"/>
            <w:tcBorders>
              <w:top w:val="single" w:sz="4" w:space="0" w:color="auto"/>
              <w:left w:val="single" w:sz="4" w:space="0" w:color="auto"/>
              <w:right w:val="single" w:sz="4" w:space="0" w:color="auto"/>
            </w:tcBorders>
            <w:shd w:val="clear" w:color="auto" w:fill="auto"/>
            <w:vAlign w:val="center"/>
          </w:tcPr>
          <w:p w:rsidR="00F2648A" w:rsidRDefault="00F2648A" w:rsidP="00F2648A">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数の性質を説明するには？</w:t>
            </w:r>
          </w:p>
          <w:p w:rsidR="00F2648A" w:rsidRPr="00F2648A" w:rsidRDefault="00F2648A" w:rsidP="00F2648A">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（教科書p.2</w:t>
            </w:r>
            <w:r>
              <w:rPr>
                <w:rFonts w:ascii="ＭＳ 明朝" w:hAnsi="ＭＳ 明朝" w:cs="ＭＳ Ｐゴシック"/>
                <w:color w:val="000000"/>
                <w:kern w:val="0"/>
                <w:sz w:val="20"/>
                <w:szCs w:val="20"/>
              </w:rPr>
              <w:t>1</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F2648A" w:rsidRPr="002C6F31" w:rsidRDefault="00711391" w:rsidP="0051517D">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vMerge w:val="restart"/>
            <w:tcBorders>
              <w:top w:val="single" w:sz="4" w:space="0" w:color="auto"/>
              <w:left w:val="single" w:sz="4" w:space="0" w:color="auto"/>
              <w:right w:val="single" w:sz="4" w:space="0" w:color="auto"/>
            </w:tcBorders>
            <w:shd w:val="clear" w:color="auto" w:fill="auto"/>
          </w:tcPr>
          <w:p w:rsidR="00F2648A" w:rsidRPr="002C6F31" w:rsidRDefault="0035571A" w:rsidP="002E1EDF">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具体的な数の性質をもとに</w:t>
            </w:r>
            <w:r w:rsidR="00F2648A" w:rsidRPr="002C6F31">
              <w:rPr>
                <w:rFonts w:ascii="ＭＳ 明朝" w:hAnsi="ＭＳ 明朝" w:cs="ＭＳ Ｐゴシック" w:hint="eastAsia"/>
                <w:color w:val="000000"/>
                <w:kern w:val="0"/>
                <w:sz w:val="20"/>
                <w:szCs w:val="20"/>
              </w:rPr>
              <w:t>数の性質を見いだし，そ</w:t>
            </w:r>
            <w:r w:rsidR="00280AC6">
              <w:rPr>
                <w:rFonts w:ascii="ＭＳ 明朝" w:hAnsi="ＭＳ 明朝" w:cs="ＭＳ Ｐゴシック" w:hint="eastAsia"/>
                <w:color w:val="000000"/>
                <w:kern w:val="0"/>
                <w:sz w:val="20"/>
                <w:szCs w:val="20"/>
              </w:rPr>
              <w:t>の性質</w:t>
            </w:r>
            <w:r w:rsidR="00F2648A" w:rsidRPr="002C6F31">
              <w:rPr>
                <w:rFonts w:ascii="ＭＳ 明朝" w:hAnsi="ＭＳ 明朝" w:cs="ＭＳ Ｐゴシック" w:hint="eastAsia"/>
                <w:color w:val="000000"/>
                <w:kern w:val="0"/>
                <w:sz w:val="20"/>
                <w:szCs w:val="20"/>
              </w:rPr>
              <w:t>が成り立つ</w:t>
            </w:r>
            <w:r w:rsidR="00280AC6">
              <w:rPr>
                <w:rFonts w:ascii="ＭＳ 明朝" w:hAnsi="ＭＳ 明朝" w:cs="ＭＳ Ｐゴシック" w:hint="eastAsia"/>
                <w:color w:val="000000"/>
                <w:kern w:val="0"/>
                <w:sz w:val="20"/>
                <w:szCs w:val="20"/>
              </w:rPr>
              <w:t>こと</w:t>
            </w:r>
            <w:r w:rsidR="00F2648A" w:rsidRPr="002C6F31">
              <w:rPr>
                <w:rFonts w:ascii="ＭＳ 明朝" w:hAnsi="ＭＳ 明朝" w:cs="ＭＳ Ｐゴシック" w:hint="eastAsia"/>
                <w:color w:val="000000"/>
                <w:kern w:val="0"/>
                <w:sz w:val="20"/>
                <w:szCs w:val="20"/>
              </w:rPr>
              <w:t>を，文字を使って</w:t>
            </w:r>
            <w:r w:rsidR="00280AC6">
              <w:rPr>
                <w:rFonts w:ascii="ＭＳ 明朝" w:hAnsi="ＭＳ 明朝" w:cs="ＭＳ Ｐゴシック" w:hint="eastAsia"/>
                <w:color w:val="000000"/>
                <w:kern w:val="0"/>
                <w:sz w:val="20"/>
                <w:szCs w:val="20"/>
              </w:rPr>
              <w:t>一般的に</w:t>
            </w:r>
            <w:r w:rsidR="00F2648A">
              <w:rPr>
                <w:rFonts w:ascii="ＭＳ 明朝" w:hAnsi="ＭＳ 明朝" w:cs="ＭＳ Ｐゴシック" w:hint="eastAsia"/>
                <w:color w:val="000000"/>
                <w:kern w:val="0"/>
                <w:sz w:val="20"/>
                <w:szCs w:val="20"/>
              </w:rPr>
              <w:t>説明できることを</w:t>
            </w:r>
            <w:r w:rsidR="00280AC6">
              <w:rPr>
                <w:rFonts w:ascii="ＭＳ 明朝" w:hAnsi="ＭＳ 明朝" w:cs="ＭＳ Ｐゴシック" w:hint="eastAsia"/>
                <w:color w:val="000000"/>
                <w:kern w:val="0"/>
                <w:sz w:val="20"/>
                <w:szCs w:val="20"/>
              </w:rPr>
              <w:t>理解する</w:t>
            </w:r>
            <w:r w:rsidR="00F2648A" w:rsidRPr="002C6F31">
              <w:rPr>
                <w:rFonts w:ascii="ＭＳ 明朝" w:hAnsi="ＭＳ 明朝" w:cs="ＭＳ Ｐゴシック" w:hint="eastAsia"/>
                <w:color w:val="000000"/>
                <w:kern w:val="0"/>
                <w:sz w:val="20"/>
                <w:szCs w:val="20"/>
              </w:rPr>
              <w:t>。</w:t>
            </w:r>
          </w:p>
        </w:tc>
        <w:tc>
          <w:tcPr>
            <w:tcW w:w="3968" w:type="dxa"/>
            <w:vMerge w:val="restart"/>
            <w:tcBorders>
              <w:top w:val="single" w:sz="4" w:space="0" w:color="auto"/>
              <w:left w:val="nil"/>
              <w:right w:val="single" w:sz="4" w:space="0" w:color="auto"/>
            </w:tcBorders>
          </w:tcPr>
          <w:p w:rsidR="00F2648A" w:rsidRPr="002C6F31" w:rsidRDefault="00F2648A" w:rsidP="00280AC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・3つの続いた整数の和</w:t>
            </w:r>
            <w:r w:rsidR="00280AC6">
              <w:rPr>
                <w:rFonts w:ascii="ＭＳ 明朝" w:hAnsi="ＭＳ 明朝" w:cs="ＭＳ Ｐゴシック" w:hint="eastAsia"/>
                <w:color w:val="000000"/>
                <w:kern w:val="0"/>
                <w:sz w:val="20"/>
                <w:szCs w:val="20"/>
              </w:rPr>
              <w:t>の性質を，具体的な数の計算をもとに予想し</w:t>
            </w:r>
            <w:r>
              <w:rPr>
                <w:rFonts w:ascii="ＭＳ 明朝" w:hAnsi="ＭＳ 明朝" w:cs="ＭＳ Ｐゴシック" w:hint="eastAsia"/>
                <w:color w:val="000000"/>
                <w:kern w:val="0"/>
                <w:sz w:val="20"/>
                <w:szCs w:val="20"/>
              </w:rPr>
              <w:t>，</w:t>
            </w:r>
            <w:r w:rsidR="00D6672C">
              <w:rPr>
                <w:rFonts w:ascii="ＭＳ 明朝" w:hAnsi="ＭＳ 明朝" w:cs="ＭＳ Ｐゴシック" w:hint="eastAsia"/>
                <w:color w:val="000000"/>
                <w:kern w:val="0"/>
                <w:sz w:val="20"/>
                <w:szCs w:val="20"/>
              </w:rPr>
              <w:t>その予想が</w:t>
            </w:r>
            <w:r w:rsidR="00280AC6">
              <w:rPr>
                <w:rFonts w:ascii="ＭＳ 明朝" w:hAnsi="ＭＳ 明朝" w:cs="ＭＳ Ｐゴシック" w:hint="eastAsia"/>
                <w:color w:val="000000"/>
                <w:kern w:val="0"/>
                <w:sz w:val="20"/>
                <w:szCs w:val="20"/>
              </w:rPr>
              <w:t>いつでも成り立つことを説明するには文字を使えばよいこと</w:t>
            </w:r>
            <w:r>
              <w:rPr>
                <w:rFonts w:ascii="ＭＳ 明朝" w:hAnsi="ＭＳ 明朝" w:cs="ＭＳ Ｐゴシック" w:hint="eastAsia"/>
                <w:color w:val="000000"/>
                <w:kern w:val="0"/>
                <w:sz w:val="20"/>
                <w:szCs w:val="20"/>
              </w:rPr>
              <w:t>を知る。</w:t>
            </w:r>
          </w:p>
        </w:tc>
        <w:tc>
          <w:tcPr>
            <w:tcW w:w="3261" w:type="dxa"/>
            <w:vMerge w:val="restart"/>
            <w:tcBorders>
              <w:top w:val="single" w:sz="4" w:space="0" w:color="auto"/>
              <w:left w:val="single" w:sz="4" w:space="0" w:color="auto"/>
              <w:right w:val="single" w:sz="4" w:space="0" w:color="auto"/>
            </w:tcBorders>
          </w:tcPr>
          <w:p w:rsidR="00F2648A" w:rsidRDefault="00F2648A" w:rsidP="00C91A6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○文字を使うと，数の性質を一般的に説明することができることを理解している。</w:t>
            </w:r>
          </w:p>
          <w:p w:rsidR="00F2648A" w:rsidRPr="00C91A69" w:rsidRDefault="00F2648A" w:rsidP="0051517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F2648A" w:rsidRPr="002C6F31" w:rsidRDefault="00F2648A" w:rsidP="0051517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F2648A" w:rsidRDefault="00F2648A" w:rsidP="0024384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○文字を使った式</w:t>
            </w:r>
            <w:r w:rsidR="00CC58FB">
              <w:rPr>
                <w:rFonts w:ascii="ＭＳ 明朝" w:hAnsi="ＭＳ 明朝" w:cs="ＭＳ Ｐゴシック" w:hint="eastAsia"/>
                <w:color w:val="000000"/>
                <w:kern w:val="0"/>
                <w:sz w:val="20"/>
                <w:szCs w:val="20"/>
              </w:rPr>
              <w:t>について</w:t>
            </w:r>
            <w:r w:rsidR="00243841">
              <w:rPr>
                <w:rFonts w:ascii="ＭＳ 明朝" w:hAnsi="ＭＳ 明朝" w:cs="ＭＳ Ｐゴシック" w:hint="eastAsia"/>
                <w:color w:val="000000"/>
                <w:kern w:val="0"/>
                <w:sz w:val="20"/>
                <w:szCs w:val="20"/>
              </w:rPr>
              <w:t>学んだことを生活や学習に生かそうとしている。</w:t>
            </w:r>
          </w:p>
          <w:p w:rsidR="00F2648A" w:rsidRPr="002C6F31" w:rsidRDefault="00F2648A" w:rsidP="0024384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243841">
              <w:rPr>
                <w:rFonts w:ascii="ＭＳ 明朝" w:hAnsi="ＭＳ 明朝" w:cs="ＭＳ Ｐゴシック" w:hint="eastAsia"/>
                <w:color w:val="000000"/>
                <w:kern w:val="0"/>
                <w:sz w:val="20"/>
                <w:szCs w:val="20"/>
              </w:rPr>
              <w:t>文字</w:t>
            </w:r>
            <w:r w:rsidR="00CC58FB">
              <w:rPr>
                <w:rFonts w:ascii="ＭＳ 明朝" w:hAnsi="ＭＳ 明朝" w:cs="ＭＳ Ｐゴシック" w:hint="eastAsia"/>
                <w:color w:val="000000"/>
                <w:kern w:val="0"/>
                <w:sz w:val="20"/>
                <w:szCs w:val="20"/>
              </w:rPr>
              <w:t>を使った</w:t>
            </w:r>
            <w:r w:rsidR="00243841">
              <w:rPr>
                <w:rFonts w:ascii="ＭＳ 明朝" w:hAnsi="ＭＳ 明朝" w:cs="ＭＳ Ｐゴシック" w:hint="eastAsia"/>
                <w:color w:val="000000"/>
                <w:kern w:val="0"/>
                <w:sz w:val="20"/>
                <w:szCs w:val="20"/>
              </w:rPr>
              <w:t>式を活用した問題解決の過程を振り返って検討しようとしている。</w:t>
            </w:r>
          </w:p>
        </w:tc>
      </w:tr>
      <w:tr w:rsidR="00F2648A" w:rsidRPr="00512494" w:rsidTr="008B2162">
        <w:trPr>
          <w:cantSplit/>
          <w:trHeight w:val="660"/>
        </w:trPr>
        <w:tc>
          <w:tcPr>
            <w:tcW w:w="439" w:type="dxa"/>
            <w:vMerge/>
            <w:tcBorders>
              <w:left w:val="single" w:sz="4" w:space="0" w:color="auto"/>
              <w:right w:val="single" w:sz="4" w:space="0" w:color="auto"/>
            </w:tcBorders>
            <w:shd w:val="clear" w:color="auto" w:fill="auto"/>
            <w:textDirection w:val="tbRlV"/>
            <w:vAlign w:val="center"/>
          </w:tcPr>
          <w:p w:rsidR="00F2648A" w:rsidRPr="002C6F31" w:rsidRDefault="00F2648A" w:rsidP="00F2648A">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F2648A" w:rsidRPr="002C6F3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式による説明</w:t>
            </w:r>
          </w:p>
          <w:p w:rsidR="00F2648A" w:rsidRPr="0030282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（教科書p.2</w:t>
            </w:r>
            <w:r>
              <w:rPr>
                <w:rFonts w:ascii="ＭＳ 明朝" w:hAnsi="ＭＳ 明朝" w:cs="ＭＳ Ｐゴシック"/>
                <w:color w:val="000000"/>
                <w:kern w:val="0"/>
                <w:sz w:val="20"/>
                <w:szCs w:val="20"/>
              </w:rPr>
              <w:t>2</w:t>
            </w:r>
            <w:r w:rsidRPr="002C6F31">
              <w:rPr>
                <w:rFonts w:ascii="ＭＳ 明朝" w:hAnsi="ＭＳ 明朝" w:cs="ＭＳ Ｐゴシック" w:hint="eastAsia"/>
                <w:color w:val="000000"/>
                <w:kern w:val="0"/>
                <w:sz w:val="20"/>
                <w:szCs w:val="20"/>
              </w:rPr>
              <w:t>～</w:t>
            </w:r>
            <w:r w:rsidR="000A2C60">
              <w:rPr>
                <w:rFonts w:ascii="ＭＳ 明朝" w:hAnsi="ＭＳ 明朝" w:cs="ＭＳ Ｐゴシック" w:hint="eastAsia"/>
                <w:color w:val="000000"/>
                <w:kern w:val="0"/>
                <w:sz w:val="20"/>
                <w:szCs w:val="20"/>
              </w:rPr>
              <w:t>24</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F2648A" w:rsidRPr="002C6F31" w:rsidRDefault="00F2648A" w:rsidP="00F2648A">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F2648A" w:rsidRPr="002C6F31" w:rsidRDefault="00F2648A" w:rsidP="00F2648A">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F2648A" w:rsidRPr="002C6F31"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F2648A" w:rsidRPr="002C6F31"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F2648A" w:rsidRPr="002C6F31"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F2648A" w:rsidRPr="002C6F31"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F2648A">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F2648A" w:rsidRPr="002C6F3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711391" w:rsidP="00F2648A">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F2648A">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w:t>
            </w:r>
            <w:r w:rsidR="00280AC6">
              <w:rPr>
                <w:rFonts w:ascii="ＭＳ 明朝" w:hAnsi="ＭＳ 明朝" w:cs="ＭＳ Ｐゴシック" w:hint="eastAsia"/>
                <w:color w:val="000000"/>
                <w:kern w:val="0"/>
                <w:sz w:val="20"/>
                <w:szCs w:val="20"/>
              </w:rPr>
              <w:t>こと</w:t>
            </w:r>
            <w:r>
              <w:rPr>
                <w:rFonts w:ascii="ＭＳ 明朝" w:hAnsi="ＭＳ 明朝" w:cs="ＭＳ Ｐゴシック" w:hint="eastAsia"/>
                <w:color w:val="000000"/>
                <w:kern w:val="0"/>
                <w:sz w:val="20"/>
                <w:szCs w:val="20"/>
              </w:rPr>
              <w:t>を，文字を使って説明することができる。</w:t>
            </w:r>
          </w:p>
        </w:tc>
        <w:tc>
          <w:tcPr>
            <w:tcW w:w="3968" w:type="dxa"/>
            <w:tcBorders>
              <w:top w:val="single" w:sz="4" w:space="0" w:color="auto"/>
              <w:left w:val="nil"/>
              <w:bottom w:val="single" w:sz="4" w:space="0" w:color="auto"/>
              <w:right w:val="single" w:sz="4" w:space="0" w:color="auto"/>
            </w:tcBorders>
          </w:tcPr>
          <w:p w:rsidR="00F2648A" w:rsidRDefault="00F2648A" w:rsidP="00CC58F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・3つの続いた整数の和</w:t>
            </w:r>
            <w:r w:rsidR="00CC58FB">
              <w:rPr>
                <w:rFonts w:ascii="ＭＳ 明朝" w:hAnsi="ＭＳ 明朝" w:cs="ＭＳ Ｐゴシック" w:hint="eastAsia"/>
                <w:color w:val="000000"/>
                <w:kern w:val="0"/>
                <w:sz w:val="20"/>
                <w:szCs w:val="20"/>
              </w:rPr>
              <w:t>は</w:t>
            </w:r>
            <w:r w:rsidRPr="002C6F31">
              <w:rPr>
                <w:rFonts w:ascii="ＭＳ 明朝" w:hAnsi="ＭＳ 明朝" w:cs="ＭＳ Ｐゴシック" w:hint="eastAsia"/>
                <w:color w:val="000000"/>
                <w:kern w:val="0"/>
                <w:sz w:val="20"/>
                <w:szCs w:val="20"/>
              </w:rPr>
              <w:t>3の倍数</w:t>
            </w:r>
            <w:r w:rsidR="00CC58FB">
              <w:rPr>
                <w:rFonts w:ascii="ＭＳ 明朝" w:hAnsi="ＭＳ 明朝" w:cs="ＭＳ Ｐゴシック" w:hint="eastAsia"/>
                <w:color w:val="000000"/>
                <w:kern w:val="0"/>
                <w:sz w:val="20"/>
                <w:szCs w:val="20"/>
              </w:rPr>
              <w:t>である</w:t>
            </w:r>
            <w:r>
              <w:rPr>
                <w:rFonts w:ascii="ＭＳ 明朝" w:hAnsi="ＭＳ 明朝" w:cs="ＭＳ Ｐゴシック" w:hint="eastAsia"/>
                <w:color w:val="000000"/>
                <w:kern w:val="0"/>
                <w:sz w:val="20"/>
                <w:szCs w:val="20"/>
              </w:rPr>
              <w:t>ことを，</w:t>
            </w:r>
            <w:r w:rsidRPr="002C6F31">
              <w:rPr>
                <w:rFonts w:ascii="ＭＳ 明朝" w:hAnsi="ＭＳ 明朝" w:cs="ＭＳ Ｐゴシック" w:hint="eastAsia"/>
                <w:color w:val="000000"/>
                <w:kern w:val="0"/>
                <w:sz w:val="20"/>
                <w:szCs w:val="20"/>
              </w:rPr>
              <w:t>文字を使</w:t>
            </w:r>
            <w:r>
              <w:rPr>
                <w:rFonts w:ascii="ＭＳ 明朝" w:hAnsi="ＭＳ 明朝" w:cs="ＭＳ Ｐゴシック" w:hint="eastAsia"/>
                <w:color w:val="000000"/>
                <w:kern w:val="0"/>
                <w:sz w:val="20"/>
                <w:szCs w:val="20"/>
              </w:rPr>
              <w:t>って説明する。</w:t>
            </w:r>
          </w:p>
          <w:p w:rsidR="00F2648A" w:rsidRPr="002C6F31" w:rsidRDefault="00F2648A" w:rsidP="00CC58F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・3つの続いた整数の和が3の倍数</w:t>
            </w:r>
            <w:r w:rsidR="00CC58FB">
              <w:rPr>
                <w:rFonts w:ascii="ＭＳ 明朝" w:hAnsi="ＭＳ 明朝" w:cs="ＭＳ Ｐゴシック" w:hint="eastAsia"/>
                <w:color w:val="000000"/>
                <w:kern w:val="0"/>
                <w:sz w:val="20"/>
                <w:szCs w:val="20"/>
              </w:rPr>
              <w:t>である</w:t>
            </w:r>
            <w:r>
              <w:rPr>
                <w:rFonts w:ascii="ＭＳ 明朝" w:hAnsi="ＭＳ 明朝" w:cs="ＭＳ Ｐゴシック" w:hint="eastAsia"/>
                <w:color w:val="000000"/>
                <w:kern w:val="0"/>
                <w:sz w:val="20"/>
                <w:szCs w:val="20"/>
              </w:rPr>
              <w:t>こと</w:t>
            </w:r>
            <w:r w:rsidR="00CC58FB">
              <w:rPr>
                <w:rFonts w:ascii="ＭＳ 明朝" w:hAnsi="ＭＳ 明朝" w:cs="ＭＳ Ｐゴシック" w:hint="eastAsia"/>
                <w:color w:val="000000"/>
                <w:kern w:val="0"/>
                <w:sz w:val="20"/>
                <w:szCs w:val="20"/>
              </w:rPr>
              <w:t>の説明を読んで</w:t>
            </w:r>
            <w:r>
              <w:rPr>
                <w:rFonts w:ascii="ＭＳ 明朝" w:hAnsi="ＭＳ 明朝" w:cs="ＭＳ Ｐゴシック" w:hint="eastAsia"/>
                <w:color w:val="000000"/>
                <w:kern w:val="0"/>
                <w:sz w:val="20"/>
                <w:szCs w:val="20"/>
              </w:rPr>
              <w:t>，新</w:t>
            </w:r>
            <w:r w:rsidR="00CC58FB">
              <w:rPr>
                <w:rFonts w:ascii="ＭＳ 明朝" w:hAnsi="ＭＳ 明朝" w:cs="ＭＳ Ｐゴシック" w:hint="eastAsia"/>
                <w:color w:val="000000"/>
                <w:kern w:val="0"/>
                <w:sz w:val="20"/>
                <w:szCs w:val="20"/>
              </w:rPr>
              <w:t>たな</w:t>
            </w:r>
            <w:r>
              <w:rPr>
                <w:rFonts w:ascii="ＭＳ 明朝" w:hAnsi="ＭＳ 明朝" w:cs="ＭＳ Ｐゴシック" w:hint="eastAsia"/>
                <w:color w:val="000000"/>
                <w:kern w:val="0"/>
                <w:sz w:val="20"/>
                <w:szCs w:val="20"/>
              </w:rPr>
              <w:t>性質を見いだし</w:t>
            </w:r>
            <w:r w:rsidR="00CC58FB">
              <w:rPr>
                <w:rFonts w:ascii="ＭＳ 明朝" w:hAnsi="ＭＳ 明朝" w:cs="ＭＳ Ｐゴシック" w:hint="eastAsia"/>
                <w:color w:val="000000"/>
                <w:kern w:val="0"/>
                <w:sz w:val="20"/>
                <w:szCs w:val="20"/>
              </w:rPr>
              <w:t>たり，</w:t>
            </w:r>
            <w:r w:rsidR="00FD5D8A">
              <w:rPr>
                <w:rFonts w:ascii="ＭＳ 明朝" w:hAnsi="ＭＳ 明朝" w:cs="ＭＳ Ｐゴシック" w:hint="eastAsia"/>
                <w:color w:val="000000"/>
                <w:kern w:val="0"/>
                <w:sz w:val="20"/>
                <w:szCs w:val="20"/>
              </w:rPr>
              <w:t>問題の</w:t>
            </w:r>
            <w:r w:rsidR="00CC58FB">
              <w:rPr>
                <w:rFonts w:ascii="ＭＳ 明朝" w:hAnsi="ＭＳ 明朝" w:cs="ＭＳ Ｐゴシック" w:hint="eastAsia"/>
                <w:color w:val="000000"/>
                <w:kern w:val="0"/>
                <w:sz w:val="20"/>
                <w:szCs w:val="20"/>
              </w:rPr>
              <w:t>条件</w:t>
            </w:r>
            <w:r w:rsidR="00FD5D8A">
              <w:rPr>
                <w:rFonts w:ascii="ＭＳ 明朝" w:hAnsi="ＭＳ 明朝" w:cs="ＭＳ Ｐゴシック" w:hint="eastAsia"/>
                <w:color w:val="000000"/>
                <w:kern w:val="0"/>
                <w:sz w:val="20"/>
                <w:szCs w:val="20"/>
              </w:rPr>
              <w:t>の「3つ」を「5つ」に</w:t>
            </w:r>
            <w:r w:rsidR="00CC58FB">
              <w:rPr>
                <w:rFonts w:ascii="ＭＳ 明朝" w:hAnsi="ＭＳ 明朝" w:cs="ＭＳ Ｐゴシック" w:hint="eastAsia"/>
                <w:color w:val="000000"/>
                <w:kern w:val="0"/>
                <w:sz w:val="20"/>
                <w:szCs w:val="20"/>
              </w:rPr>
              <w:t>変え</w:t>
            </w:r>
            <w:r w:rsidR="004976E0">
              <w:rPr>
                <w:rFonts w:ascii="ＭＳ 明朝" w:hAnsi="ＭＳ 明朝" w:cs="ＭＳ Ｐゴシック" w:hint="eastAsia"/>
                <w:color w:val="000000"/>
                <w:kern w:val="0"/>
                <w:sz w:val="20"/>
                <w:szCs w:val="20"/>
              </w:rPr>
              <w:t>て</w:t>
            </w:r>
            <w:r w:rsidR="00CC58FB">
              <w:rPr>
                <w:rFonts w:ascii="ＭＳ 明朝" w:hAnsi="ＭＳ 明朝" w:cs="ＭＳ Ｐゴシック" w:hint="eastAsia"/>
                <w:color w:val="000000"/>
                <w:kern w:val="0"/>
                <w:sz w:val="20"/>
                <w:szCs w:val="20"/>
              </w:rPr>
              <w:t>考え</w:t>
            </w:r>
            <w:r w:rsidR="004976E0">
              <w:rPr>
                <w:rFonts w:ascii="ＭＳ 明朝" w:hAnsi="ＭＳ 明朝" w:cs="ＭＳ Ｐゴシック" w:hint="eastAsia"/>
                <w:color w:val="000000"/>
                <w:kern w:val="0"/>
                <w:sz w:val="20"/>
                <w:szCs w:val="20"/>
              </w:rPr>
              <w:t>たりする</w:t>
            </w:r>
            <w:r>
              <w:rPr>
                <w:rFonts w:ascii="ＭＳ 明朝" w:hAnsi="ＭＳ 明朝" w:cs="ＭＳ Ｐゴシック" w:hint="eastAsia"/>
                <w:color w:val="000000"/>
                <w:kern w:val="0"/>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F2648A" w:rsidRPr="002E1EDF" w:rsidRDefault="00F2648A" w:rsidP="00FD5D8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○文字を使っ</w:t>
            </w:r>
            <w:r w:rsidR="004976E0">
              <w:rPr>
                <w:rFonts w:ascii="ＭＳ 明朝" w:hAnsi="ＭＳ 明朝" w:cs="ＭＳ Ｐゴシック" w:hint="eastAsia"/>
                <w:color w:val="000000"/>
                <w:kern w:val="0"/>
                <w:sz w:val="20"/>
                <w:szCs w:val="20"/>
              </w:rPr>
              <w:t>て数量を</w:t>
            </w:r>
            <w:r w:rsidRPr="002C6F31">
              <w:rPr>
                <w:rFonts w:ascii="ＭＳ 明朝" w:hAnsi="ＭＳ 明朝" w:cs="ＭＳ Ｐゴシック" w:hint="eastAsia"/>
                <w:color w:val="000000"/>
                <w:kern w:val="0"/>
                <w:sz w:val="20"/>
                <w:szCs w:val="20"/>
              </w:rPr>
              <w:t>表したり，</w:t>
            </w:r>
            <w:r w:rsidR="004976E0">
              <w:rPr>
                <w:rFonts w:ascii="ＭＳ 明朝" w:hAnsi="ＭＳ 明朝" w:cs="ＭＳ Ｐゴシック" w:hint="eastAsia"/>
                <w:color w:val="000000"/>
                <w:kern w:val="0"/>
                <w:sz w:val="20"/>
                <w:szCs w:val="20"/>
              </w:rPr>
              <w:t>説明することがらに合わせて文字式を変形したりすることができる。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Default="00F2648A" w:rsidP="00F2648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○数の性質が成り立つ</w:t>
            </w:r>
            <w:r w:rsidR="004976E0">
              <w:rPr>
                <w:rFonts w:ascii="ＭＳ 明朝" w:hAnsi="ＭＳ 明朝" w:cs="ＭＳ Ｐゴシック" w:hint="eastAsia"/>
                <w:color w:val="000000"/>
                <w:kern w:val="0"/>
                <w:sz w:val="20"/>
                <w:szCs w:val="20"/>
              </w:rPr>
              <w:t>こと</w:t>
            </w:r>
            <w:r w:rsidRPr="002C6F31">
              <w:rPr>
                <w:rFonts w:ascii="ＭＳ 明朝" w:hAnsi="ＭＳ 明朝" w:cs="ＭＳ Ｐゴシック" w:hint="eastAsia"/>
                <w:color w:val="000000"/>
                <w:kern w:val="0"/>
                <w:sz w:val="20"/>
                <w:szCs w:val="20"/>
              </w:rPr>
              <w:t>を，文字を使って説明することができる。</w:t>
            </w:r>
          </w:p>
          <w:p w:rsidR="00F2648A" w:rsidRPr="00243841" w:rsidRDefault="00243841" w:rsidP="0024384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w:t>
            </w:r>
            <w:r w:rsidR="004976E0">
              <w:rPr>
                <w:rFonts w:ascii="ＭＳ 明朝" w:hAnsi="ＭＳ 明朝" w:cs="ＭＳ Ｐゴシック" w:hint="eastAsia"/>
                <w:color w:val="000000"/>
                <w:kern w:val="0"/>
                <w:sz w:val="20"/>
                <w:szCs w:val="20"/>
              </w:rPr>
              <w:t>を使った</w:t>
            </w:r>
            <w:r w:rsidRPr="002C6F31">
              <w:rPr>
                <w:rFonts w:ascii="ＭＳ 明朝" w:hAnsi="ＭＳ 明朝" w:cs="ＭＳ Ｐゴシック" w:hint="eastAsia"/>
                <w:color w:val="000000"/>
                <w:kern w:val="0"/>
                <w:sz w:val="20"/>
                <w:szCs w:val="20"/>
              </w:rPr>
              <w:t>説明</w:t>
            </w:r>
            <w:r>
              <w:rPr>
                <w:rFonts w:ascii="ＭＳ 明朝" w:hAnsi="ＭＳ 明朝" w:cs="ＭＳ Ｐゴシック" w:hint="eastAsia"/>
                <w:color w:val="000000"/>
                <w:kern w:val="0"/>
                <w:sz w:val="20"/>
                <w:szCs w:val="20"/>
              </w:rPr>
              <w:t>を</w:t>
            </w:r>
            <w:r w:rsidR="004976E0">
              <w:rPr>
                <w:rFonts w:ascii="ＭＳ 明朝" w:hAnsi="ＭＳ 明朝" w:cs="ＭＳ Ｐゴシック" w:hint="eastAsia"/>
                <w:color w:val="000000"/>
                <w:kern w:val="0"/>
                <w:sz w:val="20"/>
                <w:szCs w:val="20"/>
              </w:rPr>
              <w:t>読んで新たな性質を見いだしたり</w:t>
            </w:r>
            <w:r>
              <w:rPr>
                <w:rFonts w:ascii="ＭＳ 明朝" w:hAnsi="ＭＳ 明朝" w:cs="ＭＳ Ｐゴシック" w:hint="eastAsia"/>
                <w:color w:val="000000"/>
                <w:kern w:val="0"/>
                <w:sz w:val="20"/>
                <w:szCs w:val="20"/>
              </w:rPr>
              <w:t>，</w:t>
            </w:r>
            <w:r w:rsidR="00FD5D8A">
              <w:rPr>
                <w:rFonts w:ascii="ＭＳ 明朝" w:hAnsi="ＭＳ 明朝" w:cs="ＭＳ Ｐゴシック" w:hint="eastAsia"/>
                <w:color w:val="000000"/>
                <w:kern w:val="0"/>
                <w:sz w:val="20"/>
                <w:szCs w:val="20"/>
              </w:rPr>
              <w:t>問題の</w:t>
            </w:r>
            <w:r w:rsidR="004976E0">
              <w:rPr>
                <w:rFonts w:ascii="ＭＳ 明朝" w:hAnsi="ＭＳ 明朝" w:cs="ＭＳ Ｐゴシック" w:hint="eastAsia"/>
                <w:color w:val="000000"/>
                <w:kern w:val="0"/>
                <w:sz w:val="20"/>
                <w:szCs w:val="20"/>
              </w:rPr>
              <w:t>条件を変えて</w:t>
            </w:r>
            <w:r>
              <w:rPr>
                <w:rFonts w:ascii="ＭＳ 明朝" w:hAnsi="ＭＳ 明朝" w:cs="ＭＳ Ｐゴシック" w:hint="eastAsia"/>
                <w:color w:val="000000"/>
                <w:kern w:val="0"/>
                <w:sz w:val="20"/>
                <w:szCs w:val="20"/>
              </w:rPr>
              <w:t>統合的・発展的に</w:t>
            </w:r>
            <w:r w:rsidR="004976E0">
              <w:rPr>
                <w:rFonts w:ascii="ＭＳ 明朝" w:hAnsi="ＭＳ 明朝" w:cs="ＭＳ Ｐゴシック" w:hint="eastAsia"/>
                <w:color w:val="000000"/>
                <w:kern w:val="0"/>
                <w:sz w:val="20"/>
                <w:szCs w:val="20"/>
              </w:rPr>
              <w:t>考え</w:t>
            </w:r>
            <w:r w:rsidR="00FD5D8A">
              <w:rPr>
                <w:rFonts w:ascii="ＭＳ 明朝" w:hAnsi="ＭＳ 明朝" w:cs="ＭＳ Ｐゴシック" w:hint="eastAsia"/>
                <w:color w:val="000000"/>
                <w:kern w:val="0"/>
                <w:sz w:val="20"/>
                <w:szCs w:val="20"/>
              </w:rPr>
              <w:t>説明し</w:t>
            </w:r>
            <w:r w:rsidR="004976E0">
              <w:rPr>
                <w:rFonts w:ascii="ＭＳ 明朝" w:hAnsi="ＭＳ 明朝" w:cs="ＭＳ Ｐゴシック" w:hint="eastAsia"/>
                <w:color w:val="000000"/>
                <w:kern w:val="0"/>
                <w:sz w:val="20"/>
                <w:szCs w:val="20"/>
              </w:rPr>
              <w:t>たりすることができる</w:t>
            </w:r>
            <w:r>
              <w:rPr>
                <w:rFonts w:ascii="ＭＳ 明朝" w:hAnsi="ＭＳ 明朝" w:cs="ＭＳ Ｐゴシック" w:hint="eastAsia"/>
                <w:color w:val="000000"/>
                <w:kern w:val="0"/>
                <w:sz w:val="20"/>
                <w:szCs w:val="20"/>
              </w:rPr>
              <w:t>。</w:t>
            </w:r>
          </w:p>
        </w:tc>
        <w:tc>
          <w:tcPr>
            <w:tcW w:w="3262" w:type="dxa"/>
            <w:vMerge/>
            <w:tcBorders>
              <w:left w:val="single" w:sz="4" w:space="0" w:color="auto"/>
              <w:right w:val="single" w:sz="4" w:space="0" w:color="auto"/>
            </w:tcBorders>
          </w:tcPr>
          <w:p w:rsidR="00F2648A" w:rsidRPr="00512494"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F2648A">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F2648A" w:rsidRPr="002C6F3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711391" w:rsidP="00F2648A">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Default="00F2648A" w:rsidP="00F2648A">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w:t>
            </w:r>
            <w:r w:rsidR="00280AC6">
              <w:rPr>
                <w:rFonts w:ascii="ＭＳ 明朝" w:hAnsi="ＭＳ 明朝" w:cs="ＭＳ Ｐゴシック" w:hint="eastAsia"/>
                <w:color w:val="000000"/>
                <w:kern w:val="0"/>
                <w:sz w:val="20"/>
                <w:szCs w:val="20"/>
              </w:rPr>
              <w:t>こと</w:t>
            </w:r>
            <w:r>
              <w:rPr>
                <w:rFonts w:ascii="ＭＳ 明朝" w:hAnsi="ＭＳ 明朝" w:cs="ＭＳ Ｐゴシック" w:hint="eastAsia"/>
                <w:color w:val="000000"/>
                <w:kern w:val="0"/>
                <w:sz w:val="20"/>
                <w:szCs w:val="20"/>
              </w:rPr>
              <w:t>を，文字を使って説明することができる。</w:t>
            </w:r>
          </w:p>
        </w:tc>
        <w:tc>
          <w:tcPr>
            <w:tcW w:w="3968" w:type="dxa"/>
            <w:tcBorders>
              <w:top w:val="single" w:sz="4" w:space="0" w:color="auto"/>
              <w:left w:val="nil"/>
              <w:bottom w:val="single" w:sz="4" w:space="0" w:color="auto"/>
              <w:right w:val="single" w:sz="4" w:space="0" w:color="auto"/>
            </w:tcBorders>
          </w:tcPr>
          <w:p w:rsidR="00F2648A" w:rsidRDefault="00F2648A" w:rsidP="00FD5D8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・2けたの自然数と，その数の一の位と十の位を入れかえた数との和の性質を</w:t>
            </w:r>
            <w:r w:rsidR="004976E0">
              <w:rPr>
                <w:rFonts w:ascii="ＭＳ 明朝" w:hAnsi="ＭＳ 明朝" w:cs="ＭＳ Ｐゴシック" w:hint="eastAsia"/>
                <w:color w:val="000000"/>
                <w:kern w:val="0"/>
                <w:sz w:val="20"/>
                <w:szCs w:val="20"/>
              </w:rPr>
              <w:t>予想し</w:t>
            </w:r>
            <w:r w:rsidRPr="002C6F31">
              <w:rPr>
                <w:rFonts w:ascii="ＭＳ 明朝" w:hAnsi="ＭＳ 明朝" w:cs="ＭＳ Ｐゴシック" w:hint="eastAsia"/>
                <w:color w:val="000000"/>
                <w:kern w:val="0"/>
                <w:sz w:val="20"/>
                <w:szCs w:val="20"/>
              </w:rPr>
              <w:t>，そ</w:t>
            </w:r>
            <w:r w:rsidR="004976E0">
              <w:rPr>
                <w:rFonts w:ascii="ＭＳ 明朝" w:hAnsi="ＭＳ 明朝" w:cs="ＭＳ Ｐゴシック" w:hint="eastAsia"/>
                <w:color w:val="000000"/>
                <w:kern w:val="0"/>
                <w:sz w:val="20"/>
                <w:szCs w:val="20"/>
              </w:rPr>
              <w:t>の予想</w:t>
            </w:r>
            <w:r w:rsidRPr="002C6F31">
              <w:rPr>
                <w:rFonts w:ascii="ＭＳ 明朝" w:hAnsi="ＭＳ 明朝" w:cs="ＭＳ Ｐゴシック" w:hint="eastAsia"/>
                <w:color w:val="000000"/>
                <w:kern w:val="0"/>
                <w:sz w:val="20"/>
                <w:szCs w:val="20"/>
              </w:rPr>
              <w:t>が</w:t>
            </w:r>
            <w:r w:rsidR="004976E0">
              <w:rPr>
                <w:rFonts w:ascii="ＭＳ 明朝" w:hAnsi="ＭＳ 明朝" w:cs="ＭＳ Ｐゴシック" w:hint="eastAsia"/>
                <w:color w:val="000000"/>
                <w:kern w:val="0"/>
                <w:sz w:val="20"/>
                <w:szCs w:val="20"/>
              </w:rPr>
              <w:t>いつでも</w:t>
            </w:r>
            <w:r w:rsidRPr="002C6F31">
              <w:rPr>
                <w:rFonts w:ascii="ＭＳ 明朝" w:hAnsi="ＭＳ 明朝" w:cs="ＭＳ Ｐゴシック" w:hint="eastAsia"/>
                <w:color w:val="000000"/>
                <w:kern w:val="0"/>
                <w:sz w:val="20"/>
                <w:szCs w:val="20"/>
              </w:rPr>
              <w:t>成り立つ</w:t>
            </w:r>
            <w:r w:rsidR="004976E0">
              <w:rPr>
                <w:rFonts w:ascii="ＭＳ 明朝" w:hAnsi="ＭＳ 明朝" w:cs="ＭＳ Ｐゴシック" w:hint="eastAsia"/>
                <w:color w:val="000000"/>
                <w:kern w:val="0"/>
                <w:sz w:val="20"/>
                <w:szCs w:val="20"/>
              </w:rPr>
              <w:t>こと</w:t>
            </w:r>
            <w:r w:rsidRPr="002C6F31">
              <w:rPr>
                <w:rFonts w:ascii="ＭＳ 明朝" w:hAnsi="ＭＳ 明朝" w:cs="ＭＳ Ｐゴシック" w:hint="eastAsia"/>
                <w:color w:val="000000"/>
                <w:kern w:val="0"/>
                <w:sz w:val="20"/>
                <w:szCs w:val="20"/>
              </w:rPr>
              <w:t>を，文字を使って説明する。</w:t>
            </w:r>
          </w:p>
          <w:p w:rsidR="00FD5D8A" w:rsidRPr="00FD5D8A" w:rsidRDefault="00FD5D8A" w:rsidP="00FD5D8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・問題の条件の「和」を「差」に変えて考える</w:t>
            </w:r>
          </w:p>
        </w:tc>
        <w:tc>
          <w:tcPr>
            <w:tcW w:w="3261" w:type="dxa"/>
            <w:tcBorders>
              <w:top w:val="single" w:sz="4" w:space="0" w:color="auto"/>
              <w:left w:val="single" w:sz="4" w:space="0" w:color="auto"/>
              <w:bottom w:val="single" w:sz="4" w:space="0" w:color="auto"/>
              <w:right w:val="single" w:sz="4" w:space="0" w:color="auto"/>
            </w:tcBorders>
          </w:tcPr>
          <w:p w:rsidR="00F2648A" w:rsidRPr="002C6F31" w:rsidRDefault="00FD5D8A" w:rsidP="0039450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○文字を使っ</w:t>
            </w:r>
            <w:r>
              <w:rPr>
                <w:rFonts w:ascii="ＭＳ 明朝" w:hAnsi="ＭＳ 明朝" w:cs="ＭＳ Ｐゴシック" w:hint="eastAsia"/>
                <w:color w:val="000000"/>
                <w:kern w:val="0"/>
                <w:sz w:val="20"/>
                <w:szCs w:val="20"/>
              </w:rPr>
              <w:t>て数量を</w:t>
            </w:r>
            <w:r w:rsidRPr="002C6F31">
              <w:rPr>
                <w:rFonts w:ascii="ＭＳ 明朝" w:hAnsi="ＭＳ 明朝" w:cs="ＭＳ Ｐゴシック" w:hint="eastAsia"/>
                <w:color w:val="000000"/>
                <w:kern w:val="0"/>
                <w:sz w:val="20"/>
                <w:szCs w:val="20"/>
              </w:rPr>
              <w:t>表したり，</w:t>
            </w:r>
            <w:r>
              <w:rPr>
                <w:rFonts w:ascii="ＭＳ 明朝" w:hAnsi="ＭＳ 明朝" w:cs="ＭＳ Ｐゴシック" w:hint="eastAsia"/>
                <w:color w:val="000000"/>
                <w:kern w:val="0"/>
                <w:sz w:val="20"/>
                <w:szCs w:val="20"/>
              </w:rPr>
              <w:t>説明することがらに合わせて文字式を変形したりすることができる。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Default="00702400" w:rsidP="00F2648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○数の性質が成り立つこと</w:t>
            </w:r>
            <w:r w:rsidR="00F2648A" w:rsidRPr="002C6F31">
              <w:rPr>
                <w:rFonts w:ascii="ＭＳ 明朝" w:hAnsi="ＭＳ 明朝" w:cs="ＭＳ Ｐゴシック" w:hint="eastAsia"/>
                <w:color w:val="000000"/>
                <w:kern w:val="0"/>
                <w:sz w:val="20"/>
                <w:szCs w:val="20"/>
              </w:rPr>
              <w:t>を，文字を使って説明することができる。</w:t>
            </w:r>
          </w:p>
          <w:p w:rsidR="00F2648A" w:rsidRPr="00512494" w:rsidRDefault="0035571A" w:rsidP="00F2648A">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○問題の条件を変えて統合的・発展的に考え，説明</w:t>
            </w:r>
            <w:r w:rsidR="00FD5D8A">
              <w:rPr>
                <w:rFonts w:ascii="ＭＳ 明朝" w:hAnsi="ＭＳ 明朝" w:cs="ＭＳ Ｐゴシック" w:hint="eastAsia"/>
                <w:color w:val="000000"/>
                <w:kern w:val="0"/>
                <w:sz w:val="20"/>
                <w:szCs w:val="20"/>
              </w:rPr>
              <w:t>することができる。</w:t>
            </w:r>
          </w:p>
        </w:tc>
        <w:tc>
          <w:tcPr>
            <w:tcW w:w="3262" w:type="dxa"/>
            <w:vMerge/>
            <w:tcBorders>
              <w:left w:val="single" w:sz="4" w:space="0" w:color="auto"/>
              <w:bottom w:val="single" w:sz="4" w:space="0" w:color="auto"/>
              <w:right w:val="single" w:sz="4" w:space="0" w:color="auto"/>
            </w:tcBorders>
          </w:tcPr>
          <w:p w:rsidR="00F2648A" w:rsidRPr="00512494"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F2648A" w:rsidRDefault="00F2648A" w:rsidP="00F2648A">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2648A" w:rsidRPr="002C6F31" w:rsidRDefault="00F2648A" w:rsidP="00F2648A">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数の並び</w:t>
            </w:r>
            <w:r>
              <w:rPr>
                <w:rFonts w:ascii="ＭＳ 明朝" w:hAnsi="ＭＳ 明朝" w:cs="ＭＳ Ｐゴシック" w:hint="eastAsia"/>
                <w:color w:val="000000"/>
                <w:kern w:val="0"/>
                <w:sz w:val="20"/>
                <w:szCs w:val="20"/>
              </w:rPr>
              <w:t>から性質を見つけよう</w:t>
            </w:r>
          </w:p>
          <w:p w:rsidR="00F2648A" w:rsidRPr="002C6F31" w:rsidRDefault="00F2648A" w:rsidP="00F2648A">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w:t>
            </w:r>
            <w:r>
              <w:rPr>
                <w:rFonts w:ascii="ＭＳ 明朝" w:hAnsi="ＭＳ 明朝" w:cs="ＭＳ Ｐゴシック"/>
                <w:color w:val="000000"/>
                <w:kern w:val="0"/>
                <w:sz w:val="20"/>
                <w:szCs w:val="20"/>
              </w:rPr>
              <w:t>6</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F2648A">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w:t>
            </w:r>
            <w:r w:rsidR="00711391">
              <w:rPr>
                <w:rFonts w:ascii="ＭＳ 明朝" w:hAnsi="ＭＳ 明朝" w:cs="ＭＳ Ｐゴシック" w:hint="eastAsia"/>
                <w:color w:val="000000"/>
                <w:kern w:val="0"/>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2648A" w:rsidRPr="002C6F31" w:rsidRDefault="00F2648A" w:rsidP="001E2675">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数の性質が成り立つ</w:t>
            </w:r>
            <w:r w:rsidR="001E2675">
              <w:rPr>
                <w:rFonts w:ascii="ＭＳ 明朝" w:hAnsi="ＭＳ 明朝" w:cs="ＭＳ Ｐゴシック" w:hint="eastAsia"/>
                <w:color w:val="000000"/>
                <w:kern w:val="0"/>
                <w:sz w:val="20"/>
                <w:szCs w:val="20"/>
              </w:rPr>
              <w:t>こと</w:t>
            </w:r>
            <w:r w:rsidRPr="002C6F31">
              <w:rPr>
                <w:rFonts w:ascii="ＭＳ 明朝" w:hAnsi="ＭＳ 明朝" w:cs="ＭＳ Ｐゴシック" w:hint="eastAsia"/>
                <w:color w:val="000000"/>
                <w:kern w:val="0"/>
                <w:sz w:val="20"/>
                <w:szCs w:val="20"/>
              </w:rPr>
              <w:t>を，文字を使って説明することができる。</w:t>
            </w:r>
          </w:p>
        </w:tc>
        <w:tc>
          <w:tcPr>
            <w:tcW w:w="3968" w:type="dxa"/>
            <w:tcBorders>
              <w:top w:val="single" w:sz="4" w:space="0" w:color="auto"/>
              <w:left w:val="nil"/>
              <w:bottom w:val="single" w:sz="4" w:space="0" w:color="auto"/>
              <w:right w:val="single" w:sz="4" w:space="0" w:color="auto"/>
            </w:tcBorders>
          </w:tcPr>
          <w:p w:rsidR="00F2648A" w:rsidRPr="002C6F31" w:rsidRDefault="00F2648A" w:rsidP="001E2675">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・カレンダーの数の並びで，いろいろに囲んだ数の和の性質を</w:t>
            </w:r>
            <w:r w:rsidR="001E2675">
              <w:rPr>
                <w:rFonts w:ascii="ＭＳ 明朝" w:hAnsi="ＭＳ 明朝" w:cs="ＭＳ Ｐゴシック" w:hint="eastAsia"/>
                <w:color w:val="000000"/>
                <w:kern w:val="0"/>
                <w:sz w:val="20"/>
                <w:szCs w:val="20"/>
              </w:rPr>
              <w:t>予想し</w:t>
            </w:r>
            <w:r w:rsidRPr="002C6F31">
              <w:rPr>
                <w:rFonts w:ascii="ＭＳ 明朝" w:hAnsi="ＭＳ 明朝" w:cs="ＭＳ Ｐゴシック" w:hint="eastAsia"/>
                <w:color w:val="000000"/>
                <w:kern w:val="0"/>
                <w:sz w:val="20"/>
                <w:szCs w:val="20"/>
              </w:rPr>
              <w:t>，そ</w:t>
            </w:r>
            <w:r w:rsidR="001E2675">
              <w:rPr>
                <w:rFonts w:ascii="ＭＳ 明朝" w:hAnsi="ＭＳ 明朝" w:cs="ＭＳ Ｐゴシック" w:hint="eastAsia"/>
                <w:color w:val="000000"/>
                <w:kern w:val="0"/>
                <w:sz w:val="20"/>
                <w:szCs w:val="20"/>
              </w:rPr>
              <w:t>の予想</w:t>
            </w:r>
            <w:r w:rsidRPr="002C6F31">
              <w:rPr>
                <w:rFonts w:ascii="ＭＳ 明朝" w:hAnsi="ＭＳ 明朝" w:cs="ＭＳ Ｐゴシック" w:hint="eastAsia"/>
                <w:color w:val="000000"/>
                <w:kern w:val="0"/>
                <w:sz w:val="20"/>
                <w:szCs w:val="20"/>
              </w:rPr>
              <w:t>が</w:t>
            </w:r>
            <w:r w:rsidR="001E2675">
              <w:rPr>
                <w:rFonts w:ascii="ＭＳ 明朝" w:hAnsi="ＭＳ 明朝" w:cs="ＭＳ Ｐゴシック" w:hint="eastAsia"/>
                <w:color w:val="000000"/>
                <w:kern w:val="0"/>
                <w:sz w:val="20"/>
                <w:szCs w:val="20"/>
              </w:rPr>
              <w:t>いつでも</w:t>
            </w:r>
            <w:r w:rsidRPr="002C6F31">
              <w:rPr>
                <w:rFonts w:ascii="ＭＳ 明朝" w:hAnsi="ＭＳ 明朝" w:cs="ＭＳ Ｐゴシック" w:hint="eastAsia"/>
                <w:color w:val="000000"/>
                <w:kern w:val="0"/>
                <w:sz w:val="20"/>
                <w:szCs w:val="20"/>
              </w:rPr>
              <w:t>成り立つ</w:t>
            </w:r>
            <w:r w:rsidR="001E2675">
              <w:rPr>
                <w:rFonts w:ascii="ＭＳ 明朝" w:hAnsi="ＭＳ 明朝" w:cs="ＭＳ Ｐゴシック" w:hint="eastAsia"/>
                <w:color w:val="000000"/>
                <w:kern w:val="0"/>
                <w:sz w:val="20"/>
                <w:szCs w:val="20"/>
              </w:rPr>
              <w:t>こと</w:t>
            </w:r>
            <w:r w:rsidRPr="002C6F31">
              <w:rPr>
                <w:rFonts w:ascii="ＭＳ 明朝" w:hAnsi="ＭＳ 明朝" w:cs="ＭＳ Ｐゴシック" w:hint="eastAsia"/>
                <w:color w:val="000000"/>
                <w:kern w:val="0"/>
                <w:sz w:val="20"/>
                <w:szCs w:val="20"/>
              </w:rPr>
              <w:t>を，文字を使って説明する。</w:t>
            </w:r>
          </w:p>
        </w:tc>
        <w:tc>
          <w:tcPr>
            <w:tcW w:w="3261" w:type="dxa"/>
            <w:tcBorders>
              <w:top w:val="single" w:sz="4" w:space="0" w:color="auto"/>
              <w:left w:val="single" w:sz="4" w:space="0" w:color="auto"/>
              <w:bottom w:val="single" w:sz="4" w:space="0" w:color="auto"/>
              <w:right w:val="single" w:sz="4" w:space="0" w:color="auto"/>
            </w:tcBorders>
          </w:tcPr>
          <w:p w:rsidR="00F2648A" w:rsidRPr="008B2162" w:rsidRDefault="00003CAC" w:rsidP="00F2648A">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○文字を使っ</w:t>
            </w:r>
            <w:r>
              <w:rPr>
                <w:rFonts w:ascii="ＭＳ 明朝" w:hAnsi="ＭＳ 明朝" w:cs="ＭＳ Ｐゴシック" w:hint="eastAsia"/>
                <w:color w:val="000000"/>
                <w:kern w:val="0"/>
                <w:sz w:val="20"/>
                <w:szCs w:val="20"/>
              </w:rPr>
              <w:t>て数量を</w:t>
            </w:r>
            <w:r w:rsidRPr="002C6F31">
              <w:rPr>
                <w:rFonts w:ascii="ＭＳ 明朝" w:hAnsi="ＭＳ 明朝" w:cs="ＭＳ Ｐゴシック" w:hint="eastAsia"/>
                <w:color w:val="000000"/>
                <w:kern w:val="0"/>
                <w:sz w:val="20"/>
                <w:szCs w:val="20"/>
              </w:rPr>
              <w:t>表したり，</w:t>
            </w:r>
            <w:r>
              <w:rPr>
                <w:rFonts w:ascii="ＭＳ 明朝" w:hAnsi="ＭＳ 明朝" w:cs="ＭＳ Ｐゴシック" w:hint="eastAsia"/>
                <w:color w:val="000000"/>
                <w:kern w:val="0"/>
                <w:sz w:val="20"/>
                <w:szCs w:val="20"/>
              </w:rPr>
              <w:t>説明することがらに合わせて文字式を変形したりすることができる。</w:t>
            </w:r>
          </w:p>
          <w:p w:rsidR="00F2648A" w:rsidRPr="002C6F31" w:rsidRDefault="00F2648A" w:rsidP="008B2162">
            <w:pPr>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F2648A" w:rsidRDefault="00003CAC" w:rsidP="00F2648A">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○数の性質が成り立つこと</w:t>
            </w:r>
            <w:r w:rsidRPr="002C6F31">
              <w:rPr>
                <w:rFonts w:ascii="ＭＳ 明朝" w:hAnsi="ＭＳ 明朝" w:cs="ＭＳ Ｐゴシック" w:hint="eastAsia"/>
                <w:color w:val="000000"/>
                <w:kern w:val="0"/>
                <w:sz w:val="20"/>
                <w:szCs w:val="20"/>
              </w:rPr>
              <w:t>を，文字を使って説明することができる。</w:t>
            </w:r>
          </w:p>
          <w:p w:rsidR="00003CAC" w:rsidRPr="00003CAC" w:rsidRDefault="00003CAC" w:rsidP="00F2648A">
            <w:pPr>
              <w:spacing w:line="280" w:lineRule="exact"/>
              <w:ind w:left="200" w:hangingChars="100" w:hanging="200"/>
              <w:rPr>
                <w:rFonts w:ascii="ＭＳ 明朝" w:hAnsi="ＭＳ 明朝" w:cs="ＭＳ Ｐゴシック"/>
                <w:color w:val="000000"/>
                <w:kern w:val="0"/>
                <w:sz w:val="20"/>
                <w:szCs w:val="20"/>
              </w:rPr>
            </w:pPr>
            <w:r w:rsidRPr="008B2162">
              <w:rPr>
                <w:rFonts w:ascii="ＭＳ 明朝" w:hAnsi="ＭＳ 明朝" w:cs="ＭＳ Ｐゴシック" w:hint="eastAsia"/>
                <w:color w:val="000000"/>
                <w:kern w:val="0"/>
                <w:sz w:val="20"/>
                <w:szCs w:val="20"/>
              </w:rPr>
              <w:t>○予想した</w:t>
            </w:r>
            <w:r>
              <w:rPr>
                <w:rFonts w:ascii="ＭＳ 明朝" w:hAnsi="ＭＳ 明朝" w:cs="ＭＳ Ｐゴシック" w:hint="eastAsia"/>
                <w:color w:val="000000"/>
                <w:kern w:val="0"/>
                <w:sz w:val="20"/>
                <w:szCs w:val="20"/>
              </w:rPr>
              <w:t>ことがら</w:t>
            </w:r>
            <w:r w:rsidRPr="008B2162">
              <w:rPr>
                <w:rFonts w:ascii="ＭＳ 明朝" w:hAnsi="ＭＳ 明朝" w:cs="ＭＳ Ｐゴシック" w:hint="eastAsia"/>
                <w:color w:val="000000"/>
                <w:kern w:val="0"/>
                <w:sz w:val="20"/>
                <w:szCs w:val="20"/>
              </w:rPr>
              <w:t>が正しくない</w:t>
            </w:r>
            <w:r>
              <w:rPr>
                <w:rFonts w:ascii="ＭＳ 明朝" w:hAnsi="ＭＳ 明朝" w:cs="ＭＳ Ｐゴシック" w:hint="eastAsia"/>
                <w:color w:val="000000"/>
                <w:kern w:val="0"/>
                <w:sz w:val="20"/>
                <w:szCs w:val="20"/>
              </w:rPr>
              <w:t>理由を説明することができる。</w:t>
            </w:r>
          </w:p>
        </w:tc>
        <w:tc>
          <w:tcPr>
            <w:tcW w:w="3262" w:type="dxa"/>
            <w:tcBorders>
              <w:top w:val="single" w:sz="4" w:space="0" w:color="auto"/>
              <w:left w:val="single" w:sz="4" w:space="0" w:color="auto"/>
              <w:bottom w:val="single" w:sz="4" w:space="0" w:color="auto"/>
              <w:right w:val="single" w:sz="4" w:space="0" w:color="auto"/>
            </w:tcBorders>
          </w:tcPr>
          <w:p w:rsidR="00F2648A" w:rsidRPr="00512494" w:rsidRDefault="009A5B4D" w:rsidP="009A5B4D">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3B3E91">
              <w:rPr>
                <w:rFonts w:ascii="ＭＳ 明朝" w:hAnsi="ＭＳ 明朝" w:cs="ＭＳ Ｐゴシック" w:hint="eastAsia"/>
                <w:color w:val="000000"/>
                <w:kern w:val="0"/>
                <w:sz w:val="20"/>
                <w:szCs w:val="20"/>
              </w:rPr>
              <w:t>文字式を活用した</w:t>
            </w:r>
            <w:r>
              <w:rPr>
                <w:rFonts w:ascii="ＭＳ 明朝" w:hAnsi="ＭＳ 明朝" w:cs="ＭＳ Ｐゴシック" w:hint="eastAsia"/>
                <w:color w:val="000000"/>
                <w:kern w:val="0"/>
                <w:sz w:val="20"/>
                <w:szCs w:val="20"/>
              </w:rPr>
              <w:t>問題解決の過程を振り返って，</w:t>
            </w:r>
            <w:r w:rsidR="003B3E91">
              <w:rPr>
                <w:rFonts w:ascii="ＭＳ 明朝" w:hAnsi="ＭＳ 明朝" w:cs="ＭＳ Ｐゴシック" w:hint="eastAsia"/>
                <w:color w:val="000000"/>
                <w:kern w:val="0"/>
                <w:sz w:val="20"/>
                <w:szCs w:val="20"/>
              </w:rPr>
              <w:t>検討</w:t>
            </w:r>
            <w:r>
              <w:rPr>
                <w:rFonts w:ascii="ＭＳ 明朝" w:hAnsi="ＭＳ 明朝" w:cs="ＭＳ Ｐゴシック" w:hint="eastAsia"/>
                <w:color w:val="000000"/>
                <w:kern w:val="0"/>
                <w:sz w:val="20"/>
                <w:szCs w:val="20"/>
              </w:rPr>
              <w:t>しようと</w:t>
            </w:r>
            <w:r w:rsidR="003B3E91">
              <w:rPr>
                <w:rFonts w:ascii="ＭＳ 明朝" w:hAnsi="ＭＳ 明朝" w:cs="ＭＳ Ｐゴシック" w:hint="eastAsia"/>
                <w:color w:val="000000"/>
                <w:kern w:val="0"/>
                <w:sz w:val="20"/>
                <w:szCs w:val="20"/>
              </w:rPr>
              <w:t>している</w:t>
            </w:r>
            <w:r>
              <w:rPr>
                <w:rFonts w:ascii="ＭＳ 明朝" w:hAnsi="ＭＳ 明朝" w:cs="ＭＳ Ｐゴシック" w:hint="eastAsia"/>
                <w:color w:val="000000"/>
                <w:kern w:val="0"/>
                <w:sz w:val="20"/>
                <w:szCs w:val="20"/>
              </w:rPr>
              <w:t>。</w:t>
            </w:r>
          </w:p>
        </w:tc>
      </w:tr>
      <w:tr w:rsidR="00D64154"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D64154" w:rsidRDefault="00D64154" w:rsidP="00F2648A">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D64154" w:rsidRPr="002C6F31" w:rsidRDefault="00D64154" w:rsidP="00F2648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等式の変形</w:t>
            </w:r>
          </w:p>
          <w:p w:rsidR="00D64154" w:rsidRPr="002C6F31" w:rsidRDefault="00D64154" w:rsidP="00F2648A">
            <w:pPr>
              <w:widowControl/>
              <w:spacing w:line="280" w:lineRule="exact"/>
              <w:ind w:left="1000" w:hangingChars="500" w:hanging="10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29</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D64154" w:rsidRPr="002C6F31" w:rsidRDefault="00D64154" w:rsidP="00F2648A">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13</w:t>
            </w:r>
          </w:p>
        </w:tc>
        <w:tc>
          <w:tcPr>
            <w:tcW w:w="2693" w:type="dxa"/>
            <w:vMerge w:val="restart"/>
            <w:tcBorders>
              <w:top w:val="single" w:sz="4" w:space="0" w:color="auto"/>
              <w:left w:val="single" w:sz="4" w:space="0" w:color="auto"/>
              <w:right w:val="single" w:sz="4" w:space="0" w:color="auto"/>
            </w:tcBorders>
            <w:shd w:val="clear" w:color="auto" w:fill="auto"/>
          </w:tcPr>
          <w:p w:rsidR="00D64154" w:rsidRPr="002C6F31" w:rsidRDefault="00D64154" w:rsidP="00F2648A">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目的に応じて等式を変形することの必要性を理解し，</w:t>
            </w:r>
            <w:r w:rsidRPr="002C6F31">
              <w:rPr>
                <w:rFonts w:ascii="ＭＳ 明朝" w:hAnsi="ＭＳ 明朝" w:cs="ＭＳ Ｐゴシック" w:hint="eastAsia"/>
                <w:color w:val="000000"/>
                <w:kern w:val="0"/>
                <w:sz w:val="20"/>
                <w:szCs w:val="20"/>
              </w:rPr>
              <w:t>等式を変形して，ある文字について解くことができる。</w:t>
            </w:r>
          </w:p>
        </w:tc>
        <w:tc>
          <w:tcPr>
            <w:tcW w:w="3968" w:type="dxa"/>
            <w:vMerge w:val="restart"/>
            <w:tcBorders>
              <w:top w:val="single" w:sz="4" w:space="0" w:color="auto"/>
              <w:left w:val="nil"/>
              <w:right w:val="single" w:sz="4" w:space="0" w:color="auto"/>
            </w:tcBorders>
          </w:tcPr>
          <w:p w:rsidR="00D64154" w:rsidRPr="002C6F31" w:rsidRDefault="00D64154" w:rsidP="00F2648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2E000E">
              <w:rPr>
                <w:rFonts w:ascii="ＭＳ 明朝" w:hAnsi="ＭＳ 明朝" w:cs="ＭＳ Ｐゴシック" w:hint="eastAsia"/>
                <w:color w:val="000000"/>
                <w:kern w:val="0"/>
                <w:sz w:val="20"/>
                <w:szCs w:val="20"/>
              </w:rPr>
              <w:t>具体的な問題</w:t>
            </w:r>
            <w:r w:rsidR="00AC19DB">
              <w:rPr>
                <w:rFonts w:ascii="ＭＳ 明朝" w:hAnsi="ＭＳ 明朝" w:cs="ＭＳ Ｐゴシック" w:hint="eastAsia"/>
                <w:color w:val="000000"/>
                <w:kern w:val="0"/>
                <w:sz w:val="20"/>
                <w:szCs w:val="20"/>
              </w:rPr>
              <w:t>の中の</w:t>
            </w:r>
            <w:r>
              <w:rPr>
                <w:rFonts w:ascii="ＭＳ 明朝" w:hAnsi="ＭＳ 明朝" w:cs="ＭＳ Ｐゴシック" w:hint="eastAsia"/>
                <w:color w:val="000000"/>
                <w:kern w:val="0"/>
                <w:sz w:val="20"/>
                <w:szCs w:val="20"/>
              </w:rPr>
              <w:t>数量の間の関係を等式で表し，その等式を成り立たせる文字の値を求める。</w:t>
            </w:r>
          </w:p>
          <w:p w:rsidR="00D64154" w:rsidRPr="002C6F31" w:rsidRDefault="00D64154" w:rsidP="00F2648A">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・等式を変形して，ある文字について解く。</w:t>
            </w:r>
          </w:p>
        </w:tc>
        <w:tc>
          <w:tcPr>
            <w:tcW w:w="3261" w:type="dxa"/>
            <w:vMerge w:val="restart"/>
            <w:tcBorders>
              <w:top w:val="single" w:sz="4" w:space="0" w:color="auto"/>
              <w:left w:val="single" w:sz="4" w:space="0" w:color="auto"/>
              <w:right w:val="single" w:sz="4" w:space="0" w:color="auto"/>
            </w:tcBorders>
          </w:tcPr>
          <w:p w:rsidR="00D64154" w:rsidRDefault="00D64154" w:rsidP="00F2648A">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目的に応じて</w:t>
            </w:r>
            <w:r w:rsidRPr="002C6F31">
              <w:rPr>
                <w:rFonts w:ascii="ＭＳ 明朝" w:hAnsi="ＭＳ 明朝" w:cs="ＭＳ Ｐゴシック" w:hint="eastAsia"/>
                <w:color w:val="000000"/>
                <w:kern w:val="0"/>
                <w:sz w:val="20"/>
                <w:szCs w:val="20"/>
              </w:rPr>
              <w:t>等式を変形すること</w:t>
            </w:r>
            <w:r>
              <w:rPr>
                <w:rFonts w:ascii="ＭＳ 明朝" w:hAnsi="ＭＳ 明朝" w:cs="ＭＳ Ｐゴシック" w:hint="eastAsia"/>
                <w:color w:val="000000"/>
                <w:kern w:val="0"/>
                <w:sz w:val="20"/>
                <w:szCs w:val="20"/>
              </w:rPr>
              <w:t>の必要性</w:t>
            </w:r>
            <w:r w:rsidRPr="002C6F31">
              <w:rPr>
                <w:rFonts w:ascii="ＭＳ 明朝" w:hAnsi="ＭＳ 明朝" w:cs="ＭＳ Ｐゴシック" w:hint="eastAsia"/>
                <w:color w:val="000000"/>
                <w:kern w:val="0"/>
                <w:sz w:val="20"/>
                <w:szCs w:val="20"/>
              </w:rPr>
              <w:t>を理解している。</w:t>
            </w:r>
          </w:p>
          <w:p w:rsidR="00D64154" w:rsidRPr="002C6F31" w:rsidRDefault="00D64154" w:rsidP="00F2648A">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○等式を変形して，ある文字について解くことができる。</w:t>
            </w:r>
          </w:p>
        </w:tc>
        <w:tc>
          <w:tcPr>
            <w:tcW w:w="3262" w:type="dxa"/>
            <w:vMerge w:val="restart"/>
            <w:tcBorders>
              <w:top w:val="single" w:sz="4" w:space="0" w:color="auto"/>
              <w:left w:val="single" w:sz="4" w:space="0" w:color="auto"/>
              <w:right w:val="single" w:sz="4" w:space="0" w:color="auto"/>
            </w:tcBorders>
          </w:tcPr>
          <w:p w:rsidR="00D64154" w:rsidRPr="00512494" w:rsidRDefault="00D64154" w:rsidP="00F2648A">
            <w:pPr>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D64154" w:rsidRPr="002C6F31" w:rsidRDefault="00D64154" w:rsidP="00D6415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○目的に応じて等式を変形すること</w:t>
            </w:r>
            <w:r>
              <w:rPr>
                <w:rFonts w:ascii="ＭＳ 明朝" w:hAnsi="ＭＳ 明朝" w:cs="ＭＳ Ｐゴシック" w:hint="eastAsia"/>
                <w:color w:val="000000"/>
                <w:kern w:val="0"/>
                <w:sz w:val="20"/>
                <w:szCs w:val="20"/>
              </w:rPr>
              <w:t>の必要性を</w:t>
            </w:r>
            <w:r w:rsidRPr="002C6F31">
              <w:rPr>
                <w:rFonts w:ascii="ＭＳ 明朝" w:hAnsi="ＭＳ 明朝" w:cs="ＭＳ Ｐゴシック" w:hint="eastAsia"/>
                <w:color w:val="000000"/>
                <w:kern w:val="0"/>
                <w:sz w:val="20"/>
                <w:szCs w:val="20"/>
              </w:rPr>
              <w:t>考えようとしている。</w:t>
            </w:r>
          </w:p>
        </w:tc>
      </w:tr>
      <w:tr w:rsidR="00D64154"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D64154" w:rsidRDefault="00D64154" w:rsidP="00F2648A">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D64154" w:rsidRPr="002C6F31" w:rsidRDefault="00D64154" w:rsidP="00F2648A">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vMerge w:val="restart"/>
            <w:tcBorders>
              <w:top w:val="single" w:sz="4" w:space="0" w:color="auto"/>
              <w:left w:val="single" w:sz="4" w:space="0" w:color="auto"/>
              <w:right w:val="single" w:sz="4" w:space="0" w:color="auto"/>
            </w:tcBorders>
            <w:vAlign w:val="center"/>
          </w:tcPr>
          <w:p w:rsidR="00D64154" w:rsidRPr="002C6F31" w:rsidRDefault="00D64154" w:rsidP="00F2648A">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14</w:t>
            </w:r>
          </w:p>
        </w:tc>
        <w:tc>
          <w:tcPr>
            <w:tcW w:w="2693" w:type="dxa"/>
            <w:vMerge/>
            <w:tcBorders>
              <w:left w:val="single" w:sz="4" w:space="0" w:color="auto"/>
              <w:bottom w:val="single" w:sz="4" w:space="0" w:color="auto"/>
              <w:right w:val="single" w:sz="4" w:space="0" w:color="auto"/>
            </w:tcBorders>
            <w:shd w:val="clear" w:color="auto" w:fill="auto"/>
          </w:tcPr>
          <w:p w:rsidR="00D64154" w:rsidRPr="002C6F31" w:rsidRDefault="00D64154" w:rsidP="00F2648A">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D64154" w:rsidRPr="002C6F31" w:rsidRDefault="00D64154"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D64154" w:rsidRPr="002C6F31" w:rsidRDefault="00D64154" w:rsidP="00F2648A">
            <w:pPr>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D64154" w:rsidRPr="00512494" w:rsidRDefault="00D64154" w:rsidP="00F2648A">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D64154" w:rsidRPr="002C6F31" w:rsidRDefault="00D64154"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F2648A" w:rsidRDefault="00F2648A" w:rsidP="00F2648A">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F2648A" w:rsidRPr="002C6F31" w:rsidRDefault="00F2648A" w:rsidP="00F2648A">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F2648A" w:rsidRPr="002C6F31" w:rsidRDefault="00F2648A" w:rsidP="00F2648A">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p.29</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F2648A" w:rsidRPr="002C6F31" w:rsidRDefault="00F2648A" w:rsidP="00F2648A">
            <w:pPr>
              <w:spacing w:line="280" w:lineRule="exact"/>
              <w:jc w:val="center"/>
              <w:rPr>
                <w:rFonts w:ascii="ＭＳ 明朝" w:hAnsi="ＭＳ 明朝" w:cs="ＭＳ Ｐゴシック"/>
                <w:color w:val="000000"/>
                <w:kern w:val="0"/>
                <w:sz w:val="20"/>
                <w:szCs w:val="20"/>
              </w:rPr>
            </w:pP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F2648A" w:rsidRPr="00512494"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r w:rsidR="00F2648A" w:rsidRPr="00512494" w:rsidTr="00C40CA5">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48A" w:rsidRPr="002C6F31" w:rsidRDefault="00F2648A" w:rsidP="00F2648A">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F2648A" w:rsidRPr="002C6F31" w:rsidRDefault="00F2648A" w:rsidP="00F2648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0A2C60">
              <w:rPr>
                <w:rFonts w:ascii="ＭＳ 明朝" w:hAnsi="ＭＳ 明朝" w:cs="ＭＳ Ｐゴシック" w:hint="eastAsia"/>
                <w:color w:val="000000"/>
                <w:kern w:val="0"/>
                <w:sz w:val="20"/>
                <w:szCs w:val="20"/>
              </w:rPr>
              <w:t>p.32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F2648A" w:rsidRPr="002C6F31" w:rsidRDefault="00F2648A" w:rsidP="00F2648A">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15</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F2648A" w:rsidRPr="00512494" w:rsidRDefault="00F2648A" w:rsidP="00F2648A">
            <w:pPr>
              <w:widowControl/>
              <w:spacing w:line="280" w:lineRule="exact"/>
              <w:ind w:left="200" w:hangingChars="100" w:hanging="200"/>
              <w:rPr>
                <w:rFonts w:ascii="ＭＳ 明朝" w:hAnsi="ＭＳ 明朝" w:cs="ＭＳ Ｐゴシック"/>
                <w:color w:val="000000"/>
                <w:kern w:val="0"/>
                <w:sz w:val="20"/>
                <w:szCs w:val="20"/>
              </w:rPr>
            </w:pPr>
          </w:p>
        </w:tc>
      </w:tr>
    </w:tbl>
    <w:p w:rsidR="00C26897" w:rsidRDefault="00C26897"/>
    <w:p w:rsidR="00C26897" w:rsidRDefault="00C26897">
      <w:pPr>
        <w:widowControl/>
        <w:jc w:val="left"/>
      </w:pPr>
      <w:r>
        <w:br w:type="page"/>
      </w:r>
    </w:p>
    <w:p w:rsidR="00C26897" w:rsidRPr="00B02600" w:rsidRDefault="00AB2E5D" w:rsidP="00B02600">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2</w:t>
      </w:r>
      <w:r w:rsidR="00AD5E09" w:rsidRPr="00B02600">
        <w:rPr>
          <w:rFonts w:ascii="HGP創英角ｺﾞｼｯｸUB" w:eastAsia="HGP創英角ｺﾞｼｯｸUB" w:hAnsi="Times New Roman" w:hint="eastAsia"/>
          <w:kern w:val="0"/>
          <w:sz w:val="32"/>
          <w:szCs w:val="20"/>
        </w:rPr>
        <w:t>章　方程式を利用して問題を解決しよう　[連立方程式]　（1</w:t>
      </w:r>
      <w:r w:rsidR="00AD5E09" w:rsidRPr="00B02600">
        <w:rPr>
          <w:rFonts w:ascii="HGP創英角ｺﾞｼｯｸUB" w:eastAsia="HGP創英角ｺﾞｼｯｸUB" w:hAnsi="Times New Roman"/>
          <w:kern w:val="0"/>
          <w:sz w:val="32"/>
          <w:szCs w:val="20"/>
        </w:rPr>
        <w:t>2</w:t>
      </w:r>
      <w:r w:rsidR="00AD5E09" w:rsidRPr="00B02600">
        <w:rPr>
          <w:rFonts w:ascii="HGP創英角ｺﾞｼｯｸUB" w:eastAsia="HGP創英角ｺﾞｼｯｸUB" w:hAnsi="Times New Roman" w:hint="eastAsia"/>
          <w:kern w:val="0"/>
          <w:sz w:val="32"/>
          <w:szCs w:val="20"/>
        </w:rPr>
        <w:t>時間）</w:t>
      </w:r>
    </w:p>
    <w:p w:rsidR="00C40CA5" w:rsidRDefault="00C40CA5" w:rsidP="00C40CA5">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C40CA5" w:rsidRPr="00512494" w:rsidTr="00C40CA5">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CA5" w:rsidRPr="00512494" w:rsidRDefault="00C40CA5" w:rsidP="00C40CA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C40CA5" w:rsidRPr="00512494" w:rsidRDefault="00BF4CBE" w:rsidP="00C40CA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C40CA5" w:rsidRPr="00512494" w:rsidRDefault="00C40CA5" w:rsidP="00C40CA5">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72791B" w:rsidRPr="00512494" w:rsidTr="00C40CA5">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72791B" w:rsidRPr="00D3092C" w:rsidRDefault="0072791B" w:rsidP="0072791B">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w:t>
            </w:r>
            <w:r w:rsidR="002C4045" w:rsidRPr="00D3092C">
              <w:rPr>
                <w:rFonts w:ascii="ＭＳ 明朝" w:hAnsi="ＭＳ 明朝" w:hint="eastAsia"/>
                <w:color w:val="000000"/>
                <w:sz w:val="20"/>
                <w:szCs w:val="18"/>
              </w:rPr>
              <w:t>2</w:t>
            </w:r>
            <w:r w:rsidR="00046706"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00046706" w:rsidRPr="00D3092C">
              <w:rPr>
                <w:rFonts w:ascii="ＭＳ 明朝" w:hAnsi="ＭＳ 明朝" w:hint="eastAsia"/>
                <w:color w:val="000000"/>
                <w:sz w:val="20"/>
                <w:szCs w:val="18"/>
              </w:rPr>
              <w:t>次</w:t>
            </w:r>
            <w:r w:rsidRPr="00D3092C">
              <w:rPr>
                <w:rFonts w:ascii="ＭＳ 明朝" w:hAnsi="ＭＳ 明朝" w:hint="eastAsia"/>
                <w:color w:val="000000"/>
                <w:sz w:val="20"/>
                <w:szCs w:val="18"/>
              </w:rPr>
              <w:t>方程式とその解の意味を理解している。</w:t>
            </w:r>
          </w:p>
          <w:p w:rsidR="0072791B" w:rsidRPr="00D3092C" w:rsidRDefault="0072791B" w:rsidP="0072791B">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・連立</w:t>
            </w:r>
            <w:r w:rsidR="002C4045" w:rsidRPr="00D3092C">
              <w:rPr>
                <w:rFonts w:ascii="ＭＳ 明朝" w:hAnsi="ＭＳ 明朝" w:hint="eastAsia"/>
                <w:color w:val="000000"/>
                <w:sz w:val="20"/>
                <w:szCs w:val="18"/>
              </w:rPr>
              <w:t>2</w:t>
            </w:r>
            <w:r w:rsidR="00046706"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00046706" w:rsidRPr="00D3092C">
              <w:rPr>
                <w:rFonts w:ascii="ＭＳ 明朝" w:hAnsi="ＭＳ 明朝" w:hint="eastAsia"/>
                <w:color w:val="000000"/>
                <w:sz w:val="20"/>
                <w:szCs w:val="18"/>
              </w:rPr>
              <w:t>次</w:t>
            </w:r>
            <w:r w:rsidRPr="00D3092C">
              <w:rPr>
                <w:rFonts w:ascii="ＭＳ 明朝" w:hAnsi="ＭＳ 明朝" w:hint="eastAsia"/>
                <w:color w:val="000000"/>
                <w:sz w:val="20"/>
                <w:szCs w:val="18"/>
              </w:rPr>
              <w:t>方程式の必要性と意味及びその解の意味を理解している。</w:t>
            </w:r>
          </w:p>
          <w:p w:rsidR="0072791B" w:rsidRPr="00D3092C" w:rsidRDefault="0072791B" w:rsidP="0072791B">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・簡単な連立</w:t>
            </w:r>
            <w:r w:rsidR="002C4045" w:rsidRPr="00D3092C">
              <w:rPr>
                <w:rFonts w:ascii="ＭＳ 明朝" w:hAnsi="ＭＳ 明朝" w:hint="eastAsia"/>
                <w:color w:val="000000"/>
                <w:sz w:val="20"/>
                <w:szCs w:val="18"/>
              </w:rPr>
              <w:t>2</w:t>
            </w:r>
            <w:r w:rsidR="00046706"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00046706" w:rsidRPr="00D3092C">
              <w:rPr>
                <w:rFonts w:ascii="ＭＳ 明朝" w:hAnsi="ＭＳ 明朝" w:hint="eastAsia"/>
                <w:color w:val="000000"/>
                <w:sz w:val="20"/>
                <w:szCs w:val="18"/>
              </w:rPr>
              <w:t>次</w:t>
            </w:r>
            <w:r w:rsidRPr="00D3092C">
              <w:rPr>
                <w:rFonts w:ascii="ＭＳ 明朝" w:hAnsi="ＭＳ 明朝" w:hint="eastAsia"/>
                <w:color w:val="000000"/>
                <w:sz w:val="20"/>
                <w:szCs w:val="18"/>
              </w:rPr>
              <w:t>方程式を解くことができる。</w:t>
            </w:r>
          </w:p>
        </w:tc>
        <w:tc>
          <w:tcPr>
            <w:tcW w:w="4884" w:type="dxa"/>
            <w:tcBorders>
              <w:top w:val="nil"/>
              <w:left w:val="nil"/>
              <w:bottom w:val="single" w:sz="4" w:space="0" w:color="auto"/>
              <w:right w:val="single" w:sz="4" w:space="0" w:color="auto"/>
            </w:tcBorders>
            <w:shd w:val="clear" w:color="auto" w:fill="auto"/>
            <w:hideMark/>
          </w:tcPr>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w:t>
            </w:r>
            <w:r w:rsidR="002C4045" w:rsidRPr="00D3092C">
              <w:rPr>
                <w:rFonts w:ascii="ＭＳ 明朝" w:hAnsi="ＭＳ 明朝" w:hint="eastAsia"/>
                <w:color w:val="000000"/>
                <w:sz w:val="20"/>
                <w:szCs w:val="18"/>
              </w:rPr>
              <w:t>1</w:t>
            </w:r>
            <w:r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Pr="00D3092C">
              <w:rPr>
                <w:rFonts w:ascii="ＭＳ 明朝" w:hAnsi="ＭＳ 明朝" w:hint="eastAsia"/>
                <w:color w:val="000000"/>
                <w:sz w:val="20"/>
                <w:szCs w:val="18"/>
              </w:rPr>
              <w:t>次方程式と関連付けて，連立</w:t>
            </w:r>
            <w:r w:rsidR="002C4045" w:rsidRPr="00D3092C">
              <w:rPr>
                <w:rFonts w:ascii="ＭＳ 明朝" w:hAnsi="ＭＳ 明朝" w:hint="eastAsia"/>
                <w:color w:val="000000"/>
                <w:sz w:val="20"/>
                <w:szCs w:val="18"/>
              </w:rPr>
              <w:t>2</w:t>
            </w:r>
            <w:r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Pr="00D3092C">
              <w:rPr>
                <w:rFonts w:ascii="ＭＳ 明朝" w:hAnsi="ＭＳ 明朝" w:hint="eastAsia"/>
                <w:color w:val="000000"/>
                <w:sz w:val="20"/>
                <w:szCs w:val="18"/>
              </w:rPr>
              <w:t>次方程式</w:t>
            </w:r>
            <w:r w:rsidR="002C4045" w:rsidRPr="00D3092C">
              <w:rPr>
                <w:rFonts w:ascii="ＭＳ 明朝" w:hAnsi="ＭＳ 明朝" w:hint="eastAsia"/>
                <w:color w:val="000000"/>
                <w:sz w:val="20"/>
                <w:szCs w:val="18"/>
              </w:rPr>
              <w:t>を解く</w:t>
            </w:r>
            <w:r w:rsidRPr="00D3092C">
              <w:rPr>
                <w:rFonts w:ascii="ＭＳ 明朝" w:hAnsi="ＭＳ 明朝" w:hint="eastAsia"/>
                <w:color w:val="000000"/>
                <w:sz w:val="20"/>
                <w:szCs w:val="18"/>
              </w:rPr>
              <w:t>方法を考察し表現することができる。</w:t>
            </w:r>
          </w:p>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・連立</w:t>
            </w:r>
            <w:r w:rsidR="002C4045" w:rsidRPr="00D3092C">
              <w:rPr>
                <w:rFonts w:ascii="ＭＳ 明朝" w:hAnsi="ＭＳ 明朝" w:hint="eastAsia"/>
                <w:color w:val="000000"/>
                <w:sz w:val="20"/>
                <w:szCs w:val="18"/>
              </w:rPr>
              <w:t>2</w:t>
            </w:r>
            <w:r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Pr="00D3092C">
              <w:rPr>
                <w:rFonts w:ascii="ＭＳ 明朝" w:hAnsi="ＭＳ 明朝" w:hint="eastAsia"/>
                <w:color w:val="000000"/>
                <w:sz w:val="20"/>
                <w:szCs w:val="18"/>
              </w:rPr>
              <w:t>次方程式を活用して具体的な場面を考察し表現することができる。</w:t>
            </w:r>
          </w:p>
        </w:tc>
        <w:tc>
          <w:tcPr>
            <w:tcW w:w="4885" w:type="dxa"/>
            <w:tcBorders>
              <w:top w:val="nil"/>
              <w:left w:val="nil"/>
              <w:bottom w:val="single" w:sz="4" w:space="0" w:color="auto"/>
              <w:right w:val="single" w:sz="4" w:space="0" w:color="auto"/>
            </w:tcBorders>
            <w:shd w:val="clear" w:color="auto" w:fill="auto"/>
            <w:hideMark/>
          </w:tcPr>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・連立</w:t>
            </w:r>
            <w:r w:rsidR="002C4045" w:rsidRPr="00D3092C">
              <w:rPr>
                <w:rFonts w:ascii="ＭＳ 明朝" w:hAnsi="ＭＳ 明朝" w:hint="eastAsia"/>
                <w:color w:val="000000"/>
                <w:sz w:val="20"/>
                <w:szCs w:val="18"/>
              </w:rPr>
              <w:t>2</w:t>
            </w:r>
            <w:r w:rsidR="00046706" w:rsidRPr="00D3092C">
              <w:rPr>
                <w:rFonts w:ascii="ＭＳ 明朝" w:hAnsi="ＭＳ 明朝" w:hint="eastAsia"/>
                <w:color w:val="000000"/>
                <w:sz w:val="20"/>
                <w:szCs w:val="18"/>
              </w:rPr>
              <w:t>元</w:t>
            </w:r>
            <w:r w:rsidR="002C4045" w:rsidRPr="00D3092C">
              <w:rPr>
                <w:rFonts w:ascii="ＭＳ 明朝" w:hAnsi="ＭＳ 明朝" w:hint="eastAsia"/>
                <w:color w:val="000000"/>
                <w:sz w:val="20"/>
                <w:szCs w:val="18"/>
              </w:rPr>
              <w:t>1</w:t>
            </w:r>
            <w:r w:rsidR="00046706" w:rsidRPr="00D3092C">
              <w:rPr>
                <w:rFonts w:ascii="ＭＳ 明朝" w:hAnsi="ＭＳ 明朝" w:hint="eastAsia"/>
                <w:color w:val="000000"/>
                <w:sz w:val="20"/>
                <w:szCs w:val="18"/>
              </w:rPr>
              <w:t>次</w:t>
            </w:r>
            <w:r w:rsidRPr="00D3092C">
              <w:rPr>
                <w:rFonts w:ascii="ＭＳ 明朝" w:hAnsi="ＭＳ 明朝" w:hint="eastAsia"/>
                <w:color w:val="000000"/>
                <w:sz w:val="20"/>
                <w:szCs w:val="18"/>
              </w:rPr>
              <w:t>方程式の必要性と意味を考えようとしている。</w:t>
            </w:r>
          </w:p>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w:t>
            </w:r>
            <w:r w:rsidR="002C4045" w:rsidRPr="00D3092C">
              <w:rPr>
                <w:rFonts w:ascii="ＭＳ 明朝" w:hAnsi="ＭＳ 明朝" w:hint="eastAsia"/>
                <w:color w:val="000000"/>
                <w:sz w:val="20"/>
                <w:szCs w:val="18"/>
              </w:rPr>
              <w:t>連立2元1次</w:t>
            </w:r>
            <w:r w:rsidRPr="00D3092C">
              <w:rPr>
                <w:rFonts w:ascii="ＭＳ 明朝" w:hAnsi="ＭＳ 明朝" w:hint="eastAsia"/>
                <w:color w:val="000000"/>
                <w:sz w:val="20"/>
                <w:szCs w:val="18"/>
              </w:rPr>
              <w:t>方程式について学んだことを生活や学習に生かそうとしている。</w:t>
            </w:r>
          </w:p>
          <w:p w:rsidR="00E113F4" w:rsidRPr="00D3092C" w:rsidRDefault="00E113F4" w:rsidP="00E113F4">
            <w:pPr>
              <w:spacing w:line="280" w:lineRule="exact"/>
              <w:ind w:left="200" w:hangingChars="100" w:hanging="200"/>
              <w:rPr>
                <w:rFonts w:ascii="ＭＳ 明朝" w:hAnsi="ＭＳ 明朝"/>
                <w:color w:val="000000"/>
                <w:sz w:val="20"/>
                <w:szCs w:val="18"/>
              </w:rPr>
            </w:pPr>
            <w:r w:rsidRPr="00D3092C">
              <w:rPr>
                <w:rFonts w:ascii="ＭＳ 明朝" w:hAnsi="ＭＳ 明朝" w:hint="eastAsia"/>
                <w:color w:val="000000"/>
                <w:sz w:val="20"/>
                <w:szCs w:val="18"/>
              </w:rPr>
              <w:t>・</w:t>
            </w:r>
            <w:r w:rsidR="002C4045" w:rsidRPr="00D3092C">
              <w:rPr>
                <w:rFonts w:ascii="ＭＳ 明朝" w:hAnsi="ＭＳ 明朝" w:hint="eastAsia"/>
                <w:color w:val="000000"/>
                <w:sz w:val="20"/>
                <w:szCs w:val="18"/>
              </w:rPr>
              <w:t>連立2元1次</w:t>
            </w:r>
            <w:r w:rsidRPr="00D3092C">
              <w:rPr>
                <w:rFonts w:ascii="ＭＳ 明朝" w:hAnsi="ＭＳ 明朝" w:hint="eastAsia"/>
                <w:color w:val="000000"/>
                <w:sz w:val="20"/>
                <w:szCs w:val="18"/>
              </w:rPr>
              <w:t>方程式を活用した問題解決の過程を振り返って検討</w:t>
            </w:r>
            <w:r w:rsidR="00C01D6E" w:rsidRPr="00D3092C">
              <w:rPr>
                <w:rFonts w:ascii="ＭＳ 明朝" w:hAnsi="ＭＳ 明朝" w:hint="eastAsia"/>
                <w:color w:val="000000"/>
                <w:sz w:val="20"/>
                <w:szCs w:val="18"/>
              </w:rPr>
              <w:t>しようと</w:t>
            </w:r>
            <w:r w:rsidRPr="00D3092C">
              <w:rPr>
                <w:rFonts w:ascii="ＭＳ 明朝" w:hAnsi="ＭＳ 明朝" w:hint="eastAsia"/>
                <w:color w:val="000000"/>
                <w:sz w:val="20"/>
                <w:szCs w:val="18"/>
              </w:rPr>
              <w:t>している。</w:t>
            </w:r>
          </w:p>
        </w:tc>
      </w:tr>
    </w:tbl>
    <w:p w:rsidR="00C26897" w:rsidRPr="00C40CA5" w:rsidRDefault="00C26897" w:rsidP="00C26897"/>
    <w:p w:rsidR="00D171F5" w:rsidRDefault="00D171F5" w:rsidP="00D171F5">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D171F5"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D171F5"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D171F5" w:rsidRPr="00512494" w:rsidRDefault="00D171F5"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D171F5" w:rsidRPr="00512494" w:rsidRDefault="00D171F5"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D171F5"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D171F5" w:rsidRPr="00512494" w:rsidRDefault="00D171F5"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B742EC" w:rsidRPr="00512494" w:rsidTr="00B742EC">
        <w:trPr>
          <w:cantSplit/>
          <w:trHeight w:val="1531"/>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rsidR="00B742EC" w:rsidRPr="002C6F31" w:rsidRDefault="00B742EC" w:rsidP="0072791B">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連立方程式とその解き方</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B742EC" w:rsidRPr="002C6F31" w:rsidRDefault="00B742EC" w:rsidP="0072791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3点シュート，2点シュートの本数は</w:t>
            </w:r>
            <w:r w:rsidRPr="002C6F31">
              <w:rPr>
                <w:rFonts w:ascii="ＭＳ 明朝" w:hAnsi="ＭＳ 明朝" w:cs="ＭＳ Ｐゴシック" w:hint="eastAsia"/>
                <w:color w:val="000000"/>
                <w:kern w:val="0"/>
                <w:sz w:val="20"/>
                <w:szCs w:val="20"/>
              </w:rPr>
              <w:t>？</w:t>
            </w:r>
          </w:p>
          <w:p w:rsidR="00B742EC" w:rsidRPr="0072791B" w:rsidRDefault="00B742EC" w:rsidP="0072791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3</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37</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B742EC" w:rsidRPr="002C6F31" w:rsidRDefault="00B742EC"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42EC" w:rsidRPr="002C6F31" w:rsidRDefault="00B742EC"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求めたい数量が2つある問題を，既習の</w:t>
            </w:r>
            <w:r w:rsidR="00D3092C">
              <w:rPr>
                <w:rFonts w:ascii="ＭＳ 明朝" w:hAnsi="ＭＳ 明朝" w:cs="ＭＳ Ｐゴシック" w:hint="eastAsia"/>
                <w:color w:val="000000"/>
                <w:kern w:val="0"/>
                <w:sz w:val="20"/>
                <w:szCs w:val="20"/>
              </w:rPr>
              <w:t>1元1次方程式など</w:t>
            </w:r>
            <w:r w:rsidRPr="002C6F31">
              <w:rPr>
                <w:rFonts w:ascii="ＭＳ 明朝" w:hAnsi="ＭＳ 明朝" w:cs="ＭＳ Ｐゴシック" w:hint="eastAsia"/>
                <w:color w:val="000000"/>
                <w:kern w:val="0"/>
                <w:sz w:val="20"/>
                <w:szCs w:val="20"/>
              </w:rPr>
              <w:t>を活用して解決すること</w:t>
            </w:r>
            <w:r w:rsidR="00D3092C">
              <w:rPr>
                <w:rFonts w:ascii="ＭＳ 明朝" w:hAnsi="ＭＳ 明朝" w:cs="ＭＳ Ｐゴシック" w:hint="eastAsia"/>
                <w:color w:val="000000"/>
                <w:kern w:val="0"/>
                <w:sz w:val="20"/>
                <w:szCs w:val="20"/>
              </w:rPr>
              <w:t>ができる</w:t>
            </w:r>
            <w:r w:rsidRPr="002C6F31">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rsidR="00B742EC" w:rsidRPr="002C6F31" w:rsidRDefault="00B742EC" w:rsidP="00B954E8">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・3点シュートと2点シュートの本数を，すべての組み合わせを調べたり，1次方程式をつくったりして求める。</w:t>
            </w:r>
          </w:p>
        </w:tc>
        <w:tc>
          <w:tcPr>
            <w:tcW w:w="3261" w:type="dxa"/>
            <w:tcBorders>
              <w:top w:val="single" w:sz="4" w:space="0" w:color="auto"/>
              <w:left w:val="single" w:sz="4" w:space="0" w:color="auto"/>
              <w:bottom w:val="single" w:sz="4" w:space="0" w:color="auto"/>
              <w:right w:val="single" w:sz="4" w:space="0" w:color="auto"/>
            </w:tcBorders>
          </w:tcPr>
          <w:p w:rsidR="00B742EC" w:rsidRPr="00512494" w:rsidRDefault="00B742EC" w:rsidP="00E456AF">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B742EC" w:rsidRPr="002C6F31" w:rsidRDefault="00B742EC" w:rsidP="0072791B">
            <w:pPr>
              <w:spacing w:line="280" w:lineRule="exact"/>
              <w:ind w:left="200" w:hangingChars="100" w:hanging="200"/>
              <w:rPr>
                <w:rFonts w:ascii="ＭＳ 明朝" w:hAnsi="ＭＳ 明朝"/>
                <w:sz w:val="20"/>
                <w:szCs w:val="20"/>
              </w:rPr>
            </w:pPr>
            <w:r w:rsidRPr="002C6F31">
              <w:rPr>
                <w:rFonts w:ascii="ＭＳ 明朝" w:hAnsi="ＭＳ 明朝" w:cs="ＭＳ Ｐゴシック" w:hint="eastAsia"/>
                <w:color w:val="000000"/>
                <w:kern w:val="0"/>
                <w:sz w:val="20"/>
                <w:szCs w:val="20"/>
              </w:rPr>
              <w:t>○求めたい数量が2つある問題を，</w:t>
            </w:r>
            <w:r w:rsidR="00D1650F">
              <w:rPr>
                <w:rFonts w:ascii="ＭＳ 明朝" w:hAnsi="ＭＳ 明朝" w:cs="ＭＳ Ｐゴシック" w:hint="eastAsia"/>
                <w:color w:val="000000"/>
                <w:kern w:val="0"/>
                <w:sz w:val="20"/>
                <w:szCs w:val="20"/>
              </w:rPr>
              <w:t>既習の</w:t>
            </w:r>
            <w:r w:rsidR="00B2592C">
              <w:rPr>
                <w:rFonts w:ascii="ＭＳ 明朝" w:hAnsi="ＭＳ 明朝" w:cs="ＭＳ Ｐゴシック" w:hint="eastAsia"/>
                <w:color w:val="000000"/>
                <w:kern w:val="0"/>
                <w:sz w:val="20"/>
                <w:szCs w:val="20"/>
              </w:rPr>
              <w:t>1元1次方程式</w:t>
            </w:r>
            <w:r w:rsidR="00D1650F">
              <w:rPr>
                <w:rFonts w:ascii="ＭＳ 明朝" w:hAnsi="ＭＳ 明朝" w:cs="ＭＳ Ｐゴシック" w:hint="eastAsia"/>
                <w:color w:val="000000"/>
                <w:kern w:val="0"/>
                <w:sz w:val="20"/>
                <w:szCs w:val="20"/>
              </w:rPr>
              <w:t>など</w:t>
            </w:r>
            <w:r w:rsidRPr="002C6F31">
              <w:rPr>
                <w:rFonts w:ascii="ＭＳ 明朝" w:hAnsi="ＭＳ 明朝" w:cs="ＭＳ Ｐゴシック" w:hint="eastAsia"/>
                <w:color w:val="000000"/>
                <w:kern w:val="0"/>
                <w:sz w:val="20"/>
                <w:szCs w:val="20"/>
              </w:rPr>
              <w:t>を活用して</w:t>
            </w:r>
            <w:r w:rsidR="00D1650F">
              <w:rPr>
                <w:rFonts w:ascii="ＭＳ 明朝" w:hAnsi="ＭＳ 明朝" w:cs="ＭＳ Ｐゴシック" w:hint="eastAsia"/>
                <w:color w:val="000000"/>
                <w:kern w:val="0"/>
                <w:sz w:val="20"/>
                <w:szCs w:val="20"/>
              </w:rPr>
              <w:t>解決</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B742EC" w:rsidRPr="002C6F31" w:rsidRDefault="00B742EC" w:rsidP="003778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D1650F">
              <w:rPr>
                <w:rFonts w:ascii="ＭＳ 明朝" w:hAnsi="ＭＳ 明朝" w:cs="ＭＳ Ｐゴシック" w:hint="eastAsia"/>
                <w:color w:val="000000"/>
                <w:kern w:val="0"/>
                <w:sz w:val="20"/>
                <w:szCs w:val="20"/>
              </w:rPr>
              <w:t>1元1次方程式を活用した問題解決の過程を振り返って，2元1次方程式の必要性と意味を考えようとしている。</w:t>
            </w:r>
          </w:p>
        </w:tc>
      </w:tr>
      <w:tr w:rsidR="0023725F" w:rsidRPr="00512494" w:rsidTr="00016A9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23725F" w:rsidRDefault="0023725F" w:rsidP="0072791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23725F" w:rsidRPr="002C6F31" w:rsidRDefault="0023725F"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連立方程式とその解</w:t>
            </w:r>
          </w:p>
          <w:p w:rsidR="0023725F" w:rsidRPr="002C6F31" w:rsidRDefault="0023725F" w:rsidP="0072791B">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3</w:t>
            </w:r>
            <w:r>
              <w:rPr>
                <w:rFonts w:ascii="ＭＳ 明朝" w:hAnsi="ＭＳ 明朝" w:cs="ＭＳ Ｐゴシック"/>
                <w:color w:val="000000"/>
                <w:kern w:val="0"/>
                <w:sz w:val="20"/>
                <w:szCs w:val="20"/>
              </w:rPr>
              <w:t>8</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39</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23725F" w:rsidRPr="002C6F31" w:rsidRDefault="0023725F"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725F" w:rsidRPr="002C6F31" w:rsidRDefault="0023725F"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2元1次方程式とその解の意味，連立方程式とその解の意味を理解する。</w:t>
            </w:r>
          </w:p>
        </w:tc>
        <w:tc>
          <w:tcPr>
            <w:tcW w:w="3968" w:type="dxa"/>
            <w:tcBorders>
              <w:top w:val="single" w:sz="4" w:space="0" w:color="auto"/>
              <w:left w:val="nil"/>
              <w:bottom w:val="single" w:sz="4" w:space="0" w:color="auto"/>
              <w:right w:val="single" w:sz="4" w:space="0" w:color="auto"/>
            </w:tcBorders>
          </w:tcPr>
          <w:p w:rsidR="0023725F" w:rsidRPr="002C6F31" w:rsidRDefault="0023725F"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・2元１次方程式とその解の意味を知る。</w:t>
            </w:r>
          </w:p>
          <w:p w:rsidR="0023725F" w:rsidRPr="002C6F31" w:rsidRDefault="0023725F"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・連立方程式とその解の意味を知る。</w:t>
            </w:r>
          </w:p>
          <w:p w:rsidR="0023725F" w:rsidRPr="002C6F31" w:rsidRDefault="0023725F"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［用語・記号］2元１次方程式，（2元１次方程式の）解，連立方程式，（連立方程式の）解，（連立方程式を）解く</w:t>
            </w:r>
          </w:p>
        </w:tc>
        <w:tc>
          <w:tcPr>
            <w:tcW w:w="3261" w:type="dxa"/>
            <w:tcBorders>
              <w:top w:val="single" w:sz="4" w:space="0" w:color="auto"/>
              <w:left w:val="single" w:sz="4" w:space="0" w:color="auto"/>
              <w:bottom w:val="single" w:sz="4" w:space="0" w:color="auto"/>
              <w:right w:val="single" w:sz="4" w:space="0" w:color="auto"/>
            </w:tcBorders>
          </w:tcPr>
          <w:p w:rsidR="0023725F" w:rsidRPr="002C6F31" w:rsidRDefault="0023725F" w:rsidP="00C8571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○2元１次方程式とその解の意</w:t>
            </w:r>
            <w:r>
              <w:rPr>
                <w:rFonts w:ascii="ＭＳ 明朝" w:hAnsi="ＭＳ 明朝" w:cs="ＭＳ Ｐゴシック" w:hint="eastAsia"/>
                <w:color w:val="000000"/>
                <w:kern w:val="0"/>
                <w:sz w:val="20"/>
                <w:szCs w:val="20"/>
              </w:rPr>
              <w:t>味を理解している</w:t>
            </w:r>
            <w:r w:rsidRPr="002C6F31">
              <w:rPr>
                <w:rFonts w:ascii="ＭＳ 明朝" w:hAnsi="ＭＳ 明朝" w:cs="ＭＳ Ｐゴシック" w:hint="eastAsia"/>
                <w:color w:val="000000"/>
                <w:kern w:val="0"/>
                <w:sz w:val="20"/>
                <w:szCs w:val="20"/>
              </w:rPr>
              <w:t>。</w:t>
            </w:r>
          </w:p>
          <w:p w:rsidR="0023725F" w:rsidRPr="002C6F31" w:rsidRDefault="0023725F" w:rsidP="00C8571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○連立方程式とその解の意味を理解している</w:t>
            </w:r>
            <w:r w:rsidRPr="002C6F31">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rsidR="0023725F" w:rsidRPr="00512494" w:rsidRDefault="0023725F"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23725F" w:rsidRPr="006142F2" w:rsidRDefault="0023725F" w:rsidP="006142F2">
            <w:pPr>
              <w:spacing w:line="280" w:lineRule="exact"/>
              <w:ind w:left="200" w:hangingChars="100" w:hanging="200"/>
              <w:rPr>
                <w:color w:val="000000"/>
                <w:sz w:val="20"/>
                <w:szCs w:val="18"/>
              </w:rPr>
            </w:pPr>
            <w:r>
              <w:rPr>
                <w:rFonts w:hint="eastAsia"/>
                <w:color w:val="000000"/>
                <w:sz w:val="20"/>
                <w:szCs w:val="18"/>
              </w:rPr>
              <w:t>○</w:t>
            </w:r>
            <w:r w:rsidRPr="0072791B">
              <w:rPr>
                <w:rFonts w:hint="eastAsia"/>
                <w:color w:val="000000"/>
                <w:sz w:val="20"/>
                <w:szCs w:val="18"/>
              </w:rPr>
              <w:t>連立</w:t>
            </w:r>
            <w:r w:rsidRPr="00B77BAA">
              <w:rPr>
                <w:rFonts w:ascii="ＭＳ 明朝" w:hAnsi="ＭＳ 明朝" w:hint="eastAsia"/>
                <w:color w:val="000000"/>
                <w:sz w:val="20"/>
                <w:szCs w:val="18"/>
              </w:rPr>
              <w:t>2元1</w:t>
            </w:r>
            <w:r>
              <w:rPr>
                <w:rFonts w:hint="eastAsia"/>
                <w:color w:val="000000"/>
                <w:sz w:val="20"/>
                <w:szCs w:val="18"/>
              </w:rPr>
              <w:t>次</w:t>
            </w:r>
            <w:r w:rsidRPr="0072791B">
              <w:rPr>
                <w:rFonts w:hint="eastAsia"/>
                <w:color w:val="000000"/>
                <w:sz w:val="20"/>
                <w:szCs w:val="18"/>
              </w:rPr>
              <w:t>方程式</w:t>
            </w:r>
            <w:r>
              <w:rPr>
                <w:rFonts w:hint="eastAsia"/>
                <w:color w:val="000000"/>
                <w:sz w:val="20"/>
                <w:szCs w:val="18"/>
              </w:rPr>
              <w:t>の必要性と意味を考えようとしている。</w:t>
            </w:r>
          </w:p>
        </w:tc>
      </w:tr>
      <w:tr w:rsidR="00016A96" w:rsidRPr="00512494" w:rsidTr="00016A9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16A96" w:rsidRDefault="00016A96" w:rsidP="0072791B">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016A96" w:rsidRPr="002C6F31" w:rsidRDefault="00016A96"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連立方程式の解き方</w:t>
            </w:r>
          </w:p>
          <w:p w:rsidR="00016A96" w:rsidRDefault="00016A96" w:rsidP="0072791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40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45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16A96" w:rsidRPr="002C6F31" w:rsidRDefault="00016A96"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16A96" w:rsidRPr="002C6F31" w:rsidRDefault="00016A96"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w:t>
            </w:r>
            <w:r>
              <w:rPr>
                <w:rFonts w:ascii="ＭＳ 明朝" w:hAnsi="ＭＳ 明朝" w:cs="ＭＳ Ｐゴシック" w:hint="eastAsia"/>
                <w:color w:val="000000"/>
                <w:kern w:val="0"/>
                <w:sz w:val="20"/>
                <w:szCs w:val="20"/>
              </w:rPr>
              <w:t>で</w:t>
            </w:r>
            <w:r w:rsidRPr="002C6F31">
              <w:rPr>
                <w:rFonts w:ascii="ＭＳ 明朝" w:hAnsi="ＭＳ 明朝" w:cs="ＭＳ Ｐゴシック" w:hint="eastAsia"/>
                <w:color w:val="000000"/>
                <w:kern w:val="0"/>
                <w:sz w:val="20"/>
                <w:szCs w:val="20"/>
              </w:rPr>
              <w:t>は，1つの文字を消去して1次方程式</w:t>
            </w:r>
            <w:r>
              <w:rPr>
                <w:rFonts w:ascii="ＭＳ 明朝" w:hAnsi="ＭＳ 明朝" w:cs="ＭＳ Ｐゴシック" w:hint="eastAsia"/>
                <w:color w:val="000000"/>
                <w:kern w:val="0"/>
                <w:sz w:val="20"/>
                <w:szCs w:val="20"/>
              </w:rPr>
              <w:t>をつく</w:t>
            </w:r>
            <w:r w:rsidRPr="002C6F31">
              <w:rPr>
                <w:rFonts w:ascii="ＭＳ 明朝" w:hAnsi="ＭＳ 明朝" w:cs="ＭＳ Ｐゴシック" w:hint="eastAsia"/>
                <w:color w:val="000000"/>
                <w:kern w:val="0"/>
                <w:sz w:val="20"/>
                <w:szCs w:val="20"/>
              </w:rPr>
              <w:t>れば解けることを理解する。</w:t>
            </w:r>
          </w:p>
        </w:tc>
        <w:tc>
          <w:tcPr>
            <w:tcW w:w="3968" w:type="dxa"/>
            <w:tcBorders>
              <w:top w:val="single" w:sz="4" w:space="0" w:color="auto"/>
              <w:left w:val="nil"/>
              <w:bottom w:val="single" w:sz="4" w:space="0" w:color="auto"/>
              <w:right w:val="single" w:sz="4" w:space="0" w:color="auto"/>
            </w:tcBorders>
          </w:tcPr>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・具体的な問題で，2つの式を比べて1つの文字を消去する方法を考える。</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・文字の係数の絶対値が等しい場合の連立方程式を解く。</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［用語・記号］消去する</w:t>
            </w:r>
          </w:p>
        </w:tc>
        <w:tc>
          <w:tcPr>
            <w:tcW w:w="3261" w:type="dxa"/>
            <w:tcBorders>
              <w:top w:val="single" w:sz="4" w:space="0" w:color="auto"/>
              <w:left w:val="single" w:sz="4" w:space="0" w:color="auto"/>
              <w:bottom w:val="single" w:sz="4" w:space="0" w:color="auto"/>
              <w:right w:val="single" w:sz="4" w:space="0" w:color="auto"/>
            </w:tcBorders>
          </w:tcPr>
          <w:p w:rsidR="00016A96"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w:t>
            </w:r>
            <w:r>
              <w:rPr>
                <w:rFonts w:ascii="ＭＳ 明朝" w:hAnsi="ＭＳ 明朝" w:cs="ＭＳ Ｐゴシック" w:hint="eastAsia"/>
                <w:color w:val="000000"/>
                <w:kern w:val="0"/>
                <w:sz w:val="20"/>
                <w:szCs w:val="20"/>
              </w:rPr>
              <w:t>で</w:t>
            </w:r>
            <w:r w:rsidRPr="002C6F31">
              <w:rPr>
                <w:rFonts w:ascii="ＭＳ 明朝" w:hAnsi="ＭＳ 明朝" w:cs="ＭＳ Ｐゴシック" w:hint="eastAsia"/>
                <w:color w:val="000000"/>
                <w:kern w:val="0"/>
                <w:sz w:val="20"/>
                <w:szCs w:val="20"/>
              </w:rPr>
              <w:t>は，1つの文字を消去して1次方程式</w:t>
            </w:r>
            <w:r>
              <w:rPr>
                <w:rFonts w:ascii="ＭＳ 明朝" w:hAnsi="ＭＳ 明朝" w:cs="ＭＳ Ｐゴシック" w:hint="eastAsia"/>
                <w:color w:val="000000"/>
                <w:kern w:val="0"/>
                <w:sz w:val="20"/>
                <w:szCs w:val="20"/>
              </w:rPr>
              <w:t>をつくれば</w:t>
            </w:r>
            <w:r w:rsidRPr="002C6F31">
              <w:rPr>
                <w:rFonts w:ascii="ＭＳ 明朝" w:hAnsi="ＭＳ 明朝" w:cs="ＭＳ Ｐゴシック" w:hint="eastAsia"/>
                <w:color w:val="000000"/>
                <w:kern w:val="0"/>
                <w:sz w:val="20"/>
                <w:szCs w:val="20"/>
              </w:rPr>
              <w:t>解けることを理解している。</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○文字の係数の絶対値が等しい場合の連立方程式を解くことができる。</w:t>
            </w:r>
          </w:p>
        </w:tc>
        <w:tc>
          <w:tcPr>
            <w:tcW w:w="3262" w:type="dxa"/>
            <w:tcBorders>
              <w:top w:val="single" w:sz="4" w:space="0" w:color="auto"/>
              <w:left w:val="single" w:sz="4" w:space="0" w:color="auto"/>
              <w:bottom w:val="single" w:sz="4" w:space="0" w:color="auto"/>
              <w:right w:val="single" w:sz="4" w:space="0" w:color="auto"/>
            </w:tcBorders>
          </w:tcPr>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○文字の係数の絶対値が等しい場合の連立方程式で，</w:t>
            </w:r>
            <w:r w:rsidRPr="002C6F31">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つの文字を消去する方法を考え，説明することができる</w:t>
            </w:r>
            <w:r w:rsidRPr="002C6F31">
              <w:rPr>
                <w:rFonts w:ascii="ＭＳ 明朝" w:hAnsi="ＭＳ 明朝" w:cs="ＭＳ Ｐゴシック" w:hint="eastAsia"/>
                <w:color w:val="000000"/>
                <w:kern w:val="0"/>
                <w:sz w:val="20"/>
                <w:szCs w:val="20"/>
              </w:rPr>
              <w:t>。</w:t>
            </w:r>
          </w:p>
        </w:tc>
        <w:tc>
          <w:tcPr>
            <w:tcW w:w="3262" w:type="dxa"/>
            <w:vMerge w:val="restart"/>
            <w:tcBorders>
              <w:top w:val="single" w:sz="4" w:space="0" w:color="auto"/>
              <w:left w:val="single" w:sz="4" w:space="0" w:color="auto"/>
              <w:bottom w:val="single" w:sz="4" w:space="0" w:color="auto"/>
              <w:right w:val="single" w:sz="4" w:space="0" w:color="auto"/>
            </w:tcBorders>
          </w:tcPr>
          <w:p w:rsidR="00016A96" w:rsidRPr="002C6F31" w:rsidRDefault="00016A96" w:rsidP="00082418">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1元1次方程式と関連付けて，連立方程式を解く方法を考えようとしている。</w:t>
            </w:r>
          </w:p>
        </w:tc>
      </w:tr>
      <w:tr w:rsidR="00016A96" w:rsidRPr="00512494" w:rsidTr="00016A9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16A96" w:rsidRDefault="00016A96"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016A96" w:rsidRDefault="00016A96" w:rsidP="0072791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16A96" w:rsidRPr="002C6F31" w:rsidRDefault="00016A96"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16A96" w:rsidRPr="002C6F31" w:rsidRDefault="00016A96"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加減法を理解し，それを用いて連立方程式を解くことができる。</w:t>
            </w:r>
          </w:p>
        </w:tc>
        <w:tc>
          <w:tcPr>
            <w:tcW w:w="3968" w:type="dxa"/>
            <w:tcBorders>
              <w:top w:val="single" w:sz="4" w:space="0" w:color="auto"/>
              <w:left w:val="nil"/>
              <w:bottom w:val="single" w:sz="4" w:space="0" w:color="auto"/>
              <w:right w:val="single" w:sz="4" w:space="0" w:color="auto"/>
            </w:tcBorders>
          </w:tcPr>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・文字の係数の絶対値が等しくない場合の連立方程式を解く。</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［用語・記号］加減法</w:t>
            </w:r>
          </w:p>
        </w:tc>
        <w:tc>
          <w:tcPr>
            <w:tcW w:w="3261" w:type="dxa"/>
            <w:tcBorders>
              <w:top w:val="single" w:sz="4" w:space="0" w:color="auto"/>
              <w:left w:val="single" w:sz="4" w:space="0" w:color="auto"/>
              <w:bottom w:val="single" w:sz="4" w:space="0" w:color="auto"/>
              <w:right w:val="single" w:sz="4" w:space="0" w:color="auto"/>
            </w:tcBorders>
          </w:tcPr>
          <w:p w:rsidR="00016A96" w:rsidRPr="002C6F31" w:rsidRDefault="00016A96" w:rsidP="005C4E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○加減法を理解し</w:t>
            </w:r>
            <w:r>
              <w:rPr>
                <w:rFonts w:ascii="ＭＳ 明朝" w:hAnsi="ＭＳ 明朝" w:cs="ＭＳ Ｐゴシック" w:hint="eastAsia"/>
                <w:color w:val="000000"/>
                <w:kern w:val="0"/>
                <w:sz w:val="20"/>
                <w:szCs w:val="20"/>
              </w:rPr>
              <w:t>,それを用いて</w:t>
            </w:r>
            <w:r w:rsidRPr="002C6F31">
              <w:rPr>
                <w:rFonts w:ascii="ＭＳ 明朝" w:hAnsi="ＭＳ 明朝" w:cs="ＭＳ Ｐゴシック" w:hint="eastAsia"/>
                <w:color w:val="000000"/>
                <w:kern w:val="0"/>
                <w:sz w:val="20"/>
                <w:szCs w:val="20"/>
              </w:rPr>
              <w:t>連立方程式を解くことができる。</w:t>
            </w:r>
          </w:p>
        </w:tc>
        <w:tc>
          <w:tcPr>
            <w:tcW w:w="3262" w:type="dxa"/>
            <w:tcBorders>
              <w:top w:val="single" w:sz="4" w:space="0" w:color="auto"/>
              <w:left w:val="single" w:sz="4" w:space="0" w:color="auto"/>
              <w:bottom w:val="single" w:sz="4" w:space="0" w:color="auto"/>
              <w:right w:val="single" w:sz="4" w:space="0" w:color="auto"/>
            </w:tcBorders>
          </w:tcPr>
          <w:p w:rsidR="00016A96" w:rsidRPr="002C6F31" w:rsidRDefault="00016A96" w:rsidP="006142F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○文字の係数の絶対値が等しくない場合の連立方程式で，1つの文字を消去する方法を</w:t>
            </w:r>
            <w:r>
              <w:rPr>
                <w:rFonts w:ascii="ＭＳ 明朝" w:hAnsi="ＭＳ 明朝" w:cs="ＭＳ Ｐゴシック" w:hint="eastAsia"/>
                <w:color w:val="000000"/>
                <w:kern w:val="0"/>
                <w:sz w:val="20"/>
                <w:szCs w:val="20"/>
              </w:rPr>
              <w:t>考え，説明する</w:t>
            </w:r>
            <w:r w:rsidRPr="002C6F31">
              <w:rPr>
                <w:rFonts w:ascii="ＭＳ 明朝" w:hAnsi="ＭＳ 明朝" w:cs="ＭＳ Ｐゴシック" w:hint="eastAsia"/>
                <w:color w:val="000000"/>
                <w:kern w:val="0"/>
                <w:sz w:val="20"/>
                <w:szCs w:val="20"/>
              </w:rPr>
              <w:t>ことができる。</w:t>
            </w:r>
          </w:p>
        </w:tc>
        <w:tc>
          <w:tcPr>
            <w:tcW w:w="3262" w:type="dxa"/>
            <w:vMerge/>
            <w:tcBorders>
              <w:top w:val="single" w:sz="4" w:space="0" w:color="auto"/>
              <w:left w:val="single" w:sz="4" w:space="0" w:color="auto"/>
              <w:bottom w:val="single" w:sz="4" w:space="0" w:color="auto"/>
              <w:right w:val="single" w:sz="4" w:space="0" w:color="auto"/>
            </w:tcBorders>
          </w:tcPr>
          <w:p w:rsidR="00016A96" w:rsidRPr="00512494" w:rsidRDefault="00016A96" w:rsidP="00046706">
            <w:pPr>
              <w:widowControl/>
              <w:spacing w:line="280" w:lineRule="exact"/>
              <w:ind w:left="200" w:hangingChars="100" w:hanging="200"/>
              <w:rPr>
                <w:rFonts w:ascii="ＭＳ 明朝" w:hAnsi="ＭＳ 明朝" w:cs="ＭＳ Ｐゴシック"/>
                <w:color w:val="000000"/>
                <w:kern w:val="0"/>
                <w:sz w:val="20"/>
                <w:szCs w:val="20"/>
              </w:rPr>
            </w:pPr>
          </w:p>
        </w:tc>
      </w:tr>
      <w:tr w:rsidR="00016A96" w:rsidRPr="00512494" w:rsidTr="00016A9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16A96" w:rsidRDefault="00016A96"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016A96" w:rsidRDefault="00016A96" w:rsidP="0072791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16A96" w:rsidRPr="002C6F31" w:rsidRDefault="00016A96"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16A96" w:rsidRPr="002C6F31" w:rsidRDefault="00016A96"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代入法を理解し，それを用いて連立方程式を解くことができる。</w:t>
            </w:r>
          </w:p>
        </w:tc>
        <w:tc>
          <w:tcPr>
            <w:tcW w:w="3968" w:type="dxa"/>
            <w:tcBorders>
              <w:top w:val="single" w:sz="4" w:space="0" w:color="auto"/>
              <w:left w:val="nil"/>
              <w:bottom w:val="single" w:sz="4" w:space="0" w:color="auto"/>
              <w:right w:val="single" w:sz="4" w:space="0" w:color="auto"/>
            </w:tcBorders>
          </w:tcPr>
          <w:p w:rsidR="00016A96"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・求め</w:t>
            </w:r>
            <w:r w:rsidR="001A5104">
              <w:rPr>
                <w:rFonts w:ascii="ＭＳ 明朝" w:hAnsi="ＭＳ 明朝" w:cs="ＭＳ Ｐゴシック" w:hint="eastAsia"/>
                <w:color w:val="000000"/>
                <w:kern w:val="0"/>
                <w:sz w:val="20"/>
                <w:szCs w:val="20"/>
              </w:rPr>
              <w:t>たい数量</w:t>
            </w:r>
            <w:r>
              <w:rPr>
                <w:rFonts w:ascii="ＭＳ 明朝" w:hAnsi="ＭＳ 明朝" w:cs="ＭＳ Ｐゴシック" w:hint="eastAsia"/>
                <w:color w:val="000000"/>
                <w:kern w:val="0"/>
                <w:sz w:val="20"/>
                <w:szCs w:val="20"/>
              </w:rPr>
              <w:t>が2つある</w:t>
            </w:r>
            <w:r w:rsidR="001A5104">
              <w:rPr>
                <w:rFonts w:ascii="ＭＳ 明朝" w:hAnsi="ＭＳ 明朝" w:cs="ＭＳ Ｐゴシック" w:hint="eastAsia"/>
                <w:color w:val="000000"/>
                <w:kern w:val="0"/>
                <w:sz w:val="20"/>
                <w:szCs w:val="20"/>
              </w:rPr>
              <w:t>問題</w:t>
            </w:r>
            <w:r>
              <w:rPr>
                <w:rFonts w:ascii="ＭＳ 明朝" w:hAnsi="ＭＳ 明朝" w:cs="ＭＳ Ｐゴシック" w:hint="eastAsia"/>
                <w:color w:val="000000"/>
                <w:kern w:val="0"/>
                <w:sz w:val="20"/>
                <w:szCs w:val="20"/>
              </w:rPr>
              <w:t>で，連立方程式と1次方程式を</w:t>
            </w:r>
            <w:r w:rsidR="001A5104">
              <w:rPr>
                <w:rFonts w:ascii="ＭＳ 明朝" w:hAnsi="ＭＳ 明朝" w:cs="ＭＳ Ｐゴシック" w:hint="eastAsia"/>
                <w:color w:val="000000"/>
                <w:kern w:val="0"/>
                <w:sz w:val="20"/>
                <w:szCs w:val="20"/>
              </w:rPr>
              <w:t>関連付けて</w:t>
            </w:r>
            <w:r>
              <w:rPr>
                <w:rFonts w:ascii="ＭＳ 明朝" w:hAnsi="ＭＳ 明朝" w:cs="ＭＳ Ｐゴシック" w:hint="eastAsia"/>
                <w:color w:val="000000"/>
                <w:kern w:val="0"/>
                <w:sz w:val="20"/>
                <w:szCs w:val="20"/>
              </w:rPr>
              <w:t>，</w:t>
            </w:r>
            <w:r w:rsidR="001A5104">
              <w:rPr>
                <w:rFonts w:ascii="ＭＳ 明朝" w:hAnsi="ＭＳ 明朝" w:cs="ＭＳ Ｐゴシック" w:hint="eastAsia"/>
                <w:color w:val="000000"/>
                <w:kern w:val="0"/>
                <w:sz w:val="20"/>
                <w:szCs w:val="20"/>
              </w:rPr>
              <w:t>文字を消去する方法</w:t>
            </w:r>
            <w:r>
              <w:rPr>
                <w:rFonts w:ascii="ＭＳ 明朝" w:hAnsi="ＭＳ 明朝" w:cs="ＭＳ Ｐゴシック" w:hint="eastAsia"/>
                <w:color w:val="000000"/>
                <w:kern w:val="0"/>
                <w:sz w:val="20"/>
                <w:szCs w:val="20"/>
              </w:rPr>
              <w:t>を考える。</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1A5104">
              <w:rPr>
                <w:rFonts w:ascii="ＭＳ 明朝" w:hAnsi="ＭＳ 明朝" w:cs="ＭＳ Ｐゴシック" w:hint="eastAsia"/>
                <w:color w:val="000000"/>
                <w:kern w:val="0"/>
                <w:sz w:val="20"/>
                <w:szCs w:val="20"/>
              </w:rPr>
              <w:t>連立方程式を代入法で解く</w:t>
            </w:r>
            <w:r w:rsidRPr="002C6F31">
              <w:rPr>
                <w:rFonts w:ascii="ＭＳ 明朝" w:hAnsi="ＭＳ 明朝" w:cs="ＭＳ Ｐゴシック" w:hint="eastAsia"/>
                <w:color w:val="000000"/>
                <w:kern w:val="0"/>
                <w:sz w:val="20"/>
                <w:szCs w:val="20"/>
              </w:rPr>
              <w:t>。</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・連立方程式を適当な方法で解く。</w:t>
            </w:r>
          </w:p>
          <w:p w:rsidR="00016A96" w:rsidRPr="002C6F31" w:rsidRDefault="00016A96"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［用語・記号］代入法</w:t>
            </w:r>
          </w:p>
        </w:tc>
        <w:tc>
          <w:tcPr>
            <w:tcW w:w="3261" w:type="dxa"/>
            <w:tcBorders>
              <w:top w:val="single" w:sz="4" w:space="0" w:color="auto"/>
              <w:left w:val="single" w:sz="4" w:space="0" w:color="auto"/>
              <w:bottom w:val="single" w:sz="4" w:space="0" w:color="auto"/>
              <w:right w:val="single" w:sz="4" w:space="0" w:color="auto"/>
            </w:tcBorders>
          </w:tcPr>
          <w:p w:rsidR="00016A96" w:rsidRPr="002C6F31" w:rsidRDefault="00016A96" w:rsidP="005C4E3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○代入法を理解し，それを用いて連立方程式を解くことができる。</w:t>
            </w:r>
          </w:p>
        </w:tc>
        <w:tc>
          <w:tcPr>
            <w:tcW w:w="3262" w:type="dxa"/>
            <w:tcBorders>
              <w:top w:val="single" w:sz="4" w:space="0" w:color="auto"/>
              <w:left w:val="single" w:sz="4" w:space="0" w:color="auto"/>
              <w:bottom w:val="single" w:sz="4" w:space="0" w:color="auto"/>
              <w:right w:val="single" w:sz="4" w:space="0" w:color="auto"/>
            </w:tcBorders>
          </w:tcPr>
          <w:p w:rsidR="00016A96" w:rsidRDefault="00016A96" w:rsidP="005C4E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○一方の式を他方の式に代入し，文字を消去する方法を</w:t>
            </w:r>
            <w:r>
              <w:rPr>
                <w:rFonts w:ascii="ＭＳ 明朝" w:hAnsi="ＭＳ 明朝" w:cs="ＭＳ Ｐゴシック" w:hint="eastAsia"/>
                <w:color w:val="000000"/>
                <w:kern w:val="0"/>
                <w:sz w:val="20"/>
                <w:szCs w:val="20"/>
              </w:rPr>
              <w:t>考</w:t>
            </w:r>
            <w:r w:rsidR="00B63B12">
              <w:rPr>
                <w:rFonts w:ascii="ＭＳ 明朝" w:hAnsi="ＭＳ 明朝" w:cs="ＭＳ Ｐゴシック" w:hint="eastAsia"/>
                <w:color w:val="000000"/>
                <w:kern w:val="0"/>
                <w:sz w:val="20"/>
                <w:szCs w:val="20"/>
              </w:rPr>
              <w:t>え，説明</w:t>
            </w:r>
            <w:r>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p w:rsidR="00B63B12" w:rsidRPr="002C6F31" w:rsidRDefault="00B63B12" w:rsidP="005C4E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連立方程式の解き方を振り返って，加減法と代入法を統合的に</w:t>
            </w:r>
            <w:r w:rsidR="00F83C49">
              <w:rPr>
                <w:rFonts w:ascii="ＭＳ 明朝" w:hAnsi="ＭＳ 明朝" w:cs="ＭＳ Ｐゴシック" w:hint="eastAsia"/>
                <w:color w:val="000000"/>
                <w:kern w:val="0"/>
                <w:sz w:val="20"/>
                <w:szCs w:val="20"/>
              </w:rPr>
              <w:t>捉える</w:t>
            </w:r>
            <w:r>
              <w:rPr>
                <w:rFonts w:ascii="ＭＳ 明朝" w:hAnsi="ＭＳ 明朝" w:cs="ＭＳ Ｐゴシック" w:hint="eastAsia"/>
                <w:color w:val="000000"/>
                <w:kern w:val="0"/>
                <w:sz w:val="20"/>
                <w:szCs w:val="20"/>
              </w:rPr>
              <w:t>ことができる。</w:t>
            </w:r>
          </w:p>
        </w:tc>
        <w:tc>
          <w:tcPr>
            <w:tcW w:w="3262" w:type="dxa"/>
            <w:vMerge/>
            <w:tcBorders>
              <w:top w:val="single" w:sz="4" w:space="0" w:color="auto"/>
              <w:left w:val="single" w:sz="4" w:space="0" w:color="auto"/>
              <w:bottom w:val="single" w:sz="4" w:space="0" w:color="auto"/>
              <w:right w:val="single" w:sz="4" w:space="0" w:color="auto"/>
            </w:tcBorders>
          </w:tcPr>
          <w:p w:rsidR="00016A96" w:rsidRPr="00512494" w:rsidRDefault="00016A96" w:rsidP="0072791B">
            <w:pPr>
              <w:widowControl/>
              <w:spacing w:line="280" w:lineRule="exact"/>
              <w:ind w:left="200" w:hangingChars="100" w:hanging="200"/>
              <w:rPr>
                <w:rFonts w:ascii="ＭＳ 明朝" w:hAnsi="ＭＳ 明朝" w:cs="ＭＳ Ｐゴシック"/>
                <w:color w:val="000000"/>
                <w:kern w:val="0"/>
                <w:sz w:val="20"/>
                <w:szCs w:val="20"/>
              </w:rPr>
            </w:pPr>
          </w:p>
        </w:tc>
      </w:tr>
      <w:tr w:rsidR="00E02382" w:rsidRPr="00512494" w:rsidTr="00A02D9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E02382" w:rsidRDefault="00E02382" w:rsidP="0072791B">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E02382" w:rsidRPr="002C6F31" w:rsidRDefault="00E02382"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いろいろな連立方程式</w:t>
            </w:r>
          </w:p>
          <w:p w:rsidR="00E02382" w:rsidRDefault="00E02382" w:rsidP="0072791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46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47</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02382" w:rsidRPr="002C6F31" w:rsidRDefault="00E02382"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2382" w:rsidRPr="002C6F31" w:rsidRDefault="00E02382" w:rsidP="0072791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かっこをふくむ連立方程式や，係数に小数や分数をふくむ連立方程式を解くことができる。</w:t>
            </w:r>
          </w:p>
        </w:tc>
        <w:tc>
          <w:tcPr>
            <w:tcW w:w="3968" w:type="dxa"/>
            <w:tcBorders>
              <w:top w:val="single" w:sz="4" w:space="0" w:color="auto"/>
              <w:left w:val="nil"/>
              <w:bottom w:val="single" w:sz="4" w:space="0" w:color="auto"/>
              <w:right w:val="single" w:sz="4" w:space="0" w:color="auto"/>
            </w:tcBorders>
          </w:tcPr>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・かっこをふくむ連立方程式を解く。</w:t>
            </w:r>
          </w:p>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・係数に小数や分数をふくむ連立方程式を解く。</w:t>
            </w:r>
          </w:p>
        </w:tc>
        <w:tc>
          <w:tcPr>
            <w:tcW w:w="3261" w:type="dxa"/>
            <w:tcBorders>
              <w:top w:val="single" w:sz="4" w:space="0" w:color="auto"/>
              <w:left w:val="single" w:sz="4" w:space="0" w:color="auto"/>
              <w:bottom w:val="single" w:sz="4" w:space="0" w:color="auto"/>
              <w:right w:val="single" w:sz="4" w:space="0" w:color="auto"/>
            </w:tcBorders>
          </w:tcPr>
          <w:p w:rsidR="00E02382" w:rsidRPr="002C6F31" w:rsidRDefault="00E02382" w:rsidP="005C4E3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○かっこをふくむ連立方程式の解き方を理解し,解くことができる。</w:t>
            </w:r>
          </w:p>
          <w:p w:rsidR="00E02382" w:rsidRPr="002C6F31" w:rsidRDefault="00E02382" w:rsidP="005C4E3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○係数に小数や分数をふくむ連立方程式の解き方を理解し，解くことができる。</w:t>
            </w:r>
          </w:p>
        </w:tc>
        <w:tc>
          <w:tcPr>
            <w:tcW w:w="3262" w:type="dxa"/>
            <w:vMerge w:val="restart"/>
            <w:tcBorders>
              <w:top w:val="single" w:sz="4" w:space="0" w:color="auto"/>
              <w:left w:val="single" w:sz="4" w:space="0" w:color="auto"/>
              <w:right w:val="single" w:sz="4" w:space="0" w:color="auto"/>
            </w:tcBorders>
          </w:tcPr>
          <w:p w:rsidR="00E02382" w:rsidRPr="00512494" w:rsidRDefault="00E02382" w:rsidP="0072791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○いろいろな連立</w:t>
            </w:r>
            <w:r w:rsidR="00B63B12">
              <w:rPr>
                <w:rFonts w:ascii="ＭＳ 明朝" w:hAnsi="ＭＳ 明朝" w:cs="ＭＳ Ｐゴシック" w:hint="eastAsia"/>
                <w:color w:val="000000"/>
                <w:kern w:val="0"/>
                <w:sz w:val="20"/>
                <w:szCs w:val="20"/>
              </w:rPr>
              <w:t>方程式</w:t>
            </w:r>
            <w:r>
              <w:rPr>
                <w:rFonts w:ascii="ＭＳ 明朝" w:hAnsi="ＭＳ 明朝" w:cs="ＭＳ Ｐゴシック" w:hint="eastAsia"/>
                <w:color w:val="000000"/>
                <w:kern w:val="0"/>
                <w:sz w:val="20"/>
                <w:szCs w:val="20"/>
              </w:rPr>
              <w:t>を，既知の連立方程式になおして解く方法を考え，説明することができる。</w:t>
            </w:r>
          </w:p>
        </w:tc>
        <w:tc>
          <w:tcPr>
            <w:tcW w:w="3262" w:type="dxa"/>
            <w:vMerge w:val="restart"/>
            <w:tcBorders>
              <w:top w:val="single" w:sz="4" w:space="0" w:color="auto"/>
              <w:left w:val="single" w:sz="4" w:space="0" w:color="auto"/>
              <w:bottom w:val="single" w:sz="4" w:space="0" w:color="auto"/>
              <w:right w:val="single" w:sz="4" w:space="0" w:color="auto"/>
            </w:tcBorders>
          </w:tcPr>
          <w:p w:rsidR="00E02382" w:rsidRDefault="00B63B12" w:rsidP="0047438E">
            <w:pPr>
              <w:spacing w:line="280" w:lineRule="exact"/>
              <w:ind w:left="200" w:hangingChars="100" w:hanging="200"/>
              <w:rPr>
                <w:color w:val="000000"/>
                <w:sz w:val="20"/>
                <w:szCs w:val="18"/>
              </w:rPr>
            </w:pPr>
            <w:r>
              <w:rPr>
                <w:rFonts w:ascii="ＭＳ 明朝" w:hAnsi="ＭＳ 明朝" w:cs="ＭＳ Ｐゴシック" w:hint="eastAsia"/>
                <w:color w:val="000000"/>
                <w:kern w:val="0"/>
                <w:sz w:val="20"/>
                <w:szCs w:val="20"/>
              </w:rPr>
              <w:t>○いろいろな連立方程式を，既知の連立方程式になおして解く方法を考えようとしている。</w:t>
            </w:r>
          </w:p>
          <w:p w:rsidR="00E02382" w:rsidRPr="0047438E" w:rsidRDefault="00E02382" w:rsidP="0072791B">
            <w:pPr>
              <w:widowControl/>
              <w:spacing w:line="280" w:lineRule="exact"/>
              <w:ind w:left="200" w:hangingChars="100" w:hanging="200"/>
              <w:rPr>
                <w:rFonts w:ascii="ＭＳ 明朝" w:hAnsi="ＭＳ 明朝" w:cs="ＭＳ Ｐゴシック"/>
                <w:color w:val="000000"/>
                <w:kern w:val="0"/>
                <w:sz w:val="20"/>
                <w:szCs w:val="20"/>
              </w:rPr>
            </w:pPr>
          </w:p>
        </w:tc>
      </w:tr>
      <w:tr w:rsidR="00E02382" w:rsidRPr="00512494" w:rsidTr="00A02D98">
        <w:trPr>
          <w:cantSplit/>
          <w:trHeight w:val="1297"/>
        </w:trPr>
        <w:tc>
          <w:tcPr>
            <w:tcW w:w="439" w:type="dxa"/>
            <w:vMerge/>
            <w:tcBorders>
              <w:left w:val="single" w:sz="4" w:space="0" w:color="auto"/>
              <w:right w:val="single" w:sz="4" w:space="0" w:color="auto"/>
            </w:tcBorders>
            <w:shd w:val="clear" w:color="auto" w:fill="auto"/>
            <w:textDirection w:val="tbRlV"/>
            <w:vAlign w:val="center"/>
          </w:tcPr>
          <w:p w:rsidR="00E02382" w:rsidRDefault="00E02382"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E02382" w:rsidRDefault="00E02382" w:rsidP="0072791B">
            <w:pPr>
              <w:widowControl/>
              <w:spacing w:line="280" w:lineRule="exact"/>
              <w:jc w:val="left"/>
              <w:rPr>
                <w:rFonts w:ascii="ＭＳ 明朝" w:hAnsi="ＭＳ 明朝" w:cs="ＭＳ Ｐゴシック"/>
                <w:color w:val="000000"/>
                <w:kern w:val="0"/>
                <w:sz w:val="20"/>
                <w:szCs w:val="20"/>
              </w:rPr>
            </w:pPr>
          </w:p>
        </w:tc>
        <w:tc>
          <w:tcPr>
            <w:tcW w:w="425" w:type="dxa"/>
            <w:vMerge w:val="restart"/>
            <w:tcBorders>
              <w:top w:val="single" w:sz="4" w:space="0" w:color="auto"/>
              <w:left w:val="single" w:sz="4" w:space="0" w:color="auto"/>
              <w:right w:val="single" w:sz="4" w:space="0" w:color="auto"/>
            </w:tcBorders>
            <w:vAlign w:val="center"/>
          </w:tcPr>
          <w:p w:rsidR="00E02382" w:rsidRPr="002C6F31" w:rsidRDefault="00E02382" w:rsidP="0072791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02382" w:rsidRPr="002C6F31" w:rsidRDefault="00E02382" w:rsidP="005C4E34">
            <w:pPr>
              <w:spacing w:line="280" w:lineRule="exact"/>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の形をした連立方程式を解くことができる。</w:t>
            </w:r>
          </w:p>
        </w:tc>
        <w:tc>
          <w:tcPr>
            <w:tcW w:w="3968" w:type="dxa"/>
            <w:tcBorders>
              <w:top w:val="single" w:sz="4" w:space="0" w:color="auto"/>
              <w:left w:val="nil"/>
              <w:bottom w:val="single" w:sz="4" w:space="0" w:color="auto"/>
              <w:right w:val="single" w:sz="4" w:space="0" w:color="auto"/>
            </w:tcBorders>
          </w:tcPr>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の形をした連立方程式を解く。</w:t>
            </w:r>
          </w:p>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E02382" w:rsidRPr="002C6F31" w:rsidRDefault="00E02382" w:rsidP="005C4E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Pr>
                <w:rFonts w:ascii="ＭＳ 明朝" w:hAnsi="ＭＳ 明朝" w:cs="ＭＳ Ｐゴシック" w:hint="eastAsia"/>
                <w:color w:val="000000"/>
                <w:kern w:val="0"/>
                <w:sz w:val="20"/>
                <w:szCs w:val="20"/>
              </w:rPr>
              <w:t>の形をした連立方程式の解き方を理解し，解くことができる。</w:t>
            </w:r>
          </w:p>
        </w:tc>
        <w:tc>
          <w:tcPr>
            <w:tcW w:w="3262" w:type="dxa"/>
            <w:vMerge/>
            <w:tcBorders>
              <w:left w:val="single" w:sz="4" w:space="0" w:color="auto"/>
              <w:bottom w:val="single" w:sz="4" w:space="0" w:color="auto"/>
              <w:right w:val="single" w:sz="4" w:space="0" w:color="auto"/>
            </w:tcBorders>
          </w:tcPr>
          <w:p w:rsidR="00E02382" w:rsidRPr="002C6F31" w:rsidRDefault="00E02382"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top w:val="single" w:sz="4" w:space="0" w:color="auto"/>
              <w:left w:val="single" w:sz="4" w:space="0" w:color="auto"/>
              <w:bottom w:val="single" w:sz="4" w:space="0" w:color="auto"/>
              <w:right w:val="single" w:sz="4" w:space="0" w:color="auto"/>
            </w:tcBorders>
          </w:tcPr>
          <w:p w:rsidR="00E02382" w:rsidRPr="00512494" w:rsidRDefault="00E02382" w:rsidP="0072791B">
            <w:pPr>
              <w:widowControl/>
              <w:spacing w:line="280" w:lineRule="exact"/>
              <w:ind w:left="200" w:hangingChars="100" w:hanging="200"/>
              <w:rPr>
                <w:rFonts w:ascii="ＭＳ 明朝" w:hAnsi="ＭＳ 明朝" w:cs="ＭＳ Ｐゴシック"/>
                <w:color w:val="000000"/>
                <w:kern w:val="0"/>
                <w:sz w:val="20"/>
                <w:szCs w:val="20"/>
              </w:rPr>
            </w:pPr>
          </w:p>
        </w:tc>
      </w:tr>
      <w:tr w:rsidR="00B742EC" w:rsidRPr="00512494" w:rsidTr="00EC2CF2">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B742EC" w:rsidRDefault="00B742EC" w:rsidP="0072791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B742EC" w:rsidRPr="002C6F31" w:rsidRDefault="00B742EC" w:rsidP="0072791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B742EC" w:rsidRPr="002C6F31" w:rsidRDefault="00B742EC" w:rsidP="005C4E34">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（教科書p.4</w:t>
            </w:r>
            <w:r>
              <w:rPr>
                <w:rFonts w:ascii="ＭＳ 明朝" w:hAnsi="ＭＳ 明朝" w:cs="ＭＳ Ｐゴシック" w:hint="eastAsia"/>
                <w:color w:val="000000"/>
                <w:kern w:val="0"/>
                <w:sz w:val="20"/>
                <w:szCs w:val="20"/>
              </w:rPr>
              <w:t>8</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B742EC" w:rsidRPr="002C6F31" w:rsidRDefault="00B742EC" w:rsidP="0072791B">
            <w:pPr>
              <w:spacing w:line="280" w:lineRule="exact"/>
              <w:jc w:val="center"/>
              <w:rPr>
                <w:rFonts w:ascii="ＭＳ 明朝" w:hAnsi="ＭＳ 明朝" w:cs="ＭＳ Ｐゴシック"/>
                <w:color w:val="000000"/>
                <w:kern w:val="0"/>
                <w:sz w:val="20"/>
                <w:szCs w:val="20"/>
              </w:rPr>
            </w:pP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B742EC" w:rsidRPr="00512494" w:rsidRDefault="00B742EC" w:rsidP="0072791B">
            <w:pPr>
              <w:widowControl/>
              <w:spacing w:line="280" w:lineRule="exact"/>
              <w:ind w:left="200" w:hangingChars="100" w:hanging="200"/>
              <w:rPr>
                <w:rFonts w:ascii="ＭＳ 明朝" w:hAnsi="ＭＳ 明朝" w:cs="ＭＳ Ｐゴシック"/>
                <w:color w:val="000000"/>
                <w:kern w:val="0"/>
                <w:sz w:val="20"/>
                <w:szCs w:val="20"/>
              </w:rPr>
            </w:pPr>
          </w:p>
        </w:tc>
      </w:tr>
      <w:tr w:rsidR="005C4553" w:rsidRPr="00512494" w:rsidTr="00EC2CF2">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5C4553" w:rsidRPr="002C6F31" w:rsidRDefault="005C4553" w:rsidP="0072791B">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連立方程式の利用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C4553" w:rsidRPr="002C6F31" w:rsidRDefault="00B742EC" w:rsidP="0072791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ケーキとプリンを何個買う？</w:t>
            </w:r>
          </w:p>
          <w:p w:rsidR="005C4553" w:rsidRPr="002C6F31" w:rsidRDefault="005C4553"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p.4</w:t>
            </w:r>
            <w:r>
              <w:rPr>
                <w:rFonts w:ascii="ＭＳ 明朝" w:hAnsi="ＭＳ 明朝" w:cs="ＭＳ Ｐゴシック"/>
                <w:color w:val="000000"/>
                <w:kern w:val="0"/>
                <w:sz w:val="20"/>
                <w:szCs w:val="20"/>
              </w:rPr>
              <w:t>9</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50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C4553" w:rsidRPr="002C6F31" w:rsidRDefault="005C4553" w:rsidP="0072791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C4553" w:rsidRPr="002C6F31" w:rsidRDefault="005C4553" w:rsidP="0072791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具体的な問題を，連立方程式を利用して解決するときの考え方や手順を理解する。</w:t>
            </w:r>
          </w:p>
        </w:tc>
        <w:tc>
          <w:tcPr>
            <w:tcW w:w="3968" w:type="dxa"/>
            <w:tcBorders>
              <w:top w:val="single" w:sz="4" w:space="0" w:color="auto"/>
              <w:left w:val="nil"/>
              <w:bottom w:val="single" w:sz="4" w:space="0" w:color="auto"/>
              <w:right w:val="single" w:sz="4" w:space="0" w:color="auto"/>
            </w:tcBorders>
          </w:tcPr>
          <w:p w:rsidR="005C4553" w:rsidRPr="002C6F31" w:rsidRDefault="005C4553"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ケーキとプリンの個</w:t>
            </w:r>
            <w:r w:rsidRPr="002C6F31">
              <w:rPr>
                <w:rFonts w:ascii="ＭＳ 明朝" w:hAnsi="ＭＳ 明朝" w:cs="ＭＳ Ｐゴシック" w:hint="eastAsia"/>
                <w:color w:val="000000"/>
                <w:kern w:val="0"/>
                <w:sz w:val="20"/>
                <w:szCs w:val="20"/>
              </w:rPr>
              <w:t>数を，連立方程式を利用して求めることについて考える。</w:t>
            </w:r>
          </w:p>
          <w:p w:rsidR="005C4553" w:rsidRPr="002C6F31" w:rsidRDefault="000C00E2" w:rsidP="0072791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連立</w:t>
            </w:r>
            <w:r w:rsidRPr="00512494">
              <w:rPr>
                <w:rFonts w:ascii="ＭＳ 明朝" w:hAnsi="ＭＳ 明朝" w:cs="ＭＳ Ｐゴシック" w:hint="eastAsia"/>
                <w:color w:val="000000"/>
                <w:kern w:val="0"/>
                <w:sz w:val="20"/>
                <w:szCs w:val="20"/>
              </w:rPr>
              <w:t>方程式を利用して問題を解決するときの手順を確認する。</w:t>
            </w:r>
          </w:p>
        </w:tc>
        <w:tc>
          <w:tcPr>
            <w:tcW w:w="3261" w:type="dxa"/>
            <w:vMerge w:val="restart"/>
            <w:tcBorders>
              <w:top w:val="single" w:sz="4" w:space="0" w:color="auto"/>
              <w:left w:val="single" w:sz="4" w:space="0" w:color="auto"/>
              <w:right w:val="single" w:sz="4" w:space="0" w:color="auto"/>
            </w:tcBorders>
          </w:tcPr>
          <w:p w:rsidR="00F83C49" w:rsidRDefault="00F83C49" w:rsidP="00F83C49">
            <w:pPr>
              <w:spacing w:line="280" w:lineRule="exact"/>
              <w:ind w:left="200" w:hangingChars="100" w:hanging="200"/>
              <w:rPr>
                <w:color w:val="000000"/>
                <w:sz w:val="20"/>
                <w:szCs w:val="18"/>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具体的な問題</w:t>
            </w:r>
            <w:r>
              <w:rPr>
                <w:rFonts w:hint="eastAsia"/>
                <w:color w:val="000000"/>
                <w:sz w:val="20"/>
                <w:szCs w:val="18"/>
              </w:rPr>
              <w:t>の中の数量やその関係に着目し，連立方程式をつくることができる。</w:t>
            </w:r>
          </w:p>
          <w:p w:rsidR="005C4553" w:rsidRPr="002C6F31" w:rsidRDefault="00F83C49" w:rsidP="00F83C49">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連立</w:t>
            </w:r>
            <w:r w:rsidR="00A02D98" w:rsidRPr="002C6F31">
              <w:rPr>
                <w:rFonts w:ascii="ＭＳ 明朝" w:hAnsi="ＭＳ 明朝" w:cs="ＭＳ Ｐゴシック" w:hint="eastAsia"/>
                <w:color w:val="000000"/>
                <w:kern w:val="0"/>
                <w:sz w:val="20"/>
                <w:szCs w:val="20"/>
              </w:rPr>
              <w:t>2元１次</w:t>
            </w:r>
            <w:r w:rsidRPr="00512494">
              <w:rPr>
                <w:rFonts w:ascii="ＭＳ 明朝" w:hAnsi="ＭＳ 明朝" w:cs="ＭＳ Ｐゴシック" w:hint="eastAsia"/>
                <w:color w:val="000000"/>
                <w:kern w:val="0"/>
                <w:sz w:val="20"/>
                <w:szCs w:val="20"/>
              </w:rPr>
              <w:t>方程式を利用して問題を解決するときの手順を理解している。</w:t>
            </w:r>
          </w:p>
        </w:tc>
        <w:tc>
          <w:tcPr>
            <w:tcW w:w="3262" w:type="dxa"/>
            <w:vMerge w:val="restart"/>
            <w:tcBorders>
              <w:top w:val="single" w:sz="4" w:space="0" w:color="auto"/>
              <w:left w:val="single" w:sz="4" w:space="0" w:color="auto"/>
              <w:right w:val="single" w:sz="4" w:space="0" w:color="auto"/>
            </w:tcBorders>
          </w:tcPr>
          <w:p w:rsidR="005C4553" w:rsidRPr="002C6F31" w:rsidRDefault="00F83C49" w:rsidP="0072791B">
            <w:pPr>
              <w:widowControl/>
              <w:spacing w:line="280" w:lineRule="exact"/>
              <w:ind w:left="200" w:hangingChars="100" w:hanging="200"/>
              <w:rPr>
                <w:rFonts w:ascii="ＭＳ 明朝" w:hAnsi="ＭＳ 明朝" w:cs="ＭＳ Ｐゴシック"/>
                <w:color w:val="000000"/>
                <w:kern w:val="0"/>
                <w:sz w:val="20"/>
                <w:szCs w:val="20"/>
              </w:rPr>
            </w:pPr>
            <w:r w:rsidRPr="00CD7D64">
              <w:rPr>
                <w:rFonts w:hint="eastAsia"/>
                <w:color w:val="000000"/>
                <w:sz w:val="20"/>
                <w:szCs w:val="18"/>
              </w:rPr>
              <w:t>○</w:t>
            </w:r>
            <w:r>
              <w:rPr>
                <w:rFonts w:hint="eastAsia"/>
                <w:color w:val="000000"/>
                <w:sz w:val="20"/>
                <w:szCs w:val="18"/>
              </w:rPr>
              <w:t>連立</w:t>
            </w:r>
            <w:r w:rsidR="00A02D98" w:rsidRPr="002C6F31">
              <w:rPr>
                <w:rFonts w:ascii="ＭＳ 明朝" w:hAnsi="ＭＳ 明朝" w:cs="ＭＳ Ｐゴシック" w:hint="eastAsia"/>
                <w:color w:val="000000"/>
                <w:kern w:val="0"/>
                <w:sz w:val="20"/>
                <w:szCs w:val="20"/>
              </w:rPr>
              <w:t>2元１次</w:t>
            </w:r>
            <w:r w:rsidRPr="00CD7D64">
              <w:rPr>
                <w:rFonts w:hint="eastAsia"/>
                <w:color w:val="000000"/>
                <w:sz w:val="20"/>
                <w:szCs w:val="18"/>
              </w:rPr>
              <w:t>方程式を</w:t>
            </w:r>
            <w:r>
              <w:rPr>
                <w:rFonts w:hint="eastAsia"/>
                <w:color w:val="000000"/>
                <w:sz w:val="20"/>
                <w:szCs w:val="18"/>
              </w:rPr>
              <w:t>利用</w:t>
            </w:r>
            <w:r w:rsidRPr="00CD7D64">
              <w:rPr>
                <w:rFonts w:hint="eastAsia"/>
                <w:color w:val="000000"/>
                <w:sz w:val="20"/>
                <w:szCs w:val="18"/>
              </w:rPr>
              <w:t>し</w:t>
            </w:r>
            <w:r>
              <w:rPr>
                <w:rFonts w:hint="eastAsia"/>
                <w:color w:val="000000"/>
                <w:sz w:val="20"/>
                <w:szCs w:val="18"/>
              </w:rPr>
              <w:t>て</w:t>
            </w:r>
            <w:r w:rsidRPr="00CD7D64">
              <w:rPr>
                <w:rFonts w:hint="eastAsia"/>
                <w:color w:val="000000"/>
                <w:sz w:val="20"/>
                <w:szCs w:val="18"/>
              </w:rPr>
              <w:t>，</w:t>
            </w:r>
            <w:r>
              <w:rPr>
                <w:rFonts w:hint="eastAsia"/>
                <w:color w:val="000000"/>
                <w:sz w:val="20"/>
                <w:szCs w:val="18"/>
              </w:rPr>
              <w:t>具体的な</w:t>
            </w:r>
            <w:r w:rsidRPr="00CD7D64">
              <w:rPr>
                <w:rFonts w:hint="eastAsia"/>
                <w:color w:val="000000"/>
                <w:sz w:val="20"/>
                <w:szCs w:val="18"/>
              </w:rPr>
              <w:t>問題を解決することができる。</w:t>
            </w:r>
          </w:p>
          <w:p w:rsidR="005C4553" w:rsidRPr="002C6F31" w:rsidRDefault="00A02D98" w:rsidP="0072791B">
            <w:pPr>
              <w:widowControl/>
              <w:spacing w:line="280" w:lineRule="exact"/>
              <w:ind w:left="200" w:hangingChars="100" w:hanging="200"/>
              <w:rPr>
                <w:rFonts w:ascii="ＭＳ 明朝" w:hAnsi="ＭＳ 明朝" w:cs="ＭＳ Ｐゴシック"/>
                <w:color w:val="000000"/>
                <w:kern w:val="0"/>
                <w:sz w:val="20"/>
                <w:szCs w:val="20"/>
              </w:rPr>
            </w:pPr>
            <w:r w:rsidRPr="00512494">
              <w:rPr>
                <w:rFonts w:ascii="ＭＳ 明朝" w:hAnsi="ＭＳ 明朝" w:hint="eastAsia"/>
                <w:sz w:val="20"/>
                <w:szCs w:val="20"/>
              </w:rPr>
              <w:t>○</w:t>
            </w:r>
            <w:r w:rsidRPr="00512494">
              <w:rPr>
                <w:rFonts w:ascii="ＭＳ 明朝" w:hAnsi="ＭＳ 明朝" w:cs="ＭＳ Ｐゴシック" w:hint="eastAsia"/>
                <w:color w:val="000000"/>
                <w:kern w:val="0"/>
                <w:sz w:val="20"/>
                <w:szCs w:val="20"/>
              </w:rPr>
              <w:t>求めた解が問題に適して</w:t>
            </w:r>
            <w:r>
              <w:rPr>
                <w:rFonts w:ascii="ＭＳ 明朝" w:hAnsi="ＭＳ 明朝" w:cs="ＭＳ Ｐゴシック" w:hint="eastAsia"/>
                <w:color w:val="000000"/>
                <w:kern w:val="0"/>
                <w:sz w:val="20"/>
                <w:szCs w:val="20"/>
              </w:rPr>
              <w:t>いるかどうかを，</w:t>
            </w:r>
            <w:r w:rsidRPr="00512494">
              <w:rPr>
                <w:rFonts w:ascii="ＭＳ 明朝" w:hAnsi="ＭＳ 明朝" w:cs="ＭＳ Ｐゴシック" w:hint="eastAsia"/>
                <w:color w:val="000000"/>
                <w:kern w:val="0"/>
                <w:sz w:val="20"/>
                <w:szCs w:val="20"/>
              </w:rPr>
              <w:t>問題の場面に戻って</w:t>
            </w:r>
            <w:r>
              <w:rPr>
                <w:rFonts w:ascii="ＭＳ 明朝" w:hAnsi="ＭＳ 明朝" w:cs="ＭＳ Ｐゴシック" w:hint="eastAsia"/>
                <w:color w:val="000000"/>
                <w:kern w:val="0"/>
                <w:sz w:val="20"/>
                <w:szCs w:val="20"/>
              </w:rPr>
              <w:t>考え，説明することができる</w:t>
            </w:r>
            <w:r w:rsidR="005C4553" w:rsidRPr="002C6F31">
              <w:rPr>
                <w:rFonts w:ascii="ＭＳ 明朝" w:hAnsi="ＭＳ 明朝" w:cs="ＭＳ Ｐゴシック" w:hint="eastAsia"/>
                <w:color w:val="000000"/>
                <w:kern w:val="0"/>
                <w:sz w:val="20"/>
                <w:szCs w:val="20"/>
              </w:rPr>
              <w:t>。</w:t>
            </w:r>
          </w:p>
        </w:tc>
        <w:tc>
          <w:tcPr>
            <w:tcW w:w="3262" w:type="dxa"/>
            <w:vMerge w:val="restart"/>
            <w:tcBorders>
              <w:top w:val="single" w:sz="4" w:space="0" w:color="auto"/>
              <w:left w:val="single" w:sz="4" w:space="0" w:color="auto"/>
              <w:right w:val="single" w:sz="4" w:space="0" w:color="auto"/>
            </w:tcBorders>
          </w:tcPr>
          <w:p w:rsidR="00A02D98" w:rsidRDefault="00A02D98" w:rsidP="00A02D98">
            <w:pPr>
              <w:widowControl/>
              <w:spacing w:line="280" w:lineRule="exact"/>
              <w:ind w:left="200" w:hangingChars="100" w:hanging="200"/>
              <w:rPr>
                <w:rFonts w:ascii="ＭＳ 明朝" w:hAnsi="ＭＳ 明朝"/>
                <w:sz w:val="20"/>
                <w:szCs w:val="20"/>
              </w:rPr>
            </w:pPr>
            <w:r>
              <w:rPr>
                <w:rFonts w:ascii="ＭＳ 明朝" w:hAnsi="ＭＳ 明朝" w:hint="eastAsia"/>
                <w:sz w:val="20"/>
                <w:szCs w:val="20"/>
              </w:rPr>
              <w:t>○</w:t>
            </w:r>
            <w:r>
              <w:rPr>
                <w:rFonts w:hint="eastAsia"/>
                <w:color w:val="000000"/>
                <w:sz w:val="20"/>
                <w:szCs w:val="18"/>
              </w:rPr>
              <w:t>連立</w:t>
            </w:r>
            <w:r w:rsidRPr="002C6F31">
              <w:rPr>
                <w:rFonts w:ascii="ＭＳ 明朝" w:hAnsi="ＭＳ 明朝" w:cs="ＭＳ Ｐゴシック" w:hint="eastAsia"/>
                <w:color w:val="000000"/>
                <w:kern w:val="0"/>
                <w:sz w:val="20"/>
                <w:szCs w:val="20"/>
              </w:rPr>
              <w:t>2元１</w:t>
            </w:r>
            <w:r>
              <w:rPr>
                <w:rFonts w:ascii="ＭＳ 明朝" w:hAnsi="ＭＳ 明朝" w:hint="eastAsia"/>
                <w:sz w:val="20"/>
                <w:szCs w:val="20"/>
              </w:rPr>
              <w:t>方程式を具体的な問題の解決に利用しようとしている。</w:t>
            </w:r>
          </w:p>
          <w:p w:rsidR="00E22BA2" w:rsidRPr="002C6F31" w:rsidRDefault="00A02D98" w:rsidP="00A02D98">
            <w:pPr>
              <w:widowControl/>
              <w:spacing w:line="280" w:lineRule="exact"/>
              <w:ind w:left="200" w:hangingChars="100" w:hanging="200"/>
              <w:rPr>
                <w:rFonts w:ascii="ＭＳ 明朝" w:hAnsi="ＭＳ 明朝" w:cs="ＭＳ Ｐゴシック"/>
                <w:color w:val="000000"/>
                <w:kern w:val="0"/>
                <w:sz w:val="20"/>
                <w:szCs w:val="20"/>
              </w:rPr>
            </w:pPr>
            <w:r w:rsidRPr="00EE196D">
              <w:rPr>
                <w:rFonts w:ascii="ＭＳ 明朝" w:hAnsi="ＭＳ 明朝" w:hint="eastAsia"/>
                <w:sz w:val="20"/>
                <w:szCs w:val="20"/>
              </w:rPr>
              <w:t>○</w:t>
            </w:r>
            <w:r>
              <w:rPr>
                <w:rFonts w:hint="eastAsia"/>
                <w:color w:val="000000"/>
                <w:sz w:val="20"/>
                <w:szCs w:val="18"/>
              </w:rPr>
              <w:t>連立</w:t>
            </w:r>
            <w:r w:rsidRPr="002C6F31">
              <w:rPr>
                <w:rFonts w:ascii="ＭＳ 明朝" w:hAnsi="ＭＳ 明朝" w:cs="ＭＳ Ｐゴシック" w:hint="eastAsia"/>
                <w:color w:val="000000"/>
                <w:kern w:val="0"/>
                <w:sz w:val="20"/>
                <w:szCs w:val="20"/>
              </w:rPr>
              <w:t>2元１</w:t>
            </w:r>
            <w:r w:rsidRPr="00EE196D">
              <w:rPr>
                <w:rFonts w:hint="eastAsia"/>
                <w:color w:val="000000"/>
                <w:sz w:val="20"/>
                <w:szCs w:val="18"/>
              </w:rPr>
              <w:t>方程式を活用した問題解決の過程を振り返って</w:t>
            </w:r>
            <w:r>
              <w:rPr>
                <w:rFonts w:hint="eastAsia"/>
                <w:color w:val="000000"/>
                <w:sz w:val="20"/>
                <w:szCs w:val="18"/>
              </w:rPr>
              <w:t>，その手順を</w:t>
            </w:r>
            <w:r w:rsidRPr="00EE196D">
              <w:rPr>
                <w:rFonts w:hint="eastAsia"/>
                <w:color w:val="000000"/>
                <w:sz w:val="20"/>
                <w:szCs w:val="18"/>
              </w:rPr>
              <w:t>検討しようとしている。</w:t>
            </w:r>
          </w:p>
        </w:tc>
      </w:tr>
      <w:tr w:rsidR="005C4553"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5C4553" w:rsidRDefault="005C4553" w:rsidP="0072791B">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5C4553" w:rsidRPr="002C6F31" w:rsidRDefault="005C4553" w:rsidP="0072791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連立方程式の利用</w:t>
            </w:r>
          </w:p>
          <w:p w:rsidR="005C4553" w:rsidRPr="00DD45B1" w:rsidRDefault="005C4553" w:rsidP="00A61FEF">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p.51</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53</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C70B8" w:rsidRPr="002C6F31" w:rsidRDefault="009C70B8" w:rsidP="009C70B8">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C4553" w:rsidRPr="002C6F31" w:rsidRDefault="005C4553" w:rsidP="0072791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個数と代金に関する問題を，連立方程式を利用して解決することができる。</w:t>
            </w:r>
          </w:p>
        </w:tc>
        <w:tc>
          <w:tcPr>
            <w:tcW w:w="3968" w:type="dxa"/>
            <w:tcBorders>
              <w:top w:val="single" w:sz="4" w:space="0" w:color="auto"/>
              <w:left w:val="nil"/>
              <w:bottom w:val="single" w:sz="4" w:space="0" w:color="auto"/>
              <w:right w:val="single" w:sz="4" w:space="0" w:color="auto"/>
            </w:tcBorders>
          </w:tcPr>
          <w:p w:rsidR="005C4553" w:rsidRPr="002C6F31" w:rsidRDefault="005C4553"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・個数と代金に関する問題を，連立方程式を利用して解決する。</w:t>
            </w:r>
          </w:p>
        </w:tc>
        <w:tc>
          <w:tcPr>
            <w:tcW w:w="3261"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r>
      <w:tr w:rsidR="005C4553"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5C4553" w:rsidRDefault="005C4553"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5C4553" w:rsidRDefault="005C4553" w:rsidP="0072791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C4553" w:rsidRPr="002C6F31" w:rsidRDefault="009C70B8" w:rsidP="0072791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C4553" w:rsidRPr="002C6F31" w:rsidRDefault="005C4553" w:rsidP="0072791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速さ・時間・道のりに関する問題を，連立方程式を利用して解決することができる。</w:t>
            </w:r>
          </w:p>
        </w:tc>
        <w:tc>
          <w:tcPr>
            <w:tcW w:w="3968" w:type="dxa"/>
            <w:tcBorders>
              <w:top w:val="single" w:sz="4" w:space="0" w:color="auto"/>
              <w:left w:val="nil"/>
              <w:bottom w:val="single" w:sz="4" w:space="0" w:color="auto"/>
              <w:right w:val="single" w:sz="4" w:space="0" w:color="auto"/>
            </w:tcBorders>
          </w:tcPr>
          <w:p w:rsidR="005C4553" w:rsidRPr="002C6F31" w:rsidRDefault="005C4553"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・速さ・時間・道のりに関する問題を，連立方程式を利用して解決する。</w:t>
            </w:r>
          </w:p>
        </w:tc>
        <w:tc>
          <w:tcPr>
            <w:tcW w:w="3261"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r>
      <w:tr w:rsidR="005C4553"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5C4553" w:rsidRDefault="005C4553" w:rsidP="0072791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5C4553" w:rsidRDefault="005C4553" w:rsidP="0072791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5C4553" w:rsidRPr="002C6F31" w:rsidRDefault="009C70B8" w:rsidP="0072791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C4553" w:rsidRPr="002C6F31" w:rsidRDefault="005C4553" w:rsidP="0072791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割合に関する問題を，連立方程式を利用して解決することができる。</w:t>
            </w:r>
          </w:p>
        </w:tc>
        <w:tc>
          <w:tcPr>
            <w:tcW w:w="3968" w:type="dxa"/>
            <w:tcBorders>
              <w:top w:val="single" w:sz="4" w:space="0" w:color="auto"/>
              <w:left w:val="nil"/>
              <w:bottom w:val="single" w:sz="4" w:space="0" w:color="auto"/>
              <w:right w:val="single" w:sz="4" w:space="0" w:color="auto"/>
            </w:tcBorders>
          </w:tcPr>
          <w:p w:rsidR="005C4553" w:rsidRPr="002C6F31" w:rsidRDefault="005C4553" w:rsidP="0072791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・割合に関する問題を，連立方程式を利用して解決する。</w:t>
            </w:r>
          </w:p>
        </w:tc>
        <w:tc>
          <w:tcPr>
            <w:tcW w:w="3261" w:type="dxa"/>
            <w:vMerge/>
            <w:tcBorders>
              <w:left w:val="single" w:sz="4" w:space="0" w:color="auto"/>
              <w:bottom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r>
      <w:tr w:rsidR="005C4553" w:rsidRPr="00512494" w:rsidTr="00EC2CF2">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4553" w:rsidRPr="002C6F31" w:rsidRDefault="005C4553" w:rsidP="0072791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5C4553" w:rsidRDefault="005C4553" w:rsidP="0072791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p.54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C4553" w:rsidRPr="00512494" w:rsidRDefault="009C70B8" w:rsidP="0072791B">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12</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5C4553" w:rsidRPr="00512494" w:rsidRDefault="005C4553" w:rsidP="0072791B">
            <w:pPr>
              <w:widowControl/>
              <w:spacing w:line="280" w:lineRule="exact"/>
              <w:ind w:left="200" w:hangingChars="100" w:hanging="200"/>
              <w:rPr>
                <w:rFonts w:ascii="ＭＳ 明朝" w:hAnsi="ＭＳ 明朝" w:cs="ＭＳ Ｐゴシック"/>
                <w:color w:val="000000"/>
                <w:kern w:val="0"/>
                <w:sz w:val="20"/>
                <w:szCs w:val="20"/>
              </w:rPr>
            </w:pPr>
          </w:p>
        </w:tc>
      </w:tr>
    </w:tbl>
    <w:p w:rsidR="00D171F5" w:rsidRPr="0058736D" w:rsidRDefault="00D171F5" w:rsidP="00D171F5"/>
    <w:p w:rsidR="000317EE" w:rsidRDefault="000317EE"/>
    <w:p w:rsidR="000317EE" w:rsidRDefault="000317EE">
      <w:pPr>
        <w:widowControl/>
        <w:jc w:val="left"/>
      </w:pPr>
      <w:r>
        <w:br w:type="page"/>
      </w:r>
    </w:p>
    <w:p w:rsidR="00AD5E09" w:rsidRPr="00B02600" w:rsidRDefault="00AB2E5D" w:rsidP="00B02600">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3</w:t>
      </w:r>
      <w:r w:rsidR="00AD5E09" w:rsidRPr="00B02600">
        <w:rPr>
          <w:rFonts w:ascii="HGP創英角ｺﾞｼｯｸUB" w:eastAsia="HGP創英角ｺﾞｼｯｸUB" w:hAnsi="Times New Roman" w:hint="eastAsia"/>
          <w:kern w:val="0"/>
          <w:sz w:val="32"/>
          <w:szCs w:val="20"/>
        </w:rPr>
        <w:t>章　関数を利用して問題を解決しよう　[1次関数]　（</w:t>
      </w:r>
      <w:r w:rsidR="00AD5E09" w:rsidRPr="00B02600">
        <w:rPr>
          <w:rFonts w:ascii="HGP創英角ｺﾞｼｯｸUB" w:eastAsia="HGP創英角ｺﾞｼｯｸUB" w:hAnsi="Times New Roman"/>
          <w:kern w:val="0"/>
          <w:sz w:val="32"/>
          <w:szCs w:val="20"/>
        </w:rPr>
        <w:t>19</w:t>
      </w:r>
      <w:r w:rsidR="00AD5E09" w:rsidRPr="00B02600">
        <w:rPr>
          <w:rFonts w:ascii="HGP創英角ｺﾞｼｯｸUB" w:eastAsia="HGP創英角ｺﾞｼｯｸUB" w:hAnsi="Times New Roman" w:hint="eastAsia"/>
          <w:kern w:val="0"/>
          <w:sz w:val="32"/>
          <w:szCs w:val="20"/>
        </w:rPr>
        <w:t>時間）</w:t>
      </w:r>
    </w:p>
    <w:p w:rsidR="000317EE" w:rsidRPr="00AD5E09" w:rsidRDefault="000317EE" w:rsidP="000317EE">
      <w:pPr>
        <w:rPr>
          <w:rFonts w:ascii="ＭＳ ゴシック" w:eastAsia="ＭＳ ゴシック" w:hAnsi="ＭＳ ゴシック"/>
          <w:sz w:val="22"/>
        </w:rPr>
      </w:pPr>
    </w:p>
    <w:p w:rsidR="00AD5E09" w:rsidRDefault="00AD5E09" w:rsidP="00AD5E09">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AD5E09" w:rsidRPr="00512494" w:rsidTr="00EC2CF2">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E09" w:rsidRPr="00512494" w:rsidRDefault="00AD5E09"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AD5E09" w:rsidRPr="00512494" w:rsidRDefault="00BF4CBE"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AD5E09" w:rsidRPr="00512494" w:rsidRDefault="00AD5E09"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AD5E09" w:rsidRPr="00512494" w:rsidTr="00EC2CF2">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AD5E09" w:rsidRPr="000133D8" w:rsidRDefault="00AD5E09"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w:t>
            </w:r>
            <w:r w:rsidR="00613E18" w:rsidRPr="000133D8">
              <w:rPr>
                <w:rFonts w:ascii="ＭＳ 明朝" w:hAnsi="ＭＳ 明朝" w:hint="eastAsia"/>
                <w:color w:val="000000"/>
                <w:sz w:val="20"/>
                <w:szCs w:val="18"/>
              </w:rPr>
              <w:t>1次関数について理解している。</w:t>
            </w:r>
          </w:p>
          <w:p w:rsidR="00613E18" w:rsidRPr="000133D8" w:rsidRDefault="00613E18"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・事象の中には1</w:t>
            </w:r>
            <w:r w:rsidR="001D7DA4" w:rsidRPr="000133D8">
              <w:rPr>
                <w:rFonts w:ascii="ＭＳ 明朝" w:hAnsi="ＭＳ 明朝" w:hint="eastAsia"/>
                <w:color w:val="000000"/>
                <w:sz w:val="20"/>
                <w:szCs w:val="18"/>
              </w:rPr>
              <w:t>次関数として捉えられるものがあることを知</w:t>
            </w:r>
            <w:r w:rsidRPr="000133D8">
              <w:rPr>
                <w:rFonts w:ascii="ＭＳ 明朝" w:hAnsi="ＭＳ 明朝" w:hint="eastAsia"/>
                <w:color w:val="000000"/>
                <w:sz w:val="20"/>
                <w:szCs w:val="18"/>
              </w:rPr>
              <w:t>っている。</w:t>
            </w:r>
          </w:p>
          <w:p w:rsidR="00613E18" w:rsidRPr="000133D8" w:rsidRDefault="00613E18"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・2元1次方程式を関数を表す式とみることができる。</w:t>
            </w:r>
          </w:p>
          <w:p w:rsidR="001D7DA4" w:rsidRPr="000133D8" w:rsidRDefault="001D7DA4"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w:t>
            </w:r>
            <w:r w:rsidR="000133D8">
              <w:rPr>
                <w:rFonts w:ascii="ＭＳ 明朝" w:hAnsi="ＭＳ 明朝" w:hint="eastAsia"/>
                <w:color w:val="000000"/>
                <w:sz w:val="20"/>
                <w:szCs w:val="18"/>
              </w:rPr>
              <w:t>1次関数の</w:t>
            </w:r>
            <w:r w:rsidRPr="000133D8">
              <w:rPr>
                <w:rFonts w:ascii="ＭＳ 明朝" w:hAnsi="ＭＳ 明朝" w:hint="eastAsia"/>
                <w:color w:val="000000"/>
                <w:sz w:val="20"/>
                <w:szCs w:val="18"/>
              </w:rPr>
              <w:t>変化の割合やグラフの</w:t>
            </w:r>
            <w:r w:rsidR="000133D8">
              <w:rPr>
                <w:rFonts w:ascii="ＭＳ 明朝" w:hAnsi="ＭＳ 明朝" w:hint="eastAsia"/>
                <w:color w:val="000000"/>
                <w:sz w:val="20"/>
                <w:szCs w:val="18"/>
              </w:rPr>
              <w:t>切片と</w:t>
            </w:r>
            <w:r w:rsidRPr="000133D8">
              <w:rPr>
                <w:rFonts w:ascii="ＭＳ 明朝" w:hAnsi="ＭＳ 明朝" w:hint="eastAsia"/>
                <w:color w:val="000000"/>
                <w:sz w:val="20"/>
                <w:szCs w:val="18"/>
              </w:rPr>
              <w:t>傾きの意味を理解している。</w:t>
            </w:r>
          </w:p>
          <w:p w:rsidR="001D7DA4" w:rsidRPr="000133D8" w:rsidRDefault="001D7DA4"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・1次関数の関係を表，式，グラフを用いて表現したり，処理したりすることができる。</w:t>
            </w:r>
          </w:p>
        </w:tc>
        <w:tc>
          <w:tcPr>
            <w:tcW w:w="4884" w:type="dxa"/>
            <w:tcBorders>
              <w:top w:val="nil"/>
              <w:left w:val="nil"/>
              <w:bottom w:val="single" w:sz="4" w:space="0" w:color="auto"/>
              <w:right w:val="single" w:sz="4" w:space="0" w:color="auto"/>
            </w:tcBorders>
            <w:shd w:val="clear" w:color="auto" w:fill="auto"/>
            <w:hideMark/>
          </w:tcPr>
          <w:p w:rsidR="00AD5E09" w:rsidRPr="000133D8" w:rsidRDefault="00613E18"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・1次関数として捉えられる2つの数量について，変化や対応の特徴を見いだし，表，式，グラフを相互に関連付けて考察し表現することができる。</w:t>
            </w:r>
          </w:p>
          <w:p w:rsidR="00613E18" w:rsidRPr="000133D8" w:rsidRDefault="00613E18" w:rsidP="00AD5E09">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・1次関数を用いて具体的な事象を捉え考察し表現することができる。</w:t>
            </w:r>
          </w:p>
        </w:tc>
        <w:tc>
          <w:tcPr>
            <w:tcW w:w="4885" w:type="dxa"/>
            <w:tcBorders>
              <w:top w:val="nil"/>
              <w:left w:val="nil"/>
              <w:bottom w:val="single" w:sz="4" w:space="0" w:color="auto"/>
              <w:right w:val="single" w:sz="4" w:space="0" w:color="auto"/>
            </w:tcBorders>
            <w:shd w:val="clear" w:color="auto" w:fill="auto"/>
            <w:hideMark/>
          </w:tcPr>
          <w:p w:rsidR="00613E18" w:rsidRPr="000133D8" w:rsidRDefault="001D7DA4" w:rsidP="00613E18">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・１次関数の必要性と意味</w:t>
            </w:r>
            <w:r w:rsidR="00613E18" w:rsidRPr="000133D8">
              <w:rPr>
                <w:rFonts w:ascii="ＭＳ 明朝" w:hAnsi="ＭＳ 明朝" w:hint="eastAsia"/>
                <w:color w:val="000000"/>
                <w:sz w:val="20"/>
                <w:szCs w:val="18"/>
              </w:rPr>
              <w:t>を考えようとしている。</w:t>
            </w:r>
          </w:p>
          <w:p w:rsidR="00613E18" w:rsidRPr="000133D8" w:rsidRDefault="00613E18" w:rsidP="00613E18">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・１次関数について学んだことを生活や学習に生かそうとしている。</w:t>
            </w:r>
          </w:p>
          <w:p w:rsidR="00613E18" w:rsidRPr="000133D8" w:rsidRDefault="00613E18" w:rsidP="00613E18">
            <w:pPr>
              <w:spacing w:line="280" w:lineRule="exact"/>
              <w:ind w:left="200" w:hangingChars="100" w:hanging="200"/>
              <w:rPr>
                <w:rFonts w:ascii="ＭＳ 明朝" w:hAnsi="ＭＳ 明朝"/>
                <w:color w:val="000000"/>
                <w:sz w:val="20"/>
                <w:szCs w:val="18"/>
              </w:rPr>
            </w:pPr>
            <w:r w:rsidRPr="000133D8">
              <w:rPr>
                <w:rFonts w:ascii="ＭＳ 明朝" w:hAnsi="ＭＳ 明朝" w:hint="eastAsia"/>
                <w:color w:val="000000"/>
                <w:sz w:val="20"/>
                <w:szCs w:val="18"/>
              </w:rPr>
              <w:t>・１次関数を活用した問題解決の過程を振り返って検討</w:t>
            </w:r>
            <w:r w:rsidR="00C01D6E" w:rsidRPr="000133D8">
              <w:rPr>
                <w:rFonts w:ascii="ＭＳ 明朝" w:hAnsi="ＭＳ 明朝" w:hint="eastAsia"/>
                <w:color w:val="000000"/>
                <w:sz w:val="20"/>
                <w:szCs w:val="18"/>
              </w:rPr>
              <w:t>しようと</w:t>
            </w:r>
            <w:r w:rsidRPr="000133D8">
              <w:rPr>
                <w:rFonts w:ascii="ＭＳ 明朝" w:hAnsi="ＭＳ 明朝" w:hint="eastAsia"/>
                <w:color w:val="000000"/>
                <w:sz w:val="20"/>
                <w:szCs w:val="18"/>
              </w:rPr>
              <w:t>している。</w:t>
            </w:r>
          </w:p>
        </w:tc>
      </w:tr>
    </w:tbl>
    <w:p w:rsidR="000317EE" w:rsidRDefault="000317EE" w:rsidP="000317EE"/>
    <w:p w:rsidR="000C758A" w:rsidRDefault="000C758A" w:rsidP="000C758A">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0C758A"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0C758A"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0C758A" w:rsidRPr="00512494" w:rsidRDefault="000C758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0C758A" w:rsidRPr="00512494" w:rsidRDefault="000C758A"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0C758A"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0C758A" w:rsidRPr="00512494" w:rsidRDefault="000C758A"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EC173D" w:rsidRPr="00512494" w:rsidTr="00151E66">
        <w:trPr>
          <w:trHeight w:val="1462"/>
        </w:trPr>
        <w:tc>
          <w:tcPr>
            <w:tcW w:w="439" w:type="dxa"/>
            <w:vMerge w:val="restart"/>
            <w:tcBorders>
              <w:left w:val="single" w:sz="4" w:space="0" w:color="auto"/>
              <w:bottom w:val="nil"/>
              <w:right w:val="single" w:sz="4" w:space="0" w:color="auto"/>
            </w:tcBorders>
            <w:shd w:val="clear" w:color="auto" w:fill="auto"/>
            <w:textDirection w:val="tbRlV"/>
            <w:vAlign w:val="center"/>
          </w:tcPr>
          <w:p w:rsidR="00EC173D" w:rsidRPr="00512494" w:rsidRDefault="00EC173D" w:rsidP="003D6BBA">
            <w:pPr>
              <w:spacing w:line="280" w:lineRule="exact"/>
              <w:ind w:left="113" w:right="113"/>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　１次関数</w:t>
            </w:r>
          </w:p>
        </w:tc>
        <w:tc>
          <w:tcPr>
            <w:tcW w:w="2267" w:type="dxa"/>
            <w:tcBorders>
              <w:left w:val="nil"/>
              <w:bottom w:val="single" w:sz="4" w:space="0" w:color="auto"/>
              <w:right w:val="single" w:sz="4" w:space="0" w:color="auto"/>
            </w:tcBorders>
            <w:shd w:val="clear" w:color="auto" w:fill="auto"/>
            <w:vAlign w:val="center"/>
          </w:tcPr>
          <w:p w:rsidR="00EC173D" w:rsidRPr="002C6F31" w:rsidRDefault="00EC173D" w:rsidP="003D6BBA">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お湯が沸くまでの時間は？</w:t>
            </w:r>
          </w:p>
          <w:p w:rsidR="00EC173D" w:rsidRPr="00512494" w:rsidRDefault="00EC173D" w:rsidP="003D6BBA">
            <w:pPr>
              <w:spacing w:line="280" w:lineRule="exact"/>
              <w:jc w:val="lef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57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59</w:t>
            </w:r>
            <w:r w:rsidRPr="002C6F31">
              <w:rPr>
                <w:rFonts w:ascii="ＭＳ 明朝" w:hAnsi="ＭＳ 明朝" w:cs="ＭＳ Ｐゴシック" w:hint="eastAsia"/>
                <w:color w:val="000000"/>
                <w:kern w:val="0"/>
                <w:sz w:val="20"/>
                <w:szCs w:val="20"/>
              </w:rPr>
              <w:t>）</w:t>
            </w:r>
          </w:p>
        </w:tc>
        <w:tc>
          <w:tcPr>
            <w:tcW w:w="425" w:type="dxa"/>
            <w:tcBorders>
              <w:left w:val="nil"/>
              <w:bottom w:val="single" w:sz="4" w:space="0" w:color="auto"/>
              <w:right w:val="single" w:sz="4" w:space="0" w:color="auto"/>
            </w:tcBorders>
            <w:vAlign w:val="center"/>
          </w:tcPr>
          <w:p w:rsidR="00EC173D" w:rsidRPr="00512494" w:rsidRDefault="00EC173D" w:rsidP="00D974D0">
            <w:pPr>
              <w:spacing w:line="280" w:lineRule="exac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left w:val="single" w:sz="4" w:space="0" w:color="auto"/>
              <w:bottom w:val="single" w:sz="4" w:space="0" w:color="auto"/>
              <w:right w:val="single" w:sz="4" w:space="0" w:color="auto"/>
            </w:tcBorders>
            <w:shd w:val="clear" w:color="auto" w:fill="auto"/>
          </w:tcPr>
          <w:p w:rsidR="00EC173D" w:rsidRPr="00512494" w:rsidRDefault="002D4344" w:rsidP="00170791">
            <w:pPr>
              <w:spacing w:line="280" w:lineRule="exact"/>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具体的な事象の中</w:t>
            </w:r>
            <w:r w:rsidR="00EC173D" w:rsidRPr="002C6F31">
              <w:rPr>
                <w:rFonts w:ascii="ＭＳ 明朝" w:hAnsi="ＭＳ 明朝" w:cs="ＭＳ Ｐゴシック" w:hint="eastAsia"/>
                <w:color w:val="000000"/>
                <w:kern w:val="0"/>
                <w:sz w:val="20"/>
                <w:szCs w:val="20"/>
              </w:rPr>
              <w:t>の2つの数量の間の関係を調べ，</w:t>
            </w:r>
            <w:r>
              <w:rPr>
                <w:rFonts w:ascii="ＭＳ 明朝" w:hAnsi="ＭＳ 明朝" w:cs="ＭＳ Ｐゴシック" w:hint="eastAsia"/>
                <w:color w:val="000000"/>
                <w:kern w:val="0"/>
                <w:sz w:val="20"/>
                <w:szCs w:val="20"/>
              </w:rPr>
              <w:t>一定の割合で変化していることを見いだす</w:t>
            </w:r>
            <w:r w:rsidR="00EC173D" w:rsidRPr="002C6F31">
              <w:rPr>
                <w:rFonts w:ascii="ＭＳ 明朝" w:hAnsi="ＭＳ 明朝" w:cs="ＭＳ Ｐゴシック" w:hint="eastAsia"/>
                <w:color w:val="000000"/>
                <w:kern w:val="0"/>
                <w:sz w:val="20"/>
                <w:szCs w:val="20"/>
              </w:rPr>
              <w:t>。</w:t>
            </w:r>
          </w:p>
        </w:tc>
        <w:tc>
          <w:tcPr>
            <w:tcW w:w="3968" w:type="dxa"/>
            <w:tcBorders>
              <w:left w:val="nil"/>
              <w:bottom w:val="single" w:sz="4" w:space="0" w:color="auto"/>
              <w:right w:val="single" w:sz="4" w:space="0" w:color="auto"/>
            </w:tcBorders>
          </w:tcPr>
          <w:p w:rsidR="00EC173D" w:rsidRPr="002C6F31" w:rsidRDefault="00EC173D" w:rsidP="003D6BB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お湯</w:t>
            </w:r>
            <w:r w:rsidR="00442001">
              <w:rPr>
                <w:rFonts w:ascii="ＭＳ 明朝" w:hAnsi="ＭＳ 明朝" w:cs="ＭＳ Ｐゴシック" w:hint="eastAsia"/>
                <w:color w:val="000000"/>
                <w:kern w:val="0"/>
                <w:sz w:val="20"/>
                <w:szCs w:val="20"/>
              </w:rPr>
              <w:t>が</w:t>
            </w:r>
            <w:r>
              <w:rPr>
                <w:rFonts w:ascii="ＭＳ 明朝" w:hAnsi="ＭＳ 明朝" w:cs="ＭＳ Ｐゴシック" w:hint="eastAsia"/>
                <w:color w:val="000000"/>
                <w:kern w:val="0"/>
                <w:sz w:val="20"/>
                <w:szCs w:val="20"/>
              </w:rPr>
              <w:t>沸</w:t>
            </w:r>
            <w:r w:rsidR="00442001">
              <w:rPr>
                <w:rFonts w:ascii="ＭＳ 明朝" w:hAnsi="ＭＳ 明朝" w:cs="ＭＳ Ｐゴシック" w:hint="eastAsia"/>
                <w:color w:val="000000"/>
                <w:kern w:val="0"/>
                <w:sz w:val="20"/>
                <w:szCs w:val="20"/>
              </w:rPr>
              <w:t>くまでの時間を調べるために</w:t>
            </w:r>
            <w:r>
              <w:rPr>
                <w:rFonts w:ascii="ＭＳ 明朝" w:hAnsi="ＭＳ 明朝" w:cs="ＭＳ Ｐゴシック" w:hint="eastAsia"/>
                <w:color w:val="000000"/>
                <w:kern w:val="0"/>
                <w:sz w:val="20"/>
                <w:szCs w:val="20"/>
              </w:rPr>
              <w:t>，強火</w:t>
            </w:r>
            <w:r w:rsidRPr="002C6F31">
              <w:rPr>
                <w:rFonts w:ascii="ＭＳ 明朝" w:hAnsi="ＭＳ 明朝" w:cs="ＭＳ Ｐゴシック" w:hint="eastAsia"/>
                <w:color w:val="000000"/>
                <w:kern w:val="0"/>
                <w:sz w:val="20"/>
                <w:szCs w:val="20"/>
              </w:rPr>
              <w:t>で</w:t>
            </w:r>
            <w:r w:rsidR="00442001">
              <w:rPr>
                <w:rFonts w:ascii="ＭＳ 明朝" w:hAnsi="ＭＳ 明朝" w:cs="ＭＳ Ｐゴシック" w:hint="eastAsia"/>
                <w:color w:val="000000"/>
                <w:kern w:val="0"/>
                <w:sz w:val="20"/>
                <w:szCs w:val="20"/>
              </w:rPr>
              <w:t>熱したとき</w:t>
            </w:r>
            <w:r w:rsidRPr="002C6F31">
              <w:rPr>
                <w:rFonts w:ascii="ＭＳ 明朝" w:hAnsi="ＭＳ 明朝" w:cs="ＭＳ Ｐゴシック" w:hint="eastAsia"/>
                <w:color w:val="000000"/>
                <w:kern w:val="0"/>
                <w:sz w:val="20"/>
                <w:szCs w:val="20"/>
              </w:rPr>
              <w:t>の水の温度の上がり方を</w:t>
            </w:r>
            <w:r w:rsidR="00442001">
              <w:rPr>
                <w:rFonts w:ascii="ＭＳ 明朝" w:hAnsi="ＭＳ 明朝" w:cs="ＭＳ Ｐゴシック" w:hint="eastAsia"/>
                <w:color w:val="000000"/>
                <w:kern w:val="0"/>
                <w:sz w:val="20"/>
                <w:szCs w:val="20"/>
              </w:rPr>
              <w:t>，表やグラフを用いて</w:t>
            </w:r>
            <w:r w:rsidRPr="002C6F31">
              <w:rPr>
                <w:rFonts w:ascii="ＭＳ 明朝" w:hAnsi="ＭＳ 明朝" w:cs="ＭＳ Ｐゴシック" w:hint="eastAsia"/>
                <w:color w:val="000000"/>
                <w:kern w:val="0"/>
                <w:sz w:val="20"/>
                <w:szCs w:val="20"/>
              </w:rPr>
              <w:t>調べる。</w:t>
            </w:r>
          </w:p>
          <w:p w:rsidR="00EC173D" w:rsidRPr="00512494" w:rsidRDefault="00EC173D" w:rsidP="003D6BBA">
            <w:pPr>
              <w:spacing w:line="280" w:lineRule="exact"/>
              <w:ind w:left="200" w:hangingChars="100" w:hanging="200"/>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EC173D" w:rsidRDefault="00EC173D" w:rsidP="003D6BBA">
            <w:pPr>
              <w:spacing w:line="280" w:lineRule="exact"/>
              <w:ind w:left="200" w:hangingChars="100" w:hanging="200"/>
              <w:rPr>
                <w:rFonts w:ascii="ＭＳ ゴシック" w:eastAsia="ＭＳ ゴシック" w:hAnsi="ＭＳ ゴシック"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EC173D" w:rsidRDefault="00D02692" w:rsidP="00D02692">
            <w:pPr>
              <w:widowControl/>
              <w:spacing w:line="280" w:lineRule="exact"/>
              <w:ind w:left="200" w:hangingChars="100" w:hanging="200"/>
              <w:jc w:val="left"/>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○具体的な事象の中</w:t>
            </w:r>
            <w:r w:rsidRPr="002C6F31">
              <w:rPr>
                <w:rFonts w:ascii="ＭＳ 明朝" w:hAnsi="ＭＳ 明朝" w:cs="ＭＳ Ｐゴシック" w:hint="eastAsia"/>
                <w:color w:val="000000"/>
                <w:kern w:val="0"/>
                <w:sz w:val="20"/>
                <w:szCs w:val="20"/>
              </w:rPr>
              <w:t>の2つの数量の間の関係を調べ，</w:t>
            </w:r>
            <w:r>
              <w:rPr>
                <w:rFonts w:ascii="ＭＳ 明朝" w:hAnsi="ＭＳ 明朝" w:cs="ＭＳ Ｐゴシック" w:hint="eastAsia"/>
                <w:color w:val="000000"/>
                <w:kern w:val="0"/>
                <w:sz w:val="20"/>
                <w:szCs w:val="20"/>
              </w:rPr>
              <w:t>一定の割合で変化していることを見いだし，表やグラフを用いて説明することができる。</w:t>
            </w:r>
          </w:p>
        </w:tc>
        <w:tc>
          <w:tcPr>
            <w:tcW w:w="3262" w:type="dxa"/>
            <w:vMerge w:val="restart"/>
            <w:tcBorders>
              <w:top w:val="single" w:sz="4" w:space="0" w:color="auto"/>
              <w:left w:val="single" w:sz="4" w:space="0" w:color="auto"/>
              <w:right w:val="single" w:sz="4" w:space="0" w:color="auto"/>
            </w:tcBorders>
          </w:tcPr>
          <w:p w:rsidR="00EC173D" w:rsidRDefault="00EC173D" w:rsidP="00EC173D">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D02692">
              <w:rPr>
                <w:rFonts w:hint="eastAsia"/>
                <w:color w:val="000000"/>
                <w:sz w:val="20"/>
                <w:szCs w:val="18"/>
              </w:rPr>
              <w:t>１次関数の必要性と意味を</w:t>
            </w:r>
            <w:r>
              <w:rPr>
                <w:rFonts w:hint="eastAsia"/>
                <w:color w:val="000000"/>
                <w:sz w:val="20"/>
                <w:szCs w:val="18"/>
              </w:rPr>
              <w:t>考えようとしている。</w:t>
            </w:r>
          </w:p>
        </w:tc>
      </w:tr>
      <w:tr w:rsidR="00EC173D" w:rsidRPr="00512494" w:rsidTr="00151E66">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EC173D" w:rsidRDefault="00EC173D" w:rsidP="00DD116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173D" w:rsidRPr="002C6F31" w:rsidRDefault="00EC173D" w:rsidP="00DD1161">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１次関数</w:t>
            </w:r>
          </w:p>
          <w:p w:rsidR="00EC173D" w:rsidRPr="002C6F31" w:rsidRDefault="00EC173D" w:rsidP="00DD1161">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60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61</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173D" w:rsidRPr="002C6F31" w:rsidRDefault="00EC173D" w:rsidP="00DD1161">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6F34" w:rsidRDefault="00EC173D" w:rsidP="00346F34">
            <w:pPr>
              <w:widowControl/>
              <w:spacing w:line="280" w:lineRule="exact"/>
              <w:rPr>
                <w:rFonts w:ascii="Times New Roman" w:hAnsi="Times New Roman"/>
                <w:i/>
                <w:color w:val="000000"/>
                <w:kern w:val="0"/>
                <w:sz w:val="20"/>
                <w:szCs w:val="20"/>
              </w:rPr>
            </w:pPr>
            <w:r w:rsidRPr="002C6F31">
              <w:rPr>
                <w:rFonts w:ascii="ＭＳ 明朝" w:hAnsi="ＭＳ 明朝" w:cs="ＭＳ Ｐゴシック" w:hint="eastAsia"/>
                <w:color w:val="000000"/>
                <w:kern w:val="0"/>
                <w:sz w:val="20"/>
                <w:szCs w:val="20"/>
              </w:rPr>
              <w:t>1次関数の意味を理解し，</w:t>
            </w:r>
          </w:p>
          <w:p w:rsidR="00EC173D" w:rsidRPr="002C6F31" w:rsidRDefault="00EC173D" w:rsidP="00346F34">
            <w:pPr>
              <w:widowControl/>
              <w:spacing w:line="280" w:lineRule="exact"/>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の式に表すことができる。</w:t>
            </w:r>
          </w:p>
        </w:tc>
        <w:tc>
          <w:tcPr>
            <w:tcW w:w="3968" w:type="dxa"/>
            <w:tcBorders>
              <w:top w:val="single" w:sz="4" w:space="0" w:color="auto"/>
              <w:left w:val="nil"/>
              <w:bottom w:val="single" w:sz="4" w:space="0" w:color="auto"/>
              <w:right w:val="single" w:sz="4" w:space="0" w:color="auto"/>
            </w:tcBorders>
          </w:tcPr>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・1次関数の意味を知る。</w:t>
            </w:r>
          </w:p>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を</w:t>
            </w:r>
            <w:r w:rsidRPr="002C6F31">
              <w:rPr>
                <w:rFonts w:ascii="Times New Roman" w:hAnsi="Times New Roman" w:hint="eastAsia"/>
                <w:i/>
                <w:color w:val="000000"/>
                <w:kern w:val="0"/>
                <w:sz w:val="20"/>
                <w:szCs w:val="20"/>
              </w:rPr>
              <w:t>x</w:t>
            </w:r>
            <w:r w:rsidRPr="002C6F31">
              <w:rPr>
                <w:rFonts w:ascii="ＭＳ 明朝" w:hAnsi="ＭＳ 明朝" w:cs="ＭＳ Ｐゴシック" w:hint="eastAsia"/>
                <w:color w:val="000000"/>
                <w:kern w:val="0"/>
                <w:sz w:val="20"/>
                <w:szCs w:val="20"/>
              </w:rPr>
              <w:t>の式で表して，</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は</w:t>
            </w:r>
            <w:r w:rsidRPr="002C6F31">
              <w:rPr>
                <w:rFonts w:ascii="Times New Roman" w:hAnsi="Times New Roman" w:hint="eastAsia"/>
                <w:i/>
                <w:color w:val="000000"/>
                <w:kern w:val="0"/>
                <w:sz w:val="20"/>
                <w:szCs w:val="20"/>
              </w:rPr>
              <w:t>x</w:t>
            </w:r>
            <w:r w:rsidRPr="002C6F31">
              <w:rPr>
                <w:rFonts w:ascii="ＭＳ 明朝" w:hAnsi="ＭＳ 明朝" w:cs="ＭＳ Ｐゴシック" w:hint="eastAsia"/>
                <w:color w:val="000000"/>
                <w:kern w:val="0"/>
                <w:sz w:val="20"/>
                <w:szCs w:val="20"/>
              </w:rPr>
              <w:t>の1次関数　であるかどうかを調べる。</w:t>
            </w:r>
          </w:p>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・比例や反比例は，1次関数であるといえるかどうかを考える。</w:t>
            </w:r>
          </w:p>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は</w:t>
            </w:r>
            <w:r w:rsidRPr="002C6F31">
              <w:rPr>
                <w:rFonts w:ascii="Times New Roman" w:hAnsi="Times New Roman" w:hint="eastAsia"/>
                <w:i/>
                <w:color w:val="000000"/>
                <w:kern w:val="0"/>
                <w:sz w:val="20"/>
                <w:szCs w:val="20"/>
              </w:rPr>
              <w:t>x</w:t>
            </w:r>
            <w:r w:rsidRPr="002C6F31">
              <w:rPr>
                <w:rFonts w:ascii="ＭＳ 明朝" w:hAnsi="ＭＳ 明朝" w:cs="ＭＳ Ｐゴシック" w:hint="eastAsia"/>
                <w:color w:val="000000"/>
                <w:kern w:val="0"/>
                <w:sz w:val="20"/>
                <w:szCs w:val="20"/>
              </w:rPr>
              <w:t>の1次関数である</w:t>
            </w:r>
          </w:p>
        </w:tc>
        <w:tc>
          <w:tcPr>
            <w:tcW w:w="3261" w:type="dxa"/>
            <w:tcBorders>
              <w:top w:val="single" w:sz="4" w:space="0" w:color="auto"/>
              <w:left w:val="single" w:sz="4" w:space="0" w:color="auto"/>
              <w:bottom w:val="single" w:sz="4" w:space="0" w:color="auto"/>
              <w:right w:val="single" w:sz="4" w:space="0" w:color="auto"/>
            </w:tcBorders>
          </w:tcPr>
          <w:p w:rsidR="00E9307C" w:rsidRDefault="00EC173D" w:rsidP="008A5FEC">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○1次関数の意味を理解し</w:t>
            </w:r>
            <w:r w:rsidR="00642165">
              <w:rPr>
                <w:rFonts w:ascii="ＭＳ 明朝" w:hAnsi="ＭＳ 明朝" w:cs="ＭＳ Ｐゴシック" w:hint="eastAsia"/>
                <w:color w:val="000000"/>
                <w:kern w:val="0"/>
                <w:sz w:val="20"/>
                <w:szCs w:val="20"/>
              </w:rPr>
              <w:t>，</w:t>
            </w:r>
          </w:p>
          <w:p w:rsidR="00EC173D" w:rsidRDefault="00642165" w:rsidP="00E9307C">
            <w:pPr>
              <w:spacing w:line="280" w:lineRule="exact"/>
              <w:ind w:leftChars="100" w:left="210"/>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Pr>
                <w:rFonts w:ascii="Times New Roman" w:hAnsi="Times New Roman" w:hint="eastAsia"/>
                <w:color w:val="000000"/>
                <w:kern w:val="0"/>
                <w:sz w:val="20"/>
                <w:szCs w:val="20"/>
              </w:rPr>
              <w:t>の</w:t>
            </w:r>
            <w:r w:rsidR="00EC173D" w:rsidRPr="002C6F31">
              <w:rPr>
                <w:rFonts w:ascii="ＭＳ 明朝" w:hAnsi="ＭＳ 明朝" w:cs="ＭＳ Ｐゴシック" w:hint="eastAsia"/>
                <w:color w:val="000000"/>
                <w:kern w:val="0"/>
                <w:sz w:val="20"/>
                <w:szCs w:val="20"/>
              </w:rPr>
              <w:t>式に表すことができる。</w:t>
            </w:r>
          </w:p>
          <w:p w:rsidR="00E9307C" w:rsidRDefault="00642165" w:rsidP="008A5FEC">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○比例</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は，1次関数</w:t>
            </w:r>
          </w:p>
          <w:p w:rsidR="00642165" w:rsidRPr="00642165" w:rsidRDefault="00642165" w:rsidP="00E9307C">
            <w:pPr>
              <w:spacing w:line="280" w:lineRule="exact"/>
              <w:ind w:leftChars="100" w:left="210"/>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で</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Pr>
                <w:rFonts w:ascii="ＭＳ 明朝" w:hAnsi="ＭＳ 明朝" w:cs="ＭＳ Ｐゴシック" w:hint="eastAsia"/>
                <w:color w:val="000000"/>
                <w:kern w:val="0"/>
                <w:sz w:val="20"/>
                <w:szCs w:val="20"/>
              </w:rPr>
              <w:t>の特別な場合であることを理解している</w:t>
            </w:r>
            <w:r w:rsidRPr="002C6F31">
              <w:rPr>
                <w:rFonts w:ascii="ＭＳ 明朝" w:hAnsi="ＭＳ 明朝" w:cs="ＭＳ Ｐゴシック" w:hint="eastAsia"/>
                <w:color w:val="000000"/>
                <w:kern w:val="0"/>
                <w:sz w:val="20"/>
                <w:szCs w:val="20"/>
              </w:rPr>
              <w:t>。</w:t>
            </w:r>
          </w:p>
        </w:tc>
        <w:tc>
          <w:tcPr>
            <w:tcW w:w="3262" w:type="dxa"/>
            <w:tcBorders>
              <w:top w:val="single" w:sz="4" w:space="0" w:color="auto"/>
              <w:left w:val="single" w:sz="4" w:space="0" w:color="auto"/>
              <w:bottom w:val="single" w:sz="4" w:space="0" w:color="auto"/>
              <w:right w:val="single" w:sz="4" w:space="0" w:color="auto"/>
            </w:tcBorders>
          </w:tcPr>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EC173D" w:rsidRPr="002C6F31" w:rsidRDefault="00EC173D" w:rsidP="00DD1161">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8B2162">
        <w:trPr>
          <w:cantSplit/>
          <w:trHeight w:val="1271"/>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991DBB" w:rsidRPr="00D974D0" w:rsidRDefault="00991DBB" w:rsidP="00170791">
            <w:pPr>
              <w:widowControl/>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w:t>
            </w:r>
            <w:r w:rsidRPr="002C6F31">
              <w:rPr>
                <w:rFonts w:ascii="ＭＳ 明朝" w:hAnsi="ＭＳ 明朝" w:cs="ＭＳ Ｐゴシック" w:hint="eastAsia"/>
                <w:color w:val="000000"/>
                <w:kern w:val="0"/>
                <w:sz w:val="20"/>
                <w:szCs w:val="20"/>
              </w:rPr>
              <w:t xml:space="preserve">　１次関数</w:t>
            </w:r>
            <w:r>
              <w:rPr>
                <w:rFonts w:ascii="ＭＳ 明朝" w:hAnsi="ＭＳ 明朝" w:cs="ＭＳ Ｐゴシック" w:hint="eastAsia"/>
                <w:color w:val="000000"/>
                <w:kern w:val="0"/>
                <w:sz w:val="20"/>
                <w:szCs w:val="20"/>
              </w:rPr>
              <w:t>の性質と調べ方</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91DBB" w:rsidRDefault="00991DBB" w:rsidP="006E12A7">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1次関数の性質を調べてみよう</w:t>
            </w:r>
          </w:p>
          <w:p w:rsidR="00991DBB" w:rsidRPr="002C6F31" w:rsidRDefault="00991DBB" w:rsidP="006E12A7">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（教科書</w:t>
            </w:r>
            <w:r w:rsidRPr="00170791">
              <w:rPr>
                <w:rFonts w:ascii="ＭＳ 明朝" w:hAnsi="ＭＳ 明朝" w:cs="ＭＳ Ｐゴシック"/>
                <w:color w:val="000000"/>
                <w:kern w:val="0"/>
                <w:sz w:val="20"/>
                <w:szCs w:val="20"/>
              </w:rPr>
              <w:t>p.62</w:t>
            </w:r>
            <w:r>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991DBB" w:rsidRPr="002C6F31" w:rsidRDefault="00991DBB" w:rsidP="006E12A7">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vMerge w:val="restart"/>
            <w:tcBorders>
              <w:top w:val="single" w:sz="4" w:space="0" w:color="auto"/>
              <w:left w:val="single" w:sz="4" w:space="0" w:color="auto"/>
              <w:right w:val="single" w:sz="4" w:space="0" w:color="auto"/>
            </w:tcBorders>
            <w:shd w:val="clear" w:color="auto" w:fill="auto"/>
          </w:tcPr>
          <w:p w:rsidR="00991DBB" w:rsidRPr="002C6F31" w:rsidRDefault="00991DBB" w:rsidP="006E12A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では，変化の割合は一定で，</w:t>
            </w:r>
            <w:r w:rsidRPr="002C6F31">
              <w:rPr>
                <w:rFonts w:ascii="Times New Roman" w:hAnsi="Times New Roman" w:hint="eastAsia"/>
                <w:i/>
                <w:color w:val="000000"/>
                <w:kern w:val="0"/>
                <w:sz w:val="20"/>
                <w:szCs w:val="20"/>
              </w:rPr>
              <w:t>a</w:t>
            </w:r>
            <w:r w:rsidRPr="002C6F31">
              <w:rPr>
                <w:rFonts w:ascii="ＭＳ 明朝" w:hAnsi="ＭＳ 明朝" w:cs="ＭＳ Ｐゴシック" w:hint="eastAsia"/>
                <w:color w:val="000000"/>
                <w:kern w:val="0"/>
                <w:sz w:val="20"/>
                <w:szCs w:val="20"/>
              </w:rPr>
              <w:t>に等しいことを理解する。</w:t>
            </w:r>
          </w:p>
        </w:tc>
        <w:tc>
          <w:tcPr>
            <w:tcW w:w="3968" w:type="dxa"/>
            <w:vMerge w:val="restart"/>
            <w:tcBorders>
              <w:top w:val="single" w:sz="4" w:space="0" w:color="auto"/>
              <w:left w:val="nil"/>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・1次関数の値の変化</w:t>
            </w:r>
            <w:r w:rsidR="00642165">
              <w:rPr>
                <w:rFonts w:ascii="ＭＳ 明朝" w:hAnsi="ＭＳ 明朝" w:cs="ＭＳ Ｐゴシック" w:hint="eastAsia"/>
                <w:color w:val="000000"/>
                <w:kern w:val="0"/>
                <w:sz w:val="20"/>
                <w:szCs w:val="20"/>
              </w:rPr>
              <w:t>を</w:t>
            </w:r>
            <w:r w:rsidRPr="002C6F31">
              <w:rPr>
                <w:rFonts w:ascii="ＭＳ 明朝" w:hAnsi="ＭＳ 明朝" w:cs="ＭＳ Ｐゴシック" w:hint="eastAsia"/>
                <w:color w:val="000000"/>
                <w:kern w:val="0"/>
                <w:sz w:val="20"/>
                <w:szCs w:val="20"/>
              </w:rPr>
              <w:t>調べ</w:t>
            </w:r>
            <w:r w:rsidR="00642165">
              <w:rPr>
                <w:rFonts w:ascii="ＭＳ 明朝" w:hAnsi="ＭＳ 明朝" w:cs="ＭＳ Ｐゴシック" w:hint="eastAsia"/>
                <w:color w:val="000000"/>
                <w:kern w:val="0"/>
                <w:sz w:val="20"/>
                <w:szCs w:val="20"/>
              </w:rPr>
              <w:t>，比例との共通点やちがいについて話し合う。</w:t>
            </w:r>
          </w:p>
          <w:p w:rsidR="00642165" w:rsidRDefault="00642165"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w:t>
            </w:r>
            <w:r>
              <w:rPr>
                <w:rFonts w:ascii="ＭＳ 明朝" w:hAnsi="ＭＳ 明朝" w:cs="ＭＳ Ｐゴシック" w:hint="eastAsia"/>
                <w:color w:val="000000"/>
                <w:kern w:val="0"/>
                <w:sz w:val="20"/>
                <w:szCs w:val="20"/>
              </w:rPr>
              <w:t>変化の割合について調べる。</w:t>
            </w:r>
          </w:p>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・具体的な事象において，</w:t>
            </w:r>
            <w:r w:rsidR="00642165">
              <w:rPr>
                <w:rFonts w:ascii="ＭＳ 明朝" w:hAnsi="ＭＳ 明朝" w:cs="ＭＳ Ｐゴシック" w:hint="eastAsia"/>
                <w:color w:val="000000"/>
                <w:kern w:val="0"/>
                <w:sz w:val="20"/>
                <w:szCs w:val="20"/>
              </w:rPr>
              <w:t>1次関数の</w:t>
            </w:r>
            <w:r w:rsidRPr="002C6F31">
              <w:rPr>
                <w:rFonts w:ascii="ＭＳ 明朝" w:hAnsi="ＭＳ 明朝" w:cs="ＭＳ Ｐゴシック" w:hint="eastAsia"/>
                <w:color w:val="000000"/>
                <w:kern w:val="0"/>
                <w:sz w:val="20"/>
                <w:szCs w:val="20"/>
              </w:rPr>
              <w:t>変化の割合が何を意味しているかを</w:t>
            </w:r>
            <w:r w:rsidR="00642165">
              <w:rPr>
                <w:rFonts w:ascii="ＭＳ 明朝" w:hAnsi="ＭＳ 明朝" w:cs="ＭＳ Ｐゴシック" w:hint="eastAsia"/>
                <w:color w:val="000000"/>
                <w:kern w:val="0"/>
                <w:sz w:val="20"/>
                <w:szCs w:val="20"/>
              </w:rPr>
              <w:t>読み取る</w:t>
            </w:r>
            <w:r w:rsidRPr="002C6F31">
              <w:rPr>
                <w:rFonts w:ascii="ＭＳ 明朝" w:hAnsi="ＭＳ 明朝" w:cs="ＭＳ Ｐゴシック" w:hint="eastAsia"/>
                <w:color w:val="000000"/>
                <w:kern w:val="0"/>
                <w:sz w:val="20"/>
                <w:szCs w:val="20"/>
              </w:rPr>
              <w:t>。</w:t>
            </w:r>
          </w:p>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・反比例の変化の割合について調べる。</w:t>
            </w:r>
          </w:p>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［用語・記号］変化の割合</w:t>
            </w:r>
          </w:p>
        </w:tc>
        <w:tc>
          <w:tcPr>
            <w:tcW w:w="3261" w:type="dxa"/>
            <w:vMerge w:val="restart"/>
            <w:tcBorders>
              <w:top w:val="single" w:sz="4" w:space="0" w:color="auto"/>
              <w:left w:val="single" w:sz="4" w:space="0" w:color="auto"/>
              <w:right w:val="single" w:sz="4" w:space="0" w:color="auto"/>
            </w:tcBorders>
          </w:tcPr>
          <w:p w:rsidR="00991DBB"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では，変化の割合は一定で</w:t>
            </w:r>
            <w:r w:rsidR="00642165">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w:t>
            </w:r>
            <w:r w:rsidRPr="002C6F31">
              <w:rPr>
                <w:rFonts w:ascii="ＭＳ 明朝" w:hAnsi="ＭＳ 明朝" w:cs="ＭＳ Ｐゴシック" w:hint="eastAsia"/>
                <w:color w:val="000000"/>
                <w:kern w:val="0"/>
                <w:sz w:val="20"/>
                <w:szCs w:val="20"/>
              </w:rPr>
              <w:t>に等しいことを理解している。</w:t>
            </w:r>
          </w:p>
          <w:p w:rsidR="00991DBB"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で，</w:t>
            </w:r>
            <w:r w:rsidRPr="002C6F31">
              <w:rPr>
                <w:rFonts w:ascii="Times New Roman" w:hAnsi="Times New Roman" w:hint="eastAsia"/>
                <w:i/>
                <w:color w:val="000000"/>
                <w:kern w:val="0"/>
                <w:sz w:val="20"/>
                <w:szCs w:val="20"/>
              </w:rPr>
              <w:t>x</w:t>
            </w:r>
            <w:r w:rsidRPr="002C6F31">
              <w:rPr>
                <w:rFonts w:ascii="ＭＳ 明朝" w:hAnsi="ＭＳ 明朝" w:cs="ＭＳ Ｐゴシック" w:hint="eastAsia"/>
                <w:color w:val="000000"/>
                <w:kern w:val="0"/>
                <w:sz w:val="20"/>
                <w:szCs w:val="20"/>
              </w:rPr>
              <w:t>の増加量から</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の増加量を求めることができる。</w:t>
            </w:r>
          </w:p>
          <w:p w:rsidR="00642165" w:rsidRPr="002C6F31" w:rsidRDefault="00642165"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○具体的な事象において，1次関数の変化の割合</w:t>
            </w:r>
            <w:r>
              <w:rPr>
                <w:rFonts w:ascii="ＭＳ 明朝" w:hAnsi="ＭＳ 明朝" w:cs="ＭＳ Ｐゴシック" w:hint="eastAsia"/>
                <w:color w:val="000000"/>
                <w:kern w:val="0"/>
                <w:sz w:val="20"/>
                <w:szCs w:val="20"/>
              </w:rPr>
              <w:t>が何を意味しているかを読み取る</w:t>
            </w:r>
            <w:r w:rsidR="00EC2739">
              <w:rPr>
                <w:rFonts w:ascii="ＭＳ 明朝" w:hAnsi="ＭＳ 明朝" w:cs="ＭＳ Ｐゴシック" w:hint="eastAsia"/>
                <w:color w:val="000000"/>
                <w:kern w:val="0"/>
                <w:sz w:val="20"/>
                <w:szCs w:val="20"/>
              </w:rPr>
              <w:t>ことができる</w:t>
            </w:r>
            <w:r w:rsidRPr="002C6F31">
              <w:rPr>
                <w:rFonts w:ascii="ＭＳ 明朝" w:hAnsi="ＭＳ 明朝" w:cs="ＭＳ Ｐゴシック" w:hint="eastAsia"/>
                <w:color w:val="000000"/>
                <w:kern w:val="0"/>
                <w:sz w:val="20"/>
                <w:szCs w:val="20"/>
              </w:rPr>
              <w:t>。</w:t>
            </w:r>
          </w:p>
        </w:tc>
        <w:tc>
          <w:tcPr>
            <w:tcW w:w="3262" w:type="dxa"/>
            <w:vMerge w:val="restart"/>
            <w:tcBorders>
              <w:top w:val="single" w:sz="4" w:space="0" w:color="auto"/>
              <w:left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○1次関数の値の変化の特徴を</w:t>
            </w:r>
            <w:r w:rsidR="00642165">
              <w:rPr>
                <w:rFonts w:ascii="ＭＳ 明朝" w:hAnsi="ＭＳ 明朝" w:cs="ＭＳ Ｐゴシック" w:hint="eastAsia"/>
                <w:color w:val="000000"/>
                <w:kern w:val="0"/>
                <w:sz w:val="20"/>
                <w:szCs w:val="20"/>
              </w:rPr>
              <w:t>見いだし，説明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991DBB" w:rsidRPr="002C6F31" w:rsidRDefault="00991DBB" w:rsidP="00EC173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00EC173D">
              <w:rPr>
                <w:rFonts w:ascii="ＭＳ 明朝" w:hAnsi="ＭＳ 明朝" w:cs="ＭＳ Ｐゴシック" w:hint="eastAsia"/>
                <w:color w:val="000000"/>
                <w:kern w:val="0"/>
                <w:sz w:val="20"/>
                <w:szCs w:val="20"/>
              </w:rPr>
              <w:t>の</w:t>
            </w:r>
            <w:r w:rsidR="00B731F9">
              <w:rPr>
                <w:rFonts w:ascii="ＭＳ 明朝" w:hAnsi="ＭＳ 明朝" w:cs="ＭＳ Ｐゴシック" w:hint="eastAsia"/>
                <w:color w:val="000000"/>
                <w:kern w:val="0"/>
                <w:sz w:val="20"/>
                <w:szCs w:val="20"/>
              </w:rPr>
              <w:t>値の変化の特徴を捉えようとしている。</w:t>
            </w:r>
          </w:p>
        </w:tc>
      </w:tr>
      <w:tr w:rsidR="00991DBB" w:rsidRPr="00512494" w:rsidTr="008B2162">
        <w:trPr>
          <w:cantSplit/>
          <w:trHeight w:val="1271"/>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170791">
            <w:pPr>
              <w:widowControl/>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91DBB" w:rsidRPr="002C6F31" w:rsidRDefault="00991DBB" w:rsidP="00170791">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w:t>
            </w:r>
            <w:r w:rsidRPr="002C6F31">
              <w:rPr>
                <w:rFonts w:ascii="ＭＳ 明朝" w:hAnsi="ＭＳ 明朝" w:cs="ＭＳ Ｐゴシック" w:hint="eastAsia"/>
                <w:color w:val="000000"/>
                <w:kern w:val="0"/>
                <w:sz w:val="20"/>
                <w:szCs w:val="20"/>
              </w:rPr>
              <w:t xml:space="preserve">　１次関数の値の変化</w:t>
            </w:r>
          </w:p>
          <w:p w:rsidR="00991DBB" w:rsidRDefault="00991DBB" w:rsidP="00170791">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63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64</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991DBB" w:rsidRPr="002C6F31" w:rsidRDefault="00991DBB" w:rsidP="006E12A7">
            <w:pPr>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991DBB" w:rsidRPr="002C6F31" w:rsidRDefault="00991DBB" w:rsidP="006E12A7">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991DBB" w:rsidRPr="002C6F31" w:rsidRDefault="00991DBB" w:rsidP="006E12A7">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8B216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A8526A">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991DBB" w:rsidRPr="002C6F31" w:rsidRDefault="00991DBB" w:rsidP="00BC67E4">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w:t>
            </w:r>
            <w:r w:rsidRPr="002C6F31">
              <w:rPr>
                <w:rFonts w:ascii="ＭＳ 明朝" w:hAnsi="ＭＳ 明朝" w:cs="ＭＳ Ｐゴシック" w:hint="eastAsia"/>
                <w:color w:val="000000"/>
                <w:kern w:val="0"/>
                <w:sz w:val="20"/>
                <w:szCs w:val="20"/>
              </w:rPr>
              <w:t xml:space="preserve">　１次関数のグラフ</w:t>
            </w:r>
          </w:p>
          <w:p w:rsidR="00991DBB" w:rsidRPr="00B951E4" w:rsidRDefault="00991DBB" w:rsidP="00A8526A">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65</w:t>
            </w:r>
            <w:r w:rsidRPr="002C6F31">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A8526A">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A8526A">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1次関数のグラフは</w:t>
            </w:r>
            <w:r w:rsidR="00435DAC">
              <w:rPr>
                <w:rFonts w:ascii="ＭＳ 明朝" w:hAnsi="ＭＳ 明朝" w:cs="ＭＳ Ｐゴシック" w:hint="eastAsia"/>
                <w:color w:val="000000"/>
                <w:kern w:val="0"/>
                <w:sz w:val="20"/>
                <w:szCs w:val="20"/>
              </w:rPr>
              <w:t>，その式をみたす点の集合で，1つの</w:t>
            </w:r>
            <w:r w:rsidRPr="002C6F31">
              <w:rPr>
                <w:rFonts w:ascii="ＭＳ 明朝" w:hAnsi="ＭＳ 明朝" w:cs="ＭＳ Ｐゴシック" w:hint="eastAsia"/>
                <w:color w:val="000000"/>
                <w:kern w:val="0"/>
                <w:sz w:val="20"/>
                <w:szCs w:val="20"/>
              </w:rPr>
              <w:t>直線</w:t>
            </w:r>
            <w:r w:rsidR="00435DAC">
              <w:rPr>
                <w:rFonts w:ascii="ＭＳ 明朝" w:hAnsi="ＭＳ 明朝" w:cs="ＭＳ Ｐゴシック" w:hint="eastAsia"/>
                <w:color w:val="000000"/>
                <w:kern w:val="0"/>
                <w:sz w:val="20"/>
                <w:szCs w:val="20"/>
              </w:rPr>
              <w:t>である</w:t>
            </w:r>
            <w:r w:rsidRPr="002C6F31">
              <w:rPr>
                <w:rFonts w:ascii="ＭＳ 明朝" w:hAnsi="ＭＳ 明朝" w:cs="ＭＳ Ｐゴシック" w:hint="eastAsia"/>
                <w:color w:val="000000"/>
                <w:kern w:val="0"/>
                <w:sz w:val="20"/>
                <w:szCs w:val="20"/>
              </w:rPr>
              <w:t>ことを理解する。</w:t>
            </w:r>
            <w:r w:rsidR="00435DAC">
              <w:rPr>
                <w:rFonts w:ascii="ＭＳ 明朝" w:hAnsi="ＭＳ 明朝" w:cs="ＭＳ Ｐゴシック" w:hint="eastAsia"/>
                <w:color w:val="000000"/>
                <w:kern w:val="0"/>
                <w:sz w:val="20"/>
                <w:szCs w:val="20"/>
              </w:rPr>
              <w:t>また，</w:t>
            </w:r>
            <w:r w:rsidRPr="002C6F31">
              <w:rPr>
                <w:rFonts w:ascii="ＭＳ 明朝" w:hAnsi="ＭＳ 明朝" w:cs="ＭＳ Ｐゴシック" w:hint="eastAsia"/>
                <w:color w:val="000000"/>
                <w:kern w:val="0"/>
                <w:sz w:val="20"/>
                <w:szCs w:val="20"/>
              </w:rPr>
              <w:t>1次関数のグラフ</w:t>
            </w:r>
            <w:r w:rsidR="00435DAC">
              <w:rPr>
                <w:rFonts w:ascii="ＭＳ 明朝" w:hAnsi="ＭＳ 明朝" w:cs="ＭＳ Ｐゴシック" w:hint="eastAsia"/>
                <w:color w:val="000000"/>
                <w:kern w:val="0"/>
                <w:sz w:val="20"/>
                <w:szCs w:val="20"/>
              </w:rPr>
              <w:t>の切片の意味</w:t>
            </w:r>
            <w:r w:rsidRPr="002C6F31">
              <w:rPr>
                <w:rFonts w:ascii="ＭＳ 明朝" w:hAnsi="ＭＳ 明朝" w:cs="ＭＳ Ｐゴシック" w:hint="eastAsia"/>
                <w:color w:val="000000"/>
                <w:kern w:val="0"/>
                <w:sz w:val="20"/>
                <w:szCs w:val="20"/>
              </w:rPr>
              <w:t>を理解する。</w:t>
            </w:r>
          </w:p>
        </w:tc>
        <w:tc>
          <w:tcPr>
            <w:tcW w:w="3968" w:type="dxa"/>
            <w:tcBorders>
              <w:top w:val="single" w:sz="4" w:space="0" w:color="auto"/>
              <w:left w:val="nil"/>
              <w:bottom w:val="single" w:sz="4" w:space="0" w:color="auto"/>
              <w:right w:val="single" w:sz="4" w:space="0" w:color="auto"/>
            </w:tcBorders>
          </w:tcPr>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・1次関数のグラフがどのようになるかを</w:t>
            </w:r>
            <w:r w:rsidR="00346F34">
              <w:rPr>
                <w:rFonts w:ascii="ＭＳ 明朝" w:hAnsi="ＭＳ 明朝" w:cs="ＭＳ Ｐゴシック" w:hint="eastAsia"/>
                <w:color w:val="000000"/>
                <w:kern w:val="0"/>
                <w:sz w:val="20"/>
                <w:szCs w:val="20"/>
              </w:rPr>
              <w:t>，点を細かくとって</w:t>
            </w:r>
            <w:r w:rsidRPr="002C6F31">
              <w:rPr>
                <w:rFonts w:ascii="ＭＳ 明朝" w:hAnsi="ＭＳ 明朝" w:cs="ＭＳ Ｐゴシック" w:hint="eastAsia"/>
                <w:color w:val="000000"/>
                <w:kern w:val="0"/>
                <w:sz w:val="20"/>
                <w:szCs w:val="20"/>
              </w:rPr>
              <w:t>調べる。</w:t>
            </w:r>
          </w:p>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のグラフと比例</w:t>
            </w:r>
            <w:r w:rsidRPr="002C6F31">
              <w:rPr>
                <w:rFonts w:ascii="Times New Roman" w:hAnsi="Times New Roman"/>
                <w:i/>
                <w:color w:val="000000"/>
                <w:kern w:val="0"/>
                <w:sz w:val="20"/>
                <w:szCs w:val="20"/>
              </w:rPr>
              <w:t>y</w:t>
            </w:r>
            <w:r w:rsidRPr="002C6F31">
              <w:rPr>
                <w:rFonts w:ascii="ＭＳ 明朝" w:hAnsi="ＭＳ 明朝" w:cs="ＭＳ Ｐゴシック" w:hint="eastAsia"/>
                <w:color w:val="000000"/>
                <w:kern w:val="0"/>
                <w:sz w:val="20"/>
                <w:szCs w:val="20"/>
              </w:rPr>
              <w:t>＝</w:t>
            </w:r>
            <w:r w:rsidRPr="002C6F31">
              <w:rPr>
                <w:rFonts w:ascii="Times New Roman" w:hAnsi="Times New Roman" w:hint="eastAsia"/>
                <w:i/>
                <w:color w:val="000000"/>
                <w:kern w:val="0"/>
                <w:sz w:val="20"/>
                <w:szCs w:val="20"/>
              </w:rPr>
              <w:t>ax</w:t>
            </w:r>
            <w:r w:rsidRPr="002C6F31">
              <w:rPr>
                <w:rFonts w:ascii="ＭＳ 明朝" w:hAnsi="ＭＳ 明朝" w:cs="ＭＳ Ｐゴシック" w:hint="eastAsia"/>
                <w:color w:val="000000"/>
                <w:kern w:val="0"/>
                <w:sz w:val="20"/>
                <w:szCs w:val="20"/>
              </w:rPr>
              <w:t>のグラフの関係について調べる。</w:t>
            </w:r>
          </w:p>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［用語・記号］切片</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○1次関数のグラフは，</w:t>
            </w:r>
            <w:r w:rsidR="00435DAC">
              <w:rPr>
                <w:rFonts w:ascii="ＭＳ 明朝" w:hAnsi="ＭＳ 明朝" w:cs="ＭＳ Ｐゴシック" w:hint="eastAsia"/>
                <w:color w:val="000000"/>
                <w:kern w:val="0"/>
                <w:sz w:val="20"/>
                <w:szCs w:val="20"/>
              </w:rPr>
              <w:t>その</w:t>
            </w:r>
            <w:r w:rsidRPr="002C6F31">
              <w:rPr>
                <w:rFonts w:ascii="ＭＳ 明朝" w:hAnsi="ＭＳ 明朝" w:cs="ＭＳ Ｐゴシック" w:hint="eastAsia"/>
                <w:color w:val="000000"/>
                <w:kern w:val="0"/>
                <w:sz w:val="20"/>
                <w:szCs w:val="20"/>
              </w:rPr>
              <w:t>式をみたす点の集合で，1つの直線</w:t>
            </w:r>
            <w:r w:rsidR="00435DAC">
              <w:rPr>
                <w:rFonts w:ascii="ＭＳ 明朝" w:hAnsi="ＭＳ 明朝" w:cs="ＭＳ Ｐゴシック" w:hint="eastAsia"/>
                <w:color w:val="000000"/>
                <w:kern w:val="0"/>
                <w:sz w:val="20"/>
                <w:szCs w:val="20"/>
              </w:rPr>
              <w:t>であること</w:t>
            </w:r>
            <w:r w:rsidRPr="002C6F31">
              <w:rPr>
                <w:rFonts w:ascii="ＭＳ 明朝" w:hAnsi="ＭＳ 明朝" w:cs="ＭＳ Ｐゴシック" w:hint="eastAsia"/>
                <w:color w:val="000000"/>
                <w:kern w:val="0"/>
                <w:sz w:val="20"/>
                <w:szCs w:val="20"/>
              </w:rPr>
              <w:t>を理解している。</w:t>
            </w:r>
          </w:p>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435DAC" w:rsidRPr="002C6F31">
              <w:rPr>
                <w:rFonts w:ascii="ＭＳ 明朝" w:hAnsi="ＭＳ 明朝" w:cs="ＭＳ Ｐゴシック" w:hint="eastAsia"/>
                <w:color w:val="000000"/>
                <w:kern w:val="0"/>
                <w:sz w:val="20"/>
                <w:szCs w:val="20"/>
              </w:rPr>
              <w:t>1次関数のグラフ</w:t>
            </w:r>
            <w:r w:rsidR="00435DAC">
              <w:rPr>
                <w:rFonts w:ascii="ＭＳ 明朝" w:hAnsi="ＭＳ 明朝" w:cs="ＭＳ Ｐゴシック" w:hint="eastAsia"/>
                <w:color w:val="000000"/>
                <w:kern w:val="0"/>
                <w:sz w:val="20"/>
                <w:szCs w:val="20"/>
              </w:rPr>
              <w:t>の</w:t>
            </w:r>
            <w:r w:rsidRPr="002C6F31">
              <w:rPr>
                <w:rFonts w:ascii="ＭＳ 明朝" w:hAnsi="ＭＳ 明朝" w:cs="ＭＳ Ｐゴシック" w:hint="eastAsia"/>
                <w:color w:val="000000"/>
                <w:kern w:val="0"/>
                <w:sz w:val="20"/>
                <w:szCs w:val="20"/>
              </w:rPr>
              <w:t>切片の意味を理解している。</w:t>
            </w:r>
          </w:p>
        </w:tc>
        <w:tc>
          <w:tcPr>
            <w:tcW w:w="3262" w:type="dxa"/>
            <w:tcBorders>
              <w:top w:val="single" w:sz="4" w:space="0" w:color="auto"/>
              <w:left w:val="single" w:sz="4" w:space="0" w:color="auto"/>
              <w:bottom w:val="single" w:sz="4" w:space="0" w:color="auto"/>
              <w:right w:val="single" w:sz="4" w:space="0" w:color="auto"/>
            </w:tcBorders>
          </w:tcPr>
          <w:p w:rsidR="00991DBB" w:rsidRPr="002C6F31" w:rsidRDefault="00991DBB" w:rsidP="00647FB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○1次関数のグラフの特徴を</w:t>
            </w:r>
            <w:r w:rsidR="00647FB2">
              <w:rPr>
                <w:rFonts w:ascii="ＭＳ 明朝" w:hAnsi="ＭＳ 明朝" w:cs="ＭＳ Ｐゴシック" w:hint="eastAsia"/>
                <w:color w:val="000000"/>
                <w:kern w:val="0"/>
                <w:sz w:val="20"/>
                <w:szCs w:val="20"/>
              </w:rPr>
              <w:t>見いだし，説明</w:t>
            </w:r>
            <w:r w:rsidR="005445EA">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right w:val="single" w:sz="4" w:space="0" w:color="auto"/>
            </w:tcBorders>
          </w:tcPr>
          <w:p w:rsidR="00991DBB" w:rsidRPr="002C6F31" w:rsidRDefault="00991DBB" w:rsidP="00A8526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647FB2">
              <w:rPr>
                <w:rFonts w:ascii="ＭＳ 明朝" w:hAnsi="ＭＳ 明朝" w:cs="ＭＳ Ｐゴシック" w:hint="eastAsia"/>
                <w:color w:val="000000"/>
                <w:kern w:val="0"/>
                <w:sz w:val="20"/>
                <w:szCs w:val="20"/>
              </w:rPr>
              <w:t>比例のグラフと対比させて，</w:t>
            </w:r>
            <w:r w:rsidRPr="002C6F31">
              <w:rPr>
                <w:rFonts w:ascii="ＭＳ 明朝" w:hAnsi="ＭＳ 明朝" w:cs="ＭＳ Ｐゴシック" w:hint="eastAsia"/>
                <w:color w:val="000000"/>
                <w:kern w:val="0"/>
                <w:sz w:val="20"/>
                <w:szCs w:val="20"/>
              </w:rPr>
              <w:t>1次関数の</w:t>
            </w:r>
            <w:r w:rsidR="008A247B">
              <w:rPr>
                <w:rFonts w:ascii="ＭＳ 明朝" w:hAnsi="ＭＳ 明朝" w:cs="ＭＳ Ｐゴシック" w:hint="eastAsia"/>
                <w:color w:val="000000"/>
                <w:kern w:val="0"/>
                <w:sz w:val="20"/>
                <w:szCs w:val="20"/>
              </w:rPr>
              <w:t>グラフ</w:t>
            </w:r>
            <w:r w:rsidR="00647FB2">
              <w:rPr>
                <w:rFonts w:ascii="ＭＳ 明朝" w:hAnsi="ＭＳ 明朝" w:cs="ＭＳ Ｐゴシック" w:hint="eastAsia"/>
                <w:color w:val="000000"/>
                <w:kern w:val="0"/>
                <w:sz w:val="20"/>
                <w:szCs w:val="20"/>
              </w:rPr>
              <w:t>の特徴を捉え</w:t>
            </w:r>
            <w:r w:rsidR="008A247B">
              <w:rPr>
                <w:rFonts w:ascii="ＭＳ 明朝" w:hAnsi="ＭＳ 明朝" w:cs="ＭＳ Ｐゴシック" w:hint="eastAsia"/>
                <w:color w:val="000000"/>
                <w:kern w:val="0"/>
                <w:sz w:val="20"/>
                <w:szCs w:val="20"/>
              </w:rPr>
              <w:t>ようとしている。</w:t>
            </w: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9A5B13">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991DBB" w:rsidRDefault="00991DBB" w:rsidP="009A5B13">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9A5B13">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D92BBF">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1次関数のグラフの傾き</w:t>
            </w:r>
            <w:r w:rsidR="00D92BBF">
              <w:rPr>
                <w:rFonts w:ascii="ＭＳ 明朝" w:hAnsi="ＭＳ 明朝" w:cs="ＭＳ Ｐゴシック" w:hint="eastAsia"/>
                <w:color w:val="000000"/>
                <w:kern w:val="0"/>
                <w:sz w:val="20"/>
                <w:szCs w:val="20"/>
              </w:rPr>
              <w:t>の意味</w:t>
            </w:r>
            <w:r w:rsidRPr="002C6F31">
              <w:rPr>
                <w:rFonts w:ascii="ＭＳ 明朝" w:hAnsi="ＭＳ 明朝" w:cs="ＭＳ Ｐゴシック" w:hint="eastAsia"/>
                <w:color w:val="000000"/>
                <w:kern w:val="0"/>
                <w:sz w:val="20"/>
                <w:szCs w:val="20"/>
              </w:rPr>
              <w:t>を理解する。</w:t>
            </w:r>
          </w:p>
        </w:tc>
        <w:tc>
          <w:tcPr>
            <w:tcW w:w="3968" w:type="dxa"/>
            <w:tcBorders>
              <w:top w:val="single" w:sz="4" w:space="0" w:color="auto"/>
              <w:left w:val="nil"/>
              <w:bottom w:val="single" w:sz="4" w:space="0" w:color="auto"/>
              <w:right w:val="single" w:sz="4" w:space="0" w:color="auto"/>
            </w:tcBorders>
          </w:tcPr>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sidR="00544BE6">
              <w:rPr>
                <w:rFonts w:ascii="ＭＳ 明朝" w:hAnsi="ＭＳ 明朝" w:cs="ＭＳ Ｐゴシック" w:hint="eastAsia"/>
                <w:color w:val="000000"/>
                <w:kern w:val="0"/>
                <w:sz w:val="20"/>
                <w:szCs w:val="20"/>
              </w:rPr>
              <w:t>次関数の変化の割合は，グラフではどのよう</w:t>
            </w:r>
            <w:r w:rsidRPr="002C6F31">
              <w:rPr>
                <w:rFonts w:ascii="ＭＳ 明朝" w:hAnsi="ＭＳ 明朝" w:cs="ＭＳ Ｐゴシック" w:hint="eastAsia"/>
                <w:color w:val="000000"/>
                <w:kern w:val="0"/>
                <w:sz w:val="20"/>
                <w:szCs w:val="20"/>
              </w:rPr>
              <w:t>なことを表しているかを調べる。</w:t>
            </w:r>
          </w:p>
          <w:p w:rsidR="00991DBB"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・1次関数について，グラフの傾きと切片をいう。</w:t>
            </w:r>
          </w:p>
          <w:p w:rsidR="00991DBB" w:rsidRPr="00C94A37"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・1次関数の増減とグラフの特徴についてまとめる。</w:t>
            </w:r>
          </w:p>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［用語・記号］傾き</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D84828" w:rsidRPr="002C6F31">
              <w:rPr>
                <w:rFonts w:ascii="ＭＳ 明朝" w:hAnsi="ＭＳ 明朝" w:cs="ＭＳ Ｐゴシック" w:hint="eastAsia"/>
                <w:color w:val="000000"/>
                <w:kern w:val="0"/>
                <w:sz w:val="20"/>
                <w:szCs w:val="20"/>
              </w:rPr>
              <w:t>1次関数のグラフの</w:t>
            </w:r>
            <w:r w:rsidRPr="002C6F31">
              <w:rPr>
                <w:rFonts w:ascii="ＭＳ 明朝" w:hAnsi="ＭＳ 明朝" w:cs="ＭＳ Ｐゴシック" w:hint="eastAsia"/>
                <w:color w:val="000000"/>
                <w:kern w:val="0"/>
                <w:sz w:val="20"/>
                <w:szCs w:val="20"/>
              </w:rPr>
              <w:t>傾きの意味を理解している。</w:t>
            </w:r>
          </w:p>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○1次関数の値の増減とグラフの特徴を理解している。</w:t>
            </w:r>
          </w:p>
        </w:tc>
        <w:tc>
          <w:tcPr>
            <w:tcW w:w="3262" w:type="dxa"/>
            <w:tcBorders>
              <w:top w:val="single" w:sz="4" w:space="0" w:color="auto"/>
              <w:left w:val="single" w:sz="4" w:space="0" w:color="auto"/>
              <w:bottom w:val="single" w:sz="4" w:space="0" w:color="auto"/>
              <w:right w:val="single" w:sz="4" w:space="0" w:color="auto"/>
            </w:tcBorders>
          </w:tcPr>
          <w:p w:rsidR="00991DBB" w:rsidRPr="002C6F31" w:rsidRDefault="00991DBB" w:rsidP="009A5B13">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991DBB" w:rsidRPr="00512494" w:rsidRDefault="00991DBB" w:rsidP="009A5B13">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C94A37">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991DBB" w:rsidRDefault="00991DBB" w:rsidP="00C94A37">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C94A37">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D92BBF">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sidR="00D92BBF">
              <w:rPr>
                <w:rFonts w:ascii="ＭＳ 明朝" w:hAnsi="ＭＳ 明朝" w:cs="ＭＳ Ｐゴシック" w:hint="eastAsia"/>
                <w:color w:val="000000"/>
                <w:kern w:val="0"/>
                <w:sz w:val="20"/>
                <w:szCs w:val="20"/>
              </w:rPr>
              <w:t>次関数のグラフを，切片と</w:t>
            </w:r>
            <w:r w:rsidRPr="002C6F31">
              <w:rPr>
                <w:rFonts w:ascii="ＭＳ 明朝" w:hAnsi="ＭＳ 明朝" w:cs="ＭＳ Ｐゴシック" w:hint="eastAsia"/>
                <w:color w:val="000000"/>
                <w:kern w:val="0"/>
                <w:sz w:val="20"/>
                <w:szCs w:val="20"/>
              </w:rPr>
              <w:t>傾きをもとにかくことができる。</w:t>
            </w:r>
          </w:p>
        </w:tc>
        <w:tc>
          <w:tcPr>
            <w:tcW w:w="3968" w:type="dxa"/>
            <w:tcBorders>
              <w:top w:val="single" w:sz="4" w:space="0" w:color="auto"/>
              <w:left w:val="nil"/>
              <w:bottom w:val="single" w:sz="4" w:space="0" w:color="auto"/>
              <w:right w:val="single" w:sz="4" w:space="0" w:color="auto"/>
            </w:tcBorders>
          </w:tcPr>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sidR="00544BE6">
              <w:rPr>
                <w:rFonts w:ascii="ＭＳ 明朝" w:hAnsi="ＭＳ 明朝" w:cs="ＭＳ Ｐゴシック" w:hint="eastAsia"/>
                <w:color w:val="000000"/>
                <w:kern w:val="0"/>
                <w:sz w:val="20"/>
                <w:szCs w:val="20"/>
              </w:rPr>
              <w:t>次関数のグラフを，切片と</w:t>
            </w:r>
            <w:r w:rsidRPr="002C6F31">
              <w:rPr>
                <w:rFonts w:ascii="ＭＳ 明朝" w:hAnsi="ＭＳ 明朝" w:cs="ＭＳ Ｐゴシック" w:hint="eastAsia"/>
                <w:color w:val="000000"/>
                <w:kern w:val="0"/>
                <w:sz w:val="20"/>
                <w:szCs w:val="20"/>
              </w:rPr>
              <w:t>傾きをもとにかく。</w:t>
            </w:r>
          </w:p>
          <w:p w:rsidR="00991DBB" w:rsidRPr="002C6F31" w:rsidRDefault="00991DBB" w:rsidP="00544BE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・1次関数の表，式，グラフの関係についてまとめる。</w:t>
            </w:r>
          </w:p>
        </w:tc>
        <w:tc>
          <w:tcPr>
            <w:tcW w:w="3261" w:type="dxa"/>
            <w:tcBorders>
              <w:top w:val="single" w:sz="4" w:space="0" w:color="auto"/>
              <w:left w:val="single" w:sz="4" w:space="0" w:color="auto"/>
              <w:bottom w:val="single" w:sz="4" w:space="0" w:color="auto"/>
              <w:right w:val="single" w:sz="4" w:space="0" w:color="auto"/>
            </w:tcBorders>
          </w:tcPr>
          <w:p w:rsidR="00991DBB" w:rsidRPr="00D84828" w:rsidRDefault="00991DBB" w:rsidP="00D84828">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sidR="00D84828">
              <w:rPr>
                <w:rFonts w:ascii="ＭＳ 明朝" w:hAnsi="ＭＳ 明朝" w:cs="ＭＳ Ｐゴシック" w:hint="eastAsia"/>
                <w:color w:val="000000"/>
                <w:kern w:val="0"/>
                <w:sz w:val="20"/>
                <w:szCs w:val="20"/>
              </w:rPr>
              <w:t>次関数のグラフを，切片と</w:t>
            </w:r>
            <w:r w:rsidRPr="002C6F31">
              <w:rPr>
                <w:rFonts w:ascii="ＭＳ 明朝" w:hAnsi="ＭＳ 明朝" w:cs="ＭＳ Ｐゴシック" w:hint="eastAsia"/>
                <w:color w:val="000000"/>
                <w:kern w:val="0"/>
                <w:sz w:val="20"/>
                <w:szCs w:val="20"/>
              </w:rPr>
              <w:t>傾きをもとにかくことができる。</w:t>
            </w:r>
          </w:p>
        </w:tc>
        <w:tc>
          <w:tcPr>
            <w:tcW w:w="3262" w:type="dxa"/>
            <w:tcBorders>
              <w:top w:val="single" w:sz="4" w:space="0" w:color="auto"/>
              <w:left w:val="single" w:sz="4" w:space="0" w:color="auto"/>
              <w:bottom w:val="single" w:sz="4" w:space="0" w:color="auto"/>
              <w:right w:val="single" w:sz="4" w:space="0" w:color="auto"/>
            </w:tcBorders>
          </w:tcPr>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○1次関数の表，式，グラフを，</w:t>
            </w:r>
            <w:r w:rsidR="008A0F29">
              <w:rPr>
                <w:rFonts w:ascii="ＭＳ 明朝" w:hAnsi="ＭＳ 明朝" w:cs="ＭＳ Ｐゴシック" w:hint="eastAsia"/>
                <w:color w:val="000000"/>
                <w:kern w:val="0"/>
                <w:sz w:val="20"/>
                <w:szCs w:val="20"/>
              </w:rPr>
              <w:t>相互に</w:t>
            </w:r>
            <w:r w:rsidR="00D84828">
              <w:rPr>
                <w:rFonts w:ascii="ＭＳ 明朝" w:hAnsi="ＭＳ 明朝" w:cs="ＭＳ Ｐゴシック" w:hint="eastAsia"/>
                <w:color w:val="000000"/>
                <w:kern w:val="0"/>
                <w:sz w:val="20"/>
                <w:szCs w:val="20"/>
              </w:rPr>
              <w:t>関連付けて</w:t>
            </w:r>
            <w:r w:rsidR="00105709">
              <w:rPr>
                <w:rFonts w:ascii="ＭＳ 明朝" w:hAnsi="ＭＳ 明朝" w:cs="ＭＳ Ｐゴシック" w:hint="eastAsia"/>
                <w:color w:val="000000"/>
                <w:kern w:val="0"/>
                <w:sz w:val="20"/>
                <w:szCs w:val="20"/>
              </w:rPr>
              <w:t>考</w:t>
            </w:r>
            <w:r w:rsidR="00D84828">
              <w:rPr>
                <w:rFonts w:ascii="ＭＳ 明朝" w:hAnsi="ＭＳ 明朝" w:cs="ＭＳ Ｐゴシック" w:hint="eastAsia"/>
                <w:color w:val="000000"/>
                <w:kern w:val="0"/>
                <w:sz w:val="20"/>
                <w:szCs w:val="20"/>
              </w:rPr>
              <w:t>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991DBB" w:rsidRPr="00512494"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C94A37">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991DBB" w:rsidRPr="002C6F31" w:rsidRDefault="00991DBB" w:rsidP="00991DBB">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３　１次関数の式を求める方法</w:t>
            </w:r>
          </w:p>
          <w:p w:rsidR="00991DBB" w:rsidRPr="002C6F31" w:rsidRDefault="00991DBB" w:rsidP="00C94A37">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color w:val="000000"/>
                <w:kern w:val="0"/>
                <w:sz w:val="20"/>
                <w:szCs w:val="20"/>
              </w:rPr>
              <w:t>71</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73</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C94A37">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544BE6" w:rsidP="008554C1">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グラフの傾きと切片を読み取って</w:t>
            </w:r>
            <w:r w:rsidR="00991DBB" w:rsidRPr="002C6F31">
              <w:rPr>
                <w:rFonts w:ascii="ＭＳ 明朝" w:hAnsi="ＭＳ 明朝" w:cs="ＭＳ Ｐゴシック" w:hint="eastAsia"/>
                <w:color w:val="000000"/>
                <w:kern w:val="0"/>
                <w:sz w:val="20"/>
                <w:szCs w:val="20"/>
              </w:rPr>
              <w:t>，1次関数</w:t>
            </w:r>
            <w:r w:rsidR="008A247B">
              <w:rPr>
                <w:rFonts w:ascii="ＭＳ 明朝" w:hAnsi="ＭＳ 明朝" w:cs="ＭＳ Ｐゴシック" w:hint="eastAsia"/>
                <w:color w:val="000000"/>
                <w:kern w:val="0"/>
                <w:sz w:val="20"/>
                <w:szCs w:val="20"/>
              </w:rPr>
              <w:t>の式</w:t>
            </w:r>
            <w:r w:rsidR="00991DBB" w:rsidRPr="002C6F31">
              <w:rPr>
                <w:rFonts w:ascii="ＭＳ 明朝" w:hAnsi="ＭＳ 明朝" w:cs="ＭＳ Ｐゴシック" w:hint="eastAsia"/>
                <w:color w:val="000000"/>
                <w:kern w:val="0"/>
                <w:sz w:val="20"/>
                <w:szCs w:val="20"/>
              </w:rPr>
              <w:t>を求めることができる。</w:t>
            </w:r>
          </w:p>
        </w:tc>
        <w:tc>
          <w:tcPr>
            <w:tcW w:w="3968" w:type="dxa"/>
            <w:tcBorders>
              <w:top w:val="single" w:sz="4" w:space="0" w:color="auto"/>
              <w:left w:val="nil"/>
              <w:bottom w:val="single" w:sz="4" w:space="0" w:color="auto"/>
              <w:right w:val="single" w:sz="4" w:space="0" w:color="auto"/>
            </w:tcBorders>
          </w:tcPr>
          <w:p w:rsidR="00991DBB" w:rsidRPr="002C6F31" w:rsidRDefault="00991DBB" w:rsidP="00C96265">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w:t>
            </w:r>
            <w:r w:rsidR="00544BE6">
              <w:rPr>
                <w:rFonts w:ascii="ＭＳ 明朝" w:hAnsi="ＭＳ 明朝" w:cs="ＭＳ Ｐゴシック" w:hint="eastAsia"/>
                <w:color w:val="000000"/>
                <w:kern w:val="0"/>
                <w:sz w:val="20"/>
                <w:szCs w:val="20"/>
              </w:rPr>
              <w:t>ラフの傾きと切片を読み取って</w:t>
            </w:r>
            <w:r w:rsidRPr="002C6F31">
              <w:rPr>
                <w:rFonts w:ascii="ＭＳ 明朝" w:hAnsi="ＭＳ 明朝" w:cs="ＭＳ Ｐゴシック" w:hint="eastAsia"/>
                <w:color w:val="000000"/>
                <w:kern w:val="0"/>
                <w:sz w:val="20"/>
                <w:szCs w:val="20"/>
              </w:rPr>
              <w:t>，1次関数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○グラフの傾きと切片を読み</w:t>
            </w:r>
            <w:r w:rsidR="00D84828">
              <w:rPr>
                <w:rFonts w:ascii="ＭＳ 明朝" w:hAnsi="ＭＳ 明朝" w:cs="ＭＳ Ｐゴシック" w:hint="eastAsia"/>
                <w:color w:val="000000"/>
                <w:kern w:val="0"/>
                <w:sz w:val="20"/>
                <w:szCs w:val="20"/>
              </w:rPr>
              <w:t>取って</w:t>
            </w:r>
            <w:r w:rsidRPr="002C6F31">
              <w:rPr>
                <w:rFonts w:ascii="ＭＳ 明朝" w:hAnsi="ＭＳ 明朝" w:cs="ＭＳ Ｐゴシック" w:hint="eastAsia"/>
                <w:color w:val="000000"/>
                <w:kern w:val="0"/>
                <w:sz w:val="20"/>
                <w:szCs w:val="20"/>
              </w:rPr>
              <w:t>，1次関数を求めることができる。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91DBB" w:rsidRPr="00512494"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991DBB" w:rsidRPr="002C6F31" w:rsidRDefault="00991DBB" w:rsidP="008A247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を求める条件や求める方法を考えようとしている。</w:t>
            </w: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C94A37">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991DBB" w:rsidRDefault="00991DBB" w:rsidP="00C94A37">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C94A37">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C94A3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グラフの傾きと通る1点から，1次関数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を求めることができる。</w:t>
            </w:r>
          </w:p>
        </w:tc>
        <w:tc>
          <w:tcPr>
            <w:tcW w:w="3968" w:type="dxa"/>
            <w:tcBorders>
              <w:top w:val="single" w:sz="4" w:space="0" w:color="auto"/>
              <w:left w:val="nil"/>
              <w:bottom w:val="single" w:sz="4" w:space="0" w:color="auto"/>
              <w:right w:val="single" w:sz="4" w:space="0" w:color="auto"/>
            </w:tcBorders>
          </w:tcPr>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・グラフの傾きとグラフが通る1点の座標から，1次関数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C94A3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○グラフの傾きと通る1点の座標から，1次関数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91DBB" w:rsidRPr="00512494"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991DBB" w:rsidRPr="00512494" w:rsidRDefault="00991DBB" w:rsidP="00C94A37">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91DBB" w:rsidRDefault="00991DBB" w:rsidP="008554C1">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991DBB" w:rsidRDefault="00991DBB" w:rsidP="008554C1">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8554C1">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91DBB" w:rsidRPr="002C6F31" w:rsidRDefault="00991DBB" w:rsidP="008554C1">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グラフが通る2点から，1次関数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を求めることができる。</w:t>
            </w:r>
          </w:p>
        </w:tc>
        <w:tc>
          <w:tcPr>
            <w:tcW w:w="3968" w:type="dxa"/>
            <w:tcBorders>
              <w:top w:val="single" w:sz="4" w:space="0" w:color="auto"/>
              <w:left w:val="nil"/>
              <w:bottom w:val="single" w:sz="4" w:space="0" w:color="auto"/>
              <w:right w:val="single" w:sz="4" w:space="0" w:color="auto"/>
            </w:tcBorders>
          </w:tcPr>
          <w:p w:rsidR="00991DBB" w:rsidRPr="002C6F31" w:rsidRDefault="00991DBB"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・グラフが通る2点の座標から，1次関数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w:t>
            </w:r>
          </w:p>
        </w:tc>
        <w:tc>
          <w:tcPr>
            <w:tcW w:w="3261" w:type="dxa"/>
            <w:tcBorders>
              <w:top w:val="single" w:sz="4" w:space="0" w:color="auto"/>
              <w:left w:val="single" w:sz="4" w:space="0" w:color="auto"/>
              <w:bottom w:val="single" w:sz="4" w:space="0" w:color="auto"/>
              <w:right w:val="single" w:sz="4" w:space="0" w:color="auto"/>
            </w:tcBorders>
          </w:tcPr>
          <w:p w:rsidR="00991DBB" w:rsidRPr="002C6F31" w:rsidRDefault="00991DBB"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○グラフが通る2点の座標から，1次関数</w:t>
            </w:r>
            <w:r w:rsidR="008A247B">
              <w:rPr>
                <w:rFonts w:ascii="ＭＳ 明朝" w:hAnsi="ＭＳ 明朝" w:cs="ＭＳ Ｐゴシック" w:hint="eastAsia"/>
                <w:color w:val="000000"/>
                <w:kern w:val="0"/>
                <w:sz w:val="20"/>
                <w:szCs w:val="20"/>
              </w:rPr>
              <w:t>の式</w:t>
            </w:r>
            <w:r w:rsidRPr="002C6F31">
              <w:rPr>
                <w:rFonts w:ascii="ＭＳ 明朝" w:hAnsi="ＭＳ 明朝" w:cs="ＭＳ Ｐゴシック" w:hint="eastAsia"/>
                <w:color w:val="000000"/>
                <w:kern w:val="0"/>
                <w:sz w:val="20"/>
                <w:szCs w:val="20"/>
              </w:rPr>
              <w:t>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91DBB" w:rsidRPr="00512494" w:rsidRDefault="00991DBB"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991DBB" w:rsidRPr="00512494" w:rsidRDefault="00991DBB" w:rsidP="008554C1">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1E3A45">
        <w:trPr>
          <w:cantSplit/>
          <w:trHeight w:val="31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991DBB" w:rsidRDefault="00991DBB" w:rsidP="008554C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91DBB" w:rsidRPr="002C6F31" w:rsidRDefault="00991DBB" w:rsidP="008554C1">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991DBB" w:rsidRPr="002C6F31" w:rsidRDefault="00991DBB" w:rsidP="008554C1">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91DBB" w:rsidRPr="002C6F31" w:rsidRDefault="00991DBB" w:rsidP="008554C1">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10</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991DBB" w:rsidRPr="00512494" w:rsidRDefault="00991DBB" w:rsidP="008554C1">
            <w:pPr>
              <w:widowControl/>
              <w:spacing w:line="280" w:lineRule="exact"/>
              <w:ind w:left="200" w:hangingChars="100" w:hanging="200"/>
              <w:rPr>
                <w:rFonts w:ascii="ＭＳ 明朝" w:hAnsi="ＭＳ 明朝" w:cs="ＭＳ Ｐゴシック"/>
                <w:color w:val="000000"/>
                <w:kern w:val="0"/>
                <w:sz w:val="20"/>
                <w:szCs w:val="20"/>
              </w:rPr>
            </w:pPr>
          </w:p>
        </w:tc>
      </w:tr>
      <w:tr w:rsidR="008F1133" w:rsidRPr="00512494" w:rsidTr="008B2162">
        <w:trPr>
          <w:cantSplit/>
          <w:trHeight w:val="889"/>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8F1133" w:rsidRPr="002C6F31" w:rsidRDefault="008F1133" w:rsidP="00991DBB">
            <w:pPr>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３</w:t>
            </w:r>
            <w:r w:rsidRPr="002C6F31">
              <w:rPr>
                <w:rFonts w:ascii="ＭＳ 明朝" w:hAnsi="ＭＳ 明朝" w:cs="ＭＳ Ｐゴシック" w:hint="eastAsia"/>
                <w:color w:val="000000"/>
                <w:kern w:val="0"/>
                <w:sz w:val="20"/>
                <w:szCs w:val="20"/>
              </w:rPr>
              <w:t xml:space="preserve">　</w:t>
            </w:r>
            <w:r>
              <w:rPr>
                <w:rFonts w:ascii="ＭＳ 明朝" w:hAnsi="ＭＳ 明朝" w:cs="ＭＳ Ｐゴシック" w:hint="eastAsia"/>
                <w:color w:val="000000"/>
                <w:kern w:val="0"/>
                <w:sz w:val="20"/>
                <w:szCs w:val="20"/>
              </w:rPr>
              <w:t>２元１次方程式と</w:t>
            </w:r>
            <w:r w:rsidRPr="002C6F31">
              <w:rPr>
                <w:rFonts w:ascii="ＭＳ 明朝" w:hAnsi="ＭＳ 明朝" w:cs="ＭＳ Ｐゴシック" w:hint="eastAsia"/>
                <w:color w:val="000000"/>
                <w:kern w:val="0"/>
                <w:sz w:val="20"/>
                <w:szCs w:val="20"/>
              </w:rPr>
              <w:t>１次関数</w:t>
            </w:r>
          </w:p>
        </w:tc>
        <w:tc>
          <w:tcPr>
            <w:tcW w:w="2267" w:type="dxa"/>
            <w:tcBorders>
              <w:top w:val="single" w:sz="4" w:space="0" w:color="auto"/>
              <w:left w:val="single" w:sz="4" w:space="0" w:color="auto"/>
              <w:right w:val="single" w:sz="4" w:space="0" w:color="auto"/>
            </w:tcBorders>
            <w:shd w:val="clear" w:color="auto" w:fill="auto"/>
            <w:vAlign w:val="center"/>
          </w:tcPr>
          <w:p w:rsidR="008F1133" w:rsidRDefault="008F1133" w:rsidP="00991DB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連立方程式の解はどうなるかな？</w:t>
            </w:r>
          </w:p>
          <w:p w:rsidR="008F1133" w:rsidRPr="002C6F31" w:rsidRDefault="008F1133" w:rsidP="00991DB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p.75</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8F1133" w:rsidRPr="002C6F31" w:rsidRDefault="008F1133" w:rsidP="008554C1">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11</w:t>
            </w:r>
          </w:p>
        </w:tc>
        <w:tc>
          <w:tcPr>
            <w:tcW w:w="2693" w:type="dxa"/>
            <w:vMerge w:val="restart"/>
            <w:tcBorders>
              <w:top w:val="single" w:sz="4" w:space="0" w:color="auto"/>
              <w:left w:val="single" w:sz="4" w:space="0" w:color="auto"/>
              <w:right w:val="single" w:sz="4" w:space="0" w:color="auto"/>
            </w:tcBorders>
            <w:shd w:val="clear" w:color="auto" w:fill="auto"/>
          </w:tcPr>
          <w:p w:rsidR="008F1133" w:rsidRPr="002C6F31" w:rsidRDefault="00D84828" w:rsidP="001079A1">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2元1次方程式のグラフは，その解を座標とする点の集合で，</w:t>
            </w:r>
            <w:r w:rsidR="008F1133" w:rsidRPr="002C6F31">
              <w:rPr>
                <w:rFonts w:ascii="ＭＳ 明朝" w:hAnsi="ＭＳ 明朝" w:cs="ＭＳ Ｐゴシック" w:hint="eastAsia"/>
                <w:color w:val="000000"/>
                <w:kern w:val="0"/>
                <w:sz w:val="20"/>
                <w:szCs w:val="20"/>
              </w:rPr>
              <w:t>式を変形してできる1次関数のグラフになっていることを理解する。</w:t>
            </w:r>
          </w:p>
        </w:tc>
        <w:tc>
          <w:tcPr>
            <w:tcW w:w="3968" w:type="dxa"/>
            <w:vMerge w:val="restart"/>
            <w:tcBorders>
              <w:top w:val="single" w:sz="4" w:space="0" w:color="auto"/>
              <w:left w:val="nil"/>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D84828">
              <w:rPr>
                <w:rFonts w:ascii="ＭＳ 明朝" w:hAnsi="ＭＳ 明朝" w:cs="ＭＳ Ｐゴシック" w:hint="eastAsia"/>
                <w:color w:val="000000"/>
                <w:kern w:val="0"/>
                <w:sz w:val="20"/>
                <w:szCs w:val="20"/>
              </w:rPr>
              <w:t>連立方程式の解について調べるために，</w:t>
            </w:r>
            <w:r w:rsidRPr="002C6F31">
              <w:rPr>
                <w:rFonts w:ascii="ＭＳ 明朝" w:hAnsi="ＭＳ 明朝" w:cs="ＭＳ Ｐゴシック" w:hint="eastAsia"/>
                <w:color w:val="000000"/>
                <w:kern w:val="0"/>
                <w:sz w:val="20"/>
                <w:szCs w:val="20"/>
              </w:rPr>
              <w:t>2元1次方程式の解を座標とする点をとって，ど</w:t>
            </w:r>
            <w:r w:rsidR="00D84828">
              <w:rPr>
                <w:rFonts w:ascii="ＭＳ 明朝" w:hAnsi="ＭＳ 明朝" w:cs="ＭＳ Ｐゴシック" w:hint="eastAsia"/>
                <w:color w:val="000000"/>
                <w:kern w:val="0"/>
                <w:sz w:val="20"/>
                <w:szCs w:val="20"/>
              </w:rPr>
              <w:t>のような</w:t>
            </w:r>
            <w:r w:rsidRPr="002C6F31">
              <w:rPr>
                <w:rFonts w:ascii="ＭＳ 明朝" w:hAnsi="ＭＳ 明朝" w:cs="ＭＳ Ｐゴシック" w:hint="eastAsia"/>
                <w:color w:val="000000"/>
                <w:kern w:val="0"/>
                <w:sz w:val="20"/>
                <w:szCs w:val="20"/>
              </w:rPr>
              <w:t>グラフになるかを調べる。</w:t>
            </w:r>
          </w:p>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・2元1次方程式のグラフは，式を変形してできる1次関数のグラフになっていることを</w:t>
            </w:r>
            <w:r w:rsidR="00D84828">
              <w:rPr>
                <w:rFonts w:ascii="ＭＳ 明朝" w:hAnsi="ＭＳ 明朝" w:cs="ＭＳ Ｐゴシック" w:hint="eastAsia"/>
                <w:color w:val="000000"/>
                <w:kern w:val="0"/>
                <w:sz w:val="20"/>
                <w:szCs w:val="20"/>
              </w:rPr>
              <w:t>知る</w:t>
            </w:r>
            <w:r w:rsidRPr="002C6F31">
              <w:rPr>
                <w:rFonts w:ascii="ＭＳ 明朝" w:hAnsi="ＭＳ 明朝" w:cs="ＭＳ Ｐゴシック" w:hint="eastAsia"/>
                <w:color w:val="000000"/>
                <w:kern w:val="0"/>
                <w:sz w:val="20"/>
                <w:szCs w:val="20"/>
              </w:rPr>
              <w:t>。</w:t>
            </w:r>
          </w:p>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［用語・記号］方程式のグラフ</w:t>
            </w:r>
          </w:p>
        </w:tc>
        <w:tc>
          <w:tcPr>
            <w:tcW w:w="3261" w:type="dxa"/>
            <w:vMerge w:val="restart"/>
            <w:tcBorders>
              <w:top w:val="single" w:sz="4" w:space="0" w:color="auto"/>
              <w:left w:val="single" w:sz="4" w:space="0" w:color="auto"/>
              <w:right w:val="single" w:sz="4" w:space="0" w:color="auto"/>
            </w:tcBorders>
          </w:tcPr>
          <w:p w:rsidR="008F1133" w:rsidRPr="002C6F31" w:rsidRDefault="008F1133" w:rsidP="00A041B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○2元1次方程式のグラフは，その解</w:t>
            </w:r>
            <w:r w:rsidR="00A041B3">
              <w:rPr>
                <w:rFonts w:ascii="ＭＳ 明朝" w:hAnsi="ＭＳ 明朝" w:cs="ＭＳ Ｐゴシック" w:hint="eastAsia"/>
                <w:color w:val="000000"/>
                <w:kern w:val="0"/>
                <w:sz w:val="20"/>
                <w:szCs w:val="20"/>
              </w:rPr>
              <w:t>を座標とする点</w:t>
            </w:r>
            <w:r w:rsidRPr="002C6F31">
              <w:rPr>
                <w:rFonts w:ascii="ＭＳ 明朝" w:hAnsi="ＭＳ 明朝" w:cs="ＭＳ Ｐゴシック" w:hint="eastAsia"/>
                <w:color w:val="000000"/>
                <w:kern w:val="0"/>
                <w:sz w:val="20"/>
                <w:szCs w:val="20"/>
              </w:rPr>
              <w:t>の集合で，</w:t>
            </w:r>
            <w:r w:rsidR="00A041B3">
              <w:rPr>
                <w:rFonts w:ascii="ＭＳ 明朝" w:hAnsi="ＭＳ 明朝" w:cs="ＭＳ Ｐゴシック" w:hint="eastAsia"/>
                <w:color w:val="000000"/>
                <w:kern w:val="0"/>
                <w:sz w:val="20"/>
                <w:szCs w:val="20"/>
              </w:rPr>
              <w:t>式を変形してできる</w:t>
            </w:r>
            <w:r w:rsidRPr="002C6F31">
              <w:rPr>
                <w:rFonts w:ascii="ＭＳ 明朝" w:hAnsi="ＭＳ 明朝" w:cs="ＭＳ Ｐゴシック" w:hint="eastAsia"/>
                <w:color w:val="000000"/>
                <w:kern w:val="0"/>
                <w:sz w:val="20"/>
                <w:szCs w:val="20"/>
              </w:rPr>
              <w:t>1次関数</w:t>
            </w:r>
            <w:r w:rsidR="00A041B3">
              <w:rPr>
                <w:rFonts w:ascii="ＭＳ 明朝" w:hAnsi="ＭＳ 明朝" w:cs="ＭＳ Ｐゴシック" w:hint="eastAsia"/>
                <w:color w:val="000000"/>
                <w:kern w:val="0"/>
                <w:sz w:val="20"/>
                <w:szCs w:val="20"/>
              </w:rPr>
              <w:t>のグラフになっている</w:t>
            </w:r>
            <w:r w:rsidRPr="002C6F31">
              <w:rPr>
                <w:rFonts w:ascii="ＭＳ 明朝" w:hAnsi="ＭＳ 明朝" w:cs="ＭＳ Ｐゴシック" w:hint="eastAsia"/>
                <w:color w:val="000000"/>
                <w:kern w:val="0"/>
                <w:sz w:val="20"/>
                <w:szCs w:val="20"/>
              </w:rPr>
              <w:t>ことを理解している。</w:t>
            </w:r>
          </w:p>
        </w:tc>
        <w:tc>
          <w:tcPr>
            <w:tcW w:w="3262" w:type="dxa"/>
            <w:vMerge w:val="restart"/>
            <w:tcBorders>
              <w:top w:val="single" w:sz="4" w:space="0" w:color="auto"/>
              <w:left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8F1133" w:rsidRPr="002C6F31" w:rsidRDefault="008F1133" w:rsidP="00310BD5">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w:t>
            </w:r>
            <w:r w:rsidR="00310BD5">
              <w:rPr>
                <w:rFonts w:ascii="ＭＳ 明朝" w:hAnsi="ＭＳ 明朝" w:cs="ＭＳ Ｐゴシック" w:hint="eastAsia"/>
                <w:color w:val="000000"/>
                <w:kern w:val="0"/>
                <w:sz w:val="20"/>
                <w:szCs w:val="20"/>
              </w:rPr>
              <w:t>や連立方程式の解</w:t>
            </w:r>
            <w:r>
              <w:rPr>
                <w:rFonts w:ascii="ＭＳ 明朝" w:hAnsi="ＭＳ 明朝" w:cs="ＭＳ Ｐゴシック" w:hint="eastAsia"/>
                <w:color w:val="000000"/>
                <w:kern w:val="0"/>
                <w:sz w:val="20"/>
                <w:szCs w:val="20"/>
              </w:rPr>
              <w:t>の意味を</w:t>
            </w:r>
            <w:r w:rsidR="00310BD5">
              <w:rPr>
                <w:rFonts w:ascii="ＭＳ 明朝" w:hAnsi="ＭＳ 明朝" w:cs="ＭＳ Ｐゴシック" w:hint="eastAsia"/>
                <w:color w:val="000000"/>
                <w:kern w:val="0"/>
                <w:sz w:val="20"/>
                <w:szCs w:val="20"/>
              </w:rPr>
              <w:t>，グラフを用いて捉え</w:t>
            </w:r>
            <w:r>
              <w:rPr>
                <w:rFonts w:ascii="ＭＳ 明朝" w:hAnsi="ＭＳ 明朝" w:cs="ＭＳ Ｐゴシック" w:hint="eastAsia"/>
                <w:color w:val="000000"/>
                <w:kern w:val="0"/>
                <w:sz w:val="20"/>
                <w:szCs w:val="20"/>
              </w:rPr>
              <w:t>ようとしている。</w:t>
            </w:r>
          </w:p>
        </w:tc>
      </w:tr>
      <w:tr w:rsidR="008F1133" w:rsidRPr="00512494" w:rsidTr="008B2162">
        <w:trPr>
          <w:cantSplit/>
          <w:trHeight w:val="889"/>
        </w:trPr>
        <w:tc>
          <w:tcPr>
            <w:tcW w:w="439" w:type="dxa"/>
            <w:vMerge/>
            <w:tcBorders>
              <w:left w:val="single" w:sz="4" w:space="0" w:color="auto"/>
              <w:right w:val="single" w:sz="4" w:space="0" w:color="auto"/>
            </w:tcBorders>
            <w:shd w:val="clear" w:color="auto" w:fill="auto"/>
            <w:textDirection w:val="tbRlV"/>
            <w:vAlign w:val="center"/>
          </w:tcPr>
          <w:p w:rsidR="008F1133" w:rsidRDefault="008F1133" w:rsidP="00991DBB">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8F1133" w:rsidRPr="002C6F31" w:rsidRDefault="008F1133" w:rsidP="00991DB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２元１次方程式のグラフ</w:t>
            </w:r>
          </w:p>
          <w:p w:rsidR="008F1133" w:rsidRPr="002C6F31" w:rsidRDefault="008F1133" w:rsidP="00991DB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p.7</w:t>
            </w:r>
            <w:r>
              <w:rPr>
                <w:rFonts w:ascii="ＭＳ 明朝" w:hAnsi="ＭＳ 明朝" w:cs="ＭＳ Ｐゴシック"/>
                <w:color w:val="000000"/>
                <w:kern w:val="0"/>
                <w:sz w:val="20"/>
                <w:szCs w:val="20"/>
              </w:rPr>
              <w:t>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79</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8F1133" w:rsidRPr="002C6F31" w:rsidRDefault="008F1133" w:rsidP="008554C1">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8F1133" w:rsidRDefault="008F1133" w:rsidP="001079A1">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r>
      <w:tr w:rsidR="008F1133"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8F1133" w:rsidRDefault="008F1133" w:rsidP="008554C1">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8F1133" w:rsidRDefault="008F1133" w:rsidP="008554C1">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F1133" w:rsidRPr="002C6F31" w:rsidRDefault="008F1133" w:rsidP="008554C1">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1133" w:rsidRPr="002C6F31" w:rsidRDefault="008F1133" w:rsidP="008554C1">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2元1次方程式のグラフをかくことができる。</w:t>
            </w:r>
          </w:p>
        </w:tc>
        <w:tc>
          <w:tcPr>
            <w:tcW w:w="3968" w:type="dxa"/>
            <w:tcBorders>
              <w:top w:val="single" w:sz="4" w:space="0" w:color="auto"/>
              <w:left w:val="nil"/>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・2元1次方程式のグラフを，式を変形して1次関数の傾きと切片を求めてかく。</w:t>
            </w:r>
          </w:p>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・2元1次方程式のグラフを，グラフが通る2点の座標を求めてかく。</w:t>
            </w:r>
          </w:p>
        </w:tc>
        <w:tc>
          <w:tcPr>
            <w:tcW w:w="3261" w:type="dxa"/>
            <w:tcBorders>
              <w:top w:val="single" w:sz="4" w:space="0" w:color="auto"/>
              <w:left w:val="single" w:sz="4" w:space="0" w:color="auto"/>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○2元1次方程式のグラフをかくことができる。</w:t>
            </w:r>
          </w:p>
        </w:tc>
        <w:tc>
          <w:tcPr>
            <w:tcW w:w="3262" w:type="dxa"/>
            <w:tcBorders>
              <w:top w:val="single" w:sz="4" w:space="0" w:color="auto"/>
              <w:left w:val="single" w:sz="4" w:space="0" w:color="auto"/>
              <w:bottom w:val="single" w:sz="4" w:space="0" w:color="auto"/>
              <w:right w:val="single" w:sz="4" w:space="0" w:color="auto"/>
            </w:tcBorders>
          </w:tcPr>
          <w:p w:rsidR="008F1133" w:rsidRPr="00512494"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8F1133" w:rsidRPr="00512494"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r>
      <w:tr w:rsidR="008F1133" w:rsidRPr="00512494" w:rsidTr="00151E6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8F1133" w:rsidRDefault="008F1133" w:rsidP="008554C1">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8F1133" w:rsidRDefault="008F1133" w:rsidP="008554C1">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F1133" w:rsidRPr="002C6F31" w:rsidRDefault="008F1133" w:rsidP="008554C1">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1133" w:rsidRPr="002C6F31" w:rsidRDefault="008F1133" w:rsidP="008554C1">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w:t>
            </w:r>
            <w:r w:rsidRPr="002C6F31">
              <w:rPr>
                <w:rFonts w:ascii="Times New Roman" w:hAnsi="Times New Roman"/>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by</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で，</w:t>
            </w: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や</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の場合のグラフ</w:t>
            </w:r>
            <w:r w:rsidR="00310BD5">
              <w:rPr>
                <w:rFonts w:ascii="ＭＳ 明朝" w:hAnsi="ＭＳ 明朝" w:cs="ＭＳ Ｐゴシック" w:hint="eastAsia"/>
                <w:color w:val="000000"/>
                <w:kern w:val="0"/>
                <w:sz w:val="20"/>
                <w:szCs w:val="20"/>
              </w:rPr>
              <w:t>の特徴を理解し，グラフ</w:t>
            </w:r>
            <w:r w:rsidRPr="002C6F31">
              <w:rPr>
                <w:rFonts w:ascii="ＭＳ 明朝" w:hAnsi="ＭＳ 明朝" w:cs="ＭＳ Ｐゴシック" w:hint="eastAsia"/>
                <w:color w:val="000000"/>
                <w:kern w:val="0"/>
                <w:sz w:val="20"/>
                <w:szCs w:val="20"/>
              </w:rPr>
              <w:t>をかくことができる。</w:t>
            </w:r>
          </w:p>
        </w:tc>
        <w:tc>
          <w:tcPr>
            <w:tcW w:w="3968" w:type="dxa"/>
            <w:tcBorders>
              <w:top w:val="single" w:sz="4" w:space="0" w:color="auto"/>
              <w:left w:val="nil"/>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w:t>
            </w:r>
            <w:r w:rsidRPr="002C6F31">
              <w:rPr>
                <w:rFonts w:ascii="Times New Roman" w:hAnsi="Times New Roman"/>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by</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で，</w:t>
            </w: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や</w:t>
            </w:r>
          </w:p>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　</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の場合のグラフをかいて，その特徴を調べる。</w:t>
            </w:r>
          </w:p>
        </w:tc>
        <w:tc>
          <w:tcPr>
            <w:tcW w:w="3261" w:type="dxa"/>
            <w:tcBorders>
              <w:top w:val="single" w:sz="4" w:space="0" w:color="auto"/>
              <w:left w:val="single" w:sz="4" w:space="0" w:color="auto"/>
              <w:bottom w:val="single" w:sz="4" w:space="0" w:color="auto"/>
              <w:right w:val="single" w:sz="4" w:space="0" w:color="auto"/>
            </w:tcBorders>
          </w:tcPr>
          <w:p w:rsidR="00310BD5" w:rsidRDefault="008F1133" w:rsidP="00310BD5">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○2元1次方程式</w:t>
            </w:r>
            <w:r w:rsidRPr="002C6F31">
              <w:rPr>
                <w:rFonts w:ascii="Times New Roman" w:hAnsi="Times New Roman"/>
                <w:i/>
                <w:color w:val="000000"/>
                <w:kern w:val="0"/>
                <w:sz w:val="20"/>
                <w:szCs w:val="20"/>
              </w:rPr>
              <w:t>ax</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by</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c</w:t>
            </w:r>
            <w:r w:rsidRPr="002C6F31">
              <w:rPr>
                <w:rFonts w:ascii="ＭＳ 明朝" w:hAnsi="ＭＳ 明朝" w:cs="ＭＳ Ｐゴシック" w:hint="eastAsia"/>
                <w:color w:val="000000"/>
                <w:kern w:val="0"/>
                <w:sz w:val="20"/>
                <w:szCs w:val="20"/>
              </w:rPr>
              <w:t>で，</w:t>
            </w:r>
          </w:p>
          <w:p w:rsidR="008F1133" w:rsidRPr="002C6F31" w:rsidRDefault="008F1133" w:rsidP="00310BD5">
            <w:pPr>
              <w:widowControl/>
              <w:spacing w:line="280" w:lineRule="exact"/>
              <w:ind w:leftChars="100" w:left="210"/>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a</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や</w:t>
            </w:r>
            <w:r w:rsidRPr="002C6F31">
              <w:rPr>
                <w:rFonts w:ascii="Times New Roman" w:hAnsi="Times New Roman" w:hint="eastAsia"/>
                <w:i/>
                <w:color w:val="000000"/>
                <w:kern w:val="0"/>
                <w:sz w:val="20"/>
                <w:szCs w:val="20"/>
              </w:rPr>
              <w:t>b</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の場合のグラフ</w:t>
            </w:r>
            <w:r w:rsidR="00310BD5">
              <w:rPr>
                <w:rFonts w:ascii="ＭＳ 明朝" w:hAnsi="ＭＳ 明朝" w:cs="ＭＳ Ｐゴシック" w:hint="eastAsia"/>
                <w:color w:val="000000"/>
                <w:kern w:val="0"/>
                <w:sz w:val="20"/>
                <w:szCs w:val="20"/>
              </w:rPr>
              <w:t>の特徴を理解し，グラフ</w:t>
            </w:r>
            <w:r w:rsidRPr="002C6F31">
              <w:rPr>
                <w:rFonts w:ascii="ＭＳ 明朝" w:hAnsi="ＭＳ 明朝" w:cs="ＭＳ Ｐゴシック" w:hint="eastAsia"/>
                <w:color w:val="000000"/>
                <w:kern w:val="0"/>
                <w:sz w:val="20"/>
                <w:szCs w:val="20"/>
              </w:rPr>
              <w:t>をかくことができる。</w:t>
            </w:r>
          </w:p>
        </w:tc>
        <w:tc>
          <w:tcPr>
            <w:tcW w:w="3262" w:type="dxa"/>
            <w:tcBorders>
              <w:top w:val="single" w:sz="4" w:space="0" w:color="auto"/>
              <w:left w:val="single" w:sz="4" w:space="0" w:color="auto"/>
              <w:bottom w:val="single" w:sz="4" w:space="0" w:color="auto"/>
              <w:right w:val="single" w:sz="4" w:space="0" w:color="auto"/>
            </w:tcBorders>
          </w:tcPr>
          <w:p w:rsidR="008F1133" w:rsidRPr="00512494"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8F1133" w:rsidRPr="00512494"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r>
      <w:tr w:rsidR="008F1133" w:rsidRPr="00512494" w:rsidTr="00151E6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8F1133" w:rsidRDefault="008F1133" w:rsidP="008554C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8F1133" w:rsidRPr="002C6F31" w:rsidRDefault="008F1133" w:rsidP="008554C1">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連立方程式とグラフ</w:t>
            </w:r>
          </w:p>
          <w:p w:rsidR="008F1133" w:rsidRPr="002C6F31" w:rsidRDefault="008F1133" w:rsidP="008554C1">
            <w:pPr>
              <w:widowControl/>
              <w:spacing w:line="280" w:lineRule="exact"/>
              <w:ind w:left="1000" w:hangingChars="500" w:hanging="10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w:t>
            </w:r>
            <w:r>
              <w:rPr>
                <w:rFonts w:ascii="ＭＳ 明朝" w:hAnsi="ＭＳ 明朝" w:cs="ＭＳ Ｐゴシック"/>
                <w:color w:val="000000"/>
                <w:kern w:val="0"/>
                <w:sz w:val="20"/>
                <w:szCs w:val="20"/>
              </w:rPr>
              <w:t>80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81</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8F1133" w:rsidRPr="00512494" w:rsidRDefault="008F1133" w:rsidP="008554C1">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1133" w:rsidRPr="002C6F31" w:rsidRDefault="00002268" w:rsidP="008554C1">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連立方程式の解が，2つの2元1次方程式のグラフの交点の座標であることを理解し</w:t>
            </w:r>
            <w:r>
              <w:rPr>
                <w:rFonts w:ascii="ＭＳ 明朝" w:hAnsi="ＭＳ 明朝" w:cs="ＭＳ Ｐゴシック" w:hint="eastAsia"/>
                <w:color w:val="000000"/>
                <w:kern w:val="0"/>
                <w:sz w:val="20"/>
                <w:szCs w:val="20"/>
              </w:rPr>
              <w:t>，連立方程式の解をグラフをかいて求めたり，</w:t>
            </w:r>
            <w:r w:rsidRPr="002C6F31">
              <w:rPr>
                <w:rFonts w:ascii="ＭＳ 明朝" w:hAnsi="ＭＳ 明朝" w:cs="ＭＳ Ｐゴシック" w:hint="eastAsia"/>
                <w:color w:val="000000"/>
                <w:kern w:val="0"/>
                <w:sz w:val="20"/>
                <w:szCs w:val="20"/>
              </w:rPr>
              <w:t>2</w:t>
            </w:r>
            <w:r w:rsidR="0060371F">
              <w:rPr>
                <w:rFonts w:ascii="ＭＳ 明朝" w:hAnsi="ＭＳ 明朝" w:cs="ＭＳ Ｐゴシック" w:hint="eastAsia"/>
                <w:color w:val="000000"/>
                <w:kern w:val="0"/>
                <w:sz w:val="20"/>
                <w:szCs w:val="20"/>
              </w:rPr>
              <w:t>直線の</w:t>
            </w:r>
            <w:r>
              <w:rPr>
                <w:rFonts w:ascii="ＭＳ 明朝" w:hAnsi="ＭＳ 明朝" w:cs="ＭＳ Ｐゴシック" w:hint="eastAsia"/>
                <w:color w:val="000000"/>
                <w:kern w:val="0"/>
                <w:sz w:val="20"/>
                <w:szCs w:val="20"/>
              </w:rPr>
              <w:t>交点の座標を</w:t>
            </w:r>
            <w:r w:rsidRPr="002C6F31">
              <w:rPr>
                <w:rFonts w:ascii="ＭＳ 明朝" w:hAnsi="ＭＳ 明朝" w:cs="ＭＳ Ｐゴシック" w:hint="eastAsia"/>
                <w:color w:val="000000"/>
                <w:kern w:val="0"/>
                <w:sz w:val="20"/>
                <w:szCs w:val="20"/>
              </w:rPr>
              <w:t>連立方程式を解いて求め</w:t>
            </w:r>
            <w:r>
              <w:rPr>
                <w:rFonts w:ascii="ＭＳ 明朝" w:hAnsi="ＭＳ 明朝" w:cs="ＭＳ Ｐゴシック" w:hint="eastAsia"/>
                <w:color w:val="000000"/>
                <w:kern w:val="0"/>
                <w:sz w:val="20"/>
                <w:szCs w:val="20"/>
              </w:rPr>
              <w:t>たりする</w:t>
            </w:r>
            <w:r w:rsidRPr="002C6F31">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・連立方程式の解が，2つの2元1</w:t>
            </w:r>
            <w:r w:rsidR="00310BD5">
              <w:rPr>
                <w:rFonts w:ascii="ＭＳ 明朝" w:hAnsi="ＭＳ 明朝" w:cs="ＭＳ Ｐゴシック" w:hint="eastAsia"/>
                <w:color w:val="000000"/>
                <w:kern w:val="0"/>
                <w:sz w:val="20"/>
                <w:szCs w:val="20"/>
              </w:rPr>
              <w:t>次方程式のグラフの交点の座標であることを確かめる</w:t>
            </w:r>
            <w:r w:rsidRPr="002C6F31">
              <w:rPr>
                <w:rFonts w:ascii="ＭＳ 明朝" w:hAnsi="ＭＳ 明朝" w:cs="ＭＳ Ｐゴシック" w:hint="eastAsia"/>
                <w:color w:val="000000"/>
                <w:kern w:val="0"/>
                <w:sz w:val="20"/>
                <w:szCs w:val="20"/>
              </w:rPr>
              <w:t>。</w:t>
            </w:r>
          </w:p>
          <w:p w:rsidR="008F1133" w:rsidRPr="002C6F31" w:rsidRDefault="00310BD5" w:rsidP="00310BD5">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・連立方程式の解を</w:t>
            </w:r>
            <w:r w:rsidR="008F1133" w:rsidRPr="002C6F31">
              <w:rPr>
                <w:rFonts w:ascii="ＭＳ 明朝" w:hAnsi="ＭＳ 明朝" w:cs="ＭＳ Ｐゴシック" w:hint="eastAsia"/>
                <w:color w:val="000000"/>
                <w:kern w:val="0"/>
                <w:sz w:val="20"/>
                <w:szCs w:val="20"/>
              </w:rPr>
              <w:t>グラフをかいて求め</w:t>
            </w:r>
            <w:r>
              <w:rPr>
                <w:rFonts w:ascii="ＭＳ 明朝" w:hAnsi="ＭＳ 明朝" w:cs="ＭＳ Ｐゴシック" w:hint="eastAsia"/>
                <w:color w:val="000000"/>
                <w:kern w:val="0"/>
                <w:sz w:val="20"/>
                <w:szCs w:val="20"/>
              </w:rPr>
              <w:t>たり，</w:t>
            </w:r>
            <w:r w:rsidR="00002268">
              <w:rPr>
                <w:rFonts w:ascii="ＭＳ 明朝" w:hAnsi="ＭＳ 明朝" w:cs="ＭＳ Ｐゴシック" w:hint="eastAsia"/>
                <w:color w:val="000000"/>
                <w:kern w:val="0"/>
                <w:sz w:val="20"/>
                <w:szCs w:val="20"/>
              </w:rPr>
              <w:t>2</w:t>
            </w:r>
            <w:r>
              <w:rPr>
                <w:rFonts w:ascii="ＭＳ 明朝" w:hAnsi="ＭＳ 明朝" w:cs="ＭＳ Ｐゴシック" w:hint="eastAsia"/>
                <w:color w:val="000000"/>
                <w:kern w:val="0"/>
                <w:sz w:val="20"/>
                <w:szCs w:val="20"/>
              </w:rPr>
              <w:t>直線</w:t>
            </w:r>
            <w:r w:rsidR="008F1133" w:rsidRPr="002C6F31">
              <w:rPr>
                <w:rFonts w:ascii="ＭＳ 明朝" w:hAnsi="ＭＳ 明朝" w:cs="ＭＳ Ｐゴシック" w:hint="eastAsia"/>
                <w:color w:val="000000"/>
                <w:kern w:val="0"/>
                <w:sz w:val="20"/>
                <w:szCs w:val="20"/>
              </w:rPr>
              <w:t>の交点の座標を連立方程式を解いて求め</w:t>
            </w:r>
            <w:r w:rsidR="00002268">
              <w:rPr>
                <w:rFonts w:ascii="ＭＳ 明朝" w:hAnsi="ＭＳ 明朝" w:cs="ＭＳ Ｐゴシック" w:hint="eastAsia"/>
                <w:color w:val="000000"/>
                <w:kern w:val="0"/>
                <w:sz w:val="20"/>
                <w:szCs w:val="20"/>
              </w:rPr>
              <w:t>たりす</w:t>
            </w:r>
            <w:r w:rsidR="008F1133" w:rsidRPr="002C6F31">
              <w:rPr>
                <w:rFonts w:ascii="ＭＳ 明朝" w:hAnsi="ＭＳ 明朝" w:cs="ＭＳ Ｐゴシック" w:hint="eastAsia"/>
                <w:color w:val="000000"/>
                <w:kern w:val="0"/>
                <w:sz w:val="20"/>
                <w:szCs w:val="20"/>
              </w:rPr>
              <w:t>る。</w:t>
            </w:r>
          </w:p>
        </w:tc>
        <w:tc>
          <w:tcPr>
            <w:tcW w:w="3261" w:type="dxa"/>
            <w:tcBorders>
              <w:top w:val="single" w:sz="4" w:space="0" w:color="auto"/>
              <w:left w:val="single" w:sz="4" w:space="0" w:color="auto"/>
              <w:bottom w:val="single" w:sz="4" w:space="0" w:color="auto"/>
              <w:right w:val="single" w:sz="4" w:space="0" w:color="auto"/>
            </w:tcBorders>
          </w:tcPr>
          <w:p w:rsidR="008F1133" w:rsidRPr="002C6F31" w:rsidRDefault="008F1133" w:rsidP="008554C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○連立方程式の解が，2つの2元1次方程式のグラフの交点の座標であることを理解し</w:t>
            </w:r>
            <w:r w:rsidR="00002268">
              <w:rPr>
                <w:rFonts w:ascii="ＭＳ 明朝" w:hAnsi="ＭＳ 明朝" w:cs="ＭＳ Ｐゴシック" w:hint="eastAsia"/>
                <w:color w:val="000000"/>
                <w:kern w:val="0"/>
                <w:sz w:val="20"/>
                <w:szCs w:val="20"/>
              </w:rPr>
              <w:t>，連立方程式の解をグラフをかいて求めたり，</w:t>
            </w:r>
            <w:r w:rsidRPr="002C6F31">
              <w:rPr>
                <w:rFonts w:ascii="ＭＳ 明朝" w:hAnsi="ＭＳ 明朝" w:cs="ＭＳ Ｐゴシック" w:hint="eastAsia"/>
                <w:color w:val="000000"/>
                <w:kern w:val="0"/>
                <w:sz w:val="20"/>
                <w:szCs w:val="20"/>
              </w:rPr>
              <w:t>2</w:t>
            </w:r>
            <w:r w:rsidR="0060371F">
              <w:rPr>
                <w:rFonts w:ascii="ＭＳ 明朝" w:hAnsi="ＭＳ 明朝" w:cs="ＭＳ Ｐゴシック" w:hint="eastAsia"/>
                <w:color w:val="000000"/>
                <w:kern w:val="0"/>
                <w:sz w:val="20"/>
                <w:szCs w:val="20"/>
              </w:rPr>
              <w:t>直線の</w:t>
            </w:r>
            <w:r w:rsidR="00002268">
              <w:rPr>
                <w:rFonts w:ascii="ＭＳ 明朝" w:hAnsi="ＭＳ 明朝" w:cs="ＭＳ Ｐゴシック" w:hint="eastAsia"/>
                <w:color w:val="000000"/>
                <w:kern w:val="0"/>
                <w:sz w:val="20"/>
                <w:szCs w:val="20"/>
              </w:rPr>
              <w:t>交点の座標を</w:t>
            </w:r>
            <w:r w:rsidRPr="002C6F31">
              <w:rPr>
                <w:rFonts w:ascii="ＭＳ 明朝" w:hAnsi="ＭＳ 明朝" w:cs="ＭＳ Ｐゴシック" w:hint="eastAsia"/>
                <w:color w:val="000000"/>
                <w:kern w:val="0"/>
                <w:sz w:val="20"/>
                <w:szCs w:val="20"/>
              </w:rPr>
              <w:t>連立方程式を解いて求め</w:t>
            </w:r>
            <w:r w:rsidR="00002268">
              <w:rPr>
                <w:rFonts w:ascii="ＭＳ 明朝" w:hAnsi="ＭＳ 明朝" w:cs="ＭＳ Ｐゴシック" w:hint="eastAsia"/>
                <w:color w:val="000000"/>
                <w:kern w:val="0"/>
                <w:sz w:val="20"/>
                <w:szCs w:val="20"/>
              </w:rPr>
              <w:t>たりする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8F1133" w:rsidRPr="002C6F31" w:rsidRDefault="008F1133" w:rsidP="00EC01B5">
            <w:pPr>
              <w:widowControl/>
              <w:spacing w:line="280" w:lineRule="exact"/>
              <w:ind w:left="100" w:hanging="1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○連立方程式の解</w:t>
            </w:r>
            <w:r w:rsidR="00EC01B5">
              <w:rPr>
                <w:rFonts w:ascii="ＭＳ 明朝" w:hAnsi="ＭＳ 明朝" w:cs="ＭＳ Ｐゴシック" w:hint="eastAsia"/>
                <w:color w:val="000000"/>
                <w:kern w:val="0"/>
                <w:sz w:val="20"/>
                <w:szCs w:val="20"/>
              </w:rPr>
              <w:t>の意味を，</w:t>
            </w:r>
            <w:r w:rsidR="00EC01B5" w:rsidRPr="002C6F31">
              <w:rPr>
                <w:rFonts w:ascii="ＭＳ 明朝" w:hAnsi="ＭＳ 明朝" w:cs="ＭＳ Ｐゴシック" w:hint="eastAsia"/>
                <w:color w:val="000000"/>
                <w:kern w:val="0"/>
                <w:sz w:val="20"/>
                <w:szCs w:val="20"/>
              </w:rPr>
              <w:t>2つの2元1次方程式のグラフ</w:t>
            </w:r>
            <w:r w:rsidR="00EC01B5">
              <w:rPr>
                <w:rFonts w:ascii="ＭＳ 明朝" w:hAnsi="ＭＳ 明朝" w:cs="ＭＳ Ｐゴシック" w:hint="eastAsia"/>
                <w:color w:val="000000"/>
                <w:kern w:val="0"/>
                <w:sz w:val="20"/>
                <w:szCs w:val="20"/>
              </w:rPr>
              <w:t>を用いて捉え，説明</w:t>
            </w:r>
            <w:r>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rsidR="008F1133" w:rsidRPr="00512494" w:rsidRDefault="008F1133" w:rsidP="008554C1">
            <w:pPr>
              <w:widowControl/>
              <w:spacing w:line="280" w:lineRule="exact"/>
              <w:ind w:left="200" w:hangingChars="100" w:hanging="200"/>
              <w:rPr>
                <w:rFonts w:ascii="ＭＳ 明朝" w:hAnsi="ＭＳ 明朝" w:cs="ＭＳ Ｐゴシック"/>
                <w:color w:val="000000"/>
                <w:kern w:val="0"/>
                <w:sz w:val="20"/>
                <w:szCs w:val="20"/>
              </w:rPr>
            </w:pPr>
          </w:p>
        </w:tc>
      </w:tr>
      <w:tr w:rsidR="00991DBB" w:rsidRPr="00512494" w:rsidTr="001E3A45">
        <w:trPr>
          <w:cantSplit/>
          <w:trHeight w:val="60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991DBB" w:rsidRDefault="00991DBB" w:rsidP="008554C1">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91DBB" w:rsidRPr="002C6F31" w:rsidRDefault="00991DBB" w:rsidP="008554C1">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991DBB" w:rsidRPr="002C6F31" w:rsidRDefault="00991DBB" w:rsidP="008554C1">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F6456C">
              <w:rPr>
                <w:rFonts w:ascii="ＭＳ 明朝" w:hAnsi="ＭＳ 明朝" w:cs="ＭＳ Ｐゴシック" w:hint="eastAsia"/>
                <w:color w:val="000000"/>
                <w:kern w:val="0"/>
                <w:sz w:val="20"/>
                <w:szCs w:val="20"/>
              </w:rPr>
              <w:t>p.82</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991DBB" w:rsidRPr="00512494" w:rsidRDefault="00991DBB" w:rsidP="008554C1">
            <w:pPr>
              <w:widowControl/>
              <w:spacing w:line="280" w:lineRule="exact"/>
              <w:jc w:val="center"/>
              <w:rPr>
                <w:rFonts w:ascii="ＭＳ 明朝" w:hAnsi="ＭＳ 明朝" w:cs="ＭＳ Ｐゴシック"/>
                <w:color w:val="000000"/>
                <w:kern w:val="0"/>
                <w:sz w:val="20"/>
                <w:szCs w:val="20"/>
              </w:rPr>
            </w:pPr>
          </w:p>
        </w:tc>
        <w:tc>
          <w:tcPr>
            <w:tcW w:w="16446" w:type="dxa"/>
            <w:gridSpan w:val="5"/>
            <w:tcBorders>
              <w:top w:val="single" w:sz="4" w:space="0" w:color="auto"/>
              <w:left w:val="single" w:sz="4" w:space="0" w:color="auto"/>
              <w:bottom w:val="single" w:sz="4" w:space="0" w:color="auto"/>
            </w:tcBorders>
            <w:shd w:val="clear" w:color="auto" w:fill="auto"/>
          </w:tcPr>
          <w:p w:rsidR="00991DBB" w:rsidRPr="00512494" w:rsidRDefault="00991DBB" w:rsidP="008554C1">
            <w:pPr>
              <w:widowControl/>
              <w:spacing w:line="280" w:lineRule="exact"/>
              <w:ind w:left="200" w:hangingChars="100" w:hanging="200"/>
              <w:rPr>
                <w:rFonts w:ascii="ＭＳ 明朝" w:hAnsi="ＭＳ 明朝" w:cs="ＭＳ Ｐゴシック"/>
                <w:color w:val="000000"/>
                <w:kern w:val="0"/>
                <w:sz w:val="20"/>
                <w:szCs w:val="20"/>
              </w:rPr>
            </w:pPr>
          </w:p>
        </w:tc>
      </w:tr>
      <w:tr w:rsidR="00EC01B5" w:rsidRPr="00512494" w:rsidTr="005537E6">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EC01B5" w:rsidRPr="002C6F31" w:rsidRDefault="00EC01B5" w:rsidP="008554C1">
            <w:pPr>
              <w:spacing w:line="280" w:lineRule="exact"/>
              <w:ind w:left="113" w:right="113"/>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４</w:t>
            </w:r>
            <w:r w:rsidRPr="002C6F31">
              <w:rPr>
                <w:rFonts w:ascii="ＭＳ 明朝" w:hAnsi="ＭＳ 明朝" w:cs="ＭＳ Ｐゴシック" w:hint="eastAsia"/>
                <w:color w:val="000000"/>
                <w:kern w:val="0"/>
                <w:sz w:val="20"/>
                <w:szCs w:val="20"/>
              </w:rPr>
              <w:t xml:space="preserve">　１次関数の利用</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8554C1">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飲み物はいつまで冷たく保てる？</w:t>
            </w:r>
          </w:p>
          <w:p w:rsidR="00EC01B5" w:rsidRPr="002C6F31" w:rsidRDefault="00EC01B5" w:rsidP="008554C1">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8554C1">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01B5" w:rsidRPr="002C6F31" w:rsidRDefault="00EC01B5" w:rsidP="008554C1">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具体的な事象の中</w:t>
            </w:r>
            <w:r w:rsidRPr="002C6F31">
              <w:rPr>
                <w:rFonts w:ascii="ＭＳ 明朝" w:hAnsi="ＭＳ 明朝" w:cs="ＭＳ Ｐゴシック" w:hint="eastAsia"/>
                <w:color w:val="000000"/>
                <w:kern w:val="0"/>
                <w:sz w:val="20"/>
                <w:szCs w:val="20"/>
              </w:rPr>
              <w:t>の2つの数量の間の関係を１次関数とみなして，問題を解決する方法を説明することができる。</w:t>
            </w:r>
          </w:p>
        </w:tc>
        <w:tc>
          <w:tcPr>
            <w:tcW w:w="3968" w:type="dxa"/>
            <w:tcBorders>
              <w:top w:val="single" w:sz="4" w:space="0" w:color="auto"/>
              <w:left w:val="nil"/>
              <w:bottom w:val="single" w:sz="4" w:space="0" w:color="auto"/>
              <w:right w:val="single" w:sz="4" w:space="0" w:color="auto"/>
            </w:tcBorders>
          </w:tcPr>
          <w:p w:rsidR="00EC01B5" w:rsidRPr="002C6F31" w:rsidRDefault="00EC01B5" w:rsidP="008554C1">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・飲み物がいつまで冷たく保てるかを，説明書に書かれた時間と温度をもとにして予想し，その方法を説明する。</w:t>
            </w:r>
          </w:p>
        </w:tc>
        <w:tc>
          <w:tcPr>
            <w:tcW w:w="3261" w:type="dxa"/>
            <w:vMerge w:val="restart"/>
            <w:tcBorders>
              <w:top w:val="single" w:sz="4" w:space="0" w:color="auto"/>
              <w:left w:val="single" w:sz="4" w:space="0" w:color="auto"/>
              <w:right w:val="single" w:sz="4" w:space="0" w:color="auto"/>
            </w:tcBorders>
          </w:tcPr>
          <w:p w:rsidR="00EC01B5" w:rsidRPr="002C6F31" w:rsidRDefault="00EC01B5" w:rsidP="008554C1">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○身のまわりには，2つの数量の間の関係を1次関数とみなして問題を解決できる場面があることを理解している。</w:t>
            </w:r>
          </w:p>
        </w:tc>
        <w:tc>
          <w:tcPr>
            <w:tcW w:w="3262"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w:t>
            </w:r>
            <w:r>
              <w:rPr>
                <w:rFonts w:ascii="ＭＳ 明朝" w:hAnsi="ＭＳ 明朝" w:cs="ＭＳ Ｐゴシック" w:hint="eastAsia"/>
                <w:color w:val="000000"/>
                <w:kern w:val="0"/>
                <w:sz w:val="20"/>
                <w:szCs w:val="20"/>
              </w:rPr>
              <w:t>の中の2つの数量の間の関係</w:t>
            </w:r>
            <w:r w:rsidRPr="002C6F31">
              <w:rPr>
                <w:rFonts w:ascii="ＭＳ 明朝" w:hAnsi="ＭＳ 明朝" w:cs="ＭＳ Ｐゴシック" w:hint="eastAsia"/>
                <w:color w:val="000000"/>
                <w:kern w:val="0"/>
                <w:sz w:val="20"/>
                <w:szCs w:val="20"/>
              </w:rPr>
              <w:t>を1次関数</w:t>
            </w:r>
            <w:r>
              <w:rPr>
                <w:rFonts w:ascii="ＭＳ 明朝" w:hAnsi="ＭＳ 明朝" w:cs="ＭＳ Ｐゴシック" w:hint="eastAsia"/>
                <w:color w:val="000000"/>
                <w:kern w:val="0"/>
                <w:sz w:val="20"/>
                <w:szCs w:val="20"/>
              </w:rPr>
              <w:t>とみなして</w:t>
            </w:r>
            <w:r w:rsidRPr="002C6F31">
              <w:rPr>
                <w:rFonts w:ascii="ＭＳ 明朝" w:hAnsi="ＭＳ 明朝" w:cs="ＭＳ Ｐゴシック" w:hint="eastAsia"/>
                <w:color w:val="000000"/>
                <w:kern w:val="0"/>
                <w:sz w:val="20"/>
                <w:szCs w:val="20"/>
              </w:rPr>
              <w:t>，問題を解決する方法を説明することができる。</w:t>
            </w:r>
          </w:p>
        </w:tc>
        <w:tc>
          <w:tcPr>
            <w:tcW w:w="3262" w:type="dxa"/>
            <w:vMerge w:val="restart"/>
            <w:tcBorders>
              <w:top w:val="single" w:sz="4" w:space="0" w:color="auto"/>
              <w:left w:val="single" w:sz="4" w:space="0" w:color="auto"/>
              <w:right w:val="single" w:sz="4" w:space="0" w:color="auto"/>
            </w:tcBorders>
          </w:tcPr>
          <w:p w:rsidR="00EC01B5" w:rsidRDefault="00EC01B5" w:rsidP="004364DB">
            <w:pPr>
              <w:spacing w:line="280" w:lineRule="exact"/>
              <w:ind w:left="200" w:hangingChars="100" w:hanging="200"/>
              <w:rPr>
                <w:color w:val="000000"/>
                <w:sz w:val="20"/>
                <w:szCs w:val="18"/>
              </w:rPr>
            </w:pPr>
            <w:r>
              <w:rPr>
                <w:rFonts w:ascii="ＭＳ 明朝" w:hAnsi="ＭＳ 明朝" w:cs="ＭＳ Ｐゴシック" w:hint="eastAsia"/>
                <w:color w:val="000000"/>
                <w:kern w:val="0"/>
                <w:sz w:val="20"/>
                <w:szCs w:val="20"/>
              </w:rPr>
              <w:t>○</w:t>
            </w:r>
            <w:r>
              <w:rPr>
                <w:rFonts w:hint="eastAsia"/>
                <w:color w:val="000000"/>
                <w:sz w:val="20"/>
                <w:szCs w:val="18"/>
              </w:rPr>
              <w:t>１次関数について学んだことを生活や学習に生かそうとしている。</w:t>
            </w:r>
          </w:p>
          <w:p w:rsidR="00EC01B5" w:rsidRPr="002C6F31" w:rsidRDefault="00EC01B5" w:rsidP="004364DB">
            <w:pPr>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○１次関数を活用した問題解決の過程を振り返って検討しようとしている。</w:t>
            </w:r>
          </w:p>
        </w:tc>
      </w:tr>
      <w:tr w:rsidR="00EC01B5" w:rsidRPr="00512494" w:rsidTr="005537E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EC01B5" w:rsidRDefault="00EC01B5" w:rsidP="00EC01B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EC01B5">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１次関数とみなすこと</w:t>
            </w:r>
          </w:p>
          <w:p w:rsidR="00EC01B5" w:rsidRPr="002C6F31" w:rsidRDefault="00EC01B5" w:rsidP="00EC01B5">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EC01B5">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01B5" w:rsidRPr="002C6F31" w:rsidRDefault="00EC01B5" w:rsidP="00EC01B5">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具体的な事象の</w:t>
            </w:r>
            <w:r>
              <w:rPr>
                <w:rFonts w:ascii="ＭＳ 明朝" w:hAnsi="ＭＳ 明朝" w:cs="ＭＳ Ｐゴシック" w:hint="eastAsia"/>
                <w:color w:val="000000"/>
                <w:kern w:val="0"/>
                <w:sz w:val="20"/>
                <w:szCs w:val="20"/>
              </w:rPr>
              <w:t>中</w:t>
            </w:r>
            <w:r w:rsidRPr="002C6F31">
              <w:rPr>
                <w:rFonts w:ascii="ＭＳ 明朝" w:hAnsi="ＭＳ 明朝" w:cs="ＭＳ Ｐゴシック" w:hint="eastAsia"/>
                <w:color w:val="000000"/>
                <w:kern w:val="0"/>
                <w:sz w:val="20"/>
                <w:szCs w:val="20"/>
              </w:rPr>
              <w:t>の2つの数量の間の関係を１次関数とみなして，問題を解決することができる。</w:t>
            </w:r>
          </w:p>
        </w:tc>
        <w:tc>
          <w:tcPr>
            <w:tcW w:w="3968" w:type="dxa"/>
            <w:tcBorders>
              <w:top w:val="single" w:sz="4" w:space="0" w:color="auto"/>
              <w:left w:val="nil"/>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・具体的な事象の中の2つの数量の間の関係を1次関数とみなして，問題を解決する。</w:t>
            </w:r>
          </w:p>
        </w:tc>
        <w:tc>
          <w:tcPr>
            <w:tcW w:w="3261" w:type="dxa"/>
            <w:vMerge/>
            <w:tcBorders>
              <w:left w:val="single" w:sz="4" w:space="0" w:color="auto"/>
              <w:bottom w:val="single" w:sz="4" w:space="0" w:color="auto"/>
              <w:right w:val="single" w:sz="4" w:space="0" w:color="auto"/>
            </w:tcBorders>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w:t>
            </w:r>
            <w:r>
              <w:rPr>
                <w:rFonts w:ascii="ＭＳ 明朝" w:hAnsi="ＭＳ 明朝" w:cs="ＭＳ Ｐゴシック" w:hint="eastAsia"/>
                <w:color w:val="000000"/>
                <w:kern w:val="0"/>
                <w:sz w:val="20"/>
                <w:szCs w:val="20"/>
              </w:rPr>
              <w:t>の中の2つの数量の間の関係</w:t>
            </w:r>
            <w:r w:rsidRPr="002C6F31">
              <w:rPr>
                <w:rFonts w:ascii="ＭＳ 明朝" w:hAnsi="ＭＳ 明朝" w:cs="ＭＳ Ｐゴシック" w:hint="eastAsia"/>
                <w:color w:val="000000"/>
                <w:kern w:val="0"/>
                <w:sz w:val="20"/>
                <w:szCs w:val="20"/>
              </w:rPr>
              <w:t>を1次関数</w:t>
            </w:r>
            <w:r>
              <w:rPr>
                <w:rFonts w:ascii="ＭＳ 明朝" w:hAnsi="ＭＳ 明朝" w:cs="ＭＳ Ｐゴシック" w:hint="eastAsia"/>
                <w:color w:val="000000"/>
                <w:kern w:val="0"/>
                <w:sz w:val="20"/>
                <w:szCs w:val="20"/>
              </w:rPr>
              <w:t>とみなして</w:t>
            </w:r>
            <w:r w:rsidRPr="002C6F31">
              <w:rPr>
                <w:rFonts w:ascii="ＭＳ 明朝" w:hAnsi="ＭＳ 明朝" w:cs="ＭＳ Ｐゴシック" w:hint="eastAsia"/>
                <w:color w:val="000000"/>
                <w:kern w:val="0"/>
                <w:sz w:val="20"/>
                <w:szCs w:val="20"/>
              </w:rPr>
              <w:t>，問題を解決することができる。</w:t>
            </w:r>
          </w:p>
        </w:tc>
        <w:tc>
          <w:tcPr>
            <w:tcW w:w="3262" w:type="dxa"/>
            <w:vMerge/>
            <w:tcBorders>
              <w:left w:val="single" w:sz="4" w:space="0" w:color="auto"/>
              <w:right w:val="single" w:sz="4" w:space="0" w:color="auto"/>
            </w:tcBorders>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r>
      <w:tr w:rsidR="00EC01B5" w:rsidRPr="00512494" w:rsidTr="00EC2CF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EC01B5" w:rsidRDefault="00EC01B5" w:rsidP="00EC01B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EC01B5">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１次関数のグラフの利用</w:t>
            </w:r>
          </w:p>
          <w:p w:rsidR="00EC01B5" w:rsidRPr="002C6F31" w:rsidRDefault="00EC01B5" w:rsidP="00EC01B5">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87</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EC01B5">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01B5" w:rsidRPr="002C6F31" w:rsidRDefault="00EC01B5" w:rsidP="00EC01B5">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具体的な事象の中の2つの数量の間の関係を1次関数とみなして，そ</w:t>
            </w:r>
            <w:r w:rsidR="0060371F">
              <w:rPr>
                <w:rFonts w:ascii="ＭＳ 明朝" w:hAnsi="ＭＳ 明朝" w:cs="ＭＳ Ｐゴシック" w:hint="eastAsia"/>
                <w:color w:val="000000"/>
                <w:kern w:val="0"/>
                <w:sz w:val="20"/>
                <w:szCs w:val="20"/>
              </w:rPr>
              <w:t>のグラフを利用して</w:t>
            </w:r>
            <w:r w:rsidRPr="002C6F31">
              <w:rPr>
                <w:rFonts w:ascii="ＭＳ 明朝" w:hAnsi="ＭＳ 明朝" w:cs="ＭＳ Ｐゴシック" w:hint="eastAsia"/>
                <w:color w:val="000000"/>
                <w:kern w:val="0"/>
                <w:sz w:val="20"/>
                <w:szCs w:val="20"/>
              </w:rPr>
              <w:t>問題を解決することができる。</w:t>
            </w:r>
          </w:p>
        </w:tc>
        <w:tc>
          <w:tcPr>
            <w:tcW w:w="3968" w:type="dxa"/>
            <w:tcBorders>
              <w:top w:val="single" w:sz="4" w:space="0" w:color="auto"/>
              <w:left w:val="nil"/>
              <w:bottom w:val="single" w:sz="4" w:space="0" w:color="auto"/>
              <w:right w:val="single" w:sz="4" w:space="0" w:color="auto"/>
            </w:tcBorders>
          </w:tcPr>
          <w:p w:rsidR="00EC01B5" w:rsidRPr="002C6F31" w:rsidRDefault="0060371F" w:rsidP="00EC01B5">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631AC6">
              <w:rPr>
                <w:rFonts w:ascii="ＭＳ 明朝" w:hAnsi="ＭＳ 明朝" w:cs="ＭＳ Ｐゴシック" w:hint="eastAsia"/>
                <w:color w:val="000000"/>
                <w:kern w:val="0"/>
                <w:sz w:val="20"/>
                <w:szCs w:val="20"/>
              </w:rPr>
              <w:t>具体的な事象の中の2つの数量の間の関係を1次関数とみなして，その</w:t>
            </w:r>
            <w:r>
              <w:rPr>
                <w:rFonts w:ascii="ＭＳ 明朝" w:hAnsi="ＭＳ 明朝" w:cs="ＭＳ Ｐゴシック" w:hint="eastAsia"/>
                <w:color w:val="000000"/>
                <w:kern w:val="0"/>
                <w:sz w:val="20"/>
                <w:szCs w:val="20"/>
              </w:rPr>
              <w:t>グラフを利用して</w:t>
            </w:r>
            <w:r w:rsidR="00EC01B5" w:rsidRPr="002C6F31">
              <w:rPr>
                <w:rFonts w:ascii="ＭＳ 明朝" w:hAnsi="ＭＳ 明朝" w:cs="ＭＳ Ｐゴシック" w:hint="eastAsia"/>
                <w:color w:val="000000"/>
                <w:kern w:val="0"/>
                <w:sz w:val="20"/>
                <w:szCs w:val="20"/>
              </w:rPr>
              <w:t>問題を解決する。</w:t>
            </w:r>
          </w:p>
        </w:tc>
        <w:tc>
          <w:tcPr>
            <w:tcW w:w="3261"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○1次関数のグラフを利用して問題を解決できることや，グラフのよさを理解している。</w:t>
            </w:r>
          </w:p>
        </w:tc>
        <w:tc>
          <w:tcPr>
            <w:tcW w:w="3262" w:type="dxa"/>
            <w:tcBorders>
              <w:top w:val="single" w:sz="4" w:space="0" w:color="auto"/>
              <w:left w:val="single" w:sz="4" w:space="0" w:color="auto"/>
              <w:bottom w:val="single" w:sz="4" w:space="0" w:color="auto"/>
              <w:right w:val="single" w:sz="4" w:space="0" w:color="auto"/>
            </w:tcBorders>
          </w:tcPr>
          <w:p w:rsidR="00EC01B5" w:rsidRPr="002C6F31" w:rsidRDefault="00EC01B5" w:rsidP="003E792D">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w:t>
            </w:r>
            <w:r>
              <w:rPr>
                <w:rFonts w:ascii="ＭＳ 明朝" w:hAnsi="ＭＳ 明朝" w:cs="ＭＳ Ｐゴシック" w:hint="eastAsia"/>
                <w:color w:val="000000"/>
                <w:kern w:val="0"/>
                <w:sz w:val="20"/>
                <w:szCs w:val="20"/>
              </w:rPr>
              <w:t>の中の2つの数量の間の関係</w:t>
            </w:r>
            <w:r w:rsidRPr="002C6F31">
              <w:rPr>
                <w:rFonts w:ascii="ＭＳ 明朝" w:hAnsi="ＭＳ 明朝" w:cs="ＭＳ Ｐゴシック" w:hint="eastAsia"/>
                <w:color w:val="000000"/>
                <w:kern w:val="0"/>
                <w:sz w:val="20"/>
                <w:szCs w:val="20"/>
              </w:rPr>
              <w:t>を1次関数</w:t>
            </w:r>
            <w:r>
              <w:rPr>
                <w:rFonts w:ascii="ＭＳ 明朝" w:hAnsi="ＭＳ 明朝" w:cs="ＭＳ Ｐゴシック" w:hint="eastAsia"/>
                <w:color w:val="000000"/>
                <w:kern w:val="0"/>
                <w:sz w:val="20"/>
                <w:szCs w:val="20"/>
              </w:rPr>
              <w:t>とみなして</w:t>
            </w:r>
            <w:r w:rsidRPr="002C6F31">
              <w:rPr>
                <w:rFonts w:ascii="ＭＳ 明朝" w:hAnsi="ＭＳ 明朝" w:cs="ＭＳ Ｐゴシック" w:hint="eastAsia"/>
                <w:color w:val="000000"/>
                <w:kern w:val="0"/>
                <w:sz w:val="20"/>
                <w:szCs w:val="20"/>
              </w:rPr>
              <w:t>，</w:t>
            </w:r>
            <w:r w:rsidR="003E792D">
              <w:rPr>
                <w:rFonts w:ascii="ＭＳ 明朝" w:hAnsi="ＭＳ 明朝" w:cs="ＭＳ Ｐゴシック" w:hint="eastAsia"/>
                <w:color w:val="000000"/>
                <w:kern w:val="0"/>
                <w:sz w:val="20"/>
                <w:szCs w:val="20"/>
              </w:rPr>
              <w:t>そのグラフを利用して</w:t>
            </w:r>
            <w:r w:rsidRPr="002C6F31">
              <w:rPr>
                <w:rFonts w:ascii="ＭＳ 明朝" w:hAnsi="ＭＳ 明朝" w:cs="ＭＳ Ｐゴシック" w:hint="eastAsia"/>
                <w:color w:val="000000"/>
                <w:kern w:val="0"/>
                <w:sz w:val="20"/>
                <w:szCs w:val="20"/>
              </w:rPr>
              <w:t>問題を解決することができる。</w:t>
            </w:r>
          </w:p>
        </w:tc>
        <w:tc>
          <w:tcPr>
            <w:tcW w:w="3262" w:type="dxa"/>
            <w:vMerge/>
            <w:tcBorders>
              <w:left w:val="single" w:sz="4" w:space="0" w:color="auto"/>
              <w:right w:val="single" w:sz="4" w:space="0" w:color="auto"/>
            </w:tcBorders>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r>
      <w:tr w:rsidR="00EC01B5" w:rsidRPr="00512494" w:rsidTr="00EC2CF2">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EC01B5" w:rsidRDefault="00EC01B5" w:rsidP="00EC01B5">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EC01B5">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１次関数と図形</w:t>
            </w:r>
          </w:p>
          <w:p w:rsidR="00EC01B5" w:rsidRPr="002C6F31" w:rsidRDefault="00EC01B5" w:rsidP="00EC01B5">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p.88</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EC01B5">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C01B5" w:rsidRPr="002C6F31" w:rsidRDefault="00EC01B5" w:rsidP="00EC01B5">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図形の辺上を動く点によってできる図形の面積の変化を，1次関数の式やグラフで表すことができる。</w:t>
            </w:r>
          </w:p>
        </w:tc>
        <w:tc>
          <w:tcPr>
            <w:tcW w:w="3968" w:type="dxa"/>
            <w:tcBorders>
              <w:top w:val="single" w:sz="4" w:space="0" w:color="auto"/>
              <w:left w:val="nil"/>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・図形の辺上を動く点によってできる図形について，面積の変化を調べる。</w:t>
            </w:r>
          </w:p>
        </w:tc>
        <w:tc>
          <w:tcPr>
            <w:tcW w:w="3261"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○1次関数の関係を，変域ごとに式やグラフで表すことができる。</w:t>
            </w:r>
          </w:p>
        </w:tc>
        <w:tc>
          <w:tcPr>
            <w:tcW w:w="3262" w:type="dxa"/>
            <w:tcBorders>
              <w:top w:val="single" w:sz="4" w:space="0" w:color="auto"/>
              <w:left w:val="single" w:sz="4" w:space="0" w:color="auto"/>
              <w:bottom w:val="single" w:sz="4" w:space="0" w:color="auto"/>
              <w:right w:val="single" w:sz="4" w:space="0" w:color="auto"/>
            </w:tcBorders>
          </w:tcPr>
          <w:p w:rsidR="00EC01B5" w:rsidRPr="002C6F31" w:rsidRDefault="00EC01B5" w:rsidP="00EC01B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w:t>
            </w:r>
            <w:r>
              <w:rPr>
                <w:rFonts w:ascii="ＭＳ 明朝" w:hAnsi="ＭＳ 明朝" w:cs="ＭＳ Ｐゴシック" w:hint="eastAsia"/>
                <w:color w:val="000000"/>
                <w:kern w:val="0"/>
                <w:sz w:val="20"/>
                <w:szCs w:val="20"/>
              </w:rPr>
              <w:t>の中の2つの数量の間の関係</w:t>
            </w:r>
            <w:r w:rsidRPr="002C6F31">
              <w:rPr>
                <w:rFonts w:ascii="ＭＳ 明朝" w:hAnsi="ＭＳ 明朝" w:cs="ＭＳ Ｐゴシック" w:hint="eastAsia"/>
                <w:color w:val="000000"/>
                <w:kern w:val="0"/>
                <w:sz w:val="20"/>
                <w:szCs w:val="20"/>
              </w:rPr>
              <w:t>を</w:t>
            </w:r>
            <w:r w:rsidR="003E792D">
              <w:rPr>
                <w:rFonts w:ascii="ＭＳ 明朝" w:hAnsi="ＭＳ 明朝" w:cs="ＭＳ Ｐゴシック" w:hint="eastAsia"/>
                <w:color w:val="000000"/>
                <w:kern w:val="0"/>
                <w:sz w:val="20"/>
                <w:szCs w:val="20"/>
              </w:rPr>
              <w:t>，変域によって場合分けをして考え，</w:t>
            </w:r>
            <w:r w:rsidRPr="002C6F31">
              <w:rPr>
                <w:rFonts w:ascii="ＭＳ 明朝" w:hAnsi="ＭＳ 明朝" w:cs="ＭＳ Ｐゴシック" w:hint="eastAsia"/>
                <w:color w:val="000000"/>
                <w:kern w:val="0"/>
                <w:sz w:val="20"/>
                <w:szCs w:val="20"/>
              </w:rPr>
              <w:t>説明することができる。</w:t>
            </w:r>
          </w:p>
        </w:tc>
        <w:tc>
          <w:tcPr>
            <w:tcW w:w="3262" w:type="dxa"/>
            <w:vMerge/>
            <w:tcBorders>
              <w:left w:val="single" w:sz="4" w:space="0" w:color="auto"/>
              <w:bottom w:val="single" w:sz="4" w:space="0" w:color="auto"/>
              <w:right w:val="single" w:sz="4" w:space="0" w:color="auto"/>
            </w:tcBorders>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r>
      <w:tr w:rsidR="00EC01B5" w:rsidRPr="00512494" w:rsidTr="001E3A45">
        <w:trPr>
          <w:cantSplit/>
          <w:trHeight w:val="564"/>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1B5" w:rsidRPr="002C6F31" w:rsidRDefault="00EC01B5" w:rsidP="00EC01B5">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EC01B5" w:rsidRDefault="00EC01B5" w:rsidP="00EC01B5">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p.92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EC01B5" w:rsidRPr="002C6F31" w:rsidRDefault="00EC01B5" w:rsidP="00EC01B5">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19</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EC01B5" w:rsidRPr="00512494" w:rsidRDefault="00EC01B5" w:rsidP="00EC01B5">
            <w:pPr>
              <w:widowControl/>
              <w:spacing w:line="280" w:lineRule="exact"/>
              <w:ind w:left="200" w:hangingChars="100" w:hanging="200"/>
              <w:rPr>
                <w:rFonts w:ascii="ＭＳ 明朝" w:hAnsi="ＭＳ 明朝" w:cs="ＭＳ Ｐゴシック"/>
                <w:color w:val="000000"/>
                <w:kern w:val="0"/>
                <w:sz w:val="20"/>
                <w:szCs w:val="20"/>
              </w:rPr>
            </w:pPr>
          </w:p>
        </w:tc>
      </w:tr>
    </w:tbl>
    <w:p w:rsidR="00610DA0" w:rsidRDefault="00610DA0">
      <w:pPr>
        <w:widowControl/>
        <w:jc w:val="left"/>
      </w:pPr>
      <w:r>
        <w:br w:type="page"/>
      </w:r>
    </w:p>
    <w:p w:rsidR="00610DA0" w:rsidRPr="00B02600" w:rsidRDefault="00AB2E5D" w:rsidP="00B02600">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4</w:t>
      </w:r>
      <w:r w:rsidR="00610DA0" w:rsidRPr="00B02600">
        <w:rPr>
          <w:rFonts w:ascii="HGP創英角ｺﾞｼｯｸUB" w:eastAsia="HGP創英角ｺﾞｼｯｸUB" w:hAnsi="Times New Roman" w:hint="eastAsia"/>
          <w:kern w:val="0"/>
          <w:sz w:val="32"/>
          <w:szCs w:val="20"/>
        </w:rPr>
        <w:t xml:space="preserve">章　</w:t>
      </w:r>
      <w:r w:rsidR="002426E8" w:rsidRPr="00B02600">
        <w:rPr>
          <w:rFonts w:ascii="HGP創英角ｺﾞｼｯｸUB" w:eastAsia="HGP創英角ｺﾞｼｯｸUB" w:hAnsi="Times New Roman" w:hint="eastAsia"/>
          <w:kern w:val="0"/>
          <w:sz w:val="32"/>
          <w:szCs w:val="20"/>
        </w:rPr>
        <w:t xml:space="preserve">図形の性質の調べ方を考えよう　</w:t>
      </w:r>
      <w:r w:rsidR="002426E8" w:rsidRPr="00B02600">
        <w:rPr>
          <w:rFonts w:ascii="HGP創英角ｺﾞｼｯｸUB" w:eastAsia="HGP創英角ｺﾞｼｯｸUB" w:hAnsi="Times New Roman"/>
          <w:kern w:val="0"/>
          <w:sz w:val="32"/>
          <w:szCs w:val="20"/>
        </w:rPr>
        <w:t>[</w:t>
      </w:r>
      <w:r w:rsidR="002426E8" w:rsidRPr="00B02600">
        <w:rPr>
          <w:rFonts w:ascii="HGP創英角ｺﾞｼｯｸUB" w:eastAsia="HGP創英角ｺﾞｼｯｸUB" w:hAnsi="Times New Roman" w:hint="eastAsia"/>
          <w:kern w:val="0"/>
          <w:sz w:val="32"/>
          <w:szCs w:val="20"/>
        </w:rPr>
        <w:t>平行と合同]　（</w:t>
      </w:r>
      <w:r w:rsidR="002426E8" w:rsidRPr="00B02600">
        <w:rPr>
          <w:rFonts w:ascii="HGP創英角ｺﾞｼｯｸUB" w:eastAsia="HGP創英角ｺﾞｼｯｸUB" w:hAnsi="Times New Roman"/>
          <w:kern w:val="0"/>
          <w:sz w:val="32"/>
          <w:szCs w:val="20"/>
        </w:rPr>
        <w:t>15</w:t>
      </w:r>
      <w:r w:rsidR="002426E8" w:rsidRPr="00B02600">
        <w:rPr>
          <w:rFonts w:ascii="HGP創英角ｺﾞｼｯｸUB" w:eastAsia="HGP創英角ｺﾞｼｯｸUB" w:hAnsi="Times New Roman" w:hint="eastAsia"/>
          <w:kern w:val="0"/>
          <w:sz w:val="32"/>
          <w:szCs w:val="20"/>
        </w:rPr>
        <w:t>時間）</w:t>
      </w:r>
    </w:p>
    <w:p w:rsidR="00610DA0" w:rsidRPr="002C6F31" w:rsidRDefault="00610DA0" w:rsidP="00610DA0">
      <w:pPr>
        <w:rPr>
          <w:rFonts w:ascii="ＭＳ ゴシック" w:eastAsia="ＭＳ ゴシック" w:hAnsi="ＭＳ ゴシック"/>
          <w:sz w:val="22"/>
        </w:rPr>
      </w:pPr>
    </w:p>
    <w:p w:rsidR="002426E8" w:rsidRDefault="00610DA0" w:rsidP="002426E8">
      <w:pPr>
        <w:rPr>
          <w:rFonts w:ascii="ＭＳ ゴシック" w:eastAsia="ＭＳ ゴシック" w:hAnsi="ＭＳ ゴシック"/>
          <w:sz w:val="22"/>
        </w:rPr>
      </w:pPr>
      <w:r w:rsidRPr="002C6F31">
        <w:rPr>
          <w:rFonts w:ascii="ＭＳ ゴシック" w:eastAsia="ＭＳ ゴシック" w:hAnsi="ＭＳ ゴシック" w:hint="eastAsia"/>
          <w:sz w:val="22"/>
        </w:rPr>
        <w:t>単</w:t>
      </w:r>
      <w:r w:rsidR="002426E8" w:rsidRPr="002C6F31">
        <w:rPr>
          <w:rFonts w:ascii="ＭＳ ゴシック" w:eastAsia="ＭＳ ゴシック" w:hAnsi="ＭＳ ゴシック" w:hint="eastAsia"/>
          <w:sz w:val="22"/>
        </w:rPr>
        <w:t>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2426E8" w:rsidRPr="00512494" w:rsidTr="00EC2CF2">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E8" w:rsidRPr="00512494" w:rsidRDefault="002426E8"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2426E8" w:rsidRPr="00512494" w:rsidRDefault="00BF4CBE"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2426E8" w:rsidRPr="00512494" w:rsidRDefault="002426E8" w:rsidP="00EC2CF2">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2426E8" w:rsidRPr="00512494" w:rsidTr="00EC2CF2">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9B639B" w:rsidRDefault="009B639B" w:rsidP="00E5440A">
            <w:pPr>
              <w:spacing w:line="280" w:lineRule="exact"/>
              <w:ind w:left="200" w:hangingChars="100" w:hanging="200"/>
              <w:rPr>
                <w:color w:val="000000"/>
                <w:sz w:val="20"/>
                <w:szCs w:val="18"/>
              </w:rPr>
            </w:pPr>
            <w:r w:rsidRPr="00E5440A">
              <w:rPr>
                <w:rFonts w:hint="eastAsia"/>
                <w:color w:val="000000"/>
                <w:sz w:val="20"/>
                <w:szCs w:val="18"/>
              </w:rPr>
              <w:t>・多角形の角についての性質が見いだせることを知っている。</w:t>
            </w:r>
          </w:p>
          <w:p w:rsidR="00E5440A" w:rsidRPr="00E5440A" w:rsidRDefault="00E5440A" w:rsidP="00E5440A">
            <w:pPr>
              <w:spacing w:line="280" w:lineRule="exact"/>
              <w:ind w:left="200" w:hangingChars="100" w:hanging="200"/>
              <w:rPr>
                <w:color w:val="000000"/>
                <w:sz w:val="20"/>
                <w:szCs w:val="18"/>
              </w:rPr>
            </w:pPr>
            <w:r w:rsidRPr="00E5440A">
              <w:rPr>
                <w:rFonts w:hint="eastAsia"/>
                <w:color w:val="000000"/>
                <w:sz w:val="20"/>
                <w:szCs w:val="18"/>
              </w:rPr>
              <w:t>・平行線や角の性質を理解している。</w:t>
            </w:r>
          </w:p>
          <w:p w:rsidR="002426E8" w:rsidRDefault="004E1C90" w:rsidP="00E5440A">
            <w:pPr>
              <w:spacing w:line="280" w:lineRule="exact"/>
              <w:ind w:left="200" w:hangingChars="100" w:hanging="200"/>
              <w:rPr>
                <w:color w:val="000000"/>
                <w:sz w:val="20"/>
                <w:szCs w:val="18"/>
              </w:rPr>
            </w:pPr>
            <w:r w:rsidRPr="002426E8">
              <w:rPr>
                <w:rFonts w:hint="eastAsia"/>
                <w:color w:val="000000"/>
                <w:sz w:val="20"/>
                <w:szCs w:val="18"/>
              </w:rPr>
              <w:t>・平面図形の合同の意味及び三角形の合同条件について理解している。</w:t>
            </w:r>
          </w:p>
          <w:p w:rsidR="004364DB" w:rsidRPr="002426E8" w:rsidRDefault="004364DB" w:rsidP="00E5440A">
            <w:pPr>
              <w:spacing w:line="280" w:lineRule="exact"/>
              <w:ind w:left="200" w:hangingChars="100" w:hanging="200"/>
              <w:rPr>
                <w:color w:val="000000"/>
                <w:sz w:val="20"/>
                <w:szCs w:val="18"/>
              </w:rPr>
            </w:pPr>
            <w:r>
              <w:rPr>
                <w:rFonts w:hint="eastAsia"/>
                <w:color w:val="000000"/>
                <w:sz w:val="20"/>
                <w:szCs w:val="18"/>
              </w:rPr>
              <w:t>・</w:t>
            </w:r>
            <w:r w:rsidR="009B639B">
              <w:rPr>
                <w:rFonts w:hint="eastAsia"/>
                <w:color w:val="000000"/>
                <w:sz w:val="20"/>
                <w:szCs w:val="18"/>
              </w:rPr>
              <w:t>証明の必要性と意味及びその方法について</w:t>
            </w:r>
            <w:r>
              <w:rPr>
                <w:rFonts w:hint="eastAsia"/>
                <w:color w:val="000000"/>
                <w:sz w:val="20"/>
                <w:szCs w:val="18"/>
              </w:rPr>
              <w:t>理解している。</w:t>
            </w:r>
          </w:p>
        </w:tc>
        <w:tc>
          <w:tcPr>
            <w:tcW w:w="4884" w:type="dxa"/>
            <w:tcBorders>
              <w:top w:val="nil"/>
              <w:left w:val="nil"/>
              <w:bottom w:val="single" w:sz="4" w:space="0" w:color="auto"/>
              <w:right w:val="single" w:sz="4" w:space="0" w:color="auto"/>
            </w:tcBorders>
            <w:shd w:val="clear" w:color="auto" w:fill="auto"/>
            <w:hideMark/>
          </w:tcPr>
          <w:p w:rsidR="002426E8" w:rsidRPr="002426E8" w:rsidRDefault="00E5440A" w:rsidP="00E5440A">
            <w:pPr>
              <w:spacing w:line="280" w:lineRule="exact"/>
              <w:ind w:left="200" w:hangingChars="100" w:hanging="200"/>
              <w:rPr>
                <w:color w:val="000000"/>
                <w:sz w:val="20"/>
                <w:szCs w:val="18"/>
              </w:rPr>
            </w:pPr>
            <w:r w:rsidRPr="00E5440A">
              <w:rPr>
                <w:rFonts w:hint="eastAsia"/>
                <w:color w:val="000000"/>
                <w:sz w:val="20"/>
                <w:szCs w:val="18"/>
              </w:rPr>
              <w:t>・基本的な平面図形の性質を見いだし，平行線や角の性質を</w:t>
            </w:r>
            <w:r w:rsidR="00F60992">
              <w:rPr>
                <w:rFonts w:hint="eastAsia"/>
                <w:color w:val="000000"/>
                <w:sz w:val="20"/>
                <w:szCs w:val="18"/>
              </w:rPr>
              <w:t>もとにして</w:t>
            </w:r>
            <w:r w:rsidRPr="00E5440A">
              <w:rPr>
                <w:rFonts w:hint="eastAsia"/>
                <w:color w:val="000000"/>
                <w:sz w:val="20"/>
                <w:szCs w:val="18"/>
              </w:rPr>
              <w:t>それらを確かめ</w:t>
            </w:r>
            <w:r>
              <w:rPr>
                <w:rFonts w:hint="eastAsia"/>
                <w:color w:val="000000"/>
                <w:sz w:val="20"/>
                <w:szCs w:val="18"/>
              </w:rPr>
              <w:t>，</w:t>
            </w:r>
            <w:r w:rsidRPr="00E5440A">
              <w:rPr>
                <w:rFonts w:hint="eastAsia"/>
                <w:color w:val="000000"/>
                <w:sz w:val="20"/>
                <w:szCs w:val="18"/>
              </w:rPr>
              <w:t>説明することができる。</w:t>
            </w:r>
          </w:p>
        </w:tc>
        <w:tc>
          <w:tcPr>
            <w:tcW w:w="4885" w:type="dxa"/>
            <w:tcBorders>
              <w:top w:val="nil"/>
              <w:left w:val="nil"/>
              <w:bottom w:val="single" w:sz="4" w:space="0" w:color="auto"/>
              <w:right w:val="single" w:sz="4" w:space="0" w:color="auto"/>
            </w:tcBorders>
            <w:shd w:val="clear" w:color="auto" w:fill="auto"/>
            <w:hideMark/>
          </w:tcPr>
          <w:p w:rsidR="00613E18" w:rsidRDefault="00613E18" w:rsidP="00613E18">
            <w:pPr>
              <w:spacing w:line="280" w:lineRule="exact"/>
              <w:ind w:left="200" w:hangingChars="100" w:hanging="200"/>
              <w:rPr>
                <w:color w:val="000000"/>
                <w:sz w:val="20"/>
                <w:szCs w:val="18"/>
              </w:rPr>
            </w:pPr>
            <w:r>
              <w:rPr>
                <w:rFonts w:hint="eastAsia"/>
                <w:color w:val="000000"/>
                <w:sz w:val="20"/>
                <w:szCs w:val="18"/>
              </w:rPr>
              <w:t>・</w:t>
            </w:r>
            <w:r w:rsidR="004F41BC">
              <w:rPr>
                <w:rFonts w:hint="eastAsia"/>
                <w:color w:val="000000"/>
                <w:sz w:val="20"/>
                <w:szCs w:val="18"/>
              </w:rPr>
              <w:t>証明</w:t>
            </w:r>
            <w:r w:rsidR="00E5440A">
              <w:rPr>
                <w:rFonts w:hint="eastAsia"/>
                <w:color w:val="000000"/>
                <w:sz w:val="20"/>
                <w:szCs w:val="18"/>
              </w:rPr>
              <w:t>の</w:t>
            </w:r>
            <w:r>
              <w:rPr>
                <w:rFonts w:hint="eastAsia"/>
                <w:color w:val="000000"/>
                <w:sz w:val="20"/>
                <w:szCs w:val="18"/>
              </w:rPr>
              <w:t>必要性と意味</w:t>
            </w:r>
            <w:r w:rsidR="004364DB">
              <w:rPr>
                <w:rFonts w:hint="eastAsia"/>
                <w:color w:val="000000"/>
                <w:sz w:val="20"/>
                <w:szCs w:val="18"/>
              </w:rPr>
              <w:t>及び</w:t>
            </w:r>
            <w:r w:rsidR="004F41BC">
              <w:rPr>
                <w:rFonts w:hint="eastAsia"/>
                <w:color w:val="000000"/>
                <w:sz w:val="20"/>
                <w:szCs w:val="18"/>
              </w:rPr>
              <w:t>証明の</w:t>
            </w:r>
            <w:r w:rsidR="004364DB">
              <w:rPr>
                <w:rFonts w:hint="eastAsia"/>
                <w:color w:val="000000"/>
                <w:sz w:val="20"/>
                <w:szCs w:val="18"/>
              </w:rPr>
              <w:t>方法</w:t>
            </w:r>
            <w:r>
              <w:rPr>
                <w:rFonts w:hint="eastAsia"/>
                <w:color w:val="000000"/>
                <w:sz w:val="20"/>
                <w:szCs w:val="18"/>
              </w:rPr>
              <w:t>を考えようとしている。</w:t>
            </w:r>
          </w:p>
          <w:p w:rsidR="00613E18" w:rsidRDefault="00613E18" w:rsidP="00613E18">
            <w:pPr>
              <w:spacing w:line="280" w:lineRule="exact"/>
              <w:ind w:left="200" w:hangingChars="100" w:hanging="200"/>
              <w:rPr>
                <w:color w:val="000000"/>
                <w:sz w:val="20"/>
                <w:szCs w:val="18"/>
              </w:rPr>
            </w:pPr>
            <w:r>
              <w:rPr>
                <w:rFonts w:hint="eastAsia"/>
                <w:color w:val="000000"/>
                <w:sz w:val="20"/>
                <w:szCs w:val="18"/>
              </w:rPr>
              <w:t>・</w:t>
            </w:r>
            <w:r w:rsidR="00E5440A">
              <w:rPr>
                <w:rFonts w:hint="eastAsia"/>
                <w:color w:val="000000"/>
                <w:sz w:val="20"/>
                <w:szCs w:val="18"/>
              </w:rPr>
              <w:t>平面図形の性質について</w:t>
            </w:r>
            <w:r>
              <w:rPr>
                <w:rFonts w:hint="eastAsia"/>
                <w:color w:val="000000"/>
                <w:sz w:val="20"/>
                <w:szCs w:val="18"/>
              </w:rPr>
              <w:t>学んだことを生活や学習に生かそうとしている。</w:t>
            </w:r>
          </w:p>
          <w:p w:rsidR="00613E18" w:rsidRPr="002426E8" w:rsidRDefault="00613E18" w:rsidP="00613E18">
            <w:pPr>
              <w:spacing w:line="280" w:lineRule="exact"/>
              <w:ind w:left="200" w:hangingChars="100" w:hanging="200"/>
              <w:rPr>
                <w:color w:val="000000"/>
                <w:sz w:val="20"/>
                <w:szCs w:val="18"/>
              </w:rPr>
            </w:pPr>
            <w:r>
              <w:rPr>
                <w:rFonts w:hint="eastAsia"/>
                <w:color w:val="000000"/>
                <w:sz w:val="20"/>
                <w:szCs w:val="18"/>
              </w:rPr>
              <w:t>・平面図形の性質を活用した問題解決の過程を振り返って検討</w:t>
            </w:r>
            <w:r w:rsidR="00C01D6E">
              <w:rPr>
                <w:rFonts w:hint="eastAsia"/>
                <w:color w:val="000000"/>
                <w:sz w:val="20"/>
                <w:szCs w:val="18"/>
              </w:rPr>
              <w:t>しようと</w:t>
            </w:r>
            <w:r>
              <w:rPr>
                <w:rFonts w:hint="eastAsia"/>
                <w:color w:val="000000"/>
                <w:sz w:val="20"/>
                <w:szCs w:val="18"/>
              </w:rPr>
              <w:t>している。</w:t>
            </w:r>
          </w:p>
        </w:tc>
      </w:tr>
    </w:tbl>
    <w:p w:rsidR="00610DA0" w:rsidRPr="002426E8" w:rsidRDefault="00610DA0" w:rsidP="002426E8"/>
    <w:p w:rsidR="00203DA2" w:rsidRDefault="00203DA2" w:rsidP="00203DA2">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203DA2"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203DA2"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203DA2" w:rsidRPr="00512494" w:rsidRDefault="00203DA2"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203DA2" w:rsidRPr="00512494" w:rsidRDefault="00203DA2"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203DA2"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203DA2" w:rsidRPr="00512494" w:rsidRDefault="00203DA2"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A465C2" w:rsidRPr="00512494" w:rsidTr="00E27B11">
        <w:trPr>
          <w:trHeight w:val="1167"/>
        </w:trPr>
        <w:tc>
          <w:tcPr>
            <w:tcW w:w="439" w:type="dxa"/>
            <w:vMerge w:val="restart"/>
            <w:tcBorders>
              <w:left w:val="single" w:sz="4" w:space="0" w:color="auto"/>
              <w:bottom w:val="nil"/>
              <w:right w:val="single" w:sz="4" w:space="0" w:color="auto"/>
            </w:tcBorders>
            <w:shd w:val="clear" w:color="auto" w:fill="auto"/>
            <w:textDirection w:val="tbRlV"/>
            <w:vAlign w:val="center"/>
          </w:tcPr>
          <w:p w:rsidR="00A465C2" w:rsidRPr="00512494" w:rsidRDefault="00A465C2" w:rsidP="00387A0C">
            <w:pPr>
              <w:spacing w:line="280" w:lineRule="exact"/>
              <w:ind w:left="113" w:right="113"/>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　説明のしくみ</w:t>
            </w:r>
          </w:p>
        </w:tc>
        <w:tc>
          <w:tcPr>
            <w:tcW w:w="2267" w:type="dxa"/>
            <w:tcBorders>
              <w:left w:val="nil"/>
              <w:bottom w:val="single" w:sz="4" w:space="0" w:color="auto"/>
              <w:right w:val="single" w:sz="4" w:space="0" w:color="auto"/>
            </w:tcBorders>
            <w:shd w:val="clear" w:color="auto" w:fill="auto"/>
            <w:vAlign w:val="center"/>
          </w:tcPr>
          <w:p w:rsidR="00A465C2" w:rsidRPr="002C6F31" w:rsidRDefault="00A465C2" w:rsidP="00387A0C">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角の性質の説明では何をもとにしているかな？</w:t>
            </w:r>
          </w:p>
          <w:p w:rsidR="00A465C2" w:rsidRPr="00512494" w:rsidRDefault="00A465C2" w:rsidP="0054328B">
            <w:pPr>
              <w:spacing w:line="280" w:lineRule="exact"/>
              <w:jc w:val="lef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9</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97</w:t>
            </w:r>
            <w:r w:rsidRPr="002C6F31">
              <w:rPr>
                <w:rFonts w:ascii="ＭＳ 明朝" w:hAnsi="ＭＳ 明朝" w:cs="ＭＳ Ｐゴシック" w:hint="eastAsia"/>
                <w:color w:val="000000"/>
                <w:kern w:val="0"/>
                <w:sz w:val="20"/>
                <w:szCs w:val="20"/>
              </w:rPr>
              <w:t>）</w:t>
            </w:r>
          </w:p>
        </w:tc>
        <w:tc>
          <w:tcPr>
            <w:tcW w:w="425" w:type="dxa"/>
            <w:tcBorders>
              <w:left w:val="nil"/>
              <w:bottom w:val="single" w:sz="4" w:space="0" w:color="auto"/>
              <w:right w:val="single" w:sz="4" w:space="0" w:color="auto"/>
            </w:tcBorders>
            <w:vAlign w:val="center"/>
          </w:tcPr>
          <w:p w:rsidR="00A465C2" w:rsidRPr="00512494" w:rsidRDefault="00A465C2" w:rsidP="00EC2CF2">
            <w:pPr>
              <w:spacing w:line="280" w:lineRule="exact"/>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left w:val="single" w:sz="4" w:space="0" w:color="auto"/>
              <w:bottom w:val="single" w:sz="4" w:space="0" w:color="auto"/>
              <w:right w:val="single" w:sz="4" w:space="0" w:color="auto"/>
            </w:tcBorders>
            <w:shd w:val="clear" w:color="auto" w:fill="auto"/>
          </w:tcPr>
          <w:p w:rsidR="00A465C2" w:rsidRPr="00512494" w:rsidRDefault="00A465C2" w:rsidP="00E27B11">
            <w:pPr>
              <w:spacing w:line="280" w:lineRule="exac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多角形の内角の和の求め方を説明することができる。</w:t>
            </w:r>
          </w:p>
        </w:tc>
        <w:tc>
          <w:tcPr>
            <w:tcW w:w="3968" w:type="dxa"/>
            <w:tcBorders>
              <w:left w:val="nil"/>
              <w:bottom w:val="single" w:sz="4" w:space="0" w:color="auto"/>
              <w:right w:val="single" w:sz="4" w:space="0" w:color="auto"/>
            </w:tcBorders>
          </w:tcPr>
          <w:p w:rsidR="00A465C2" w:rsidRPr="0054328B" w:rsidRDefault="00A465C2" w:rsidP="00900D3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算数で学習した</w:t>
            </w:r>
            <w:r w:rsidRPr="002C6F31">
              <w:rPr>
                <w:rFonts w:ascii="ＭＳ 明朝" w:hAnsi="ＭＳ 明朝" w:cs="ＭＳ Ｐゴシック" w:hint="eastAsia"/>
                <w:color w:val="000000"/>
                <w:kern w:val="0"/>
                <w:sz w:val="20"/>
                <w:szCs w:val="20"/>
              </w:rPr>
              <w:t>三角形の角の和が180°であることをもとにして，四角形，五角形，…などの多角形の角の和の求め方を説明する。</w:t>
            </w:r>
          </w:p>
        </w:tc>
        <w:tc>
          <w:tcPr>
            <w:tcW w:w="3261" w:type="dxa"/>
            <w:tcBorders>
              <w:top w:val="single" w:sz="4" w:space="0" w:color="auto"/>
              <w:left w:val="single" w:sz="4" w:space="0" w:color="auto"/>
              <w:bottom w:val="single" w:sz="4" w:space="0" w:color="auto"/>
              <w:right w:val="single" w:sz="4" w:space="0" w:color="auto"/>
            </w:tcBorders>
          </w:tcPr>
          <w:p w:rsidR="00A465C2" w:rsidRDefault="00A465C2" w:rsidP="00387A0C">
            <w:pPr>
              <w:spacing w:line="280" w:lineRule="exact"/>
              <w:ind w:left="200" w:hangingChars="100" w:hanging="200"/>
              <w:rPr>
                <w:rFonts w:ascii="ＭＳ ゴシック" w:eastAsia="ＭＳ ゴシック" w:hAnsi="ＭＳ ゴシック"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A465C2" w:rsidRDefault="00A465C2" w:rsidP="00387A0C">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○多角形の内角の和の求め方を説明することができる。</w:t>
            </w:r>
          </w:p>
        </w:tc>
        <w:tc>
          <w:tcPr>
            <w:tcW w:w="3262" w:type="dxa"/>
            <w:vMerge w:val="restart"/>
            <w:tcBorders>
              <w:top w:val="single" w:sz="4" w:space="0" w:color="auto"/>
              <w:left w:val="single" w:sz="4" w:space="0" w:color="auto"/>
              <w:right w:val="single" w:sz="4" w:space="0" w:color="auto"/>
            </w:tcBorders>
          </w:tcPr>
          <w:p w:rsidR="00A465C2" w:rsidRDefault="00A465C2" w:rsidP="00387A0C">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○多角形の</w:t>
            </w:r>
            <w:r>
              <w:rPr>
                <w:rFonts w:ascii="ＭＳ 明朝" w:hAnsi="ＭＳ 明朝" w:cs="ＭＳ Ｐゴシック" w:hint="eastAsia"/>
                <w:color w:val="000000"/>
                <w:kern w:val="0"/>
                <w:sz w:val="20"/>
                <w:szCs w:val="20"/>
              </w:rPr>
              <w:t>角についての性質の説明で，もとにしていることがらを考えようとしている。</w:t>
            </w:r>
          </w:p>
        </w:tc>
      </w:tr>
      <w:tr w:rsidR="00A465C2" w:rsidRPr="00512494" w:rsidTr="005537E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A465C2" w:rsidRDefault="00A465C2" w:rsidP="008E5D42">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A465C2" w:rsidRPr="002C6F31" w:rsidRDefault="00A465C2" w:rsidP="008E5D42">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多角形の角の和の説明</w:t>
            </w:r>
          </w:p>
          <w:p w:rsidR="00A465C2" w:rsidRPr="002C6F31" w:rsidRDefault="00A465C2" w:rsidP="008E5D42">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9</w:t>
            </w:r>
            <w:r>
              <w:rPr>
                <w:rFonts w:ascii="ＭＳ 明朝" w:hAnsi="ＭＳ 明朝" w:cs="ＭＳ Ｐゴシック"/>
                <w:color w:val="000000"/>
                <w:kern w:val="0"/>
                <w:sz w:val="20"/>
                <w:szCs w:val="20"/>
              </w:rPr>
              <w:t>8</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100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A465C2" w:rsidRPr="002C6F31" w:rsidRDefault="00A465C2" w:rsidP="008E5D42">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65C2" w:rsidRPr="002C6F31" w:rsidRDefault="00A465C2" w:rsidP="008E5D42">
            <w:pPr>
              <w:spacing w:line="280" w:lineRule="exact"/>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角形の内角の和の求め方を，</w:t>
            </w:r>
            <w:r>
              <w:rPr>
                <w:rFonts w:ascii="ＭＳ 明朝" w:hAnsi="ＭＳ 明朝" w:cs="ＭＳ Ｐゴシック" w:hint="eastAsia"/>
                <w:color w:val="000000"/>
                <w:kern w:val="0"/>
                <w:sz w:val="20"/>
                <w:szCs w:val="20"/>
              </w:rPr>
              <w:t>もとにしていることがらを明らかにして</w:t>
            </w:r>
            <w:r w:rsidRPr="002C6F31">
              <w:rPr>
                <w:rFonts w:ascii="ＭＳ 明朝" w:hAnsi="ＭＳ 明朝" w:cs="ＭＳ Ｐゴシック" w:hint="eastAsia"/>
                <w:color w:val="000000"/>
                <w:kern w:val="0"/>
                <w:sz w:val="20"/>
                <w:szCs w:val="20"/>
              </w:rPr>
              <w:t>説明することができる。</w:t>
            </w:r>
          </w:p>
        </w:tc>
        <w:tc>
          <w:tcPr>
            <w:tcW w:w="3968" w:type="dxa"/>
            <w:tcBorders>
              <w:top w:val="single" w:sz="4" w:space="0" w:color="auto"/>
              <w:left w:val="nil"/>
              <w:bottom w:val="single" w:sz="4" w:space="0" w:color="auto"/>
              <w:right w:val="single" w:sz="4" w:space="0" w:color="auto"/>
            </w:tcBorders>
          </w:tcPr>
          <w:p w:rsidR="00A465C2"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角形の内角の和の求め方を，多角形をどのように三角形に分けるか，また，いくつの三角形に分かれるかをもとにして説明する。</w:t>
            </w:r>
          </w:p>
          <w:p w:rsidR="00A465C2" w:rsidRPr="002C6F31"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［用語・記号］外角，内角</w:t>
            </w:r>
          </w:p>
        </w:tc>
        <w:tc>
          <w:tcPr>
            <w:tcW w:w="3261" w:type="dxa"/>
            <w:tcBorders>
              <w:top w:val="single" w:sz="4" w:space="0" w:color="auto"/>
              <w:left w:val="single" w:sz="4" w:space="0" w:color="auto"/>
              <w:bottom w:val="single" w:sz="4" w:space="0" w:color="auto"/>
              <w:right w:val="single" w:sz="4" w:space="0" w:color="auto"/>
            </w:tcBorders>
          </w:tcPr>
          <w:p w:rsidR="00A465C2"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○多角形の内角，外角の意味を理解している。</w:t>
            </w:r>
          </w:p>
          <w:p w:rsidR="00A465C2" w:rsidRPr="002C6F31"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○多角形の内角の和の性質</w:t>
            </w:r>
            <w:r w:rsidRPr="002C6F31">
              <w:rPr>
                <w:rFonts w:ascii="ＭＳ 明朝" w:hAnsi="ＭＳ 明朝" w:cs="ＭＳ Ｐゴシック" w:hint="eastAsia"/>
                <w:color w:val="000000"/>
                <w:kern w:val="0"/>
                <w:sz w:val="20"/>
                <w:szCs w:val="20"/>
              </w:rPr>
              <w:t>は，三角形の内角の和をもとにして</w:t>
            </w:r>
            <w:r>
              <w:rPr>
                <w:rFonts w:ascii="ＭＳ 明朝" w:hAnsi="ＭＳ 明朝" w:cs="ＭＳ Ｐゴシック" w:hint="eastAsia"/>
                <w:color w:val="000000"/>
                <w:kern w:val="0"/>
                <w:sz w:val="20"/>
                <w:szCs w:val="20"/>
              </w:rPr>
              <w:t>見いだせる</w:t>
            </w:r>
            <w:r w:rsidRPr="002C6F31">
              <w:rPr>
                <w:rFonts w:ascii="ＭＳ 明朝" w:hAnsi="ＭＳ 明朝" w:cs="ＭＳ Ｐゴシック" w:hint="eastAsia"/>
                <w:color w:val="000000"/>
                <w:kern w:val="0"/>
                <w:sz w:val="20"/>
                <w:szCs w:val="20"/>
              </w:rPr>
              <w:t>ことを理解している。</w:t>
            </w:r>
          </w:p>
        </w:tc>
        <w:tc>
          <w:tcPr>
            <w:tcW w:w="3262" w:type="dxa"/>
            <w:tcBorders>
              <w:top w:val="single" w:sz="4" w:space="0" w:color="auto"/>
              <w:left w:val="single" w:sz="4" w:space="0" w:color="auto"/>
              <w:bottom w:val="single" w:sz="4" w:space="0" w:color="auto"/>
              <w:right w:val="single" w:sz="4" w:space="0" w:color="auto"/>
            </w:tcBorders>
          </w:tcPr>
          <w:p w:rsidR="00A465C2" w:rsidRPr="002C6F31" w:rsidRDefault="00A465C2" w:rsidP="008E5D4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角形の内角の和の求め方を，</w:t>
            </w:r>
            <w:r>
              <w:rPr>
                <w:rFonts w:ascii="ＭＳ 明朝" w:hAnsi="ＭＳ 明朝" w:cs="ＭＳ Ｐゴシック" w:hint="eastAsia"/>
                <w:color w:val="000000"/>
                <w:kern w:val="0"/>
                <w:sz w:val="20"/>
                <w:szCs w:val="20"/>
              </w:rPr>
              <w:t>もとにしていることがらを明らかにして</w:t>
            </w:r>
            <w:r w:rsidRPr="002C6F31">
              <w:rPr>
                <w:rFonts w:ascii="ＭＳ 明朝" w:hAnsi="ＭＳ 明朝" w:cs="ＭＳ Ｐゴシック" w:hint="eastAsia"/>
                <w:color w:val="000000"/>
                <w:kern w:val="0"/>
                <w:sz w:val="20"/>
                <w:szCs w:val="20"/>
              </w:rPr>
              <w:t>説明することができる。</w:t>
            </w:r>
          </w:p>
        </w:tc>
        <w:tc>
          <w:tcPr>
            <w:tcW w:w="3262" w:type="dxa"/>
            <w:vMerge/>
            <w:tcBorders>
              <w:left w:val="single" w:sz="4" w:space="0" w:color="auto"/>
              <w:right w:val="single" w:sz="4" w:space="0" w:color="auto"/>
            </w:tcBorders>
          </w:tcPr>
          <w:p w:rsidR="00A465C2" w:rsidRPr="002C6F31" w:rsidRDefault="00A465C2" w:rsidP="008E5D42">
            <w:pPr>
              <w:widowControl/>
              <w:spacing w:line="280" w:lineRule="exact"/>
              <w:ind w:left="200" w:hangingChars="100" w:hanging="200"/>
              <w:rPr>
                <w:rFonts w:ascii="ＭＳ 明朝" w:hAnsi="ＭＳ 明朝" w:cs="ＭＳ Ｐゴシック"/>
                <w:color w:val="000000"/>
                <w:kern w:val="0"/>
                <w:sz w:val="20"/>
                <w:szCs w:val="20"/>
              </w:rPr>
            </w:pPr>
          </w:p>
        </w:tc>
      </w:tr>
      <w:tr w:rsidR="00A465C2" w:rsidRPr="00512494" w:rsidTr="005537E6">
        <w:trPr>
          <w:cantSplit/>
          <w:trHeight w:val="772"/>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A465C2" w:rsidRDefault="00A465C2" w:rsidP="00821B50">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A465C2" w:rsidRDefault="00A465C2" w:rsidP="00821B50">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A465C2" w:rsidRPr="002C6F31" w:rsidRDefault="00A465C2" w:rsidP="00821B50">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465C2" w:rsidRPr="002C6F31" w:rsidRDefault="00A465C2" w:rsidP="00821B50">
            <w:pPr>
              <w:spacing w:line="280" w:lineRule="exact"/>
              <w:rPr>
                <w:rFonts w:ascii="ＭＳ 明朝" w:hAnsi="ＭＳ 明朝" w:cs="ＭＳ Ｐゴシック"/>
                <w:color w:val="000000"/>
                <w:kern w:val="0"/>
                <w:sz w:val="20"/>
                <w:szCs w:val="20"/>
              </w:rPr>
            </w:pP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角形の外角の和の求め方を，</w:t>
            </w:r>
            <w:r>
              <w:rPr>
                <w:rFonts w:ascii="ＭＳ 明朝" w:hAnsi="ＭＳ 明朝" w:cs="ＭＳ Ｐゴシック" w:hint="eastAsia"/>
                <w:color w:val="000000"/>
                <w:kern w:val="0"/>
                <w:sz w:val="20"/>
                <w:szCs w:val="20"/>
              </w:rPr>
              <w:t>もとにしていることがらを明らかにして</w:t>
            </w:r>
            <w:r w:rsidRPr="002C6F31">
              <w:rPr>
                <w:rFonts w:ascii="ＭＳ 明朝" w:hAnsi="ＭＳ 明朝" w:cs="ＭＳ Ｐゴシック" w:hint="eastAsia"/>
                <w:color w:val="000000"/>
                <w:kern w:val="0"/>
                <w:sz w:val="20"/>
                <w:szCs w:val="20"/>
              </w:rPr>
              <w:t>説明することができる。</w:t>
            </w:r>
          </w:p>
        </w:tc>
        <w:tc>
          <w:tcPr>
            <w:tcW w:w="3968" w:type="dxa"/>
            <w:tcBorders>
              <w:top w:val="single" w:sz="4" w:space="0" w:color="auto"/>
              <w:left w:val="nil"/>
              <w:bottom w:val="single" w:sz="4" w:space="0" w:color="auto"/>
              <w:right w:val="single" w:sz="4" w:space="0" w:color="auto"/>
            </w:tcBorders>
          </w:tcPr>
          <w:p w:rsidR="00A465C2" w:rsidRPr="002C6F31" w:rsidRDefault="00A465C2" w:rsidP="00821B5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角形の外角の和の求め方を，</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角形の内角の和をもとにして説明する。</w:t>
            </w:r>
          </w:p>
        </w:tc>
        <w:tc>
          <w:tcPr>
            <w:tcW w:w="3261" w:type="dxa"/>
            <w:tcBorders>
              <w:top w:val="single" w:sz="4" w:space="0" w:color="auto"/>
              <w:left w:val="single" w:sz="4" w:space="0" w:color="auto"/>
              <w:bottom w:val="single" w:sz="4" w:space="0" w:color="auto"/>
              <w:right w:val="single" w:sz="4" w:space="0" w:color="auto"/>
            </w:tcBorders>
          </w:tcPr>
          <w:p w:rsidR="00A465C2" w:rsidRPr="002C6F31" w:rsidRDefault="00A465C2" w:rsidP="00821B5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○多角形の外角の和の</w:t>
            </w:r>
            <w:r>
              <w:rPr>
                <w:rFonts w:ascii="ＭＳ 明朝" w:hAnsi="ＭＳ 明朝" w:cs="ＭＳ Ｐゴシック" w:hint="eastAsia"/>
                <w:color w:val="000000"/>
                <w:kern w:val="0"/>
                <w:sz w:val="20"/>
                <w:szCs w:val="20"/>
              </w:rPr>
              <w:t>性質</w:t>
            </w:r>
            <w:r w:rsidRPr="002C6F31">
              <w:rPr>
                <w:rFonts w:ascii="ＭＳ 明朝" w:hAnsi="ＭＳ 明朝" w:cs="ＭＳ Ｐゴシック" w:hint="eastAsia"/>
                <w:color w:val="000000"/>
                <w:kern w:val="0"/>
                <w:sz w:val="20"/>
                <w:szCs w:val="20"/>
              </w:rPr>
              <w:t>は，多角形の内角の和をもとにして</w:t>
            </w:r>
            <w:r>
              <w:rPr>
                <w:rFonts w:ascii="ＭＳ 明朝" w:hAnsi="ＭＳ 明朝" w:cs="ＭＳ Ｐゴシック" w:hint="eastAsia"/>
                <w:color w:val="000000"/>
                <w:kern w:val="0"/>
                <w:sz w:val="20"/>
                <w:szCs w:val="20"/>
              </w:rPr>
              <w:t>見いだせる</w:t>
            </w:r>
            <w:r w:rsidRPr="002C6F31">
              <w:rPr>
                <w:rFonts w:ascii="ＭＳ 明朝" w:hAnsi="ＭＳ 明朝" w:cs="ＭＳ Ｐゴシック" w:hint="eastAsia"/>
                <w:color w:val="000000"/>
                <w:kern w:val="0"/>
                <w:sz w:val="20"/>
                <w:szCs w:val="20"/>
              </w:rPr>
              <w:t>ことを理解している。</w:t>
            </w:r>
          </w:p>
        </w:tc>
        <w:tc>
          <w:tcPr>
            <w:tcW w:w="3262" w:type="dxa"/>
            <w:tcBorders>
              <w:top w:val="single" w:sz="4" w:space="0" w:color="auto"/>
              <w:left w:val="single" w:sz="4" w:space="0" w:color="auto"/>
              <w:bottom w:val="single" w:sz="4" w:space="0" w:color="auto"/>
              <w:right w:val="single" w:sz="4" w:space="0" w:color="auto"/>
            </w:tcBorders>
          </w:tcPr>
          <w:p w:rsidR="00A465C2" w:rsidRPr="002C6F31" w:rsidRDefault="00A465C2" w:rsidP="00821B5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n</w:t>
            </w:r>
            <w:r w:rsidRPr="002C6F31">
              <w:rPr>
                <w:rFonts w:ascii="ＭＳ 明朝" w:hAnsi="ＭＳ 明朝" w:cs="ＭＳ Ｐゴシック" w:hint="eastAsia"/>
                <w:color w:val="000000"/>
                <w:kern w:val="0"/>
                <w:sz w:val="20"/>
                <w:szCs w:val="20"/>
              </w:rPr>
              <w:t>角形の外角の和の求め方を，</w:t>
            </w:r>
            <w:r>
              <w:rPr>
                <w:rFonts w:ascii="ＭＳ 明朝" w:hAnsi="ＭＳ 明朝" w:cs="ＭＳ Ｐゴシック" w:hint="eastAsia"/>
                <w:color w:val="000000"/>
                <w:kern w:val="0"/>
                <w:sz w:val="20"/>
                <w:szCs w:val="20"/>
              </w:rPr>
              <w:t>もとにしていることがらを明らかにして</w:t>
            </w:r>
            <w:r w:rsidRPr="002C6F31">
              <w:rPr>
                <w:rFonts w:ascii="ＭＳ 明朝" w:hAnsi="ＭＳ 明朝" w:cs="ＭＳ Ｐゴシック" w:hint="eastAsia"/>
                <w:color w:val="000000"/>
                <w:kern w:val="0"/>
                <w:sz w:val="20"/>
                <w:szCs w:val="20"/>
              </w:rPr>
              <w:t>説明することができる。</w:t>
            </w:r>
          </w:p>
        </w:tc>
        <w:tc>
          <w:tcPr>
            <w:tcW w:w="3262" w:type="dxa"/>
            <w:vMerge/>
            <w:tcBorders>
              <w:left w:val="single" w:sz="4" w:space="0" w:color="auto"/>
              <w:bottom w:val="single" w:sz="4" w:space="0" w:color="auto"/>
              <w:right w:val="single" w:sz="4" w:space="0" w:color="auto"/>
            </w:tcBorders>
          </w:tcPr>
          <w:p w:rsidR="00A465C2" w:rsidRPr="002C6F31" w:rsidRDefault="00A465C2" w:rsidP="004364DB">
            <w:pPr>
              <w:widowControl/>
              <w:spacing w:line="280" w:lineRule="exact"/>
              <w:ind w:left="200" w:hangingChars="100" w:hanging="200"/>
              <w:rPr>
                <w:rFonts w:ascii="ＭＳ 明朝" w:hAnsi="ＭＳ 明朝" w:cs="ＭＳ Ｐゴシック"/>
                <w:color w:val="000000"/>
                <w:kern w:val="0"/>
                <w:sz w:val="20"/>
                <w:szCs w:val="20"/>
              </w:rPr>
            </w:pPr>
          </w:p>
        </w:tc>
      </w:tr>
      <w:tr w:rsidR="002D349B" w:rsidRPr="00512494" w:rsidTr="008B2162">
        <w:trPr>
          <w:cantSplit/>
          <w:trHeight w:val="802"/>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2D349B" w:rsidRPr="002C6F31" w:rsidRDefault="002D349B" w:rsidP="0000060D">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平行線と角</w:t>
            </w:r>
          </w:p>
        </w:tc>
        <w:tc>
          <w:tcPr>
            <w:tcW w:w="2267" w:type="dxa"/>
            <w:tcBorders>
              <w:top w:val="single" w:sz="4" w:space="0" w:color="auto"/>
              <w:left w:val="single" w:sz="4" w:space="0" w:color="auto"/>
              <w:right w:val="single" w:sz="4" w:space="0" w:color="auto"/>
            </w:tcBorders>
            <w:shd w:val="clear" w:color="auto" w:fill="auto"/>
            <w:vAlign w:val="center"/>
          </w:tcPr>
          <w:p w:rsidR="002D349B" w:rsidRDefault="002D349B" w:rsidP="0054328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直線が交わってできる角の性質を調べよう</w:t>
            </w:r>
          </w:p>
          <w:p w:rsidR="002D349B" w:rsidRPr="002C6F31" w:rsidRDefault="002D349B" w:rsidP="0054328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101</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2D349B" w:rsidRPr="002C6F31" w:rsidRDefault="002D349B" w:rsidP="0000060D">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vMerge w:val="restart"/>
            <w:tcBorders>
              <w:top w:val="single" w:sz="4" w:space="0" w:color="auto"/>
              <w:left w:val="single" w:sz="4" w:space="0" w:color="auto"/>
              <w:right w:val="single" w:sz="4" w:space="0" w:color="auto"/>
            </w:tcBorders>
            <w:shd w:val="clear" w:color="auto" w:fill="auto"/>
          </w:tcPr>
          <w:p w:rsidR="002D349B" w:rsidRPr="002C6F31" w:rsidRDefault="002D349B" w:rsidP="00871D6F">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対頂角の意味を理解し，対頂角は等しいことを，論理的に筋道を立てて説明することができる。</w:t>
            </w:r>
          </w:p>
        </w:tc>
        <w:tc>
          <w:tcPr>
            <w:tcW w:w="3968" w:type="dxa"/>
            <w:vMerge w:val="restart"/>
            <w:tcBorders>
              <w:top w:val="single" w:sz="4" w:space="0" w:color="auto"/>
              <w:left w:val="nil"/>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900D34">
              <w:rPr>
                <w:rFonts w:ascii="ＭＳ 明朝" w:hAnsi="ＭＳ 明朝" w:cs="ＭＳ Ｐゴシック" w:hint="eastAsia"/>
                <w:color w:val="000000"/>
                <w:kern w:val="0"/>
                <w:sz w:val="20"/>
                <w:szCs w:val="20"/>
              </w:rPr>
              <w:t>算数で学習した</w:t>
            </w:r>
            <w:r w:rsidRPr="002C6F31">
              <w:rPr>
                <w:rFonts w:ascii="ＭＳ 明朝" w:hAnsi="ＭＳ 明朝" w:cs="ＭＳ Ｐゴシック" w:hint="eastAsia"/>
                <w:color w:val="000000"/>
                <w:kern w:val="0"/>
                <w:sz w:val="20"/>
                <w:szCs w:val="20"/>
              </w:rPr>
              <w:t>三角形の内角の和が180°であることの説明を振り返り，何を根拠にしているかを考える。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・対頂角の意味を知る。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・対頂角は等しいことを，論理的に筋道を立てて説明する。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・同位角，錯角の意味を知る。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［用語・記号］対頂角，同位角，錯角</w:t>
            </w:r>
          </w:p>
        </w:tc>
        <w:tc>
          <w:tcPr>
            <w:tcW w:w="3261" w:type="dxa"/>
            <w:vMerge w:val="restart"/>
            <w:tcBorders>
              <w:top w:val="single" w:sz="4" w:space="0" w:color="auto"/>
              <w:left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○対頂角の意味と性質を理解している。</w:t>
            </w:r>
          </w:p>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○対頂角が等しいことを，論理的に筋道を立てて説明することができる。</w:t>
            </w:r>
          </w:p>
        </w:tc>
        <w:tc>
          <w:tcPr>
            <w:tcW w:w="3262" w:type="dxa"/>
            <w:vMerge w:val="restart"/>
            <w:tcBorders>
              <w:top w:val="single" w:sz="4" w:space="0" w:color="auto"/>
              <w:left w:val="single" w:sz="4" w:space="0" w:color="auto"/>
              <w:right w:val="single" w:sz="4" w:space="0" w:color="auto"/>
            </w:tcBorders>
          </w:tcPr>
          <w:p w:rsidR="002D349B" w:rsidRPr="002C6F31" w:rsidRDefault="002D349B" w:rsidP="004364D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014C18">
              <w:rPr>
                <w:rFonts w:ascii="ＭＳ 明朝" w:hAnsi="ＭＳ 明朝" w:cs="ＭＳ Ｐゴシック" w:hint="eastAsia"/>
                <w:color w:val="000000"/>
                <w:kern w:val="0"/>
                <w:sz w:val="20"/>
                <w:szCs w:val="20"/>
              </w:rPr>
              <w:t>証明の必要性と意味を考えようとしている。</w:t>
            </w:r>
          </w:p>
        </w:tc>
      </w:tr>
      <w:tr w:rsidR="002D349B" w:rsidRPr="00512494" w:rsidTr="008B2162">
        <w:trPr>
          <w:cantSplit/>
          <w:trHeight w:val="801"/>
        </w:trPr>
        <w:tc>
          <w:tcPr>
            <w:tcW w:w="439" w:type="dxa"/>
            <w:vMerge/>
            <w:tcBorders>
              <w:left w:val="single" w:sz="4" w:space="0" w:color="auto"/>
              <w:right w:val="single" w:sz="4" w:space="0" w:color="auto"/>
            </w:tcBorders>
            <w:shd w:val="clear" w:color="auto" w:fill="auto"/>
            <w:textDirection w:val="tbRlV"/>
            <w:vAlign w:val="center"/>
          </w:tcPr>
          <w:p w:rsidR="002D349B" w:rsidRPr="002C6F31" w:rsidRDefault="002D349B" w:rsidP="0000060D">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2D349B" w:rsidRPr="002C6F31" w:rsidRDefault="002D349B" w:rsidP="0054328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平行線と角</w:t>
            </w:r>
          </w:p>
          <w:p w:rsidR="002D349B" w:rsidRPr="002C6F31" w:rsidRDefault="002D349B" w:rsidP="0054328B">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p.102</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106</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2D349B" w:rsidRPr="002C6F31" w:rsidRDefault="002D349B" w:rsidP="0000060D">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2D349B" w:rsidRPr="002C6F31" w:rsidRDefault="002D349B" w:rsidP="00871D6F">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2D349B" w:rsidRPr="002C6F31" w:rsidRDefault="002D349B" w:rsidP="0000060D">
            <w:pPr>
              <w:widowControl/>
              <w:spacing w:line="280" w:lineRule="exact"/>
              <w:ind w:left="200" w:hangingChars="100" w:hanging="200"/>
              <w:rPr>
                <w:rFonts w:ascii="ＭＳ 明朝" w:hAnsi="ＭＳ 明朝" w:cs="ＭＳ Ｐゴシック"/>
                <w:color w:val="000000"/>
                <w:kern w:val="0"/>
                <w:sz w:val="20"/>
                <w:szCs w:val="20"/>
              </w:rPr>
            </w:pPr>
          </w:p>
        </w:tc>
      </w:tr>
      <w:tr w:rsidR="002D349B" w:rsidRPr="00512494" w:rsidTr="00151E6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2D349B" w:rsidRDefault="002D349B" w:rsidP="00BD17A6">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2D349B" w:rsidRDefault="002D349B" w:rsidP="0054328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D349B" w:rsidRPr="002C6F31" w:rsidRDefault="002D349B" w:rsidP="00BD17A6">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349B" w:rsidRPr="002C6F31" w:rsidRDefault="002D349B" w:rsidP="00E5679A">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同位角，</w:t>
            </w:r>
            <w:r>
              <w:rPr>
                <w:rFonts w:ascii="ＭＳ 明朝" w:hAnsi="ＭＳ 明朝" w:cs="ＭＳ Ｐゴシック" w:hint="eastAsia"/>
                <w:color w:val="000000"/>
                <w:kern w:val="0"/>
                <w:sz w:val="20"/>
                <w:szCs w:val="20"/>
              </w:rPr>
              <w:t>錯角の意味を理解し，</w:t>
            </w:r>
            <w:r w:rsidRPr="002C6F31">
              <w:rPr>
                <w:rFonts w:ascii="ＭＳ 明朝" w:hAnsi="ＭＳ 明朝" w:cs="ＭＳ Ｐゴシック" w:hint="eastAsia"/>
                <w:color w:val="000000"/>
                <w:kern w:val="0"/>
                <w:sz w:val="20"/>
                <w:szCs w:val="20"/>
              </w:rPr>
              <w:t>平行線と錯角の関係を，論理的に筋道を立てて説明することができる。</w:t>
            </w:r>
          </w:p>
        </w:tc>
        <w:tc>
          <w:tcPr>
            <w:tcW w:w="3968" w:type="dxa"/>
            <w:tcBorders>
              <w:top w:val="single" w:sz="4" w:space="0" w:color="auto"/>
              <w:left w:val="nil"/>
              <w:bottom w:val="single" w:sz="4" w:space="0" w:color="auto"/>
              <w:right w:val="single" w:sz="4" w:space="0" w:color="auto"/>
            </w:tcBorders>
          </w:tcPr>
          <w:p w:rsidR="002D349B" w:rsidRPr="002C6F31" w:rsidRDefault="002D349B" w:rsidP="00BD17A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・平行線と同位角の関係を，基本性質として確認する。</w:t>
            </w:r>
          </w:p>
          <w:p w:rsidR="002D349B" w:rsidRPr="002C6F31" w:rsidRDefault="002D349B" w:rsidP="00BD17A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・平行線と錯角の関係を，平行線と同位角の関係をもとにして説明する。</w:t>
            </w:r>
          </w:p>
        </w:tc>
        <w:tc>
          <w:tcPr>
            <w:tcW w:w="3261" w:type="dxa"/>
            <w:tcBorders>
              <w:top w:val="single" w:sz="4" w:space="0" w:color="auto"/>
              <w:left w:val="single" w:sz="4" w:space="0" w:color="auto"/>
              <w:bottom w:val="single" w:sz="4" w:space="0" w:color="auto"/>
              <w:right w:val="single" w:sz="4" w:space="0" w:color="auto"/>
            </w:tcBorders>
          </w:tcPr>
          <w:p w:rsidR="002D349B" w:rsidRDefault="002D349B" w:rsidP="00BD17A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○同位角，錯角の意味を理解している。</w:t>
            </w:r>
          </w:p>
          <w:p w:rsidR="002D349B" w:rsidRPr="002C6F31" w:rsidRDefault="002D349B" w:rsidP="00E5679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○平行線の性質，平行線になるための条件を理解している。</w:t>
            </w:r>
          </w:p>
        </w:tc>
        <w:tc>
          <w:tcPr>
            <w:tcW w:w="3262" w:type="dxa"/>
            <w:tcBorders>
              <w:top w:val="single" w:sz="4" w:space="0" w:color="auto"/>
              <w:left w:val="single" w:sz="4" w:space="0" w:color="auto"/>
              <w:bottom w:val="single" w:sz="4" w:space="0" w:color="auto"/>
              <w:right w:val="single" w:sz="4" w:space="0" w:color="auto"/>
            </w:tcBorders>
          </w:tcPr>
          <w:p w:rsidR="002D349B" w:rsidRPr="002C6F31" w:rsidRDefault="002D349B" w:rsidP="00BD17A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○平行線と錯角の関係を，論理的に筋道を立てて説明することができる。</w:t>
            </w:r>
          </w:p>
        </w:tc>
        <w:tc>
          <w:tcPr>
            <w:tcW w:w="3262" w:type="dxa"/>
            <w:vMerge/>
            <w:tcBorders>
              <w:left w:val="single" w:sz="4" w:space="0" w:color="auto"/>
              <w:right w:val="single" w:sz="4" w:space="0" w:color="auto"/>
            </w:tcBorders>
          </w:tcPr>
          <w:p w:rsidR="002D349B" w:rsidRPr="00512494" w:rsidRDefault="002D349B" w:rsidP="00BD17A6">
            <w:pPr>
              <w:widowControl/>
              <w:spacing w:line="280" w:lineRule="exact"/>
              <w:ind w:left="200" w:hangingChars="100" w:hanging="200"/>
              <w:rPr>
                <w:rFonts w:ascii="ＭＳ 明朝" w:hAnsi="ＭＳ 明朝" w:cs="ＭＳ Ｐゴシック"/>
                <w:color w:val="000000"/>
                <w:kern w:val="0"/>
                <w:sz w:val="20"/>
                <w:szCs w:val="20"/>
              </w:rPr>
            </w:pPr>
          </w:p>
        </w:tc>
      </w:tr>
      <w:tr w:rsidR="002D349B" w:rsidRPr="00512494" w:rsidTr="00151E6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2D349B" w:rsidRDefault="002D349B" w:rsidP="00DB265F">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2D349B" w:rsidRDefault="002D349B" w:rsidP="00DB265F">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2D349B" w:rsidRPr="002C6F31" w:rsidRDefault="002D349B" w:rsidP="00DB265F">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D349B" w:rsidRPr="002C6F31" w:rsidRDefault="002D349B" w:rsidP="00E5679A">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三角形の内角の和が180゜であることを，論理的に筋道を立てて説明することができる。</w:t>
            </w:r>
          </w:p>
        </w:tc>
        <w:tc>
          <w:tcPr>
            <w:tcW w:w="3968" w:type="dxa"/>
            <w:tcBorders>
              <w:top w:val="single" w:sz="4" w:space="0" w:color="auto"/>
              <w:left w:val="nil"/>
              <w:bottom w:val="single" w:sz="4" w:space="0" w:color="auto"/>
              <w:right w:val="single" w:sz="4" w:space="0" w:color="auto"/>
            </w:tcBorders>
          </w:tcPr>
          <w:p w:rsidR="002D349B" w:rsidRPr="002C6F31" w:rsidRDefault="002D349B" w:rsidP="00DB265F">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・三角形の内角の和が180゜であることを，平行線の性質をもとにして説明する。</w:t>
            </w:r>
          </w:p>
          <w:p w:rsidR="002D349B" w:rsidRPr="002C6F31" w:rsidRDefault="002D349B" w:rsidP="00DB265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・証明の意味を知る。</w:t>
            </w:r>
          </w:p>
          <w:p w:rsidR="002D349B" w:rsidRDefault="002D349B" w:rsidP="00DB265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・三角形の外角は，となり合わない2つの内角の和に等しいことを見いだす。</w:t>
            </w:r>
          </w:p>
          <w:p w:rsidR="002D349B" w:rsidRPr="002C6F31" w:rsidRDefault="002D349B" w:rsidP="00871D6F">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・三角形の内角，外角の性質</w:t>
            </w:r>
            <w:r>
              <w:rPr>
                <w:rFonts w:ascii="ＭＳ 明朝" w:hAnsi="ＭＳ 明朝" w:cs="ＭＳ Ｐゴシック" w:hint="eastAsia"/>
                <w:color w:val="000000"/>
                <w:kern w:val="0"/>
                <w:sz w:val="20"/>
                <w:szCs w:val="20"/>
              </w:rPr>
              <w:t>や</w:t>
            </w:r>
            <w:r w:rsidRPr="002C6F31">
              <w:rPr>
                <w:rFonts w:ascii="ＭＳ 明朝" w:hAnsi="ＭＳ 明朝" w:cs="ＭＳ Ｐゴシック" w:hint="eastAsia"/>
                <w:color w:val="000000"/>
                <w:kern w:val="0"/>
                <w:sz w:val="20"/>
                <w:szCs w:val="20"/>
              </w:rPr>
              <w:t>多角形の内角の和，外角の和の性質を利用して，角の大きさを求める。</w:t>
            </w:r>
          </w:p>
          <w:p w:rsidR="002D349B" w:rsidRPr="002C6F31" w:rsidRDefault="002D349B" w:rsidP="00DB265F">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［用語・記号］証明</w:t>
            </w:r>
          </w:p>
        </w:tc>
        <w:tc>
          <w:tcPr>
            <w:tcW w:w="3261" w:type="dxa"/>
            <w:tcBorders>
              <w:top w:val="single" w:sz="4" w:space="0" w:color="auto"/>
              <w:left w:val="single" w:sz="4" w:space="0" w:color="auto"/>
              <w:bottom w:val="single" w:sz="4" w:space="0" w:color="auto"/>
              <w:right w:val="single" w:sz="4" w:space="0" w:color="auto"/>
            </w:tcBorders>
          </w:tcPr>
          <w:p w:rsidR="002D349B" w:rsidRDefault="002D349B" w:rsidP="00DB265F">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○証明の意味を理解している。</w:t>
            </w:r>
          </w:p>
          <w:p w:rsidR="002D349B" w:rsidRPr="002C6F31" w:rsidRDefault="002D349B" w:rsidP="0049105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○三角形の内角，外角の性質を理解し</w:t>
            </w:r>
            <w:r w:rsidR="00E5679A">
              <w:rPr>
                <w:rFonts w:ascii="ＭＳ 明朝" w:hAnsi="ＭＳ 明朝" w:cs="ＭＳ Ｐゴシック" w:hint="eastAsia"/>
                <w:color w:val="000000"/>
                <w:kern w:val="0"/>
                <w:sz w:val="20"/>
                <w:szCs w:val="20"/>
              </w:rPr>
              <w:t>，角の大きさを求めることができる</w:t>
            </w:r>
            <w:r w:rsidRPr="002C6F31">
              <w:rPr>
                <w:rFonts w:ascii="ＭＳ 明朝" w:hAnsi="ＭＳ 明朝" w:cs="ＭＳ Ｐゴシック" w:hint="eastAsia"/>
                <w:color w:val="000000"/>
                <w:kern w:val="0"/>
                <w:sz w:val="20"/>
                <w:szCs w:val="20"/>
              </w:rPr>
              <w:t>。</w:t>
            </w:r>
          </w:p>
          <w:p w:rsidR="002D349B" w:rsidRPr="002C6F31" w:rsidRDefault="002D349B" w:rsidP="00871D6F">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○多角形の内角の和，外角の和の性質を理解</w:t>
            </w:r>
            <w:r w:rsidR="0049105C">
              <w:rPr>
                <w:rFonts w:ascii="ＭＳ 明朝" w:hAnsi="ＭＳ 明朝" w:cs="ＭＳ Ｐゴシック" w:hint="eastAsia"/>
                <w:color w:val="000000"/>
                <w:kern w:val="0"/>
                <w:sz w:val="20"/>
                <w:szCs w:val="20"/>
              </w:rPr>
              <w:t>し</w:t>
            </w:r>
            <w:r>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角の大きさを求めることができる。</w:t>
            </w:r>
          </w:p>
        </w:tc>
        <w:tc>
          <w:tcPr>
            <w:tcW w:w="3262" w:type="dxa"/>
            <w:tcBorders>
              <w:top w:val="single" w:sz="4" w:space="0" w:color="auto"/>
              <w:left w:val="single" w:sz="4" w:space="0" w:color="auto"/>
              <w:bottom w:val="single" w:sz="4" w:space="0" w:color="auto"/>
              <w:right w:val="single" w:sz="4" w:space="0" w:color="auto"/>
            </w:tcBorders>
          </w:tcPr>
          <w:p w:rsidR="002D349B" w:rsidRPr="002C6F31" w:rsidRDefault="002D349B" w:rsidP="00DB265F">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○三角形の内角の和が180°であることを，論理的に筋道を立てて説明することができる。</w:t>
            </w:r>
          </w:p>
        </w:tc>
        <w:tc>
          <w:tcPr>
            <w:tcW w:w="3262" w:type="dxa"/>
            <w:vMerge/>
            <w:tcBorders>
              <w:left w:val="single" w:sz="4" w:space="0" w:color="auto"/>
              <w:bottom w:val="single" w:sz="4" w:space="0" w:color="auto"/>
              <w:right w:val="single" w:sz="4" w:space="0" w:color="auto"/>
            </w:tcBorders>
          </w:tcPr>
          <w:p w:rsidR="002D349B" w:rsidRPr="002D349B" w:rsidRDefault="002D349B" w:rsidP="002D349B">
            <w:pPr>
              <w:spacing w:line="280" w:lineRule="exact"/>
              <w:ind w:left="200" w:hangingChars="100" w:hanging="200"/>
              <w:rPr>
                <w:rFonts w:ascii="ＭＳ 明朝" w:hAnsi="ＭＳ 明朝" w:cs="ＭＳ Ｐゴシック"/>
                <w:color w:val="000000"/>
                <w:kern w:val="0"/>
                <w:sz w:val="20"/>
                <w:szCs w:val="20"/>
              </w:rPr>
            </w:pPr>
          </w:p>
        </w:tc>
      </w:tr>
      <w:tr w:rsidR="0054328B" w:rsidRPr="00512494" w:rsidTr="002D349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54328B" w:rsidRDefault="0054328B" w:rsidP="00A02BE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4328B" w:rsidRPr="002C6F31" w:rsidRDefault="0054328B" w:rsidP="00A02BE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角の大きさを求める方法を考えてみよう</w:t>
            </w:r>
          </w:p>
          <w:p w:rsidR="0054328B" w:rsidRPr="002C6F31" w:rsidRDefault="0054328B" w:rsidP="00A02BE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p.107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109</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4328B" w:rsidRPr="002C6F31" w:rsidRDefault="0054328B" w:rsidP="00A02BE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4328B" w:rsidRPr="002C6F31" w:rsidRDefault="0054328B" w:rsidP="00A02BEB">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角の大きさの求め方を，補助線や根拠となる図形の性質を明らかにして説明することができる。</w:t>
            </w:r>
          </w:p>
        </w:tc>
        <w:tc>
          <w:tcPr>
            <w:tcW w:w="3968" w:type="dxa"/>
            <w:tcBorders>
              <w:top w:val="single" w:sz="4" w:space="0" w:color="auto"/>
              <w:left w:val="nil"/>
              <w:bottom w:val="single" w:sz="4" w:space="0" w:color="auto"/>
              <w:right w:val="single" w:sz="4" w:space="0" w:color="auto"/>
            </w:tcBorders>
          </w:tcPr>
          <w:p w:rsidR="0054328B" w:rsidRPr="002C6F31" w:rsidRDefault="0054328B" w:rsidP="00A02BE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・平行線と折れ線の角の大きさの求め方を考え，図にかき加えた線や，根拠となる図形の性質を明らかにして説明する。</w:t>
            </w:r>
          </w:p>
        </w:tc>
        <w:tc>
          <w:tcPr>
            <w:tcW w:w="3261" w:type="dxa"/>
            <w:tcBorders>
              <w:top w:val="single" w:sz="4" w:space="0" w:color="auto"/>
              <w:left w:val="single" w:sz="4" w:space="0" w:color="auto"/>
              <w:bottom w:val="single" w:sz="4" w:space="0" w:color="auto"/>
              <w:right w:val="single" w:sz="4" w:space="0" w:color="auto"/>
            </w:tcBorders>
          </w:tcPr>
          <w:p w:rsidR="0054328B" w:rsidRPr="002C6F31" w:rsidRDefault="0054328B" w:rsidP="00A02BEB">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54328B" w:rsidRPr="002C6F31" w:rsidRDefault="0054328B" w:rsidP="00A02BE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○角の大きさの求め方を，補助線や根拠となる図形の性質を明らかにして説明することができる。</w:t>
            </w:r>
          </w:p>
        </w:tc>
        <w:tc>
          <w:tcPr>
            <w:tcW w:w="3262" w:type="dxa"/>
            <w:tcBorders>
              <w:top w:val="single" w:sz="4" w:space="0" w:color="auto"/>
              <w:left w:val="single" w:sz="4" w:space="0" w:color="auto"/>
              <w:bottom w:val="single" w:sz="4" w:space="0" w:color="auto"/>
              <w:right w:val="single" w:sz="4" w:space="0" w:color="auto"/>
            </w:tcBorders>
          </w:tcPr>
          <w:p w:rsidR="002D349B" w:rsidRDefault="002D349B" w:rsidP="002D349B">
            <w:pPr>
              <w:spacing w:line="280" w:lineRule="exact"/>
              <w:ind w:left="200" w:hangingChars="100" w:hanging="200"/>
              <w:rPr>
                <w:color w:val="000000"/>
                <w:sz w:val="20"/>
                <w:szCs w:val="18"/>
              </w:rPr>
            </w:pPr>
            <w:r>
              <w:rPr>
                <w:rFonts w:hint="eastAsia"/>
                <w:color w:val="000000"/>
                <w:sz w:val="20"/>
                <w:szCs w:val="18"/>
              </w:rPr>
              <w:t>○平面図形の性質について学んだことを学習に生かそうとしている。</w:t>
            </w:r>
          </w:p>
          <w:p w:rsidR="0054328B" w:rsidRPr="002D349B" w:rsidRDefault="0054328B" w:rsidP="00A02BEB">
            <w:pPr>
              <w:widowControl/>
              <w:spacing w:line="280" w:lineRule="exact"/>
              <w:ind w:left="200" w:hangingChars="100" w:hanging="200"/>
              <w:rPr>
                <w:rFonts w:ascii="ＭＳ 明朝" w:hAnsi="ＭＳ 明朝" w:cs="ＭＳ Ｐゴシック"/>
                <w:color w:val="000000"/>
                <w:kern w:val="0"/>
                <w:sz w:val="20"/>
                <w:szCs w:val="20"/>
              </w:rPr>
            </w:pPr>
          </w:p>
        </w:tc>
      </w:tr>
      <w:tr w:rsidR="0054328B" w:rsidRPr="00512494" w:rsidTr="000845E3">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54328B" w:rsidRDefault="0054328B" w:rsidP="00A02BEB">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4328B" w:rsidRPr="002C6F31" w:rsidRDefault="0054328B" w:rsidP="00A02BE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54328B" w:rsidRPr="002C6F31" w:rsidRDefault="0054328B" w:rsidP="00A02BEB">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p.110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4328B" w:rsidRPr="002C6F31" w:rsidRDefault="0054328B" w:rsidP="00A02BE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８</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54328B" w:rsidRPr="00512494" w:rsidRDefault="0054328B" w:rsidP="00A02BEB">
            <w:pPr>
              <w:widowControl/>
              <w:spacing w:line="280" w:lineRule="exact"/>
              <w:ind w:left="200" w:hangingChars="100" w:hanging="200"/>
              <w:rPr>
                <w:rFonts w:ascii="ＭＳ 明朝" w:hAnsi="ＭＳ 明朝" w:cs="ＭＳ Ｐゴシック"/>
                <w:color w:val="000000"/>
                <w:kern w:val="0"/>
                <w:sz w:val="20"/>
                <w:szCs w:val="20"/>
              </w:rPr>
            </w:pPr>
          </w:p>
        </w:tc>
      </w:tr>
      <w:tr w:rsidR="00C324CF" w:rsidRPr="00512494" w:rsidTr="008B2162">
        <w:trPr>
          <w:cantSplit/>
          <w:trHeight w:val="889"/>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C324CF" w:rsidRPr="002C6F31" w:rsidRDefault="00C324CF" w:rsidP="00590C5B">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合同な図形</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324CF" w:rsidRDefault="00C324CF" w:rsidP="006A4D9A">
            <w:pPr>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図形の合同を調べるには？</w:t>
            </w:r>
          </w:p>
          <w:p w:rsidR="00C324CF" w:rsidRPr="002C6F31" w:rsidRDefault="00C324CF" w:rsidP="006A4D9A">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w:t>
            </w:r>
            <w:r>
              <w:rPr>
                <w:rFonts w:ascii="ＭＳ 明朝" w:hAnsi="ＭＳ 明朝" w:cs="ＭＳ Ｐゴシック"/>
                <w:color w:val="000000"/>
                <w:kern w:val="0"/>
                <w:sz w:val="20"/>
                <w:szCs w:val="20"/>
              </w:rPr>
              <w:t>11</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C324CF" w:rsidRPr="002C6F31" w:rsidRDefault="00C324CF" w:rsidP="00590C5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９</w:t>
            </w:r>
          </w:p>
        </w:tc>
        <w:tc>
          <w:tcPr>
            <w:tcW w:w="2693" w:type="dxa"/>
            <w:vMerge w:val="restart"/>
            <w:tcBorders>
              <w:top w:val="single" w:sz="4" w:space="0" w:color="auto"/>
              <w:left w:val="single" w:sz="4" w:space="0" w:color="auto"/>
              <w:right w:val="single" w:sz="4" w:space="0" w:color="auto"/>
            </w:tcBorders>
            <w:shd w:val="clear" w:color="auto" w:fill="auto"/>
          </w:tcPr>
          <w:p w:rsidR="00C324CF" w:rsidRPr="002C6F31" w:rsidRDefault="0049105C" w:rsidP="00590C5B">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平面</w:t>
            </w:r>
            <w:r w:rsidR="00C324CF" w:rsidRPr="002C6F31">
              <w:rPr>
                <w:rFonts w:ascii="ＭＳ 明朝" w:hAnsi="ＭＳ 明朝" w:cs="ＭＳ Ｐゴシック" w:hint="eastAsia"/>
                <w:color w:val="000000"/>
                <w:kern w:val="0"/>
                <w:sz w:val="20"/>
                <w:szCs w:val="20"/>
              </w:rPr>
              <w:t>図形の合同の意味と合同な図形の性質を理解する。</w:t>
            </w:r>
          </w:p>
        </w:tc>
        <w:tc>
          <w:tcPr>
            <w:tcW w:w="3968" w:type="dxa"/>
            <w:vMerge w:val="restart"/>
            <w:tcBorders>
              <w:top w:val="single" w:sz="4" w:space="0" w:color="auto"/>
              <w:left w:val="nil"/>
              <w:right w:val="single" w:sz="4" w:space="0" w:color="auto"/>
            </w:tcBorders>
          </w:tcPr>
          <w:p w:rsidR="007A26AE" w:rsidRDefault="007A26AE"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しきつめ模様の特徴を図形の移動や合同の見方で観察する。</w:t>
            </w:r>
          </w:p>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49105C">
              <w:rPr>
                <w:rFonts w:ascii="ＭＳ 明朝" w:hAnsi="ＭＳ 明朝" w:cs="ＭＳ Ｐゴシック" w:hint="eastAsia"/>
                <w:color w:val="000000"/>
                <w:kern w:val="0"/>
                <w:sz w:val="20"/>
                <w:szCs w:val="20"/>
              </w:rPr>
              <w:t>平面</w:t>
            </w:r>
            <w:r w:rsidRPr="002C6F31">
              <w:rPr>
                <w:rFonts w:ascii="ＭＳ 明朝" w:hAnsi="ＭＳ 明朝" w:cs="ＭＳ Ｐゴシック" w:hint="eastAsia"/>
                <w:color w:val="000000"/>
                <w:kern w:val="0"/>
                <w:sz w:val="20"/>
                <w:szCs w:val="20"/>
              </w:rPr>
              <w:t>図形の合同の意味と表し方を知る。</w:t>
            </w:r>
          </w:p>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・合同な図形の性質を確認する。</w:t>
            </w:r>
          </w:p>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［用語・記号］合同，≡</w:t>
            </w:r>
          </w:p>
        </w:tc>
        <w:tc>
          <w:tcPr>
            <w:tcW w:w="3261" w:type="dxa"/>
            <w:vMerge w:val="restart"/>
            <w:tcBorders>
              <w:top w:val="single" w:sz="4" w:space="0" w:color="auto"/>
              <w:left w:val="single" w:sz="4" w:space="0" w:color="auto"/>
              <w:right w:val="single" w:sz="4" w:space="0" w:color="auto"/>
            </w:tcBorders>
          </w:tcPr>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49105C">
              <w:rPr>
                <w:rFonts w:ascii="ＭＳ 明朝" w:hAnsi="ＭＳ 明朝" w:cs="ＭＳ Ｐゴシック" w:hint="eastAsia"/>
                <w:color w:val="000000"/>
                <w:kern w:val="0"/>
                <w:sz w:val="20"/>
                <w:szCs w:val="20"/>
              </w:rPr>
              <w:t>平面</w:t>
            </w:r>
            <w:r w:rsidRPr="002C6F31">
              <w:rPr>
                <w:rFonts w:ascii="ＭＳ 明朝" w:hAnsi="ＭＳ 明朝" w:cs="ＭＳ Ｐゴシック" w:hint="eastAsia"/>
                <w:color w:val="000000"/>
                <w:kern w:val="0"/>
                <w:sz w:val="20"/>
                <w:szCs w:val="20"/>
              </w:rPr>
              <w:t>図形の合同の意味と表し方を理解している。</w:t>
            </w:r>
          </w:p>
          <w:p w:rsidR="00C324CF" w:rsidRPr="002C6F31" w:rsidRDefault="00C324CF" w:rsidP="00615836">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○合同な図形の性質を理解している。</w:t>
            </w:r>
          </w:p>
        </w:tc>
        <w:tc>
          <w:tcPr>
            <w:tcW w:w="3262" w:type="dxa"/>
            <w:vMerge w:val="restart"/>
            <w:tcBorders>
              <w:top w:val="single" w:sz="4" w:space="0" w:color="auto"/>
              <w:left w:val="single" w:sz="4" w:space="0" w:color="auto"/>
              <w:right w:val="single" w:sz="4" w:space="0" w:color="auto"/>
            </w:tcBorders>
          </w:tcPr>
          <w:p w:rsidR="00C324CF" w:rsidRPr="00512494" w:rsidRDefault="00C324CF" w:rsidP="00590C5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2D349B" w:rsidRPr="002D349B" w:rsidRDefault="002D349B" w:rsidP="004F41BC">
            <w:pPr>
              <w:spacing w:line="280" w:lineRule="exact"/>
              <w:ind w:left="200" w:hangingChars="100" w:hanging="200"/>
              <w:rPr>
                <w:color w:val="000000"/>
                <w:sz w:val="20"/>
                <w:szCs w:val="18"/>
              </w:rPr>
            </w:pPr>
            <w:r>
              <w:rPr>
                <w:rFonts w:hint="eastAsia"/>
                <w:color w:val="000000"/>
                <w:sz w:val="20"/>
                <w:szCs w:val="18"/>
              </w:rPr>
              <w:t>○</w:t>
            </w:r>
            <w:r w:rsidR="0049105C">
              <w:rPr>
                <w:rFonts w:hint="eastAsia"/>
                <w:color w:val="000000"/>
                <w:sz w:val="20"/>
                <w:szCs w:val="18"/>
              </w:rPr>
              <w:t>平面</w:t>
            </w:r>
            <w:r w:rsidR="004F41BC">
              <w:rPr>
                <w:rFonts w:hint="eastAsia"/>
                <w:color w:val="000000"/>
                <w:sz w:val="20"/>
                <w:szCs w:val="18"/>
              </w:rPr>
              <w:t>図形の合同の</w:t>
            </w:r>
            <w:r>
              <w:rPr>
                <w:rFonts w:hint="eastAsia"/>
                <w:color w:val="000000"/>
                <w:sz w:val="20"/>
                <w:szCs w:val="18"/>
              </w:rPr>
              <w:t>意味を考えようとしている。</w:t>
            </w:r>
          </w:p>
        </w:tc>
      </w:tr>
      <w:tr w:rsidR="00C324CF" w:rsidRPr="00512494" w:rsidTr="00C324CF">
        <w:trPr>
          <w:cantSplit/>
          <w:trHeight w:val="54"/>
        </w:trPr>
        <w:tc>
          <w:tcPr>
            <w:tcW w:w="439" w:type="dxa"/>
            <w:vMerge/>
            <w:tcBorders>
              <w:left w:val="single" w:sz="4" w:space="0" w:color="auto"/>
              <w:right w:val="single" w:sz="4" w:space="0" w:color="auto"/>
            </w:tcBorders>
            <w:shd w:val="clear" w:color="auto" w:fill="auto"/>
            <w:textDirection w:val="tbRlV"/>
            <w:vAlign w:val="center"/>
          </w:tcPr>
          <w:p w:rsidR="00C324CF" w:rsidRPr="002C6F31" w:rsidRDefault="00C324CF" w:rsidP="00590C5B">
            <w:pPr>
              <w:spacing w:line="280" w:lineRule="exact"/>
              <w:ind w:left="113" w:right="113"/>
              <w:jc w:val="center"/>
              <w:rPr>
                <w:rFonts w:ascii="ＭＳ 明朝" w:hAnsi="ＭＳ 明朝" w:cs="ＭＳ Ｐゴシック"/>
                <w:color w:val="000000"/>
                <w:kern w:val="0"/>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324CF" w:rsidRPr="002C6F31" w:rsidRDefault="00C324CF" w:rsidP="006A4D9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合同な図形の性質と表し方</w:t>
            </w:r>
          </w:p>
          <w:p w:rsidR="00C324CF" w:rsidRPr="002C6F31" w:rsidRDefault="00C324CF" w:rsidP="006A4D9A">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p.112</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C324CF" w:rsidRDefault="00C324CF" w:rsidP="00590C5B">
            <w:pPr>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C324CF" w:rsidRPr="002C6F31" w:rsidRDefault="00C324CF" w:rsidP="00590C5B">
            <w:pPr>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C324CF" w:rsidRPr="00512494" w:rsidRDefault="00C324CF" w:rsidP="00590C5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C324CF" w:rsidRPr="002C6F31" w:rsidRDefault="00C324CF" w:rsidP="00590C5B">
            <w:pPr>
              <w:spacing w:line="280" w:lineRule="exact"/>
              <w:ind w:left="200" w:hangingChars="100" w:hanging="200"/>
              <w:rPr>
                <w:rFonts w:ascii="ＭＳ 明朝" w:hAnsi="ＭＳ 明朝" w:cs="ＭＳ Ｐゴシック"/>
                <w:color w:val="000000"/>
                <w:kern w:val="0"/>
                <w:sz w:val="20"/>
                <w:szCs w:val="20"/>
              </w:rPr>
            </w:pP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82449E">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82449E">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三角形の合同条件</w:t>
            </w:r>
          </w:p>
          <w:p w:rsidR="00C324CF" w:rsidRDefault="00C324CF" w:rsidP="00CD4BF5">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w:t>
            </w:r>
            <w:r>
              <w:rPr>
                <w:rFonts w:ascii="ＭＳ 明朝" w:hAnsi="ＭＳ 明朝" w:cs="ＭＳ Ｐゴシック"/>
                <w:color w:val="000000"/>
                <w:kern w:val="0"/>
                <w:sz w:val="20"/>
                <w:szCs w:val="20"/>
              </w:rPr>
              <w:t>13</w:t>
            </w:r>
            <w:r w:rsidRPr="002C6F31">
              <w:rPr>
                <w:rFonts w:ascii="ＭＳ 明朝" w:hAnsi="ＭＳ 明朝" w:cs="ＭＳ Ｐゴシック" w:hint="eastAsia"/>
                <w:color w:val="000000"/>
                <w:kern w:val="0"/>
                <w:sz w:val="20"/>
                <w:szCs w:val="20"/>
              </w:rPr>
              <w:t>～11</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CD4BF5">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82449E">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三角形の合同条件を理解する。</w:t>
            </w:r>
          </w:p>
        </w:tc>
        <w:tc>
          <w:tcPr>
            <w:tcW w:w="3968" w:type="dxa"/>
            <w:tcBorders>
              <w:top w:val="single" w:sz="4" w:space="0" w:color="auto"/>
              <w:left w:val="nil"/>
              <w:bottom w:val="single" w:sz="4" w:space="0" w:color="auto"/>
              <w:right w:val="single" w:sz="4" w:space="0" w:color="auto"/>
            </w:tcBorders>
          </w:tcPr>
          <w:p w:rsidR="00C324CF" w:rsidRPr="002C6F31" w:rsidRDefault="00C324CF" w:rsidP="008244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594489">
              <w:rPr>
                <w:rFonts w:ascii="ＭＳ 明朝" w:hAnsi="ＭＳ 明朝" w:cs="ＭＳ Ｐゴシック" w:hint="eastAsia"/>
                <w:color w:val="000000"/>
                <w:kern w:val="0"/>
                <w:sz w:val="20"/>
                <w:szCs w:val="20"/>
              </w:rPr>
              <w:t>ある三角形と合同な三角形をかくためには，何がわかればよいか</w:t>
            </w:r>
            <w:r w:rsidRPr="002C6F31">
              <w:rPr>
                <w:rFonts w:ascii="ＭＳ 明朝" w:hAnsi="ＭＳ 明朝" w:cs="ＭＳ Ｐゴシック" w:hint="eastAsia"/>
                <w:color w:val="000000"/>
                <w:kern w:val="0"/>
                <w:sz w:val="20"/>
                <w:szCs w:val="20"/>
              </w:rPr>
              <w:t>を考える。</w:t>
            </w:r>
          </w:p>
          <w:p w:rsidR="00C324CF" w:rsidRPr="002C6F31" w:rsidRDefault="00C324CF" w:rsidP="008244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・三角形の合同条件を確認する。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8244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○三角形の合同条件を理解している。</w:t>
            </w:r>
          </w:p>
          <w:p w:rsidR="00C324CF" w:rsidRPr="00735A67" w:rsidRDefault="00C324CF" w:rsidP="0082449E">
            <w:pPr>
              <w:widowControl/>
              <w:spacing w:line="280" w:lineRule="exact"/>
              <w:ind w:left="200" w:hangingChars="100" w:hanging="200"/>
              <w:rPr>
                <w:rFonts w:ascii="ＭＳ 明朝" w:hAnsi="ＭＳ 明朝" w:cs="ＭＳ Ｐゴシック"/>
                <w:color w:val="000000"/>
                <w:kern w:val="0"/>
                <w:sz w:val="20"/>
                <w:szCs w:val="20"/>
              </w:rPr>
            </w:pPr>
          </w:p>
          <w:p w:rsidR="00C324CF" w:rsidRPr="00735A67" w:rsidRDefault="00C324CF" w:rsidP="0082449E">
            <w:pPr>
              <w:tabs>
                <w:tab w:val="left" w:pos="2055"/>
              </w:tabs>
              <w:rPr>
                <w:rFonts w:ascii="ＭＳ 明朝" w:hAnsi="ＭＳ 明朝" w:cs="ＭＳ Ｐゴシック"/>
                <w:sz w:val="20"/>
                <w:szCs w:val="20"/>
              </w:rPr>
            </w:pPr>
            <w:r>
              <w:rPr>
                <w:rFonts w:ascii="ＭＳ 明朝" w:hAnsi="ＭＳ 明朝" w:cs="ＭＳ Ｐゴシック"/>
                <w:sz w:val="20"/>
                <w:szCs w:val="20"/>
              </w:rPr>
              <w:tab/>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82449E">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○三角形の合同条件を，三角形の決定条件をもとにして</w:t>
            </w:r>
            <w:r w:rsidR="00105709">
              <w:rPr>
                <w:rFonts w:ascii="ＭＳ 明朝" w:hAnsi="ＭＳ 明朝" w:cs="ＭＳ Ｐゴシック" w:hint="eastAsia"/>
                <w:color w:val="000000"/>
                <w:kern w:val="0"/>
                <w:sz w:val="20"/>
                <w:szCs w:val="20"/>
              </w:rPr>
              <w:t>考</w:t>
            </w:r>
            <w:r w:rsidR="00615836">
              <w:rPr>
                <w:rFonts w:ascii="ＭＳ 明朝" w:hAnsi="ＭＳ 明朝" w:cs="ＭＳ Ｐゴシック" w:hint="eastAsia"/>
                <w:color w:val="000000"/>
                <w:kern w:val="0"/>
                <w:sz w:val="20"/>
                <w:szCs w:val="20"/>
              </w:rPr>
              <w:t>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615836">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w:t>
            </w:r>
            <w:r w:rsidR="004F41BC">
              <w:rPr>
                <w:rFonts w:ascii="ＭＳ 明朝" w:hAnsi="ＭＳ 明朝" w:cs="ＭＳ Ｐゴシック" w:hint="eastAsia"/>
                <w:color w:val="000000"/>
                <w:kern w:val="0"/>
                <w:sz w:val="20"/>
                <w:szCs w:val="20"/>
              </w:rPr>
              <w:t>を，三角形の決定条件をもとにして考えようと</w:t>
            </w:r>
            <w:r w:rsidRPr="002C6F31">
              <w:rPr>
                <w:rFonts w:ascii="ＭＳ 明朝" w:hAnsi="ＭＳ 明朝" w:cs="ＭＳ Ｐゴシック" w:hint="eastAsia"/>
                <w:color w:val="000000"/>
                <w:kern w:val="0"/>
                <w:sz w:val="20"/>
                <w:szCs w:val="20"/>
              </w:rPr>
              <w:t>している。</w:t>
            </w:r>
          </w:p>
        </w:tc>
      </w:tr>
      <w:tr w:rsidR="00C324CF" w:rsidRPr="00512494" w:rsidTr="008B216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BF3839">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BF3839">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BF3839">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BF3839">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2つの三角形が合同かどうかを，三角形の合同条件を使って判断することができる。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BF3839">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・2つの三角形が合同かどうかを，三角形の合同条件を使って判断する。</w:t>
            </w:r>
          </w:p>
          <w:p w:rsidR="00C324CF" w:rsidRPr="002C6F31" w:rsidRDefault="00C324CF" w:rsidP="00BF3839">
            <w:pPr>
              <w:spacing w:line="280" w:lineRule="exact"/>
              <w:ind w:left="200" w:hangingChars="100" w:hanging="200"/>
              <w:rPr>
                <w:rFonts w:ascii="ＭＳ 明朝" w:hAnsi="ＭＳ 明朝"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BF3839">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○三角形の合同条件を利用して，2つの三角形が合同かどうかを判断することができる。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BF3839">
            <w:pPr>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EE08C8" w:rsidRPr="00EE08C8" w:rsidRDefault="00C324CF" w:rsidP="00EE08C8">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○三角形の合同</w:t>
            </w:r>
            <w:r w:rsidR="00EE08C8">
              <w:rPr>
                <w:rFonts w:ascii="ＭＳ 明朝" w:hAnsi="ＭＳ 明朝" w:cs="ＭＳ Ｐゴシック" w:hint="eastAsia"/>
                <w:color w:val="000000"/>
                <w:kern w:val="0"/>
                <w:sz w:val="20"/>
                <w:szCs w:val="20"/>
              </w:rPr>
              <w:t>条件</w:t>
            </w:r>
            <w:r w:rsidR="00761BB3">
              <w:rPr>
                <w:rFonts w:hint="eastAsia"/>
                <w:color w:val="000000"/>
                <w:sz w:val="20"/>
                <w:szCs w:val="18"/>
              </w:rPr>
              <w:t>を</w:t>
            </w:r>
            <w:r w:rsidR="00EE08C8">
              <w:rPr>
                <w:rFonts w:hint="eastAsia"/>
                <w:color w:val="000000"/>
                <w:sz w:val="20"/>
                <w:szCs w:val="18"/>
              </w:rPr>
              <w:t>学習に生かそうとしている。</w:t>
            </w:r>
          </w:p>
          <w:p w:rsidR="00EE08C8" w:rsidRPr="00EE08C8" w:rsidRDefault="00EE08C8" w:rsidP="00BF3839">
            <w:pPr>
              <w:spacing w:line="280" w:lineRule="exact"/>
              <w:ind w:left="200" w:hangingChars="100" w:hanging="200"/>
              <w:rPr>
                <w:rFonts w:ascii="ＭＳ 明朝" w:hAnsi="ＭＳ 明朝" w:cs="ＭＳ Ｐゴシック"/>
                <w:color w:val="000000"/>
                <w:kern w:val="0"/>
                <w:sz w:val="20"/>
                <w:szCs w:val="20"/>
              </w:rPr>
            </w:pPr>
          </w:p>
        </w:tc>
      </w:tr>
      <w:tr w:rsidR="00C324CF" w:rsidRPr="00512494" w:rsidTr="008B2162">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3C6240">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3C6240">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証明のすすめ方</w:t>
            </w:r>
          </w:p>
          <w:p w:rsidR="00C324CF" w:rsidRPr="002C6F31" w:rsidRDefault="00C324CF" w:rsidP="003C6240">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p.116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121</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82404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w:t>
            </w:r>
            <w:r>
              <w:rPr>
                <w:rFonts w:ascii="ＭＳ 明朝" w:hAnsi="ＭＳ 明朝" w:cs="ＭＳ Ｐゴシック" w:hint="eastAsia"/>
                <w:color w:val="000000"/>
                <w:kern w:val="0"/>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3C6240">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ことがらの仮定と結論の意味を理解する。</w:t>
            </w:r>
          </w:p>
        </w:tc>
        <w:tc>
          <w:tcPr>
            <w:tcW w:w="3968" w:type="dxa"/>
            <w:tcBorders>
              <w:top w:val="single" w:sz="4" w:space="0" w:color="auto"/>
              <w:left w:val="nil"/>
              <w:bottom w:val="single" w:sz="4" w:space="0" w:color="auto"/>
              <w:right w:val="single" w:sz="4" w:space="0" w:color="auto"/>
            </w:tcBorders>
          </w:tcPr>
          <w:p w:rsidR="00C324CF" w:rsidRDefault="00DF02F6" w:rsidP="00DF02F6">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・角の二等分線の作図の方法が正しいことを，三角形の合同条件を利用して</w:t>
            </w:r>
            <w:r w:rsidR="00C324CF" w:rsidRPr="002C6F31">
              <w:rPr>
                <w:rFonts w:ascii="ＭＳ 明朝" w:hAnsi="ＭＳ 明朝" w:cs="ＭＳ Ｐゴシック" w:hint="eastAsia"/>
                <w:color w:val="000000"/>
                <w:kern w:val="0"/>
                <w:sz w:val="20"/>
                <w:szCs w:val="20"/>
              </w:rPr>
              <w:t>証明</w:t>
            </w:r>
            <w:r>
              <w:rPr>
                <w:rFonts w:ascii="ＭＳ 明朝" w:hAnsi="ＭＳ 明朝" w:cs="ＭＳ Ｐゴシック" w:hint="eastAsia"/>
                <w:color w:val="000000"/>
                <w:kern w:val="0"/>
                <w:sz w:val="20"/>
                <w:szCs w:val="20"/>
              </w:rPr>
              <w:t>すること</w:t>
            </w:r>
            <w:r w:rsidR="00C324CF" w:rsidRPr="002C6F31">
              <w:rPr>
                <w:rFonts w:ascii="ＭＳ 明朝" w:hAnsi="ＭＳ 明朝" w:cs="ＭＳ Ｐゴシック" w:hint="eastAsia"/>
                <w:color w:val="000000"/>
                <w:kern w:val="0"/>
                <w:sz w:val="20"/>
                <w:szCs w:val="20"/>
              </w:rPr>
              <w:t>について考える。</w:t>
            </w:r>
          </w:p>
          <w:p w:rsidR="00C324CF" w:rsidRPr="002C6F31" w:rsidRDefault="00C324CF" w:rsidP="003C6240">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8B4620">
              <w:rPr>
                <w:rFonts w:ascii="ＭＳ 明朝" w:hAnsi="ＭＳ 明朝" w:cs="ＭＳ Ｐゴシック" w:hint="eastAsia"/>
                <w:color w:val="000000"/>
                <w:kern w:val="0"/>
                <w:sz w:val="20"/>
                <w:szCs w:val="20"/>
              </w:rPr>
              <w:t>ことがらの</w:t>
            </w:r>
            <w:r w:rsidRPr="002C6F31">
              <w:rPr>
                <w:rFonts w:ascii="ＭＳ 明朝" w:hAnsi="ＭＳ 明朝" w:cs="ＭＳ Ｐゴシック" w:hint="eastAsia"/>
                <w:color w:val="000000"/>
                <w:kern w:val="0"/>
                <w:sz w:val="20"/>
                <w:szCs w:val="20"/>
              </w:rPr>
              <w:t>仮定</w:t>
            </w:r>
            <w:r w:rsidR="008B4620">
              <w:rPr>
                <w:rFonts w:ascii="ＭＳ 明朝" w:hAnsi="ＭＳ 明朝" w:cs="ＭＳ Ｐゴシック" w:hint="eastAsia"/>
                <w:color w:val="000000"/>
                <w:kern w:val="0"/>
                <w:sz w:val="20"/>
                <w:szCs w:val="20"/>
              </w:rPr>
              <w:t>と</w:t>
            </w:r>
            <w:r w:rsidRPr="002C6F31">
              <w:rPr>
                <w:rFonts w:ascii="ＭＳ 明朝" w:hAnsi="ＭＳ 明朝" w:cs="ＭＳ Ｐゴシック" w:hint="eastAsia"/>
                <w:color w:val="000000"/>
                <w:kern w:val="0"/>
                <w:sz w:val="20"/>
                <w:szCs w:val="20"/>
              </w:rPr>
              <w:t>結論の意味を知る。</w:t>
            </w:r>
          </w:p>
          <w:p w:rsidR="00C324CF" w:rsidRPr="002C6F31" w:rsidRDefault="00C324CF" w:rsidP="003C6240">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［用語・記号］仮定，結論</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615836">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615836">
              <w:rPr>
                <w:rFonts w:ascii="ＭＳ 明朝" w:hAnsi="ＭＳ 明朝" w:cs="ＭＳ Ｐゴシック" w:hint="eastAsia"/>
                <w:color w:val="000000"/>
                <w:kern w:val="0"/>
                <w:sz w:val="20"/>
                <w:szCs w:val="20"/>
              </w:rPr>
              <w:t>ことがらの</w:t>
            </w:r>
            <w:r w:rsidRPr="002C6F31">
              <w:rPr>
                <w:rFonts w:ascii="ＭＳ 明朝" w:hAnsi="ＭＳ 明朝" w:cs="ＭＳ Ｐゴシック" w:hint="eastAsia"/>
                <w:color w:val="000000"/>
                <w:kern w:val="0"/>
                <w:sz w:val="20"/>
                <w:szCs w:val="20"/>
              </w:rPr>
              <w:t>仮定</w:t>
            </w:r>
            <w:r w:rsidR="00615836">
              <w:rPr>
                <w:rFonts w:ascii="ＭＳ 明朝" w:hAnsi="ＭＳ 明朝" w:cs="ＭＳ Ｐゴシック" w:hint="eastAsia"/>
                <w:color w:val="000000"/>
                <w:kern w:val="0"/>
                <w:sz w:val="20"/>
                <w:szCs w:val="20"/>
              </w:rPr>
              <w:t>と</w:t>
            </w:r>
            <w:r w:rsidRPr="002C6F31">
              <w:rPr>
                <w:rFonts w:ascii="ＭＳ 明朝" w:hAnsi="ＭＳ 明朝" w:cs="ＭＳ Ｐゴシック" w:hint="eastAsia"/>
                <w:color w:val="000000"/>
                <w:kern w:val="0"/>
                <w:sz w:val="20"/>
                <w:szCs w:val="20"/>
              </w:rPr>
              <w:t>結論の意味を理解している。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512494" w:rsidRDefault="00C324CF" w:rsidP="003C6240">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Borders>
              <w:top w:val="single" w:sz="4" w:space="0" w:color="auto"/>
              <w:left w:val="single" w:sz="4" w:space="0" w:color="auto"/>
              <w:right w:val="single" w:sz="4" w:space="0" w:color="auto"/>
            </w:tcBorders>
          </w:tcPr>
          <w:p w:rsidR="00C324CF" w:rsidRPr="002C6F31" w:rsidRDefault="00C324CF" w:rsidP="00761BB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761BB3">
              <w:rPr>
                <w:rFonts w:hint="eastAsia"/>
                <w:color w:val="000000"/>
                <w:sz w:val="20"/>
                <w:szCs w:val="18"/>
              </w:rPr>
              <w:t>証明の必要性と意味及びその方法を考えようとしている。</w:t>
            </w: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1B1543">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1B1543">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1B1543">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1B1543">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根拠となることがらを明らかにして，簡単な図形の性質を証明することができる。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・根拠となることがらを明らかにして，簡単な図形の性質を証明する。</w:t>
            </w:r>
          </w:p>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・証明の書き方を確認する。</w:t>
            </w:r>
          </w:p>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・証明のためにかいた図と，仮定が同じで異なる図をかいた場合，その証明がどうなるかを考える。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○証明の進め方を理解している。</w:t>
            </w:r>
          </w:p>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○証明のためにかいた図は，すべての代表として示されていることを理解している。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1B1543">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○証明の根拠となることがらを明らかにして，簡単な図形の性質を証明することができる。</w:t>
            </w:r>
          </w:p>
        </w:tc>
        <w:tc>
          <w:tcPr>
            <w:tcW w:w="3262" w:type="dxa"/>
            <w:vMerge/>
            <w:tcBorders>
              <w:left w:val="single" w:sz="4" w:space="0" w:color="auto"/>
              <w:bottom w:val="single" w:sz="4" w:space="0" w:color="auto"/>
              <w:right w:val="single" w:sz="4" w:space="0" w:color="auto"/>
            </w:tcBorders>
          </w:tcPr>
          <w:p w:rsidR="00C324CF" w:rsidRPr="00512494" w:rsidRDefault="00C324CF" w:rsidP="001B1543">
            <w:pPr>
              <w:widowControl/>
              <w:spacing w:line="280" w:lineRule="exact"/>
              <w:ind w:left="200" w:hangingChars="100" w:hanging="200"/>
              <w:rPr>
                <w:rFonts w:ascii="ＭＳ 明朝" w:hAnsi="ＭＳ 明朝" w:cs="ＭＳ Ｐゴシック"/>
                <w:color w:val="000000"/>
                <w:kern w:val="0"/>
                <w:sz w:val="20"/>
                <w:szCs w:val="20"/>
              </w:rPr>
            </w:pPr>
          </w:p>
        </w:tc>
      </w:tr>
      <w:tr w:rsidR="00C324CF" w:rsidRPr="00512494" w:rsidTr="000845E3">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C324CF" w:rsidRDefault="00C324CF" w:rsidP="001B1543">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324CF" w:rsidRPr="002C6F31" w:rsidRDefault="00C324CF" w:rsidP="001B1543">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C324CF" w:rsidRPr="002C6F31" w:rsidRDefault="00C324CF" w:rsidP="001B1543">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p.121</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1B1543">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14</w:t>
            </w:r>
          </w:p>
        </w:tc>
        <w:tc>
          <w:tcPr>
            <w:tcW w:w="16446" w:type="dxa"/>
            <w:gridSpan w:val="5"/>
            <w:tcBorders>
              <w:top w:val="single" w:sz="4" w:space="0" w:color="auto"/>
              <w:left w:val="single" w:sz="4" w:space="0" w:color="auto"/>
              <w:bottom w:val="single" w:sz="4" w:space="0" w:color="auto"/>
            </w:tcBorders>
            <w:shd w:val="clear" w:color="auto" w:fill="auto"/>
          </w:tcPr>
          <w:p w:rsidR="00C324CF" w:rsidRPr="00512494" w:rsidRDefault="00C324CF" w:rsidP="001B1543">
            <w:pPr>
              <w:widowControl/>
              <w:spacing w:line="280" w:lineRule="exact"/>
              <w:ind w:left="200" w:hangingChars="100" w:hanging="200"/>
              <w:rPr>
                <w:rFonts w:ascii="ＭＳ 明朝" w:hAnsi="ＭＳ 明朝" w:cs="ＭＳ Ｐゴシック"/>
                <w:color w:val="000000"/>
                <w:kern w:val="0"/>
                <w:sz w:val="20"/>
                <w:szCs w:val="20"/>
              </w:rPr>
            </w:pPr>
          </w:p>
        </w:tc>
      </w:tr>
      <w:tr w:rsidR="000B75CE" w:rsidRPr="00512494" w:rsidTr="000845E3">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5CE" w:rsidRPr="002C6F31" w:rsidRDefault="000B75CE" w:rsidP="001B1543">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0B75CE" w:rsidRDefault="000B75CE" w:rsidP="001B1543">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EC1847">
              <w:rPr>
                <w:rFonts w:ascii="ＭＳ 明朝" w:hAnsi="ＭＳ 明朝" w:cs="ＭＳ Ｐゴシック" w:hint="eastAsia"/>
                <w:color w:val="000000"/>
                <w:kern w:val="0"/>
                <w:sz w:val="20"/>
                <w:szCs w:val="20"/>
              </w:rPr>
              <w:t>p.122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B75CE" w:rsidRPr="00512494" w:rsidRDefault="0082404B" w:rsidP="001B1543">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15</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0B75CE" w:rsidRPr="00512494" w:rsidRDefault="000B75CE" w:rsidP="001B1543">
            <w:pPr>
              <w:widowControl/>
              <w:spacing w:line="280" w:lineRule="exact"/>
              <w:ind w:left="200" w:hangingChars="100" w:hanging="200"/>
              <w:rPr>
                <w:rFonts w:ascii="ＭＳ 明朝" w:hAnsi="ＭＳ 明朝" w:cs="ＭＳ Ｐゴシック"/>
                <w:color w:val="000000"/>
                <w:kern w:val="0"/>
                <w:sz w:val="20"/>
                <w:szCs w:val="20"/>
              </w:rPr>
            </w:pPr>
          </w:p>
        </w:tc>
      </w:tr>
    </w:tbl>
    <w:p w:rsidR="00203DA2" w:rsidRPr="0058736D" w:rsidRDefault="00203DA2" w:rsidP="00203DA2"/>
    <w:p w:rsidR="00C13E73" w:rsidRDefault="00C13E73"/>
    <w:p w:rsidR="00C13E73" w:rsidRDefault="00C13E73">
      <w:pPr>
        <w:widowControl/>
        <w:jc w:val="left"/>
      </w:pPr>
      <w:r>
        <w:br w:type="page"/>
      </w:r>
    </w:p>
    <w:p w:rsidR="00365B74" w:rsidRPr="00AB2E5D" w:rsidRDefault="00AB2E5D" w:rsidP="00AB2E5D">
      <w:pPr>
        <w:tabs>
          <w:tab w:val="left" w:pos="9596"/>
        </w:tabs>
        <w:jc w:val="left"/>
        <w:rPr>
          <w:rFonts w:ascii="HGP創英角ｺﾞｼｯｸUB" w:eastAsia="HGP創英角ｺﾞｼｯｸUB" w:hAnsi="Times New Roman"/>
          <w:kern w:val="0"/>
          <w:sz w:val="32"/>
          <w:szCs w:val="20"/>
        </w:rPr>
      </w:pPr>
      <w:r>
        <w:rPr>
          <w:rFonts w:ascii="HGP創英角ｺﾞｼｯｸUB" w:eastAsia="HGP創英角ｺﾞｼｯｸUB" w:hAnsi="Times New Roman"/>
          <w:kern w:val="0"/>
          <w:sz w:val="32"/>
          <w:szCs w:val="20"/>
        </w:rPr>
        <w:lastRenderedPageBreak/>
        <w:t>5</w:t>
      </w:r>
      <w:r w:rsidR="00365B74" w:rsidRPr="00AB2E5D">
        <w:rPr>
          <w:rFonts w:ascii="HGP創英角ｺﾞｼｯｸUB" w:eastAsia="HGP創英角ｺﾞｼｯｸUB" w:hAnsi="Times New Roman" w:hint="eastAsia"/>
          <w:kern w:val="0"/>
          <w:sz w:val="32"/>
          <w:szCs w:val="20"/>
        </w:rPr>
        <w:t xml:space="preserve">章　図形の性質を見つけて証明しよう　</w:t>
      </w:r>
      <w:r w:rsidR="00365B74" w:rsidRPr="00AB2E5D">
        <w:rPr>
          <w:rFonts w:ascii="HGP創英角ｺﾞｼｯｸUB" w:eastAsia="HGP創英角ｺﾞｼｯｸUB" w:hAnsi="Times New Roman"/>
          <w:kern w:val="0"/>
          <w:sz w:val="32"/>
          <w:szCs w:val="20"/>
        </w:rPr>
        <w:t>[</w:t>
      </w:r>
      <w:r w:rsidR="00365B74" w:rsidRPr="00AB2E5D">
        <w:rPr>
          <w:rFonts w:ascii="HGP創英角ｺﾞｼｯｸUB" w:eastAsia="HGP創英角ｺﾞｼｯｸUB" w:hAnsi="Times New Roman" w:hint="eastAsia"/>
          <w:kern w:val="0"/>
          <w:sz w:val="32"/>
          <w:szCs w:val="20"/>
        </w:rPr>
        <w:t>三角形と四角形]　（21時間）</w:t>
      </w:r>
    </w:p>
    <w:p w:rsidR="00564145" w:rsidRPr="00365B74" w:rsidRDefault="00564145" w:rsidP="00564145">
      <w:pPr>
        <w:rPr>
          <w:rFonts w:ascii="ＭＳ ゴシック" w:eastAsia="ＭＳ ゴシック" w:hAnsi="ＭＳ ゴシック"/>
          <w:sz w:val="22"/>
        </w:rPr>
      </w:pPr>
    </w:p>
    <w:p w:rsidR="00365B74" w:rsidRDefault="00365B74" w:rsidP="00365B74">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365B74" w:rsidRPr="00512494" w:rsidTr="000845E3">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B74" w:rsidRPr="00512494" w:rsidRDefault="00365B74" w:rsidP="000845E3">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365B74" w:rsidRPr="00512494" w:rsidRDefault="00BF4CBE" w:rsidP="000845E3">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365B74" w:rsidRPr="00512494" w:rsidRDefault="00365B74" w:rsidP="000845E3">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E5440A" w:rsidRPr="00512494" w:rsidTr="000845E3">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E5440A" w:rsidRDefault="00E5440A" w:rsidP="004E1C90">
            <w:pPr>
              <w:spacing w:line="280" w:lineRule="exact"/>
              <w:rPr>
                <w:color w:val="000000"/>
                <w:sz w:val="20"/>
                <w:szCs w:val="18"/>
              </w:rPr>
            </w:pPr>
            <w:r w:rsidRPr="002426E8">
              <w:rPr>
                <w:rFonts w:hint="eastAsia"/>
                <w:color w:val="000000"/>
                <w:sz w:val="20"/>
                <w:szCs w:val="18"/>
              </w:rPr>
              <w:t>・証明の必要性と意味及びその方法について理解している。</w:t>
            </w:r>
          </w:p>
          <w:p w:rsidR="0056067E" w:rsidRDefault="0056067E" w:rsidP="00CC1184">
            <w:pPr>
              <w:spacing w:line="280" w:lineRule="exact"/>
              <w:ind w:left="200" w:hangingChars="100" w:hanging="200"/>
              <w:rPr>
                <w:color w:val="000000"/>
                <w:sz w:val="20"/>
                <w:szCs w:val="18"/>
              </w:rPr>
            </w:pPr>
            <w:r>
              <w:rPr>
                <w:rFonts w:hint="eastAsia"/>
                <w:color w:val="000000"/>
                <w:sz w:val="20"/>
                <w:szCs w:val="18"/>
              </w:rPr>
              <w:t>・定義や</w:t>
            </w:r>
            <w:r w:rsidR="00CC1184">
              <w:rPr>
                <w:rFonts w:hint="eastAsia"/>
                <w:color w:val="000000"/>
                <w:sz w:val="20"/>
                <w:szCs w:val="18"/>
              </w:rPr>
              <w:t>ことがらの仮定</w:t>
            </w:r>
            <w:r>
              <w:rPr>
                <w:rFonts w:hint="eastAsia"/>
                <w:color w:val="000000"/>
                <w:sz w:val="20"/>
                <w:szCs w:val="18"/>
              </w:rPr>
              <w:t>と結論，逆の意味を理解している。</w:t>
            </w:r>
          </w:p>
          <w:p w:rsidR="00CC1184" w:rsidRPr="00CC1184" w:rsidRDefault="00CC1184" w:rsidP="00CC1184">
            <w:pPr>
              <w:spacing w:line="280" w:lineRule="exact"/>
              <w:ind w:left="200" w:hangingChars="100" w:hanging="200"/>
              <w:rPr>
                <w:color w:val="000000"/>
                <w:sz w:val="20"/>
                <w:szCs w:val="18"/>
              </w:rPr>
            </w:pPr>
            <w:r>
              <w:rPr>
                <w:rFonts w:hint="eastAsia"/>
                <w:color w:val="000000"/>
                <w:sz w:val="20"/>
                <w:szCs w:val="18"/>
              </w:rPr>
              <w:t>・反例の意味を理解している。</w:t>
            </w:r>
          </w:p>
          <w:p w:rsidR="006B5109" w:rsidRPr="00365B74" w:rsidRDefault="00CC1184" w:rsidP="00E5440A">
            <w:pPr>
              <w:spacing w:line="280" w:lineRule="exact"/>
              <w:ind w:left="200" w:hangingChars="100" w:hanging="200"/>
              <w:rPr>
                <w:color w:val="000000"/>
                <w:sz w:val="20"/>
                <w:szCs w:val="18"/>
              </w:rPr>
            </w:pPr>
            <w:r>
              <w:rPr>
                <w:rFonts w:hint="eastAsia"/>
                <w:color w:val="000000"/>
                <w:sz w:val="20"/>
                <w:szCs w:val="18"/>
              </w:rPr>
              <w:t>・正方形，ひし形，</w:t>
            </w:r>
            <w:r w:rsidR="006B5109">
              <w:rPr>
                <w:rFonts w:hint="eastAsia"/>
                <w:color w:val="000000"/>
                <w:sz w:val="20"/>
                <w:szCs w:val="18"/>
              </w:rPr>
              <w:t>長方形が平行四辺形の特別な形であることを理解している。</w:t>
            </w:r>
          </w:p>
        </w:tc>
        <w:tc>
          <w:tcPr>
            <w:tcW w:w="4884" w:type="dxa"/>
            <w:tcBorders>
              <w:top w:val="nil"/>
              <w:left w:val="nil"/>
              <w:bottom w:val="single" w:sz="4" w:space="0" w:color="auto"/>
              <w:right w:val="single" w:sz="4" w:space="0" w:color="auto"/>
            </w:tcBorders>
            <w:shd w:val="clear" w:color="auto" w:fill="auto"/>
            <w:hideMark/>
          </w:tcPr>
          <w:p w:rsidR="00E5440A" w:rsidRDefault="00E5440A" w:rsidP="00E5440A">
            <w:pPr>
              <w:spacing w:line="280" w:lineRule="exact"/>
              <w:ind w:left="200" w:hangingChars="100" w:hanging="200"/>
              <w:rPr>
                <w:color w:val="000000"/>
                <w:sz w:val="20"/>
                <w:szCs w:val="18"/>
              </w:rPr>
            </w:pPr>
            <w:r w:rsidRPr="002426E8">
              <w:rPr>
                <w:rFonts w:hint="eastAsia"/>
                <w:color w:val="000000"/>
                <w:sz w:val="20"/>
                <w:szCs w:val="18"/>
              </w:rPr>
              <w:t>・三角形の合同条件など</w:t>
            </w:r>
            <w:r>
              <w:rPr>
                <w:rFonts w:hint="eastAsia"/>
                <w:color w:val="000000"/>
                <w:sz w:val="20"/>
                <w:szCs w:val="18"/>
              </w:rPr>
              <w:t>を</w:t>
            </w:r>
            <w:r w:rsidR="00F60992">
              <w:rPr>
                <w:rFonts w:hint="eastAsia"/>
                <w:color w:val="000000"/>
                <w:sz w:val="20"/>
                <w:szCs w:val="18"/>
              </w:rPr>
              <w:t>もとにして</w:t>
            </w:r>
            <w:r>
              <w:rPr>
                <w:rFonts w:hint="eastAsia"/>
                <w:color w:val="000000"/>
                <w:sz w:val="20"/>
                <w:szCs w:val="18"/>
              </w:rPr>
              <w:t>三角形や平行四辺形の基本的な性質を論理的に確かめ</w:t>
            </w:r>
            <w:r w:rsidR="00AD0D5E">
              <w:rPr>
                <w:rFonts w:hint="eastAsia"/>
                <w:color w:val="000000"/>
                <w:sz w:val="20"/>
                <w:szCs w:val="18"/>
              </w:rPr>
              <w:t>る</w:t>
            </w:r>
            <w:r>
              <w:rPr>
                <w:rFonts w:hint="eastAsia"/>
                <w:color w:val="000000"/>
                <w:sz w:val="20"/>
                <w:szCs w:val="18"/>
              </w:rPr>
              <w:t>ことができる。</w:t>
            </w:r>
          </w:p>
          <w:p w:rsidR="00E5440A" w:rsidRPr="002426E8" w:rsidRDefault="00E5440A" w:rsidP="00E5440A">
            <w:pPr>
              <w:spacing w:line="280" w:lineRule="exact"/>
              <w:ind w:left="200" w:hangingChars="100" w:hanging="200"/>
              <w:rPr>
                <w:color w:val="000000"/>
                <w:sz w:val="20"/>
                <w:szCs w:val="18"/>
              </w:rPr>
            </w:pPr>
            <w:r>
              <w:rPr>
                <w:rFonts w:hint="eastAsia"/>
                <w:color w:val="000000"/>
                <w:sz w:val="20"/>
                <w:szCs w:val="18"/>
              </w:rPr>
              <w:t>・</w:t>
            </w:r>
            <w:r w:rsidRPr="002426E8">
              <w:rPr>
                <w:rFonts w:hint="eastAsia"/>
                <w:color w:val="000000"/>
                <w:sz w:val="20"/>
                <w:szCs w:val="18"/>
              </w:rPr>
              <w:t>証明を読んで新たな性質を見いだし</w:t>
            </w:r>
            <w:r w:rsidR="0056067E">
              <w:rPr>
                <w:rFonts w:hint="eastAsia"/>
                <w:color w:val="000000"/>
                <w:sz w:val="20"/>
                <w:szCs w:val="18"/>
              </w:rPr>
              <w:t>，</w:t>
            </w:r>
            <w:r>
              <w:rPr>
                <w:rFonts w:hint="eastAsia"/>
                <w:color w:val="000000"/>
                <w:sz w:val="20"/>
                <w:szCs w:val="18"/>
              </w:rPr>
              <w:t>表現することができる。</w:t>
            </w:r>
          </w:p>
          <w:p w:rsidR="00E5440A" w:rsidRDefault="00E5440A" w:rsidP="00E5440A">
            <w:pPr>
              <w:spacing w:line="280" w:lineRule="exact"/>
              <w:ind w:left="200" w:hangingChars="100" w:hanging="200"/>
              <w:rPr>
                <w:color w:val="000000"/>
                <w:sz w:val="20"/>
                <w:szCs w:val="18"/>
              </w:rPr>
            </w:pPr>
            <w:r w:rsidRPr="002426E8">
              <w:rPr>
                <w:rFonts w:hint="eastAsia"/>
                <w:color w:val="000000"/>
                <w:sz w:val="20"/>
                <w:szCs w:val="18"/>
              </w:rPr>
              <w:t>・三角形や平行四辺形の</w:t>
            </w:r>
            <w:r>
              <w:rPr>
                <w:rFonts w:hint="eastAsia"/>
                <w:color w:val="000000"/>
                <w:sz w:val="20"/>
                <w:szCs w:val="18"/>
              </w:rPr>
              <w:t>基本的な性質などを活用して具体的な事象を考察し，表現することができる。</w:t>
            </w:r>
          </w:p>
          <w:p w:rsidR="0056067E" w:rsidRPr="002426E8" w:rsidRDefault="00AD0D5E" w:rsidP="00E5440A">
            <w:pPr>
              <w:spacing w:line="280" w:lineRule="exact"/>
              <w:ind w:left="200" w:hangingChars="100" w:hanging="200"/>
              <w:rPr>
                <w:color w:val="000000"/>
                <w:sz w:val="20"/>
                <w:szCs w:val="18"/>
              </w:rPr>
            </w:pPr>
            <w:r>
              <w:rPr>
                <w:rFonts w:hint="eastAsia"/>
                <w:color w:val="000000"/>
                <w:sz w:val="20"/>
                <w:szCs w:val="18"/>
              </w:rPr>
              <w:t>・ことがら</w:t>
            </w:r>
            <w:r w:rsidR="0056067E">
              <w:rPr>
                <w:rFonts w:hint="eastAsia"/>
                <w:color w:val="000000"/>
                <w:sz w:val="20"/>
                <w:szCs w:val="18"/>
              </w:rPr>
              <w:t>が正しくないことを証明するために，反例をあげることができる。</w:t>
            </w:r>
          </w:p>
        </w:tc>
        <w:tc>
          <w:tcPr>
            <w:tcW w:w="4885" w:type="dxa"/>
            <w:tcBorders>
              <w:top w:val="nil"/>
              <w:left w:val="nil"/>
              <w:bottom w:val="single" w:sz="4" w:space="0" w:color="auto"/>
              <w:right w:val="single" w:sz="4" w:space="0" w:color="auto"/>
            </w:tcBorders>
            <w:shd w:val="clear" w:color="auto" w:fill="auto"/>
            <w:hideMark/>
          </w:tcPr>
          <w:p w:rsidR="00E5440A" w:rsidRDefault="00E5440A" w:rsidP="00E5440A">
            <w:pPr>
              <w:spacing w:line="280" w:lineRule="exact"/>
              <w:ind w:left="200" w:hangingChars="100" w:hanging="200"/>
              <w:rPr>
                <w:color w:val="000000"/>
                <w:sz w:val="20"/>
                <w:szCs w:val="18"/>
              </w:rPr>
            </w:pPr>
            <w:r>
              <w:rPr>
                <w:rFonts w:hint="eastAsia"/>
                <w:color w:val="000000"/>
                <w:sz w:val="20"/>
                <w:szCs w:val="18"/>
              </w:rPr>
              <w:t>・証明の必要性と意味</w:t>
            </w:r>
            <w:r w:rsidR="0056067E">
              <w:rPr>
                <w:rFonts w:hint="eastAsia"/>
                <w:color w:val="000000"/>
                <w:sz w:val="20"/>
                <w:szCs w:val="18"/>
              </w:rPr>
              <w:t>及びその方法</w:t>
            </w:r>
            <w:r>
              <w:rPr>
                <w:rFonts w:hint="eastAsia"/>
                <w:color w:val="000000"/>
                <w:sz w:val="20"/>
                <w:szCs w:val="18"/>
              </w:rPr>
              <w:t>を考えようとしている。</w:t>
            </w:r>
          </w:p>
          <w:p w:rsidR="00E5440A" w:rsidRDefault="00E5440A" w:rsidP="00E5440A">
            <w:pPr>
              <w:spacing w:line="280" w:lineRule="exact"/>
              <w:ind w:left="200" w:hangingChars="100" w:hanging="200"/>
              <w:rPr>
                <w:color w:val="000000"/>
                <w:sz w:val="20"/>
                <w:szCs w:val="18"/>
              </w:rPr>
            </w:pPr>
            <w:r>
              <w:rPr>
                <w:rFonts w:hint="eastAsia"/>
                <w:color w:val="000000"/>
                <w:sz w:val="20"/>
                <w:szCs w:val="18"/>
              </w:rPr>
              <w:t>・</w:t>
            </w:r>
            <w:r w:rsidR="00363AE9">
              <w:rPr>
                <w:rFonts w:hint="eastAsia"/>
                <w:color w:val="000000"/>
                <w:sz w:val="20"/>
                <w:szCs w:val="18"/>
              </w:rPr>
              <w:t>平面図形の性質や</w:t>
            </w:r>
            <w:r>
              <w:rPr>
                <w:rFonts w:hint="eastAsia"/>
                <w:color w:val="000000"/>
                <w:sz w:val="20"/>
                <w:szCs w:val="18"/>
              </w:rPr>
              <w:t>図形の合同について学んだことを生活や学習に生かそうとしている。</w:t>
            </w:r>
          </w:p>
          <w:p w:rsidR="00E5440A" w:rsidRPr="002426E8" w:rsidRDefault="00E5440A" w:rsidP="00F80276">
            <w:pPr>
              <w:spacing w:line="280" w:lineRule="exact"/>
              <w:ind w:left="200" w:hangingChars="100" w:hanging="200"/>
              <w:rPr>
                <w:color w:val="000000"/>
                <w:sz w:val="20"/>
                <w:szCs w:val="18"/>
              </w:rPr>
            </w:pPr>
            <w:r>
              <w:rPr>
                <w:rFonts w:hint="eastAsia"/>
                <w:color w:val="000000"/>
                <w:sz w:val="20"/>
                <w:szCs w:val="18"/>
              </w:rPr>
              <w:t>・平面図形の性質を活用した問題解決の過程を振り返って</w:t>
            </w:r>
            <w:r w:rsidR="00D01A92">
              <w:rPr>
                <w:rFonts w:hint="eastAsia"/>
                <w:color w:val="000000"/>
                <w:sz w:val="20"/>
                <w:szCs w:val="18"/>
              </w:rPr>
              <w:t>検討しようとして</w:t>
            </w:r>
            <w:r>
              <w:rPr>
                <w:rFonts w:hint="eastAsia"/>
                <w:color w:val="000000"/>
                <w:sz w:val="20"/>
                <w:szCs w:val="18"/>
              </w:rPr>
              <w:t>いる。</w:t>
            </w:r>
          </w:p>
        </w:tc>
      </w:tr>
    </w:tbl>
    <w:p w:rsidR="00564145" w:rsidRPr="00365B74" w:rsidRDefault="00564145" w:rsidP="00564145"/>
    <w:p w:rsidR="009611F4" w:rsidRDefault="009611F4" w:rsidP="009611F4">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9611F4"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9611F4"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9611F4" w:rsidRPr="00512494" w:rsidRDefault="009611F4"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9611F4" w:rsidRPr="00512494" w:rsidRDefault="009611F4"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9611F4"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9611F4" w:rsidRPr="00512494" w:rsidRDefault="009611F4"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C324CF" w:rsidRPr="00512494" w:rsidTr="00C324CF">
        <w:trPr>
          <w:cantSplit/>
          <w:trHeight w:val="887"/>
        </w:trPr>
        <w:tc>
          <w:tcPr>
            <w:tcW w:w="439" w:type="dxa"/>
            <w:vMerge w:val="restart"/>
            <w:tcBorders>
              <w:left w:val="single" w:sz="4" w:space="0" w:color="auto"/>
              <w:bottom w:val="nil"/>
              <w:right w:val="single" w:sz="4" w:space="0" w:color="auto"/>
            </w:tcBorders>
            <w:shd w:val="clear" w:color="auto" w:fill="auto"/>
            <w:textDirection w:val="tbRlV"/>
            <w:vAlign w:val="center"/>
          </w:tcPr>
          <w:p w:rsidR="00C324CF" w:rsidRPr="00512494" w:rsidRDefault="00C324CF" w:rsidP="00415799">
            <w:pPr>
              <w:spacing w:line="280" w:lineRule="exact"/>
              <w:ind w:left="113" w:right="113"/>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　三角形</w:t>
            </w:r>
          </w:p>
        </w:tc>
        <w:tc>
          <w:tcPr>
            <w:tcW w:w="2267" w:type="dxa"/>
            <w:tcBorders>
              <w:left w:val="nil"/>
              <w:bottom w:val="single" w:sz="4" w:space="0" w:color="auto"/>
              <w:right w:val="single" w:sz="4" w:space="0" w:color="auto"/>
            </w:tcBorders>
            <w:shd w:val="clear" w:color="auto" w:fill="auto"/>
            <w:vAlign w:val="center"/>
          </w:tcPr>
          <w:p w:rsidR="00C324CF" w:rsidRPr="002C6F31" w:rsidRDefault="00C324CF" w:rsidP="00415799">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直角ができるのは</w:t>
            </w:r>
          </w:p>
          <w:p w:rsidR="00C324CF" w:rsidRPr="002C6F31" w:rsidRDefault="00C324CF" w:rsidP="00415799">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なぜ？</w:t>
            </w:r>
          </w:p>
          <w:p w:rsidR="00C324CF" w:rsidRPr="00512494" w:rsidRDefault="00C324CF" w:rsidP="00415799">
            <w:pPr>
              <w:spacing w:line="280" w:lineRule="exact"/>
              <w:ind w:left="200" w:hangingChars="100" w:hanging="200"/>
              <w:jc w:val="left"/>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p.12</w:t>
            </w:r>
            <w:r>
              <w:rPr>
                <w:rFonts w:ascii="ＭＳ 明朝" w:hAnsi="ＭＳ 明朝" w:cs="ＭＳ Ｐゴシック"/>
                <w:color w:val="000000"/>
                <w:kern w:val="0"/>
                <w:sz w:val="20"/>
                <w:szCs w:val="20"/>
              </w:rPr>
              <w:t>5</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127</w:t>
            </w:r>
            <w:r w:rsidRPr="002C6F31">
              <w:rPr>
                <w:rFonts w:ascii="ＭＳ 明朝" w:hAnsi="ＭＳ 明朝" w:cs="ＭＳ Ｐゴシック" w:hint="eastAsia"/>
                <w:color w:val="000000"/>
                <w:kern w:val="0"/>
                <w:sz w:val="20"/>
                <w:szCs w:val="20"/>
              </w:rPr>
              <w:t>）</w:t>
            </w:r>
          </w:p>
        </w:tc>
        <w:tc>
          <w:tcPr>
            <w:tcW w:w="425" w:type="dxa"/>
            <w:vMerge w:val="restart"/>
            <w:tcBorders>
              <w:left w:val="nil"/>
              <w:bottom w:val="nil"/>
              <w:right w:val="single" w:sz="4" w:space="0" w:color="auto"/>
            </w:tcBorders>
            <w:vAlign w:val="center"/>
          </w:tcPr>
          <w:p w:rsidR="00C324CF" w:rsidRPr="00512494" w:rsidRDefault="00C324CF" w:rsidP="00913321">
            <w:pPr>
              <w:spacing w:line="280" w:lineRule="exact"/>
              <w:jc w:val="center"/>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vMerge w:val="restart"/>
            <w:tcBorders>
              <w:left w:val="single" w:sz="4" w:space="0" w:color="auto"/>
              <w:bottom w:val="nil"/>
              <w:right w:val="single" w:sz="4" w:space="0" w:color="auto"/>
            </w:tcBorders>
            <w:shd w:val="clear" w:color="auto" w:fill="auto"/>
          </w:tcPr>
          <w:p w:rsidR="00C324CF" w:rsidRPr="00512494" w:rsidRDefault="00380A8A" w:rsidP="00913321">
            <w:pPr>
              <w:spacing w:line="280" w:lineRule="exact"/>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あたえられた手順で</w:t>
            </w:r>
            <w:r w:rsidR="0050537D">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いつでも直角ができる理由を考え，説明する</w:t>
            </w:r>
            <w:r w:rsidR="00C324CF" w:rsidRPr="002C6F31">
              <w:rPr>
                <w:rFonts w:ascii="ＭＳ 明朝" w:hAnsi="ＭＳ 明朝" w:cs="ＭＳ Ｐゴシック" w:hint="eastAsia"/>
                <w:color w:val="000000"/>
                <w:kern w:val="0"/>
                <w:sz w:val="20"/>
                <w:szCs w:val="20"/>
              </w:rPr>
              <w:t>ことができる。</w:t>
            </w:r>
          </w:p>
        </w:tc>
        <w:tc>
          <w:tcPr>
            <w:tcW w:w="3968" w:type="dxa"/>
            <w:vMerge w:val="restart"/>
            <w:tcBorders>
              <w:left w:val="nil"/>
              <w:bottom w:val="nil"/>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・あたえられた</w:t>
            </w:r>
            <w:r>
              <w:rPr>
                <w:rFonts w:ascii="ＭＳ 明朝" w:hAnsi="ＭＳ 明朝" w:cs="ＭＳ Ｐゴシック" w:hint="eastAsia"/>
                <w:color w:val="000000"/>
                <w:kern w:val="0"/>
                <w:sz w:val="20"/>
                <w:szCs w:val="20"/>
              </w:rPr>
              <w:t>手順でひもを操作し，直角が</w:t>
            </w:r>
            <w:r w:rsidRPr="002C6F31">
              <w:rPr>
                <w:rFonts w:ascii="ＭＳ 明朝" w:hAnsi="ＭＳ 明朝" w:cs="ＭＳ Ｐゴシック" w:hint="eastAsia"/>
                <w:color w:val="000000"/>
                <w:kern w:val="0"/>
                <w:sz w:val="20"/>
                <w:szCs w:val="20"/>
              </w:rPr>
              <w:t>できることを確認する。</w:t>
            </w:r>
          </w:p>
          <w:p w:rsidR="005537E6" w:rsidRDefault="00C324CF" w:rsidP="005537E6">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5537E6">
              <w:rPr>
                <w:rFonts w:ascii="ＭＳ 明朝" w:hAnsi="ＭＳ 明朝" w:cs="ＭＳ Ｐゴシック" w:hint="eastAsia"/>
                <w:color w:val="000000"/>
                <w:kern w:val="0"/>
                <w:sz w:val="20"/>
                <w:szCs w:val="20"/>
              </w:rPr>
              <w:t>ひもの操作を図に表し，2つの三角形に</w:t>
            </w:r>
          </w:p>
          <w:p w:rsidR="00C324CF" w:rsidRDefault="005537E6" w:rsidP="005537E6">
            <w:pPr>
              <w:spacing w:line="280" w:lineRule="exact"/>
              <w:ind w:leftChars="100" w:left="21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着目して，</w:t>
            </w:r>
            <w:r w:rsidR="00C324CF" w:rsidRPr="002C6F31">
              <w:rPr>
                <w:rFonts w:ascii="ＭＳ 明朝" w:hAnsi="ＭＳ 明朝" w:cs="ＭＳ Ｐゴシック" w:hint="eastAsia"/>
                <w:color w:val="000000"/>
                <w:kern w:val="0"/>
                <w:sz w:val="20"/>
                <w:szCs w:val="20"/>
              </w:rPr>
              <w:t>いつでも直角ができるわけを考える。</w:t>
            </w:r>
          </w:p>
          <w:p w:rsidR="00C324CF" w:rsidRPr="002C6F31" w:rsidRDefault="00C324CF" w:rsidP="00C318B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・二等辺三角形の定義を確認する。</w:t>
            </w:r>
          </w:p>
          <w:p w:rsidR="00C324CF" w:rsidRPr="00C318B9" w:rsidRDefault="00C324CF" w:rsidP="00C318B9">
            <w:pPr>
              <w:spacing w:line="280" w:lineRule="exact"/>
              <w:ind w:left="200" w:hangingChars="100" w:hanging="200"/>
              <w:rPr>
                <w:rFonts w:ascii="ＭＳ ゴシック" w:eastAsia="ＭＳ ゴシック" w:hAnsi="ＭＳ ゴシック" w:cs="ＭＳ Ｐゴシック"/>
                <w:color w:val="000000"/>
                <w:kern w:val="0"/>
                <w:sz w:val="20"/>
                <w:szCs w:val="20"/>
              </w:rPr>
            </w:pPr>
            <w:r>
              <w:rPr>
                <w:rFonts w:ascii="ＭＳ 明朝" w:hAnsi="ＭＳ 明朝" w:cs="ＭＳ Ｐゴシック" w:hint="eastAsia"/>
                <w:color w:val="000000"/>
                <w:kern w:val="0"/>
                <w:sz w:val="20"/>
                <w:szCs w:val="20"/>
              </w:rPr>
              <w:t>［用語・記号］定義</w:t>
            </w:r>
            <w:r w:rsidRPr="00C318B9">
              <w:rPr>
                <w:rFonts w:ascii="ＭＳ ゴシック" w:eastAsia="ＭＳ ゴシック" w:hAnsi="ＭＳ ゴシック" w:cs="ＭＳ Ｐゴシック" w:hint="eastAsia"/>
                <w:color w:val="000000"/>
                <w:kern w:val="0"/>
                <w:sz w:val="20"/>
                <w:szCs w:val="20"/>
              </w:rPr>
              <w:t xml:space="preserve"> </w:t>
            </w:r>
          </w:p>
        </w:tc>
        <w:tc>
          <w:tcPr>
            <w:tcW w:w="3261" w:type="dxa"/>
            <w:vMerge w:val="restart"/>
            <w:tcBorders>
              <w:top w:val="single" w:sz="4" w:space="0" w:color="auto"/>
              <w:left w:val="single" w:sz="4" w:space="0" w:color="auto"/>
              <w:bottom w:val="nil"/>
              <w:right w:val="single" w:sz="4" w:space="0" w:color="auto"/>
            </w:tcBorders>
          </w:tcPr>
          <w:p w:rsidR="00C324CF" w:rsidRPr="0050537D" w:rsidRDefault="00C324CF" w:rsidP="0050537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○二等辺三角形の定義を理解している。</w:t>
            </w:r>
          </w:p>
        </w:tc>
        <w:tc>
          <w:tcPr>
            <w:tcW w:w="3262" w:type="dxa"/>
            <w:vMerge w:val="restart"/>
            <w:tcBorders>
              <w:top w:val="single" w:sz="4" w:space="0" w:color="auto"/>
              <w:left w:val="single" w:sz="4" w:space="0" w:color="auto"/>
              <w:bottom w:val="nil"/>
              <w:right w:val="single" w:sz="4" w:space="0" w:color="auto"/>
            </w:tcBorders>
          </w:tcPr>
          <w:p w:rsidR="00C324CF" w:rsidRPr="0050537D" w:rsidRDefault="00C324CF" w:rsidP="0050537D">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0050537D">
              <w:rPr>
                <w:rFonts w:ascii="ＭＳ 明朝" w:hAnsi="ＭＳ 明朝" w:cs="ＭＳ Ｐゴシック" w:hint="eastAsia"/>
                <w:color w:val="000000"/>
                <w:kern w:val="0"/>
                <w:sz w:val="20"/>
                <w:szCs w:val="20"/>
              </w:rPr>
              <w:t>あたえられた手順で，いつでも直角ができる理由を考え，説明する</w:t>
            </w:r>
            <w:r w:rsidRPr="002C6F31">
              <w:rPr>
                <w:rFonts w:ascii="ＭＳ 明朝" w:hAnsi="ＭＳ 明朝" w:cs="ＭＳ Ｐゴシック" w:hint="eastAsia"/>
                <w:color w:val="000000"/>
                <w:kern w:val="0"/>
                <w:sz w:val="20"/>
                <w:szCs w:val="20"/>
              </w:rPr>
              <w:t>ことができる。</w:t>
            </w:r>
          </w:p>
        </w:tc>
        <w:tc>
          <w:tcPr>
            <w:tcW w:w="3262" w:type="dxa"/>
            <w:vMerge w:val="restart"/>
            <w:tcBorders>
              <w:top w:val="single" w:sz="4" w:space="0" w:color="auto"/>
              <w:left w:val="single" w:sz="4" w:space="0" w:color="auto"/>
              <w:bottom w:val="nil"/>
              <w:right w:val="single" w:sz="4" w:space="0" w:color="auto"/>
            </w:tcBorders>
          </w:tcPr>
          <w:p w:rsidR="00C324CF" w:rsidRDefault="00C324CF" w:rsidP="00572ED5">
            <w:pPr>
              <w:spacing w:line="280" w:lineRule="exact"/>
              <w:ind w:left="200" w:hangingChars="100" w:hanging="200"/>
              <w:rPr>
                <w:rFonts w:ascii="ＭＳ ゴシック" w:eastAsia="ＭＳ ゴシック" w:hAnsi="ＭＳ ゴシック" w:cs="ＭＳ Ｐゴシック"/>
                <w:color w:val="000000"/>
                <w:kern w:val="0"/>
                <w:sz w:val="20"/>
                <w:szCs w:val="20"/>
              </w:rPr>
            </w:pPr>
            <w:r w:rsidRPr="002C6F31">
              <w:rPr>
                <w:rFonts w:ascii="ＭＳ 明朝" w:hAnsi="ＭＳ 明朝" w:cs="ＭＳ Ｐゴシック" w:hint="eastAsia"/>
                <w:color w:val="000000"/>
                <w:kern w:val="0"/>
                <w:sz w:val="20"/>
                <w:szCs w:val="20"/>
              </w:rPr>
              <w:t>○</w:t>
            </w:r>
            <w:r w:rsidR="00572ED5">
              <w:rPr>
                <w:rFonts w:hint="eastAsia"/>
                <w:color w:val="000000"/>
                <w:sz w:val="20"/>
                <w:szCs w:val="18"/>
              </w:rPr>
              <w:t>平面図形の性質</w:t>
            </w:r>
            <w:r w:rsidR="005C6A52">
              <w:rPr>
                <w:rFonts w:hint="eastAsia"/>
                <w:color w:val="000000"/>
                <w:sz w:val="20"/>
                <w:szCs w:val="18"/>
              </w:rPr>
              <w:t>について学んだことを生活に生かそうとしている。</w:t>
            </w:r>
          </w:p>
        </w:tc>
      </w:tr>
      <w:tr w:rsidR="00C324CF" w:rsidRPr="00512494" w:rsidTr="00B04EB4">
        <w:trPr>
          <w:cantSplit/>
          <w:trHeight w:val="376"/>
        </w:trPr>
        <w:tc>
          <w:tcPr>
            <w:tcW w:w="439" w:type="dxa"/>
            <w:vMerge/>
            <w:tcBorders>
              <w:left w:val="single" w:sz="4" w:space="0" w:color="auto"/>
              <w:right w:val="single" w:sz="4" w:space="0" w:color="auto"/>
            </w:tcBorders>
            <w:shd w:val="clear" w:color="auto" w:fill="auto"/>
            <w:textDirection w:val="tbRlV"/>
            <w:vAlign w:val="center"/>
          </w:tcPr>
          <w:p w:rsidR="00C324CF" w:rsidRPr="002C6F31" w:rsidRDefault="00C324CF" w:rsidP="00415799">
            <w:pPr>
              <w:widowControl/>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8E3360">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二等辺三角形の性質</w:t>
            </w:r>
          </w:p>
          <w:p w:rsidR="00C324CF" w:rsidRPr="002C6F31" w:rsidRDefault="00C324CF" w:rsidP="008E3360">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12</w:t>
            </w:r>
            <w:r>
              <w:rPr>
                <w:rFonts w:ascii="ＭＳ 明朝" w:hAnsi="ＭＳ 明朝" w:cs="ＭＳ Ｐゴシック"/>
                <w:color w:val="000000"/>
                <w:kern w:val="0"/>
                <w:sz w:val="20"/>
                <w:szCs w:val="20"/>
              </w:rPr>
              <w:t>8</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3</w:t>
            </w:r>
            <w:r>
              <w:rPr>
                <w:rFonts w:ascii="ＭＳ 明朝" w:hAnsi="ＭＳ 明朝" w:cs="ＭＳ Ｐゴシック" w:hint="eastAsia"/>
                <w:color w:val="000000"/>
                <w:kern w:val="0"/>
                <w:sz w:val="20"/>
                <w:szCs w:val="20"/>
              </w:rPr>
              <w:t>2</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C324CF" w:rsidRPr="002C6F31" w:rsidRDefault="00C324CF" w:rsidP="00415799">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C324CF" w:rsidRPr="002C6F31" w:rsidRDefault="00C324CF" w:rsidP="00415799">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vMerge/>
            <w:tcBorders>
              <w:left w:val="single" w:sz="4" w:space="0" w:color="auto"/>
              <w:bottom w:val="single" w:sz="4" w:space="0" w:color="auto"/>
              <w:right w:val="single" w:sz="4" w:space="0" w:color="auto"/>
            </w:tcBorders>
          </w:tcPr>
          <w:p w:rsidR="00C324CF" w:rsidRPr="002C6F31" w:rsidRDefault="00C324CF" w:rsidP="00415799">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8E3360">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C324CF" w:rsidRPr="002C6F31" w:rsidRDefault="00C324CF" w:rsidP="008E3360">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8E3360">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E46E7C">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w:t>
            </w:r>
            <w:r w:rsidR="00E46E7C">
              <w:rPr>
                <w:rFonts w:ascii="ＭＳ 明朝" w:hAnsi="ＭＳ 明朝" w:cs="ＭＳ Ｐゴシック" w:hint="eastAsia"/>
                <w:color w:val="000000"/>
                <w:kern w:val="0"/>
                <w:sz w:val="20"/>
                <w:szCs w:val="20"/>
              </w:rPr>
              <w:t>を</w:t>
            </w:r>
            <w:r w:rsidRPr="002C6F31">
              <w:rPr>
                <w:rFonts w:ascii="ＭＳ 明朝" w:hAnsi="ＭＳ 明朝" w:cs="ＭＳ Ｐゴシック" w:hint="eastAsia"/>
                <w:color w:val="000000"/>
                <w:kern w:val="0"/>
                <w:sz w:val="20"/>
                <w:szCs w:val="20"/>
              </w:rPr>
              <w:t>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8E336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・二等辺三角形の2つの角は等しいことを証明する。</w:t>
            </w:r>
          </w:p>
          <w:p w:rsidR="00C324CF" w:rsidRPr="002C6F31" w:rsidRDefault="00C324CF" w:rsidP="008E336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・二等辺三角形の底角の性質を利用して，角の大きさを求める。</w:t>
            </w:r>
          </w:p>
          <w:p w:rsidR="00C324CF" w:rsidRPr="002C6F31" w:rsidRDefault="00C324CF" w:rsidP="00C318B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［用語・記号］頂角，底辺，底角，定理</w:t>
            </w:r>
          </w:p>
        </w:tc>
        <w:tc>
          <w:tcPr>
            <w:tcW w:w="3261" w:type="dxa"/>
            <w:tcBorders>
              <w:top w:val="single" w:sz="4" w:space="0" w:color="auto"/>
              <w:left w:val="single" w:sz="4" w:space="0" w:color="auto"/>
              <w:bottom w:val="single" w:sz="4" w:space="0" w:color="auto"/>
              <w:right w:val="single" w:sz="4" w:space="0" w:color="auto"/>
            </w:tcBorders>
          </w:tcPr>
          <w:p w:rsidR="00C324CF" w:rsidRDefault="00C324CF" w:rsidP="00C318B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○二等辺三角形の頂角，底辺，底角の意味を理解している。</w:t>
            </w:r>
          </w:p>
          <w:p w:rsidR="00C324CF" w:rsidRPr="002C6F31" w:rsidRDefault="00C324CF" w:rsidP="0050537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○二等辺三角形の底角の性質を理解し</w:t>
            </w:r>
            <w:r>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角の大きさを求めることができる。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50537D">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w:t>
            </w:r>
            <w:r w:rsidR="0050537D">
              <w:rPr>
                <w:rFonts w:ascii="ＭＳ 明朝" w:hAnsi="ＭＳ 明朝" w:cs="ＭＳ Ｐゴシック" w:hint="eastAsia"/>
                <w:color w:val="000000"/>
                <w:kern w:val="0"/>
                <w:sz w:val="20"/>
                <w:szCs w:val="20"/>
              </w:rPr>
              <w:t>二等辺三角形の底角の性質を</w:t>
            </w:r>
            <w:r w:rsidRPr="002C6F31">
              <w:rPr>
                <w:rFonts w:ascii="ＭＳ 明朝" w:hAnsi="ＭＳ 明朝" w:cs="ＭＳ Ｐゴシック" w:hint="eastAsia"/>
                <w:color w:val="000000"/>
                <w:kern w:val="0"/>
                <w:sz w:val="20"/>
                <w:szCs w:val="20"/>
              </w:rPr>
              <w:t>証明することができる。</w:t>
            </w:r>
          </w:p>
        </w:tc>
        <w:tc>
          <w:tcPr>
            <w:tcW w:w="3262" w:type="dxa"/>
            <w:vMerge w:val="restart"/>
            <w:tcBorders>
              <w:top w:val="single" w:sz="4" w:space="0" w:color="auto"/>
              <w:left w:val="single" w:sz="4" w:space="0" w:color="auto"/>
              <w:right w:val="single" w:sz="4" w:space="0" w:color="auto"/>
            </w:tcBorders>
          </w:tcPr>
          <w:p w:rsidR="00C324CF" w:rsidRPr="002C6F31" w:rsidRDefault="00C324CF" w:rsidP="003636F3">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○二等辺三角形</w:t>
            </w:r>
            <w:r w:rsidR="003636F3">
              <w:rPr>
                <w:rFonts w:ascii="ＭＳ 明朝" w:hAnsi="ＭＳ 明朝" w:cs="ＭＳ Ｐゴシック" w:hint="eastAsia"/>
                <w:color w:val="000000"/>
                <w:kern w:val="0"/>
                <w:sz w:val="20"/>
                <w:szCs w:val="20"/>
              </w:rPr>
              <w:t>の性質を証明する</w:t>
            </w:r>
            <w:r w:rsidR="0050537D">
              <w:rPr>
                <w:rFonts w:ascii="ＭＳ 明朝" w:hAnsi="ＭＳ 明朝" w:cs="ＭＳ Ｐゴシック" w:hint="eastAsia"/>
                <w:color w:val="000000"/>
                <w:kern w:val="0"/>
                <w:sz w:val="20"/>
                <w:szCs w:val="20"/>
              </w:rPr>
              <w:t>方法</w:t>
            </w:r>
            <w:r w:rsidR="003636F3">
              <w:rPr>
                <w:rFonts w:ascii="ＭＳ 明朝" w:hAnsi="ＭＳ 明朝" w:cs="ＭＳ Ｐゴシック" w:hint="eastAsia"/>
                <w:color w:val="000000"/>
                <w:kern w:val="0"/>
                <w:sz w:val="20"/>
                <w:szCs w:val="20"/>
              </w:rPr>
              <w:t>を考えようと</w:t>
            </w:r>
            <w:r w:rsidRPr="002C6F31">
              <w:rPr>
                <w:rFonts w:ascii="ＭＳ 明朝" w:hAnsi="ＭＳ 明朝" w:cs="ＭＳ Ｐゴシック" w:hint="eastAsia"/>
                <w:color w:val="000000"/>
                <w:kern w:val="0"/>
                <w:sz w:val="20"/>
                <w:szCs w:val="20"/>
              </w:rPr>
              <w:t>している。</w:t>
            </w: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E614EA">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E614EA">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E614EA">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5537E6">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二等辺三角形の頂角の二等分線の性質</w:t>
            </w:r>
            <w:r w:rsidR="005537E6">
              <w:rPr>
                <w:rFonts w:ascii="ＭＳ 明朝" w:hAnsi="ＭＳ 明朝" w:cs="ＭＳ Ｐゴシック" w:hint="eastAsia"/>
                <w:color w:val="000000"/>
                <w:kern w:val="0"/>
                <w:sz w:val="20"/>
                <w:szCs w:val="20"/>
              </w:rPr>
              <w:t>を見いだすことができる。また，正三角形の性質を</w:t>
            </w:r>
            <w:r w:rsidRPr="002C6F31">
              <w:rPr>
                <w:rFonts w:ascii="ＭＳ 明朝" w:hAnsi="ＭＳ 明朝" w:cs="ＭＳ Ｐゴシック" w:hint="eastAsia"/>
                <w:color w:val="000000"/>
                <w:kern w:val="0"/>
                <w:sz w:val="20"/>
                <w:szCs w:val="20"/>
              </w:rPr>
              <w:t>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・二等辺三角形の底角の性質の証明を</w:t>
            </w:r>
            <w:r w:rsidR="005537E6">
              <w:rPr>
                <w:rFonts w:ascii="ＭＳ 明朝" w:hAnsi="ＭＳ 明朝" w:cs="ＭＳ Ｐゴシック" w:hint="eastAsia"/>
                <w:color w:val="000000"/>
                <w:kern w:val="0"/>
                <w:sz w:val="20"/>
                <w:szCs w:val="20"/>
              </w:rPr>
              <w:t>読んで</w:t>
            </w:r>
            <w:r w:rsidRPr="002C6F31">
              <w:rPr>
                <w:rFonts w:ascii="ＭＳ 明朝" w:hAnsi="ＭＳ 明朝" w:cs="ＭＳ Ｐゴシック" w:hint="eastAsia"/>
                <w:color w:val="000000"/>
                <w:kern w:val="0"/>
                <w:sz w:val="20"/>
                <w:szCs w:val="20"/>
              </w:rPr>
              <w:t>，頂角の二等分線の性質を見いだし，証明する。</w:t>
            </w:r>
          </w:p>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・正三角形の定義を確認する。</w:t>
            </w:r>
          </w:p>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・正三角形の3つの角は等しいことを証明する。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○二等辺三角形の頂角の二等分線の性質を理解している。</w:t>
            </w:r>
          </w:p>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○正三角形の定義と性質を理解している。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E614EA">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○二等辺三角形の底角の性質の証明を</w:t>
            </w:r>
            <w:r w:rsidR="0050537D">
              <w:rPr>
                <w:rFonts w:ascii="ＭＳ 明朝" w:hAnsi="ＭＳ 明朝" w:cs="ＭＳ Ｐゴシック" w:hint="eastAsia"/>
                <w:color w:val="000000"/>
                <w:kern w:val="0"/>
                <w:sz w:val="20"/>
                <w:szCs w:val="20"/>
              </w:rPr>
              <w:t>読んで</w:t>
            </w:r>
            <w:r w:rsidRPr="002C6F31">
              <w:rPr>
                <w:rFonts w:ascii="ＭＳ 明朝" w:hAnsi="ＭＳ 明朝" w:cs="ＭＳ Ｐゴシック" w:hint="eastAsia"/>
                <w:color w:val="000000"/>
                <w:kern w:val="0"/>
                <w:sz w:val="20"/>
                <w:szCs w:val="20"/>
              </w:rPr>
              <w:t>頂角の二等分線の性質</w:t>
            </w:r>
            <w:r w:rsidR="0050537D">
              <w:rPr>
                <w:rFonts w:ascii="ＭＳ 明朝" w:hAnsi="ＭＳ 明朝" w:cs="ＭＳ Ｐゴシック" w:hint="eastAsia"/>
                <w:color w:val="000000"/>
                <w:kern w:val="0"/>
                <w:sz w:val="20"/>
                <w:szCs w:val="20"/>
              </w:rPr>
              <w:t>を見いだし，証明</w:t>
            </w:r>
            <w:r w:rsidRPr="002C6F31">
              <w:rPr>
                <w:rFonts w:ascii="ＭＳ 明朝" w:hAnsi="ＭＳ 明朝" w:cs="ＭＳ Ｐゴシック" w:hint="eastAsia"/>
                <w:color w:val="000000"/>
                <w:kern w:val="0"/>
                <w:sz w:val="20"/>
                <w:szCs w:val="20"/>
              </w:rPr>
              <w:t>することができる。</w:t>
            </w:r>
          </w:p>
          <w:p w:rsidR="00C324CF" w:rsidRPr="002C6F31" w:rsidRDefault="0050537D" w:rsidP="0050537D">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○正三角形の性質を</w:t>
            </w:r>
            <w:r w:rsidR="00C324CF" w:rsidRPr="002C6F31">
              <w:rPr>
                <w:rFonts w:ascii="ＭＳ 明朝" w:hAnsi="ＭＳ 明朝" w:cs="ＭＳ Ｐゴシック" w:hint="eastAsia"/>
                <w:color w:val="000000"/>
                <w:kern w:val="0"/>
                <w:sz w:val="20"/>
                <w:szCs w:val="20"/>
              </w:rPr>
              <w:t>証明することができる。</w:t>
            </w:r>
          </w:p>
        </w:tc>
        <w:tc>
          <w:tcPr>
            <w:tcW w:w="3262" w:type="dxa"/>
            <w:vMerge/>
            <w:tcBorders>
              <w:left w:val="single" w:sz="4" w:space="0" w:color="auto"/>
              <w:bottom w:val="single" w:sz="4" w:space="0" w:color="auto"/>
              <w:right w:val="single" w:sz="4" w:space="0" w:color="auto"/>
            </w:tcBorders>
          </w:tcPr>
          <w:p w:rsidR="00C324CF" w:rsidRPr="00512494" w:rsidRDefault="00C324CF" w:rsidP="00E614EA">
            <w:pPr>
              <w:widowControl/>
              <w:spacing w:line="280" w:lineRule="exact"/>
              <w:ind w:left="200" w:hangingChars="100" w:hanging="200"/>
              <w:rPr>
                <w:rFonts w:ascii="ＭＳ 明朝" w:hAnsi="ＭＳ 明朝" w:cs="ＭＳ Ｐゴシック"/>
                <w:color w:val="000000"/>
                <w:kern w:val="0"/>
                <w:sz w:val="20"/>
                <w:szCs w:val="20"/>
              </w:rPr>
            </w:pPr>
          </w:p>
        </w:tc>
      </w:tr>
      <w:tr w:rsidR="00C324CF" w:rsidRPr="00FB6AB8"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BF226B">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BF226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二等辺三角形になるための条件</w:t>
            </w:r>
          </w:p>
          <w:p w:rsidR="00C324CF" w:rsidRPr="002C6F31" w:rsidRDefault="00C324CF" w:rsidP="00BF226B">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133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135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BF226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BF226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二等辺三角形になるための条件</w:t>
            </w:r>
            <w:r w:rsidR="00043D17">
              <w:rPr>
                <w:rFonts w:ascii="ＭＳ 明朝" w:hAnsi="ＭＳ 明朝" w:cs="ＭＳ Ｐゴシック" w:hint="eastAsia"/>
                <w:color w:val="000000"/>
                <w:kern w:val="0"/>
                <w:sz w:val="20"/>
                <w:szCs w:val="20"/>
              </w:rPr>
              <w:t>を論理的に確かめ</w:t>
            </w:r>
            <w:r w:rsidRPr="002C6F31">
              <w:rPr>
                <w:rFonts w:ascii="ＭＳ 明朝" w:hAnsi="ＭＳ 明朝" w:cs="ＭＳ Ｐゴシック" w:hint="eastAsia"/>
                <w:color w:val="000000"/>
                <w:kern w:val="0"/>
                <w:sz w:val="20"/>
                <w:szCs w:val="20"/>
              </w:rPr>
              <w:t>ることができる。また，二等辺三角形になるための条件を利用して，図形の性質を証明することができる。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・紙テープを折って重なる部分の三角形はどんな三角形かを調べる。</w:t>
            </w:r>
          </w:p>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・2つの角が等しい三角形の2辺は等しいことを証明する。</w:t>
            </w:r>
          </w:p>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・二等辺三角形になるための条件を利用して，図形の性質を証明する。</w:t>
            </w:r>
          </w:p>
        </w:tc>
        <w:tc>
          <w:tcPr>
            <w:tcW w:w="3261" w:type="dxa"/>
            <w:tcBorders>
              <w:top w:val="single" w:sz="4" w:space="0" w:color="auto"/>
              <w:left w:val="single" w:sz="4" w:space="0" w:color="auto"/>
              <w:bottom w:val="single" w:sz="4" w:space="0" w:color="auto"/>
              <w:right w:val="single" w:sz="4" w:space="0" w:color="auto"/>
            </w:tcBorders>
          </w:tcPr>
          <w:p w:rsidR="00C324CF"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○二等辺三角形になるための条件を理解している。</w:t>
            </w:r>
          </w:p>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○二等辺三角形になるための条件の証明において，辺や角の関係などを読みとることができる。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○2つの角が等しい三角形の2辺は等しいことの証明について考察することができる。</w:t>
            </w:r>
          </w:p>
          <w:p w:rsidR="00C324CF" w:rsidRPr="002C6F31" w:rsidRDefault="00C324CF" w:rsidP="00BF226B">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○二等辺三角形になるための条件を利用して，図形の性質を証明することができる。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FB6AB8">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○二等辺三角形になるための条件</w:t>
            </w:r>
            <w:r w:rsidR="00034470">
              <w:rPr>
                <w:rFonts w:ascii="ＭＳ 明朝" w:hAnsi="ＭＳ 明朝" w:cs="ＭＳ Ｐゴシック" w:hint="eastAsia"/>
                <w:color w:val="000000"/>
                <w:kern w:val="0"/>
                <w:sz w:val="20"/>
                <w:szCs w:val="20"/>
              </w:rPr>
              <w:t>を</w:t>
            </w:r>
            <w:r w:rsidR="00FB6AB8">
              <w:rPr>
                <w:rFonts w:ascii="ＭＳ 明朝" w:hAnsi="ＭＳ 明朝" w:cs="ＭＳ Ｐゴシック" w:hint="eastAsia"/>
                <w:color w:val="000000"/>
                <w:kern w:val="0"/>
                <w:sz w:val="20"/>
                <w:szCs w:val="20"/>
              </w:rPr>
              <w:t>証明</w:t>
            </w:r>
            <w:r w:rsidR="00034470">
              <w:rPr>
                <w:rFonts w:ascii="ＭＳ 明朝" w:hAnsi="ＭＳ 明朝" w:cs="ＭＳ Ｐゴシック" w:hint="eastAsia"/>
                <w:color w:val="000000"/>
                <w:kern w:val="0"/>
                <w:sz w:val="20"/>
                <w:szCs w:val="20"/>
              </w:rPr>
              <w:t>する</w:t>
            </w:r>
            <w:r w:rsidR="00FB6AB8">
              <w:rPr>
                <w:rFonts w:ascii="ＭＳ 明朝" w:hAnsi="ＭＳ 明朝" w:cs="ＭＳ Ｐゴシック" w:hint="eastAsia"/>
                <w:color w:val="000000"/>
                <w:kern w:val="0"/>
                <w:sz w:val="20"/>
                <w:szCs w:val="20"/>
              </w:rPr>
              <w:t>方法を考えようとしている。</w:t>
            </w: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EB3F1D">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EB3F1D">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EB3F1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043D1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ことがらの逆と反例の意味を理解する。</w:t>
            </w:r>
          </w:p>
        </w:tc>
        <w:tc>
          <w:tcPr>
            <w:tcW w:w="3968" w:type="dxa"/>
            <w:tcBorders>
              <w:top w:val="single" w:sz="4" w:space="0" w:color="auto"/>
              <w:left w:val="nil"/>
              <w:bottom w:val="single" w:sz="4" w:space="0" w:color="auto"/>
              <w:right w:val="single" w:sz="4" w:space="0" w:color="auto"/>
            </w:tcBorders>
          </w:tcPr>
          <w:p w:rsidR="00C324CF" w:rsidRPr="002C6F31" w:rsidRDefault="00C324CF" w:rsidP="00EB3F1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・二等辺三角形の底角の性質と二等辺三角形になるための条件を比べる。</w:t>
            </w:r>
          </w:p>
          <w:p w:rsidR="00C324CF" w:rsidRPr="002C6F31" w:rsidRDefault="00C324CF" w:rsidP="00EB3F1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・ことがらの逆と</w:t>
            </w:r>
            <w:r w:rsidR="00E35840">
              <w:rPr>
                <w:rFonts w:ascii="ＭＳ 明朝" w:hAnsi="ＭＳ 明朝" w:cs="ＭＳ Ｐゴシック" w:hint="eastAsia"/>
                <w:color w:val="000000"/>
                <w:kern w:val="0"/>
                <w:sz w:val="20"/>
                <w:szCs w:val="20"/>
              </w:rPr>
              <w:t>反例の意味を知る</w:t>
            </w:r>
            <w:r w:rsidRPr="002C6F31">
              <w:rPr>
                <w:rFonts w:ascii="ＭＳ 明朝" w:hAnsi="ＭＳ 明朝" w:cs="ＭＳ Ｐゴシック" w:hint="eastAsia"/>
                <w:color w:val="000000"/>
                <w:kern w:val="0"/>
                <w:sz w:val="20"/>
                <w:szCs w:val="20"/>
              </w:rPr>
              <w:t>。</w:t>
            </w:r>
          </w:p>
          <w:p w:rsidR="00C324CF" w:rsidRPr="002C6F31" w:rsidRDefault="00C324CF" w:rsidP="00EB3F1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［用語・記号］逆，反例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E3584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○ことがらの逆</w:t>
            </w:r>
            <w:r w:rsidR="00E35840">
              <w:rPr>
                <w:rFonts w:ascii="ＭＳ 明朝" w:hAnsi="ＭＳ 明朝" w:cs="ＭＳ Ｐゴシック" w:hint="eastAsia"/>
                <w:color w:val="000000"/>
                <w:kern w:val="0"/>
                <w:sz w:val="20"/>
                <w:szCs w:val="20"/>
              </w:rPr>
              <w:t>と</w:t>
            </w:r>
            <w:r w:rsidR="00E35840" w:rsidRPr="002C6F31">
              <w:rPr>
                <w:rFonts w:ascii="ＭＳ 明朝" w:hAnsi="ＭＳ 明朝" w:cs="ＭＳ Ｐゴシック" w:hint="eastAsia"/>
                <w:color w:val="000000"/>
                <w:kern w:val="0"/>
                <w:sz w:val="20"/>
                <w:szCs w:val="20"/>
              </w:rPr>
              <w:t>反例</w:t>
            </w:r>
            <w:r w:rsidRPr="002C6F31">
              <w:rPr>
                <w:rFonts w:ascii="ＭＳ 明朝" w:hAnsi="ＭＳ 明朝" w:cs="ＭＳ Ｐゴシック" w:hint="eastAsia"/>
                <w:color w:val="000000"/>
                <w:kern w:val="0"/>
                <w:sz w:val="20"/>
                <w:szCs w:val="20"/>
              </w:rPr>
              <w:t>の意味を理解している。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512494" w:rsidRDefault="00C324CF" w:rsidP="00EB3F1D">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FB6AB8">
            <w:pPr>
              <w:widowControl/>
              <w:spacing w:line="280" w:lineRule="exact"/>
              <w:ind w:left="200" w:hangingChars="100" w:hanging="200"/>
              <w:rPr>
                <w:rFonts w:ascii="ＭＳ 明朝" w:hAnsi="ＭＳ 明朝" w:cs="ＭＳ Ｐゴシック"/>
                <w:color w:val="000000"/>
                <w:kern w:val="0"/>
                <w:sz w:val="20"/>
                <w:szCs w:val="20"/>
              </w:rPr>
            </w:pP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541999">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C324CF" w:rsidRPr="002C6F31" w:rsidRDefault="00C324CF" w:rsidP="00541999">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直角三角形の合同</w:t>
            </w:r>
          </w:p>
          <w:p w:rsidR="00C324CF" w:rsidRPr="002C6F31" w:rsidRDefault="00C324CF" w:rsidP="00541999">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136</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138</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541999">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541999">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直角三角形の合同条件を，三角形の合同条件をもとにして考え</w:t>
            </w:r>
            <w:r w:rsidR="00043D17">
              <w:rPr>
                <w:rFonts w:ascii="ＭＳ 明朝" w:hAnsi="ＭＳ 明朝" w:cs="ＭＳ Ｐゴシック" w:hint="eastAsia"/>
                <w:color w:val="000000"/>
                <w:kern w:val="0"/>
                <w:sz w:val="20"/>
                <w:szCs w:val="20"/>
              </w:rPr>
              <w:t>，説明す</w:t>
            </w:r>
            <w:r w:rsidRPr="002C6F31">
              <w:rPr>
                <w:rFonts w:ascii="ＭＳ 明朝" w:hAnsi="ＭＳ 明朝" w:cs="ＭＳ Ｐゴシック" w:hint="eastAsia"/>
                <w:color w:val="000000"/>
                <w:kern w:val="0"/>
                <w:sz w:val="20"/>
                <w:szCs w:val="20"/>
              </w:rPr>
              <w:t>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E3584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・2つの直角三角形はどんなときに合同であるかを考え，説明する。</w:t>
            </w:r>
          </w:p>
          <w:p w:rsidR="00C324CF" w:rsidRPr="002C6F31" w:rsidRDefault="00C324CF" w:rsidP="0054199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・2つの直角三角形が合同かどうかを，直角三角形の合同条件を使って判断する。</w:t>
            </w:r>
          </w:p>
          <w:p w:rsidR="00C324CF" w:rsidRPr="002C6F31" w:rsidRDefault="00C324CF" w:rsidP="0054199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［用語・記号］斜辺</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03447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○直角三角形の合同条件を理解している。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541999">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○直角三角形の合同条件を，三角形の合同条件をもとにして</w:t>
            </w:r>
            <w:r w:rsidR="00034470">
              <w:rPr>
                <w:rFonts w:ascii="ＭＳ 明朝" w:hAnsi="ＭＳ 明朝" w:cs="ＭＳ Ｐゴシック" w:hint="eastAsia"/>
                <w:color w:val="000000"/>
                <w:kern w:val="0"/>
                <w:sz w:val="20"/>
                <w:szCs w:val="20"/>
              </w:rPr>
              <w:t>考え，説明</w:t>
            </w:r>
            <w:r w:rsidR="00105709">
              <w:rPr>
                <w:rFonts w:ascii="ＭＳ 明朝" w:hAnsi="ＭＳ 明朝" w:cs="ＭＳ Ｐゴシック" w:hint="eastAsia"/>
                <w:color w:val="000000"/>
                <w:kern w:val="0"/>
                <w:sz w:val="20"/>
                <w:szCs w:val="20"/>
              </w:rPr>
              <w:t>する</w:t>
            </w:r>
            <w:r w:rsidRPr="002C6F31">
              <w:rPr>
                <w:rFonts w:ascii="ＭＳ 明朝" w:hAnsi="ＭＳ 明朝" w:cs="ＭＳ Ｐゴシック" w:hint="eastAsia"/>
                <w:color w:val="000000"/>
                <w:kern w:val="0"/>
                <w:sz w:val="20"/>
                <w:szCs w:val="20"/>
              </w:rPr>
              <w:t>ことができる。</w:t>
            </w:r>
            <w:r w:rsidRPr="002C6F31">
              <w:rPr>
                <w:rFonts w:ascii="ＭＳ 明朝" w:hAnsi="ＭＳ 明朝" w:cs="ＭＳ Ｐゴシック"/>
                <w:color w:val="000000"/>
                <w:kern w:val="0"/>
                <w:sz w:val="20"/>
                <w:szCs w:val="20"/>
              </w:rPr>
              <w:t xml:space="preserve"> </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FB6AB8">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w:t>
            </w:r>
            <w:r w:rsidR="00034470">
              <w:rPr>
                <w:rFonts w:ascii="ＭＳ 明朝" w:hAnsi="ＭＳ 明朝" w:cs="ＭＳ Ｐゴシック" w:hint="eastAsia"/>
                <w:color w:val="000000"/>
                <w:kern w:val="0"/>
                <w:sz w:val="20"/>
                <w:szCs w:val="20"/>
              </w:rPr>
              <w:t>，</w:t>
            </w:r>
            <w:r w:rsidRPr="002C6F31">
              <w:rPr>
                <w:rFonts w:ascii="ＭＳ 明朝" w:hAnsi="ＭＳ 明朝" w:cs="ＭＳ Ｐゴシック" w:hint="eastAsia"/>
                <w:color w:val="000000"/>
                <w:kern w:val="0"/>
                <w:sz w:val="20"/>
                <w:szCs w:val="20"/>
              </w:rPr>
              <w:t>三角形の合同条件をもとにして</w:t>
            </w:r>
            <w:r w:rsidR="00FB6AB8">
              <w:rPr>
                <w:rFonts w:ascii="ＭＳ 明朝" w:hAnsi="ＭＳ 明朝" w:cs="ＭＳ Ｐゴシック" w:hint="eastAsia"/>
                <w:color w:val="000000"/>
                <w:kern w:val="0"/>
                <w:sz w:val="20"/>
                <w:szCs w:val="20"/>
              </w:rPr>
              <w:t>考えようとしている。</w:t>
            </w:r>
          </w:p>
        </w:tc>
      </w:tr>
      <w:tr w:rsidR="00C324CF"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C324CF" w:rsidRDefault="00C324CF" w:rsidP="00655012">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C324CF" w:rsidRDefault="00C324CF" w:rsidP="00655012">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655012">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324CF" w:rsidRPr="002C6F31" w:rsidRDefault="00C324CF" w:rsidP="00655012">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直角三角形の合同条件を利用して，図形の性質を証明することができる。</w:t>
            </w:r>
          </w:p>
        </w:tc>
        <w:tc>
          <w:tcPr>
            <w:tcW w:w="3968" w:type="dxa"/>
            <w:tcBorders>
              <w:top w:val="single" w:sz="4" w:space="0" w:color="auto"/>
              <w:left w:val="nil"/>
              <w:bottom w:val="single" w:sz="4" w:space="0" w:color="auto"/>
              <w:right w:val="single" w:sz="4" w:space="0" w:color="auto"/>
            </w:tcBorders>
          </w:tcPr>
          <w:p w:rsidR="00C324CF" w:rsidRPr="002C6F31" w:rsidRDefault="00C324CF" w:rsidP="0065501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・直角三角形の合同条件を利用して，図形の性質を証明する。</w:t>
            </w:r>
          </w:p>
          <w:p w:rsidR="00C324CF" w:rsidRPr="002C6F31" w:rsidRDefault="00C324CF" w:rsidP="0065501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・証明を振り返って，さらにわかることを考え，説明する。</w:t>
            </w:r>
          </w:p>
        </w:tc>
        <w:tc>
          <w:tcPr>
            <w:tcW w:w="3261" w:type="dxa"/>
            <w:tcBorders>
              <w:top w:val="single" w:sz="4" w:space="0" w:color="auto"/>
              <w:left w:val="single" w:sz="4" w:space="0" w:color="auto"/>
              <w:bottom w:val="single" w:sz="4" w:space="0" w:color="auto"/>
              <w:right w:val="single" w:sz="4" w:space="0" w:color="auto"/>
            </w:tcBorders>
          </w:tcPr>
          <w:p w:rsidR="00C324CF" w:rsidRPr="002C6F31" w:rsidRDefault="00C324CF" w:rsidP="0065501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○直角三角形の合同条件を利用して，図形の性質を証明することができる。</w:t>
            </w:r>
          </w:p>
        </w:tc>
        <w:tc>
          <w:tcPr>
            <w:tcW w:w="3262" w:type="dxa"/>
            <w:tcBorders>
              <w:top w:val="single" w:sz="4" w:space="0" w:color="auto"/>
              <w:left w:val="single" w:sz="4" w:space="0" w:color="auto"/>
              <w:bottom w:val="single" w:sz="4" w:space="0" w:color="auto"/>
              <w:right w:val="single" w:sz="4" w:space="0" w:color="auto"/>
            </w:tcBorders>
          </w:tcPr>
          <w:p w:rsidR="00C324CF" w:rsidRPr="002C6F31" w:rsidRDefault="00C324CF" w:rsidP="00BF3B1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○証明を振り返って，</w:t>
            </w:r>
            <w:r w:rsidR="00BF3B14">
              <w:rPr>
                <w:rFonts w:ascii="ＭＳ 明朝" w:hAnsi="ＭＳ 明朝" w:cs="ＭＳ Ｐゴシック" w:hint="eastAsia"/>
                <w:color w:val="000000"/>
                <w:kern w:val="0"/>
                <w:sz w:val="20"/>
                <w:szCs w:val="20"/>
              </w:rPr>
              <w:t>新たな性質を見出すことができる。</w:t>
            </w:r>
          </w:p>
        </w:tc>
        <w:tc>
          <w:tcPr>
            <w:tcW w:w="3262" w:type="dxa"/>
            <w:tcBorders>
              <w:top w:val="single" w:sz="4" w:space="0" w:color="auto"/>
              <w:left w:val="single" w:sz="4" w:space="0" w:color="auto"/>
              <w:bottom w:val="single" w:sz="4" w:space="0" w:color="auto"/>
              <w:right w:val="single" w:sz="4" w:space="0" w:color="auto"/>
            </w:tcBorders>
          </w:tcPr>
          <w:p w:rsidR="00BF3B14" w:rsidRPr="002C6F31" w:rsidRDefault="00C324CF" w:rsidP="00034470">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○直角三角形の合同条件を</w:t>
            </w:r>
            <w:r w:rsidR="00BF3B14">
              <w:rPr>
                <w:rFonts w:ascii="ＭＳ 明朝" w:hAnsi="ＭＳ 明朝" w:cs="ＭＳ Ｐゴシック" w:hint="eastAsia"/>
                <w:color w:val="000000"/>
                <w:kern w:val="0"/>
                <w:sz w:val="20"/>
                <w:szCs w:val="20"/>
              </w:rPr>
              <w:t>学習に生かそうとしている。</w:t>
            </w:r>
          </w:p>
        </w:tc>
      </w:tr>
      <w:tr w:rsidR="00C324CF" w:rsidRPr="00512494" w:rsidTr="000845E3">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C324CF" w:rsidRDefault="00C324CF" w:rsidP="0065501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C324CF" w:rsidRPr="002C6F31" w:rsidRDefault="00C324CF" w:rsidP="0065501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C324CF" w:rsidRPr="002C6F31" w:rsidRDefault="00C324CF" w:rsidP="00655012">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p.138</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C324CF" w:rsidRPr="002C6F31" w:rsidRDefault="00C324CF" w:rsidP="00655012">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８</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C324CF" w:rsidRPr="00512494" w:rsidRDefault="00C324CF" w:rsidP="00655012">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8B2162">
        <w:trPr>
          <w:cantSplit/>
          <w:trHeight w:val="889"/>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076D54" w:rsidRPr="002C6F31" w:rsidRDefault="00076D54" w:rsidP="00DA33E2">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平行四辺形</w:t>
            </w:r>
          </w:p>
        </w:tc>
        <w:tc>
          <w:tcPr>
            <w:tcW w:w="2267" w:type="dxa"/>
            <w:tcBorders>
              <w:top w:val="single" w:sz="4" w:space="0" w:color="auto"/>
              <w:left w:val="single" w:sz="4" w:space="0" w:color="auto"/>
              <w:right w:val="single" w:sz="4" w:space="0" w:color="auto"/>
            </w:tcBorders>
            <w:shd w:val="clear" w:color="auto" w:fill="auto"/>
            <w:vAlign w:val="center"/>
          </w:tcPr>
          <w:p w:rsidR="00076D54" w:rsidRDefault="00076D54" w:rsidP="00C324CF">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テープを重ねてできる図形は？</w:t>
            </w:r>
          </w:p>
          <w:p w:rsidR="00076D54" w:rsidRPr="002C6F31" w:rsidRDefault="00076D54" w:rsidP="00C324CF">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p.13</w:t>
            </w:r>
            <w:r>
              <w:rPr>
                <w:rFonts w:ascii="ＭＳ 明朝" w:hAnsi="ＭＳ 明朝" w:cs="ＭＳ Ｐゴシック"/>
                <w:color w:val="000000"/>
                <w:kern w:val="0"/>
                <w:sz w:val="20"/>
                <w:szCs w:val="20"/>
              </w:rPr>
              <w:t>9</w:t>
            </w:r>
            <w:r w:rsidRPr="002C6F31">
              <w:rPr>
                <w:rFonts w:ascii="ＭＳ 明朝" w:hAnsi="ＭＳ 明朝" w:cs="ＭＳ Ｐゴシック" w:hint="eastAsia"/>
                <w:color w:val="000000"/>
                <w:kern w:val="0"/>
                <w:sz w:val="20"/>
                <w:szCs w:val="20"/>
              </w:rPr>
              <w:t>）</w:t>
            </w:r>
          </w:p>
        </w:tc>
        <w:tc>
          <w:tcPr>
            <w:tcW w:w="425" w:type="dxa"/>
            <w:vMerge w:val="restart"/>
            <w:tcBorders>
              <w:top w:val="single" w:sz="4" w:space="0" w:color="auto"/>
              <w:left w:val="single" w:sz="4" w:space="0" w:color="auto"/>
              <w:right w:val="single" w:sz="4" w:space="0" w:color="auto"/>
            </w:tcBorders>
            <w:vAlign w:val="center"/>
          </w:tcPr>
          <w:p w:rsidR="00076D54" w:rsidRPr="002C6F31" w:rsidRDefault="00076D54" w:rsidP="00DA33E2">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９</w:t>
            </w:r>
          </w:p>
        </w:tc>
        <w:tc>
          <w:tcPr>
            <w:tcW w:w="2693" w:type="dxa"/>
            <w:vMerge w:val="restart"/>
            <w:tcBorders>
              <w:top w:val="single" w:sz="4" w:space="0" w:color="auto"/>
              <w:left w:val="single" w:sz="4" w:space="0" w:color="auto"/>
              <w:right w:val="single" w:sz="4" w:space="0" w:color="auto"/>
            </w:tcBorders>
            <w:shd w:val="clear" w:color="auto" w:fill="auto"/>
          </w:tcPr>
          <w:p w:rsidR="00076D54" w:rsidRPr="002C6F31" w:rsidRDefault="00076D54" w:rsidP="00DA33E2">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w:t>
            </w:r>
            <w:r>
              <w:rPr>
                <w:rFonts w:ascii="ＭＳ 明朝" w:hAnsi="ＭＳ 明朝" w:cs="ＭＳ Ｐゴシック" w:hint="eastAsia"/>
                <w:color w:val="000000"/>
                <w:kern w:val="0"/>
                <w:sz w:val="20"/>
                <w:szCs w:val="20"/>
              </w:rPr>
              <w:t>定義と性質を理解する</w:t>
            </w:r>
            <w:r w:rsidRPr="002C6F31">
              <w:rPr>
                <w:rFonts w:ascii="ＭＳ 明朝" w:hAnsi="ＭＳ 明朝" w:cs="ＭＳ Ｐゴシック" w:hint="eastAsia"/>
                <w:color w:val="000000"/>
                <w:kern w:val="0"/>
                <w:sz w:val="20"/>
                <w:szCs w:val="20"/>
              </w:rPr>
              <w:t>。</w:t>
            </w:r>
          </w:p>
        </w:tc>
        <w:tc>
          <w:tcPr>
            <w:tcW w:w="3968" w:type="dxa"/>
            <w:vMerge w:val="restart"/>
            <w:tcBorders>
              <w:top w:val="single" w:sz="4" w:space="0" w:color="auto"/>
              <w:left w:val="nil"/>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・2つのテープが重なる部分の四角形は，どんな四角形になるかを調べる。</w:t>
            </w:r>
          </w:p>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・平行四辺形の定義と性質を確認する。</w:t>
            </w:r>
          </w:p>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［用語・記号］対辺，対角，</w:t>
            </w:r>
            <w:r w:rsidRPr="002C6F31">
              <w:rPr>
                <w:rFonts w:ascii="ＭＳ 明朝" w:hAnsi="ＭＳ 明朝" w:cs="ＭＳ Ｐゴシック" w:hint="eastAsia"/>
                <w:i/>
                <w:color w:val="000000"/>
                <w:kern w:val="0"/>
                <w:sz w:val="20"/>
                <w:szCs w:val="20"/>
              </w:rPr>
              <w:t>□</w:t>
            </w:r>
            <w:r w:rsidRPr="002C6F31">
              <w:rPr>
                <w:rFonts w:ascii="Times New Roman" w:hAnsi="Times New Roman"/>
                <w:color w:val="000000"/>
                <w:kern w:val="0"/>
                <w:sz w:val="20"/>
                <w:szCs w:val="20"/>
              </w:rPr>
              <w:t>ABCD</w:t>
            </w:r>
          </w:p>
        </w:tc>
        <w:tc>
          <w:tcPr>
            <w:tcW w:w="3261" w:type="dxa"/>
            <w:vMerge w:val="restart"/>
            <w:tcBorders>
              <w:top w:val="single" w:sz="4" w:space="0" w:color="auto"/>
              <w:left w:val="single" w:sz="4" w:space="0" w:color="auto"/>
              <w:right w:val="single" w:sz="4" w:space="0" w:color="auto"/>
            </w:tcBorders>
          </w:tcPr>
          <w:p w:rsidR="00076D54" w:rsidRPr="002C6F31" w:rsidRDefault="00076D54" w:rsidP="00F810B8">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○平行四辺形の定義と性質を理解している。</w:t>
            </w:r>
          </w:p>
        </w:tc>
        <w:tc>
          <w:tcPr>
            <w:tcW w:w="3262" w:type="dxa"/>
            <w:vMerge w:val="restart"/>
            <w:tcBorders>
              <w:top w:val="single" w:sz="4" w:space="0" w:color="auto"/>
              <w:left w:val="single" w:sz="4" w:space="0" w:color="auto"/>
              <w:right w:val="single" w:sz="4" w:space="0" w:color="auto"/>
            </w:tcBorders>
          </w:tcPr>
          <w:p w:rsidR="00076D54" w:rsidRPr="002C6F31" w:rsidRDefault="00076D54" w:rsidP="00F810B8">
            <w:pPr>
              <w:widowControl/>
              <w:spacing w:line="280" w:lineRule="exact"/>
              <w:rPr>
                <w:rFonts w:ascii="ＭＳ 明朝" w:hAnsi="ＭＳ 明朝" w:cs="ＭＳ Ｐゴシック"/>
                <w:color w:val="000000"/>
                <w:kern w:val="0"/>
                <w:sz w:val="20"/>
                <w:szCs w:val="20"/>
                <w:bdr w:val="single" w:sz="4" w:space="0" w:color="auto"/>
              </w:rPr>
            </w:pPr>
          </w:p>
        </w:tc>
        <w:tc>
          <w:tcPr>
            <w:tcW w:w="3262" w:type="dxa"/>
            <w:vMerge w:val="restart"/>
            <w:tcBorders>
              <w:top w:val="single" w:sz="4" w:space="0" w:color="auto"/>
              <w:left w:val="single" w:sz="4" w:space="0" w:color="auto"/>
              <w:right w:val="single" w:sz="4" w:space="0" w:color="auto"/>
            </w:tcBorders>
          </w:tcPr>
          <w:p w:rsidR="00076D54" w:rsidRPr="002C6F31" w:rsidRDefault="00076D54" w:rsidP="00C03075">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○平行四辺形の性質</w:t>
            </w:r>
            <w:r>
              <w:rPr>
                <w:rFonts w:ascii="ＭＳ 明朝" w:hAnsi="ＭＳ 明朝" w:cs="ＭＳ Ｐゴシック" w:hint="eastAsia"/>
                <w:color w:val="000000"/>
                <w:kern w:val="0"/>
                <w:sz w:val="20"/>
                <w:szCs w:val="20"/>
              </w:rPr>
              <w:t>を</w:t>
            </w:r>
            <w:r w:rsidRPr="002C6F31">
              <w:rPr>
                <w:rFonts w:ascii="ＭＳ 明朝" w:hAnsi="ＭＳ 明朝" w:cs="ＭＳ Ｐゴシック" w:hint="eastAsia"/>
                <w:color w:val="000000"/>
                <w:kern w:val="0"/>
                <w:sz w:val="20"/>
                <w:szCs w:val="20"/>
              </w:rPr>
              <w:t>証明</w:t>
            </w:r>
            <w:r>
              <w:rPr>
                <w:rFonts w:ascii="ＭＳ 明朝" w:hAnsi="ＭＳ 明朝" w:cs="ＭＳ Ｐゴシック" w:hint="eastAsia"/>
                <w:color w:val="000000"/>
                <w:kern w:val="0"/>
                <w:sz w:val="20"/>
                <w:szCs w:val="20"/>
              </w:rPr>
              <w:t>する方法を考えようとしている。</w:t>
            </w:r>
          </w:p>
        </w:tc>
      </w:tr>
      <w:tr w:rsidR="00076D54" w:rsidRPr="00512494" w:rsidTr="008B2162">
        <w:trPr>
          <w:cantSplit/>
          <w:trHeight w:val="889"/>
        </w:trPr>
        <w:tc>
          <w:tcPr>
            <w:tcW w:w="439" w:type="dxa"/>
            <w:vMerge/>
            <w:tcBorders>
              <w:left w:val="single" w:sz="4" w:space="0" w:color="auto"/>
              <w:right w:val="single" w:sz="4" w:space="0" w:color="auto"/>
            </w:tcBorders>
            <w:shd w:val="clear" w:color="auto" w:fill="auto"/>
            <w:textDirection w:val="tbRlV"/>
            <w:vAlign w:val="center"/>
          </w:tcPr>
          <w:p w:rsidR="00076D54" w:rsidRPr="002C6F31" w:rsidRDefault="00076D54" w:rsidP="00DA33E2">
            <w:pPr>
              <w:spacing w:line="280" w:lineRule="exact"/>
              <w:ind w:left="113" w:right="113"/>
              <w:jc w:val="center"/>
              <w:rPr>
                <w:rFonts w:ascii="ＭＳ 明朝" w:hAnsi="ＭＳ 明朝" w:cs="ＭＳ Ｐゴシック"/>
                <w:color w:val="000000"/>
                <w:kern w:val="0"/>
                <w:sz w:val="20"/>
                <w:szCs w:val="20"/>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076D54" w:rsidRPr="002C6F31" w:rsidRDefault="00076D54" w:rsidP="00C324CF">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平行四辺形の性質</w:t>
            </w:r>
          </w:p>
          <w:p w:rsidR="00076D54" w:rsidRPr="002C6F31" w:rsidRDefault="00076D54" w:rsidP="00C324CF">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142</w:t>
            </w:r>
            <w:r w:rsidRPr="002C6F31">
              <w:rPr>
                <w:rFonts w:ascii="ＭＳ 明朝" w:hAnsi="ＭＳ 明朝" w:cs="ＭＳ Ｐゴシック" w:hint="eastAsia"/>
                <w:color w:val="000000"/>
                <w:kern w:val="0"/>
                <w:sz w:val="20"/>
                <w:szCs w:val="20"/>
              </w:rPr>
              <w:t>）</w:t>
            </w:r>
          </w:p>
        </w:tc>
        <w:tc>
          <w:tcPr>
            <w:tcW w:w="425" w:type="dxa"/>
            <w:vMerge/>
            <w:tcBorders>
              <w:left w:val="single" w:sz="4" w:space="0" w:color="auto"/>
              <w:bottom w:val="single" w:sz="4" w:space="0" w:color="auto"/>
              <w:right w:val="single" w:sz="4" w:space="0" w:color="auto"/>
            </w:tcBorders>
            <w:vAlign w:val="center"/>
          </w:tcPr>
          <w:p w:rsidR="00076D54" w:rsidRPr="002C6F31" w:rsidRDefault="00076D54" w:rsidP="00DA33E2">
            <w:pPr>
              <w:widowControl/>
              <w:spacing w:line="280" w:lineRule="exact"/>
              <w:jc w:val="center"/>
              <w:rPr>
                <w:rFonts w:ascii="ＭＳ 明朝" w:hAnsi="ＭＳ 明朝"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tcPr>
          <w:p w:rsidR="00076D54" w:rsidRPr="002C6F31" w:rsidRDefault="00076D54" w:rsidP="00DA33E2">
            <w:pPr>
              <w:widowControl/>
              <w:spacing w:line="280" w:lineRule="exact"/>
              <w:rPr>
                <w:rFonts w:ascii="ＭＳ 明朝" w:hAnsi="ＭＳ 明朝" w:cs="ＭＳ Ｐゴシック"/>
                <w:color w:val="000000"/>
                <w:kern w:val="0"/>
                <w:sz w:val="20"/>
                <w:szCs w:val="20"/>
              </w:rPr>
            </w:pPr>
          </w:p>
        </w:tc>
        <w:tc>
          <w:tcPr>
            <w:tcW w:w="3968" w:type="dxa"/>
            <w:vMerge/>
            <w:tcBorders>
              <w:left w:val="nil"/>
              <w:bottom w:val="single" w:sz="4" w:space="0" w:color="auto"/>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p>
        </w:tc>
        <w:tc>
          <w:tcPr>
            <w:tcW w:w="3261" w:type="dxa"/>
            <w:vMerge/>
            <w:tcBorders>
              <w:left w:val="single" w:sz="4" w:space="0" w:color="auto"/>
              <w:bottom w:val="single" w:sz="4" w:space="0" w:color="auto"/>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bottom w:val="single" w:sz="4" w:space="0" w:color="auto"/>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076D54" w:rsidRPr="002C6F31" w:rsidRDefault="00076D54" w:rsidP="00DA33E2">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3F5D5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561E27">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076D54" w:rsidRDefault="00076D54" w:rsidP="00C324CF">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561E27">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561E27">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平行四辺形の性質を証明することができる。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485C0C">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の性質</w:t>
            </w:r>
            <w:r w:rsidRPr="002C6F31">
              <w:rPr>
                <w:rFonts w:ascii="ＭＳ 明朝" w:hAnsi="ＭＳ 明朝" w:cs="ＭＳ Ｐゴシック" w:hint="eastAsia"/>
                <w:color w:val="000000"/>
                <w:kern w:val="0"/>
                <w:sz w:val="20"/>
                <w:szCs w:val="20"/>
              </w:rPr>
              <w:t>を証明する。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561E27">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p>
        </w:tc>
        <w:tc>
          <w:tcPr>
            <w:tcW w:w="3262" w:type="dxa"/>
            <w:tcBorders>
              <w:top w:val="single" w:sz="4" w:space="0" w:color="auto"/>
              <w:left w:val="single" w:sz="4" w:space="0" w:color="auto"/>
              <w:bottom w:val="single" w:sz="4" w:space="0" w:color="auto"/>
              <w:right w:val="single" w:sz="4" w:space="0" w:color="auto"/>
            </w:tcBorders>
          </w:tcPr>
          <w:p w:rsidR="00076D54" w:rsidRPr="00C9319B" w:rsidRDefault="00076D54" w:rsidP="00C9319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の性質</w:t>
            </w:r>
            <w:r w:rsidRPr="002C6F31">
              <w:rPr>
                <w:rFonts w:ascii="ＭＳ 明朝" w:hAnsi="ＭＳ 明朝" w:cs="ＭＳ Ｐゴシック" w:hint="eastAsia"/>
                <w:color w:val="000000"/>
                <w:kern w:val="0"/>
                <w:sz w:val="20"/>
                <w:szCs w:val="20"/>
              </w:rPr>
              <w:t>を証明することができる。</w:t>
            </w:r>
          </w:p>
        </w:tc>
        <w:tc>
          <w:tcPr>
            <w:tcW w:w="3262" w:type="dxa"/>
            <w:vMerge/>
            <w:tcBorders>
              <w:left w:val="single" w:sz="4" w:space="0" w:color="auto"/>
              <w:bottom w:val="single" w:sz="4" w:space="0" w:color="auto"/>
              <w:right w:val="single" w:sz="4" w:space="0" w:color="auto"/>
            </w:tcBorders>
          </w:tcPr>
          <w:p w:rsidR="00076D54" w:rsidRPr="00512494" w:rsidRDefault="00076D54" w:rsidP="00561E27">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3F5D56">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B845A4">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076D54" w:rsidRDefault="00076D54" w:rsidP="00B845A4">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B845A4">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B845A4">
            <w:pPr>
              <w:widowControl/>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平行四辺形の性質を利用して，図形の性質を証明することができる。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B845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・平行四辺形の性質を利用して，図形の性質を証明する。</w:t>
            </w:r>
          </w:p>
          <w:p w:rsidR="00076D54" w:rsidRPr="002C6F31" w:rsidRDefault="00076D54" w:rsidP="00B845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・証明のための図をかいて，どんな図でも証明できていることを確認する。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C9319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○証明のためにかいた図は，すべての代表として示されていることを理解している。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B845A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○平行四辺形の性質を利用して，図形の性質を証明することができる。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512494" w:rsidRDefault="00076D54" w:rsidP="00B845A4">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○平行四辺形の性質を学習に生かそうとしている。</w:t>
            </w:r>
          </w:p>
        </w:tc>
      </w:tr>
      <w:tr w:rsidR="00076D54"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CE3EE4">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076D54" w:rsidRPr="002C6F31" w:rsidRDefault="00076D54" w:rsidP="00CE3EE4">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平行四辺形になるための条件</w:t>
            </w:r>
          </w:p>
          <w:p w:rsidR="00076D54" w:rsidRPr="002C6F31" w:rsidRDefault="00076D54" w:rsidP="00CE3EE4">
            <w:pPr>
              <w:widowControl/>
              <w:spacing w:line="280" w:lineRule="exact"/>
              <w:ind w:left="1000" w:hangingChars="500" w:hanging="10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147</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CE3EE4">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F810B8">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具体的な事象を考察することを通して，平行四辺形になるための条件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F810B8">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,2)</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を証明することができる。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CE3EE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・乗り物</w:t>
            </w:r>
            <w:r>
              <w:rPr>
                <w:rFonts w:ascii="ＭＳ 明朝" w:hAnsi="ＭＳ 明朝" w:cs="ＭＳ Ｐゴシック" w:hint="eastAsia"/>
                <w:color w:val="000000"/>
                <w:kern w:val="0"/>
                <w:sz w:val="20"/>
                <w:szCs w:val="20"/>
              </w:rPr>
              <w:t>の人の乗る面がいつも水平になる理由</w:t>
            </w:r>
            <w:r w:rsidRPr="002C6F31">
              <w:rPr>
                <w:rFonts w:ascii="ＭＳ 明朝" w:hAnsi="ＭＳ 明朝" w:cs="ＭＳ Ｐゴシック" w:hint="eastAsia"/>
                <w:color w:val="000000"/>
                <w:kern w:val="0"/>
                <w:sz w:val="20"/>
                <w:szCs w:val="20"/>
              </w:rPr>
              <w:t>を考える。</w:t>
            </w:r>
          </w:p>
          <w:p w:rsidR="00076D54" w:rsidRPr="002C6F31" w:rsidRDefault="00076D54" w:rsidP="00CE3EE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・2組の対辺がそれぞれ等しい四角形は，平行四辺形であることを証明する。</w:t>
            </w:r>
          </w:p>
        </w:tc>
        <w:tc>
          <w:tcPr>
            <w:tcW w:w="3261" w:type="dxa"/>
            <w:tcBorders>
              <w:top w:val="single" w:sz="4" w:space="0" w:color="auto"/>
              <w:left w:val="single" w:sz="4" w:space="0" w:color="auto"/>
              <w:bottom w:val="single" w:sz="4" w:space="0" w:color="auto"/>
              <w:right w:val="single" w:sz="4" w:space="0" w:color="auto"/>
            </w:tcBorders>
          </w:tcPr>
          <w:p w:rsidR="00076D54" w:rsidRPr="00512494" w:rsidRDefault="00076D54" w:rsidP="00CE3EE4">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CE3EE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○具体的な事象を</w:t>
            </w:r>
            <w:r>
              <w:rPr>
                <w:rFonts w:ascii="ＭＳ 明朝" w:hAnsi="ＭＳ 明朝" w:cs="ＭＳ Ｐゴシック" w:hint="eastAsia"/>
                <w:color w:val="000000"/>
                <w:kern w:val="0"/>
                <w:sz w:val="20"/>
                <w:szCs w:val="20"/>
              </w:rPr>
              <w:t>考察することを通して</w:t>
            </w:r>
            <w:r w:rsidRPr="002C6F31">
              <w:rPr>
                <w:rFonts w:ascii="ＭＳ 明朝" w:hAnsi="ＭＳ 明朝" w:cs="ＭＳ Ｐゴシック" w:hint="eastAsia"/>
                <w:color w:val="000000"/>
                <w:kern w:val="0"/>
                <w:sz w:val="20"/>
                <w:szCs w:val="20"/>
              </w:rPr>
              <w:t>，平行四辺形になるための条件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F810B8">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,2)</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を証明することができる。</w:t>
            </w:r>
          </w:p>
        </w:tc>
        <w:tc>
          <w:tcPr>
            <w:tcW w:w="3262" w:type="dxa"/>
            <w:tcBorders>
              <w:top w:val="single" w:sz="4" w:space="0" w:color="auto"/>
              <w:left w:val="single" w:sz="4" w:space="0" w:color="auto"/>
              <w:right w:val="single" w:sz="4" w:space="0" w:color="auto"/>
            </w:tcBorders>
          </w:tcPr>
          <w:p w:rsidR="00076D54" w:rsidRPr="002C6F31" w:rsidRDefault="00076D54" w:rsidP="00D01A92">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ＭＳ Ｐゴシック" w:hint="eastAsia"/>
                <w:color w:val="000000"/>
                <w:kern w:val="0"/>
                <w:sz w:val="20"/>
                <w:szCs w:val="20"/>
              </w:rPr>
              <w:t>○平行四辺形になるための条件</w:t>
            </w:r>
            <w:r w:rsidRPr="002C6F31">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証明する方法を考えようとしている。</w:t>
            </w:r>
          </w:p>
        </w:tc>
      </w:tr>
      <w:tr w:rsidR="00076D54" w:rsidRPr="00512494" w:rsidTr="000845E3">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F85C6B">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076D54" w:rsidRDefault="00076D54" w:rsidP="00F85C6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F85C6B">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5834A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平行四辺形の性質の逆を証明</w:t>
            </w:r>
            <w:r>
              <w:rPr>
                <w:rFonts w:ascii="ＭＳ 明朝" w:hAnsi="ＭＳ 明朝" w:cs="ＭＳ Ｐゴシック" w:hint="eastAsia"/>
                <w:color w:val="000000"/>
                <w:kern w:val="0"/>
                <w:sz w:val="20"/>
                <w:szCs w:val="20"/>
              </w:rPr>
              <w:t>することを通して</w:t>
            </w:r>
            <w:r w:rsidRPr="002C6F31">
              <w:rPr>
                <w:rFonts w:ascii="ＭＳ 明朝" w:hAnsi="ＭＳ 明朝" w:cs="ＭＳ Ｐゴシック" w:hint="eastAsia"/>
                <w:color w:val="000000"/>
                <w:kern w:val="0"/>
                <w:sz w:val="20"/>
                <w:szCs w:val="20"/>
              </w:rPr>
              <w:t>，平行四辺形になるための条件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,3)</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,4)</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を見いだすことができる。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F85C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・2組の対角がそれぞれ等しい四角形は，平行四辺形であることを証明する。</w:t>
            </w:r>
          </w:p>
          <w:p w:rsidR="00076D54" w:rsidRPr="002C6F31" w:rsidRDefault="00076D54" w:rsidP="00F85C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・対角線がそれぞれの中点で交わる四角形は，平行四辺形であることを証明する。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F85C6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○平行四辺形になるための条件の証明において，辺や角の関係などを読みとることができる。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F85C6B">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○平行四辺形の性質の逆を証明</w:t>
            </w:r>
            <w:r>
              <w:rPr>
                <w:rFonts w:ascii="ＭＳ 明朝" w:hAnsi="ＭＳ 明朝" w:cs="ＭＳ Ｐゴシック" w:hint="eastAsia"/>
                <w:color w:val="000000"/>
                <w:kern w:val="0"/>
                <w:sz w:val="20"/>
                <w:szCs w:val="20"/>
              </w:rPr>
              <w:t>することを通して</w:t>
            </w:r>
            <w:r w:rsidRPr="002C6F31">
              <w:rPr>
                <w:rFonts w:ascii="ＭＳ 明朝" w:hAnsi="ＭＳ 明朝" w:cs="ＭＳ Ｐゴシック" w:hint="eastAsia"/>
                <w:color w:val="000000"/>
                <w:kern w:val="0"/>
                <w:sz w:val="20"/>
                <w:szCs w:val="20"/>
              </w:rPr>
              <w:t>，平行四辺形になるための条件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,3)</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,4)</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を見いだすことができる。</w:t>
            </w:r>
          </w:p>
        </w:tc>
        <w:tc>
          <w:tcPr>
            <w:tcW w:w="3262" w:type="dxa"/>
            <w:vMerge w:val="restart"/>
            <w:tcBorders>
              <w:left w:val="single" w:sz="4" w:space="0" w:color="auto"/>
              <w:right w:val="single" w:sz="4" w:space="0" w:color="auto"/>
            </w:tcBorders>
          </w:tcPr>
          <w:p w:rsidR="00076D54" w:rsidRPr="00512494" w:rsidRDefault="00076D54" w:rsidP="00F85C6B">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A274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4473ED">
            <w:pPr>
              <w:widowControl/>
              <w:spacing w:line="280" w:lineRule="exact"/>
              <w:ind w:left="113" w:right="113"/>
              <w:jc w:val="center"/>
              <w:rPr>
                <w:rFonts w:ascii="ＭＳ 明朝" w:eastAsia="ＭＳ ゴシック"/>
                <w:sz w:val="18"/>
              </w:rPr>
            </w:pPr>
          </w:p>
        </w:tc>
        <w:tc>
          <w:tcPr>
            <w:tcW w:w="2267" w:type="dxa"/>
            <w:vMerge/>
            <w:tcBorders>
              <w:left w:val="single" w:sz="4" w:space="0" w:color="auto"/>
              <w:right w:val="single" w:sz="4" w:space="0" w:color="auto"/>
            </w:tcBorders>
            <w:shd w:val="clear" w:color="auto" w:fill="auto"/>
            <w:vAlign w:val="center"/>
          </w:tcPr>
          <w:p w:rsidR="00076D54" w:rsidRDefault="00076D54" w:rsidP="004473ED">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4473ED">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887788">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887788">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,5)</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を証明することができる。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4473E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・あたえられた手順でノートに図をかくと，どんな四角形になるかを考える。</w:t>
            </w:r>
          </w:p>
          <w:p w:rsidR="00076D54" w:rsidRPr="002C6F31" w:rsidRDefault="00076D54" w:rsidP="004473E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・1組の対辺が平行でその長さが等しい四角形は，平行四辺形であることを証明する。</w:t>
            </w:r>
          </w:p>
          <w:p w:rsidR="00076D54" w:rsidRPr="002C6F31" w:rsidRDefault="00076D54" w:rsidP="004473E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・平行四辺形になるための条件を確認する。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4473E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○平行四辺形になるための条件を理解している。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5834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になるための条件</w:t>
            </w:r>
            <w:r>
              <w:rPr>
                <w:rFonts w:ascii="ＭＳ 明朝" w:hAnsi="ＭＳ 明朝" w:cs="ＭＳ Ｐゴシック"/>
                <w:color w:val="000000"/>
                <w:kern w:val="0"/>
                <w:sz w:val="20"/>
                <w:szCs w:val="20"/>
              </w:rPr>
              <w:fldChar w:fldCharType="begin"/>
            </w:r>
            <w:r>
              <w:rPr>
                <w:rFonts w:ascii="ＭＳ 明朝" w:hAnsi="ＭＳ 明朝" w:cs="ＭＳ Ｐゴシック"/>
                <w:color w:val="000000"/>
                <w:kern w:val="0"/>
                <w:sz w:val="20"/>
                <w:szCs w:val="20"/>
              </w:rPr>
              <w:instrText xml:space="preserve"> </w:instrText>
            </w:r>
            <w:r>
              <w:rPr>
                <w:rFonts w:ascii="ＭＳ 明朝" w:hAnsi="ＭＳ 明朝" w:cs="ＭＳ Ｐゴシック" w:hint="eastAsia"/>
                <w:color w:val="000000"/>
                <w:kern w:val="0"/>
                <w:sz w:val="20"/>
                <w:szCs w:val="20"/>
              </w:rPr>
              <w:instrText>eq \o\ac(</w:instrText>
            </w:r>
            <w:r w:rsidRPr="005834A7">
              <w:rPr>
                <w:rFonts w:ascii="ＭＳ 明朝" w:hAnsi="ＭＳ 明朝" w:cs="ＭＳ Ｐゴシック" w:hint="eastAsia"/>
                <w:color w:val="000000"/>
                <w:kern w:val="0"/>
                <w:position w:val="-4"/>
                <w:sz w:val="30"/>
                <w:szCs w:val="20"/>
              </w:rPr>
              <w:instrText>□</w:instrText>
            </w:r>
            <w:r>
              <w:rPr>
                <w:rFonts w:ascii="ＭＳ 明朝" w:hAnsi="ＭＳ 明朝" w:cs="ＭＳ Ｐゴシック" w:hint="eastAsia"/>
                <w:color w:val="000000"/>
                <w:kern w:val="0"/>
                <w:sz w:val="20"/>
                <w:szCs w:val="20"/>
              </w:rPr>
              <w:instrText>,5)</w:instrText>
            </w:r>
            <w:r>
              <w:rPr>
                <w:rFonts w:ascii="ＭＳ 明朝" w:hAnsi="ＭＳ 明朝" w:cs="ＭＳ Ｐゴシック"/>
                <w:color w:val="000000"/>
                <w:kern w:val="0"/>
                <w:sz w:val="20"/>
                <w:szCs w:val="20"/>
              </w:rPr>
              <w:fldChar w:fldCharType="end"/>
            </w:r>
            <w:r w:rsidRPr="002C6F31">
              <w:rPr>
                <w:rFonts w:ascii="ＭＳ 明朝" w:hAnsi="ＭＳ 明朝" w:cs="ＭＳ Ｐゴシック" w:hint="eastAsia"/>
                <w:color w:val="000000"/>
                <w:kern w:val="0"/>
                <w:sz w:val="20"/>
                <w:szCs w:val="20"/>
              </w:rPr>
              <w:t>を証明することができる。</w:t>
            </w:r>
          </w:p>
        </w:tc>
        <w:tc>
          <w:tcPr>
            <w:tcW w:w="3262" w:type="dxa"/>
            <w:vMerge/>
            <w:tcBorders>
              <w:left w:val="single" w:sz="4" w:space="0" w:color="auto"/>
              <w:bottom w:val="single" w:sz="4" w:space="0" w:color="auto"/>
              <w:right w:val="single" w:sz="4" w:space="0" w:color="auto"/>
            </w:tcBorders>
          </w:tcPr>
          <w:p w:rsidR="00076D54" w:rsidRPr="00512494" w:rsidRDefault="00076D54" w:rsidP="004473ED">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881DF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7224CB">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076D54" w:rsidRDefault="00076D54" w:rsidP="007224CB">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7224C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7224C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平行四辺形になるための条件を利用して図形の性質を証明</w:t>
            </w:r>
            <w:r>
              <w:rPr>
                <w:rFonts w:ascii="ＭＳ 明朝" w:hAnsi="ＭＳ 明朝" w:cs="ＭＳ Ｐゴシック" w:hint="eastAsia"/>
                <w:color w:val="000000"/>
                <w:kern w:val="0"/>
                <w:sz w:val="20"/>
                <w:szCs w:val="20"/>
              </w:rPr>
              <w:t>したり，その証明を振り返って統合的・発展的に考えたりすることができる。</w:t>
            </w:r>
          </w:p>
        </w:tc>
        <w:tc>
          <w:tcPr>
            <w:tcW w:w="3968" w:type="dxa"/>
            <w:tcBorders>
              <w:top w:val="single" w:sz="4" w:space="0" w:color="auto"/>
              <w:left w:val="nil"/>
              <w:bottom w:val="single" w:sz="4" w:space="0" w:color="auto"/>
              <w:right w:val="single" w:sz="4" w:space="0" w:color="auto"/>
            </w:tcBorders>
          </w:tcPr>
          <w:p w:rsidR="00076D54" w:rsidRDefault="00076D54" w:rsidP="007224CB">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・平行四辺形になるための条件を利用して，図形の性質を証明する。</w:t>
            </w:r>
          </w:p>
          <w:p w:rsidR="00076D54" w:rsidRPr="002C6F31" w:rsidRDefault="00076D54" w:rsidP="005834A7">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・平行四辺形になるための条件を利用した証明を振り返って，統合的・発展的に考える。</w:t>
            </w:r>
          </w:p>
        </w:tc>
        <w:tc>
          <w:tcPr>
            <w:tcW w:w="3261" w:type="dxa"/>
            <w:tcBorders>
              <w:top w:val="single" w:sz="4" w:space="0" w:color="auto"/>
              <w:left w:val="single" w:sz="4" w:space="0" w:color="auto"/>
              <w:bottom w:val="single" w:sz="4" w:space="0" w:color="auto"/>
              <w:right w:val="single" w:sz="4" w:space="0" w:color="auto"/>
            </w:tcBorders>
          </w:tcPr>
          <w:p w:rsidR="00076D54" w:rsidRPr="00512494" w:rsidRDefault="00076D54" w:rsidP="007224CB">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5834A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○平行四辺形になるための条件を利用して図形の性質を証明</w:t>
            </w:r>
            <w:r>
              <w:rPr>
                <w:rFonts w:ascii="ＭＳ 明朝" w:hAnsi="ＭＳ 明朝" w:cs="ＭＳ Ｐゴシック" w:hint="eastAsia"/>
                <w:color w:val="000000"/>
                <w:kern w:val="0"/>
                <w:sz w:val="20"/>
                <w:szCs w:val="20"/>
              </w:rPr>
              <w:t>したり，その証明を振り返って統合的・発展的に考えたりすることができる。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512494" w:rsidRDefault="00076D54" w:rsidP="007224C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平行四辺形になるための条件を学習に生かそうとしている。</w:t>
            </w:r>
          </w:p>
        </w:tc>
      </w:tr>
      <w:tr w:rsidR="00076D54" w:rsidRPr="00512494" w:rsidTr="00881DF8">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851223">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076D54" w:rsidRPr="002C6F31" w:rsidRDefault="00076D54" w:rsidP="00851223">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　特別な平行四辺形</w:t>
            </w:r>
          </w:p>
          <w:p w:rsidR="00076D54" w:rsidRPr="002C6F31" w:rsidRDefault="00076D54" w:rsidP="00851223">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p.14</w:t>
            </w:r>
            <w:r>
              <w:rPr>
                <w:rFonts w:ascii="ＭＳ 明朝" w:hAnsi="ＭＳ 明朝" w:cs="ＭＳ Ｐゴシック"/>
                <w:color w:val="000000"/>
                <w:kern w:val="0"/>
                <w:sz w:val="20"/>
                <w:szCs w:val="20"/>
              </w:rPr>
              <w:t>8</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150</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851223">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FB3CC1">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長方形，ひし形，正方形の定義</w:t>
            </w:r>
            <w:r>
              <w:rPr>
                <w:rFonts w:ascii="ＭＳ 明朝" w:hAnsi="ＭＳ 明朝" w:cs="ＭＳ Ｐゴシック" w:hint="eastAsia"/>
                <w:color w:val="000000"/>
                <w:kern w:val="0"/>
                <w:sz w:val="20"/>
                <w:szCs w:val="20"/>
              </w:rPr>
              <w:t>や</w:t>
            </w:r>
            <w:r w:rsidRPr="002C6F31">
              <w:rPr>
                <w:rFonts w:ascii="ＭＳ 明朝" w:hAnsi="ＭＳ 明朝" w:cs="ＭＳ Ｐゴシック" w:hint="eastAsia"/>
                <w:color w:val="000000"/>
                <w:kern w:val="0"/>
                <w:sz w:val="20"/>
                <w:szCs w:val="20"/>
              </w:rPr>
              <w:t>それら</w:t>
            </w:r>
            <w:r>
              <w:rPr>
                <w:rFonts w:ascii="ＭＳ 明朝" w:hAnsi="ＭＳ 明朝" w:cs="ＭＳ Ｐゴシック" w:hint="eastAsia"/>
                <w:color w:val="000000"/>
                <w:kern w:val="0"/>
                <w:sz w:val="20"/>
                <w:szCs w:val="20"/>
              </w:rPr>
              <w:t>と</w:t>
            </w: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との相互関係</w:t>
            </w:r>
            <w:r w:rsidRPr="002C6F31">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理解</w:t>
            </w:r>
            <w:r w:rsidRPr="002C6F31">
              <w:rPr>
                <w:rFonts w:ascii="ＭＳ 明朝" w:hAnsi="ＭＳ 明朝" w:cs="ＭＳ Ｐゴシック" w:hint="eastAsia"/>
                <w:color w:val="000000"/>
                <w:kern w:val="0"/>
                <w:sz w:val="20"/>
                <w:szCs w:val="20"/>
              </w:rPr>
              <w:t>する。</w:t>
            </w:r>
          </w:p>
        </w:tc>
        <w:tc>
          <w:tcPr>
            <w:tcW w:w="3968" w:type="dxa"/>
            <w:tcBorders>
              <w:top w:val="single" w:sz="4" w:space="0" w:color="auto"/>
              <w:left w:val="nil"/>
              <w:bottom w:val="single" w:sz="4" w:space="0" w:color="auto"/>
              <w:right w:val="single" w:sz="4" w:space="0" w:color="auto"/>
            </w:tcBorders>
          </w:tcPr>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・2つのテープの重なる部分が長方形やひし形，正方形になるのはどんなときかを考える。</w:t>
            </w:r>
          </w:p>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・長方形，ひし</w:t>
            </w:r>
            <w:r>
              <w:rPr>
                <w:rFonts w:ascii="ＭＳ 明朝" w:hAnsi="ＭＳ 明朝" w:cs="ＭＳ Ｐゴシック" w:hint="eastAsia"/>
                <w:color w:val="000000"/>
                <w:kern w:val="0"/>
                <w:sz w:val="20"/>
                <w:szCs w:val="20"/>
              </w:rPr>
              <w:t>形，正方形の定義をもとにして，それらが平行四辺形であることを証明</w:t>
            </w:r>
            <w:r w:rsidRPr="002C6F31">
              <w:rPr>
                <w:rFonts w:ascii="ＭＳ 明朝" w:hAnsi="ＭＳ 明朝" w:cs="ＭＳ Ｐゴシック" w:hint="eastAsia"/>
                <w:color w:val="000000"/>
                <w:kern w:val="0"/>
                <w:sz w:val="20"/>
                <w:szCs w:val="20"/>
              </w:rPr>
              <w:t>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長方形，ひし形，正方形の定義やそれらと</w:t>
            </w:r>
            <w:r w:rsidRPr="002C6F31">
              <w:rPr>
                <w:rFonts w:ascii="ＭＳ 明朝" w:hAnsi="ＭＳ 明朝" w:cs="ＭＳ Ｐゴシック" w:hint="eastAsia"/>
                <w:color w:val="000000"/>
                <w:kern w:val="0"/>
                <w:sz w:val="20"/>
                <w:szCs w:val="20"/>
              </w:rPr>
              <w:t>平行四辺形</w:t>
            </w:r>
            <w:r>
              <w:rPr>
                <w:rFonts w:ascii="ＭＳ 明朝" w:hAnsi="ＭＳ 明朝" w:cs="ＭＳ Ｐゴシック" w:hint="eastAsia"/>
                <w:color w:val="000000"/>
                <w:kern w:val="0"/>
                <w:sz w:val="20"/>
                <w:szCs w:val="20"/>
              </w:rPr>
              <w:t>と</w:t>
            </w:r>
            <w:r w:rsidRPr="002C6F31">
              <w:rPr>
                <w:rFonts w:ascii="ＭＳ 明朝" w:hAnsi="ＭＳ 明朝" w:cs="ＭＳ Ｐゴシック" w:hint="eastAsia"/>
                <w:color w:val="000000"/>
                <w:kern w:val="0"/>
                <w:sz w:val="20"/>
                <w:szCs w:val="20"/>
              </w:rPr>
              <w:t>の相互関係を理解している。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○長方形，ひし</w:t>
            </w:r>
            <w:r>
              <w:rPr>
                <w:rFonts w:ascii="ＭＳ 明朝" w:hAnsi="ＭＳ 明朝" w:cs="ＭＳ Ｐゴシック" w:hint="eastAsia"/>
                <w:color w:val="000000"/>
                <w:kern w:val="0"/>
                <w:sz w:val="20"/>
                <w:szCs w:val="20"/>
              </w:rPr>
              <w:t>形，正方形の定義をもとにして，それらが平行四辺形であることを証明</w:t>
            </w:r>
            <w:r w:rsidRPr="002C6F31">
              <w:rPr>
                <w:rFonts w:ascii="ＭＳ 明朝" w:hAnsi="ＭＳ 明朝" w:cs="ＭＳ Ｐゴシック" w:hint="eastAsia"/>
                <w:color w:val="000000"/>
                <w:kern w:val="0"/>
                <w:sz w:val="20"/>
                <w:szCs w:val="20"/>
              </w:rPr>
              <w:t>することができる。</w:t>
            </w:r>
          </w:p>
        </w:tc>
        <w:tc>
          <w:tcPr>
            <w:tcW w:w="3262" w:type="dxa"/>
            <w:vMerge w:val="restart"/>
            <w:tcBorders>
              <w:top w:val="single" w:sz="4" w:space="0" w:color="auto"/>
              <w:left w:val="single" w:sz="4" w:space="0" w:color="auto"/>
              <w:right w:val="single" w:sz="4" w:space="0" w:color="auto"/>
            </w:tcBorders>
          </w:tcPr>
          <w:p w:rsidR="00076D54" w:rsidRPr="002C6F31" w:rsidRDefault="00076D54" w:rsidP="00D01A9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○長方形，ひし形，正方形と平行四辺形</w:t>
            </w:r>
            <w:r>
              <w:rPr>
                <w:rFonts w:ascii="ＭＳ 明朝" w:hAnsi="ＭＳ 明朝" w:cs="ＭＳ Ｐゴシック" w:hint="eastAsia"/>
                <w:color w:val="000000"/>
                <w:kern w:val="0"/>
                <w:sz w:val="20"/>
                <w:szCs w:val="20"/>
              </w:rPr>
              <w:t>との相互関係を捉えようとしている。</w:t>
            </w:r>
          </w:p>
        </w:tc>
      </w:tr>
      <w:tr w:rsidR="00076D54" w:rsidRPr="00512494" w:rsidTr="007240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851223">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076D54" w:rsidRDefault="00076D54" w:rsidP="00851223">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851223">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17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851223">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長方形やひし形の対角線の性質を証明</w:t>
            </w:r>
            <w:r>
              <w:rPr>
                <w:rFonts w:ascii="ＭＳ 明朝" w:hAnsi="ＭＳ 明朝" w:cs="ＭＳ Ｐゴシック" w:hint="eastAsia"/>
                <w:color w:val="000000"/>
                <w:kern w:val="0"/>
                <w:sz w:val="20"/>
                <w:szCs w:val="20"/>
              </w:rPr>
              <w:t>することができる。また，</w:t>
            </w:r>
            <w:r w:rsidRPr="002C6F31">
              <w:rPr>
                <w:rFonts w:ascii="ＭＳ 明朝" w:hAnsi="ＭＳ 明朝" w:cs="ＭＳ Ｐゴシック" w:hint="eastAsia"/>
                <w:color w:val="000000"/>
                <w:kern w:val="0"/>
                <w:sz w:val="20"/>
                <w:szCs w:val="20"/>
              </w:rPr>
              <w:t>その</w:t>
            </w:r>
            <w:r>
              <w:rPr>
                <w:rFonts w:ascii="ＭＳ 明朝" w:hAnsi="ＭＳ 明朝" w:cs="ＭＳ Ｐゴシック" w:hint="eastAsia"/>
                <w:color w:val="000000"/>
                <w:kern w:val="0"/>
                <w:sz w:val="20"/>
                <w:szCs w:val="20"/>
              </w:rPr>
              <w:t>性質の</w:t>
            </w:r>
            <w:r w:rsidRPr="002C6F31">
              <w:rPr>
                <w:rFonts w:ascii="ＭＳ 明朝" w:hAnsi="ＭＳ 明朝" w:cs="ＭＳ Ｐゴシック" w:hint="eastAsia"/>
                <w:color w:val="000000"/>
                <w:kern w:val="0"/>
                <w:sz w:val="20"/>
                <w:szCs w:val="20"/>
              </w:rPr>
              <w:t>逆が正しくないことを，反例をあげて示</w:t>
            </w:r>
            <w:r>
              <w:rPr>
                <w:rFonts w:ascii="ＭＳ 明朝" w:hAnsi="ＭＳ 明朝" w:cs="ＭＳ Ｐゴシック" w:hint="eastAsia"/>
                <w:color w:val="000000"/>
                <w:kern w:val="0"/>
                <w:sz w:val="20"/>
                <w:szCs w:val="20"/>
              </w:rPr>
              <w:t>す</w:t>
            </w:r>
            <w:r w:rsidRPr="002C6F31">
              <w:rPr>
                <w:rFonts w:ascii="ＭＳ 明朝" w:hAnsi="ＭＳ 明朝" w:cs="ＭＳ Ｐゴシック" w:hint="eastAsia"/>
                <w:color w:val="000000"/>
                <w:kern w:val="0"/>
                <w:sz w:val="20"/>
                <w:szCs w:val="20"/>
              </w:rPr>
              <w:t>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・長方形やひし形の対角線の性質を証明する。</w:t>
            </w:r>
          </w:p>
          <w:p w:rsidR="00076D54" w:rsidRPr="002C6F31"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・長方形の対角線の性質</w:t>
            </w:r>
            <w:r>
              <w:rPr>
                <w:rFonts w:ascii="ＭＳ 明朝" w:hAnsi="ＭＳ 明朝" w:cs="ＭＳ Ｐゴシック" w:hint="eastAsia"/>
                <w:color w:val="000000"/>
                <w:kern w:val="0"/>
                <w:sz w:val="20"/>
                <w:szCs w:val="20"/>
              </w:rPr>
              <w:t>をもとにして</w:t>
            </w:r>
            <w:r w:rsidRPr="002C6F31">
              <w:rPr>
                <w:rFonts w:ascii="ＭＳ 明朝" w:hAnsi="ＭＳ 明朝" w:cs="ＭＳ Ｐゴシック" w:hint="eastAsia"/>
                <w:color w:val="000000"/>
                <w:kern w:val="0"/>
                <w:sz w:val="20"/>
                <w:szCs w:val="20"/>
              </w:rPr>
              <w:t>，直角三角形の斜辺の中点の性質を証明する。</w:t>
            </w:r>
          </w:p>
          <w:p w:rsidR="00076D54" w:rsidRPr="002C6F31" w:rsidRDefault="00076D54" w:rsidP="00A65BB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・長方形やひし形の対角線の性質について，その逆が正しいかどうかを調べる。</w:t>
            </w:r>
          </w:p>
        </w:tc>
        <w:tc>
          <w:tcPr>
            <w:tcW w:w="3261" w:type="dxa"/>
            <w:tcBorders>
              <w:top w:val="single" w:sz="4" w:space="0" w:color="auto"/>
              <w:left w:val="single" w:sz="4" w:space="0" w:color="auto"/>
              <w:bottom w:val="single" w:sz="4" w:space="0" w:color="auto"/>
              <w:right w:val="single" w:sz="4" w:space="0" w:color="auto"/>
            </w:tcBorders>
          </w:tcPr>
          <w:p w:rsidR="00076D54" w:rsidRPr="00512494" w:rsidRDefault="00076D54" w:rsidP="008E5939">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○長方形やひし形の対角線の性質を理解している。</w:t>
            </w:r>
          </w:p>
        </w:tc>
        <w:tc>
          <w:tcPr>
            <w:tcW w:w="3262" w:type="dxa"/>
            <w:tcBorders>
              <w:top w:val="single" w:sz="4" w:space="0" w:color="auto"/>
              <w:left w:val="single" w:sz="4" w:space="0" w:color="auto"/>
              <w:bottom w:val="single" w:sz="4" w:space="0" w:color="auto"/>
              <w:right w:val="single" w:sz="4" w:space="0" w:color="auto"/>
            </w:tcBorders>
          </w:tcPr>
          <w:p w:rsidR="00076D54"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長方形やひし形の対角線の性質を証明することができる。</w:t>
            </w:r>
          </w:p>
          <w:p w:rsidR="00076D54" w:rsidRPr="00512494" w:rsidRDefault="00076D54" w:rsidP="00851223">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長方形やひし形の対角線の性質の逆が正しくないことを，反例をあげて証明することができる。</w:t>
            </w:r>
          </w:p>
        </w:tc>
        <w:tc>
          <w:tcPr>
            <w:tcW w:w="3262" w:type="dxa"/>
            <w:vMerge/>
            <w:tcBorders>
              <w:left w:val="single" w:sz="4" w:space="0" w:color="auto"/>
              <w:bottom w:val="single" w:sz="4" w:space="0" w:color="auto"/>
              <w:right w:val="single" w:sz="4" w:space="0" w:color="auto"/>
            </w:tcBorders>
          </w:tcPr>
          <w:p w:rsidR="00076D54" w:rsidRPr="00512494" w:rsidRDefault="00076D54" w:rsidP="00851223">
            <w:pPr>
              <w:widowControl/>
              <w:spacing w:line="280" w:lineRule="exact"/>
              <w:ind w:left="200" w:hangingChars="100" w:hanging="200"/>
              <w:rPr>
                <w:rFonts w:ascii="ＭＳ 明朝" w:hAnsi="ＭＳ 明朝" w:cs="ＭＳ Ｐゴシック"/>
                <w:color w:val="000000"/>
                <w:kern w:val="0"/>
                <w:sz w:val="20"/>
                <w:szCs w:val="20"/>
              </w:rPr>
            </w:pPr>
          </w:p>
        </w:tc>
      </w:tr>
      <w:tr w:rsidR="00076D54" w:rsidRPr="00512494" w:rsidTr="007240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A709A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076D54" w:rsidRPr="002C6F31" w:rsidRDefault="00076D54" w:rsidP="00A709A2">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２つの正三角形の性質は？</w:t>
            </w:r>
          </w:p>
          <w:p w:rsidR="00076D54" w:rsidRDefault="00076D54" w:rsidP="00A709A2">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w:t>
            </w:r>
            <w:r>
              <w:rPr>
                <w:rFonts w:ascii="ＭＳ 明朝" w:hAnsi="ＭＳ 明朝" w:cs="ＭＳ Ｐゴシック"/>
                <w:color w:val="000000"/>
                <w:kern w:val="0"/>
                <w:sz w:val="20"/>
                <w:szCs w:val="20"/>
              </w:rPr>
              <w:t>51</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A709A2">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52483C">
            <w:pPr>
              <w:widowControl/>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既習の内容を活用して，図形の性質を見いだし証明したり，問題の条件を変えて統合的・発展的に考えたりすることができる。</w:t>
            </w:r>
          </w:p>
        </w:tc>
        <w:tc>
          <w:tcPr>
            <w:tcW w:w="3968" w:type="dxa"/>
            <w:tcBorders>
              <w:top w:val="single" w:sz="4" w:space="0" w:color="auto"/>
              <w:left w:val="nil"/>
              <w:bottom w:val="single" w:sz="4" w:space="0" w:color="auto"/>
              <w:right w:val="single" w:sz="4" w:space="0" w:color="auto"/>
            </w:tcBorders>
          </w:tcPr>
          <w:p w:rsidR="00076D54" w:rsidRDefault="00076D54" w:rsidP="00A709A2">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・1点を共有する2つの正三角形の頂点について成り立つ性質を予想し，その性質を証明する。</w:t>
            </w:r>
          </w:p>
          <w:p w:rsidR="00076D54" w:rsidRPr="002C6F31" w:rsidRDefault="00076D54" w:rsidP="00A709A2">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・一方の正三角形を回転させても，同じ性質が成り立つことを証明する。</w:t>
            </w:r>
          </w:p>
        </w:tc>
        <w:tc>
          <w:tcPr>
            <w:tcW w:w="3261" w:type="dxa"/>
            <w:tcBorders>
              <w:top w:val="single" w:sz="4" w:space="0" w:color="auto"/>
              <w:left w:val="single" w:sz="4" w:space="0" w:color="auto"/>
              <w:bottom w:val="single" w:sz="4" w:space="0" w:color="auto"/>
              <w:right w:val="single" w:sz="4" w:space="0" w:color="auto"/>
            </w:tcBorders>
          </w:tcPr>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2D793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既習を活用して，図形の性質を見いだし証明したり，統合的・発展的に考えたりすることができる。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Default="00076D54" w:rsidP="008138D4">
            <w:pPr>
              <w:spacing w:line="280" w:lineRule="exact"/>
              <w:ind w:left="200" w:hangingChars="100" w:hanging="200"/>
              <w:rPr>
                <w:color w:val="000000"/>
                <w:sz w:val="20"/>
                <w:szCs w:val="18"/>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平面図形</w:t>
            </w:r>
            <w:r>
              <w:rPr>
                <w:rFonts w:hint="eastAsia"/>
                <w:color w:val="000000"/>
                <w:sz w:val="20"/>
                <w:szCs w:val="18"/>
              </w:rPr>
              <w:t>の性質や図形の合同について学んだことを学習に生かそうとしている。</w:t>
            </w:r>
          </w:p>
          <w:p w:rsidR="00076D54" w:rsidRPr="00512494" w:rsidRDefault="00076D54" w:rsidP="008138D4">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hint="eastAsia"/>
                <w:color w:val="000000"/>
                <w:sz w:val="20"/>
                <w:szCs w:val="18"/>
              </w:rPr>
              <w:t>平面図形の性質を活用した問題解決の過程を振り返って検討しようとしている。</w:t>
            </w:r>
          </w:p>
        </w:tc>
      </w:tr>
      <w:tr w:rsidR="00076D54" w:rsidRPr="00512494" w:rsidTr="007240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076D54" w:rsidRDefault="00076D54" w:rsidP="00A709A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076D54" w:rsidRPr="002C6F31" w:rsidRDefault="00076D54" w:rsidP="00A709A2">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　平行線と面積</w:t>
            </w:r>
          </w:p>
          <w:p w:rsidR="00076D54" w:rsidRPr="002C6F31" w:rsidRDefault="00076D54" w:rsidP="00A709A2">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p.153</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154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A709A2">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19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D54" w:rsidRPr="002C6F31" w:rsidRDefault="00076D54" w:rsidP="00A709A2">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平行線の性質を利用して，図形を等積変形することができる。</w:t>
            </w:r>
          </w:p>
        </w:tc>
        <w:tc>
          <w:tcPr>
            <w:tcW w:w="3968" w:type="dxa"/>
            <w:tcBorders>
              <w:top w:val="single" w:sz="4" w:space="0" w:color="auto"/>
              <w:left w:val="nil"/>
              <w:bottom w:val="single" w:sz="4" w:space="0" w:color="auto"/>
              <w:right w:val="single" w:sz="4" w:space="0" w:color="auto"/>
            </w:tcBorders>
          </w:tcPr>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・台形</w:t>
            </w:r>
            <w:r>
              <w:rPr>
                <w:rFonts w:ascii="ＭＳ 明朝" w:hAnsi="ＭＳ 明朝" w:cs="ＭＳ Ｐゴシック" w:hint="eastAsia"/>
                <w:color w:val="000000"/>
                <w:kern w:val="0"/>
                <w:sz w:val="20"/>
                <w:szCs w:val="20"/>
              </w:rPr>
              <w:t>に対角線をひいた図の中</w:t>
            </w:r>
            <w:r w:rsidRPr="002C6F31">
              <w:rPr>
                <w:rFonts w:ascii="ＭＳ 明朝" w:hAnsi="ＭＳ 明朝" w:cs="ＭＳ Ｐゴシック" w:hint="eastAsia"/>
                <w:color w:val="000000"/>
                <w:kern w:val="0"/>
                <w:sz w:val="20"/>
                <w:szCs w:val="20"/>
              </w:rPr>
              <w:t>にある面積の等しい三角形を見つける。</w:t>
            </w:r>
          </w:p>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・底辺を共有し，その辺に平行な直線上に頂点をもつ三角形の面積は等しい</w:t>
            </w:r>
            <w:r>
              <w:rPr>
                <w:rFonts w:ascii="ＭＳ 明朝" w:hAnsi="ＭＳ 明朝" w:cs="ＭＳ Ｐゴシック" w:hint="eastAsia"/>
                <w:color w:val="000000"/>
                <w:kern w:val="0"/>
                <w:sz w:val="20"/>
                <w:szCs w:val="20"/>
              </w:rPr>
              <w:t>理由を</w:t>
            </w:r>
            <w:r w:rsidRPr="002C6F31">
              <w:rPr>
                <w:rFonts w:ascii="ＭＳ 明朝" w:hAnsi="ＭＳ 明朝" w:cs="ＭＳ Ｐゴシック" w:hint="eastAsia"/>
                <w:color w:val="000000"/>
                <w:kern w:val="0"/>
                <w:sz w:val="20"/>
                <w:szCs w:val="20"/>
              </w:rPr>
              <w:t>考える。</w:t>
            </w:r>
          </w:p>
          <w:p w:rsidR="00076D54" w:rsidRPr="002C6F31" w:rsidRDefault="00076D54" w:rsidP="008D599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・多角形を，面積を変えずに変形する方法を考える。</w:t>
            </w:r>
          </w:p>
        </w:tc>
        <w:tc>
          <w:tcPr>
            <w:tcW w:w="3261" w:type="dxa"/>
            <w:tcBorders>
              <w:top w:val="single" w:sz="4" w:space="0" w:color="auto"/>
              <w:left w:val="single" w:sz="4" w:space="0" w:color="auto"/>
              <w:bottom w:val="single" w:sz="4" w:space="0" w:color="auto"/>
              <w:right w:val="single" w:sz="4" w:space="0" w:color="auto"/>
            </w:tcBorders>
          </w:tcPr>
          <w:p w:rsidR="00076D54"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○底辺が同じで高さが等しい三角形の面積は等しいことを理解している。</w:t>
            </w:r>
          </w:p>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○平行線の性質を利用して，図形を等積変形することができる。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A709A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○平行線の性質を利用して，図形を等積変形する方法を考え，説明することができる。</w:t>
            </w:r>
          </w:p>
        </w:tc>
        <w:tc>
          <w:tcPr>
            <w:tcW w:w="3262" w:type="dxa"/>
            <w:tcBorders>
              <w:top w:val="single" w:sz="4" w:space="0" w:color="auto"/>
              <w:left w:val="single" w:sz="4" w:space="0" w:color="auto"/>
              <w:bottom w:val="single" w:sz="4" w:space="0" w:color="auto"/>
              <w:right w:val="single" w:sz="4" w:space="0" w:color="auto"/>
            </w:tcBorders>
          </w:tcPr>
          <w:p w:rsidR="00076D54" w:rsidRPr="002C6F31" w:rsidRDefault="00076D54" w:rsidP="00CC49F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平行線の性質を学習に生かそうとしている。</w:t>
            </w:r>
          </w:p>
        </w:tc>
      </w:tr>
      <w:tr w:rsidR="00076D54" w:rsidRPr="00512494" w:rsidTr="007240FB">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076D54" w:rsidRDefault="00076D54" w:rsidP="00A709A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076D54" w:rsidRPr="002C6F31" w:rsidRDefault="00076D54" w:rsidP="00A709A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基本の問題</w:t>
            </w:r>
          </w:p>
          <w:p w:rsidR="00076D54" w:rsidRPr="002C6F31" w:rsidRDefault="00076D54" w:rsidP="00A709A2">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p.155</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076D54" w:rsidRPr="002C6F31" w:rsidRDefault="00076D54" w:rsidP="00A709A2">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20</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076D54" w:rsidRPr="00512494" w:rsidRDefault="00076D54" w:rsidP="00A709A2">
            <w:pPr>
              <w:widowControl/>
              <w:spacing w:line="280" w:lineRule="exact"/>
              <w:ind w:left="200" w:hangingChars="100" w:hanging="200"/>
              <w:rPr>
                <w:rFonts w:ascii="ＭＳ 明朝" w:hAnsi="ＭＳ 明朝" w:cs="ＭＳ Ｐゴシック"/>
                <w:color w:val="000000"/>
                <w:kern w:val="0"/>
                <w:sz w:val="20"/>
                <w:szCs w:val="20"/>
              </w:rPr>
            </w:pPr>
          </w:p>
        </w:tc>
      </w:tr>
      <w:tr w:rsidR="004C59D5" w:rsidRPr="00512494" w:rsidTr="007240FB">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9D5" w:rsidRPr="002C6F31" w:rsidRDefault="004C59D5" w:rsidP="00A709A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4C59D5" w:rsidRDefault="004C59D5" w:rsidP="00A709A2">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E03952">
              <w:rPr>
                <w:rFonts w:ascii="ＭＳ 明朝" w:hAnsi="ＭＳ 明朝" w:cs="ＭＳ Ｐゴシック" w:hint="eastAsia"/>
                <w:color w:val="000000"/>
                <w:kern w:val="0"/>
                <w:sz w:val="20"/>
                <w:szCs w:val="20"/>
              </w:rPr>
              <w:t>p.156</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4C59D5" w:rsidRPr="00512494" w:rsidRDefault="004C59D5" w:rsidP="00A709A2">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21</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4C59D5" w:rsidRPr="00512494" w:rsidRDefault="004C59D5" w:rsidP="00A709A2">
            <w:pPr>
              <w:widowControl/>
              <w:spacing w:line="280" w:lineRule="exact"/>
              <w:ind w:left="200" w:hangingChars="100" w:hanging="200"/>
              <w:rPr>
                <w:rFonts w:ascii="ＭＳ 明朝" w:hAnsi="ＭＳ 明朝" w:cs="ＭＳ Ｐゴシック"/>
                <w:color w:val="000000"/>
                <w:kern w:val="0"/>
                <w:sz w:val="20"/>
                <w:szCs w:val="20"/>
              </w:rPr>
            </w:pPr>
          </w:p>
        </w:tc>
      </w:tr>
    </w:tbl>
    <w:p w:rsidR="009611F4" w:rsidRPr="0058736D" w:rsidRDefault="009611F4" w:rsidP="009611F4"/>
    <w:p w:rsidR="00FF31A2" w:rsidRDefault="00FF31A2" w:rsidP="00564145"/>
    <w:p w:rsidR="00FF31A2" w:rsidRDefault="00FF31A2">
      <w:pPr>
        <w:widowControl/>
        <w:jc w:val="left"/>
      </w:pPr>
      <w:r>
        <w:br w:type="page"/>
      </w:r>
    </w:p>
    <w:p w:rsidR="00F648DA" w:rsidRDefault="00AB2E5D" w:rsidP="00F648DA">
      <w:pPr>
        <w:rPr>
          <w:rFonts w:ascii="ＭＳ ゴシック" w:eastAsia="ＭＳ ゴシック" w:hAnsi="ＭＳ ゴシック"/>
          <w:sz w:val="24"/>
          <w:u w:val="single"/>
        </w:rPr>
      </w:pPr>
      <w:r>
        <w:rPr>
          <w:rFonts w:ascii="HGP創英角ｺﾞｼｯｸUB" w:eastAsia="HGP創英角ｺﾞｼｯｸUB" w:hAnsi="Times New Roman" w:hint="eastAsia"/>
          <w:kern w:val="0"/>
          <w:sz w:val="32"/>
          <w:szCs w:val="20"/>
        </w:rPr>
        <w:lastRenderedPageBreak/>
        <w:t>6</w:t>
      </w:r>
      <w:r w:rsidR="00F648DA" w:rsidRPr="00AB2E5D">
        <w:rPr>
          <w:rFonts w:ascii="HGP創英角ｺﾞｼｯｸUB" w:eastAsia="HGP創英角ｺﾞｼｯｸUB" w:hAnsi="Times New Roman" w:hint="eastAsia"/>
          <w:kern w:val="0"/>
          <w:sz w:val="32"/>
          <w:szCs w:val="20"/>
        </w:rPr>
        <w:t xml:space="preserve">章　起こりやすさをとらえて説明しよう　</w:t>
      </w:r>
      <w:r w:rsidR="00F648DA" w:rsidRPr="00AB2E5D">
        <w:rPr>
          <w:rFonts w:ascii="HGP創英角ｺﾞｼｯｸUB" w:eastAsia="HGP創英角ｺﾞｼｯｸUB" w:hAnsi="Times New Roman"/>
          <w:kern w:val="0"/>
          <w:sz w:val="32"/>
          <w:szCs w:val="20"/>
        </w:rPr>
        <w:t>[</w:t>
      </w:r>
      <w:r w:rsidR="00F648DA" w:rsidRPr="00AB2E5D">
        <w:rPr>
          <w:rFonts w:ascii="HGP創英角ｺﾞｼｯｸUB" w:eastAsia="HGP創英角ｺﾞｼｯｸUB" w:hAnsi="Times New Roman" w:hint="eastAsia"/>
          <w:kern w:val="0"/>
          <w:sz w:val="32"/>
          <w:szCs w:val="20"/>
        </w:rPr>
        <w:t>確率]　（</w:t>
      </w:r>
      <w:r w:rsidR="00F648DA" w:rsidRPr="00AB2E5D">
        <w:rPr>
          <w:rFonts w:ascii="HGP創英角ｺﾞｼｯｸUB" w:eastAsia="HGP創英角ｺﾞｼｯｸUB" w:hAnsi="Times New Roman"/>
          <w:kern w:val="0"/>
          <w:sz w:val="32"/>
          <w:szCs w:val="20"/>
        </w:rPr>
        <w:t>9</w:t>
      </w:r>
      <w:r w:rsidR="00F648DA" w:rsidRPr="00AB2E5D">
        <w:rPr>
          <w:rFonts w:ascii="HGP創英角ｺﾞｼｯｸUB" w:eastAsia="HGP創英角ｺﾞｼｯｸUB" w:hAnsi="Times New Roman" w:hint="eastAsia"/>
          <w:kern w:val="0"/>
          <w:sz w:val="32"/>
          <w:szCs w:val="20"/>
        </w:rPr>
        <w:t>時間）</w:t>
      </w:r>
    </w:p>
    <w:p w:rsidR="00FF31A2" w:rsidRPr="00AB2E5D" w:rsidRDefault="00FF31A2" w:rsidP="00FF31A2">
      <w:pPr>
        <w:rPr>
          <w:rFonts w:ascii="ＭＳ ゴシック" w:eastAsia="ＭＳ ゴシック" w:hAnsi="ＭＳ ゴシック"/>
          <w:sz w:val="22"/>
        </w:rPr>
      </w:pPr>
    </w:p>
    <w:p w:rsidR="00F648DA" w:rsidRDefault="00F648DA" w:rsidP="00F648DA">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F648DA" w:rsidRPr="00512494" w:rsidTr="007240FB">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8DA" w:rsidRPr="00512494" w:rsidRDefault="00F648DA"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F648DA" w:rsidRPr="00512494" w:rsidRDefault="00BF4CBE"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F648DA" w:rsidRPr="00512494" w:rsidRDefault="00F648DA"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1771A1" w:rsidRPr="00512494" w:rsidTr="007240FB">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1771A1" w:rsidRPr="001771A1" w:rsidRDefault="00F60992" w:rsidP="001771A1">
            <w:pPr>
              <w:spacing w:line="280" w:lineRule="exact"/>
              <w:ind w:left="200" w:hangingChars="100" w:hanging="200"/>
              <w:rPr>
                <w:color w:val="000000"/>
                <w:sz w:val="20"/>
                <w:szCs w:val="18"/>
              </w:rPr>
            </w:pPr>
            <w:r>
              <w:rPr>
                <w:rFonts w:hint="eastAsia"/>
                <w:color w:val="000000"/>
                <w:sz w:val="20"/>
                <w:szCs w:val="18"/>
              </w:rPr>
              <w:t>・多数回の試行によって得られる確率と関連付けて，場合の数をもと</w:t>
            </w:r>
            <w:r w:rsidR="001771A1" w:rsidRPr="001771A1">
              <w:rPr>
                <w:rFonts w:hint="eastAsia"/>
                <w:color w:val="000000"/>
                <w:sz w:val="20"/>
                <w:szCs w:val="18"/>
              </w:rPr>
              <w:t>にして得られる確率の必要性と意味を理解している。</w:t>
            </w:r>
          </w:p>
          <w:p w:rsidR="001771A1" w:rsidRPr="001771A1" w:rsidRDefault="001771A1" w:rsidP="001771A1">
            <w:pPr>
              <w:spacing w:line="280" w:lineRule="exact"/>
              <w:ind w:left="200" w:hangingChars="100" w:hanging="200"/>
              <w:rPr>
                <w:color w:val="000000"/>
                <w:sz w:val="20"/>
                <w:szCs w:val="18"/>
              </w:rPr>
            </w:pPr>
            <w:r w:rsidRPr="001771A1">
              <w:rPr>
                <w:rFonts w:hint="eastAsia"/>
                <w:color w:val="000000"/>
                <w:sz w:val="20"/>
                <w:szCs w:val="18"/>
              </w:rPr>
              <w:t>・簡単な場合について確率を求めることができる。</w:t>
            </w:r>
          </w:p>
        </w:tc>
        <w:tc>
          <w:tcPr>
            <w:tcW w:w="4884" w:type="dxa"/>
            <w:tcBorders>
              <w:top w:val="nil"/>
              <w:left w:val="nil"/>
              <w:bottom w:val="single" w:sz="4" w:space="0" w:color="auto"/>
              <w:right w:val="single" w:sz="4" w:space="0" w:color="auto"/>
            </w:tcBorders>
            <w:shd w:val="clear" w:color="auto" w:fill="auto"/>
            <w:hideMark/>
          </w:tcPr>
          <w:p w:rsidR="001771A1" w:rsidRDefault="00F60992" w:rsidP="006B5109">
            <w:pPr>
              <w:spacing w:line="280" w:lineRule="exact"/>
              <w:ind w:left="200" w:hangingChars="100" w:hanging="200"/>
              <w:rPr>
                <w:color w:val="000000"/>
                <w:sz w:val="20"/>
                <w:szCs w:val="18"/>
              </w:rPr>
            </w:pPr>
            <w:r>
              <w:rPr>
                <w:rFonts w:hint="eastAsia"/>
                <w:color w:val="000000"/>
                <w:sz w:val="20"/>
                <w:szCs w:val="18"/>
              </w:rPr>
              <w:t>・同様に確からしいことに着目し，場合の数をもと</w:t>
            </w:r>
            <w:r w:rsidR="001771A1" w:rsidRPr="001771A1">
              <w:rPr>
                <w:rFonts w:hint="eastAsia"/>
                <w:color w:val="000000"/>
                <w:sz w:val="20"/>
                <w:szCs w:val="18"/>
              </w:rPr>
              <w:t>にして得られる確率の求め方を考察し表現することができる。</w:t>
            </w:r>
          </w:p>
          <w:p w:rsidR="001771A1" w:rsidRPr="001771A1" w:rsidRDefault="001771A1" w:rsidP="0040012F">
            <w:pPr>
              <w:spacing w:line="280" w:lineRule="exact"/>
              <w:ind w:left="200" w:hangingChars="100" w:hanging="200"/>
              <w:rPr>
                <w:color w:val="000000"/>
                <w:sz w:val="20"/>
                <w:szCs w:val="18"/>
              </w:rPr>
            </w:pPr>
            <w:r w:rsidRPr="001771A1">
              <w:rPr>
                <w:rFonts w:hint="eastAsia"/>
                <w:color w:val="000000"/>
                <w:sz w:val="20"/>
                <w:szCs w:val="18"/>
              </w:rPr>
              <w:t>・確率を用いて不確定な事象を捉え</w:t>
            </w:r>
            <w:r w:rsidR="00BA2956">
              <w:rPr>
                <w:rFonts w:hint="eastAsia"/>
                <w:color w:val="000000"/>
                <w:sz w:val="20"/>
                <w:szCs w:val="18"/>
              </w:rPr>
              <w:t>，</w:t>
            </w:r>
            <w:r w:rsidRPr="001771A1">
              <w:rPr>
                <w:rFonts w:hint="eastAsia"/>
                <w:color w:val="000000"/>
                <w:sz w:val="20"/>
                <w:szCs w:val="18"/>
              </w:rPr>
              <w:t>考察し</w:t>
            </w:r>
            <w:r w:rsidR="0040012F">
              <w:rPr>
                <w:rFonts w:hint="eastAsia"/>
                <w:color w:val="000000"/>
                <w:sz w:val="20"/>
                <w:szCs w:val="18"/>
              </w:rPr>
              <w:t>表現</w:t>
            </w:r>
            <w:r w:rsidRPr="001771A1">
              <w:rPr>
                <w:rFonts w:hint="eastAsia"/>
                <w:color w:val="000000"/>
                <w:sz w:val="20"/>
                <w:szCs w:val="18"/>
              </w:rPr>
              <w:t>することができる。</w:t>
            </w:r>
          </w:p>
        </w:tc>
        <w:tc>
          <w:tcPr>
            <w:tcW w:w="4885" w:type="dxa"/>
            <w:tcBorders>
              <w:top w:val="nil"/>
              <w:left w:val="nil"/>
              <w:bottom w:val="single" w:sz="4" w:space="0" w:color="auto"/>
              <w:right w:val="single" w:sz="4" w:space="0" w:color="auto"/>
            </w:tcBorders>
            <w:shd w:val="clear" w:color="auto" w:fill="auto"/>
            <w:hideMark/>
          </w:tcPr>
          <w:p w:rsidR="006B5109" w:rsidRDefault="006B5109" w:rsidP="006B5109">
            <w:pPr>
              <w:spacing w:line="280" w:lineRule="exact"/>
              <w:ind w:left="200" w:hangingChars="100" w:hanging="200"/>
              <w:rPr>
                <w:color w:val="000000"/>
                <w:sz w:val="20"/>
                <w:szCs w:val="18"/>
              </w:rPr>
            </w:pPr>
            <w:r>
              <w:rPr>
                <w:rFonts w:hint="eastAsia"/>
                <w:color w:val="000000"/>
                <w:sz w:val="20"/>
                <w:szCs w:val="18"/>
              </w:rPr>
              <w:t>・場合の数を</w:t>
            </w:r>
            <w:r w:rsidR="00F60992">
              <w:rPr>
                <w:rFonts w:hint="eastAsia"/>
                <w:color w:val="000000"/>
                <w:sz w:val="20"/>
                <w:szCs w:val="18"/>
              </w:rPr>
              <w:t>もと</w:t>
            </w:r>
            <w:r>
              <w:rPr>
                <w:rFonts w:hint="eastAsia"/>
                <w:color w:val="000000"/>
                <w:sz w:val="20"/>
                <w:szCs w:val="18"/>
              </w:rPr>
              <w:t>にして得られる確率の必要性と意味を考えようとしている。</w:t>
            </w:r>
          </w:p>
          <w:p w:rsidR="006B5109" w:rsidRDefault="006B5109" w:rsidP="006B5109">
            <w:pPr>
              <w:spacing w:line="280" w:lineRule="exact"/>
              <w:ind w:left="200" w:hangingChars="100" w:hanging="200"/>
              <w:rPr>
                <w:color w:val="000000"/>
                <w:sz w:val="20"/>
                <w:szCs w:val="18"/>
              </w:rPr>
            </w:pPr>
            <w:r>
              <w:rPr>
                <w:rFonts w:hint="eastAsia"/>
                <w:color w:val="000000"/>
                <w:sz w:val="20"/>
                <w:szCs w:val="18"/>
              </w:rPr>
              <w:t>・不確定な事象の起こりやすさについて学んだことを生活や学習に生かそうとしている。</w:t>
            </w:r>
          </w:p>
          <w:p w:rsidR="006B5109" w:rsidRPr="001771A1" w:rsidRDefault="006B5109" w:rsidP="00BA2956">
            <w:pPr>
              <w:spacing w:line="280" w:lineRule="exact"/>
              <w:ind w:left="200" w:hangingChars="100" w:hanging="200"/>
              <w:rPr>
                <w:color w:val="000000"/>
                <w:sz w:val="20"/>
                <w:szCs w:val="18"/>
              </w:rPr>
            </w:pPr>
            <w:r>
              <w:rPr>
                <w:rFonts w:hint="eastAsia"/>
                <w:color w:val="000000"/>
                <w:sz w:val="20"/>
                <w:szCs w:val="18"/>
              </w:rPr>
              <w:t>・確率を活用した問題解決の過程を振り返って検討しようとしている。</w:t>
            </w:r>
          </w:p>
        </w:tc>
      </w:tr>
    </w:tbl>
    <w:p w:rsidR="00FF31A2" w:rsidRPr="00F648DA" w:rsidRDefault="00FF31A2" w:rsidP="00FF31A2"/>
    <w:p w:rsidR="00BD6B6A" w:rsidRDefault="00BD6B6A" w:rsidP="00BD6B6A">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BD6B6A" w:rsidRPr="00512494" w:rsidTr="00B81B5E">
        <w:trPr>
          <w:trHeight w:val="322"/>
        </w:trPr>
        <w:tc>
          <w:tcPr>
            <w:tcW w:w="439" w:type="dxa"/>
            <w:vMerge w:val="restart"/>
            <w:tcBorders>
              <w:top w:val="single" w:sz="4" w:space="0" w:color="auto"/>
              <w:left w:val="single" w:sz="4" w:space="0" w:color="auto"/>
              <w:right w:val="single" w:sz="4" w:space="0" w:color="auto"/>
            </w:tcBorders>
            <w:shd w:val="clear" w:color="auto" w:fill="auto"/>
            <w:vAlign w:val="center"/>
            <w:hideMark/>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tcBorders>
              <w:top w:val="single" w:sz="4" w:space="0" w:color="auto"/>
              <w:left w:val="nil"/>
              <w:right w:val="single" w:sz="4" w:space="0" w:color="auto"/>
            </w:tcBorders>
            <w:shd w:val="clear" w:color="auto" w:fill="auto"/>
            <w:vAlign w:val="center"/>
            <w:hideMark/>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tcBorders>
              <w:top w:val="single" w:sz="4" w:space="0" w:color="auto"/>
              <w:left w:val="nil"/>
              <w:right w:val="single" w:sz="4" w:space="0" w:color="auto"/>
            </w:tcBorders>
            <w:vAlign w:val="center"/>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tcBorders>
              <w:top w:val="single" w:sz="4" w:space="0" w:color="auto"/>
              <w:left w:val="nil"/>
              <w:right w:val="single" w:sz="4" w:space="0" w:color="auto"/>
            </w:tcBorders>
            <w:vAlign w:val="center"/>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Borders>
              <w:top w:val="single" w:sz="4" w:space="0" w:color="auto"/>
              <w:left w:val="single" w:sz="4" w:space="0" w:color="auto"/>
              <w:right w:val="single" w:sz="4" w:space="0" w:color="auto"/>
            </w:tcBorders>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BD6B6A" w:rsidRPr="00512494" w:rsidTr="00B81B5E">
        <w:trPr>
          <w:trHeight w:val="299"/>
        </w:trPr>
        <w:tc>
          <w:tcPr>
            <w:tcW w:w="439" w:type="dxa"/>
            <w:vMerge/>
            <w:tcBorders>
              <w:left w:val="single" w:sz="4" w:space="0" w:color="auto"/>
              <w:bottom w:val="single" w:sz="4" w:space="0" w:color="auto"/>
              <w:right w:val="single" w:sz="4" w:space="0" w:color="auto"/>
            </w:tcBorders>
            <w:shd w:val="clear" w:color="auto" w:fill="auto"/>
            <w:vAlign w:val="center"/>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tcBorders>
              <w:left w:val="nil"/>
              <w:bottom w:val="single" w:sz="4" w:space="0" w:color="auto"/>
              <w:right w:val="single" w:sz="4" w:space="0" w:color="auto"/>
            </w:tcBorders>
            <w:shd w:val="clear" w:color="auto" w:fill="auto"/>
            <w:vAlign w:val="center"/>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single" w:sz="4" w:space="0" w:color="auto"/>
              <w:right w:val="single" w:sz="4" w:space="0" w:color="auto"/>
            </w:tcBorders>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tcBorders>
              <w:left w:val="single" w:sz="4" w:space="0" w:color="auto"/>
              <w:bottom w:val="single" w:sz="4" w:space="0" w:color="auto"/>
              <w:right w:val="single" w:sz="4" w:space="0" w:color="auto"/>
            </w:tcBorders>
            <w:shd w:val="clear" w:color="auto" w:fill="auto"/>
            <w:vAlign w:val="center"/>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Borders>
              <w:left w:val="nil"/>
              <w:bottom w:val="single" w:sz="4" w:space="0" w:color="auto"/>
              <w:right w:val="single" w:sz="4" w:space="0" w:color="auto"/>
            </w:tcBorders>
          </w:tcPr>
          <w:p w:rsidR="00BD6B6A" w:rsidRPr="00512494" w:rsidRDefault="00BD6B6A" w:rsidP="00B81B5E">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BD6B6A" w:rsidRPr="00512494" w:rsidRDefault="00BD6B6A"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Borders>
              <w:top w:val="single" w:sz="4" w:space="0" w:color="auto"/>
              <w:left w:val="single" w:sz="4" w:space="0" w:color="auto"/>
              <w:bottom w:val="single" w:sz="4" w:space="0" w:color="auto"/>
              <w:right w:val="single" w:sz="4" w:space="0" w:color="auto"/>
            </w:tcBorders>
          </w:tcPr>
          <w:p w:rsidR="00BD6B6A" w:rsidRPr="00512494" w:rsidRDefault="00BF4CBE" w:rsidP="00B81B5E">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Borders>
              <w:top w:val="single" w:sz="4" w:space="0" w:color="auto"/>
              <w:left w:val="single" w:sz="4" w:space="0" w:color="auto"/>
              <w:bottom w:val="single" w:sz="4" w:space="0" w:color="auto"/>
              <w:right w:val="single" w:sz="4" w:space="0" w:color="auto"/>
            </w:tcBorders>
          </w:tcPr>
          <w:p w:rsidR="00BD6B6A" w:rsidRPr="00512494" w:rsidRDefault="00BD6B6A" w:rsidP="00B81B5E">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97566E" w:rsidRPr="00512494" w:rsidTr="00151E66">
        <w:trPr>
          <w:cantSplit/>
          <w:trHeight w:val="330"/>
        </w:trPr>
        <w:tc>
          <w:tcPr>
            <w:tcW w:w="439" w:type="dxa"/>
            <w:vMerge w:val="restart"/>
            <w:tcBorders>
              <w:top w:val="single" w:sz="4" w:space="0" w:color="auto"/>
              <w:left w:val="single" w:sz="4" w:space="0" w:color="auto"/>
              <w:bottom w:val="nil"/>
              <w:right w:val="single" w:sz="4" w:space="0" w:color="auto"/>
            </w:tcBorders>
            <w:shd w:val="clear" w:color="auto" w:fill="auto"/>
            <w:textDirection w:val="tbRlV"/>
            <w:vAlign w:val="center"/>
          </w:tcPr>
          <w:p w:rsidR="0097566E" w:rsidRPr="002C6F31" w:rsidRDefault="0097566E" w:rsidP="00641106">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　確率</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97566E" w:rsidRPr="002C6F31" w:rsidRDefault="0097566E" w:rsidP="00641106">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くじを先にひく？あとにひく？</w:t>
            </w:r>
          </w:p>
          <w:p w:rsidR="0097566E" w:rsidRPr="002C6F31" w:rsidRDefault="0097566E" w:rsidP="00641106">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59</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161</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7566E" w:rsidRPr="002C6F31" w:rsidRDefault="0097566E" w:rsidP="00641106">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566E" w:rsidRPr="002C6F31" w:rsidRDefault="0097566E" w:rsidP="00641106">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多数回の実験の結果をもとにして，あたりやすさの傾向を読み取り，説明することができる。</w:t>
            </w:r>
          </w:p>
        </w:tc>
        <w:tc>
          <w:tcPr>
            <w:tcW w:w="3968" w:type="dxa"/>
            <w:tcBorders>
              <w:top w:val="single" w:sz="4" w:space="0" w:color="auto"/>
              <w:left w:val="nil"/>
              <w:bottom w:val="single" w:sz="4" w:space="0" w:color="auto"/>
              <w:right w:val="single" w:sz="4" w:space="0" w:color="auto"/>
            </w:tcBorders>
          </w:tcPr>
          <w:p w:rsidR="0097566E" w:rsidRPr="002C6F31" w:rsidRDefault="0097566E" w:rsidP="00DA0E04">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3枚のうち1枚があたりであるくじをひくとき，何番目にひくとあたりやすいかを予想し，多数回の実験によって確かめる。</w:t>
            </w:r>
          </w:p>
        </w:tc>
        <w:tc>
          <w:tcPr>
            <w:tcW w:w="3261" w:type="dxa"/>
            <w:tcBorders>
              <w:top w:val="single" w:sz="4" w:space="0" w:color="auto"/>
              <w:left w:val="single" w:sz="4" w:space="0" w:color="auto"/>
              <w:bottom w:val="single" w:sz="4" w:space="0" w:color="auto"/>
              <w:right w:val="single" w:sz="4" w:space="0" w:color="auto"/>
            </w:tcBorders>
          </w:tcPr>
          <w:p w:rsidR="0097566E" w:rsidRPr="00512494" w:rsidRDefault="0097566E" w:rsidP="006537F8">
            <w:pPr>
              <w:widowControl/>
              <w:spacing w:line="280" w:lineRule="exact"/>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97566E" w:rsidRPr="002C6F31" w:rsidRDefault="0097566E" w:rsidP="006537F8">
            <w:pPr>
              <w:spacing w:line="280" w:lineRule="exact"/>
              <w:ind w:left="200" w:hangingChars="100" w:hanging="200"/>
              <w:rPr>
                <w:rFonts w:ascii="ＭＳ 明朝" w:hAnsi="ＭＳ 明朝" w:cs="ＭＳ Ｐゴシック"/>
                <w:color w:val="000000"/>
                <w:kern w:val="0"/>
                <w:sz w:val="20"/>
                <w:szCs w:val="20"/>
                <w:bdr w:val="single" w:sz="4" w:space="0" w:color="auto"/>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多数回の実験の結果をもとにして，あたりやすさの傾向を読み取り，説明することができる。</w:t>
            </w:r>
          </w:p>
        </w:tc>
        <w:tc>
          <w:tcPr>
            <w:tcW w:w="3262" w:type="dxa"/>
            <w:tcBorders>
              <w:top w:val="single" w:sz="4" w:space="0" w:color="auto"/>
              <w:left w:val="single" w:sz="4" w:space="0" w:color="auto"/>
              <w:right w:val="single" w:sz="4" w:space="0" w:color="auto"/>
            </w:tcBorders>
          </w:tcPr>
          <w:p w:rsidR="0097566E" w:rsidRPr="007F164E" w:rsidRDefault="0097566E" w:rsidP="007F164E">
            <w:pPr>
              <w:spacing w:line="280" w:lineRule="exact"/>
              <w:ind w:left="200" w:hangingChars="100" w:hanging="200"/>
              <w:rPr>
                <w:color w:val="000000"/>
                <w:sz w:val="20"/>
                <w:szCs w:val="18"/>
              </w:rPr>
            </w:pPr>
            <w:r>
              <w:rPr>
                <w:rFonts w:hint="eastAsia"/>
                <w:color w:val="000000"/>
                <w:sz w:val="20"/>
                <w:szCs w:val="18"/>
              </w:rPr>
              <w:t>○場合の数をもとにして得られる確率の必要性と意味を考えようとしている。</w:t>
            </w:r>
          </w:p>
        </w:tc>
      </w:tr>
      <w:tr w:rsidR="0097566E" w:rsidRPr="00512494" w:rsidTr="0097566E">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7566E" w:rsidRDefault="0097566E" w:rsidP="00073A56">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97566E" w:rsidRPr="002C6F31" w:rsidRDefault="0097566E" w:rsidP="00073A56">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１　</w:t>
            </w:r>
            <w:r>
              <w:rPr>
                <w:rFonts w:ascii="ＭＳ 明朝" w:hAnsi="ＭＳ 明朝" w:cs="ＭＳ Ｐゴシック" w:hint="eastAsia"/>
                <w:color w:val="000000"/>
                <w:kern w:val="0"/>
                <w:sz w:val="20"/>
                <w:szCs w:val="20"/>
              </w:rPr>
              <w:t>同様に確からしいこと</w:t>
            </w:r>
          </w:p>
          <w:p w:rsidR="0097566E" w:rsidRPr="002C6F31" w:rsidRDefault="0097566E" w:rsidP="00073A56">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162</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166</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97566E" w:rsidRPr="002C6F31" w:rsidRDefault="0097566E" w:rsidP="00073A56">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566E" w:rsidRPr="002C6F31" w:rsidRDefault="0097566E" w:rsidP="00073A56">
            <w:pPr>
              <w:spacing w:line="280" w:lineRule="exact"/>
              <w:rPr>
                <w:rFonts w:ascii="ＭＳ 明朝" w:hAnsi="ＭＳ 明朝" w:cs="ＭＳ Ｐゴシック"/>
                <w:color w:val="000000"/>
                <w:kern w:val="0"/>
                <w:sz w:val="20"/>
                <w:szCs w:val="20"/>
              </w:rPr>
            </w:pPr>
            <w:r>
              <w:rPr>
                <w:rFonts w:hint="eastAsia"/>
                <w:color w:val="000000"/>
                <w:sz w:val="20"/>
                <w:szCs w:val="18"/>
              </w:rPr>
              <w:t>多数回の試行によって得られる確率と関連付けて，場合の数をもと</w:t>
            </w:r>
            <w:r w:rsidRPr="001771A1">
              <w:rPr>
                <w:rFonts w:hint="eastAsia"/>
                <w:color w:val="000000"/>
                <w:sz w:val="20"/>
                <w:szCs w:val="18"/>
              </w:rPr>
              <w:t>にして得られる確率の必要性と意味</w:t>
            </w:r>
            <w:r>
              <w:rPr>
                <w:rFonts w:hint="eastAsia"/>
                <w:color w:val="000000"/>
                <w:sz w:val="20"/>
                <w:szCs w:val="18"/>
              </w:rPr>
              <w:t>及び確率の求め方を理解する</w:t>
            </w:r>
            <w:r w:rsidRPr="002C6F31">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1つのさいころを投げるとき，</w:t>
            </w:r>
            <w:r w:rsidRPr="002C6F31">
              <w:rPr>
                <w:rFonts w:ascii="ＭＳ 明朝" w:hAnsi="ＭＳ 明朝" w:cs="ＭＳ Ｐゴシック" w:hint="eastAsia"/>
                <w:color w:val="000000"/>
                <w:kern w:val="0"/>
                <w:sz w:val="20"/>
                <w:szCs w:val="20"/>
              </w:rPr>
              <w:t>1の目が出る確率を，実験によら</w:t>
            </w:r>
            <w:r>
              <w:rPr>
                <w:rFonts w:ascii="ＭＳ 明朝" w:hAnsi="ＭＳ 明朝" w:cs="ＭＳ Ｐゴシック" w:hint="eastAsia"/>
                <w:color w:val="000000"/>
                <w:kern w:val="0"/>
                <w:sz w:val="20"/>
                <w:szCs w:val="20"/>
              </w:rPr>
              <w:t>ずに</w:t>
            </w:r>
            <w:r w:rsidRPr="002C6F31">
              <w:rPr>
                <w:rFonts w:ascii="ＭＳ 明朝" w:hAnsi="ＭＳ 明朝" w:cs="ＭＳ Ｐゴシック" w:hint="eastAsia"/>
                <w:color w:val="000000"/>
                <w:kern w:val="0"/>
                <w:sz w:val="20"/>
                <w:szCs w:val="20"/>
              </w:rPr>
              <w:t>求める方法を考える。</w:t>
            </w:r>
          </w:p>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どの場合が起こることも</w:t>
            </w:r>
            <w:r w:rsidRPr="002C6F31">
              <w:rPr>
                <w:rFonts w:ascii="ＭＳ 明朝" w:hAnsi="ＭＳ 明朝" w:cs="ＭＳ Ｐゴシック" w:hint="eastAsia"/>
                <w:color w:val="000000"/>
                <w:kern w:val="0"/>
                <w:sz w:val="20"/>
                <w:szCs w:val="20"/>
              </w:rPr>
              <w:t>同様に確からしい</w:t>
            </w:r>
            <w:r>
              <w:rPr>
                <w:rFonts w:ascii="ＭＳ 明朝" w:hAnsi="ＭＳ 明朝" w:cs="ＭＳ Ｐゴシック" w:hint="eastAsia"/>
                <w:color w:val="000000"/>
                <w:kern w:val="0"/>
                <w:sz w:val="20"/>
                <w:szCs w:val="20"/>
              </w:rPr>
              <w:t>ときは，場合の数をもとにして確率を求めることができること</w:t>
            </w:r>
            <w:r w:rsidRPr="002C6F31">
              <w:rPr>
                <w:rFonts w:ascii="ＭＳ 明朝" w:hAnsi="ＭＳ 明朝" w:cs="ＭＳ Ｐゴシック" w:hint="eastAsia"/>
                <w:color w:val="000000"/>
                <w:kern w:val="0"/>
                <w:sz w:val="20"/>
                <w:szCs w:val="20"/>
              </w:rPr>
              <w:t>を知る。</w:t>
            </w:r>
          </w:p>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・確率</w:t>
            </w:r>
            <w:r w:rsidRPr="002C6F31">
              <w:rPr>
                <w:rFonts w:ascii="Times New Roman" w:hAnsi="Times New Roman"/>
                <w:i/>
                <w:color w:val="000000"/>
                <w:kern w:val="0"/>
                <w:sz w:val="20"/>
                <w:szCs w:val="20"/>
              </w:rPr>
              <w:t>p</w:t>
            </w:r>
            <w:r w:rsidRPr="002C6F31">
              <w:rPr>
                <w:rFonts w:ascii="ＭＳ 明朝" w:hAnsi="ＭＳ 明朝" w:cs="ＭＳ Ｐゴシック" w:hint="eastAsia"/>
                <w:color w:val="000000"/>
                <w:kern w:val="0"/>
                <w:sz w:val="20"/>
                <w:szCs w:val="20"/>
              </w:rPr>
              <w:t>の値の範囲が，</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p</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1</w:t>
            </w:r>
            <w:r w:rsidRPr="002C6F31">
              <w:rPr>
                <w:rFonts w:ascii="ＭＳ 明朝" w:hAnsi="ＭＳ 明朝" w:cs="ＭＳ Ｐゴシック" w:hint="eastAsia"/>
                <w:color w:val="000000"/>
                <w:kern w:val="0"/>
                <w:sz w:val="20"/>
                <w:szCs w:val="20"/>
              </w:rPr>
              <w:t>であることを確認する。</w:t>
            </w:r>
          </w:p>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［用語・記号］同様に確からしい</w:t>
            </w:r>
          </w:p>
        </w:tc>
        <w:tc>
          <w:tcPr>
            <w:tcW w:w="3261" w:type="dxa"/>
            <w:tcBorders>
              <w:top w:val="single" w:sz="4" w:space="0" w:color="auto"/>
              <w:left w:val="single" w:sz="4" w:space="0" w:color="auto"/>
              <w:bottom w:val="single" w:sz="4" w:space="0" w:color="auto"/>
              <w:right w:val="single" w:sz="4" w:space="0" w:color="auto"/>
            </w:tcBorders>
          </w:tcPr>
          <w:p w:rsidR="0097566E" w:rsidRPr="002C6F31" w:rsidRDefault="0097566E"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hint="eastAsia"/>
                <w:color w:val="000000"/>
                <w:sz w:val="20"/>
                <w:szCs w:val="18"/>
              </w:rPr>
              <w:t>多数回の試行によって得られる確率と関連付けて，場合の数をもと</w:t>
            </w:r>
            <w:r w:rsidRPr="001771A1">
              <w:rPr>
                <w:rFonts w:hint="eastAsia"/>
                <w:color w:val="000000"/>
                <w:sz w:val="20"/>
                <w:szCs w:val="18"/>
              </w:rPr>
              <w:t>にして得られる確率の必要性と意味</w:t>
            </w:r>
            <w:r>
              <w:rPr>
                <w:rFonts w:hint="eastAsia"/>
                <w:color w:val="000000"/>
                <w:sz w:val="20"/>
                <w:szCs w:val="18"/>
              </w:rPr>
              <w:t>及び</w:t>
            </w:r>
            <w:r w:rsidRPr="002C6F31">
              <w:rPr>
                <w:rFonts w:ascii="ＭＳ 明朝" w:hAnsi="ＭＳ 明朝" w:cs="ＭＳ Ｐゴシック" w:hint="eastAsia"/>
                <w:color w:val="000000"/>
                <w:kern w:val="0"/>
                <w:sz w:val="20"/>
                <w:szCs w:val="20"/>
              </w:rPr>
              <w:t>確率の求め方を理解している。</w:t>
            </w:r>
          </w:p>
          <w:p w:rsidR="0097566E" w:rsidRPr="0097566E" w:rsidRDefault="0097566E" w:rsidP="0097566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○確率</w:t>
            </w:r>
            <w:r w:rsidRPr="002C6F31">
              <w:rPr>
                <w:rFonts w:ascii="Times New Roman" w:hAnsi="Times New Roman"/>
                <w:i/>
                <w:color w:val="000000"/>
                <w:kern w:val="0"/>
                <w:sz w:val="20"/>
                <w:szCs w:val="20"/>
              </w:rPr>
              <w:t>p</w:t>
            </w:r>
            <w:r w:rsidRPr="002C6F31">
              <w:rPr>
                <w:rFonts w:ascii="ＭＳ 明朝" w:hAnsi="ＭＳ 明朝" w:cs="ＭＳ Ｐゴシック" w:hint="eastAsia"/>
                <w:color w:val="000000"/>
                <w:kern w:val="0"/>
                <w:sz w:val="20"/>
                <w:szCs w:val="20"/>
              </w:rPr>
              <w:t>の値の範囲が，</w:t>
            </w:r>
            <w:r w:rsidRPr="002C6F31">
              <w:rPr>
                <w:rFonts w:ascii="Times New Roman" w:hAnsi="Times New Roman"/>
                <w:color w:val="000000"/>
                <w:kern w:val="0"/>
                <w:sz w:val="20"/>
                <w:szCs w:val="20"/>
              </w:rPr>
              <w:t>0</w:t>
            </w:r>
            <w:r w:rsidRPr="002C6F31">
              <w:rPr>
                <w:rFonts w:ascii="ＭＳ 明朝" w:hAnsi="ＭＳ 明朝" w:cs="ＭＳ Ｐゴシック" w:hint="eastAsia"/>
                <w:color w:val="000000"/>
                <w:kern w:val="0"/>
                <w:sz w:val="20"/>
                <w:szCs w:val="20"/>
              </w:rPr>
              <w:t>≦</w:t>
            </w:r>
            <w:r w:rsidRPr="002C6F31">
              <w:rPr>
                <w:rFonts w:ascii="Times New Roman" w:hAnsi="Times New Roman"/>
                <w:i/>
                <w:color w:val="000000"/>
                <w:kern w:val="0"/>
                <w:sz w:val="20"/>
                <w:szCs w:val="20"/>
              </w:rPr>
              <w:t>p</w:t>
            </w:r>
            <w:r w:rsidRPr="002C6F31">
              <w:rPr>
                <w:rFonts w:ascii="ＭＳ 明朝" w:hAnsi="ＭＳ 明朝" w:cs="ＭＳ Ｐゴシック" w:hint="eastAsia"/>
                <w:color w:val="000000"/>
                <w:kern w:val="0"/>
                <w:sz w:val="20"/>
                <w:szCs w:val="20"/>
              </w:rPr>
              <w:t>≦</w:t>
            </w:r>
            <w:r w:rsidRPr="002C6F31">
              <w:rPr>
                <w:rFonts w:ascii="Times New Roman" w:hAnsi="Times New Roman"/>
                <w:color w:val="000000"/>
                <w:kern w:val="0"/>
                <w:sz w:val="20"/>
                <w:szCs w:val="20"/>
              </w:rPr>
              <w:t>1</w:t>
            </w:r>
            <w:r w:rsidRPr="002C6F31">
              <w:rPr>
                <w:rFonts w:ascii="ＭＳ 明朝" w:hAnsi="ＭＳ 明朝" w:cs="ＭＳ Ｐゴシック" w:hint="eastAsia"/>
                <w:color w:val="000000"/>
                <w:kern w:val="0"/>
                <w:sz w:val="20"/>
                <w:szCs w:val="20"/>
              </w:rPr>
              <w:t>であることを理解している。</w:t>
            </w:r>
          </w:p>
        </w:tc>
        <w:tc>
          <w:tcPr>
            <w:tcW w:w="3262" w:type="dxa"/>
            <w:tcBorders>
              <w:top w:val="single" w:sz="4" w:space="0" w:color="auto"/>
              <w:left w:val="single" w:sz="4" w:space="0" w:color="auto"/>
              <w:bottom w:val="single" w:sz="4" w:space="0" w:color="auto"/>
              <w:right w:val="single" w:sz="4" w:space="0" w:color="auto"/>
            </w:tcBorders>
          </w:tcPr>
          <w:p w:rsidR="0097566E" w:rsidRPr="002C6F31" w:rsidRDefault="0097566E" w:rsidP="0097566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○実験によら</w:t>
            </w:r>
            <w:r>
              <w:rPr>
                <w:rFonts w:ascii="ＭＳ 明朝" w:hAnsi="ＭＳ 明朝" w:cs="ＭＳ Ｐゴシック" w:hint="eastAsia"/>
                <w:color w:val="000000"/>
                <w:kern w:val="0"/>
                <w:sz w:val="20"/>
                <w:szCs w:val="20"/>
              </w:rPr>
              <w:t>ずに確率を求める方法</w:t>
            </w:r>
            <w:r w:rsidRPr="002C6F31">
              <w:rPr>
                <w:rFonts w:ascii="ＭＳ 明朝" w:hAnsi="ＭＳ 明朝" w:cs="ＭＳ Ｐゴシック" w:hint="eastAsia"/>
                <w:color w:val="000000"/>
                <w:kern w:val="0"/>
                <w:sz w:val="20"/>
                <w:szCs w:val="20"/>
              </w:rPr>
              <w:t>を，場合の数に着目して</w:t>
            </w:r>
            <w:r>
              <w:rPr>
                <w:rFonts w:ascii="ＭＳ 明朝" w:hAnsi="ＭＳ 明朝" w:cs="ＭＳ Ｐゴシック" w:hint="eastAsia"/>
                <w:color w:val="000000"/>
                <w:kern w:val="0"/>
                <w:sz w:val="20"/>
                <w:szCs w:val="20"/>
              </w:rPr>
              <w:t>考え，説明する</w:t>
            </w:r>
            <w:r w:rsidRPr="002C6F31">
              <w:rPr>
                <w:rFonts w:ascii="ＭＳ 明朝" w:hAnsi="ＭＳ 明朝" w:cs="ＭＳ Ｐゴシック" w:hint="eastAsia"/>
                <w:color w:val="000000"/>
                <w:kern w:val="0"/>
                <w:sz w:val="20"/>
                <w:szCs w:val="20"/>
              </w:rPr>
              <w:t>ことができる。</w:t>
            </w:r>
          </w:p>
        </w:tc>
        <w:tc>
          <w:tcPr>
            <w:tcW w:w="3262" w:type="dxa"/>
            <w:tcBorders>
              <w:left w:val="single" w:sz="4" w:space="0" w:color="auto"/>
              <w:bottom w:val="single" w:sz="4" w:space="0" w:color="auto"/>
              <w:right w:val="single" w:sz="4" w:space="0" w:color="auto"/>
            </w:tcBorders>
          </w:tcPr>
          <w:p w:rsidR="0097566E" w:rsidRPr="00512494" w:rsidRDefault="0097566E" w:rsidP="00073A56">
            <w:pPr>
              <w:widowControl/>
              <w:spacing w:line="280" w:lineRule="exact"/>
              <w:ind w:left="200" w:hangingChars="100" w:hanging="200"/>
              <w:rPr>
                <w:rFonts w:ascii="ＭＳ 明朝" w:hAnsi="ＭＳ 明朝" w:cs="ＭＳ Ｐゴシック"/>
                <w:color w:val="000000"/>
                <w:kern w:val="0"/>
                <w:sz w:val="20"/>
                <w:szCs w:val="20"/>
              </w:rPr>
            </w:pPr>
          </w:p>
        </w:tc>
      </w:tr>
      <w:tr w:rsidR="00976F77" w:rsidRPr="00512494" w:rsidTr="0060371F">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76F77" w:rsidRDefault="00976F77" w:rsidP="00073A56">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976F77" w:rsidRPr="002C6F31" w:rsidRDefault="00976F77" w:rsidP="00073A56">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6F77" w:rsidRPr="002C6F31" w:rsidRDefault="00976F77" w:rsidP="00073A56">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３</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6F77" w:rsidRPr="002C6F31" w:rsidRDefault="00976F77" w:rsidP="00073A56">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起こりうる場合を，樹形図や表を使って全部あげ，確率を求めることができる。</w:t>
            </w:r>
          </w:p>
        </w:tc>
        <w:tc>
          <w:tcPr>
            <w:tcW w:w="3968" w:type="dxa"/>
            <w:tcBorders>
              <w:top w:val="single" w:sz="4" w:space="0" w:color="auto"/>
              <w:left w:val="nil"/>
              <w:bottom w:val="single" w:sz="4" w:space="0" w:color="auto"/>
              <w:right w:val="single" w:sz="4" w:space="0" w:color="auto"/>
            </w:tcBorders>
          </w:tcPr>
          <w:p w:rsidR="00976F77" w:rsidRPr="002C6F31" w:rsidRDefault="00976F77"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・2枚の硬貨を投げるとき，表と裏の出方</w:t>
            </w:r>
            <w:r>
              <w:rPr>
                <w:rFonts w:ascii="ＭＳ 明朝" w:hAnsi="ＭＳ 明朝" w:cs="ＭＳ Ｐゴシック" w:hint="eastAsia"/>
                <w:color w:val="000000"/>
                <w:kern w:val="0"/>
                <w:sz w:val="20"/>
                <w:szCs w:val="20"/>
              </w:rPr>
              <w:t>を3通り</w:t>
            </w:r>
            <w:r w:rsidRPr="002C6F31">
              <w:rPr>
                <w:rFonts w:ascii="ＭＳ 明朝" w:hAnsi="ＭＳ 明朝" w:cs="ＭＳ Ｐゴシック" w:hint="eastAsia"/>
                <w:color w:val="000000"/>
                <w:kern w:val="0"/>
                <w:sz w:val="20"/>
                <w:szCs w:val="20"/>
              </w:rPr>
              <w:t>として</w:t>
            </w:r>
            <w:r>
              <w:rPr>
                <w:rFonts w:ascii="ＭＳ 明朝" w:hAnsi="ＭＳ 明朝" w:cs="ＭＳ Ｐゴシック" w:hint="eastAsia"/>
                <w:color w:val="000000"/>
                <w:kern w:val="0"/>
                <w:sz w:val="20"/>
                <w:szCs w:val="20"/>
              </w:rPr>
              <w:t>求めた確率と</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実験結果が異なった理由</w:t>
            </w:r>
            <w:r w:rsidRPr="002C6F31">
              <w:rPr>
                <w:rFonts w:ascii="ＭＳ 明朝" w:hAnsi="ＭＳ 明朝" w:cs="ＭＳ Ｐゴシック" w:hint="eastAsia"/>
                <w:color w:val="000000"/>
                <w:kern w:val="0"/>
                <w:sz w:val="20"/>
                <w:szCs w:val="20"/>
              </w:rPr>
              <w:t>を考える。</w:t>
            </w:r>
          </w:p>
          <w:p w:rsidR="00976F77" w:rsidRPr="002C6F31" w:rsidRDefault="00976F77"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・起こりうる場合を，樹形図や表を使って全部あげ，確率を求める。</w:t>
            </w:r>
          </w:p>
          <w:p w:rsidR="00976F77" w:rsidRPr="002C6F31" w:rsidRDefault="00976F77"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［用語・記号］樹形図</w:t>
            </w:r>
          </w:p>
        </w:tc>
        <w:tc>
          <w:tcPr>
            <w:tcW w:w="3261" w:type="dxa"/>
            <w:tcBorders>
              <w:top w:val="single" w:sz="4" w:space="0" w:color="auto"/>
              <w:left w:val="single" w:sz="4" w:space="0" w:color="auto"/>
              <w:bottom w:val="single" w:sz="4" w:space="0" w:color="auto"/>
              <w:right w:val="single" w:sz="4" w:space="0" w:color="auto"/>
            </w:tcBorders>
          </w:tcPr>
          <w:p w:rsidR="00976F77" w:rsidRPr="002C6F31" w:rsidRDefault="00976F77" w:rsidP="00073A56">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○起こりうる場合を，樹形図や表を使って全部あげ，確率を求めることができる。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76F77" w:rsidRPr="002C6F31" w:rsidRDefault="00976F77" w:rsidP="0097566E">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○同様に確からしい</w:t>
            </w:r>
            <w:r>
              <w:rPr>
                <w:rFonts w:ascii="ＭＳ 明朝" w:hAnsi="ＭＳ 明朝" w:cs="ＭＳ Ｐゴシック" w:hint="eastAsia"/>
                <w:color w:val="000000"/>
                <w:kern w:val="0"/>
                <w:sz w:val="20"/>
                <w:szCs w:val="20"/>
              </w:rPr>
              <w:t>ことに着目し，場合の数をもとにして得られる確率の求め方を考え，説明する</w:t>
            </w:r>
            <w:r w:rsidR="00BF4CBE">
              <w:rPr>
                <w:rFonts w:ascii="ＭＳ 明朝" w:hAnsi="ＭＳ 明朝" w:cs="ＭＳ Ｐゴシック" w:hint="eastAsia"/>
                <w:color w:val="000000"/>
                <w:kern w:val="0"/>
                <w:sz w:val="20"/>
                <w:szCs w:val="20"/>
              </w:rPr>
              <w:t>ことができる</w:t>
            </w:r>
            <w:r w:rsidRPr="002C6F31">
              <w:rPr>
                <w:rFonts w:ascii="ＭＳ 明朝" w:hAnsi="ＭＳ 明朝" w:cs="ＭＳ Ｐゴシック" w:hint="eastAsia"/>
                <w:color w:val="000000"/>
                <w:kern w:val="0"/>
                <w:sz w:val="20"/>
                <w:szCs w:val="20"/>
              </w:rPr>
              <w:t>。</w:t>
            </w:r>
          </w:p>
        </w:tc>
        <w:tc>
          <w:tcPr>
            <w:tcW w:w="3262" w:type="dxa"/>
            <w:vMerge w:val="restart"/>
            <w:tcBorders>
              <w:top w:val="single" w:sz="4" w:space="0" w:color="auto"/>
              <w:left w:val="single" w:sz="4" w:space="0" w:color="auto"/>
              <w:right w:val="single" w:sz="4" w:space="0" w:color="auto"/>
            </w:tcBorders>
          </w:tcPr>
          <w:p w:rsidR="00976F77" w:rsidRPr="002C6F31" w:rsidRDefault="00976F77" w:rsidP="00353D32">
            <w:pPr>
              <w:widowControl/>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w:t>
            </w:r>
            <w:r>
              <w:rPr>
                <w:rFonts w:ascii="ＭＳ 明朝" w:hAnsi="ＭＳ 明朝" w:cs="ＭＳ Ｐゴシック" w:hint="eastAsia"/>
                <w:color w:val="000000"/>
                <w:kern w:val="0"/>
                <w:sz w:val="20"/>
                <w:szCs w:val="20"/>
              </w:rPr>
              <w:t>同様に確からしいことに着目し，場合の数をもとにして得られる確率の求め方を考えようとしている。</w:t>
            </w:r>
          </w:p>
        </w:tc>
      </w:tr>
      <w:tr w:rsidR="00976F77" w:rsidRPr="00512494" w:rsidTr="0060371F">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76F77" w:rsidRDefault="00976F77" w:rsidP="007B2B5D">
            <w:pPr>
              <w:widowControl/>
              <w:spacing w:line="280" w:lineRule="exact"/>
              <w:ind w:left="113" w:right="113"/>
              <w:jc w:val="center"/>
              <w:rPr>
                <w:rFonts w:ascii="ＭＳ 明朝" w:eastAsia="ＭＳ ゴシック"/>
                <w:sz w:val="18"/>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976F77" w:rsidRPr="002C6F31" w:rsidRDefault="00976F77" w:rsidP="007B2B5D">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　いろいろな確率</w:t>
            </w:r>
          </w:p>
          <w:p w:rsidR="00976F77" w:rsidRDefault="00976F77" w:rsidP="007B2B5D">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16</w:t>
            </w:r>
            <w:r>
              <w:rPr>
                <w:rFonts w:ascii="ＭＳ 明朝" w:hAnsi="ＭＳ 明朝" w:cs="ＭＳ Ｐゴシック"/>
                <w:color w:val="000000"/>
                <w:kern w:val="0"/>
                <w:sz w:val="20"/>
                <w:szCs w:val="20"/>
              </w:rPr>
              <w:t>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169</w:t>
            </w:r>
            <w:r w:rsidRPr="002C6F31">
              <w:rPr>
                <w:rFonts w:ascii="ＭＳ 明朝" w:hAnsi="ＭＳ 明朝" w:cs="ＭＳ Ｐゴシック" w:hint="eastAsia"/>
                <w:color w:val="000000"/>
                <w:kern w:val="0"/>
                <w:sz w:val="20"/>
                <w:szCs w:val="20"/>
              </w:rPr>
              <w:t>）</w:t>
            </w:r>
          </w:p>
          <w:p w:rsidR="00976F77" w:rsidRDefault="00976F77" w:rsidP="007B2B5D">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　</w:t>
            </w:r>
          </w:p>
          <w:p w:rsidR="00976F77" w:rsidRDefault="00976F77" w:rsidP="007B2B5D">
            <w:pPr>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6F77" w:rsidRPr="002C6F31" w:rsidRDefault="00976F77" w:rsidP="007B2B5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４</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6F77" w:rsidRPr="002C6F31" w:rsidRDefault="00976F77" w:rsidP="007B2B5D">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起こりうる場合の組み合わせを考えて，確率を求めることができる。また，起こりうる場合を2次元の表に整理し，確率を求めることができる。</w:t>
            </w:r>
          </w:p>
        </w:tc>
        <w:tc>
          <w:tcPr>
            <w:tcW w:w="3968" w:type="dxa"/>
            <w:tcBorders>
              <w:top w:val="single" w:sz="4" w:space="0" w:color="auto"/>
              <w:left w:val="nil"/>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・起こりうる場合の組み合わせを考えて，確率を求める。</w:t>
            </w:r>
          </w:p>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・起こりうる場合を2次元の表に整理し，確率を求める。</w:t>
            </w:r>
          </w:p>
        </w:tc>
        <w:tc>
          <w:tcPr>
            <w:tcW w:w="3261" w:type="dxa"/>
            <w:tcBorders>
              <w:top w:val="single" w:sz="4" w:space="0" w:color="auto"/>
              <w:left w:val="single" w:sz="4" w:space="0" w:color="auto"/>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○起こりうる場合の組み合わせを考えて，確率を求めることができる。</w:t>
            </w:r>
          </w:p>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○起こりうる場合を2次元の表に整理し，確率を求めることができる。</w:t>
            </w:r>
          </w:p>
        </w:tc>
        <w:tc>
          <w:tcPr>
            <w:tcW w:w="3262" w:type="dxa"/>
            <w:tcBorders>
              <w:top w:val="single" w:sz="4" w:space="0" w:color="auto"/>
              <w:left w:val="single" w:sz="4" w:space="0" w:color="auto"/>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Borders>
              <w:left w:val="single" w:sz="4" w:space="0" w:color="auto"/>
              <w:right w:val="single" w:sz="4" w:space="0" w:color="auto"/>
            </w:tcBorders>
          </w:tcPr>
          <w:p w:rsidR="00976F77" w:rsidRPr="009F6FBE" w:rsidRDefault="00976F77" w:rsidP="007B2B5D">
            <w:pPr>
              <w:widowControl/>
              <w:spacing w:line="280" w:lineRule="exact"/>
              <w:ind w:left="200" w:hangingChars="100" w:hanging="200"/>
              <w:rPr>
                <w:rFonts w:ascii="ＭＳ 明朝" w:hAnsi="ＭＳ 明朝" w:cs="ＭＳ Ｐゴシック"/>
                <w:color w:val="000000"/>
                <w:kern w:val="0"/>
                <w:sz w:val="20"/>
                <w:szCs w:val="20"/>
              </w:rPr>
            </w:pPr>
          </w:p>
        </w:tc>
      </w:tr>
      <w:tr w:rsidR="00976F77" w:rsidRPr="00512494" w:rsidTr="007240FB">
        <w:trPr>
          <w:cantSplit/>
          <w:trHeight w:val="1450"/>
        </w:trPr>
        <w:tc>
          <w:tcPr>
            <w:tcW w:w="439" w:type="dxa"/>
            <w:vMerge/>
            <w:tcBorders>
              <w:left w:val="single" w:sz="4" w:space="0" w:color="auto"/>
              <w:right w:val="single" w:sz="4" w:space="0" w:color="auto"/>
            </w:tcBorders>
            <w:shd w:val="clear" w:color="auto" w:fill="auto"/>
            <w:textDirection w:val="tbRlV"/>
            <w:vAlign w:val="center"/>
          </w:tcPr>
          <w:p w:rsidR="00976F77" w:rsidRDefault="00976F77" w:rsidP="007B2B5D">
            <w:pPr>
              <w:widowControl/>
              <w:spacing w:line="280" w:lineRule="exact"/>
              <w:ind w:left="113" w:right="113"/>
              <w:jc w:val="center"/>
              <w:rPr>
                <w:rFonts w:ascii="ＭＳ 明朝" w:eastAsia="ＭＳ ゴシック"/>
                <w:sz w:val="18"/>
              </w:rPr>
            </w:pPr>
          </w:p>
        </w:tc>
        <w:tc>
          <w:tcPr>
            <w:tcW w:w="2267" w:type="dxa"/>
            <w:vMerge/>
            <w:tcBorders>
              <w:left w:val="single" w:sz="4" w:space="0" w:color="auto"/>
              <w:bottom w:val="single" w:sz="4" w:space="0" w:color="auto"/>
              <w:right w:val="single" w:sz="4" w:space="0" w:color="auto"/>
            </w:tcBorders>
            <w:shd w:val="clear" w:color="auto" w:fill="auto"/>
            <w:vAlign w:val="center"/>
          </w:tcPr>
          <w:p w:rsidR="00976F77" w:rsidRDefault="00976F77" w:rsidP="007B2B5D">
            <w:pPr>
              <w:widowControl/>
              <w:spacing w:line="280" w:lineRule="exact"/>
              <w:jc w:val="left"/>
              <w:rPr>
                <w:rFonts w:ascii="ＭＳ 明朝" w:hAnsi="ＭＳ 明朝" w:cs="ＭＳ Ｐゴシック"/>
                <w:color w:val="000000"/>
                <w:kern w:val="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76F77" w:rsidRPr="002C6F31" w:rsidRDefault="00976F77" w:rsidP="007B2B5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５</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6F77" w:rsidRPr="002C6F31" w:rsidRDefault="00976F77" w:rsidP="007B2B5D">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w:t>
            </w:r>
            <w:r>
              <w:rPr>
                <w:rFonts w:ascii="ＭＳ 明朝" w:hAnsi="ＭＳ 明朝" w:cs="ＭＳ Ｐゴシック" w:hint="eastAsia"/>
                <w:color w:val="000000"/>
                <w:kern w:val="0"/>
                <w:sz w:val="20"/>
                <w:szCs w:val="20"/>
              </w:rPr>
              <w:t>の求め方</w:t>
            </w:r>
            <w:r w:rsidRPr="002C6F31">
              <w:rPr>
                <w:rFonts w:ascii="ＭＳ 明朝" w:hAnsi="ＭＳ 明朝" w:cs="ＭＳ Ｐゴシック" w:hint="eastAsia"/>
                <w:color w:val="000000"/>
                <w:kern w:val="0"/>
                <w:sz w:val="20"/>
                <w:szCs w:val="20"/>
              </w:rPr>
              <w:t>を</w:t>
            </w:r>
            <w:r>
              <w:rPr>
                <w:rFonts w:ascii="ＭＳ 明朝" w:hAnsi="ＭＳ 明朝" w:cs="ＭＳ Ｐゴシック" w:hint="eastAsia"/>
                <w:color w:val="000000"/>
                <w:kern w:val="0"/>
                <w:sz w:val="20"/>
                <w:szCs w:val="20"/>
              </w:rPr>
              <w:t>理解し，その確率を</w:t>
            </w:r>
            <w:r w:rsidRPr="002C6F31">
              <w:rPr>
                <w:rFonts w:ascii="ＭＳ 明朝" w:hAnsi="ＭＳ 明朝" w:cs="ＭＳ Ｐゴシック" w:hint="eastAsia"/>
                <w:color w:val="000000"/>
                <w:kern w:val="0"/>
                <w:sz w:val="20"/>
                <w:szCs w:val="20"/>
              </w:rPr>
              <w:t>求めることができる。</w:t>
            </w:r>
          </w:p>
        </w:tc>
        <w:tc>
          <w:tcPr>
            <w:tcW w:w="3968" w:type="dxa"/>
            <w:tcBorders>
              <w:top w:val="single" w:sz="4" w:space="0" w:color="auto"/>
              <w:left w:val="nil"/>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・あることがらの起こらない確率の求め方を考える。</w:t>
            </w:r>
          </w:p>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・あることがらの起こらない確率を求める。</w:t>
            </w:r>
          </w:p>
        </w:tc>
        <w:tc>
          <w:tcPr>
            <w:tcW w:w="3261" w:type="dxa"/>
            <w:tcBorders>
              <w:top w:val="single" w:sz="4" w:space="0" w:color="auto"/>
              <w:left w:val="single" w:sz="4" w:space="0" w:color="auto"/>
              <w:bottom w:val="single" w:sz="4" w:space="0" w:color="auto"/>
              <w:right w:val="single" w:sz="4" w:space="0" w:color="auto"/>
            </w:tcBorders>
          </w:tcPr>
          <w:p w:rsidR="00976F77" w:rsidRPr="002C6F31" w:rsidRDefault="00976F77" w:rsidP="005528C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○あることがらの起こらない確率の求め方を理解し</w:t>
            </w:r>
            <w:r>
              <w:rPr>
                <w:rFonts w:ascii="ＭＳ 明朝" w:hAnsi="ＭＳ 明朝" w:cs="ＭＳ Ｐゴシック" w:hint="eastAsia"/>
                <w:color w:val="000000"/>
                <w:kern w:val="0"/>
                <w:sz w:val="20"/>
                <w:szCs w:val="20"/>
              </w:rPr>
              <w:t>，その確率を</w:t>
            </w:r>
            <w:r w:rsidRPr="002C6F31">
              <w:rPr>
                <w:rFonts w:ascii="ＭＳ 明朝" w:hAnsi="ＭＳ 明朝" w:cs="ＭＳ Ｐゴシック" w:hint="eastAsia"/>
                <w:color w:val="000000"/>
                <w:kern w:val="0"/>
                <w:sz w:val="20"/>
                <w:szCs w:val="20"/>
              </w:rPr>
              <w:t>求めることができる。</w:t>
            </w:r>
          </w:p>
        </w:tc>
        <w:tc>
          <w:tcPr>
            <w:tcW w:w="3262" w:type="dxa"/>
            <w:tcBorders>
              <w:top w:val="single" w:sz="4" w:space="0" w:color="auto"/>
              <w:left w:val="single" w:sz="4" w:space="0" w:color="auto"/>
              <w:bottom w:val="single" w:sz="4" w:space="0" w:color="auto"/>
              <w:right w:val="single" w:sz="4" w:space="0" w:color="auto"/>
            </w:tcBorders>
          </w:tcPr>
          <w:p w:rsidR="00976F77" w:rsidRPr="00512494"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○あることがらの起こらない確率を，場合の数について成り立つ関係に着目して</w:t>
            </w:r>
            <w:r>
              <w:rPr>
                <w:rFonts w:ascii="ＭＳ 明朝" w:hAnsi="ＭＳ 明朝" w:cs="ＭＳ Ｐゴシック" w:hint="eastAsia"/>
                <w:color w:val="000000"/>
                <w:kern w:val="0"/>
                <w:sz w:val="20"/>
                <w:szCs w:val="20"/>
              </w:rPr>
              <w:t>考え，説明する</w:t>
            </w:r>
            <w:r w:rsidRPr="002C6F31">
              <w:rPr>
                <w:rFonts w:ascii="ＭＳ 明朝" w:hAnsi="ＭＳ 明朝" w:cs="ＭＳ Ｐゴシック" w:hint="eastAsia"/>
                <w:color w:val="000000"/>
                <w:kern w:val="0"/>
                <w:sz w:val="20"/>
                <w:szCs w:val="20"/>
              </w:rPr>
              <w:t>ことができる。</w:t>
            </w:r>
          </w:p>
        </w:tc>
        <w:tc>
          <w:tcPr>
            <w:tcW w:w="3262" w:type="dxa"/>
            <w:vMerge/>
            <w:tcBorders>
              <w:left w:val="single" w:sz="4" w:space="0" w:color="auto"/>
              <w:bottom w:val="single" w:sz="4" w:space="0" w:color="auto"/>
              <w:right w:val="single" w:sz="4" w:space="0" w:color="auto"/>
            </w:tcBorders>
          </w:tcPr>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p>
        </w:tc>
      </w:tr>
      <w:tr w:rsidR="00525933" w:rsidRPr="00512494" w:rsidTr="007240FB">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525933" w:rsidRDefault="00525933" w:rsidP="007B2B5D">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25933" w:rsidRDefault="00525933" w:rsidP="007B2B5D">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基本の問題</w:t>
            </w:r>
          </w:p>
          <w:p w:rsidR="00525933" w:rsidRDefault="00525933" w:rsidP="007B2B5D">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（教科書p.170）</w:t>
            </w:r>
          </w:p>
        </w:tc>
        <w:tc>
          <w:tcPr>
            <w:tcW w:w="425" w:type="dxa"/>
            <w:tcBorders>
              <w:top w:val="single" w:sz="4" w:space="0" w:color="auto"/>
              <w:left w:val="single" w:sz="4" w:space="0" w:color="auto"/>
              <w:bottom w:val="single" w:sz="4" w:space="0" w:color="auto"/>
              <w:right w:val="single" w:sz="4" w:space="0" w:color="auto"/>
            </w:tcBorders>
            <w:vAlign w:val="center"/>
          </w:tcPr>
          <w:p w:rsidR="00525933" w:rsidRPr="002C6F31" w:rsidRDefault="00525933" w:rsidP="007B2B5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６</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525933" w:rsidRPr="00512494" w:rsidRDefault="00525933" w:rsidP="007B2B5D">
            <w:pPr>
              <w:widowControl/>
              <w:spacing w:line="280" w:lineRule="exact"/>
              <w:ind w:left="200" w:hangingChars="100" w:hanging="200"/>
              <w:rPr>
                <w:rFonts w:ascii="ＭＳ 明朝" w:hAnsi="ＭＳ 明朝" w:cs="ＭＳ Ｐゴシック"/>
                <w:color w:val="000000"/>
                <w:kern w:val="0"/>
                <w:sz w:val="20"/>
                <w:szCs w:val="20"/>
              </w:rPr>
            </w:pPr>
          </w:p>
        </w:tc>
      </w:tr>
      <w:tr w:rsidR="005528C2" w:rsidRPr="00512494" w:rsidTr="007240FB">
        <w:trPr>
          <w:cantSplit/>
          <w:trHeight w:val="1450"/>
        </w:trPr>
        <w:tc>
          <w:tcPr>
            <w:tcW w:w="439" w:type="dxa"/>
            <w:vMerge w:val="restart"/>
            <w:tcBorders>
              <w:top w:val="single" w:sz="4" w:space="0" w:color="auto"/>
              <w:left w:val="single" w:sz="4" w:space="0" w:color="auto"/>
              <w:right w:val="single" w:sz="4" w:space="0" w:color="auto"/>
            </w:tcBorders>
            <w:shd w:val="clear" w:color="auto" w:fill="auto"/>
            <w:textDirection w:val="tbRlV"/>
            <w:vAlign w:val="center"/>
          </w:tcPr>
          <w:p w:rsidR="005528C2" w:rsidRDefault="005528C2" w:rsidP="00734149">
            <w:pPr>
              <w:widowControl/>
              <w:spacing w:line="280" w:lineRule="exact"/>
              <w:ind w:left="113" w:right="113"/>
              <w:jc w:val="center"/>
              <w:rPr>
                <w:rFonts w:ascii="ＭＳ 明朝" w:eastAsia="ＭＳ ゴシック"/>
                <w:sz w:val="18"/>
              </w:rPr>
            </w:pPr>
            <w:r>
              <w:rPr>
                <w:rFonts w:ascii="ＭＳ 明朝" w:hAnsi="ＭＳ 明朝" w:cs="ＭＳ Ｐゴシック" w:hint="eastAsia"/>
                <w:color w:val="000000"/>
                <w:kern w:val="0"/>
                <w:sz w:val="20"/>
                <w:szCs w:val="20"/>
              </w:rPr>
              <w:t>２</w:t>
            </w:r>
            <w:r w:rsidRPr="002C6F31">
              <w:rPr>
                <w:rFonts w:ascii="ＭＳ 明朝" w:hAnsi="ＭＳ 明朝" w:cs="ＭＳ Ｐゴシック" w:hint="eastAsia"/>
                <w:color w:val="000000"/>
                <w:kern w:val="0"/>
                <w:sz w:val="20"/>
                <w:szCs w:val="20"/>
              </w:rPr>
              <w:t xml:space="preserve">　確率</w:t>
            </w:r>
            <w:r>
              <w:rPr>
                <w:rFonts w:ascii="ＭＳ 明朝" w:hAnsi="ＭＳ 明朝" w:cs="ＭＳ Ｐゴシック" w:hint="eastAsia"/>
                <w:color w:val="000000"/>
                <w:kern w:val="0"/>
                <w:sz w:val="20"/>
                <w:szCs w:val="20"/>
              </w:rPr>
              <w:t>による説明</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528C2" w:rsidRPr="002C6F31" w:rsidRDefault="005528C2" w:rsidP="00734149">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あたりやすいのは？</w:t>
            </w:r>
            <w:r w:rsidRPr="002C6F31">
              <w:rPr>
                <w:rFonts w:ascii="ＭＳ 明朝" w:hAnsi="ＭＳ 明朝" w:cs="ＭＳ Ｐゴシック"/>
                <w:color w:val="000000"/>
                <w:kern w:val="0"/>
                <w:sz w:val="20"/>
                <w:szCs w:val="20"/>
              </w:rPr>
              <w:t xml:space="preserve"> </w:t>
            </w:r>
          </w:p>
          <w:p w:rsidR="005528C2" w:rsidRPr="002C6F31" w:rsidRDefault="005528C2" w:rsidP="00734149">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71</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172</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528C2" w:rsidRPr="002C6F31" w:rsidRDefault="005528C2" w:rsidP="007B2B5D">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28C2" w:rsidRPr="002C6F31" w:rsidRDefault="005528C2" w:rsidP="00976F77">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身のまわりの事</w:t>
            </w:r>
            <w:r w:rsidR="00EC75BD">
              <w:rPr>
                <w:rFonts w:ascii="ＭＳ 明朝" w:hAnsi="ＭＳ 明朝" w:cs="ＭＳ Ｐゴシック" w:hint="eastAsia"/>
                <w:color w:val="000000"/>
                <w:kern w:val="0"/>
                <w:sz w:val="20"/>
                <w:szCs w:val="20"/>
              </w:rPr>
              <w:t>象の起こりやすさを，確率をもとにして考え，説明する</w:t>
            </w:r>
            <w:r w:rsidR="00976F77">
              <w:rPr>
                <w:rFonts w:ascii="ＭＳ 明朝" w:hAnsi="ＭＳ 明朝" w:cs="ＭＳ Ｐゴシック" w:hint="eastAsia"/>
                <w:color w:val="000000"/>
                <w:kern w:val="0"/>
                <w:sz w:val="20"/>
                <w:szCs w:val="20"/>
              </w:rPr>
              <w:t>ことができる</w:t>
            </w:r>
            <w:r w:rsidR="00EC75BD">
              <w:rPr>
                <w:rFonts w:ascii="ＭＳ 明朝" w:hAnsi="ＭＳ 明朝" w:cs="ＭＳ Ｐゴシック" w:hint="eastAsia"/>
                <w:color w:val="000000"/>
                <w:kern w:val="0"/>
                <w:sz w:val="20"/>
                <w:szCs w:val="20"/>
              </w:rPr>
              <w:t>。</w:t>
            </w:r>
          </w:p>
        </w:tc>
        <w:tc>
          <w:tcPr>
            <w:tcW w:w="3968" w:type="dxa"/>
            <w:tcBorders>
              <w:top w:val="single" w:sz="4" w:space="0" w:color="auto"/>
              <w:left w:val="nil"/>
              <w:bottom w:val="single" w:sz="4" w:space="0" w:color="auto"/>
              <w:right w:val="single" w:sz="4" w:space="0" w:color="auto"/>
            </w:tcBorders>
          </w:tcPr>
          <w:p w:rsidR="005528C2" w:rsidRPr="002C6F31" w:rsidRDefault="005528C2" w:rsidP="00976F7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・2</w:t>
            </w:r>
            <w:r w:rsidR="00CA116B">
              <w:rPr>
                <w:rFonts w:ascii="ＭＳ 明朝" w:hAnsi="ＭＳ 明朝" w:cs="ＭＳ Ｐゴシック" w:hint="eastAsia"/>
                <w:color w:val="000000"/>
                <w:kern w:val="0"/>
                <w:sz w:val="20"/>
                <w:szCs w:val="20"/>
              </w:rPr>
              <w:t>枚のスクラッチカードの組み合わせの出やすさ</w:t>
            </w:r>
            <w:r w:rsidR="00037C66">
              <w:rPr>
                <w:rFonts w:ascii="ＭＳ 明朝" w:hAnsi="ＭＳ 明朝" w:cs="ＭＳ Ｐゴシック" w:hint="eastAsia"/>
                <w:color w:val="000000"/>
                <w:kern w:val="0"/>
                <w:sz w:val="20"/>
                <w:szCs w:val="20"/>
              </w:rPr>
              <w:t>を，確率をもとにして考え，説明</w:t>
            </w:r>
            <w:r w:rsidR="00037C66" w:rsidRPr="00454DC7">
              <w:rPr>
                <w:rFonts w:ascii="ＭＳ 明朝" w:hAnsi="ＭＳ 明朝" w:cs="ＭＳ Ｐゴシック" w:hint="eastAsia"/>
                <w:color w:val="000000"/>
                <w:kern w:val="0"/>
                <w:sz w:val="20"/>
                <w:szCs w:val="20"/>
              </w:rPr>
              <w:t>する。</w:t>
            </w:r>
          </w:p>
        </w:tc>
        <w:tc>
          <w:tcPr>
            <w:tcW w:w="3261" w:type="dxa"/>
            <w:tcBorders>
              <w:top w:val="single" w:sz="4" w:space="0" w:color="auto"/>
              <w:left w:val="single" w:sz="4" w:space="0" w:color="auto"/>
              <w:bottom w:val="single" w:sz="4" w:space="0" w:color="auto"/>
              <w:right w:val="single" w:sz="4" w:space="0" w:color="auto"/>
            </w:tcBorders>
          </w:tcPr>
          <w:p w:rsidR="005528C2" w:rsidRPr="00CA116B" w:rsidRDefault="005528C2" w:rsidP="007B2B5D">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5528C2" w:rsidRDefault="005528C2"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○身のまわりの事象の起こりやすさを，確率をもとにして考え，説明することができる。</w:t>
            </w:r>
          </w:p>
          <w:p w:rsidR="00976F77" w:rsidRPr="002C6F31" w:rsidRDefault="00976F77" w:rsidP="007B2B5D">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同様に確からしいことに着目し，起こりうる場合の数え方の誤りを指摘することができる。</w:t>
            </w:r>
          </w:p>
        </w:tc>
        <w:tc>
          <w:tcPr>
            <w:tcW w:w="3262" w:type="dxa"/>
            <w:vMerge w:val="restart"/>
            <w:tcBorders>
              <w:top w:val="single" w:sz="4" w:space="0" w:color="auto"/>
              <w:left w:val="single" w:sz="4" w:space="0" w:color="auto"/>
              <w:right w:val="single" w:sz="4" w:space="0" w:color="auto"/>
            </w:tcBorders>
          </w:tcPr>
          <w:p w:rsidR="005528C2" w:rsidRDefault="005528C2" w:rsidP="006A06D7">
            <w:pPr>
              <w:spacing w:line="280" w:lineRule="exact"/>
              <w:ind w:left="200" w:hangingChars="100" w:hanging="200"/>
              <w:rPr>
                <w:color w:val="000000"/>
                <w:sz w:val="20"/>
                <w:szCs w:val="18"/>
              </w:rPr>
            </w:pPr>
            <w:r w:rsidRPr="002C6F31">
              <w:rPr>
                <w:rFonts w:ascii="ＭＳ 明朝" w:hAnsi="ＭＳ 明朝" w:cs="ＭＳ Ｐゴシック" w:hint="eastAsia"/>
                <w:color w:val="000000"/>
                <w:kern w:val="0"/>
                <w:sz w:val="20"/>
                <w:szCs w:val="20"/>
              </w:rPr>
              <w:t>○</w:t>
            </w:r>
            <w:r w:rsidR="006A06D7">
              <w:rPr>
                <w:rFonts w:hint="eastAsia"/>
                <w:color w:val="000000"/>
                <w:sz w:val="20"/>
                <w:szCs w:val="18"/>
              </w:rPr>
              <w:t>不確定な事象の起こりやすさについて学んだことを生活や学習に生かそうとしている。</w:t>
            </w:r>
          </w:p>
          <w:p w:rsidR="00976F77" w:rsidRPr="006A06D7" w:rsidRDefault="00976F77" w:rsidP="006A06D7">
            <w:pPr>
              <w:spacing w:line="280" w:lineRule="exact"/>
              <w:ind w:left="200" w:hangingChars="100" w:hanging="200"/>
              <w:rPr>
                <w:color w:val="000000"/>
                <w:sz w:val="20"/>
                <w:szCs w:val="18"/>
              </w:rPr>
            </w:pPr>
            <w:r>
              <w:rPr>
                <w:rFonts w:hint="eastAsia"/>
                <w:color w:val="000000"/>
                <w:sz w:val="20"/>
                <w:szCs w:val="18"/>
              </w:rPr>
              <w:t>○確率を活用した問題解決の過程を振り返って検討しようとしている。</w:t>
            </w:r>
          </w:p>
        </w:tc>
      </w:tr>
      <w:tr w:rsidR="005528C2" w:rsidRPr="00512494" w:rsidTr="007240FB">
        <w:trPr>
          <w:cantSplit/>
          <w:trHeight w:val="1450"/>
        </w:trPr>
        <w:tc>
          <w:tcPr>
            <w:tcW w:w="439" w:type="dxa"/>
            <w:vMerge/>
            <w:tcBorders>
              <w:left w:val="single" w:sz="4" w:space="0" w:color="auto"/>
              <w:bottom w:val="single" w:sz="4" w:space="0" w:color="auto"/>
              <w:right w:val="single" w:sz="4" w:space="0" w:color="auto"/>
            </w:tcBorders>
            <w:shd w:val="clear" w:color="auto" w:fill="auto"/>
            <w:textDirection w:val="tbRlV"/>
            <w:vAlign w:val="center"/>
          </w:tcPr>
          <w:p w:rsidR="005528C2" w:rsidRDefault="005528C2" w:rsidP="005528C2">
            <w:pPr>
              <w:widowControl/>
              <w:spacing w:line="280" w:lineRule="exact"/>
              <w:ind w:left="113" w:right="113"/>
              <w:jc w:val="center"/>
              <w:rPr>
                <w:rFonts w:ascii="ＭＳ 明朝" w:eastAsia="ＭＳ ゴシック"/>
                <w:sz w:val="18"/>
              </w:rPr>
            </w:pP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5528C2" w:rsidRPr="002C6F31" w:rsidRDefault="006D51C4" w:rsidP="005528C2">
            <w:pPr>
              <w:widowControl/>
              <w:spacing w:line="280" w:lineRule="exact"/>
              <w:ind w:left="200" w:hangingChars="100" w:hanging="200"/>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w:t>
            </w:r>
            <w:r w:rsidR="005528C2" w:rsidRPr="002C6F31">
              <w:rPr>
                <w:rFonts w:ascii="ＭＳ 明朝" w:hAnsi="ＭＳ 明朝" w:cs="ＭＳ Ｐゴシック" w:hint="eastAsia"/>
                <w:color w:val="000000"/>
                <w:kern w:val="0"/>
                <w:sz w:val="20"/>
                <w:szCs w:val="20"/>
              </w:rPr>
              <w:t xml:space="preserve">　確率による説明</w:t>
            </w:r>
          </w:p>
          <w:p w:rsidR="005528C2" w:rsidRPr="002C6F31" w:rsidRDefault="005528C2" w:rsidP="005528C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sidR="00A2617C">
              <w:rPr>
                <w:rFonts w:ascii="ＭＳ 明朝" w:hAnsi="ＭＳ 明朝" w:cs="ＭＳ Ｐゴシック" w:hint="eastAsia"/>
                <w:color w:val="000000"/>
                <w:kern w:val="0"/>
                <w:sz w:val="20"/>
                <w:szCs w:val="20"/>
              </w:rPr>
              <w:t>173</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5528C2" w:rsidRPr="002C6F31" w:rsidRDefault="005528C2" w:rsidP="005528C2">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８</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28C2" w:rsidRPr="002C6F31" w:rsidRDefault="005528C2" w:rsidP="00CA116B">
            <w:pPr>
              <w:spacing w:line="280" w:lineRule="exac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身のまわりの事象の起こりやすさを，確率をもとにして考え，説明</w:t>
            </w:r>
            <w:r w:rsidR="00CA116B">
              <w:rPr>
                <w:rFonts w:ascii="ＭＳ 明朝" w:hAnsi="ＭＳ 明朝" w:cs="ＭＳ Ｐゴシック" w:hint="eastAsia"/>
                <w:color w:val="000000"/>
                <w:kern w:val="0"/>
                <w:sz w:val="20"/>
                <w:szCs w:val="20"/>
              </w:rPr>
              <w:t>することが</w:t>
            </w:r>
            <w:r w:rsidRPr="002C6F31">
              <w:rPr>
                <w:rFonts w:ascii="ＭＳ 明朝" w:hAnsi="ＭＳ 明朝" w:cs="ＭＳ Ｐゴシック" w:hint="eastAsia"/>
                <w:color w:val="000000"/>
                <w:kern w:val="0"/>
                <w:sz w:val="20"/>
                <w:szCs w:val="20"/>
              </w:rPr>
              <w:t>できる。</w:t>
            </w:r>
          </w:p>
        </w:tc>
        <w:tc>
          <w:tcPr>
            <w:tcW w:w="3968" w:type="dxa"/>
            <w:tcBorders>
              <w:top w:val="single" w:sz="4" w:space="0" w:color="auto"/>
              <w:left w:val="nil"/>
              <w:bottom w:val="single" w:sz="4" w:space="0" w:color="auto"/>
              <w:right w:val="single" w:sz="4" w:space="0" w:color="auto"/>
            </w:tcBorders>
          </w:tcPr>
          <w:p w:rsidR="005528C2" w:rsidRPr="002C6F31" w:rsidRDefault="005528C2" w:rsidP="005528C2">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・くじびきの順番と当たりやすさの関係を，確率をもとにして考え，説明する。</w:t>
            </w:r>
          </w:p>
          <w:p w:rsidR="005528C2" w:rsidRPr="005528C2" w:rsidRDefault="005528C2" w:rsidP="005528C2">
            <w:pPr>
              <w:widowControl/>
              <w:spacing w:line="280" w:lineRule="exact"/>
              <w:rPr>
                <w:rFonts w:ascii="ＭＳ 明朝" w:hAnsi="ＭＳ 明朝" w:cs="ＭＳ Ｐゴシック"/>
                <w:color w:val="000000"/>
                <w:kern w:val="0"/>
                <w:sz w:val="20"/>
                <w:szCs w:val="20"/>
              </w:rPr>
            </w:pPr>
          </w:p>
        </w:tc>
        <w:tc>
          <w:tcPr>
            <w:tcW w:w="3261" w:type="dxa"/>
            <w:tcBorders>
              <w:top w:val="single" w:sz="4" w:space="0" w:color="auto"/>
              <w:left w:val="single" w:sz="4" w:space="0" w:color="auto"/>
              <w:bottom w:val="single" w:sz="4" w:space="0" w:color="auto"/>
              <w:right w:val="single" w:sz="4" w:space="0" w:color="auto"/>
            </w:tcBorders>
          </w:tcPr>
          <w:p w:rsidR="005528C2" w:rsidRPr="00512494" w:rsidRDefault="005528C2" w:rsidP="005528C2">
            <w:pPr>
              <w:widowControl/>
              <w:spacing w:line="280" w:lineRule="exact"/>
              <w:ind w:left="200" w:hangingChars="100" w:hanging="200"/>
              <w:rPr>
                <w:rFonts w:ascii="ＭＳ 明朝" w:hAnsi="ＭＳ 明朝" w:cs="ＭＳ Ｐゴシック"/>
                <w:color w:val="000000"/>
                <w:kern w:val="0"/>
                <w:sz w:val="20"/>
                <w:szCs w:val="20"/>
              </w:rPr>
            </w:pPr>
          </w:p>
        </w:tc>
        <w:tc>
          <w:tcPr>
            <w:tcW w:w="3262" w:type="dxa"/>
            <w:tcBorders>
              <w:top w:val="single" w:sz="4" w:space="0" w:color="auto"/>
              <w:left w:val="single" w:sz="4" w:space="0" w:color="auto"/>
              <w:bottom w:val="single" w:sz="4" w:space="0" w:color="auto"/>
              <w:right w:val="single" w:sz="4" w:space="0" w:color="auto"/>
            </w:tcBorders>
          </w:tcPr>
          <w:p w:rsidR="005528C2" w:rsidRPr="00512494" w:rsidRDefault="005528C2" w:rsidP="00976F77">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○身のまわりの事象の起こりやすさを，確率をもとにして考え，説明することができる。</w:t>
            </w:r>
          </w:p>
        </w:tc>
        <w:tc>
          <w:tcPr>
            <w:tcW w:w="3262" w:type="dxa"/>
            <w:vMerge/>
            <w:tcBorders>
              <w:left w:val="single" w:sz="4" w:space="0" w:color="auto"/>
              <w:bottom w:val="single" w:sz="4" w:space="0" w:color="auto"/>
              <w:right w:val="single" w:sz="4" w:space="0" w:color="auto"/>
            </w:tcBorders>
          </w:tcPr>
          <w:p w:rsidR="005528C2" w:rsidRPr="00512494" w:rsidRDefault="005528C2" w:rsidP="005528C2">
            <w:pPr>
              <w:widowControl/>
              <w:spacing w:line="280" w:lineRule="exact"/>
              <w:ind w:left="200" w:hangingChars="100" w:hanging="200"/>
              <w:rPr>
                <w:rFonts w:ascii="ＭＳ 明朝" w:hAnsi="ＭＳ 明朝" w:cs="ＭＳ Ｐゴシック"/>
                <w:color w:val="000000"/>
                <w:kern w:val="0"/>
                <w:sz w:val="20"/>
                <w:szCs w:val="20"/>
              </w:rPr>
            </w:pPr>
          </w:p>
        </w:tc>
      </w:tr>
      <w:tr w:rsidR="00A2617C" w:rsidRPr="00512494" w:rsidTr="00A2617C">
        <w:trPr>
          <w:cantSplit/>
          <w:trHeight w:val="1450"/>
        </w:trPr>
        <w:tc>
          <w:tcPr>
            <w:tcW w:w="2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617C" w:rsidRPr="002C6F31" w:rsidRDefault="00A2617C" w:rsidP="005528C2">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章の問題Ａ</w:t>
            </w:r>
          </w:p>
          <w:p w:rsidR="00A2617C" w:rsidRDefault="00A2617C" w:rsidP="005528C2">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00525933">
              <w:rPr>
                <w:rFonts w:ascii="ＭＳ 明朝" w:hAnsi="ＭＳ 明朝" w:cs="ＭＳ Ｐゴシック" w:hint="eastAsia"/>
                <w:color w:val="000000"/>
                <w:kern w:val="0"/>
                <w:sz w:val="20"/>
                <w:szCs w:val="20"/>
              </w:rPr>
              <w:t>p.174</w:t>
            </w:r>
            <w:r w:rsidRPr="002C6F31">
              <w:rPr>
                <w:rFonts w:ascii="ＭＳ 明朝" w:hAnsi="ＭＳ 明朝" w:cs="ＭＳ Ｐゴシック" w:hint="eastAsia"/>
                <w:color w:val="000000"/>
                <w:kern w:val="0"/>
                <w:sz w:val="20"/>
                <w:szCs w:val="20"/>
              </w:rPr>
              <w:t>）</w:t>
            </w:r>
          </w:p>
        </w:tc>
        <w:tc>
          <w:tcPr>
            <w:tcW w:w="425" w:type="dxa"/>
            <w:tcBorders>
              <w:top w:val="single" w:sz="4" w:space="0" w:color="auto"/>
              <w:left w:val="single" w:sz="4" w:space="0" w:color="auto"/>
              <w:bottom w:val="single" w:sz="4" w:space="0" w:color="auto"/>
              <w:right w:val="single" w:sz="4" w:space="0" w:color="auto"/>
            </w:tcBorders>
            <w:vAlign w:val="center"/>
          </w:tcPr>
          <w:p w:rsidR="00A2617C" w:rsidRPr="00512494" w:rsidRDefault="00A2617C" w:rsidP="005528C2">
            <w:pPr>
              <w:widowControl/>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９</w:t>
            </w:r>
          </w:p>
        </w:tc>
        <w:tc>
          <w:tcPr>
            <w:tcW w:w="16446" w:type="dxa"/>
            <w:gridSpan w:val="5"/>
            <w:tcBorders>
              <w:top w:val="single" w:sz="4" w:space="0" w:color="auto"/>
              <w:left w:val="single" w:sz="4" w:space="0" w:color="auto"/>
              <w:bottom w:val="single" w:sz="4" w:space="0" w:color="auto"/>
              <w:right w:val="single" w:sz="4" w:space="0" w:color="auto"/>
            </w:tcBorders>
            <w:shd w:val="clear" w:color="auto" w:fill="auto"/>
          </w:tcPr>
          <w:p w:rsidR="00A2617C" w:rsidRPr="00512494" w:rsidRDefault="00A2617C" w:rsidP="005528C2">
            <w:pPr>
              <w:widowControl/>
              <w:spacing w:line="280" w:lineRule="exact"/>
              <w:ind w:left="200" w:hangingChars="100" w:hanging="200"/>
              <w:rPr>
                <w:rFonts w:ascii="ＭＳ 明朝" w:hAnsi="ＭＳ 明朝" w:cs="ＭＳ Ｐゴシック"/>
                <w:color w:val="000000"/>
                <w:kern w:val="0"/>
                <w:sz w:val="20"/>
                <w:szCs w:val="20"/>
              </w:rPr>
            </w:pPr>
          </w:p>
        </w:tc>
      </w:tr>
    </w:tbl>
    <w:p w:rsidR="00BD6B6A" w:rsidRPr="0058736D" w:rsidRDefault="00BD6B6A" w:rsidP="00BD6B6A"/>
    <w:p w:rsidR="00A2617C" w:rsidRDefault="00A2617C">
      <w:pPr>
        <w:widowControl/>
        <w:jc w:val="left"/>
      </w:pPr>
      <w:r>
        <w:br w:type="page"/>
      </w:r>
    </w:p>
    <w:p w:rsidR="001771A1" w:rsidRPr="00553665" w:rsidRDefault="001771A1" w:rsidP="001771A1">
      <w:pPr>
        <w:rPr>
          <w:rFonts w:ascii="HGP創英角ｺﾞｼｯｸUB" w:eastAsia="HGP創英角ｺﾞｼｯｸUB" w:hAnsi="HGP創英角ｺﾞｼｯｸUB"/>
          <w:sz w:val="24"/>
        </w:rPr>
      </w:pPr>
      <w:r w:rsidRPr="00553665">
        <w:rPr>
          <w:rFonts w:ascii="HGP創英角ｺﾞｼｯｸUB" w:eastAsia="HGP創英角ｺﾞｼｯｸUB" w:hAnsi="HGP創英角ｺﾞｼｯｸUB" w:hint="eastAsia"/>
          <w:sz w:val="32"/>
        </w:rPr>
        <w:lastRenderedPageBreak/>
        <w:t xml:space="preserve">７章　データを比較して判断しよう　</w:t>
      </w:r>
      <w:r w:rsidRPr="00553665">
        <w:rPr>
          <w:rFonts w:ascii="HGP創英角ｺﾞｼｯｸUB" w:eastAsia="HGP創英角ｺﾞｼｯｸUB" w:hAnsi="HGP創英角ｺﾞｼｯｸUB"/>
          <w:sz w:val="32"/>
        </w:rPr>
        <w:t>[</w:t>
      </w:r>
      <w:r w:rsidRPr="00553665">
        <w:rPr>
          <w:rFonts w:ascii="HGP創英角ｺﾞｼｯｸUB" w:eastAsia="HGP創英角ｺﾞｼｯｸUB" w:hAnsi="HGP創英角ｺﾞｼｯｸUB" w:hint="eastAsia"/>
          <w:sz w:val="32"/>
        </w:rPr>
        <w:t>データの比較]　（</w:t>
      </w:r>
      <w:r w:rsidRPr="00553665">
        <w:rPr>
          <w:rFonts w:ascii="HGP創英角ｺﾞｼｯｸUB" w:eastAsia="HGP創英角ｺﾞｼｯｸUB" w:hAnsi="HGP創英角ｺﾞｼｯｸUB"/>
          <w:sz w:val="32"/>
        </w:rPr>
        <w:t>5</w:t>
      </w:r>
      <w:r w:rsidRPr="00553665">
        <w:rPr>
          <w:rFonts w:ascii="HGP創英角ｺﾞｼｯｸUB" w:eastAsia="HGP創英角ｺﾞｼｯｸUB" w:hAnsi="HGP創英角ｺﾞｼｯｸUB" w:hint="eastAsia"/>
          <w:sz w:val="32"/>
        </w:rPr>
        <w:t>時間）</w:t>
      </w:r>
    </w:p>
    <w:p w:rsidR="00A2617C" w:rsidRPr="001771A1" w:rsidRDefault="00A2617C" w:rsidP="00A2617C">
      <w:pPr>
        <w:rPr>
          <w:rFonts w:ascii="ＭＳ ゴシック" w:eastAsia="ＭＳ ゴシック" w:hAnsi="ＭＳ ゴシック"/>
          <w:sz w:val="22"/>
        </w:rPr>
      </w:pPr>
    </w:p>
    <w:p w:rsidR="00A2617C" w:rsidRDefault="00A2617C" w:rsidP="00A2617C">
      <w:pPr>
        <w:rPr>
          <w:rFonts w:ascii="ＭＳ ゴシック" w:eastAsia="ＭＳ ゴシック" w:hAnsi="ＭＳ ゴシック"/>
          <w:sz w:val="22"/>
        </w:rPr>
      </w:pPr>
      <w:r w:rsidRPr="002C6F31">
        <w:rPr>
          <w:rFonts w:ascii="ＭＳ ゴシック" w:eastAsia="ＭＳ ゴシック" w:hAnsi="ＭＳ ゴシック" w:hint="eastAsia"/>
          <w:sz w:val="22"/>
        </w:rPr>
        <w:t>単元の評価規準例</w:t>
      </w:r>
    </w:p>
    <w:tbl>
      <w:tblPr>
        <w:tblW w:w="14653" w:type="dxa"/>
        <w:tblInd w:w="84" w:type="dxa"/>
        <w:tblCellMar>
          <w:left w:w="99" w:type="dxa"/>
          <w:right w:w="99" w:type="dxa"/>
        </w:tblCellMar>
        <w:tblLook w:val="04A0" w:firstRow="1" w:lastRow="0" w:firstColumn="1" w:lastColumn="0" w:noHBand="0" w:noVBand="1"/>
      </w:tblPr>
      <w:tblGrid>
        <w:gridCol w:w="4884"/>
        <w:gridCol w:w="4884"/>
        <w:gridCol w:w="4885"/>
      </w:tblGrid>
      <w:tr w:rsidR="00A2617C" w:rsidRPr="00512494" w:rsidTr="007240FB">
        <w:trPr>
          <w:trHeight w:val="336"/>
        </w:trPr>
        <w:tc>
          <w:tcPr>
            <w:tcW w:w="4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17C" w:rsidRPr="00512494" w:rsidRDefault="00A2617C"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hint="eastAsia"/>
                <w:color w:val="000000"/>
                <w:sz w:val="20"/>
                <w:szCs w:val="18"/>
              </w:rPr>
              <w:t>知識・技能</w:t>
            </w:r>
          </w:p>
        </w:tc>
        <w:tc>
          <w:tcPr>
            <w:tcW w:w="4884" w:type="dxa"/>
            <w:tcBorders>
              <w:top w:val="single" w:sz="4" w:space="0" w:color="auto"/>
              <w:left w:val="nil"/>
              <w:bottom w:val="single" w:sz="4" w:space="0" w:color="auto"/>
              <w:right w:val="single" w:sz="4" w:space="0" w:color="auto"/>
            </w:tcBorders>
            <w:shd w:val="clear" w:color="auto" w:fill="auto"/>
            <w:vAlign w:val="center"/>
            <w:hideMark/>
          </w:tcPr>
          <w:p w:rsidR="00A2617C" w:rsidRPr="00512494" w:rsidRDefault="00BF4CBE"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思考・判断・表現</w:t>
            </w:r>
          </w:p>
        </w:tc>
        <w:tc>
          <w:tcPr>
            <w:tcW w:w="4885" w:type="dxa"/>
            <w:tcBorders>
              <w:top w:val="single" w:sz="4" w:space="0" w:color="auto"/>
              <w:left w:val="nil"/>
              <w:bottom w:val="single" w:sz="4" w:space="0" w:color="auto"/>
              <w:right w:val="single" w:sz="4" w:space="0" w:color="auto"/>
            </w:tcBorders>
            <w:shd w:val="clear" w:color="auto" w:fill="auto"/>
            <w:vAlign w:val="center"/>
            <w:hideMark/>
          </w:tcPr>
          <w:p w:rsidR="00A2617C" w:rsidRPr="00512494" w:rsidRDefault="00A2617C" w:rsidP="007240FB">
            <w:pPr>
              <w:spacing w:line="280" w:lineRule="exact"/>
              <w:rPr>
                <w:rFonts w:ascii="ＭＳ ゴシック" w:eastAsia="ＭＳ ゴシック" w:hAnsi="ＭＳ ゴシック" w:cs="ＭＳ Ｐゴシック"/>
                <w:color w:val="000000"/>
                <w:sz w:val="20"/>
                <w:szCs w:val="18"/>
              </w:rPr>
            </w:pPr>
            <w:r>
              <w:rPr>
                <w:rFonts w:ascii="ＭＳ ゴシック" w:eastAsia="ＭＳ ゴシック" w:hAnsi="ＭＳ ゴシック" w:cs="ＭＳ Ｐゴシック" w:hint="eastAsia"/>
                <w:color w:val="000000"/>
                <w:sz w:val="20"/>
                <w:szCs w:val="18"/>
              </w:rPr>
              <w:t>主体的に学習に取り組む態度</w:t>
            </w:r>
          </w:p>
        </w:tc>
      </w:tr>
      <w:tr w:rsidR="00A2617C" w:rsidRPr="00512494" w:rsidTr="007240FB">
        <w:trPr>
          <w:trHeight w:val="1534"/>
        </w:trPr>
        <w:tc>
          <w:tcPr>
            <w:tcW w:w="4884" w:type="dxa"/>
            <w:tcBorders>
              <w:top w:val="nil"/>
              <w:left w:val="single" w:sz="4" w:space="0" w:color="auto"/>
              <w:bottom w:val="single" w:sz="4" w:space="0" w:color="auto"/>
              <w:right w:val="single" w:sz="4" w:space="0" w:color="auto"/>
            </w:tcBorders>
            <w:shd w:val="clear" w:color="auto" w:fill="auto"/>
            <w:hideMark/>
          </w:tcPr>
          <w:p w:rsidR="00A2617C" w:rsidRPr="00F648DA" w:rsidRDefault="00A2617C" w:rsidP="007240FB">
            <w:pPr>
              <w:spacing w:line="280" w:lineRule="exact"/>
              <w:ind w:left="200" w:hangingChars="100" w:hanging="200"/>
              <w:rPr>
                <w:color w:val="000000"/>
                <w:sz w:val="20"/>
                <w:szCs w:val="18"/>
              </w:rPr>
            </w:pPr>
            <w:r w:rsidRPr="00F648DA">
              <w:rPr>
                <w:rFonts w:hint="eastAsia"/>
                <w:color w:val="000000"/>
                <w:sz w:val="20"/>
                <w:szCs w:val="18"/>
              </w:rPr>
              <w:t>・四分位範囲や箱ひげ図の必要性と意味を理解している。</w:t>
            </w:r>
          </w:p>
          <w:p w:rsidR="00A2617C" w:rsidRPr="00F648DA" w:rsidRDefault="00A2617C" w:rsidP="007240FB">
            <w:pPr>
              <w:spacing w:line="280" w:lineRule="exact"/>
              <w:ind w:left="200" w:hangingChars="100" w:hanging="200"/>
              <w:rPr>
                <w:color w:val="000000"/>
                <w:sz w:val="20"/>
                <w:szCs w:val="18"/>
              </w:rPr>
            </w:pPr>
            <w:r w:rsidRPr="00F648DA">
              <w:rPr>
                <w:rFonts w:hint="eastAsia"/>
                <w:color w:val="000000"/>
                <w:sz w:val="20"/>
                <w:szCs w:val="18"/>
              </w:rPr>
              <w:t>・コンピュータなどの情報手段を用いるなどしてデータを整理し箱ひげ図で表すことができる。</w:t>
            </w:r>
          </w:p>
        </w:tc>
        <w:tc>
          <w:tcPr>
            <w:tcW w:w="4884" w:type="dxa"/>
            <w:tcBorders>
              <w:top w:val="nil"/>
              <w:left w:val="nil"/>
              <w:bottom w:val="single" w:sz="4" w:space="0" w:color="auto"/>
              <w:right w:val="single" w:sz="4" w:space="0" w:color="auto"/>
            </w:tcBorders>
            <w:shd w:val="clear" w:color="auto" w:fill="auto"/>
            <w:hideMark/>
          </w:tcPr>
          <w:p w:rsidR="00A2617C" w:rsidRPr="00F648DA" w:rsidRDefault="00A2617C" w:rsidP="007240FB">
            <w:pPr>
              <w:spacing w:line="280" w:lineRule="exact"/>
              <w:ind w:left="200" w:hangingChars="100" w:hanging="200"/>
              <w:rPr>
                <w:color w:val="000000"/>
                <w:sz w:val="20"/>
                <w:szCs w:val="18"/>
              </w:rPr>
            </w:pPr>
            <w:r w:rsidRPr="00F648DA">
              <w:rPr>
                <w:rFonts w:hint="eastAsia"/>
                <w:color w:val="000000"/>
                <w:sz w:val="20"/>
                <w:szCs w:val="18"/>
              </w:rPr>
              <w:t>・四分位範囲や箱ひげ図を用いてデータの分布の傾向を比較して読み取り，批判的に考察し判断することができる。</w:t>
            </w:r>
          </w:p>
        </w:tc>
        <w:tc>
          <w:tcPr>
            <w:tcW w:w="4885" w:type="dxa"/>
            <w:tcBorders>
              <w:top w:val="nil"/>
              <w:left w:val="nil"/>
              <w:bottom w:val="single" w:sz="4" w:space="0" w:color="auto"/>
              <w:right w:val="single" w:sz="4" w:space="0" w:color="auto"/>
            </w:tcBorders>
            <w:shd w:val="clear" w:color="auto" w:fill="auto"/>
            <w:hideMark/>
          </w:tcPr>
          <w:p w:rsidR="00FC5CFC" w:rsidRDefault="00FC5CFC" w:rsidP="00FC5CFC">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四分位範囲や箱ひげ図の</w:t>
            </w:r>
            <w:r>
              <w:rPr>
                <w:rFonts w:hint="eastAsia"/>
                <w:color w:val="000000"/>
                <w:sz w:val="20"/>
                <w:szCs w:val="18"/>
              </w:rPr>
              <w:t>必要性と意味を考えようとしている。</w:t>
            </w:r>
          </w:p>
          <w:p w:rsidR="00FC5CFC" w:rsidRDefault="00FC5CFC" w:rsidP="00FC5CFC">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データの分布について</w:t>
            </w:r>
            <w:r>
              <w:rPr>
                <w:rFonts w:hint="eastAsia"/>
                <w:color w:val="000000"/>
                <w:sz w:val="20"/>
                <w:szCs w:val="18"/>
              </w:rPr>
              <w:t>学んだことを生活や学習に生かそうとしている。</w:t>
            </w:r>
          </w:p>
          <w:p w:rsidR="00FC5CFC" w:rsidRPr="00F648DA" w:rsidRDefault="00FC5CFC" w:rsidP="008B113F">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四分位範囲や箱ひげ図を活用した</w:t>
            </w:r>
            <w:r>
              <w:rPr>
                <w:rFonts w:hint="eastAsia"/>
                <w:color w:val="000000"/>
                <w:sz w:val="20"/>
                <w:szCs w:val="18"/>
              </w:rPr>
              <w:t>問題解決の過程を振り返って検討しようとしている。</w:t>
            </w:r>
          </w:p>
        </w:tc>
      </w:tr>
    </w:tbl>
    <w:p w:rsidR="00A2617C" w:rsidRPr="00F648DA" w:rsidRDefault="00A2617C" w:rsidP="00A2617C"/>
    <w:p w:rsidR="00A2617C" w:rsidRDefault="00A2617C" w:rsidP="00A2617C">
      <w:pPr>
        <w:rPr>
          <w:rFonts w:ascii="ＭＳ ゴシック" w:eastAsia="ＭＳ ゴシック" w:hAnsi="ＭＳ ゴシック"/>
          <w:sz w:val="22"/>
        </w:rPr>
      </w:pPr>
      <w:r w:rsidRPr="00512494">
        <w:rPr>
          <w:rFonts w:ascii="ＭＳ ゴシック" w:eastAsia="ＭＳ ゴシック" w:hAnsi="ＭＳ ゴシック" w:hint="eastAsia"/>
          <w:sz w:val="22"/>
        </w:rPr>
        <w:t>毎時の評価規準例</w:t>
      </w:r>
    </w:p>
    <w:tbl>
      <w:tblPr>
        <w:tblW w:w="1957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9"/>
        <w:gridCol w:w="2267"/>
        <w:gridCol w:w="425"/>
        <w:gridCol w:w="2693"/>
        <w:gridCol w:w="3968"/>
        <w:gridCol w:w="3261"/>
        <w:gridCol w:w="3262"/>
        <w:gridCol w:w="3262"/>
      </w:tblGrid>
      <w:tr w:rsidR="00A2617C" w:rsidRPr="00512494" w:rsidTr="00084999">
        <w:trPr>
          <w:trHeight w:val="322"/>
        </w:trPr>
        <w:tc>
          <w:tcPr>
            <w:tcW w:w="439" w:type="dxa"/>
            <w:vMerge w:val="restart"/>
            <w:shd w:val="clear" w:color="auto" w:fill="auto"/>
            <w:vAlign w:val="center"/>
            <w:hideMark/>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節</w:t>
            </w:r>
          </w:p>
        </w:tc>
        <w:tc>
          <w:tcPr>
            <w:tcW w:w="2267" w:type="dxa"/>
            <w:vMerge w:val="restart"/>
            <w:shd w:val="clear" w:color="auto" w:fill="auto"/>
            <w:vAlign w:val="center"/>
            <w:hideMark/>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項</w:t>
            </w:r>
          </w:p>
        </w:tc>
        <w:tc>
          <w:tcPr>
            <w:tcW w:w="425" w:type="dxa"/>
            <w:vMerge w:val="restart"/>
            <w:vAlign w:val="center"/>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時</w:t>
            </w:r>
          </w:p>
        </w:tc>
        <w:tc>
          <w:tcPr>
            <w:tcW w:w="2693" w:type="dxa"/>
            <w:vMerge w:val="restart"/>
            <w:shd w:val="clear" w:color="auto" w:fill="auto"/>
            <w:vAlign w:val="center"/>
            <w:hideMark/>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目標</w:t>
            </w:r>
          </w:p>
        </w:tc>
        <w:tc>
          <w:tcPr>
            <w:tcW w:w="3968" w:type="dxa"/>
            <w:vMerge w:val="restart"/>
            <w:vAlign w:val="center"/>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学習活動</w:t>
            </w:r>
          </w:p>
        </w:tc>
        <w:tc>
          <w:tcPr>
            <w:tcW w:w="9785" w:type="dxa"/>
            <w:gridSpan w:val="3"/>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r w:rsidRPr="00512494">
              <w:rPr>
                <w:rFonts w:ascii="ＭＳ ゴシック" w:eastAsia="ＭＳ ゴシック" w:hAnsi="ＭＳ ゴシック" w:cs="ＭＳ Ｐゴシック" w:hint="eastAsia"/>
                <w:color w:val="000000"/>
                <w:kern w:val="0"/>
                <w:sz w:val="20"/>
                <w:szCs w:val="20"/>
              </w:rPr>
              <w:t>評価規準例</w:t>
            </w:r>
          </w:p>
        </w:tc>
      </w:tr>
      <w:tr w:rsidR="00A2617C" w:rsidRPr="00512494" w:rsidTr="00084999">
        <w:trPr>
          <w:trHeight w:val="299"/>
        </w:trPr>
        <w:tc>
          <w:tcPr>
            <w:tcW w:w="439" w:type="dxa"/>
            <w:vMerge/>
            <w:shd w:val="clear" w:color="auto" w:fill="auto"/>
            <w:vAlign w:val="center"/>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p>
        </w:tc>
        <w:tc>
          <w:tcPr>
            <w:tcW w:w="2267" w:type="dxa"/>
            <w:vMerge/>
            <w:shd w:val="clear" w:color="auto" w:fill="auto"/>
            <w:vAlign w:val="center"/>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p>
        </w:tc>
        <w:tc>
          <w:tcPr>
            <w:tcW w:w="425" w:type="dxa"/>
            <w:vMerge/>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p>
        </w:tc>
        <w:tc>
          <w:tcPr>
            <w:tcW w:w="2693" w:type="dxa"/>
            <w:vMerge/>
            <w:shd w:val="clear" w:color="auto" w:fill="auto"/>
            <w:vAlign w:val="center"/>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p>
        </w:tc>
        <w:tc>
          <w:tcPr>
            <w:tcW w:w="3968" w:type="dxa"/>
            <w:vMerge/>
          </w:tcPr>
          <w:p w:rsidR="00A2617C" w:rsidRPr="00512494" w:rsidRDefault="00A2617C" w:rsidP="007240FB">
            <w:pPr>
              <w:widowControl/>
              <w:spacing w:line="280" w:lineRule="exact"/>
              <w:jc w:val="left"/>
              <w:rPr>
                <w:rFonts w:ascii="ＭＳ ゴシック" w:eastAsia="ＭＳ ゴシック" w:hAnsi="ＭＳ ゴシック" w:cs="ＭＳ Ｐゴシック"/>
                <w:color w:val="000000"/>
                <w:kern w:val="0"/>
                <w:sz w:val="20"/>
                <w:szCs w:val="20"/>
              </w:rPr>
            </w:pPr>
          </w:p>
        </w:tc>
        <w:tc>
          <w:tcPr>
            <w:tcW w:w="3261" w:type="dxa"/>
          </w:tcPr>
          <w:p w:rsidR="00A2617C" w:rsidRPr="00512494" w:rsidRDefault="00A2617C" w:rsidP="007240FB">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知識・技能</w:t>
            </w:r>
          </w:p>
        </w:tc>
        <w:tc>
          <w:tcPr>
            <w:tcW w:w="3262" w:type="dxa"/>
          </w:tcPr>
          <w:p w:rsidR="00A2617C" w:rsidRPr="00512494" w:rsidRDefault="00BF4CBE" w:rsidP="007240FB">
            <w:pPr>
              <w:widowControl/>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思考・判断・表現</w:t>
            </w:r>
          </w:p>
        </w:tc>
        <w:tc>
          <w:tcPr>
            <w:tcW w:w="3262" w:type="dxa"/>
          </w:tcPr>
          <w:p w:rsidR="00A2617C" w:rsidRPr="00512494" w:rsidRDefault="00A2617C" w:rsidP="007240FB">
            <w:pPr>
              <w:spacing w:line="280" w:lineRule="exac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主体的に学習に取り組む態度</w:t>
            </w:r>
          </w:p>
        </w:tc>
      </w:tr>
      <w:tr w:rsidR="00AB2209" w:rsidRPr="00512494" w:rsidTr="00151E66">
        <w:trPr>
          <w:cantSplit/>
          <w:trHeight w:val="1047"/>
        </w:trPr>
        <w:tc>
          <w:tcPr>
            <w:tcW w:w="439" w:type="dxa"/>
            <w:vMerge w:val="restart"/>
            <w:tcBorders>
              <w:bottom w:val="single" w:sz="4" w:space="0" w:color="auto"/>
            </w:tcBorders>
            <w:shd w:val="clear" w:color="auto" w:fill="auto"/>
            <w:textDirection w:val="tbRlV"/>
            <w:vAlign w:val="center"/>
          </w:tcPr>
          <w:p w:rsidR="00AB2209" w:rsidRPr="002C6F31" w:rsidRDefault="00AB2209" w:rsidP="007240FB">
            <w:pPr>
              <w:spacing w:line="280" w:lineRule="exact"/>
              <w:ind w:left="113" w:right="113"/>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１　</w:t>
            </w:r>
            <w:r>
              <w:rPr>
                <w:rFonts w:ascii="ＭＳ 明朝" w:hAnsi="ＭＳ 明朝" w:cs="ＭＳ Ｐゴシック" w:hint="eastAsia"/>
                <w:color w:val="000000"/>
                <w:kern w:val="0"/>
                <w:sz w:val="20"/>
                <w:szCs w:val="20"/>
              </w:rPr>
              <w:t>四分位範囲と箱ひげ図</w:t>
            </w:r>
          </w:p>
        </w:tc>
        <w:tc>
          <w:tcPr>
            <w:tcW w:w="2267" w:type="dxa"/>
            <w:tcBorders>
              <w:bottom w:val="single" w:sz="4" w:space="0" w:color="auto"/>
            </w:tcBorders>
            <w:shd w:val="clear" w:color="auto" w:fill="auto"/>
            <w:vAlign w:val="center"/>
          </w:tcPr>
          <w:p w:rsidR="00AB2209" w:rsidRPr="002C6F31" w:rsidRDefault="00AB2209" w:rsidP="007240FB">
            <w:pPr>
              <w:widowControl/>
              <w:spacing w:line="280" w:lineRule="exact"/>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よく売れる商品は？</w:t>
            </w:r>
          </w:p>
          <w:p w:rsidR="00AB2209" w:rsidRPr="002C6F31" w:rsidRDefault="00AB2209" w:rsidP="007240FB">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77</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179</w:t>
            </w:r>
            <w:r w:rsidRPr="002C6F31">
              <w:rPr>
                <w:rFonts w:ascii="ＭＳ 明朝" w:hAnsi="ＭＳ 明朝" w:cs="ＭＳ Ｐゴシック" w:hint="eastAsia"/>
                <w:color w:val="000000"/>
                <w:kern w:val="0"/>
                <w:sz w:val="20"/>
                <w:szCs w:val="20"/>
              </w:rPr>
              <w:t>）</w:t>
            </w:r>
          </w:p>
        </w:tc>
        <w:tc>
          <w:tcPr>
            <w:tcW w:w="425" w:type="dxa"/>
            <w:tcBorders>
              <w:bottom w:val="single" w:sz="4" w:space="0" w:color="auto"/>
            </w:tcBorders>
            <w:vAlign w:val="center"/>
          </w:tcPr>
          <w:p w:rsidR="00AB2209" w:rsidRPr="002C6F31" w:rsidRDefault="00AB2209" w:rsidP="007240F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１</w:t>
            </w:r>
          </w:p>
        </w:tc>
        <w:tc>
          <w:tcPr>
            <w:tcW w:w="2693" w:type="dxa"/>
            <w:tcBorders>
              <w:bottom w:val="single" w:sz="4" w:space="0" w:color="auto"/>
            </w:tcBorders>
            <w:shd w:val="clear" w:color="auto" w:fill="auto"/>
          </w:tcPr>
          <w:p w:rsidR="00AB2209" w:rsidRPr="002C6F31" w:rsidRDefault="00AB2209" w:rsidP="005170E4">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複数のデータの分布の傾向を比較するとき，ヒストグラムでは比較しにくいことを知る。</w:t>
            </w:r>
          </w:p>
        </w:tc>
        <w:tc>
          <w:tcPr>
            <w:tcW w:w="3968" w:type="dxa"/>
            <w:tcBorders>
              <w:bottom w:val="single" w:sz="4" w:space="0" w:color="auto"/>
            </w:tcBorders>
          </w:tcPr>
          <w:p w:rsidR="00AB2209" w:rsidRDefault="00AB2209" w:rsidP="00F506C5">
            <w:pPr>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花見の時期にどの商品がよく売れていたのかを，販売数のデータを用いてどのように調べればよいかを話し合う。</w:t>
            </w:r>
          </w:p>
          <w:p w:rsidR="00AB2209" w:rsidRPr="002C6F31" w:rsidRDefault="00AB2209" w:rsidP="00F506C5">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・スナック菓子のデータを花見期間と直前期間に分けて表した2つのヒストグラムを比較する。</w:t>
            </w:r>
          </w:p>
          <w:p w:rsidR="00AB2209" w:rsidRPr="002C6F31" w:rsidRDefault="00AB2209" w:rsidP="00DE268C">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・花見期間と直前期間のデータを，さらに平日と休日に分けて表した4つのヒストグラムを比較する。</w:t>
            </w:r>
          </w:p>
        </w:tc>
        <w:tc>
          <w:tcPr>
            <w:tcW w:w="3261" w:type="dxa"/>
            <w:tcBorders>
              <w:bottom w:val="single" w:sz="4" w:space="0" w:color="auto"/>
            </w:tcBorders>
          </w:tcPr>
          <w:p w:rsidR="00AB2209" w:rsidRPr="00512494" w:rsidRDefault="00AB2209" w:rsidP="007240FB">
            <w:pPr>
              <w:widowControl/>
              <w:spacing w:line="280" w:lineRule="exact"/>
              <w:rPr>
                <w:rFonts w:ascii="ＭＳ 明朝" w:hAnsi="ＭＳ 明朝" w:cs="ＭＳ Ｐゴシック"/>
                <w:color w:val="000000"/>
                <w:kern w:val="0"/>
                <w:sz w:val="20"/>
                <w:szCs w:val="20"/>
              </w:rPr>
            </w:pPr>
          </w:p>
        </w:tc>
        <w:tc>
          <w:tcPr>
            <w:tcW w:w="3262" w:type="dxa"/>
            <w:tcBorders>
              <w:bottom w:val="single" w:sz="4" w:space="0" w:color="auto"/>
            </w:tcBorders>
          </w:tcPr>
          <w:p w:rsidR="00AB2209" w:rsidRPr="002C6F31" w:rsidRDefault="00AB2209" w:rsidP="008B113F">
            <w:pPr>
              <w:widowControl/>
              <w:spacing w:line="280" w:lineRule="exact"/>
              <w:ind w:left="200" w:hangingChars="100" w:hanging="200"/>
              <w:rPr>
                <w:rFonts w:ascii="ＭＳ 明朝" w:hAnsi="ＭＳ 明朝" w:cs="ＭＳ Ｐゴシック"/>
                <w:color w:val="000000"/>
                <w:kern w:val="0"/>
                <w:sz w:val="20"/>
                <w:szCs w:val="20"/>
                <w:bdr w:val="single" w:sz="4" w:space="0" w:color="auto"/>
              </w:rPr>
            </w:pPr>
            <w:r>
              <w:rPr>
                <w:rFonts w:ascii="ＭＳ 明朝" w:hAnsi="ＭＳ 明朝" w:cs="ＭＳ Ｐゴシック" w:hint="eastAsia"/>
                <w:color w:val="000000"/>
                <w:kern w:val="0"/>
                <w:sz w:val="20"/>
                <w:szCs w:val="20"/>
              </w:rPr>
              <w:t>○2つのヒストグラムから，データの分布の傾向を比較して読み取り，説明することができる。</w:t>
            </w:r>
          </w:p>
        </w:tc>
        <w:tc>
          <w:tcPr>
            <w:tcW w:w="3262" w:type="dxa"/>
          </w:tcPr>
          <w:p w:rsidR="00AB2209" w:rsidRPr="002C6F31" w:rsidRDefault="00AB2209" w:rsidP="00AB2209">
            <w:pPr>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○既習のデータの整理や分析の方法を，問題解決に生かそうとしている。</w:t>
            </w:r>
          </w:p>
        </w:tc>
      </w:tr>
      <w:tr w:rsidR="007F219C" w:rsidRPr="00512494" w:rsidTr="00084999">
        <w:trPr>
          <w:cantSplit/>
          <w:trHeight w:val="1450"/>
        </w:trPr>
        <w:tc>
          <w:tcPr>
            <w:tcW w:w="439" w:type="dxa"/>
            <w:vMerge/>
            <w:shd w:val="clear" w:color="auto" w:fill="auto"/>
            <w:textDirection w:val="tbRlV"/>
            <w:vAlign w:val="center"/>
          </w:tcPr>
          <w:p w:rsidR="007F219C" w:rsidRDefault="007F219C" w:rsidP="007240FB">
            <w:pPr>
              <w:widowControl/>
              <w:spacing w:line="280" w:lineRule="exact"/>
              <w:ind w:left="113" w:right="113"/>
              <w:jc w:val="center"/>
              <w:rPr>
                <w:rFonts w:ascii="ＭＳ 明朝" w:eastAsia="ＭＳ ゴシック"/>
                <w:sz w:val="18"/>
              </w:rPr>
            </w:pPr>
          </w:p>
        </w:tc>
        <w:tc>
          <w:tcPr>
            <w:tcW w:w="2267" w:type="dxa"/>
            <w:vMerge w:val="restart"/>
            <w:shd w:val="clear" w:color="auto" w:fill="auto"/>
            <w:vAlign w:val="center"/>
          </w:tcPr>
          <w:p w:rsidR="007F219C" w:rsidRPr="002C6F31" w:rsidRDefault="007F219C" w:rsidP="007240FB">
            <w:pPr>
              <w:widowControl/>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 xml:space="preserve">１　</w:t>
            </w:r>
            <w:r>
              <w:rPr>
                <w:rFonts w:ascii="ＭＳ 明朝" w:hAnsi="ＭＳ 明朝" w:cs="ＭＳ Ｐゴシック" w:hint="eastAsia"/>
                <w:color w:val="000000"/>
                <w:kern w:val="0"/>
                <w:sz w:val="20"/>
                <w:szCs w:val="20"/>
              </w:rPr>
              <w:t>四分位範囲と箱ひげ図</w:t>
            </w:r>
          </w:p>
          <w:p w:rsidR="007F219C" w:rsidRPr="002C6F31" w:rsidRDefault="007F219C" w:rsidP="007240FB">
            <w:pPr>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sidRPr="002C6F31">
              <w:rPr>
                <w:rFonts w:ascii="ＭＳ 明朝" w:hAnsi="ＭＳ 明朝" w:cs="ＭＳ Ｐゴシック"/>
                <w:color w:val="000000"/>
                <w:kern w:val="0"/>
                <w:sz w:val="20"/>
                <w:szCs w:val="20"/>
              </w:rPr>
              <w:t>p.</w:t>
            </w:r>
            <w:r>
              <w:rPr>
                <w:rFonts w:ascii="ＭＳ 明朝" w:hAnsi="ＭＳ 明朝" w:cs="ＭＳ Ｐゴシック" w:hint="eastAsia"/>
                <w:color w:val="000000"/>
                <w:kern w:val="0"/>
                <w:sz w:val="20"/>
                <w:szCs w:val="20"/>
              </w:rPr>
              <w:t>180</w:t>
            </w: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1</w:t>
            </w:r>
            <w:r>
              <w:rPr>
                <w:rFonts w:ascii="ＭＳ 明朝" w:hAnsi="ＭＳ 明朝" w:cs="ＭＳ Ｐゴシック"/>
                <w:color w:val="000000"/>
                <w:kern w:val="0"/>
                <w:sz w:val="20"/>
                <w:szCs w:val="20"/>
              </w:rPr>
              <w:t>85</w:t>
            </w:r>
            <w:r w:rsidRPr="002C6F31">
              <w:rPr>
                <w:rFonts w:ascii="ＭＳ 明朝" w:hAnsi="ＭＳ 明朝" w:cs="ＭＳ Ｐゴシック" w:hint="eastAsia"/>
                <w:color w:val="000000"/>
                <w:kern w:val="0"/>
                <w:sz w:val="20"/>
                <w:szCs w:val="20"/>
              </w:rPr>
              <w:t>）</w:t>
            </w:r>
          </w:p>
        </w:tc>
        <w:tc>
          <w:tcPr>
            <w:tcW w:w="425" w:type="dxa"/>
            <w:vAlign w:val="center"/>
          </w:tcPr>
          <w:p w:rsidR="007F219C" w:rsidRPr="002C6F31" w:rsidRDefault="007F219C" w:rsidP="007240FB">
            <w:pPr>
              <w:spacing w:line="280" w:lineRule="exact"/>
              <w:jc w:val="center"/>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２</w:t>
            </w:r>
          </w:p>
        </w:tc>
        <w:tc>
          <w:tcPr>
            <w:tcW w:w="2693" w:type="dxa"/>
            <w:vMerge w:val="restart"/>
            <w:shd w:val="clear" w:color="auto" w:fill="auto"/>
          </w:tcPr>
          <w:p w:rsidR="007F219C" w:rsidRPr="002C6F31" w:rsidRDefault="007F219C" w:rsidP="007240FB">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箱ひげ図と四分位範囲の意味を理解し，データを整理して箱ひげ図に表すことができる。また，箱ひげ図と四分位範囲の特徴を理解する。</w:t>
            </w:r>
          </w:p>
        </w:tc>
        <w:tc>
          <w:tcPr>
            <w:tcW w:w="3968" w:type="dxa"/>
          </w:tcPr>
          <w:p w:rsidR="007F219C"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スナック菓子の花見期間（平日）のデータを整理し，箱ひげ図に表す方法を知る。</w:t>
            </w:r>
          </w:p>
          <w:p w:rsidR="007F219C" w:rsidRPr="00320E7B"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・四分位範囲の意味を知る。</w:t>
            </w:r>
          </w:p>
          <w:p w:rsidR="007F219C" w:rsidRPr="002C6F31"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［用語・記号］</w:t>
            </w:r>
            <w:r>
              <w:rPr>
                <w:rFonts w:ascii="ＭＳ 明朝" w:hAnsi="ＭＳ 明朝" w:cs="ＭＳ Ｐゴシック" w:hint="eastAsia"/>
                <w:color w:val="000000"/>
                <w:kern w:val="0"/>
                <w:sz w:val="20"/>
                <w:szCs w:val="20"/>
              </w:rPr>
              <w:t>箱ひげ図，四分位数，第１四分位数，第２四分位数，第３四分位数，四分位範囲</w:t>
            </w:r>
          </w:p>
        </w:tc>
        <w:tc>
          <w:tcPr>
            <w:tcW w:w="3261" w:type="dxa"/>
            <w:vMerge w:val="restart"/>
          </w:tcPr>
          <w:p w:rsidR="007F219C" w:rsidRDefault="007F219C" w:rsidP="00B077E1">
            <w:pPr>
              <w:widowControl/>
              <w:spacing w:line="280" w:lineRule="exact"/>
              <w:ind w:left="200" w:hangingChars="100" w:hanging="200"/>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箱ひげ図と四分位範囲の意味を理解し，データを整理して箱ひげ図に表すことができる。</w:t>
            </w:r>
          </w:p>
          <w:p w:rsidR="007F219C" w:rsidRPr="00B077E1" w:rsidRDefault="007F219C" w:rsidP="00B077E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○箱ひげ図と四分位範囲の特徴を理解している。</w:t>
            </w:r>
          </w:p>
          <w:p w:rsidR="007F219C" w:rsidRPr="00B077E1" w:rsidRDefault="007F219C" w:rsidP="00B077E1">
            <w:pPr>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○箱ひげ図とヒストグラムの対応を理解している。</w:t>
            </w:r>
          </w:p>
        </w:tc>
        <w:tc>
          <w:tcPr>
            <w:tcW w:w="3262" w:type="dxa"/>
            <w:vMerge w:val="restart"/>
          </w:tcPr>
          <w:p w:rsidR="007F219C" w:rsidRPr="002C6F31" w:rsidRDefault="007F219C" w:rsidP="007240F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val="restart"/>
          </w:tcPr>
          <w:p w:rsidR="007F219C" w:rsidRDefault="007F219C" w:rsidP="00AB2209">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四分位範囲や箱ひげ図の</w:t>
            </w:r>
            <w:r>
              <w:rPr>
                <w:rFonts w:hint="eastAsia"/>
                <w:color w:val="000000"/>
                <w:sz w:val="20"/>
                <w:szCs w:val="18"/>
              </w:rPr>
              <w:t>必要性と意味を考えようとしている。</w:t>
            </w:r>
          </w:p>
          <w:p w:rsidR="007F219C" w:rsidRPr="00AB2209" w:rsidRDefault="007F219C" w:rsidP="00B077E1">
            <w:pPr>
              <w:widowControl/>
              <w:spacing w:line="280" w:lineRule="exact"/>
              <w:ind w:left="200" w:hangingChars="100" w:hanging="200"/>
              <w:rPr>
                <w:rFonts w:ascii="ＭＳ 明朝" w:hAnsi="ＭＳ 明朝" w:cs="ＭＳ Ｐゴシック"/>
                <w:color w:val="000000"/>
                <w:kern w:val="0"/>
                <w:sz w:val="20"/>
                <w:szCs w:val="20"/>
              </w:rPr>
            </w:pPr>
          </w:p>
        </w:tc>
      </w:tr>
      <w:tr w:rsidR="007F219C" w:rsidRPr="00512494" w:rsidTr="00084999">
        <w:trPr>
          <w:cantSplit/>
          <w:trHeight w:val="1450"/>
        </w:trPr>
        <w:tc>
          <w:tcPr>
            <w:tcW w:w="439" w:type="dxa"/>
            <w:vMerge/>
            <w:shd w:val="clear" w:color="auto" w:fill="auto"/>
            <w:textDirection w:val="tbRlV"/>
            <w:vAlign w:val="center"/>
          </w:tcPr>
          <w:p w:rsidR="007F219C" w:rsidRDefault="007F219C" w:rsidP="007240FB">
            <w:pPr>
              <w:widowControl/>
              <w:spacing w:line="280" w:lineRule="exact"/>
              <w:ind w:left="113" w:right="113"/>
              <w:jc w:val="center"/>
              <w:rPr>
                <w:rFonts w:ascii="ＭＳ 明朝" w:eastAsia="ＭＳ ゴシック"/>
                <w:sz w:val="18"/>
              </w:rPr>
            </w:pPr>
          </w:p>
        </w:tc>
        <w:tc>
          <w:tcPr>
            <w:tcW w:w="2267" w:type="dxa"/>
            <w:vMerge/>
            <w:shd w:val="clear" w:color="auto" w:fill="auto"/>
            <w:vAlign w:val="center"/>
          </w:tcPr>
          <w:p w:rsidR="007F219C" w:rsidRPr="002C6F31" w:rsidRDefault="007F219C" w:rsidP="007240F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vAlign w:val="center"/>
          </w:tcPr>
          <w:p w:rsidR="007F219C" w:rsidRPr="002C6F31" w:rsidRDefault="007F219C" w:rsidP="007240F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３</w:t>
            </w:r>
          </w:p>
        </w:tc>
        <w:tc>
          <w:tcPr>
            <w:tcW w:w="2693" w:type="dxa"/>
            <w:vMerge/>
            <w:shd w:val="clear" w:color="auto" w:fill="auto"/>
          </w:tcPr>
          <w:p w:rsidR="007F219C" w:rsidRDefault="007F219C" w:rsidP="007240FB">
            <w:pPr>
              <w:spacing w:line="280" w:lineRule="exact"/>
              <w:rPr>
                <w:rFonts w:ascii="ＭＳ 明朝" w:hAnsi="ＭＳ 明朝" w:cs="ＭＳ Ｐゴシック"/>
                <w:color w:val="000000"/>
                <w:kern w:val="0"/>
                <w:sz w:val="20"/>
                <w:szCs w:val="20"/>
              </w:rPr>
            </w:pPr>
          </w:p>
        </w:tc>
        <w:tc>
          <w:tcPr>
            <w:tcW w:w="3968" w:type="dxa"/>
          </w:tcPr>
          <w:p w:rsidR="007F219C"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・スナック菓子の花見期間（平日）以外のデータを整理し，箱ひげ図に表す。</w:t>
            </w:r>
          </w:p>
          <w:p w:rsidR="007F219C"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・ヒストグラムと箱ひげ図を対応させて，それぞれのよさやちがいについて話し合う。</w:t>
            </w:r>
          </w:p>
          <w:p w:rsidR="007F219C" w:rsidRPr="002C6F31" w:rsidRDefault="007F219C"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・箱ひげ図とヒストグラムの対応について知る。</w:t>
            </w:r>
          </w:p>
        </w:tc>
        <w:tc>
          <w:tcPr>
            <w:tcW w:w="3261" w:type="dxa"/>
            <w:vMerge/>
          </w:tcPr>
          <w:p w:rsidR="007F219C" w:rsidRPr="002C6F31" w:rsidRDefault="007F219C" w:rsidP="00B077E1">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Pr>
          <w:p w:rsidR="007F219C" w:rsidRPr="002C6F31" w:rsidRDefault="007F219C" w:rsidP="007240FB">
            <w:pPr>
              <w:widowControl/>
              <w:spacing w:line="280" w:lineRule="exact"/>
              <w:ind w:left="200" w:hangingChars="100" w:hanging="200"/>
              <w:rPr>
                <w:rFonts w:ascii="ＭＳ 明朝" w:hAnsi="ＭＳ 明朝" w:cs="ＭＳ Ｐゴシック"/>
                <w:color w:val="000000"/>
                <w:kern w:val="0"/>
                <w:sz w:val="20"/>
                <w:szCs w:val="20"/>
              </w:rPr>
            </w:pPr>
          </w:p>
        </w:tc>
        <w:tc>
          <w:tcPr>
            <w:tcW w:w="3262" w:type="dxa"/>
            <w:vMerge/>
          </w:tcPr>
          <w:p w:rsidR="007F219C" w:rsidRDefault="007F219C" w:rsidP="00B077E1">
            <w:pPr>
              <w:widowControl/>
              <w:spacing w:line="280" w:lineRule="exact"/>
              <w:ind w:left="200" w:hangingChars="100" w:hanging="200"/>
              <w:rPr>
                <w:rFonts w:ascii="ＭＳ 明朝" w:hAnsi="ＭＳ 明朝" w:cs="ＭＳ Ｐゴシック"/>
                <w:color w:val="000000"/>
                <w:kern w:val="0"/>
                <w:sz w:val="20"/>
                <w:szCs w:val="20"/>
              </w:rPr>
            </w:pPr>
          </w:p>
        </w:tc>
      </w:tr>
      <w:tr w:rsidR="00AB2209" w:rsidRPr="00084999" w:rsidTr="00084999">
        <w:trPr>
          <w:cantSplit/>
          <w:trHeight w:val="1450"/>
        </w:trPr>
        <w:tc>
          <w:tcPr>
            <w:tcW w:w="439" w:type="dxa"/>
            <w:vMerge/>
            <w:shd w:val="clear" w:color="auto" w:fill="auto"/>
            <w:textDirection w:val="tbRlV"/>
            <w:vAlign w:val="center"/>
          </w:tcPr>
          <w:p w:rsidR="00AB2209" w:rsidRDefault="00AB2209" w:rsidP="007240FB">
            <w:pPr>
              <w:widowControl/>
              <w:spacing w:line="280" w:lineRule="exact"/>
              <w:ind w:left="113" w:right="113"/>
              <w:jc w:val="center"/>
              <w:rPr>
                <w:rFonts w:ascii="ＭＳ 明朝" w:eastAsia="ＭＳ ゴシック"/>
                <w:sz w:val="18"/>
              </w:rPr>
            </w:pPr>
          </w:p>
        </w:tc>
        <w:tc>
          <w:tcPr>
            <w:tcW w:w="2267" w:type="dxa"/>
            <w:vMerge/>
            <w:shd w:val="clear" w:color="auto" w:fill="auto"/>
            <w:vAlign w:val="center"/>
          </w:tcPr>
          <w:p w:rsidR="00AB2209" w:rsidRPr="002C6F31" w:rsidRDefault="00AB2209" w:rsidP="007240FB">
            <w:pPr>
              <w:widowControl/>
              <w:spacing w:line="280" w:lineRule="exact"/>
              <w:ind w:left="200" w:hangingChars="100" w:hanging="200"/>
              <w:jc w:val="left"/>
              <w:rPr>
                <w:rFonts w:ascii="ＭＳ 明朝" w:hAnsi="ＭＳ 明朝" w:cs="ＭＳ Ｐゴシック"/>
                <w:color w:val="000000"/>
                <w:kern w:val="0"/>
                <w:sz w:val="20"/>
                <w:szCs w:val="20"/>
              </w:rPr>
            </w:pPr>
          </w:p>
        </w:tc>
        <w:tc>
          <w:tcPr>
            <w:tcW w:w="425" w:type="dxa"/>
            <w:vAlign w:val="center"/>
          </w:tcPr>
          <w:p w:rsidR="00AB2209" w:rsidRDefault="00AB2209" w:rsidP="007240FB">
            <w:pPr>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４</w:t>
            </w:r>
          </w:p>
        </w:tc>
        <w:tc>
          <w:tcPr>
            <w:tcW w:w="2693" w:type="dxa"/>
            <w:shd w:val="clear" w:color="auto" w:fill="auto"/>
          </w:tcPr>
          <w:p w:rsidR="00AB2209" w:rsidRDefault="00AB2209" w:rsidP="007240FB">
            <w:pPr>
              <w:spacing w:line="280" w:lineRule="exact"/>
              <w:rPr>
                <w:rFonts w:ascii="ＭＳ 明朝" w:hAnsi="ＭＳ 明朝" w:cs="ＭＳ Ｐゴシック"/>
                <w:color w:val="000000"/>
                <w:kern w:val="0"/>
                <w:sz w:val="20"/>
                <w:szCs w:val="20"/>
              </w:rPr>
            </w:pPr>
            <w:r w:rsidRPr="00F648DA">
              <w:rPr>
                <w:rFonts w:hint="eastAsia"/>
                <w:color w:val="000000"/>
                <w:sz w:val="20"/>
                <w:szCs w:val="18"/>
              </w:rPr>
              <w:t>四分位範囲や箱ひげ図を用いてデータの分布の傾向を比較して読み取り，批判的に考察し判断することができる。</w:t>
            </w:r>
          </w:p>
        </w:tc>
        <w:tc>
          <w:tcPr>
            <w:tcW w:w="3968" w:type="dxa"/>
          </w:tcPr>
          <w:p w:rsidR="00AB2209" w:rsidRDefault="00AB2209"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・箱ひげ図を用いて，各商品の販売数の傾向を調べる。</w:t>
            </w:r>
          </w:p>
          <w:p w:rsidR="00AB2209" w:rsidRDefault="00AB2209" w:rsidP="00320E7B">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・花見の時期にどの商品がよく売れていたかを結論付け，商品の仕入れを判断することができる。</w:t>
            </w:r>
          </w:p>
        </w:tc>
        <w:tc>
          <w:tcPr>
            <w:tcW w:w="3261" w:type="dxa"/>
          </w:tcPr>
          <w:p w:rsidR="00AB2209" w:rsidRPr="002C6F31" w:rsidRDefault="007F219C" w:rsidP="00B077E1">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○箱ひげ図と四分位範囲の必要性を理解している。</w:t>
            </w:r>
          </w:p>
        </w:tc>
        <w:tc>
          <w:tcPr>
            <w:tcW w:w="3262" w:type="dxa"/>
          </w:tcPr>
          <w:p w:rsidR="00AB2209" w:rsidRPr="002C6F31" w:rsidRDefault="00AB2209" w:rsidP="008B113F">
            <w:pPr>
              <w:widowControl/>
              <w:spacing w:line="280" w:lineRule="exact"/>
              <w:ind w:left="200" w:hangingChars="100" w:hanging="200"/>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F648DA">
              <w:rPr>
                <w:rFonts w:hint="eastAsia"/>
                <w:color w:val="000000"/>
                <w:sz w:val="20"/>
                <w:szCs w:val="18"/>
              </w:rPr>
              <w:t>四分位範囲や箱ひげ図を用いてデータの分布の傾向を比較して読み取り，批判的に考察し判断することができる。</w:t>
            </w:r>
          </w:p>
        </w:tc>
        <w:tc>
          <w:tcPr>
            <w:tcW w:w="3262" w:type="dxa"/>
          </w:tcPr>
          <w:p w:rsidR="00AB2209" w:rsidRDefault="00AB2209" w:rsidP="00AB2209">
            <w:pPr>
              <w:spacing w:line="280" w:lineRule="exact"/>
              <w:ind w:left="200" w:hangingChars="100" w:hanging="200"/>
              <w:rPr>
                <w:color w:val="000000"/>
                <w:sz w:val="20"/>
                <w:szCs w:val="18"/>
              </w:rPr>
            </w:pPr>
            <w:r>
              <w:rPr>
                <w:rFonts w:hint="eastAsia"/>
                <w:color w:val="000000"/>
                <w:sz w:val="20"/>
                <w:szCs w:val="18"/>
              </w:rPr>
              <w:t>○</w:t>
            </w:r>
            <w:r w:rsidRPr="00F648DA">
              <w:rPr>
                <w:rFonts w:hint="eastAsia"/>
                <w:color w:val="000000"/>
                <w:sz w:val="20"/>
                <w:szCs w:val="18"/>
              </w:rPr>
              <w:t>データの分布について</w:t>
            </w:r>
            <w:r>
              <w:rPr>
                <w:rFonts w:hint="eastAsia"/>
                <w:color w:val="000000"/>
                <w:sz w:val="20"/>
                <w:szCs w:val="18"/>
              </w:rPr>
              <w:t>学んだことを生活や学習に生かそうとしている。</w:t>
            </w:r>
          </w:p>
          <w:p w:rsidR="00AB2209" w:rsidRDefault="00AB2209" w:rsidP="00AB2209">
            <w:pPr>
              <w:widowControl/>
              <w:spacing w:line="280" w:lineRule="exact"/>
              <w:ind w:left="200" w:hangingChars="100" w:hanging="200"/>
              <w:rPr>
                <w:rFonts w:ascii="ＭＳ 明朝" w:hAnsi="ＭＳ 明朝" w:cs="ＭＳ Ｐゴシック"/>
                <w:color w:val="000000"/>
                <w:kern w:val="0"/>
                <w:sz w:val="20"/>
                <w:szCs w:val="20"/>
              </w:rPr>
            </w:pPr>
            <w:r>
              <w:rPr>
                <w:rFonts w:hint="eastAsia"/>
                <w:color w:val="000000"/>
                <w:sz w:val="20"/>
                <w:szCs w:val="18"/>
              </w:rPr>
              <w:t>○</w:t>
            </w:r>
            <w:r w:rsidRPr="00F648DA">
              <w:rPr>
                <w:rFonts w:hint="eastAsia"/>
                <w:color w:val="000000"/>
                <w:sz w:val="20"/>
                <w:szCs w:val="18"/>
              </w:rPr>
              <w:t>四分位範囲や箱ひげ図を活用した</w:t>
            </w:r>
            <w:r>
              <w:rPr>
                <w:rFonts w:hint="eastAsia"/>
                <w:color w:val="000000"/>
                <w:sz w:val="20"/>
                <w:szCs w:val="18"/>
              </w:rPr>
              <w:t>問題解決の過程を振り返って検討しようとしている。</w:t>
            </w:r>
          </w:p>
        </w:tc>
      </w:tr>
      <w:tr w:rsidR="00084999" w:rsidRPr="00084999" w:rsidTr="00084999">
        <w:trPr>
          <w:cantSplit/>
          <w:trHeight w:val="1450"/>
        </w:trPr>
        <w:tc>
          <w:tcPr>
            <w:tcW w:w="2706" w:type="dxa"/>
            <w:gridSpan w:val="2"/>
            <w:shd w:val="clear" w:color="auto" w:fill="auto"/>
            <w:vAlign w:val="center"/>
          </w:tcPr>
          <w:p w:rsidR="00084999" w:rsidRPr="002C6F31" w:rsidRDefault="00084999" w:rsidP="00084999">
            <w:pPr>
              <w:spacing w:line="280" w:lineRule="exact"/>
              <w:ind w:left="200" w:hangingChars="100" w:hanging="200"/>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lastRenderedPageBreak/>
              <w:t>章の問題Ａ</w:t>
            </w:r>
          </w:p>
          <w:p w:rsidR="00084999" w:rsidRDefault="00084999" w:rsidP="00084999">
            <w:pPr>
              <w:widowControl/>
              <w:spacing w:line="280" w:lineRule="exact"/>
              <w:jc w:val="left"/>
              <w:rPr>
                <w:rFonts w:ascii="ＭＳ 明朝" w:hAnsi="ＭＳ 明朝" w:cs="ＭＳ Ｐゴシック"/>
                <w:color w:val="000000"/>
                <w:kern w:val="0"/>
                <w:sz w:val="20"/>
                <w:szCs w:val="20"/>
              </w:rPr>
            </w:pPr>
            <w:r w:rsidRPr="002C6F31">
              <w:rPr>
                <w:rFonts w:ascii="ＭＳ 明朝" w:hAnsi="ＭＳ 明朝" w:cs="ＭＳ Ｐゴシック" w:hint="eastAsia"/>
                <w:color w:val="000000"/>
                <w:kern w:val="0"/>
                <w:sz w:val="20"/>
                <w:szCs w:val="20"/>
              </w:rPr>
              <w:t>（教科書</w:t>
            </w:r>
            <w:r>
              <w:rPr>
                <w:rFonts w:ascii="ＭＳ 明朝" w:hAnsi="ＭＳ 明朝" w:cs="ＭＳ Ｐゴシック" w:hint="eastAsia"/>
                <w:color w:val="000000"/>
                <w:kern w:val="0"/>
                <w:sz w:val="20"/>
                <w:szCs w:val="20"/>
              </w:rPr>
              <w:t>p.188</w:t>
            </w:r>
            <w:r w:rsidRPr="002C6F31">
              <w:rPr>
                <w:rFonts w:ascii="ＭＳ 明朝" w:hAnsi="ＭＳ 明朝" w:cs="ＭＳ Ｐゴシック" w:hint="eastAsia"/>
                <w:color w:val="000000"/>
                <w:kern w:val="0"/>
                <w:sz w:val="20"/>
                <w:szCs w:val="20"/>
              </w:rPr>
              <w:t>）</w:t>
            </w:r>
          </w:p>
        </w:tc>
        <w:tc>
          <w:tcPr>
            <w:tcW w:w="425" w:type="dxa"/>
            <w:vAlign w:val="center"/>
          </w:tcPr>
          <w:p w:rsidR="00084999" w:rsidRPr="00512494" w:rsidRDefault="00084999" w:rsidP="00084999">
            <w:pPr>
              <w:widowControl/>
              <w:spacing w:line="280" w:lineRule="exact"/>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５</w:t>
            </w:r>
          </w:p>
        </w:tc>
        <w:tc>
          <w:tcPr>
            <w:tcW w:w="16446" w:type="dxa"/>
            <w:gridSpan w:val="5"/>
            <w:shd w:val="clear" w:color="auto" w:fill="auto"/>
          </w:tcPr>
          <w:p w:rsidR="00084999" w:rsidRPr="00512494" w:rsidRDefault="00084999" w:rsidP="00084999">
            <w:pPr>
              <w:widowControl/>
              <w:spacing w:line="280" w:lineRule="exact"/>
              <w:ind w:left="200" w:hangingChars="100" w:hanging="200"/>
              <w:rPr>
                <w:rFonts w:ascii="ＭＳ 明朝" w:hAnsi="ＭＳ 明朝" w:cs="ＭＳ Ｐゴシック"/>
                <w:color w:val="000000"/>
                <w:kern w:val="0"/>
                <w:sz w:val="20"/>
                <w:szCs w:val="20"/>
              </w:rPr>
            </w:pPr>
          </w:p>
        </w:tc>
      </w:tr>
    </w:tbl>
    <w:p w:rsidR="0058736D" w:rsidRPr="00A2617C" w:rsidRDefault="0058736D" w:rsidP="00564145"/>
    <w:sectPr w:rsidR="0058736D" w:rsidRPr="00A2617C" w:rsidSect="00FC3FB9">
      <w:pgSz w:w="20639" w:h="14572" w:orient="landscape" w:code="12"/>
      <w:pgMar w:top="720" w:right="568"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32" w:rsidRDefault="00474232" w:rsidP="006848B8">
      <w:r>
        <w:separator/>
      </w:r>
    </w:p>
  </w:endnote>
  <w:endnote w:type="continuationSeparator" w:id="0">
    <w:p w:rsidR="00474232" w:rsidRDefault="00474232" w:rsidP="0068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32" w:rsidRDefault="00474232" w:rsidP="006848B8">
      <w:r>
        <w:separator/>
      </w:r>
    </w:p>
  </w:footnote>
  <w:footnote w:type="continuationSeparator" w:id="0">
    <w:p w:rsidR="00474232" w:rsidRDefault="00474232" w:rsidP="0068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26"/>
    <w:rsid w:val="000004B3"/>
    <w:rsid w:val="0000060D"/>
    <w:rsid w:val="00002268"/>
    <w:rsid w:val="00003CAC"/>
    <w:rsid w:val="000071A1"/>
    <w:rsid w:val="000133D8"/>
    <w:rsid w:val="00014C18"/>
    <w:rsid w:val="00016A96"/>
    <w:rsid w:val="000267A5"/>
    <w:rsid w:val="000317EE"/>
    <w:rsid w:val="00033A56"/>
    <w:rsid w:val="00033AB1"/>
    <w:rsid w:val="00034470"/>
    <w:rsid w:val="00036FC6"/>
    <w:rsid w:val="00037C66"/>
    <w:rsid w:val="00043D17"/>
    <w:rsid w:val="00046706"/>
    <w:rsid w:val="00047A1F"/>
    <w:rsid w:val="00050BDA"/>
    <w:rsid w:val="000567EF"/>
    <w:rsid w:val="0005791C"/>
    <w:rsid w:val="00057E14"/>
    <w:rsid w:val="00061AFD"/>
    <w:rsid w:val="00073A56"/>
    <w:rsid w:val="00076D54"/>
    <w:rsid w:val="00082418"/>
    <w:rsid w:val="00083F54"/>
    <w:rsid w:val="000845E3"/>
    <w:rsid w:val="00084999"/>
    <w:rsid w:val="00085DD8"/>
    <w:rsid w:val="00092C10"/>
    <w:rsid w:val="00097743"/>
    <w:rsid w:val="000A2C60"/>
    <w:rsid w:val="000A3562"/>
    <w:rsid w:val="000B5AF7"/>
    <w:rsid w:val="000B75CE"/>
    <w:rsid w:val="000C00E2"/>
    <w:rsid w:val="000C039E"/>
    <w:rsid w:val="000C1CCB"/>
    <w:rsid w:val="000C758A"/>
    <w:rsid w:val="000C7895"/>
    <w:rsid w:val="000D6CAC"/>
    <w:rsid w:val="000F0BFB"/>
    <w:rsid w:val="0010298C"/>
    <w:rsid w:val="00105709"/>
    <w:rsid w:val="001079A1"/>
    <w:rsid w:val="001149D2"/>
    <w:rsid w:val="0011757C"/>
    <w:rsid w:val="00117981"/>
    <w:rsid w:val="00121A92"/>
    <w:rsid w:val="00122FEF"/>
    <w:rsid w:val="00125052"/>
    <w:rsid w:val="00127C19"/>
    <w:rsid w:val="00131348"/>
    <w:rsid w:val="001476E8"/>
    <w:rsid w:val="00151E66"/>
    <w:rsid w:val="001608B0"/>
    <w:rsid w:val="00162C5E"/>
    <w:rsid w:val="001672B2"/>
    <w:rsid w:val="00167DD1"/>
    <w:rsid w:val="00170791"/>
    <w:rsid w:val="001771A1"/>
    <w:rsid w:val="001832C0"/>
    <w:rsid w:val="00184ECD"/>
    <w:rsid w:val="00187938"/>
    <w:rsid w:val="00187B0C"/>
    <w:rsid w:val="001A3626"/>
    <w:rsid w:val="001A4BB0"/>
    <w:rsid w:val="001A5104"/>
    <w:rsid w:val="001A70F8"/>
    <w:rsid w:val="001B1543"/>
    <w:rsid w:val="001C22F2"/>
    <w:rsid w:val="001C6098"/>
    <w:rsid w:val="001D3EAF"/>
    <w:rsid w:val="001D7DA4"/>
    <w:rsid w:val="001E047E"/>
    <w:rsid w:val="001E0828"/>
    <w:rsid w:val="001E2675"/>
    <w:rsid w:val="001E3A45"/>
    <w:rsid w:val="001E7BAC"/>
    <w:rsid w:val="001E7BE3"/>
    <w:rsid w:val="001F533E"/>
    <w:rsid w:val="001F7915"/>
    <w:rsid w:val="00202B8B"/>
    <w:rsid w:val="00203DA2"/>
    <w:rsid w:val="002061CA"/>
    <w:rsid w:val="00211827"/>
    <w:rsid w:val="00213337"/>
    <w:rsid w:val="0021388F"/>
    <w:rsid w:val="002154B8"/>
    <w:rsid w:val="00220204"/>
    <w:rsid w:val="0022090D"/>
    <w:rsid w:val="00225843"/>
    <w:rsid w:val="002277EE"/>
    <w:rsid w:val="00232B1A"/>
    <w:rsid w:val="0023725F"/>
    <w:rsid w:val="002415D9"/>
    <w:rsid w:val="00241BA6"/>
    <w:rsid w:val="002426E8"/>
    <w:rsid w:val="00243841"/>
    <w:rsid w:val="00245D38"/>
    <w:rsid w:val="002466C6"/>
    <w:rsid w:val="0025070D"/>
    <w:rsid w:val="002513C2"/>
    <w:rsid w:val="00255C3E"/>
    <w:rsid w:val="00280AC6"/>
    <w:rsid w:val="0028598C"/>
    <w:rsid w:val="002A1ABA"/>
    <w:rsid w:val="002A247C"/>
    <w:rsid w:val="002A3922"/>
    <w:rsid w:val="002A4842"/>
    <w:rsid w:val="002A5850"/>
    <w:rsid w:val="002A7DFD"/>
    <w:rsid w:val="002B7D0D"/>
    <w:rsid w:val="002C35D0"/>
    <w:rsid w:val="002C4045"/>
    <w:rsid w:val="002C4A89"/>
    <w:rsid w:val="002C5A3E"/>
    <w:rsid w:val="002C6321"/>
    <w:rsid w:val="002C6D88"/>
    <w:rsid w:val="002C6F31"/>
    <w:rsid w:val="002C791D"/>
    <w:rsid w:val="002D349B"/>
    <w:rsid w:val="002D4344"/>
    <w:rsid w:val="002D793B"/>
    <w:rsid w:val="002E000E"/>
    <w:rsid w:val="002E05F8"/>
    <w:rsid w:val="002E0EFC"/>
    <w:rsid w:val="002E13D5"/>
    <w:rsid w:val="002E1EDF"/>
    <w:rsid w:val="002F1D3D"/>
    <w:rsid w:val="002F2468"/>
    <w:rsid w:val="002F3021"/>
    <w:rsid w:val="002F46EE"/>
    <w:rsid w:val="00300BC2"/>
    <w:rsid w:val="00302821"/>
    <w:rsid w:val="00303EAA"/>
    <w:rsid w:val="00306654"/>
    <w:rsid w:val="00310BD5"/>
    <w:rsid w:val="00316C7A"/>
    <w:rsid w:val="00316F78"/>
    <w:rsid w:val="00320E7B"/>
    <w:rsid w:val="003245A9"/>
    <w:rsid w:val="003358D6"/>
    <w:rsid w:val="003377D8"/>
    <w:rsid w:val="00340004"/>
    <w:rsid w:val="00346F34"/>
    <w:rsid w:val="00347102"/>
    <w:rsid w:val="00350725"/>
    <w:rsid w:val="00353D32"/>
    <w:rsid w:val="0035571A"/>
    <w:rsid w:val="00363173"/>
    <w:rsid w:val="003636F3"/>
    <w:rsid w:val="00363AE9"/>
    <w:rsid w:val="00364C29"/>
    <w:rsid w:val="00365B74"/>
    <w:rsid w:val="00370068"/>
    <w:rsid w:val="0037789E"/>
    <w:rsid w:val="00380A8A"/>
    <w:rsid w:val="00383418"/>
    <w:rsid w:val="00384643"/>
    <w:rsid w:val="0038481F"/>
    <w:rsid w:val="00387A0C"/>
    <w:rsid w:val="003901B7"/>
    <w:rsid w:val="00392204"/>
    <w:rsid w:val="00394504"/>
    <w:rsid w:val="003B142B"/>
    <w:rsid w:val="003B3E91"/>
    <w:rsid w:val="003C2324"/>
    <w:rsid w:val="003C5EEE"/>
    <w:rsid w:val="003C6240"/>
    <w:rsid w:val="003D14AD"/>
    <w:rsid w:val="003D41A8"/>
    <w:rsid w:val="003D4F6E"/>
    <w:rsid w:val="003D6701"/>
    <w:rsid w:val="003D6BBA"/>
    <w:rsid w:val="003D79C4"/>
    <w:rsid w:val="003E3378"/>
    <w:rsid w:val="003E607B"/>
    <w:rsid w:val="003E72F7"/>
    <w:rsid w:val="003E792D"/>
    <w:rsid w:val="003F160D"/>
    <w:rsid w:val="003F5D56"/>
    <w:rsid w:val="003F624C"/>
    <w:rsid w:val="003F666C"/>
    <w:rsid w:val="0040012F"/>
    <w:rsid w:val="004017A8"/>
    <w:rsid w:val="00412BF3"/>
    <w:rsid w:val="00413886"/>
    <w:rsid w:val="004140A0"/>
    <w:rsid w:val="00415799"/>
    <w:rsid w:val="00415D64"/>
    <w:rsid w:val="0041730F"/>
    <w:rsid w:val="00427215"/>
    <w:rsid w:val="00430D5B"/>
    <w:rsid w:val="00432594"/>
    <w:rsid w:val="00435DAC"/>
    <w:rsid w:val="004364DB"/>
    <w:rsid w:val="0043748F"/>
    <w:rsid w:val="00441D0B"/>
    <w:rsid w:val="00442001"/>
    <w:rsid w:val="004420DC"/>
    <w:rsid w:val="00444322"/>
    <w:rsid w:val="004459BD"/>
    <w:rsid w:val="004473ED"/>
    <w:rsid w:val="00451775"/>
    <w:rsid w:val="00451F2E"/>
    <w:rsid w:val="0045732D"/>
    <w:rsid w:val="004611B2"/>
    <w:rsid w:val="0046287A"/>
    <w:rsid w:val="00463CA1"/>
    <w:rsid w:val="00467D35"/>
    <w:rsid w:val="00474232"/>
    <w:rsid w:val="0047438E"/>
    <w:rsid w:val="004749DB"/>
    <w:rsid w:val="004855AA"/>
    <w:rsid w:val="00485C0C"/>
    <w:rsid w:val="00486FF8"/>
    <w:rsid w:val="0049105C"/>
    <w:rsid w:val="004930A0"/>
    <w:rsid w:val="004976E0"/>
    <w:rsid w:val="00497FBE"/>
    <w:rsid w:val="004A146C"/>
    <w:rsid w:val="004A19EF"/>
    <w:rsid w:val="004A2B89"/>
    <w:rsid w:val="004A6993"/>
    <w:rsid w:val="004B4F19"/>
    <w:rsid w:val="004B5F66"/>
    <w:rsid w:val="004B7479"/>
    <w:rsid w:val="004C59D5"/>
    <w:rsid w:val="004D0129"/>
    <w:rsid w:val="004D1A5D"/>
    <w:rsid w:val="004E15F2"/>
    <w:rsid w:val="004E1625"/>
    <w:rsid w:val="004E1C90"/>
    <w:rsid w:val="004E2FFF"/>
    <w:rsid w:val="004E7604"/>
    <w:rsid w:val="004F41BC"/>
    <w:rsid w:val="0050537D"/>
    <w:rsid w:val="00512665"/>
    <w:rsid w:val="0051517D"/>
    <w:rsid w:val="005168F3"/>
    <w:rsid w:val="00516DB8"/>
    <w:rsid w:val="005170E4"/>
    <w:rsid w:val="00521F57"/>
    <w:rsid w:val="00523D23"/>
    <w:rsid w:val="0052483C"/>
    <w:rsid w:val="00525933"/>
    <w:rsid w:val="00541999"/>
    <w:rsid w:val="0054328B"/>
    <w:rsid w:val="005439A0"/>
    <w:rsid w:val="00543C96"/>
    <w:rsid w:val="005445EA"/>
    <w:rsid w:val="00544BE6"/>
    <w:rsid w:val="005502C0"/>
    <w:rsid w:val="005528C2"/>
    <w:rsid w:val="005532D9"/>
    <w:rsid w:val="00553665"/>
    <w:rsid w:val="005537E6"/>
    <w:rsid w:val="0056067E"/>
    <w:rsid w:val="00561E27"/>
    <w:rsid w:val="00564145"/>
    <w:rsid w:val="00572ED5"/>
    <w:rsid w:val="00574017"/>
    <w:rsid w:val="00574930"/>
    <w:rsid w:val="00577FEA"/>
    <w:rsid w:val="005809F2"/>
    <w:rsid w:val="0058115D"/>
    <w:rsid w:val="005833C0"/>
    <w:rsid w:val="005834A7"/>
    <w:rsid w:val="0058352C"/>
    <w:rsid w:val="00586E56"/>
    <w:rsid w:val="0058736D"/>
    <w:rsid w:val="0058782F"/>
    <w:rsid w:val="00587B0C"/>
    <w:rsid w:val="00590C5B"/>
    <w:rsid w:val="00593416"/>
    <w:rsid w:val="00594489"/>
    <w:rsid w:val="00597446"/>
    <w:rsid w:val="005A465C"/>
    <w:rsid w:val="005A5CF1"/>
    <w:rsid w:val="005A7910"/>
    <w:rsid w:val="005A7B1C"/>
    <w:rsid w:val="005B0517"/>
    <w:rsid w:val="005C0588"/>
    <w:rsid w:val="005C4553"/>
    <w:rsid w:val="005C4E34"/>
    <w:rsid w:val="005C65DA"/>
    <w:rsid w:val="005C6A52"/>
    <w:rsid w:val="005C6FF0"/>
    <w:rsid w:val="005D0BC0"/>
    <w:rsid w:val="005D154C"/>
    <w:rsid w:val="005E0AA6"/>
    <w:rsid w:val="005F05A9"/>
    <w:rsid w:val="005F5BD4"/>
    <w:rsid w:val="00600617"/>
    <w:rsid w:val="0060371F"/>
    <w:rsid w:val="00610DA0"/>
    <w:rsid w:val="006126D0"/>
    <w:rsid w:val="00613E18"/>
    <w:rsid w:val="006142F2"/>
    <w:rsid w:val="00615836"/>
    <w:rsid w:val="0062086F"/>
    <w:rsid w:val="006222F4"/>
    <w:rsid w:val="00627FBA"/>
    <w:rsid w:val="0063073D"/>
    <w:rsid w:val="0063191B"/>
    <w:rsid w:val="00631AC6"/>
    <w:rsid w:val="00635445"/>
    <w:rsid w:val="00641106"/>
    <w:rsid w:val="0064215C"/>
    <w:rsid w:val="00642165"/>
    <w:rsid w:val="00643B67"/>
    <w:rsid w:val="00647FB2"/>
    <w:rsid w:val="00650683"/>
    <w:rsid w:val="00651EF1"/>
    <w:rsid w:val="006537F8"/>
    <w:rsid w:val="00655012"/>
    <w:rsid w:val="0066064D"/>
    <w:rsid w:val="00660923"/>
    <w:rsid w:val="00680C69"/>
    <w:rsid w:val="00683831"/>
    <w:rsid w:val="006848B8"/>
    <w:rsid w:val="0069240E"/>
    <w:rsid w:val="006963C9"/>
    <w:rsid w:val="00697F36"/>
    <w:rsid w:val="006A027A"/>
    <w:rsid w:val="006A06D7"/>
    <w:rsid w:val="006A43C9"/>
    <w:rsid w:val="006A4D9A"/>
    <w:rsid w:val="006B1BED"/>
    <w:rsid w:val="006B492E"/>
    <w:rsid w:val="006B5109"/>
    <w:rsid w:val="006B79AD"/>
    <w:rsid w:val="006C6A4A"/>
    <w:rsid w:val="006C7CAB"/>
    <w:rsid w:val="006D51C4"/>
    <w:rsid w:val="006E12A7"/>
    <w:rsid w:val="006E12CE"/>
    <w:rsid w:val="006E47AE"/>
    <w:rsid w:val="00702400"/>
    <w:rsid w:val="00705F43"/>
    <w:rsid w:val="00707FE5"/>
    <w:rsid w:val="00710295"/>
    <w:rsid w:val="0071105F"/>
    <w:rsid w:val="00711391"/>
    <w:rsid w:val="007150DF"/>
    <w:rsid w:val="00721996"/>
    <w:rsid w:val="007224CB"/>
    <w:rsid w:val="007240FB"/>
    <w:rsid w:val="00724976"/>
    <w:rsid w:val="0072791B"/>
    <w:rsid w:val="00732774"/>
    <w:rsid w:val="00734149"/>
    <w:rsid w:val="00734357"/>
    <w:rsid w:val="00735626"/>
    <w:rsid w:val="00735A67"/>
    <w:rsid w:val="007450C6"/>
    <w:rsid w:val="007512EB"/>
    <w:rsid w:val="007512F5"/>
    <w:rsid w:val="007541C2"/>
    <w:rsid w:val="00760886"/>
    <w:rsid w:val="00761BB3"/>
    <w:rsid w:val="00761E42"/>
    <w:rsid w:val="007627D5"/>
    <w:rsid w:val="00762BCE"/>
    <w:rsid w:val="0077184E"/>
    <w:rsid w:val="0077417C"/>
    <w:rsid w:val="0078117C"/>
    <w:rsid w:val="007916ED"/>
    <w:rsid w:val="0079651B"/>
    <w:rsid w:val="007A26AE"/>
    <w:rsid w:val="007A2785"/>
    <w:rsid w:val="007A4564"/>
    <w:rsid w:val="007A7515"/>
    <w:rsid w:val="007B2B5D"/>
    <w:rsid w:val="007B6AD7"/>
    <w:rsid w:val="007B7B2E"/>
    <w:rsid w:val="007C3261"/>
    <w:rsid w:val="007C79A9"/>
    <w:rsid w:val="007D2EE2"/>
    <w:rsid w:val="007D3330"/>
    <w:rsid w:val="007D75B1"/>
    <w:rsid w:val="007E2A63"/>
    <w:rsid w:val="007E7C06"/>
    <w:rsid w:val="007F164E"/>
    <w:rsid w:val="007F219C"/>
    <w:rsid w:val="007F34B2"/>
    <w:rsid w:val="007F43AB"/>
    <w:rsid w:val="007F595F"/>
    <w:rsid w:val="007F6195"/>
    <w:rsid w:val="007F6B52"/>
    <w:rsid w:val="00805726"/>
    <w:rsid w:val="00806A55"/>
    <w:rsid w:val="00811D74"/>
    <w:rsid w:val="008138D4"/>
    <w:rsid w:val="00817F38"/>
    <w:rsid w:val="00821B50"/>
    <w:rsid w:val="0082221D"/>
    <w:rsid w:val="00823E9E"/>
    <w:rsid w:val="0082404B"/>
    <w:rsid w:val="0082449E"/>
    <w:rsid w:val="0083244D"/>
    <w:rsid w:val="008410A3"/>
    <w:rsid w:val="00841C6E"/>
    <w:rsid w:val="008434DB"/>
    <w:rsid w:val="0084389D"/>
    <w:rsid w:val="00845DB8"/>
    <w:rsid w:val="00851223"/>
    <w:rsid w:val="00853AE2"/>
    <w:rsid w:val="00855489"/>
    <w:rsid w:val="008554C1"/>
    <w:rsid w:val="00871D6F"/>
    <w:rsid w:val="0087277F"/>
    <w:rsid w:val="00874120"/>
    <w:rsid w:val="008777AA"/>
    <w:rsid w:val="00881DF8"/>
    <w:rsid w:val="00887788"/>
    <w:rsid w:val="00893963"/>
    <w:rsid w:val="008A0F29"/>
    <w:rsid w:val="008A247B"/>
    <w:rsid w:val="008A2807"/>
    <w:rsid w:val="008A5118"/>
    <w:rsid w:val="008A5887"/>
    <w:rsid w:val="008A5FEC"/>
    <w:rsid w:val="008B0E23"/>
    <w:rsid w:val="008B113F"/>
    <w:rsid w:val="008B2162"/>
    <w:rsid w:val="008B4620"/>
    <w:rsid w:val="008B7224"/>
    <w:rsid w:val="008C2D5A"/>
    <w:rsid w:val="008C6495"/>
    <w:rsid w:val="008D1396"/>
    <w:rsid w:val="008D4006"/>
    <w:rsid w:val="008D599B"/>
    <w:rsid w:val="008E3360"/>
    <w:rsid w:val="008E3825"/>
    <w:rsid w:val="008E5939"/>
    <w:rsid w:val="008E5D42"/>
    <w:rsid w:val="008F1133"/>
    <w:rsid w:val="008F1997"/>
    <w:rsid w:val="008F29D4"/>
    <w:rsid w:val="008F4E2C"/>
    <w:rsid w:val="00900D34"/>
    <w:rsid w:val="00901862"/>
    <w:rsid w:val="00903873"/>
    <w:rsid w:val="00911B49"/>
    <w:rsid w:val="00913321"/>
    <w:rsid w:val="00915A08"/>
    <w:rsid w:val="00916BD1"/>
    <w:rsid w:val="00921D9E"/>
    <w:rsid w:val="00922E2D"/>
    <w:rsid w:val="0092302B"/>
    <w:rsid w:val="00924A7F"/>
    <w:rsid w:val="009310B2"/>
    <w:rsid w:val="009400AF"/>
    <w:rsid w:val="00954102"/>
    <w:rsid w:val="009611F4"/>
    <w:rsid w:val="00967811"/>
    <w:rsid w:val="009726DC"/>
    <w:rsid w:val="00973226"/>
    <w:rsid w:val="0097566E"/>
    <w:rsid w:val="00976F77"/>
    <w:rsid w:val="00986E48"/>
    <w:rsid w:val="009875FD"/>
    <w:rsid w:val="00991DBB"/>
    <w:rsid w:val="00992BA0"/>
    <w:rsid w:val="00992E2D"/>
    <w:rsid w:val="00997B8F"/>
    <w:rsid w:val="00997D76"/>
    <w:rsid w:val="009A1E5B"/>
    <w:rsid w:val="009A5B13"/>
    <w:rsid w:val="009A5B4D"/>
    <w:rsid w:val="009A7440"/>
    <w:rsid w:val="009B3FBA"/>
    <w:rsid w:val="009B5B4F"/>
    <w:rsid w:val="009B639B"/>
    <w:rsid w:val="009C70B8"/>
    <w:rsid w:val="009D17DE"/>
    <w:rsid w:val="009D3D0E"/>
    <w:rsid w:val="009D5429"/>
    <w:rsid w:val="009E2358"/>
    <w:rsid w:val="009F0645"/>
    <w:rsid w:val="009F6FBE"/>
    <w:rsid w:val="00A02BEB"/>
    <w:rsid w:val="00A02D98"/>
    <w:rsid w:val="00A041B3"/>
    <w:rsid w:val="00A07685"/>
    <w:rsid w:val="00A13965"/>
    <w:rsid w:val="00A2348E"/>
    <w:rsid w:val="00A2617C"/>
    <w:rsid w:val="00A274FB"/>
    <w:rsid w:val="00A37896"/>
    <w:rsid w:val="00A449AC"/>
    <w:rsid w:val="00A465C2"/>
    <w:rsid w:val="00A5041A"/>
    <w:rsid w:val="00A51A36"/>
    <w:rsid w:val="00A523ED"/>
    <w:rsid w:val="00A61FEF"/>
    <w:rsid w:val="00A6599F"/>
    <w:rsid w:val="00A65BBE"/>
    <w:rsid w:val="00A709A2"/>
    <w:rsid w:val="00A81516"/>
    <w:rsid w:val="00A81EB7"/>
    <w:rsid w:val="00A84A06"/>
    <w:rsid w:val="00A8526A"/>
    <w:rsid w:val="00A860BE"/>
    <w:rsid w:val="00A871C5"/>
    <w:rsid w:val="00A934C4"/>
    <w:rsid w:val="00A97680"/>
    <w:rsid w:val="00AA2FFC"/>
    <w:rsid w:val="00AA53FF"/>
    <w:rsid w:val="00AB0F78"/>
    <w:rsid w:val="00AB1362"/>
    <w:rsid w:val="00AB2209"/>
    <w:rsid w:val="00AB2E5D"/>
    <w:rsid w:val="00AB45C0"/>
    <w:rsid w:val="00AC0326"/>
    <w:rsid w:val="00AC19DB"/>
    <w:rsid w:val="00AC4A86"/>
    <w:rsid w:val="00AC5485"/>
    <w:rsid w:val="00AC7FE3"/>
    <w:rsid w:val="00AD0D5E"/>
    <w:rsid w:val="00AD2181"/>
    <w:rsid w:val="00AD2E69"/>
    <w:rsid w:val="00AD3633"/>
    <w:rsid w:val="00AD3713"/>
    <w:rsid w:val="00AD5E09"/>
    <w:rsid w:val="00AD677E"/>
    <w:rsid w:val="00AE32D9"/>
    <w:rsid w:val="00AE6005"/>
    <w:rsid w:val="00AE63E9"/>
    <w:rsid w:val="00AF2908"/>
    <w:rsid w:val="00AF5D93"/>
    <w:rsid w:val="00B02600"/>
    <w:rsid w:val="00B03337"/>
    <w:rsid w:val="00B04EB4"/>
    <w:rsid w:val="00B072A2"/>
    <w:rsid w:val="00B077E1"/>
    <w:rsid w:val="00B15701"/>
    <w:rsid w:val="00B15910"/>
    <w:rsid w:val="00B249D9"/>
    <w:rsid w:val="00B2592C"/>
    <w:rsid w:val="00B2641C"/>
    <w:rsid w:val="00B334F6"/>
    <w:rsid w:val="00B416D7"/>
    <w:rsid w:val="00B43A97"/>
    <w:rsid w:val="00B43E07"/>
    <w:rsid w:val="00B4508E"/>
    <w:rsid w:val="00B4764A"/>
    <w:rsid w:val="00B51E2C"/>
    <w:rsid w:val="00B577D0"/>
    <w:rsid w:val="00B61160"/>
    <w:rsid w:val="00B63B12"/>
    <w:rsid w:val="00B6564E"/>
    <w:rsid w:val="00B65EAD"/>
    <w:rsid w:val="00B67E6B"/>
    <w:rsid w:val="00B703B1"/>
    <w:rsid w:val="00B731F9"/>
    <w:rsid w:val="00B742EC"/>
    <w:rsid w:val="00B74901"/>
    <w:rsid w:val="00B760A9"/>
    <w:rsid w:val="00B76773"/>
    <w:rsid w:val="00B770B1"/>
    <w:rsid w:val="00B77BAA"/>
    <w:rsid w:val="00B81B5E"/>
    <w:rsid w:val="00B845A4"/>
    <w:rsid w:val="00B85DA8"/>
    <w:rsid w:val="00B8708A"/>
    <w:rsid w:val="00B951E4"/>
    <w:rsid w:val="00B954E8"/>
    <w:rsid w:val="00BA2956"/>
    <w:rsid w:val="00BA54C7"/>
    <w:rsid w:val="00BB10D3"/>
    <w:rsid w:val="00BB15D8"/>
    <w:rsid w:val="00BC67E4"/>
    <w:rsid w:val="00BD17A6"/>
    <w:rsid w:val="00BD2C9A"/>
    <w:rsid w:val="00BD4797"/>
    <w:rsid w:val="00BD6B6A"/>
    <w:rsid w:val="00BE0C40"/>
    <w:rsid w:val="00BE12F6"/>
    <w:rsid w:val="00BE543A"/>
    <w:rsid w:val="00BE5DDC"/>
    <w:rsid w:val="00BF226B"/>
    <w:rsid w:val="00BF3839"/>
    <w:rsid w:val="00BF3B14"/>
    <w:rsid w:val="00BF4CBE"/>
    <w:rsid w:val="00C00CAE"/>
    <w:rsid w:val="00C01009"/>
    <w:rsid w:val="00C01D6E"/>
    <w:rsid w:val="00C03075"/>
    <w:rsid w:val="00C03A78"/>
    <w:rsid w:val="00C0481C"/>
    <w:rsid w:val="00C13E73"/>
    <w:rsid w:val="00C140EE"/>
    <w:rsid w:val="00C17579"/>
    <w:rsid w:val="00C23B6E"/>
    <w:rsid w:val="00C26897"/>
    <w:rsid w:val="00C270E1"/>
    <w:rsid w:val="00C307CC"/>
    <w:rsid w:val="00C318B9"/>
    <w:rsid w:val="00C324CF"/>
    <w:rsid w:val="00C32B70"/>
    <w:rsid w:val="00C33CFB"/>
    <w:rsid w:val="00C33F8C"/>
    <w:rsid w:val="00C37F80"/>
    <w:rsid w:val="00C40CA5"/>
    <w:rsid w:val="00C43868"/>
    <w:rsid w:val="00C43E37"/>
    <w:rsid w:val="00C61839"/>
    <w:rsid w:val="00C81983"/>
    <w:rsid w:val="00C85548"/>
    <w:rsid w:val="00C85714"/>
    <w:rsid w:val="00C91A69"/>
    <w:rsid w:val="00C91DFD"/>
    <w:rsid w:val="00C9319B"/>
    <w:rsid w:val="00C94A37"/>
    <w:rsid w:val="00C96265"/>
    <w:rsid w:val="00C97600"/>
    <w:rsid w:val="00CA116B"/>
    <w:rsid w:val="00CA216D"/>
    <w:rsid w:val="00CA27F7"/>
    <w:rsid w:val="00CA3AA0"/>
    <w:rsid w:val="00CA5DD6"/>
    <w:rsid w:val="00CC1184"/>
    <w:rsid w:val="00CC28B0"/>
    <w:rsid w:val="00CC3B55"/>
    <w:rsid w:val="00CC49F1"/>
    <w:rsid w:val="00CC58FB"/>
    <w:rsid w:val="00CD070D"/>
    <w:rsid w:val="00CD1074"/>
    <w:rsid w:val="00CD27B2"/>
    <w:rsid w:val="00CD4BF5"/>
    <w:rsid w:val="00CD4CF8"/>
    <w:rsid w:val="00CD64B8"/>
    <w:rsid w:val="00CE13C2"/>
    <w:rsid w:val="00CE164E"/>
    <w:rsid w:val="00CE23DF"/>
    <w:rsid w:val="00CE3EE4"/>
    <w:rsid w:val="00CE6782"/>
    <w:rsid w:val="00CF2F24"/>
    <w:rsid w:val="00CF4B2D"/>
    <w:rsid w:val="00CF5B4F"/>
    <w:rsid w:val="00CF7C78"/>
    <w:rsid w:val="00D0116C"/>
    <w:rsid w:val="00D01805"/>
    <w:rsid w:val="00D01A92"/>
    <w:rsid w:val="00D02692"/>
    <w:rsid w:val="00D06351"/>
    <w:rsid w:val="00D07FDC"/>
    <w:rsid w:val="00D162F4"/>
    <w:rsid w:val="00D1650F"/>
    <w:rsid w:val="00D1693C"/>
    <w:rsid w:val="00D171F5"/>
    <w:rsid w:val="00D177DF"/>
    <w:rsid w:val="00D21873"/>
    <w:rsid w:val="00D26E32"/>
    <w:rsid w:val="00D3092C"/>
    <w:rsid w:val="00D335BE"/>
    <w:rsid w:val="00D350FA"/>
    <w:rsid w:val="00D35F9F"/>
    <w:rsid w:val="00D57B39"/>
    <w:rsid w:val="00D61D17"/>
    <w:rsid w:val="00D628DC"/>
    <w:rsid w:val="00D636A6"/>
    <w:rsid w:val="00D64154"/>
    <w:rsid w:val="00D66699"/>
    <w:rsid w:val="00D666CA"/>
    <w:rsid w:val="00D6672C"/>
    <w:rsid w:val="00D70F61"/>
    <w:rsid w:val="00D7338D"/>
    <w:rsid w:val="00D77B93"/>
    <w:rsid w:val="00D80A6E"/>
    <w:rsid w:val="00D82805"/>
    <w:rsid w:val="00D84828"/>
    <w:rsid w:val="00D855AC"/>
    <w:rsid w:val="00D908AC"/>
    <w:rsid w:val="00D917F6"/>
    <w:rsid w:val="00D92707"/>
    <w:rsid w:val="00D92BBF"/>
    <w:rsid w:val="00D92E14"/>
    <w:rsid w:val="00D9443B"/>
    <w:rsid w:val="00D9717A"/>
    <w:rsid w:val="00D974D0"/>
    <w:rsid w:val="00DA0E04"/>
    <w:rsid w:val="00DA21F4"/>
    <w:rsid w:val="00DA33E2"/>
    <w:rsid w:val="00DA5E0F"/>
    <w:rsid w:val="00DB06F6"/>
    <w:rsid w:val="00DB265F"/>
    <w:rsid w:val="00DB4FDF"/>
    <w:rsid w:val="00DC2F6E"/>
    <w:rsid w:val="00DC55C4"/>
    <w:rsid w:val="00DD1161"/>
    <w:rsid w:val="00DD42E7"/>
    <w:rsid w:val="00DD45B1"/>
    <w:rsid w:val="00DE268C"/>
    <w:rsid w:val="00DE32A1"/>
    <w:rsid w:val="00DE629D"/>
    <w:rsid w:val="00DF02F6"/>
    <w:rsid w:val="00DF5C3F"/>
    <w:rsid w:val="00DF7810"/>
    <w:rsid w:val="00E02382"/>
    <w:rsid w:val="00E03952"/>
    <w:rsid w:val="00E05FF3"/>
    <w:rsid w:val="00E06021"/>
    <w:rsid w:val="00E07512"/>
    <w:rsid w:val="00E07DBB"/>
    <w:rsid w:val="00E113F4"/>
    <w:rsid w:val="00E157F5"/>
    <w:rsid w:val="00E177B7"/>
    <w:rsid w:val="00E205C4"/>
    <w:rsid w:val="00E21216"/>
    <w:rsid w:val="00E21C0A"/>
    <w:rsid w:val="00E22BA2"/>
    <w:rsid w:val="00E27B11"/>
    <w:rsid w:val="00E30DC0"/>
    <w:rsid w:val="00E3100B"/>
    <w:rsid w:val="00E33FDA"/>
    <w:rsid w:val="00E35192"/>
    <w:rsid w:val="00E35840"/>
    <w:rsid w:val="00E41CB3"/>
    <w:rsid w:val="00E41F2E"/>
    <w:rsid w:val="00E456AF"/>
    <w:rsid w:val="00E46DC1"/>
    <w:rsid w:val="00E46E7C"/>
    <w:rsid w:val="00E5143E"/>
    <w:rsid w:val="00E5440A"/>
    <w:rsid w:val="00E54F0E"/>
    <w:rsid w:val="00E5679A"/>
    <w:rsid w:val="00E57F63"/>
    <w:rsid w:val="00E614EA"/>
    <w:rsid w:val="00E61EEE"/>
    <w:rsid w:val="00E7567A"/>
    <w:rsid w:val="00E76FDE"/>
    <w:rsid w:val="00E77CC2"/>
    <w:rsid w:val="00E813C6"/>
    <w:rsid w:val="00E82C9D"/>
    <w:rsid w:val="00E85271"/>
    <w:rsid w:val="00E873AE"/>
    <w:rsid w:val="00E9307C"/>
    <w:rsid w:val="00E97D71"/>
    <w:rsid w:val="00EA6677"/>
    <w:rsid w:val="00EB3F1D"/>
    <w:rsid w:val="00EB4A1D"/>
    <w:rsid w:val="00EB57FF"/>
    <w:rsid w:val="00EB5B1C"/>
    <w:rsid w:val="00EB62A8"/>
    <w:rsid w:val="00EC01B5"/>
    <w:rsid w:val="00EC173D"/>
    <w:rsid w:val="00EC1847"/>
    <w:rsid w:val="00EC2739"/>
    <w:rsid w:val="00EC2CF2"/>
    <w:rsid w:val="00EC6061"/>
    <w:rsid w:val="00EC75BD"/>
    <w:rsid w:val="00ED12B9"/>
    <w:rsid w:val="00ED248F"/>
    <w:rsid w:val="00ED510B"/>
    <w:rsid w:val="00ED7E6B"/>
    <w:rsid w:val="00EE08C8"/>
    <w:rsid w:val="00EE5274"/>
    <w:rsid w:val="00EE6E6F"/>
    <w:rsid w:val="00EE7892"/>
    <w:rsid w:val="00EF1FBA"/>
    <w:rsid w:val="00EF5591"/>
    <w:rsid w:val="00F016A4"/>
    <w:rsid w:val="00F1693F"/>
    <w:rsid w:val="00F20E21"/>
    <w:rsid w:val="00F2648A"/>
    <w:rsid w:val="00F307CD"/>
    <w:rsid w:val="00F36CEF"/>
    <w:rsid w:val="00F36FB1"/>
    <w:rsid w:val="00F4437F"/>
    <w:rsid w:val="00F4520D"/>
    <w:rsid w:val="00F460A8"/>
    <w:rsid w:val="00F506C5"/>
    <w:rsid w:val="00F531C7"/>
    <w:rsid w:val="00F60992"/>
    <w:rsid w:val="00F6456C"/>
    <w:rsid w:val="00F648DA"/>
    <w:rsid w:val="00F65B5B"/>
    <w:rsid w:val="00F67335"/>
    <w:rsid w:val="00F761F0"/>
    <w:rsid w:val="00F773F1"/>
    <w:rsid w:val="00F80276"/>
    <w:rsid w:val="00F810B8"/>
    <w:rsid w:val="00F82820"/>
    <w:rsid w:val="00F83C49"/>
    <w:rsid w:val="00F84A44"/>
    <w:rsid w:val="00F85A7D"/>
    <w:rsid w:val="00F85C6B"/>
    <w:rsid w:val="00F94852"/>
    <w:rsid w:val="00F975AF"/>
    <w:rsid w:val="00FA096F"/>
    <w:rsid w:val="00FA2399"/>
    <w:rsid w:val="00FA3554"/>
    <w:rsid w:val="00FA3FE9"/>
    <w:rsid w:val="00FA6311"/>
    <w:rsid w:val="00FB2C5A"/>
    <w:rsid w:val="00FB3CC1"/>
    <w:rsid w:val="00FB6AB8"/>
    <w:rsid w:val="00FB7076"/>
    <w:rsid w:val="00FC06C7"/>
    <w:rsid w:val="00FC3FB9"/>
    <w:rsid w:val="00FC5CFC"/>
    <w:rsid w:val="00FC73C7"/>
    <w:rsid w:val="00FD1C64"/>
    <w:rsid w:val="00FD3A1B"/>
    <w:rsid w:val="00FD4DEF"/>
    <w:rsid w:val="00FD4FFA"/>
    <w:rsid w:val="00FD5D8A"/>
    <w:rsid w:val="00FE02F7"/>
    <w:rsid w:val="00FE0742"/>
    <w:rsid w:val="00FE3757"/>
    <w:rsid w:val="00FE6D43"/>
    <w:rsid w:val="00FF03AA"/>
    <w:rsid w:val="00FF14F1"/>
    <w:rsid w:val="00FF31A2"/>
    <w:rsid w:val="00FF58DE"/>
    <w:rsid w:val="00FF731D"/>
    <w:rsid w:val="00FF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B4A8D9"/>
  <w15:chartTrackingRefBased/>
  <w15:docId w15:val="{F94B4A58-659F-4C0A-9CA9-72BAB162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8B8"/>
    <w:pPr>
      <w:tabs>
        <w:tab w:val="center" w:pos="4252"/>
        <w:tab w:val="right" w:pos="8504"/>
      </w:tabs>
      <w:snapToGrid w:val="0"/>
    </w:pPr>
  </w:style>
  <w:style w:type="character" w:customStyle="1" w:styleId="a4">
    <w:name w:val="ヘッダー (文字)"/>
    <w:basedOn w:val="a0"/>
    <w:link w:val="a3"/>
    <w:uiPriority w:val="99"/>
    <w:rsid w:val="006848B8"/>
  </w:style>
  <w:style w:type="paragraph" w:styleId="a5">
    <w:name w:val="footer"/>
    <w:basedOn w:val="a"/>
    <w:link w:val="a6"/>
    <w:uiPriority w:val="99"/>
    <w:unhideWhenUsed/>
    <w:rsid w:val="006848B8"/>
    <w:pPr>
      <w:tabs>
        <w:tab w:val="center" w:pos="4252"/>
        <w:tab w:val="right" w:pos="8504"/>
      </w:tabs>
      <w:snapToGrid w:val="0"/>
    </w:pPr>
  </w:style>
  <w:style w:type="character" w:customStyle="1" w:styleId="a6">
    <w:name w:val="フッター (文字)"/>
    <w:basedOn w:val="a0"/>
    <w:link w:val="a5"/>
    <w:uiPriority w:val="99"/>
    <w:rsid w:val="006848B8"/>
  </w:style>
  <w:style w:type="paragraph" w:styleId="a7">
    <w:name w:val="Balloon Text"/>
    <w:basedOn w:val="a"/>
    <w:link w:val="a8"/>
    <w:uiPriority w:val="99"/>
    <w:semiHidden/>
    <w:unhideWhenUsed/>
    <w:rsid w:val="002F1D3D"/>
    <w:rPr>
      <w:rFonts w:ascii="Arial" w:eastAsia="ＭＳ ゴシック" w:hAnsi="Arial"/>
      <w:sz w:val="18"/>
      <w:szCs w:val="18"/>
    </w:rPr>
  </w:style>
  <w:style w:type="character" w:customStyle="1" w:styleId="a8">
    <w:name w:val="吹き出し (文字)"/>
    <w:link w:val="a7"/>
    <w:uiPriority w:val="99"/>
    <w:semiHidden/>
    <w:rsid w:val="002F1D3D"/>
    <w:rPr>
      <w:rFonts w:ascii="Arial" w:eastAsia="ＭＳ ゴシック" w:hAnsi="Arial" w:cs="Times New Roman"/>
      <w:sz w:val="18"/>
      <w:szCs w:val="18"/>
    </w:rPr>
  </w:style>
  <w:style w:type="table" w:styleId="a9">
    <w:name w:val="Table Grid"/>
    <w:basedOn w:val="a1"/>
    <w:uiPriority w:val="59"/>
    <w:rsid w:val="002154B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3191">
      <w:bodyDiv w:val="1"/>
      <w:marLeft w:val="0"/>
      <w:marRight w:val="0"/>
      <w:marTop w:val="0"/>
      <w:marBottom w:val="0"/>
      <w:divBdr>
        <w:top w:val="none" w:sz="0" w:space="0" w:color="auto"/>
        <w:left w:val="none" w:sz="0" w:space="0" w:color="auto"/>
        <w:bottom w:val="none" w:sz="0" w:space="0" w:color="auto"/>
        <w:right w:val="none" w:sz="0" w:space="0" w:color="auto"/>
      </w:divBdr>
    </w:div>
    <w:div w:id="1487093281">
      <w:bodyDiv w:val="1"/>
      <w:marLeft w:val="0"/>
      <w:marRight w:val="0"/>
      <w:marTop w:val="0"/>
      <w:marBottom w:val="0"/>
      <w:divBdr>
        <w:top w:val="none" w:sz="0" w:space="0" w:color="auto"/>
        <w:left w:val="none" w:sz="0" w:space="0" w:color="auto"/>
        <w:bottom w:val="none" w:sz="0" w:space="0" w:color="auto"/>
        <w:right w:val="none" w:sz="0" w:space="0" w:color="auto"/>
      </w:divBdr>
    </w:div>
    <w:div w:id="21283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8937-817E-480C-B4CE-3E65936C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20</Pages>
  <Words>3268</Words>
  <Characters>18634</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2020-11-26T00:44:00Z</cp:lastPrinted>
  <dcterms:created xsi:type="dcterms:W3CDTF">2020-05-13T03:38:00Z</dcterms:created>
  <dcterms:modified xsi:type="dcterms:W3CDTF">2020-11-26T00:44:00Z</dcterms:modified>
</cp:coreProperties>
</file>