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374" w:rsidRDefault="006A0374"/>
    <w:tbl>
      <w:tblPr>
        <w:tblStyle w:val="a3"/>
        <w:tblW w:w="0" w:type="auto"/>
        <w:jc w:val="center"/>
        <w:tblLook w:val="04A0" w:firstRow="1" w:lastRow="0" w:firstColumn="1" w:lastColumn="0" w:noHBand="0" w:noVBand="1"/>
      </w:tblPr>
      <w:tblGrid>
        <w:gridCol w:w="3982"/>
        <w:gridCol w:w="3982"/>
      </w:tblGrid>
      <w:tr w:rsidR="00BB4BB7" w:rsidTr="00CE2B7A">
        <w:trPr>
          <w:trHeight w:val="829"/>
          <w:jc w:val="center"/>
        </w:trPr>
        <w:tc>
          <w:tcPr>
            <w:tcW w:w="3982" w:type="dxa"/>
            <w:tcBorders>
              <w:top w:val="single" w:sz="4" w:space="0" w:color="auto"/>
              <w:left w:val="single" w:sz="4" w:space="0" w:color="auto"/>
              <w:bottom w:val="single" w:sz="4" w:space="0" w:color="auto"/>
              <w:right w:val="single" w:sz="4" w:space="0" w:color="auto"/>
            </w:tcBorders>
            <w:vAlign w:val="center"/>
            <w:hideMark/>
          </w:tcPr>
          <w:p w:rsidR="00BB4BB7" w:rsidRDefault="00BB4BB7" w:rsidP="00CE2B7A">
            <w:pPr>
              <w:snapToGrid w:val="0"/>
              <w:jc w:val="center"/>
              <w:rPr>
                <w:rFonts w:ascii="ＭＳ Ｐゴシック" w:eastAsia="ＭＳ Ｐゴシック" w:hAnsi="ＭＳ Ｐゴシック"/>
                <w:sz w:val="28"/>
                <w:szCs w:val="28"/>
              </w:rPr>
            </w:pPr>
            <w:r>
              <w:br w:type="page"/>
            </w:r>
            <w:r>
              <w:rPr>
                <w:rFonts w:ascii="ＭＳ Ｐゴシック" w:eastAsia="ＭＳ Ｐゴシック" w:hAnsi="ＭＳ Ｐゴシック" w:hint="eastAsia"/>
                <w:sz w:val="28"/>
                <w:szCs w:val="28"/>
              </w:rPr>
              <w:t>令和</w:t>
            </w:r>
            <w:r w:rsidR="008D406D">
              <w:rPr>
                <w:rFonts w:ascii="ＭＳ Ｐゴシック" w:eastAsia="ＭＳ Ｐゴシック" w:hAnsi="ＭＳ Ｐゴシック" w:hint="eastAsia"/>
                <w:sz w:val="28"/>
                <w:szCs w:val="28"/>
              </w:rPr>
              <w:t>7</w:t>
            </w:r>
            <w:r>
              <w:rPr>
                <w:rFonts w:ascii="ＭＳ Ｐゴシック" w:eastAsia="ＭＳ Ｐゴシック" w:hAnsi="ＭＳ Ｐゴシック" w:hint="eastAsia"/>
                <w:sz w:val="28"/>
                <w:szCs w:val="28"/>
              </w:rPr>
              <w:t>年度（</w:t>
            </w:r>
            <w:r w:rsidR="004234BC">
              <w:rPr>
                <w:rFonts w:ascii="ＭＳ Ｐゴシック" w:eastAsia="ＭＳ Ｐゴシック" w:hAnsi="ＭＳ Ｐゴシック" w:hint="eastAsia"/>
                <w:sz w:val="28"/>
                <w:szCs w:val="28"/>
              </w:rPr>
              <w:t>2025</w:t>
            </w:r>
            <w:r>
              <w:rPr>
                <w:rFonts w:ascii="ＭＳ Ｐゴシック" w:eastAsia="ＭＳ Ｐゴシック" w:hAnsi="ＭＳ Ｐゴシック" w:hint="eastAsia"/>
                <w:sz w:val="28"/>
                <w:szCs w:val="28"/>
              </w:rPr>
              <w:t>年度）用</w:t>
            </w:r>
          </w:p>
        </w:tc>
        <w:tc>
          <w:tcPr>
            <w:tcW w:w="398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BB4BB7" w:rsidRDefault="00BB4BB7" w:rsidP="00CE2B7A">
            <w:pPr>
              <w:spacing w:line="320" w:lineRule="exact"/>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中学校技術・家庭 家庭分野用</w:t>
            </w:r>
          </w:p>
        </w:tc>
      </w:tr>
    </w:tbl>
    <w:p w:rsidR="00BB4BB7" w:rsidRDefault="00BB4BB7" w:rsidP="00BB4BB7"/>
    <w:p w:rsidR="00BB4BB7" w:rsidRDefault="00BB4BB7" w:rsidP="00BB4BB7"/>
    <w:p w:rsidR="00BB4BB7" w:rsidRDefault="00BB4BB7" w:rsidP="00BB4BB7"/>
    <w:p w:rsidR="00BB4BB7" w:rsidRDefault="00BB4BB7" w:rsidP="00BB4BB7"/>
    <w:p w:rsidR="00BB4BB7" w:rsidRDefault="00BB4BB7" w:rsidP="00BB4BB7"/>
    <w:p w:rsidR="00BB4BB7" w:rsidRDefault="00BB4BB7" w:rsidP="00BB4BB7"/>
    <w:p w:rsidR="00BB4BB7" w:rsidRPr="004234BC" w:rsidRDefault="00BB4BB7" w:rsidP="00BB4BB7"/>
    <w:p w:rsidR="00BB4BB7" w:rsidRDefault="00BB4BB7" w:rsidP="00BB4BB7"/>
    <w:tbl>
      <w:tblPr>
        <w:tblStyle w:val="a3"/>
        <w:tblW w:w="0" w:type="auto"/>
        <w:jc w:val="center"/>
        <w:tblLook w:val="04A0" w:firstRow="1" w:lastRow="0" w:firstColumn="1" w:lastColumn="0" w:noHBand="0" w:noVBand="1"/>
      </w:tblPr>
      <w:tblGrid>
        <w:gridCol w:w="9600"/>
      </w:tblGrid>
      <w:tr w:rsidR="00BB4BB7" w:rsidTr="00CE2B7A">
        <w:trPr>
          <w:trHeight w:val="3848"/>
          <w:jc w:val="center"/>
        </w:trPr>
        <w:tc>
          <w:tcPr>
            <w:tcW w:w="9600" w:type="dxa"/>
            <w:tcBorders>
              <w:top w:val="thinThickLargeGap" w:sz="36" w:space="0" w:color="auto"/>
              <w:left w:val="nil"/>
              <w:bottom w:val="thickThinLargeGap" w:sz="24" w:space="0" w:color="auto"/>
              <w:right w:val="nil"/>
            </w:tcBorders>
            <w:vAlign w:val="center"/>
            <w:hideMark/>
          </w:tcPr>
          <w:p w:rsidR="00BB4BB7" w:rsidRPr="00C2329F" w:rsidRDefault="00BB4BB7" w:rsidP="00CE2B7A">
            <w:pPr>
              <w:snapToGrid w:val="0"/>
              <w:jc w:val="center"/>
              <w:rPr>
                <w:rFonts w:ascii="ＭＳ Ｐゴシック" w:eastAsia="ＭＳ Ｐゴシック" w:hAnsi="ＭＳ Ｐゴシック"/>
                <w:sz w:val="56"/>
                <w:szCs w:val="72"/>
              </w:rPr>
            </w:pPr>
            <w:r w:rsidRPr="00C2329F">
              <w:rPr>
                <w:rFonts w:ascii="ＭＳ Ｐゴシック" w:eastAsia="ＭＳ Ｐゴシック" w:hAnsi="ＭＳ Ｐゴシック" w:hint="eastAsia"/>
                <w:sz w:val="56"/>
                <w:szCs w:val="72"/>
              </w:rPr>
              <w:t>「</w:t>
            </w:r>
            <w:r w:rsidR="007033AD">
              <w:rPr>
                <w:rFonts w:ascii="ＭＳ Ｐゴシック" w:eastAsia="ＭＳ Ｐゴシック" w:hAnsi="ＭＳ Ｐゴシック" w:hint="eastAsia"/>
                <w:sz w:val="56"/>
                <w:szCs w:val="72"/>
              </w:rPr>
              <w:t>新編</w:t>
            </w:r>
            <w:r w:rsidR="00C2329F">
              <w:rPr>
                <w:rFonts w:ascii="ＭＳ Ｐゴシック" w:eastAsia="ＭＳ Ｐゴシック" w:hAnsi="ＭＳ Ｐゴシック" w:hint="eastAsia"/>
                <w:sz w:val="56"/>
                <w:szCs w:val="72"/>
              </w:rPr>
              <w:t xml:space="preserve">　</w:t>
            </w:r>
            <w:r w:rsidRPr="00C2329F">
              <w:rPr>
                <w:rFonts w:ascii="ＭＳ Ｐゴシック" w:eastAsia="ＭＳ Ｐゴシック" w:hAnsi="ＭＳ Ｐゴシック" w:hint="eastAsia"/>
                <w:sz w:val="56"/>
                <w:szCs w:val="72"/>
              </w:rPr>
              <w:t>新しい技術・家庭　家庭分野」</w:t>
            </w:r>
          </w:p>
          <w:p w:rsidR="00BB4BB7" w:rsidRDefault="00BB4BB7" w:rsidP="00CE2B7A">
            <w:pPr>
              <w:snapToGrid w:val="0"/>
              <w:jc w:val="center"/>
              <w:rPr>
                <w:rFonts w:ascii="ＭＳ Ｐゴシック" w:eastAsia="ＭＳ Ｐゴシック" w:hAnsi="ＭＳ Ｐゴシック"/>
                <w:b/>
                <w:bCs/>
                <w:spacing w:val="-20"/>
                <w:sz w:val="96"/>
                <w:szCs w:val="96"/>
              </w:rPr>
            </w:pPr>
            <w:r>
              <w:rPr>
                <w:rFonts w:ascii="ＭＳ Ｐゴシック" w:eastAsia="ＭＳ Ｐゴシック" w:hAnsi="ＭＳ Ｐゴシック" w:hint="eastAsia"/>
                <w:b/>
                <w:bCs/>
                <w:spacing w:val="-20"/>
                <w:sz w:val="96"/>
                <w:szCs w:val="96"/>
              </w:rPr>
              <w:t>年間指導計画作成資料</w:t>
            </w:r>
          </w:p>
        </w:tc>
      </w:tr>
    </w:tbl>
    <w:p w:rsidR="00BB4BB7" w:rsidRDefault="00BB4BB7" w:rsidP="00BB4BB7"/>
    <w:p w:rsidR="00BB4BB7" w:rsidRDefault="00BB4BB7" w:rsidP="00BB4BB7"/>
    <w:p w:rsidR="00BB4BB7" w:rsidRDefault="00BB4BB7" w:rsidP="00BB4BB7"/>
    <w:p w:rsidR="00BB4BB7" w:rsidRDefault="00BB4BB7" w:rsidP="00BB4BB7"/>
    <w:p w:rsidR="00BB4BB7" w:rsidRDefault="00BB4BB7" w:rsidP="00BB4BB7"/>
    <w:p w:rsidR="00BB4BB7" w:rsidRDefault="00BB4BB7" w:rsidP="00BB4BB7"/>
    <w:p w:rsidR="00BB4BB7" w:rsidRDefault="00BB4BB7" w:rsidP="00BB4BB7"/>
    <w:p w:rsidR="00BB4BB7" w:rsidRDefault="00BB4BB7" w:rsidP="00BB4BB7"/>
    <w:p w:rsidR="00BB4BB7" w:rsidRDefault="00BB4BB7" w:rsidP="00BB4BB7"/>
    <w:p w:rsidR="00BB4BB7" w:rsidRDefault="00BB4BB7" w:rsidP="00BB4BB7"/>
    <w:p w:rsidR="00BB4BB7" w:rsidRPr="009453FF" w:rsidRDefault="009453FF" w:rsidP="009453FF">
      <w:pPr>
        <w:jc w:val="center"/>
        <w:rPr>
          <w:rFonts w:ascii="ＭＳ ゴシック" w:eastAsia="ＭＳ ゴシック" w:hAnsi="ＭＳ ゴシック"/>
          <w:sz w:val="24"/>
          <w:szCs w:val="24"/>
        </w:rPr>
      </w:pPr>
      <w:r w:rsidRPr="009F6362">
        <w:rPr>
          <w:rFonts w:ascii="ＭＳ ゴシック" w:eastAsia="ＭＳ ゴシック" w:hAnsi="ＭＳ ゴシック" w:hint="eastAsia"/>
          <w:sz w:val="24"/>
          <w:szCs w:val="24"/>
        </w:rPr>
        <w:t>令和</w:t>
      </w:r>
      <w:r>
        <w:rPr>
          <w:rFonts w:ascii="ＭＳ ゴシック" w:eastAsia="ＭＳ ゴシック" w:hAnsi="ＭＳ ゴシック"/>
          <w:sz w:val="24"/>
          <w:szCs w:val="24"/>
        </w:rPr>
        <w:t>6</w:t>
      </w:r>
      <w:r w:rsidRPr="009F6362">
        <w:rPr>
          <w:rFonts w:ascii="ＭＳ ゴシック" w:eastAsia="ＭＳ ゴシック" w:hAnsi="ＭＳ ゴシック" w:hint="eastAsia"/>
          <w:sz w:val="24"/>
          <w:szCs w:val="24"/>
        </w:rPr>
        <w:t>年（20</w:t>
      </w:r>
      <w:r>
        <w:rPr>
          <w:rFonts w:ascii="ＭＳ ゴシック" w:eastAsia="ＭＳ ゴシック" w:hAnsi="ＭＳ ゴシック"/>
          <w:sz w:val="24"/>
          <w:szCs w:val="24"/>
        </w:rPr>
        <w:t>24</w:t>
      </w:r>
      <w:r w:rsidRPr="009F6362">
        <w:rPr>
          <w:rFonts w:ascii="ＭＳ ゴシック" w:eastAsia="ＭＳ ゴシック" w:hAnsi="ＭＳ ゴシック" w:hint="eastAsia"/>
          <w:sz w:val="24"/>
          <w:szCs w:val="24"/>
        </w:rPr>
        <w:t>年）7月2</w:t>
      </w:r>
      <w:r>
        <w:rPr>
          <w:rFonts w:ascii="ＭＳ ゴシック" w:eastAsia="ＭＳ ゴシック" w:hAnsi="ＭＳ ゴシック"/>
          <w:sz w:val="24"/>
          <w:szCs w:val="24"/>
        </w:rPr>
        <w:t>9</w:t>
      </w:r>
      <w:r w:rsidRPr="009F6362">
        <w:rPr>
          <w:rFonts w:ascii="ＭＳ ゴシック" w:eastAsia="ＭＳ ゴシック" w:hAnsi="ＭＳ ゴシック" w:hint="eastAsia"/>
          <w:sz w:val="24"/>
          <w:szCs w:val="24"/>
        </w:rPr>
        <w:t>日版</w:t>
      </w:r>
    </w:p>
    <w:p w:rsidR="00BB4BB7" w:rsidRDefault="00BB4BB7" w:rsidP="00BB4BB7">
      <w:pPr>
        <w:ind w:left="180" w:hangingChars="100" w:hanging="180"/>
        <w:jc w:val="center"/>
        <w:rPr>
          <w:sz w:val="18"/>
          <w:szCs w:val="18"/>
        </w:rPr>
      </w:pPr>
      <w:r>
        <w:rPr>
          <w:rFonts w:hint="eastAsia"/>
          <w:sz w:val="18"/>
          <w:szCs w:val="18"/>
        </w:rPr>
        <w:t>※題材ごとの配当時数</w:t>
      </w:r>
      <w:r w:rsidR="004234BC">
        <w:rPr>
          <w:rFonts w:hint="eastAsia"/>
          <w:sz w:val="18"/>
          <w:szCs w:val="18"/>
        </w:rPr>
        <w:t>、</w:t>
      </w:r>
      <w:r>
        <w:rPr>
          <w:rFonts w:hint="eastAsia"/>
          <w:sz w:val="18"/>
          <w:szCs w:val="18"/>
        </w:rPr>
        <w:t>主な学習活動</w:t>
      </w:r>
      <w:r w:rsidR="004234BC">
        <w:rPr>
          <w:rFonts w:hint="eastAsia"/>
          <w:sz w:val="18"/>
          <w:szCs w:val="18"/>
        </w:rPr>
        <w:t>、</w:t>
      </w:r>
      <w:r>
        <w:rPr>
          <w:rFonts w:hint="eastAsia"/>
          <w:sz w:val="18"/>
          <w:szCs w:val="18"/>
        </w:rPr>
        <w:t>評価規準などは</w:t>
      </w:r>
      <w:r w:rsidR="004234BC">
        <w:rPr>
          <w:rFonts w:hint="eastAsia"/>
          <w:sz w:val="18"/>
          <w:szCs w:val="18"/>
        </w:rPr>
        <w:t>、</w:t>
      </w:r>
      <w:r>
        <w:rPr>
          <w:rFonts w:hint="eastAsia"/>
          <w:sz w:val="18"/>
          <w:szCs w:val="18"/>
        </w:rPr>
        <w:t>今後変更になる可能性があります。ご了承ください。</w:t>
      </w:r>
    </w:p>
    <w:p w:rsidR="00BB4BB7" w:rsidRDefault="00BB4BB7" w:rsidP="00BB4BB7"/>
    <w:p w:rsidR="00BB4BB7" w:rsidRDefault="00BB4BB7" w:rsidP="00BB4BB7"/>
    <w:p w:rsidR="00BB4BB7" w:rsidRPr="00112826" w:rsidRDefault="00BB4BB7" w:rsidP="00BB4BB7">
      <w:pPr>
        <w:jc w:val="center"/>
        <w:rPr>
          <w:rFonts w:ascii="ＭＳ ゴシック" w:eastAsia="ＭＳ ゴシック" w:hAnsi="ＭＳ ゴシック"/>
          <w:bCs/>
          <w:sz w:val="48"/>
          <w:szCs w:val="48"/>
        </w:rPr>
      </w:pPr>
      <w:r w:rsidRPr="00112826">
        <w:rPr>
          <w:rFonts w:ascii="ＭＳ ゴシック" w:eastAsia="ＭＳ ゴシック" w:hAnsi="ＭＳ ゴシック" w:hint="eastAsia"/>
          <w:bCs/>
          <w:sz w:val="48"/>
          <w:szCs w:val="48"/>
        </w:rPr>
        <w:t>東京書籍</w:t>
      </w:r>
      <w:r w:rsidRPr="00112826">
        <w:rPr>
          <w:rFonts w:ascii="ＭＳ ゴシック" w:eastAsia="ＭＳ ゴシック" w:hAnsi="ＭＳ ゴシック"/>
          <w:bCs/>
          <w:sz w:val="48"/>
          <w:szCs w:val="48"/>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8698"/>
      </w:tblGrid>
      <w:tr w:rsidR="003A5DAA" w:rsidRPr="000E05E5" w:rsidTr="000E05E5">
        <w:tc>
          <w:tcPr>
            <w:tcW w:w="1730" w:type="dxa"/>
            <w:shd w:val="clear" w:color="auto" w:fill="000000"/>
          </w:tcPr>
          <w:p w:rsidR="003A5DAA" w:rsidRPr="000E05E5" w:rsidRDefault="000E05E5" w:rsidP="00CF5DDB">
            <w:pPr>
              <w:spacing w:beforeLines="50" w:before="180" w:afterLines="50" w:after="180" w:line="320" w:lineRule="exact"/>
              <w:jc w:val="center"/>
              <w:rPr>
                <w:rFonts w:ascii="ＭＳ ゴシック" w:eastAsia="ＭＳ ゴシック" w:hAnsi="ＭＳ ゴシック"/>
                <w:sz w:val="24"/>
                <w:szCs w:val="24"/>
              </w:rPr>
            </w:pPr>
            <w:r w:rsidRPr="000E05E5">
              <w:rPr>
                <w:rFonts w:ascii="ＭＳ ゴシック" w:eastAsia="ＭＳ ゴシック" w:hAnsi="ＭＳ ゴシック" w:hint="eastAsia"/>
                <w:sz w:val="24"/>
                <w:szCs w:val="24"/>
              </w:rPr>
              <w:lastRenderedPageBreak/>
              <w:t>指導計画例</w:t>
            </w:r>
            <w:r w:rsidR="006A5CC5">
              <w:rPr>
                <w:rFonts w:ascii="ＭＳ ゴシック" w:eastAsia="ＭＳ ゴシック" w:hAnsi="ＭＳ ゴシック" w:hint="eastAsia"/>
                <w:sz w:val="24"/>
                <w:szCs w:val="24"/>
              </w:rPr>
              <w:t>①</w:t>
            </w:r>
          </w:p>
        </w:tc>
        <w:tc>
          <w:tcPr>
            <w:tcW w:w="8698" w:type="dxa"/>
            <w:shd w:val="clear" w:color="auto" w:fill="auto"/>
          </w:tcPr>
          <w:p w:rsidR="000E05E5" w:rsidRPr="000E05E5" w:rsidRDefault="000E05E5" w:rsidP="004112EC">
            <w:pPr>
              <w:spacing w:beforeLines="50" w:before="180" w:afterLines="50" w:after="180" w:line="240" w:lineRule="exact"/>
              <w:jc w:val="left"/>
              <w:rPr>
                <w:rFonts w:ascii="ＭＳ ゴシック" w:eastAsia="ＭＳ ゴシック" w:hAnsi="ＭＳ ゴシック"/>
                <w:w w:val="90"/>
                <w:sz w:val="24"/>
                <w:szCs w:val="24"/>
              </w:rPr>
            </w:pPr>
            <w:r w:rsidRPr="000E05E5">
              <w:rPr>
                <w:rFonts w:ascii="ＭＳ ゴシック" w:eastAsia="ＭＳ ゴシック" w:hAnsi="ＭＳ ゴシック" w:hint="eastAsia"/>
                <w:w w:val="90"/>
                <w:sz w:val="24"/>
                <w:szCs w:val="24"/>
              </w:rPr>
              <w:t>自立と共生を目指して</w:t>
            </w:r>
            <w:r w:rsidR="004234BC">
              <w:rPr>
                <w:rFonts w:ascii="ＭＳ ゴシック" w:eastAsia="ＭＳ ゴシック" w:hAnsi="ＭＳ ゴシック" w:hint="eastAsia"/>
                <w:w w:val="90"/>
                <w:sz w:val="24"/>
                <w:szCs w:val="24"/>
              </w:rPr>
              <w:t>、</w:t>
            </w:r>
            <w:r w:rsidRPr="000E05E5">
              <w:rPr>
                <w:rFonts w:ascii="ＭＳ ゴシック" w:eastAsia="ＭＳ ゴシック" w:hAnsi="ＭＳ ゴシック" w:hint="eastAsia"/>
                <w:w w:val="90"/>
                <w:sz w:val="24"/>
                <w:szCs w:val="24"/>
              </w:rPr>
              <w:t>衣食住の生活から始まり家庭・地域・社会へと視野を広げる例</w:t>
            </w:r>
          </w:p>
        </w:tc>
      </w:tr>
    </w:tbl>
    <w:p w:rsidR="009825F4" w:rsidRPr="000E05E5" w:rsidRDefault="009825F4" w:rsidP="009825F4">
      <w:pPr>
        <w:spacing w:line="240" w:lineRule="exact"/>
        <w:ind w:right="440"/>
        <w:rPr>
          <w:rFonts w:ascii="ＭＳ ゴシック" w:eastAsia="ＭＳ ゴシック" w:hAnsi="ＭＳ ゴシック"/>
          <w:sz w:val="18"/>
          <w:szCs w:val="18"/>
        </w:rPr>
      </w:pPr>
    </w:p>
    <w:p w:rsidR="00EE07D4" w:rsidRDefault="004A7039" w:rsidP="00673159">
      <w:pPr>
        <w:spacing w:line="280" w:lineRule="exact"/>
        <w:rPr>
          <w:sz w:val="20"/>
        </w:rPr>
      </w:pPr>
      <w:r w:rsidRPr="004A7039">
        <w:rPr>
          <w:rFonts w:hint="eastAsia"/>
          <w:sz w:val="20"/>
        </w:rPr>
        <w:t xml:space="preserve">　この例は</w:t>
      </w:r>
      <w:r w:rsidR="004234BC">
        <w:rPr>
          <w:rFonts w:hint="eastAsia"/>
          <w:sz w:val="20"/>
        </w:rPr>
        <w:t>、</w:t>
      </w:r>
      <w:r w:rsidRPr="004A7039">
        <w:rPr>
          <w:rFonts w:hint="eastAsia"/>
          <w:sz w:val="20"/>
        </w:rPr>
        <w:t>自分から家族</w:t>
      </w:r>
      <w:r w:rsidR="004234BC">
        <w:rPr>
          <w:rFonts w:hint="eastAsia"/>
          <w:sz w:val="20"/>
        </w:rPr>
        <w:t>、</w:t>
      </w:r>
      <w:r w:rsidRPr="004A7039">
        <w:rPr>
          <w:rFonts w:hint="eastAsia"/>
          <w:sz w:val="20"/>
        </w:rPr>
        <w:t>家族から地域</w:t>
      </w:r>
      <w:r w:rsidR="006C32A1">
        <w:rPr>
          <w:rFonts w:hint="eastAsia"/>
          <w:sz w:val="20"/>
        </w:rPr>
        <w:t>、</w:t>
      </w:r>
      <w:r w:rsidR="000E05E5">
        <w:rPr>
          <w:rFonts w:hint="eastAsia"/>
          <w:sz w:val="20"/>
        </w:rPr>
        <w:t>社会</w:t>
      </w:r>
      <w:r w:rsidRPr="004A7039">
        <w:rPr>
          <w:rFonts w:hint="eastAsia"/>
          <w:sz w:val="20"/>
        </w:rPr>
        <w:t>へと段階的に視野を広げ</w:t>
      </w:r>
      <w:r w:rsidR="004234BC">
        <w:rPr>
          <w:rFonts w:hint="eastAsia"/>
          <w:sz w:val="20"/>
        </w:rPr>
        <w:t>、</w:t>
      </w:r>
      <w:r w:rsidRPr="004A7039">
        <w:rPr>
          <w:rFonts w:hint="eastAsia"/>
          <w:sz w:val="20"/>
        </w:rPr>
        <w:t>自分や家族のた</w:t>
      </w:r>
      <w:r w:rsidR="00EE07D4">
        <w:rPr>
          <w:rFonts w:hint="eastAsia"/>
          <w:sz w:val="20"/>
        </w:rPr>
        <w:t>めに進んでよりよい生</w:t>
      </w:r>
      <w:r w:rsidR="00647528">
        <w:rPr>
          <w:rFonts w:hint="eastAsia"/>
          <w:sz w:val="20"/>
        </w:rPr>
        <w:t>活を工夫していくことをねらいとしている。第</w:t>
      </w:r>
      <w:r w:rsidR="00647528">
        <w:rPr>
          <w:rFonts w:hint="eastAsia"/>
          <w:sz w:val="20"/>
        </w:rPr>
        <w:t>1</w:t>
      </w:r>
      <w:r w:rsidR="00647528">
        <w:rPr>
          <w:rFonts w:hint="eastAsia"/>
          <w:sz w:val="20"/>
        </w:rPr>
        <w:t>学年から第</w:t>
      </w:r>
      <w:r w:rsidR="00647528">
        <w:rPr>
          <w:rFonts w:hint="eastAsia"/>
          <w:sz w:val="20"/>
        </w:rPr>
        <w:t>2</w:t>
      </w:r>
      <w:r w:rsidR="000E05E5">
        <w:rPr>
          <w:rFonts w:hint="eastAsia"/>
          <w:sz w:val="20"/>
        </w:rPr>
        <w:t>学年では</w:t>
      </w:r>
      <w:r w:rsidR="004234BC">
        <w:rPr>
          <w:rFonts w:hint="eastAsia"/>
          <w:sz w:val="20"/>
        </w:rPr>
        <w:t>、</w:t>
      </w:r>
      <w:r w:rsidR="000E05E5">
        <w:rPr>
          <w:rFonts w:hint="eastAsia"/>
          <w:sz w:val="20"/>
        </w:rPr>
        <w:t>自分の生活を見つめ直し</w:t>
      </w:r>
      <w:r w:rsidR="004234BC">
        <w:rPr>
          <w:rFonts w:hint="eastAsia"/>
          <w:sz w:val="20"/>
        </w:rPr>
        <w:t>、</w:t>
      </w:r>
      <w:r w:rsidR="000E05E5">
        <w:rPr>
          <w:rFonts w:hint="eastAsia"/>
          <w:sz w:val="20"/>
        </w:rPr>
        <w:t>生活の自立を目指して</w:t>
      </w:r>
      <w:r w:rsidR="004234BC">
        <w:rPr>
          <w:rFonts w:hint="eastAsia"/>
          <w:sz w:val="20"/>
        </w:rPr>
        <w:t>、</w:t>
      </w:r>
      <w:r w:rsidR="000E05E5">
        <w:rPr>
          <w:rFonts w:hint="eastAsia"/>
          <w:sz w:val="20"/>
        </w:rPr>
        <w:t>内容</w:t>
      </w:r>
      <w:r w:rsidR="006F7AE9">
        <w:rPr>
          <w:rFonts w:hint="eastAsia"/>
          <w:sz w:val="20"/>
        </w:rPr>
        <w:t>B</w:t>
      </w:r>
      <w:r w:rsidR="000E05E5">
        <w:rPr>
          <w:rFonts w:hint="eastAsia"/>
          <w:sz w:val="20"/>
        </w:rPr>
        <w:t>を履修させる。その後</w:t>
      </w:r>
      <w:r w:rsidR="004234BC">
        <w:rPr>
          <w:rFonts w:hint="eastAsia"/>
          <w:sz w:val="20"/>
        </w:rPr>
        <w:t>、</w:t>
      </w:r>
      <w:r w:rsidR="006C32A1">
        <w:rPr>
          <w:rFonts w:hint="eastAsia"/>
          <w:sz w:val="20"/>
        </w:rPr>
        <w:t>関連を図り</w:t>
      </w:r>
      <w:r w:rsidR="000E05E5">
        <w:rPr>
          <w:rFonts w:hint="eastAsia"/>
          <w:sz w:val="20"/>
        </w:rPr>
        <w:t>内容</w:t>
      </w:r>
      <w:r w:rsidR="006F7AE9">
        <w:rPr>
          <w:rFonts w:hint="eastAsia"/>
          <w:sz w:val="20"/>
        </w:rPr>
        <w:t>C</w:t>
      </w:r>
      <w:r w:rsidR="000E05E5">
        <w:rPr>
          <w:rFonts w:hint="eastAsia"/>
          <w:sz w:val="20"/>
        </w:rPr>
        <w:t>を</w:t>
      </w:r>
      <w:r w:rsidR="00647528">
        <w:rPr>
          <w:rFonts w:hint="eastAsia"/>
          <w:sz w:val="20"/>
        </w:rPr>
        <w:t>履修させる。第</w:t>
      </w:r>
      <w:r w:rsidR="00E038C3">
        <w:rPr>
          <w:rFonts w:hint="eastAsia"/>
          <w:sz w:val="20"/>
        </w:rPr>
        <w:t>3</w:t>
      </w:r>
      <w:r w:rsidRPr="004A7039">
        <w:rPr>
          <w:rFonts w:hint="eastAsia"/>
          <w:sz w:val="20"/>
        </w:rPr>
        <w:t>学年では</w:t>
      </w:r>
      <w:r w:rsidR="004234BC">
        <w:rPr>
          <w:rFonts w:hint="eastAsia"/>
          <w:sz w:val="20"/>
        </w:rPr>
        <w:t>、</w:t>
      </w:r>
      <w:r w:rsidRPr="004A7039">
        <w:rPr>
          <w:rFonts w:hint="eastAsia"/>
          <w:sz w:val="20"/>
        </w:rPr>
        <w:t>家族</w:t>
      </w:r>
      <w:r w:rsidR="000E05E5">
        <w:rPr>
          <w:rFonts w:hint="eastAsia"/>
          <w:sz w:val="20"/>
        </w:rPr>
        <w:t>や地域のことを考えて</w:t>
      </w:r>
      <w:r w:rsidR="004234BC">
        <w:rPr>
          <w:rFonts w:hint="eastAsia"/>
          <w:sz w:val="20"/>
        </w:rPr>
        <w:t>、</w:t>
      </w:r>
      <w:r w:rsidR="000E05E5">
        <w:rPr>
          <w:rFonts w:hint="eastAsia"/>
          <w:sz w:val="20"/>
        </w:rPr>
        <w:t>よりよい生活を創造することを目指して</w:t>
      </w:r>
      <w:r w:rsidR="004234BC">
        <w:rPr>
          <w:rFonts w:hint="eastAsia"/>
          <w:sz w:val="20"/>
        </w:rPr>
        <w:t>、</w:t>
      </w:r>
      <w:r w:rsidR="000E05E5">
        <w:rPr>
          <w:rFonts w:hint="eastAsia"/>
          <w:sz w:val="20"/>
        </w:rPr>
        <w:t>内容</w:t>
      </w:r>
      <w:r w:rsidR="006F7AE9">
        <w:rPr>
          <w:rFonts w:hint="eastAsia"/>
          <w:sz w:val="20"/>
        </w:rPr>
        <w:t>A</w:t>
      </w:r>
      <w:r w:rsidR="00647528">
        <w:rPr>
          <w:rFonts w:hint="eastAsia"/>
          <w:sz w:val="20"/>
        </w:rPr>
        <w:t>を履修させる。選択必修の生活の課題と実践は</w:t>
      </w:r>
      <w:r w:rsidR="004234BC">
        <w:rPr>
          <w:rFonts w:hint="eastAsia"/>
          <w:sz w:val="20"/>
        </w:rPr>
        <w:t>、</w:t>
      </w:r>
      <w:r w:rsidR="00647528">
        <w:rPr>
          <w:rFonts w:hint="eastAsia"/>
          <w:sz w:val="20"/>
        </w:rPr>
        <w:t>第</w:t>
      </w:r>
      <w:r w:rsidR="00647528">
        <w:rPr>
          <w:rFonts w:hint="eastAsia"/>
          <w:sz w:val="20"/>
        </w:rPr>
        <w:t>1</w:t>
      </w:r>
      <w:r w:rsidR="006C32A1">
        <w:rPr>
          <w:rFonts w:hint="eastAsia"/>
          <w:sz w:val="20"/>
        </w:rPr>
        <w:t>学年末にサステナブル</w:t>
      </w:r>
      <w:r w:rsidR="00EE07D4">
        <w:rPr>
          <w:rFonts w:hint="eastAsia"/>
          <w:sz w:val="20"/>
        </w:rPr>
        <w:t>クッキング</w:t>
      </w:r>
      <w:r w:rsidR="004234BC">
        <w:rPr>
          <w:rFonts w:hint="eastAsia"/>
          <w:sz w:val="20"/>
        </w:rPr>
        <w:t>、</w:t>
      </w:r>
      <w:r w:rsidR="00EE07D4">
        <w:rPr>
          <w:rFonts w:hint="eastAsia"/>
          <w:sz w:val="20"/>
        </w:rPr>
        <w:t>第</w:t>
      </w:r>
      <w:r w:rsidR="00E038C3">
        <w:rPr>
          <w:rFonts w:hint="eastAsia"/>
          <w:sz w:val="20"/>
        </w:rPr>
        <w:t>3</w:t>
      </w:r>
      <w:r w:rsidR="00EE07D4">
        <w:rPr>
          <w:rFonts w:hint="eastAsia"/>
          <w:sz w:val="20"/>
        </w:rPr>
        <w:t>学年に余り布を用いた幼児の小物作りを設定して</w:t>
      </w:r>
      <w:r w:rsidR="004234BC">
        <w:rPr>
          <w:rFonts w:hint="eastAsia"/>
          <w:sz w:val="20"/>
        </w:rPr>
        <w:t>、</w:t>
      </w:r>
      <w:r w:rsidR="00EE07D4">
        <w:rPr>
          <w:rFonts w:hint="eastAsia"/>
          <w:sz w:val="20"/>
        </w:rPr>
        <w:t>問題解決的な学習や主体的・対話的で深い学びが繰り返し行えるようにしている。</w:t>
      </w:r>
    </w:p>
    <w:p w:rsidR="00256302" w:rsidRDefault="00256302" w:rsidP="00256302">
      <w:pPr>
        <w:spacing w:line="240" w:lineRule="exact"/>
      </w:pPr>
    </w:p>
    <w:tbl>
      <w:tblPr>
        <w:tblStyle w:val="a3"/>
        <w:tblW w:w="10669" w:type="dxa"/>
        <w:tblLayout w:type="fixed"/>
        <w:tblCellMar>
          <w:left w:w="0" w:type="dxa"/>
          <w:right w:w="0" w:type="dxa"/>
        </w:tblCellMar>
        <w:tblLook w:val="04A0" w:firstRow="1" w:lastRow="0" w:firstColumn="1" w:lastColumn="0" w:noHBand="0" w:noVBand="1"/>
      </w:tblPr>
      <w:tblGrid>
        <w:gridCol w:w="296"/>
        <w:gridCol w:w="297"/>
        <w:gridCol w:w="283"/>
        <w:gridCol w:w="286"/>
        <w:gridCol w:w="290"/>
        <w:gridCol w:w="287"/>
        <w:gridCol w:w="287"/>
        <w:gridCol w:w="290"/>
        <w:gridCol w:w="290"/>
        <w:gridCol w:w="287"/>
        <w:gridCol w:w="11"/>
        <w:gridCol w:w="269"/>
        <w:gridCol w:w="7"/>
        <w:gridCol w:w="287"/>
        <w:gridCol w:w="287"/>
        <w:gridCol w:w="287"/>
        <w:gridCol w:w="287"/>
        <w:gridCol w:w="287"/>
        <w:gridCol w:w="287"/>
        <w:gridCol w:w="287"/>
        <w:gridCol w:w="287"/>
        <w:gridCol w:w="42"/>
        <w:gridCol w:w="246"/>
        <w:gridCol w:w="37"/>
        <w:gridCol w:w="250"/>
        <w:gridCol w:w="287"/>
        <w:gridCol w:w="287"/>
        <w:gridCol w:w="287"/>
        <w:gridCol w:w="287"/>
        <w:gridCol w:w="287"/>
        <w:gridCol w:w="27"/>
        <w:gridCol w:w="260"/>
        <w:gridCol w:w="287"/>
        <w:gridCol w:w="287"/>
        <w:gridCol w:w="287"/>
        <w:gridCol w:w="287"/>
        <w:gridCol w:w="299"/>
        <w:gridCol w:w="275"/>
        <w:gridCol w:w="301"/>
        <w:gridCol w:w="287"/>
        <w:gridCol w:w="235"/>
        <w:gridCol w:w="52"/>
        <w:gridCol w:w="288"/>
        <w:gridCol w:w="11"/>
      </w:tblGrid>
      <w:tr w:rsidR="00023242" w:rsidRPr="004F3397" w:rsidTr="00552074">
        <w:trPr>
          <w:gridAfter w:val="1"/>
          <w:wAfter w:w="11" w:type="dxa"/>
          <w:trHeight w:val="240"/>
        </w:trPr>
        <w:tc>
          <w:tcPr>
            <w:tcW w:w="593" w:type="dxa"/>
            <w:gridSpan w:val="2"/>
            <w:shd w:val="clear" w:color="auto" w:fill="D9D9D9" w:themeFill="background1" w:themeFillShade="D9"/>
            <w:tcMar>
              <w:left w:w="28" w:type="dxa"/>
              <w:right w:w="28" w:type="dxa"/>
            </w:tcMar>
          </w:tcPr>
          <w:p w:rsidR="0026409A" w:rsidRPr="004F3397" w:rsidRDefault="0026409A" w:rsidP="00CE2B7A">
            <w:pPr>
              <w:spacing w:line="240" w:lineRule="exact"/>
              <w:jc w:val="center"/>
              <w:rPr>
                <w:rFonts w:ascii="ＭＳ ゴシック" w:eastAsia="ＭＳ ゴシック" w:hAnsi="ＭＳ ゴシック"/>
                <w:sz w:val="18"/>
                <w:szCs w:val="18"/>
              </w:rPr>
            </w:pPr>
          </w:p>
        </w:tc>
        <w:tc>
          <w:tcPr>
            <w:tcW w:w="283" w:type="dxa"/>
            <w:shd w:val="clear" w:color="auto" w:fill="D9D9D9" w:themeFill="background1" w:themeFillShade="D9"/>
            <w:tcMar>
              <w:left w:w="28" w:type="dxa"/>
              <w:right w:w="28" w:type="dxa"/>
            </w:tcMar>
            <w:vAlign w:val="center"/>
          </w:tcPr>
          <w:p w:rsidR="0026409A" w:rsidRPr="004F3397" w:rsidRDefault="0026409A" w:rsidP="00CE2B7A">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1</w:t>
            </w:r>
          </w:p>
        </w:tc>
        <w:tc>
          <w:tcPr>
            <w:tcW w:w="286" w:type="dxa"/>
            <w:shd w:val="clear" w:color="auto" w:fill="D9D9D9" w:themeFill="background1" w:themeFillShade="D9"/>
            <w:tcMar>
              <w:left w:w="28" w:type="dxa"/>
              <w:right w:w="28" w:type="dxa"/>
            </w:tcMar>
            <w:vAlign w:val="center"/>
          </w:tcPr>
          <w:p w:rsidR="0026409A" w:rsidRPr="004F3397" w:rsidRDefault="0026409A" w:rsidP="00CE2B7A">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2</w:t>
            </w:r>
          </w:p>
        </w:tc>
        <w:tc>
          <w:tcPr>
            <w:tcW w:w="290" w:type="dxa"/>
            <w:shd w:val="clear" w:color="auto" w:fill="D9D9D9" w:themeFill="background1" w:themeFillShade="D9"/>
            <w:vAlign w:val="center"/>
          </w:tcPr>
          <w:p w:rsidR="0026409A" w:rsidRPr="004F3397" w:rsidRDefault="0026409A" w:rsidP="00DA58B9">
            <w:pPr>
              <w:spacing w:line="240" w:lineRule="exact"/>
              <w:jc w:val="center"/>
              <w:rPr>
                <w:rFonts w:ascii="ＭＳ ゴシック" w:eastAsia="ＭＳ ゴシック" w:hAnsi="ＭＳ ゴシック"/>
                <w:b/>
                <w:bCs/>
                <w:w w:val="90"/>
                <w:sz w:val="18"/>
                <w:szCs w:val="18"/>
              </w:rPr>
            </w:pPr>
            <w:r w:rsidRPr="004F3397">
              <w:rPr>
                <w:rFonts w:ascii="ＭＳ ゴシック" w:eastAsia="ＭＳ ゴシック" w:hAnsi="ＭＳ ゴシック" w:hint="eastAsia"/>
                <w:b/>
                <w:bCs/>
                <w:w w:val="90"/>
                <w:sz w:val="18"/>
                <w:szCs w:val="18"/>
              </w:rPr>
              <w:t>3</w:t>
            </w:r>
          </w:p>
        </w:tc>
        <w:tc>
          <w:tcPr>
            <w:tcW w:w="287" w:type="dxa"/>
            <w:shd w:val="clear" w:color="auto" w:fill="D9D9D9" w:themeFill="background1" w:themeFillShade="D9"/>
            <w:tcMar>
              <w:left w:w="28" w:type="dxa"/>
              <w:right w:w="28" w:type="dxa"/>
            </w:tcMar>
            <w:vAlign w:val="center"/>
          </w:tcPr>
          <w:p w:rsidR="0026409A" w:rsidRPr="004F3397" w:rsidRDefault="0026409A" w:rsidP="00CE2B7A">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4</w:t>
            </w:r>
          </w:p>
        </w:tc>
        <w:tc>
          <w:tcPr>
            <w:tcW w:w="287" w:type="dxa"/>
            <w:shd w:val="clear" w:color="auto" w:fill="D9D9D9" w:themeFill="background1" w:themeFillShade="D9"/>
            <w:tcMar>
              <w:left w:w="28" w:type="dxa"/>
              <w:right w:w="28" w:type="dxa"/>
            </w:tcMar>
            <w:vAlign w:val="center"/>
          </w:tcPr>
          <w:p w:rsidR="0026409A" w:rsidRPr="004F3397" w:rsidRDefault="0026409A" w:rsidP="00CE2B7A">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5</w:t>
            </w:r>
          </w:p>
        </w:tc>
        <w:tc>
          <w:tcPr>
            <w:tcW w:w="290" w:type="dxa"/>
            <w:shd w:val="clear" w:color="auto" w:fill="D9D9D9" w:themeFill="background1" w:themeFillShade="D9"/>
            <w:tcMar>
              <w:left w:w="28" w:type="dxa"/>
              <w:right w:w="28" w:type="dxa"/>
            </w:tcMar>
            <w:vAlign w:val="center"/>
          </w:tcPr>
          <w:p w:rsidR="0026409A" w:rsidRPr="004F3397" w:rsidRDefault="0026409A" w:rsidP="00CE2B7A">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6</w:t>
            </w:r>
          </w:p>
        </w:tc>
        <w:tc>
          <w:tcPr>
            <w:tcW w:w="290" w:type="dxa"/>
            <w:shd w:val="clear" w:color="auto" w:fill="D9D9D9" w:themeFill="background1" w:themeFillShade="D9"/>
            <w:tcMar>
              <w:left w:w="28" w:type="dxa"/>
              <w:right w:w="28" w:type="dxa"/>
            </w:tcMar>
            <w:vAlign w:val="center"/>
          </w:tcPr>
          <w:p w:rsidR="0026409A" w:rsidRPr="004F3397" w:rsidRDefault="0026409A" w:rsidP="00CE2B7A">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7</w:t>
            </w:r>
          </w:p>
        </w:tc>
        <w:tc>
          <w:tcPr>
            <w:tcW w:w="287" w:type="dxa"/>
            <w:shd w:val="clear" w:color="auto" w:fill="D9D9D9" w:themeFill="background1" w:themeFillShade="D9"/>
            <w:tcMar>
              <w:left w:w="28" w:type="dxa"/>
              <w:right w:w="28" w:type="dxa"/>
            </w:tcMar>
            <w:vAlign w:val="center"/>
          </w:tcPr>
          <w:p w:rsidR="0026409A" w:rsidRPr="004F3397" w:rsidRDefault="0026409A" w:rsidP="00CE2B7A">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8</w:t>
            </w:r>
          </w:p>
        </w:tc>
        <w:tc>
          <w:tcPr>
            <w:tcW w:w="287" w:type="dxa"/>
            <w:gridSpan w:val="3"/>
            <w:shd w:val="clear" w:color="auto" w:fill="D9D9D9" w:themeFill="background1" w:themeFillShade="D9"/>
            <w:tcMar>
              <w:left w:w="28" w:type="dxa"/>
              <w:right w:w="28" w:type="dxa"/>
            </w:tcMar>
            <w:vAlign w:val="center"/>
          </w:tcPr>
          <w:p w:rsidR="0026409A" w:rsidRPr="004F3397" w:rsidRDefault="0026409A" w:rsidP="00CE2B7A">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9</w:t>
            </w:r>
          </w:p>
        </w:tc>
        <w:tc>
          <w:tcPr>
            <w:tcW w:w="287" w:type="dxa"/>
            <w:shd w:val="clear" w:color="auto" w:fill="D9D9D9" w:themeFill="background1" w:themeFillShade="D9"/>
            <w:tcMar>
              <w:left w:w="28" w:type="dxa"/>
              <w:right w:w="28" w:type="dxa"/>
            </w:tcMar>
            <w:vAlign w:val="center"/>
          </w:tcPr>
          <w:p w:rsidR="0026409A" w:rsidRPr="004F3397" w:rsidRDefault="0026409A" w:rsidP="00CE2B7A">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10</w:t>
            </w:r>
          </w:p>
        </w:tc>
        <w:tc>
          <w:tcPr>
            <w:tcW w:w="287" w:type="dxa"/>
            <w:shd w:val="clear" w:color="auto" w:fill="D9D9D9" w:themeFill="background1" w:themeFillShade="D9"/>
            <w:tcMar>
              <w:left w:w="28" w:type="dxa"/>
              <w:right w:w="28" w:type="dxa"/>
            </w:tcMar>
            <w:vAlign w:val="center"/>
          </w:tcPr>
          <w:p w:rsidR="0026409A" w:rsidRPr="004F3397" w:rsidRDefault="0026409A" w:rsidP="00CE2B7A">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11</w:t>
            </w:r>
          </w:p>
        </w:tc>
        <w:tc>
          <w:tcPr>
            <w:tcW w:w="287" w:type="dxa"/>
            <w:shd w:val="clear" w:color="auto" w:fill="D9D9D9" w:themeFill="background1" w:themeFillShade="D9"/>
            <w:tcMar>
              <w:left w:w="28" w:type="dxa"/>
              <w:right w:w="28" w:type="dxa"/>
            </w:tcMar>
            <w:vAlign w:val="center"/>
          </w:tcPr>
          <w:p w:rsidR="0026409A" w:rsidRPr="004F3397" w:rsidRDefault="0026409A" w:rsidP="00CE2B7A">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12</w:t>
            </w:r>
          </w:p>
        </w:tc>
        <w:tc>
          <w:tcPr>
            <w:tcW w:w="287" w:type="dxa"/>
            <w:shd w:val="clear" w:color="auto" w:fill="D9D9D9" w:themeFill="background1" w:themeFillShade="D9"/>
            <w:tcMar>
              <w:left w:w="28" w:type="dxa"/>
              <w:right w:w="28" w:type="dxa"/>
            </w:tcMar>
            <w:vAlign w:val="center"/>
          </w:tcPr>
          <w:p w:rsidR="0026409A" w:rsidRPr="004F3397" w:rsidRDefault="0026409A" w:rsidP="00CE2B7A">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13</w:t>
            </w:r>
          </w:p>
        </w:tc>
        <w:tc>
          <w:tcPr>
            <w:tcW w:w="287" w:type="dxa"/>
            <w:shd w:val="clear" w:color="auto" w:fill="D9D9D9" w:themeFill="background1" w:themeFillShade="D9"/>
            <w:tcMar>
              <w:left w:w="28" w:type="dxa"/>
              <w:right w:w="28" w:type="dxa"/>
            </w:tcMar>
            <w:vAlign w:val="center"/>
          </w:tcPr>
          <w:p w:rsidR="0026409A" w:rsidRPr="004F3397" w:rsidRDefault="0026409A" w:rsidP="00CE2B7A">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14</w:t>
            </w:r>
          </w:p>
        </w:tc>
        <w:tc>
          <w:tcPr>
            <w:tcW w:w="287" w:type="dxa"/>
            <w:shd w:val="clear" w:color="auto" w:fill="D9D9D9" w:themeFill="background1" w:themeFillShade="D9"/>
            <w:tcMar>
              <w:left w:w="28" w:type="dxa"/>
              <w:right w:w="28" w:type="dxa"/>
            </w:tcMar>
            <w:vAlign w:val="center"/>
          </w:tcPr>
          <w:p w:rsidR="0026409A" w:rsidRPr="004F3397" w:rsidRDefault="0026409A" w:rsidP="00CE2B7A">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15</w:t>
            </w:r>
          </w:p>
        </w:tc>
        <w:tc>
          <w:tcPr>
            <w:tcW w:w="287" w:type="dxa"/>
            <w:shd w:val="clear" w:color="auto" w:fill="D9D9D9" w:themeFill="background1" w:themeFillShade="D9"/>
            <w:tcMar>
              <w:left w:w="28" w:type="dxa"/>
              <w:right w:w="28" w:type="dxa"/>
            </w:tcMar>
            <w:vAlign w:val="center"/>
          </w:tcPr>
          <w:p w:rsidR="0026409A" w:rsidRPr="004F3397" w:rsidRDefault="0026409A" w:rsidP="00CE2B7A">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16</w:t>
            </w:r>
          </w:p>
        </w:tc>
        <w:tc>
          <w:tcPr>
            <w:tcW w:w="287" w:type="dxa"/>
            <w:shd w:val="clear" w:color="auto" w:fill="D9D9D9" w:themeFill="background1" w:themeFillShade="D9"/>
            <w:tcMar>
              <w:left w:w="28" w:type="dxa"/>
              <w:right w:w="28" w:type="dxa"/>
            </w:tcMar>
            <w:vAlign w:val="center"/>
          </w:tcPr>
          <w:p w:rsidR="0026409A" w:rsidRPr="004F3397" w:rsidRDefault="0026409A" w:rsidP="00CE2B7A">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17</w:t>
            </w:r>
          </w:p>
        </w:tc>
        <w:tc>
          <w:tcPr>
            <w:tcW w:w="288" w:type="dxa"/>
            <w:gridSpan w:val="2"/>
            <w:shd w:val="clear" w:color="auto" w:fill="D9D9D9" w:themeFill="background1" w:themeFillShade="D9"/>
            <w:tcMar>
              <w:left w:w="28" w:type="dxa"/>
              <w:right w:w="28" w:type="dxa"/>
            </w:tcMar>
            <w:vAlign w:val="center"/>
          </w:tcPr>
          <w:p w:rsidR="0026409A" w:rsidRPr="004F3397" w:rsidRDefault="0026409A" w:rsidP="00CE2B7A">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18</w:t>
            </w:r>
          </w:p>
        </w:tc>
        <w:tc>
          <w:tcPr>
            <w:tcW w:w="287" w:type="dxa"/>
            <w:gridSpan w:val="2"/>
            <w:shd w:val="clear" w:color="auto" w:fill="D9D9D9" w:themeFill="background1" w:themeFillShade="D9"/>
            <w:tcMar>
              <w:left w:w="28" w:type="dxa"/>
              <w:right w:w="28" w:type="dxa"/>
            </w:tcMar>
            <w:vAlign w:val="center"/>
          </w:tcPr>
          <w:p w:rsidR="0026409A" w:rsidRPr="004F3397" w:rsidRDefault="0026409A" w:rsidP="00CE2B7A">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19</w:t>
            </w:r>
          </w:p>
        </w:tc>
        <w:tc>
          <w:tcPr>
            <w:tcW w:w="287" w:type="dxa"/>
            <w:shd w:val="clear" w:color="auto" w:fill="D9D9D9" w:themeFill="background1" w:themeFillShade="D9"/>
            <w:tcMar>
              <w:left w:w="28" w:type="dxa"/>
              <w:right w:w="28" w:type="dxa"/>
            </w:tcMar>
            <w:vAlign w:val="center"/>
          </w:tcPr>
          <w:p w:rsidR="0026409A" w:rsidRPr="004F3397" w:rsidRDefault="0026409A" w:rsidP="00CE2B7A">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20</w:t>
            </w:r>
          </w:p>
        </w:tc>
        <w:tc>
          <w:tcPr>
            <w:tcW w:w="287" w:type="dxa"/>
            <w:shd w:val="clear" w:color="auto" w:fill="D9D9D9" w:themeFill="background1" w:themeFillShade="D9"/>
            <w:tcMar>
              <w:left w:w="28" w:type="dxa"/>
              <w:right w:w="28" w:type="dxa"/>
            </w:tcMar>
            <w:vAlign w:val="center"/>
          </w:tcPr>
          <w:p w:rsidR="0026409A" w:rsidRPr="004F3397" w:rsidRDefault="0026409A" w:rsidP="00CE2B7A">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21</w:t>
            </w:r>
          </w:p>
        </w:tc>
        <w:tc>
          <w:tcPr>
            <w:tcW w:w="287" w:type="dxa"/>
            <w:shd w:val="clear" w:color="auto" w:fill="D9D9D9" w:themeFill="background1" w:themeFillShade="D9"/>
            <w:tcMar>
              <w:left w:w="28" w:type="dxa"/>
              <w:right w:w="28" w:type="dxa"/>
            </w:tcMar>
            <w:vAlign w:val="center"/>
          </w:tcPr>
          <w:p w:rsidR="0026409A" w:rsidRPr="004F3397" w:rsidRDefault="0026409A" w:rsidP="00CE2B7A">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22</w:t>
            </w:r>
          </w:p>
        </w:tc>
        <w:tc>
          <w:tcPr>
            <w:tcW w:w="287" w:type="dxa"/>
            <w:shd w:val="clear" w:color="auto" w:fill="D9D9D9" w:themeFill="background1" w:themeFillShade="D9"/>
            <w:tcMar>
              <w:left w:w="28" w:type="dxa"/>
              <w:right w:w="28" w:type="dxa"/>
            </w:tcMar>
            <w:vAlign w:val="center"/>
          </w:tcPr>
          <w:p w:rsidR="0026409A" w:rsidRPr="004F3397" w:rsidRDefault="0026409A" w:rsidP="00CE2B7A">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23</w:t>
            </w:r>
          </w:p>
        </w:tc>
        <w:tc>
          <w:tcPr>
            <w:tcW w:w="287" w:type="dxa"/>
            <w:shd w:val="clear" w:color="auto" w:fill="D9D9D9" w:themeFill="background1" w:themeFillShade="D9"/>
            <w:tcMar>
              <w:left w:w="28" w:type="dxa"/>
              <w:right w:w="28" w:type="dxa"/>
            </w:tcMar>
            <w:vAlign w:val="center"/>
          </w:tcPr>
          <w:p w:rsidR="0026409A" w:rsidRPr="004F3397" w:rsidRDefault="0026409A" w:rsidP="00CE2B7A">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24</w:t>
            </w:r>
          </w:p>
        </w:tc>
        <w:tc>
          <w:tcPr>
            <w:tcW w:w="287" w:type="dxa"/>
            <w:gridSpan w:val="2"/>
            <w:shd w:val="clear" w:color="auto" w:fill="D9D9D9" w:themeFill="background1" w:themeFillShade="D9"/>
            <w:tcMar>
              <w:left w:w="28" w:type="dxa"/>
              <w:right w:w="28" w:type="dxa"/>
            </w:tcMar>
            <w:vAlign w:val="center"/>
          </w:tcPr>
          <w:p w:rsidR="0026409A" w:rsidRPr="004F3397" w:rsidRDefault="0026409A" w:rsidP="00CE2B7A">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25</w:t>
            </w:r>
          </w:p>
        </w:tc>
        <w:tc>
          <w:tcPr>
            <w:tcW w:w="287" w:type="dxa"/>
            <w:shd w:val="clear" w:color="auto" w:fill="D9D9D9" w:themeFill="background1" w:themeFillShade="D9"/>
            <w:tcMar>
              <w:left w:w="28" w:type="dxa"/>
              <w:right w:w="28" w:type="dxa"/>
            </w:tcMar>
            <w:vAlign w:val="center"/>
          </w:tcPr>
          <w:p w:rsidR="0026409A" w:rsidRPr="004F3397" w:rsidRDefault="0026409A" w:rsidP="00CE2B7A">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26</w:t>
            </w:r>
          </w:p>
        </w:tc>
        <w:tc>
          <w:tcPr>
            <w:tcW w:w="287" w:type="dxa"/>
            <w:shd w:val="clear" w:color="auto" w:fill="D9D9D9" w:themeFill="background1" w:themeFillShade="D9"/>
            <w:tcMar>
              <w:left w:w="28" w:type="dxa"/>
              <w:right w:w="28" w:type="dxa"/>
            </w:tcMar>
            <w:vAlign w:val="center"/>
          </w:tcPr>
          <w:p w:rsidR="0026409A" w:rsidRPr="004F3397" w:rsidRDefault="0026409A" w:rsidP="00CE2B7A">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27</w:t>
            </w:r>
          </w:p>
        </w:tc>
        <w:tc>
          <w:tcPr>
            <w:tcW w:w="287" w:type="dxa"/>
            <w:shd w:val="clear" w:color="auto" w:fill="D9D9D9" w:themeFill="background1" w:themeFillShade="D9"/>
            <w:tcMar>
              <w:left w:w="28" w:type="dxa"/>
              <w:right w:w="28" w:type="dxa"/>
            </w:tcMar>
            <w:vAlign w:val="center"/>
          </w:tcPr>
          <w:p w:rsidR="0026409A" w:rsidRPr="004F3397" w:rsidRDefault="0026409A" w:rsidP="00CE2B7A">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28</w:t>
            </w:r>
          </w:p>
        </w:tc>
        <w:tc>
          <w:tcPr>
            <w:tcW w:w="287" w:type="dxa"/>
            <w:shd w:val="clear" w:color="auto" w:fill="D9D9D9" w:themeFill="background1" w:themeFillShade="D9"/>
            <w:tcMar>
              <w:left w:w="28" w:type="dxa"/>
              <w:right w:w="28" w:type="dxa"/>
            </w:tcMar>
            <w:vAlign w:val="center"/>
          </w:tcPr>
          <w:p w:rsidR="0026409A" w:rsidRPr="004F3397" w:rsidRDefault="0026409A" w:rsidP="00CE2B7A">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29</w:t>
            </w:r>
          </w:p>
        </w:tc>
        <w:tc>
          <w:tcPr>
            <w:tcW w:w="299" w:type="dxa"/>
            <w:shd w:val="clear" w:color="auto" w:fill="D9D9D9" w:themeFill="background1" w:themeFillShade="D9"/>
            <w:tcMar>
              <w:left w:w="28" w:type="dxa"/>
              <w:right w:w="28" w:type="dxa"/>
            </w:tcMar>
            <w:vAlign w:val="center"/>
          </w:tcPr>
          <w:p w:rsidR="0026409A" w:rsidRPr="004F3397" w:rsidRDefault="0026409A" w:rsidP="00CE2B7A">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30</w:t>
            </w:r>
          </w:p>
        </w:tc>
        <w:tc>
          <w:tcPr>
            <w:tcW w:w="275" w:type="dxa"/>
            <w:shd w:val="clear" w:color="auto" w:fill="D9D9D9" w:themeFill="background1" w:themeFillShade="D9"/>
            <w:tcMar>
              <w:left w:w="28" w:type="dxa"/>
              <w:right w:w="28" w:type="dxa"/>
            </w:tcMar>
            <w:vAlign w:val="center"/>
          </w:tcPr>
          <w:p w:rsidR="0026409A" w:rsidRPr="004F3397" w:rsidRDefault="0026409A" w:rsidP="00CE2B7A">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31</w:t>
            </w:r>
          </w:p>
        </w:tc>
        <w:tc>
          <w:tcPr>
            <w:tcW w:w="301" w:type="dxa"/>
            <w:shd w:val="clear" w:color="auto" w:fill="D9D9D9" w:themeFill="background1" w:themeFillShade="D9"/>
            <w:tcMar>
              <w:left w:w="28" w:type="dxa"/>
              <w:right w:w="28" w:type="dxa"/>
            </w:tcMar>
            <w:vAlign w:val="center"/>
          </w:tcPr>
          <w:p w:rsidR="0026409A" w:rsidRPr="004F3397" w:rsidRDefault="0026409A" w:rsidP="00CE2B7A">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32</w:t>
            </w:r>
          </w:p>
        </w:tc>
        <w:tc>
          <w:tcPr>
            <w:tcW w:w="287" w:type="dxa"/>
            <w:shd w:val="clear" w:color="auto" w:fill="D9D9D9" w:themeFill="background1" w:themeFillShade="D9"/>
            <w:tcMar>
              <w:left w:w="28" w:type="dxa"/>
              <w:right w:w="28" w:type="dxa"/>
            </w:tcMar>
            <w:vAlign w:val="center"/>
          </w:tcPr>
          <w:p w:rsidR="0026409A" w:rsidRPr="004F3397" w:rsidRDefault="0026409A" w:rsidP="00CE2B7A">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33</w:t>
            </w:r>
          </w:p>
        </w:tc>
        <w:tc>
          <w:tcPr>
            <w:tcW w:w="287" w:type="dxa"/>
            <w:gridSpan w:val="2"/>
            <w:shd w:val="clear" w:color="auto" w:fill="D9D9D9" w:themeFill="background1" w:themeFillShade="D9"/>
            <w:tcMar>
              <w:left w:w="28" w:type="dxa"/>
              <w:right w:w="28" w:type="dxa"/>
            </w:tcMar>
            <w:vAlign w:val="center"/>
          </w:tcPr>
          <w:p w:rsidR="0026409A" w:rsidRPr="004F3397" w:rsidRDefault="0026409A" w:rsidP="00CE2B7A">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34</w:t>
            </w:r>
          </w:p>
        </w:tc>
        <w:tc>
          <w:tcPr>
            <w:tcW w:w="288" w:type="dxa"/>
            <w:shd w:val="clear" w:color="auto" w:fill="D9D9D9" w:themeFill="background1" w:themeFillShade="D9"/>
            <w:tcMar>
              <w:left w:w="28" w:type="dxa"/>
              <w:right w:w="28" w:type="dxa"/>
            </w:tcMar>
            <w:vAlign w:val="center"/>
          </w:tcPr>
          <w:p w:rsidR="0026409A" w:rsidRPr="004F3397" w:rsidRDefault="0026409A" w:rsidP="00CE2B7A">
            <w:pPr>
              <w:spacing w:line="2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w w:val="90"/>
                <w:sz w:val="18"/>
                <w:szCs w:val="18"/>
              </w:rPr>
              <w:t>35</w:t>
            </w:r>
          </w:p>
        </w:tc>
      </w:tr>
      <w:tr w:rsidR="00552074" w:rsidRPr="00131E24" w:rsidTr="00552074">
        <w:trPr>
          <w:cantSplit/>
          <w:trHeight w:val="989"/>
        </w:trPr>
        <w:tc>
          <w:tcPr>
            <w:tcW w:w="296" w:type="dxa"/>
            <w:vMerge w:val="restart"/>
            <w:shd w:val="clear" w:color="auto" w:fill="D9D9D9" w:themeFill="background1" w:themeFillShade="D9"/>
            <w:tcMar>
              <w:left w:w="28" w:type="dxa"/>
              <w:right w:w="28" w:type="dxa"/>
            </w:tcMar>
            <w:textDirection w:val="tbRlV"/>
          </w:tcPr>
          <w:p w:rsidR="004234BC" w:rsidRPr="004F3397" w:rsidRDefault="004234BC" w:rsidP="00CE2B7A">
            <w:pPr>
              <w:spacing w:line="240" w:lineRule="exact"/>
              <w:ind w:left="113" w:right="113"/>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sz w:val="18"/>
                <w:szCs w:val="18"/>
              </w:rPr>
              <w:t>第</w:t>
            </w:r>
            <w:r w:rsidRPr="004F3397">
              <w:rPr>
                <w:rFonts w:ascii="ＭＳ ゴシック" w:eastAsia="ＭＳ ゴシック" w:hAnsi="ＭＳ ゴシック" w:hint="eastAsia"/>
                <w:b/>
                <w:bCs/>
                <w:sz w:val="18"/>
                <w:szCs w:val="18"/>
                <w:eastAsianLayout w:id="-2023032319" w:vert="1" w:vertCompress="1"/>
              </w:rPr>
              <w:t>1</w:t>
            </w:r>
            <w:r w:rsidRPr="004F3397">
              <w:rPr>
                <w:rFonts w:ascii="ＭＳ ゴシック" w:eastAsia="ＭＳ ゴシック" w:hAnsi="ＭＳ ゴシック" w:hint="eastAsia"/>
                <w:b/>
                <w:bCs/>
                <w:sz w:val="18"/>
                <w:szCs w:val="18"/>
              </w:rPr>
              <w:t>学年</w:t>
            </w:r>
          </w:p>
        </w:tc>
        <w:tc>
          <w:tcPr>
            <w:tcW w:w="297" w:type="dxa"/>
            <w:tcBorders>
              <w:bottom w:val="dotted" w:sz="4" w:space="0" w:color="auto"/>
            </w:tcBorders>
            <w:shd w:val="clear" w:color="auto" w:fill="D9D9D9" w:themeFill="background1" w:themeFillShade="D9"/>
            <w:tcMar>
              <w:left w:w="28" w:type="dxa"/>
              <w:right w:w="28" w:type="dxa"/>
            </w:tcMar>
            <w:textDirection w:val="tbRlV"/>
          </w:tcPr>
          <w:p w:rsidR="004234BC" w:rsidRPr="004F3397" w:rsidRDefault="004234BC" w:rsidP="00CE2B7A">
            <w:pPr>
              <w:spacing w:line="240" w:lineRule="exact"/>
              <w:ind w:left="113" w:right="113"/>
              <w:jc w:val="center"/>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項目</w:t>
            </w:r>
          </w:p>
        </w:tc>
        <w:tc>
          <w:tcPr>
            <w:tcW w:w="859" w:type="dxa"/>
            <w:gridSpan w:val="3"/>
            <w:tcBorders>
              <w:bottom w:val="dotted" w:sz="4" w:space="0" w:color="auto"/>
            </w:tcBorders>
            <w:tcMar>
              <w:left w:w="28" w:type="dxa"/>
              <w:right w:w="28" w:type="dxa"/>
            </w:tcMar>
            <w:vAlign w:val="center"/>
          </w:tcPr>
          <w:p w:rsidR="004234BC" w:rsidRDefault="004234BC" w:rsidP="00094F19">
            <w:pPr>
              <w:spacing w:line="240" w:lineRule="exact"/>
              <w:jc w:val="center"/>
              <w:rPr>
                <w:rFonts w:ascii="ＭＳ 明朝" w:hAnsi="ＭＳ 明朝"/>
                <w:sz w:val="18"/>
                <w:szCs w:val="18"/>
              </w:rPr>
            </w:pPr>
            <w:r>
              <w:rPr>
                <w:rFonts w:ascii="ＭＳ 明朝" w:hAnsi="ＭＳ 明朝" w:hint="eastAsia"/>
                <w:sz w:val="18"/>
                <w:szCs w:val="18"/>
              </w:rPr>
              <w:t>A</w:t>
            </w:r>
            <w:r w:rsidRPr="00026933">
              <w:rPr>
                <w:rFonts w:ascii="ＭＳ 明朝" w:hAnsi="ＭＳ 明朝" w:hint="eastAsia"/>
                <w:sz w:val="18"/>
                <w:szCs w:val="18"/>
              </w:rPr>
              <w:t>(1)</w:t>
            </w:r>
          </w:p>
          <w:p w:rsidR="004234BC" w:rsidRPr="00094F19" w:rsidRDefault="004234BC" w:rsidP="00094F19">
            <w:pPr>
              <w:spacing w:line="240" w:lineRule="exact"/>
              <w:jc w:val="center"/>
              <w:rPr>
                <w:rFonts w:ascii="ＭＳ 明朝" w:hAnsi="ＭＳ 明朝"/>
                <w:spacing w:val="11"/>
                <w:w w:val="66"/>
                <w:kern w:val="0"/>
                <w:sz w:val="18"/>
                <w:szCs w:val="18"/>
              </w:rPr>
            </w:pPr>
            <w:r w:rsidRPr="00094F19">
              <w:rPr>
                <w:rFonts w:ascii="ＭＳ 明朝" w:hAnsi="ＭＳ 明朝" w:hint="eastAsia"/>
                <w:w w:val="66"/>
                <w:sz w:val="18"/>
                <w:szCs w:val="18"/>
              </w:rPr>
              <w:t>自分の成長と</w:t>
            </w:r>
            <w:r w:rsidRPr="00094F19">
              <w:rPr>
                <w:rFonts w:ascii="ＭＳ 明朝" w:hAnsi="ＭＳ 明朝" w:hint="eastAsia"/>
                <w:w w:val="77"/>
                <w:kern w:val="0"/>
                <w:sz w:val="18"/>
                <w:szCs w:val="18"/>
                <w:fitText w:val="701" w:id="-975432960"/>
              </w:rPr>
              <w:t>家族・家</w:t>
            </w:r>
            <w:r w:rsidRPr="00094F19">
              <w:rPr>
                <w:rFonts w:ascii="ＭＳ 明朝" w:hAnsi="ＭＳ 明朝" w:hint="eastAsia"/>
                <w:spacing w:val="5"/>
                <w:w w:val="77"/>
                <w:kern w:val="0"/>
                <w:sz w:val="18"/>
                <w:szCs w:val="18"/>
                <w:fitText w:val="701" w:id="-975432960"/>
              </w:rPr>
              <w:t>庭</w:t>
            </w:r>
            <w:r w:rsidRPr="00094F19">
              <w:rPr>
                <w:rFonts w:ascii="ＭＳ 明朝" w:hAnsi="ＭＳ 明朝" w:hint="eastAsia"/>
                <w:spacing w:val="17"/>
                <w:w w:val="80"/>
                <w:kern w:val="0"/>
                <w:sz w:val="18"/>
                <w:szCs w:val="18"/>
                <w:fitText w:val="304" w:id="-975432959"/>
              </w:rPr>
              <w:t>生</w:t>
            </w:r>
            <w:r w:rsidRPr="00094F19">
              <w:rPr>
                <w:rFonts w:ascii="ＭＳ 明朝" w:hAnsi="ＭＳ 明朝" w:hint="eastAsia"/>
                <w:spacing w:val="-8"/>
                <w:w w:val="80"/>
                <w:kern w:val="0"/>
                <w:sz w:val="18"/>
                <w:szCs w:val="18"/>
                <w:fitText w:val="304" w:id="-975432959"/>
              </w:rPr>
              <w:t>活</w:t>
            </w:r>
          </w:p>
        </w:tc>
        <w:tc>
          <w:tcPr>
            <w:tcW w:w="1154" w:type="dxa"/>
            <w:gridSpan w:val="4"/>
            <w:tcBorders>
              <w:bottom w:val="dotted" w:sz="4" w:space="0" w:color="auto"/>
            </w:tcBorders>
            <w:tcMar>
              <w:left w:w="28" w:type="dxa"/>
              <w:right w:w="28" w:type="dxa"/>
            </w:tcMar>
            <w:vAlign w:val="center"/>
          </w:tcPr>
          <w:p w:rsidR="004234BC" w:rsidRPr="00026933" w:rsidRDefault="004234BC" w:rsidP="00CE2B7A">
            <w:pPr>
              <w:spacing w:line="240" w:lineRule="exact"/>
              <w:jc w:val="center"/>
              <w:rPr>
                <w:rFonts w:ascii="ＭＳ 明朝" w:hAnsi="ＭＳ 明朝"/>
                <w:sz w:val="18"/>
                <w:szCs w:val="18"/>
              </w:rPr>
            </w:pPr>
            <w:r>
              <w:rPr>
                <w:rFonts w:ascii="ＭＳ 明朝" w:hAnsi="ＭＳ 明朝" w:hint="eastAsia"/>
                <w:sz w:val="18"/>
                <w:szCs w:val="18"/>
              </w:rPr>
              <w:t>B</w:t>
            </w:r>
            <w:r w:rsidRPr="00026933">
              <w:rPr>
                <w:rFonts w:ascii="ＭＳ 明朝" w:hAnsi="ＭＳ 明朝" w:hint="eastAsia"/>
                <w:sz w:val="18"/>
                <w:szCs w:val="18"/>
              </w:rPr>
              <w:t>(1)</w:t>
            </w:r>
          </w:p>
          <w:p w:rsidR="004234BC" w:rsidRPr="00026933" w:rsidRDefault="004234BC" w:rsidP="004234BC">
            <w:pPr>
              <w:spacing w:line="240" w:lineRule="exact"/>
              <w:jc w:val="center"/>
              <w:rPr>
                <w:rFonts w:ascii="ＭＳ 明朝" w:hAnsi="ＭＳ 明朝" w:cs="ＭＳ Ｐゴシック"/>
                <w:sz w:val="18"/>
                <w:szCs w:val="18"/>
              </w:rPr>
            </w:pPr>
            <w:r>
              <w:rPr>
                <w:rFonts w:ascii="ＭＳ 明朝" w:hAnsi="ＭＳ 明朝" w:hint="eastAsia"/>
                <w:sz w:val="18"/>
                <w:szCs w:val="18"/>
              </w:rPr>
              <w:t>食事の役割と中学生の栄養の特徴</w:t>
            </w:r>
          </w:p>
        </w:tc>
        <w:tc>
          <w:tcPr>
            <w:tcW w:w="2009" w:type="dxa"/>
            <w:gridSpan w:val="9"/>
            <w:tcBorders>
              <w:bottom w:val="dotted" w:sz="4" w:space="0" w:color="auto"/>
            </w:tcBorders>
            <w:vAlign w:val="center"/>
          </w:tcPr>
          <w:p w:rsidR="004234BC" w:rsidRPr="00026933" w:rsidRDefault="004234BC" w:rsidP="004234BC">
            <w:pPr>
              <w:spacing w:line="240" w:lineRule="exact"/>
              <w:jc w:val="center"/>
              <w:rPr>
                <w:rFonts w:ascii="ＭＳ 明朝" w:hAnsi="ＭＳ 明朝"/>
                <w:sz w:val="18"/>
                <w:szCs w:val="18"/>
              </w:rPr>
            </w:pPr>
            <w:r>
              <w:rPr>
                <w:rFonts w:ascii="ＭＳ 明朝" w:hAnsi="ＭＳ 明朝" w:hint="eastAsia"/>
                <w:sz w:val="18"/>
                <w:szCs w:val="18"/>
              </w:rPr>
              <w:t>B</w:t>
            </w:r>
            <w:r w:rsidRPr="00026933">
              <w:rPr>
                <w:rFonts w:ascii="ＭＳ 明朝" w:hAnsi="ＭＳ 明朝" w:hint="eastAsia"/>
                <w:sz w:val="18"/>
                <w:szCs w:val="18"/>
              </w:rPr>
              <w:t>(2)</w:t>
            </w:r>
          </w:p>
          <w:p w:rsidR="004234BC" w:rsidRDefault="004234BC" w:rsidP="004234BC">
            <w:pPr>
              <w:spacing w:line="240" w:lineRule="exact"/>
              <w:jc w:val="center"/>
              <w:rPr>
                <w:rFonts w:ascii="ＭＳ 明朝" w:hAnsi="ＭＳ 明朝"/>
                <w:sz w:val="18"/>
                <w:szCs w:val="18"/>
              </w:rPr>
            </w:pPr>
            <w:r>
              <w:rPr>
                <w:rFonts w:ascii="ＭＳ 明朝" w:hAnsi="ＭＳ 明朝" w:hint="eastAsia"/>
                <w:sz w:val="18"/>
                <w:szCs w:val="18"/>
              </w:rPr>
              <w:t>中学生に必要な栄養を</w:t>
            </w:r>
          </w:p>
          <w:p w:rsidR="004234BC" w:rsidRPr="00026933" w:rsidRDefault="004234BC" w:rsidP="004234BC">
            <w:pPr>
              <w:spacing w:line="240" w:lineRule="exact"/>
              <w:jc w:val="center"/>
              <w:rPr>
                <w:rFonts w:ascii="ＭＳ 明朝" w:hAnsi="ＭＳ 明朝" w:cs="ＭＳ Ｐゴシック"/>
                <w:sz w:val="18"/>
                <w:szCs w:val="18"/>
              </w:rPr>
            </w:pPr>
            <w:r>
              <w:rPr>
                <w:rFonts w:ascii="ＭＳ 明朝" w:hAnsi="ＭＳ 明朝" w:hint="eastAsia"/>
                <w:sz w:val="18"/>
                <w:szCs w:val="18"/>
              </w:rPr>
              <w:t>満たす食事</w:t>
            </w:r>
          </w:p>
        </w:tc>
        <w:tc>
          <w:tcPr>
            <w:tcW w:w="5181" w:type="dxa"/>
            <w:gridSpan w:val="21"/>
            <w:tcBorders>
              <w:bottom w:val="dotted" w:sz="4" w:space="0" w:color="auto"/>
            </w:tcBorders>
            <w:vAlign w:val="center"/>
          </w:tcPr>
          <w:p w:rsidR="004234BC" w:rsidRDefault="004234BC" w:rsidP="00094F19">
            <w:pPr>
              <w:spacing w:line="240" w:lineRule="exact"/>
              <w:jc w:val="center"/>
              <w:rPr>
                <w:rFonts w:ascii="ＭＳ 明朝" w:hAnsi="ＭＳ 明朝"/>
                <w:sz w:val="18"/>
                <w:szCs w:val="18"/>
              </w:rPr>
            </w:pPr>
            <w:r>
              <w:rPr>
                <w:rFonts w:ascii="ＭＳ 明朝" w:hAnsi="ＭＳ 明朝" w:hint="eastAsia"/>
                <w:sz w:val="18"/>
                <w:szCs w:val="18"/>
              </w:rPr>
              <w:t>B</w:t>
            </w:r>
            <w:r w:rsidRPr="00026933">
              <w:rPr>
                <w:rFonts w:ascii="ＭＳ 明朝" w:hAnsi="ＭＳ 明朝" w:hint="eastAsia"/>
                <w:sz w:val="18"/>
                <w:szCs w:val="18"/>
              </w:rPr>
              <w:t>(3)</w:t>
            </w:r>
          </w:p>
          <w:p w:rsidR="004234BC" w:rsidRDefault="004234BC" w:rsidP="00094F19">
            <w:pPr>
              <w:spacing w:line="240" w:lineRule="exact"/>
              <w:jc w:val="center"/>
              <w:rPr>
                <w:rFonts w:ascii="ＭＳ 明朝" w:hAnsi="ＭＳ 明朝"/>
                <w:sz w:val="18"/>
                <w:szCs w:val="18"/>
              </w:rPr>
            </w:pPr>
            <w:r>
              <w:rPr>
                <w:rFonts w:ascii="ＭＳ 明朝" w:hAnsi="ＭＳ 明朝" w:hint="eastAsia"/>
                <w:sz w:val="18"/>
                <w:szCs w:val="18"/>
              </w:rPr>
              <w:t>日常食の調理と地域の食文化</w:t>
            </w:r>
            <w:r w:rsidR="00C2081E">
              <w:rPr>
                <w:rFonts w:ascii="ＭＳ 明朝" w:hAnsi="ＭＳ 明朝" w:hint="eastAsia"/>
                <w:sz w:val="18"/>
                <w:szCs w:val="18"/>
              </w:rPr>
              <w:t>／</w:t>
            </w:r>
          </w:p>
          <w:p w:rsidR="004234BC" w:rsidRDefault="004234BC" w:rsidP="00094F19">
            <w:pPr>
              <w:spacing w:line="240" w:lineRule="exact"/>
              <w:jc w:val="center"/>
              <w:rPr>
                <w:rFonts w:ascii="ＭＳ 明朝" w:hAnsi="ＭＳ 明朝"/>
                <w:sz w:val="18"/>
                <w:szCs w:val="18"/>
              </w:rPr>
            </w:pPr>
            <w:r>
              <w:rPr>
                <w:rFonts w:ascii="ＭＳ 明朝" w:hAnsi="ＭＳ 明朝" w:hint="eastAsia"/>
                <w:sz w:val="18"/>
                <w:szCs w:val="18"/>
              </w:rPr>
              <w:t>C(2)</w:t>
            </w:r>
          </w:p>
          <w:p w:rsidR="004234BC" w:rsidRPr="00CF4145" w:rsidRDefault="004234BC" w:rsidP="00094F19">
            <w:pPr>
              <w:spacing w:line="240" w:lineRule="exact"/>
              <w:jc w:val="center"/>
              <w:rPr>
                <w:rFonts w:ascii="ＭＳ 明朝" w:hAnsi="ＭＳ 明朝"/>
                <w:sz w:val="18"/>
                <w:szCs w:val="18"/>
              </w:rPr>
            </w:pPr>
            <w:r>
              <w:rPr>
                <w:rFonts w:ascii="ＭＳ 明朝" w:hAnsi="ＭＳ 明朝" w:hint="eastAsia"/>
                <w:sz w:val="18"/>
                <w:szCs w:val="18"/>
              </w:rPr>
              <w:t>消費者の権利と責任［環境］</w:t>
            </w:r>
          </w:p>
        </w:tc>
        <w:tc>
          <w:tcPr>
            <w:tcW w:w="873" w:type="dxa"/>
            <w:gridSpan w:val="5"/>
            <w:tcBorders>
              <w:bottom w:val="dotted" w:sz="4" w:space="0" w:color="auto"/>
            </w:tcBorders>
            <w:vAlign w:val="center"/>
          </w:tcPr>
          <w:p w:rsidR="004234BC" w:rsidRDefault="00C2081E" w:rsidP="00CE2B7A">
            <w:pPr>
              <w:spacing w:line="240" w:lineRule="exact"/>
              <w:jc w:val="center"/>
              <w:rPr>
                <w:rFonts w:ascii="ＭＳ 明朝" w:hAnsi="ＭＳ 明朝" w:cs="ＭＳ Ｐゴシック"/>
                <w:sz w:val="18"/>
                <w:szCs w:val="18"/>
              </w:rPr>
            </w:pPr>
            <w:r>
              <w:rPr>
                <w:rFonts w:ascii="ＭＳ 明朝" w:hAnsi="ＭＳ 明朝" w:cs="ＭＳ Ｐゴシック" w:hint="eastAsia"/>
                <w:sz w:val="18"/>
                <w:szCs w:val="18"/>
              </w:rPr>
              <w:t>☆</w:t>
            </w:r>
            <w:r w:rsidR="004234BC" w:rsidRPr="00C2081E">
              <w:rPr>
                <w:rFonts w:ascii="ＭＳ 明朝" w:hAnsi="ＭＳ 明朝" w:cs="ＭＳ Ｐゴシック" w:hint="eastAsia"/>
                <w:w w:val="80"/>
                <w:sz w:val="18"/>
                <w:szCs w:val="18"/>
              </w:rPr>
              <w:t>B(7)、C(3)</w:t>
            </w:r>
          </w:p>
          <w:p w:rsidR="004234BC" w:rsidRPr="00026933" w:rsidRDefault="004234BC" w:rsidP="00CE2B7A">
            <w:pPr>
              <w:spacing w:line="240" w:lineRule="exact"/>
              <w:jc w:val="center"/>
              <w:rPr>
                <w:rFonts w:ascii="ＭＳ 明朝" w:hAnsi="ＭＳ 明朝" w:cs="ＭＳ Ｐゴシック"/>
                <w:sz w:val="18"/>
                <w:szCs w:val="18"/>
              </w:rPr>
            </w:pPr>
            <w:r>
              <w:rPr>
                <w:rFonts w:ascii="ＭＳ 明朝" w:hAnsi="ＭＳ 明朝" w:cs="ＭＳ Ｐゴシック" w:hint="eastAsia"/>
                <w:sz w:val="18"/>
                <w:szCs w:val="18"/>
              </w:rPr>
              <w:t>生活の課題と実践</w:t>
            </w:r>
          </w:p>
        </w:tc>
      </w:tr>
      <w:tr w:rsidR="00552074" w:rsidRPr="00131E24" w:rsidTr="00552074">
        <w:trPr>
          <w:trHeight w:val="283"/>
        </w:trPr>
        <w:tc>
          <w:tcPr>
            <w:tcW w:w="296" w:type="dxa"/>
            <w:vMerge/>
            <w:shd w:val="clear" w:color="auto" w:fill="D9D9D9" w:themeFill="background1" w:themeFillShade="D9"/>
            <w:tcMar>
              <w:left w:w="28" w:type="dxa"/>
              <w:right w:w="28" w:type="dxa"/>
            </w:tcMar>
            <w:vAlign w:val="center"/>
          </w:tcPr>
          <w:p w:rsidR="004234BC" w:rsidRPr="004F3397" w:rsidRDefault="004234BC" w:rsidP="00CE2B7A">
            <w:pPr>
              <w:spacing w:line="240" w:lineRule="exact"/>
              <w:jc w:val="center"/>
              <w:rPr>
                <w:rFonts w:ascii="ＭＳ ゴシック" w:eastAsia="ＭＳ ゴシック" w:hAnsi="ＭＳ ゴシック"/>
                <w:b/>
                <w:bCs/>
                <w:sz w:val="18"/>
                <w:szCs w:val="18"/>
              </w:rPr>
            </w:pPr>
          </w:p>
        </w:tc>
        <w:tc>
          <w:tcPr>
            <w:tcW w:w="297" w:type="dxa"/>
            <w:tcBorders>
              <w:top w:val="dotted" w:sz="4" w:space="0" w:color="auto"/>
              <w:bottom w:val="dotted" w:sz="4" w:space="0" w:color="auto"/>
            </w:tcBorders>
            <w:shd w:val="clear" w:color="auto" w:fill="D9D9D9" w:themeFill="background1" w:themeFillShade="D9"/>
            <w:tcMar>
              <w:left w:w="28" w:type="dxa"/>
              <w:right w:w="28" w:type="dxa"/>
            </w:tcMar>
            <w:vAlign w:val="center"/>
          </w:tcPr>
          <w:p w:rsidR="004234BC" w:rsidRPr="004F3397" w:rsidRDefault="004234BC" w:rsidP="00CE2B7A">
            <w:pPr>
              <w:spacing w:line="200" w:lineRule="exact"/>
              <w:jc w:val="center"/>
              <w:rPr>
                <w:rFonts w:ascii="ＭＳ ゴシック" w:eastAsia="ＭＳ ゴシック" w:hAnsi="ＭＳ ゴシック"/>
                <w:b/>
                <w:bCs/>
                <w:sz w:val="10"/>
                <w:szCs w:val="10"/>
              </w:rPr>
            </w:pPr>
            <w:r w:rsidRPr="004F3397">
              <w:rPr>
                <w:rFonts w:ascii="ＭＳ ゴシック" w:eastAsia="ＭＳ ゴシック" w:hAnsi="ＭＳ ゴシック" w:hint="eastAsia"/>
                <w:b/>
                <w:bCs/>
                <w:sz w:val="10"/>
                <w:szCs w:val="10"/>
              </w:rPr>
              <w:t>時数</w:t>
            </w:r>
          </w:p>
        </w:tc>
        <w:tc>
          <w:tcPr>
            <w:tcW w:w="859" w:type="dxa"/>
            <w:gridSpan w:val="3"/>
            <w:tcBorders>
              <w:top w:val="dotted" w:sz="4" w:space="0" w:color="auto"/>
              <w:bottom w:val="dotted" w:sz="4" w:space="0" w:color="auto"/>
            </w:tcBorders>
            <w:tcMar>
              <w:left w:w="28" w:type="dxa"/>
              <w:right w:w="28" w:type="dxa"/>
            </w:tcMar>
            <w:vAlign w:val="center"/>
          </w:tcPr>
          <w:p w:rsidR="004234BC" w:rsidRDefault="004234BC" w:rsidP="00CE2B7A">
            <w:pPr>
              <w:spacing w:line="240" w:lineRule="exact"/>
              <w:jc w:val="center"/>
              <w:rPr>
                <w:rFonts w:ascii="ＭＳ 明朝" w:hAnsi="ＭＳ 明朝"/>
                <w:sz w:val="18"/>
                <w:szCs w:val="18"/>
              </w:rPr>
            </w:pPr>
            <w:r>
              <w:rPr>
                <w:rFonts w:ascii="ＭＳ 明朝" w:hAnsi="ＭＳ 明朝" w:hint="eastAsia"/>
                <w:sz w:val="18"/>
                <w:szCs w:val="18"/>
              </w:rPr>
              <w:t>3</w:t>
            </w:r>
          </w:p>
        </w:tc>
        <w:tc>
          <w:tcPr>
            <w:tcW w:w="1154" w:type="dxa"/>
            <w:gridSpan w:val="4"/>
            <w:tcBorders>
              <w:top w:val="dotted" w:sz="4" w:space="0" w:color="auto"/>
              <w:bottom w:val="dotted" w:sz="4" w:space="0" w:color="auto"/>
            </w:tcBorders>
            <w:tcMar>
              <w:left w:w="28" w:type="dxa"/>
              <w:right w:w="28" w:type="dxa"/>
            </w:tcMar>
            <w:vAlign w:val="center"/>
          </w:tcPr>
          <w:p w:rsidR="004234BC" w:rsidRPr="00026933" w:rsidRDefault="004234BC" w:rsidP="004234BC">
            <w:pPr>
              <w:spacing w:line="240" w:lineRule="exact"/>
              <w:jc w:val="center"/>
              <w:rPr>
                <w:rFonts w:ascii="ＭＳ 明朝" w:hAnsi="ＭＳ 明朝" w:cs="ＭＳ Ｐゴシック"/>
                <w:sz w:val="18"/>
                <w:szCs w:val="18"/>
              </w:rPr>
            </w:pPr>
            <w:r>
              <w:rPr>
                <w:rFonts w:ascii="ＭＳ 明朝" w:hAnsi="ＭＳ 明朝" w:hint="eastAsia"/>
                <w:sz w:val="18"/>
                <w:szCs w:val="18"/>
              </w:rPr>
              <w:t>4</w:t>
            </w:r>
          </w:p>
        </w:tc>
        <w:tc>
          <w:tcPr>
            <w:tcW w:w="2009" w:type="dxa"/>
            <w:gridSpan w:val="9"/>
            <w:tcBorders>
              <w:top w:val="dotted" w:sz="4" w:space="0" w:color="auto"/>
              <w:bottom w:val="dotted" w:sz="4" w:space="0" w:color="auto"/>
            </w:tcBorders>
            <w:vAlign w:val="center"/>
          </w:tcPr>
          <w:p w:rsidR="004234BC" w:rsidRPr="00026933" w:rsidRDefault="004234BC" w:rsidP="00CE2B7A">
            <w:pPr>
              <w:spacing w:line="240" w:lineRule="exact"/>
              <w:jc w:val="center"/>
              <w:rPr>
                <w:rFonts w:ascii="ＭＳ 明朝" w:hAnsi="ＭＳ 明朝" w:cs="ＭＳ Ｐゴシック"/>
                <w:sz w:val="18"/>
                <w:szCs w:val="18"/>
              </w:rPr>
            </w:pPr>
            <w:r>
              <w:rPr>
                <w:rFonts w:ascii="ＭＳ 明朝" w:hAnsi="ＭＳ 明朝" w:hint="eastAsia"/>
                <w:sz w:val="18"/>
                <w:szCs w:val="18"/>
              </w:rPr>
              <w:t>7</w:t>
            </w:r>
          </w:p>
        </w:tc>
        <w:tc>
          <w:tcPr>
            <w:tcW w:w="5181" w:type="dxa"/>
            <w:gridSpan w:val="21"/>
            <w:tcBorders>
              <w:top w:val="dotted" w:sz="4" w:space="0" w:color="auto"/>
              <w:bottom w:val="dotted" w:sz="4" w:space="0" w:color="auto"/>
            </w:tcBorders>
            <w:vAlign w:val="center"/>
          </w:tcPr>
          <w:p w:rsidR="004234BC" w:rsidRPr="00026933" w:rsidRDefault="004234BC" w:rsidP="00CE2B7A">
            <w:pPr>
              <w:spacing w:line="240" w:lineRule="exact"/>
              <w:jc w:val="center"/>
              <w:rPr>
                <w:rFonts w:ascii="ＭＳ 明朝" w:hAnsi="ＭＳ 明朝" w:cs="ＭＳ Ｐゴシック"/>
                <w:sz w:val="18"/>
                <w:szCs w:val="18"/>
              </w:rPr>
            </w:pPr>
            <w:r>
              <w:rPr>
                <w:rFonts w:ascii="ＭＳ 明朝" w:hAnsi="ＭＳ 明朝" w:hint="eastAsia"/>
                <w:sz w:val="18"/>
                <w:szCs w:val="18"/>
              </w:rPr>
              <w:t>18</w:t>
            </w:r>
          </w:p>
        </w:tc>
        <w:tc>
          <w:tcPr>
            <w:tcW w:w="873" w:type="dxa"/>
            <w:gridSpan w:val="5"/>
            <w:tcBorders>
              <w:top w:val="dotted" w:sz="4" w:space="0" w:color="auto"/>
              <w:bottom w:val="dotted" w:sz="4" w:space="0" w:color="auto"/>
            </w:tcBorders>
            <w:vAlign w:val="center"/>
          </w:tcPr>
          <w:p w:rsidR="004234BC" w:rsidRPr="00026933" w:rsidRDefault="004234BC" w:rsidP="00CE2B7A">
            <w:pPr>
              <w:spacing w:line="240" w:lineRule="exact"/>
              <w:jc w:val="center"/>
              <w:rPr>
                <w:rFonts w:ascii="ＭＳ 明朝" w:hAnsi="ＭＳ 明朝" w:cs="ＭＳ Ｐゴシック"/>
                <w:sz w:val="18"/>
                <w:szCs w:val="18"/>
              </w:rPr>
            </w:pPr>
            <w:r>
              <w:rPr>
                <w:rFonts w:ascii="ＭＳ 明朝" w:hAnsi="ＭＳ 明朝" w:cs="ＭＳ Ｐゴシック" w:hint="eastAsia"/>
                <w:sz w:val="18"/>
                <w:szCs w:val="18"/>
              </w:rPr>
              <w:t>3</w:t>
            </w:r>
          </w:p>
        </w:tc>
      </w:tr>
      <w:tr w:rsidR="00552074" w:rsidRPr="004112EC" w:rsidTr="00552074">
        <w:trPr>
          <w:cantSplit/>
          <w:trHeight w:val="2268"/>
        </w:trPr>
        <w:tc>
          <w:tcPr>
            <w:tcW w:w="296" w:type="dxa"/>
            <w:vMerge/>
            <w:shd w:val="clear" w:color="auto" w:fill="D9D9D9" w:themeFill="background1" w:themeFillShade="D9"/>
            <w:tcMar>
              <w:left w:w="28" w:type="dxa"/>
              <w:right w:w="28" w:type="dxa"/>
            </w:tcMar>
            <w:vAlign w:val="center"/>
          </w:tcPr>
          <w:p w:rsidR="004234BC" w:rsidRPr="004F3397" w:rsidRDefault="004234BC" w:rsidP="00CE2B7A">
            <w:pPr>
              <w:spacing w:line="240" w:lineRule="exact"/>
              <w:jc w:val="center"/>
              <w:rPr>
                <w:rFonts w:ascii="ＭＳ ゴシック" w:eastAsia="ＭＳ ゴシック" w:hAnsi="ＭＳ ゴシック"/>
                <w:b/>
                <w:bCs/>
                <w:sz w:val="18"/>
                <w:szCs w:val="18"/>
              </w:rPr>
            </w:pPr>
          </w:p>
        </w:tc>
        <w:tc>
          <w:tcPr>
            <w:tcW w:w="297" w:type="dxa"/>
            <w:tcBorders>
              <w:top w:val="dotted" w:sz="4" w:space="0" w:color="auto"/>
              <w:bottom w:val="single" w:sz="4" w:space="0" w:color="auto"/>
            </w:tcBorders>
            <w:shd w:val="clear" w:color="auto" w:fill="D9D9D9" w:themeFill="background1" w:themeFillShade="D9"/>
            <w:tcMar>
              <w:left w:w="28" w:type="dxa"/>
              <w:right w:w="28" w:type="dxa"/>
            </w:tcMar>
            <w:textDirection w:val="tbRlV"/>
            <w:vAlign w:val="center"/>
          </w:tcPr>
          <w:p w:rsidR="004234BC" w:rsidRPr="004F3397" w:rsidRDefault="004234BC" w:rsidP="00CE2B7A">
            <w:pPr>
              <w:spacing w:line="240" w:lineRule="exact"/>
              <w:ind w:left="113" w:right="113"/>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sz w:val="18"/>
                <w:szCs w:val="18"/>
              </w:rPr>
              <w:t>学習内容</w:t>
            </w:r>
          </w:p>
        </w:tc>
        <w:tc>
          <w:tcPr>
            <w:tcW w:w="859" w:type="dxa"/>
            <w:gridSpan w:val="3"/>
            <w:tcBorders>
              <w:top w:val="dotted" w:sz="4" w:space="0" w:color="auto"/>
              <w:bottom w:val="single" w:sz="4" w:space="0" w:color="auto"/>
            </w:tcBorders>
            <w:tcMar>
              <w:left w:w="28" w:type="dxa"/>
              <w:right w:w="28" w:type="dxa"/>
            </w:tcMar>
          </w:tcPr>
          <w:p w:rsidR="004234BC" w:rsidRPr="00023242" w:rsidRDefault="00023242" w:rsidP="00CE2B7A">
            <w:pPr>
              <w:spacing w:line="240" w:lineRule="exact"/>
              <w:ind w:left="180" w:hangingChars="100" w:hanging="180"/>
              <w:jc w:val="left"/>
              <w:rPr>
                <w:rFonts w:ascii="ＭＳ 明朝" w:hAnsi="ＭＳ 明朝" w:cs="ＭＳ Ｐゴシック"/>
                <w:sz w:val="18"/>
                <w:szCs w:val="18"/>
              </w:rPr>
            </w:pPr>
            <w:r>
              <w:rPr>
                <w:rFonts w:ascii="ＭＳ 明朝" w:hAnsi="ＭＳ 明朝" w:cs="ＭＳ Ｐゴシック" w:hint="eastAsia"/>
                <w:sz w:val="18"/>
                <w:szCs w:val="18"/>
              </w:rPr>
              <w:t>・ガイダンス※</w:t>
            </w:r>
          </w:p>
          <w:p w:rsidR="004234BC" w:rsidRDefault="004234BC" w:rsidP="00CE2B7A">
            <w:pPr>
              <w:spacing w:line="240" w:lineRule="exact"/>
              <w:ind w:left="180" w:hangingChars="100" w:hanging="180"/>
              <w:jc w:val="left"/>
              <w:rPr>
                <w:rFonts w:ascii="ＭＳ 明朝" w:hAnsi="ＭＳ 明朝"/>
                <w:sz w:val="18"/>
                <w:szCs w:val="18"/>
              </w:rPr>
            </w:pPr>
            <w:r w:rsidRPr="00023242">
              <w:rPr>
                <w:rFonts w:ascii="ＭＳ 明朝" w:hAnsi="ＭＳ 明朝" w:cs="ＭＳ Ｐゴシック" w:hint="eastAsia"/>
                <w:sz w:val="18"/>
                <w:szCs w:val="18"/>
              </w:rPr>
              <w:t>・家族・家庭生活</w:t>
            </w:r>
          </w:p>
        </w:tc>
        <w:tc>
          <w:tcPr>
            <w:tcW w:w="1154" w:type="dxa"/>
            <w:gridSpan w:val="4"/>
            <w:tcBorders>
              <w:top w:val="dotted" w:sz="4" w:space="0" w:color="auto"/>
              <w:bottom w:val="single" w:sz="4" w:space="0" w:color="auto"/>
            </w:tcBorders>
            <w:tcMar>
              <w:left w:w="28" w:type="dxa"/>
              <w:right w:w="28" w:type="dxa"/>
            </w:tcMar>
          </w:tcPr>
          <w:p w:rsidR="004234BC" w:rsidRPr="00A9588C" w:rsidRDefault="004234BC" w:rsidP="00C24DF4">
            <w:pPr>
              <w:spacing w:line="240" w:lineRule="exact"/>
              <w:ind w:left="162" w:hangingChars="100" w:hanging="162"/>
              <w:jc w:val="left"/>
              <w:rPr>
                <w:rFonts w:ascii="ＭＳ 明朝" w:hAnsi="ＭＳ 明朝"/>
                <w:sz w:val="18"/>
                <w:szCs w:val="18"/>
              </w:rPr>
            </w:pPr>
            <w:r w:rsidRPr="00C24DF4">
              <w:rPr>
                <w:rFonts w:ascii="ＭＳ 明朝" w:hAnsi="ＭＳ 明朝" w:hint="eastAsia"/>
                <w:w w:val="90"/>
                <w:sz w:val="18"/>
                <w:szCs w:val="18"/>
              </w:rPr>
              <w:t>・</w:t>
            </w:r>
            <w:r>
              <w:rPr>
                <w:rFonts w:ascii="ＭＳ 明朝" w:hAnsi="ＭＳ 明朝" w:hint="eastAsia"/>
                <w:sz w:val="18"/>
                <w:szCs w:val="18"/>
              </w:rPr>
              <w:t>食事の</w:t>
            </w:r>
            <w:r w:rsidRPr="00A9588C">
              <w:rPr>
                <w:rFonts w:ascii="ＭＳ 明朝" w:hAnsi="ＭＳ 明朝" w:hint="eastAsia"/>
                <w:sz w:val="18"/>
                <w:szCs w:val="18"/>
              </w:rPr>
              <w:t>役割</w:t>
            </w:r>
          </w:p>
          <w:p w:rsidR="004234BC" w:rsidRPr="00A9588C" w:rsidRDefault="004234BC" w:rsidP="00C24DF4">
            <w:pPr>
              <w:spacing w:line="240" w:lineRule="exact"/>
              <w:ind w:left="162" w:hangingChars="100" w:hanging="162"/>
              <w:jc w:val="left"/>
              <w:rPr>
                <w:rFonts w:ascii="ＭＳ 明朝" w:hAnsi="ＭＳ 明朝"/>
                <w:sz w:val="18"/>
                <w:szCs w:val="18"/>
              </w:rPr>
            </w:pPr>
            <w:r w:rsidRPr="00C24DF4">
              <w:rPr>
                <w:rFonts w:ascii="ＭＳ 明朝" w:hAnsi="ＭＳ 明朝" w:hint="eastAsia"/>
                <w:w w:val="90"/>
                <w:sz w:val="18"/>
                <w:szCs w:val="18"/>
              </w:rPr>
              <w:t>・</w:t>
            </w:r>
            <w:r w:rsidRPr="00A9588C">
              <w:rPr>
                <w:rFonts w:ascii="ＭＳ 明朝" w:hAnsi="ＭＳ 明朝" w:hint="eastAsia"/>
                <w:sz w:val="18"/>
                <w:szCs w:val="18"/>
              </w:rPr>
              <w:t>健康に良い食習慣</w:t>
            </w:r>
          </w:p>
          <w:p w:rsidR="004234BC" w:rsidRPr="00A9588C" w:rsidRDefault="004234BC" w:rsidP="00C24DF4">
            <w:pPr>
              <w:spacing w:line="240" w:lineRule="exact"/>
              <w:ind w:left="162" w:hangingChars="100" w:hanging="162"/>
              <w:jc w:val="left"/>
              <w:rPr>
                <w:rFonts w:ascii="ＭＳ 明朝" w:hAnsi="ＭＳ 明朝"/>
                <w:sz w:val="18"/>
                <w:szCs w:val="18"/>
              </w:rPr>
            </w:pPr>
            <w:r w:rsidRPr="00C24DF4">
              <w:rPr>
                <w:rFonts w:ascii="ＭＳ 明朝" w:hAnsi="ＭＳ 明朝" w:hint="eastAsia"/>
                <w:w w:val="90"/>
                <w:sz w:val="18"/>
                <w:szCs w:val="18"/>
              </w:rPr>
              <w:t>・</w:t>
            </w:r>
            <w:r w:rsidRPr="00A9588C">
              <w:rPr>
                <w:rFonts w:ascii="ＭＳ 明朝" w:hAnsi="ＭＳ 明朝" w:hint="eastAsia"/>
                <w:sz w:val="18"/>
                <w:szCs w:val="18"/>
              </w:rPr>
              <w:t>栄養素の種類と働き</w:t>
            </w:r>
          </w:p>
          <w:p w:rsidR="004234BC" w:rsidRPr="004234BC" w:rsidRDefault="004234BC" w:rsidP="00C24DF4">
            <w:pPr>
              <w:spacing w:line="240" w:lineRule="exact"/>
              <w:ind w:left="162" w:hangingChars="100" w:hanging="162"/>
              <w:jc w:val="left"/>
              <w:rPr>
                <w:rFonts w:ascii="ＭＳ 明朝" w:hAnsi="ＭＳ 明朝" w:cs="ＭＳ Ｐゴシック"/>
                <w:sz w:val="18"/>
                <w:szCs w:val="18"/>
              </w:rPr>
            </w:pPr>
            <w:r w:rsidRPr="00C24DF4">
              <w:rPr>
                <w:rFonts w:ascii="ＭＳ 明朝" w:hAnsi="ＭＳ 明朝" w:hint="eastAsia"/>
                <w:w w:val="90"/>
                <w:sz w:val="18"/>
                <w:szCs w:val="18"/>
              </w:rPr>
              <w:t>・</w:t>
            </w:r>
            <w:r w:rsidRPr="00A9588C">
              <w:rPr>
                <w:rFonts w:ascii="ＭＳ 明朝" w:hAnsi="ＭＳ 明朝" w:hint="eastAsia"/>
                <w:sz w:val="18"/>
                <w:szCs w:val="18"/>
              </w:rPr>
              <w:t>中学生の栄養の特徴</w:t>
            </w:r>
          </w:p>
        </w:tc>
        <w:tc>
          <w:tcPr>
            <w:tcW w:w="2009" w:type="dxa"/>
            <w:gridSpan w:val="9"/>
            <w:tcBorders>
              <w:top w:val="dotted" w:sz="4" w:space="0" w:color="auto"/>
              <w:bottom w:val="single" w:sz="4" w:space="0" w:color="auto"/>
            </w:tcBorders>
          </w:tcPr>
          <w:p w:rsidR="004234BC" w:rsidRPr="00E038C3" w:rsidRDefault="006C32A1" w:rsidP="00E038C3">
            <w:pPr>
              <w:spacing w:line="240" w:lineRule="exact"/>
              <w:ind w:left="180" w:hangingChars="100" w:hanging="180"/>
              <w:jc w:val="left"/>
              <w:rPr>
                <w:rFonts w:ascii="ＭＳ 明朝" w:hAnsi="ＭＳ 明朝"/>
                <w:sz w:val="18"/>
                <w:szCs w:val="18"/>
              </w:rPr>
            </w:pPr>
            <w:r w:rsidRPr="00E038C3">
              <w:rPr>
                <w:rFonts w:ascii="ＭＳ 明朝" w:hAnsi="ＭＳ 明朝" w:hint="eastAsia"/>
                <w:sz w:val="18"/>
                <w:szCs w:val="18"/>
              </w:rPr>
              <w:t>・</w:t>
            </w:r>
            <w:r w:rsidR="004234BC" w:rsidRPr="00E038C3">
              <w:rPr>
                <w:rFonts w:ascii="ＭＳ 明朝" w:hAnsi="ＭＳ 明朝" w:hint="eastAsia"/>
                <w:sz w:val="18"/>
                <w:szCs w:val="18"/>
              </w:rPr>
              <w:t>栄養素</w:t>
            </w:r>
            <w:r w:rsidRPr="00E038C3">
              <w:rPr>
                <w:rFonts w:ascii="ＭＳ 明朝" w:hAnsi="ＭＳ 明朝" w:hint="eastAsia"/>
                <w:sz w:val="18"/>
                <w:szCs w:val="18"/>
              </w:rPr>
              <w:t>の種類と働き</w:t>
            </w:r>
          </w:p>
          <w:p w:rsidR="00E038C3" w:rsidRPr="00E038C3" w:rsidRDefault="00C2081E" w:rsidP="00E038C3">
            <w:pPr>
              <w:spacing w:line="240" w:lineRule="exact"/>
              <w:ind w:left="180" w:hangingChars="100" w:hanging="180"/>
              <w:jc w:val="left"/>
              <w:rPr>
                <w:rFonts w:ascii="ＭＳ 明朝" w:hAnsi="ＭＳ 明朝"/>
                <w:sz w:val="18"/>
                <w:szCs w:val="18"/>
              </w:rPr>
            </w:pPr>
            <w:r w:rsidRPr="00E038C3">
              <w:rPr>
                <w:rFonts w:ascii="ＭＳ 明朝" w:hAnsi="ＭＳ 明朝" w:hint="eastAsia"/>
                <w:sz w:val="18"/>
                <w:szCs w:val="18"/>
              </w:rPr>
              <w:t>・食品の栄養的な特質</w:t>
            </w:r>
          </w:p>
          <w:p w:rsidR="00E038C3" w:rsidRPr="00E038C3" w:rsidRDefault="00E038C3" w:rsidP="00E038C3">
            <w:pPr>
              <w:spacing w:line="240" w:lineRule="exact"/>
              <w:ind w:left="180" w:hangingChars="100" w:hanging="180"/>
              <w:jc w:val="left"/>
              <w:rPr>
                <w:rFonts w:ascii="ＭＳ 明朝" w:hAnsi="ＭＳ 明朝"/>
                <w:sz w:val="18"/>
                <w:szCs w:val="18"/>
              </w:rPr>
            </w:pPr>
            <w:r w:rsidRPr="00E038C3">
              <w:rPr>
                <w:rFonts w:ascii="ＭＳ 明朝" w:hAnsi="ＭＳ 明朝" w:hint="eastAsia"/>
                <w:sz w:val="18"/>
                <w:szCs w:val="18"/>
              </w:rPr>
              <w:t>・</w:t>
            </w:r>
            <w:r w:rsidR="004234BC" w:rsidRPr="00E038C3">
              <w:rPr>
                <w:rFonts w:ascii="ＭＳ 明朝" w:hAnsi="ＭＳ 明朝" w:hint="eastAsia"/>
                <w:sz w:val="18"/>
                <w:szCs w:val="18"/>
              </w:rPr>
              <w:t>中学生の1日に必要な食品の種類と概量</w:t>
            </w:r>
          </w:p>
          <w:p w:rsidR="004234BC" w:rsidRPr="00DA736F" w:rsidRDefault="00E038C3" w:rsidP="00E038C3">
            <w:pPr>
              <w:spacing w:line="240" w:lineRule="exact"/>
              <w:ind w:left="180" w:hangingChars="100" w:hanging="180"/>
              <w:jc w:val="left"/>
              <w:rPr>
                <w:sz w:val="18"/>
                <w:szCs w:val="18"/>
              </w:rPr>
            </w:pPr>
            <w:r w:rsidRPr="00E038C3">
              <w:rPr>
                <w:rFonts w:ascii="ＭＳ 明朝" w:hAnsi="ＭＳ 明朝" w:hint="eastAsia"/>
                <w:sz w:val="18"/>
                <w:szCs w:val="18"/>
              </w:rPr>
              <w:t>・</w:t>
            </w:r>
            <w:r w:rsidR="00C2081E" w:rsidRPr="00E038C3">
              <w:rPr>
                <w:rFonts w:ascii="ＭＳ 明朝" w:hAnsi="ＭＳ 明朝" w:hint="eastAsia"/>
                <w:sz w:val="18"/>
                <w:szCs w:val="18"/>
              </w:rPr>
              <w:t>献立作成の方法と</w:t>
            </w:r>
            <w:r w:rsidR="004234BC" w:rsidRPr="00E038C3">
              <w:rPr>
                <w:rFonts w:ascii="ＭＳ 明朝" w:hAnsi="ＭＳ 明朝" w:hint="eastAsia"/>
                <w:sz w:val="18"/>
                <w:szCs w:val="18"/>
              </w:rPr>
              <w:t>1日分の献立の工夫</w:t>
            </w:r>
          </w:p>
        </w:tc>
        <w:tc>
          <w:tcPr>
            <w:tcW w:w="5181" w:type="dxa"/>
            <w:gridSpan w:val="21"/>
            <w:tcBorders>
              <w:top w:val="dotted" w:sz="4" w:space="0" w:color="auto"/>
              <w:bottom w:val="single" w:sz="4" w:space="0" w:color="auto"/>
            </w:tcBorders>
          </w:tcPr>
          <w:p w:rsidR="004234BC" w:rsidRDefault="004234BC" w:rsidP="0026409A">
            <w:pPr>
              <w:spacing w:line="240" w:lineRule="exact"/>
              <w:jc w:val="left"/>
              <w:rPr>
                <w:rFonts w:ascii="ＭＳ 明朝" w:hAnsi="ＭＳ 明朝"/>
                <w:sz w:val="18"/>
                <w:szCs w:val="18"/>
              </w:rPr>
            </w:pPr>
            <w:r>
              <w:rPr>
                <w:rFonts w:ascii="ＭＳ 明朝" w:hAnsi="ＭＳ 明朝" w:hint="eastAsia"/>
                <w:sz w:val="18"/>
                <w:szCs w:val="18"/>
              </w:rPr>
              <w:t>・</w:t>
            </w:r>
            <w:r w:rsidR="00C2081E">
              <w:rPr>
                <w:rFonts w:ascii="ＭＳ 明朝" w:hAnsi="ＭＳ 明朝" w:hint="eastAsia"/>
                <w:sz w:val="18"/>
                <w:szCs w:val="18"/>
              </w:rPr>
              <w:t>用途に応じた食品の選択</w:t>
            </w:r>
          </w:p>
          <w:p w:rsidR="004234BC" w:rsidRDefault="004234BC" w:rsidP="0026409A">
            <w:pPr>
              <w:tabs>
                <w:tab w:val="right" w:pos="4295"/>
              </w:tabs>
              <w:spacing w:line="240" w:lineRule="exact"/>
              <w:jc w:val="left"/>
              <w:rPr>
                <w:rFonts w:ascii="ＭＳ 明朝" w:hAnsi="ＭＳ 明朝"/>
                <w:sz w:val="18"/>
                <w:szCs w:val="18"/>
              </w:rPr>
            </w:pPr>
            <w:r>
              <w:rPr>
                <w:rFonts w:ascii="ＭＳ 明朝" w:hAnsi="ＭＳ 明朝" w:hint="eastAsia"/>
                <w:sz w:val="18"/>
                <w:szCs w:val="18"/>
              </w:rPr>
              <w:t>・生鮮食品と加工食品</w:t>
            </w:r>
          </w:p>
          <w:p w:rsidR="004234BC" w:rsidRDefault="004234BC" w:rsidP="0026409A">
            <w:pPr>
              <w:tabs>
                <w:tab w:val="right" w:pos="4295"/>
              </w:tabs>
              <w:spacing w:line="240" w:lineRule="exact"/>
              <w:jc w:val="left"/>
              <w:rPr>
                <w:rFonts w:ascii="ＭＳ 明朝" w:hAnsi="ＭＳ 明朝"/>
                <w:sz w:val="18"/>
                <w:szCs w:val="18"/>
              </w:rPr>
            </w:pPr>
            <w:r>
              <w:rPr>
                <w:rFonts w:ascii="ＭＳ 明朝" w:hAnsi="ＭＳ 明朝" w:hint="eastAsia"/>
                <w:sz w:val="18"/>
                <w:szCs w:val="18"/>
              </w:rPr>
              <w:t>・食品の保存と食中毒の防止</w:t>
            </w:r>
          </w:p>
          <w:p w:rsidR="004234BC" w:rsidRPr="00026933" w:rsidRDefault="004234BC" w:rsidP="0026409A">
            <w:pPr>
              <w:spacing w:line="240" w:lineRule="exact"/>
              <w:jc w:val="left"/>
              <w:rPr>
                <w:rFonts w:ascii="ＭＳ 明朝" w:hAnsi="ＭＳ 明朝"/>
                <w:sz w:val="18"/>
                <w:szCs w:val="18"/>
              </w:rPr>
            </w:pPr>
            <w:r>
              <w:rPr>
                <w:rFonts w:ascii="ＭＳ 明朝" w:hAnsi="ＭＳ 明朝" w:hint="eastAsia"/>
                <w:sz w:val="18"/>
                <w:szCs w:val="18"/>
              </w:rPr>
              <w:t>・日常食の調理（野菜</w:t>
            </w:r>
            <w:r w:rsidR="00C2081E">
              <w:rPr>
                <w:rFonts w:ascii="ＭＳ 明朝" w:hAnsi="ＭＳ 明朝" w:hint="eastAsia"/>
                <w:sz w:val="18"/>
                <w:szCs w:val="18"/>
              </w:rPr>
              <w:t>・いも</w:t>
            </w:r>
            <w:r>
              <w:rPr>
                <w:rFonts w:ascii="ＭＳ 明朝" w:hAnsi="ＭＳ 明朝" w:hint="eastAsia"/>
                <w:sz w:val="18"/>
                <w:szCs w:val="18"/>
              </w:rPr>
              <w:t>、肉、魚</w:t>
            </w:r>
            <w:r w:rsidRPr="00026933">
              <w:rPr>
                <w:rFonts w:ascii="ＭＳ 明朝" w:hAnsi="ＭＳ 明朝" w:hint="eastAsia"/>
                <w:sz w:val="18"/>
                <w:szCs w:val="18"/>
              </w:rPr>
              <w:t>）</w:t>
            </w:r>
          </w:p>
          <w:p w:rsidR="004234BC" w:rsidRPr="00026933" w:rsidRDefault="004234BC" w:rsidP="0026409A">
            <w:pPr>
              <w:spacing w:line="240" w:lineRule="exact"/>
              <w:jc w:val="left"/>
              <w:rPr>
                <w:rFonts w:ascii="ＭＳ 明朝" w:hAnsi="ＭＳ 明朝"/>
                <w:sz w:val="18"/>
                <w:szCs w:val="18"/>
              </w:rPr>
            </w:pPr>
            <w:r w:rsidRPr="00026933">
              <w:rPr>
                <w:rFonts w:ascii="ＭＳ 明朝" w:hAnsi="ＭＳ 明朝" w:hint="eastAsia"/>
                <w:sz w:val="18"/>
                <w:szCs w:val="18"/>
              </w:rPr>
              <w:t>・地域の食文化</w:t>
            </w:r>
          </w:p>
          <w:p w:rsidR="004234BC" w:rsidRDefault="00C2081E" w:rsidP="0026409A">
            <w:pPr>
              <w:spacing w:line="240" w:lineRule="exact"/>
              <w:jc w:val="left"/>
              <w:rPr>
                <w:rFonts w:ascii="ＭＳ 明朝" w:hAnsi="ＭＳ 明朝"/>
                <w:sz w:val="18"/>
                <w:szCs w:val="18"/>
              </w:rPr>
            </w:pPr>
            <w:r>
              <w:rPr>
                <w:rFonts w:ascii="ＭＳ 明朝" w:hAnsi="ＭＳ 明朝" w:hint="eastAsia"/>
                <w:sz w:val="18"/>
                <w:szCs w:val="18"/>
              </w:rPr>
              <w:t>・地域の食材を用いた</w:t>
            </w:r>
            <w:r w:rsidR="004234BC">
              <w:rPr>
                <w:rFonts w:ascii="ＭＳ 明朝" w:hAnsi="ＭＳ 明朝" w:hint="eastAsia"/>
                <w:sz w:val="18"/>
                <w:szCs w:val="18"/>
              </w:rPr>
              <w:t>和食の調理</w:t>
            </w:r>
          </w:p>
          <w:p w:rsidR="004234BC" w:rsidRPr="00026933" w:rsidRDefault="004234BC" w:rsidP="0026409A">
            <w:pPr>
              <w:spacing w:line="240" w:lineRule="exact"/>
              <w:jc w:val="left"/>
              <w:rPr>
                <w:rFonts w:ascii="ＭＳ 明朝" w:hAnsi="ＭＳ 明朝"/>
                <w:sz w:val="18"/>
                <w:szCs w:val="18"/>
              </w:rPr>
            </w:pPr>
            <w:r>
              <w:rPr>
                <w:rFonts w:ascii="ＭＳ 明朝" w:hAnsi="ＭＳ 明朝" w:hint="eastAsia"/>
                <w:sz w:val="18"/>
                <w:szCs w:val="18"/>
              </w:rPr>
              <w:t>・持続可能な食生活を目指して</w:t>
            </w:r>
          </w:p>
        </w:tc>
        <w:tc>
          <w:tcPr>
            <w:tcW w:w="873" w:type="dxa"/>
            <w:gridSpan w:val="5"/>
            <w:tcBorders>
              <w:top w:val="dotted" w:sz="4" w:space="0" w:color="auto"/>
              <w:bottom w:val="single" w:sz="4" w:space="0" w:color="auto"/>
            </w:tcBorders>
          </w:tcPr>
          <w:p w:rsidR="004234BC" w:rsidRDefault="00C2081E" w:rsidP="00CE2B7A">
            <w:pPr>
              <w:spacing w:line="240" w:lineRule="exact"/>
              <w:jc w:val="center"/>
              <w:rPr>
                <w:rFonts w:ascii="ＭＳ 明朝" w:hAnsi="ＭＳ 明朝"/>
                <w:sz w:val="18"/>
                <w:szCs w:val="18"/>
              </w:rPr>
            </w:pPr>
            <w:r>
              <w:rPr>
                <w:rFonts w:ascii="ＭＳ 明朝" w:hAnsi="ＭＳ 明朝" w:hint="eastAsia"/>
                <w:sz w:val="18"/>
                <w:szCs w:val="18"/>
              </w:rPr>
              <w:t>食生活、</w:t>
            </w:r>
            <w:r w:rsidR="004234BC">
              <w:rPr>
                <w:rFonts w:ascii="ＭＳ 明朝" w:hAnsi="ＭＳ 明朝" w:hint="eastAsia"/>
                <w:sz w:val="18"/>
                <w:szCs w:val="18"/>
              </w:rPr>
              <w:t>環境の課題と実践</w:t>
            </w:r>
          </w:p>
          <w:p w:rsidR="004234BC" w:rsidRDefault="004234BC" w:rsidP="00CE2B7A">
            <w:pPr>
              <w:spacing w:line="240" w:lineRule="exact"/>
              <w:jc w:val="center"/>
              <w:rPr>
                <w:rFonts w:ascii="ＭＳ 明朝" w:hAnsi="ＭＳ 明朝"/>
                <w:sz w:val="18"/>
                <w:szCs w:val="18"/>
              </w:rPr>
            </w:pPr>
            <w:r>
              <w:rPr>
                <w:rFonts w:ascii="ＭＳ 明朝" w:hAnsi="ＭＳ 明朝" w:hint="eastAsia"/>
                <w:sz w:val="18"/>
                <w:szCs w:val="18"/>
              </w:rPr>
              <w:t>（例）</w:t>
            </w:r>
          </w:p>
          <w:p w:rsidR="004234BC" w:rsidRPr="00023242" w:rsidRDefault="004234BC" w:rsidP="00CE2B7A">
            <w:pPr>
              <w:spacing w:line="240" w:lineRule="exact"/>
              <w:jc w:val="center"/>
              <w:rPr>
                <w:rFonts w:ascii="ＭＳ 明朝" w:hAnsi="ＭＳ 明朝"/>
                <w:w w:val="80"/>
                <w:sz w:val="18"/>
                <w:szCs w:val="18"/>
              </w:rPr>
            </w:pPr>
            <w:r w:rsidRPr="00023242">
              <w:rPr>
                <w:rFonts w:ascii="ＭＳ 明朝" w:hAnsi="ＭＳ 明朝" w:hint="eastAsia"/>
                <w:w w:val="80"/>
                <w:sz w:val="18"/>
                <w:szCs w:val="18"/>
              </w:rPr>
              <w:t>サステナブル</w:t>
            </w:r>
          </w:p>
          <w:p w:rsidR="004234BC" w:rsidRPr="0097507B" w:rsidRDefault="004234BC" w:rsidP="00CE2B7A">
            <w:pPr>
              <w:spacing w:line="240" w:lineRule="exact"/>
              <w:jc w:val="center"/>
              <w:rPr>
                <w:rFonts w:ascii="ＭＳ 明朝" w:hAnsi="ＭＳ 明朝"/>
                <w:w w:val="80"/>
                <w:sz w:val="18"/>
                <w:szCs w:val="18"/>
              </w:rPr>
            </w:pPr>
            <w:r w:rsidRPr="00023242">
              <w:rPr>
                <w:rFonts w:ascii="ＭＳ 明朝" w:hAnsi="ＭＳ 明朝" w:hint="eastAsia"/>
                <w:w w:val="80"/>
                <w:sz w:val="18"/>
                <w:szCs w:val="18"/>
              </w:rPr>
              <w:t>クッキング</w:t>
            </w:r>
          </w:p>
        </w:tc>
      </w:tr>
      <w:tr w:rsidR="00E170BD" w:rsidRPr="00131E24" w:rsidTr="00552074">
        <w:trPr>
          <w:cantSplit/>
          <w:trHeight w:val="1125"/>
        </w:trPr>
        <w:tc>
          <w:tcPr>
            <w:tcW w:w="296" w:type="dxa"/>
            <w:vMerge w:val="restart"/>
            <w:shd w:val="clear" w:color="auto" w:fill="D9D9D9" w:themeFill="background1" w:themeFillShade="D9"/>
            <w:tcMar>
              <w:left w:w="28" w:type="dxa"/>
              <w:right w:w="28" w:type="dxa"/>
            </w:tcMar>
            <w:textDirection w:val="tbRlV"/>
            <w:vAlign w:val="center"/>
          </w:tcPr>
          <w:p w:rsidR="00E170BD" w:rsidRPr="004F3397" w:rsidRDefault="00E170BD" w:rsidP="00CE2B7A">
            <w:pPr>
              <w:spacing w:line="240" w:lineRule="exact"/>
              <w:ind w:left="113" w:right="113"/>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sz w:val="18"/>
                <w:szCs w:val="18"/>
              </w:rPr>
              <w:t>第</w:t>
            </w:r>
            <w:r w:rsidRPr="004F3397">
              <w:rPr>
                <w:rFonts w:ascii="ＭＳ ゴシック" w:eastAsia="ＭＳ ゴシック" w:hAnsi="ＭＳ ゴシック"/>
                <w:b/>
                <w:bCs/>
                <w:sz w:val="18"/>
                <w:szCs w:val="18"/>
                <w:eastAsianLayout w:id="-2023032320" w:vert="1" w:vertCompress="1"/>
              </w:rPr>
              <w:t>2</w:t>
            </w:r>
            <w:r w:rsidRPr="004F3397">
              <w:rPr>
                <w:rFonts w:ascii="ＭＳ ゴシック" w:eastAsia="ＭＳ ゴシック" w:hAnsi="ＭＳ ゴシック" w:hint="eastAsia"/>
                <w:b/>
                <w:bCs/>
                <w:sz w:val="18"/>
                <w:szCs w:val="18"/>
              </w:rPr>
              <w:t>学年</w:t>
            </w:r>
          </w:p>
        </w:tc>
        <w:tc>
          <w:tcPr>
            <w:tcW w:w="297" w:type="dxa"/>
            <w:tcBorders>
              <w:bottom w:val="dotted" w:sz="4" w:space="0" w:color="auto"/>
            </w:tcBorders>
            <w:shd w:val="clear" w:color="auto" w:fill="D9D9D9" w:themeFill="background1" w:themeFillShade="D9"/>
            <w:tcMar>
              <w:left w:w="28" w:type="dxa"/>
              <w:right w:w="28" w:type="dxa"/>
            </w:tcMar>
            <w:textDirection w:val="tbRlV"/>
            <w:vAlign w:val="center"/>
          </w:tcPr>
          <w:p w:rsidR="00E170BD" w:rsidRPr="004F3397" w:rsidRDefault="00E170BD" w:rsidP="00CE2B7A">
            <w:pPr>
              <w:spacing w:line="240" w:lineRule="exact"/>
              <w:ind w:left="113" w:right="113"/>
              <w:jc w:val="center"/>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項目</w:t>
            </w:r>
          </w:p>
        </w:tc>
        <w:tc>
          <w:tcPr>
            <w:tcW w:w="2311" w:type="dxa"/>
            <w:gridSpan w:val="9"/>
            <w:tcBorders>
              <w:bottom w:val="dotted" w:sz="4" w:space="0" w:color="auto"/>
            </w:tcBorders>
            <w:vAlign w:val="center"/>
          </w:tcPr>
          <w:p w:rsidR="00E170BD" w:rsidRPr="00026933" w:rsidRDefault="00E170BD" w:rsidP="00094F19">
            <w:pPr>
              <w:spacing w:line="240" w:lineRule="exact"/>
              <w:jc w:val="center"/>
              <w:rPr>
                <w:rFonts w:ascii="ＭＳ 明朝" w:hAnsi="ＭＳ 明朝"/>
                <w:sz w:val="18"/>
                <w:szCs w:val="18"/>
              </w:rPr>
            </w:pPr>
            <w:r>
              <w:rPr>
                <w:rFonts w:ascii="ＭＳ 明朝" w:hAnsi="ＭＳ 明朝" w:hint="eastAsia"/>
                <w:sz w:val="18"/>
                <w:szCs w:val="18"/>
              </w:rPr>
              <w:t>B(4</w:t>
            </w:r>
            <w:r>
              <w:rPr>
                <w:rFonts w:ascii="ＭＳ 明朝" w:hAnsi="ＭＳ 明朝"/>
                <w:sz w:val="18"/>
                <w:szCs w:val="18"/>
              </w:rPr>
              <w:t>)</w:t>
            </w:r>
          </w:p>
          <w:p w:rsidR="00E170BD" w:rsidRPr="00026933" w:rsidRDefault="00E170BD" w:rsidP="00094F19">
            <w:pPr>
              <w:spacing w:line="240" w:lineRule="exact"/>
              <w:jc w:val="center"/>
              <w:rPr>
                <w:rFonts w:ascii="ＭＳ 明朝" w:hAnsi="ＭＳ 明朝" w:cs="ＭＳ Ｐゴシック"/>
                <w:sz w:val="18"/>
                <w:szCs w:val="18"/>
              </w:rPr>
            </w:pPr>
            <w:r>
              <w:rPr>
                <w:rFonts w:ascii="ＭＳ 明朝" w:hAnsi="ＭＳ 明朝" w:hint="eastAsia"/>
                <w:sz w:val="18"/>
                <w:szCs w:val="18"/>
              </w:rPr>
              <w:t>衣服の選択と手入れ</w:t>
            </w:r>
          </w:p>
        </w:tc>
        <w:tc>
          <w:tcPr>
            <w:tcW w:w="2285" w:type="dxa"/>
            <w:gridSpan w:val="9"/>
            <w:tcBorders>
              <w:bottom w:val="dotted" w:sz="4" w:space="0" w:color="auto"/>
            </w:tcBorders>
            <w:vAlign w:val="center"/>
          </w:tcPr>
          <w:p w:rsidR="00203DEB" w:rsidRDefault="00E170BD" w:rsidP="00CE2B7A">
            <w:pPr>
              <w:spacing w:line="240" w:lineRule="exact"/>
              <w:jc w:val="center"/>
              <w:rPr>
                <w:rFonts w:ascii="ＭＳ 明朝" w:hAnsi="ＭＳ 明朝"/>
                <w:sz w:val="18"/>
                <w:szCs w:val="18"/>
              </w:rPr>
            </w:pPr>
            <w:r>
              <w:rPr>
                <w:rFonts w:ascii="ＭＳ 明朝" w:hAnsi="ＭＳ 明朝" w:hint="eastAsia"/>
                <w:sz w:val="18"/>
                <w:szCs w:val="18"/>
              </w:rPr>
              <w:t>B(</w:t>
            </w:r>
            <w:r>
              <w:rPr>
                <w:rFonts w:ascii="ＭＳ 明朝" w:hAnsi="ＭＳ 明朝"/>
                <w:sz w:val="18"/>
                <w:szCs w:val="18"/>
              </w:rPr>
              <w:t>5)</w:t>
            </w:r>
            <w:r>
              <w:rPr>
                <w:rFonts w:ascii="ＭＳ 明朝" w:hAnsi="ＭＳ 明朝" w:hint="eastAsia"/>
                <w:sz w:val="18"/>
                <w:szCs w:val="18"/>
              </w:rPr>
              <w:t xml:space="preserve"> 生活を豊かにする</w:t>
            </w:r>
          </w:p>
          <w:p w:rsidR="00E170BD" w:rsidRDefault="00E170BD" w:rsidP="00CE2B7A">
            <w:pPr>
              <w:spacing w:line="240" w:lineRule="exact"/>
              <w:jc w:val="center"/>
              <w:rPr>
                <w:rFonts w:ascii="ＭＳ 明朝" w:hAnsi="ＭＳ 明朝"/>
                <w:sz w:val="18"/>
                <w:szCs w:val="18"/>
              </w:rPr>
            </w:pPr>
            <w:r>
              <w:rPr>
                <w:rFonts w:ascii="ＭＳ 明朝" w:hAnsi="ＭＳ 明朝" w:hint="eastAsia"/>
                <w:sz w:val="18"/>
                <w:szCs w:val="18"/>
              </w:rPr>
              <w:t>ための布を用いた製作</w:t>
            </w:r>
            <w:r w:rsidR="00C2081E">
              <w:rPr>
                <w:rFonts w:ascii="ＭＳ 明朝" w:hAnsi="ＭＳ 明朝" w:hint="eastAsia"/>
                <w:sz w:val="18"/>
                <w:szCs w:val="18"/>
              </w:rPr>
              <w:t>／</w:t>
            </w:r>
          </w:p>
          <w:p w:rsidR="00E170BD" w:rsidRDefault="00E170BD" w:rsidP="00CE2B7A">
            <w:pPr>
              <w:spacing w:line="240" w:lineRule="exact"/>
              <w:jc w:val="center"/>
              <w:rPr>
                <w:rFonts w:ascii="ＭＳ 明朝" w:hAnsi="ＭＳ 明朝"/>
                <w:sz w:val="18"/>
                <w:szCs w:val="18"/>
              </w:rPr>
            </w:pPr>
            <w:r>
              <w:rPr>
                <w:rFonts w:ascii="ＭＳ 明朝" w:hAnsi="ＭＳ 明朝" w:hint="eastAsia"/>
                <w:sz w:val="18"/>
                <w:szCs w:val="18"/>
              </w:rPr>
              <w:t>C(2) 消費者の権利と</w:t>
            </w:r>
          </w:p>
          <w:p w:rsidR="00E170BD" w:rsidRPr="00E170BD" w:rsidRDefault="00E170BD" w:rsidP="00E170BD">
            <w:pPr>
              <w:spacing w:line="240" w:lineRule="exact"/>
              <w:jc w:val="center"/>
              <w:rPr>
                <w:rFonts w:ascii="ＭＳ 明朝" w:hAnsi="ＭＳ 明朝"/>
                <w:sz w:val="18"/>
                <w:szCs w:val="18"/>
              </w:rPr>
            </w:pPr>
            <w:r>
              <w:rPr>
                <w:rFonts w:ascii="ＭＳ 明朝" w:hAnsi="ＭＳ 明朝" w:hint="eastAsia"/>
                <w:sz w:val="18"/>
                <w:szCs w:val="18"/>
              </w:rPr>
              <w:t>責任［環境］</w:t>
            </w:r>
          </w:p>
        </w:tc>
        <w:tc>
          <w:tcPr>
            <w:tcW w:w="2324" w:type="dxa"/>
            <w:gridSpan w:val="11"/>
            <w:tcBorders>
              <w:bottom w:val="dotted" w:sz="4" w:space="0" w:color="auto"/>
            </w:tcBorders>
            <w:vAlign w:val="center"/>
          </w:tcPr>
          <w:p w:rsidR="00E170BD" w:rsidRDefault="00E170BD" w:rsidP="00E170BD">
            <w:pPr>
              <w:spacing w:line="240" w:lineRule="exact"/>
              <w:jc w:val="center"/>
              <w:rPr>
                <w:rFonts w:ascii="ＭＳ 明朝" w:hAnsi="ＭＳ 明朝" w:cs="ＭＳ Ｐゴシック"/>
                <w:sz w:val="18"/>
                <w:szCs w:val="18"/>
              </w:rPr>
            </w:pPr>
            <w:r>
              <w:rPr>
                <w:rFonts w:ascii="ＭＳ 明朝" w:hAnsi="ＭＳ 明朝" w:cs="ＭＳ Ｐゴシック" w:hint="eastAsia"/>
                <w:sz w:val="18"/>
                <w:szCs w:val="18"/>
              </w:rPr>
              <w:t>B(6) 住居の機能と安全な</w:t>
            </w:r>
          </w:p>
          <w:p w:rsidR="00E170BD" w:rsidRDefault="00E170BD" w:rsidP="00E170BD">
            <w:pPr>
              <w:spacing w:line="240" w:lineRule="exact"/>
              <w:jc w:val="center"/>
              <w:rPr>
                <w:rFonts w:ascii="ＭＳ 明朝" w:hAnsi="ＭＳ 明朝" w:cs="ＭＳ Ｐゴシック"/>
                <w:sz w:val="18"/>
                <w:szCs w:val="18"/>
              </w:rPr>
            </w:pPr>
            <w:r>
              <w:rPr>
                <w:rFonts w:ascii="ＭＳ 明朝" w:hAnsi="ＭＳ 明朝" w:cs="ＭＳ Ｐゴシック" w:hint="eastAsia"/>
                <w:sz w:val="18"/>
                <w:szCs w:val="18"/>
              </w:rPr>
              <w:t>住まい方</w:t>
            </w:r>
            <w:r w:rsidR="00C2081E">
              <w:rPr>
                <w:rFonts w:ascii="ＭＳ 明朝" w:hAnsi="ＭＳ 明朝" w:cs="ＭＳ Ｐゴシック" w:hint="eastAsia"/>
                <w:sz w:val="18"/>
                <w:szCs w:val="18"/>
              </w:rPr>
              <w:t>／</w:t>
            </w:r>
          </w:p>
          <w:p w:rsidR="00E170BD" w:rsidRPr="00E170BD" w:rsidRDefault="00E170BD" w:rsidP="00E170BD">
            <w:pPr>
              <w:spacing w:line="240" w:lineRule="exact"/>
              <w:jc w:val="center"/>
              <w:rPr>
                <w:rFonts w:ascii="ＭＳ 明朝" w:hAnsi="ＭＳ 明朝" w:cs="ＭＳ Ｐゴシック"/>
                <w:sz w:val="18"/>
                <w:szCs w:val="18"/>
              </w:rPr>
            </w:pPr>
            <w:r>
              <w:rPr>
                <w:rFonts w:ascii="ＭＳ 明朝" w:hAnsi="ＭＳ 明朝" w:cs="ＭＳ Ｐゴシック" w:hint="eastAsia"/>
                <w:sz w:val="18"/>
                <w:szCs w:val="18"/>
              </w:rPr>
              <w:t xml:space="preserve">C(2) </w:t>
            </w:r>
            <w:r>
              <w:rPr>
                <w:rFonts w:ascii="ＭＳ 明朝" w:hAnsi="ＭＳ 明朝" w:hint="eastAsia"/>
                <w:sz w:val="18"/>
                <w:szCs w:val="18"/>
              </w:rPr>
              <w:t>消費者の権利と責任［環境］</w:t>
            </w:r>
          </w:p>
        </w:tc>
        <w:tc>
          <w:tcPr>
            <w:tcW w:w="1707" w:type="dxa"/>
            <w:gridSpan w:val="6"/>
            <w:tcBorders>
              <w:bottom w:val="dotted" w:sz="4" w:space="0" w:color="auto"/>
            </w:tcBorders>
            <w:vAlign w:val="center"/>
          </w:tcPr>
          <w:p w:rsidR="00E170BD" w:rsidRDefault="00E170BD" w:rsidP="00CE2B7A">
            <w:pPr>
              <w:spacing w:line="240" w:lineRule="exact"/>
              <w:jc w:val="center"/>
              <w:rPr>
                <w:rFonts w:ascii="ＭＳ 明朝" w:hAnsi="ＭＳ 明朝"/>
                <w:sz w:val="18"/>
                <w:szCs w:val="18"/>
              </w:rPr>
            </w:pPr>
            <w:r>
              <w:rPr>
                <w:rFonts w:ascii="ＭＳ 明朝" w:hAnsi="ＭＳ 明朝" w:hint="eastAsia"/>
                <w:sz w:val="18"/>
                <w:szCs w:val="18"/>
              </w:rPr>
              <w:t>C(1</w:t>
            </w:r>
            <w:r>
              <w:rPr>
                <w:rFonts w:ascii="ＭＳ 明朝" w:hAnsi="ＭＳ 明朝"/>
                <w:sz w:val="18"/>
                <w:szCs w:val="18"/>
              </w:rPr>
              <w:t>)</w:t>
            </w:r>
          </w:p>
          <w:p w:rsidR="00E170BD" w:rsidRPr="00C23D82" w:rsidRDefault="00E170BD" w:rsidP="00CE2B7A">
            <w:pPr>
              <w:spacing w:line="240" w:lineRule="exact"/>
              <w:jc w:val="center"/>
              <w:rPr>
                <w:rFonts w:ascii="ＭＳ 明朝" w:hAnsi="ＭＳ 明朝"/>
                <w:sz w:val="18"/>
                <w:szCs w:val="18"/>
              </w:rPr>
            </w:pPr>
            <w:r>
              <w:rPr>
                <w:rFonts w:ascii="ＭＳ 明朝" w:hAnsi="ＭＳ 明朝" w:hint="eastAsia"/>
                <w:sz w:val="18"/>
                <w:szCs w:val="18"/>
              </w:rPr>
              <w:t>金銭の管理と購入</w:t>
            </w:r>
          </w:p>
        </w:tc>
        <w:tc>
          <w:tcPr>
            <w:tcW w:w="1098" w:type="dxa"/>
            <w:gridSpan w:val="4"/>
            <w:tcBorders>
              <w:bottom w:val="dotted" w:sz="4" w:space="0" w:color="auto"/>
            </w:tcBorders>
            <w:vAlign w:val="center"/>
          </w:tcPr>
          <w:p w:rsidR="00E170BD" w:rsidRDefault="00E170BD" w:rsidP="00CE2B7A">
            <w:pPr>
              <w:spacing w:line="240" w:lineRule="exact"/>
              <w:jc w:val="center"/>
              <w:rPr>
                <w:rFonts w:ascii="ＭＳ 明朝" w:hAnsi="ＭＳ 明朝"/>
                <w:sz w:val="18"/>
                <w:szCs w:val="18"/>
              </w:rPr>
            </w:pPr>
            <w:r>
              <w:rPr>
                <w:rFonts w:ascii="ＭＳ 明朝" w:hAnsi="ＭＳ 明朝" w:hint="eastAsia"/>
                <w:sz w:val="18"/>
                <w:szCs w:val="18"/>
              </w:rPr>
              <w:t>C(2)</w:t>
            </w:r>
          </w:p>
          <w:p w:rsidR="00E170BD" w:rsidRDefault="00E170BD" w:rsidP="00CE2B7A">
            <w:pPr>
              <w:spacing w:line="240" w:lineRule="exact"/>
              <w:jc w:val="center"/>
              <w:rPr>
                <w:rFonts w:ascii="ＭＳ 明朝" w:hAnsi="ＭＳ 明朝"/>
                <w:sz w:val="18"/>
                <w:szCs w:val="18"/>
              </w:rPr>
            </w:pPr>
            <w:r>
              <w:rPr>
                <w:rFonts w:ascii="ＭＳ 明朝" w:hAnsi="ＭＳ 明朝" w:hint="eastAsia"/>
                <w:sz w:val="18"/>
                <w:szCs w:val="18"/>
              </w:rPr>
              <w:t>消費者の</w:t>
            </w:r>
          </w:p>
          <w:p w:rsidR="00E170BD" w:rsidRDefault="00E170BD" w:rsidP="00CE2B7A">
            <w:pPr>
              <w:spacing w:line="240" w:lineRule="exact"/>
              <w:jc w:val="center"/>
              <w:rPr>
                <w:rFonts w:ascii="ＭＳ 明朝" w:hAnsi="ＭＳ 明朝"/>
                <w:sz w:val="18"/>
                <w:szCs w:val="18"/>
              </w:rPr>
            </w:pPr>
            <w:r>
              <w:rPr>
                <w:rFonts w:ascii="ＭＳ 明朝" w:hAnsi="ＭＳ 明朝" w:hint="eastAsia"/>
                <w:sz w:val="18"/>
                <w:szCs w:val="18"/>
              </w:rPr>
              <w:t>権利と</w:t>
            </w:r>
          </w:p>
          <w:p w:rsidR="00E170BD" w:rsidRPr="008D10A6" w:rsidRDefault="00E170BD" w:rsidP="00CE2B7A">
            <w:pPr>
              <w:spacing w:line="240" w:lineRule="exact"/>
              <w:jc w:val="center"/>
              <w:rPr>
                <w:rFonts w:ascii="ＭＳ 明朝" w:hAnsi="ＭＳ 明朝"/>
                <w:sz w:val="18"/>
                <w:szCs w:val="18"/>
              </w:rPr>
            </w:pPr>
            <w:r>
              <w:rPr>
                <w:rFonts w:ascii="ＭＳ 明朝" w:hAnsi="ＭＳ 明朝" w:hint="eastAsia"/>
                <w:sz w:val="18"/>
                <w:szCs w:val="18"/>
              </w:rPr>
              <w:t>責任</w:t>
            </w:r>
          </w:p>
        </w:tc>
        <w:tc>
          <w:tcPr>
            <w:tcW w:w="351" w:type="dxa"/>
            <w:gridSpan w:val="3"/>
            <w:tcBorders>
              <w:bottom w:val="dotted" w:sz="4" w:space="0" w:color="auto"/>
            </w:tcBorders>
            <w:vAlign w:val="center"/>
          </w:tcPr>
          <w:p w:rsidR="00E170BD" w:rsidRDefault="00E170BD" w:rsidP="00CE2B7A">
            <w:pPr>
              <w:spacing w:line="240" w:lineRule="exact"/>
              <w:jc w:val="center"/>
              <w:rPr>
                <w:rFonts w:ascii="ＭＳ 明朝" w:hAnsi="ＭＳ 明朝"/>
                <w:sz w:val="18"/>
                <w:szCs w:val="18"/>
              </w:rPr>
            </w:pPr>
            <w:r>
              <w:rPr>
                <w:rFonts w:ascii="ＭＳ 明朝" w:hAnsi="ＭＳ 明朝" w:hint="eastAsia"/>
                <w:sz w:val="18"/>
                <w:szCs w:val="18"/>
              </w:rPr>
              <w:t>A</w:t>
            </w:r>
          </w:p>
          <w:p w:rsidR="00E170BD" w:rsidRDefault="00E170BD" w:rsidP="00CE2B7A">
            <w:pPr>
              <w:spacing w:line="240" w:lineRule="exact"/>
              <w:jc w:val="center"/>
              <w:rPr>
                <w:rFonts w:ascii="ＭＳ 明朝" w:hAnsi="ＭＳ 明朝"/>
                <w:sz w:val="18"/>
                <w:szCs w:val="18"/>
              </w:rPr>
            </w:pPr>
            <w:r>
              <w:rPr>
                <w:rFonts w:ascii="ＭＳ 明朝" w:hAnsi="ＭＳ 明朝" w:hint="eastAsia"/>
                <w:sz w:val="18"/>
                <w:szCs w:val="18"/>
              </w:rPr>
              <w:t>(1)</w:t>
            </w:r>
          </w:p>
          <w:p w:rsidR="00E170BD" w:rsidRPr="00026933" w:rsidRDefault="00E170BD" w:rsidP="00094F19">
            <w:pPr>
              <w:spacing w:line="240" w:lineRule="exact"/>
              <w:rPr>
                <w:rFonts w:ascii="ＭＳ 明朝" w:hAnsi="ＭＳ 明朝" w:cs="ＭＳ Ｐゴシック"/>
                <w:sz w:val="18"/>
                <w:szCs w:val="18"/>
              </w:rPr>
            </w:pPr>
          </w:p>
        </w:tc>
      </w:tr>
      <w:tr w:rsidR="00E170BD" w:rsidRPr="00131E24" w:rsidTr="00552074">
        <w:trPr>
          <w:trHeight w:val="283"/>
        </w:trPr>
        <w:tc>
          <w:tcPr>
            <w:tcW w:w="296" w:type="dxa"/>
            <w:vMerge/>
            <w:shd w:val="clear" w:color="auto" w:fill="D9D9D9" w:themeFill="background1" w:themeFillShade="D9"/>
            <w:tcMar>
              <w:left w:w="28" w:type="dxa"/>
              <w:right w:w="28" w:type="dxa"/>
            </w:tcMar>
            <w:vAlign w:val="center"/>
          </w:tcPr>
          <w:p w:rsidR="00E170BD" w:rsidRPr="004F3397" w:rsidRDefault="00E170BD" w:rsidP="00CE2B7A">
            <w:pPr>
              <w:spacing w:line="240" w:lineRule="exact"/>
              <w:jc w:val="center"/>
              <w:rPr>
                <w:rFonts w:ascii="ＭＳ ゴシック" w:eastAsia="ＭＳ ゴシック" w:hAnsi="ＭＳ ゴシック"/>
                <w:b/>
                <w:bCs/>
                <w:sz w:val="18"/>
                <w:szCs w:val="18"/>
              </w:rPr>
            </w:pPr>
          </w:p>
        </w:tc>
        <w:tc>
          <w:tcPr>
            <w:tcW w:w="297" w:type="dxa"/>
            <w:tcBorders>
              <w:top w:val="dotted" w:sz="4" w:space="0" w:color="auto"/>
              <w:bottom w:val="dotted" w:sz="4" w:space="0" w:color="auto"/>
            </w:tcBorders>
            <w:shd w:val="clear" w:color="auto" w:fill="D9D9D9" w:themeFill="background1" w:themeFillShade="D9"/>
            <w:tcMar>
              <w:left w:w="28" w:type="dxa"/>
              <w:right w:w="28" w:type="dxa"/>
            </w:tcMar>
            <w:vAlign w:val="center"/>
          </w:tcPr>
          <w:p w:rsidR="00E170BD" w:rsidRPr="004F3397" w:rsidRDefault="00E170BD" w:rsidP="00CE2B7A">
            <w:pPr>
              <w:spacing w:line="1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sz w:val="10"/>
                <w:szCs w:val="10"/>
              </w:rPr>
              <w:t>時数</w:t>
            </w:r>
          </w:p>
        </w:tc>
        <w:tc>
          <w:tcPr>
            <w:tcW w:w="2311" w:type="dxa"/>
            <w:gridSpan w:val="9"/>
            <w:tcBorders>
              <w:top w:val="dotted" w:sz="4" w:space="0" w:color="auto"/>
              <w:bottom w:val="dotted" w:sz="4" w:space="0" w:color="auto"/>
            </w:tcBorders>
          </w:tcPr>
          <w:p w:rsidR="00E170BD" w:rsidRPr="00026933" w:rsidRDefault="00E170BD" w:rsidP="00CE2B7A">
            <w:pPr>
              <w:spacing w:line="240" w:lineRule="exact"/>
              <w:jc w:val="center"/>
              <w:rPr>
                <w:rFonts w:ascii="ＭＳ 明朝" w:hAnsi="ＭＳ 明朝" w:cs="ＭＳ Ｐゴシック"/>
                <w:sz w:val="18"/>
                <w:szCs w:val="18"/>
              </w:rPr>
            </w:pPr>
            <w:r>
              <w:rPr>
                <w:rFonts w:ascii="ＭＳ 明朝" w:hAnsi="ＭＳ 明朝" w:hint="eastAsia"/>
                <w:sz w:val="18"/>
                <w:szCs w:val="18"/>
              </w:rPr>
              <w:t>8</w:t>
            </w:r>
          </w:p>
        </w:tc>
        <w:tc>
          <w:tcPr>
            <w:tcW w:w="2285" w:type="dxa"/>
            <w:gridSpan w:val="9"/>
            <w:tcBorders>
              <w:top w:val="dotted" w:sz="4" w:space="0" w:color="auto"/>
              <w:bottom w:val="dotted" w:sz="4" w:space="0" w:color="auto"/>
            </w:tcBorders>
            <w:vAlign w:val="center"/>
          </w:tcPr>
          <w:p w:rsidR="00E170BD" w:rsidRPr="00026933" w:rsidRDefault="0097507B" w:rsidP="00E170BD">
            <w:pPr>
              <w:spacing w:line="240" w:lineRule="exact"/>
              <w:jc w:val="center"/>
              <w:rPr>
                <w:rFonts w:ascii="ＭＳ 明朝" w:hAnsi="ＭＳ 明朝" w:cs="ＭＳ Ｐゴシック"/>
                <w:sz w:val="18"/>
                <w:szCs w:val="18"/>
              </w:rPr>
            </w:pPr>
            <w:r>
              <w:rPr>
                <w:rFonts w:ascii="ＭＳ 明朝" w:hAnsi="ＭＳ 明朝" w:hint="eastAsia"/>
                <w:sz w:val="18"/>
                <w:szCs w:val="18"/>
              </w:rPr>
              <w:t>8</w:t>
            </w:r>
          </w:p>
        </w:tc>
        <w:tc>
          <w:tcPr>
            <w:tcW w:w="2324" w:type="dxa"/>
            <w:gridSpan w:val="11"/>
            <w:tcBorders>
              <w:top w:val="dotted" w:sz="4" w:space="0" w:color="auto"/>
              <w:bottom w:val="dotted" w:sz="4" w:space="0" w:color="auto"/>
            </w:tcBorders>
            <w:vAlign w:val="center"/>
          </w:tcPr>
          <w:p w:rsidR="00E170BD" w:rsidRPr="00026933" w:rsidRDefault="00E170BD" w:rsidP="00CE2B7A">
            <w:pPr>
              <w:spacing w:line="240" w:lineRule="exact"/>
              <w:jc w:val="center"/>
              <w:rPr>
                <w:rFonts w:ascii="ＭＳ 明朝" w:hAnsi="ＭＳ 明朝" w:cs="ＭＳ Ｐゴシック"/>
                <w:sz w:val="18"/>
                <w:szCs w:val="18"/>
              </w:rPr>
            </w:pPr>
            <w:r>
              <w:rPr>
                <w:rFonts w:ascii="ＭＳ 明朝" w:hAnsi="ＭＳ 明朝" w:hint="eastAsia"/>
                <w:sz w:val="18"/>
                <w:szCs w:val="18"/>
              </w:rPr>
              <w:t>8</w:t>
            </w:r>
          </w:p>
        </w:tc>
        <w:tc>
          <w:tcPr>
            <w:tcW w:w="1707" w:type="dxa"/>
            <w:gridSpan w:val="6"/>
            <w:tcBorders>
              <w:top w:val="dotted" w:sz="4" w:space="0" w:color="auto"/>
              <w:bottom w:val="dotted" w:sz="4" w:space="0" w:color="auto"/>
            </w:tcBorders>
            <w:vAlign w:val="center"/>
          </w:tcPr>
          <w:p w:rsidR="00E170BD" w:rsidRPr="00026933" w:rsidRDefault="0097507B" w:rsidP="00CE2B7A">
            <w:pPr>
              <w:spacing w:line="240" w:lineRule="exact"/>
              <w:jc w:val="center"/>
              <w:rPr>
                <w:rFonts w:ascii="ＭＳ 明朝" w:hAnsi="ＭＳ 明朝" w:cs="ＭＳ Ｐゴシック"/>
                <w:sz w:val="18"/>
                <w:szCs w:val="18"/>
              </w:rPr>
            </w:pPr>
            <w:r>
              <w:rPr>
                <w:rFonts w:ascii="ＭＳ 明朝" w:hAnsi="ＭＳ 明朝"/>
                <w:sz w:val="18"/>
                <w:szCs w:val="18"/>
              </w:rPr>
              <w:t>6</w:t>
            </w:r>
          </w:p>
        </w:tc>
        <w:tc>
          <w:tcPr>
            <w:tcW w:w="1098" w:type="dxa"/>
            <w:gridSpan w:val="4"/>
            <w:tcBorders>
              <w:top w:val="dotted" w:sz="4" w:space="0" w:color="auto"/>
              <w:bottom w:val="dotted" w:sz="4" w:space="0" w:color="auto"/>
            </w:tcBorders>
            <w:vAlign w:val="center"/>
          </w:tcPr>
          <w:p w:rsidR="00E170BD" w:rsidRPr="00026933" w:rsidRDefault="00E170BD" w:rsidP="00CE2B7A">
            <w:pPr>
              <w:spacing w:line="240" w:lineRule="exact"/>
              <w:jc w:val="center"/>
              <w:rPr>
                <w:rFonts w:ascii="ＭＳ 明朝" w:hAnsi="ＭＳ 明朝" w:cs="ＭＳ Ｐゴシック"/>
                <w:sz w:val="18"/>
                <w:szCs w:val="18"/>
              </w:rPr>
            </w:pPr>
            <w:r>
              <w:rPr>
                <w:rFonts w:ascii="ＭＳ 明朝" w:hAnsi="ＭＳ 明朝" w:hint="eastAsia"/>
                <w:sz w:val="18"/>
                <w:szCs w:val="18"/>
              </w:rPr>
              <w:t>4</w:t>
            </w:r>
          </w:p>
        </w:tc>
        <w:tc>
          <w:tcPr>
            <w:tcW w:w="351" w:type="dxa"/>
            <w:gridSpan w:val="3"/>
            <w:tcBorders>
              <w:top w:val="dotted" w:sz="4" w:space="0" w:color="auto"/>
              <w:bottom w:val="dotted" w:sz="4" w:space="0" w:color="auto"/>
            </w:tcBorders>
            <w:vAlign w:val="center"/>
          </w:tcPr>
          <w:p w:rsidR="00E170BD" w:rsidRPr="00026933" w:rsidRDefault="00E170BD" w:rsidP="00CE2B7A">
            <w:pPr>
              <w:spacing w:line="240" w:lineRule="exact"/>
              <w:jc w:val="center"/>
              <w:rPr>
                <w:rFonts w:ascii="ＭＳ 明朝" w:hAnsi="ＭＳ 明朝" w:cs="ＭＳ Ｐゴシック"/>
                <w:sz w:val="18"/>
                <w:szCs w:val="18"/>
              </w:rPr>
            </w:pPr>
            <w:r>
              <w:rPr>
                <w:rFonts w:ascii="ＭＳ 明朝" w:hAnsi="ＭＳ 明朝" w:hint="eastAsia"/>
                <w:sz w:val="18"/>
                <w:szCs w:val="18"/>
              </w:rPr>
              <w:t>1</w:t>
            </w:r>
          </w:p>
        </w:tc>
      </w:tr>
      <w:tr w:rsidR="00E170BD" w:rsidRPr="00131E24" w:rsidTr="00552074">
        <w:trPr>
          <w:cantSplit/>
          <w:trHeight w:val="2576"/>
        </w:trPr>
        <w:tc>
          <w:tcPr>
            <w:tcW w:w="296" w:type="dxa"/>
            <w:vMerge/>
            <w:shd w:val="clear" w:color="auto" w:fill="D9D9D9" w:themeFill="background1" w:themeFillShade="D9"/>
            <w:tcMar>
              <w:left w:w="28" w:type="dxa"/>
              <w:right w:w="28" w:type="dxa"/>
            </w:tcMar>
            <w:vAlign w:val="center"/>
          </w:tcPr>
          <w:p w:rsidR="00094F19" w:rsidRPr="004F3397" w:rsidRDefault="00094F19" w:rsidP="00CE2B7A">
            <w:pPr>
              <w:spacing w:line="240" w:lineRule="exact"/>
              <w:jc w:val="center"/>
              <w:rPr>
                <w:rFonts w:ascii="ＭＳ ゴシック" w:eastAsia="ＭＳ ゴシック" w:hAnsi="ＭＳ ゴシック"/>
                <w:b/>
                <w:bCs/>
                <w:sz w:val="18"/>
                <w:szCs w:val="18"/>
              </w:rPr>
            </w:pPr>
          </w:p>
        </w:tc>
        <w:tc>
          <w:tcPr>
            <w:tcW w:w="297" w:type="dxa"/>
            <w:tcBorders>
              <w:top w:val="dotted" w:sz="4" w:space="0" w:color="auto"/>
              <w:bottom w:val="single" w:sz="4" w:space="0" w:color="auto"/>
            </w:tcBorders>
            <w:shd w:val="clear" w:color="auto" w:fill="D9D9D9" w:themeFill="background1" w:themeFillShade="D9"/>
            <w:tcMar>
              <w:left w:w="28" w:type="dxa"/>
              <w:right w:w="28" w:type="dxa"/>
            </w:tcMar>
            <w:textDirection w:val="tbRlV"/>
            <w:vAlign w:val="center"/>
          </w:tcPr>
          <w:p w:rsidR="00094F19" w:rsidRPr="004F3397" w:rsidRDefault="00094F19" w:rsidP="00CE2B7A">
            <w:pPr>
              <w:spacing w:line="240" w:lineRule="exact"/>
              <w:ind w:left="113" w:right="113"/>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sz w:val="18"/>
                <w:szCs w:val="18"/>
              </w:rPr>
              <w:t>学習内容</w:t>
            </w:r>
          </w:p>
        </w:tc>
        <w:tc>
          <w:tcPr>
            <w:tcW w:w="2311" w:type="dxa"/>
            <w:gridSpan w:val="9"/>
            <w:tcBorders>
              <w:top w:val="dotted" w:sz="4" w:space="0" w:color="auto"/>
              <w:bottom w:val="single" w:sz="4" w:space="0" w:color="auto"/>
            </w:tcBorders>
          </w:tcPr>
          <w:p w:rsidR="00094F19" w:rsidRPr="00026933" w:rsidRDefault="00094F19" w:rsidP="00CE2B7A">
            <w:pPr>
              <w:spacing w:line="240" w:lineRule="exact"/>
              <w:jc w:val="left"/>
              <w:rPr>
                <w:rFonts w:ascii="ＭＳ 明朝" w:hAnsi="ＭＳ 明朝"/>
                <w:sz w:val="18"/>
                <w:szCs w:val="18"/>
              </w:rPr>
            </w:pPr>
            <w:r w:rsidRPr="00026933">
              <w:rPr>
                <w:rFonts w:ascii="ＭＳ 明朝" w:hAnsi="ＭＳ 明朝" w:hint="eastAsia"/>
                <w:sz w:val="18"/>
                <w:szCs w:val="18"/>
              </w:rPr>
              <w:t xml:space="preserve">・衣服の働き     </w:t>
            </w:r>
          </w:p>
          <w:p w:rsidR="00094F19" w:rsidRDefault="00094F19" w:rsidP="00CE2B7A">
            <w:pPr>
              <w:spacing w:line="240" w:lineRule="exact"/>
              <w:ind w:left="180" w:hangingChars="100" w:hanging="180"/>
              <w:jc w:val="left"/>
              <w:rPr>
                <w:rFonts w:ascii="ＭＳ 明朝" w:hAnsi="ＭＳ 明朝"/>
                <w:sz w:val="18"/>
                <w:szCs w:val="18"/>
              </w:rPr>
            </w:pPr>
            <w:r w:rsidRPr="00026933">
              <w:rPr>
                <w:rFonts w:ascii="ＭＳ 明朝" w:hAnsi="ＭＳ 明朝" w:hint="eastAsia"/>
                <w:sz w:val="18"/>
                <w:szCs w:val="18"/>
              </w:rPr>
              <w:t>・目的に応じた着用</w:t>
            </w:r>
            <w:r w:rsidR="00C2081E">
              <w:rPr>
                <w:rFonts w:ascii="ＭＳ 明朝" w:hAnsi="ＭＳ 明朝" w:hint="eastAsia"/>
                <w:sz w:val="18"/>
                <w:szCs w:val="18"/>
              </w:rPr>
              <w:t>や個性を生かす着用</w:t>
            </w:r>
          </w:p>
          <w:p w:rsidR="00E170BD" w:rsidRDefault="00E170BD" w:rsidP="00CE2B7A">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・衣服の手入れ</w:t>
            </w:r>
          </w:p>
          <w:p w:rsidR="00094F19" w:rsidRPr="00026933" w:rsidRDefault="00094F19" w:rsidP="00CE2B7A">
            <w:pPr>
              <w:spacing w:line="240" w:lineRule="exact"/>
              <w:ind w:left="180" w:hangingChars="100" w:hanging="180"/>
              <w:jc w:val="left"/>
              <w:rPr>
                <w:rFonts w:ascii="ＭＳ 明朝" w:hAnsi="ＭＳ 明朝"/>
                <w:sz w:val="18"/>
                <w:szCs w:val="18"/>
              </w:rPr>
            </w:pPr>
            <w:r w:rsidRPr="00026933">
              <w:rPr>
                <w:rFonts w:ascii="ＭＳ 明朝" w:hAnsi="ＭＳ 明朝" w:hint="eastAsia"/>
                <w:sz w:val="18"/>
                <w:szCs w:val="18"/>
              </w:rPr>
              <w:t>・衣服の計画</w:t>
            </w:r>
            <w:r>
              <w:rPr>
                <w:rFonts w:ascii="ＭＳ 明朝" w:hAnsi="ＭＳ 明朝" w:hint="eastAsia"/>
                <w:sz w:val="18"/>
                <w:szCs w:val="18"/>
              </w:rPr>
              <w:t>的な活用</w:t>
            </w:r>
          </w:p>
          <w:p w:rsidR="00094F19" w:rsidRPr="00026933" w:rsidRDefault="00094F19" w:rsidP="00CE2B7A">
            <w:pPr>
              <w:spacing w:line="240" w:lineRule="exact"/>
              <w:jc w:val="left"/>
              <w:rPr>
                <w:rFonts w:ascii="ＭＳ 明朝" w:hAnsi="ＭＳ 明朝"/>
                <w:sz w:val="18"/>
                <w:szCs w:val="18"/>
              </w:rPr>
            </w:pPr>
            <w:r>
              <w:rPr>
                <w:rFonts w:ascii="ＭＳ 明朝" w:hAnsi="ＭＳ 明朝" w:hint="eastAsia"/>
                <w:sz w:val="18"/>
                <w:szCs w:val="18"/>
              </w:rPr>
              <w:t>・衣服の選択</w:t>
            </w:r>
          </w:p>
        </w:tc>
        <w:tc>
          <w:tcPr>
            <w:tcW w:w="2285" w:type="dxa"/>
            <w:gridSpan w:val="9"/>
            <w:tcBorders>
              <w:top w:val="dotted" w:sz="4" w:space="0" w:color="auto"/>
              <w:bottom w:val="single" w:sz="4" w:space="0" w:color="auto"/>
            </w:tcBorders>
          </w:tcPr>
          <w:p w:rsidR="00094F19" w:rsidRDefault="00C2081E" w:rsidP="00CE2B7A">
            <w:pPr>
              <w:spacing w:line="240" w:lineRule="exact"/>
              <w:jc w:val="left"/>
              <w:rPr>
                <w:rFonts w:ascii="ＭＳ 明朝" w:hAnsi="ＭＳ 明朝"/>
                <w:sz w:val="18"/>
                <w:szCs w:val="18"/>
              </w:rPr>
            </w:pPr>
            <w:r>
              <w:rPr>
                <w:rFonts w:ascii="ＭＳ 明朝" w:hAnsi="ＭＳ 明朝" w:hint="eastAsia"/>
                <w:sz w:val="18"/>
                <w:szCs w:val="18"/>
              </w:rPr>
              <w:t>・製作</w:t>
            </w:r>
            <w:r w:rsidR="00094F19">
              <w:rPr>
                <w:rFonts w:ascii="ＭＳ 明朝" w:hAnsi="ＭＳ 明朝" w:hint="eastAsia"/>
                <w:sz w:val="18"/>
                <w:szCs w:val="18"/>
              </w:rPr>
              <w:t>計画</w:t>
            </w:r>
            <w:r>
              <w:rPr>
                <w:rFonts w:ascii="ＭＳ 明朝" w:hAnsi="ＭＳ 明朝" w:hint="eastAsia"/>
                <w:sz w:val="18"/>
                <w:szCs w:val="18"/>
              </w:rPr>
              <w:t>及び製作の工夫</w:t>
            </w:r>
          </w:p>
          <w:p w:rsidR="00094F19" w:rsidRDefault="00094F19" w:rsidP="00CE2B7A">
            <w:pPr>
              <w:spacing w:line="240" w:lineRule="exact"/>
              <w:jc w:val="left"/>
              <w:rPr>
                <w:rFonts w:ascii="ＭＳ 明朝" w:hAnsi="ＭＳ 明朝"/>
                <w:sz w:val="18"/>
                <w:szCs w:val="18"/>
              </w:rPr>
            </w:pPr>
            <w:r>
              <w:rPr>
                <w:rFonts w:ascii="ＭＳ 明朝" w:hAnsi="ＭＳ 明朝" w:hint="eastAsia"/>
                <w:sz w:val="18"/>
                <w:szCs w:val="18"/>
              </w:rPr>
              <w:t>・布を用いた物の製作</w:t>
            </w:r>
          </w:p>
          <w:p w:rsidR="00094F19" w:rsidRPr="00C24DF4" w:rsidRDefault="00094F19" w:rsidP="00CE2B7A">
            <w:pPr>
              <w:spacing w:line="240" w:lineRule="exact"/>
              <w:ind w:firstLineChars="100" w:firstLine="180"/>
              <w:jc w:val="left"/>
              <w:rPr>
                <w:rFonts w:ascii="ＭＳ 明朝" w:hAnsi="ＭＳ 明朝"/>
                <w:sz w:val="18"/>
                <w:szCs w:val="18"/>
              </w:rPr>
            </w:pPr>
            <w:r w:rsidRPr="00C24DF4">
              <w:rPr>
                <w:rFonts w:ascii="ＭＳ 明朝" w:hAnsi="ＭＳ 明朝" w:hint="eastAsia"/>
                <w:sz w:val="18"/>
                <w:szCs w:val="18"/>
              </w:rPr>
              <w:t>(</w:t>
            </w:r>
            <w:r w:rsidR="00E170BD" w:rsidRPr="00C24DF4">
              <w:rPr>
                <w:rFonts w:ascii="ＭＳ 明朝" w:hAnsi="ＭＳ 明朝" w:hint="eastAsia"/>
                <w:sz w:val="18"/>
                <w:szCs w:val="18"/>
              </w:rPr>
              <w:t>リメイク</w:t>
            </w:r>
            <w:r w:rsidRPr="00C24DF4">
              <w:rPr>
                <w:rFonts w:ascii="ＭＳ 明朝" w:hAnsi="ＭＳ 明朝" w:hint="eastAsia"/>
                <w:sz w:val="18"/>
                <w:szCs w:val="18"/>
              </w:rPr>
              <w:t>・</w:t>
            </w:r>
            <w:r w:rsidR="00E170BD" w:rsidRPr="00C24DF4">
              <w:rPr>
                <w:rFonts w:ascii="ＭＳ 明朝" w:hAnsi="ＭＳ 明朝" w:hint="eastAsia"/>
                <w:sz w:val="18"/>
                <w:szCs w:val="18"/>
              </w:rPr>
              <w:t>リフォーム</w:t>
            </w:r>
            <w:r w:rsidRPr="00C24DF4">
              <w:rPr>
                <w:rFonts w:ascii="ＭＳ 明朝" w:hAnsi="ＭＳ 明朝" w:hint="eastAsia"/>
                <w:sz w:val="18"/>
                <w:szCs w:val="18"/>
              </w:rPr>
              <w:t>)</w:t>
            </w:r>
          </w:p>
          <w:p w:rsidR="00094F19" w:rsidRPr="00026933" w:rsidRDefault="00094F19" w:rsidP="00CE2B7A">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・持続可能な衣生活を目指して</w:t>
            </w:r>
          </w:p>
        </w:tc>
        <w:tc>
          <w:tcPr>
            <w:tcW w:w="2324" w:type="dxa"/>
            <w:gridSpan w:val="11"/>
            <w:tcBorders>
              <w:top w:val="dotted" w:sz="4" w:space="0" w:color="auto"/>
              <w:bottom w:val="single" w:sz="4" w:space="0" w:color="auto"/>
            </w:tcBorders>
          </w:tcPr>
          <w:p w:rsidR="00094F19" w:rsidRPr="00A9588C" w:rsidRDefault="00C2081E" w:rsidP="00CE2B7A">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・住居の基本的な機能</w:t>
            </w:r>
          </w:p>
          <w:p w:rsidR="00094F19" w:rsidRPr="00A9588C" w:rsidRDefault="00094F19" w:rsidP="00CE2B7A">
            <w:pPr>
              <w:spacing w:line="240" w:lineRule="exact"/>
              <w:ind w:left="180" w:hangingChars="100" w:hanging="180"/>
              <w:jc w:val="left"/>
              <w:rPr>
                <w:rFonts w:ascii="ＭＳ 明朝" w:hAnsi="ＭＳ 明朝"/>
                <w:sz w:val="18"/>
                <w:szCs w:val="18"/>
              </w:rPr>
            </w:pPr>
            <w:r w:rsidRPr="00A9588C">
              <w:rPr>
                <w:rFonts w:ascii="ＭＳ 明朝" w:hAnsi="ＭＳ 明朝" w:hint="eastAsia"/>
                <w:sz w:val="18"/>
                <w:szCs w:val="18"/>
              </w:rPr>
              <w:t>・家族の生活と住空間との関わり</w:t>
            </w:r>
          </w:p>
          <w:p w:rsidR="00094F19" w:rsidRPr="00A9588C" w:rsidRDefault="00C2081E" w:rsidP="00C2081E">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・住まいと気候風土の関わり</w:t>
            </w:r>
          </w:p>
          <w:p w:rsidR="00094F19" w:rsidRPr="00A9588C" w:rsidRDefault="00C2081E" w:rsidP="00E170BD">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・家族の安全を考えた住空間</w:t>
            </w:r>
            <w:r w:rsidR="00094F19" w:rsidRPr="00A9588C">
              <w:rPr>
                <w:rFonts w:ascii="ＭＳ 明朝" w:hAnsi="ＭＳ 明朝" w:hint="eastAsia"/>
                <w:sz w:val="18"/>
                <w:szCs w:val="18"/>
              </w:rPr>
              <w:t>（</w:t>
            </w:r>
            <w:r>
              <w:rPr>
                <w:rFonts w:ascii="ＭＳ 明朝" w:hAnsi="ＭＳ 明朝" w:hint="eastAsia"/>
                <w:sz w:val="18"/>
                <w:szCs w:val="18"/>
              </w:rPr>
              <w:t>健康で快適な室内環境、</w:t>
            </w:r>
            <w:r w:rsidR="00094F19" w:rsidRPr="00A9588C">
              <w:rPr>
                <w:rFonts w:ascii="ＭＳ 明朝" w:hAnsi="ＭＳ 明朝" w:hint="eastAsia"/>
                <w:sz w:val="18"/>
                <w:szCs w:val="18"/>
              </w:rPr>
              <w:t>家庭内事故</w:t>
            </w:r>
            <w:r w:rsidR="004234BC">
              <w:rPr>
                <w:rFonts w:ascii="ＭＳ 明朝" w:hAnsi="ＭＳ 明朝" w:hint="eastAsia"/>
                <w:sz w:val="18"/>
                <w:szCs w:val="18"/>
              </w:rPr>
              <w:t>、</w:t>
            </w:r>
            <w:r w:rsidR="00094F19" w:rsidRPr="00A9588C">
              <w:rPr>
                <w:rFonts w:ascii="ＭＳ 明朝" w:hAnsi="ＭＳ 明朝" w:hint="eastAsia"/>
                <w:sz w:val="18"/>
                <w:szCs w:val="18"/>
              </w:rPr>
              <w:t>災害への対策）</w:t>
            </w:r>
          </w:p>
          <w:p w:rsidR="00094F19" w:rsidRPr="00A9588C" w:rsidRDefault="00094F19" w:rsidP="00CE2B7A">
            <w:pPr>
              <w:spacing w:line="240" w:lineRule="exact"/>
              <w:ind w:left="180" w:hangingChars="100" w:hanging="180"/>
              <w:jc w:val="left"/>
              <w:rPr>
                <w:rFonts w:ascii="ＭＳ 明朝" w:hAnsi="ＭＳ 明朝"/>
                <w:sz w:val="18"/>
                <w:szCs w:val="18"/>
              </w:rPr>
            </w:pPr>
            <w:r w:rsidRPr="00A9588C">
              <w:rPr>
                <w:rFonts w:ascii="ＭＳ 明朝" w:hAnsi="ＭＳ 明朝" w:hint="eastAsia"/>
                <w:sz w:val="18"/>
                <w:szCs w:val="18"/>
              </w:rPr>
              <w:t>・持続可能な住生活を目指して</w:t>
            </w:r>
          </w:p>
        </w:tc>
        <w:tc>
          <w:tcPr>
            <w:tcW w:w="1707" w:type="dxa"/>
            <w:gridSpan w:val="6"/>
            <w:tcBorders>
              <w:top w:val="dotted" w:sz="4" w:space="0" w:color="auto"/>
              <w:bottom w:val="single" w:sz="4" w:space="0" w:color="auto"/>
            </w:tcBorders>
          </w:tcPr>
          <w:p w:rsidR="00094F19" w:rsidRDefault="00094F19" w:rsidP="00CE2B7A">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・消費者としての自覚</w:t>
            </w:r>
          </w:p>
          <w:p w:rsidR="00094F19" w:rsidRDefault="00C2081E" w:rsidP="00CE2B7A">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・購入方法や</w:t>
            </w:r>
            <w:r w:rsidR="00094F19">
              <w:rPr>
                <w:rFonts w:ascii="ＭＳ 明朝" w:hAnsi="ＭＳ 明朝" w:hint="eastAsia"/>
                <w:sz w:val="18"/>
                <w:szCs w:val="18"/>
              </w:rPr>
              <w:t>支払い方法</w:t>
            </w:r>
            <w:r>
              <w:rPr>
                <w:rFonts w:ascii="ＭＳ 明朝" w:hAnsi="ＭＳ 明朝" w:hint="eastAsia"/>
                <w:sz w:val="18"/>
                <w:szCs w:val="18"/>
              </w:rPr>
              <w:t>の特徴</w:t>
            </w:r>
          </w:p>
          <w:p w:rsidR="00094F19" w:rsidRDefault="00094F19" w:rsidP="00CE2B7A">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・計画的な金銭の管理</w:t>
            </w:r>
          </w:p>
          <w:p w:rsidR="00094F19" w:rsidRPr="00A9588C" w:rsidRDefault="00C2081E" w:rsidP="00CE2B7A">
            <w:pPr>
              <w:spacing w:line="240" w:lineRule="exact"/>
              <w:jc w:val="left"/>
              <w:rPr>
                <w:rFonts w:ascii="ＭＳ 明朝" w:hAnsi="ＭＳ 明朝"/>
                <w:sz w:val="18"/>
                <w:szCs w:val="18"/>
              </w:rPr>
            </w:pPr>
            <w:r>
              <w:rPr>
                <w:rFonts w:ascii="ＭＳ 明朝" w:hAnsi="ＭＳ 明朝" w:hint="eastAsia"/>
                <w:sz w:val="18"/>
                <w:szCs w:val="18"/>
              </w:rPr>
              <w:t>・消費者被害</w:t>
            </w:r>
          </w:p>
          <w:p w:rsidR="00094F19" w:rsidRPr="00026933" w:rsidRDefault="00094F19" w:rsidP="00CE2B7A">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・商品の選択（意思決定のプロセス）</w:t>
            </w:r>
          </w:p>
        </w:tc>
        <w:tc>
          <w:tcPr>
            <w:tcW w:w="1098" w:type="dxa"/>
            <w:gridSpan w:val="4"/>
            <w:tcBorders>
              <w:top w:val="dotted" w:sz="4" w:space="0" w:color="auto"/>
              <w:bottom w:val="single" w:sz="4" w:space="0" w:color="auto"/>
            </w:tcBorders>
          </w:tcPr>
          <w:p w:rsidR="00094F19" w:rsidRPr="00DA58B9" w:rsidRDefault="00094F19" w:rsidP="00CE2B7A">
            <w:pPr>
              <w:spacing w:line="240" w:lineRule="exact"/>
              <w:ind w:left="180" w:hangingChars="100" w:hanging="180"/>
              <w:jc w:val="left"/>
              <w:rPr>
                <w:rFonts w:ascii="ＭＳ 明朝" w:hAnsi="ＭＳ 明朝"/>
                <w:sz w:val="18"/>
                <w:szCs w:val="18"/>
              </w:rPr>
            </w:pPr>
            <w:r w:rsidRPr="00DA58B9">
              <w:rPr>
                <w:rFonts w:ascii="ＭＳ 明朝" w:hAnsi="ＭＳ 明朝" w:hint="eastAsia"/>
                <w:sz w:val="18"/>
                <w:szCs w:val="18"/>
              </w:rPr>
              <w:t>・消費者の権利と責任</w:t>
            </w:r>
          </w:p>
          <w:p w:rsidR="00094F19" w:rsidRPr="00DA58B9" w:rsidRDefault="00C24DF4" w:rsidP="00CE2B7A">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・消費生活が環境や社会に及ぼす影響</w:t>
            </w:r>
          </w:p>
          <w:p w:rsidR="00094F19" w:rsidRPr="000053FD" w:rsidRDefault="00C24DF4" w:rsidP="00C24DF4">
            <w:pPr>
              <w:spacing w:line="240" w:lineRule="exact"/>
              <w:ind w:left="180" w:hangingChars="100" w:hanging="180"/>
              <w:jc w:val="left"/>
              <w:rPr>
                <w:rFonts w:ascii="ＭＳ 明朝" w:hAnsi="ＭＳ 明朝" w:cs="ＭＳ Ｐゴシック"/>
                <w:w w:val="90"/>
                <w:sz w:val="18"/>
                <w:szCs w:val="18"/>
              </w:rPr>
            </w:pPr>
            <w:r w:rsidRPr="00013E57">
              <w:rPr>
                <w:rFonts w:ascii="ＭＳ Ｐ明朝" w:eastAsia="ＭＳ Ｐ明朝" w:hAnsi="ＭＳ Ｐ明朝"/>
                <w:noProof/>
                <w:sz w:val="18"/>
                <w:szCs w:val="18"/>
              </w:rPr>
              <mc:AlternateContent>
                <mc:Choice Requires="wps">
                  <w:drawing>
                    <wp:anchor distT="0" distB="0" distL="114300" distR="114300" simplePos="0" relativeHeight="251736064" behindDoc="0" locked="0" layoutInCell="1" allowOverlap="1" wp14:anchorId="45C74D66" wp14:editId="09F109EA">
                      <wp:simplePos x="0" y="0"/>
                      <wp:positionH relativeFrom="column">
                        <wp:posOffset>-2144395</wp:posOffset>
                      </wp:positionH>
                      <wp:positionV relativeFrom="paragraph">
                        <wp:posOffset>1063625</wp:posOffset>
                      </wp:positionV>
                      <wp:extent cx="3283585" cy="10572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283585" cy="1057275"/>
                              </a:xfrm>
                              <a:prstGeom prst="rect">
                                <a:avLst/>
                              </a:prstGeom>
                              <a:noFill/>
                              <a:ln w="6350">
                                <a:noFill/>
                              </a:ln>
                            </wps:spPr>
                            <wps:txbx>
                              <w:txbxContent>
                                <w:tbl>
                                  <w:tblPr>
                                    <w:tblW w:w="466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392"/>
                                    <w:gridCol w:w="591"/>
                                    <w:gridCol w:w="567"/>
                                    <w:gridCol w:w="708"/>
                                    <w:gridCol w:w="567"/>
                                    <w:gridCol w:w="567"/>
                                    <w:gridCol w:w="709"/>
                                    <w:gridCol w:w="567"/>
                                  </w:tblGrid>
                                  <w:tr w:rsidR="00167A57" w:rsidRPr="00CA5743" w:rsidTr="006B2BBE">
                                    <w:trPr>
                                      <w:trHeight w:val="545"/>
                                    </w:trPr>
                                    <w:tc>
                                      <w:tcPr>
                                        <w:tcW w:w="392" w:type="dxa"/>
                                        <w:vMerge w:val="restart"/>
                                        <w:tcBorders>
                                          <w:top w:val="single" w:sz="8" w:space="0" w:color="auto"/>
                                          <w:bottom w:val="single" w:sz="8" w:space="0" w:color="auto"/>
                                          <w:right w:val="single" w:sz="8" w:space="0" w:color="auto"/>
                                        </w:tcBorders>
                                        <w:shd w:val="clear" w:color="auto" w:fill="D9D9D9"/>
                                        <w:textDirection w:val="tbRlV"/>
                                        <w:vAlign w:val="center"/>
                                      </w:tcPr>
                                      <w:p w:rsidR="00167A57" w:rsidRPr="00CA5743" w:rsidRDefault="00167A57" w:rsidP="006B2BBE">
                                        <w:pPr>
                                          <w:spacing w:line="240" w:lineRule="exact"/>
                                          <w:ind w:left="113" w:right="113"/>
                                          <w:jc w:val="center"/>
                                          <w:rPr>
                                            <w:rFonts w:ascii="ＭＳ ゴシック" w:eastAsia="ＭＳ ゴシック" w:hAnsi="ＭＳ ゴシック"/>
                                          </w:rPr>
                                        </w:pPr>
                                        <w:r w:rsidRPr="00CA5743">
                                          <w:rPr>
                                            <w:rFonts w:ascii="ＭＳ ゴシック" w:eastAsia="ＭＳ ゴシック" w:hAnsi="ＭＳ ゴシック" w:hint="eastAsia"/>
                                          </w:rPr>
                                          <w:t>指導時数</w:t>
                                        </w:r>
                                      </w:p>
                                    </w:tc>
                                    <w:tc>
                                      <w:tcPr>
                                        <w:tcW w:w="591" w:type="dxa"/>
                                        <w:tcBorders>
                                          <w:left w:val="single" w:sz="8" w:space="0" w:color="auto"/>
                                        </w:tcBorders>
                                        <w:shd w:val="clear" w:color="auto" w:fill="D9D9D9"/>
                                        <w:vAlign w:val="center"/>
                                      </w:tcPr>
                                      <w:p w:rsidR="00167A57" w:rsidRPr="00CA5743" w:rsidRDefault="00167A57" w:rsidP="00DA736F">
                                        <w:pPr>
                                          <w:spacing w:line="240" w:lineRule="exact"/>
                                          <w:jc w:val="center"/>
                                          <w:rPr>
                                            <w:rFonts w:ascii="ＭＳ ゴシック" w:eastAsia="ＭＳ ゴシック" w:hAnsi="ＭＳ ゴシック"/>
                                          </w:rPr>
                                        </w:pPr>
                                        <w:r w:rsidRPr="00CA5743">
                                          <w:rPr>
                                            <w:rFonts w:ascii="ＭＳ ゴシック" w:eastAsia="ＭＳ ゴシック" w:hAnsi="ＭＳ ゴシック" w:hint="eastAsia"/>
                                          </w:rPr>
                                          <w:t>A</w:t>
                                        </w:r>
                                      </w:p>
                                    </w:tc>
                                    <w:tc>
                                      <w:tcPr>
                                        <w:tcW w:w="567" w:type="dxa"/>
                                        <w:shd w:val="clear" w:color="auto" w:fill="D9D9D9"/>
                                        <w:vAlign w:val="center"/>
                                      </w:tcPr>
                                      <w:p w:rsidR="00167A57" w:rsidRDefault="00167A57" w:rsidP="00DA736F">
                                        <w:pPr>
                                          <w:spacing w:line="240" w:lineRule="exact"/>
                                          <w:jc w:val="center"/>
                                          <w:rPr>
                                            <w:rFonts w:ascii="ＭＳ ゴシック" w:eastAsia="ＭＳ ゴシック" w:hAnsi="ＭＳ ゴシック"/>
                                          </w:rPr>
                                        </w:pPr>
                                        <w:r w:rsidRPr="00CA5743">
                                          <w:rPr>
                                            <w:rFonts w:ascii="ＭＳ ゴシック" w:eastAsia="ＭＳ ゴシック" w:hAnsi="ＭＳ ゴシック" w:hint="eastAsia"/>
                                          </w:rPr>
                                          <w:t>B</w:t>
                                        </w:r>
                                      </w:p>
                                      <w:p w:rsidR="00167A57" w:rsidRPr="00CA5743" w:rsidRDefault="00167A57" w:rsidP="00DA736F">
                                        <w:pPr>
                                          <w:spacing w:line="240" w:lineRule="exact"/>
                                          <w:jc w:val="center"/>
                                          <w:rPr>
                                            <w:rFonts w:ascii="ＭＳ ゴシック" w:eastAsia="ＭＳ ゴシック" w:hAnsi="ＭＳ ゴシック"/>
                                          </w:rPr>
                                        </w:pPr>
                                        <w:r>
                                          <w:rPr>
                                            <w:rFonts w:ascii="ＭＳ ゴシック" w:eastAsia="ＭＳ ゴシック" w:hAnsi="ＭＳ ゴシック" w:hint="eastAsia"/>
                                          </w:rPr>
                                          <w:t>食</w:t>
                                        </w:r>
                                      </w:p>
                                    </w:tc>
                                    <w:tc>
                                      <w:tcPr>
                                        <w:tcW w:w="708" w:type="dxa"/>
                                        <w:shd w:val="clear" w:color="auto" w:fill="D9D9D9"/>
                                        <w:vAlign w:val="center"/>
                                      </w:tcPr>
                                      <w:p w:rsidR="00167A57" w:rsidRDefault="00167A57" w:rsidP="00DA736F">
                                        <w:pPr>
                                          <w:spacing w:line="240" w:lineRule="exact"/>
                                          <w:jc w:val="center"/>
                                          <w:rPr>
                                            <w:rFonts w:ascii="ＭＳ ゴシック" w:eastAsia="ＭＳ ゴシック" w:hAnsi="ＭＳ ゴシック"/>
                                          </w:rPr>
                                        </w:pPr>
                                        <w:r>
                                          <w:rPr>
                                            <w:rFonts w:ascii="ＭＳ ゴシック" w:eastAsia="ＭＳ ゴシック" w:hAnsi="ＭＳ ゴシック" w:hint="eastAsia"/>
                                          </w:rPr>
                                          <w:t>B</w:t>
                                        </w:r>
                                      </w:p>
                                      <w:p w:rsidR="00167A57" w:rsidRPr="00CA5743" w:rsidRDefault="00167A57" w:rsidP="00DA736F">
                                        <w:pPr>
                                          <w:spacing w:line="240" w:lineRule="exact"/>
                                          <w:jc w:val="center"/>
                                          <w:rPr>
                                            <w:rFonts w:ascii="ＭＳ ゴシック" w:eastAsia="ＭＳ ゴシック" w:hAnsi="ＭＳ ゴシック"/>
                                          </w:rPr>
                                        </w:pPr>
                                        <w:r>
                                          <w:rPr>
                                            <w:rFonts w:ascii="ＭＳ ゴシック" w:eastAsia="ＭＳ ゴシック" w:hAnsi="ＭＳ ゴシック" w:hint="eastAsia"/>
                                          </w:rPr>
                                          <w:t>衣</w:t>
                                        </w:r>
                                      </w:p>
                                    </w:tc>
                                    <w:tc>
                                      <w:tcPr>
                                        <w:tcW w:w="567" w:type="dxa"/>
                                        <w:shd w:val="clear" w:color="auto" w:fill="D9D9D9"/>
                                        <w:vAlign w:val="center"/>
                                      </w:tcPr>
                                      <w:p w:rsidR="00167A57" w:rsidRDefault="00167A57" w:rsidP="00DA736F">
                                        <w:pPr>
                                          <w:spacing w:line="240" w:lineRule="exact"/>
                                          <w:jc w:val="center"/>
                                          <w:rPr>
                                            <w:rFonts w:ascii="ＭＳ ゴシック" w:eastAsia="ＭＳ ゴシック" w:hAnsi="ＭＳ ゴシック"/>
                                          </w:rPr>
                                        </w:pPr>
                                        <w:r>
                                          <w:rPr>
                                            <w:rFonts w:ascii="ＭＳ ゴシック" w:eastAsia="ＭＳ ゴシック" w:hAnsi="ＭＳ ゴシック" w:hint="eastAsia"/>
                                          </w:rPr>
                                          <w:t>B</w:t>
                                        </w:r>
                                      </w:p>
                                      <w:p w:rsidR="00167A57" w:rsidRPr="00CA5743" w:rsidRDefault="00167A57" w:rsidP="00DA736F">
                                        <w:pPr>
                                          <w:spacing w:line="240" w:lineRule="exact"/>
                                          <w:jc w:val="center"/>
                                          <w:rPr>
                                            <w:rFonts w:ascii="ＭＳ ゴシック" w:eastAsia="ＭＳ ゴシック" w:hAnsi="ＭＳ ゴシック"/>
                                          </w:rPr>
                                        </w:pPr>
                                        <w:r>
                                          <w:rPr>
                                            <w:rFonts w:ascii="ＭＳ ゴシック" w:eastAsia="ＭＳ ゴシック" w:hAnsi="ＭＳ ゴシック" w:hint="eastAsia"/>
                                          </w:rPr>
                                          <w:t>住</w:t>
                                        </w:r>
                                      </w:p>
                                    </w:tc>
                                    <w:tc>
                                      <w:tcPr>
                                        <w:tcW w:w="567" w:type="dxa"/>
                                        <w:shd w:val="clear" w:color="auto" w:fill="D9D9D9"/>
                                        <w:vAlign w:val="center"/>
                                      </w:tcPr>
                                      <w:p w:rsidR="00167A57" w:rsidRPr="00CA5743" w:rsidRDefault="00167A57" w:rsidP="00DA736F">
                                        <w:pPr>
                                          <w:spacing w:line="240" w:lineRule="exact"/>
                                          <w:jc w:val="center"/>
                                          <w:rPr>
                                            <w:rFonts w:ascii="ＭＳ ゴシック" w:eastAsia="ＭＳ ゴシック" w:hAnsi="ＭＳ ゴシック"/>
                                          </w:rPr>
                                        </w:pPr>
                                        <w:r>
                                          <w:rPr>
                                            <w:rFonts w:ascii="ＭＳ ゴシック" w:eastAsia="ＭＳ ゴシック" w:hAnsi="ＭＳ ゴシック" w:hint="eastAsia"/>
                                          </w:rPr>
                                          <w:t>C</w:t>
                                        </w:r>
                                      </w:p>
                                    </w:tc>
                                    <w:tc>
                                      <w:tcPr>
                                        <w:tcW w:w="709" w:type="dxa"/>
                                        <w:tcBorders>
                                          <w:right w:val="double" w:sz="4" w:space="0" w:color="auto"/>
                                        </w:tcBorders>
                                        <w:shd w:val="clear" w:color="auto" w:fill="D9D9D9"/>
                                        <w:vAlign w:val="center"/>
                                      </w:tcPr>
                                      <w:p w:rsidR="00167A57" w:rsidRPr="00CA5743" w:rsidRDefault="00167A57" w:rsidP="00DA736F">
                                        <w:pPr>
                                          <w:spacing w:line="240" w:lineRule="exact"/>
                                          <w:jc w:val="center"/>
                                          <w:rPr>
                                            <w:rFonts w:ascii="ＭＳ ゴシック" w:eastAsia="ＭＳ ゴシック" w:hAnsi="ＭＳ ゴシック"/>
                                            <w:w w:val="80"/>
                                            <w:sz w:val="18"/>
                                            <w:szCs w:val="18"/>
                                          </w:rPr>
                                        </w:pPr>
                                        <w:r>
                                          <w:rPr>
                                            <w:rFonts w:ascii="ＭＳ ゴシック" w:eastAsia="ＭＳ ゴシック" w:hAnsi="ＭＳ ゴシック" w:hint="eastAsia"/>
                                            <w:w w:val="80"/>
                                            <w:sz w:val="18"/>
                                            <w:szCs w:val="18"/>
                                          </w:rPr>
                                          <w:t>課題</w:t>
                                        </w:r>
                                      </w:p>
                                      <w:p w:rsidR="00167A57" w:rsidRPr="00CA5743" w:rsidRDefault="00167A57" w:rsidP="00DA736F">
                                        <w:pPr>
                                          <w:spacing w:line="240" w:lineRule="exact"/>
                                          <w:jc w:val="center"/>
                                          <w:rPr>
                                            <w:rFonts w:ascii="ＭＳ ゴシック" w:eastAsia="ＭＳ ゴシック" w:hAnsi="ＭＳ ゴシック"/>
                                            <w:sz w:val="16"/>
                                            <w:szCs w:val="16"/>
                                          </w:rPr>
                                        </w:pPr>
                                        <w:r w:rsidRPr="00CA5743">
                                          <w:rPr>
                                            <w:rFonts w:ascii="ＭＳ ゴシック" w:eastAsia="ＭＳ ゴシック" w:hAnsi="ＭＳ ゴシック" w:hint="eastAsia"/>
                                            <w:w w:val="80"/>
                                            <w:sz w:val="18"/>
                                            <w:szCs w:val="18"/>
                                          </w:rPr>
                                          <w:t>実践</w:t>
                                        </w:r>
                                      </w:p>
                                    </w:tc>
                                    <w:tc>
                                      <w:tcPr>
                                        <w:tcW w:w="567" w:type="dxa"/>
                                        <w:tcBorders>
                                          <w:top w:val="single" w:sz="8" w:space="0" w:color="auto"/>
                                          <w:left w:val="double" w:sz="4" w:space="0" w:color="auto"/>
                                          <w:bottom w:val="single" w:sz="4" w:space="0" w:color="auto"/>
                                        </w:tcBorders>
                                        <w:shd w:val="clear" w:color="auto" w:fill="D9D9D9"/>
                                        <w:vAlign w:val="center"/>
                                      </w:tcPr>
                                      <w:p w:rsidR="00167A57" w:rsidRPr="00CA5743" w:rsidRDefault="00167A57" w:rsidP="00DA736F">
                                        <w:pPr>
                                          <w:spacing w:line="240" w:lineRule="exact"/>
                                          <w:jc w:val="center"/>
                                          <w:rPr>
                                            <w:rFonts w:ascii="ＭＳ ゴシック" w:eastAsia="ＭＳ ゴシック" w:hAnsi="ＭＳ ゴシック"/>
                                          </w:rPr>
                                        </w:pPr>
                                        <w:r w:rsidRPr="00CA5743">
                                          <w:rPr>
                                            <w:rFonts w:ascii="ＭＳ ゴシック" w:eastAsia="ＭＳ ゴシック" w:hAnsi="ＭＳ ゴシック" w:hint="eastAsia"/>
                                          </w:rPr>
                                          <w:t>計</w:t>
                                        </w:r>
                                      </w:p>
                                    </w:tc>
                                  </w:tr>
                                  <w:tr w:rsidR="00167A57" w:rsidRPr="00CA5743" w:rsidTr="006B2BBE">
                                    <w:trPr>
                                      <w:trHeight w:val="554"/>
                                    </w:trPr>
                                    <w:tc>
                                      <w:tcPr>
                                        <w:tcW w:w="392" w:type="dxa"/>
                                        <w:vMerge/>
                                        <w:tcBorders>
                                          <w:top w:val="single" w:sz="4" w:space="0" w:color="auto"/>
                                          <w:bottom w:val="single" w:sz="8" w:space="0" w:color="auto"/>
                                          <w:right w:val="single" w:sz="8" w:space="0" w:color="auto"/>
                                        </w:tcBorders>
                                        <w:shd w:val="clear" w:color="auto" w:fill="auto"/>
                                      </w:tcPr>
                                      <w:p w:rsidR="00167A57" w:rsidRPr="00CA5743" w:rsidRDefault="00167A57" w:rsidP="00DA736F">
                                        <w:pPr>
                                          <w:spacing w:line="240" w:lineRule="exact"/>
                                        </w:pPr>
                                      </w:p>
                                    </w:tc>
                                    <w:tc>
                                      <w:tcPr>
                                        <w:tcW w:w="591" w:type="dxa"/>
                                        <w:tcBorders>
                                          <w:left w:val="single" w:sz="8" w:space="0" w:color="auto"/>
                                        </w:tcBorders>
                                        <w:shd w:val="clear" w:color="auto" w:fill="auto"/>
                                        <w:vAlign w:val="center"/>
                                      </w:tcPr>
                                      <w:p w:rsidR="00167A57" w:rsidRPr="006B2BBE" w:rsidRDefault="00167A57" w:rsidP="00DA736F">
                                        <w:pPr>
                                          <w:spacing w:line="240" w:lineRule="exact"/>
                                          <w:jc w:val="center"/>
                                          <w:rPr>
                                            <w:sz w:val="18"/>
                                            <w:szCs w:val="18"/>
                                          </w:rPr>
                                        </w:pPr>
                                        <w:r>
                                          <w:rPr>
                                            <w:rFonts w:hint="eastAsia"/>
                                            <w:sz w:val="18"/>
                                            <w:szCs w:val="18"/>
                                          </w:rPr>
                                          <w:t>1</w:t>
                                        </w:r>
                                        <w:r>
                                          <w:rPr>
                                            <w:sz w:val="18"/>
                                            <w:szCs w:val="18"/>
                                          </w:rPr>
                                          <w:t>8</w:t>
                                        </w:r>
                                        <w:r w:rsidRPr="006B2BBE">
                                          <w:rPr>
                                            <w:rFonts w:hint="eastAsia"/>
                                            <w:sz w:val="18"/>
                                            <w:szCs w:val="18"/>
                                          </w:rPr>
                                          <w:t>.5</w:t>
                                        </w:r>
                                      </w:p>
                                    </w:tc>
                                    <w:tc>
                                      <w:tcPr>
                                        <w:tcW w:w="567" w:type="dxa"/>
                                        <w:shd w:val="clear" w:color="auto" w:fill="auto"/>
                                        <w:vAlign w:val="center"/>
                                      </w:tcPr>
                                      <w:p w:rsidR="00167A57" w:rsidRPr="006B2BBE" w:rsidRDefault="00167A57" w:rsidP="00DA736F">
                                        <w:pPr>
                                          <w:spacing w:line="240" w:lineRule="exact"/>
                                          <w:jc w:val="center"/>
                                          <w:rPr>
                                            <w:sz w:val="18"/>
                                            <w:szCs w:val="18"/>
                                          </w:rPr>
                                        </w:pPr>
                                        <w:r w:rsidRPr="006B2BBE">
                                          <w:rPr>
                                            <w:rFonts w:hint="eastAsia"/>
                                            <w:sz w:val="18"/>
                                            <w:szCs w:val="18"/>
                                          </w:rPr>
                                          <w:t>29</w:t>
                                        </w:r>
                                      </w:p>
                                    </w:tc>
                                    <w:tc>
                                      <w:tcPr>
                                        <w:tcW w:w="708" w:type="dxa"/>
                                        <w:shd w:val="clear" w:color="auto" w:fill="auto"/>
                                        <w:vAlign w:val="center"/>
                                      </w:tcPr>
                                      <w:p w:rsidR="00167A57" w:rsidRPr="006B2BBE" w:rsidRDefault="00167A57" w:rsidP="00DA736F">
                                        <w:pPr>
                                          <w:spacing w:line="240" w:lineRule="exact"/>
                                          <w:jc w:val="center"/>
                                          <w:rPr>
                                            <w:sz w:val="18"/>
                                            <w:szCs w:val="18"/>
                                          </w:rPr>
                                        </w:pPr>
                                        <w:r w:rsidRPr="006B2BBE">
                                          <w:rPr>
                                            <w:rFonts w:hint="eastAsia"/>
                                            <w:sz w:val="18"/>
                                            <w:szCs w:val="18"/>
                                          </w:rPr>
                                          <w:t>1</w:t>
                                        </w:r>
                                        <w:r>
                                          <w:rPr>
                                            <w:sz w:val="18"/>
                                            <w:szCs w:val="18"/>
                                          </w:rPr>
                                          <w:t>6</w:t>
                                        </w:r>
                                      </w:p>
                                    </w:tc>
                                    <w:tc>
                                      <w:tcPr>
                                        <w:tcW w:w="567" w:type="dxa"/>
                                        <w:shd w:val="clear" w:color="auto" w:fill="auto"/>
                                        <w:vAlign w:val="center"/>
                                      </w:tcPr>
                                      <w:p w:rsidR="00167A57" w:rsidRPr="006B2BBE" w:rsidRDefault="00167A57" w:rsidP="00DA736F">
                                        <w:pPr>
                                          <w:spacing w:line="240" w:lineRule="exact"/>
                                          <w:jc w:val="center"/>
                                          <w:rPr>
                                            <w:sz w:val="18"/>
                                            <w:szCs w:val="18"/>
                                          </w:rPr>
                                        </w:pPr>
                                        <w:r w:rsidRPr="006B2BBE">
                                          <w:rPr>
                                            <w:sz w:val="18"/>
                                            <w:szCs w:val="18"/>
                                          </w:rPr>
                                          <w:t>8</w:t>
                                        </w:r>
                                      </w:p>
                                    </w:tc>
                                    <w:tc>
                                      <w:tcPr>
                                        <w:tcW w:w="567" w:type="dxa"/>
                                        <w:shd w:val="clear" w:color="auto" w:fill="auto"/>
                                        <w:vAlign w:val="center"/>
                                      </w:tcPr>
                                      <w:p w:rsidR="00167A57" w:rsidRPr="006B2BBE" w:rsidRDefault="00167A57" w:rsidP="00DA736F">
                                        <w:pPr>
                                          <w:spacing w:line="240" w:lineRule="exact"/>
                                          <w:jc w:val="center"/>
                                          <w:rPr>
                                            <w:sz w:val="18"/>
                                            <w:szCs w:val="18"/>
                                          </w:rPr>
                                        </w:pPr>
                                        <w:r>
                                          <w:rPr>
                                            <w:rFonts w:hint="eastAsia"/>
                                            <w:sz w:val="18"/>
                                            <w:szCs w:val="18"/>
                                          </w:rPr>
                                          <w:t>1</w:t>
                                        </w:r>
                                        <w:r>
                                          <w:rPr>
                                            <w:sz w:val="18"/>
                                            <w:szCs w:val="18"/>
                                          </w:rPr>
                                          <w:t>0</w:t>
                                        </w:r>
                                      </w:p>
                                    </w:tc>
                                    <w:tc>
                                      <w:tcPr>
                                        <w:tcW w:w="709" w:type="dxa"/>
                                        <w:tcBorders>
                                          <w:right w:val="double" w:sz="4" w:space="0" w:color="auto"/>
                                        </w:tcBorders>
                                        <w:shd w:val="clear" w:color="auto" w:fill="auto"/>
                                        <w:vAlign w:val="center"/>
                                      </w:tcPr>
                                      <w:p w:rsidR="00167A57" w:rsidRPr="006B2BBE" w:rsidRDefault="00167A57" w:rsidP="00DA736F">
                                        <w:pPr>
                                          <w:spacing w:line="240" w:lineRule="exact"/>
                                          <w:jc w:val="center"/>
                                          <w:rPr>
                                            <w:sz w:val="18"/>
                                            <w:szCs w:val="18"/>
                                          </w:rPr>
                                        </w:pPr>
                                        <w:r>
                                          <w:rPr>
                                            <w:rFonts w:hint="eastAsia"/>
                                            <w:sz w:val="18"/>
                                            <w:szCs w:val="18"/>
                                          </w:rPr>
                                          <w:t>6</w:t>
                                        </w:r>
                                      </w:p>
                                    </w:tc>
                                    <w:tc>
                                      <w:tcPr>
                                        <w:tcW w:w="567" w:type="dxa"/>
                                        <w:tcBorders>
                                          <w:top w:val="single" w:sz="4" w:space="0" w:color="auto"/>
                                          <w:left w:val="double" w:sz="4" w:space="0" w:color="auto"/>
                                          <w:bottom w:val="single" w:sz="8" w:space="0" w:color="auto"/>
                                        </w:tcBorders>
                                        <w:shd w:val="clear" w:color="auto" w:fill="auto"/>
                                        <w:vAlign w:val="center"/>
                                      </w:tcPr>
                                      <w:p w:rsidR="00167A57" w:rsidRPr="006B2BBE" w:rsidRDefault="00167A57" w:rsidP="00DA736F">
                                        <w:pPr>
                                          <w:spacing w:line="240" w:lineRule="exact"/>
                                          <w:jc w:val="center"/>
                                          <w:rPr>
                                            <w:sz w:val="18"/>
                                            <w:szCs w:val="18"/>
                                          </w:rPr>
                                        </w:pPr>
                                        <w:r w:rsidRPr="006B2BBE">
                                          <w:rPr>
                                            <w:rFonts w:hint="eastAsia"/>
                                            <w:sz w:val="18"/>
                                            <w:szCs w:val="18"/>
                                          </w:rPr>
                                          <w:t>87.5</w:t>
                                        </w:r>
                                      </w:p>
                                    </w:tc>
                                  </w:tr>
                                </w:tbl>
                                <w:p w:rsidR="00167A57" w:rsidRPr="00361E87" w:rsidRDefault="00167A57" w:rsidP="006B2BBE">
                                  <w:pPr>
                                    <w:ind w:right="320"/>
                                    <w:jc w:val="right"/>
                                    <w:rPr>
                                      <w:sz w:val="16"/>
                                    </w:rPr>
                                  </w:pPr>
                                  <w:r w:rsidRPr="00361E87">
                                    <w:rPr>
                                      <w:rFonts w:hint="eastAsia"/>
                                      <w:sz w:val="16"/>
                                    </w:rPr>
                                    <w:t>☆</w:t>
                                  </w:r>
                                  <w:r w:rsidRPr="00361E87">
                                    <w:rPr>
                                      <w:sz w:val="16"/>
                                    </w:rPr>
                                    <w:t>生活の課題と実践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C74D66" id="_x0000_t202" coordsize="21600,21600" o:spt="202" path="m,l,21600r21600,l21600,xe">
                      <v:stroke joinstyle="miter"/>
                      <v:path gradientshapeok="t" o:connecttype="rect"/>
                    </v:shapetype>
                    <v:shape id="テキスト ボックス 2" o:spid="_x0000_s1026" type="#_x0000_t202" style="position:absolute;left:0;text-align:left;margin-left:-168.85pt;margin-top:83.75pt;width:258.55pt;height:83.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" filled="f" stroked="f" strokeweight=".5pt">
                      <v:textbox>
                        <w:txbxContent>
                          <w:tbl>
                            <w:tblPr>
                              <w:tblW w:w="466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392"/>
                              <w:gridCol w:w="591"/>
                              <w:gridCol w:w="567"/>
                              <w:gridCol w:w="708"/>
                              <w:gridCol w:w="567"/>
                              <w:gridCol w:w="567"/>
                              <w:gridCol w:w="709"/>
                              <w:gridCol w:w="567"/>
                            </w:tblGrid>
                            <w:tr w:rsidR="00167A57" w:rsidRPr="00CA5743" w:rsidTr="006B2BBE">
                              <w:trPr>
                                <w:trHeight w:val="545"/>
                              </w:trPr>
                              <w:tc>
                                <w:tcPr>
                                  <w:tcW w:w="392" w:type="dxa"/>
                                  <w:vMerge w:val="restart"/>
                                  <w:tcBorders>
                                    <w:top w:val="single" w:sz="8" w:space="0" w:color="auto"/>
                                    <w:bottom w:val="single" w:sz="8" w:space="0" w:color="auto"/>
                                    <w:right w:val="single" w:sz="8" w:space="0" w:color="auto"/>
                                  </w:tcBorders>
                                  <w:shd w:val="clear" w:color="auto" w:fill="D9D9D9"/>
                                  <w:textDirection w:val="tbRlV"/>
                                  <w:vAlign w:val="center"/>
                                </w:tcPr>
                                <w:p w:rsidR="00167A57" w:rsidRPr="00CA5743" w:rsidRDefault="00167A57" w:rsidP="006B2BBE">
                                  <w:pPr>
                                    <w:spacing w:line="240" w:lineRule="exact"/>
                                    <w:ind w:left="113" w:right="113"/>
                                    <w:jc w:val="center"/>
                                    <w:rPr>
                                      <w:rFonts w:ascii="ＭＳ ゴシック" w:eastAsia="ＭＳ ゴシック" w:hAnsi="ＭＳ ゴシック"/>
                                    </w:rPr>
                                  </w:pPr>
                                  <w:r w:rsidRPr="00CA5743">
                                    <w:rPr>
                                      <w:rFonts w:ascii="ＭＳ ゴシック" w:eastAsia="ＭＳ ゴシック" w:hAnsi="ＭＳ ゴシック" w:hint="eastAsia"/>
                                    </w:rPr>
                                    <w:t>指導時数</w:t>
                                  </w:r>
                                </w:p>
                              </w:tc>
                              <w:tc>
                                <w:tcPr>
                                  <w:tcW w:w="591" w:type="dxa"/>
                                  <w:tcBorders>
                                    <w:left w:val="single" w:sz="8" w:space="0" w:color="auto"/>
                                  </w:tcBorders>
                                  <w:shd w:val="clear" w:color="auto" w:fill="D9D9D9"/>
                                  <w:vAlign w:val="center"/>
                                </w:tcPr>
                                <w:p w:rsidR="00167A57" w:rsidRPr="00CA5743" w:rsidRDefault="00167A57" w:rsidP="00DA736F">
                                  <w:pPr>
                                    <w:spacing w:line="240" w:lineRule="exact"/>
                                    <w:jc w:val="center"/>
                                    <w:rPr>
                                      <w:rFonts w:ascii="ＭＳ ゴシック" w:eastAsia="ＭＳ ゴシック" w:hAnsi="ＭＳ ゴシック"/>
                                    </w:rPr>
                                  </w:pPr>
                                  <w:r w:rsidRPr="00CA5743">
                                    <w:rPr>
                                      <w:rFonts w:ascii="ＭＳ ゴシック" w:eastAsia="ＭＳ ゴシック" w:hAnsi="ＭＳ ゴシック" w:hint="eastAsia"/>
                                    </w:rPr>
                                    <w:t>A</w:t>
                                  </w:r>
                                </w:p>
                              </w:tc>
                              <w:tc>
                                <w:tcPr>
                                  <w:tcW w:w="567" w:type="dxa"/>
                                  <w:shd w:val="clear" w:color="auto" w:fill="D9D9D9"/>
                                  <w:vAlign w:val="center"/>
                                </w:tcPr>
                                <w:p w:rsidR="00167A57" w:rsidRDefault="00167A57" w:rsidP="00DA736F">
                                  <w:pPr>
                                    <w:spacing w:line="240" w:lineRule="exact"/>
                                    <w:jc w:val="center"/>
                                    <w:rPr>
                                      <w:rFonts w:ascii="ＭＳ ゴシック" w:eastAsia="ＭＳ ゴシック" w:hAnsi="ＭＳ ゴシック"/>
                                    </w:rPr>
                                  </w:pPr>
                                  <w:r w:rsidRPr="00CA5743">
                                    <w:rPr>
                                      <w:rFonts w:ascii="ＭＳ ゴシック" w:eastAsia="ＭＳ ゴシック" w:hAnsi="ＭＳ ゴシック" w:hint="eastAsia"/>
                                    </w:rPr>
                                    <w:t>B</w:t>
                                  </w:r>
                                </w:p>
                                <w:p w:rsidR="00167A57" w:rsidRPr="00CA5743" w:rsidRDefault="00167A57" w:rsidP="00DA736F">
                                  <w:pPr>
                                    <w:spacing w:line="240" w:lineRule="exact"/>
                                    <w:jc w:val="center"/>
                                    <w:rPr>
                                      <w:rFonts w:ascii="ＭＳ ゴシック" w:eastAsia="ＭＳ ゴシック" w:hAnsi="ＭＳ ゴシック"/>
                                    </w:rPr>
                                  </w:pPr>
                                  <w:r>
                                    <w:rPr>
                                      <w:rFonts w:ascii="ＭＳ ゴシック" w:eastAsia="ＭＳ ゴシック" w:hAnsi="ＭＳ ゴシック" w:hint="eastAsia"/>
                                    </w:rPr>
                                    <w:t>食</w:t>
                                  </w:r>
                                </w:p>
                              </w:tc>
                              <w:tc>
                                <w:tcPr>
                                  <w:tcW w:w="708" w:type="dxa"/>
                                  <w:shd w:val="clear" w:color="auto" w:fill="D9D9D9"/>
                                  <w:vAlign w:val="center"/>
                                </w:tcPr>
                                <w:p w:rsidR="00167A57" w:rsidRDefault="00167A57" w:rsidP="00DA736F">
                                  <w:pPr>
                                    <w:spacing w:line="240" w:lineRule="exact"/>
                                    <w:jc w:val="center"/>
                                    <w:rPr>
                                      <w:rFonts w:ascii="ＭＳ ゴシック" w:eastAsia="ＭＳ ゴシック" w:hAnsi="ＭＳ ゴシック"/>
                                    </w:rPr>
                                  </w:pPr>
                                  <w:r>
                                    <w:rPr>
                                      <w:rFonts w:ascii="ＭＳ ゴシック" w:eastAsia="ＭＳ ゴシック" w:hAnsi="ＭＳ ゴシック" w:hint="eastAsia"/>
                                    </w:rPr>
                                    <w:t>B</w:t>
                                  </w:r>
                                </w:p>
                                <w:p w:rsidR="00167A57" w:rsidRPr="00CA5743" w:rsidRDefault="00167A57" w:rsidP="00DA736F">
                                  <w:pPr>
                                    <w:spacing w:line="240" w:lineRule="exact"/>
                                    <w:jc w:val="center"/>
                                    <w:rPr>
                                      <w:rFonts w:ascii="ＭＳ ゴシック" w:eastAsia="ＭＳ ゴシック" w:hAnsi="ＭＳ ゴシック"/>
                                    </w:rPr>
                                  </w:pPr>
                                  <w:r>
                                    <w:rPr>
                                      <w:rFonts w:ascii="ＭＳ ゴシック" w:eastAsia="ＭＳ ゴシック" w:hAnsi="ＭＳ ゴシック" w:hint="eastAsia"/>
                                    </w:rPr>
                                    <w:t>衣</w:t>
                                  </w:r>
                                </w:p>
                              </w:tc>
                              <w:tc>
                                <w:tcPr>
                                  <w:tcW w:w="567" w:type="dxa"/>
                                  <w:shd w:val="clear" w:color="auto" w:fill="D9D9D9"/>
                                  <w:vAlign w:val="center"/>
                                </w:tcPr>
                                <w:p w:rsidR="00167A57" w:rsidRDefault="00167A57" w:rsidP="00DA736F">
                                  <w:pPr>
                                    <w:spacing w:line="240" w:lineRule="exact"/>
                                    <w:jc w:val="center"/>
                                    <w:rPr>
                                      <w:rFonts w:ascii="ＭＳ ゴシック" w:eastAsia="ＭＳ ゴシック" w:hAnsi="ＭＳ ゴシック"/>
                                    </w:rPr>
                                  </w:pPr>
                                  <w:r>
                                    <w:rPr>
                                      <w:rFonts w:ascii="ＭＳ ゴシック" w:eastAsia="ＭＳ ゴシック" w:hAnsi="ＭＳ ゴシック" w:hint="eastAsia"/>
                                    </w:rPr>
                                    <w:t>B</w:t>
                                  </w:r>
                                </w:p>
                                <w:p w:rsidR="00167A57" w:rsidRPr="00CA5743" w:rsidRDefault="00167A57" w:rsidP="00DA736F">
                                  <w:pPr>
                                    <w:spacing w:line="240" w:lineRule="exact"/>
                                    <w:jc w:val="center"/>
                                    <w:rPr>
                                      <w:rFonts w:ascii="ＭＳ ゴシック" w:eastAsia="ＭＳ ゴシック" w:hAnsi="ＭＳ ゴシック"/>
                                    </w:rPr>
                                  </w:pPr>
                                  <w:r>
                                    <w:rPr>
                                      <w:rFonts w:ascii="ＭＳ ゴシック" w:eastAsia="ＭＳ ゴシック" w:hAnsi="ＭＳ ゴシック" w:hint="eastAsia"/>
                                    </w:rPr>
                                    <w:t>住</w:t>
                                  </w:r>
                                </w:p>
                              </w:tc>
                              <w:tc>
                                <w:tcPr>
                                  <w:tcW w:w="567" w:type="dxa"/>
                                  <w:shd w:val="clear" w:color="auto" w:fill="D9D9D9"/>
                                  <w:vAlign w:val="center"/>
                                </w:tcPr>
                                <w:p w:rsidR="00167A57" w:rsidRPr="00CA5743" w:rsidRDefault="00167A57" w:rsidP="00DA736F">
                                  <w:pPr>
                                    <w:spacing w:line="240" w:lineRule="exact"/>
                                    <w:jc w:val="center"/>
                                    <w:rPr>
                                      <w:rFonts w:ascii="ＭＳ ゴシック" w:eastAsia="ＭＳ ゴシック" w:hAnsi="ＭＳ ゴシック"/>
                                    </w:rPr>
                                  </w:pPr>
                                  <w:r>
                                    <w:rPr>
                                      <w:rFonts w:ascii="ＭＳ ゴシック" w:eastAsia="ＭＳ ゴシック" w:hAnsi="ＭＳ ゴシック" w:hint="eastAsia"/>
                                    </w:rPr>
                                    <w:t>C</w:t>
                                  </w:r>
                                </w:p>
                              </w:tc>
                              <w:tc>
                                <w:tcPr>
                                  <w:tcW w:w="709" w:type="dxa"/>
                                  <w:tcBorders>
                                    <w:right w:val="double" w:sz="4" w:space="0" w:color="auto"/>
                                  </w:tcBorders>
                                  <w:shd w:val="clear" w:color="auto" w:fill="D9D9D9"/>
                                  <w:vAlign w:val="center"/>
                                </w:tcPr>
                                <w:p w:rsidR="00167A57" w:rsidRPr="00CA5743" w:rsidRDefault="00167A57" w:rsidP="00DA736F">
                                  <w:pPr>
                                    <w:spacing w:line="240" w:lineRule="exact"/>
                                    <w:jc w:val="center"/>
                                    <w:rPr>
                                      <w:rFonts w:ascii="ＭＳ ゴシック" w:eastAsia="ＭＳ ゴシック" w:hAnsi="ＭＳ ゴシック"/>
                                      <w:w w:val="80"/>
                                      <w:sz w:val="18"/>
                                      <w:szCs w:val="18"/>
                                    </w:rPr>
                                  </w:pPr>
                                  <w:r>
                                    <w:rPr>
                                      <w:rFonts w:ascii="ＭＳ ゴシック" w:eastAsia="ＭＳ ゴシック" w:hAnsi="ＭＳ ゴシック" w:hint="eastAsia"/>
                                      <w:w w:val="80"/>
                                      <w:sz w:val="18"/>
                                      <w:szCs w:val="18"/>
                                    </w:rPr>
                                    <w:t>課題</w:t>
                                  </w:r>
                                </w:p>
                                <w:p w:rsidR="00167A57" w:rsidRPr="00CA5743" w:rsidRDefault="00167A57" w:rsidP="00DA736F">
                                  <w:pPr>
                                    <w:spacing w:line="240" w:lineRule="exact"/>
                                    <w:jc w:val="center"/>
                                    <w:rPr>
                                      <w:rFonts w:ascii="ＭＳ ゴシック" w:eastAsia="ＭＳ ゴシック" w:hAnsi="ＭＳ ゴシック"/>
                                      <w:sz w:val="16"/>
                                      <w:szCs w:val="16"/>
                                    </w:rPr>
                                  </w:pPr>
                                  <w:r w:rsidRPr="00CA5743">
                                    <w:rPr>
                                      <w:rFonts w:ascii="ＭＳ ゴシック" w:eastAsia="ＭＳ ゴシック" w:hAnsi="ＭＳ ゴシック" w:hint="eastAsia"/>
                                      <w:w w:val="80"/>
                                      <w:sz w:val="18"/>
                                      <w:szCs w:val="18"/>
                                    </w:rPr>
                                    <w:t>実践</w:t>
                                  </w:r>
                                </w:p>
                              </w:tc>
                              <w:tc>
                                <w:tcPr>
                                  <w:tcW w:w="567" w:type="dxa"/>
                                  <w:tcBorders>
                                    <w:top w:val="single" w:sz="8" w:space="0" w:color="auto"/>
                                    <w:left w:val="double" w:sz="4" w:space="0" w:color="auto"/>
                                    <w:bottom w:val="single" w:sz="4" w:space="0" w:color="auto"/>
                                  </w:tcBorders>
                                  <w:shd w:val="clear" w:color="auto" w:fill="D9D9D9"/>
                                  <w:vAlign w:val="center"/>
                                </w:tcPr>
                                <w:p w:rsidR="00167A57" w:rsidRPr="00CA5743" w:rsidRDefault="00167A57" w:rsidP="00DA736F">
                                  <w:pPr>
                                    <w:spacing w:line="240" w:lineRule="exact"/>
                                    <w:jc w:val="center"/>
                                    <w:rPr>
                                      <w:rFonts w:ascii="ＭＳ ゴシック" w:eastAsia="ＭＳ ゴシック" w:hAnsi="ＭＳ ゴシック"/>
                                    </w:rPr>
                                  </w:pPr>
                                  <w:r w:rsidRPr="00CA5743">
                                    <w:rPr>
                                      <w:rFonts w:ascii="ＭＳ ゴシック" w:eastAsia="ＭＳ ゴシック" w:hAnsi="ＭＳ ゴシック" w:hint="eastAsia"/>
                                    </w:rPr>
                                    <w:t>計</w:t>
                                  </w:r>
                                </w:p>
                              </w:tc>
                            </w:tr>
                            <w:tr w:rsidR="00167A57" w:rsidRPr="00CA5743" w:rsidTr="006B2BBE">
                              <w:trPr>
                                <w:trHeight w:val="554"/>
                              </w:trPr>
                              <w:tc>
                                <w:tcPr>
                                  <w:tcW w:w="392" w:type="dxa"/>
                                  <w:vMerge/>
                                  <w:tcBorders>
                                    <w:top w:val="single" w:sz="4" w:space="0" w:color="auto"/>
                                    <w:bottom w:val="single" w:sz="8" w:space="0" w:color="auto"/>
                                    <w:right w:val="single" w:sz="8" w:space="0" w:color="auto"/>
                                  </w:tcBorders>
                                  <w:shd w:val="clear" w:color="auto" w:fill="auto"/>
                                </w:tcPr>
                                <w:p w:rsidR="00167A57" w:rsidRPr="00CA5743" w:rsidRDefault="00167A57" w:rsidP="00DA736F">
                                  <w:pPr>
                                    <w:spacing w:line="240" w:lineRule="exact"/>
                                  </w:pPr>
                                </w:p>
                              </w:tc>
                              <w:tc>
                                <w:tcPr>
                                  <w:tcW w:w="591" w:type="dxa"/>
                                  <w:tcBorders>
                                    <w:left w:val="single" w:sz="8" w:space="0" w:color="auto"/>
                                  </w:tcBorders>
                                  <w:shd w:val="clear" w:color="auto" w:fill="auto"/>
                                  <w:vAlign w:val="center"/>
                                </w:tcPr>
                                <w:p w:rsidR="00167A57" w:rsidRPr="006B2BBE" w:rsidRDefault="00167A57" w:rsidP="00DA736F">
                                  <w:pPr>
                                    <w:spacing w:line="240" w:lineRule="exact"/>
                                    <w:jc w:val="center"/>
                                    <w:rPr>
                                      <w:sz w:val="18"/>
                                      <w:szCs w:val="18"/>
                                    </w:rPr>
                                  </w:pPr>
                                  <w:r>
                                    <w:rPr>
                                      <w:rFonts w:hint="eastAsia"/>
                                      <w:sz w:val="18"/>
                                      <w:szCs w:val="18"/>
                                    </w:rPr>
                                    <w:t>1</w:t>
                                  </w:r>
                                  <w:r>
                                    <w:rPr>
                                      <w:sz w:val="18"/>
                                      <w:szCs w:val="18"/>
                                    </w:rPr>
                                    <w:t>8</w:t>
                                  </w:r>
                                  <w:r w:rsidRPr="006B2BBE">
                                    <w:rPr>
                                      <w:rFonts w:hint="eastAsia"/>
                                      <w:sz w:val="18"/>
                                      <w:szCs w:val="18"/>
                                    </w:rPr>
                                    <w:t>.5</w:t>
                                  </w:r>
                                </w:p>
                              </w:tc>
                              <w:tc>
                                <w:tcPr>
                                  <w:tcW w:w="567" w:type="dxa"/>
                                  <w:shd w:val="clear" w:color="auto" w:fill="auto"/>
                                  <w:vAlign w:val="center"/>
                                </w:tcPr>
                                <w:p w:rsidR="00167A57" w:rsidRPr="006B2BBE" w:rsidRDefault="00167A57" w:rsidP="00DA736F">
                                  <w:pPr>
                                    <w:spacing w:line="240" w:lineRule="exact"/>
                                    <w:jc w:val="center"/>
                                    <w:rPr>
                                      <w:sz w:val="18"/>
                                      <w:szCs w:val="18"/>
                                    </w:rPr>
                                  </w:pPr>
                                  <w:r w:rsidRPr="006B2BBE">
                                    <w:rPr>
                                      <w:rFonts w:hint="eastAsia"/>
                                      <w:sz w:val="18"/>
                                      <w:szCs w:val="18"/>
                                    </w:rPr>
                                    <w:t>29</w:t>
                                  </w:r>
                                </w:p>
                              </w:tc>
                              <w:tc>
                                <w:tcPr>
                                  <w:tcW w:w="708" w:type="dxa"/>
                                  <w:shd w:val="clear" w:color="auto" w:fill="auto"/>
                                  <w:vAlign w:val="center"/>
                                </w:tcPr>
                                <w:p w:rsidR="00167A57" w:rsidRPr="006B2BBE" w:rsidRDefault="00167A57" w:rsidP="00DA736F">
                                  <w:pPr>
                                    <w:spacing w:line="240" w:lineRule="exact"/>
                                    <w:jc w:val="center"/>
                                    <w:rPr>
                                      <w:sz w:val="18"/>
                                      <w:szCs w:val="18"/>
                                    </w:rPr>
                                  </w:pPr>
                                  <w:r w:rsidRPr="006B2BBE">
                                    <w:rPr>
                                      <w:rFonts w:hint="eastAsia"/>
                                      <w:sz w:val="18"/>
                                      <w:szCs w:val="18"/>
                                    </w:rPr>
                                    <w:t>1</w:t>
                                  </w:r>
                                  <w:r>
                                    <w:rPr>
                                      <w:sz w:val="18"/>
                                      <w:szCs w:val="18"/>
                                    </w:rPr>
                                    <w:t>6</w:t>
                                  </w:r>
                                </w:p>
                              </w:tc>
                              <w:tc>
                                <w:tcPr>
                                  <w:tcW w:w="567" w:type="dxa"/>
                                  <w:shd w:val="clear" w:color="auto" w:fill="auto"/>
                                  <w:vAlign w:val="center"/>
                                </w:tcPr>
                                <w:p w:rsidR="00167A57" w:rsidRPr="006B2BBE" w:rsidRDefault="00167A57" w:rsidP="00DA736F">
                                  <w:pPr>
                                    <w:spacing w:line="240" w:lineRule="exact"/>
                                    <w:jc w:val="center"/>
                                    <w:rPr>
                                      <w:sz w:val="18"/>
                                      <w:szCs w:val="18"/>
                                    </w:rPr>
                                  </w:pPr>
                                  <w:r w:rsidRPr="006B2BBE">
                                    <w:rPr>
                                      <w:sz w:val="18"/>
                                      <w:szCs w:val="18"/>
                                    </w:rPr>
                                    <w:t>8</w:t>
                                  </w:r>
                                </w:p>
                              </w:tc>
                              <w:tc>
                                <w:tcPr>
                                  <w:tcW w:w="567" w:type="dxa"/>
                                  <w:shd w:val="clear" w:color="auto" w:fill="auto"/>
                                  <w:vAlign w:val="center"/>
                                </w:tcPr>
                                <w:p w:rsidR="00167A57" w:rsidRPr="006B2BBE" w:rsidRDefault="00167A57" w:rsidP="00DA736F">
                                  <w:pPr>
                                    <w:spacing w:line="240" w:lineRule="exact"/>
                                    <w:jc w:val="center"/>
                                    <w:rPr>
                                      <w:sz w:val="18"/>
                                      <w:szCs w:val="18"/>
                                    </w:rPr>
                                  </w:pPr>
                                  <w:r>
                                    <w:rPr>
                                      <w:rFonts w:hint="eastAsia"/>
                                      <w:sz w:val="18"/>
                                      <w:szCs w:val="18"/>
                                    </w:rPr>
                                    <w:t>1</w:t>
                                  </w:r>
                                  <w:r>
                                    <w:rPr>
                                      <w:sz w:val="18"/>
                                      <w:szCs w:val="18"/>
                                    </w:rPr>
                                    <w:t>0</w:t>
                                  </w:r>
                                </w:p>
                              </w:tc>
                              <w:tc>
                                <w:tcPr>
                                  <w:tcW w:w="709" w:type="dxa"/>
                                  <w:tcBorders>
                                    <w:right w:val="double" w:sz="4" w:space="0" w:color="auto"/>
                                  </w:tcBorders>
                                  <w:shd w:val="clear" w:color="auto" w:fill="auto"/>
                                  <w:vAlign w:val="center"/>
                                </w:tcPr>
                                <w:p w:rsidR="00167A57" w:rsidRPr="006B2BBE" w:rsidRDefault="00167A57" w:rsidP="00DA736F">
                                  <w:pPr>
                                    <w:spacing w:line="240" w:lineRule="exact"/>
                                    <w:jc w:val="center"/>
                                    <w:rPr>
                                      <w:sz w:val="18"/>
                                      <w:szCs w:val="18"/>
                                    </w:rPr>
                                  </w:pPr>
                                  <w:r>
                                    <w:rPr>
                                      <w:rFonts w:hint="eastAsia"/>
                                      <w:sz w:val="18"/>
                                      <w:szCs w:val="18"/>
                                    </w:rPr>
                                    <w:t>6</w:t>
                                  </w:r>
                                </w:p>
                              </w:tc>
                              <w:tc>
                                <w:tcPr>
                                  <w:tcW w:w="567" w:type="dxa"/>
                                  <w:tcBorders>
                                    <w:top w:val="single" w:sz="4" w:space="0" w:color="auto"/>
                                    <w:left w:val="double" w:sz="4" w:space="0" w:color="auto"/>
                                    <w:bottom w:val="single" w:sz="8" w:space="0" w:color="auto"/>
                                  </w:tcBorders>
                                  <w:shd w:val="clear" w:color="auto" w:fill="auto"/>
                                  <w:vAlign w:val="center"/>
                                </w:tcPr>
                                <w:p w:rsidR="00167A57" w:rsidRPr="006B2BBE" w:rsidRDefault="00167A57" w:rsidP="00DA736F">
                                  <w:pPr>
                                    <w:spacing w:line="240" w:lineRule="exact"/>
                                    <w:jc w:val="center"/>
                                    <w:rPr>
                                      <w:sz w:val="18"/>
                                      <w:szCs w:val="18"/>
                                    </w:rPr>
                                  </w:pPr>
                                  <w:r w:rsidRPr="006B2BBE">
                                    <w:rPr>
                                      <w:rFonts w:hint="eastAsia"/>
                                      <w:sz w:val="18"/>
                                      <w:szCs w:val="18"/>
                                    </w:rPr>
                                    <w:t>87.5</w:t>
                                  </w:r>
                                </w:p>
                              </w:tc>
                            </w:tr>
                          </w:tbl>
                          <w:p w:rsidR="00167A57" w:rsidRPr="00361E87" w:rsidRDefault="00167A57" w:rsidP="006B2BBE">
                            <w:pPr>
                              <w:ind w:right="320"/>
                              <w:jc w:val="right"/>
                              <w:rPr>
                                <w:sz w:val="16"/>
                              </w:rPr>
                            </w:pPr>
                            <w:r w:rsidRPr="00361E87">
                              <w:rPr>
                                <w:rFonts w:hint="eastAsia"/>
                                <w:sz w:val="16"/>
                              </w:rPr>
                              <w:t>☆</w:t>
                            </w:r>
                            <w:r w:rsidRPr="00361E87">
                              <w:rPr>
                                <w:sz w:val="16"/>
                              </w:rPr>
                              <w:t>生活の課題と実践</w:t>
                            </w:r>
                          </w:p>
                        </w:txbxContent>
                      </v:textbox>
                    </v:shape>
                  </w:pict>
                </mc:Fallback>
              </mc:AlternateContent>
            </w:r>
            <w:r w:rsidR="00E038C3">
              <w:rPr>
                <w:rFonts w:ascii="ＭＳ 明朝" w:hAnsi="ＭＳ 明朝" w:hint="eastAsia"/>
                <w:sz w:val="18"/>
                <w:szCs w:val="18"/>
              </w:rPr>
              <w:t>・持続可能な消費生活</w:t>
            </w:r>
            <w:r w:rsidR="00094F19" w:rsidRPr="00C24DF4">
              <w:rPr>
                <w:rFonts w:ascii="ＭＳ 明朝" w:hAnsi="ＭＳ 明朝" w:hint="eastAsia"/>
                <w:sz w:val="18"/>
                <w:szCs w:val="18"/>
              </w:rPr>
              <w:t>を目指して</w:t>
            </w:r>
          </w:p>
        </w:tc>
        <w:tc>
          <w:tcPr>
            <w:tcW w:w="351" w:type="dxa"/>
            <w:gridSpan w:val="3"/>
            <w:tcBorders>
              <w:top w:val="dotted" w:sz="4" w:space="0" w:color="auto"/>
              <w:bottom w:val="single" w:sz="4" w:space="0" w:color="auto"/>
            </w:tcBorders>
            <w:textDirection w:val="tbRlV"/>
          </w:tcPr>
          <w:p w:rsidR="00094F19" w:rsidRPr="000053FD" w:rsidRDefault="004D7F28" w:rsidP="004112EC">
            <w:pPr>
              <w:spacing w:line="240" w:lineRule="exact"/>
              <w:ind w:left="57" w:right="57"/>
              <w:jc w:val="left"/>
              <w:rPr>
                <w:rFonts w:ascii="ＭＳ 明朝" w:hAnsi="ＭＳ 明朝"/>
                <w:sz w:val="18"/>
                <w:szCs w:val="18"/>
              </w:rPr>
            </w:pPr>
            <w:r>
              <w:rPr>
                <w:rFonts w:ascii="ＭＳ 明朝" w:hAnsi="ＭＳ 明朝" w:hint="eastAsia"/>
                <w:sz w:val="18"/>
                <w:szCs w:val="18"/>
              </w:rPr>
              <w:t>・家庭生活の協力・協働</w:t>
            </w:r>
          </w:p>
        </w:tc>
      </w:tr>
      <w:tr w:rsidR="00DA58B9" w:rsidRPr="00131E24" w:rsidTr="00552074">
        <w:trPr>
          <w:gridAfter w:val="20"/>
          <w:wAfter w:w="4868" w:type="dxa"/>
          <w:cantSplit/>
          <w:trHeight w:val="850"/>
        </w:trPr>
        <w:tc>
          <w:tcPr>
            <w:tcW w:w="296" w:type="dxa"/>
            <w:vMerge w:val="restart"/>
            <w:shd w:val="clear" w:color="auto" w:fill="D9D9D9" w:themeFill="background1" w:themeFillShade="D9"/>
            <w:tcMar>
              <w:left w:w="28" w:type="dxa"/>
              <w:right w:w="28" w:type="dxa"/>
            </w:tcMar>
            <w:textDirection w:val="tbRlV"/>
            <w:vAlign w:val="center"/>
          </w:tcPr>
          <w:p w:rsidR="00DA58B9" w:rsidRPr="004F3397" w:rsidRDefault="00DA58B9" w:rsidP="00CE2B7A">
            <w:pPr>
              <w:spacing w:line="240" w:lineRule="exact"/>
              <w:ind w:left="113" w:right="113"/>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sz w:val="18"/>
                <w:szCs w:val="18"/>
              </w:rPr>
              <w:t>第</w:t>
            </w:r>
            <w:r w:rsidRPr="004F3397">
              <w:rPr>
                <w:rFonts w:ascii="ＭＳ ゴシック" w:eastAsia="ＭＳ ゴシック" w:hAnsi="ＭＳ ゴシック" w:hint="eastAsia"/>
                <w:b/>
                <w:bCs/>
                <w:sz w:val="18"/>
                <w:szCs w:val="18"/>
                <w:eastAsianLayout w:id="-2023032064" w:vert="1" w:vertCompress="1"/>
              </w:rPr>
              <w:t>3</w:t>
            </w:r>
            <w:r w:rsidRPr="004F3397">
              <w:rPr>
                <w:rFonts w:ascii="ＭＳ ゴシック" w:eastAsia="ＭＳ ゴシック" w:hAnsi="ＭＳ ゴシック" w:hint="eastAsia"/>
                <w:b/>
                <w:bCs/>
                <w:sz w:val="18"/>
                <w:szCs w:val="18"/>
              </w:rPr>
              <w:t>学年</w:t>
            </w:r>
          </w:p>
        </w:tc>
        <w:tc>
          <w:tcPr>
            <w:tcW w:w="297" w:type="dxa"/>
            <w:tcBorders>
              <w:bottom w:val="dotted" w:sz="4" w:space="0" w:color="auto"/>
            </w:tcBorders>
            <w:shd w:val="clear" w:color="auto" w:fill="D9D9D9" w:themeFill="background1" w:themeFillShade="D9"/>
            <w:tcMar>
              <w:left w:w="28" w:type="dxa"/>
              <w:right w:w="28" w:type="dxa"/>
            </w:tcMar>
            <w:textDirection w:val="tbRlV"/>
            <w:vAlign w:val="center"/>
          </w:tcPr>
          <w:p w:rsidR="00DA58B9" w:rsidRPr="004F3397" w:rsidRDefault="00DA58B9" w:rsidP="00CE2B7A">
            <w:pPr>
              <w:spacing w:line="240" w:lineRule="exact"/>
              <w:ind w:left="113" w:right="113"/>
              <w:jc w:val="center"/>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項目</w:t>
            </w:r>
          </w:p>
        </w:tc>
        <w:tc>
          <w:tcPr>
            <w:tcW w:w="1723" w:type="dxa"/>
            <w:gridSpan w:val="6"/>
            <w:tcBorders>
              <w:bottom w:val="dotted" w:sz="4" w:space="0" w:color="auto"/>
            </w:tcBorders>
            <w:vAlign w:val="center"/>
          </w:tcPr>
          <w:p w:rsidR="00DA58B9" w:rsidRDefault="00DA58B9" w:rsidP="006B2BBE">
            <w:pPr>
              <w:spacing w:line="240" w:lineRule="exact"/>
              <w:jc w:val="center"/>
              <w:rPr>
                <w:rFonts w:ascii="ＭＳ 明朝" w:hAnsi="ＭＳ 明朝"/>
                <w:sz w:val="18"/>
                <w:szCs w:val="18"/>
              </w:rPr>
            </w:pPr>
            <w:r>
              <w:rPr>
                <w:rFonts w:ascii="ＭＳ 明朝" w:hAnsi="ＭＳ 明朝" w:hint="eastAsia"/>
                <w:sz w:val="18"/>
                <w:szCs w:val="18"/>
              </w:rPr>
              <w:t>A(2)</w:t>
            </w:r>
          </w:p>
          <w:p w:rsidR="00DA58B9" w:rsidRPr="00026933" w:rsidRDefault="00DA58B9" w:rsidP="006B2BBE">
            <w:pPr>
              <w:spacing w:line="240" w:lineRule="exact"/>
              <w:jc w:val="center"/>
              <w:rPr>
                <w:rFonts w:ascii="ＭＳ 明朝" w:hAnsi="ＭＳ 明朝"/>
                <w:sz w:val="18"/>
                <w:szCs w:val="18"/>
              </w:rPr>
            </w:pPr>
            <w:r w:rsidRPr="00026933">
              <w:rPr>
                <w:rFonts w:ascii="ＭＳ 明朝" w:hAnsi="ＭＳ 明朝" w:hint="eastAsia"/>
                <w:sz w:val="18"/>
                <w:szCs w:val="18"/>
              </w:rPr>
              <w:t>幼児の生活と家族</w:t>
            </w:r>
          </w:p>
        </w:tc>
        <w:tc>
          <w:tcPr>
            <w:tcW w:w="857" w:type="dxa"/>
            <w:gridSpan w:val="4"/>
            <w:tcBorders>
              <w:bottom w:val="dotted" w:sz="4" w:space="0" w:color="auto"/>
            </w:tcBorders>
            <w:vAlign w:val="center"/>
          </w:tcPr>
          <w:p w:rsidR="006B2BBE" w:rsidRDefault="00DA58B9" w:rsidP="006B2BBE">
            <w:pPr>
              <w:spacing w:line="240" w:lineRule="exact"/>
              <w:jc w:val="center"/>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A(4)</w:t>
            </w:r>
            <w:r w:rsidR="004234BC">
              <w:rPr>
                <w:rFonts w:ascii="ＭＳ 明朝" w:hAnsi="ＭＳ 明朝"/>
                <w:sz w:val="18"/>
                <w:szCs w:val="18"/>
              </w:rPr>
              <w:t>、</w:t>
            </w:r>
          </w:p>
          <w:p w:rsidR="006B2BBE" w:rsidRDefault="00DA58B9" w:rsidP="006B2BBE">
            <w:pPr>
              <w:spacing w:line="240" w:lineRule="exact"/>
              <w:jc w:val="center"/>
              <w:rPr>
                <w:rFonts w:ascii="ＭＳ 明朝" w:hAnsi="ＭＳ 明朝"/>
                <w:sz w:val="18"/>
                <w:szCs w:val="18"/>
              </w:rPr>
            </w:pPr>
            <w:r>
              <w:rPr>
                <w:rFonts w:ascii="ＭＳ 明朝" w:hAnsi="ＭＳ 明朝"/>
                <w:sz w:val="18"/>
                <w:szCs w:val="18"/>
              </w:rPr>
              <w:t>B(7)</w:t>
            </w:r>
            <w:r w:rsidR="004234BC">
              <w:rPr>
                <w:rFonts w:ascii="ＭＳ 明朝" w:hAnsi="ＭＳ 明朝"/>
                <w:sz w:val="18"/>
                <w:szCs w:val="18"/>
              </w:rPr>
              <w:t>、</w:t>
            </w:r>
          </w:p>
          <w:p w:rsidR="00DA58B9" w:rsidRPr="00026933" w:rsidRDefault="006B2BBE" w:rsidP="006B2BBE">
            <w:pPr>
              <w:spacing w:line="240" w:lineRule="exact"/>
              <w:jc w:val="center"/>
              <w:rPr>
                <w:rFonts w:ascii="ＭＳ 明朝" w:hAnsi="ＭＳ 明朝"/>
                <w:sz w:val="18"/>
                <w:szCs w:val="18"/>
              </w:rPr>
            </w:pPr>
            <w:r>
              <w:rPr>
                <w:rFonts w:ascii="ＭＳ 明朝" w:hAnsi="ＭＳ 明朝"/>
                <w:sz w:val="18"/>
                <w:szCs w:val="18"/>
              </w:rPr>
              <w:t>C</w:t>
            </w:r>
            <w:r>
              <w:rPr>
                <w:rFonts w:ascii="ＭＳ 明朝" w:hAnsi="ＭＳ 明朝" w:hint="eastAsia"/>
                <w:sz w:val="18"/>
                <w:szCs w:val="18"/>
              </w:rPr>
              <w:t>(3</w:t>
            </w:r>
            <w:r w:rsidR="00DA58B9">
              <w:rPr>
                <w:rFonts w:ascii="ＭＳ 明朝" w:hAnsi="ＭＳ 明朝"/>
                <w:sz w:val="18"/>
                <w:szCs w:val="18"/>
              </w:rPr>
              <w:t>)</w:t>
            </w:r>
          </w:p>
        </w:tc>
        <w:tc>
          <w:tcPr>
            <w:tcW w:w="1442" w:type="dxa"/>
            <w:gridSpan w:val="6"/>
            <w:tcBorders>
              <w:bottom w:val="dotted" w:sz="4" w:space="0" w:color="auto"/>
            </w:tcBorders>
            <w:vAlign w:val="center"/>
          </w:tcPr>
          <w:p w:rsidR="00DA58B9" w:rsidRDefault="00DA58B9" w:rsidP="00CE2B7A">
            <w:pPr>
              <w:spacing w:line="240" w:lineRule="exact"/>
              <w:jc w:val="center"/>
              <w:rPr>
                <w:rFonts w:ascii="ＭＳ 明朝" w:hAnsi="ＭＳ 明朝"/>
                <w:sz w:val="18"/>
                <w:szCs w:val="18"/>
              </w:rPr>
            </w:pPr>
            <w:r>
              <w:rPr>
                <w:rFonts w:ascii="ＭＳ 明朝" w:hAnsi="ＭＳ 明朝" w:hint="eastAsia"/>
                <w:sz w:val="18"/>
                <w:szCs w:val="18"/>
              </w:rPr>
              <w:t>A(2</w:t>
            </w:r>
            <w:r w:rsidRPr="00026933">
              <w:rPr>
                <w:rFonts w:ascii="ＭＳ 明朝" w:hAnsi="ＭＳ 明朝" w:hint="eastAsia"/>
                <w:sz w:val="18"/>
                <w:szCs w:val="18"/>
              </w:rPr>
              <w:t>)</w:t>
            </w:r>
          </w:p>
          <w:p w:rsidR="00C24DF4" w:rsidRDefault="00DA58B9" w:rsidP="00CE2B7A">
            <w:pPr>
              <w:spacing w:line="240" w:lineRule="exact"/>
              <w:jc w:val="center"/>
              <w:rPr>
                <w:rFonts w:ascii="ＭＳ 明朝" w:hAnsi="ＭＳ 明朝"/>
                <w:sz w:val="18"/>
                <w:szCs w:val="18"/>
              </w:rPr>
            </w:pPr>
            <w:r>
              <w:rPr>
                <w:rFonts w:ascii="ＭＳ 明朝" w:hAnsi="ＭＳ 明朝" w:hint="eastAsia"/>
                <w:sz w:val="18"/>
                <w:szCs w:val="18"/>
              </w:rPr>
              <w:t>幼児の生活と</w:t>
            </w:r>
          </w:p>
          <w:p w:rsidR="00DA58B9" w:rsidRPr="00026933" w:rsidRDefault="00DA58B9" w:rsidP="00CE2B7A">
            <w:pPr>
              <w:spacing w:line="240" w:lineRule="exact"/>
              <w:jc w:val="center"/>
              <w:rPr>
                <w:rFonts w:ascii="ＭＳ 明朝" w:hAnsi="ＭＳ 明朝"/>
                <w:sz w:val="18"/>
                <w:szCs w:val="18"/>
              </w:rPr>
            </w:pPr>
            <w:r>
              <w:rPr>
                <w:rFonts w:ascii="ＭＳ 明朝" w:hAnsi="ＭＳ 明朝" w:hint="eastAsia"/>
                <w:sz w:val="18"/>
                <w:szCs w:val="18"/>
              </w:rPr>
              <w:t>家族</w:t>
            </w:r>
          </w:p>
        </w:tc>
        <w:tc>
          <w:tcPr>
            <w:tcW w:w="903" w:type="dxa"/>
            <w:gridSpan w:val="4"/>
            <w:tcBorders>
              <w:bottom w:val="dotted" w:sz="4" w:space="0" w:color="auto"/>
            </w:tcBorders>
            <w:tcMar>
              <w:left w:w="28" w:type="dxa"/>
              <w:right w:w="28" w:type="dxa"/>
            </w:tcMar>
            <w:vAlign w:val="center"/>
          </w:tcPr>
          <w:p w:rsidR="00DA58B9" w:rsidRDefault="00DA58B9" w:rsidP="00CE2B7A">
            <w:pPr>
              <w:spacing w:line="240" w:lineRule="exact"/>
              <w:jc w:val="center"/>
              <w:rPr>
                <w:rFonts w:ascii="ＭＳ 明朝" w:hAnsi="ＭＳ 明朝"/>
                <w:sz w:val="18"/>
                <w:szCs w:val="18"/>
              </w:rPr>
            </w:pPr>
            <w:r>
              <w:rPr>
                <w:rFonts w:ascii="ＭＳ 明朝" w:hAnsi="ＭＳ 明朝" w:hint="eastAsia"/>
                <w:sz w:val="18"/>
                <w:szCs w:val="18"/>
              </w:rPr>
              <w:t>A(3)</w:t>
            </w:r>
          </w:p>
          <w:p w:rsidR="00DA58B9" w:rsidRPr="008F1EE4" w:rsidRDefault="00C2081E" w:rsidP="00C24DF4">
            <w:pPr>
              <w:spacing w:line="240" w:lineRule="exact"/>
              <w:rPr>
                <w:rFonts w:ascii="ＭＳ 明朝" w:hAnsi="ＭＳ 明朝"/>
                <w:w w:val="80"/>
                <w:sz w:val="18"/>
                <w:szCs w:val="18"/>
              </w:rPr>
            </w:pPr>
            <w:r>
              <w:rPr>
                <w:rFonts w:ascii="ＭＳ 明朝" w:hAnsi="ＭＳ 明朝" w:hint="eastAsia"/>
                <w:w w:val="80"/>
                <w:sz w:val="18"/>
                <w:szCs w:val="18"/>
              </w:rPr>
              <w:t>家族・家庭や</w:t>
            </w:r>
            <w:r w:rsidR="00DA58B9">
              <w:rPr>
                <w:rFonts w:ascii="ＭＳ 明朝" w:hAnsi="ＭＳ 明朝" w:hint="eastAsia"/>
                <w:w w:val="80"/>
                <w:sz w:val="18"/>
                <w:szCs w:val="18"/>
              </w:rPr>
              <w:t>地域</w:t>
            </w:r>
            <w:r>
              <w:rPr>
                <w:rFonts w:ascii="ＭＳ 明朝" w:hAnsi="ＭＳ 明朝" w:hint="eastAsia"/>
                <w:w w:val="80"/>
                <w:sz w:val="18"/>
                <w:szCs w:val="18"/>
              </w:rPr>
              <w:t>との関わり</w:t>
            </w:r>
          </w:p>
        </w:tc>
        <w:tc>
          <w:tcPr>
            <w:tcW w:w="283" w:type="dxa"/>
            <w:gridSpan w:val="2"/>
            <w:tcBorders>
              <w:bottom w:val="dotted" w:sz="4" w:space="0" w:color="auto"/>
            </w:tcBorders>
            <w:vAlign w:val="center"/>
          </w:tcPr>
          <w:p w:rsidR="00DA58B9" w:rsidRPr="00026933" w:rsidRDefault="00DA58B9" w:rsidP="00023242">
            <w:pPr>
              <w:spacing w:line="240" w:lineRule="exact"/>
              <w:jc w:val="left"/>
              <w:rPr>
                <w:rFonts w:ascii="ＭＳ 明朝" w:hAnsi="ＭＳ 明朝"/>
                <w:sz w:val="18"/>
                <w:szCs w:val="18"/>
              </w:rPr>
            </w:pPr>
            <w:r>
              <w:rPr>
                <w:rFonts w:ascii="ＭＳ 明朝" w:hAnsi="ＭＳ 明朝"/>
                <w:sz w:val="18"/>
                <w:szCs w:val="18"/>
              </w:rPr>
              <w:t>A</w:t>
            </w:r>
            <w:r w:rsidR="00023242">
              <w:rPr>
                <w:rFonts w:ascii="ＭＳ 明朝" w:hAnsi="ＭＳ 明朝" w:hint="eastAsia"/>
                <w:sz w:val="18"/>
                <w:szCs w:val="18"/>
              </w:rPr>
              <w:t>～</w:t>
            </w:r>
            <w:r>
              <w:rPr>
                <w:rFonts w:ascii="ＭＳ 明朝" w:hAnsi="ＭＳ 明朝"/>
                <w:sz w:val="18"/>
                <w:szCs w:val="18"/>
              </w:rPr>
              <w:t>C</w:t>
            </w:r>
          </w:p>
        </w:tc>
      </w:tr>
      <w:tr w:rsidR="00DA58B9" w:rsidRPr="00131E24" w:rsidTr="00552074">
        <w:trPr>
          <w:gridAfter w:val="20"/>
          <w:wAfter w:w="4868" w:type="dxa"/>
          <w:trHeight w:val="283"/>
        </w:trPr>
        <w:tc>
          <w:tcPr>
            <w:tcW w:w="296" w:type="dxa"/>
            <w:vMerge/>
            <w:shd w:val="clear" w:color="auto" w:fill="D9D9D9" w:themeFill="background1" w:themeFillShade="D9"/>
            <w:tcMar>
              <w:left w:w="28" w:type="dxa"/>
              <w:right w:w="28" w:type="dxa"/>
            </w:tcMar>
          </w:tcPr>
          <w:p w:rsidR="00DA58B9" w:rsidRPr="004F3397" w:rsidRDefault="00DA58B9" w:rsidP="00CE2B7A">
            <w:pPr>
              <w:spacing w:line="240" w:lineRule="exact"/>
              <w:jc w:val="center"/>
              <w:rPr>
                <w:rFonts w:ascii="ＭＳ ゴシック" w:eastAsia="ＭＳ ゴシック" w:hAnsi="ＭＳ ゴシック"/>
                <w:b/>
                <w:bCs/>
                <w:sz w:val="18"/>
                <w:szCs w:val="18"/>
              </w:rPr>
            </w:pPr>
          </w:p>
        </w:tc>
        <w:tc>
          <w:tcPr>
            <w:tcW w:w="297" w:type="dxa"/>
            <w:tcBorders>
              <w:top w:val="dotted" w:sz="4" w:space="0" w:color="auto"/>
              <w:bottom w:val="dotted" w:sz="4" w:space="0" w:color="auto"/>
            </w:tcBorders>
            <w:shd w:val="clear" w:color="auto" w:fill="D9D9D9" w:themeFill="background1" w:themeFillShade="D9"/>
            <w:tcMar>
              <w:left w:w="28" w:type="dxa"/>
              <w:right w:w="28" w:type="dxa"/>
            </w:tcMar>
            <w:vAlign w:val="center"/>
          </w:tcPr>
          <w:p w:rsidR="00DA58B9" w:rsidRPr="004F3397" w:rsidRDefault="00DA58B9" w:rsidP="00CE2B7A">
            <w:pPr>
              <w:spacing w:line="140" w:lineRule="exact"/>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sz w:val="10"/>
                <w:szCs w:val="10"/>
              </w:rPr>
              <w:t>時数</w:t>
            </w:r>
          </w:p>
        </w:tc>
        <w:tc>
          <w:tcPr>
            <w:tcW w:w="1723" w:type="dxa"/>
            <w:gridSpan w:val="6"/>
            <w:tcBorders>
              <w:top w:val="dotted" w:sz="4" w:space="0" w:color="auto"/>
              <w:bottom w:val="dotted" w:sz="4" w:space="0" w:color="auto"/>
            </w:tcBorders>
            <w:vAlign w:val="center"/>
          </w:tcPr>
          <w:p w:rsidR="00DA58B9" w:rsidRPr="00026933" w:rsidRDefault="00DA58B9" w:rsidP="006B2BBE">
            <w:pPr>
              <w:spacing w:line="240" w:lineRule="exact"/>
              <w:jc w:val="center"/>
              <w:rPr>
                <w:rFonts w:ascii="ＭＳ 明朝" w:hAnsi="ＭＳ 明朝" w:cs="ＭＳ Ｐゴシック"/>
                <w:sz w:val="18"/>
                <w:szCs w:val="18"/>
              </w:rPr>
            </w:pPr>
            <w:r>
              <w:rPr>
                <w:rFonts w:ascii="ＭＳ 明朝" w:hAnsi="ＭＳ 明朝" w:cs="ＭＳ Ｐゴシック" w:hint="eastAsia"/>
                <w:sz w:val="18"/>
                <w:szCs w:val="18"/>
              </w:rPr>
              <w:t>6</w:t>
            </w:r>
          </w:p>
        </w:tc>
        <w:tc>
          <w:tcPr>
            <w:tcW w:w="857" w:type="dxa"/>
            <w:gridSpan w:val="4"/>
            <w:tcBorders>
              <w:top w:val="dotted" w:sz="4" w:space="0" w:color="auto"/>
              <w:bottom w:val="dotted" w:sz="4" w:space="0" w:color="auto"/>
            </w:tcBorders>
            <w:vAlign w:val="center"/>
          </w:tcPr>
          <w:p w:rsidR="00DA58B9" w:rsidRPr="00026933" w:rsidRDefault="00C2081E" w:rsidP="00CE2B7A">
            <w:pPr>
              <w:spacing w:line="240" w:lineRule="exact"/>
              <w:jc w:val="center"/>
              <w:rPr>
                <w:rFonts w:ascii="ＭＳ 明朝" w:hAnsi="ＭＳ 明朝" w:cs="ＭＳ Ｐゴシック"/>
                <w:sz w:val="18"/>
                <w:szCs w:val="18"/>
              </w:rPr>
            </w:pPr>
            <w:r>
              <w:rPr>
                <w:rFonts w:ascii="ＭＳ 明朝" w:hAnsi="ＭＳ 明朝" w:cs="ＭＳ Ｐゴシック"/>
                <w:sz w:val="18"/>
                <w:szCs w:val="18"/>
              </w:rPr>
              <w:t>3</w:t>
            </w:r>
          </w:p>
        </w:tc>
        <w:tc>
          <w:tcPr>
            <w:tcW w:w="1442" w:type="dxa"/>
            <w:gridSpan w:val="6"/>
            <w:tcBorders>
              <w:top w:val="dotted" w:sz="4" w:space="0" w:color="auto"/>
              <w:bottom w:val="dotted" w:sz="4" w:space="0" w:color="auto"/>
            </w:tcBorders>
            <w:vAlign w:val="center"/>
          </w:tcPr>
          <w:p w:rsidR="00DA58B9" w:rsidRPr="00026933" w:rsidRDefault="00C2081E" w:rsidP="00CE2B7A">
            <w:pPr>
              <w:spacing w:line="240" w:lineRule="exact"/>
              <w:jc w:val="center"/>
              <w:rPr>
                <w:rFonts w:ascii="ＭＳ 明朝" w:hAnsi="ＭＳ 明朝" w:cs="ＭＳ Ｐゴシック"/>
                <w:sz w:val="18"/>
                <w:szCs w:val="18"/>
              </w:rPr>
            </w:pPr>
            <w:r>
              <w:rPr>
                <w:rFonts w:ascii="ＭＳ 明朝" w:hAnsi="ＭＳ 明朝" w:cs="ＭＳ Ｐゴシック"/>
                <w:sz w:val="18"/>
                <w:szCs w:val="18"/>
              </w:rPr>
              <w:t>5</w:t>
            </w:r>
          </w:p>
        </w:tc>
        <w:tc>
          <w:tcPr>
            <w:tcW w:w="903" w:type="dxa"/>
            <w:gridSpan w:val="4"/>
            <w:tcBorders>
              <w:top w:val="dotted" w:sz="4" w:space="0" w:color="auto"/>
              <w:bottom w:val="dotted" w:sz="4" w:space="0" w:color="auto"/>
            </w:tcBorders>
            <w:tcMar>
              <w:left w:w="28" w:type="dxa"/>
              <w:right w:w="28" w:type="dxa"/>
            </w:tcMar>
            <w:vAlign w:val="center"/>
          </w:tcPr>
          <w:p w:rsidR="00DA58B9" w:rsidRPr="00026933" w:rsidRDefault="00DA58B9" w:rsidP="00CE2B7A">
            <w:pPr>
              <w:spacing w:line="240" w:lineRule="exact"/>
              <w:jc w:val="center"/>
              <w:rPr>
                <w:rFonts w:ascii="ＭＳ 明朝" w:hAnsi="ＭＳ 明朝" w:cs="ＭＳ Ｐゴシック"/>
                <w:sz w:val="18"/>
                <w:szCs w:val="18"/>
              </w:rPr>
            </w:pPr>
            <w:r>
              <w:rPr>
                <w:rFonts w:ascii="ＭＳ 明朝" w:hAnsi="ＭＳ 明朝" w:cs="ＭＳ Ｐゴシック" w:hint="eastAsia"/>
                <w:sz w:val="18"/>
                <w:szCs w:val="18"/>
              </w:rPr>
              <w:t>3</w:t>
            </w:r>
          </w:p>
        </w:tc>
        <w:tc>
          <w:tcPr>
            <w:tcW w:w="283" w:type="dxa"/>
            <w:gridSpan w:val="2"/>
            <w:tcBorders>
              <w:top w:val="dotted" w:sz="4" w:space="0" w:color="auto"/>
              <w:bottom w:val="dotted" w:sz="4" w:space="0" w:color="auto"/>
            </w:tcBorders>
            <w:vAlign w:val="center"/>
          </w:tcPr>
          <w:p w:rsidR="00DA58B9" w:rsidRPr="00026933" w:rsidRDefault="00DA58B9" w:rsidP="00CE2B7A">
            <w:pPr>
              <w:spacing w:line="240" w:lineRule="exact"/>
              <w:jc w:val="center"/>
              <w:rPr>
                <w:rFonts w:ascii="ＭＳ 明朝" w:hAnsi="ＭＳ 明朝" w:cs="ＭＳ Ｐゴシック"/>
                <w:sz w:val="18"/>
                <w:szCs w:val="18"/>
              </w:rPr>
            </w:pPr>
            <w:r>
              <w:rPr>
                <w:rFonts w:ascii="ＭＳ 明朝" w:hAnsi="ＭＳ 明朝" w:cs="ＭＳ Ｐゴシック" w:hint="eastAsia"/>
                <w:sz w:val="18"/>
                <w:szCs w:val="18"/>
              </w:rPr>
              <w:t>0.5</w:t>
            </w:r>
          </w:p>
        </w:tc>
      </w:tr>
      <w:tr w:rsidR="006B2BBE" w:rsidRPr="00131E24" w:rsidTr="00552074">
        <w:trPr>
          <w:gridAfter w:val="20"/>
          <w:wAfter w:w="4868" w:type="dxa"/>
          <w:cantSplit/>
          <w:trHeight w:val="2268"/>
        </w:trPr>
        <w:tc>
          <w:tcPr>
            <w:tcW w:w="296" w:type="dxa"/>
            <w:vMerge/>
            <w:shd w:val="clear" w:color="auto" w:fill="D9D9D9" w:themeFill="background1" w:themeFillShade="D9"/>
            <w:tcMar>
              <w:left w:w="28" w:type="dxa"/>
              <w:right w:w="28" w:type="dxa"/>
            </w:tcMar>
          </w:tcPr>
          <w:p w:rsidR="006B2BBE" w:rsidRPr="004F3397" w:rsidRDefault="006B2BBE" w:rsidP="00CE2B7A">
            <w:pPr>
              <w:spacing w:line="240" w:lineRule="exact"/>
              <w:jc w:val="center"/>
              <w:rPr>
                <w:rFonts w:ascii="ＭＳ ゴシック" w:eastAsia="ＭＳ ゴシック" w:hAnsi="ＭＳ ゴシック"/>
                <w:b/>
                <w:bCs/>
                <w:sz w:val="18"/>
                <w:szCs w:val="18"/>
              </w:rPr>
            </w:pPr>
          </w:p>
        </w:tc>
        <w:tc>
          <w:tcPr>
            <w:tcW w:w="297" w:type="dxa"/>
            <w:tcBorders>
              <w:top w:val="dotted" w:sz="4" w:space="0" w:color="auto"/>
            </w:tcBorders>
            <w:shd w:val="clear" w:color="auto" w:fill="D9D9D9" w:themeFill="background1" w:themeFillShade="D9"/>
            <w:tcMar>
              <w:left w:w="28" w:type="dxa"/>
              <w:right w:w="28" w:type="dxa"/>
            </w:tcMar>
            <w:textDirection w:val="tbRlV"/>
            <w:vAlign w:val="center"/>
          </w:tcPr>
          <w:p w:rsidR="006B2BBE" w:rsidRPr="004F3397" w:rsidRDefault="006B2BBE" w:rsidP="00CE2B7A">
            <w:pPr>
              <w:spacing w:line="240" w:lineRule="exact"/>
              <w:ind w:left="113" w:right="113"/>
              <w:jc w:val="center"/>
              <w:rPr>
                <w:rFonts w:ascii="ＭＳ ゴシック" w:eastAsia="ＭＳ ゴシック" w:hAnsi="ＭＳ ゴシック"/>
                <w:b/>
                <w:bCs/>
                <w:sz w:val="18"/>
                <w:szCs w:val="18"/>
              </w:rPr>
            </w:pPr>
            <w:r w:rsidRPr="004F3397">
              <w:rPr>
                <w:rFonts w:ascii="ＭＳ ゴシック" w:eastAsia="ＭＳ ゴシック" w:hAnsi="ＭＳ ゴシック" w:hint="eastAsia"/>
                <w:b/>
                <w:bCs/>
                <w:sz w:val="18"/>
                <w:szCs w:val="18"/>
              </w:rPr>
              <w:t>学習内容</w:t>
            </w:r>
          </w:p>
        </w:tc>
        <w:tc>
          <w:tcPr>
            <w:tcW w:w="1723" w:type="dxa"/>
            <w:gridSpan w:val="6"/>
            <w:tcBorders>
              <w:top w:val="dotted" w:sz="4" w:space="0" w:color="auto"/>
            </w:tcBorders>
          </w:tcPr>
          <w:p w:rsidR="006B2BBE" w:rsidRPr="00026933" w:rsidRDefault="006B2BBE" w:rsidP="00CE2B7A">
            <w:pPr>
              <w:spacing w:line="240" w:lineRule="exact"/>
              <w:ind w:left="180" w:hangingChars="100" w:hanging="180"/>
              <w:jc w:val="left"/>
              <w:rPr>
                <w:rFonts w:ascii="ＭＳ 明朝" w:hAnsi="ＭＳ 明朝"/>
                <w:sz w:val="18"/>
                <w:szCs w:val="18"/>
              </w:rPr>
            </w:pPr>
            <w:r w:rsidRPr="00026933">
              <w:rPr>
                <w:rFonts w:ascii="ＭＳ 明朝" w:hAnsi="ＭＳ 明朝" w:hint="eastAsia"/>
                <w:sz w:val="18"/>
                <w:szCs w:val="18"/>
              </w:rPr>
              <w:t>・幼い頃の振り返り</w:t>
            </w:r>
          </w:p>
          <w:p w:rsidR="006B2BBE" w:rsidRPr="00026933" w:rsidRDefault="006B2BBE" w:rsidP="00CE2B7A">
            <w:pPr>
              <w:spacing w:line="240" w:lineRule="exact"/>
              <w:ind w:left="180" w:hangingChars="100" w:hanging="180"/>
              <w:jc w:val="left"/>
              <w:rPr>
                <w:rFonts w:ascii="ＭＳ 明朝" w:hAnsi="ＭＳ 明朝"/>
                <w:sz w:val="18"/>
                <w:szCs w:val="18"/>
              </w:rPr>
            </w:pPr>
            <w:r w:rsidRPr="00026933">
              <w:rPr>
                <w:rFonts w:ascii="ＭＳ 明朝" w:hAnsi="ＭＳ 明朝" w:hint="eastAsia"/>
                <w:sz w:val="18"/>
                <w:szCs w:val="18"/>
              </w:rPr>
              <w:t>・幼児の体の発達</w:t>
            </w:r>
          </w:p>
          <w:p w:rsidR="006B2BBE" w:rsidRPr="00026933" w:rsidRDefault="006B2BBE" w:rsidP="00CE2B7A">
            <w:pPr>
              <w:spacing w:line="240" w:lineRule="exact"/>
              <w:ind w:left="180" w:hangingChars="100" w:hanging="180"/>
              <w:jc w:val="left"/>
              <w:rPr>
                <w:rFonts w:ascii="ＭＳ 明朝" w:hAnsi="ＭＳ 明朝"/>
                <w:sz w:val="18"/>
                <w:szCs w:val="18"/>
              </w:rPr>
            </w:pPr>
            <w:r w:rsidRPr="00026933">
              <w:rPr>
                <w:rFonts w:ascii="ＭＳ 明朝" w:hAnsi="ＭＳ 明朝" w:hint="eastAsia"/>
                <w:sz w:val="18"/>
                <w:szCs w:val="18"/>
              </w:rPr>
              <w:t>・幼児の心の発達</w:t>
            </w:r>
          </w:p>
          <w:p w:rsidR="006B2BBE" w:rsidRPr="00026933" w:rsidRDefault="00C2081E" w:rsidP="00CE2B7A">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・幼児の生活の特徴</w:t>
            </w:r>
          </w:p>
          <w:p w:rsidR="006B2BBE" w:rsidRPr="00026933" w:rsidRDefault="00C2081E" w:rsidP="00CE2B7A">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・幼児にとっての</w:t>
            </w:r>
            <w:r w:rsidR="006B2BBE" w:rsidRPr="00026933">
              <w:rPr>
                <w:rFonts w:ascii="ＭＳ 明朝" w:hAnsi="ＭＳ 明朝" w:hint="eastAsia"/>
                <w:sz w:val="18"/>
                <w:szCs w:val="18"/>
              </w:rPr>
              <w:t>遊び</w:t>
            </w:r>
            <w:r>
              <w:rPr>
                <w:rFonts w:ascii="ＭＳ 明朝" w:hAnsi="ＭＳ 明朝" w:hint="eastAsia"/>
                <w:sz w:val="18"/>
                <w:szCs w:val="18"/>
              </w:rPr>
              <w:t>の意義</w:t>
            </w:r>
          </w:p>
        </w:tc>
        <w:tc>
          <w:tcPr>
            <w:tcW w:w="857" w:type="dxa"/>
            <w:gridSpan w:val="4"/>
            <w:tcBorders>
              <w:top w:val="dotted" w:sz="4" w:space="0" w:color="auto"/>
            </w:tcBorders>
          </w:tcPr>
          <w:p w:rsidR="00C2081E" w:rsidRPr="00023242" w:rsidRDefault="00C2081E" w:rsidP="00023242">
            <w:pPr>
              <w:spacing w:line="240" w:lineRule="exact"/>
              <w:rPr>
                <w:rFonts w:ascii="ＭＳ 明朝" w:hAnsi="ＭＳ 明朝"/>
                <w:w w:val="90"/>
                <w:sz w:val="18"/>
                <w:szCs w:val="18"/>
              </w:rPr>
            </w:pPr>
            <w:r w:rsidRPr="00023242">
              <w:rPr>
                <w:rFonts w:ascii="ＭＳ 明朝" w:hAnsi="ＭＳ 明朝" w:hint="eastAsia"/>
                <w:w w:val="90"/>
                <w:sz w:val="18"/>
                <w:szCs w:val="18"/>
              </w:rPr>
              <w:t>幼児、</w:t>
            </w:r>
            <w:r w:rsidR="004234BC" w:rsidRPr="00023242">
              <w:rPr>
                <w:rFonts w:ascii="ＭＳ 明朝" w:hAnsi="ＭＳ 明朝" w:hint="eastAsia"/>
                <w:w w:val="90"/>
                <w:sz w:val="18"/>
                <w:szCs w:val="18"/>
              </w:rPr>
              <w:t>衣生活、環境の課題</w:t>
            </w:r>
            <w:r w:rsidR="006B2BBE" w:rsidRPr="00023242">
              <w:rPr>
                <w:rFonts w:ascii="ＭＳ 明朝" w:hAnsi="ＭＳ 明朝" w:hint="eastAsia"/>
                <w:w w:val="90"/>
                <w:sz w:val="18"/>
                <w:szCs w:val="18"/>
              </w:rPr>
              <w:t>と実践</w:t>
            </w:r>
          </w:p>
          <w:p w:rsidR="00023242" w:rsidRDefault="006B2BBE" w:rsidP="00023242">
            <w:pPr>
              <w:spacing w:line="240" w:lineRule="exact"/>
              <w:jc w:val="center"/>
              <w:rPr>
                <w:rFonts w:ascii="ＭＳ 明朝" w:hAnsi="ＭＳ 明朝"/>
                <w:sz w:val="18"/>
                <w:szCs w:val="18"/>
              </w:rPr>
            </w:pPr>
            <w:r>
              <w:rPr>
                <w:rFonts w:ascii="ＭＳ 明朝" w:hAnsi="ＭＳ 明朝" w:hint="eastAsia"/>
                <w:sz w:val="18"/>
                <w:szCs w:val="18"/>
              </w:rPr>
              <w:t>(例)</w:t>
            </w:r>
          </w:p>
          <w:p w:rsidR="00023242" w:rsidRDefault="006B2BBE" w:rsidP="00023242">
            <w:pPr>
              <w:spacing w:line="240" w:lineRule="exact"/>
              <w:jc w:val="center"/>
              <w:rPr>
                <w:rFonts w:ascii="ＭＳ 明朝" w:hAnsi="ＭＳ 明朝"/>
                <w:sz w:val="18"/>
                <w:szCs w:val="18"/>
              </w:rPr>
            </w:pPr>
            <w:r>
              <w:rPr>
                <w:rFonts w:ascii="ＭＳ 明朝" w:hAnsi="ＭＳ 明朝" w:hint="eastAsia"/>
                <w:sz w:val="18"/>
                <w:szCs w:val="18"/>
              </w:rPr>
              <w:t>余り布で幼児の</w:t>
            </w:r>
          </w:p>
          <w:p w:rsidR="006B2BBE" w:rsidRPr="00026933" w:rsidRDefault="006B2BBE" w:rsidP="00023242">
            <w:pPr>
              <w:spacing w:line="240" w:lineRule="exact"/>
              <w:jc w:val="center"/>
              <w:rPr>
                <w:rFonts w:ascii="ＭＳ 明朝" w:hAnsi="ＭＳ 明朝"/>
                <w:sz w:val="18"/>
                <w:szCs w:val="18"/>
              </w:rPr>
            </w:pPr>
            <w:r>
              <w:rPr>
                <w:rFonts w:ascii="ＭＳ 明朝" w:hAnsi="ＭＳ 明朝" w:hint="eastAsia"/>
                <w:sz w:val="18"/>
                <w:szCs w:val="18"/>
              </w:rPr>
              <w:t>小物作り</w:t>
            </w:r>
          </w:p>
        </w:tc>
        <w:tc>
          <w:tcPr>
            <w:tcW w:w="1442" w:type="dxa"/>
            <w:gridSpan w:val="6"/>
            <w:tcBorders>
              <w:top w:val="dotted" w:sz="4" w:space="0" w:color="auto"/>
            </w:tcBorders>
          </w:tcPr>
          <w:p w:rsidR="006B2BBE" w:rsidRPr="00026933" w:rsidRDefault="006B2BBE" w:rsidP="00CE2B7A">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・幼児との関わり方の工夫（幼児との触れ合い体験）</w:t>
            </w:r>
          </w:p>
          <w:p w:rsidR="006B2BBE" w:rsidRPr="00026933" w:rsidRDefault="00C2081E" w:rsidP="00CE2B7A">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・子どもが育つ環境としての</w:t>
            </w:r>
            <w:r w:rsidR="006B2BBE">
              <w:rPr>
                <w:rFonts w:ascii="ＭＳ 明朝" w:hAnsi="ＭＳ 明朝" w:hint="eastAsia"/>
                <w:sz w:val="18"/>
                <w:szCs w:val="18"/>
              </w:rPr>
              <w:t>家族</w:t>
            </w:r>
            <w:r w:rsidR="0097507B">
              <w:rPr>
                <w:rFonts w:ascii="ＭＳ 明朝" w:hAnsi="ＭＳ 明朝" w:hint="eastAsia"/>
                <w:sz w:val="18"/>
                <w:szCs w:val="18"/>
              </w:rPr>
              <w:t>の役割</w:t>
            </w:r>
          </w:p>
        </w:tc>
        <w:tc>
          <w:tcPr>
            <w:tcW w:w="903" w:type="dxa"/>
            <w:gridSpan w:val="4"/>
            <w:tcBorders>
              <w:top w:val="dotted" w:sz="4" w:space="0" w:color="auto"/>
            </w:tcBorders>
            <w:tcMar>
              <w:left w:w="28" w:type="dxa"/>
              <w:right w:w="28" w:type="dxa"/>
            </w:tcMar>
          </w:tcPr>
          <w:p w:rsidR="006B2BBE" w:rsidRPr="00A9588C" w:rsidRDefault="006B2BBE" w:rsidP="00CE2B7A">
            <w:pPr>
              <w:spacing w:line="240" w:lineRule="exact"/>
              <w:ind w:left="180" w:hangingChars="100" w:hanging="180"/>
              <w:jc w:val="left"/>
              <w:rPr>
                <w:rFonts w:ascii="ＭＳ 明朝" w:hAnsi="ＭＳ 明朝"/>
                <w:sz w:val="18"/>
                <w:szCs w:val="18"/>
              </w:rPr>
            </w:pPr>
            <w:r w:rsidRPr="00A9588C">
              <w:rPr>
                <w:rFonts w:ascii="ＭＳ 明朝" w:hAnsi="ＭＳ 明朝" w:hint="eastAsia"/>
                <w:sz w:val="18"/>
                <w:szCs w:val="18"/>
              </w:rPr>
              <w:t>・家族の協力と家族関係</w:t>
            </w:r>
          </w:p>
          <w:p w:rsidR="006B2BBE" w:rsidRPr="00A9588C" w:rsidRDefault="006B2BBE" w:rsidP="00CE2B7A">
            <w:pPr>
              <w:spacing w:line="240" w:lineRule="exact"/>
              <w:ind w:left="180" w:hangingChars="100" w:hanging="180"/>
              <w:jc w:val="left"/>
              <w:rPr>
                <w:rFonts w:ascii="ＭＳ 明朝" w:hAnsi="ＭＳ 明朝"/>
                <w:sz w:val="18"/>
                <w:szCs w:val="18"/>
              </w:rPr>
            </w:pPr>
            <w:r w:rsidRPr="00A9588C">
              <w:rPr>
                <w:rFonts w:ascii="ＭＳ 明朝" w:hAnsi="ＭＳ 明朝" w:hint="eastAsia"/>
                <w:sz w:val="18"/>
                <w:szCs w:val="18"/>
              </w:rPr>
              <w:t>・高齢者との関わり</w:t>
            </w:r>
          </w:p>
          <w:p w:rsidR="006B2BBE" w:rsidRPr="00A9588C" w:rsidRDefault="006B2BBE" w:rsidP="00CE2B7A">
            <w:pPr>
              <w:spacing w:line="240" w:lineRule="exact"/>
              <w:ind w:left="180" w:hangingChars="100" w:hanging="180"/>
              <w:jc w:val="left"/>
              <w:rPr>
                <w:rFonts w:ascii="ＭＳ 明朝" w:hAnsi="ＭＳ 明朝"/>
                <w:sz w:val="18"/>
                <w:szCs w:val="18"/>
              </w:rPr>
            </w:pPr>
            <w:r w:rsidRPr="00A9588C">
              <w:rPr>
                <w:rFonts w:ascii="ＭＳ 明朝" w:hAnsi="ＭＳ 明朝" w:hint="eastAsia"/>
                <w:sz w:val="18"/>
                <w:szCs w:val="18"/>
              </w:rPr>
              <w:t>・地域での協働を目指して</w:t>
            </w:r>
          </w:p>
        </w:tc>
        <w:tc>
          <w:tcPr>
            <w:tcW w:w="283" w:type="dxa"/>
            <w:gridSpan w:val="2"/>
            <w:tcBorders>
              <w:top w:val="dotted" w:sz="4" w:space="0" w:color="auto"/>
            </w:tcBorders>
            <w:textDirection w:val="tbRlV"/>
            <w:vAlign w:val="center"/>
          </w:tcPr>
          <w:p w:rsidR="006B2BBE" w:rsidRPr="00026933" w:rsidRDefault="006B2BBE" w:rsidP="006B2BBE">
            <w:pPr>
              <w:spacing w:line="240" w:lineRule="exact"/>
              <w:ind w:left="113" w:right="113"/>
              <w:rPr>
                <w:rFonts w:ascii="ＭＳ 明朝" w:hAnsi="ＭＳ 明朝"/>
                <w:sz w:val="18"/>
                <w:szCs w:val="18"/>
              </w:rPr>
            </w:pPr>
            <w:r>
              <w:rPr>
                <w:noProof/>
              </w:rPr>
              <mc:AlternateContent>
                <mc:Choice Requires="wps">
                  <w:drawing>
                    <wp:anchor distT="0" distB="0" distL="114300" distR="114300" simplePos="0" relativeHeight="251738112" behindDoc="0" locked="0" layoutInCell="1" allowOverlap="1" wp14:anchorId="00AA7026" wp14:editId="259D09D1">
                      <wp:simplePos x="0" y="0"/>
                      <wp:positionH relativeFrom="column">
                        <wp:posOffset>35919</wp:posOffset>
                      </wp:positionH>
                      <wp:positionV relativeFrom="paragraph">
                        <wp:posOffset>617026</wp:posOffset>
                      </wp:positionV>
                      <wp:extent cx="3036570" cy="1022888"/>
                      <wp:effectExtent l="0" t="0" r="0" b="63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6570" cy="1022888"/>
                              </a:xfrm>
                              <a:prstGeom prst="rect">
                                <a:avLst/>
                              </a:prstGeom>
                              <a:solidFill>
                                <a:sysClr val="window" lastClr="FFFFFF"/>
                              </a:solidFill>
                              <a:ln w="6350">
                                <a:noFill/>
                              </a:ln>
                              <a:effectLst/>
                            </wps:spPr>
                            <wps:txbx>
                              <w:txbxContent>
                                <w:p w:rsidR="00167A57" w:rsidRPr="00304611" w:rsidRDefault="00167A57" w:rsidP="00023242">
                                  <w:pPr>
                                    <w:spacing w:line="240" w:lineRule="exact"/>
                                    <w:ind w:left="180" w:hanging="180"/>
                                    <w:rPr>
                                      <w:color w:val="000000"/>
                                      <w:sz w:val="18"/>
                                      <w:szCs w:val="18"/>
                                    </w:rPr>
                                  </w:pPr>
                                  <w:r w:rsidRPr="00304611">
                                    <w:rPr>
                                      <w:rFonts w:hint="eastAsia"/>
                                      <w:color w:val="000000"/>
                                      <w:sz w:val="18"/>
                                      <w:szCs w:val="18"/>
                                    </w:rPr>
                                    <w:t>※</w:t>
                                  </w:r>
                                  <w:r>
                                    <w:rPr>
                                      <w:rFonts w:hint="eastAsia"/>
                                      <w:color w:val="000000"/>
                                      <w:sz w:val="18"/>
                                      <w:szCs w:val="18"/>
                                    </w:rPr>
                                    <w:t>「家庭分野の</w:t>
                                  </w:r>
                                  <w:r w:rsidRPr="00304611">
                                    <w:rPr>
                                      <w:rFonts w:hint="eastAsia"/>
                                      <w:color w:val="000000"/>
                                      <w:sz w:val="18"/>
                                      <w:szCs w:val="18"/>
                                    </w:rPr>
                                    <w:t>ガイダンス</w:t>
                                  </w:r>
                                  <w:r>
                                    <w:rPr>
                                      <w:rFonts w:hint="eastAsia"/>
                                      <w:color w:val="000000"/>
                                      <w:sz w:val="18"/>
                                      <w:szCs w:val="18"/>
                                    </w:rPr>
                                    <w:t>」</w:t>
                                  </w:r>
                                  <w:r w:rsidRPr="00304611">
                                    <w:rPr>
                                      <w:rFonts w:hint="eastAsia"/>
                                      <w:color w:val="000000"/>
                                      <w:sz w:val="18"/>
                                      <w:szCs w:val="18"/>
                                    </w:rPr>
                                    <w:t>では</w:t>
                                  </w:r>
                                  <w:r>
                                    <w:rPr>
                                      <w:rFonts w:hint="eastAsia"/>
                                      <w:color w:val="000000"/>
                                      <w:sz w:val="18"/>
                                      <w:szCs w:val="18"/>
                                    </w:rPr>
                                    <w:t>、</w:t>
                                  </w:r>
                                  <w:r w:rsidRPr="00304611">
                                    <w:rPr>
                                      <w:rFonts w:hint="eastAsia"/>
                                      <w:color w:val="000000"/>
                                      <w:sz w:val="18"/>
                                      <w:szCs w:val="18"/>
                                    </w:rPr>
                                    <w:t>自分の成長の振り返り</w:t>
                                  </w:r>
                                  <w:r>
                                    <w:rPr>
                                      <w:rFonts w:hint="eastAsia"/>
                                      <w:color w:val="000000"/>
                                      <w:sz w:val="18"/>
                                      <w:szCs w:val="18"/>
                                    </w:rPr>
                                    <w:t>、</w:t>
                                  </w:r>
                                  <w:r w:rsidRPr="00304611">
                                    <w:rPr>
                                      <w:rFonts w:hint="eastAsia"/>
                                      <w:color w:val="000000"/>
                                      <w:sz w:val="18"/>
                                      <w:szCs w:val="18"/>
                                    </w:rPr>
                                    <w:t>小学校家庭科の学習内容の振り返り</w:t>
                                  </w:r>
                                  <w:r>
                                    <w:rPr>
                                      <w:rFonts w:hint="eastAsia"/>
                                      <w:color w:val="000000"/>
                                      <w:sz w:val="18"/>
                                      <w:szCs w:val="18"/>
                                    </w:rPr>
                                    <w:t>、</w:t>
                                  </w:r>
                                  <w:r w:rsidR="00E038C3">
                                    <w:rPr>
                                      <w:rFonts w:hint="eastAsia"/>
                                      <w:color w:val="000000"/>
                                      <w:sz w:val="18"/>
                                      <w:szCs w:val="18"/>
                                    </w:rPr>
                                    <w:t>3</w:t>
                                  </w:r>
                                  <w:r w:rsidRPr="00304611">
                                    <w:rPr>
                                      <w:rFonts w:hint="eastAsia"/>
                                      <w:color w:val="000000"/>
                                      <w:sz w:val="18"/>
                                      <w:szCs w:val="18"/>
                                    </w:rPr>
                                    <w:t>学年間の学習内容を見通す内容</w:t>
                                  </w:r>
                                  <w:r>
                                    <w:rPr>
                                      <w:rFonts w:hint="eastAsia"/>
                                      <w:color w:val="000000"/>
                                      <w:sz w:val="18"/>
                                      <w:szCs w:val="18"/>
                                    </w:rPr>
                                    <w:t>、家族・家庭の基本的な機能</w:t>
                                  </w:r>
                                  <w:r>
                                    <w:rPr>
                                      <w:color w:val="000000"/>
                                      <w:sz w:val="18"/>
                                      <w:szCs w:val="18"/>
                                    </w:rPr>
                                    <w:t>と</w:t>
                                  </w:r>
                                  <w:r>
                                    <w:rPr>
                                      <w:rFonts w:hint="eastAsia"/>
                                      <w:color w:val="000000"/>
                                      <w:sz w:val="18"/>
                                      <w:szCs w:val="18"/>
                                    </w:rPr>
                                    <w:t>学習内容や</w:t>
                                  </w:r>
                                  <w:r>
                                    <w:rPr>
                                      <w:color w:val="000000"/>
                                      <w:sz w:val="18"/>
                                      <w:szCs w:val="18"/>
                                    </w:rPr>
                                    <w:t>見方・</w:t>
                                  </w:r>
                                  <w:r>
                                    <w:rPr>
                                      <w:rFonts w:hint="eastAsia"/>
                                      <w:color w:val="000000"/>
                                      <w:sz w:val="18"/>
                                      <w:szCs w:val="18"/>
                                    </w:rPr>
                                    <w:t>考え方とのつながりについて指導し、これからの学習に</w:t>
                                  </w:r>
                                  <w:r>
                                    <w:rPr>
                                      <w:color w:val="000000"/>
                                      <w:sz w:val="18"/>
                                      <w:szCs w:val="18"/>
                                    </w:rPr>
                                    <w:t>期待と意欲を持たせる</w:t>
                                  </w:r>
                                  <w:r w:rsidRPr="00304611">
                                    <w:rPr>
                                      <w:rFonts w:hint="eastAsia"/>
                                      <w:color w:val="00000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A7026" id="テキスト ボックス 6" o:spid="_x0000_s1027" type="#_x0000_t202" style="position:absolute;left:0;text-align:left;margin-left:2.85pt;margin-top:48.6pt;width:239.1pt;height:80.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" fillcolor="window" stroked="f" strokeweight=".5pt">
                      <v:path arrowok="t"/>
                      <v:textbox>
                        <w:txbxContent>
                          <w:p w:rsidR="00167A57" w:rsidRPr="00304611" w:rsidRDefault="00167A57" w:rsidP="00023242">
                            <w:pPr>
                              <w:spacing w:line="240" w:lineRule="exact"/>
                              <w:ind w:left="180" w:hanging="180"/>
                              <w:rPr>
                                <w:color w:val="000000"/>
                                <w:sz w:val="18"/>
                                <w:szCs w:val="18"/>
                              </w:rPr>
                            </w:pPr>
                            <w:r w:rsidRPr="00304611">
                              <w:rPr>
                                <w:rFonts w:hint="eastAsia"/>
                                <w:color w:val="000000"/>
                                <w:sz w:val="18"/>
                                <w:szCs w:val="18"/>
                              </w:rPr>
                              <w:t>※</w:t>
                            </w:r>
                            <w:r>
                              <w:rPr>
                                <w:rFonts w:hint="eastAsia"/>
                                <w:color w:val="000000"/>
                                <w:sz w:val="18"/>
                                <w:szCs w:val="18"/>
                              </w:rPr>
                              <w:t>「家庭分野の</w:t>
                            </w:r>
                            <w:r w:rsidRPr="00304611">
                              <w:rPr>
                                <w:rFonts w:hint="eastAsia"/>
                                <w:color w:val="000000"/>
                                <w:sz w:val="18"/>
                                <w:szCs w:val="18"/>
                              </w:rPr>
                              <w:t>ガイダンス</w:t>
                            </w:r>
                            <w:r>
                              <w:rPr>
                                <w:rFonts w:hint="eastAsia"/>
                                <w:color w:val="000000"/>
                                <w:sz w:val="18"/>
                                <w:szCs w:val="18"/>
                              </w:rPr>
                              <w:t>」</w:t>
                            </w:r>
                            <w:r w:rsidRPr="00304611">
                              <w:rPr>
                                <w:rFonts w:hint="eastAsia"/>
                                <w:color w:val="000000"/>
                                <w:sz w:val="18"/>
                                <w:szCs w:val="18"/>
                              </w:rPr>
                              <w:t>では</w:t>
                            </w:r>
                            <w:r>
                              <w:rPr>
                                <w:rFonts w:hint="eastAsia"/>
                                <w:color w:val="000000"/>
                                <w:sz w:val="18"/>
                                <w:szCs w:val="18"/>
                              </w:rPr>
                              <w:t>、</w:t>
                            </w:r>
                            <w:r w:rsidRPr="00304611">
                              <w:rPr>
                                <w:rFonts w:hint="eastAsia"/>
                                <w:color w:val="000000"/>
                                <w:sz w:val="18"/>
                                <w:szCs w:val="18"/>
                              </w:rPr>
                              <w:t>自分の成長の振り返り</w:t>
                            </w:r>
                            <w:r>
                              <w:rPr>
                                <w:rFonts w:hint="eastAsia"/>
                                <w:color w:val="000000"/>
                                <w:sz w:val="18"/>
                                <w:szCs w:val="18"/>
                              </w:rPr>
                              <w:t>、</w:t>
                            </w:r>
                            <w:r w:rsidRPr="00304611">
                              <w:rPr>
                                <w:rFonts w:hint="eastAsia"/>
                                <w:color w:val="000000"/>
                                <w:sz w:val="18"/>
                                <w:szCs w:val="18"/>
                              </w:rPr>
                              <w:t>小学校家庭科の学習内容の振り返り</w:t>
                            </w:r>
                            <w:r>
                              <w:rPr>
                                <w:rFonts w:hint="eastAsia"/>
                                <w:color w:val="000000"/>
                                <w:sz w:val="18"/>
                                <w:szCs w:val="18"/>
                              </w:rPr>
                              <w:t>、</w:t>
                            </w:r>
                            <w:r w:rsidR="00E038C3">
                              <w:rPr>
                                <w:rFonts w:hint="eastAsia"/>
                                <w:color w:val="000000"/>
                                <w:sz w:val="18"/>
                                <w:szCs w:val="18"/>
                              </w:rPr>
                              <w:t>3</w:t>
                            </w:r>
                            <w:r w:rsidRPr="00304611">
                              <w:rPr>
                                <w:rFonts w:hint="eastAsia"/>
                                <w:color w:val="000000"/>
                                <w:sz w:val="18"/>
                                <w:szCs w:val="18"/>
                              </w:rPr>
                              <w:t>学年間の学習内容を見通す内容</w:t>
                            </w:r>
                            <w:r>
                              <w:rPr>
                                <w:rFonts w:hint="eastAsia"/>
                                <w:color w:val="000000"/>
                                <w:sz w:val="18"/>
                                <w:szCs w:val="18"/>
                              </w:rPr>
                              <w:t>、家族・家庭の基本的な機能</w:t>
                            </w:r>
                            <w:r>
                              <w:rPr>
                                <w:color w:val="000000"/>
                                <w:sz w:val="18"/>
                                <w:szCs w:val="18"/>
                              </w:rPr>
                              <w:t>と</w:t>
                            </w:r>
                            <w:r>
                              <w:rPr>
                                <w:rFonts w:hint="eastAsia"/>
                                <w:color w:val="000000"/>
                                <w:sz w:val="18"/>
                                <w:szCs w:val="18"/>
                              </w:rPr>
                              <w:t>学習内容や</w:t>
                            </w:r>
                            <w:r>
                              <w:rPr>
                                <w:color w:val="000000"/>
                                <w:sz w:val="18"/>
                                <w:szCs w:val="18"/>
                              </w:rPr>
                              <w:t>見方・</w:t>
                            </w:r>
                            <w:r>
                              <w:rPr>
                                <w:rFonts w:hint="eastAsia"/>
                                <w:color w:val="000000"/>
                                <w:sz w:val="18"/>
                                <w:szCs w:val="18"/>
                              </w:rPr>
                              <w:t>考え方とのつながりについて指導し、これからの学習に</w:t>
                            </w:r>
                            <w:r>
                              <w:rPr>
                                <w:color w:val="000000"/>
                                <w:sz w:val="18"/>
                                <w:szCs w:val="18"/>
                              </w:rPr>
                              <w:t>期待と意欲を持たせる</w:t>
                            </w:r>
                            <w:r w:rsidRPr="00304611">
                              <w:rPr>
                                <w:rFonts w:hint="eastAsia"/>
                                <w:color w:val="000000"/>
                                <w:sz w:val="18"/>
                                <w:szCs w:val="18"/>
                              </w:rPr>
                              <w:t>。</w:t>
                            </w:r>
                          </w:p>
                        </w:txbxContent>
                      </v:textbox>
                    </v:shape>
                  </w:pict>
                </mc:Fallback>
              </mc:AlternateContent>
            </w:r>
            <w:r>
              <w:rPr>
                <w:rFonts w:ascii="ＭＳ 明朝" w:hAnsi="ＭＳ 明朝" w:hint="eastAsia"/>
                <w:sz w:val="18"/>
                <w:szCs w:val="18"/>
              </w:rPr>
              <w:t>学習を終えて</w:t>
            </w:r>
          </w:p>
        </w:tc>
      </w:tr>
    </w:tbl>
    <w:p w:rsidR="004234BC" w:rsidRDefault="004234BC" w:rsidP="00673159">
      <w:pPr>
        <w:spacing w:line="280" w:lineRule="exact"/>
        <w:rPr>
          <w:sz w:val="20"/>
        </w:rPr>
      </w:pPr>
    </w:p>
    <w:p w:rsidR="00B90853" w:rsidRDefault="004234BC" w:rsidP="009E5C9D">
      <w:pPr>
        <w:widowControl/>
        <w:jc w:val="left"/>
        <w:rPr>
          <w:sz w:val="20"/>
        </w:rPr>
      </w:pPr>
      <w:r>
        <w:rPr>
          <w:sz w:val="20"/>
        </w:rPr>
        <w:br w:type="page"/>
      </w:r>
    </w:p>
    <w:p w:rsidR="001F366C" w:rsidRPr="001F366C" w:rsidRDefault="001F366C" w:rsidP="009825F4">
      <w:pPr>
        <w:spacing w:line="240" w:lineRule="exact"/>
        <w:ind w:right="440"/>
        <w:rPr>
          <w:rFonts w:ascii="ＭＳ ゴシック" w:eastAsia="ＭＳ ゴシック" w:hAnsi="ＭＳ ゴシック"/>
          <w:b/>
          <w:sz w:val="24"/>
          <w:szCs w:val="18"/>
        </w:rPr>
      </w:pPr>
      <w:r w:rsidRPr="001F366C">
        <w:rPr>
          <w:rFonts w:ascii="ＭＳ ゴシック" w:eastAsia="ＭＳ ゴシック" w:hAnsi="ＭＳ ゴシック" w:hint="eastAsia"/>
          <w:b/>
          <w:sz w:val="24"/>
          <w:szCs w:val="18"/>
        </w:rPr>
        <w:lastRenderedPageBreak/>
        <w:t>■１年</w:t>
      </w:r>
    </w:p>
    <w:p w:rsidR="001F366C" w:rsidRDefault="00053BD0" w:rsidP="001F366C">
      <w:pPr>
        <w:spacing w:line="200" w:lineRule="exact"/>
        <w:ind w:rightChars="26" w:right="55"/>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223F50">
        <w:rPr>
          <w:rFonts w:ascii="ＭＳ ゴシック" w:eastAsia="ＭＳ ゴシック" w:hAnsi="ＭＳ ゴシック" w:hint="eastAsia"/>
          <w:sz w:val="18"/>
          <w:szCs w:val="18"/>
        </w:rPr>
        <w:t>（知）…知識・技能</w:t>
      </w:r>
      <w:r w:rsidR="006B52E6">
        <w:rPr>
          <w:rFonts w:ascii="ＭＳ ゴシック" w:eastAsia="ＭＳ ゴシック" w:hAnsi="ＭＳ ゴシック" w:hint="eastAsia"/>
          <w:sz w:val="18"/>
          <w:szCs w:val="18"/>
        </w:rPr>
        <w:t xml:space="preserve">　</w:t>
      </w:r>
      <w:r w:rsidR="00223F50">
        <w:rPr>
          <w:rFonts w:ascii="ＭＳ ゴシック" w:eastAsia="ＭＳ ゴシック" w:hAnsi="ＭＳ ゴシック" w:hint="eastAsia"/>
          <w:sz w:val="18"/>
          <w:szCs w:val="18"/>
        </w:rPr>
        <w:t>（思）…思考・判断・表現</w:t>
      </w:r>
      <w:r w:rsidR="006B52E6">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（態）…</w:t>
      </w:r>
      <w:r w:rsidR="00223F50">
        <w:rPr>
          <w:rFonts w:ascii="ＭＳ ゴシック" w:eastAsia="ＭＳ ゴシック" w:hAnsi="ＭＳ ゴシック" w:hint="eastAsia"/>
          <w:sz w:val="18"/>
          <w:szCs w:val="18"/>
        </w:rPr>
        <w:t>主体的に学習に取り組む態度</w:t>
      </w:r>
    </w:p>
    <w:p w:rsidR="009825F4" w:rsidRPr="002F20C6" w:rsidRDefault="001F366C" w:rsidP="007C53B6">
      <w:pPr>
        <w:wordWrap w:val="0"/>
        <w:spacing w:line="240" w:lineRule="exact"/>
        <w:ind w:rightChars="26" w:right="55"/>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＊［小］…小学校家庭科での学習内容</w:t>
      </w:r>
      <w:r w:rsidR="007C53B6">
        <w:rPr>
          <w:rFonts w:ascii="ＭＳ ゴシック" w:eastAsia="ＭＳ ゴシック" w:hAnsi="ＭＳ ゴシック" w:hint="eastAsia"/>
          <w:sz w:val="18"/>
          <w:szCs w:val="18"/>
        </w:rPr>
        <w:t xml:space="preserve">　　　　　　　　　　　　　　　　　　　　　　　　</w:t>
      </w:r>
    </w:p>
    <w:tbl>
      <w:tblPr>
        <w:tblW w:w="10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365"/>
        <w:gridCol w:w="1352"/>
        <w:gridCol w:w="667"/>
        <w:gridCol w:w="2487"/>
        <w:gridCol w:w="2491"/>
        <w:gridCol w:w="2786"/>
      </w:tblGrid>
      <w:tr w:rsidR="001510C7" w:rsidRPr="003A5DAA" w:rsidTr="00291785">
        <w:trPr>
          <w:cantSplit/>
          <w:trHeight w:val="454"/>
          <w:tblHeader/>
        </w:trPr>
        <w:tc>
          <w:tcPr>
            <w:tcW w:w="407" w:type="dxa"/>
            <w:shd w:val="clear" w:color="auto" w:fill="BFBFBF"/>
            <w:tcMar>
              <w:top w:w="28" w:type="dxa"/>
              <w:left w:w="57" w:type="dxa"/>
              <w:bottom w:w="28" w:type="dxa"/>
              <w:right w:w="28" w:type="dxa"/>
            </w:tcMar>
            <w:vAlign w:val="center"/>
          </w:tcPr>
          <w:p w:rsidR="001510C7" w:rsidRPr="003A5DAA" w:rsidRDefault="001510C7" w:rsidP="0080708B">
            <w:pPr>
              <w:spacing w:line="200" w:lineRule="exact"/>
              <w:jc w:val="center"/>
              <w:rPr>
                <w:rFonts w:ascii="ＭＳ ゴシック" w:eastAsia="ＭＳ ゴシック" w:hAnsi="ＭＳ ゴシック"/>
                <w:b/>
                <w:sz w:val="18"/>
                <w:szCs w:val="18"/>
              </w:rPr>
            </w:pPr>
            <w:r w:rsidRPr="003A5DAA">
              <w:rPr>
                <w:rFonts w:ascii="ＭＳ ゴシック" w:eastAsia="ＭＳ ゴシック" w:hAnsi="ＭＳ ゴシック" w:hint="eastAsia"/>
                <w:b/>
                <w:sz w:val="18"/>
                <w:szCs w:val="18"/>
              </w:rPr>
              <w:t>時間</w:t>
            </w:r>
          </w:p>
        </w:tc>
        <w:tc>
          <w:tcPr>
            <w:tcW w:w="1717" w:type="dxa"/>
            <w:gridSpan w:val="2"/>
            <w:shd w:val="clear" w:color="auto" w:fill="BFBFBF"/>
            <w:tcMar>
              <w:top w:w="28" w:type="dxa"/>
              <w:left w:w="57" w:type="dxa"/>
              <w:bottom w:w="28" w:type="dxa"/>
              <w:right w:w="28" w:type="dxa"/>
            </w:tcMar>
            <w:vAlign w:val="center"/>
          </w:tcPr>
          <w:p w:rsidR="001510C7" w:rsidRPr="003A5DAA" w:rsidRDefault="001510C7" w:rsidP="00CA5743">
            <w:pPr>
              <w:spacing w:line="200" w:lineRule="exact"/>
              <w:jc w:val="center"/>
              <w:rPr>
                <w:rFonts w:ascii="ＭＳ ゴシック" w:eastAsia="ＭＳ ゴシック" w:hAnsi="ＭＳ ゴシック"/>
                <w:b/>
                <w:sz w:val="18"/>
                <w:szCs w:val="16"/>
              </w:rPr>
            </w:pPr>
            <w:r w:rsidRPr="003A5DAA">
              <w:rPr>
                <w:rFonts w:ascii="ＭＳ ゴシック" w:eastAsia="ＭＳ ゴシック" w:hAnsi="ＭＳ ゴシック" w:hint="eastAsia"/>
                <w:b/>
                <w:sz w:val="18"/>
                <w:szCs w:val="16"/>
              </w:rPr>
              <w:t>指導項目</w:t>
            </w:r>
          </w:p>
        </w:tc>
        <w:tc>
          <w:tcPr>
            <w:tcW w:w="667" w:type="dxa"/>
            <w:shd w:val="clear" w:color="auto" w:fill="BFBFBF"/>
            <w:tcMar>
              <w:top w:w="28" w:type="dxa"/>
              <w:left w:w="57" w:type="dxa"/>
              <w:bottom w:w="28" w:type="dxa"/>
              <w:right w:w="28" w:type="dxa"/>
            </w:tcMar>
            <w:vAlign w:val="center"/>
          </w:tcPr>
          <w:p w:rsidR="001510C7" w:rsidRPr="003A5DAA" w:rsidRDefault="001510C7" w:rsidP="001F366C">
            <w:pPr>
              <w:spacing w:line="200" w:lineRule="exact"/>
              <w:jc w:val="center"/>
              <w:rPr>
                <w:rFonts w:ascii="ＭＳ ゴシック" w:eastAsia="ＭＳ ゴシック" w:hAnsi="ＭＳ ゴシック"/>
                <w:b/>
                <w:sz w:val="18"/>
                <w:szCs w:val="16"/>
              </w:rPr>
            </w:pPr>
            <w:r w:rsidRPr="003A5DAA">
              <w:rPr>
                <w:rFonts w:ascii="ＭＳ ゴシック" w:eastAsia="ＭＳ ゴシック" w:hAnsi="ＭＳ ゴシック" w:hint="eastAsia"/>
                <w:b/>
                <w:sz w:val="18"/>
                <w:szCs w:val="16"/>
              </w:rPr>
              <w:t>指導</w:t>
            </w:r>
          </w:p>
          <w:p w:rsidR="001510C7" w:rsidRPr="003A5DAA" w:rsidRDefault="001510C7" w:rsidP="001F366C">
            <w:pPr>
              <w:spacing w:line="200" w:lineRule="exact"/>
              <w:jc w:val="center"/>
              <w:rPr>
                <w:rFonts w:ascii="ＭＳ ゴシック" w:eastAsia="ＭＳ ゴシック" w:hAnsi="ＭＳ ゴシック"/>
                <w:b/>
                <w:sz w:val="18"/>
                <w:szCs w:val="16"/>
              </w:rPr>
            </w:pPr>
            <w:r w:rsidRPr="003A5DAA">
              <w:rPr>
                <w:rFonts w:ascii="ＭＳ ゴシック" w:eastAsia="ＭＳ ゴシック" w:hAnsi="ＭＳ ゴシック" w:hint="eastAsia"/>
                <w:b/>
                <w:sz w:val="18"/>
                <w:szCs w:val="16"/>
              </w:rPr>
              <w:t>要領</w:t>
            </w:r>
          </w:p>
        </w:tc>
        <w:tc>
          <w:tcPr>
            <w:tcW w:w="2487" w:type="dxa"/>
            <w:tcBorders>
              <w:bottom w:val="single" w:sz="4" w:space="0" w:color="auto"/>
            </w:tcBorders>
            <w:shd w:val="clear" w:color="auto" w:fill="BFBFBF"/>
            <w:tcMar>
              <w:top w:w="28" w:type="dxa"/>
              <w:left w:w="57" w:type="dxa"/>
              <w:bottom w:w="28" w:type="dxa"/>
              <w:right w:w="28" w:type="dxa"/>
            </w:tcMar>
            <w:vAlign w:val="center"/>
          </w:tcPr>
          <w:p w:rsidR="001510C7" w:rsidRPr="003A5DAA" w:rsidRDefault="001510C7" w:rsidP="00CA5743">
            <w:pPr>
              <w:spacing w:line="200" w:lineRule="exact"/>
              <w:jc w:val="center"/>
              <w:rPr>
                <w:rFonts w:ascii="ＭＳ ゴシック" w:eastAsia="ＭＳ ゴシック" w:hAnsi="ＭＳ ゴシック"/>
                <w:b/>
                <w:sz w:val="18"/>
                <w:szCs w:val="16"/>
              </w:rPr>
            </w:pPr>
            <w:r w:rsidRPr="003A5DAA">
              <w:rPr>
                <w:rFonts w:ascii="ＭＳ ゴシック" w:eastAsia="ＭＳ ゴシック" w:hAnsi="ＭＳ ゴシック" w:hint="eastAsia"/>
                <w:b/>
                <w:sz w:val="18"/>
                <w:szCs w:val="16"/>
              </w:rPr>
              <w:t>学習活動・内容</w:t>
            </w:r>
          </w:p>
        </w:tc>
        <w:tc>
          <w:tcPr>
            <w:tcW w:w="2491" w:type="dxa"/>
            <w:tcBorders>
              <w:bottom w:val="single" w:sz="4" w:space="0" w:color="auto"/>
            </w:tcBorders>
            <w:shd w:val="clear" w:color="auto" w:fill="BFBFBF"/>
            <w:tcMar>
              <w:top w:w="28" w:type="dxa"/>
              <w:left w:w="57" w:type="dxa"/>
              <w:bottom w:w="28" w:type="dxa"/>
              <w:right w:w="28" w:type="dxa"/>
            </w:tcMar>
            <w:vAlign w:val="center"/>
          </w:tcPr>
          <w:p w:rsidR="001510C7" w:rsidRPr="003A5DAA" w:rsidRDefault="001510C7" w:rsidP="00CA5743">
            <w:pPr>
              <w:spacing w:line="200" w:lineRule="exact"/>
              <w:jc w:val="center"/>
              <w:rPr>
                <w:rFonts w:ascii="ＭＳ ゴシック" w:eastAsia="ＭＳ ゴシック" w:hAnsi="ＭＳ ゴシック"/>
                <w:b/>
                <w:sz w:val="18"/>
                <w:szCs w:val="16"/>
              </w:rPr>
            </w:pPr>
            <w:r w:rsidRPr="003A5DAA">
              <w:rPr>
                <w:rFonts w:ascii="ＭＳ ゴシック" w:eastAsia="ＭＳ ゴシック" w:hAnsi="ＭＳ ゴシック" w:hint="eastAsia"/>
                <w:b/>
                <w:sz w:val="18"/>
                <w:szCs w:val="16"/>
              </w:rPr>
              <w:t>指導上の留意点</w:t>
            </w:r>
          </w:p>
        </w:tc>
        <w:tc>
          <w:tcPr>
            <w:tcW w:w="2786" w:type="dxa"/>
            <w:tcBorders>
              <w:bottom w:val="single" w:sz="4" w:space="0" w:color="auto"/>
            </w:tcBorders>
            <w:shd w:val="clear" w:color="auto" w:fill="BFBFBF"/>
            <w:tcMar>
              <w:top w:w="28" w:type="dxa"/>
              <w:left w:w="57" w:type="dxa"/>
              <w:bottom w:w="28" w:type="dxa"/>
              <w:right w:w="28" w:type="dxa"/>
            </w:tcMar>
            <w:vAlign w:val="center"/>
          </w:tcPr>
          <w:p w:rsidR="001510C7" w:rsidRPr="003A5DAA" w:rsidRDefault="001510C7" w:rsidP="00CA5743">
            <w:pPr>
              <w:spacing w:line="200" w:lineRule="exact"/>
              <w:jc w:val="center"/>
              <w:rPr>
                <w:rFonts w:ascii="ＭＳ ゴシック" w:eastAsia="ＭＳ ゴシック" w:hAnsi="ＭＳ ゴシック"/>
                <w:b/>
                <w:sz w:val="18"/>
                <w:szCs w:val="16"/>
              </w:rPr>
            </w:pPr>
            <w:r w:rsidRPr="003A5DAA">
              <w:rPr>
                <w:rFonts w:ascii="ＭＳ ゴシック" w:eastAsia="ＭＳ ゴシック" w:hAnsi="ＭＳ ゴシック" w:hint="eastAsia"/>
                <w:b/>
                <w:sz w:val="18"/>
                <w:szCs w:val="16"/>
              </w:rPr>
              <w:t>評価の観点</w:t>
            </w:r>
          </w:p>
        </w:tc>
      </w:tr>
      <w:tr w:rsidR="003A3CB2" w:rsidRPr="00CA5743" w:rsidTr="00291785">
        <w:trPr>
          <w:cantSplit/>
          <w:trHeight w:val="895"/>
        </w:trPr>
        <w:tc>
          <w:tcPr>
            <w:tcW w:w="407" w:type="dxa"/>
            <w:vMerge w:val="restart"/>
            <w:shd w:val="clear" w:color="auto" w:fill="BFBFBF"/>
            <w:tcMar>
              <w:top w:w="28" w:type="dxa"/>
              <w:left w:w="57" w:type="dxa"/>
              <w:bottom w:w="28" w:type="dxa"/>
              <w:right w:w="28" w:type="dxa"/>
            </w:tcMar>
          </w:tcPr>
          <w:p w:rsidR="003A3CB2" w:rsidRPr="003A5DAA" w:rsidRDefault="003A3CB2" w:rsidP="0080708B">
            <w:pPr>
              <w:topLinePunct/>
              <w:autoSpaceDE w:val="0"/>
              <w:autoSpaceDN w:val="0"/>
              <w:adjustRightInd w:val="0"/>
              <w:snapToGrid w:val="0"/>
              <w:spacing w:before="57" w:after="57" w:line="200" w:lineRule="exact"/>
              <w:ind w:right="-30"/>
              <w:jc w:val="center"/>
              <w:rPr>
                <w:rFonts w:ascii="ＭＳ ゴシック" w:eastAsia="ＭＳ ゴシック" w:hAnsi="ＭＳ ゴシック"/>
                <w:b/>
                <w:sz w:val="18"/>
                <w:szCs w:val="18"/>
              </w:rPr>
            </w:pPr>
            <w:r w:rsidRPr="003A5DAA">
              <w:rPr>
                <w:rFonts w:ascii="ＭＳ ゴシック" w:eastAsia="ＭＳ ゴシック" w:hAnsi="ＭＳ ゴシック" w:hint="eastAsia"/>
                <w:b/>
                <w:sz w:val="18"/>
                <w:szCs w:val="18"/>
              </w:rPr>
              <w:t>1</w:t>
            </w:r>
          </w:p>
          <w:p w:rsidR="003A3CB2" w:rsidRPr="003A5DAA" w:rsidRDefault="003A3CB2" w:rsidP="0080708B">
            <w:pPr>
              <w:topLinePunct/>
              <w:autoSpaceDE w:val="0"/>
              <w:autoSpaceDN w:val="0"/>
              <w:adjustRightInd w:val="0"/>
              <w:snapToGrid w:val="0"/>
              <w:spacing w:before="57" w:after="57" w:line="200" w:lineRule="exact"/>
              <w:ind w:right="-30"/>
              <w:jc w:val="center"/>
              <w:rPr>
                <w:rFonts w:ascii="ＭＳ ゴシック" w:eastAsia="ＭＳ ゴシック" w:hAnsi="ＭＳ ゴシック"/>
                <w:b/>
                <w:kern w:val="0"/>
                <w:sz w:val="18"/>
                <w:szCs w:val="18"/>
              </w:rPr>
            </w:pPr>
            <w:r w:rsidRPr="003A5DAA">
              <w:rPr>
                <w:rFonts w:ascii="ＭＳ ゴシック" w:eastAsia="ＭＳ ゴシック" w:hAnsi="ＭＳ ゴシック" w:hint="eastAsia"/>
                <w:b/>
                <w:kern w:val="0"/>
                <w:sz w:val="18"/>
                <w:szCs w:val="18"/>
                <w:eastAsianLayout w:id="1477693440" w:vert="1" w:vertCompress="1"/>
              </w:rPr>
              <w:t>～</w:t>
            </w:r>
          </w:p>
          <w:p w:rsidR="003A3CB2" w:rsidRPr="0089474E" w:rsidRDefault="003A3CB2" w:rsidP="0080708B">
            <w:pPr>
              <w:topLinePunct/>
              <w:autoSpaceDE w:val="0"/>
              <w:autoSpaceDN w:val="0"/>
              <w:adjustRightInd w:val="0"/>
              <w:snapToGrid w:val="0"/>
              <w:spacing w:before="57" w:after="57" w:line="200" w:lineRule="exact"/>
              <w:ind w:right="-30"/>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3</w:t>
            </w:r>
          </w:p>
        </w:tc>
        <w:tc>
          <w:tcPr>
            <w:tcW w:w="365" w:type="dxa"/>
            <w:vMerge w:val="restart"/>
            <w:shd w:val="clear" w:color="auto" w:fill="auto"/>
            <w:tcMar>
              <w:top w:w="28" w:type="dxa"/>
              <w:left w:w="57" w:type="dxa"/>
              <w:bottom w:w="28" w:type="dxa"/>
              <w:right w:w="28" w:type="dxa"/>
            </w:tcMar>
            <w:textDirection w:val="tbRlV"/>
          </w:tcPr>
          <w:p w:rsidR="003A3CB2" w:rsidRPr="00CF5DDB" w:rsidRDefault="003A3CB2" w:rsidP="003A3CB2">
            <w:pPr>
              <w:topLinePunct/>
              <w:autoSpaceDE w:val="0"/>
              <w:autoSpaceDN w:val="0"/>
              <w:adjustRightInd w:val="0"/>
              <w:snapToGrid w:val="0"/>
              <w:spacing w:line="240" w:lineRule="exact"/>
              <w:ind w:left="113" w:right="113"/>
              <w:jc w:val="left"/>
              <w:rPr>
                <w:rFonts w:ascii="ＭＳ 明朝" w:hAnsi="ＭＳ 明朝"/>
                <w:sz w:val="18"/>
                <w:szCs w:val="18"/>
              </w:rPr>
            </w:pPr>
            <w:r>
              <w:rPr>
                <w:rFonts w:ascii="ＭＳ 明朝" w:hAnsi="ＭＳ 明朝" w:hint="eastAsia"/>
                <w:sz w:val="18"/>
                <w:szCs w:val="18"/>
              </w:rPr>
              <w:t xml:space="preserve">１編１章　</w:t>
            </w:r>
            <w:r w:rsidRPr="00CF5DDB">
              <w:rPr>
                <w:rFonts w:ascii="ＭＳ 明朝" w:hAnsi="ＭＳ 明朝" w:hint="eastAsia"/>
                <w:sz w:val="18"/>
                <w:szCs w:val="18"/>
              </w:rPr>
              <w:t>家庭分野のガイダンス</w:t>
            </w:r>
          </w:p>
        </w:tc>
        <w:tc>
          <w:tcPr>
            <w:tcW w:w="1352" w:type="dxa"/>
            <w:shd w:val="clear" w:color="auto" w:fill="auto"/>
          </w:tcPr>
          <w:p w:rsidR="003A3CB2" w:rsidRPr="003A3CB2" w:rsidRDefault="003A3CB2" w:rsidP="00203DEB">
            <w:pPr>
              <w:topLinePunct/>
              <w:autoSpaceDE w:val="0"/>
              <w:autoSpaceDN w:val="0"/>
              <w:adjustRightInd w:val="0"/>
              <w:snapToGrid w:val="0"/>
              <w:spacing w:line="240" w:lineRule="exact"/>
              <w:ind w:leftChars="-39" w:left="111" w:hangingChars="107" w:hanging="193"/>
              <w:jc w:val="left"/>
              <w:rPr>
                <w:rFonts w:ascii="ＭＳ 明朝" w:hAnsi="ＭＳ 明朝"/>
                <w:sz w:val="18"/>
                <w:szCs w:val="18"/>
              </w:rPr>
            </w:pPr>
            <w:r>
              <w:rPr>
                <w:rFonts w:ascii="ＭＳ 明朝" w:hAnsi="ＭＳ 明朝" w:hint="eastAsia"/>
                <w:sz w:val="18"/>
                <w:szCs w:val="18"/>
              </w:rPr>
              <w:t>①自立と共生を目指そう</w:t>
            </w:r>
          </w:p>
        </w:tc>
        <w:tc>
          <w:tcPr>
            <w:tcW w:w="667" w:type="dxa"/>
            <w:shd w:val="clear" w:color="auto" w:fill="auto"/>
            <w:tcMar>
              <w:top w:w="28" w:type="dxa"/>
              <w:left w:w="57" w:type="dxa"/>
              <w:bottom w:w="28" w:type="dxa"/>
              <w:right w:w="28" w:type="dxa"/>
            </w:tcMar>
          </w:tcPr>
          <w:p w:rsidR="003A3CB2" w:rsidRPr="00CF5DDB" w:rsidRDefault="003A3CB2" w:rsidP="001F366C">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A</w:t>
            </w:r>
            <w:r w:rsidRPr="00CF5DDB">
              <w:rPr>
                <w:rFonts w:ascii="ＭＳ 明朝" w:hAnsi="ＭＳ 明朝" w:hint="eastAsia"/>
                <w:sz w:val="18"/>
                <w:szCs w:val="18"/>
              </w:rPr>
              <w:t>(1)</w:t>
            </w:r>
          </w:p>
          <w:p w:rsidR="003A3CB2" w:rsidRPr="00CF5DDB" w:rsidRDefault="003A3CB2" w:rsidP="001F366C">
            <w:pPr>
              <w:topLinePunct/>
              <w:autoSpaceDE w:val="0"/>
              <w:autoSpaceDN w:val="0"/>
              <w:adjustRightInd w:val="0"/>
              <w:snapToGrid w:val="0"/>
              <w:spacing w:line="240" w:lineRule="exact"/>
              <w:jc w:val="center"/>
              <w:rPr>
                <w:rFonts w:ascii="ＭＳ 明朝" w:hAnsi="ＭＳ 明朝"/>
                <w:sz w:val="18"/>
                <w:szCs w:val="18"/>
              </w:rPr>
            </w:pPr>
            <w:r w:rsidRPr="00CF5DDB">
              <w:rPr>
                <w:rFonts w:ascii="ＭＳ 明朝" w:hAnsi="ＭＳ 明朝" w:hint="eastAsia"/>
                <w:sz w:val="18"/>
                <w:szCs w:val="18"/>
              </w:rPr>
              <w:t>ア</w:t>
            </w:r>
          </w:p>
        </w:tc>
        <w:tc>
          <w:tcPr>
            <w:tcW w:w="2487" w:type="dxa"/>
            <w:vMerge w:val="restart"/>
            <w:shd w:val="clear" w:color="auto" w:fill="FFFFFF" w:themeFill="background1"/>
            <w:tcMar>
              <w:top w:w="28" w:type="dxa"/>
              <w:left w:w="57" w:type="dxa"/>
              <w:bottom w:w="28" w:type="dxa"/>
              <w:right w:w="28" w:type="dxa"/>
            </w:tcMar>
          </w:tcPr>
          <w:p w:rsidR="003A3CB2" w:rsidRPr="00CF5DDB" w:rsidRDefault="003A3CB2" w:rsidP="001F366C">
            <w:pPr>
              <w:spacing w:line="240" w:lineRule="exact"/>
              <w:ind w:left="180" w:hangingChars="100" w:hanging="180"/>
              <w:jc w:val="left"/>
              <w:rPr>
                <w:rFonts w:ascii="ＭＳ 明朝" w:hAnsi="ＭＳ 明朝"/>
                <w:sz w:val="18"/>
                <w:szCs w:val="18"/>
              </w:rPr>
            </w:pPr>
            <w:r w:rsidRPr="00CF5DDB">
              <w:rPr>
                <w:rFonts w:ascii="ＭＳ 明朝" w:hAnsi="ＭＳ 明朝" w:hint="eastAsia"/>
                <w:sz w:val="18"/>
                <w:szCs w:val="18"/>
              </w:rPr>
              <w:t>・自分の成長を振り返り</w:t>
            </w:r>
            <w:r w:rsidR="004234BC">
              <w:rPr>
                <w:rFonts w:ascii="ＭＳ 明朝" w:hAnsi="ＭＳ 明朝" w:hint="eastAsia"/>
                <w:sz w:val="18"/>
                <w:szCs w:val="18"/>
              </w:rPr>
              <w:t>、</w:t>
            </w:r>
            <w:r w:rsidR="009E5C9D">
              <w:rPr>
                <w:rFonts w:ascii="ＭＳ 明朝" w:hAnsi="ＭＳ 明朝" w:hint="eastAsia"/>
                <w:sz w:val="18"/>
                <w:szCs w:val="18"/>
              </w:rPr>
              <w:t>自分の成長や生活は家族や</w:t>
            </w:r>
            <w:r w:rsidR="00203DEB">
              <w:rPr>
                <w:rFonts w:ascii="ＭＳ 明朝" w:hAnsi="ＭＳ 明朝" w:hint="eastAsia"/>
                <w:sz w:val="18"/>
                <w:szCs w:val="18"/>
              </w:rPr>
              <w:t>地域・社会</w:t>
            </w:r>
            <w:r w:rsidRPr="00CF5DDB">
              <w:rPr>
                <w:rFonts w:ascii="ＭＳ 明朝" w:hAnsi="ＭＳ 明朝" w:hint="eastAsia"/>
                <w:sz w:val="18"/>
                <w:szCs w:val="18"/>
              </w:rPr>
              <w:t>に支えられていることに</w:t>
            </w:r>
            <w:r w:rsidR="00203DEB">
              <w:rPr>
                <w:rFonts w:ascii="ＭＳ 明朝" w:hAnsi="ＭＳ 明朝" w:hint="eastAsia"/>
                <w:sz w:val="18"/>
                <w:szCs w:val="18"/>
              </w:rPr>
              <w:t>気づ</w:t>
            </w:r>
            <w:r>
              <w:rPr>
                <w:rFonts w:ascii="ＭＳ 明朝" w:hAnsi="ＭＳ 明朝" w:hint="eastAsia"/>
                <w:sz w:val="18"/>
                <w:szCs w:val="18"/>
              </w:rPr>
              <w:t>く</w:t>
            </w:r>
            <w:r w:rsidRPr="00CF5DDB">
              <w:rPr>
                <w:rFonts w:ascii="ＭＳ 明朝" w:hAnsi="ＭＳ 明朝" w:hint="eastAsia"/>
                <w:sz w:val="18"/>
                <w:szCs w:val="18"/>
              </w:rPr>
              <w:t>。</w:t>
            </w:r>
          </w:p>
          <w:p w:rsidR="003A3CB2" w:rsidRPr="00CF5DDB" w:rsidRDefault="003A3CB2" w:rsidP="001F366C">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・これまでの家庭生活や小学校家庭科の学習内容を振り返る。</w:t>
            </w:r>
          </w:p>
          <w:p w:rsidR="003A3CB2" w:rsidRDefault="003A3CB2" w:rsidP="00344B34">
            <w:pPr>
              <w:spacing w:line="240" w:lineRule="exact"/>
              <w:ind w:left="180" w:hangingChars="100" w:hanging="180"/>
              <w:jc w:val="left"/>
              <w:rPr>
                <w:rFonts w:ascii="ＭＳ 明朝" w:hAnsi="ＭＳ 明朝"/>
                <w:sz w:val="18"/>
                <w:szCs w:val="18"/>
              </w:rPr>
            </w:pPr>
            <w:r w:rsidRPr="00CF5DDB">
              <w:rPr>
                <w:rFonts w:ascii="ＭＳ 明朝" w:hAnsi="ＭＳ 明朝" w:hint="eastAsia"/>
                <w:sz w:val="18"/>
                <w:szCs w:val="18"/>
              </w:rPr>
              <w:t>・中学校での学習内容に興味を持ち</w:t>
            </w:r>
            <w:r w:rsidR="004234BC">
              <w:rPr>
                <w:rFonts w:ascii="ＭＳ 明朝" w:hAnsi="ＭＳ 明朝" w:hint="eastAsia"/>
                <w:sz w:val="18"/>
                <w:szCs w:val="18"/>
              </w:rPr>
              <w:t>、</w:t>
            </w:r>
            <w:r w:rsidRPr="00CF5DDB">
              <w:rPr>
                <w:rFonts w:ascii="ＭＳ 明朝" w:hAnsi="ＭＳ 明朝" w:hint="eastAsia"/>
                <w:sz w:val="18"/>
                <w:szCs w:val="18"/>
              </w:rPr>
              <w:t>３学年間の学習の見通しを持つ。</w:t>
            </w:r>
          </w:p>
          <w:p w:rsidR="00203DEB" w:rsidRPr="00CF5DDB" w:rsidRDefault="00203DEB" w:rsidP="00344B34">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・見方・考え方について確認する。</w:t>
            </w:r>
          </w:p>
        </w:tc>
        <w:tc>
          <w:tcPr>
            <w:tcW w:w="2491" w:type="dxa"/>
            <w:vMerge w:val="restart"/>
            <w:shd w:val="clear" w:color="auto" w:fill="FFFFFF" w:themeFill="background1"/>
            <w:tcMar>
              <w:top w:w="28" w:type="dxa"/>
              <w:left w:w="57" w:type="dxa"/>
              <w:bottom w:w="28" w:type="dxa"/>
              <w:right w:w="28" w:type="dxa"/>
            </w:tcMar>
          </w:tcPr>
          <w:p w:rsidR="00203DEB" w:rsidRDefault="00203DEB" w:rsidP="001F366C">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・これまでに関わってきた人を挙げて、周囲の人々の姿に気づかせる。</w:t>
            </w:r>
          </w:p>
          <w:p w:rsidR="00291785" w:rsidRDefault="00291785" w:rsidP="001F366C">
            <w:pPr>
              <w:topLinePunct/>
              <w:autoSpaceDE w:val="0"/>
              <w:autoSpaceDN w:val="0"/>
              <w:adjustRightInd w:val="0"/>
              <w:snapToGrid w:val="0"/>
              <w:spacing w:line="240" w:lineRule="exact"/>
              <w:ind w:left="180" w:hangingChars="100" w:hanging="180"/>
              <w:jc w:val="left"/>
              <w:rPr>
                <w:rFonts w:ascii="ＭＳ 明朝" w:hAnsi="ＭＳ 明朝"/>
                <w:sz w:val="18"/>
                <w:szCs w:val="18"/>
              </w:rPr>
            </w:pPr>
          </w:p>
          <w:p w:rsidR="003A3CB2" w:rsidRPr="00CF5DDB" w:rsidRDefault="003A3CB2" w:rsidP="001F366C">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・中学校で家庭分野を学ぶ目的や意義を踏まえて</w:t>
            </w:r>
            <w:r w:rsidR="004234BC">
              <w:rPr>
                <w:rFonts w:ascii="ＭＳ 明朝" w:hAnsi="ＭＳ 明朝" w:hint="eastAsia"/>
                <w:sz w:val="18"/>
                <w:szCs w:val="18"/>
              </w:rPr>
              <w:t>、</w:t>
            </w:r>
            <w:r>
              <w:rPr>
                <w:rFonts w:ascii="ＭＳ 明朝" w:hAnsi="ＭＳ 明朝" w:hint="eastAsia"/>
                <w:sz w:val="18"/>
                <w:szCs w:val="18"/>
              </w:rPr>
              <w:t>A～Cの３</w:t>
            </w:r>
            <w:r w:rsidRPr="00CF5DDB">
              <w:rPr>
                <w:rFonts w:ascii="ＭＳ 明朝" w:hAnsi="ＭＳ 明朝" w:hint="eastAsia"/>
                <w:sz w:val="18"/>
                <w:szCs w:val="18"/>
              </w:rPr>
              <w:t>つの内容について具体的に説明する。</w:t>
            </w:r>
          </w:p>
          <w:p w:rsidR="003A3CB2" w:rsidRPr="00CF5DDB" w:rsidRDefault="003A3CB2" w:rsidP="001F366C">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CF5DDB">
              <w:rPr>
                <w:rFonts w:ascii="ＭＳ 明朝" w:hAnsi="ＭＳ 明朝" w:hint="eastAsia"/>
                <w:sz w:val="18"/>
                <w:szCs w:val="18"/>
              </w:rPr>
              <w:t>・家庭生活を振り返るときには</w:t>
            </w:r>
            <w:r w:rsidR="004234BC">
              <w:rPr>
                <w:rFonts w:ascii="ＭＳ 明朝" w:hAnsi="ＭＳ 明朝" w:hint="eastAsia"/>
                <w:sz w:val="18"/>
                <w:szCs w:val="18"/>
              </w:rPr>
              <w:t>、</w:t>
            </w:r>
            <w:r w:rsidRPr="00CF5DDB">
              <w:rPr>
                <w:rFonts w:ascii="ＭＳ 明朝" w:hAnsi="ＭＳ 明朝" w:hint="eastAsia"/>
                <w:sz w:val="18"/>
                <w:szCs w:val="18"/>
              </w:rPr>
              <w:t>プライバシーに十分配慮する。</w:t>
            </w:r>
          </w:p>
        </w:tc>
        <w:tc>
          <w:tcPr>
            <w:tcW w:w="2786" w:type="dxa"/>
            <w:vMerge w:val="restart"/>
            <w:shd w:val="clear" w:color="auto" w:fill="FFFFFF" w:themeFill="background1"/>
            <w:tcMar>
              <w:top w:w="28" w:type="dxa"/>
              <w:left w:w="57" w:type="dxa"/>
              <w:bottom w:w="28" w:type="dxa"/>
              <w:right w:w="28" w:type="dxa"/>
            </w:tcMar>
          </w:tcPr>
          <w:p w:rsidR="003A3CB2" w:rsidRPr="001B7BC7" w:rsidRDefault="003A3CB2" w:rsidP="00203DEB">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1B7BC7">
              <w:rPr>
                <w:rFonts w:ascii="ＭＳ 明朝" w:hAnsi="ＭＳ 明朝" w:hint="eastAsia"/>
                <w:sz w:val="18"/>
                <w:szCs w:val="18"/>
              </w:rPr>
              <w:t>・自分の成長と家族や家庭生活との関わりについて理解している。</w:t>
            </w:r>
            <w:r>
              <w:rPr>
                <w:rFonts w:ascii="ＭＳ 明朝" w:hAnsi="ＭＳ 明朝" w:hint="eastAsia"/>
                <w:sz w:val="18"/>
                <w:szCs w:val="18"/>
              </w:rPr>
              <w:t>（知）</w:t>
            </w:r>
          </w:p>
          <w:p w:rsidR="003A3CB2" w:rsidRPr="00CF5DDB" w:rsidRDefault="003A3CB2" w:rsidP="001B7BC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1B7BC7">
              <w:rPr>
                <w:rFonts w:ascii="ＭＳ 明朝" w:hAnsi="ＭＳ 明朝" w:hint="eastAsia"/>
                <w:sz w:val="18"/>
                <w:szCs w:val="18"/>
              </w:rPr>
              <w:t>・家</w:t>
            </w:r>
            <w:r w:rsidR="009E5C9D">
              <w:rPr>
                <w:rFonts w:ascii="ＭＳ 明朝" w:hAnsi="ＭＳ 明朝" w:hint="eastAsia"/>
                <w:sz w:val="18"/>
                <w:szCs w:val="18"/>
              </w:rPr>
              <w:t>族や地域の人々と協力・協働して家庭生活を営む必要があることに気づ</w:t>
            </w:r>
            <w:r w:rsidRPr="001B7BC7">
              <w:rPr>
                <w:rFonts w:ascii="ＭＳ 明朝" w:hAnsi="ＭＳ 明朝" w:hint="eastAsia"/>
                <w:sz w:val="18"/>
                <w:szCs w:val="18"/>
              </w:rPr>
              <w:t>いている。</w:t>
            </w:r>
            <w:r>
              <w:rPr>
                <w:rFonts w:ascii="ＭＳ 明朝" w:hAnsi="ＭＳ 明朝" w:hint="eastAsia"/>
                <w:sz w:val="18"/>
                <w:szCs w:val="18"/>
              </w:rPr>
              <w:t>（知）</w:t>
            </w:r>
          </w:p>
        </w:tc>
      </w:tr>
      <w:tr w:rsidR="003A3CB2" w:rsidRPr="00CA5743" w:rsidTr="00291785">
        <w:trPr>
          <w:cantSplit/>
          <w:trHeight w:val="924"/>
        </w:trPr>
        <w:tc>
          <w:tcPr>
            <w:tcW w:w="407" w:type="dxa"/>
            <w:vMerge/>
            <w:shd w:val="clear" w:color="auto" w:fill="BFBFBF"/>
            <w:tcMar>
              <w:top w:w="28" w:type="dxa"/>
              <w:left w:w="57" w:type="dxa"/>
              <w:bottom w:w="28" w:type="dxa"/>
              <w:right w:w="28" w:type="dxa"/>
            </w:tcMar>
          </w:tcPr>
          <w:p w:rsidR="003A3CB2" w:rsidRPr="003A5DAA" w:rsidRDefault="003A3CB2" w:rsidP="0080708B">
            <w:pPr>
              <w:topLinePunct/>
              <w:autoSpaceDE w:val="0"/>
              <w:autoSpaceDN w:val="0"/>
              <w:adjustRightInd w:val="0"/>
              <w:snapToGrid w:val="0"/>
              <w:spacing w:before="57" w:after="57" w:line="200" w:lineRule="exact"/>
              <w:ind w:right="-30"/>
              <w:jc w:val="center"/>
              <w:rPr>
                <w:rFonts w:ascii="ＭＳ ゴシック" w:eastAsia="ＭＳ ゴシック" w:hAnsi="ＭＳ ゴシック"/>
                <w:b/>
                <w:sz w:val="18"/>
                <w:szCs w:val="18"/>
              </w:rPr>
            </w:pPr>
          </w:p>
        </w:tc>
        <w:tc>
          <w:tcPr>
            <w:tcW w:w="365" w:type="dxa"/>
            <w:vMerge/>
            <w:shd w:val="clear" w:color="auto" w:fill="auto"/>
            <w:tcMar>
              <w:top w:w="28" w:type="dxa"/>
              <w:left w:w="57" w:type="dxa"/>
              <w:bottom w:w="28" w:type="dxa"/>
              <w:right w:w="28" w:type="dxa"/>
            </w:tcMar>
            <w:textDirection w:val="tbRlV"/>
          </w:tcPr>
          <w:p w:rsidR="003A3CB2" w:rsidRDefault="003A3CB2" w:rsidP="003A3CB2">
            <w:pPr>
              <w:topLinePunct/>
              <w:autoSpaceDE w:val="0"/>
              <w:autoSpaceDN w:val="0"/>
              <w:adjustRightInd w:val="0"/>
              <w:snapToGrid w:val="0"/>
              <w:spacing w:line="240" w:lineRule="exact"/>
              <w:ind w:left="113" w:right="113"/>
              <w:jc w:val="left"/>
              <w:rPr>
                <w:rFonts w:ascii="ＭＳ 明朝" w:hAnsi="ＭＳ 明朝"/>
                <w:sz w:val="18"/>
                <w:szCs w:val="18"/>
              </w:rPr>
            </w:pPr>
          </w:p>
        </w:tc>
        <w:tc>
          <w:tcPr>
            <w:tcW w:w="1352" w:type="dxa"/>
            <w:shd w:val="clear" w:color="auto" w:fill="auto"/>
          </w:tcPr>
          <w:p w:rsidR="003A3CB2" w:rsidRDefault="003A3CB2" w:rsidP="00203DEB">
            <w:pPr>
              <w:topLinePunct/>
              <w:autoSpaceDE w:val="0"/>
              <w:autoSpaceDN w:val="0"/>
              <w:adjustRightInd w:val="0"/>
              <w:snapToGrid w:val="0"/>
              <w:spacing w:line="240" w:lineRule="exact"/>
              <w:ind w:leftChars="-39" w:left="111" w:hangingChars="107" w:hanging="193"/>
              <w:jc w:val="left"/>
              <w:rPr>
                <w:rFonts w:ascii="ＭＳ 明朝" w:hAnsi="ＭＳ 明朝"/>
                <w:sz w:val="18"/>
                <w:szCs w:val="18"/>
              </w:rPr>
            </w:pPr>
            <w:r>
              <w:rPr>
                <w:rFonts w:ascii="ＭＳ 明朝" w:hAnsi="ＭＳ 明朝" w:hint="eastAsia"/>
                <w:sz w:val="18"/>
                <w:szCs w:val="18"/>
              </w:rPr>
              <w:t>②中学校家庭分野の学習を見てみよう</w:t>
            </w:r>
          </w:p>
        </w:tc>
        <w:tc>
          <w:tcPr>
            <w:tcW w:w="667" w:type="dxa"/>
            <w:shd w:val="clear" w:color="auto" w:fill="auto"/>
            <w:tcMar>
              <w:top w:w="28" w:type="dxa"/>
              <w:left w:w="57" w:type="dxa"/>
              <w:bottom w:w="28" w:type="dxa"/>
              <w:right w:w="28" w:type="dxa"/>
            </w:tcMar>
          </w:tcPr>
          <w:p w:rsidR="004234BC" w:rsidRPr="00CF5DDB" w:rsidRDefault="004234BC" w:rsidP="004234BC">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A</w:t>
            </w:r>
            <w:r w:rsidRPr="00CF5DDB">
              <w:rPr>
                <w:rFonts w:ascii="ＭＳ 明朝" w:hAnsi="ＭＳ 明朝" w:hint="eastAsia"/>
                <w:sz w:val="18"/>
                <w:szCs w:val="18"/>
              </w:rPr>
              <w:t>(1)</w:t>
            </w:r>
          </w:p>
          <w:p w:rsidR="003A3CB2" w:rsidRDefault="004234BC" w:rsidP="004234BC">
            <w:pPr>
              <w:topLinePunct/>
              <w:autoSpaceDE w:val="0"/>
              <w:autoSpaceDN w:val="0"/>
              <w:adjustRightInd w:val="0"/>
              <w:snapToGrid w:val="0"/>
              <w:spacing w:line="240" w:lineRule="exact"/>
              <w:jc w:val="center"/>
              <w:rPr>
                <w:rFonts w:ascii="ＭＳ 明朝" w:hAnsi="ＭＳ 明朝"/>
                <w:sz w:val="18"/>
                <w:szCs w:val="18"/>
              </w:rPr>
            </w:pPr>
            <w:r w:rsidRPr="00CF5DDB">
              <w:rPr>
                <w:rFonts w:ascii="ＭＳ 明朝" w:hAnsi="ＭＳ 明朝" w:hint="eastAsia"/>
                <w:sz w:val="18"/>
                <w:szCs w:val="18"/>
              </w:rPr>
              <w:t>ア</w:t>
            </w:r>
          </w:p>
        </w:tc>
        <w:tc>
          <w:tcPr>
            <w:tcW w:w="2487" w:type="dxa"/>
            <w:vMerge/>
            <w:shd w:val="clear" w:color="auto" w:fill="FFFFFF" w:themeFill="background1"/>
            <w:tcMar>
              <w:top w:w="28" w:type="dxa"/>
              <w:left w:w="57" w:type="dxa"/>
              <w:bottom w:w="28" w:type="dxa"/>
              <w:right w:w="28" w:type="dxa"/>
            </w:tcMar>
          </w:tcPr>
          <w:p w:rsidR="003A3CB2" w:rsidRPr="00CF5DDB" w:rsidRDefault="003A3CB2" w:rsidP="001F366C">
            <w:pPr>
              <w:spacing w:line="240" w:lineRule="exact"/>
              <w:ind w:left="180" w:hangingChars="100" w:hanging="180"/>
              <w:jc w:val="left"/>
              <w:rPr>
                <w:rFonts w:ascii="ＭＳ 明朝" w:hAnsi="ＭＳ 明朝"/>
                <w:sz w:val="18"/>
                <w:szCs w:val="18"/>
              </w:rPr>
            </w:pPr>
          </w:p>
        </w:tc>
        <w:tc>
          <w:tcPr>
            <w:tcW w:w="2491" w:type="dxa"/>
            <w:vMerge/>
            <w:shd w:val="clear" w:color="auto" w:fill="FFFFFF" w:themeFill="background1"/>
            <w:tcMar>
              <w:top w:w="28" w:type="dxa"/>
              <w:left w:w="57" w:type="dxa"/>
              <w:bottom w:w="28" w:type="dxa"/>
              <w:right w:w="28" w:type="dxa"/>
            </w:tcMar>
          </w:tcPr>
          <w:p w:rsidR="003A3CB2" w:rsidRDefault="003A3CB2" w:rsidP="001F366C">
            <w:pPr>
              <w:topLinePunct/>
              <w:autoSpaceDE w:val="0"/>
              <w:autoSpaceDN w:val="0"/>
              <w:adjustRightInd w:val="0"/>
              <w:snapToGrid w:val="0"/>
              <w:spacing w:line="240" w:lineRule="exact"/>
              <w:ind w:left="180" w:hangingChars="100" w:hanging="180"/>
              <w:jc w:val="left"/>
              <w:rPr>
                <w:rFonts w:ascii="ＭＳ 明朝" w:hAnsi="ＭＳ 明朝"/>
                <w:sz w:val="18"/>
                <w:szCs w:val="18"/>
              </w:rPr>
            </w:pPr>
          </w:p>
        </w:tc>
        <w:tc>
          <w:tcPr>
            <w:tcW w:w="2786" w:type="dxa"/>
            <w:vMerge/>
            <w:shd w:val="clear" w:color="auto" w:fill="FFFFFF" w:themeFill="background1"/>
            <w:tcMar>
              <w:top w:w="28" w:type="dxa"/>
              <w:left w:w="57" w:type="dxa"/>
              <w:bottom w:w="28" w:type="dxa"/>
              <w:right w:w="28" w:type="dxa"/>
            </w:tcMar>
          </w:tcPr>
          <w:p w:rsidR="003A3CB2" w:rsidRPr="001B7BC7" w:rsidRDefault="003A3CB2" w:rsidP="001B7BC7">
            <w:pPr>
              <w:topLinePunct/>
              <w:autoSpaceDE w:val="0"/>
              <w:autoSpaceDN w:val="0"/>
              <w:adjustRightInd w:val="0"/>
              <w:snapToGrid w:val="0"/>
              <w:spacing w:line="240" w:lineRule="exact"/>
              <w:ind w:left="180" w:hangingChars="100" w:hanging="180"/>
              <w:jc w:val="left"/>
              <w:rPr>
                <w:rFonts w:ascii="ＭＳ 明朝" w:hAnsi="ＭＳ 明朝"/>
                <w:sz w:val="18"/>
                <w:szCs w:val="18"/>
              </w:rPr>
            </w:pPr>
          </w:p>
        </w:tc>
      </w:tr>
      <w:tr w:rsidR="003A3CB2" w:rsidRPr="00CA5743" w:rsidTr="00291785">
        <w:trPr>
          <w:cantSplit/>
          <w:trHeight w:val="1065"/>
        </w:trPr>
        <w:tc>
          <w:tcPr>
            <w:tcW w:w="407" w:type="dxa"/>
            <w:vMerge/>
            <w:shd w:val="clear" w:color="auto" w:fill="BFBFBF"/>
            <w:tcMar>
              <w:top w:w="28" w:type="dxa"/>
              <w:left w:w="57" w:type="dxa"/>
              <w:bottom w:w="28" w:type="dxa"/>
              <w:right w:w="28" w:type="dxa"/>
            </w:tcMar>
          </w:tcPr>
          <w:p w:rsidR="003A3CB2" w:rsidRPr="003A5DAA" w:rsidRDefault="003A3CB2" w:rsidP="0080708B">
            <w:pPr>
              <w:topLinePunct/>
              <w:autoSpaceDE w:val="0"/>
              <w:autoSpaceDN w:val="0"/>
              <w:adjustRightInd w:val="0"/>
              <w:snapToGrid w:val="0"/>
              <w:spacing w:before="57" w:after="57" w:line="200" w:lineRule="exact"/>
              <w:ind w:right="-30"/>
              <w:jc w:val="center"/>
              <w:rPr>
                <w:rFonts w:ascii="ＭＳ ゴシック" w:eastAsia="ＭＳ ゴシック" w:hAnsi="ＭＳ ゴシック"/>
                <w:b/>
                <w:sz w:val="18"/>
                <w:szCs w:val="18"/>
              </w:rPr>
            </w:pPr>
          </w:p>
        </w:tc>
        <w:tc>
          <w:tcPr>
            <w:tcW w:w="365" w:type="dxa"/>
            <w:vMerge/>
            <w:shd w:val="clear" w:color="auto" w:fill="auto"/>
            <w:tcMar>
              <w:top w:w="28" w:type="dxa"/>
              <w:left w:w="57" w:type="dxa"/>
              <w:bottom w:w="28" w:type="dxa"/>
              <w:right w:w="28" w:type="dxa"/>
            </w:tcMar>
            <w:textDirection w:val="tbRlV"/>
          </w:tcPr>
          <w:p w:rsidR="003A3CB2" w:rsidRDefault="003A3CB2" w:rsidP="003A3CB2">
            <w:pPr>
              <w:topLinePunct/>
              <w:autoSpaceDE w:val="0"/>
              <w:autoSpaceDN w:val="0"/>
              <w:adjustRightInd w:val="0"/>
              <w:snapToGrid w:val="0"/>
              <w:spacing w:line="240" w:lineRule="exact"/>
              <w:ind w:left="113" w:right="113"/>
              <w:jc w:val="left"/>
              <w:rPr>
                <w:rFonts w:ascii="ＭＳ 明朝" w:hAnsi="ＭＳ 明朝"/>
                <w:sz w:val="18"/>
                <w:szCs w:val="18"/>
              </w:rPr>
            </w:pPr>
          </w:p>
        </w:tc>
        <w:tc>
          <w:tcPr>
            <w:tcW w:w="1352" w:type="dxa"/>
            <w:shd w:val="clear" w:color="auto" w:fill="auto"/>
          </w:tcPr>
          <w:p w:rsidR="003A3CB2" w:rsidRDefault="003A3CB2" w:rsidP="00203DEB">
            <w:pPr>
              <w:topLinePunct/>
              <w:autoSpaceDE w:val="0"/>
              <w:autoSpaceDN w:val="0"/>
              <w:adjustRightInd w:val="0"/>
              <w:snapToGrid w:val="0"/>
              <w:spacing w:line="240" w:lineRule="exact"/>
              <w:ind w:leftChars="-39" w:left="111" w:hangingChars="107" w:hanging="193"/>
              <w:jc w:val="left"/>
              <w:rPr>
                <w:rFonts w:ascii="ＭＳ 明朝" w:hAnsi="ＭＳ 明朝"/>
                <w:sz w:val="18"/>
                <w:szCs w:val="18"/>
              </w:rPr>
            </w:pPr>
            <w:r>
              <w:rPr>
                <w:rFonts w:ascii="ＭＳ 明朝" w:hAnsi="ＭＳ 明朝" w:hint="eastAsia"/>
                <w:sz w:val="18"/>
                <w:szCs w:val="18"/>
              </w:rPr>
              <w:t>③家庭分野の見方・考え方</w:t>
            </w:r>
          </w:p>
          <w:p w:rsidR="003A3CB2" w:rsidRDefault="003A3CB2" w:rsidP="00203DEB">
            <w:pPr>
              <w:topLinePunct/>
              <w:autoSpaceDE w:val="0"/>
              <w:autoSpaceDN w:val="0"/>
              <w:adjustRightInd w:val="0"/>
              <w:snapToGrid w:val="0"/>
              <w:spacing w:line="240" w:lineRule="exact"/>
              <w:ind w:leftChars="-39" w:left="111" w:hangingChars="107" w:hanging="193"/>
              <w:jc w:val="left"/>
              <w:rPr>
                <w:rFonts w:ascii="ＭＳ 明朝" w:hAnsi="ＭＳ 明朝"/>
                <w:sz w:val="18"/>
                <w:szCs w:val="18"/>
              </w:rPr>
            </w:pPr>
          </w:p>
        </w:tc>
        <w:tc>
          <w:tcPr>
            <w:tcW w:w="667" w:type="dxa"/>
            <w:shd w:val="clear" w:color="auto" w:fill="auto"/>
            <w:tcMar>
              <w:top w:w="28" w:type="dxa"/>
              <w:left w:w="57" w:type="dxa"/>
              <w:bottom w:w="28" w:type="dxa"/>
              <w:right w:w="28" w:type="dxa"/>
            </w:tcMar>
          </w:tcPr>
          <w:p w:rsidR="004234BC" w:rsidRPr="00CF5DDB" w:rsidRDefault="004234BC" w:rsidP="004234BC">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A</w:t>
            </w:r>
            <w:r w:rsidRPr="00CF5DDB">
              <w:rPr>
                <w:rFonts w:ascii="ＭＳ 明朝" w:hAnsi="ＭＳ 明朝" w:hint="eastAsia"/>
                <w:sz w:val="18"/>
                <w:szCs w:val="18"/>
              </w:rPr>
              <w:t>(1)</w:t>
            </w:r>
          </w:p>
          <w:p w:rsidR="003A3CB2" w:rsidRDefault="004234BC" w:rsidP="004234BC">
            <w:pPr>
              <w:topLinePunct/>
              <w:autoSpaceDE w:val="0"/>
              <w:autoSpaceDN w:val="0"/>
              <w:adjustRightInd w:val="0"/>
              <w:snapToGrid w:val="0"/>
              <w:spacing w:line="240" w:lineRule="exact"/>
              <w:jc w:val="center"/>
              <w:rPr>
                <w:rFonts w:ascii="ＭＳ 明朝" w:hAnsi="ＭＳ 明朝"/>
                <w:sz w:val="18"/>
                <w:szCs w:val="18"/>
              </w:rPr>
            </w:pPr>
            <w:r w:rsidRPr="00CF5DDB">
              <w:rPr>
                <w:rFonts w:ascii="ＭＳ 明朝" w:hAnsi="ＭＳ 明朝" w:hint="eastAsia"/>
                <w:sz w:val="18"/>
                <w:szCs w:val="18"/>
              </w:rPr>
              <w:t>ア</w:t>
            </w:r>
          </w:p>
        </w:tc>
        <w:tc>
          <w:tcPr>
            <w:tcW w:w="2487" w:type="dxa"/>
            <w:vMerge/>
            <w:tcBorders>
              <w:bottom w:val="single" w:sz="4" w:space="0" w:color="auto"/>
            </w:tcBorders>
            <w:shd w:val="clear" w:color="auto" w:fill="FFFFFF" w:themeFill="background1"/>
            <w:tcMar>
              <w:top w:w="28" w:type="dxa"/>
              <w:left w:w="57" w:type="dxa"/>
              <w:bottom w:w="28" w:type="dxa"/>
              <w:right w:w="28" w:type="dxa"/>
            </w:tcMar>
          </w:tcPr>
          <w:p w:rsidR="003A3CB2" w:rsidRPr="00CF5DDB" w:rsidRDefault="003A3CB2" w:rsidP="001F366C">
            <w:pPr>
              <w:spacing w:line="240" w:lineRule="exact"/>
              <w:ind w:left="180" w:hangingChars="100" w:hanging="180"/>
              <w:jc w:val="left"/>
              <w:rPr>
                <w:rFonts w:ascii="ＭＳ 明朝" w:hAnsi="ＭＳ 明朝"/>
                <w:sz w:val="18"/>
                <w:szCs w:val="18"/>
              </w:rPr>
            </w:pPr>
          </w:p>
        </w:tc>
        <w:tc>
          <w:tcPr>
            <w:tcW w:w="2491" w:type="dxa"/>
            <w:vMerge/>
            <w:tcBorders>
              <w:bottom w:val="single" w:sz="4" w:space="0" w:color="auto"/>
            </w:tcBorders>
            <w:shd w:val="clear" w:color="auto" w:fill="FFFFFF" w:themeFill="background1"/>
            <w:tcMar>
              <w:top w:w="28" w:type="dxa"/>
              <w:left w:w="57" w:type="dxa"/>
              <w:bottom w:w="28" w:type="dxa"/>
              <w:right w:w="28" w:type="dxa"/>
            </w:tcMar>
          </w:tcPr>
          <w:p w:rsidR="003A3CB2" w:rsidRDefault="003A3CB2" w:rsidP="001F366C">
            <w:pPr>
              <w:topLinePunct/>
              <w:autoSpaceDE w:val="0"/>
              <w:autoSpaceDN w:val="0"/>
              <w:adjustRightInd w:val="0"/>
              <w:snapToGrid w:val="0"/>
              <w:spacing w:line="240" w:lineRule="exact"/>
              <w:ind w:left="180" w:hangingChars="100" w:hanging="180"/>
              <w:jc w:val="left"/>
              <w:rPr>
                <w:rFonts w:ascii="ＭＳ 明朝" w:hAnsi="ＭＳ 明朝"/>
                <w:sz w:val="18"/>
                <w:szCs w:val="18"/>
              </w:rPr>
            </w:pPr>
          </w:p>
        </w:tc>
        <w:tc>
          <w:tcPr>
            <w:tcW w:w="2786" w:type="dxa"/>
            <w:vMerge/>
            <w:tcBorders>
              <w:bottom w:val="single" w:sz="4" w:space="0" w:color="auto"/>
            </w:tcBorders>
            <w:shd w:val="clear" w:color="auto" w:fill="FFFFFF" w:themeFill="background1"/>
            <w:tcMar>
              <w:top w:w="28" w:type="dxa"/>
              <w:left w:w="57" w:type="dxa"/>
              <w:bottom w:w="28" w:type="dxa"/>
              <w:right w:w="28" w:type="dxa"/>
            </w:tcMar>
          </w:tcPr>
          <w:p w:rsidR="003A3CB2" w:rsidRPr="001B7BC7" w:rsidRDefault="003A3CB2" w:rsidP="001B7BC7">
            <w:pPr>
              <w:topLinePunct/>
              <w:autoSpaceDE w:val="0"/>
              <w:autoSpaceDN w:val="0"/>
              <w:adjustRightInd w:val="0"/>
              <w:snapToGrid w:val="0"/>
              <w:spacing w:line="240" w:lineRule="exact"/>
              <w:ind w:left="180" w:hangingChars="100" w:hanging="180"/>
              <w:jc w:val="left"/>
              <w:rPr>
                <w:rFonts w:ascii="ＭＳ 明朝" w:hAnsi="ＭＳ 明朝"/>
                <w:sz w:val="18"/>
                <w:szCs w:val="18"/>
              </w:rPr>
            </w:pPr>
          </w:p>
        </w:tc>
      </w:tr>
      <w:tr w:rsidR="00167A57" w:rsidRPr="00CA5743" w:rsidTr="00BC4609">
        <w:trPr>
          <w:cantSplit/>
          <w:trHeight w:val="1766"/>
        </w:trPr>
        <w:tc>
          <w:tcPr>
            <w:tcW w:w="407" w:type="dxa"/>
            <w:vMerge/>
            <w:shd w:val="clear" w:color="auto" w:fill="BFBFBF"/>
            <w:tcMar>
              <w:top w:w="28" w:type="dxa"/>
              <w:left w:w="57" w:type="dxa"/>
              <w:bottom w:w="28" w:type="dxa"/>
              <w:right w:w="28" w:type="dxa"/>
            </w:tcMar>
          </w:tcPr>
          <w:p w:rsidR="00167A57" w:rsidRPr="003A5DAA" w:rsidRDefault="00167A57" w:rsidP="0080708B">
            <w:pPr>
              <w:topLinePunct/>
              <w:autoSpaceDE w:val="0"/>
              <w:autoSpaceDN w:val="0"/>
              <w:adjustRightInd w:val="0"/>
              <w:snapToGrid w:val="0"/>
              <w:spacing w:before="57" w:after="57" w:line="200" w:lineRule="exact"/>
              <w:ind w:right="-30"/>
              <w:jc w:val="center"/>
              <w:rPr>
                <w:rFonts w:ascii="ＭＳ ゴシック" w:eastAsia="ＭＳ ゴシック" w:hAnsi="ＭＳ ゴシック"/>
                <w:b/>
                <w:sz w:val="18"/>
                <w:szCs w:val="18"/>
              </w:rPr>
            </w:pPr>
          </w:p>
        </w:tc>
        <w:tc>
          <w:tcPr>
            <w:tcW w:w="365" w:type="dxa"/>
            <w:vMerge w:val="restart"/>
            <w:shd w:val="clear" w:color="auto" w:fill="auto"/>
            <w:tcMar>
              <w:top w:w="28" w:type="dxa"/>
              <w:left w:w="57" w:type="dxa"/>
              <w:bottom w:w="28" w:type="dxa"/>
              <w:right w:w="28" w:type="dxa"/>
            </w:tcMar>
            <w:textDirection w:val="tbRlV"/>
          </w:tcPr>
          <w:p w:rsidR="00167A57" w:rsidRDefault="00167A57" w:rsidP="003A3CB2">
            <w:pPr>
              <w:topLinePunct/>
              <w:autoSpaceDE w:val="0"/>
              <w:autoSpaceDN w:val="0"/>
              <w:adjustRightInd w:val="0"/>
              <w:snapToGrid w:val="0"/>
              <w:spacing w:line="240" w:lineRule="exact"/>
              <w:ind w:left="113" w:right="113"/>
              <w:jc w:val="left"/>
              <w:rPr>
                <w:rFonts w:ascii="ＭＳ 明朝" w:hAnsi="ＭＳ 明朝"/>
                <w:sz w:val="18"/>
                <w:szCs w:val="18"/>
              </w:rPr>
            </w:pPr>
            <w:r>
              <w:rPr>
                <w:rFonts w:ascii="ＭＳ 明朝" w:hAnsi="ＭＳ 明朝" w:hint="eastAsia"/>
                <w:sz w:val="18"/>
                <w:szCs w:val="18"/>
              </w:rPr>
              <w:t>１編２章　私たちの家族と家庭生活</w:t>
            </w:r>
          </w:p>
        </w:tc>
        <w:tc>
          <w:tcPr>
            <w:tcW w:w="1352" w:type="dxa"/>
            <w:shd w:val="clear" w:color="auto" w:fill="auto"/>
          </w:tcPr>
          <w:p w:rsidR="00167A57" w:rsidRDefault="00167A57" w:rsidP="00203DEB">
            <w:pPr>
              <w:topLinePunct/>
              <w:autoSpaceDE w:val="0"/>
              <w:autoSpaceDN w:val="0"/>
              <w:adjustRightInd w:val="0"/>
              <w:snapToGrid w:val="0"/>
              <w:spacing w:line="240" w:lineRule="exact"/>
              <w:ind w:leftChars="-39" w:left="111" w:hangingChars="107" w:hanging="193"/>
              <w:jc w:val="left"/>
              <w:rPr>
                <w:rFonts w:ascii="ＭＳ 明朝" w:hAnsi="ＭＳ 明朝"/>
                <w:sz w:val="18"/>
                <w:szCs w:val="18"/>
              </w:rPr>
            </w:pPr>
            <w:r>
              <w:rPr>
                <w:rFonts w:ascii="ＭＳ 明朝" w:hAnsi="ＭＳ 明朝" w:hint="eastAsia"/>
                <w:sz w:val="18"/>
                <w:szCs w:val="18"/>
              </w:rPr>
              <w:t>①私たちの家族と家庭生活</w:t>
            </w:r>
          </w:p>
        </w:tc>
        <w:tc>
          <w:tcPr>
            <w:tcW w:w="667" w:type="dxa"/>
            <w:shd w:val="clear" w:color="auto" w:fill="auto"/>
            <w:tcMar>
              <w:top w:w="28" w:type="dxa"/>
              <w:left w:w="57" w:type="dxa"/>
              <w:bottom w:w="28" w:type="dxa"/>
              <w:right w:w="28" w:type="dxa"/>
            </w:tcMar>
          </w:tcPr>
          <w:p w:rsidR="00167A57" w:rsidRPr="00CF5DDB" w:rsidRDefault="00167A57" w:rsidP="004234BC">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A</w:t>
            </w:r>
            <w:r w:rsidRPr="00CF5DDB">
              <w:rPr>
                <w:rFonts w:ascii="ＭＳ 明朝" w:hAnsi="ＭＳ 明朝" w:hint="eastAsia"/>
                <w:sz w:val="18"/>
                <w:szCs w:val="18"/>
              </w:rPr>
              <w:t>(1)</w:t>
            </w:r>
          </w:p>
          <w:p w:rsidR="00167A57" w:rsidRDefault="00167A57" w:rsidP="004234BC">
            <w:pPr>
              <w:topLinePunct/>
              <w:autoSpaceDE w:val="0"/>
              <w:autoSpaceDN w:val="0"/>
              <w:adjustRightInd w:val="0"/>
              <w:snapToGrid w:val="0"/>
              <w:spacing w:line="240" w:lineRule="exact"/>
              <w:jc w:val="center"/>
              <w:rPr>
                <w:rFonts w:ascii="ＭＳ 明朝" w:hAnsi="ＭＳ 明朝"/>
                <w:sz w:val="18"/>
                <w:szCs w:val="18"/>
              </w:rPr>
            </w:pPr>
            <w:r w:rsidRPr="00CF5DDB">
              <w:rPr>
                <w:rFonts w:ascii="ＭＳ 明朝" w:hAnsi="ＭＳ 明朝" w:hint="eastAsia"/>
                <w:sz w:val="18"/>
                <w:szCs w:val="18"/>
              </w:rPr>
              <w:t>ア</w:t>
            </w:r>
          </w:p>
        </w:tc>
        <w:tc>
          <w:tcPr>
            <w:tcW w:w="2487" w:type="dxa"/>
            <w:tcBorders>
              <w:bottom w:val="single" w:sz="4" w:space="0" w:color="auto"/>
            </w:tcBorders>
            <w:shd w:val="clear" w:color="auto" w:fill="FFFFFF" w:themeFill="background1"/>
            <w:tcMar>
              <w:top w:w="28" w:type="dxa"/>
              <w:left w:w="57" w:type="dxa"/>
              <w:bottom w:w="28" w:type="dxa"/>
              <w:right w:w="28" w:type="dxa"/>
            </w:tcMar>
          </w:tcPr>
          <w:p w:rsidR="00167A57" w:rsidRPr="00344B34" w:rsidRDefault="00167A57" w:rsidP="00344B34">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・家族にはさまざまなかたちがあり、一つ一つがかけがえのないものだということに気づく。</w:t>
            </w:r>
          </w:p>
          <w:p w:rsidR="00167A57" w:rsidRPr="00CF5DDB" w:rsidRDefault="00167A57" w:rsidP="00344B34">
            <w:pPr>
              <w:spacing w:line="240" w:lineRule="exact"/>
              <w:ind w:left="180" w:hangingChars="100" w:hanging="180"/>
              <w:jc w:val="left"/>
              <w:rPr>
                <w:rFonts w:ascii="ＭＳ 明朝" w:hAnsi="ＭＳ 明朝"/>
                <w:sz w:val="18"/>
                <w:szCs w:val="18"/>
              </w:rPr>
            </w:pPr>
            <w:r w:rsidRPr="00344B34">
              <w:rPr>
                <w:rFonts w:ascii="ＭＳ 明朝" w:hAnsi="ＭＳ 明朝" w:hint="eastAsia"/>
                <w:sz w:val="18"/>
                <w:szCs w:val="18"/>
              </w:rPr>
              <w:t>・家庭や家族の大切さについて考える。</w:t>
            </w:r>
          </w:p>
        </w:tc>
        <w:tc>
          <w:tcPr>
            <w:tcW w:w="2491" w:type="dxa"/>
            <w:tcBorders>
              <w:bottom w:val="single" w:sz="4" w:space="0" w:color="auto"/>
            </w:tcBorders>
            <w:shd w:val="clear" w:color="auto" w:fill="FFFFFF" w:themeFill="background1"/>
            <w:tcMar>
              <w:top w:w="28" w:type="dxa"/>
              <w:left w:w="57" w:type="dxa"/>
              <w:bottom w:w="28" w:type="dxa"/>
              <w:right w:w="28" w:type="dxa"/>
            </w:tcMar>
          </w:tcPr>
          <w:p w:rsidR="00167A57" w:rsidRPr="00344B34" w:rsidRDefault="00E84993" w:rsidP="00344B34">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・アニメや漫画の家族を取り上げて考えさせ</w:t>
            </w:r>
            <w:r w:rsidR="00167A57">
              <w:rPr>
                <w:rFonts w:ascii="ＭＳ 明朝" w:hAnsi="ＭＳ 明朝" w:hint="eastAsia"/>
                <w:sz w:val="18"/>
                <w:szCs w:val="18"/>
              </w:rPr>
              <w:t>るなど、プライバシーに配慮して楽しみながら学習できるように工夫する。</w:t>
            </w:r>
          </w:p>
        </w:tc>
        <w:tc>
          <w:tcPr>
            <w:tcW w:w="2786" w:type="dxa"/>
            <w:vMerge w:val="restart"/>
            <w:shd w:val="clear" w:color="auto" w:fill="auto"/>
            <w:tcMar>
              <w:top w:w="28" w:type="dxa"/>
              <w:left w:w="57" w:type="dxa"/>
              <w:bottom w:w="28" w:type="dxa"/>
              <w:right w:w="28" w:type="dxa"/>
            </w:tcMar>
          </w:tcPr>
          <w:p w:rsidR="00167A57" w:rsidRDefault="00167A57" w:rsidP="00167A5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344B34">
              <w:rPr>
                <w:rFonts w:ascii="ＭＳ 明朝" w:hAnsi="ＭＳ 明朝" w:hint="eastAsia"/>
                <w:sz w:val="18"/>
                <w:szCs w:val="18"/>
              </w:rPr>
              <w:t>・</w:t>
            </w:r>
            <w:r>
              <w:rPr>
                <w:rFonts w:ascii="ＭＳ 明朝" w:hAnsi="ＭＳ 明朝" w:hint="eastAsia"/>
                <w:sz w:val="18"/>
                <w:szCs w:val="18"/>
              </w:rPr>
              <w:t>自分の成長と</w:t>
            </w:r>
            <w:r w:rsidRPr="00344B34">
              <w:rPr>
                <w:rFonts w:ascii="ＭＳ 明朝" w:hAnsi="ＭＳ 明朝" w:hint="eastAsia"/>
                <w:sz w:val="18"/>
                <w:szCs w:val="18"/>
              </w:rPr>
              <w:t>家族や家庭生活との関わりについて理解している。（知）</w:t>
            </w:r>
          </w:p>
          <w:p w:rsidR="00167A57" w:rsidRDefault="00167A57" w:rsidP="00167A5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7C1677">
              <w:rPr>
                <w:rFonts w:ascii="ＭＳ 明朝" w:hAnsi="ＭＳ 明朝" w:hint="eastAsia"/>
                <w:sz w:val="18"/>
                <w:szCs w:val="18"/>
              </w:rPr>
              <w:t>・家族・家庭の基本的な機能について理解している。（知）</w:t>
            </w:r>
          </w:p>
          <w:p w:rsidR="00167A57" w:rsidRPr="00344B34" w:rsidRDefault="00167A57" w:rsidP="00167A5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1B7BC7">
              <w:rPr>
                <w:rFonts w:ascii="ＭＳ 明朝" w:hAnsi="ＭＳ 明朝" w:hint="eastAsia"/>
                <w:sz w:val="18"/>
                <w:szCs w:val="18"/>
              </w:rPr>
              <w:t>・家</w:t>
            </w:r>
            <w:r>
              <w:rPr>
                <w:rFonts w:ascii="ＭＳ 明朝" w:hAnsi="ＭＳ 明朝" w:hint="eastAsia"/>
                <w:sz w:val="18"/>
                <w:szCs w:val="18"/>
              </w:rPr>
              <w:t>族や地域の人々と協力・協働して家庭生活を営む必要があることに気づ</w:t>
            </w:r>
            <w:r w:rsidRPr="001B7BC7">
              <w:rPr>
                <w:rFonts w:ascii="ＭＳ 明朝" w:hAnsi="ＭＳ 明朝" w:hint="eastAsia"/>
                <w:sz w:val="18"/>
                <w:szCs w:val="18"/>
              </w:rPr>
              <w:t>いている。</w:t>
            </w:r>
            <w:r>
              <w:rPr>
                <w:rFonts w:ascii="ＭＳ 明朝" w:hAnsi="ＭＳ 明朝" w:hint="eastAsia"/>
                <w:sz w:val="18"/>
                <w:szCs w:val="18"/>
              </w:rPr>
              <w:t>（知）</w:t>
            </w:r>
          </w:p>
        </w:tc>
      </w:tr>
      <w:tr w:rsidR="00167A57" w:rsidRPr="00CA5743" w:rsidTr="00BC4609">
        <w:trPr>
          <w:cantSplit/>
          <w:trHeight w:val="973"/>
        </w:trPr>
        <w:tc>
          <w:tcPr>
            <w:tcW w:w="407" w:type="dxa"/>
            <w:vMerge/>
            <w:shd w:val="clear" w:color="auto" w:fill="BFBFBF"/>
            <w:tcMar>
              <w:top w:w="28" w:type="dxa"/>
              <w:left w:w="57" w:type="dxa"/>
              <w:bottom w:w="28" w:type="dxa"/>
              <w:right w:w="28" w:type="dxa"/>
            </w:tcMar>
          </w:tcPr>
          <w:p w:rsidR="00167A57" w:rsidRPr="003A5DAA" w:rsidRDefault="00167A57" w:rsidP="0080708B">
            <w:pPr>
              <w:topLinePunct/>
              <w:autoSpaceDE w:val="0"/>
              <w:autoSpaceDN w:val="0"/>
              <w:adjustRightInd w:val="0"/>
              <w:snapToGrid w:val="0"/>
              <w:spacing w:before="57" w:after="57" w:line="200" w:lineRule="exact"/>
              <w:ind w:right="-30"/>
              <w:jc w:val="center"/>
              <w:rPr>
                <w:rFonts w:ascii="ＭＳ ゴシック" w:eastAsia="ＭＳ ゴシック" w:hAnsi="ＭＳ ゴシック"/>
                <w:b/>
                <w:sz w:val="18"/>
                <w:szCs w:val="18"/>
              </w:rPr>
            </w:pPr>
          </w:p>
        </w:tc>
        <w:tc>
          <w:tcPr>
            <w:tcW w:w="365" w:type="dxa"/>
            <w:vMerge/>
            <w:shd w:val="clear" w:color="auto" w:fill="auto"/>
            <w:tcMar>
              <w:top w:w="28" w:type="dxa"/>
              <w:left w:w="57" w:type="dxa"/>
              <w:bottom w:w="28" w:type="dxa"/>
              <w:right w:w="28" w:type="dxa"/>
            </w:tcMar>
            <w:textDirection w:val="tbRlV"/>
          </w:tcPr>
          <w:p w:rsidR="00167A57" w:rsidRDefault="00167A57" w:rsidP="003A3CB2">
            <w:pPr>
              <w:topLinePunct/>
              <w:autoSpaceDE w:val="0"/>
              <w:autoSpaceDN w:val="0"/>
              <w:adjustRightInd w:val="0"/>
              <w:snapToGrid w:val="0"/>
              <w:spacing w:line="240" w:lineRule="exact"/>
              <w:ind w:left="113" w:right="113"/>
              <w:jc w:val="left"/>
              <w:rPr>
                <w:rFonts w:ascii="ＭＳ 明朝" w:hAnsi="ＭＳ 明朝"/>
                <w:sz w:val="18"/>
                <w:szCs w:val="18"/>
              </w:rPr>
            </w:pPr>
          </w:p>
        </w:tc>
        <w:tc>
          <w:tcPr>
            <w:tcW w:w="1352" w:type="dxa"/>
            <w:shd w:val="clear" w:color="auto" w:fill="auto"/>
          </w:tcPr>
          <w:p w:rsidR="00167A57" w:rsidRDefault="00167A57" w:rsidP="007C1677">
            <w:pPr>
              <w:topLinePunct/>
              <w:autoSpaceDE w:val="0"/>
              <w:autoSpaceDN w:val="0"/>
              <w:adjustRightInd w:val="0"/>
              <w:snapToGrid w:val="0"/>
              <w:spacing w:line="240" w:lineRule="exact"/>
              <w:ind w:leftChars="-39" w:left="111" w:hangingChars="107" w:hanging="193"/>
              <w:jc w:val="left"/>
              <w:rPr>
                <w:rFonts w:ascii="ＭＳ 明朝" w:hAnsi="ＭＳ 明朝"/>
                <w:sz w:val="18"/>
                <w:szCs w:val="18"/>
              </w:rPr>
            </w:pPr>
            <w:r>
              <w:rPr>
                <w:rFonts w:ascii="ＭＳ 明朝" w:hAnsi="ＭＳ 明朝" w:hint="eastAsia"/>
                <w:sz w:val="18"/>
                <w:szCs w:val="18"/>
              </w:rPr>
              <w:t>②中学生と家族の１日の家庭生活</w:t>
            </w:r>
          </w:p>
        </w:tc>
        <w:tc>
          <w:tcPr>
            <w:tcW w:w="667" w:type="dxa"/>
            <w:shd w:val="clear" w:color="auto" w:fill="auto"/>
            <w:tcMar>
              <w:top w:w="28" w:type="dxa"/>
              <w:left w:w="57" w:type="dxa"/>
              <w:bottom w:w="28" w:type="dxa"/>
              <w:right w:w="28" w:type="dxa"/>
            </w:tcMar>
          </w:tcPr>
          <w:p w:rsidR="00167A57" w:rsidRPr="00CF5DDB" w:rsidRDefault="00167A57" w:rsidP="004234BC">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A</w:t>
            </w:r>
            <w:r w:rsidRPr="00CF5DDB">
              <w:rPr>
                <w:rFonts w:ascii="ＭＳ 明朝" w:hAnsi="ＭＳ 明朝" w:hint="eastAsia"/>
                <w:sz w:val="18"/>
                <w:szCs w:val="18"/>
              </w:rPr>
              <w:t>(1)</w:t>
            </w:r>
          </w:p>
          <w:p w:rsidR="00167A57" w:rsidRDefault="00167A57" w:rsidP="004234BC">
            <w:pPr>
              <w:topLinePunct/>
              <w:autoSpaceDE w:val="0"/>
              <w:autoSpaceDN w:val="0"/>
              <w:adjustRightInd w:val="0"/>
              <w:snapToGrid w:val="0"/>
              <w:spacing w:line="240" w:lineRule="exact"/>
              <w:jc w:val="center"/>
              <w:rPr>
                <w:rFonts w:ascii="ＭＳ 明朝" w:hAnsi="ＭＳ 明朝"/>
                <w:sz w:val="18"/>
                <w:szCs w:val="18"/>
              </w:rPr>
            </w:pPr>
            <w:r w:rsidRPr="00CF5DDB">
              <w:rPr>
                <w:rFonts w:ascii="ＭＳ 明朝" w:hAnsi="ＭＳ 明朝" w:hint="eastAsia"/>
                <w:sz w:val="18"/>
                <w:szCs w:val="18"/>
              </w:rPr>
              <w:t>ア</w:t>
            </w:r>
          </w:p>
        </w:tc>
        <w:tc>
          <w:tcPr>
            <w:tcW w:w="2487" w:type="dxa"/>
            <w:tcBorders>
              <w:bottom w:val="single" w:sz="4" w:space="0" w:color="auto"/>
            </w:tcBorders>
            <w:shd w:val="clear" w:color="auto" w:fill="FFFFFF" w:themeFill="background1"/>
            <w:tcMar>
              <w:top w:w="28" w:type="dxa"/>
              <w:left w:w="57" w:type="dxa"/>
              <w:bottom w:w="28" w:type="dxa"/>
              <w:right w:w="28" w:type="dxa"/>
            </w:tcMar>
          </w:tcPr>
          <w:p w:rsidR="00167A57" w:rsidRPr="00CF5DDB" w:rsidRDefault="00167A57" w:rsidP="00344B34">
            <w:pPr>
              <w:spacing w:line="240" w:lineRule="exact"/>
              <w:ind w:left="180" w:hangingChars="100" w:hanging="180"/>
              <w:jc w:val="left"/>
              <w:rPr>
                <w:rFonts w:ascii="ＭＳ 明朝" w:hAnsi="ＭＳ 明朝"/>
                <w:sz w:val="18"/>
                <w:szCs w:val="18"/>
              </w:rPr>
            </w:pPr>
            <w:r w:rsidRPr="00344B34">
              <w:rPr>
                <w:rFonts w:ascii="ＭＳ 明朝" w:hAnsi="ＭＳ 明朝" w:hint="eastAsia"/>
                <w:sz w:val="18"/>
                <w:szCs w:val="18"/>
              </w:rPr>
              <w:t>・自分と家族との生活を振り返り</w:t>
            </w:r>
            <w:r w:rsidR="00E038C3">
              <w:rPr>
                <w:rFonts w:ascii="ＭＳ 明朝" w:hAnsi="ＭＳ 明朝" w:hint="eastAsia"/>
                <w:sz w:val="18"/>
                <w:szCs w:val="18"/>
              </w:rPr>
              <w:t>、</w:t>
            </w:r>
            <w:r w:rsidRPr="00344B34">
              <w:rPr>
                <w:rFonts w:ascii="ＭＳ 明朝" w:hAnsi="ＭＳ 明朝" w:hint="eastAsia"/>
                <w:sz w:val="18"/>
                <w:szCs w:val="18"/>
              </w:rPr>
              <w:t>中学生としての自立について考える。</w:t>
            </w:r>
          </w:p>
        </w:tc>
        <w:tc>
          <w:tcPr>
            <w:tcW w:w="2491" w:type="dxa"/>
            <w:tcBorders>
              <w:bottom w:val="single" w:sz="4" w:space="0" w:color="auto"/>
            </w:tcBorders>
            <w:shd w:val="clear" w:color="auto" w:fill="FFFFFF" w:themeFill="background1"/>
            <w:tcMar>
              <w:top w:w="28" w:type="dxa"/>
              <w:left w:w="57" w:type="dxa"/>
              <w:bottom w:w="28" w:type="dxa"/>
              <w:right w:w="28" w:type="dxa"/>
            </w:tcMar>
          </w:tcPr>
          <w:p w:rsidR="00167A57" w:rsidRDefault="00167A57" w:rsidP="00344B34">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344B34">
              <w:rPr>
                <w:rFonts w:ascii="ＭＳ 明朝" w:hAnsi="ＭＳ 明朝" w:hint="eastAsia"/>
                <w:sz w:val="18"/>
                <w:szCs w:val="18"/>
              </w:rPr>
              <w:t>・中学生</w:t>
            </w:r>
            <w:r>
              <w:rPr>
                <w:rFonts w:ascii="ＭＳ 明朝" w:hAnsi="ＭＳ 明朝" w:hint="eastAsia"/>
                <w:sz w:val="18"/>
                <w:szCs w:val="18"/>
              </w:rPr>
              <w:t>になった自分と家族の生活を振り返り</w:t>
            </w:r>
            <w:r w:rsidR="00E038C3">
              <w:rPr>
                <w:rFonts w:ascii="ＭＳ 明朝" w:hAnsi="ＭＳ 明朝" w:hint="eastAsia"/>
                <w:sz w:val="18"/>
                <w:szCs w:val="18"/>
              </w:rPr>
              <w:t>、</w:t>
            </w:r>
            <w:r>
              <w:rPr>
                <w:rFonts w:ascii="ＭＳ 明朝" w:hAnsi="ＭＳ 明朝" w:hint="eastAsia"/>
                <w:sz w:val="18"/>
                <w:szCs w:val="18"/>
              </w:rPr>
              <w:t>家庭における自分の役割に気づかせる。その際</w:t>
            </w:r>
            <w:r w:rsidR="00E038C3">
              <w:rPr>
                <w:rFonts w:ascii="ＭＳ 明朝" w:hAnsi="ＭＳ 明朝" w:hint="eastAsia"/>
                <w:sz w:val="18"/>
                <w:szCs w:val="18"/>
              </w:rPr>
              <w:t>、</w:t>
            </w:r>
            <w:r>
              <w:rPr>
                <w:rFonts w:ascii="ＭＳ 明朝" w:hAnsi="ＭＳ 明朝" w:hint="eastAsia"/>
                <w:sz w:val="18"/>
                <w:szCs w:val="18"/>
              </w:rPr>
              <w:t>小学校やガイダンスの学習を振り返る</w:t>
            </w:r>
            <w:r w:rsidRPr="00344B34">
              <w:rPr>
                <w:rFonts w:ascii="ＭＳ 明朝" w:hAnsi="ＭＳ 明朝" w:hint="eastAsia"/>
                <w:sz w:val="18"/>
                <w:szCs w:val="18"/>
              </w:rPr>
              <w:t>など</w:t>
            </w:r>
            <w:r>
              <w:rPr>
                <w:rFonts w:ascii="ＭＳ 明朝" w:hAnsi="ＭＳ 明朝" w:hint="eastAsia"/>
                <w:sz w:val="18"/>
                <w:szCs w:val="18"/>
              </w:rPr>
              <w:t>して</w:t>
            </w:r>
            <w:r w:rsidR="00E038C3">
              <w:rPr>
                <w:rFonts w:ascii="ＭＳ 明朝" w:hAnsi="ＭＳ 明朝" w:hint="eastAsia"/>
                <w:sz w:val="18"/>
                <w:szCs w:val="18"/>
              </w:rPr>
              <w:t>、</w:t>
            </w:r>
            <w:r w:rsidRPr="00344B34">
              <w:rPr>
                <w:rFonts w:ascii="ＭＳ 明朝" w:hAnsi="ＭＳ 明朝" w:hint="eastAsia"/>
                <w:sz w:val="18"/>
                <w:szCs w:val="18"/>
              </w:rPr>
              <w:t>家族や地域の一員としてできることを具体的に考えられるように工夫する。</w:t>
            </w:r>
          </w:p>
          <w:p w:rsidR="00167A57" w:rsidRDefault="00167A57" w:rsidP="007C1677">
            <w:pPr>
              <w:topLinePunct/>
              <w:autoSpaceDE w:val="0"/>
              <w:autoSpaceDN w:val="0"/>
              <w:adjustRightInd w:val="0"/>
              <w:snapToGrid w:val="0"/>
              <w:spacing w:line="240" w:lineRule="exact"/>
              <w:ind w:leftChars="75" w:left="338" w:hangingChars="100" w:hanging="180"/>
              <w:jc w:val="left"/>
              <w:rPr>
                <w:rFonts w:ascii="ＭＳ 明朝" w:hAnsi="ＭＳ 明朝"/>
                <w:sz w:val="18"/>
                <w:szCs w:val="18"/>
              </w:rPr>
            </w:pPr>
            <w:r w:rsidRPr="00344B34">
              <w:rPr>
                <w:rFonts w:ascii="ＭＳ 明朝" w:hAnsi="ＭＳ 明朝" w:hint="eastAsia"/>
                <w:sz w:val="18"/>
                <w:szCs w:val="18"/>
              </w:rPr>
              <w:t>[小]家庭の仕事</w:t>
            </w:r>
          </w:p>
        </w:tc>
        <w:tc>
          <w:tcPr>
            <w:tcW w:w="2786" w:type="dxa"/>
            <w:vMerge/>
            <w:shd w:val="clear" w:color="auto" w:fill="auto"/>
            <w:tcMar>
              <w:top w:w="28" w:type="dxa"/>
              <w:left w:w="57" w:type="dxa"/>
              <w:bottom w:w="28" w:type="dxa"/>
              <w:right w:w="28" w:type="dxa"/>
            </w:tcMar>
          </w:tcPr>
          <w:p w:rsidR="00167A57" w:rsidRPr="00291785" w:rsidRDefault="00167A57" w:rsidP="00291785">
            <w:pPr>
              <w:topLinePunct/>
              <w:autoSpaceDE w:val="0"/>
              <w:autoSpaceDN w:val="0"/>
              <w:adjustRightInd w:val="0"/>
              <w:snapToGrid w:val="0"/>
              <w:spacing w:line="240" w:lineRule="exact"/>
              <w:ind w:left="180" w:hangingChars="100" w:hanging="180"/>
              <w:jc w:val="left"/>
              <w:rPr>
                <w:rFonts w:ascii="ＭＳ 明朝" w:hAnsi="ＭＳ 明朝"/>
                <w:sz w:val="18"/>
                <w:szCs w:val="18"/>
              </w:rPr>
            </w:pPr>
          </w:p>
        </w:tc>
      </w:tr>
      <w:tr w:rsidR="00167A57" w:rsidRPr="00CA5743" w:rsidTr="00BC4609">
        <w:trPr>
          <w:cantSplit/>
          <w:trHeight w:val="1099"/>
        </w:trPr>
        <w:tc>
          <w:tcPr>
            <w:tcW w:w="407" w:type="dxa"/>
            <w:vMerge/>
            <w:shd w:val="clear" w:color="auto" w:fill="BFBFBF"/>
            <w:tcMar>
              <w:top w:w="28" w:type="dxa"/>
              <w:left w:w="57" w:type="dxa"/>
              <w:bottom w:w="28" w:type="dxa"/>
              <w:right w:w="28" w:type="dxa"/>
            </w:tcMar>
          </w:tcPr>
          <w:p w:rsidR="00167A57" w:rsidRPr="003A5DAA" w:rsidRDefault="00167A57" w:rsidP="007C1677">
            <w:pPr>
              <w:topLinePunct/>
              <w:autoSpaceDE w:val="0"/>
              <w:autoSpaceDN w:val="0"/>
              <w:adjustRightInd w:val="0"/>
              <w:snapToGrid w:val="0"/>
              <w:spacing w:before="57" w:after="57" w:line="200" w:lineRule="exact"/>
              <w:ind w:right="-30"/>
              <w:jc w:val="center"/>
              <w:rPr>
                <w:rFonts w:ascii="ＭＳ ゴシック" w:eastAsia="ＭＳ ゴシック" w:hAnsi="ＭＳ ゴシック"/>
                <w:b/>
                <w:sz w:val="18"/>
                <w:szCs w:val="18"/>
              </w:rPr>
            </w:pPr>
          </w:p>
        </w:tc>
        <w:tc>
          <w:tcPr>
            <w:tcW w:w="365" w:type="dxa"/>
            <w:vMerge/>
            <w:shd w:val="clear" w:color="auto" w:fill="auto"/>
            <w:tcMar>
              <w:top w:w="28" w:type="dxa"/>
              <w:left w:w="57" w:type="dxa"/>
              <w:bottom w:w="28" w:type="dxa"/>
              <w:right w:w="28" w:type="dxa"/>
            </w:tcMar>
            <w:textDirection w:val="tbRlV"/>
          </w:tcPr>
          <w:p w:rsidR="00167A57" w:rsidRDefault="00167A57" w:rsidP="007C1677">
            <w:pPr>
              <w:topLinePunct/>
              <w:autoSpaceDE w:val="0"/>
              <w:autoSpaceDN w:val="0"/>
              <w:adjustRightInd w:val="0"/>
              <w:snapToGrid w:val="0"/>
              <w:spacing w:line="240" w:lineRule="exact"/>
              <w:ind w:left="113" w:right="113"/>
              <w:jc w:val="left"/>
              <w:rPr>
                <w:rFonts w:ascii="ＭＳ 明朝" w:hAnsi="ＭＳ 明朝"/>
                <w:sz w:val="18"/>
                <w:szCs w:val="18"/>
              </w:rPr>
            </w:pPr>
          </w:p>
        </w:tc>
        <w:tc>
          <w:tcPr>
            <w:tcW w:w="1352" w:type="dxa"/>
            <w:shd w:val="clear" w:color="auto" w:fill="auto"/>
          </w:tcPr>
          <w:p w:rsidR="00167A57" w:rsidRDefault="00167A57" w:rsidP="007C1677">
            <w:pPr>
              <w:topLinePunct/>
              <w:autoSpaceDE w:val="0"/>
              <w:autoSpaceDN w:val="0"/>
              <w:adjustRightInd w:val="0"/>
              <w:snapToGrid w:val="0"/>
              <w:spacing w:line="240" w:lineRule="exact"/>
              <w:ind w:leftChars="-39" w:left="111" w:hangingChars="107" w:hanging="193"/>
              <w:jc w:val="left"/>
              <w:rPr>
                <w:rFonts w:ascii="ＭＳ 明朝" w:hAnsi="ＭＳ 明朝"/>
                <w:sz w:val="18"/>
                <w:szCs w:val="18"/>
              </w:rPr>
            </w:pPr>
            <w:r>
              <w:rPr>
                <w:rFonts w:ascii="ＭＳ 明朝" w:hAnsi="ＭＳ 明朝" w:hint="eastAsia"/>
                <w:sz w:val="18"/>
                <w:szCs w:val="18"/>
              </w:rPr>
              <w:t>③私たちがになう家族・家庭の機能</w:t>
            </w:r>
          </w:p>
        </w:tc>
        <w:tc>
          <w:tcPr>
            <w:tcW w:w="667" w:type="dxa"/>
            <w:shd w:val="clear" w:color="auto" w:fill="auto"/>
            <w:tcMar>
              <w:top w:w="28" w:type="dxa"/>
              <w:left w:w="57" w:type="dxa"/>
              <w:bottom w:w="28" w:type="dxa"/>
              <w:right w:w="28" w:type="dxa"/>
            </w:tcMar>
          </w:tcPr>
          <w:p w:rsidR="00167A57" w:rsidRPr="00CF5DDB" w:rsidRDefault="00167A57" w:rsidP="007C1677">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A</w:t>
            </w:r>
            <w:r w:rsidRPr="00CF5DDB">
              <w:rPr>
                <w:rFonts w:ascii="ＭＳ 明朝" w:hAnsi="ＭＳ 明朝" w:hint="eastAsia"/>
                <w:sz w:val="18"/>
                <w:szCs w:val="18"/>
              </w:rPr>
              <w:t>(1)</w:t>
            </w:r>
          </w:p>
          <w:p w:rsidR="00167A57" w:rsidRDefault="00167A57" w:rsidP="007C1677">
            <w:pPr>
              <w:topLinePunct/>
              <w:autoSpaceDE w:val="0"/>
              <w:autoSpaceDN w:val="0"/>
              <w:adjustRightInd w:val="0"/>
              <w:snapToGrid w:val="0"/>
              <w:spacing w:line="240" w:lineRule="exact"/>
              <w:jc w:val="center"/>
              <w:rPr>
                <w:rFonts w:ascii="ＭＳ 明朝" w:hAnsi="ＭＳ 明朝"/>
                <w:sz w:val="18"/>
                <w:szCs w:val="18"/>
              </w:rPr>
            </w:pPr>
            <w:r w:rsidRPr="00CF5DDB">
              <w:rPr>
                <w:rFonts w:ascii="ＭＳ 明朝" w:hAnsi="ＭＳ 明朝" w:hint="eastAsia"/>
                <w:sz w:val="18"/>
                <w:szCs w:val="18"/>
              </w:rPr>
              <w:t>ア</w:t>
            </w:r>
          </w:p>
        </w:tc>
        <w:tc>
          <w:tcPr>
            <w:tcW w:w="2487" w:type="dxa"/>
            <w:shd w:val="clear" w:color="auto" w:fill="FFFFFF" w:themeFill="background1"/>
            <w:tcMar>
              <w:top w:w="28" w:type="dxa"/>
              <w:left w:w="57" w:type="dxa"/>
              <w:bottom w:w="28" w:type="dxa"/>
              <w:right w:w="28" w:type="dxa"/>
            </w:tcMar>
          </w:tcPr>
          <w:p w:rsidR="00167A57" w:rsidRPr="00CF5DDB" w:rsidRDefault="00167A57" w:rsidP="007C1677">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・各内容と家族・家庭の基本的な機能が関連していることに気づく。</w:t>
            </w:r>
          </w:p>
        </w:tc>
        <w:tc>
          <w:tcPr>
            <w:tcW w:w="2491" w:type="dxa"/>
            <w:shd w:val="clear" w:color="auto" w:fill="FFFFFF" w:themeFill="background1"/>
            <w:tcMar>
              <w:top w:w="28" w:type="dxa"/>
              <w:left w:w="57" w:type="dxa"/>
              <w:bottom w:w="28" w:type="dxa"/>
              <w:right w:w="28" w:type="dxa"/>
            </w:tcMar>
          </w:tcPr>
          <w:p w:rsidR="00167A57" w:rsidRDefault="00167A57" w:rsidP="00291785">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・家族・家庭の基本的な機能について理解できるよう、具体例を挙げる。</w:t>
            </w:r>
          </w:p>
          <w:p w:rsidR="00167A57" w:rsidRPr="00344B34" w:rsidRDefault="00167A57" w:rsidP="00291785">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344B34">
              <w:rPr>
                <w:rFonts w:ascii="ＭＳ 明朝" w:hAnsi="ＭＳ 明朝" w:hint="eastAsia"/>
                <w:sz w:val="18"/>
                <w:szCs w:val="18"/>
              </w:rPr>
              <w:t>・家庭や家族の機能</w:t>
            </w:r>
            <w:r>
              <w:rPr>
                <w:rFonts w:ascii="ＭＳ 明朝" w:hAnsi="ＭＳ 明朝" w:hint="eastAsia"/>
                <w:sz w:val="18"/>
                <w:szCs w:val="18"/>
              </w:rPr>
              <w:t>は衣食住などの生活の営みによって支えられていることに気づ</w:t>
            </w:r>
            <w:r w:rsidRPr="00344B34">
              <w:rPr>
                <w:rFonts w:ascii="ＭＳ 明朝" w:hAnsi="ＭＳ 明朝" w:hint="eastAsia"/>
                <w:sz w:val="18"/>
                <w:szCs w:val="18"/>
              </w:rPr>
              <w:t>かせる。</w:t>
            </w:r>
          </w:p>
        </w:tc>
        <w:tc>
          <w:tcPr>
            <w:tcW w:w="2786" w:type="dxa"/>
            <w:vMerge/>
            <w:shd w:val="clear" w:color="auto" w:fill="auto"/>
            <w:tcMar>
              <w:top w:w="28" w:type="dxa"/>
              <w:left w:w="57" w:type="dxa"/>
              <w:bottom w:w="28" w:type="dxa"/>
              <w:right w:w="28" w:type="dxa"/>
            </w:tcMar>
          </w:tcPr>
          <w:p w:rsidR="00167A57" w:rsidRPr="001B7BC7" w:rsidRDefault="00167A57" w:rsidP="00291785">
            <w:pPr>
              <w:topLinePunct/>
              <w:autoSpaceDE w:val="0"/>
              <w:autoSpaceDN w:val="0"/>
              <w:adjustRightInd w:val="0"/>
              <w:snapToGrid w:val="0"/>
              <w:spacing w:line="240" w:lineRule="exact"/>
              <w:ind w:left="180" w:hangingChars="100" w:hanging="180"/>
              <w:jc w:val="left"/>
              <w:rPr>
                <w:rFonts w:ascii="ＭＳ 明朝" w:hAnsi="ＭＳ 明朝"/>
                <w:sz w:val="18"/>
                <w:szCs w:val="18"/>
              </w:rPr>
            </w:pPr>
          </w:p>
        </w:tc>
      </w:tr>
      <w:tr w:rsidR="007C1677" w:rsidRPr="00CA5743" w:rsidTr="00FB2389">
        <w:trPr>
          <w:cantSplit/>
        </w:trPr>
        <w:tc>
          <w:tcPr>
            <w:tcW w:w="407" w:type="dxa"/>
            <w:vMerge w:val="restart"/>
            <w:shd w:val="clear" w:color="auto" w:fill="BFBFBF"/>
            <w:tcMar>
              <w:top w:w="28" w:type="dxa"/>
              <w:left w:w="57" w:type="dxa"/>
              <w:bottom w:w="28" w:type="dxa"/>
              <w:right w:w="28" w:type="dxa"/>
            </w:tcMar>
          </w:tcPr>
          <w:p w:rsidR="007C1677" w:rsidRPr="007C1677" w:rsidRDefault="007C1677" w:rsidP="007C1677">
            <w:pPr>
              <w:topLinePunct/>
              <w:autoSpaceDE w:val="0"/>
              <w:autoSpaceDN w:val="0"/>
              <w:adjustRightInd w:val="0"/>
              <w:snapToGrid w:val="0"/>
              <w:spacing w:before="57" w:after="57" w:line="200" w:lineRule="exact"/>
              <w:ind w:right="-30"/>
              <w:jc w:val="center"/>
              <w:rPr>
                <w:rFonts w:ascii="ＭＳ ゴシック" w:eastAsia="ＭＳ ゴシック" w:hAnsi="ＭＳ ゴシック"/>
                <w:b/>
                <w:szCs w:val="18"/>
              </w:rPr>
            </w:pPr>
            <w:r w:rsidRPr="007C1677">
              <w:rPr>
                <w:rFonts w:ascii="ＭＳ ゴシック" w:eastAsia="ＭＳ ゴシック" w:hAnsi="ＭＳ ゴシック" w:hint="eastAsia"/>
                <w:b/>
                <w:szCs w:val="18"/>
              </w:rPr>
              <w:t>4</w:t>
            </w:r>
          </w:p>
          <w:p w:rsidR="007C1677" w:rsidRPr="007C1677" w:rsidRDefault="007C1677" w:rsidP="007C1677">
            <w:pPr>
              <w:topLinePunct/>
              <w:autoSpaceDE w:val="0"/>
              <w:autoSpaceDN w:val="0"/>
              <w:adjustRightInd w:val="0"/>
              <w:snapToGrid w:val="0"/>
              <w:spacing w:before="57" w:after="57" w:line="200" w:lineRule="exact"/>
              <w:ind w:right="-30"/>
              <w:jc w:val="center"/>
              <w:rPr>
                <w:rFonts w:ascii="ＭＳ ゴシック" w:eastAsia="ＭＳ ゴシック" w:hAnsi="ＭＳ ゴシック"/>
                <w:b/>
                <w:kern w:val="0"/>
                <w:szCs w:val="18"/>
              </w:rPr>
            </w:pPr>
            <w:r w:rsidRPr="007C1677">
              <w:rPr>
                <w:rFonts w:ascii="ＭＳ ゴシック" w:eastAsia="ＭＳ ゴシック" w:hAnsi="ＭＳ ゴシック" w:hint="eastAsia"/>
                <w:b/>
                <w:kern w:val="0"/>
                <w:szCs w:val="18"/>
                <w:eastAsianLayout w:id="1477693440" w:vert="1" w:vertCompress="1"/>
              </w:rPr>
              <w:t>～</w:t>
            </w:r>
          </w:p>
          <w:p w:rsidR="007C1677" w:rsidRPr="007C1677" w:rsidRDefault="007C1677" w:rsidP="007C1677">
            <w:pPr>
              <w:spacing w:line="200" w:lineRule="exact"/>
              <w:jc w:val="center"/>
              <w:rPr>
                <w:rFonts w:ascii="ＭＳ 明朝" w:hAnsi="ＭＳ 明朝"/>
                <w:szCs w:val="18"/>
              </w:rPr>
            </w:pPr>
            <w:r w:rsidRPr="007C1677">
              <w:rPr>
                <w:rFonts w:ascii="ＭＳ ゴシック" w:eastAsia="ＭＳ ゴシック" w:hAnsi="ＭＳ ゴシック" w:hint="eastAsia"/>
                <w:b/>
                <w:szCs w:val="18"/>
              </w:rPr>
              <w:t>7</w:t>
            </w:r>
          </w:p>
        </w:tc>
        <w:tc>
          <w:tcPr>
            <w:tcW w:w="365" w:type="dxa"/>
            <w:vMerge w:val="restart"/>
            <w:shd w:val="clear" w:color="auto" w:fill="auto"/>
            <w:tcMar>
              <w:top w:w="28" w:type="dxa"/>
              <w:left w:w="57" w:type="dxa"/>
              <w:bottom w:w="28" w:type="dxa"/>
              <w:right w:w="28" w:type="dxa"/>
            </w:tcMar>
            <w:textDirection w:val="tbRlV"/>
            <w:vAlign w:val="center"/>
          </w:tcPr>
          <w:p w:rsidR="007C1677" w:rsidRPr="007C1677" w:rsidRDefault="007C1677" w:rsidP="007C1677">
            <w:pPr>
              <w:topLinePunct/>
              <w:autoSpaceDE w:val="0"/>
              <w:autoSpaceDN w:val="0"/>
              <w:adjustRightInd w:val="0"/>
              <w:snapToGrid w:val="0"/>
              <w:spacing w:line="240" w:lineRule="exact"/>
              <w:ind w:right="57"/>
              <w:jc w:val="left"/>
              <w:rPr>
                <w:rFonts w:ascii="ＭＳ 明朝" w:hAnsi="ＭＳ 明朝"/>
                <w:szCs w:val="18"/>
              </w:rPr>
            </w:pPr>
            <w:r w:rsidRPr="007C1677">
              <w:rPr>
                <w:rFonts w:ascii="ＭＳ 明朝" w:hAnsi="ＭＳ 明朝" w:hint="eastAsia"/>
                <w:sz w:val="18"/>
                <w:szCs w:val="18"/>
              </w:rPr>
              <w:t>２編１章　食事の役割と中学生の栄養の特徴</w:t>
            </w:r>
          </w:p>
        </w:tc>
        <w:tc>
          <w:tcPr>
            <w:tcW w:w="1352" w:type="dxa"/>
            <w:shd w:val="clear" w:color="auto" w:fill="auto"/>
            <w:tcMar>
              <w:top w:w="28" w:type="dxa"/>
              <w:left w:w="57" w:type="dxa"/>
              <w:bottom w:w="28" w:type="dxa"/>
              <w:right w:w="28" w:type="dxa"/>
            </w:tcMar>
          </w:tcPr>
          <w:p w:rsidR="007C1677" w:rsidRPr="00CF5DDB" w:rsidRDefault="007C1677" w:rsidP="007C1677">
            <w:pPr>
              <w:topLinePunct/>
              <w:autoSpaceDE w:val="0"/>
              <w:autoSpaceDN w:val="0"/>
              <w:adjustRightInd w:val="0"/>
              <w:snapToGrid w:val="0"/>
              <w:spacing w:line="240" w:lineRule="exact"/>
              <w:jc w:val="left"/>
              <w:rPr>
                <w:rFonts w:ascii="ＭＳ 明朝" w:hAnsi="ＭＳ 明朝"/>
                <w:sz w:val="18"/>
                <w:szCs w:val="18"/>
              </w:rPr>
            </w:pPr>
            <w:r>
              <w:rPr>
                <w:rFonts w:ascii="ＭＳ 明朝" w:hAnsi="ＭＳ 明朝" w:hint="eastAsia"/>
                <w:sz w:val="18"/>
                <w:szCs w:val="18"/>
              </w:rPr>
              <w:t>①食事の役割</w:t>
            </w:r>
          </w:p>
        </w:tc>
        <w:tc>
          <w:tcPr>
            <w:tcW w:w="667" w:type="dxa"/>
            <w:shd w:val="clear" w:color="auto" w:fill="auto"/>
            <w:tcMar>
              <w:top w:w="28" w:type="dxa"/>
              <w:left w:w="57" w:type="dxa"/>
              <w:bottom w:w="28" w:type="dxa"/>
              <w:right w:w="28" w:type="dxa"/>
            </w:tcMar>
          </w:tcPr>
          <w:p w:rsidR="007C1677" w:rsidRDefault="007C1677" w:rsidP="007C1677">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B</w:t>
            </w:r>
            <w:r w:rsidRPr="00CF5DDB">
              <w:rPr>
                <w:rFonts w:ascii="ＭＳ 明朝" w:hAnsi="ＭＳ 明朝" w:hint="eastAsia"/>
                <w:sz w:val="18"/>
                <w:szCs w:val="18"/>
              </w:rPr>
              <w:t>(1)</w:t>
            </w:r>
          </w:p>
          <w:p w:rsidR="007C1677" w:rsidRPr="00CF5DDB" w:rsidRDefault="007C1677" w:rsidP="007C1677">
            <w:pPr>
              <w:topLinePunct/>
              <w:autoSpaceDE w:val="0"/>
              <w:autoSpaceDN w:val="0"/>
              <w:adjustRightInd w:val="0"/>
              <w:snapToGrid w:val="0"/>
              <w:spacing w:line="240" w:lineRule="exact"/>
              <w:jc w:val="center"/>
              <w:rPr>
                <w:rFonts w:ascii="ＭＳ 明朝" w:hAnsi="ＭＳ 明朝"/>
                <w:sz w:val="18"/>
                <w:szCs w:val="18"/>
              </w:rPr>
            </w:pPr>
            <w:r w:rsidRPr="00CF5DDB">
              <w:rPr>
                <w:rFonts w:ascii="ＭＳ 明朝" w:hAnsi="ＭＳ 明朝" w:hint="eastAsia"/>
                <w:sz w:val="18"/>
                <w:szCs w:val="18"/>
              </w:rPr>
              <w:t>ア</w:t>
            </w:r>
          </w:p>
        </w:tc>
        <w:tc>
          <w:tcPr>
            <w:tcW w:w="2487" w:type="dxa"/>
            <w:shd w:val="clear" w:color="auto" w:fill="auto"/>
            <w:tcMar>
              <w:top w:w="28" w:type="dxa"/>
              <w:left w:w="57" w:type="dxa"/>
              <w:bottom w:w="28" w:type="dxa"/>
              <w:right w:w="28" w:type="dxa"/>
            </w:tcMar>
          </w:tcPr>
          <w:p w:rsidR="007C1677" w:rsidRPr="00CF5DDB" w:rsidRDefault="005D0949"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w:t>
            </w:r>
            <w:r w:rsidR="00552074">
              <w:rPr>
                <w:rFonts w:ascii="ＭＳ 明朝" w:hAnsi="ＭＳ 明朝" w:hint="eastAsia"/>
                <w:sz w:val="18"/>
                <w:szCs w:val="18"/>
              </w:rPr>
              <w:t>食事の役割についてまとめ、自分の生活で大切にしたいことを挙げる</w:t>
            </w:r>
            <w:r>
              <w:rPr>
                <w:rFonts w:ascii="ＭＳ 明朝" w:hAnsi="ＭＳ 明朝" w:hint="eastAsia"/>
                <w:sz w:val="18"/>
                <w:szCs w:val="18"/>
              </w:rPr>
              <w:t>。</w:t>
            </w:r>
          </w:p>
        </w:tc>
        <w:tc>
          <w:tcPr>
            <w:tcW w:w="2491" w:type="dxa"/>
            <w:shd w:val="clear" w:color="auto" w:fill="auto"/>
            <w:tcMar>
              <w:top w:w="28" w:type="dxa"/>
              <w:left w:w="57" w:type="dxa"/>
              <w:bottom w:w="28" w:type="dxa"/>
              <w:right w:w="28" w:type="dxa"/>
            </w:tcMar>
          </w:tcPr>
          <w:p w:rsidR="007C1677" w:rsidRPr="00CF5DDB" w:rsidRDefault="005D0949"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・生活の中で食事が果たしている役割を考えさせ</w:t>
            </w:r>
            <w:r w:rsidR="007C1677" w:rsidRPr="00CF5DDB">
              <w:rPr>
                <w:rFonts w:ascii="ＭＳ 明朝" w:hAnsi="ＭＳ 明朝" w:hint="eastAsia"/>
                <w:sz w:val="18"/>
                <w:szCs w:val="18"/>
              </w:rPr>
              <w:t>る。</w:t>
            </w:r>
          </w:p>
          <w:p w:rsidR="007C1677" w:rsidRPr="00CF5DDB" w:rsidRDefault="007C1677" w:rsidP="00A654F0">
            <w:pPr>
              <w:topLinePunct/>
              <w:autoSpaceDE w:val="0"/>
              <w:autoSpaceDN w:val="0"/>
              <w:adjustRightInd w:val="0"/>
              <w:snapToGrid w:val="0"/>
              <w:spacing w:line="240" w:lineRule="exact"/>
              <w:ind w:leftChars="93" w:left="195"/>
              <w:jc w:val="left"/>
              <w:rPr>
                <w:rFonts w:ascii="ＭＳ 明朝" w:hAnsi="ＭＳ 明朝"/>
                <w:sz w:val="18"/>
                <w:szCs w:val="18"/>
              </w:rPr>
            </w:pPr>
            <w:r w:rsidRPr="00CF5DDB">
              <w:rPr>
                <w:rFonts w:ascii="ＭＳ 明朝" w:hAnsi="ＭＳ 明朝" w:hint="eastAsia"/>
                <w:sz w:val="18"/>
                <w:szCs w:val="18"/>
              </w:rPr>
              <w:t>[小]</w:t>
            </w:r>
            <w:r>
              <w:rPr>
                <w:rFonts w:ascii="ＭＳ 明朝" w:hAnsi="ＭＳ 明朝" w:hint="eastAsia"/>
                <w:sz w:val="18"/>
                <w:szCs w:val="18"/>
              </w:rPr>
              <w:t>食事の役割</w:t>
            </w:r>
          </w:p>
        </w:tc>
        <w:tc>
          <w:tcPr>
            <w:tcW w:w="2786" w:type="dxa"/>
            <w:shd w:val="clear" w:color="auto" w:fill="auto"/>
            <w:tcMar>
              <w:top w:w="28" w:type="dxa"/>
              <w:left w:w="57" w:type="dxa"/>
              <w:bottom w:w="28" w:type="dxa"/>
              <w:right w:w="28" w:type="dxa"/>
            </w:tcMar>
          </w:tcPr>
          <w:p w:rsidR="007C1677" w:rsidRPr="00CF5DDB" w:rsidRDefault="007C1677"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・生活の中で食事が果たす役割について理解している。（知）</w:t>
            </w:r>
          </w:p>
        </w:tc>
      </w:tr>
      <w:tr w:rsidR="007C1677" w:rsidRPr="00CA5743" w:rsidTr="00FB2389">
        <w:trPr>
          <w:cantSplit/>
        </w:trPr>
        <w:tc>
          <w:tcPr>
            <w:tcW w:w="407" w:type="dxa"/>
            <w:vMerge/>
            <w:shd w:val="clear" w:color="auto" w:fill="BFBFBF"/>
            <w:tcMar>
              <w:top w:w="28" w:type="dxa"/>
              <w:left w:w="57" w:type="dxa"/>
              <w:bottom w:w="28" w:type="dxa"/>
              <w:right w:w="28" w:type="dxa"/>
            </w:tcMar>
          </w:tcPr>
          <w:p w:rsidR="007C1677" w:rsidRPr="003A5DAA" w:rsidRDefault="007C1677" w:rsidP="007C1677">
            <w:pPr>
              <w:spacing w:line="200" w:lineRule="exact"/>
              <w:jc w:val="center"/>
              <w:rPr>
                <w:rFonts w:ascii="ＭＳ 明朝" w:hAnsi="ＭＳ 明朝"/>
                <w:sz w:val="18"/>
                <w:szCs w:val="18"/>
              </w:rPr>
            </w:pPr>
          </w:p>
        </w:tc>
        <w:tc>
          <w:tcPr>
            <w:tcW w:w="365" w:type="dxa"/>
            <w:vMerge/>
            <w:shd w:val="clear" w:color="auto" w:fill="auto"/>
            <w:tcMar>
              <w:top w:w="28" w:type="dxa"/>
              <w:left w:w="57" w:type="dxa"/>
              <w:bottom w:w="28" w:type="dxa"/>
              <w:right w:w="28" w:type="dxa"/>
            </w:tcMar>
            <w:vAlign w:val="center"/>
          </w:tcPr>
          <w:p w:rsidR="007C1677" w:rsidRPr="00CF5DDB" w:rsidRDefault="007C1677" w:rsidP="007C1677">
            <w:pPr>
              <w:spacing w:line="240" w:lineRule="exact"/>
              <w:jc w:val="left"/>
              <w:rPr>
                <w:rFonts w:ascii="ＭＳ 明朝" w:hAnsi="ＭＳ 明朝"/>
                <w:sz w:val="18"/>
                <w:szCs w:val="18"/>
              </w:rPr>
            </w:pPr>
          </w:p>
        </w:tc>
        <w:tc>
          <w:tcPr>
            <w:tcW w:w="1352" w:type="dxa"/>
            <w:shd w:val="clear" w:color="auto" w:fill="auto"/>
            <w:tcMar>
              <w:top w:w="28" w:type="dxa"/>
              <w:left w:w="57" w:type="dxa"/>
              <w:bottom w:w="28" w:type="dxa"/>
              <w:right w:w="28" w:type="dxa"/>
            </w:tcMar>
          </w:tcPr>
          <w:p w:rsidR="007C1677" w:rsidRPr="00CF5DDB" w:rsidRDefault="007C1677" w:rsidP="007C1677">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②私たちの食生活</w:t>
            </w:r>
          </w:p>
        </w:tc>
        <w:tc>
          <w:tcPr>
            <w:tcW w:w="667" w:type="dxa"/>
            <w:shd w:val="clear" w:color="auto" w:fill="auto"/>
            <w:tcMar>
              <w:top w:w="28" w:type="dxa"/>
              <w:left w:w="57" w:type="dxa"/>
              <w:bottom w:w="28" w:type="dxa"/>
              <w:right w:w="28" w:type="dxa"/>
            </w:tcMar>
          </w:tcPr>
          <w:p w:rsidR="007C1677" w:rsidRDefault="007C1677" w:rsidP="007C1677">
            <w:pPr>
              <w:spacing w:line="240" w:lineRule="exact"/>
              <w:jc w:val="center"/>
              <w:rPr>
                <w:rFonts w:ascii="ＭＳ 明朝" w:hAnsi="ＭＳ 明朝"/>
                <w:sz w:val="18"/>
                <w:szCs w:val="18"/>
              </w:rPr>
            </w:pPr>
            <w:r>
              <w:rPr>
                <w:rFonts w:ascii="ＭＳ 明朝" w:hAnsi="ＭＳ 明朝" w:hint="eastAsia"/>
                <w:sz w:val="18"/>
                <w:szCs w:val="18"/>
              </w:rPr>
              <w:t>B(1)</w:t>
            </w:r>
          </w:p>
          <w:p w:rsidR="007C1677" w:rsidRPr="00CF5DDB" w:rsidRDefault="007C1677" w:rsidP="007C1677">
            <w:pPr>
              <w:spacing w:line="240" w:lineRule="exact"/>
              <w:jc w:val="center"/>
              <w:rPr>
                <w:rFonts w:ascii="ＭＳ 明朝" w:hAnsi="ＭＳ 明朝"/>
                <w:sz w:val="18"/>
                <w:szCs w:val="18"/>
              </w:rPr>
            </w:pPr>
            <w:r>
              <w:rPr>
                <w:rFonts w:ascii="ＭＳ 明朝" w:hAnsi="ＭＳ 明朝" w:hint="eastAsia"/>
                <w:sz w:val="18"/>
                <w:szCs w:val="18"/>
              </w:rPr>
              <w:t>アイ</w:t>
            </w:r>
          </w:p>
        </w:tc>
        <w:tc>
          <w:tcPr>
            <w:tcW w:w="2487" w:type="dxa"/>
            <w:shd w:val="clear" w:color="auto" w:fill="auto"/>
            <w:tcMar>
              <w:top w:w="28" w:type="dxa"/>
              <w:left w:w="57" w:type="dxa"/>
              <w:bottom w:w="28" w:type="dxa"/>
              <w:right w:w="28" w:type="dxa"/>
            </w:tcMar>
          </w:tcPr>
          <w:p w:rsidR="007C1677" w:rsidRPr="00CF5DDB" w:rsidRDefault="007C1677"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CF5DDB">
              <w:rPr>
                <w:rFonts w:ascii="ＭＳ 明朝" w:hAnsi="ＭＳ 明朝" w:hint="eastAsia"/>
                <w:sz w:val="18"/>
                <w:szCs w:val="18"/>
              </w:rPr>
              <w:t>・食生活を点検し</w:t>
            </w:r>
            <w:r>
              <w:rPr>
                <w:rFonts w:ascii="ＭＳ 明朝" w:hAnsi="ＭＳ 明朝" w:hint="eastAsia"/>
                <w:sz w:val="18"/>
                <w:szCs w:val="18"/>
              </w:rPr>
              <w:t>、</w:t>
            </w:r>
            <w:r w:rsidRPr="00CF5DDB">
              <w:rPr>
                <w:rFonts w:ascii="ＭＳ 明朝" w:hAnsi="ＭＳ 明朝" w:hint="eastAsia"/>
                <w:sz w:val="18"/>
                <w:szCs w:val="18"/>
              </w:rPr>
              <w:t>課題を見</w:t>
            </w:r>
            <w:r w:rsidR="00E575B8">
              <w:rPr>
                <w:rFonts w:ascii="ＭＳ 明朝" w:hAnsi="ＭＳ 明朝" w:hint="eastAsia"/>
                <w:sz w:val="18"/>
                <w:szCs w:val="18"/>
              </w:rPr>
              <w:t>つ</w:t>
            </w:r>
            <w:r>
              <w:rPr>
                <w:rFonts w:ascii="ＭＳ 明朝" w:hAnsi="ＭＳ 明朝" w:hint="eastAsia"/>
                <w:sz w:val="18"/>
                <w:szCs w:val="18"/>
              </w:rPr>
              <w:t>け</w:t>
            </w:r>
            <w:r w:rsidRPr="00CF5DDB">
              <w:rPr>
                <w:rFonts w:ascii="ＭＳ 明朝" w:hAnsi="ＭＳ 明朝" w:hint="eastAsia"/>
                <w:sz w:val="18"/>
                <w:szCs w:val="18"/>
              </w:rPr>
              <w:t>る。</w:t>
            </w:r>
          </w:p>
          <w:p w:rsidR="007C1677" w:rsidRPr="00E575B8" w:rsidRDefault="007C1677"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p>
          <w:p w:rsidR="007C1677" w:rsidRDefault="007C1677"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・心身の</w:t>
            </w:r>
            <w:r w:rsidRPr="00CF5DDB">
              <w:rPr>
                <w:rFonts w:ascii="ＭＳ 明朝" w:hAnsi="ＭＳ 明朝" w:hint="eastAsia"/>
                <w:sz w:val="18"/>
                <w:szCs w:val="18"/>
              </w:rPr>
              <w:t>健康に</w:t>
            </w:r>
            <w:r>
              <w:rPr>
                <w:rFonts w:ascii="ＭＳ 明朝" w:hAnsi="ＭＳ 明朝" w:hint="eastAsia"/>
                <w:sz w:val="18"/>
                <w:szCs w:val="18"/>
              </w:rPr>
              <w:t>良い食習慣について考える。</w:t>
            </w:r>
          </w:p>
          <w:p w:rsidR="00E575B8" w:rsidRDefault="00E575B8"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p>
          <w:p w:rsidR="00E575B8" w:rsidRPr="00CF5DDB" w:rsidRDefault="00E575B8"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・課題の解決方法について考える。</w:t>
            </w:r>
          </w:p>
        </w:tc>
        <w:tc>
          <w:tcPr>
            <w:tcW w:w="2491" w:type="dxa"/>
            <w:shd w:val="clear" w:color="auto" w:fill="auto"/>
            <w:tcMar>
              <w:top w:w="28" w:type="dxa"/>
              <w:left w:w="57" w:type="dxa"/>
              <w:bottom w:w="28" w:type="dxa"/>
              <w:right w:w="28" w:type="dxa"/>
            </w:tcMar>
          </w:tcPr>
          <w:p w:rsidR="007C1677" w:rsidRPr="00CF5DDB" w:rsidRDefault="007C1677"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CF5DDB">
              <w:rPr>
                <w:rFonts w:ascii="ＭＳ 明朝" w:hAnsi="ＭＳ 明朝" w:hint="eastAsia"/>
                <w:sz w:val="18"/>
                <w:szCs w:val="18"/>
              </w:rPr>
              <w:t>・さまざまな視点から食生活を振り返らせ</w:t>
            </w:r>
            <w:r>
              <w:rPr>
                <w:rFonts w:ascii="ＭＳ 明朝" w:hAnsi="ＭＳ 明朝" w:hint="eastAsia"/>
                <w:sz w:val="18"/>
                <w:szCs w:val="18"/>
              </w:rPr>
              <w:t>、</w:t>
            </w:r>
            <w:r w:rsidRPr="00CF5DDB">
              <w:rPr>
                <w:rFonts w:ascii="ＭＳ 明朝" w:hAnsi="ＭＳ 明朝" w:hint="eastAsia"/>
                <w:sz w:val="18"/>
                <w:szCs w:val="18"/>
              </w:rPr>
              <w:t>自分の課題を考えさせる。</w:t>
            </w:r>
          </w:p>
          <w:p w:rsidR="007C1677" w:rsidRDefault="007C1677"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CF5DDB">
              <w:rPr>
                <w:rFonts w:ascii="ＭＳ 明朝" w:hAnsi="ＭＳ 明朝" w:hint="eastAsia"/>
                <w:sz w:val="18"/>
                <w:szCs w:val="18"/>
              </w:rPr>
              <w:t>・健康に</w:t>
            </w:r>
            <w:r w:rsidR="00E575B8">
              <w:rPr>
                <w:rFonts w:ascii="ＭＳ 明朝" w:hAnsi="ＭＳ 明朝" w:hint="eastAsia"/>
                <w:sz w:val="18"/>
                <w:szCs w:val="18"/>
              </w:rPr>
              <w:t>良い食習慣を身につけ、日常生活で実践することの大切さに気づ</w:t>
            </w:r>
            <w:r w:rsidRPr="00CF5DDB">
              <w:rPr>
                <w:rFonts w:ascii="ＭＳ 明朝" w:hAnsi="ＭＳ 明朝" w:hint="eastAsia"/>
                <w:sz w:val="18"/>
                <w:szCs w:val="18"/>
              </w:rPr>
              <w:t>かせる。</w:t>
            </w:r>
          </w:p>
          <w:p w:rsidR="00E575B8" w:rsidRPr="00CF5DDB" w:rsidRDefault="00E575B8"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・課題の解決方法を考えるときは、友達の意見も参考にさせる。</w:t>
            </w:r>
          </w:p>
        </w:tc>
        <w:tc>
          <w:tcPr>
            <w:tcW w:w="2786" w:type="dxa"/>
            <w:shd w:val="clear" w:color="auto" w:fill="auto"/>
            <w:tcMar>
              <w:top w:w="28" w:type="dxa"/>
              <w:left w:w="57" w:type="dxa"/>
              <w:bottom w:w="28" w:type="dxa"/>
              <w:right w:w="28" w:type="dxa"/>
            </w:tcMar>
          </w:tcPr>
          <w:p w:rsidR="007C1677" w:rsidRDefault="007C1677" w:rsidP="007C1677">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・健康に良い</w:t>
            </w:r>
            <w:r w:rsidRPr="001B7BC7">
              <w:rPr>
                <w:rFonts w:ascii="ＭＳ 明朝" w:hAnsi="ＭＳ 明朝" w:hint="eastAsia"/>
                <w:sz w:val="18"/>
                <w:szCs w:val="18"/>
              </w:rPr>
              <w:t>食習慣について理解している。</w:t>
            </w:r>
            <w:r>
              <w:rPr>
                <w:rFonts w:ascii="ＭＳ 明朝" w:hAnsi="ＭＳ 明朝" w:hint="eastAsia"/>
                <w:sz w:val="18"/>
                <w:szCs w:val="18"/>
              </w:rPr>
              <w:t>（知）</w:t>
            </w:r>
          </w:p>
          <w:p w:rsidR="007C1677" w:rsidRDefault="007C1677" w:rsidP="007C1677">
            <w:pPr>
              <w:spacing w:line="240" w:lineRule="exact"/>
              <w:ind w:left="180" w:hangingChars="100" w:hanging="180"/>
              <w:jc w:val="left"/>
              <w:rPr>
                <w:rFonts w:ascii="ＭＳ 明朝" w:hAnsi="ＭＳ 明朝"/>
                <w:sz w:val="18"/>
                <w:szCs w:val="18"/>
              </w:rPr>
            </w:pPr>
            <w:r w:rsidRPr="001B7BC7">
              <w:rPr>
                <w:rFonts w:ascii="ＭＳ 明朝" w:hAnsi="ＭＳ 明朝" w:hint="eastAsia"/>
                <w:sz w:val="18"/>
                <w:szCs w:val="18"/>
              </w:rPr>
              <w:t>・</w:t>
            </w:r>
            <w:r w:rsidR="00E575B8">
              <w:rPr>
                <w:rFonts w:ascii="ＭＳ 明朝" w:hAnsi="ＭＳ 明朝" w:hint="eastAsia"/>
                <w:sz w:val="18"/>
                <w:szCs w:val="18"/>
              </w:rPr>
              <w:t>健康に良い</w:t>
            </w:r>
            <w:r w:rsidRPr="001B7BC7">
              <w:rPr>
                <w:rFonts w:ascii="ＭＳ 明朝" w:hAnsi="ＭＳ 明朝" w:hint="eastAsia"/>
                <w:sz w:val="18"/>
                <w:szCs w:val="18"/>
              </w:rPr>
              <w:t>食習慣について問題を見いだして課題を設定している。</w:t>
            </w:r>
            <w:r>
              <w:rPr>
                <w:rFonts w:ascii="ＭＳ 明朝" w:hAnsi="ＭＳ 明朝" w:hint="eastAsia"/>
                <w:sz w:val="18"/>
                <w:szCs w:val="18"/>
              </w:rPr>
              <w:t>（思）</w:t>
            </w:r>
          </w:p>
          <w:p w:rsidR="007C1677" w:rsidRDefault="00E575B8" w:rsidP="009F7115">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・健康に良い</w:t>
            </w:r>
            <w:r w:rsidR="007C1677" w:rsidRPr="001B7BC7">
              <w:rPr>
                <w:rFonts w:ascii="ＭＳ 明朝" w:hAnsi="ＭＳ 明朝" w:hint="eastAsia"/>
                <w:sz w:val="18"/>
                <w:szCs w:val="18"/>
              </w:rPr>
              <w:t>食習慣について</w:t>
            </w:r>
            <w:r w:rsidR="007C1677">
              <w:rPr>
                <w:rFonts w:ascii="ＭＳ 明朝" w:hAnsi="ＭＳ 明朝" w:hint="eastAsia"/>
                <w:sz w:val="18"/>
                <w:szCs w:val="18"/>
              </w:rPr>
              <w:t>、</w:t>
            </w:r>
            <w:r w:rsidR="007C1677" w:rsidRPr="001B7BC7">
              <w:rPr>
                <w:rFonts w:ascii="ＭＳ 明朝" w:hAnsi="ＭＳ 明朝" w:hint="eastAsia"/>
                <w:sz w:val="18"/>
                <w:szCs w:val="18"/>
              </w:rPr>
              <w:t>課題の解決に主体的に取り組もうとしている。</w:t>
            </w:r>
            <w:r w:rsidR="007C1677">
              <w:rPr>
                <w:rFonts w:ascii="ＭＳ 明朝" w:hAnsi="ＭＳ 明朝" w:hint="eastAsia"/>
                <w:sz w:val="18"/>
                <w:szCs w:val="18"/>
              </w:rPr>
              <w:t>（態）</w:t>
            </w:r>
          </w:p>
          <w:p w:rsidR="009F7115" w:rsidRDefault="009F7115" w:rsidP="009F7115">
            <w:pPr>
              <w:spacing w:line="240" w:lineRule="exact"/>
              <w:ind w:left="180" w:hangingChars="100" w:hanging="180"/>
              <w:jc w:val="left"/>
              <w:rPr>
                <w:rFonts w:ascii="ＭＳ 明朝" w:hAnsi="ＭＳ 明朝"/>
                <w:sz w:val="18"/>
                <w:szCs w:val="18"/>
              </w:rPr>
            </w:pPr>
          </w:p>
          <w:p w:rsidR="009F7115" w:rsidRDefault="009F7115" w:rsidP="009F7115">
            <w:pPr>
              <w:spacing w:line="240" w:lineRule="exact"/>
              <w:ind w:left="180" w:hangingChars="100" w:hanging="180"/>
              <w:jc w:val="left"/>
              <w:rPr>
                <w:rFonts w:ascii="ＭＳ 明朝" w:hAnsi="ＭＳ 明朝"/>
                <w:sz w:val="18"/>
                <w:szCs w:val="18"/>
              </w:rPr>
            </w:pPr>
          </w:p>
          <w:p w:rsidR="009F7115" w:rsidRDefault="009F7115" w:rsidP="009F7115">
            <w:pPr>
              <w:spacing w:line="240" w:lineRule="exact"/>
              <w:ind w:left="180" w:hangingChars="100" w:hanging="180"/>
              <w:jc w:val="left"/>
              <w:rPr>
                <w:rFonts w:ascii="ＭＳ 明朝" w:hAnsi="ＭＳ 明朝"/>
                <w:sz w:val="18"/>
                <w:szCs w:val="18"/>
              </w:rPr>
            </w:pPr>
          </w:p>
          <w:p w:rsidR="009F7115" w:rsidRDefault="009F7115" w:rsidP="009F7115">
            <w:pPr>
              <w:spacing w:line="240" w:lineRule="exact"/>
              <w:ind w:left="180" w:hangingChars="100" w:hanging="180"/>
              <w:jc w:val="left"/>
              <w:rPr>
                <w:rFonts w:ascii="ＭＳ 明朝" w:hAnsi="ＭＳ 明朝"/>
                <w:sz w:val="18"/>
                <w:szCs w:val="18"/>
              </w:rPr>
            </w:pPr>
          </w:p>
          <w:p w:rsidR="009F7115" w:rsidRPr="00CF5DDB" w:rsidRDefault="009F7115" w:rsidP="009F7115">
            <w:pPr>
              <w:spacing w:line="240" w:lineRule="exact"/>
              <w:ind w:left="180" w:hangingChars="100" w:hanging="180"/>
              <w:jc w:val="left"/>
              <w:rPr>
                <w:rFonts w:ascii="ＭＳ 明朝" w:hAnsi="ＭＳ 明朝"/>
                <w:sz w:val="18"/>
                <w:szCs w:val="18"/>
              </w:rPr>
            </w:pPr>
          </w:p>
        </w:tc>
      </w:tr>
      <w:tr w:rsidR="007C1677" w:rsidRPr="00CA5743" w:rsidTr="00FB2389">
        <w:trPr>
          <w:cantSplit/>
        </w:trPr>
        <w:tc>
          <w:tcPr>
            <w:tcW w:w="407" w:type="dxa"/>
            <w:vMerge/>
            <w:shd w:val="clear" w:color="auto" w:fill="BFBFBF"/>
            <w:tcMar>
              <w:top w:w="28" w:type="dxa"/>
              <w:left w:w="57" w:type="dxa"/>
              <w:bottom w:w="28" w:type="dxa"/>
              <w:right w:w="28" w:type="dxa"/>
            </w:tcMar>
          </w:tcPr>
          <w:p w:rsidR="007C1677" w:rsidRPr="003A5DAA" w:rsidRDefault="007C1677" w:rsidP="007C1677">
            <w:pPr>
              <w:spacing w:line="200" w:lineRule="exact"/>
              <w:jc w:val="center"/>
              <w:rPr>
                <w:rFonts w:ascii="ＭＳ 明朝" w:hAnsi="ＭＳ 明朝"/>
                <w:sz w:val="18"/>
                <w:szCs w:val="18"/>
              </w:rPr>
            </w:pPr>
          </w:p>
        </w:tc>
        <w:tc>
          <w:tcPr>
            <w:tcW w:w="365" w:type="dxa"/>
            <w:vMerge/>
            <w:shd w:val="clear" w:color="auto" w:fill="auto"/>
            <w:tcMar>
              <w:top w:w="28" w:type="dxa"/>
              <w:left w:w="57" w:type="dxa"/>
              <w:bottom w:w="28" w:type="dxa"/>
              <w:right w:w="28" w:type="dxa"/>
            </w:tcMar>
            <w:vAlign w:val="center"/>
          </w:tcPr>
          <w:p w:rsidR="007C1677" w:rsidRPr="00CF5DDB" w:rsidRDefault="007C1677" w:rsidP="007C1677">
            <w:pPr>
              <w:spacing w:line="240" w:lineRule="exact"/>
              <w:jc w:val="left"/>
              <w:rPr>
                <w:rFonts w:ascii="ＭＳ 明朝" w:hAnsi="ＭＳ 明朝"/>
                <w:sz w:val="18"/>
                <w:szCs w:val="18"/>
              </w:rPr>
            </w:pPr>
          </w:p>
        </w:tc>
        <w:tc>
          <w:tcPr>
            <w:tcW w:w="1352" w:type="dxa"/>
            <w:shd w:val="clear" w:color="auto" w:fill="auto"/>
            <w:tcMar>
              <w:top w:w="28" w:type="dxa"/>
              <w:left w:w="57" w:type="dxa"/>
              <w:bottom w:w="28" w:type="dxa"/>
              <w:right w:w="28" w:type="dxa"/>
            </w:tcMar>
          </w:tcPr>
          <w:p w:rsidR="007C1677" w:rsidRPr="00CF5DDB" w:rsidRDefault="00CF7B15" w:rsidP="007C1677">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③栄養素の種類と働き</w:t>
            </w:r>
          </w:p>
        </w:tc>
        <w:tc>
          <w:tcPr>
            <w:tcW w:w="667" w:type="dxa"/>
            <w:shd w:val="clear" w:color="auto" w:fill="auto"/>
            <w:tcMar>
              <w:top w:w="28" w:type="dxa"/>
              <w:left w:w="57" w:type="dxa"/>
              <w:bottom w:w="28" w:type="dxa"/>
              <w:right w:w="28" w:type="dxa"/>
            </w:tcMar>
          </w:tcPr>
          <w:p w:rsidR="007C1677" w:rsidRDefault="00CF7B15" w:rsidP="007C1677">
            <w:pPr>
              <w:spacing w:line="240" w:lineRule="exact"/>
              <w:jc w:val="center"/>
              <w:rPr>
                <w:rFonts w:ascii="ＭＳ 明朝" w:hAnsi="ＭＳ 明朝"/>
                <w:sz w:val="18"/>
                <w:szCs w:val="18"/>
              </w:rPr>
            </w:pPr>
            <w:r>
              <w:rPr>
                <w:rFonts w:ascii="ＭＳ 明朝" w:hAnsi="ＭＳ 明朝" w:hint="eastAsia"/>
                <w:sz w:val="18"/>
                <w:szCs w:val="18"/>
              </w:rPr>
              <w:t>B(</w:t>
            </w:r>
            <w:r>
              <w:rPr>
                <w:rFonts w:ascii="ＭＳ 明朝" w:hAnsi="ＭＳ 明朝"/>
                <w:sz w:val="18"/>
                <w:szCs w:val="18"/>
              </w:rPr>
              <w:t>2</w:t>
            </w:r>
            <w:r w:rsidR="007C1677" w:rsidRPr="00CF5DDB">
              <w:rPr>
                <w:rFonts w:ascii="ＭＳ 明朝" w:hAnsi="ＭＳ 明朝" w:hint="eastAsia"/>
                <w:sz w:val="18"/>
                <w:szCs w:val="18"/>
              </w:rPr>
              <w:t>)</w:t>
            </w:r>
          </w:p>
          <w:p w:rsidR="007C1677" w:rsidRPr="00CF5DDB" w:rsidRDefault="00CF7B15" w:rsidP="007C1677">
            <w:pPr>
              <w:spacing w:line="240" w:lineRule="exact"/>
              <w:jc w:val="center"/>
              <w:rPr>
                <w:rFonts w:ascii="ＭＳ 明朝" w:hAnsi="ＭＳ 明朝"/>
                <w:sz w:val="18"/>
                <w:szCs w:val="18"/>
              </w:rPr>
            </w:pPr>
            <w:r>
              <w:rPr>
                <w:rFonts w:ascii="ＭＳ 明朝" w:hAnsi="ＭＳ 明朝" w:hint="eastAsia"/>
                <w:sz w:val="18"/>
                <w:szCs w:val="18"/>
              </w:rPr>
              <w:t>ア</w:t>
            </w:r>
          </w:p>
        </w:tc>
        <w:tc>
          <w:tcPr>
            <w:tcW w:w="2487" w:type="dxa"/>
            <w:shd w:val="clear" w:color="auto" w:fill="auto"/>
            <w:tcMar>
              <w:top w:w="28" w:type="dxa"/>
              <w:left w:w="57" w:type="dxa"/>
              <w:bottom w:w="28" w:type="dxa"/>
              <w:right w:w="28" w:type="dxa"/>
            </w:tcMar>
          </w:tcPr>
          <w:p w:rsidR="007C1677" w:rsidRPr="00CF5DDB" w:rsidRDefault="007C1677"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CF5DDB">
              <w:rPr>
                <w:rFonts w:ascii="ＭＳ 明朝" w:hAnsi="ＭＳ 明朝" w:hint="eastAsia"/>
                <w:sz w:val="18"/>
                <w:szCs w:val="18"/>
              </w:rPr>
              <w:t>・栄養素の種類と働きについてまとめる。</w:t>
            </w:r>
          </w:p>
          <w:p w:rsidR="007C1677" w:rsidRPr="00CF5DDB" w:rsidRDefault="007C1677"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p>
          <w:p w:rsidR="007C1677" w:rsidRDefault="007C1677"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CF5DDB">
              <w:rPr>
                <w:rFonts w:ascii="ＭＳ 明朝" w:hAnsi="ＭＳ 明朝" w:hint="eastAsia"/>
                <w:sz w:val="18"/>
                <w:szCs w:val="18"/>
              </w:rPr>
              <w:t>・体内での水の働きをまとめる。</w:t>
            </w:r>
          </w:p>
          <w:p w:rsidR="00CF7B15" w:rsidRDefault="00CF7B15"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p>
          <w:p w:rsidR="00CF7B15" w:rsidRPr="00CF5DDB" w:rsidRDefault="00CF7B15"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・栄養素をとる必要性についてまとめる。</w:t>
            </w:r>
          </w:p>
        </w:tc>
        <w:tc>
          <w:tcPr>
            <w:tcW w:w="2491" w:type="dxa"/>
            <w:shd w:val="clear" w:color="auto" w:fill="auto"/>
            <w:tcMar>
              <w:top w:w="28" w:type="dxa"/>
              <w:left w:w="57" w:type="dxa"/>
              <w:bottom w:w="28" w:type="dxa"/>
              <w:right w:w="28" w:type="dxa"/>
            </w:tcMar>
          </w:tcPr>
          <w:p w:rsidR="007C1677" w:rsidRPr="00CF5DDB" w:rsidRDefault="007C1677"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CF5DDB">
              <w:rPr>
                <w:rFonts w:ascii="ＭＳ 明朝" w:hAnsi="ＭＳ 明朝" w:hint="eastAsia"/>
                <w:sz w:val="18"/>
                <w:szCs w:val="18"/>
              </w:rPr>
              <w:t>・栄養素の体内での主な３つの働きと五大栄養素を関連させてまとめ</w:t>
            </w:r>
            <w:r>
              <w:rPr>
                <w:rFonts w:ascii="ＭＳ 明朝" w:hAnsi="ＭＳ 明朝" w:hint="eastAsia"/>
                <w:sz w:val="18"/>
                <w:szCs w:val="18"/>
              </w:rPr>
              <w:t>させ</w:t>
            </w:r>
            <w:r w:rsidRPr="00CF5DDB">
              <w:rPr>
                <w:rFonts w:ascii="ＭＳ 明朝" w:hAnsi="ＭＳ 明朝" w:hint="eastAsia"/>
                <w:sz w:val="18"/>
                <w:szCs w:val="18"/>
              </w:rPr>
              <w:t>る。</w:t>
            </w:r>
          </w:p>
          <w:p w:rsidR="007C1677" w:rsidRPr="00CF5DDB" w:rsidRDefault="007C1677"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CF5DDB">
              <w:rPr>
                <w:rFonts w:ascii="ＭＳ 明朝" w:hAnsi="ＭＳ 明朝" w:hint="eastAsia"/>
                <w:sz w:val="18"/>
                <w:szCs w:val="18"/>
              </w:rPr>
              <w:t>・中学生の平均体重を示し</w:t>
            </w:r>
            <w:r>
              <w:rPr>
                <w:rFonts w:ascii="ＭＳ 明朝" w:hAnsi="ＭＳ 明朝" w:hint="eastAsia"/>
                <w:sz w:val="18"/>
                <w:szCs w:val="18"/>
              </w:rPr>
              <w:t>、</w:t>
            </w:r>
            <w:r w:rsidRPr="00CF5DDB">
              <w:rPr>
                <w:rFonts w:ascii="ＭＳ 明朝" w:hAnsi="ＭＳ 明朝" w:hint="eastAsia"/>
                <w:sz w:val="18"/>
                <w:szCs w:val="18"/>
              </w:rPr>
              <w:t>水分の割合を</w:t>
            </w:r>
            <w:r w:rsidR="00CF7B15">
              <w:rPr>
                <w:rFonts w:ascii="ＭＳ 明朝" w:hAnsi="ＭＳ 明朝" w:hint="eastAsia"/>
                <w:sz w:val="18"/>
                <w:szCs w:val="18"/>
              </w:rPr>
              <w:t>具体的にイメージさせ、生命維持のために必要な成分であることに気づ</w:t>
            </w:r>
            <w:r w:rsidRPr="00CF5DDB">
              <w:rPr>
                <w:rFonts w:ascii="ＭＳ 明朝" w:hAnsi="ＭＳ 明朝" w:hint="eastAsia"/>
                <w:sz w:val="18"/>
                <w:szCs w:val="18"/>
              </w:rPr>
              <w:t>かせる。</w:t>
            </w:r>
          </w:p>
          <w:p w:rsidR="007C1677" w:rsidRPr="00CF5DDB" w:rsidRDefault="007C1677" w:rsidP="007C1677">
            <w:pPr>
              <w:spacing w:line="240" w:lineRule="exact"/>
              <w:ind w:leftChars="93" w:left="195"/>
              <w:jc w:val="left"/>
              <w:rPr>
                <w:rFonts w:ascii="ＭＳ 明朝" w:hAnsi="ＭＳ 明朝"/>
                <w:sz w:val="18"/>
                <w:szCs w:val="18"/>
              </w:rPr>
            </w:pPr>
            <w:r w:rsidRPr="00CF5DDB">
              <w:rPr>
                <w:rFonts w:ascii="ＭＳ 明朝" w:hAnsi="ＭＳ 明朝" w:hint="eastAsia"/>
                <w:sz w:val="18"/>
                <w:szCs w:val="18"/>
              </w:rPr>
              <w:t>[小]五大栄養素</w:t>
            </w:r>
          </w:p>
        </w:tc>
        <w:tc>
          <w:tcPr>
            <w:tcW w:w="2786" w:type="dxa"/>
            <w:shd w:val="clear" w:color="auto" w:fill="auto"/>
            <w:tcMar>
              <w:top w:w="28" w:type="dxa"/>
              <w:left w:w="57" w:type="dxa"/>
              <w:bottom w:w="28" w:type="dxa"/>
              <w:right w:w="28" w:type="dxa"/>
            </w:tcMar>
          </w:tcPr>
          <w:p w:rsidR="007C1677" w:rsidRPr="00CF5DDB" w:rsidRDefault="007C1677"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CF5DDB">
              <w:rPr>
                <w:rFonts w:ascii="ＭＳ 明朝" w:hAnsi="ＭＳ 明朝" w:hint="eastAsia"/>
                <w:sz w:val="18"/>
                <w:szCs w:val="18"/>
              </w:rPr>
              <w:t>・栄養素の種類と働きについて理解している。（知）</w:t>
            </w:r>
          </w:p>
        </w:tc>
      </w:tr>
      <w:tr w:rsidR="007C1677" w:rsidRPr="00CA5743" w:rsidTr="00520DD9">
        <w:trPr>
          <w:cantSplit/>
        </w:trPr>
        <w:tc>
          <w:tcPr>
            <w:tcW w:w="407" w:type="dxa"/>
            <w:vMerge/>
            <w:tcBorders>
              <w:bottom w:val="single" w:sz="4" w:space="0" w:color="auto"/>
            </w:tcBorders>
            <w:shd w:val="clear" w:color="auto" w:fill="BFBFBF"/>
            <w:tcMar>
              <w:top w:w="28" w:type="dxa"/>
              <w:left w:w="57" w:type="dxa"/>
              <w:bottom w:w="28" w:type="dxa"/>
              <w:right w:w="28" w:type="dxa"/>
            </w:tcMar>
          </w:tcPr>
          <w:p w:rsidR="007C1677" w:rsidRPr="003A5DAA" w:rsidRDefault="007C1677" w:rsidP="007C1677">
            <w:pPr>
              <w:spacing w:line="200" w:lineRule="exact"/>
              <w:jc w:val="center"/>
              <w:rPr>
                <w:rFonts w:ascii="ＭＳ 明朝" w:hAnsi="ＭＳ 明朝"/>
                <w:sz w:val="18"/>
                <w:szCs w:val="18"/>
              </w:rPr>
            </w:pPr>
          </w:p>
        </w:tc>
        <w:tc>
          <w:tcPr>
            <w:tcW w:w="365" w:type="dxa"/>
            <w:vMerge/>
            <w:shd w:val="clear" w:color="auto" w:fill="auto"/>
            <w:tcMar>
              <w:top w:w="28" w:type="dxa"/>
              <w:left w:w="57" w:type="dxa"/>
              <w:bottom w:w="28" w:type="dxa"/>
              <w:right w:w="28" w:type="dxa"/>
            </w:tcMar>
            <w:vAlign w:val="center"/>
          </w:tcPr>
          <w:p w:rsidR="007C1677" w:rsidRPr="00CF5DDB" w:rsidRDefault="007C1677" w:rsidP="007C1677">
            <w:pPr>
              <w:spacing w:line="240" w:lineRule="exact"/>
              <w:jc w:val="left"/>
              <w:rPr>
                <w:rFonts w:ascii="ＭＳ 明朝" w:hAnsi="ＭＳ 明朝"/>
                <w:sz w:val="18"/>
                <w:szCs w:val="18"/>
              </w:rPr>
            </w:pPr>
          </w:p>
        </w:tc>
        <w:tc>
          <w:tcPr>
            <w:tcW w:w="1352" w:type="dxa"/>
            <w:shd w:val="clear" w:color="auto" w:fill="auto"/>
            <w:tcMar>
              <w:top w:w="28" w:type="dxa"/>
              <w:left w:w="57" w:type="dxa"/>
              <w:bottom w:w="28" w:type="dxa"/>
              <w:right w:w="28" w:type="dxa"/>
            </w:tcMar>
          </w:tcPr>
          <w:p w:rsidR="007C1677" w:rsidRPr="00CF5DDB" w:rsidRDefault="007C1677" w:rsidP="007C1677">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④中学生に必要な栄養</w:t>
            </w:r>
          </w:p>
        </w:tc>
        <w:tc>
          <w:tcPr>
            <w:tcW w:w="667" w:type="dxa"/>
            <w:shd w:val="clear" w:color="auto" w:fill="auto"/>
            <w:tcMar>
              <w:top w:w="28" w:type="dxa"/>
              <w:left w:w="57" w:type="dxa"/>
              <w:bottom w:w="28" w:type="dxa"/>
              <w:right w:w="28" w:type="dxa"/>
            </w:tcMar>
          </w:tcPr>
          <w:p w:rsidR="007C1677" w:rsidRDefault="007C1677" w:rsidP="007C1677">
            <w:pPr>
              <w:spacing w:line="240" w:lineRule="exact"/>
              <w:jc w:val="center"/>
              <w:rPr>
                <w:rFonts w:ascii="ＭＳ 明朝" w:hAnsi="ＭＳ 明朝"/>
                <w:sz w:val="18"/>
                <w:szCs w:val="18"/>
              </w:rPr>
            </w:pPr>
            <w:r>
              <w:rPr>
                <w:rFonts w:ascii="ＭＳ 明朝" w:hAnsi="ＭＳ 明朝" w:hint="eastAsia"/>
                <w:sz w:val="18"/>
                <w:szCs w:val="18"/>
              </w:rPr>
              <w:t>B</w:t>
            </w:r>
            <w:r w:rsidRPr="00CF5DDB">
              <w:rPr>
                <w:rFonts w:ascii="ＭＳ 明朝" w:hAnsi="ＭＳ 明朝" w:hint="eastAsia"/>
                <w:sz w:val="18"/>
                <w:szCs w:val="18"/>
              </w:rPr>
              <w:t>(1)</w:t>
            </w:r>
          </w:p>
          <w:p w:rsidR="007C1677" w:rsidRPr="00CF5DDB" w:rsidRDefault="00CF7B15" w:rsidP="007C1677">
            <w:pPr>
              <w:spacing w:line="240" w:lineRule="exact"/>
              <w:jc w:val="center"/>
              <w:rPr>
                <w:rFonts w:ascii="ＭＳ 明朝" w:hAnsi="ＭＳ 明朝"/>
                <w:sz w:val="18"/>
                <w:szCs w:val="18"/>
              </w:rPr>
            </w:pPr>
            <w:r>
              <w:rPr>
                <w:rFonts w:ascii="ＭＳ 明朝" w:hAnsi="ＭＳ 明朝" w:hint="eastAsia"/>
                <w:sz w:val="18"/>
                <w:szCs w:val="18"/>
              </w:rPr>
              <w:t>ア</w:t>
            </w:r>
          </w:p>
        </w:tc>
        <w:tc>
          <w:tcPr>
            <w:tcW w:w="2487" w:type="dxa"/>
            <w:shd w:val="clear" w:color="auto" w:fill="auto"/>
            <w:tcMar>
              <w:top w:w="28" w:type="dxa"/>
              <w:left w:w="57" w:type="dxa"/>
              <w:bottom w:w="28" w:type="dxa"/>
              <w:right w:w="28" w:type="dxa"/>
            </w:tcMar>
          </w:tcPr>
          <w:p w:rsidR="007C1677" w:rsidRPr="00CF5DDB" w:rsidRDefault="007C1677"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CF5DDB">
              <w:rPr>
                <w:rFonts w:ascii="ＭＳ 明朝" w:hAnsi="ＭＳ 明朝" w:hint="eastAsia"/>
                <w:sz w:val="18"/>
                <w:szCs w:val="18"/>
              </w:rPr>
              <w:t>・中学生に必要な栄養の特徴について考える。</w:t>
            </w:r>
          </w:p>
        </w:tc>
        <w:tc>
          <w:tcPr>
            <w:tcW w:w="2491" w:type="dxa"/>
            <w:shd w:val="clear" w:color="auto" w:fill="auto"/>
            <w:tcMar>
              <w:top w:w="28" w:type="dxa"/>
              <w:left w:w="57" w:type="dxa"/>
              <w:bottom w:w="28" w:type="dxa"/>
              <w:right w:w="28" w:type="dxa"/>
            </w:tcMar>
          </w:tcPr>
          <w:p w:rsidR="007C1677" w:rsidRPr="00CF5DDB" w:rsidRDefault="007C1677"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CF5DDB">
              <w:rPr>
                <w:rFonts w:ascii="ＭＳ 明朝" w:hAnsi="ＭＳ 明朝" w:hint="eastAsia"/>
                <w:sz w:val="18"/>
                <w:szCs w:val="18"/>
              </w:rPr>
              <w:t>・食事摂取基準</w:t>
            </w:r>
            <w:r w:rsidR="00CF7B15">
              <w:rPr>
                <w:rFonts w:ascii="ＭＳ 明朝" w:hAnsi="ＭＳ 明朝" w:hint="eastAsia"/>
                <w:sz w:val="18"/>
                <w:szCs w:val="18"/>
              </w:rPr>
              <w:t>など</w:t>
            </w:r>
            <w:r w:rsidRPr="00CF5DDB">
              <w:rPr>
                <w:rFonts w:ascii="ＭＳ 明朝" w:hAnsi="ＭＳ 明朝" w:hint="eastAsia"/>
                <w:sz w:val="18"/>
                <w:szCs w:val="18"/>
              </w:rPr>
              <w:t>から</w:t>
            </w:r>
            <w:r>
              <w:rPr>
                <w:rFonts w:ascii="ＭＳ 明朝" w:hAnsi="ＭＳ 明朝" w:hint="eastAsia"/>
                <w:sz w:val="18"/>
                <w:szCs w:val="18"/>
              </w:rPr>
              <w:t>、</w:t>
            </w:r>
            <w:r w:rsidRPr="00CF5DDB">
              <w:rPr>
                <w:rFonts w:ascii="ＭＳ 明朝" w:hAnsi="ＭＳ 明朝" w:hint="eastAsia"/>
                <w:sz w:val="18"/>
                <w:szCs w:val="18"/>
              </w:rPr>
              <w:t>中学生の時期の栄養の特徴を考えさせる。</w:t>
            </w:r>
          </w:p>
        </w:tc>
        <w:tc>
          <w:tcPr>
            <w:tcW w:w="2786" w:type="dxa"/>
            <w:shd w:val="clear" w:color="auto" w:fill="auto"/>
            <w:tcMar>
              <w:top w:w="28" w:type="dxa"/>
              <w:left w:w="57" w:type="dxa"/>
              <w:bottom w:w="28" w:type="dxa"/>
              <w:right w:w="28" w:type="dxa"/>
            </w:tcMar>
          </w:tcPr>
          <w:p w:rsidR="007C1677" w:rsidRPr="00CF5DDB" w:rsidRDefault="007C1677"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CF5DDB">
              <w:rPr>
                <w:rFonts w:ascii="ＭＳ 明朝" w:hAnsi="ＭＳ 明朝" w:hint="eastAsia"/>
                <w:sz w:val="18"/>
                <w:szCs w:val="18"/>
              </w:rPr>
              <w:t>・中学生に必要な栄養の特徴について理解している。（知）</w:t>
            </w:r>
          </w:p>
        </w:tc>
      </w:tr>
      <w:tr w:rsidR="007C1677" w:rsidRPr="00CA5743" w:rsidTr="00FB2389">
        <w:trPr>
          <w:cantSplit/>
        </w:trPr>
        <w:tc>
          <w:tcPr>
            <w:tcW w:w="407" w:type="dxa"/>
            <w:vMerge w:val="restart"/>
            <w:shd w:val="clear" w:color="auto" w:fill="BFBFBF"/>
            <w:tcMar>
              <w:top w:w="28" w:type="dxa"/>
              <w:left w:w="57" w:type="dxa"/>
              <w:bottom w:w="28" w:type="dxa"/>
              <w:right w:w="28" w:type="dxa"/>
            </w:tcMar>
          </w:tcPr>
          <w:p w:rsidR="007C1677" w:rsidRPr="003A5DAA" w:rsidRDefault="007C1677" w:rsidP="007C1677">
            <w:pPr>
              <w:topLinePunct/>
              <w:autoSpaceDE w:val="0"/>
              <w:autoSpaceDN w:val="0"/>
              <w:adjustRightInd w:val="0"/>
              <w:snapToGrid w:val="0"/>
              <w:spacing w:before="57" w:after="57" w:line="200" w:lineRule="exact"/>
              <w:ind w:right="-30"/>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8</w:t>
            </w:r>
          </w:p>
          <w:p w:rsidR="007C1677" w:rsidRPr="003A5DAA" w:rsidRDefault="007C1677" w:rsidP="007C1677">
            <w:pPr>
              <w:topLinePunct/>
              <w:autoSpaceDE w:val="0"/>
              <w:autoSpaceDN w:val="0"/>
              <w:adjustRightInd w:val="0"/>
              <w:snapToGrid w:val="0"/>
              <w:spacing w:before="57" w:after="57" w:line="200" w:lineRule="exact"/>
              <w:ind w:right="-30"/>
              <w:jc w:val="center"/>
              <w:rPr>
                <w:rFonts w:ascii="ＭＳ ゴシック" w:eastAsia="ＭＳ ゴシック" w:hAnsi="ＭＳ ゴシック"/>
                <w:b/>
                <w:kern w:val="0"/>
                <w:sz w:val="18"/>
                <w:szCs w:val="18"/>
              </w:rPr>
            </w:pPr>
            <w:r w:rsidRPr="003A5DAA">
              <w:rPr>
                <w:rFonts w:ascii="ＭＳ ゴシック" w:eastAsia="ＭＳ ゴシック" w:hAnsi="ＭＳ ゴシック" w:hint="eastAsia"/>
                <w:b/>
                <w:kern w:val="0"/>
                <w:sz w:val="18"/>
                <w:szCs w:val="18"/>
                <w:eastAsianLayout w:id="1477693440" w:vert="1" w:vertCompress="1"/>
              </w:rPr>
              <w:t>～</w:t>
            </w:r>
          </w:p>
          <w:p w:rsidR="007C1677" w:rsidRPr="003A5DAA" w:rsidRDefault="007C1677" w:rsidP="007C1677">
            <w:pPr>
              <w:spacing w:line="200" w:lineRule="exact"/>
              <w:jc w:val="center"/>
              <w:rPr>
                <w:rFonts w:ascii="ＭＳ 明朝" w:hAnsi="ＭＳ 明朝"/>
                <w:sz w:val="18"/>
                <w:szCs w:val="18"/>
              </w:rPr>
            </w:pPr>
            <w:r>
              <w:rPr>
                <w:rFonts w:ascii="ＭＳ ゴシック" w:eastAsia="ＭＳ ゴシック" w:hAnsi="ＭＳ ゴシック" w:hint="eastAsia"/>
                <w:b/>
                <w:kern w:val="0"/>
                <w:sz w:val="18"/>
                <w:szCs w:val="18"/>
              </w:rPr>
              <w:t>14</w:t>
            </w:r>
          </w:p>
        </w:tc>
        <w:tc>
          <w:tcPr>
            <w:tcW w:w="365" w:type="dxa"/>
            <w:vMerge w:val="restart"/>
            <w:shd w:val="clear" w:color="auto" w:fill="auto"/>
            <w:tcMar>
              <w:top w:w="28" w:type="dxa"/>
              <w:left w:w="57" w:type="dxa"/>
              <w:bottom w:w="28" w:type="dxa"/>
              <w:right w:w="28" w:type="dxa"/>
            </w:tcMar>
            <w:textDirection w:val="tbRlV"/>
            <w:vAlign w:val="center"/>
          </w:tcPr>
          <w:p w:rsidR="007C1677" w:rsidRPr="00CF5DDB" w:rsidRDefault="007C1677" w:rsidP="007C1677">
            <w:pPr>
              <w:topLinePunct/>
              <w:autoSpaceDE w:val="0"/>
              <w:autoSpaceDN w:val="0"/>
              <w:adjustRightInd w:val="0"/>
              <w:snapToGrid w:val="0"/>
              <w:spacing w:line="240" w:lineRule="exact"/>
              <w:ind w:right="57"/>
              <w:jc w:val="left"/>
              <w:rPr>
                <w:rFonts w:ascii="ＭＳ 明朝" w:hAnsi="ＭＳ 明朝"/>
                <w:sz w:val="18"/>
                <w:szCs w:val="18"/>
              </w:rPr>
            </w:pPr>
            <w:r>
              <w:rPr>
                <w:rFonts w:ascii="ＭＳ 明朝" w:hAnsi="ＭＳ 明朝" w:hint="eastAsia"/>
                <w:sz w:val="18"/>
                <w:szCs w:val="18"/>
              </w:rPr>
              <w:t>２編２章　中学生に必要な栄養</w:t>
            </w:r>
            <w:r w:rsidR="00CF7B15">
              <w:rPr>
                <w:rFonts w:ascii="ＭＳ 明朝" w:hAnsi="ＭＳ 明朝" w:hint="eastAsia"/>
                <w:sz w:val="18"/>
                <w:szCs w:val="18"/>
              </w:rPr>
              <w:t>素</w:t>
            </w:r>
            <w:r>
              <w:rPr>
                <w:rFonts w:ascii="ＭＳ 明朝" w:hAnsi="ＭＳ 明朝" w:hint="eastAsia"/>
                <w:sz w:val="18"/>
                <w:szCs w:val="18"/>
              </w:rPr>
              <w:t>を満たす食事</w:t>
            </w:r>
          </w:p>
        </w:tc>
        <w:tc>
          <w:tcPr>
            <w:tcW w:w="1352" w:type="dxa"/>
            <w:shd w:val="clear" w:color="auto" w:fill="auto"/>
            <w:tcMar>
              <w:top w:w="28" w:type="dxa"/>
              <w:left w:w="57" w:type="dxa"/>
              <w:bottom w:w="28" w:type="dxa"/>
              <w:right w:w="28" w:type="dxa"/>
            </w:tcMar>
          </w:tcPr>
          <w:p w:rsidR="007C1677" w:rsidRPr="00CF5DDB" w:rsidRDefault="007C1677"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①食品に含まれる栄養素</w:t>
            </w:r>
          </w:p>
        </w:tc>
        <w:tc>
          <w:tcPr>
            <w:tcW w:w="667" w:type="dxa"/>
            <w:shd w:val="clear" w:color="auto" w:fill="auto"/>
            <w:tcMar>
              <w:top w:w="28" w:type="dxa"/>
              <w:left w:w="57" w:type="dxa"/>
              <w:bottom w:w="28" w:type="dxa"/>
              <w:right w:w="28" w:type="dxa"/>
            </w:tcMar>
          </w:tcPr>
          <w:p w:rsidR="007C1677" w:rsidRDefault="007C1677" w:rsidP="007C1677">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B</w:t>
            </w:r>
            <w:r w:rsidRPr="00CF5DDB">
              <w:rPr>
                <w:rFonts w:ascii="ＭＳ 明朝" w:hAnsi="ＭＳ 明朝" w:hint="eastAsia"/>
                <w:sz w:val="18"/>
                <w:szCs w:val="18"/>
              </w:rPr>
              <w:t>(2)</w:t>
            </w:r>
          </w:p>
          <w:p w:rsidR="007C1677" w:rsidRPr="00CF5DDB" w:rsidRDefault="007C1677" w:rsidP="007C1677">
            <w:pPr>
              <w:topLinePunct/>
              <w:autoSpaceDE w:val="0"/>
              <w:autoSpaceDN w:val="0"/>
              <w:adjustRightInd w:val="0"/>
              <w:snapToGrid w:val="0"/>
              <w:spacing w:line="240" w:lineRule="exact"/>
              <w:jc w:val="center"/>
              <w:rPr>
                <w:rFonts w:ascii="ＭＳ 明朝" w:hAnsi="ＭＳ 明朝"/>
                <w:sz w:val="18"/>
                <w:szCs w:val="18"/>
              </w:rPr>
            </w:pPr>
            <w:r w:rsidRPr="00CF5DDB">
              <w:rPr>
                <w:rFonts w:ascii="ＭＳ 明朝" w:hAnsi="ＭＳ 明朝" w:hint="eastAsia"/>
                <w:sz w:val="18"/>
                <w:szCs w:val="18"/>
              </w:rPr>
              <w:t>ア</w:t>
            </w:r>
          </w:p>
        </w:tc>
        <w:tc>
          <w:tcPr>
            <w:tcW w:w="2487" w:type="dxa"/>
            <w:shd w:val="clear" w:color="auto" w:fill="auto"/>
            <w:tcMar>
              <w:top w:w="28" w:type="dxa"/>
              <w:left w:w="57" w:type="dxa"/>
              <w:bottom w:w="28" w:type="dxa"/>
              <w:right w:w="28" w:type="dxa"/>
            </w:tcMar>
          </w:tcPr>
          <w:p w:rsidR="007C1677" w:rsidRPr="00CF5DDB" w:rsidRDefault="007C1677"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CF5DDB">
              <w:rPr>
                <w:rFonts w:ascii="ＭＳ 明朝" w:hAnsi="ＭＳ 明朝" w:hint="eastAsia"/>
                <w:sz w:val="18"/>
                <w:szCs w:val="18"/>
              </w:rPr>
              <w:t>・食品成分表を使い</w:t>
            </w:r>
            <w:r>
              <w:rPr>
                <w:rFonts w:ascii="ＭＳ 明朝" w:hAnsi="ＭＳ 明朝" w:hint="eastAsia"/>
                <w:sz w:val="18"/>
                <w:szCs w:val="18"/>
              </w:rPr>
              <w:t>、</w:t>
            </w:r>
            <w:r w:rsidRPr="00CF5DDB">
              <w:rPr>
                <w:rFonts w:ascii="ＭＳ 明朝" w:hAnsi="ＭＳ 明朝" w:hint="eastAsia"/>
                <w:sz w:val="18"/>
                <w:szCs w:val="18"/>
              </w:rPr>
              <w:t>身近な食品の栄養的な特徴を調べる。</w:t>
            </w:r>
          </w:p>
          <w:p w:rsidR="007C1677" w:rsidRPr="00CF5DDB" w:rsidRDefault="007C1677"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p>
          <w:p w:rsidR="007C1677" w:rsidRPr="00CF5DDB" w:rsidRDefault="007C1677"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p>
          <w:p w:rsidR="007C1677" w:rsidRPr="00CF5DDB" w:rsidRDefault="007C1677"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CF5DDB">
              <w:rPr>
                <w:rFonts w:ascii="ＭＳ 明朝" w:hAnsi="ＭＳ 明朝" w:hint="eastAsia"/>
                <w:sz w:val="18"/>
                <w:szCs w:val="18"/>
              </w:rPr>
              <w:t>・食品の可食部100ｇと１回に食べやすい量に含まれるカルシウムの量の違いを把握する。</w:t>
            </w:r>
          </w:p>
        </w:tc>
        <w:tc>
          <w:tcPr>
            <w:tcW w:w="2491" w:type="dxa"/>
            <w:shd w:val="clear" w:color="auto" w:fill="auto"/>
            <w:tcMar>
              <w:top w:w="28" w:type="dxa"/>
              <w:left w:w="57" w:type="dxa"/>
              <w:bottom w:w="28" w:type="dxa"/>
              <w:right w:w="28" w:type="dxa"/>
            </w:tcMar>
          </w:tcPr>
          <w:p w:rsidR="007C1677" w:rsidRPr="00CF5DDB" w:rsidRDefault="007C1677"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CF5DDB">
              <w:rPr>
                <w:rFonts w:ascii="ＭＳ 明朝" w:hAnsi="ＭＳ 明朝" w:hint="eastAsia"/>
                <w:sz w:val="18"/>
                <w:szCs w:val="18"/>
              </w:rPr>
              <w:t>・食品に含まれる栄養素</w:t>
            </w:r>
            <w:r>
              <w:rPr>
                <w:rFonts w:ascii="ＭＳ 明朝" w:hAnsi="ＭＳ 明朝" w:hint="eastAsia"/>
                <w:sz w:val="18"/>
                <w:szCs w:val="18"/>
              </w:rPr>
              <w:t>から食品名を当てるクイズを出題するなど、</w:t>
            </w:r>
            <w:r w:rsidRPr="00CF5DDB">
              <w:rPr>
                <w:rFonts w:ascii="ＭＳ 明朝" w:hAnsi="ＭＳ 明朝" w:hint="eastAsia"/>
                <w:sz w:val="18"/>
                <w:szCs w:val="18"/>
              </w:rPr>
              <w:t>食品の栄養的</w:t>
            </w:r>
            <w:r w:rsidR="00520DD9">
              <w:rPr>
                <w:rFonts w:ascii="ＭＳ 明朝" w:hAnsi="ＭＳ 明朝" w:hint="eastAsia"/>
                <w:sz w:val="18"/>
                <w:szCs w:val="18"/>
              </w:rPr>
              <w:t>な特徴</w:t>
            </w:r>
            <w:r w:rsidRPr="00CF5DDB">
              <w:rPr>
                <w:rFonts w:ascii="ＭＳ 明朝" w:hAnsi="ＭＳ 明朝" w:hint="eastAsia"/>
                <w:sz w:val="18"/>
                <w:szCs w:val="18"/>
              </w:rPr>
              <w:t>について関心を持たせる。</w:t>
            </w:r>
          </w:p>
          <w:p w:rsidR="007C1677" w:rsidRPr="00CF5DDB" w:rsidRDefault="007C1677"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CF5DDB">
              <w:rPr>
                <w:rFonts w:ascii="ＭＳ 明朝" w:hAnsi="ＭＳ 明朝" w:hint="eastAsia"/>
                <w:sz w:val="18"/>
                <w:szCs w:val="18"/>
              </w:rPr>
              <w:t>・１回に食べやすい食品に含まれるカルシウムの量を知らせることにより</w:t>
            </w:r>
            <w:r>
              <w:rPr>
                <w:rFonts w:ascii="ＭＳ 明朝" w:hAnsi="ＭＳ 明朝" w:hint="eastAsia"/>
                <w:sz w:val="18"/>
                <w:szCs w:val="18"/>
              </w:rPr>
              <w:t>、</w:t>
            </w:r>
            <w:r w:rsidRPr="00CF5DDB">
              <w:rPr>
                <w:rFonts w:ascii="ＭＳ 明朝" w:hAnsi="ＭＳ 明朝" w:hint="eastAsia"/>
                <w:sz w:val="18"/>
                <w:szCs w:val="18"/>
              </w:rPr>
              <w:t>いろいろな食品を組み合わせて食べる必要性があることを実感させる。</w:t>
            </w:r>
          </w:p>
        </w:tc>
        <w:tc>
          <w:tcPr>
            <w:tcW w:w="2786" w:type="dxa"/>
            <w:shd w:val="clear" w:color="auto" w:fill="auto"/>
            <w:tcMar>
              <w:top w:w="28" w:type="dxa"/>
              <w:left w:w="57" w:type="dxa"/>
              <w:bottom w:w="28" w:type="dxa"/>
              <w:right w:w="28" w:type="dxa"/>
            </w:tcMar>
          </w:tcPr>
          <w:p w:rsidR="007C1677" w:rsidRPr="00CF5DDB" w:rsidRDefault="00CF7B15"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w:t>
            </w:r>
            <w:r w:rsidR="007C1677" w:rsidRPr="00EE4611">
              <w:rPr>
                <w:rFonts w:ascii="ＭＳ 明朝" w:hAnsi="ＭＳ 明朝" w:hint="eastAsia"/>
                <w:sz w:val="18"/>
                <w:szCs w:val="18"/>
              </w:rPr>
              <w:t>食品の栄養的な特質について理解している。</w:t>
            </w:r>
            <w:r w:rsidR="007C1677">
              <w:rPr>
                <w:rFonts w:ascii="ＭＳ 明朝" w:hAnsi="ＭＳ 明朝" w:hint="eastAsia"/>
                <w:sz w:val="18"/>
                <w:szCs w:val="18"/>
              </w:rPr>
              <w:t>（知）</w:t>
            </w:r>
          </w:p>
        </w:tc>
      </w:tr>
      <w:tr w:rsidR="007C1677" w:rsidRPr="00CA5743" w:rsidTr="00FB2389">
        <w:trPr>
          <w:cantSplit/>
        </w:trPr>
        <w:tc>
          <w:tcPr>
            <w:tcW w:w="407" w:type="dxa"/>
            <w:vMerge/>
            <w:shd w:val="clear" w:color="auto" w:fill="BFBFBF"/>
            <w:tcMar>
              <w:top w:w="28" w:type="dxa"/>
              <w:left w:w="57" w:type="dxa"/>
              <w:bottom w:w="28" w:type="dxa"/>
              <w:right w:w="28" w:type="dxa"/>
            </w:tcMar>
          </w:tcPr>
          <w:p w:rsidR="007C1677" w:rsidRPr="003A5DAA" w:rsidRDefault="007C1677" w:rsidP="007C1677">
            <w:pPr>
              <w:spacing w:line="200" w:lineRule="exact"/>
              <w:jc w:val="center"/>
              <w:rPr>
                <w:rFonts w:ascii="ＭＳ 明朝" w:hAnsi="ＭＳ 明朝"/>
                <w:sz w:val="18"/>
                <w:szCs w:val="18"/>
              </w:rPr>
            </w:pPr>
          </w:p>
        </w:tc>
        <w:tc>
          <w:tcPr>
            <w:tcW w:w="365" w:type="dxa"/>
            <w:vMerge/>
            <w:shd w:val="clear" w:color="auto" w:fill="auto"/>
            <w:tcMar>
              <w:top w:w="28" w:type="dxa"/>
              <w:left w:w="57" w:type="dxa"/>
              <w:bottom w:w="28" w:type="dxa"/>
              <w:right w:w="28" w:type="dxa"/>
            </w:tcMar>
            <w:textDirection w:val="tbRlV"/>
            <w:vAlign w:val="center"/>
          </w:tcPr>
          <w:p w:rsidR="007C1677" w:rsidRPr="00CF5DDB" w:rsidRDefault="007C1677" w:rsidP="007C1677">
            <w:pPr>
              <w:spacing w:line="240" w:lineRule="exact"/>
              <w:jc w:val="left"/>
              <w:rPr>
                <w:rFonts w:ascii="ＭＳ 明朝" w:hAnsi="ＭＳ 明朝"/>
                <w:sz w:val="18"/>
                <w:szCs w:val="18"/>
              </w:rPr>
            </w:pPr>
          </w:p>
        </w:tc>
        <w:tc>
          <w:tcPr>
            <w:tcW w:w="1352" w:type="dxa"/>
            <w:shd w:val="clear" w:color="auto" w:fill="auto"/>
            <w:tcMar>
              <w:top w:w="28" w:type="dxa"/>
              <w:left w:w="57" w:type="dxa"/>
              <w:bottom w:w="28" w:type="dxa"/>
              <w:right w:w="28" w:type="dxa"/>
            </w:tcMar>
          </w:tcPr>
          <w:p w:rsidR="007C1677" w:rsidRPr="00CF5DDB" w:rsidRDefault="007C1677" w:rsidP="007C1677">
            <w:pPr>
              <w:spacing w:line="240" w:lineRule="exact"/>
              <w:ind w:leftChars="12" w:left="164" w:hanging="139"/>
              <w:jc w:val="left"/>
              <w:rPr>
                <w:rFonts w:ascii="ＭＳ 明朝" w:hAnsi="ＭＳ 明朝"/>
                <w:sz w:val="18"/>
                <w:szCs w:val="18"/>
              </w:rPr>
            </w:pPr>
            <w:r>
              <w:rPr>
                <w:rFonts w:ascii="ＭＳ 明朝" w:hAnsi="ＭＳ 明朝" w:hint="eastAsia"/>
                <w:sz w:val="18"/>
                <w:szCs w:val="18"/>
              </w:rPr>
              <w:t>②６つの食品群と食品群別摂取量の目安</w:t>
            </w:r>
          </w:p>
        </w:tc>
        <w:tc>
          <w:tcPr>
            <w:tcW w:w="667" w:type="dxa"/>
            <w:shd w:val="clear" w:color="auto" w:fill="auto"/>
            <w:tcMar>
              <w:top w:w="28" w:type="dxa"/>
              <w:left w:w="57" w:type="dxa"/>
              <w:bottom w:w="28" w:type="dxa"/>
              <w:right w:w="28" w:type="dxa"/>
            </w:tcMar>
          </w:tcPr>
          <w:p w:rsidR="007C1677" w:rsidRDefault="007C1677" w:rsidP="007C1677">
            <w:pPr>
              <w:spacing w:line="240" w:lineRule="exact"/>
              <w:jc w:val="center"/>
              <w:rPr>
                <w:rFonts w:ascii="ＭＳ 明朝" w:hAnsi="ＭＳ 明朝"/>
                <w:sz w:val="18"/>
                <w:szCs w:val="18"/>
              </w:rPr>
            </w:pPr>
            <w:r>
              <w:rPr>
                <w:rFonts w:ascii="ＭＳ 明朝" w:hAnsi="ＭＳ 明朝" w:hint="eastAsia"/>
                <w:sz w:val="18"/>
                <w:szCs w:val="18"/>
              </w:rPr>
              <w:t>B</w:t>
            </w:r>
            <w:r w:rsidRPr="00CF5DDB">
              <w:rPr>
                <w:rFonts w:ascii="ＭＳ 明朝" w:hAnsi="ＭＳ 明朝" w:hint="eastAsia"/>
                <w:sz w:val="18"/>
                <w:szCs w:val="18"/>
              </w:rPr>
              <w:t>(2)</w:t>
            </w:r>
          </w:p>
          <w:p w:rsidR="007C1677" w:rsidRPr="00CF5DDB" w:rsidRDefault="007C1677" w:rsidP="007C1677">
            <w:pPr>
              <w:spacing w:line="240" w:lineRule="exact"/>
              <w:jc w:val="center"/>
              <w:rPr>
                <w:rFonts w:ascii="ＭＳ 明朝" w:hAnsi="ＭＳ 明朝"/>
                <w:sz w:val="18"/>
                <w:szCs w:val="18"/>
              </w:rPr>
            </w:pPr>
            <w:r w:rsidRPr="00CF5DDB">
              <w:rPr>
                <w:rFonts w:ascii="ＭＳ 明朝" w:hAnsi="ＭＳ 明朝" w:hint="eastAsia"/>
                <w:sz w:val="18"/>
                <w:szCs w:val="18"/>
              </w:rPr>
              <w:t>ア</w:t>
            </w:r>
          </w:p>
        </w:tc>
        <w:tc>
          <w:tcPr>
            <w:tcW w:w="2487" w:type="dxa"/>
            <w:shd w:val="clear" w:color="auto" w:fill="auto"/>
            <w:tcMar>
              <w:top w:w="28" w:type="dxa"/>
              <w:left w:w="57" w:type="dxa"/>
              <w:bottom w:w="28" w:type="dxa"/>
              <w:right w:w="28" w:type="dxa"/>
            </w:tcMar>
          </w:tcPr>
          <w:p w:rsidR="00CF7B15" w:rsidRDefault="00CF7B15"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・カレーライスを例に、１日に足りない栄養素について考える。</w:t>
            </w:r>
          </w:p>
          <w:p w:rsidR="007C1677" w:rsidRPr="00CF5DDB" w:rsidRDefault="007C1677" w:rsidP="00520DD9">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CF5DDB">
              <w:rPr>
                <w:rFonts w:ascii="ＭＳ 明朝" w:hAnsi="ＭＳ 明朝" w:hint="eastAsia"/>
                <w:sz w:val="18"/>
                <w:szCs w:val="18"/>
              </w:rPr>
              <w:t>・身近な食品を栄養的な特徴により６つの食品群に分類する。</w:t>
            </w:r>
          </w:p>
          <w:p w:rsidR="007C1677" w:rsidRDefault="007C1677" w:rsidP="007C1677">
            <w:pPr>
              <w:spacing w:line="240" w:lineRule="exact"/>
              <w:ind w:left="180" w:hangingChars="100" w:hanging="180"/>
              <w:jc w:val="left"/>
              <w:rPr>
                <w:rFonts w:ascii="ＭＳ 明朝" w:hAnsi="ＭＳ 明朝"/>
                <w:sz w:val="18"/>
                <w:szCs w:val="18"/>
              </w:rPr>
            </w:pPr>
            <w:r w:rsidRPr="00CF5DDB">
              <w:rPr>
                <w:rFonts w:ascii="ＭＳ 明朝" w:hAnsi="ＭＳ 明朝" w:hint="eastAsia"/>
                <w:sz w:val="18"/>
                <w:szCs w:val="18"/>
              </w:rPr>
              <w:t>・食品群別摂取量の</w:t>
            </w:r>
            <w:r>
              <w:rPr>
                <w:rFonts w:ascii="ＭＳ 明朝" w:hAnsi="ＭＳ 明朝" w:hint="eastAsia"/>
                <w:sz w:val="18"/>
                <w:szCs w:val="18"/>
              </w:rPr>
              <w:t>目安</w:t>
            </w:r>
            <w:r w:rsidRPr="00CF5DDB">
              <w:rPr>
                <w:rFonts w:ascii="ＭＳ 明朝" w:hAnsi="ＭＳ 明朝" w:hint="eastAsia"/>
                <w:sz w:val="18"/>
                <w:szCs w:val="18"/>
              </w:rPr>
              <w:t>と１日に必要な食品の種類と概量を知る。</w:t>
            </w:r>
          </w:p>
          <w:p w:rsidR="00CF7B15" w:rsidRPr="00CF5DDB" w:rsidRDefault="00CF7B15" w:rsidP="007C1677">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・カレーライスに追加するとよい</w:t>
            </w:r>
            <w:r w:rsidR="001C6AF5">
              <w:rPr>
                <w:rFonts w:ascii="ＭＳ 明朝" w:hAnsi="ＭＳ 明朝" w:hint="eastAsia"/>
                <w:sz w:val="18"/>
                <w:szCs w:val="18"/>
              </w:rPr>
              <w:t>食品について確認する。</w:t>
            </w:r>
          </w:p>
        </w:tc>
        <w:tc>
          <w:tcPr>
            <w:tcW w:w="2491" w:type="dxa"/>
            <w:shd w:val="clear" w:color="auto" w:fill="auto"/>
            <w:tcMar>
              <w:top w:w="28" w:type="dxa"/>
              <w:left w:w="57" w:type="dxa"/>
              <w:bottom w:w="28" w:type="dxa"/>
              <w:right w:w="28" w:type="dxa"/>
            </w:tcMar>
          </w:tcPr>
          <w:p w:rsidR="00CF7B15" w:rsidRDefault="00CF7B15"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・身近な献立を例に１日に必要な栄養素があることに気づかせる。</w:t>
            </w:r>
          </w:p>
          <w:p w:rsidR="007C1677" w:rsidRPr="00CF5DDB" w:rsidRDefault="007C1677"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CF5DDB">
              <w:rPr>
                <w:rFonts w:ascii="ＭＳ 明朝" w:hAnsi="ＭＳ 明朝" w:hint="eastAsia"/>
                <w:sz w:val="18"/>
                <w:szCs w:val="18"/>
              </w:rPr>
              <w:t>・食品群の分類については</w:t>
            </w:r>
            <w:r>
              <w:rPr>
                <w:rFonts w:ascii="ＭＳ 明朝" w:hAnsi="ＭＳ 明朝" w:hint="eastAsia"/>
                <w:sz w:val="18"/>
                <w:szCs w:val="18"/>
              </w:rPr>
              <w:t>、</w:t>
            </w:r>
            <w:r w:rsidRPr="00CF5DDB">
              <w:rPr>
                <w:rFonts w:ascii="ＭＳ 明朝" w:hAnsi="ＭＳ 明朝" w:hint="eastAsia"/>
                <w:sz w:val="18"/>
                <w:szCs w:val="18"/>
              </w:rPr>
              <w:t>栄養素の体内での主な３つの働きとの系統性を考慮して扱う。</w:t>
            </w:r>
          </w:p>
          <w:p w:rsidR="007C1677" w:rsidRPr="00CF5DDB" w:rsidRDefault="007C1677" w:rsidP="007C1677">
            <w:pPr>
              <w:spacing w:line="240" w:lineRule="exact"/>
              <w:ind w:left="180" w:hangingChars="100" w:hanging="180"/>
              <w:jc w:val="left"/>
              <w:rPr>
                <w:rFonts w:ascii="ＭＳ 明朝" w:hAnsi="ＭＳ 明朝"/>
                <w:sz w:val="18"/>
                <w:szCs w:val="18"/>
              </w:rPr>
            </w:pPr>
            <w:r w:rsidRPr="00CF5DDB">
              <w:rPr>
                <w:rFonts w:ascii="ＭＳ 明朝" w:hAnsi="ＭＳ 明朝" w:hint="eastAsia"/>
                <w:sz w:val="18"/>
                <w:szCs w:val="18"/>
              </w:rPr>
              <w:t>・実際に</w:t>
            </w:r>
            <w:r>
              <w:rPr>
                <w:rFonts w:ascii="ＭＳ 明朝" w:hAnsi="ＭＳ 明朝" w:hint="eastAsia"/>
                <w:sz w:val="18"/>
                <w:szCs w:val="18"/>
              </w:rPr>
              <w:t>、</w:t>
            </w:r>
            <w:r w:rsidRPr="00CF5DDB">
              <w:rPr>
                <w:rFonts w:ascii="ＭＳ 明朝" w:hAnsi="ＭＳ 明朝" w:hint="eastAsia"/>
                <w:sz w:val="18"/>
                <w:szCs w:val="18"/>
              </w:rPr>
              <w:t>献立に使われている食品を用意し</w:t>
            </w:r>
            <w:r>
              <w:rPr>
                <w:rFonts w:ascii="ＭＳ 明朝" w:hAnsi="ＭＳ 明朝" w:hint="eastAsia"/>
                <w:sz w:val="18"/>
                <w:szCs w:val="18"/>
              </w:rPr>
              <w:t>、</w:t>
            </w:r>
            <w:r w:rsidRPr="00CF5DDB">
              <w:rPr>
                <w:rFonts w:ascii="ＭＳ 明朝" w:hAnsi="ＭＳ 明朝" w:hint="eastAsia"/>
                <w:sz w:val="18"/>
                <w:szCs w:val="18"/>
              </w:rPr>
              <w:t>それらを食品群に分類したり</w:t>
            </w:r>
            <w:r>
              <w:rPr>
                <w:rFonts w:ascii="ＭＳ 明朝" w:hAnsi="ＭＳ 明朝" w:hint="eastAsia"/>
                <w:sz w:val="18"/>
                <w:szCs w:val="18"/>
              </w:rPr>
              <w:t>、</w:t>
            </w:r>
            <w:r w:rsidRPr="00CF5DDB">
              <w:rPr>
                <w:rFonts w:ascii="ＭＳ 明朝" w:hAnsi="ＭＳ 明朝" w:hint="eastAsia"/>
                <w:sz w:val="18"/>
                <w:szCs w:val="18"/>
              </w:rPr>
              <w:t>計量したりする活動を通して</w:t>
            </w:r>
            <w:r>
              <w:rPr>
                <w:rFonts w:ascii="ＭＳ 明朝" w:hAnsi="ＭＳ 明朝" w:hint="eastAsia"/>
                <w:sz w:val="18"/>
                <w:szCs w:val="18"/>
              </w:rPr>
              <w:t>、</w:t>
            </w:r>
            <w:r w:rsidRPr="00CF5DDB">
              <w:rPr>
                <w:rFonts w:ascii="ＭＳ 明朝" w:hAnsi="ＭＳ 明朝" w:hint="eastAsia"/>
                <w:sz w:val="18"/>
                <w:szCs w:val="18"/>
              </w:rPr>
              <w:t>１日に必要な食品の概量を実感させる。</w:t>
            </w:r>
          </w:p>
        </w:tc>
        <w:tc>
          <w:tcPr>
            <w:tcW w:w="2786" w:type="dxa"/>
            <w:shd w:val="clear" w:color="auto" w:fill="auto"/>
            <w:tcMar>
              <w:top w:w="28" w:type="dxa"/>
              <w:left w:w="57" w:type="dxa"/>
              <w:bottom w:w="28" w:type="dxa"/>
              <w:right w:w="28" w:type="dxa"/>
            </w:tcMar>
          </w:tcPr>
          <w:p w:rsidR="007C1677" w:rsidRPr="00CF5DDB" w:rsidRDefault="007C1677"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EE4611">
              <w:rPr>
                <w:rFonts w:ascii="ＭＳ 明朝" w:hAnsi="ＭＳ 明朝" w:hint="eastAsia"/>
                <w:sz w:val="18"/>
                <w:szCs w:val="18"/>
              </w:rPr>
              <w:t>・中学生の１日に必要な食品の種類と概量について理解している。</w:t>
            </w:r>
            <w:r w:rsidRPr="00CF5DDB">
              <w:rPr>
                <w:rFonts w:ascii="ＭＳ 明朝" w:hAnsi="ＭＳ 明朝" w:hint="eastAsia"/>
                <w:sz w:val="18"/>
                <w:szCs w:val="18"/>
              </w:rPr>
              <w:t>（知）</w:t>
            </w:r>
          </w:p>
        </w:tc>
      </w:tr>
      <w:tr w:rsidR="007C1677" w:rsidRPr="00CA5743" w:rsidTr="00FB2389">
        <w:trPr>
          <w:cantSplit/>
        </w:trPr>
        <w:tc>
          <w:tcPr>
            <w:tcW w:w="407" w:type="dxa"/>
            <w:vMerge/>
            <w:shd w:val="clear" w:color="auto" w:fill="BFBFBF"/>
            <w:tcMar>
              <w:top w:w="28" w:type="dxa"/>
              <w:left w:w="57" w:type="dxa"/>
              <w:bottom w:w="28" w:type="dxa"/>
              <w:right w:w="28" w:type="dxa"/>
            </w:tcMar>
          </w:tcPr>
          <w:p w:rsidR="007C1677" w:rsidRPr="003A5DAA" w:rsidRDefault="007C1677" w:rsidP="007C1677">
            <w:pPr>
              <w:spacing w:line="200" w:lineRule="exact"/>
              <w:jc w:val="center"/>
              <w:rPr>
                <w:rFonts w:ascii="ＭＳ 明朝" w:hAnsi="ＭＳ 明朝"/>
                <w:sz w:val="18"/>
                <w:szCs w:val="18"/>
              </w:rPr>
            </w:pPr>
          </w:p>
        </w:tc>
        <w:tc>
          <w:tcPr>
            <w:tcW w:w="365" w:type="dxa"/>
            <w:vMerge/>
            <w:shd w:val="clear" w:color="auto" w:fill="auto"/>
            <w:tcMar>
              <w:top w:w="28" w:type="dxa"/>
              <w:left w:w="57" w:type="dxa"/>
              <w:bottom w:w="28" w:type="dxa"/>
              <w:right w:w="28" w:type="dxa"/>
            </w:tcMar>
          </w:tcPr>
          <w:p w:rsidR="007C1677" w:rsidRPr="00CF5DDB" w:rsidRDefault="007C1677" w:rsidP="007C1677">
            <w:pPr>
              <w:spacing w:line="240" w:lineRule="exact"/>
              <w:jc w:val="left"/>
              <w:rPr>
                <w:rFonts w:ascii="ＭＳ 明朝" w:hAnsi="ＭＳ 明朝"/>
                <w:sz w:val="18"/>
                <w:szCs w:val="18"/>
              </w:rPr>
            </w:pPr>
          </w:p>
        </w:tc>
        <w:tc>
          <w:tcPr>
            <w:tcW w:w="1352" w:type="dxa"/>
            <w:shd w:val="clear" w:color="auto" w:fill="auto"/>
            <w:tcMar>
              <w:top w:w="28" w:type="dxa"/>
              <w:left w:w="57" w:type="dxa"/>
              <w:bottom w:w="28" w:type="dxa"/>
              <w:right w:w="28" w:type="dxa"/>
            </w:tcMar>
          </w:tcPr>
          <w:p w:rsidR="007C1677" w:rsidRPr="00CF5DDB" w:rsidRDefault="007C1677"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③</w:t>
            </w:r>
            <w:r w:rsidRPr="00CF5DDB">
              <w:rPr>
                <w:rFonts w:ascii="ＭＳ 明朝" w:hAnsi="ＭＳ 明朝" w:hint="eastAsia"/>
                <w:sz w:val="18"/>
                <w:szCs w:val="18"/>
              </w:rPr>
              <w:t>バランスの</w:t>
            </w:r>
            <w:r>
              <w:rPr>
                <w:rFonts w:ascii="ＭＳ 明朝" w:hAnsi="ＭＳ 明朝" w:hint="eastAsia"/>
                <w:sz w:val="18"/>
                <w:szCs w:val="18"/>
              </w:rPr>
              <w:t>良い献立作り</w:t>
            </w:r>
          </w:p>
        </w:tc>
        <w:tc>
          <w:tcPr>
            <w:tcW w:w="667" w:type="dxa"/>
            <w:shd w:val="clear" w:color="auto" w:fill="auto"/>
            <w:tcMar>
              <w:top w:w="28" w:type="dxa"/>
              <w:left w:w="57" w:type="dxa"/>
              <w:bottom w:w="28" w:type="dxa"/>
              <w:right w:w="28" w:type="dxa"/>
            </w:tcMar>
          </w:tcPr>
          <w:p w:rsidR="007C1677" w:rsidRDefault="007C1677" w:rsidP="007C1677">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B</w:t>
            </w:r>
            <w:r w:rsidRPr="00CF5DDB">
              <w:rPr>
                <w:rFonts w:ascii="ＭＳ 明朝" w:hAnsi="ＭＳ 明朝" w:hint="eastAsia"/>
                <w:sz w:val="18"/>
                <w:szCs w:val="18"/>
              </w:rPr>
              <w:t>(2)</w:t>
            </w:r>
          </w:p>
          <w:p w:rsidR="007C1677" w:rsidRPr="00CF5DDB" w:rsidRDefault="007C1677" w:rsidP="007C1677">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アイ</w:t>
            </w:r>
          </w:p>
        </w:tc>
        <w:tc>
          <w:tcPr>
            <w:tcW w:w="2487" w:type="dxa"/>
            <w:shd w:val="clear" w:color="auto" w:fill="auto"/>
            <w:tcMar>
              <w:top w:w="28" w:type="dxa"/>
              <w:left w:w="57" w:type="dxa"/>
              <w:bottom w:w="28" w:type="dxa"/>
              <w:right w:w="28" w:type="dxa"/>
            </w:tcMar>
          </w:tcPr>
          <w:p w:rsidR="007C1677" w:rsidRPr="00CF5DDB" w:rsidRDefault="007C1677"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CF5DDB">
              <w:rPr>
                <w:rFonts w:ascii="ＭＳ 明朝" w:hAnsi="ＭＳ 明朝" w:hint="eastAsia"/>
                <w:sz w:val="18"/>
                <w:szCs w:val="18"/>
              </w:rPr>
              <w:t>・中学生に必要な栄養を満たす１日分の献立を考える。</w:t>
            </w:r>
          </w:p>
        </w:tc>
        <w:tc>
          <w:tcPr>
            <w:tcW w:w="2491" w:type="dxa"/>
            <w:shd w:val="clear" w:color="auto" w:fill="auto"/>
            <w:tcMar>
              <w:top w:w="28" w:type="dxa"/>
              <w:left w:w="57" w:type="dxa"/>
              <w:bottom w:w="28" w:type="dxa"/>
              <w:right w:w="28" w:type="dxa"/>
            </w:tcMar>
          </w:tcPr>
          <w:p w:rsidR="007C1677" w:rsidRPr="00CF5DDB" w:rsidRDefault="007C1677" w:rsidP="007C1677">
            <w:pPr>
              <w:spacing w:line="240" w:lineRule="exact"/>
              <w:ind w:left="180" w:hangingChars="100" w:hanging="180"/>
              <w:jc w:val="left"/>
              <w:rPr>
                <w:rFonts w:ascii="ＭＳ 明朝" w:hAnsi="ＭＳ 明朝"/>
                <w:sz w:val="18"/>
                <w:szCs w:val="18"/>
              </w:rPr>
            </w:pPr>
            <w:r w:rsidRPr="00CF5DDB">
              <w:rPr>
                <w:rFonts w:ascii="ＭＳ 明朝" w:hAnsi="ＭＳ 明朝" w:hint="eastAsia"/>
                <w:sz w:val="18"/>
                <w:szCs w:val="18"/>
              </w:rPr>
              <w:t>・小学校での学習を振り返り</w:t>
            </w:r>
            <w:r>
              <w:rPr>
                <w:rFonts w:ascii="ＭＳ 明朝" w:hAnsi="ＭＳ 明朝" w:hint="eastAsia"/>
                <w:sz w:val="18"/>
                <w:szCs w:val="18"/>
              </w:rPr>
              <w:t>、</w:t>
            </w:r>
            <w:r w:rsidRPr="00CF5DDB">
              <w:rPr>
                <w:rFonts w:ascii="ＭＳ 明朝" w:hAnsi="ＭＳ 明朝" w:hint="eastAsia"/>
                <w:sz w:val="18"/>
                <w:szCs w:val="18"/>
              </w:rPr>
              <w:t>１食分の献立の例などを挙げさせるようにする。</w:t>
            </w:r>
          </w:p>
          <w:p w:rsidR="007C1677" w:rsidRPr="00CF5DDB" w:rsidRDefault="007C1677"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CF5DDB">
              <w:rPr>
                <w:rFonts w:ascii="ＭＳ 明朝" w:hAnsi="ＭＳ 明朝" w:hint="eastAsia"/>
                <w:sz w:val="18"/>
                <w:szCs w:val="18"/>
              </w:rPr>
              <w:t>・主に栄養素を考えた食品の組み合わせを中心に献立を考えるよう指導する。</w:t>
            </w:r>
          </w:p>
          <w:p w:rsidR="007C1677" w:rsidRPr="00CF5DDB" w:rsidRDefault="007C1677"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CF5DDB">
              <w:rPr>
                <w:rFonts w:ascii="ＭＳ 明朝" w:hAnsi="ＭＳ 明朝" w:hint="eastAsia"/>
                <w:sz w:val="18"/>
                <w:szCs w:val="18"/>
              </w:rPr>
              <w:t>・献立を考える際には</w:t>
            </w:r>
            <w:r>
              <w:rPr>
                <w:rFonts w:ascii="ＭＳ 明朝" w:hAnsi="ＭＳ 明朝" w:hint="eastAsia"/>
                <w:sz w:val="18"/>
                <w:szCs w:val="18"/>
              </w:rPr>
              <w:t>、嗜好、費用、調理時間、季節などの点からも検討する必要があることを</w:t>
            </w:r>
            <w:r w:rsidRPr="00CF5DDB">
              <w:rPr>
                <w:rFonts w:ascii="ＭＳ 明朝" w:hAnsi="ＭＳ 明朝" w:hint="eastAsia"/>
                <w:sz w:val="18"/>
                <w:szCs w:val="18"/>
              </w:rPr>
              <w:t>伝える。</w:t>
            </w:r>
          </w:p>
          <w:p w:rsidR="007C1677" w:rsidRPr="00CF5DDB" w:rsidRDefault="007C1677" w:rsidP="00A654F0">
            <w:pPr>
              <w:topLinePunct/>
              <w:autoSpaceDE w:val="0"/>
              <w:autoSpaceDN w:val="0"/>
              <w:adjustRightInd w:val="0"/>
              <w:snapToGrid w:val="0"/>
              <w:spacing w:line="240" w:lineRule="exact"/>
              <w:ind w:leftChars="93" w:left="195"/>
              <w:jc w:val="left"/>
              <w:rPr>
                <w:rFonts w:ascii="ＭＳ 明朝" w:hAnsi="ＭＳ 明朝"/>
                <w:sz w:val="18"/>
                <w:szCs w:val="18"/>
              </w:rPr>
            </w:pPr>
            <w:r w:rsidRPr="00CF5DDB">
              <w:rPr>
                <w:rFonts w:ascii="ＭＳ 明朝" w:hAnsi="ＭＳ 明朝" w:hint="eastAsia"/>
                <w:sz w:val="18"/>
                <w:szCs w:val="18"/>
              </w:rPr>
              <w:t>[小]１食分の献立</w:t>
            </w:r>
          </w:p>
        </w:tc>
        <w:tc>
          <w:tcPr>
            <w:tcW w:w="2786" w:type="dxa"/>
            <w:shd w:val="clear" w:color="auto" w:fill="auto"/>
            <w:tcMar>
              <w:top w:w="28" w:type="dxa"/>
              <w:left w:w="57" w:type="dxa"/>
              <w:bottom w:w="28" w:type="dxa"/>
              <w:right w:w="28" w:type="dxa"/>
            </w:tcMar>
          </w:tcPr>
          <w:p w:rsidR="007C1677" w:rsidRPr="00CF5DDB" w:rsidRDefault="007C1677"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EE4611">
              <w:rPr>
                <w:rFonts w:ascii="ＭＳ 明朝" w:hAnsi="ＭＳ 明朝" w:hint="eastAsia"/>
                <w:sz w:val="18"/>
                <w:szCs w:val="18"/>
              </w:rPr>
              <w:t>・１日分の献立作成</w:t>
            </w:r>
            <w:r>
              <w:rPr>
                <w:rFonts w:ascii="ＭＳ 明朝" w:hAnsi="ＭＳ 明朝" w:hint="eastAsia"/>
                <w:sz w:val="18"/>
                <w:szCs w:val="18"/>
              </w:rPr>
              <w:t>の</w:t>
            </w:r>
            <w:r w:rsidRPr="00EE4611">
              <w:rPr>
                <w:rFonts w:ascii="ＭＳ 明朝" w:hAnsi="ＭＳ 明朝" w:hint="eastAsia"/>
                <w:sz w:val="18"/>
                <w:szCs w:val="18"/>
              </w:rPr>
              <w:t>方法について理解している。</w:t>
            </w:r>
            <w:r w:rsidRPr="00CF5DDB">
              <w:rPr>
                <w:rFonts w:ascii="ＭＳ 明朝" w:hAnsi="ＭＳ 明朝" w:hint="eastAsia"/>
                <w:sz w:val="18"/>
                <w:szCs w:val="18"/>
              </w:rPr>
              <w:t>（知）</w:t>
            </w:r>
          </w:p>
          <w:p w:rsidR="007C1677" w:rsidRDefault="007C1677"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w:t>
            </w:r>
            <w:r w:rsidRPr="00EE4611">
              <w:rPr>
                <w:rFonts w:ascii="ＭＳ 明朝" w:hAnsi="ＭＳ 明朝" w:hint="eastAsia"/>
                <w:sz w:val="18"/>
                <w:szCs w:val="18"/>
              </w:rPr>
              <w:t>１日分の献立について問題を見いだして課題を設定し</w:t>
            </w:r>
            <w:r w:rsidR="001C6AF5">
              <w:rPr>
                <w:rFonts w:ascii="ＭＳ 明朝" w:hAnsi="ＭＳ 明朝" w:hint="eastAsia"/>
                <w:sz w:val="18"/>
                <w:szCs w:val="18"/>
              </w:rPr>
              <w:t>、</w:t>
            </w:r>
            <w:r>
              <w:rPr>
                <w:rFonts w:ascii="ＭＳ 明朝" w:hAnsi="ＭＳ 明朝" w:hint="eastAsia"/>
                <w:sz w:val="18"/>
                <w:szCs w:val="18"/>
              </w:rPr>
              <w:t>実践を評価・改善し、</w:t>
            </w:r>
            <w:r w:rsidR="001C6AF5">
              <w:rPr>
                <w:rFonts w:ascii="ＭＳ 明朝" w:hAnsi="ＭＳ 明朝" w:hint="eastAsia"/>
                <w:sz w:val="18"/>
                <w:szCs w:val="18"/>
              </w:rPr>
              <w:t>課題解決に向けた一連の活動で</w:t>
            </w:r>
            <w:r>
              <w:rPr>
                <w:rFonts w:ascii="ＭＳ 明朝" w:hAnsi="ＭＳ 明朝" w:hint="eastAsia"/>
                <w:sz w:val="18"/>
                <w:szCs w:val="18"/>
              </w:rPr>
              <w:t>考察</w:t>
            </w:r>
            <w:r w:rsidR="001C6AF5">
              <w:rPr>
                <w:rFonts w:ascii="ＭＳ 明朝" w:hAnsi="ＭＳ 明朝" w:hint="eastAsia"/>
                <w:sz w:val="18"/>
                <w:szCs w:val="18"/>
              </w:rPr>
              <w:t>したことを論理的に表現してい</w:t>
            </w:r>
            <w:r>
              <w:rPr>
                <w:rFonts w:ascii="ＭＳ 明朝" w:hAnsi="ＭＳ 明朝" w:hint="eastAsia"/>
                <w:sz w:val="18"/>
                <w:szCs w:val="18"/>
              </w:rPr>
              <w:t>る。（思）</w:t>
            </w:r>
          </w:p>
          <w:p w:rsidR="00520DD9" w:rsidRPr="00CF5DDB" w:rsidRDefault="007C1677" w:rsidP="00520DD9">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EE4611">
              <w:rPr>
                <w:rFonts w:ascii="ＭＳ 明朝" w:hAnsi="ＭＳ 明朝" w:hint="eastAsia"/>
                <w:sz w:val="18"/>
                <w:szCs w:val="18"/>
              </w:rPr>
              <w:t>・１日分の献立について</w:t>
            </w:r>
            <w:r w:rsidR="00520DD9">
              <w:rPr>
                <w:rFonts w:ascii="ＭＳ 明朝" w:hAnsi="ＭＳ 明朝" w:hint="eastAsia"/>
                <w:sz w:val="18"/>
                <w:szCs w:val="18"/>
              </w:rPr>
              <w:t>、課題の解決に主体的に取り組</w:t>
            </w:r>
            <w:r w:rsidR="001C6AF5">
              <w:rPr>
                <w:rFonts w:ascii="ＭＳ 明朝" w:hAnsi="ＭＳ 明朝" w:hint="eastAsia"/>
                <w:sz w:val="18"/>
                <w:szCs w:val="18"/>
              </w:rPr>
              <w:t>み、</w:t>
            </w:r>
            <w:r w:rsidR="00520DD9">
              <w:rPr>
                <w:rFonts w:ascii="ＭＳ 明朝" w:hAnsi="ＭＳ 明朝" w:hint="eastAsia"/>
                <w:sz w:val="18"/>
                <w:szCs w:val="18"/>
              </w:rPr>
              <w:t>課題解決に向けた一連の活動を</w:t>
            </w:r>
            <w:r w:rsidR="001C6AF5">
              <w:rPr>
                <w:rFonts w:ascii="ＭＳ 明朝" w:hAnsi="ＭＳ 明朝" w:hint="eastAsia"/>
                <w:sz w:val="18"/>
                <w:szCs w:val="18"/>
              </w:rPr>
              <w:t>振り返って改善し、</w:t>
            </w:r>
            <w:r>
              <w:rPr>
                <w:rFonts w:ascii="ＭＳ 明朝" w:hAnsi="ＭＳ 明朝" w:hint="eastAsia"/>
                <w:sz w:val="18"/>
                <w:szCs w:val="18"/>
              </w:rPr>
              <w:t>工夫し</w:t>
            </w:r>
            <w:r w:rsidRPr="001F5160">
              <w:rPr>
                <w:rFonts w:ascii="ＭＳ 明朝" w:hAnsi="ＭＳ 明朝" w:hint="eastAsia"/>
                <w:sz w:val="18"/>
                <w:szCs w:val="18"/>
              </w:rPr>
              <w:t>創造し</w:t>
            </w:r>
            <w:r>
              <w:rPr>
                <w:rFonts w:ascii="ＭＳ 明朝" w:hAnsi="ＭＳ 明朝" w:hint="eastAsia"/>
                <w:sz w:val="18"/>
                <w:szCs w:val="18"/>
              </w:rPr>
              <w:t>、</w:t>
            </w:r>
            <w:r w:rsidRPr="001F5160">
              <w:rPr>
                <w:rFonts w:ascii="ＭＳ 明朝" w:hAnsi="ＭＳ 明朝" w:hint="eastAsia"/>
                <w:sz w:val="18"/>
                <w:szCs w:val="18"/>
              </w:rPr>
              <w:t>実践しようとしている。</w:t>
            </w:r>
            <w:r>
              <w:rPr>
                <w:rFonts w:ascii="ＭＳ 明朝" w:hAnsi="ＭＳ 明朝" w:hint="eastAsia"/>
                <w:sz w:val="18"/>
                <w:szCs w:val="18"/>
              </w:rPr>
              <w:t>（態）</w:t>
            </w:r>
          </w:p>
        </w:tc>
      </w:tr>
      <w:tr w:rsidR="00352022" w:rsidRPr="00CA5743" w:rsidTr="00FB2389">
        <w:trPr>
          <w:cantSplit/>
        </w:trPr>
        <w:tc>
          <w:tcPr>
            <w:tcW w:w="407" w:type="dxa"/>
            <w:vMerge w:val="restart"/>
            <w:shd w:val="clear" w:color="auto" w:fill="BFBFBF"/>
            <w:tcMar>
              <w:top w:w="28" w:type="dxa"/>
              <w:left w:w="57" w:type="dxa"/>
              <w:bottom w:w="28" w:type="dxa"/>
              <w:right w:w="28" w:type="dxa"/>
            </w:tcMar>
          </w:tcPr>
          <w:p w:rsidR="00352022" w:rsidRPr="003A5DAA" w:rsidRDefault="00352022" w:rsidP="007C1677">
            <w:pPr>
              <w:topLinePunct/>
              <w:autoSpaceDE w:val="0"/>
              <w:autoSpaceDN w:val="0"/>
              <w:adjustRightInd w:val="0"/>
              <w:snapToGrid w:val="0"/>
              <w:spacing w:before="57" w:after="57" w:line="200" w:lineRule="exact"/>
              <w:ind w:right="-30"/>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lastRenderedPageBreak/>
              <w:t>15</w:t>
            </w:r>
          </w:p>
          <w:p w:rsidR="00352022" w:rsidRDefault="00352022" w:rsidP="007C1677">
            <w:pPr>
              <w:topLinePunct/>
              <w:autoSpaceDE w:val="0"/>
              <w:autoSpaceDN w:val="0"/>
              <w:adjustRightInd w:val="0"/>
              <w:snapToGrid w:val="0"/>
              <w:spacing w:before="57" w:after="57" w:line="200" w:lineRule="exact"/>
              <w:ind w:right="-30"/>
              <w:jc w:val="center"/>
              <w:rPr>
                <w:rFonts w:ascii="ＭＳ ゴシック" w:eastAsia="ＭＳ ゴシック" w:hAnsi="ＭＳ ゴシック"/>
                <w:b/>
                <w:kern w:val="0"/>
                <w:sz w:val="18"/>
                <w:szCs w:val="18"/>
              </w:rPr>
            </w:pPr>
            <w:r w:rsidRPr="003A5DAA">
              <w:rPr>
                <w:rFonts w:ascii="ＭＳ ゴシック" w:eastAsia="ＭＳ ゴシック" w:hAnsi="ＭＳ ゴシック" w:hint="eastAsia"/>
                <w:b/>
                <w:kern w:val="0"/>
                <w:sz w:val="18"/>
                <w:szCs w:val="18"/>
                <w:eastAsianLayout w:id="1477693440" w:vert="1" w:vertCompress="1"/>
              </w:rPr>
              <w:t>～</w:t>
            </w:r>
          </w:p>
          <w:p w:rsidR="00352022" w:rsidRPr="003A5DAA" w:rsidRDefault="00352022" w:rsidP="007C1677">
            <w:pPr>
              <w:topLinePunct/>
              <w:autoSpaceDE w:val="0"/>
              <w:autoSpaceDN w:val="0"/>
              <w:adjustRightInd w:val="0"/>
              <w:snapToGrid w:val="0"/>
              <w:spacing w:before="57" w:after="57" w:line="200" w:lineRule="exact"/>
              <w:ind w:right="-30"/>
              <w:jc w:val="center"/>
              <w:rPr>
                <w:rFonts w:ascii="ＭＳ ゴシック" w:eastAsia="ＭＳ ゴシック" w:hAnsi="ＭＳ ゴシック"/>
                <w:b/>
                <w:kern w:val="0"/>
                <w:sz w:val="18"/>
                <w:szCs w:val="18"/>
              </w:rPr>
            </w:pPr>
            <w:r>
              <w:rPr>
                <w:rFonts w:ascii="ＭＳ ゴシック" w:eastAsia="ＭＳ ゴシック" w:hAnsi="ＭＳ ゴシック" w:hint="eastAsia"/>
                <w:b/>
                <w:kern w:val="0"/>
                <w:sz w:val="18"/>
                <w:szCs w:val="18"/>
              </w:rPr>
              <w:t>32</w:t>
            </w:r>
          </w:p>
          <w:p w:rsidR="00352022" w:rsidRPr="003A5DAA" w:rsidRDefault="00352022" w:rsidP="007C1677">
            <w:pPr>
              <w:spacing w:line="200" w:lineRule="exact"/>
              <w:rPr>
                <w:rFonts w:ascii="ＭＳ 明朝" w:hAnsi="ＭＳ 明朝"/>
                <w:sz w:val="18"/>
                <w:szCs w:val="18"/>
              </w:rPr>
            </w:pPr>
            <w:r>
              <w:rPr>
                <w:rFonts w:ascii="ＭＳ 明朝" w:hAnsi="ＭＳ 明朝" w:hint="eastAsia"/>
                <w:sz w:val="18"/>
                <w:szCs w:val="18"/>
              </w:rPr>
              <w:t xml:space="preserve">　</w:t>
            </w:r>
          </w:p>
        </w:tc>
        <w:tc>
          <w:tcPr>
            <w:tcW w:w="365" w:type="dxa"/>
            <w:vMerge w:val="restart"/>
            <w:shd w:val="clear" w:color="auto" w:fill="auto"/>
            <w:tcMar>
              <w:top w:w="28" w:type="dxa"/>
              <w:left w:w="57" w:type="dxa"/>
              <w:bottom w:w="28" w:type="dxa"/>
              <w:right w:w="28" w:type="dxa"/>
            </w:tcMar>
            <w:textDirection w:val="tbRlV"/>
            <w:vAlign w:val="center"/>
          </w:tcPr>
          <w:p w:rsidR="00352022" w:rsidRPr="00520DD9" w:rsidRDefault="00520DD9" w:rsidP="007C1677">
            <w:pPr>
              <w:topLinePunct/>
              <w:autoSpaceDE w:val="0"/>
              <w:autoSpaceDN w:val="0"/>
              <w:adjustRightInd w:val="0"/>
              <w:snapToGrid w:val="0"/>
              <w:spacing w:line="240" w:lineRule="exact"/>
              <w:ind w:right="57"/>
              <w:jc w:val="left"/>
              <w:rPr>
                <w:rFonts w:ascii="ＭＳ 明朝" w:hAnsi="ＭＳ 明朝"/>
                <w:sz w:val="18"/>
                <w:szCs w:val="18"/>
              </w:rPr>
            </w:pPr>
            <w:r w:rsidRPr="00520DD9">
              <w:rPr>
                <w:rFonts w:ascii="ＭＳ 明朝" w:hAnsi="ＭＳ 明朝" w:hint="eastAsia"/>
                <w:sz w:val="18"/>
                <w:szCs w:val="18"/>
              </w:rPr>
              <w:t xml:space="preserve">２編３章 </w:t>
            </w:r>
            <w:r w:rsidR="00352022" w:rsidRPr="00520DD9">
              <w:rPr>
                <w:rFonts w:ascii="ＭＳ 明朝" w:hAnsi="ＭＳ 明朝" w:hint="eastAsia"/>
                <w:sz w:val="18"/>
                <w:szCs w:val="18"/>
              </w:rPr>
              <w:t>調理のための食品の選択と購入</w:t>
            </w:r>
          </w:p>
        </w:tc>
        <w:tc>
          <w:tcPr>
            <w:tcW w:w="1352" w:type="dxa"/>
            <w:shd w:val="clear" w:color="auto" w:fill="auto"/>
            <w:tcMar>
              <w:top w:w="28" w:type="dxa"/>
              <w:left w:w="57" w:type="dxa"/>
              <w:bottom w:w="28" w:type="dxa"/>
              <w:right w:w="28" w:type="dxa"/>
            </w:tcMar>
          </w:tcPr>
          <w:p w:rsidR="00352022" w:rsidRPr="00CF5DDB" w:rsidRDefault="00352022"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①食品の選択と購入</w:t>
            </w:r>
          </w:p>
        </w:tc>
        <w:tc>
          <w:tcPr>
            <w:tcW w:w="667" w:type="dxa"/>
            <w:shd w:val="clear" w:color="auto" w:fill="auto"/>
            <w:tcMar>
              <w:top w:w="28" w:type="dxa"/>
              <w:left w:w="57" w:type="dxa"/>
              <w:bottom w:w="28" w:type="dxa"/>
              <w:right w:w="28" w:type="dxa"/>
            </w:tcMar>
          </w:tcPr>
          <w:p w:rsidR="00352022" w:rsidRDefault="00352022" w:rsidP="007C1677">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B(3</w:t>
            </w:r>
            <w:r w:rsidRPr="00CF5DDB">
              <w:rPr>
                <w:rFonts w:ascii="ＭＳ 明朝" w:hAnsi="ＭＳ 明朝" w:hint="eastAsia"/>
                <w:sz w:val="18"/>
                <w:szCs w:val="18"/>
              </w:rPr>
              <w:t>)</w:t>
            </w:r>
          </w:p>
          <w:p w:rsidR="00352022" w:rsidRPr="00CF5DDB" w:rsidRDefault="00352022" w:rsidP="007C1677">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ア</w:t>
            </w:r>
          </w:p>
        </w:tc>
        <w:tc>
          <w:tcPr>
            <w:tcW w:w="2487" w:type="dxa"/>
            <w:shd w:val="clear" w:color="auto" w:fill="auto"/>
            <w:tcMar>
              <w:top w:w="28" w:type="dxa"/>
              <w:left w:w="57" w:type="dxa"/>
              <w:bottom w:w="28" w:type="dxa"/>
              <w:right w:w="28" w:type="dxa"/>
            </w:tcMar>
          </w:tcPr>
          <w:p w:rsidR="00352022" w:rsidRPr="00CF5DDB" w:rsidRDefault="00352022"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・食品を選択する観点についてまとめる</w:t>
            </w:r>
            <w:r w:rsidRPr="00CF5DDB">
              <w:rPr>
                <w:rFonts w:ascii="ＭＳ 明朝" w:hAnsi="ＭＳ 明朝" w:hint="eastAsia"/>
                <w:sz w:val="18"/>
                <w:szCs w:val="18"/>
              </w:rPr>
              <w:t>。</w:t>
            </w:r>
          </w:p>
          <w:p w:rsidR="00352022" w:rsidRPr="00CF5DDB" w:rsidRDefault="00352022"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CF5DDB">
              <w:rPr>
                <w:rFonts w:ascii="ＭＳ 明朝" w:hAnsi="ＭＳ 明朝" w:hint="eastAsia"/>
                <w:sz w:val="18"/>
                <w:szCs w:val="18"/>
              </w:rPr>
              <w:t>・食品の表示について調べ</w:t>
            </w:r>
            <w:r>
              <w:rPr>
                <w:rFonts w:ascii="ＭＳ 明朝" w:hAnsi="ＭＳ 明朝" w:hint="eastAsia"/>
                <w:sz w:val="18"/>
                <w:szCs w:val="18"/>
              </w:rPr>
              <w:t>、</w:t>
            </w:r>
            <w:r w:rsidRPr="00CF5DDB">
              <w:rPr>
                <w:rFonts w:ascii="ＭＳ 明朝" w:hAnsi="ＭＳ 明朝" w:hint="eastAsia"/>
                <w:sz w:val="18"/>
                <w:szCs w:val="18"/>
              </w:rPr>
              <w:t>まとめる。</w:t>
            </w:r>
          </w:p>
          <w:p w:rsidR="00352022" w:rsidRPr="00CF5DDB" w:rsidRDefault="00352022"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CF5DDB">
              <w:rPr>
                <w:rFonts w:ascii="ＭＳ 明朝" w:hAnsi="ＭＳ 明朝" w:hint="eastAsia"/>
                <w:sz w:val="18"/>
                <w:szCs w:val="18"/>
              </w:rPr>
              <w:t>・用途に応じた食品の選択について考える。</w:t>
            </w:r>
          </w:p>
        </w:tc>
        <w:tc>
          <w:tcPr>
            <w:tcW w:w="2491" w:type="dxa"/>
            <w:shd w:val="clear" w:color="auto" w:fill="auto"/>
            <w:tcMar>
              <w:top w:w="28" w:type="dxa"/>
              <w:left w:w="57" w:type="dxa"/>
              <w:bottom w:w="28" w:type="dxa"/>
              <w:right w:w="28" w:type="dxa"/>
            </w:tcMar>
          </w:tcPr>
          <w:p w:rsidR="00352022" w:rsidRPr="00247087" w:rsidRDefault="00352022"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・調理実習で使用する生鮮食品や加工食品の表示調べを行うなど、</w:t>
            </w:r>
            <w:r w:rsidRPr="00CF5DDB">
              <w:rPr>
                <w:rFonts w:ascii="ＭＳ 明朝" w:hAnsi="ＭＳ 明朝" w:hint="eastAsia"/>
                <w:sz w:val="18"/>
                <w:szCs w:val="18"/>
              </w:rPr>
              <w:t>主体的な学習となるように配慮する。</w:t>
            </w:r>
          </w:p>
          <w:p w:rsidR="00352022" w:rsidRPr="00CF5DDB" w:rsidRDefault="00352022"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・食品を</w:t>
            </w:r>
            <w:r w:rsidR="00520DD9">
              <w:rPr>
                <w:rFonts w:ascii="ＭＳ 明朝" w:hAnsi="ＭＳ 明朝" w:hint="eastAsia"/>
                <w:sz w:val="18"/>
                <w:szCs w:val="18"/>
              </w:rPr>
              <w:t>用途</w:t>
            </w:r>
            <w:r w:rsidRPr="00CF5DDB">
              <w:rPr>
                <w:rFonts w:ascii="ＭＳ 明朝" w:hAnsi="ＭＳ 明朝" w:hint="eastAsia"/>
                <w:sz w:val="18"/>
                <w:szCs w:val="18"/>
              </w:rPr>
              <w:t>に応じて選択するために必要な情報を収集・整理し</w:t>
            </w:r>
            <w:r>
              <w:rPr>
                <w:rFonts w:ascii="ＭＳ 明朝" w:hAnsi="ＭＳ 明朝" w:hint="eastAsia"/>
                <w:sz w:val="18"/>
                <w:szCs w:val="18"/>
              </w:rPr>
              <w:t>、</w:t>
            </w:r>
            <w:r w:rsidRPr="00CF5DDB">
              <w:rPr>
                <w:rFonts w:ascii="ＭＳ 明朝" w:hAnsi="ＭＳ 明朝" w:hint="eastAsia"/>
                <w:sz w:val="18"/>
                <w:szCs w:val="18"/>
              </w:rPr>
              <w:t>適切な選択をするための工夫を考えることができるようにする。</w:t>
            </w:r>
          </w:p>
        </w:tc>
        <w:tc>
          <w:tcPr>
            <w:tcW w:w="2786" w:type="dxa"/>
            <w:shd w:val="clear" w:color="auto" w:fill="auto"/>
            <w:tcMar>
              <w:top w:w="28" w:type="dxa"/>
              <w:left w:w="57" w:type="dxa"/>
              <w:bottom w:w="28" w:type="dxa"/>
              <w:right w:w="28" w:type="dxa"/>
            </w:tcMar>
          </w:tcPr>
          <w:p w:rsidR="00352022" w:rsidRDefault="00352022"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・日常生活と関連づ</w:t>
            </w:r>
            <w:r w:rsidRPr="00EE4611">
              <w:rPr>
                <w:rFonts w:ascii="ＭＳ 明朝" w:hAnsi="ＭＳ 明朝" w:hint="eastAsia"/>
                <w:sz w:val="18"/>
                <w:szCs w:val="18"/>
              </w:rPr>
              <w:t>け</w:t>
            </w:r>
            <w:r>
              <w:rPr>
                <w:rFonts w:ascii="ＭＳ 明朝" w:hAnsi="ＭＳ 明朝" w:hint="eastAsia"/>
                <w:sz w:val="18"/>
                <w:szCs w:val="18"/>
              </w:rPr>
              <w:t>、</w:t>
            </w:r>
            <w:r w:rsidRPr="00EE4611">
              <w:rPr>
                <w:rFonts w:ascii="ＭＳ 明朝" w:hAnsi="ＭＳ 明朝" w:hint="eastAsia"/>
                <w:sz w:val="18"/>
                <w:szCs w:val="18"/>
              </w:rPr>
              <w:t>用途に応じた食品の選択について理解しているとともに</w:t>
            </w:r>
            <w:r>
              <w:rPr>
                <w:rFonts w:ascii="ＭＳ 明朝" w:hAnsi="ＭＳ 明朝" w:hint="eastAsia"/>
                <w:sz w:val="18"/>
                <w:szCs w:val="18"/>
              </w:rPr>
              <w:t>、</w:t>
            </w:r>
            <w:r w:rsidRPr="00EE4611">
              <w:rPr>
                <w:rFonts w:ascii="ＭＳ 明朝" w:hAnsi="ＭＳ 明朝" w:hint="eastAsia"/>
                <w:sz w:val="18"/>
                <w:szCs w:val="18"/>
              </w:rPr>
              <w:t>適切にできる。</w:t>
            </w:r>
            <w:r w:rsidRPr="00CF5DDB">
              <w:rPr>
                <w:rFonts w:ascii="ＭＳ 明朝" w:hAnsi="ＭＳ 明朝" w:hint="eastAsia"/>
                <w:sz w:val="18"/>
                <w:szCs w:val="18"/>
              </w:rPr>
              <w:t>（知）</w:t>
            </w:r>
          </w:p>
          <w:p w:rsidR="00352022" w:rsidRDefault="00352022"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・食品の選択について、問題を見いだして課題を設定し、実践を評価・改善し、課題解決に向けた一連の活動で考察したことを論理的に表現している。（思）</w:t>
            </w:r>
          </w:p>
          <w:p w:rsidR="00520DD9" w:rsidRPr="00247087" w:rsidRDefault="00352022" w:rsidP="00520DD9">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・食品の選択について、課題の解決に主体的に取り組み、</w:t>
            </w:r>
            <w:r w:rsidR="00520DD9">
              <w:rPr>
                <w:rFonts w:ascii="ＭＳ 明朝" w:hAnsi="ＭＳ 明朝" w:hint="eastAsia"/>
                <w:sz w:val="18"/>
                <w:szCs w:val="18"/>
              </w:rPr>
              <w:t>課題解決に向けた一連の活動を</w:t>
            </w:r>
            <w:r>
              <w:rPr>
                <w:rFonts w:ascii="ＭＳ 明朝" w:hAnsi="ＭＳ 明朝" w:hint="eastAsia"/>
                <w:sz w:val="18"/>
                <w:szCs w:val="18"/>
              </w:rPr>
              <w:t>振り返って改善し、工夫し創造し、実践しようとしている。(態)</w:t>
            </w:r>
          </w:p>
        </w:tc>
      </w:tr>
      <w:tr w:rsidR="00352022" w:rsidRPr="00CA5743" w:rsidTr="00FB2389">
        <w:trPr>
          <w:cantSplit/>
          <w:trHeight w:val="937"/>
        </w:trPr>
        <w:tc>
          <w:tcPr>
            <w:tcW w:w="407" w:type="dxa"/>
            <w:vMerge/>
            <w:shd w:val="clear" w:color="auto" w:fill="BFBFBF"/>
            <w:tcMar>
              <w:top w:w="28" w:type="dxa"/>
              <w:left w:w="57" w:type="dxa"/>
              <w:bottom w:w="28" w:type="dxa"/>
              <w:right w:w="28" w:type="dxa"/>
            </w:tcMar>
          </w:tcPr>
          <w:p w:rsidR="00352022" w:rsidRPr="003A5DAA" w:rsidRDefault="00352022" w:rsidP="007C1677">
            <w:pPr>
              <w:spacing w:line="200" w:lineRule="exact"/>
              <w:jc w:val="center"/>
              <w:rPr>
                <w:rFonts w:ascii="ＭＳ 明朝" w:hAnsi="ＭＳ 明朝"/>
                <w:sz w:val="18"/>
                <w:szCs w:val="18"/>
              </w:rPr>
            </w:pPr>
          </w:p>
        </w:tc>
        <w:tc>
          <w:tcPr>
            <w:tcW w:w="365" w:type="dxa"/>
            <w:vMerge/>
            <w:shd w:val="clear" w:color="auto" w:fill="auto"/>
            <w:tcMar>
              <w:top w:w="28" w:type="dxa"/>
              <w:left w:w="57" w:type="dxa"/>
              <w:bottom w:w="28" w:type="dxa"/>
              <w:right w:w="28" w:type="dxa"/>
            </w:tcMar>
          </w:tcPr>
          <w:p w:rsidR="00352022" w:rsidRPr="00CF5DDB" w:rsidRDefault="00352022" w:rsidP="007C1677">
            <w:pPr>
              <w:spacing w:line="240" w:lineRule="exact"/>
              <w:jc w:val="left"/>
              <w:rPr>
                <w:rFonts w:ascii="ＭＳ 明朝" w:hAnsi="ＭＳ 明朝"/>
                <w:sz w:val="18"/>
                <w:szCs w:val="18"/>
              </w:rPr>
            </w:pPr>
          </w:p>
        </w:tc>
        <w:tc>
          <w:tcPr>
            <w:tcW w:w="1352" w:type="dxa"/>
            <w:shd w:val="clear" w:color="auto" w:fill="auto"/>
            <w:tcMar>
              <w:top w:w="28" w:type="dxa"/>
              <w:left w:w="57" w:type="dxa"/>
              <w:bottom w:w="28" w:type="dxa"/>
              <w:right w:w="28" w:type="dxa"/>
            </w:tcMar>
          </w:tcPr>
          <w:p w:rsidR="00352022" w:rsidRDefault="00352022"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②生鮮食品の</w:t>
            </w:r>
          </w:p>
          <w:p w:rsidR="00352022" w:rsidRPr="00CF5DDB" w:rsidRDefault="00352022" w:rsidP="007C1677">
            <w:pPr>
              <w:topLinePunct/>
              <w:autoSpaceDE w:val="0"/>
              <w:autoSpaceDN w:val="0"/>
              <w:adjustRightInd w:val="0"/>
              <w:snapToGrid w:val="0"/>
              <w:spacing w:line="240" w:lineRule="exact"/>
              <w:ind w:firstLineChars="100" w:firstLine="180"/>
              <w:jc w:val="left"/>
              <w:rPr>
                <w:rFonts w:ascii="ＭＳ 明朝" w:hAnsi="ＭＳ 明朝"/>
                <w:sz w:val="18"/>
                <w:szCs w:val="18"/>
              </w:rPr>
            </w:pPr>
            <w:r>
              <w:rPr>
                <w:rFonts w:ascii="ＭＳ 明朝" w:hAnsi="ＭＳ 明朝" w:hint="eastAsia"/>
                <w:sz w:val="18"/>
                <w:szCs w:val="18"/>
              </w:rPr>
              <w:t>特徴</w:t>
            </w:r>
          </w:p>
        </w:tc>
        <w:tc>
          <w:tcPr>
            <w:tcW w:w="667" w:type="dxa"/>
            <w:shd w:val="clear" w:color="auto" w:fill="auto"/>
            <w:tcMar>
              <w:top w:w="28" w:type="dxa"/>
              <w:left w:w="57" w:type="dxa"/>
              <w:bottom w:w="28" w:type="dxa"/>
              <w:right w:w="28" w:type="dxa"/>
            </w:tcMar>
          </w:tcPr>
          <w:p w:rsidR="00352022" w:rsidRDefault="00352022" w:rsidP="007C1677">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B(3</w:t>
            </w:r>
            <w:r w:rsidRPr="00CF5DDB">
              <w:rPr>
                <w:rFonts w:ascii="ＭＳ 明朝" w:hAnsi="ＭＳ 明朝" w:hint="eastAsia"/>
                <w:sz w:val="18"/>
                <w:szCs w:val="18"/>
              </w:rPr>
              <w:t>)</w:t>
            </w:r>
          </w:p>
          <w:p w:rsidR="00352022" w:rsidRPr="00CF5DDB" w:rsidRDefault="00352022" w:rsidP="007C1677">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ア</w:t>
            </w:r>
          </w:p>
        </w:tc>
        <w:tc>
          <w:tcPr>
            <w:tcW w:w="2487" w:type="dxa"/>
            <w:shd w:val="clear" w:color="auto" w:fill="auto"/>
            <w:tcMar>
              <w:top w:w="28" w:type="dxa"/>
              <w:left w:w="57" w:type="dxa"/>
              <w:bottom w:w="28" w:type="dxa"/>
              <w:right w:w="28" w:type="dxa"/>
            </w:tcMar>
          </w:tcPr>
          <w:p w:rsidR="00352022" w:rsidRDefault="00352022"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CF5DDB">
              <w:rPr>
                <w:rFonts w:ascii="ＭＳ 明朝" w:hAnsi="ＭＳ 明朝" w:hint="eastAsia"/>
                <w:sz w:val="18"/>
                <w:szCs w:val="18"/>
              </w:rPr>
              <w:t>・生鮮食</w:t>
            </w:r>
            <w:r>
              <w:rPr>
                <w:rFonts w:ascii="ＭＳ 明朝" w:hAnsi="ＭＳ 明朝" w:hint="eastAsia"/>
                <w:sz w:val="18"/>
                <w:szCs w:val="18"/>
              </w:rPr>
              <w:t>品</w:t>
            </w:r>
            <w:r w:rsidRPr="00CF5DDB">
              <w:rPr>
                <w:rFonts w:ascii="ＭＳ 明朝" w:hAnsi="ＭＳ 明朝" w:hint="eastAsia"/>
                <w:sz w:val="18"/>
                <w:szCs w:val="18"/>
              </w:rPr>
              <w:t>の特徴と</w:t>
            </w:r>
            <w:r>
              <w:rPr>
                <w:rFonts w:ascii="ＭＳ 明朝" w:hAnsi="ＭＳ 明朝" w:hint="eastAsia"/>
                <w:sz w:val="18"/>
                <w:szCs w:val="18"/>
              </w:rPr>
              <w:t>表示の内容、</w:t>
            </w:r>
            <w:r w:rsidRPr="00CF5DDB">
              <w:rPr>
                <w:rFonts w:ascii="ＭＳ 明朝" w:hAnsi="ＭＳ 明朝" w:hint="eastAsia"/>
                <w:sz w:val="18"/>
                <w:szCs w:val="18"/>
              </w:rPr>
              <w:t>品質の見分け方を知る。</w:t>
            </w:r>
          </w:p>
          <w:p w:rsidR="000461B3" w:rsidRPr="00CF5DDB" w:rsidRDefault="000461B3"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・自分が重視したい生鮮食品の特徴や表示をまとめる。</w:t>
            </w:r>
          </w:p>
        </w:tc>
        <w:tc>
          <w:tcPr>
            <w:tcW w:w="2491" w:type="dxa"/>
            <w:shd w:val="clear" w:color="auto" w:fill="auto"/>
            <w:tcMar>
              <w:top w:w="28" w:type="dxa"/>
              <w:left w:w="57" w:type="dxa"/>
              <w:bottom w:w="28" w:type="dxa"/>
              <w:right w:w="28" w:type="dxa"/>
            </w:tcMar>
          </w:tcPr>
          <w:p w:rsidR="00352022" w:rsidRPr="00CF5DDB" w:rsidRDefault="000461B3"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・生鮮食品は、調理実習で用いる肉や魚、野菜・いもなど生徒に身近なもの</w:t>
            </w:r>
            <w:r w:rsidR="00352022">
              <w:rPr>
                <w:rFonts w:ascii="ＭＳ 明朝" w:hAnsi="ＭＳ 明朝" w:hint="eastAsia"/>
                <w:sz w:val="18"/>
                <w:szCs w:val="18"/>
              </w:rPr>
              <w:t>を</w:t>
            </w:r>
            <w:r w:rsidR="00352022" w:rsidRPr="00CF5DDB">
              <w:rPr>
                <w:rFonts w:ascii="ＭＳ 明朝" w:hAnsi="ＭＳ 明朝" w:hint="eastAsia"/>
                <w:sz w:val="18"/>
                <w:szCs w:val="18"/>
              </w:rPr>
              <w:t>扱う</w:t>
            </w:r>
            <w:r>
              <w:rPr>
                <w:rFonts w:ascii="ＭＳ 明朝" w:hAnsi="ＭＳ 明朝" w:hint="eastAsia"/>
                <w:sz w:val="18"/>
                <w:szCs w:val="18"/>
              </w:rPr>
              <w:t>とよい</w:t>
            </w:r>
            <w:r w:rsidR="00352022" w:rsidRPr="00CF5DDB">
              <w:rPr>
                <w:rFonts w:ascii="ＭＳ 明朝" w:hAnsi="ＭＳ 明朝" w:hint="eastAsia"/>
                <w:sz w:val="18"/>
                <w:szCs w:val="18"/>
              </w:rPr>
              <w:t>。</w:t>
            </w:r>
          </w:p>
        </w:tc>
        <w:tc>
          <w:tcPr>
            <w:tcW w:w="2786" w:type="dxa"/>
            <w:shd w:val="clear" w:color="auto" w:fill="auto"/>
            <w:tcMar>
              <w:top w:w="28" w:type="dxa"/>
              <w:left w:w="57" w:type="dxa"/>
              <w:bottom w:w="28" w:type="dxa"/>
              <w:right w:w="28" w:type="dxa"/>
            </w:tcMar>
          </w:tcPr>
          <w:p w:rsidR="00352022" w:rsidRPr="00CF5DDB" w:rsidRDefault="000461B3"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・日常生活と関連づ</w:t>
            </w:r>
            <w:r w:rsidR="00352022" w:rsidRPr="00EE4611">
              <w:rPr>
                <w:rFonts w:ascii="ＭＳ 明朝" w:hAnsi="ＭＳ 明朝" w:hint="eastAsia"/>
                <w:sz w:val="18"/>
                <w:szCs w:val="18"/>
              </w:rPr>
              <w:t>け</w:t>
            </w:r>
            <w:r w:rsidR="00352022">
              <w:rPr>
                <w:rFonts w:ascii="ＭＳ 明朝" w:hAnsi="ＭＳ 明朝" w:hint="eastAsia"/>
                <w:sz w:val="18"/>
                <w:szCs w:val="18"/>
              </w:rPr>
              <w:t>、</w:t>
            </w:r>
            <w:r w:rsidR="00352022" w:rsidRPr="00EE4611">
              <w:rPr>
                <w:rFonts w:ascii="ＭＳ 明朝" w:hAnsi="ＭＳ 明朝" w:hint="eastAsia"/>
                <w:sz w:val="18"/>
                <w:szCs w:val="18"/>
              </w:rPr>
              <w:t>用途に応じた生鮮食品の選択について理解しているとともに</w:t>
            </w:r>
            <w:r w:rsidR="00352022">
              <w:rPr>
                <w:rFonts w:ascii="ＭＳ 明朝" w:hAnsi="ＭＳ 明朝" w:hint="eastAsia"/>
                <w:sz w:val="18"/>
                <w:szCs w:val="18"/>
              </w:rPr>
              <w:t>、</w:t>
            </w:r>
            <w:r w:rsidR="00352022" w:rsidRPr="00EE4611">
              <w:rPr>
                <w:rFonts w:ascii="ＭＳ 明朝" w:hAnsi="ＭＳ 明朝" w:hint="eastAsia"/>
                <w:sz w:val="18"/>
                <w:szCs w:val="18"/>
              </w:rPr>
              <w:t>適切にできる。</w:t>
            </w:r>
            <w:r w:rsidR="00352022">
              <w:rPr>
                <w:rFonts w:ascii="ＭＳ 明朝" w:hAnsi="ＭＳ 明朝" w:hint="eastAsia"/>
                <w:sz w:val="18"/>
                <w:szCs w:val="18"/>
              </w:rPr>
              <w:t>（知）</w:t>
            </w:r>
          </w:p>
        </w:tc>
      </w:tr>
      <w:tr w:rsidR="00352022" w:rsidRPr="00CA5743" w:rsidTr="00FB2389">
        <w:trPr>
          <w:cantSplit/>
          <w:trHeight w:val="181"/>
        </w:trPr>
        <w:tc>
          <w:tcPr>
            <w:tcW w:w="407" w:type="dxa"/>
            <w:vMerge/>
            <w:shd w:val="clear" w:color="auto" w:fill="BFBFBF"/>
            <w:tcMar>
              <w:top w:w="28" w:type="dxa"/>
              <w:left w:w="57" w:type="dxa"/>
              <w:bottom w:w="28" w:type="dxa"/>
              <w:right w:w="28" w:type="dxa"/>
            </w:tcMar>
          </w:tcPr>
          <w:p w:rsidR="00352022" w:rsidRPr="003A5DAA" w:rsidRDefault="00352022" w:rsidP="007C1677">
            <w:pPr>
              <w:spacing w:line="200" w:lineRule="exact"/>
              <w:jc w:val="center"/>
              <w:rPr>
                <w:rFonts w:ascii="ＭＳ 明朝" w:hAnsi="ＭＳ 明朝"/>
                <w:sz w:val="18"/>
                <w:szCs w:val="18"/>
              </w:rPr>
            </w:pPr>
          </w:p>
        </w:tc>
        <w:tc>
          <w:tcPr>
            <w:tcW w:w="365" w:type="dxa"/>
            <w:vMerge/>
            <w:shd w:val="clear" w:color="auto" w:fill="auto"/>
            <w:tcMar>
              <w:top w:w="28" w:type="dxa"/>
              <w:left w:w="57" w:type="dxa"/>
              <w:bottom w:w="28" w:type="dxa"/>
              <w:right w:w="28" w:type="dxa"/>
            </w:tcMar>
          </w:tcPr>
          <w:p w:rsidR="00352022" w:rsidRPr="00CF5DDB" w:rsidRDefault="00352022" w:rsidP="007C1677">
            <w:pPr>
              <w:spacing w:line="240" w:lineRule="exact"/>
              <w:jc w:val="left"/>
              <w:rPr>
                <w:rFonts w:ascii="ＭＳ 明朝" w:hAnsi="ＭＳ 明朝"/>
                <w:sz w:val="18"/>
                <w:szCs w:val="18"/>
              </w:rPr>
            </w:pPr>
          </w:p>
        </w:tc>
        <w:tc>
          <w:tcPr>
            <w:tcW w:w="1352" w:type="dxa"/>
            <w:shd w:val="clear" w:color="auto" w:fill="auto"/>
            <w:tcMar>
              <w:top w:w="28" w:type="dxa"/>
              <w:left w:w="57" w:type="dxa"/>
              <w:bottom w:w="28" w:type="dxa"/>
              <w:right w:w="28" w:type="dxa"/>
            </w:tcMar>
          </w:tcPr>
          <w:p w:rsidR="00352022" w:rsidRDefault="00352022"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③加工食品の</w:t>
            </w:r>
          </w:p>
          <w:p w:rsidR="00352022" w:rsidRDefault="00352022" w:rsidP="007C1677">
            <w:pPr>
              <w:topLinePunct/>
              <w:autoSpaceDE w:val="0"/>
              <w:autoSpaceDN w:val="0"/>
              <w:adjustRightInd w:val="0"/>
              <w:snapToGrid w:val="0"/>
              <w:spacing w:line="240" w:lineRule="exact"/>
              <w:ind w:firstLineChars="100" w:firstLine="180"/>
              <w:jc w:val="left"/>
              <w:rPr>
                <w:rFonts w:ascii="ＭＳ 明朝" w:hAnsi="ＭＳ 明朝"/>
                <w:sz w:val="18"/>
                <w:szCs w:val="18"/>
              </w:rPr>
            </w:pPr>
            <w:r>
              <w:rPr>
                <w:rFonts w:ascii="ＭＳ 明朝" w:hAnsi="ＭＳ 明朝" w:hint="eastAsia"/>
                <w:sz w:val="18"/>
                <w:szCs w:val="18"/>
              </w:rPr>
              <w:t>特徴</w:t>
            </w:r>
          </w:p>
        </w:tc>
        <w:tc>
          <w:tcPr>
            <w:tcW w:w="667" w:type="dxa"/>
            <w:shd w:val="clear" w:color="auto" w:fill="auto"/>
            <w:tcMar>
              <w:top w:w="28" w:type="dxa"/>
              <w:left w:w="57" w:type="dxa"/>
              <w:bottom w:w="28" w:type="dxa"/>
              <w:right w:w="28" w:type="dxa"/>
            </w:tcMar>
          </w:tcPr>
          <w:p w:rsidR="00352022" w:rsidRDefault="00352022" w:rsidP="007C1677">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B(3</w:t>
            </w:r>
            <w:r w:rsidRPr="00CF5DDB">
              <w:rPr>
                <w:rFonts w:ascii="ＭＳ 明朝" w:hAnsi="ＭＳ 明朝" w:hint="eastAsia"/>
                <w:sz w:val="18"/>
                <w:szCs w:val="18"/>
              </w:rPr>
              <w:t>)</w:t>
            </w:r>
          </w:p>
          <w:p w:rsidR="00352022" w:rsidRPr="00CF5DDB" w:rsidRDefault="00352022" w:rsidP="007C1677">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ア</w:t>
            </w:r>
          </w:p>
        </w:tc>
        <w:tc>
          <w:tcPr>
            <w:tcW w:w="2487" w:type="dxa"/>
            <w:shd w:val="clear" w:color="auto" w:fill="auto"/>
            <w:tcMar>
              <w:top w:w="28" w:type="dxa"/>
              <w:left w:w="57" w:type="dxa"/>
              <w:bottom w:w="28" w:type="dxa"/>
              <w:right w:w="28" w:type="dxa"/>
            </w:tcMar>
          </w:tcPr>
          <w:p w:rsidR="00352022" w:rsidRDefault="00352022"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w:t>
            </w:r>
            <w:r w:rsidRPr="00CF5DDB">
              <w:rPr>
                <w:rFonts w:ascii="ＭＳ 明朝" w:hAnsi="ＭＳ 明朝" w:hint="eastAsia"/>
                <w:sz w:val="18"/>
                <w:szCs w:val="18"/>
              </w:rPr>
              <w:t>加工食品の特徴と</w:t>
            </w:r>
            <w:r>
              <w:rPr>
                <w:rFonts w:ascii="ＭＳ 明朝" w:hAnsi="ＭＳ 明朝" w:hint="eastAsia"/>
                <w:sz w:val="18"/>
                <w:szCs w:val="18"/>
              </w:rPr>
              <w:t>表示の内容、</w:t>
            </w:r>
            <w:r w:rsidRPr="00CF5DDB">
              <w:rPr>
                <w:rFonts w:ascii="ＭＳ 明朝" w:hAnsi="ＭＳ 明朝" w:hint="eastAsia"/>
                <w:sz w:val="18"/>
                <w:szCs w:val="18"/>
              </w:rPr>
              <w:t>品質の見分け方を知る。</w:t>
            </w:r>
          </w:p>
          <w:p w:rsidR="000461B3" w:rsidRPr="00CF5DDB" w:rsidRDefault="000461B3"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・自分が重視したい加工食品の特徴や表示をまとめる。</w:t>
            </w:r>
          </w:p>
        </w:tc>
        <w:tc>
          <w:tcPr>
            <w:tcW w:w="2491" w:type="dxa"/>
            <w:shd w:val="clear" w:color="auto" w:fill="auto"/>
            <w:tcMar>
              <w:top w:w="28" w:type="dxa"/>
              <w:left w:w="57" w:type="dxa"/>
              <w:bottom w:w="28" w:type="dxa"/>
              <w:right w:w="28" w:type="dxa"/>
            </w:tcMar>
          </w:tcPr>
          <w:p w:rsidR="00352022" w:rsidRPr="00CF5DDB" w:rsidRDefault="00352022"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・加工食品</w:t>
            </w:r>
            <w:r w:rsidRPr="00CF5DDB">
              <w:rPr>
                <w:rFonts w:ascii="ＭＳ 明朝" w:hAnsi="ＭＳ 明朝" w:hint="eastAsia"/>
                <w:sz w:val="18"/>
                <w:szCs w:val="18"/>
              </w:rPr>
              <w:t>は</w:t>
            </w:r>
            <w:r>
              <w:rPr>
                <w:rFonts w:ascii="ＭＳ 明朝" w:hAnsi="ＭＳ 明朝" w:hint="eastAsia"/>
                <w:sz w:val="18"/>
                <w:szCs w:val="18"/>
              </w:rPr>
              <w:t>、</w:t>
            </w:r>
            <w:r w:rsidR="000461B3">
              <w:rPr>
                <w:rFonts w:ascii="ＭＳ 明朝" w:hAnsi="ＭＳ 明朝" w:hint="eastAsia"/>
                <w:sz w:val="18"/>
                <w:szCs w:val="18"/>
              </w:rPr>
              <w:t>調理実習に用いるものや</w:t>
            </w:r>
            <w:r>
              <w:rPr>
                <w:rFonts w:ascii="ＭＳ 明朝" w:hAnsi="ＭＳ 明朝" w:hint="eastAsia"/>
                <w:sz w:val="18"/>
                <w:szCs w:val="18"/>
              </w:rPr>
              <w:t>生徒に</w:t>
            </w:r>
            <w:r w:rsidRPr="00CF5DDB">
              <w:rPr>
                <w:rFonts w:ascii="ＭＳ 明朝" w:hAnsi="ＭＳ 明朝" w:hint="eastAsia"/>
                <w:sz w:val="18"/>
                <w:szCs w:val="18"/>
              </w:rPr>
              <w:t>身近なものを扱う</w:t>
            </w:r>
            <w:r w:rsidR="000461B3">
              <w:rPr>
                <w:rFonts w:ascii="ＭＳ 明朝" w:hAnsi="ＭＳ 明朝" w:hint="eastAsia"/>
                <w:sz w:val="18"/>
                <w:szCs w:val="18"/>
              </w:rPr>
              <w:t>とよい</w:t>
            </w:r>
            <w:r w:rsidRPr="00CF5DDB">
              <w:rPr>
                <w:rFonts w:ascii="ＭＳ 明朝" w:hAnsi="ＭＳ 明朝" w:hint="eastAsia"/>
                <w:sz w:val="18"/>
                <w:szCs w:val="18"/>
              </w:rPr>
              <w:t>。</w:t>
            </w:r>
          </w:p>
        </w:tc>
        <w:tc>
          <w:tcPr>
            <w:tcW w:w="2786" w:type="dxa"/>
            <w:shd w:val="clear" w:color="auto" w:fill="auto"/>
            <w:tcMar>
              <w:top w:w="28" w:type="dxa"/>
              <w:left w:w="57" w:type="dxa"/>
              <w:bottom w:w="28" w:type="dxa"/>
              <w:right w:w="28" w:type="dxa"/>
            </w:tcMar>
          </w:tcPr>
          <w:p w:rsidR="00352022" w:rsidRPr="00CF5DDB" w:rsidRDefault="000461B3"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・日常生活と関連づ</w:t>
            </w:r>
            <w:r w:rsidR="00352022" w:rsidRPr="00EE4611">
              <w:rPr>
                <w:rFonts w:ascii="ＭＳ 明朝" w:hAnsi="ＭＳ 明朝" w:hint="eastAsia"/>
                <w:sz w:val="18"/>
                <w:szCs w:val="18"/>
              </w:rPr>
              <w:t>け</w:t>
            </w:r>
            <w:r w:rsidR="00352022">
              <w:rPr>
                <w:rFonts w:ascii="ＭＳ 明朝" w:hAnsi="ＭＳ 明朝" w:hint="eastAsia"/>
                <w:sz w:val="18"/>
                <w:szCs w:val="18"/>
              </w:rPr>
              <w:t>、</w:t>
            </w:r>
            <w:r w:rsidR="00352022" w:rsidRPr="00EE4611">
              <w:rPr>
                <w:rFonts w:ascii="ＭＳ 明朝" w:hAnsi="ＭＳ 明朝" w:hint="eastAsia"/>
                <w:sz w:val="18"/>
                <w:szCs w:val="18"/>
              </w:rPr>
              <w:t>用途に応じた加工食品の選択について理解しているとともに</w:t>
            </w:r>
            <w:r w:rsidR="00352022">
              <w:rPr>
                <w:rFonts w:ascii="ＭＳ 明朝" w:hAnsi="ＭＳ 明朝" w:hint="eastAsia"/>
                <w:sz w:val="18"/>
                <w:szCs w:val="18"/>
              </w:rPr>
              <w:t>、</w:t>
            </w:r>
            <w:r w:rsidR="00352022" w:rsidRPr="00EE4611">
              <w:rPr>
                <w:rFonts w:ascii="ＭＳ 明朝" w:hAnsi="ＭＳ 明朝" w:hint="eastAsia"/>
                <w:sz w:val="18"/>
                <w:szCs w:val="18"/>
              </w:rPr>
              <w:t>適切にできる。</w:t>
            </w:r>
            <w:r w:rsidR="00352022">
              <w:rPr>
                <w:rFonts w:ascii="ＭＳ 明朝" w:hAnsi="ＭＳ 明朝" w:hint="eastAsia"/>
                <w:sz w:val="18"/>
                <w:szCs w:val="18"/>
              </w:rPr>
              <w:t>（知）</w:t>
            </w:r>
          </w:p>
        </w:tc>
      </w:tr>
      <w:tr w:rsidR="00352022" w:rsidRPr="00CA5743" w:rsidTr="005443A8">
        <w:trPr>
          <w:cantSplit/>
        </w:trPr>
        <w:tc>
          <w:tcPr>
            <w:tcW w:w="407" w:type="dxa"/>
            <w:vMerge/>
            <w:shd w:val="clear" w:color="auto" w:fill="BFBFBF"/>
            <w:tcMar>
              <w:top w:w="28" w:type="dxa"/>
              <w:left w:w="57" w:type="dxa"/>
              <w:bottom w:w="28" w:type="dxa"/>
              <w:right w:w="28" w:type="dxa"/>
            </w:tcMar>
          </w:tcPr>
          <w:p w:rsidR="00352022" w:rsidRPr="003A5DAA" w:rsidRDefault="00352022" w:rsidP="007C1677">
            <w:pPr>
              <w:spacing w:line="200" w:lineRule="exact"/>
              <w:jc w:val="center"/>
              <w:rPr>
                <w:rFonts w:ascii="ＭＳ 明朝" w:hAnsi="ＭＳ 明朝"/>
                <w:sz w:val="18"/>
                <w:szCs w:val="18"/>
              </w:rPr>
            </w:pPr>
          </w:p>
        </w:tc>
        <w:tc>
          <w:tcPr>
            <w:tcW w:w="365" w:type="dxa"/>
            <w:vMerge/>
            <w:shd w:val="clear" w:color="auto" w:fill="auto"/>
            <w:tcMar>
              <w:top w:w="28" w:type="dxa"/>
              <w:left w:w="57" w:type="dxa"/>
              <w:bottom w:w="28" w:type="dxa"/>
              <w:right w:w="28" w:type="dxa"/>
            </w:tcMar>
          </w:tcPr>
          <w:p w:rsidR="00352022" w:rsidRPr="00CF5DDB" w:rsidRDefault="00352022" w:rsidP="007C1677">
            <w:pPr>
              <w:spacing w:line="240" w:lineRule="exact"/>
              <w:jc w:val="left"/>
              <w:rPr>
                <w:rFonts w:ascii="ＭＳ 明朝" w:hAnsi="ＭＳ 明朝"/>
                <w:sz w:val="18"/>
                <w:szCs w:val="18"/>
              </w:rPr>
            </w:pPr>
          </w:p>
        </w:tc>
        <w:tc>
          <w:tcPr>
            <w:tcW w:w="1352" w:type="dxa"/>
            <w:shd w:val="clear" w:color="auto" w:fill="auto"/>
            <w:tcMar>
              <w:top w:w="28" w:type="dxa"/>
              <w:left w:w="57" w:type="dxa"/>
              <w:bottom w:w="28" w:type="dxa"/>
              <w:right w:w="28" w:type="dxa"/>
            </w:tcMar>
          </w:tcPr>
          <w:p w:rsidR="00352022" w:rsidRPr="00CF5DDB" w:rsidRDefault="00352022"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④食品の保存と食中毒の防止</w:t>
            </w:r>
          </w:p>
        </w:tc>
        <w:tc>
          <w:tcPr>
            <w:tcW w:w="667" w:type="dxa"/>
            <w:shd w:val="clear" w:color="auto" w:fill="auto"/>
            <w:tcMar>
              <w:top w:w="28" w:type="dxa"/>
              <w:left w:w="57" w:type="dxa"/>
              <w:bottom w:w="28" w:type="dxa"/>
              <w:right w:w="28" w:type="dxa"/>
            </w:tcMar>
          </w:tcPr>
          <w:p w:rsidR="00352022" w:rsidRDefault="00352022" w:rsidP="007C1677">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B(3</w:t>
            </w:r>
            <w:r w:rsidRPr="00CF5DDB">
              <w:rPr>
                <w:rFonts w:ascii="ＭＳ 明朝" w:hAnsi="ＭＳ 明朝" w:hint="eastAsia"/>
                <w:sz w:val="18"/>
                <w:szCs w:val="18"/>
              </w:rPr>
              <w:t>)</w:t>
            </w:r>
          </w:p>
          <w:p w:rsidR="00352022" w:rsidRPr="00CF5DDB" w:rsidRDefault="00352022" w:rsidP="007C1677">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ア</w:t>
            </w:r>
          </w:p>
        </w:tc>
        <w:tc>
          <w:tcPr>
            <w:tcW w:w="2487" w:type="dxa"/>
            <w:shd w:val="clear" w:color="auto" w:fill="auto"/>
            <w:tcMar>
              <w:top w:w="28" w:type="dxa"/>
              <w:left w:w="57" w:type="dxa"/>
              <w:bottom w:w="28" w:type="dxa"/>
              <w:right w:w="28" w:type="dxa"/>
            </w:tcMar>
          </w:tcPr>
          <w:p w:rsidR="00352022" w:rsidRPr="00CF5DDB" w:rsidRDefault="00600CF9"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・食品のさまざまな保存方法を知り、適切な管理のためにできることをまとめる。</w:t>
            </w:r>
          </w:p>
          <w:p w:rsidR="00352022" w:rsidRPr="00CF5DDB" w:rsidRDefault="00352022"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・食中毒の防止について考える。</w:t>
            </w:r>
          </w:p>
        </w:tc>
        <w:tc>
          <w:tcPr>
            <w:tcW w:w="2491" w:type="dxa"/>
            <w:shd w:val="clear" w:color="auto" w:fill="auto"/>
            <w:tcMar>
              <w:top w:w="28" w:type="dxa"/>
              <w:left w:w="57" w:type="dxa"/>
              <w:bottom w:w="28" w:type="dxa"/>
              <w:right w:w="28" w:type="dxa"/>
            </w:tcMar>
          </w:tcPr>
          <w:p w:rsidR="00352022" w:rsidRPr="00CF5DDB" w:rsidRDefault="00600CF9"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・保存方法と食品の腐敗や食中毒の原因を関連づ</w:t>
            </w:r>
            <w:r w:rsidR="00352022">
              <w:rPr>
                <w:rFonts w:ascii="ＭＳ 明朝" w:hAnsi="ＭＳ 明朝" w:hint="eastAsia"/>
                <w:sz w:val="18"/>
                <w:szCs w:val="18"/>
              </w:rPr>
              <w:t>け</w:t>
            </w:r>
            <w:r w:rsidR="00352022" w:rsidRPr="00CF5DDB">
              <w:rPr>
                <w:rFonts w:ascii="ＭＳ 明朝" w:hAnsi="ＭＳ 明朝" w:hint="eastAsia"/>
                <w:sz w:val="18"/>
                <w:szCs w:val="18"/>
              </w:rPr>
              <w:t>て扱い</w:t>
            </w:r>
            <w:r w:rsidR="00352022">
              <w:rPr>
                <w:rFonts w:ascii="ＭＳ 明朝" w:hAnsi="ＭＳ 明朝" w:hint="eastAsia"/>
                <w:sz w:val="18"/>
                <w:szCs w:val="18"/>
              </w:rPr>
              <w:t>、</w:t>
            </w:r>
            <w:r w:rsidR="00352022" w:rsidRPr="00CF5DDB">
              <w:rPr>
                <w:rFonts w:ascii="ＭＳ 明朝" w:hAnsi="ＭＳ 明朝" w:hint="eastAsia"/>
                <w:sz w:val="18"/>
                <w:szCs w:val="18"/>
              </w:rPr>
              <w:t>適切な保存と計画的な購入の必</w:t>
            </w:r>
            <w:r>
              <w:rPr>
                <w:rFonts w:ascii="ＭＳ 明朝" w:hAnsi="ＭＳ 明朝" w:hint="eastAsia"/>
                <w:sz w:val="18"/>
                <w:szCs w:val="18"/>
              </w:rPr>
              <w:t>要性に気づ</w:t>
            </w:r>
            <w:r w:rsidR="00352022" w:rsidRPr="00CF5DDB">
              <w:rPr>
                <w:rFonts w:ascii="ＭＳ 明朝" w:hAnsi="ＭＳ 明朝" w:hint="eastAsia"/>
                <w:sz w:val="18"/>
                <w:szCs w:val="18"/>
              </w:rPr>
              <w:t>かせる。</w:t>
            </w:r>
          </w:p>
        </w:tc>
        <w:tc>
          <w:tcPr>
            <w:tcW w:w="2786" w:type="dxa"/>
            <w:shd w:val="clear" w:color="auto" w:fill="auto"/>
            <w:tcMar>
              <w:top w:w="28" w:type="dxa"/>
              <w:left w:w="57" w:type="dxa"/>
              <w:bottom w:w="28" w:type="dxa"/>
              <w:right w:w="28" w:type="dxa"/>
            </w:tcMar>
          </w:tcPr>
          <w:p w:rsidR="00352022" w:rsidRPr="00822023" w:rsidRDefault="00352022"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EE4611">
              <w:rPr>
                <w:rFonts w:ascii="ＭＳ 明朝" w:hAnsi="ＭＳ 明朝" w:hint="eastAsia"/>
                <w:sz w:val="18"/>
                <w:szCs w:val="18"/>
              </w:rPr>
              <w:t>・食品の安全と衛生に留意した管理について理解しているとともに</w:t>
            </w:r>
            <w:r>
              <w:rPr>
                <w:rFonts w:ascii="ＭＳ 明朝" w:hAnsi="ＭＳ 明朝" w:hint="eastAsia"/>
                <w:sz w:val="18"/>
                <w:szCs w:val="18"/>
              </w:rPr>
              <w:t>、</w:t>
            </w:r>
            <w:r w:rsidRPr="00EE4611">
              <w:rPr>
                <w:rFonts w:ascii="ＭＳ 明朝" w:hAnsi="ＭＳ 明朝" w:hint="eastAsia"/>
                <w:sz w:val="18"/>
                <w:szCs w:val="18"/>
              </w:rPr>
              <w:t>適切にできる。</w:t>
            </w:r>
            <w:r>
              <w:rPr>
                <w:rFonts w:ascii="ＭＳ 明朝" w:hAnsi="ＭＳ 明朝" w:hint="eastAsia"/>
                <w:sz w:val="18"/>
                <w:szCs w:val="18"/>
              </w:rPr>
              <w:t>（知）</w:t>
            </w:r>
          </w:p>
        </w:tc>
      </w:tr>
      <w:tr w:rsidR="00352022" w:rsidRPr="00CA5743" w:rsidTr="005443A8">
        <w:trPr>
          <w:cantSplit/>
        </w:trPr>
        <w:tc>
          <w:tcPr>
            <w:tcW w:w="407" w:type="dxa"/>
            <w:vMerge/>
            <w:shd w:val="clear" w:color="auto" w:fill="BFBFBF"/>
            <w:tcMar>
              <w:top w:w="28" w:type="dxa"/>
              <w:left w:w="57" w:type="dxa"/>
              <w:bottom w:w="28" w:type="dxa"/>
              <w:right w:w="28" w:type="dxa"/>
            </w:tcMar>
          </w:tcPr>
          <w:p w:rsidR="00352022" w:rsidRPr="0001622E" w:rsidRDefault="00352022" w:rsidP="007C1677">
            <w:pPr>
              <w:topLinePunct/>
              <w:autoSpaceDE w:val="0"/>
              <w:autoSpaceDN w:val="0"/>
              <w:adjustRightInd w:val="0"/>
              <w:snapToGrid w:val="0"/>
              <w:spacing w:before="57" w:after="57" w:line="200" w:lineRule="exact"/>
              <w:ind w:right="-30"/>
              <w:rPr>
                <w:rFonts w:ascii="ＭＳ ゴシック" w:eastAsia="ＭＳ ゴシック" w:hAnsi="ＭＳ ゴシック"/>
                <w:b/>
                <w:sz w:val="18"/>
                <w:szCs w:val="18"/>
              </w:rPr>
            </w:pPr>
          </w:p>
        </w:tc>
        <w:tc>
          <w:tcPr>
            <w:tcW w:w="365" w:type="dxa"/>
            <w:vMerge w:val="restart"/>
            <w:shd w:val="clear" w:color="auto" w:fill="auto"/>
            <w:tcMar>
              <w:top w:w="28" w:type="dxa"/>
              <w:left w:w="57" w:type="dxa"/>
              <w:bottom w:w="28" w:type="dxa"/>
              <w:right w:w="28" w:type="dxa"/>
            </w:tcMar>
            <w:textDirection w:val="tbRlV"/>
            <w:vAlign w:val="center"/>
          </w:tcPr>
          <w:p w:rsidR="00352022" w:rsidRPr="00CF5DDB" w:rsidRDefault="00352022" w:rsidP="007C1677">
            <w:pPr>
              <w:topLinePunct/>
              <w:autoSpaceDE w:val="0"/>
              <w:autoSpaceDN w:val="0"/>
              <w:adjustRightInd w:val="0"/>
              <w:snapToGrid w:val="0"/>
              <w:spacing w:line="240" w:lineRule="exact"/>
              <w:ind w:right="57"/>
              <w:jc w:val="left"/>
              <w:rPr>
                <w:rFonts w:ascii="ＭＳ 明朝" w:hAnsi="ＭＳ 明朝"/>
                <w:sz w:val="18"/>
                <w:szCs w:val="18"/>
              </w:rPr>
            </w:pPr>
            <w:r>
              <w:rPr>
                <w:rFonts w:ascii="ＭＳ 明朝" w:hAnsi="ＭＳ 明朝" w:hint="eastAsia"/>
                <w:sz w:val="18"/>
                <w:szCs w:val="18"/>
              </w:rPr>
              <w:t>２編４章　日常食の調理と地域の食文化</w:t>
            </w:r>
          </w:p>
        </w:tc>
        <w:tc>
          <w:tcPr>
            <w:tcW w:w="1352" w:type="dxa"/>
            <w:shd w:val="clear" w:color="auto" w:fill="auto"/>
            <w:tcMar>
              <w:top w:w="28" w:type="dxa"/>
              <w:left w:w="57" w:type="dxa"/>
              <w:bottom w:w="28" w:type="dxa"/>
              <w:right w:w="28" w:type="dxa"/>
            </w:tcMar>
          </w:tcPr>
          <w:p w:rsidR="00352022" w:rsidRPr="00CF5DDB" w:rsidRDefault="00352022"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①日常食の調理</w:t>
            </w:r>
          </w:p>
        </w:tc>
        <w:tc>
          <w:tcPr>
            <w:tcW w:w="667" w:type="dxa"/>
            <w:shd w:val="clear" w:color="auto" w:fill="auto"/>
            <w:tcMar>
              <w:top w:w="28" w:type="dxa"/>
              <w:left w:w="57" w:type="dxa"/>
              <w:bottom w:w="28" w:type="dxa"/>
              <w:right w:w="28" w:type="dxa"/>
            </w:tcMar>
          </w:tcPr>
          <w:p w:rsidR="00352022" w:rsidRDefault="00352022" w:rsidP="007C1677">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B</w:t>
            </w:r>
            <w:r w:rsidRPr="00CF5DDB">
              <w:rPr>
                <w:rFonts w:ascii="ＭＳ 明朝" w:hAnsi="ＭＳ 明朝" w:hint="eastAsia"/>
                <w:sz w:val="18"/>
                <w:szCs w:val="18"/>
              </w:rPr>
              <w:t>(3)</w:t>
            </w:r>
          </w:p>
          <w:p w:rsidR="00352022" w:rsidRPr="00CF5DDB" w:rsidRDefault="00352022" w:rsidP="007C1677">
            <w:pPr>
              <w:topLinePunct/>
              <w:autoSpaceDE w:val="0"/>
              <w:autoSpaceDN w:val="0"/>
              <w:adjustRightInd w:val="0"/>
              <w:snapToGrid w:val="0"/>
              <w:spacing w:line="240" w:lineRule="exact"/>
              <w:jc w:val="center"/>
              <w:rPr>
                <w:rFonts w:ascii="ＭＳ 明朝" w:hAnsi="ＭＳ 明朝"/>
                <w:sz w:val="18"/>
                <w:szCs w:val="18"/>
              </w:rPr>
            </w:pPr>
            <w:r w:rsidRPr="00CF5DDB">
              <w:rPr>
                <w:rFonts w:ascii="ＭＳ 明朝" w:hAnsi="ＭＳ 明朝" w:hint="eastAsia"/>
                <w:sz w:val="18"/>
                <w:szCs w:val="18"/>
              </w:rPr>
              <w:t>ア</w:t>
            </w:r>
            <w:r>
              <w:rPr>
                <w:rFonts w:ascii="ＭＳ 明朝" w:hAnsi="ＭＳ 明朝" w:hint="eastAsia"/>
                <w:sz w:val="18"/>
                <w:szCs w:val="18"/>
              </w:rPr>
              <w:t>イ</w:t>
            </w:r>
          </w:p>
        </w:tc>
        <w:tc>
          <w:tcPr>
            <w:tcW w:w="2487" w:type="dxa"/>
            <w:shd w:val="clear" w:color="auto" w:fill="auto"/>
            <w:tcMar>
              <w:top w:w="28" w:type="dxa"/>
              <w:left w:w="57" w:type="dxa"/>
              <w:bottom w:w="28" w:type="dxa"/>
              <w:right w:w="28" w:type="dxa"/>
            </w:tcMar>
          </w:tcPr>
          <w:p w:rsidR="00352022" w:rsidRDefault="00352022" w:rsidP="007C1677">
            <w:pPr>
              <w:spacing w:line="240" w:lineRule="exact"/>
              <w:ind w:left="180" w:hangingChars="100" w:hanging="180"/>
              <w:jc w:val="left"/>
              <w:rPr>
                <w:rFonts w:ascii="ＭＳ 明朝" w:hAnsi="ＭＳ 明朝"/>
                <w:sz w:val="18"/>
                <w:szCs w:val="18"/>
              </w:rPr>
            </w:pPr>
            <w:r w:rsidRPr="00CF5DDB">
              <w:rPr>
                <w:rFonts w:ascii="ＭＳ 明朝" w:hAnsi="ＭＳ 明朝" w:hint="eastAsia"/>
                <w:sz w:val="18"/>
                <w:szCs w:val="18"/>
              </w:rPr>
              <w:t>・献立を決め</w:t>
            </w:r>
            <w:r>
              <w:rPr>
                <w:rFonts w:ascii="ＭＳ 明朝" w:hAnsi="ＭＳ 明朝" w:hint="eastAsia"/>
                <w:sz w:val="18"/>
                <w:szCs w:val="18"/>
              </w:rPr>
              <w:t>、</w:t>
            </w:r>
            <w:r w:rsidRPr="00CF5DDB">
              <w:rPr>
                <w:rFonts w:ascii="ＭＳ 明朝" w:hAnsi="ＭＳ 明朝" w:hint="eastAsia"/>
                <w:sz w:val="18"/>
                <w:szCs w:val="18"/>
              </w:rPr>
              <w:t>食品の調理上の性質を生かした調理の要点をまとめる。</w:t>
            </w:r>
          </w:p>
          <w:p w:rsidR="00352022" w:rsidRDefault="00352022" w:rsidP="007C1677">
            <w:pPr>
              <w:spacing w:line="240" w:lineRule="exact"/>
              <w:ind w:left="180" w:hangingChars="100" w:hanging="180"/>
              <w:jc w:val="left"/>
              <w:rPr>
                <w:rFonts w:ascii="ＭＳ 明朝" w:hAnsi="ＭＳ 明朝"/>
                <w:sz w:val="18"/>
                <w:szCs w:val="18"/>
              </w:rPr>
            </w:pPr>
          </w:p>
          <w:p w:rsidR="00520DD9" w:rsidRPr="00CF5DDB" w:rsidRDefault="00520DD9" w:rsidP="007C1677">
            <w:pPr>
              <w:spacing w:line="240" w:lineRule="exact"/>
              <w:ind w:left="180" w:hangingChars="100" w:hanging="180"/>
              <w:jc w:val="left"/>
              <w:rPr>
                <w:rFonts w:ascii="ＭＳ 明朝" w:hAnsi="ＭＳ 明朝"/>
                <w:sz w:val="18"/>
                <w:szCs w:val="18"/>
              </w:rPr>
            </w:pPr>
          </w:p>
          <w:p w:rsidR="00352022" w:rsidRPr="00CF5DDB" w:rsidRDefault="00352022" w:rsidP="007C1677">
            <w:pPr>
              <w:spacing w:line="240" w:lineRule="exact"/>
              <w:ind w:left="180" w:hangingChars="100" w:hanging="180"/>
              <w:jc w:val="left"/>
              <w:rPr>
                <w:rFonts w:ascii="ＭＳ 明朝" w:hAnsi="ＭＳ 明朝"/>
                <w:sz w:val="18"/>
                <w:szCs w:val="18"/>
              </w:rPr>
            </w:pPr>
            <w:r w:rsidRPr="00CF5DDB">
              <w:rPr>
                <w:rFonts w:ascii="ＭＳ 明朝" w:hAnsi="ＭＳ 明朝" w:hint="eastAsia"/>
                <w:sz w:val="18"/>
                <w:szCs w:val="18"/>
              </w:rPr>
              <w:t>・調理に必要な手順や時間を考え</w:t>
            </w:r>
            <w:r>
              <w:rPr>
                <w:rFonts w:ascii="ＭＳ 明朝" w:hAnsi="ＭＳ 明朝" w:hint="eastAsia"/>
                <w:sz w:val="18"/>
                <w:szCs w:val="18"/>
              </w:rPr>
              <w:t>、</w:t>
            </w:r>
            <w:r w:rsidRPr="00CF5DDB">
              <w:rPr>
                <w:rFonts w:ascii="ＭＳ 明朝" w:hAnsi="ＭＳ 明朝" w:hint="eastAsia"/>
                <w:sz w:val="18"/>
                <w:szCs w:val="18"/>
              </w:rPr>
              <w:t>調理計画を工夫する。</w:t>
            </w:r>
          </w:p>
          <w:p w:rsidR="00352022" w:rsidRPr="00CF5DDB" w:rsidRDefault="00352022" w:rsidP="007C1677">
            <w:pPr>
              <w:spacing w:line="240" w:lineRule="exact"/>
              <w:ind w:left="180" w:hangingChars="100" w:hanging="180"/>
              <w:jc w:val="left"/>
              <w:rPr>
                <w:rFonts w:ascii="ＭＳ 明朝" w:hAnsi="ＭＳ 明朝"/>
                <w:sz w:val="18"/>
                <w:szCs w:val="18"/>
              </w:rPr>
            </w:pPr>
            <w:r w:rsidRPr="00CF5DDB">
              <w:rPr>
                <w:rFonts w:ascii="ＭＳ 明朝" w:hAnsi="ＭＳ 明朝" w:hint="eastAsia"/>
                <w:sz w:val="18"/>
                <w:szCs w:val="18"/>
              </w:rPr>
              <w:t>・調理実習の準備をする。</w:t>
            </w:r>
          </w:p>
          <w:p w:rsidR="00352022" w:rsidRPr="00CF5DDB" w:rsidRDefault="00352022" w:rsidP="007C1677">
            <w:pPr>
              <w:spacing w:line="240" w:lineRule="exact"/>
              <w:jc w:val="left"/>
              <w:rPr>
                <w:rFonts w:ascii="ＭＳ 明朝" w:hAnsi="ＭＳ 明朝"/>
                <w:sz w:val="18"/>
                <w:szCs w:val="18"/>
              </w:rPr>
            </w:pPr>
          </w:p>
          <w:p w:rsidR="00352022" w:rsidRPr="00CF5DDB" w:rsidRDefault="00600CF9" w:rsidP="007C1677">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・安全と衛生に気をつ</w:t>
            </w:r>
            <w:r w:rsidR="00352022" w:rsidRPr="00CF5DDB">
              <w:rPr>
                <w:rFonts w:ascii="ＭＳ 明朝" w:hAnsi="ＭＳ 明朝" w:hint="eastAsia"/>
                <w:sz w:val="18"/>
                <w:szCs w:val="18"/>
              </w:rPr>
              <w:t>けて調理をする。</w:t>
            </w:r>
          </w:p>
          <w:p w:rsidR="00352022" w:rsidRPr="00CF5DDB" w:rsidRDefault="00352022" w:rsidP="007C1677">
            <w:pPr>
              <w:spacing w:line="240" w:lineRule="exact"/>
              <w:ind w:left="180" w:hangingChars="100" w:hanging="180"/>
              <w:jc w:val="left"/>
              <w:rPr>
                <w:rFonts w:ascii="ＭＳ 明朝" w:hAnsi="ＭＳ 明朝"/>
                <w:sz w:val="18"/>
                <w:szCs w:val="18"/>
              </w:rPr>
            </w:pPr>
            <w:r w:rsidRPr="00CF5DDB">
              <w:rPr>
                <w:rFonts w:ascii="ＭＳ 明朝" w:hAnsi="ＭＳ 明朝" w:hint="eastAsia"/>
                <w:sz w:val="18"/>
                <w:szCs w:val="18"/>
              </w:rPr>
              <w:t>・試食をする。</w:t>
            </w:r>
          </w:p>
          <w:p w:rsidR="00352022" w:rsidRPr="00CF5DDB" w:rsidRDefault="00352022" w:rsidP="007C1677">
            <w:pPr>
              <w:spacing w:line="240" w:lineRule="exact"/>
              <w:ind w:left="180" w:hangingChars="100" w:hanging="180"/>
              <w:jc w:val="left"/>
              <w:rPr>
                <w:rFonts w:ascii="ＭＳ 明朝" w:hAnsi="ＭＳ 明朝"/>
                <w:sz w:val="18"/>
                <w:szCs w:val="18"/>
              </w:rPr>
            </w:pPr>
            <w:r w:rsidRPr="00CF5DDB">
              <w:rPr>
                <w:rFonts w:ascii="ＭＳ 明朝" w:hAnsi="ＭＳ 明朝" w:hint="eastAsia"/>
                <w:sz w:val="18"/>
                <w:szCs w:val="18"/>
              </w:rPr>
              <w:t>・後かたづけをする。</w:t>
            </w:r>
          </w:p>
          <w:p w:rsidR="00352022" w:rsidRPr="00CF5DDB" w:rsidRDefault="00352022" w:rsidP="007C1677">
            <w:pPr>
              <w:spacing w:line="240" w:lineRule="exact"/>
              <w:ind w:left="180" w:hangingChars="100" w:hanging="180"/>
              <w:jc w:val="left"/>
              <w:rPr>
                <w:rFonts w:ascii="ＭＳ 明朝" w:hAnsi="ＭＳ 明朝"/>
                <w:sz w:val="18"/>
                <w:szCs w:val="18"/>
              </w:rPr>
            </w:pPr>
          </w:p>
          <w:p w:rsidR="00352022" w:rsidRPr="00CF5DDB" w:rsidRDefault="00352022" w:rsidP="007C1677">
            <w:pPr>
              <w:spacing w:line="240" w:lineRule="exact"/>
              <w:jc w:val="left"/>
              <w:rPr>
                <w:rFonts w:ascii="ＭＳ 明朝" w:hAnsi="ＭＳ 明朝"/>
                <w:sz w:val="18"/>
                <w:szCs w:val="18"/>
              </w:rPr>
            </w:pPr>
          </w:p>
          <w:p w:rsidR="00352022" w:rsidRPr="00CF5DDB" w:rsidRDefault="00600CF9" w:rsidP="007C1677">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・調理実習を振り返り、反省・</w:t>
            </w:r>
            <w:r w:rsidR="00352022" w:rsidRPr="00CF5DDB">
              <w:rPr>
                <w:rFonts w:ascii="ＭＳ 明朝" w:hAnsi="ＭＳ 明朝" w:hint="eastAsia"/>
                <w:sz w:val="18"/>
                <w:szCs w:val="18"/>
              </w:rPr>
              <w:t>評価をする。</w:t>
            </w:r>
          </w:p>
        </w:tc>
        <w:tc>
          <w:tcPr>
            <w:tcW w:w="2491" w:type="dxa"/>
            <w:shd w:val="clear" w:color="auto" w:fill="auto"/>
            <w:tcMar>
              <w:top w:w="28" w:type="dxa"/>
              <w:left w:w="57" w:type="dxa"/>
              <w:bottom w:w="28" w:type="dxa"/>
              <w:right w:w="28" w:type="dxa"/>
            </w:tcMar>
          </w:tcPr>
          <w:p w:rsidR="00352022" w:rsidRPr="00CF5DDB" w:rsidRDefault="00352022" w:rsidP="007C1677">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w:t>
            </w:r>
            <w:r w:rsidR="00600CF9">
              <w:rPr>
                <w:rFonts w:ascii="ＭＳ 明朝" w:hAnsi="ＭＳ 明朝" w:hint="eastAsia"/>
                <w:sz w:val="18"/>
                <w:szCs w:val="18"/>
              </w:rPr>
              <w:t>栄養バランスを踏まえ、</w:t>
            </w:r>
            <w:r w:rsidRPr="00CF5DDB">
              <w:rPr>
                <w:rFonts w:ascii="ＭＳ 明朝" w:hAnsi="ＭＳ 明朝" w:hint="eastAsia"/>
                <w:sz w:val="18"/>
                <w:szCs w:val="18"/>
              </w:rPr>
              <w:t>野菜</w:t>
            </w:r>
            <w:r w:rsidR="00600CF9">
              <w:rPr>
                <w:rFonts w:ascii="ＭＳ 明朝" w:hAnsi="ＭＳ 明朝" w:hint="eastAsia"/>
                <w:sz w:val="18"/>
                <w:szCs w:val="18"/>
              </w:rPr>
              <w:t>・いも</w:t>
            </w:r>
            <w:r>
              <w:rPr>
                <w:rFonts w:ascii="ＭＳ 明朝" w:hAnsi="ＭＳ 明朝" w:hint="eastAsia"/>
                <w:sz w:val="18"/>
                <w:szCs w:val="18"/>
              </w:rPr>
              <w:t>や肉、魚</w:t>
            </w:r>
            <w:r w:rsidRPr="00CF5DDB">
              <w:rPr>
                <w:rFonts w:ascii="ＭＳ 明朝" w:hAnsi="ＭＳ 明朝" w:hint="eastAsia"/>
                <w:sz w:val="18"/>
                <w:szCs w:val="18"/>
              </w:rPr>
              <w:t>を用いた献立を考え</w:t>
            </w:r>
            <w:r>
              <w:rPr>
                <w:rFonts w:ascii="ＭＳ 明朝" w:hAnsi="ＭＳ 明朝" w:hint="eastAsia"/>
                <w:sz w:val="18"/>
                <w:szCs w:val="18"/>
              </w:rPr>
              <w:t>、</w:t>
            </w:r>
            <w:r w:rsidRPr="00CF5DDB">
              <w:rPr>
                <w:rFonts w:ascii="ＭＳ 明朝" w:hAnsi="ＭＳ 明朝" w:hint="eastAsia"/>
                <w:sz w:val="18"/>
                <w:szCs w:val="18"/>
              </w:rPr>
              <w:t>調理上の性質を生かした調理方法を工夫するように助言する。</w:t>
            </w:r>
          </w:p>
          <w:p w:rsidR="00352022" w:rsidRPr="00CF5DDB" w:rsidRDefault="00352022" w:rsidP="007C1677">
            <w:pPr>
              <w:spacing w:line="240" w:lineRule="exact"/>
              <w:ind w:left="180" w:hangingChars="100" w:hanging="180"/>
              <w:jc w:val="left"/>
              <w:rPr>
                <w:rFonts w:ascii="ＭＳ 明朝" w:hAnsi="ＭＳ 明朝"/>
                <w:sz w:val="18"/>
                <w:szCs w:val="18"/>
              </w:rPr>
            </w:pPr>
            <w:r w:rsidRPr="00CF5DDB">
              <w:rPr>
                <w:rFonts w:ascii="ＭＳ 明朝" w:hAnsi="ＭＳ 明朝" w:hint="eastAsia"/>
                <w:sz w:val="18"/>
                <w:szCs w:val="18"/>
              </w:rPr>
              <w:t>・調理の手順について</w:t>
            </w:r>
            <w:r>
              <w:rPr>
                <w:rFonts w:ascii="ＭＳ 明朝" w:hAnsi="ＭＳ 明朝" w:hint="eastAsia"/>
                <w:sz w:val="18"/>
                <w:szCs w:val="18"/>
              </w:rPr>
              <w:t>、</w:t>
            </w:r>
            <w:r w:rsidR="00600CF9">
              <w:rPr>
                <w:rFonts w:ascii="ＭＳ 明朝" w:hAnsi="ＭＳ 明朝" w:hint="eastAsia"/>
                <w:sz w:val="18"/>
                <w:szCs w:val="18"/>
              </w:rPr>
              <w:t>安全で効率的</w:t>
            </w:r>
            <w:r w:rsidR="00E84993">
              <w:rPr>
                <w:rFonts w:ascii="ＭＳ 明朝" w:hAnsi="ＭＳ 明朝" w:hint="eastAsia"/>
                <w:sz w:val="18"/>
                <w:szCs w:val="18"/>
              </w:rPr>
              <w:t>な方法や</w:t>
            </w:r>
            <w:r w:rsidR="00600CF9">
              <w:rPr>
                <w:rFonts w:ascii="ＭＳ 明朝" w:hAnsi="ＭＳ 明朝" w:hint="eastAsia"/>
                <w:sz w:val="18"/>
                <w:szCs w:val="18"/>
              </w:rPr>
              <w:t>環境に配慮した</w:t>
            </w:r>
            <w:r w:rsidRPr="00CF5DDB">
              <w:rPr>
                <w:rFonts w:ascii="ＭＳ 明朝" w:hAnsi="ＭＳ 明朝" w:hint="eastAsia"/>
                <w:sz w:val="18"/>
                <w:szCs w:val="18"/>
              </w:rPr>
              <w:t>方法を考えさせる。</w:t>
            </w:r>
          </w:p>
          <w:p w:rsidR="00352022" w:rsidRPr="00744D36" w:rsidRDefault="00352022" w:rsidP="007C1677">
            <w:pPr>
              <w:spacing w:line="240" w:lineRule="exact"/>
              <w:ind w:left="180" w:hangingChars="100" w:hanging="180"/>
              <w:jc w:val="left"/>
              <w:rPr>
                <w:rFonts w:ascii="ＭＳ 明朝" w:hAnsi="ＭＳ 明朝"/>
                <w:sz w:val="18"/>
                <w:szCs w:val="18"/>
              </w:rPr>
            </w:pPr>
            <w:r w:rsidRPr="00CF5DDB">
              <w:rPr>
                <w:rFonts w:ascii="ＭＳ 明朝" w:hAnsi="ＭＳ 明朝" w:hint="eastAsia"/>
                <w:sz w:val="18"/>
                <w:szCs w:val="18"/>
              </w:rPr>
              <w:t>・調理の用途に応じた食品の選択を工夫させる。</w:t>
            </w:r>
          </w:p>
          <w:p w:rsidR="00352022" w:rsidRPr="00CF5DDB" w:rsidRDefault="00352022" w:rsidP="007C1677">
            <w:pPr>
              <w:spacing w:line="240" w:lineRule="exact"/>
              <w:ind w:left="180" w:hangingChars="100" w:hanging="180"/>
              <w:jc w:val="left"/>
              <w:rPr>
                <w:rFonts w:ascii="ＭＳ 明朝" w:hAnsi="ＭＳ 明朝"/>
                <w:sz w:val="18"/>
                <w:szCs w:val="18"/>
              </w:rPr>
            </w:pPr>
            <w:r w:rsidRPr="00CF5DDB">
              <w:rPr>
                <w:rFonts w:ascii="ＭＳ 明朝" w:hAnsi="ＭＳ 明朝" w:hint="eastAsia"/>
                <w:sz w:val="18"/>
                <w:szCs w:val="18"/>
              </w:rPr>
              <w:t>・</w:t>
            </w:r>
            <w:r w:rsidR="00600CF9">
              <w:rPr>
                <w:rFonts w:ascii="ＭＳ 明朝" w:hAnsi="ＭＳ 明朝" w:hint="eastAsia"/>
                <w:sz w:val="18"/>
                <w:szCs w:val="18"/>
              </w:rPr>
              <w:t>ICTを活用するなどして、</w:t>
            </w:r>
            <w:r w:rsidRPr="00CF5DDB">
              <w:rPr>
                <w:rFonts w:ascii="ＭＳ 明朝" w:hAnsi="ＭＳ 明朝" w:hint="eastAsia"/>
                <w:sz w:val="18"/>
                <w:szCs w:val="18"/>
              </w:rPr>
              <w:t>調理の目的や食材に合った基本的な調理操作を習得できるようにする。</w:t>
            </w:r>
          </w:p>
          <w:p w:rsidR="00352022" w:rsidRPr="00CF5DDB" w:rsidRDefault="00E84993" w:rsidP="007C1677">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・環境に</w:t>
            </w:r>
            <w:r w:rsidR="00600CF9">
              <w:rPr>
                <w:rFonts w:ascii="ＭＳ 明朝" w:hAnsi="ＭＳ 明朝" w:hint="eastAsia"/>
                <w:sz w:val="18"/>
                <w:szCs w:val="18"/>
              </w:rPr>
              <w:t>配慮した</w:t>
            </w:r>
            <w:r w:rsidR="00352022" w:rsidRPr="00CF5DDB">
              <w:rPr>
                <w:rFonts w:ascii="ＭＳ 明朝" w:hAnsi="ＭＳ 明朝" w:hint="eastAsia"/>
                <w:sz w:val="18"/>
                <w:szCs w:val="18"/>
              </w:rPr>
              <w:t>後かたづけができるように助言する。</w:t>
            </w:r>
          </w:p>
          <w:p w:rsidR="00352022" w:rsidRPr="00CF5DDB" w:rsidRDefault="00352022" w:rsidP="007C1677">
            <w:pPr>
              <w:spacing w:line="240" w:lineRule="exact"/>
              <w:ind w:left="180" w:hangingChars="100" w:hanging="180"/>
              <w:jc w:val="left"/>
              <w:rPr>
                <w:rFonts w:ascii="ＭＳ 明朝" w:hAnsi="ＭＳ 明朝"/>
                <w:sz w:val="18"/>
                <w:szCs w:val="18"/>
              </w:rPr>
            </w:pPr>
            <w:r w:rsidRPr="00CF5DDB">
              <w:rPr>
                <w:rFonts w:ascii="ＭＳ 明朝" w:hAnsi="ＭＳ 明朝" w:hint="eastAsia"/>
                <w:sz w:val="18"/>
                <w:szCs w:val="18"/>
              </w:rPr>
              <w:t>・反省を次回に生かすようにする。</w:t>
            </w:r>
          </w:p>
          <w:p w:rsidR="00352022" w:rsidRPr="00CF5DDB" w:rsidRDefault="00352022" w:rsidP="00A654F0">
            <w:pPr>
              <w:spacing w:line="240" w:lineRule="exact"/>
              <w:ind w:leftChars="69" w:left="505" w:hangingChars="200" w:hanging="360"/>
              <w:jc w:val="left"/>
              <w:rPr>
                <w:rFonts w:ascii="ＭＳ 明朝" w:hAnsi="ＭＳ 明朝"/>
                <w:sz w:val="18"/>
                <w:szCs w:val="18"/>
              </w:rPr>
            </w:pPr>
            <w:r w:rsidRPr="00CF5DDB">
              <w:rPr>
                <w:rFonts w:ascii="ＭＳ 明朝" w:hAnsi="ＭＳ 明朝" w:hint="eastAsia"/>
                <w:sz w:val="18"/>
                <w:szCs w:val="18"/>
              </w:rPr>
              <w:t>[小]ゆでたり</w:t>
            </w:r>
            <w:r>
              <w:rPr>
                <w:rFonts w:ascii="ＭＳ 明朝" w:hAnsi="ＭＳ 明朝" w:hint="eastAsia"/>
                <w:sz w:val="18"/>
                <w:szCs w:val="18"/>
              </w:rPr>
              <w:t>、</w:t>
            </w:r>
            <w:r w:rsidRPr="00CF5DDB">
              <w:rPr>
                <w:rFonts w:ascii="ＭＳ 明朝" w:hAnsi="ＭＳ 明朝" w:hint="eastAsia"/>
                <w:sz w:val="18"/>
                <w:szCs w:val="18"/>
              </w:rPr>
              <w:t>いためたりする調理</w:t>
            </w:r>
          </w:p>
          <w:p w:rsidR="00352022" w:rsidRPr="00CF5DDB" w:rsidRDefault="00352022" w:rsidP="00A654F0">
            <w:pPr>
              <w:spacing w:line="240" w:lineRule="exact"/>
              <w:ind w:leftChars="61" w:left="182" w:hangingChars="30" w:hanging="54"/>
              <w:jc w:val="left"/>
              <w:rPr>
                <w:rFonts w:ascii="ＭＳ 明朝" w:hAnsi="ＭＳ 明朝"/>
                <w:sz w:val="18"/>
                <w:szCs w:val="18"/>
              </w:rPr>
            </w:pPr>
            <w:r w:rsidRPr="00CF5DDB">
              <w:rPr>
                <w:rFonts w:ascii="ＭＳ 明朝" w:hAnsi="ＭＳ 明朝" w:hint="eastAsia"/>
                <w:sz w:val="18"/>
                <w:szCs w:val="18"/>
              </w:rPr>
              <w:t>[小]ご飯とみそ汁の調理</w:t>
            </w:r>
          </w:p>
        </w:tc>
        <w:tc>
          <w:tcPr>
            <w:tcW w:w="2786" w:type="dxa"/>
            <w:shd w:val="clear" w:color="auto" w:fill="auto"/>
            <w:tcMar>
              <w:top w:w="28" w:type="dxa"/>
              <w:left w:w="57" w:type="dxa"/>
              <w:bottom w:w="28" w:type="dxa"/>
              <w:right w:w="28" w:type="dxa"/>
            </w:tcMar>
          </w:tcPr>
          <w:p w:rsidR="00352022" w:rsidRPr="00EE4611" w:rsidRDefault="00352022" w:rsidP="007C1677">
            <w:pPr>
              <w:spacing w:line="240" w:lineRule="exact"/>
              <w:ind w:left="180" w:hangingChars="100" w:hanging="180"/>
              <w:jc w:val="left"/>
              <w:rPr>
                <w:rFonts w:ascii="ＭＳ 明朝" w:hAnsi="ＭＳ 明朝"/>
                <w:sz w:val="18"/>
                <w:szCs w:val="18"/>
              </w:rPr>
            </w:pPr>
            <w:r w:rsidRPr="00EE4611">
              <w:rPr>
                <w:rFonts w:ascii="ＭＳ 明朝" w:hAnsi="ＭＳ 明朝" w:hint="eastAsia"/>
                <w:sz w:val="18"/>
                <w:szCs w:val="18"/>
              </w:rPr>
              <w:t>・食品や調理用具等の安全と衛生に留意した管理について理解しているとともに</w:t>
            </w:r>
            <w:r>
              <w:rPr>
                <w:rFonts w:ascii="ＭＳ 明朝" w:hAnsi="ＭＳ 明朝" w:hint="eastAsia"/>
                <w:sz w:val="18"/>
                <w:szCs w:val="18"/>
              </w:rPr>
              <w:t>、</w:t>
            </w:r>
            <w:r w:rsidRPr="00EE4611">
              <w:rPr>
                <w:rFonts w:ascii="ＭＳ 明朝" w:hAnsi="ＭＳ 明朝" w:hint="eastAsia"/>
                <w:sz w:val="18"/>
                <w:szCs w:val="18"/>
              </w:rPr>
              <w:t>適切にできる。</w:t>
            </w:r>
            <w:r>
              <w:rPr>
                <w:rFonts w:ascii="ＭＳ 明朝" w:hAnsi="ＭＳ 明朝" w:hint="eastAsia"/>
                <w:sz w:val="18"/>
                <w:szCs w:val="18"/>
              </w:rPr>
              <w:t>（知）</w:t>
            </w:r>
          </w:p>
          <w:p w:rsidR="00352022" w:rsidRDefault="00352022" w:rsidP="007C1677">
            <w:pPr>
              <w:spacing w:line="240" w:lineRule="exact"/>
              <w:ind w:left="180" w:hangingChars="100" w:hanging="180"/>
              <w:jc w:val="left"/>
              <w:rPr>
                <w:rFonts w:ascii="ＭＳ 明朝" w:hAnsi="ＭＳ 明朝"/>
                <w:sz w:val="18"/>
                <w:szCs w:val="18"/>
              </w:rPr>
            </w:pPr>
            <w:r w:rsidRPr="00EE4611">
              <w:rPr>
                <w:rFonts w:ascii="ＭＳ 明朝" w:hAnsi="ＭＳ 明朝" w:hint="eastAsia"/>
                <w:sz w:val="18"/>
                <w:szCs w:val="18"/>
              </w:rPr>
              <w:t>・材料に適した加熱調理の仕方について理解しているとともに</w:t>
            </w:r>
            <w:r>
              <w:rPr>
                <w:rFonts w:ascii="ＭＳ 明朝" w:hAnsi="ＭＳ 明朝" w:hint="eastAsia"/>
                <w:sz w:val="18"/>
                <w:szCs w:val="18"/>
              </w:rPr>
              <w:t>、</w:t>
            </w:r>
            <w:r w:rsidRPr="00EE4611">
              <w:rPr>
                <w:rFonts w:ascii="ＭＳ 明朝" w:hAnsi="ＭＳ 明朝" w:hint="eastAsia"/>
                <w:sz w:val="18"/>
                <w:szCs w:val="18"/>
              </w:rPr>
              <w:t>基礎的な日常食の調理が適切にできる。</w:t>
            </w:r>
            <w:r>
              <w:rPr>
                <w:rFonts w:ascii="ＭＳ 明朝" w:hAnsi="ＭＳ 明朝" w:hint="eastAsia"/>
                <w:sz w:val="18"/>
                <w:szCs w:val="18"/>
              </w:rPr>
              <w:t>（知）</w:t>
            </w:r>
          </w:p>
          <w:p w:rsidR="00352022" w:rsidRDefault="00352022" w:rsidP="007C1677">
            <w:pPr>
              <w:spacing w:line="240" w:lineRule="exact"/>
              <w:ind w:left="180" w:hangingChars="100" w:hanging="180"/>
              <w:jc w:val="left"/>
              <w:rPr>
                <w:rFonts w:ascii="ＭＳ 明朝" w:hAnsi="ＭＳ 明朝"/>
                <w:sz w:val="18"/>
                <w:szCs w:val="18"/>
              </w:rPr>
            </w:pPr>
            <w:r w:rsidRPr="00EE4611">
              <w:rPr>
                <w:rFonts w:ascii="ＭＳ 明朝" w:hAnsi="ＭＳ 明朝" w:hint="eastAsia"/>
                <w:sz w:val="18"/>
                <w:szCs w:val="18"/>
              </w:rPr>
              <w:t>・日常の１食分の調理について問題を見いだして課題を設定し</w:t>
            </w:r>
            <w:r>
              <w:rPr>
                <w:rFonts w:ascii="ＭＳ 明朝" w:hAnsi="ＭＳ 明朝" w:hint="eastAsia"/>
                <w:sz w:val="18"/>
                <w:szCs w:val="18"/>
              </w:rPr>
              <w:t>、</w:t>
            </w:r>
            <w:r w:rsidRPr="00EE4611">
              <w:rPr>
                <w:rFonts w:ascii="ＭＳ 明朝" w:hAnsi="ＭＳ 明朝" w:hint="eastAsia"/>
                <w:sz w:val="18"/>
                <w:szCs w:val="18"/>
              </w:rPr>
              <w:t>実践に向けた計画を考え</w:t>
            </w:r>
            <w:r>
              <w:rPr>
                <w:rFonts w:ascii="ＭＳ 明朝" w:hAnsi="ＭＳ 明朝" w:hint="eastAsia"/>
                <w:sz w:val="18"/>
                <w:szCs w:val="18"/>
              </w:rPr>
              <w:t>、</w:t>
            </w:r>
            <w:r w:rsidRPr="00EE4611">
              <w:rPr>
                <w:rFonts w:ascii="ＭＳ 明朝" w:hAnsi="ＭＳ 明朝" w:hint="eastAsia"/>
                <w:sz w:val="18"/>
                <w:szCs w:val="18"/>
              </w:rPr>
              <w:t>工夫している。</w:t>
            </w:r>
            <w:r>
              <w:rPr>
                <w:rFonts w:ascii="ＭＳ 明朝" w:hAnsi="ＭＳ 明朝" w:hint="eastAsia"/>
                <w:sz w:val="18"/>
                <w:szCs w:val="18"/>
              </w:rPr>
              <w:t>（思）</w:t>
            </w:r>
          </w:p>
          <w:p w:rsidR="00352022" w:rsidRPr="00CF5DDB" w:rsidRDefault="00352022" w:rsidP="00600CF9">
            <w:pPr>
              <w:spacing w:line="240" w:lineRule="exact"/>
              <w:jc w:val="left"/>
              <w:rPr>
                <w:rFonts w:ascii="ＭＳ 明朝" w:hAnsi="ＭＳ 明朝"/>
                <w:sz w:val="18"/>
                <w:szCs w:val="18"/>
              </w:rPr>
            </w:pPr>
          </w:p>
        </w:tc>
      </w:tr>
      <w:tr w:rsidR="00352022" w:rsidRPr="00CA5743" w:rsidTr="005443A8">
        <w:trPr>
          <w:cantSplit/>
        </w:trPr>
        <w:tc>
          <w:tcPr>
            <w:tcW w:w="407" w:type="dxa"/>
            <w:vMerge/>
            <w:shd w:val="clear" w:color="auto" w:fill="BFBFBF"/>
            <w:tcMar>
              <w:top w:w="28" w:type="dxa"/>
              <w:left w:w="57" w:type="dxa"/>
              <w:bottom w:w="28" w:type="dxa"/>
              <w:right w:w="28" w:type="dxa"/>
            </w:tcMar>
          </w:tcPr>
          <w:p w:rsidR="00352022" w:rsidRPr="003A5DAA" w:rsidRDefault="00352022" w:rsidP="007C1677">
            <w:pPr>
              <w:topLinePunct/>
              <w:autoSpaceDE w:val="0"/>
              <w:autoSpaceDN w:val="0"/>
              <w:adjustRightInd w:val="0"/>
              <w:snapToGrid w:val="0"/>
              <w:spacing w:before="57" w:after="57" w:line="200" w:lineRule="exact"/>
              <w:ind w:right="-30"/>
              <w:jc w:val="center"/>
              <w:rPr>
                <w:rFonts w:ascii="ＭＳ ゴシック" w:eastAsia="ＭＳ ゴシック" w:hAnsi="ＭＳ ゴシック"/>
                <w:b/>
                <w:sz w:val="18"/>
                <w:szCs w:val="18"/>
              </w:rPr>
            </w:pPr>
          </w:p>
        </w:tc>
        <w:tc>
          <w:tcPr>
            <w:tcW w:w="365" w:type="dxa"/>
            <w:vMerge/>
            <w:shd w:val="clear" w:color="auto" w:fill="auto"/>
            <w:tcMar>
              <w:top w:w="28" w:type="dxa"/>
              <w:left w:w="57" w:type="dxa"/>
              <w:bottom w:w="28" w:type="dxa"/>
              <w:right w:w="28" w:type="dxa"/>
            </w:tcMar>
            <w:textDirection w:val="tbRlV"/>
            <w:vAlign w:val="center"/>
          </w:tcPr>
          <w:p w:rsidR="00352022" w:rsidRPr="00CF5DDB" w:rsidRDefault="00352022" w:rsidP="007C1677">
            <w:pPr>
              <w:topLinePunct/>
              <w:autoSpaceDE w:val="0"/>
              <w:autoSpaceDN w:val="0"/>
              <w:adjustRightInd w:val="0"/>
              <w:snapToGrid w:val="0"/>
              <w:spacing w:line="240" w:lineRule="exact"/>
              <w:ind w:right="57"/>
              <w:jc w:val="left"/>
              <w:rPr>
                <w:rFonts w:ascii="ＭＳ 明朝" w:hAnsi="ＭＳ 明朝"/>
                <w:sz w:val="18"/>
                <w:szCs w:val="18"/>
              </w:rPr>
            </w:pPr>
          </w:p>
        </w:tc>
        <w:tc>
          <w:tcPr>
            <w:tcW w:w="1352" w:type="dxa"/>
            <w:shd w:val="clear" w:color="auto" w:fill="auto"/>
            <w:tcMar>
              <w:top w:w="28" w:type="dxa"/>
              <w:left w:w="57" w:type="dxa"/>
              <w:bottom w:w="28" w:type="dxa"/>
              <w:right w:w="28" w:type="dxa"/>
            </w:tcMar>
          </w:tcPr>
          <w:p w:rsidR="00352022" w:rsidRPr="00CF5DDB" w:rsidRDefault="00352022"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②野菜・いもの調理</w:t>
            </w:r>
          </w:p>
        </w:tc>
        <w:tc>
          <w:tcPr>
            <w:tcW w:w="667" w:type="dxa"/>
            <w:shd w:val="clear" w:color="auto" w:fill="auto"/>
            <w:tcMar>
              <w:top w:w="28" w:type="dxa"/>
              <w:left w:w="57" w:type="dxa"/>
              <w:bottom w:w="28" w:type="dxa"/>
              <w:right w:w="28" w:type="dxa"/>
            </w:tcMar>
          </w:tcPr>
          <w:p w:rsidR="00352022" w:rsidRDefault="00352022" w:rsidP="007C1677">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B(3)</w:t>
            </w:r>
          </w:p>
          <w:p w:rsidR="00352022" w:rsidRPr="00CF5DDB" w:rsidRDefault="00352022" w:rsidP="007C1677">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アイ</w:t>
            </w:r>
          </w:p>
        </w:tc>
        <w:tc>
          <w:tcPr>
            <w:tcW w:w="2487" w:type="dxa"/>
            <w:shd w:val="clear" w:color="auto" w:fill="auto"/>
            <w:tcMar>
              <w:top w:w="28" w:type="dxa"/>
              <w:left w:w="57" w:type="dxa"/>
              <w:bottom w:w="28" w:type="dxa"/>
              <w:right w:w="28" w:type="dxa"/>
            </w:tcMar>
          </w:tcPr>
          <w:p w:rsidR="00352022" w:rsidRDefault="00352022" w:rsidP="007C1677">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・野菜・いもの調理上の性質を知る。</w:t>
            </w:r>
          </w:p>
          <w:p w:rsidR="00352022" w:rsidRDefault="00352022" w:rsidP="007C1677">
            <w:pPr>
              <w:spacing w:line="240" w:lineRule="exact"/>
              <w:ind w:left="180" w:hangingChars="100" w:hanging="180"/>
              <w:jc w:val="left"/>
              <w:rPr>
                <w:rFonts w:ascii="ＭＳ 明朝" w:hAnsi="ＭＳ 明朝"/>
                <w:sz w:val="18"/>
                <w:szCs w:val="18"/>
              </w:rPr>
            </w:pPr>
          </w:p>
          <w:p w:rsidR="00352022" w:rsidRDefault="00352022" w:rsidP="007C1677">
            <w:pPr>
              <w:spacing w:line="240" w:lineRule="exact"/>
              <w:ind w:left="180" w:hangingChars="100" w:hanging="180"/>
              <w:jc w:val="left"/>
              <w:rPr>
                <w:rFonts w:ascii="ＭＳ 明朝" w:hAnsi="ＭＳ 明朝"/>
                <w:sz w:val="18"/>
                <w:szCs w:val="18"/>
              </w:rPr>
            </w:pPr>
          </w:p>
          <w:p w:rsidR="00352022" w:rsidRPr="00CF5DDB" w:rsidRDefault="007213E9" w:rsidP="007C1677">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・調理上の性質を踏まえ、安全と衛生に気をつ</w:t>
            </w:r>
            <w:r w:rsidR="00352022">
              <w:rPr>
                <w:rFonts w:ascii="ＭＳ 明朝" w:hAnsi="ＭＳ 明朝" w:hint="eastAsia"/>
                <w:sz w:val="18"/>
                <w:szCs w:val="18"/>
              </w:rPr>
              <w:t>けて、野菜・いもの調理をする。</w:t>
            </w:r>
          </w:p>
        </w:tc>
        <w:tc>
          <w:tcPr>
            <w:tcW w:w="2491" w:type="dxa"/>
            <w:shd w:val="clear" w:color="auto" w:fill="auto"/>
            <w:tcMar>
              <w:top w:w="28" w:type="dxa"/>
              <w:left w:w="57" w:type="dxa"/>
              <w:bottom w:w="28" w:type="dxa"/>
              <w:right w:w="28" w:type="dxa"/>
            </w:tcMar>
          </w:tcPr>
          <w:p w:rsidR="00352022" w:rsidRDefault="00352022" w:rsidP="007C1677">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・野菜・いもの性質や調理方法を理解できない場合は、図や写真などを活用して理解させる。</w:t>
            </w:r>
          </w:p>
          <w:p w:rsidR="00352022" w:rsidRPr="00CF5DDB" w:rsidRDefault="00352022" w:rsidP="007C1677">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・調理実習が手順よく進められない場合には、</w:t>
            </w:r>
            <w:r w:rsidR="007213E9">
              <w:rPr>
                <w:rFonts w:ascii="ＭＳ 明朝" w:hAnsi="ＭＳ 明朝" w:hint="eastAsia"/>
                <w:sz w:val="18"/>
                <w:szCs w:val="18"/>
              </w:rPr>
              <w:t>ICTを活用するなどして、</w:t>
            </w:r>
            <w:r>
              <w:rPr>
                <w:rFonts w:ascii="ＭＳ 明朝" w:hAnsi="ＭＳ 明朝" w:hint="eastAsia"/>
                <w:sz w:val="18"/>
                <w:szCs w:val="18"/>
              </w:rPr>
              <w:t>次の作業を具体的に指示する。</w:t>
            </w:r>
          </w:p>
        </w:tc>
        <w:tc>
          <w:tcPr>
            <w:tcW w:w="2786" w:type="dxa"/>
            <w:shd w:val="clear" w:color="auto" w:fill="auto"/>
            <w:tcMar>
              <w:top w:w="28" w:type="dxa"/>
              <w:left w:w="57" w:type="dxa"/>
              <w:bottom w:w="28" w:type="dxa"/>
              <w:right w:w="28" w:type="dxa"/>
            </w:tcMar>
          </w:tcPr>
          <w:p w:rsidR="00352022" w:rsidRDefault="00352022" w:rsidP="007C1677">
            <w:pPr>
              <w:spacing w:line="240" w:lineRule="exact"/>
              <w:ind w:left="180" w:hangingChars="100" w:hanging="180"/>
              <w:jc w:val="left"/>
              <w:rPr>
                <w:rFonts w:ascii="ＭＳ 明朝" w:hAnsi="ＭＳ 明朝"/>
                <w:sz w:val="18"/>
                <w:szCs w:val="18"/>
              </w:rPr>
            </w:pPr>
            <w:r w:rsidRPr="00EE4611">
              <w:rPr>
                <w:rFonts w:ascii="ＭＳ 明朝" w:hAnsi="ＭＳ 明朝" w:hint="eastAsia"/>
                <w:sz w:val="18"/>
                <w:szCs w:val="18"/>
              </w:rPr>
              <w:t>・野菜・いもに適した加熱調理の仕方について理解しているとともに</w:t>
            </w:r>
            <w:r>
              <w:rPr>
                <w:rFonts w:ascii="ＭＳ 明朝" w:hAnsi="ＭＳ 明朝" w:hint="eastAsia"/>
                <w:sz w:val="18"/>
                <w:szCs w:val="18"/>
              </w:rPr>
              <w:t>、</w:t>
            </w:r>
            <w:r w:rsidRPr="00EE4611">
              <w:rPr>
                <w:rFonts w:ascii="ＭＳ 明朝" w:hAnsi="ＭＳ 明朝" w:hint="eastAsia"/>
                <w:sz w:val="18"/>
                <w:szCs w:val="18"/>
              </w:rPr>
              <w:t>基礎的な日常食の調理が適切にできる。</w:t>
            </w:r>
            <w:r>
              <w:rPr>
                <w:rFonts w:ascii="ＭＳ 明朝" w:hAnsi="ＭＳ 明朝" w:hint="eastAsia"/>
                <w:sz w:val="18"/>
                <w:szCs w:val="18"/>
              </w:rPr>
              <w:t>（知）</w:t>
            </w:r>
          </w:p>
          <w:p w:rsidR="00352022" w:rsidRDefault="00352022" w:rsidP="007C1677">
            <w:pPr>
              <w:spacing w:line="240" w:lineRule="exact"/>
              <w:ind w:left="180" w:hangingChars="100" w:hanging="180"/>
              <w:jc w:val="left"/>
              <w:rPr>
                <w:rFonts w:ascii="ＭＳ 明朝" w:hAnsi="ＭＳ 明朝"/>
                <w:sz w:val="18"/>
                <w:szCs w:val="18"/>
              </w:rPr>
            </w:pPr>
            <w:r w:rsidRPr="00EE4611">
              <w:rPr>
                <w:rFonts w:ascii="ＭＳ 明朝" w:hAnsi="ＭＳ 明朝" w:hint="eastAsia"/>
                <w:sz w:val="18"/>
                <w:szCs w:val="18"/>
              </w:rPr>
              <w:t>・野菜・いもの調理について問題を見いだして課題を設定し</w:t>
            </w:r>
            <w:r>
              <w:rPr>
                <w:rFonts w:ascii="ＭＳ 明朝" w:hAnsi="ＭＳ 明朝" w:hint="eastAsia"/>
                <w:sz w:val="18"/>
                <w:szCs w:val="18"/>
              </w:rPr>
              <w:t>、実践を評価・改善し、</w:t>
            </w:r>
            <w:r w:rsidR="007213E9">
              <w:rPr>
                <w:rFonts w:ascii="ＭＳ 明朝" w:hAnsi="ＭＳ 明朝" w:hint="eastAsia"/>
                <w:sz w:val="18"/>
                <w:szCs w:val="18"/>
              </w:rPr>
              <w:t>課題解決に向けた一連の活動で</w:t>
            </w:r>
            <w:r>
              <w:rPr>
                <w:rFonts w:ascii="ＭＳ 明朝" w:hAnsi="ＭＳ 明朝" w:hint="eastAsia"/>
                <w:sz w:val="18"/>
                <w:szCs w:val="18"/>
              </w:rPr>
              <w:t>考察したことを論理的に表現</w:t>
            </w:r>
            <w:r w:rsidR="00520DD9">
              <w:rPr>
                <w:rFonts w:ascii="ＭＳ 明朝" w:hAnsi="ＭＳ 明朝" w:hint="eastAsia"/>
                <w:sz w:val="18"/>
                <w:szCs w:val="18"/>
              </w:rPr>
              <w:t>し</w:t>
            </w:r>
            <w:r>
              <w:rPr>
                <w:rFonts w:ascii="ＭＳ 明朝" w:hAnsi="ＭＳ 明朝" w:hint="eastAsia"/>
                <w:sz w:val="18"/>
                <w:szCs w:val="18"/>
              </w:rPr>
              <w:t>ている。（思）</w:t>
            </w:r>
          </w:p>
          <w:p w:rsidR="00352022" w:rsidRPr="00CF5DDB" w:rsidRDefault="00352022" w:rsidP="007C1677">
            <w:pPr>
              <w:spacing w:line="240" w:lineRule="exact"/>
              <w:ind w:left="180" w:hangingChars="100" w:hanging="180"/>
              <w:jc w:val="left"/>
              <w:rPr>
                <w:rFonts w:ascii="ＭＳ 明朝" w:hAnsi="ＭＳ 明朝"/>
                <w:sz w:val="18"/>
                <w:szCs w:val="18"/>
              </w:rPr>
            </w:pPr>
            <w:r w:rsidRPr="00EE4611">
              <w:rPr>
                <w:rFonts w:ascii="ＭＳ 明朝" w:hAnsi="ＭＳ 明朝" w:hint="eastAsia"/>
                <w:sz w:val="18"/>
                <w:szCs w:val="18"/>
              </w:rPr>
              <w:t>・野菜・いもの調理について</w:t>
            </w:r>
            <w:r w:rsidR="00520DD9">
              <w:rPr>
                <w:rFonts w:ascii="ＭＳ 明朝" w:hAnsi="ＭＳ 明朝" w:hint="eastAsia"/>
                <w:sz w:val="18"/>
                <w:szCs w:val="18"/>
              </w:rPr>
              <w:t>、課題の解決に主体的に取り組み、課題解決に向けた一連の活動を振り返って改善し</w:t>
            </w:r>
            <w:r>
              <w:rPr>
                <w:rFonts w:ascii="ＭＳ 明朝" w:hAnsi="ＭＳ 明朝" w:hint="eastAsia"/>
                <w:sz w:val="18"/>
                <w:szCs w:val="18"/>
              </w:rPr>
              <w:t>、生活を工夫し</w:t>
            </w:r>
            <w:r w:rsidRPr="001F5160">
              <w:rPr>
                <w:rFonts w:ascii="ＭＳ 明朝" w:hAnsi="ＭＳ 明朝" w:hint="eastAsia"/>
                <w:sz w:val="18"/>
                <w:szCs w:val="18"/>
              </w:rPr>
              <w:t>創造し</w:t>
            </w:r>
            <w:r>
              <w:rPr>
                <w:rFonts w:ascii="ＭＳ 明朝" w:hAnsi="ＭＳ 明朝" w:hint="eastAsia"/>
                <w:sz w:val="18"/>
                <w:szCs w:val="18"/>
              </w:rPr>
              <w:t>、</w:t>
            </w:r>
            <w:r w:rsidRPr="001F5160">
              <w:rPr>
                <w:rFonts w:ascii="ＭＳ 明朝" w:hAnsi="ＭＳ 明朝" w:hint="eastAsia"/>
                <w:sz w:val="18"/>
                <w:szCs w:val="18"/>
              </w:rPr>
              <w:t>実践しようとしている。</w:t>
            </w:r>
            <w:r>
              <w:rPr>
                <w:rFonts w:ascii="ＭＳ 明朝" w:hAnsi="ＭＳ 明朝" w:hint="eastAsia"/>
                <w:sz w:val="18"/>
                <w:szCs w:val="18"/>
              </w:rPr>
              <w:t>（態）</w:t>
            </w:r>
          </w:p>
        </w:tc>
      </w:tr>
      <w:tr w:rsidR="00352022" w:rsidRPr="00CA5743" w:rsidTr="00520DD9">
        <w:trPr>
          <w:cantSplit/>
        </w:trPr>
        <w:tc>
          <w:tcPr>
            <w:tcW w:w="407" w:type="dxa"/>
            <w:vMerge/>
            <w:tcBorders>
              <w:bottom w:val="single" w:sz="4" w:space="0" w:color="BFBFBF"/>
            </w:tcBorders>
            <w:shd w:val="clear" w:color="auto" w:fill="BFBFBF"/>
            <w:tcMar>
              <w:top w:w="28" w:type="dxa"/>
              <w:left w:w="57" w:type="dxa"/>
              <w:bottom w:w="28" w:type="dxa"/>
              <w:right w:w="28" w:type="dxa"/>
            </w:tcMar>
          </w:tcPr>
          <w:p w:rsidR="00352022" w:rsidRPr="003A5DAA" w:rsidRDefault="00352022" w:rsidP="007C1677">
            <w:pPr>
              <w:topLinePunct/>
              <w:autoSpaceDE w:val="0"/>
              <w:autoSpaceDN w:val="0"/>
              <w:adjustRightInd w:val="0"/>
              <w:snapToGrid w:val="0"/>
              <w:spacing w:before="57" w:after="57" w:line="200" w:lineRule="exact"/>
              <w:ind w:right="-30"/>
              <w:jc w:val="center"/>
              <w:rPr>
                <w:rFonts w:ascii="ＭＳ ゴシック" w:eastAsia="ＭＳ ゴシック" w:hAnsi="ＭＳ ゴシック"/>
                <w:b/>
                <w:sz w:val="18"/>
                <w:szCs w:val="18"/>
              </w:rPr>
            </w:pPr>
          </w:p>
        </w:tc>
        <w:tc>
          <w:tcPr>
            <w:tcW w:w="365" w:type="dxa"/>
            <w:vMerge/>
            <w:tcBorders>
              <w:top w:val="single" w:sz="4" w:space="0" w:color="auto"/>
            </w:tcBorders>
            <w:shd w:val="clear" w:color="auto" w:fill="auto"/>
            <w:tcMar>
              <w:top w:w="28" w:type="dxa"/>
              <w:left w:w="57" w:type="dxa"/>
              <w:bottom w:w="28" w:type="dxa"/>
              <w:right w:w="28" w:type="dxa"/>
            </w:tcMar>
            <w:textDirection w:val="tbRlV"/>
            <w:vAlign w:val="center"/>
          </w:tcPr>
          <w:p w:rsidR="00352022" w:rsidRPr="00CF5DDB" w:rsidRDefault="00352022" w:rsidP="007C1677">
            <w:pPr>
              <w:topLinePunct/>
              <w:autoSpaceDE w:val="0"/>
              <w:autoSpaceDN w:val="0"/>
              <w:adjustRightInd w:val="0"/>
              <w:snapToGrid w:val="0"/>
              <w:spacing w:line="240" w:lineRule="exact"/>
              <w:ind w:right="57"/>
              <w:jc w:val="left"/>
              <w:rPr>
                <w:rFonts w:ascii="ＭＳ 明朝" w:hAnsi="ＭＳ 明朝"/>
                <w:sz w:val="18"/>
                <w:szCs w:val="18"/>
              </w:rPr>
            </w:pPr>
          </w:p>
        </w:tc>
        <w:tc>
          <w:tcPr>
            <w:tcW w:w="1352" w:type="dxa"/>
            <w:tcBorders>
              <w:top w:val="single" w:sz="4" w:space="0" w:color="auto"/>
            </w:tcBorders>
            <w:shd w:val="clear" w:color="auto" w:fill="auto"/>
            <w:tcMar>
              <w:top w:w="28" w:type="dxa"/>
              <w:left w:w="57" w:type="dxa"/>
              <w:bottom w:w="28" w:type="dxa"/>
              <w:right w:w="28" w:type="dxa"/>
            </w:tcMar>
          </w:tcPr>
          <w:p w:rsidR="00352022" w:rsidRPr="00CF5DDB" w:rsidRDefault="00352022"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③肉の調理</w:t>
            </w:r>
          </w:p>
        </w:tc>
        <w:tc>
          <w:tcPr>
            <w:tcW w:w="667" w:type="dxa"/>
            <w:tcBorders>
              <w:top w:val="single" w:sz="4" w:space="0" w:color="auto"/>
            </w:tcBorders>
            <w:shd w:val="clear" w:color="auto" w:fill="auto"/>
            <w:tcMar>
              <w:top w:w="28" w:type="dxa"/>
              <w:left w:w="57" w:type="dxa"/>
              <w:bottom w:w="28" w:type="dxa"/>
              <w:right w:w="28" w:type="dxa"/>
            </w:tcMar>
          </w:tcPr>
          <w:p w:rsidR="00352022" w:rsidRDefault="00352022" w:rsidP="007C1677">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B(3)</w:t>
            </w:r>
          </w:p>
          <w:p w:rsidR="00352022" w:rsidRPr="00CF5DDB" w:rsidRDefault="00352022" w:rsidP="007C1677">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アイ</w:t>
            </w:r>
          </w:p>
        </w:tc>
        <w:tc>
          <w:tcPr>
            <w:tcW w:w="2487" w:type="dxa"/>
            <w:tcBorders>
              <w:top w:val="single" w:sz="4" w:space="0" w:color="auto"/>
            </w:tcBorders>
            <w:shd w:val="clear" w:color="auto" w:fill="auto"/>
            <w:tcMar>
              <w:top w:w="28" w:type="dxa"/>
              <w:left w:w="57" w:type="dxa"/>
              <w:bottom w:w="28" w:type="dxa"/>
              <w:right w:w="28" w:type="dxa"/>
            </w:tcMar>
          </w:tcPr>
          <w:p w:rsidR="00352022" w:rsidRDefault="00352022" w:rsidP="007C1677">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・肉の調理上の性質を知る。</w:t>
            </w:r>
          </w:p>
          <w:p w:rsidR="00352022" w:rsidRDefault="00352022" w:rsidP="007C1677">
            <w:pPr>
              <w:spacing w:line="240" w:lineRule="exact"/>
              <w:ind w:left="180" w:hangingChars="100" w:hanging="180"/>
              <w:jc w:val="left"/>
              <w:rPr>
                <w:rFonts w:ascii="ＭＳ 明朝" w:hAnsi="ＭＳ 明朝"/>
                <w:sz w:val="18"/>
                <w:szCs w:val="18"/>
              </w:rPr>
            </w:pPr>
          </w:p>
          <w:p w:rsidR="00352022" w:rsidRDefault="00352022" w:rsidP="007C1677">
            <w:pPr>
              <w:spacing w:line="240" w:lineRule="exact"/>
              <w:ind w:left="180" w:hangingChars="100" w:hanging="180"/>
              <w:jc w:val="left"/>
              <w:rPr>
                <w:rFonts w:ascii="ＭＳ 明朝" w:hAnsi="ＭＳ 明朝"/>
                <w:sz w:val="18"/>
                <w:szCs w:val="18"/>
              </w:rPr>
            </w:pPr>
          </w:p>
          <w:p w:rsidR="007213E9" w:rsidRDefault="007213E9" w:rsidP="007C1677">
            <w:pPr>
              <w:spacing w:line="240" w:lineRule="exact"/>
              <w:ind w:left="180" w:hangingChars="100" w:hanging="180"/>
              <w:jc w:val="left"/>
              <w:rPr>
                <w:rFonts w:ascii="ＭＳ 明朝" w:hAnsi="ＭＳ 明朝"/>
                <w:sz w:val="18"/>
                <w:szCs w:val="18"/>
              </w:rPr>
            </w:pPr>
          </w:p>
          <w:p w:rsidR="00352022" w:rsidRPr="00CF5DDB" w:rsidRDefault="007213E9" w:rsidP="007C1677">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・調理上の性質を踏まえ、安全と衛生に気をつ</w:t>
            </w:r>
            <w:r w:rsidR="00352022">
              <w:rPr>
                <w:rFonts w:ascii="ＭＳ 明朝" w:hAnsi="ＭＳ 明朝" w:hint="eastAsia"/>
                <w:sz w:val="18"/>
                <w:szCs w:val="18"/>
              </w:rPr>
              <w:t>けて、肉の調理をする。</w:t>
            </w:r>
          </w:p>
        </w:tc>
        <w:tc>
          <w:tcPr>
            <w:tcW w:w="2491" w:type="dxa"/>
            <w:tcBorders>
              <w:top w:val="single" w:sz="4" w:space="0" w:color="auto"/>
            </w:tcBorders>
            <w:shd w:val="clear" w:color="auto" w:fill="auto"/>
            <w:tcMar>
              <w:top w:w="28" w:type="dxa"/>
              <w:left w:w="57" w:type="dxa"/>
              <w:bottom w:w="28" w:type="dxa"/>
              <w:right w:w="28" w:type="dxa"/>
            </w:tcMar>
          </w:tcPr>
          <w:p w:rsidR="00352022" w:rsidRDefault="00352022" w:rsidP="007C1677">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・肉の性質や調理方法を理解できない場合は、図や写真などを活用して理解させる。</w:t>
            </w:r>
          </w:p>
          <w:p w:rsidR="00352022" w:rsidRPr="00CF5DDB" w:rsidRDefault="00352022" w:rsidP="007C1677">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・調理実習が手順よく進められない場合には、</w:t>
            </w:r>
            <w:r w:rsidR="007213E9">
              <w:rPr>
                <w:rFonts w:ascii="ＭＳ 明朝" w:hAnsi="ＭＳ 明朝" w:hint="eastAsia"/>
                <w:sz w:val="18"/>
                <w:szCs w:val="18"/>
              </w:rPr>
              <w:t>ICTを活用するなどして、</w:t>
            </w:r>
            <w:r>
              <w:rPr>
                <w:rFonts w:ascii="ＭＳ 明朝" w:hAnsi="ＭＳ 明朝" w:hint="eastAsia"/>
                <w:sz w:val="18"/>
                <w:szCs w:val="18"/>
              </w:rPr>
              <w:t>次の作業を具体的に指示する。</w:t>
            </w:r>
          </w:p>
        </w:tc>
        <w:tc>
          <w:tcPr>
            <w:tcW w:w="2786" w:type="dxa"/>
            <w:tcBorders>
              <w:top w:val="single" w:sz="4" w:space="0" w:color="auto"/>
            </w:tcBorders>
            <w:shd w:val="clear" w:color="auto" w:fill="auto"/>
            <w:tcMar>
              <w:top w:w="28" w:type="dxa"/>
              <w:left w:w="57" w:type="dxa"/>
              <w:bottom w:w="28" w:type="dxa"/>
              <w:right w:w="28" w:type="dxa"/>
            </w:tcMar>
          </w:tcPr>
          <w:p w:rsidR="00352022" w:rsidRDefault="00352022" w:rsidP="007C1677">
            <w:pPr>
              <w:spacing w:line="240" w:lineRule="exact"/>
              <w:ind w:left="180" w:hangingChars="100" w:hanging="180"/>
              <w:jc w:val="left"/>
              <w:rPr>
                <w:rFonts w:ascii="ＭＳ 明朝" w:hAnsi="ＭＳ 明朝"/>
                <w:sz w:val="18"/>
                <w:szCs w:val="18"/>
              </w:rPr>
            </w:pPr>
            <w:r w:rsidRPr="00F16CEB">
              <w:rPr>
                <w:rFonts w:ascii="ＭＳ 明朝" w:hAnsi="ＭＳ 明朝" w:hint="eastAsia"/>
                <w:sz w:val="18"/>
                <w:szCs w:val="18"/>
              </w:rPr>
              <w:t>・肉に適した加熱調理の仕方について理解しているとともに</w:t>
            </w:r>
            <w:r>
              <w:rPr>
                <w:rFonts w:ascii="ＭＳ 明朝" w:hAnsi="ＭＳ 明朝" w:hint="eastAsia"/>
                <w:sz w:val="18"/>
                <w:szCs w:val="18"/>
              </w:rPr>
              <w:t>、</w:t>
            </w:r>
            <w:r w:rsidRPr="00F16CEB">
              <w:rPr>
                <w:rFonts w:ascii="ＭＳ 明朝" w:hAnsi="ＭＳ 明朝" w:hint="eastAsia"/>
                <w:sz w:val="18"/>
                <w:szCs w:val="18"/>
              </w:rPr>
              <w:t>基礎的な日常食の調理が適切にできる。</w:t>
            </w:r>
            <w:r>
              <w:rPr>
                <w:rFonts w:ascii="ＭＳ 明朝" w:hAnsi="ＭＳ 明朝" w:hint="eastAsia"/>
                <w:sz w:val="18"/>
                <w:szCs w:val="18"/>
              </w:rPr>
              <w:t>（知）</w:t>
            </w:r>
          </w:p>
          <w:p w:rsidR="00352022" w:rsidRDefault="00352022" w:rsidP="007C1677">
            <w:pPr>
              <w:spacing w:line="240" w:lineRule="exact"/>
              <w:ind w:left="180" w:hangingChars="100" w:hanging="180"/>
              <w:jc w:val="left"/>
              <w:rPr>
                <w:rFonts w:ascii="ＭＳ 明朝" w:hAnsi="ＭＳ 明朝"/>
                <w:sz w:val="18"/>
                <w:szCs w:val="18"/>
              </w:rPr>
            </w:pPr>
            <w:r w:rsidRPr="00F16CEB">
              <w:rPr>
                <w:rFonts w:ascii="ＭＳ 明朝" w:hAnsi="ＭＳ 明朝" w:hint="eastAsia"/>
                <w:sz w:val="18"/>
                <w:szCs w:val="18"/>
              </w:rPr>
              <w:t>・肉の調理について</w:t>
            </w:r>
            <w:r w:rsidRPr="00EE4611">
              <w:rPr>
                <w:rFonts w:ascii="ＭＳ 明朝" w:hAnsi="ＭＳ 明朝" w:hint="eastAsia"/>
                <w:sz w:val="18"/>
                <w:szCs w:val="18"/>
              </w:rPr>
              <w:t>問題を見いだして課題を設定し</w:t>
            </w:r>
            <w:r>
              <w:rPr>
                <w:rFonts w:ascii="ＭＳ 明朝" w:hAnsi="ＭＳ 明朝" w:hint="eastAsia"/>
                <w:sz w:val="18"/>
                <w:szCs w:val="18"/>
              </w:rPr>
              <w:t>、実践を評価・改善し、</w:t>
            </w:r>
            <w:r w:rsidR="007213E9">
              <w:rPr>
                <w:rFonts w:ascii="ＭＳ 明朝" w:hAnsi="ＭＳ 明朝" w:hint="eastAsia"/>
                <w:sz w:val="18"/>
                <w:szCs w:val="18"/>
              </w:rPr>
              <w:t>課題解決に向けた一連の活動で</w:t>
            </w:r>
            <w:r>
              <w:rPr>
                <w:rFonts w:ascii="ＭＳ 明朝" w:hAnsi="ＭＳ 明朝" w:hint="eastAsia"/>
                <w:sz w:val="18"/>
                <w:szCs w:val="18"/>
              </w:rPr>
              <w:t>考察したことを論理的に表現</w:t>
            </w:r>
            <w:r w:rsidR="007213E9">
              <w:rPr>
                <w:rFonts w:ascii="ＭＳ 明朝" w:hAnsi="ＭＳ 明朝" w:hint="eastAsia"/>
                <w:sz w:val="18"/>
                <w:szCs w:val="18"/>
              </w:rPr>
              <w:t>し</w:t>
            </w:r>
            <w:r>
              <w:rPr>
                <w:rFonts w:ascii="ＭＳ 明朝" w:hAnsi="ＭＳ 明朝" w:hint="eastAsia"/>
                <w:sz w:val="18"/>
                <w:szCs w:val="18"/>
              </w:rPr>
              <w:t>ている。（思）</w:t>
            </w:r>
          </w:p>
          <w:p w:rsidR="00352022" w:rsidRPr="00CF5DDB" w:rsidRDefault="00352022" w:rsidP="007C1677">
            <w:pPr>
              <w:spacing w:line="240" w:lineRule="exact"/>
              <w:ind w:left="180" w:hangingChars="100" w:hanging="180"/>
              <w:jc w:val="left"/>
              <w:rPr>
                <w:rFonts w:ascii="ＭＳ 明朝" w:hAnsi="ＭＳ 明朝"/>
                <w:sz w:val="18"/>
                <w:szCs w:val="18"/>
              </w:rPr>
            </w:pPr>
            <w:r w:rsidRPr="00F16CEB">
              <w:rPr>
                <w:rFonts w:ascii="ＭＳ 明朝" w:hAnsi="ＭＳ 明朝" w:hint="eastAsia"/>
                <w:sz w:val="18"/>
                <w:szCs w:val="18"/>
              </w:rPr>
              <w:t>・肉の調理について</w:t>
            </w:r>
            <w:r w:rsidR="007213E9">
              <w:rPr>
                <w:rFonts w:ascii="ＭＳ 明朝" w:hAnsi="ＭＳ 明朝" w:hint="eastAsia"/>
                <w:sz w:val="18"/>
                <w:szCs w:val="18"/>
              </w:rPr>
              <w:t>、課題の解決に主体的に取り組み、</w:t>
            </w:r>
            <w:r w:rsidR="00520DD9">
              <w:rPr>
                <w:rFonts w:ascii="ＭＳ 明朝" w:hAnsi="ＭＳ 明朝" w:hint="eastAsia"/>
                <w:sz w:val="18"/>
                <w:szCs w:val="18"/>
              </w:rPr>
              <w:t>課題解決に向けた一連の活動を</w:t>
            </w:r>
            <w:r w:rsidR="007213E9">
              <w:rPr>
                <w:rFonts w:ascii="ＭＳ 明朝" w:hAnsi="ＭＳ 明朝" w:hint="eastAsia"/>
                <w:sz w:val="18"/>
                <w:szCs w:val="18"/>
              </w:rPr>
              <w:t>振り返って改善し、</w:t>
            </w:r>
            <w:r>
              <w:rPr>
                <w:rFonts w:ascii="ＭＳ 明朝" w:hAnsi="ＭＳ 明朝" w:hint="eastAsia"/>
                <w:sz w:val="18"/>
                <w:szCs w:val="18"/>
              </w:rPr>
              <w:t>工夫し</w:t>
            </w:r>
            <w:r w:rsidRPr="001F5160">
              <w:rPr>
                <w:rFonts w:ascii="ＭＳ 明朝" w:hAnsi="ＭＳ 明朝" w:hint="eastAsia"/>
                <w:sz w:val="18"/>
                <w:szCs w:val="18"/>
              </w:rPr>
              <w:t>創造し</w:t>
            </w:r>
            <w:r>
              <w:rPr>
                <w:rFonts w:ascii="ＭＳ 明朝" w:hAnsi="ＭＳ 明朝" w:hint="eastAsia"/>
                <w:sz w:val="18"/>
                <w:szCs w:val="18"/>
              </w:rPr>
              <w:t>、</w:t>
            </w:r>
            <w:r w:rsidRPr="001F5160">
              <w:rPr>
                <w:rFonts w:ascii="ＭＳ 明朝" w:hAnsi="ＭＳ 明朝" w:hint="eastAsia"/>
                <w:sz w:val="18"/>
                <w:szCs w:val="18"/>
              </w:rPr>
              <w:t>実践しようとしている。</w:t>
            </w:r>
            <w:r>
              <w:rPr>
                <w:rFonts w:ascii="ＭＳ 明朝" w:hAnsi="ＭＳ 明朝" w:hint="eastAsia"/>
                <w:sz w:val="18"/>
                <w:szCs w:val="18"/>
              </w:rPr>
              <w:t>（態）</w:t>
            </w:r>
          </w:p>
        </w:tc>
      </w:tr>
      <w:tr w:rsidR="007C1677" w:rsidRPr="00CA5743" w:rsidTr="00520DD9">
        <w:trPr>
          <w:cantSplit/>
        </w:trPr>
        <w:tc>
          <w:tcPr>
            <w:tcW w:w="407" w:type="dxa"/>
            <w:vMerge w:val="restart"/>
            <w:tcBorders>
              <w:top w:val="single" w:sz="4" w:space="0" w:color="BFBFBF"/>
            </w:tcBorders>
            <w:shd w:val="clear" w:color="auto" w:fill="BFBFBF"/>
            <w:tcMar>
              <w:top w:w="28" w:type="dxa"/>
              <w:left w:w="57" w:type="dxa"/>
              <w:bottom w:w="28" w:type="dxa"/>
              <w:right w:w="28" w:type="dxa"/>
            </w:tcMar>
          </w:tcPr>
          <w:p w:rsidR="007C1677" w:rsidRPr="003A5DAA" w:rsidRDefault="007C1677" w:rsidP="007C1677">
            <w:pPr>
              <w:topLinePunct/>
              <w:autoSpaceDE w:val="0"/>
              <w:autoSpaceDN w:val="0"/>
              <w:adjustRightInd w:val="0"/>
              <w:snapToGrid w:val="0"/>
              <w:spacing w:before="57" w:after="57" w:line="200" w:lineRule="exact"/>
              <w:ind w:right="-30"/>
              <w:jc w:val="center"/>
              <w:rPr>
                <w:rFonts w:ascii="ＭＳ ゴシック" w:eastAsia="ＭＳ ゴシック" w:hAnsi="ＭＳ ゴシック"/>
                <w:b/>
                <w:sz w:val="18"/>
                <w:szCs w:val="18"/>
              </w:rPr>
            </w:pPr>
          </w:p>
        </w:tc>
        <w:tc>
          <w:tcPr>
            <w:tcW w:w="365" w:type="dxa"/>
            <w:vMerge w:val="restart"/>
            <w:shd w:val="clear" w:color="auto" w:fill="auto"/>
            <w:tcMar>
              <w:top w:w="28" w:type="dxa"/>
              <w:left w:w="57" w:type="dxa"/>
              <w:bottom w:w="28" w:type="dxa"/>
              <w:right w:w="28" w:type="dxa"/>
            </w:tcMar>
            <w:textDirection w:val="tbRlV"/>
            <w:vAlign w:val="center"/>
          </w:tcPr>
          <w:p w:rsidR="007C1677" w:rsidRPr="00CF5DDB" w:rsidRDefault="007C1677" w:rsidP="007C1677">
            <w:pPr>
              <w:topLinePunct/>
              <w:autoSpaceDE w:val="0"/>
              <w:autoSpaceDN w:val="0"/>
              <w:adjustRightInd w:val="0"/>
              <w:snapToGrid w:val="0"/>
              <w:spacing w:line="240" w:lineRule="exact"/>
              <w:ind w:left="113" w:right="57"/>
              <w:jc w:val="left"/>
              <w:rPr>
                <w:rFonts w:ascii="ＭＳ 明朝" w:hAnsi="ＭＳ 明朝"/>
                <w:sz w:val="18"/>
                <w:szCs w:val="18"/>
              </w:rPr>
            </w:pPr>
          </w:p>
        </w:tc>
        <w:tc>
          <w:tcPr>
            <w:tcW w:w="1352" w:type="dxa"/>
            <w:shd w:val="clear" w:color="auto" w:fill="auto"/>
            <w:tcMar>
              <w:top w:w="28" w:type="dxa"/>
              <w:left w:w="57" w:type="dxa"/>
              <w:bottom w:w="28" w:type="dxa"/>
              <w:right w:w="28" w:type="dxa"/>
            </w:tcMar>
          </w:tcPr>
          <w:p w:rsidR="007C1677" w:rsidRPr="00CF5DDB" w:rsidRDefault="007C1677"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④魚の調理</w:t>
            </w:r>
          </w:p>
        </w:tc>
        <w:tc>
          <w:tcPr>
            <w:tcW w:w="667" w:type="dxa"/>
            <w:shd w:val="clear" w:color="auto" w:fill="auto"/>
            <w:tcMar>
              <w:top w:w="28" w:type="dxa"/>
              <w:left w:w="57" w:type="dxa"/>
              <w:bottom w:w="28" w:type="dxa"/>
              <w:right w:w="28" w:type="dxa"/>
            </w:tcMar>
          </w:tcPr>
          <w:p w:rsidR="007C1677" w:rsidRDefault="007C1677" w:rsidP="007C1677">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B(3)</w:t>
            </w:r>
          </w:p>
          <w:p w:rsidR="007C1677" w:rsidRPr="00CF5DDB" w:rsidRDefault="007C1677" w:rsidP="007C1677">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アイ</w:t>
            </w:r>
          </w:p>
        </w:tc>
        <w:tc>
          <w:tcPr>
            <w:tcW w:w="2487" w:type="dxa"/>
            <w:shd w:val="clear" w:color="auto" w:fill="auto"/>
            <w:tcMar>
              <w:top w:w="28" w:type="dxa"/>
              <w:left w:w="57" w:type="dxa"/>
              <w:bottom w:w="28" w:type="dxa"/>
              <w:right w:w="28" w:type="dxa"/>
            </w:tcMar>
          </w:tcPr>
          <w:p w:rsidR="007C1677" w:rsidRDefault="007C1677" w:rsidP="007C1677">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・魚の調理上の性質を知る。</w:t>
            </w:r>
          </w:p>
          <w:p w:rsidR="007C1677" w:rsidRDefault="007C1677" w:rsidP="007C1677">
            <w:pPr>
              <w:spacing w:line="240" w:lineRule="exact"/>
              <w:ind w:left="180" w:hangingChars="100" w:hanging="180"/>
              <w:jc w:val="left"/>
              <w:rPr>
                <w:rFonts w:ascii="ＭＳ 明朝" w:hAnsi="ＭＳ 明朝"/>
                <w:sz w:val="18"/>
                <w:szCs w:val="18"/>
              </w:rPr>
            </w:pPr>
          </w:p>
          <w:p w:rsidR="007C1677" w:rsidRDefault="007C1677" w:rsidP="007C1677">
            <w:pPr>
              <w:spacing w:line="240" w:lineRule="exact"/>
              <w:ind w:left="180" w:hangingChars="100" w:hanging="180"/>
              <w:jc w:val="left"/>
              <w:rPr>
                <w:rFonts w:ascii="ＭＳ 明朝" w:hAnsi="ＭＳ 明朝"/>
                <w:sz w:val="18"/>
                <w:szCs w:val="18"/>
              </w:rPr>
            </w:pPr>
          </w:p>
          <w:p w:rsidR="007213E9" w:rsidRDefault="007213E9" w:rsidP="007C1677">
            <w:pPr>
              <w:spacing w:line="240" w:lineRule="exact"/>
              <w:ind w:left="180" w:hangingChars="100" w:hanging="180"/>
              <w:jc w:val="left"/>
              <w:rPr>
                <w:rFonts w:ascii="ＭＳ 明朝" w:hAnsi="ＭＳ 明朝"/>
                <w:sz w:val="18"/>
                <w:szCs w:val="18"/>
              </w:rPr>
            </w:pPr>
          </w:p>
          <w:p w:rsidR="007C1677" w:rsidRPr="00CF5DDB" w:rsidRDefault="007213E9" w:rsidP="007C1677">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・調理上の性質を踏まえ、安全と衛生に気をつ</w:t>
            </w:r>
            <w:r w:rsidR="007C1677">
              <w:rPr>
                <w:rFonts w:ascii="ＭＳ 明朝" w:hAnsi="ＭＳ 明朝" w:hint="eastAsia"/>
                <w:sz w:val="18"/>
                <w:szCs w:val="18"/>
              </w:rPr>
              <w:t>けて、魚の調理をする。</w:t>
            </w:r>
          </w:p>
        </w:tc>
        <w:tc>
          <w:tcPr>
            <w:tcW w:w="2491" w:type="dxa"/>
            <w:shd w:val="clear" w:color="auto" w:fill="auto"/>
            <w:tcMar>
              <w:top w:w="28" w:type="dxa"/>
              <w:left w:w="57" w:type="dxa"/>
              <w:bottom w:w="28" w:type="dxa"/>
              <w:right w:w="28" w:type="dxa"/>
            </w:tcMar>
          </w:tcPr>
          <w:p w:rsidR="007C1677" w:rsidRDefault="007C1677" w:rsidP="007C1677">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・魚の性質や調理方法を理解できない場合は、図や写真などを活用して理解させる。</w:t>
            </w:r>
          </w:p>
          <w:p w:rsidR="007C1677" w:rsidRPr="00CF5DDB" w:rsidRDefault="007C1677" w:rsidP="007C1677">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・調理実習が手順よく進められない場合には、</w:t>
            </w:r>
            <w:r w:rsidR="007213E9">
              <w:rPr>
                <w:rFonts w:ascii="ＭＳ 明朝" w:hAnsi="ＭＳ 明朝" w:hint="eastAsia"/>
                <w:sz w:val="18"/>
                <w:szCs w:val="18"/>
              </w:rPr>
              <w:t>ICTを活用するなどして、</w:t>
            </w:r>
            <w:r>
              <w:rPr>
                <w:rFonts w:ascii="ＭＳ 明朝" w:hAnsi="ＭＳ 明朝" w:hint="eastAsia"/>
                <w:sz w:val="18"/>
                <w:szCs w:val="18"/>
              </w:rPr>
              <w:t>次の作業を具体的に指示する。</w:t>
            </w:r>
          </w:p>
        </w:tc>
        <w:tc>
          <w:tcPr>
            <w:tcW w:w="2786" w:type="dxa"/>
            <w:shd w:val="clear" w:color="auto" w:fill="auto"/>
            <w:tcMar>
              <w:top w:w="28" w:type="dxa"/>
              <w:left w:w="57" w:type="dxa"/>
              <w:bottom w:w="28" w:type="dxa"/>
              <w:right w:w="28" w:type="dxa"/>
            </w:tcMar>
          </w:tcPr>
          <w:p w:rsidR="007C1677" w:rsidRDefault="007C1677" w:rsidP="007C1677">
            <w:pPr>
              <w:spacing w:line="240" w:lineRule="exact"/>
              <w:ind w:left="180" w:hangingChars="100" w:hanging="180"/>
              <w:jc w:val="left"/>
              <w:rPr>
                <w:rFonts w:ascii="ＭＳ 明朝" w:hAnsi="ＭＳ 明朝"/>
                <w:sz w:val="18"/>
                <w:szCs w:val="18"/>
              </w:rPr>
            </w:pPr>
            <w:r w:rsidRPr="00F16CEB">
              <w:rPr>
                <w:rFonts w:ascii="ＭＳ 明朝" w:hAnsi="ＭＳ 明朝" w:hint="eastAsia"/>
                <w:sz w:val="18"/>
                <w:szCs w:val="18"/>
              </w:rPr>
              <w:t>・魚に適した加熱調理の仕方について理解しているとともに</w:t>
            </w:r>
            <w:r>
              <w:rPr>
                <w:rFonts w:ascii="ＭＳ 明朝" w:hAnsi="ＭＳ 明朝" w:hint="eastAsia"/>
                <w:sz w:val="18"/>
                <w:szCs w:val="18"/>
              </w:rPr>
              <w:t>、</w:t>
            </w:r>
            <w:r w:rsidRPr="00F16CEB">
              <w:rPr>
                <w:rFonts w:ascii="ＭＳ 明朝" w:hAnsi="ＭＳ 明朝" w:hint="eastAsia"/>
                <w:sz w:val="18"/>
                <w:szCs w:val="18"/>
              </w:rPr>
              <w:t>基礎的な日常食の調理が適切にできる。</w:t>
            </w:r>
            <w:r>
              <w:rPr>
                <w:rFonts w:ascii="ＭＳ 明朝" w:hAnsi="ＭＳ 明朝" w:hint="eastAsia"/>
                <w:sz w:val="18"/>
                <w:szCs w:val="18"/>
              </w:rPr>
              <w:t>（知）</w:t>
            </w:r>
          </w:p>
          <w:p w:rsidR="007C1677" w:rsidRDefault="007C1677" w:rsidP="007C1677">
            <w:pPr>
              <w:spacing w:line="240" w:lineRule="exact"/>
              <w:ind w:left="180" w:hangingChars="100" w:hanging="180"/>
              <w:jc w:val="left"/>
              <w:rPr>
                <w:rFonts w:ascii="ＭＳ 明朝" w:hAnsi="ＭＳ 明朝"/>
                <w:sz w:val="18"/>
                <w:szCs w:val="18"/>
              </w:rPr>
            </w:pPr>
            <w:r w:rsidRPr="00F16CEB">
              <w:rPr>
                <w:rFonts w:ascii="ＭＳ 明朝" w:hAnsi="ＭＳ 明朝" w:hint="eastAsia"/>
                <w:sz w:val="18"/>
                <w:szCs w:val="18"/>
              </w:rPr>
              <w:t>・魚の調理について</w:t>
            </w:r>
            <w:r w:rsidRPr="00EE4611">
              <w:rPr>
                <w:rFonts w:ascii="ＭＳ 明朝" w:hAnsi="ＭＳ 明朝" w:hint="eastAsia"/>
                <w:sz w:val="18"/>
                <w:szCs w:val="18"/>
              </w:rPr>
              <w:t>問題を見いだして課題を設定し</w:t>
            </w:r>
            <w:r>
              <w:rPr>
                <w:rFonts w:ascii="ＭＳ 明朝" w:hAnsi="ＭＳ 明朝" w:hint="eastAsia"/>
                <w:sz w:val="18"/>
                <w:szCs w:val="18"/>
              </w:rPr>
              <w:t>、実践を評価・改善し、</w:t>
            </w:r>
            <w:r w:rsidR="007213E9">
              <w:rPr>
                <w:rFonts w:ascii="ＭＳ 明朝" w:hAnsi="ＭＳ 明朝" w:hint="eastAsia"/>
                <w:sz w:val="18"/>
                <w:szCs w:val="18"/>
              </w:rPr>
              <w:t>課題解決に向けた一連の活動で</w:t>
            </w:r>
            <w:r>
              <w:rPr>
                <w:rFonts w:ascii="ＭＳ 明朝" w:hAnsi="ＭＳ 明朝" w:hint="eastAsia"/>
                <w:sz w:val="18"/>
                <w:szCs w:val="18"/>
              </w:rPr>
              <w:t>考察したことを論理的に表現</w:t>
            </w:r>
            <w:r w:rsidR="007213E9">
              <w:rPr>
                <w:rFonts w:ascii="ＭＳ 明朝" w:hAnsi="ＭＳ 明朝" w:hint="eastAsia"/>
                <w:sz w:val="18"/>
                <w:szCs w:val="18"/>
              </w:rPr>
              <w:t>し</w:t>
            </w:r>
            <w:r>
              <w:rPr>
                <w:rFonts w:ascii="ＭＳ 明朝" w:hAnsi="ＭＳ 明朝" w:hint="eastAsia"/>
                <w:sz w:val="18"/>
                <w:szCs w:val="18"/>
              </w:rPr>
              <w:t>ている。（思）</w:t>
            </w:r>
          </w:p>
          <w:p w:rsidR="007C1677" w:rsidRPr="00CF5DDB" w:rsidRDefault="007C1677" w:rsidP="007C1677">
            <w:pPr>
              <w:spacing w:line="240" w:lineRule="exact"/>
              <w:ind w:left="180" w:hangingChars="100" w:hanging="180"/>
              <w:jc w:val="left"/>
              <w:rPr>
                <w:rFonts w:ascii="ＭＳ 明朝" w:hAnsi="ＭＳ 明朝"/>
                <w:sz w:val="18"/>
                <w:szCs w:val="18"/>
              </w:rPr>
            </w:pPr>
            <w:r w:rsidRPr="00F16CEB">
              <w:rPr>
                <w:rFonts w:ascii="ＭＳ 明朝" w:hAnsi="ＭＳ 明朝" w:hint="eastAsia"/>
                <w:sz w:val="18"/>
                <w:szCs w:val="18"/>
              </w:rPr>
              <w:t>・魚の調理について</w:t>
            </w:r>
            <w:r>
              <w:rPr>
                <w:rFonts w:ascii="ＭＳ 明朝" w:hAnsi="ＭＳ 明朝" w:hint="eastAsia"/>
                <w:sz w:val="18"/>
                <w:szCs w:val="18"/>
              </w:rPr>
              <w:t>、課題の</w:t>
            </w:r>
            <w:r w:rsidR="007213E9">
              <w:rPr>
                <w:rFonts w:ascii="ＭＳ 明朝" w:hAnsi="ＭＳ 明朝" w:hint="eastAsia"/>
                <w:sz w:val="18"/>
                <w:szCs w:val="18"/>
              </w:rPr>
              <w:t>解決に主体的に取り組み、</w:t>
            </w:r>
            <w:r w:rsidR="00520DD9">
              <w:rPr>
                <w:rFonts w:ascii="ＭＳ 明朝" w:hAnsi="ＭＳ 明朝" w:hint="eastAsia"/>
                <w:sz w:val="18"/>
                <w:szCs w:val="18"/>
              </w:rPr>
              <w:t>課題解決に向けた一連の活動を</w:t>
            </w:r>
            <w:r w:rsidR="007213E9">
              <w:rPr>
                <w:rFonts w:ascii="ＭＳ 明朝" w:hAnsi="ＭＳ 明朝" w:hint="eastAsia"/>
                <w:sz w:val="18"/>
                <w:szCs w:val="18"/>
              </w:rPr>
              <w:t>振り返って改善し、</w:t>
            </w:r>
            <w:r>
              <w:rPr>
                <w:rFonts w:ascii="ＭＳ 明朝" w:hAnsi="ＭＳ 明朝" w:hint="eastAsia"/>
                <w:sz w:val="18"/>
                <w:szCs w:val="18"/>
              </w:rPr>
              <w:t>工夫し</w:t>
            </w:r>
            <w:r w:rsidRPr="001F5160">
              <w:rPr>
                <w:rFonts w:ascii="ＭＳ 明朝" w:hAnsi="ＭＳ 明朝" w:hint="eastAsia"/>
                <w:sz w:val="18"/>
                <w:szCs w:val="18"/>
              </w:rPr>
              <w:t>創造し</w:t>
            </w:r>
            <w:r>
              <w:rPr>
                <w:rFonts w:ascii="ＭＳ 明朝" w:hAnsi="ＭＳ 明朝" w:hint="eastAsia"/>
                <w:sz w:val="18"/>
                <w:szCs w:val="18"/>
              </w:rPr>
              <w:t>、</w:t>
            </w:r>
            <w:r w:rsidRPr="001F5160">
              <w:rPr>
                <w:rFonts w:ascii="ＭＳ 明朝" w:hAnsi="ＭＳ 明朝" w:hint="eastAsia"/>
                <w:sz w:val="18"/>
                <w:szCs w:val="18"/>
              </w:rPr>
              <w:t>実践しようとしている。</w:t>
            </w:r>
            <w:r>
              <w:rPr>
                <w:rFonts w:ascii="ＭＳ 明朝" w:hAnsi="ＭＳ 明朝" w:hint="eastAsia"/>
                <w:sz w:val="18"/>
                <w:szCs w:val="18"/>
              </w:rPr>
              <w:t>（態）</w:t>
            </w:r>
          </w:p>
        </w:tc>
      </w:tr>
      <w:tr w:rsidR="007C1677" w:rsidRPr="00CA5743" w:rsidTr="004234BC">
        <w:trPr>
          <w:cantSplit/>
          <w:trHeight w:val="1747"/>
        </w:trPr>
        <w:tc>
          <w:tcPr>
            <w:tcW w:w="407" w:type="dxa"/>
            <w:vMerge/>
            <w:shd w:val="clear" w:color="auto" w:fill="BFBFBF"/>
            <w:tcMar>
              <w:top w:w="28" w:type="dxa"/>
              <w:left w:w="57" w:type="dxa"/>
              <w:bottom w:w="28" w:type="dxa"/>
              <w:right w:w="28" w:type="dxa"/>
            </w:tcMar>
          </w:tcPr>
          <w:p w:rsidR="007C1677" w:rsidRPr="003A5DAA" w:rsidRDefault="007C1677" w:rsidP="007C1677">
            <w:pPr>
              <w:topLinePunct/>
              <w:autoSpaceDE w:val="0"/>
              <w:autoSpaceDN w:val="0"/>
              <w:adjustRightInd w:val="0"/>
              <w:snapToGrid w:val="0"/>
              <w:spacing w:before="57" w:after="57" w:line="200" w:lineRule="exact"/>
              <w:ind w:right="-30"/>
              <w:jc w:val="center"/>
              <w:rPr>
                <w:rFonts w:ascii="ＭＳ ゴシック" w:eastAsia="ＭＳ ゴシック" w:hAnsi="ＭＳ ゴシック"/>
                <w:b/>
                <w:sz w:val="18"/>
                <w:szCs w:val="18"/>
              </w:rPr>
            </w:pPr>
          </w:p>
        </w:tc>
        <w:tc>
          <w:tcPr>
            <w:tcW w:w="365" w:type="dxa"/>
            <w:vMerge/>
            <w:shd w:val="clear" w:color="auto" w:fill="auto"/>
            <w:tcMar>
              <w:top w:w="28" w:type="dxa"/>
              <w:left w:w="57" w:type="dxa"/>
              <w:bottom w:w="28" w:type="dxa"/>
              <w:right w:w="28" w:type="dxa"/>
            </w:tcMar>
            <w:textDirection w:val="tbRlV"/>
            <w:vAlign w:val="center"/>
          </w:tcPr>
          <w:p w:rsidR="007C1677" w:rsidRPr="00CF5DDB" w:rsidRDefault="007C1677" w:rsidP="007C1677">
            <w:pPr>
              <w:topLinePunct/>
              <w:autoSpaceDE w:val="0"/>
              <w:autoSpaceDN w:val="0"/>
              <w:adjustRightInd w:val="0"/>
              <w:snapToGrid w:val="0"/>
              <w:spacing w:line="240" w:lineRule="exact"/>
              <w:ind w:right="57"/>
              <w:jc w:val="left"/>
              <w:rPr>
                <w:rFonts w:ascii="ＭＳ 明朝" w:hAnsi="ＭＳ 明朝"/>
                <w:sz w:val="18"/>
                <w:szCs w:val="18"/>
              </w:rPr>
            </w:pPr>
          </w:p>
        </w:tc>
        <w:tc>
          <w:tcPr>
            <w:tcW w:w="1352" w:type="dxa"/>
            <w:shd w:val="clear" w:color="auto" w:fill="auto"/>
            <w:tcMar>
              <w:top w:w="28" w:type="dxa"/>
              <w:left w:w="57" w:type="dxa"/>
              <w:bottom w:w="28" w:type="dxa"/>
              <w:right w:w="28" w:type="dxa"/>
            </w:tcMar>
          </w:tcPr>
          <w:p w:rsidR="007C1677" w:rsidRPr="00CF5DDB" w:rsidRDefault="007C1677"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⑤日本の食文化と和食の調理</w:t>
            </w:r>
          </w:p>
        </w:tc>
        <w:tc>
          <w:tcPr>
            <w:tcW w:w="667" w:type="dxa"/>
            <w:shd w:val="clear" w:color="auto" w:fill="auto"/>
            <w:tcMar>
              <w:top w:w="28" w:type="dxa"/>
              <w:left w:w="57" w:type="dxa"/>
              <w:bottom w:w="28" w:type="dxa"/>
              <w:right w:w="28" w:type="dxa"/>
            </w:tcMar>
          </w:tcPr>
          <w:p w:rsidR="007C1677" w:rsidRDefault="007C1677" w:rsidP="007C1677">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B(3)</w:t>
            </w:r>
          </w:p>
          <w:p w:rsidR="007C1677" w:rsidRPr="00CF5DDB" w:rsidRDefault="007C1677" w:rsidP="007C1677">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アイ</w:t>
            </w:r>
          </w:p>
        </w:tc>
        <w:tc>
          <w:tcPr>
            <w:tcW w:w="2487" w:type="dxa"/>
            <w:shd w:val="clear" w:color="auto" w:fill="auto"/>
            <w:tcMar>
              <w:top w:w="28" w:type="dxa"/>
              <w:left w:w="57" w:type="dxa"/>
              <w:bottom w:w="28" w:type="dxa"/>
              <w:right w:w="28" w:type="dxa"/>
            </w:tcMar>
          </w:tcPr>
          <w:p w:rsidR="007C1677" w:rsidRPr="00CF5DDB" w:rsidRDefault="007C1677"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CF5DDB">
              <w:rPr>
                <w:rFonts w:ascii="ＭＳ 明朝" w:hAnsi="ＭＳ 明朝" w:hint="eastAsia"/>
                <w:sz w:val="18"/>
                <w:szCs w:val="18"/>
              </w:rPr>
              <w:t>・地域の食材や季節の食材について調べる。</w:t>
            </w:r>
          </w:p>
          <w:p w:rsidR="007C1677" w:rsidRDefault="007C1677" w:rsidP="007C1677">
            <w:pPr>
              <w:spacing w:line="240" w:lineRule="exact"/>
              <w:ind w:left="180" w:hangingChars="100" w:hanging="180"/>
              <w:jc w:val="left"/>
              <w:rPr>
                <w:rFonts w:ascii="ＭＳ 明朝" w:hAnsi="ＭＳ 明朝"/>
                <w:sz w:val="18"/>
                <w:szCs w:val="18"/>
              </w:rPr>
            </w:pPr>
            <w:r w:rsidRPr="00CF5DDB">
              <w:rPr>
                <w:rFonts w:ascii="ＭＳ 明朝" w:hAnsi="ＭＳ 明朝" w:hint="eastAsia"/>
                <w:sz w:val="18"/>
                <w:szCs w:val="18"/>
              </w:rPr>
              <w:t>・地域の食文化について調べる。</w:t>
            </w:r>
          </w:p>
          <w:p w:rsidR="007C1677" w:rsidRPr="00C7596C" w:rsidRDefault="007C1677" w:rsidP="007C1677">
            <w:pPr>
              <w:topLinePunct/>
              <w:autoSpaceDE w:val="0"/>
              <w:autoSpaceDN w:val="0"/>
              <w:adjustRightInd w:val="0"/>
              <w:snapToGrid w:val="0"/>
              <w:spacing w:line="240" w:lineRule="exact"/>
              <w:ind w:left="172" w:hangingChars="100" w:hanging="172"/>
              <w:jc w:val="left"/>
              <w:rPr>
                <w:rFonts w:ascii="ＭＳ 明朝" w:hAnsi="ＭＳ 明朝"/>
                <w:spacing w:val="-4"/>
                <w:sz w:val="18"/>
                <w:szCs w:val="18"/>
              </w:rPr>
            </w:pPr>
            <w:r>
              <w:rPr>
                <w:rFonts w:ascii="ＭＳ 明朝" w:hAnsi="ＭＳ 明朝" w:hint="eastAsia"/>
                <w:spacing w:val="-4"/>
                <w:sz w:val="18"/>
                <w:szCs w:val="18"/>
              </w:rPr>
              <w:t>・地域の食材を用いた和食</w:t>
            </w:r>
            <w:r w:rsidRPr="00CF5DDB">
              <w:rPr>
                <w:rFonts w:ascii="ＭＳ 明朝" w:hAnsi="ＭＳ 明朝" w:hint="eastAsia"/>
                <w:spacing w:val="-4"/>
                <w:sz w:val="18"/>
                <w:szCs w:val="18"/>
              </w:rPr>
              <w:t>の調理をする。</w:t>
            </w:r>
          </w:p>
        </w:tc>
        <w:tc>
          <w:tcPr>
            <w:tcW w:w="2491" w:type="dxa"/>
            <w:shd w:val="clear" w:color="auto" w:fill="auto"/>
            <w:tcMar>
              <w:top w:w="28" w:type="dxa"/>
              <w:left w:w="57" w:type="dxa"/>
              <w:bottom w:w="28" w:type="dxa"/>
              <w:right w:w="28" w:type="dxa"/>
            </w:tcMar>
          </w:tcPr>
          <w:p w:rsidR="007A4257" w:rsidRDefault="007A4257" w:rsidP="007A425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・地産地消について触れ、地域の食材を扱うことの良さも考えられるようにする。</w:t>
            </w:r>
          </w:p>
          <w:p w:rsidR="007A4257" w:rsidRPr="007A4257" w:rsidRDefault="007A4257"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p>
          <w:p w:rsidR="007C1677" w:rsidRDefault="007213E9"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・だしや地域の食材を生かした和食の調理実習にな</w:t>
            </w:r>
            <w:r w:rsidR="007C1677">
              <w:rPr>
                <w:rFonts w:ascii="ＭＳ 明朝" w:hAnsi="ＭＳ 明朝" w:hint="eastAsia"/>
                <w:sz w:val="18"/>
                <w:szCs w:val="18"/>
              </w:rPr>
              <w:t>る</w:t>
            </w:r>
            <w:r w:rsidR="007C1677" w:rsidRPr="00CF5DDB">
              <w:rPr>
                <w:rFonts w:ascii="ＭＳ 明朝" w:hAnsi="ＭＳ 明朝" w:hint="eastAsia"/>
                <w:sz w:val="18"/>
                <w:szCs w:val="18"/>
              </w:rPr>
              <w:t>ように配慮する。</w:t>
            </w:r>
          </w:p>
          <w:p w:rsidR="007213E9" w:rsidRPr="007213E9" w:rsidRDefault="007A4257"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・実習の際に</w:t>
            </w:r>
            <w:r w:rsidR="007213E9">
              <w:rPr>
                <w:rFonts w:ascii="ＭＳ 明朝" w:hAnsi="ＭＳ 明朝" w:hint="eastAsia"/>
                <w:sz w:val="18"/>
                <w:szCs w:val="18"/>
              </w:rPr>
              <w:t>調べた食材を使うなどして</w:t>
            </w:r>
            <w:r>
              <w:rPr>
                <w:rFonts w:ascii="ＭＳ 明朝" w:hAnsi="ＭＳ 明朝" w:hint="eastAsia"/>
                <w:sz w:val="18"/>
                <w:szCs w:val="18"/>
              </w:rPr>
              <w:t>事前の学習と</w:t>
            </w:r>
            <w:r w:rsidR="007213E9">
              <w:rPr>
                <w:rFonts w:ascii="ＭＳ 明朝" w:hAnsi="ＭＳ 明朝" w:hint="eastAsia"/>
                <w:sz w:val="18"/>
                <w:szCs w:val="18"/>
              </w:rPr>
              <w:t>連携を図ることができるとよい。</w:t>
            </w:r>
          </w:p>
          <w:p w:rsidR="007C1677" w:rsidRPr="00CF5DDB" w:rsidRDefault="007C1677" w:rsidP="007C1677">
            <w:pPr>
              <w:topLinePunct/>
              <w:autoSpaceDE w:val="0"/>
              <w:autoSpaceDN w:val="0"/>
              <w:adjustRightInd w:val="0"/>
              <w:snapToGrid w:val="0"/>
              <w:spacing w:line="240" w:lineRule="exact"/>
              <w:ind w:left="172" w:hangingChars="100" w:hanging="172"/>
              <w:jc w:val="left"/>
              <w:rPr>
                <w:rFonts w:ascii="ＭＳ 明朝" w:hAnsi="ＭＳ 明朝"/>
                <w:sz w:val="18"/>
                <w:szCs w:val="18"/>
              </w:rPr>
            </w:pPr>
            <w:r w:rsidRPr="00B867A4">
              <w:rPr>
                <w:rFonts w:ascii="ＭＳ 明朝" w:hAnsi="ＭＳ 明朝" w:hint="eastAsia"/>
                <w:spacing w:val="-4"/>
                <w:sz w:val="18"/>
                <w:szCs w:val="18"/>
              </w:rPr>
              <w:t>・地域の実態に応じて</w:t>
            </w:r>
            <w:r>
              <w:rPr>
                <w:rFonts w:ascii="ＭＳ 明朝" w:hAnsi="ＭＳ 明朝" w:hint="eastAsia"/>
                <w:spacing w:val="-4"/>
                <w:sz w:val="18"/>
                <w:szCs w:val="18"/>
              </w:rPr>
              <w:t>、</w:t>
            </w:r>
            <w:r w:rsidRPr="00B867A4">
              <w:rPr>
                <w:rFonts w:ascii="ＭＳ 明朝" w:hAnsi="ＭＳ 明朝" w:hint="eastAsia"/>
                <w:spacing w:val="-4"/>
                <w:sz w:val="18"/>
                <w:szCs w:val="18"/>
              </w:rPr>
              <w:t>地域の伝統的な行事食や郷土料理などを調理題材として扱う</w:t>
            </w:r>
            <w:r w:rsidR="007213E9">
              <w:rPr>
                <w:rFonts w:ascii="ＭＳ 明朝" w:hAnsi="ＭＳ 明朝" w:hint="eastAsia"/>
                <w:spacing w:val="-4"/>
                <w:sz w:val="18"/>
                <w:szCs w:val="18"/>
              </w:rPr>
              <w:t>こともできる</w:t>
            </w:r>
            <w:r w:rsidRPr="00B867A4">
              <w:rPr>
                <w:rFonts w:ascii="ＭＳ 明朝" w:hAnsi="ＭＳ 明朝" w:hint="eastAsia"/>
                <w:spacing w:val="-4"/>
                <w:sz w:val="18"/>
                <w:szCs w:val="18"/>
              </w:rPr>
              <w:t>。</w:t>
            </w:r>
          </w:p>
        </w:tc>
        <w:tc>
          <w:tcPr>
            <w:tcW w:w="2786" w:type="dxa"/>
            <w:shd w:val="clear" w:color="auto" w:fill="auto"/>
            <w:tcMar>
              <w:top w:w="28" w:type="dxa"/>
              <w:left w:w="57" w:type="dxa"/>
              <w:bottom w:w="28" w:type="dxa"/>
              <w:right w:w="28" w:type="dxa"/>
            </w:tcMar>
          </w:tcPr>
          <w:p w:rsidR="007C1677" w:rsidRDefault="007C1677" w:rsidP="007C1677">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・地域の食文化について理解しているとともに、</w:t>
            </w:r>
            <w:r w:rsidRPr="00F16CEB">
              <w:rPr>
                <w:rFonts w:ascii="ＭＳ 明朝" w:hAnsi="ＭＳ 明朝" w:hint="eastAsia"/>
                <w:sz w:val="18"/>
                <w:szCs w:val="18"/>
              </w:rPr>
              <w:t>地域の食材を用いた和食の調理が適切にできる。</w:t>
            </w:r>
            <w:r w:rsidRPr="00CF5DDB">
              <w:rPr>
                <w:rFonts w:ascii="ＭＳ 明朝" w:hAnsi="ＭＳ 明朝" w:hint="eastAsia"/>
                <w:sz w:val="18"/>
                <w:szCs w:val="18"/>
              </w:rPr>
              <w:t>（知）</w:t>
            </w:r>
          </w:p>
          <w:p w:rsidR="007C1677" w:rsidRDefault="007C1677" w:rsidP="007C1677">
            <w:pPr>
              <w:spacing w:line="240" w:lineRule="exact"/>
              <w:ind w:left="172" w:hangingChars="100" w:hanging="172"/>
              <w:jc w:val="left"/>
              <w:rPr>
                <w:rFonts w:ascii="ＭＳ 明朝" w:hAnsi="ＭＳ 明朝"/>
                <w:spacing w:val="-4"/>
                <w:sz w:val="18"/>
                <w:szCs w:val="18"/>
              </w:rPr>
            </w:pPr>
            <w:r w:rsidRPr="00F16CEB">
              <w:rPr>
                <w:rFonts w:ascii="ＭＳ 明朝" w:hAnsi="ＭＳ 明朝" w:hint="eastAsia"/>
                <w:spacing w:val="-4"/>
                <w:sz w:val="18"/>
                <w:szCs w:val="18"/>
              </w:rPr>
              <w:t>・和食の調理について</w:t>
            </w:r>
            <w:r w:rsidRPr="00EE4611">
              <w:rPr>
                <w:rFonts w:ascii="ＭＳ 明朝" w:hAnsi="ＭＳ 明朝" w:hint="eastAsia"/>
                <w:sz w:val="18"/>
                <w:szCs w:val="18"/>
              </w:rPr>
              <w:t>問題を見いだして課題を設定し</w:t>
            </w:r>
            <w:r>
              <w:rPr>
                <w:rFonts w:ascii="ＭＳ 明朝" w:hAnsi="ＭＳ 明朝" w:hint="eastAsia"/>
                <w:sz w:val="18"/>
                <w:szCs w:val="18"/>
              </w:rPr>
              <w:t>、実践を評価・改善し、</w:t>
            </w:r>
            <w:r w:rsidR="007213E9">
              <w:rPr>
                <w:rFonts w:ascii="ＭＳ 明朝" w:hAnsi="ＭＳ 明朝" w:hint="eastAsia"/>
                <w:sz w:val="18"/>
                <w:szCs w:val="18"/>
              </w:rPr>
              <w:t>課題解決に向けた一連の活動で</w:t>
            </w:r>
            <w:r>
              <w:rPr>
                <w:rFonts w:ascii="ＭＳ 明朝" w:hAnsi="ＭＳ 明朝" w:hint="eastAsia"/>
                <w:sz w:val="18"/>
                <w:szCs w:val="18"/>
              </w:rPr>
              <w:t>考察したことを論理的に表現</w:t>
            </w:r>
            <w:r w:rsidR="007213E9">
              <w:rPr>
                <w:rFonts w:ascii="ＭＳ 明朝" w:hAnsi="ＭＳ 明朝" w:hint="eastAsia"/>
                <w:sz w:val="18"/>
                <w:szCs w:val="18"/>
              </w:rPr>
              <w:t>し</w:t>
            </w:r>
            <w:r>
              <w:rPr>
                <w:rFonts w:ascii="ＭＳ 明朝" w:hAnsi="ＭＳ 明朝" w:hint="eastAsia"/>
                <w:sz w:val="18"/>
                <w:szCs w:val="18"/>
              </w:rPr>
              <w:t>ている。（思）</w:t>
            </w:r>
          </w:p>
          <w:p w:rsidR="007C1677" w:rsidRPr="00CF5DDB" w:rsidRDefault="007C1677" w:rsidP="007C1677">
            <w:pPr>
              <w:spacing w:line="240" w:lineRule="exact"/>
              <w:ind w:left="172" w:hangingChars="100" w:hanging="172"/>
              <w:jc w:val="left"/>
              <w:rPr>
                <w:rFonts w:ascii="ＭＳ 明朝" w:hAnsi="ＭＳ 明朝"/>
                <w:sz w:val="18"/>
                <w:szCs w:val="18"/>
              </w:rPr>
            </w:pPr>
            <w:r w:rsidRPr="00F16CEB">
              <w:rPr>
                <w:rFonts w:ascii="ＭＳ 明朝" w:hAnsi="ＭＳ 明朝" w:hint="eastAsia"/>
                <w:spacing w:val="-4"/>
                <w:sz w:val="18"/>
                <w:szCs w:val="18"/>
              </w:rPr>
              <w:t>・和食の調理について</w:t>
            </w:r>
            <w:r>
              <w:rPr>
                <w:rFonts w:ascii="ＭＳ 明朝" w:hAnsi="ＭＳ 明朝" w:hint="eastAsia"/>
                <w:spacing w:val="-4"/>
                <w:sz w:val="18"/>
                <w:szCs w:val="18"/>
              </w:rPr>
              <w:t>、</w:t>
            </w:r>
            <w:r w:rsidR="007213E9">
              <w:rPr>
                <w:rFonts w:ascii="ＭＳ 明朝" w:hAnsi="ＭＳ 明朝" w:hint="eastAsia"/>
                <w:sz w:val="18"/>
                <w:szCs w:val="18"/>
              </w:rPr>
              <w:t>課題の解決に主体的に取り組み、</w:t>
            </w:r>
            <w:r w:rsidR="00520DD9">
              <w:rPr>
                <w:rFonts w:ascii="ＭＳ 明朝" w:hAnsi="ＭＳ 明朝" w:hint="eastAsia"/>
                <w:sz w:val="18"/>
                <w:szCs w:val="18"/>
              </w:rPr>
              <w:t>課題解決に向けた一連の活動を</w:t>
            </w:r>
            <w:r w:rsidR="007213E9">
              <w:rPr>
                <w:rFonts w:ascii="ＭＳ 明朝" w:hAnsi="ＭＳ 明朝" w:hint="eastAsia"/>
                <w:sz w:val="18"/>
                <w:szCs w:val="18"/>
              </w:rPr>
              <w:t>振り返って改善し、</w:t>
            </w:r>
            <w:r>
              <w:rPr>
                <w:rFonts w:ascii="ＭＳ 明朝" w:hAnsi="ＭＳ 明朝" w:hint="eastAsia"/>
                <w:sz w:val="18"/>
                <w:szCs w:val="18"/>
              </w:rPr>
              <w:t>工夫し</w:t>
            </w:r>
            <w:r w:rsidRPr="001F5160">
              <w:rPr>
                <w:rFonts w:ascii="ＭＳ 明朝" w:hAnsi="ＭＳ 明朝" w:hint="eastAsia"/>
                <w:sz w:val="18"/>
                <w:szCs w:val="18"/>
              </w:rPr>
              <w:t>創造し</w:t>
            </w:r>
            <w:r>
              <w:rPr>
                <w:rFonts w:ascii="ＭＳ 明朝" w:hAnsi="ＭＳ 明朝" w:hint="eastAsia"/>
                <w:sz w:val="18"/>
                <w:szCs w:val="18"/>
              </w:rPr>
              <w:t>、</w:t>
            </w:r>
            <w:r w:rsidRPr="001F5160">
              <w:rPr>
                <w:rFonts w:ascii="ＭＳ 明朝" w:hAnsi="ＭＳ 明朝" w:hint="eastAsia"/>
                <w:sz w:val="18"/>
                <w:szCs w:val="18"/>
              </w:rPr>
              <w:t>実践しようとしている。</w:t>
            </w:r>
            <w:r>
              <w:rPr>
                <w:rFonts w:ascii="ＭＳ 明朝" w:hAnsi="ＭＳ 明朝" w:hint="eastAsia"/>
                <w:sz w:val="18"/>
                <w:szCs w:val="18"/>
              </w:rPr>
              <w:t>（態）</w:t>
            </w:r>
          </w:p>
        </w:tc>
      </w:tr>
      <w:tr w:rsidR="007C1677" w:rsidRPr="00CA5743" w:rsidTr="004234BC">
        <w:trPr>
          <w:cantSplit/>
          <w:trHeight w:val="2552"/>
        </w:trPr>
        <w:tc>
          <w:tcPr>
            <w:tcW w:w="407" w:type="dxa"/>
            <w:vMerge/>
            <w:shd w:val="clear" w:color="auto" w:fill="BFBFBF"/>
            <w:tcMar>
              <w:top w:w="28" w:type="dxa"/>
              <w:left w:w="57" w:type="dxa"/>
              <w:bottom w:w="28" w:type="dxa"/>
              <w:right w:w="28" w:type="dxa"/>
            </w:tcMar>
          </w:tcPr>
          <w:p w:rsidR="007C1677" w:rsidRDefault="007C1677" w:rsidP="007C1677">
            <w:pPr>
              <w:topLinePunct/>
              <w:autoSpaceDE w:val="0"/>
              <w:autoSpaceDN w:val="0"/>
              <w:adjustRightInd w:val="0"/>
              <w:snapToGrid w:val="0"/>
              <w:spacing w:before="57" w:after="57" w:line="200" w:lineRule="exact"/>
              <w:ind w:right="-30"/>
              <w:jc w:val="center"/>
              <w:rPr>
                <w:rFonts w:ascii="ＭＳ ゴシック" w:eastAsia="ＭＳ ゴシック" w:hAnsi="ＭＳ ゴシック"/>
                <w:b/>
                <w:sz w:val="18"/>
                <w:szCs w:val="18"/>
              </w:rPr>
            </w:pPr>
          </w:p>
        </w:tc>
        <w:tc>
          <w:tcPr>
            <w:tcW w:w="365" w:type="dxa"/>
            <w:shd w:val="clear" w:color="auto" w:fill="auto"/>
            <w:tcMar>
              <w:top w:w="28" w:type="dxa"/>
              <w:left w:w="57" w:type="dxa"/>
              <w:bottom w:w="28" w:type="dxa"/>
              <w:right w:w="28" w:type="dxa"/>
            </w:tcMar>
            <w:textDirection w:val="tbRlV"/>
            <w:vAlign w:val="center"/>
          </w:tcPr>
          <w:p w:rsidR="007C1677" w:rsidRDefault="007C1677" w:rsidP="007C1677">
            <w:pPr>
              <w:topLinePunct/>
              <w:autoSpaceDE w:val="0"/>
              <w:autoSpaceDN w:val="0"/>
              <w:adjustRightInd w:val="0"/>
              <w:snapToGrid w:val="0"/>
              <w:spacing w:line="240" w:lineRule="exact"/>
              <w:ind w:right="57"/>
              <w:jc w:val="left"/>
              <w:rPr>
                <w:rFonts w:ascii="ＭＳ 明朝" w:hAnsi="ＭＳ 明朝"/>
                <w:sz w:val="18"/>
                <w:szCs w:val="18"/>
              </w:rPr>
            </w:pPr>
            <w:r>
              <w:rPr>
                <w:rFonts w:ascii="ＭＳ 明朝" w:hAnsi="ＭＳ 明朝" w:hint="eastAsia"/>
                <w:sz w:val="18"/>
                <w:szCs w:val="18"/>
              </w:rPr>
              <w:t>２編５章　持続可能な食生活</w:t>
            </w:r>
          </w:p>
        </w:tc>
        <w:tc>
          <w:tcPr>
            <w:tcW w:w="1352" w:type="dxa"/>
            <w:shd w:val="clear" w:color="auto" w:fill="auto"/>
            <w:tcMar>
              <w:top w:w="28" w:type="dxa"/>
              <w:left w:w="57" w:type="dxa"/>
              <w:bottom w:w="28" w:type="dxa"/>
              <w:right w:w="28" w:type="dxa"/>
            </w:tcMar>
          </w:tcPr>
          <w:p w:rsidR="007C1677" w:rsidRDefault="007213E9"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①</w:t>
            </w:r>
            <w:r w:rsidR="007C1677">
              <w:rPr>
                <w:rFonts w:ascii="ＭＳ 明朝" w:hAnsi="ＭＳ 明朝" w:hint="eastAsia"/>
                <w:sz w:val="18"/>
                <w:szCs w:val="18"/>
              </w:rPr>
              <w:t>持続可能な</w:t>
            </w:r>
          </w:p>
          <w:p w:rsidR="007C1677" w:rsidRDefault="007C1677" w:rsidP="007C1677">
            <w:pPr>
              <w:topLinePunct/>
              <w:autoSpaceDE w:val="0"/>
              <w:autoSpaceDN w:val="0"/>
              <w:adjustRightInd w:val="0"/>
              <w:snapToGrid w:val="0"/>
              <w:spacing w:line="240" w:lineRule="exact"/>
              <w:ind w:firstLineChars="100" w:firstLine="180"/>
              <w:jc w:val="left"/>
              <w:rPr>
                <w:rFonts w:ascii="ＭＳ 明朝" w:hAnsi="ＭＳ 明朝"/>
                <w:sz w:val="18"/>
                <w:szCs w:val="18"/>
              </w:rPr>
            </w:pPr>
            <w:r w:rsidRPr="00CF5DDB">
              <w:rPr>
                <w:rFonts w:ascii="ＭＳ 明朝" w:hAnsi="ＭＳ 明朝" w:hint="eastAsia"/>
                <w:sz w:val="18"/>
                <w:szCs w:val="18"/>
              </w:rPr>
              <w:t>食生活を</w:t>
            </w:r>
          </w:p>
          <w:p w:rsidR="007C1677" w:rsidRPr="00CF5DDB" w:rsidRDefault="007C1677" w:rsidP="007C1677">
            <w:pPr>
              <w:topLinePunct/>
              <w:autoSpaceDE w:val="0"/>
              <w:autoSpaceDN w:val="0"/>
              <w:adjustRightInd w:val="0"/>
              <w:snapToGrid w:val="0"/>
              <w:spacing w:line="240" w:lineRule="exact"/>
              <w:ind w:firstLineChars="100" w:firstLine="180"/>
              <w:jc w:val="left"/>
              <w:rPr>
                <w:rFonts w:ascii="ＭＳ 明朝" w:hAnsi="ＭＳ 明朝"/>
                <w:sz w:val="18"/>
                <w:szCs w:val="18"/>
              </w:rPr>
            </w:pPr>
            <w:r w:rsidRPr="00CF5DDB">
              <w:rPr>
                <w:rFonts w:ascii="ＭＳ 明朝" w:hAnsi="ＭＳ 明朝" w:hint="eastAsia"/>
                <w:sz w:val="18"/>
                <w:szCs w:val="18"/>
              </w:rPr>
              <w:t>目指して</w:t>
            </w:r>
          </w:p>
        </w:tc>
        <w:tc>
          <w:tcPr>
            <w:tcW w:w="667" w:type="dxa"/>
            <w:shd w:val="clear" w:color="auto" w:fill="auto"/>
            <w:tcMar>
              <w:top w:w="28" w:type="dxa"/>
              <w:left w:w="57" w:type="dxa"/>
              <w:bottom w:w="28" w:type="dxa"/>
              <w:right w:w="28" w:type="dxa"/>
            </w:tcMar>
          </w:tcPr>
          <w:p w:rsidR="007C1677" w:rsidRDefault="007C1677" w:rsidP="007C1677">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B</w:t>
            </w:r>
            <w:r w:rsidRPr="006F7AE9">
              <w:rPr>
                <w:rFonts w:ascii="ＭＳ 明朝" w:hAnsi="ＭＳ 明朝" w:hint="eastAsia"/>
                <w:sz w:val="18"/>
                <w:szCs w:val="18"/>
              </w:rPr>
              <w:t>(1)-(3)</w:t>
            </w:r>
            <w:r w:rsidR="009F7115">
              <w:rPr>
                <w:rFonts w:ascii="ＭＳ 明朝" w:hAnsi="ＭＳ 明朝" w:hint="eastAsia"/>
                <w:sz w:val="18"/>
                <w:szCs w:val="18"/>
              </w:rPr>
              <w:t>／</w:t>
            </w:r>
          </w:p>
          <w:p w:rsidR="007C1677" w:rsidRPr="006F7AE9" w:rsidRDefault="007C1677" w:rsidP="007C1677">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C</w:t>
            </w:r>
            <w:r w:rsidRPr="006F7AE9">
              <w:rPr>
                <w:rFonts w:ascii="ＭＳ 明朝" w:hAnsi="ＭＳ 明朝" w:hint="eastAsia"/>
                <w:sz w:val="18"/>
                <w:szCs w:val="18"/>
              </w:rPr>
              <w:t>(2)</w:t>
            </w:r>
          </w:p>
        </w:tc>
        <w:tc>
          <w:tcPr>
            <w:tcW w:w="2487" w:type="dxa"/>
            <w:shd w:val="clear" w:color="auto" w:fill="auto"/>
            <w:tcMar>
              <w:top w:w="28" w:type="dxa"/>
              <w:left w:w="57" w:type="dxa"/>
              <w:bottom w:w="28" w:type="dxa"/>
              <w:right w:w="28" w:type="dxa"/>
            </w:tcMar>
          </w:tcPr>
          <w:p w:rsidR="007C1677" w:rsidRPr="00CF5DDB" w:rsidRDefault="007C1677" w:rsidP="007C1677">
            <w:pPr>
              <w:topLinePunct/>
              <w:autoSpaceDE w:val="0"/>
              <w:autoSpaceDN w:val="0"/>
              <w:adjustRightInd w:val="0"/>
              <w:snapToGrid w:val="0"/>
              <w:spacing w:line="240" w:lineRule="exact"/>
              <w:ind w:left="172" w:hangingChars="100" w:hanging="172"/>
              <w:jc w:val="left"/>
              <w:rPr>
                <w:rFonts w:ascii="ＭＳ 明朝" w:hAnsi="ＭＳ 明朝"/>
                <w:spacing w:val="-4"/>
                <w:sz w:val="18"/>
                <w:szCs w:val="18"/>
              </w:rPr>
            </w:pPr>
            <w:r w:rsidRPr="00CF5DDB">
              <w:rPr>
                <w:rFonts w:ascii="ＭＳ 明朝" w:hAnsi="ＭＳ 明朝" w:hint="eastAsia"/>
                <w:spacing w:val="-4"/>
                <w:sz w:val="18"/>
                <w:szCs w:val="18"/>
              </w:rPr>
              <w:t>・食生活を取り巻く問題を把握し</w:t>
            </w:r>
            <w:r w:rsidR="007213E9">
              <w:rPr>
                <w:rFonts w:ascii="ＭＳ 明朝" w:hAnsi="ＭＳ 明朝" w:hint="eastAsia"/>
                <w:spacing w:val="-4"/>
                <w:sz w:val="18"/>
                <w:szCs w:val="18"/>
              </w:rPr>
              <w:t>、持続可能な食生活を目指して課題を見つけ、解決方法を</w:t>
            </w:r>
            <w:r w:rsidRPr="00CF5DDB">
              <w:rPr>
                <w:rFonts w:ascii="ＭＳ 明朝" w:hAnsi="ＭＳ 明朝" w:hint="eastAsia"/>
                <w:spacing w:val="-4"/>
                <w:sz w:val="18"/>
                <w:szCs w:val="18"/>
              </w:rPr>
              <w:t>考える。</w:t>
            </w:r>
          </w:p>
        </w:tc>
        <w:tc>
          <w:tcPr>
            <w:tcW w:w="2491" w:type="dxa"/>
            <w:shd w:val="clear" w:color="auto" w:fill="auto"/>
            <w:tcMar>
              <w:top w:w="28" w:type="dxa"/>
              <w:left w:w="57" w:type="dxa"/>
              <w:bottom w:w="28" w:type="dxa"/>
              <w:right w:w="28" w:type="dxa"/>
            </w:tcMar>
          </w:tcPr>
          <w:p w:rsidR="007213E9" w:rsidRDefault="007C1677" w:rsidP="007213E9">
            <w:pPr>
              <w:topLinePunct/>
              <w:autoSpaceDE w:val="0"/>
              <w:autoSpaceDN w:val="0"/>
              <w:adjustRightInd w:val="0"/>
              <w:snapToGrid w:val="0"/>
              <w:spacing w:line="240" w:lineRule="exact"/>
              <w:ind w:left="172" w:hangingChars="100" w:hanging="172"/>
              <w:jc w:val="left"/>
              <w:rPr>
                <w:rFonts w:ascii="ＭＳ 明朝" w:hAnsi="ＭＳ 明朝"/>
                <w:spacing w:val="-4"/>
                <w:sz w:val="18"/>
                <w:szCs w:val="18"/>
              </w:rPr>
            </w:pPr>
            <w:r w:rsidRPr="00CF5DDB">
              <w:rPr>
                <w:rFonts w:ascii="ＭＳ 明朝" w:hAnsi="ＭＳ 明朝" w:hint="eastAsia"/>
                <w:spacing w:val="-4"/>
                <w:sz w:val="18"/>
                <w:szCs w:val="18"/>
              </w:rPr>
              <w:t>・食生活を取り巻くさまざまな問題を</w:t>
            </w:r>
            <w:r>
              <w:rPr>
                <w:rFonts w:ascii="ＭＳ 明朝" w:hAnsi="ＭＳ 明朝" w:hint="eastAsia"/>
                <w:spacing w:val="-4"/>
                <w:sz w:val="18"/>
                <w:szCs w:val="18"/>
              </w:rPr>
              <w:t>、</w:t>
            </w:r>
            <w:r w:rsidR="007213E9">
              <w:rPr>
                <w:rFonts w:ascii="ＭＳ 明朝" w:hAnsi="ＭＳ 明朝" w:hint="eastAsia"/>
                <w:spacing w:val="-4"/>
                <w:sz w:val="18"/>
                <w:szCs w:val="18"/>
              </w:rPr>
              <w:t>いろいろな角度から取り上げる</w:t>
            </w:r>
            <w:r w:rsidRPr="00CF5DDB">
              <w:rPr>
                <w:rFonts w:ascii="ＭＳ 明朝" w:hAnsi="ＭＳ 明朝" w:hint="eastAsia"/>
                <w:spacing w:val="-4"/>
                <w:sz w:val="18"/>
                <w:szCs w:val="18"/>
              </w:rPr>
              <w:t>。</w:t>
            </w:r>
          </w:p>
          <w:p w:rsidR="007213E9" w:rsidRPr="007213E9" w:rsidRDefault="007213E9" w:rsidP="007213E9">
            <w:pPr>
              <w:topLinePunct/>
              <w:autoSpaceDE w:val="0"/>
              <w:autoSpaceDN w:val="0"/>
              <w:adjustRightInd w:val="0"/>
              <w:snapToGrid w:val="0"/>
              <w:spacing w:line="240" w:lineRule="exact"/>
              <w:ind w:left="172" w:hangingChars="100" w:hanging="172"/>
              <w:jc w:val="left"/>
              <w:rPr>
                <w:rFonts w:ascii="ＭＳ 明朝" w:hAnsi="ＭＳ 明朝"/>
                <w:spacing w:val="-4"/>
                <w:sz w:val="18"/>
                <w:szCs w:val="18"/>
              </w:rPr>
            </w:pPr>
            <w:r>
              <w:rPr>
                <w:rFonts w:ascii="ＭＳ 明朝" w:hAnsi="ＭＳ 明朝" w:hint="eastAsia"/>
                <w:spacing w:val="-4"/>
                <w:sz w:val="18"/>
                <w:szCs w:val="18"/>
              </w:rPr>
              <w:t>・これまで学んだことを踏まえて、持続可能な食生活のためにできることを具体的に考えさせる。</w:t>
            </w:r>
          </w:p>
          <w:p w:rsidR="007213E9" w:rsidRPr="007213E9" w:rsidRDefault="007213E9" w:rsidP="007213E9">
            <w:pPr>
              <w:topLinePunct/>
              <w:autoSpaceDE w:val="0"/>
              <w:autoSpaceDN w:val="0"/>
              <w:adjustRightInd w:val="0"/>
              <w:snapToGrid w:val="0"/>
              <w:spacing w:line="240" w:lineRule="exact"/>
              <w:ind w:left="172" w:hangingChars="100" w:hanging="172"/>
              <w:jc w:val="left"/>
              <w:rPr>
                <w:rFonts w:ascii="ＭＳ 明朝" w:hAnsi="ＭＳ 明朝"/>
                <w:spacing w:val="-4"/>
                <w:sz w:val="18"/>
                <w:szCs w:val="18"/>
              </w:rPr>
            </w:pPr>
            <w:r w:rsidRPr="007213E9">
              <w:rPr>
                <w:rFonts w:ascii="ＭＳ 明朝" w:hAnsi="ＭＳ 明朝" w:hint="eastAsia"/>
                <w:spacing w:val="-4"/>
                <w:sz w:val="18"/>
                <w:szCs w:val="18"/>
              </w:rPr>
              <w:t>※C(2)と</w:t>
            </w:r>
            <w:r>
              <w:rPr>
                <w:rFonts w:ascii="ＭＳ 明朝" w:hAnsi="ＭＳ 明朝" w:hint="eastAsia"/>
                <w:spacing w:val="-4"/>
                <w:sz w:val="18"/>
                <w:szCs w:val="18"/>
              </w:rPr>
              <w:t>関連する内容のため、C</w:t>
            </w:r>
            <w:r>
              <w:rPr>
                <w:rFonts w:ascii="ＭＳ 明朝" w:hAnsi="ＭＳ 明朝"/>
                <w:spacing w:val="-4"/>
                <w:sz w:val="18"/>
                <w:szCs w:val="18"/>
              </w:rPr>
              <w:t>(2)</w:t>
            </w:r>
            <w:r>
              <w:rPr>
                <w:rFonts w:ascii="ＭＳ 明朝" w:hAnsi="ＭＳ 明朝" w:hint="eastAsia"/>
                <w:spacing w:val="-4"/>
                <w:sz w:val="18"/>
                <w:szCs w:val="18"/>
              </w:rPr>
              <w:t>の学習時にワークシート等で合わせて評価できるとよい。</w:t>
            </w:r>
          </w:p>
        </w:tc>
        <w:tc>
          <w:tcPr>
            <w:tcW w:w="2786" w:type="dxa"/>
            <w:shd w:val="clear" w:color="auto" w:fill="auto"/>
            <w:tcMar>
              <w:top w:w="28" w:type="dxa"/>
              <w:left w:w="57" w:type="dxa"/>
              <w:bottom w:w="28" w:type="dxa"/>
              <w:right w:w="28" w:type="dxa"/>
            </w:tcMar>
          </w:tcPr>
          <w:p w:rsidR="007C1677" w:rsidRDefault="007C1677" w:rsidP="007C1677">
            <w:pPr>
              <w:topLinePunct/>
              <w:autoSpaceDE w:val="0"/>
              <w:autoSpaceDN w:val="0"/>
              <w:adjustRightInd w:val="0"/>
              <w:snapToGrid w:val="0"/>
              <w:spacing w:line="240" w:lineRule="exact"/>
              <w:ind w:left="172" w:hangingChars="100" w:hanging="172"/>
              <w:jc w:val="left"/>
              <w:rPr>
                <w:rFonts w:ascii="ＭＳ 明朝" w:hAnsi="ＭＳ 明朝"/>
                <w:spacing w:val="-4"/>
                <w:sz w:val="18"/>
                <w:szCs w:val="18"/>
              </w:rPr>
            </w:pPr>
            <w:r>
              <w:rPr>
                <w:rFonts w:ascii="ＭＳ 明朝" w:hAnsi="ＭＳ 明朝" w:hint="eastAsia"/>
                <w:spacing w:val="-4"/>
                <w:sz w:val="18"/>
                <w:szCs w:val="18"/>
              </w:rPr>
              <w:t>・持続可能な食生活を目指して、課題とその解決方法について考え、工夫している。</w:t>
            </w:r>
            <w:r w:rsidR="007A4257">
              <w:rPr>
                <w:rFonts w:ascii="ＭＳ 明朝" w:hAnsi="ＭＳ 明朝" w:hint="eastAsia"/>
                <w:spacing w:val="-4"/>
                <w:sz w:val="18"/>
                <w:szCs w:val="18"/>
              </w:rPr>
              <w:t>（</w:t>
            </w:r>
            <w:r>
              <w:rPr>
                <w:rFonts w:ascii="ＭＳ 明朝" w:hAnsi="ＭＳ 明朝" w:hint="eastAsia"/>
                <w:spacing w:val="-4"/>
                <w:sz w:val="18"/>
                <w:szCs w:val="18"/>
              </w:rPr>
              <w:t>思</w:t>
            </w:r>
            <w:r w:rsidR="007A4257">
              <w:rPr>
                <w:rFonts w:ascii="ＭＳ 明朝" w:hAnsi="ＭＳ 明朝" w:hint="eastAsia"/>
                <w:spacing w:val="-4"/>
                <w:sz w:val="18"/>
                <w:szCs w:val="18"/>
              </w:rPr>
              <w:t>）</w:t>
            </w:r>
          </w:p>
          <w:p w:rsidR="007C1677" w:rsidRPr="00CF5DDB" w:rsidRDefault="007C1677" w:rsidP="007C1677">
            <w:pPr>
              <w:topLinePunct/>
              <w:autoSpaceDE w:val="0"/>
              <w:autoSpaceDN w:val="0"/>
              <w:adjustRightInd w:val="0"/>
              <w:snapToGrid w:val="0"/>
              <w:spacing w:line="240" w:lineRule="exact"/>
              <w:ind w:left="172" w:hangingChars="100" w:hanging="172"/>
              <w:jc w:val="left"/>
              <w:rPr>
                <w:rFonts w:ascii="ＭＳ 明朝" w:hAnsi="ＭＳ 明朝"/>
                <w:spacing w:val="-4"/>
                <w:sz w:val="18"/>
                <w:szCs w:val="18"/>
              </w:rPr>
            </w:pPr>
            <w:r w:rsidRPr="000B70A3">
              <w:rPr>
                <w:rFonts w:ascii="ＭＳ 明朝" w:hAnsi="ＭＳ 明朝" w:hint="eastAsia"/>
                <w:spacing w:val="-4"/>
                <w:sz w:val="18"/>
                <w:szCs w:val="18"/>
              </w:rPr>
              <w:t>・</w:t>
            </w:r>
            <w:r>
              <w:rPr>
                <w:rFonts w:ascii="ＭＳ 明朝" w:hAnsi="ＭＳ 明朝" w:hint="eastAsia"/>
                <w:spacing w:val="-4"/>
                <w:sz w:val="18"/>
                <w:szCs w:val="18"/>
              </w:rPr>
              <w:t>よりよい食生活を目指し</w:t>
            </w:r>
            <w:r w:rsidRPr="000B70A3">
              <w:rPr>
                <w:rFonts w:ascii="ＭＳ 明朝" w:hAnsi="ＭＳ 明朝" w:hint="eastAsia"/>
                <w:spacing w:val="-4"/>
                <w:sz w:val="18"/>
                <w:szCs w:val="18"/>
              </w:rPr>
              <w:t>て</w:t>
            </w:r>
            <w:r>
              <w:rPr>
                <w:rFonts w:ascii="ＭＳ 明朝" w:hAnsi="ＭＳ 明朝" w:hint="eastAsia"/>
                <w:spacing w:val="-4"/>
                <w:sz w:val="18"/>
                <w:szCs w:val="18"/>
              </w:rPr>
              <w:t>、</w:t>
            </w:r>
            <w:r w:rsidRPr="000B70A3">
              <w:rPr>
                <w:rFonts w:ascii="ＭＳ 明朝" w:hAnsi="ＭＳ 明朝" w:hint="eastAsia"/>
                <w:spacing w:val="-4"/>
                <w:sz w:val="18"/>
                <w:szCs w:val="18"/>
              </w:rPr>
              <w:t>食事の役割や栄養</w:t>
            </w:r>
            <w:r>
              <w:rPr>
                <w:rFonts w:ascii="ＭＳ 明朝" w:hAnsi="ＭＳ 明朝" w:hint="eastAsia"/>
                <w:spacing w:val="-4"/>
                <w:sz w:val="18"/>
                <w:szCs w:val="18"/>
              </w:rPr>
              <w:t>、</w:t>
            </w:r>
            <w:r w:rsidRPr="000B70A3">
              <w:rPr>
                <w:rFonts w:ascii="ＭＳ 明朝" w:hAnsi="ＭＳ 明朝" w:hint="eastAsia"/>
                <w:spacing w:val="-4"/>
                <w:sz w:val="18"/>
                <w:szCs w:val="18"/>
              </w:rPr>
              <w:t>献立</w:t>
            </w:r>
            <w:r>
              <w:rPr>
                <w:rFonts w:ascii="ＭＳ 明朝" w:hAnsi="ＭＳ 明朝" w:hint="eastAsia"/>
                <w:spacing w:val="-4"/>
                <w:sz w:val="18"/>
                <w:szCs w:val="18"/>
              </w:rPr>
              <w:t>、</w:t>
            </w:r>
            <w:r w:rsidRPr="000B70A3">
              <w:rPr>
                <w:rFonts w:ascii="ＭＳ 明朝" w:hAnsi="ＭＳ 明朝" w:hint="eastAsia"/>
                <w:spacing w:val="-4"/>
                <w:sz w:val="18"/>
                <w:szCs w:val="18"/>
              </w:rPr>
              <w:t>調理などについて</w:t>
            </w:r>
            <w:r>
              <w:rPr>
                <w:rFonts w:ascii="ＭＳ 明朝" w:hAnsi="ＭＳ 明朝" w:hint="eastAsia"/>
                <w:spacing w:val="-4"/>
                <w:sz w:val="18"/>
                <w:szCs w:val="18"/>
              </w:rPr>
              <w:t>、</w:t>
            </w:r>
            <w:r w:rsidRPr="000B70A3">
              <w:rPr>
                <w:rFonts w:ascii="ＭＳ 明朝" w:hAnsi="ＭＳ 明朝" w:hint="eastAsia"/>
                <w:spacing w:val="-4"/>
                <w:sz w:val="18"/>
                <w:szCs w:val="18"/>
              </w:rPr>
              <w:t>工夫し創造し</w:t>
            </w:r>
            <w:r>
              <w:rPr>
                <w:rFonts w:ascii="ＭＳ 明朝" w:hAnsi="ＭＳ 明朝" w:hint="eastAsia"/>
                <w:spacing w:val="-4"/>
                <w:sz w:val="18"/>
                <w:szCs w:val="18"/>
              </w:rPr>
              <w:t>、</w:t>
            </w:r>
            <w:r w:rsidRPr="000B70A3">
              <w:rPr>
                <w:rFonts w:ascii="ＭＳ 明朝" w:hAnsi="ＭＳ 明朝" w:hint="eastAsia"/>
                <w:spacing w:val="-4"/>
                <w:sz w:val="18"/>
                <w:szCs w:val="18"/>
              </w:rPr>
              <w:t>実践しようとしている。</w:t>
            </w:r>
            <w:r w:rsidR="007A4257">
              <w:rPr>
                <w:rFonts w:ascii="ＭＳ 明朝" w:hAnsi="ＭＳ 明朝" w:hint="eastAsia"/>
                <w:spacing w:val="-4"/>
                <w:sz w:val="18"/>
                <w:szCs w:val="18"/>
              </w:rPr>
              <w:t>（態）</w:t>
            </w:r>
          </w:p>
        </w:tc>
      </w:tr>
      <w:tr w:rsidR="007C1677" w:rsidRPr="00CA5743" w:rsidTr="00FB2389">
        <w:trPr>
          <w:cantSplit/>
          <w:trHeight w:val="1134"/>
        </w:trPr>
        <w:tc>
          <w:tcPr>
            <w:tcW w:w="407" w:type="dxa"/>
            <w:tcBorders>
              <w:top w:val="single" w:sz="4" w:space="0" w:color="auto"/>
            </w:tcBorders>
            <w:shd w:val="clear" w:color="auto" w:fill="BFBFBF"/>
            <w:tcMar>
              <w:top w:w="28" w:type="dxa"/>
              <w:left w:w="57" w:type="dxa"/>
              <w:bottom w:w="28" w:type="dxa"/>
              <w:right w:w="28" w:type="dxa"/>
            </w:tcMar>
          </w:tcPr>
          <w:p w:rsidR="007C1677" w:rsidRPr="003A5DAA" w:rsidRDefault="007C1677" w:rsidP="007C1677">
            <w:pPr>
              <w:topLinePunct/>
              <w:autoSpaceDE w:val="0"/>
              <w:autoSpaceDN w:val="0"/>
              <w:adjustRightInd w:val="0"/>
              <w:snapToGrid w:val="0"/>
              <w:spacing w:before="57" w:after="57" w:line="200" w:lineRule="exact"/>
              <w:ind w:right="-30"/>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33</w:t>
            </w:r>
          </w:p>
          <w:p w:rsidR="007C1677" w:rsidRDefault="007C1677" w:rsidP="007C1677">
            <w:pPr>
              <w:topLinePunct/>
              <w:autoSpaceDE w:val="0"/>
              <w:autoSpaceDN w:val="0"/>
              <w:adjustRightInd w:val="0"/>
              <w:snapToGrid w:val="0"/>
              <w:spacing w:before="57" w:after="57" w:line="200" w:lineRule="exact"/>
              <w:ind w:right="-30"/>
              <w:jc w:val="center"/>
              <w:rPr>
                <w:rFonts w:ascii="ＭＳ ゴシック" w:eastAsia="ＭＳ ゴシック" w:hAnsi="ＭＳ ゴシック"/>
                <w:b/>
                <w:kern w:val="0"/>
                <w:sz w:val="18"/>
                <w:szCs w:val="18"/>
              </w:rPr>
            </w:pPr>
            <w:r w:rsidRPr="003A5DAA">
              <w:rPr>
                <w:rFonts w:ascii="ＭＳ ゴシック" w:eastAsia="ＭＳ ゴシック" w:hAnsi="ＭＳ ゴシック" w:hint="eastAsia"/>
                <w:b/>
                <w:kern w:val="0"/>
                <w:sz w:val="18"/>
                <w:szCs w:val="18"/>
                <w:eastAsianLayout w:id="1477693440" w:vert="1" w:vertCompress="1"/>
              </w:rPr>
              <w:t>～</w:t>
            </w:r>
          </w:p>
          <w:p w:rsidR="007C1677" w:rsidRPr="00E3561F" w:rsidRDefault="007C1677" w:rsidP="007C1677">
            <w:pPr>
              <w:topLinePunct/>
              <w:autoSpaceDE w:val="0"/>
              <w:autoSpaceDN w:val="0"/>
              <w:adjustRightInd w:val="0"/>
              <w:snapToGrid w:val="0"/>
              <w:spacing w:before="57" w:after="57" w:line="200" w:lineRule="exact"/>
              <w:ind w:right="-30"/>
              <w:jc w:val="center"/>
              <w:rPr>
                <w:rFonts w:ascii="ＭＳ ゴシック" w:eastAsia="ＭＳ ゴシック" w:hAnsi="ＭＳ ゴシック"/>
                <w:b/>
                <w:kern w:val="0"/>
                <w:sz w:val="18"/>
                <w:szCs w:val="18"/>
              </w:rPr>
            </w:pPr>
            <w:r>
              <w:rPr>
                <w:rFonts w:ascii="ＭＳ ゴシック" w:eastAsia="ＭＳ ゴシック" w:hAnsi="ＭＳ ゴシック" w:hint="eastAsia"/>
                <w:b/>
                <w:kern w:val="0"/>
                <w:sz w:val="18"/>
                <w:szCs w:val="18"/>
              </w:rPr>
              <w:t>35</w:t>
            </w:r>
          </w:p>
        </w:tc>
        <w:tc>
          <w:tcPr>
            <w:tcW w:w="365" w:type="dxa"/>
            <w:shd w:val="clear" w:color="auto" w:fill="auto"/>
            <w:tcMar>
              <w:top w:w="28" w:type="dxa"/>
              <w:left w:w="57" w:type="dxa"/>
              <w:bottom w:w="28" w:type="dxa"/>
              <w:right w:w="28" w:type="dxa"/>
            </w:tcMar>
            <w:textDirection w:val="tbRlV"/>
            <w:vAlign w:val="center"/>
          </w:tcPr>
          <w:p w:rsidR="007C1677" w:rsidRPr="00CF5DDB" w:rsidRDefault="007C1677" w:rsidP="007C1677">
            <w:pPr>
              <w:topLinePunct/>
              <w:autoSpaceDE w:val="0"/>
              <w:autoSpaceDN w:val="0"/>
              <w:adjustRightInd w:val="0"/>
              <w:snapToGrid w:val="0"/>
              <w:spacing w:line="240" w:lineRule="exact"/>
              <w:ind w:right="57"/>
              <w:jc w:val="left"/>
              <w:rPr>
                <w:rFonts w:ascii="ＭＳ 明朝" w:hAnsi="ＭＳ 明朝"/>
                <w:sz w:val="18"/>
                <w:szCs w:val="18"/>
              </w:rPr>
            </w:pPr>
            <w:r>
              <w:rPr>
                <w:rFonts w:ascii="ＭＳ 明朝" w:hAnsi="ＭＳ 明朝" w:hint="eastAsia"/>
                <w:sz w:val="18"/>
                <w:szCs w:val="18"/>
              </w:rPr>
              <w:t>食生活、環境</w:t>
            </w:r>
          </w:p>
        </w:tc>
        <w:tc>
          <w:tcPr>
            <w:tcW w:w="1352" w:type="dxa"/>
            <w:shd w:val="clear" w:color="auto" w:fill="auto"/>
            <w:tcMar>
              <w:top w:w="28" w:type="dxa"/>
              <w:left w:w="57" w:type="dxa"/>
              <w:bottom w:w="28" w:type="dxa"/>
              <w:right w:w="28" w:type="dxa"/>
            </w:tcMar>
          </w:tcPr>
          <w:p w:rsidR="007C1677" w:rsidRDefault="007C1677" w:rsidP="007C1677">
            <w:pPr>
              <w:topLinePunct/>
              <w:autoSpaceDE w:val="0"/>
              <w:autoSpaceDN w:val="0"/>
              <w:adjustRightInd w:val="0"/>
              <w:snapToGrid w:val="0"/>
              <w:spacing w:line="240" w:lineRule="exact"/>
              <w:jc w:val="left"/>
              <w:rPr>
                <w:rFonts w:ascii="ＭＳ 明朝" w:hAnsi="ＭＳ 明朝"/>
                <w:sz w:val="18"/>
                <w:szCs w:val="18"/>
              </w:rPr>
            </w:pPr>
            <w:r>
              <w:rPr>
                <w:rFonts w:ascii="ＭＳ 明朝" w:hAnsi="ＭＳ 明朝" w:hint="eastAsia"/>
                <w:sz w:val="18"/>
                <w:szCs w:val="18"/>
              </w:rPr>
              <w:t>生活の課題と</w:t>
            </w:r>
          </w:p>
          <w:p w:rsidR="007C1677" w:rsidRPr="00CF5DDB" w:rsidRDefault="007C1677" w:rsidP="007C1677">
            <w:pPr>
              <w:topLinePunct/>
              <w:autoSpaceDE w:val="0"/>
              <w:autoSpaceDN w:val="0"/>
              <w:adjustRightInd w:val="0"/>
              <w:snapToGrid w:val="0"/>
              <w:spacing w:line="240" w:lineRule="exact"/>
              <w:jc w:val="left"/>
              <w:rPr>
                <w:rFonts w:ascii="ＭＳ 明朝" w:hAnsi="ＭＳ 明朝"/>
                <w:sz w:val="18"/>
                <w:szCs w:val="18"/>
              </w:rPr>
            </w:pPr>
            <w:r>
              <w:rPr>
                <w:rFonts w:ascii="ＭＳ 明朝" w:hAnsi="ＭＳ 明朝" w:hint="eastAsia"/>
                <w:sz w:val="18"/>
                <w:szCs w:val="18"/>
              </w:rPr>
              <w:t>実践</w:t>
            </w:r>
          </w:p>
        </w:tc>
        <w:tc>
          <w:tcPr>
            <w:tcW w:w="667" w:type="dxa"/>
            <w:shd w:val="clear" w:color="auto" w:fill="auto"/>
            <w:tcMar>
              <w:top w:w="28" w:type="dxa"/>
              <w:left w:w="57" w:type="dxa"/>
              <w:bottom w:w="28" w:type="dxa"/>
              <w:right w:w="28" w:type="dxa"/>
            </w:tcMar>
          </w:tcPr>
          <w:p w:rsidR="007C1677" w:rsidRDefault="007C1677" w:rsidP="007C1677">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B(7)</w:t>
            </w:r>
            <w:r w:rsidR="009F7115">
              <w:rPr>
                <w:rFonts w:ascii="ＭＳ 明朝" w:hAnsi="ＭＳ 明朝" w:hint="eastAsia"/>
                <w:sz w:val="18"/>
                <w:szCs w:val="18"/>
              </w:rPr>
              <w:t>／</w:t>
            </w:r>
          </w:p>
          <w:p w:rsidR="007C1677" w:rsidRPr="00CF5DDB" w:rsidRDefault="007C1677" w:rsidP="007C1677">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C(3)</w:t>
            </w:r>
          </w:p>
        </w:tc>
        <w:tc>
          <w:tcPr>
            <w:tcW w:w="2487" w:type="dxa"/>
            <w:shd w:val="clear" w:color="auto" w:fill="auto"/>
            <w:tcMar>
              <w:top w:w="28" w:type="dxa"/>
              <w:left w:w="57" w:type="dxa"/>
              <w:bottom w:w="28" w:type="dxa"/>
              <w:right w:w="28" w:type="dxa"/>
            </w:tcMar>
          </w:tcPr>
          <w:p w:rsidR="007C1677" w:rsidRPr="00CF5DDB" w:rsidRDefault="007C1677"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CF5DDB">
              <w:rPr>
                <w:rFonts w:ascii="ＭＳ 明朝" w:hAnsi="ＭＳ 明朝" w:hint="eastAsia"/>
                <w:sz w:val="18"/>
                <w:szCs w:val="18"/>
              </w:rPr>
              <w:t>・学習してきたことを生かし</w:t>
            </w:r>
            <w:r>
              <w:rPr>
                <w:rFonts w:ascii="ＭＳ 明朝" w:hAnsi="ＭＳ 明朝" w:hint="eastAsia"/>
                <w:sz w:val="18"/>
                <w:szCs w:val="18"/>
              </w:rPr>
              <w:t>、</w:t>
            </w:r>
            <w:r w:rsidRPr="00CF5DDB">
              <w:rPr>
                <w:rFonts w:ascii="ＭＳ 明朝" w:hAnsi="ＭＳ 明朝" w:hint="eastAsia"/>
                <w:sz w:val="18"/>
                <w:szCs w:val="18"/>
              </w:rPr>
              <w:t>改善する点や課題はないか</w:t>
            </w:r>
            <w:r>
              <w:rPr>
                <w:rFonts w:ascii="ＭＳ 明朝" w:hAnsi="ＭＳ 明朝" w:hint="eastAsia"/>
                <w:sz w:val="18"/>
                <w:szCs w:val="18"/>
              </w:rPr>
              <w:t>、</w:t>
            </w:r>
            <w:r w:rsidRPr="00CF5DDB">
              <w:rPr>
                <w:rFonts w:ascii="ＭＳ 明朝" w:hAnsi="ＭＳ 明朝" w:hint="eastAsia"/>
                <w:sz w:val="18"/>
                <w:szCs w:val="18"/>
              </w:rPr>
              <w:t>自分や家族の食生活を見直す。</w:t>
            </w:r>
          </w:p>
          <w:p w:rsidR="007C1677" w:rsidRPr="00CF5DDB" w:rsidRDefault="007C1677"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CF5DDB">
              <w:rPr>
                <w:rFonts w:ascii="ＭＳ 明朝" w:hAnsi="ＭＳ 明朝" w:hint="eastAsia"/>
                <w:sz w:val="18"/>
                <w:szCs w:val="18"/>
              </w:rPr>
              <w:t>・課題を解決したり</w:t>
            </w:r>
            <w:r>
              <w:rPr>
                <w:rFonts w:ascii="ＭＳ 明朝" w:hAnsi="ＭＳ 明朝" w:hint="eastAsia"/>
                <w:sz w:val="18"/>
                <w:szCs w:val="18"/>
              </w:rPr>
              <w:t>、</w:t>
            </w:r>
            <w:r w:rsidRPr="00CF5DDB">
              <w:rPr>
                <w:rFonts w:ascii="ＭＳ 明朝" w:hAnsi="ＭＳ 明朝" w:hint="eastAsia"/>
                <w:sz w:val="18"/>
                <w:szCs w:val="18"/>
              </w:rPr>
              <w:t>より豊かな生活にしたりするための工夫を考え</w:t>
            </w:r>
            <w:r>
              <w:rPr>
                <w:rFonts w:ascii="ＭＳ 明朝" w:hAnsi="ＭＳ 明朝" w:hint="eastAsia"/>
                <w:sz w:val="18"/>
                <w:szCs w:val="18"/>
              </w:rPr>
              <w:t>、</w:t>
            </w:r>
            <w:r w:rsidRPr="00CF5DDB">
              <w:rPr>
                <w:rFonts w:ascii="ＭＳ 明朝" w:hAnsi="ＭＳ 明朝" w:hint="eastAsia"/>
                <w:sz w:val="18"/>
                <w:szCs w:val="18"/>
              </w:rPr>
              <w:t>計画を立て実践する。</w:t>
            </w:r>
          </w:p>
          <w:p w:rsidR="007C1677" w:rsidRPr="00CF5DDB" w:rsidRDefault="007C1677"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CF5DDB">
              <w:rPr>
                <w:rFonts w:ascii="ＭＳ 明朝" w:hAnsi="ＭＳ 明朝" w:hint="eastAsia"/>
                <w:sz w:val="18"/>
                <w:szCs w:val="18"/>
              </w:rPr>
              <w:t>（例）</w:t>
            </w:r>
            <w:r w:rsidR="00A654F0">
              <w:rPr>
                <w:rFonts w:ascii="ＭＳ 明朝" w:hAnsi="ＭＳ 明朝" w:hint="eastAsia"/>
                <w:sz w:val="18"/>
                <w:szCs w:val="18"/>
              </w:rPr>
              <w:t>サステナブル</w:t>
            </w:r>
            <w:r>
              <w:rPr>
                <w:rFonts w:ascii="ＭＳ 明朝" w:hAnsi="ＭＳ 明朝" w:hint="eastAsia"/>
                <w:sz w:val="18"/>
                <w:szCs w:val="18"/>
              </w:rPr>
              <w:t>クッキングにチャレンジ</w:t>
            </w:r>
          </w:p>
          <w:p w:rsidR="007C1677" w:rsidRPr="00CF5DDB" w:rsidRDefault="007C1677"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CF5DDB">
              <w:rPr>
                <w:rFonts w:ascii="ＭＳ 明朝" w:hAnsi="ＭＳ 明朝" w:hint="eastAsia"/>
                <w:sz w:val="18"/>
                <w:szCs w:val="18"/>
              </w:rPr>
              <w:t>・立てた計画をグループで発表し合い</w:t>
            </w:r>
            <w:r>
              <w:rPr>
                <w:rFonts w:ascii="ＭＳ 明朝" w:hAnsi="ＭＳ 明朝" w:hint="eastAsia"/>
                <w:sz w:val="18"/>
                <w:szCs w:val="18"/>
              </w:rPr>
              <w:t>、</w:t>
            </w:r>
            <w:r w:rsidRPr="00CF5DDB">
              <w:rPr>
                <w:rFonts w:ascii="ＭＳ 明朝" w:hAnsi="ＭＳ 明朝" w:hint="eastAsia"/>
                <w:sz w:val="18"/>
                <w:szCs w:val="18"/>
              </w:rPr>
              <w:t>計画を見直す。</w:t>
            </w:r>
          </w:p>
          <w:p w:rsidR="007C1677" w:rsidRDefault="007C1677" w:rsidP="007C1677">
            <w:pPr>
              <w:topLinePunct/>
              <w:autoSpaceDE w:val="0"/>
              <w:autoSpaceDN w:val="0"/>
              <w:adjustRightInd w:val="0"/>
              <w:snapToGrid w:val="0"/>
              <w:spacing w:line="240" w:lineRule="exact"/>
              <w:jc w:val="left"/>
              <w:rPr>
                <w:rFonts w:ascii="ＭＳ 明朝" w:hAnsi="ＭＳ 明朝"/>
                <w:sz w:val="18"/>
                <w:szCs w:val="18"/>
              </w:rPr>
            </w:pPr>
          </w:p>
          <w:p w:rsidR="007C1677" w:rsidRPr="00CF5DDB" w:rsidRDefault="007C1677"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p>
          <w:p w:rsidR="007C1677" w:rsidRPr="00CF5DDB" w:rsidRDefault="007C1677"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CF5DDB">
              <w:rPr>
                <w:rFonts w:ascii="ＭＳ 明朝" w:hAnsi="ＭＳ 明朝" w:hint="eastAsia"/>
                <w:sz w:val="18"/>
                <w:szCs w:val="18"/>
              </w:rPr>
              <w:t>・各自で実践したことをまとめ</w:t>
            </w:r>
            <w:r>
              <w:rPr>
                <w:rFonts w:ascii="ＭＳ 明朝" w:hAnsi="ＭＳ 明朝" w:hint="eastAsia"/>
                <w:sz w:val="18"/>
                <w:szCs w:val="18"/>
              </w:rPr>
              <w:t>、</w:t>
            </w:r>
            <w:r w:rsidRPr="00CF5DDB">
              <w:rPr>
                <w:rFonts w:ascii="ＭＳ 明朝" w:hAnsi="ＭＳ 明朝" w:hint="eastAsia"/>
                <w:sz w:val="18"/>
                <w:szCs w:val="18"/>
              </w:rPr>
              <w:t>発表し合う。</w:t>
            </w:r>
          </w:p>
        </w:tc>
        <w:tc>
          <w:tcPr>
            <w:tcW w:w="2491" w:type="dxa"/>
            <w:shd w:val="clear" w:color="auto" w:fill="auto"/>
            <w:tcMar>
              <w:top w:w="28" w:type="dxa"/>
              <w:left w:w="57" w:type="dxa"/>
              <w:bottom w:w="28" w:type="dxa"/>
              <w:right w:w="28" w:type="dxa"/>
            </w:tcMar>
          </w:tcPr>
          <w:p w:rsidR="007C1677" w:rsidRPr="00CF5DDB" w:rsidRDefault="007C1677"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CF5DDB">
              <w:rPr>
                <w:rFonts w:ascii="ＭＳ 明朝" w:hAnsi="ＭＳ 明朝" w:hint="eastAsia"/>
                <w:sz w:val="18"/>
                <w:szCs w:val="18"/>
              </w:rPr>
              <w:t>・</w:t>
            </w:r>
            <w:r w:rsidR="007213E9" w:rsidRPr="00BC4609">
              <w:rPr>
                <w:rFonts w:ascii="ＭＳ 明朝" w:hAnsi="ＭＳ 明朝" w:hint="eastAsia"/>
                <w:sz w:val="18"/>
                <w:szCs w:val="18"/>
              </w:rPr>
              <w:t>食生活と消費生活</w:t>
            </w:r>
            <w:r w:rsidR="00167A57" w:rsidRPr="00BC4609">
              <w:rPr>
                <w:rFonts w:ascii="ＭＳ 明朝" w:hAnsi="ＭＳ 明朝" w:hint="eastAsia"/>
                <w:sz w:val="18"/>
                <w:szCs w:val="18"/>
              </w:rPr>
              <w:t>・環境</w:t>
            </w:r>
            <w:r w:rsidR="007213E9" w:rsidRPr="00BC4609">
              <w:rPr>
                <w:rFonts w:ascii="ＭＳ 明朝" w:hAnsi="ＭＳ 明朝" w:hint="eastAsia"/>
                <w:sz w:val="18"/>
                <w:szCs w:val="18"/>
              </w:rPr>
              <w:t>など、</w:t>
            </w:r>
            <w:r>
              <w:rPr>
                <w:rFonts w:ascii="ＭＳ 明朝" w:hAnsi="ＭＳ 明朝" w:hint="eastAsia"/>
                <w:sz w:val="18"/>
                <w:szCs w:val="18"/>
              </w:rPr>
              <w:t>複数の内容を関連させた課題を設定できるようにする</w:t>
            </w:r>
            <w:r w:rsidRPr="00CF5DDB">
              <w:rPr>
                <w:rFonts w:ascii="ＭＳ 明朝" w:hAnsi="ＭＳ 明朝" w:hint="eastAsia"/>
                <w:sz w:val="18"/>
                <w:szCs w:val="18"/>
              </w:rPr>
              <w:t>。</w:t>
            </w:r>
          </w:p>
          <w:p w:rsidR="007C1677" w:rsidRPr="00CF5DDB" w:rsidRDefault="007C1677"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CF5DDB">
              <w:rPr>
                <w:rFonts w:ascii="ＭＳ 明朝" w:hAnsi="ＭＳ 明朝" w:hint="eastAsia"/>
                <w:sz w:val="18"/>
                <w:szCs w:val="18"/>
              </w:rPr>
              <w:t>・目的を明確に持ち</w:t>
            </w:r>
            <w:r>
              <w:rPr>
                <w:rFonts w:ascii="ＭＳ 明朝" w:hAnsi="ＭＳ 明朝" w:hint="eastAsia"/>
                <w:sz w:val="18"/>
                <w:szCs w:val="18"/>
              </w:rPr>
              <w:t>、</w:t>
            </w:r>
            <w:r w:rsidRPr="00CF5DDB">
              <w:rPr>
                <w:rFonts w:ascii="ＭＳ 明朝" w:hAnsi="ＭＳ 明朝" w:hint="eastAsia"/>
                <w:sz w:val="18"/>
                <w:szCs w:val="18"/>
              </w:rPr>
              <w:t>個性や工夫を生かせるようにする。</w:t>
            </w:r>
          </w:p>
          <w:p w:rsidR="007C1677" w:rsidRPr="00CF5DDB" w:rsidRDefault="007C1677"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CF5DDB">
              <w:rPr>
                <w:rFonts w:ascii="ＭＳ 明朝" w:hAnsi="ＭＳ 明朝" w:hint="eastAsia"/>
                <w:sz w:val="18"/>
                <w:szCs w:val="18"/>
              </w:rPr>
              <w:t>・計画</w:t>
            </w:r>
            <w:r>
              <w:rPr>
                <w:rFonts w:ascii="ＭＳ 明朝" w:hAnsi="ＭＳ 明朝" w:hint="eastAsia"/>
                <w:sz w:val="18"/>
                <w:szCs w:val="18"/>
              </w:rPr>
              <w:t>、</w:t>
            </w:r>
            <w:r w:rsidRPr="00CF5DDB">
              <w:rPr>
                <w:rFonts w:ascii="ＭＳ 明朝" w:hAnsi="ＭＳ 明朝" w:hint="eastAsia"/>
                <w:sz w:val="18"/>
                <w:szCs w:val="18"/>
              </w:rPr>
              <w:t>実践</w:t>
            </w:r>
            <w:r>
              <w:rPr>
                <w:rFonts w:ascii="ＭＳ 明朝" w:hAnsi="ＭＳ 明朝" w:hint="eastAsia"/>
                <w:sz w:val="18"/>
                <w:szCs w:val="18"/>
              </w:rPr>
              <w:t>、</w:t>
            </w:r>
            <w:r w:rsidRPr="00CF5DDB">
              <w:rPr>
                <w:rFonts w:ascii="ＭＳ 明朝" w:hAnsi="ＭＳ 明朝" w:hint="eastAsia"/>
                <w:sz w:val="18"/>
                <w:szCs w:val="18"/>
              </w:rPr>
              <w:t>評価</w:t>
            </w:r>
            <w:r>
              <w:rPr>
                <w:rFonts w:ascii="ＭＳ 明朝" w:hAnsi="ＭＳ 明朝" w:hint="eastAsia"/>
                <w:sz w:val="18"/>
                <w:szCs w:val="18"/>
              </w:rPr>
              <w:t>、</w:t>
            </w:r>
            <w:r w:rsidRPr="00CF5DDB">
              <w:rPr>
                <w:rFonts w:ascii="ＭＳ 明朝" w:hAnsi="ＭＳ 明朝" w:hint="eastAsia"/>
                <w:sz w:val="18"/>
                <w:szCs w:val="18"/>
              </w:rPr>
              <w:t>改善の一連の学習活動であることを重視させる。</w:t>
            </w:r>
          </w:p>
          <w:p w:rsidR="007C1677" w:rsidRPr="00CF5DDB" w:rsidRDefault="007C1677"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CF5DDB">
              <w:rPr>
                <w:rFonts w:ascii="ＭＳ 明朝" w:hAnsi="ＭＳ 明朝" w:hint="eastAsia"/>
                <w:sz w:val="18"/>
                <w:szCs w:val="18"/>
              </w:rPr>
              <w:t>・各自の課題の解決を目指した問題解決的な学習を進め</w:t>
            </w:r>
            <w:r>
              <w:rPr>
                <w:rFonts w:ascii="ＭＳ 明朝" w:hAnsi="ＭＳ 明朝" w:hint="eastAsia"/>
                <w:sz w:val="18"/>
                <w:szCs w:val="18"/>
              </w:rPr>
              <w:t>、</w:t>
            </w:r>
            <w:r w:rsidRPr="00CF5DDB">
              <w:rPr>
                <w:rFonts w:ascii="ＭＳ 明朝" w:hAnsi="ＭＳ 明朝" w:hint="eastAsia"/>
                <w:sz w:val="18"/>
                <w:szCs w:val="18"/>
              </w:rPr>
              <w:t>主体的な活動となるように配慮する。</w:t>
            </w:r>
          </w:p>
          <w:p w:rsidR="007C1677" w:rsidRPr="00CF5DDB" w:rsidRDefault="007C1677"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・学習した知識と技能</w:t>
            </w:r>
            <w:r w:rsidRPr="00CF5DDB">
              <w:rPr>
                <w:rFonts w:ascii="ＭＳ 明朝" w:hAnsi="ＭＳ 明朝" w:hint="eastAsia"/>
                <w:sz w:val="18"/>
                <w:szCs w:val="18"/>
              </w:rPr>
              <w:t>を活用し</w:t>
            </w:r>
            <w:r>
              <w:rPr>
                <w:rFonts w:ascii="ＭＳ 明朝" w:hAnsi="ＭＳ 明朝" w:hint="eastAsia"/>
                <w:sz w:val="18"/>
                <w:szCs w:val="18"/>
              </w:rPr>
              <w:t>、</w:t>
            </w:r>
            <w:r w:rsidRPr="00CF5DDB">
              <w:rPr>
                <w:rFonts w:ascii="ＭＳ 明朝" w:hAnsi="ＭＳ 明朝" w:hint="eastAsia"/>
                <w:sz w:val="18"/>
                <w:szCs w:val="18"/>
              </w:rPr>
              <w:t>家庭で実践する意義にも</w:t>
            </w:r>
            <w:r w:rsidR="007213E9">
              <w:rPr>
                <w:rFonts w:ascii="ＭＳ 明朝" w:hAnsi="ＭＳ 明朝" w:hint="eastAsia"/>
                <w:sz w:val="18"/>
                <w:szCs w:val="18"/>
              </w:rPr>
              <w:t>気づ</w:t>
            </w:r>
            <w:r w:rsidRPr="00CF5DDB">
              <w:rPr>
                <w:rFonts w:ascii="ＭＳ 明朝" w:hAnsi="ＭＳ 明朝" w:hint="eastAsia"/>
                <w:sz w:val="18"/>
                <w:szCs w:val="18"/>
              </w:rPr>
              <w:t>かせる。</w:t>
            </w:r>
          </w:p>
          <w:p w:rsidR="007C1677" w:rsidRPr="00CF5DDB" w:rsidRDefault="007C1677"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CF5DDB">
              <w:rPr>
                <w:rFonts w:ascii="ＭＳ 明朝" w:hAnsi="ＭＳ 明朝" w:hint="eastAsia"/>
                <w:sz w:val="18"/>
                <w:szCs w:val="18"/>
              </w:rPr>
              <w:t>・実践して分かったこと</w:t>
            </w:r>
            <w:r>
              <w:rPr>
                <w:rFonts w:ascii="ＭＳ 明朝" w:hAnsi="ＭＳ 明朝" w:hint="eastAsia"/>
                <w:sz w:val="18"/>
                <w:szCs w:val="18"/>
              </w:rPr>
              <w:t>、</w:t>
            </w:r>
            <w:r w:rsidRPr="00CF5DDB">
              <w:rPr>
                <w:rFonts w:ascii="ＭＳ 明朝" w:hAnsi="ＭＳ 明朝" w:hint="eastAsia"/>
                <w:sz w:val="18"/>
                <w:szCs w:val="18"/>
              </w:rPr>
              <w:t>これからの生活で</w:t>
            </w:r>
            <w:r w:rsidR="007213E9">
              <w:rPr>
                <w:rFonts w:ascii="ＭＳ 明朝" w:hAnsi="ＭＳ 明朝" w:hint="eastAsia"/>
                <w:sz w:val="18"/>
                <w:szCs w:val="18"/>
              </w:rPr>
              <w:t>さら</w:t>
            </w:r>
            <w:r>
              <w:rPr>
                <w:rFonts w:ascii="ＭＳ 明朝" w:hAnsi="ＭＳ 明朝" w:hint="eastAsia"/>
                <w:sz w:val="18"/>
                <w:szCs w:val="18"/>
              </w:rPr>
              <w:t>に</w:t>
            </w:r>
            <w:r w:rsidRPr="00CF5DDB">
              <w:rPr>
                <w:rFonts w:ascii="ＭＳ 明朝" w:hAnsi="ＭＳ 明朝" w:hint="eastAsia"/>
                <w:sz w:val="18"/>
                <w:szCs w:val="18"/>
              </w:rPr>
              <w:t>工夫して生かしたいことまで考えさせる。</w:t>
            </w:r>
          </w:p>
        </w:tc>
        <w:tc>
          <w:tcPr>
            <w:tcW w:w="2786" w:type="dxa"/>
            <w:shd w:val="clear" w:color="auto" w:fill="auto"/>
            <w:tcMar>
              <w:top w:w="28" w:type="dxa"/>
              <w:left w:w="57" w:type="dxa"/>
              <w:bottom w:w="28" w:type="dxa"/>
              <w:right w:w="28" w:type="dxa"/>
            </w:tcMar>
          </w:tcPr>
          <w:p w:rsidR="007C1677" w:rsidRPr="00BC4609" w:rsidRDefault="007C1677" w:rsidP="007C167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640287">
              <w:rPr>
                <w:rFonts w:ascii="ＭＳ 明朝" w:hAnsi="ＭＳ 明朝" w:hint="eastAsia"/>
                <w:sz w:val="18"/>
                <w:szCs w:val="18"/>
              </w:rPr>
              <w:t>・</w:t>
            </w:r>
            <w:r>
              <w:rPr>
                <w:rFonts w:ascii="ＭＳ 明朝" w:hAnsi="ＭＳ 明朝" w:hint="eastAsia"/>
                <w:sz w:val="18"/>
                <w:szCs w:val="18"/>
              </w:rPr>
              <w:t>食生活</w:t>
            </w:r>
            <w:r w:rsidRPr="00BC4609">
              <w:rPr>
                <w:rFonts w:ascii="ＭＳ 明朝" w:hAnsi="ＭＳ 明朝" w:hint="eastAsia"/>
                <w:sz w:val="18"/>
                <w:szCs w:val="18"/>
              </w:rPr>
              <w:t>や消費生活</w:t>
            </w:r>
            <w:r w:rsidR="009F7115" w:rsidRPr="00BC4609">
              <w:rPr>
                <w:rFonts w:ascii="ＭＳ 明朝" w:hAnsi="ＭＳ 明朝" w:hint="eastAsia"/>
                <w:sz w:val="18"/>
                <w:szCs w:val="18"/>
              </w:rPr>
              <w:t>・環境</w:t>
            </w:r>
            <w:r w:rsidR="007213E9" w:rsidRPr="00BC4609">
              <w:rPr>
                <w:rFonts w:ascii="ＭＳ 明朝" w:hAnsi="ＭＳ 明朝" w:hint="eastAsia"/>
                <w:sz w:val="18"/>
                <w:szCs w:val="18"/>
              </w:rPr>
              <w:t>の中から</w:t>
            </w:r>
            <w:r w:rsidRPr="00BC4609">
              <w:rPr>
                <w:rFonts w:ascii="ＭＳ 明朝" w:hAnsi="ＭＳ 明朝" w:hint="eastAsia"/>
                <w:sz w:val="18"/>
                <w:szCs w:val="18"/>
              </w:rPr>
              <w:t>問題を見いだして課題を設定し、</w:t>
            </w:r>
            <w:r w:rsidR="007213E9" w:rsidRPr="00BC4609">
              <w:rPr>
                <w:rFonts w:ascii="ＭＳ 明朝" w:hAnsi="ＭＳ 明朝" w:hint="eastAsia"/>
                <w:sz w:val="18"/>
                <w:szCs w:val="18"/>
              </w:rPr>
              <w:t>実践を評価・改善し、課題解決に向けた一連の活動で考察したことを論理的に表現している。</w:t>
            </w:r>
            <w:r w:rsidRPr="00BC4609">
              <w:rPr>
                <w:rFonts w:ascii="ＭＳ 明朝" w:hAnsi="ＭＳ 明朝" w:hint="eastAsia"/>
                <w:sz w:val="18"/>
                <w:szCs w:val="18"/>
              </w:rPr>
              <w:t>（思）</w:t>
            </w:r>
          </w:p>
          <w:p w:rsidR="007C1677" w:rsidRPr="00CF5DDB" w:rsidRDefault="007C1677" w:rsidP="007C1677">
            <w:pPr>
              <w:topLinePunct/>
              <w:autoSpaceDE w:val="0"/>
              <w:autoSpaceDN w:val="0"/>
              <w:adjustRightInd w:val="0"/>
              <w:snapToGrid w:val="0"/>
              <w:spacing w:line="240" w:lineRule="exact"/>
              <w:ind w:left="172" w:hangingChars="100" w:hanging="172"/>
              <w:jc w:val="left"/>
              <w:rPr>
                <w:rFonts w:ascii="ＭＳ 明朝" w:hAnsi="ＭＳ 明朝"/>
                <w:sz w:val="18"/>
                <w:szCs w:val="18"/>
              </w:rPr>
            </w:pPr>
            <w:r w:rsidRPr="00BC4609">
              <w:rPr>
                <w:rFonts w:ascii="ＭＳ 明朝" w:hAnsi="ＭＳ 明朝" w:hint="eastAsia"/>
                <w:spacing w:val="-4"/>
                <w:sz w:val="18"/>
                <w:szCs w:val="18"/>
              </w:rPr>
              <w:t>・</w:t>
            </w:r>
            <w:r w:rsidRPr="00BC4609">
              <w:rPr>
                <w:rFonts w:ascii="ＭＳ 明朝" w:hAnsi="ＭＳ 明朝" w:hint="eastAsia"/>
                <w:sz w:val="18"/>
                <w:szCs w:val="18"/>
              </w:rPr>
              <w:t>食生活や消費生活</w:t>
            </w:r>
            <w:r w:rsidR="009F7115" w:rsidRPr="00BC4609">
              <w:rPr>
                <w:rFonts w:ascii="ＭＳ 明朝" w:hAnsi="ＭＳ 明朝" w:hint="eastAsia"/>
                <w:sz w:val="18"/>
                <w:szCs w:val="18"/>
              </w:rPr>
              <w:t>・環境</w:t>
            </w:r>
            <w:r w:rsidRPr="00BC4609">
              <w:rPr>
                <w:rFonts w:ascii="ＭＳ 明朝" w:hAnsi="ＭＳ 明朝" w:hint="eastAsia"/>
                <w:sz w:val="18"/>
                <w:szCs w:val="18"/>
              </w:rPr>
              <w:t>について</w:t>
            </w:r>
            <w:r w:rsidRPr="00BC4609">
              <w:rPr>
                <w:rFonts w:ascii="ＭＳ 明朝" w:hAnsi="ＭＳ 明朝" w:hint="eastAsia"/>
                <w:spacing w:val="-4"/>
                <w:sz w:val="18"/>
                <w:szCs w:val="18"/>
              </w:rPr>
              <w:t>、</w:t>
            </w:r>
            <w:r w:rsidR="007213E9" w:rsidRPr="00BC4609">
              <w:rPr>
                <w:rFonts w:ascii="ＭＳ 明朝" w:hAnsi="ＭＳ 明朝" w:hint="eastAsia"/>
                <w:sz w:val="18"/>
                <w:szCs w:val="18"/>
              </w:rPr>
              <w:t>課題の解決に主体的に取り組み、</w:t>
            </w:r>
            <w:r w:rsidR="00520DD9" w:rsidRPr="00BC4609">
              <w:rPr>
                <w:rFonts w:ascii="ＭＳ 明朝" w:hAnsi="ＭＳ 明朝" w:hint="eastAsia"/>
                <w:sz w:val="18"/>
                <w:szCs w:val="18"/>
              </w:rPr>
              <w:t>課題解決に向けた</w:t>
            </w:r>
            <w:r w:rsidR="00520DD9">
              <w:rPr>
                <w:rFonts w:ascii="ＭＳ 明朝" w:hAnsi="ＭＳ 明朝" w:hint="eastAsia"/>
                <w:sz w:val="18"/>
                <w:szCs w:val="18"/>
              </w:rPr>
              <w:t>一連の活動を</w:t>
            </w:r>
            <w:r w:rsidR="007213E9">
              <w:rPr>
                <w:rFonts w:ascii="ＭＳ 明朝" w:hAnsi="ＭＳ 明朝" w:hint="eastAsia"/>
                <w:sz w:val="18"/>
                <w:szCs w:val="18"/>
              </w:rPr>
              <w:t>振り返って改善し、</w:t>
            </w:r>
            <w:r>
              <w:rPr>
                <w:rFonts w:ascii="ＭＳ 明朝" w:hAnsi="ＭＳ 明朝" w:hint="eastAsia"/>
                <w:sz w:val="18"/>
                <w:szCs w:val="18"/>
              </w:rPr>
              <w:t>工夫し</w:t>
            </w:r>
            <w:r w:rsidRPr="001F5160">
              <w:rPr>
                <w:rFonts w:ascii="ＭＳ 明朝" w:hAnsi="ＭＳ 明朝" w:hint="eastAsia"/>
                <w:sz w:val="18"/>
                <w:szCs w:val="18"/>
              </w:rPr>
              <w:t>創造し</w:t>
            </w:r>
            <w:r>
              <w:rPr>
                <w:rFonts w:ascii="ＭＳ 明朝" w:hAnsi="ＭＳ 明朝" w:hint="eastAsia"/>
                <w:sz w:val="18"/>
                <w:szCs w:val="18"/>
              </w:rPr>
              <w:t>、</w:t>
            </w:r>
            <w:r w:rsidRPr="001F5160">
              <w:rPr>
                <w:rFonts w:ascii="ＭＳ 明朝" w:hAnsi="ＭＳ 明朝" w:hint="eastAsia"/>
                <w:sz w:val="18"/>
                <w:szCs w:val="18"/>
              </w:rPr>
              <w:t>実践しようとしている。</w:t>
            </w:r>
            <w:r>
              <w:rPr>
                <w:rFonts w:ascii="ＭＳ 明朝" w:hAnsi="ＭＳ 明朝" w:hint="eastAsia"/>
                <w:sz w:val="18"/>
                <w:szCs w:val="18"/>
              </w:rPr>
              <w:t>（態）</w:t>
            </w:r>
          </w:p>
        </w:tc>
      </w:tr>
    </w:tbl>
    <w:p w:rsidR="00A654F0" w:rsidRDefault="00A654F0" w:rsidP="00EE7897">
      <w:pPr>
        <w:spacing w:line="240" w:lineRule="exact"/>
        <w:rPr>
          <w:rFonts w:ascii="ＭＳ ゴシック" w:eastAsia="ＭＳ ゴシック" w:hAnsi="ＭＳ ゴシック"/>
          <w:sz w:val="22"/>
        </w:rPr>
      </w:pPr>
    </w:p>
    <w:p w:rsidR="00DD6E9F" w:rsidRDefault="00A654F0" w:rsidP="003429BB">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rsidR="00E01030" w:rsidRPr="001F366C" w:rsidRDefault="00E01030" w:rsidP="00E01030">
      <w:pPr>
        <w:spacing w:line="240" w:lineRule="exact"/>
        <w:ind w:right="440"/>
        <w:rPr>
          <w:rFonts w:ascii="ＭＳ ゴシック" w:eastAsia="ＭＳ ゴシック" w:hAnsi="ＭＳ ゴシック"/>
          <w:b/>
          <w:sz w:val="24"/>
          <w:szCs w:val="18"/>
        </w:rPr>
      </w:pPr>
      <w:r>
        <w:rPr>
          <w:rFonts w:ascii="ＭＳ ゴシック" w:eastAsia="ＭＳ ゴシック" w:hAnsi="ＭＳ ゴシック" w:hint="eastAsia"/>
          <w:b/>
          <w:sz w:val="24"/>
          <w:szCs w:val="18"/>
        </w:rPr>
        <w:lastRenderedPageBreak/>
        <w:t>■２</w:t>
      </w:r>
      <w:r w:rsidRPr="001F366C">
        <w:rPr>
          <w:rFonts w:ascii="ＭＳ ゴシック" w:eastAsia="ＭＳ ゴシック" w:hAnsi="ＭＳ ゴシック" w:hint="eastAsia"/>
          <w:b/>
          <w:sz w:val="24"/>
          <w:szCs w:val="18"/>
        </w:rPr>
        <w:t>年</w:t>
      </w:r>
    </w:p>
    <w:p w:rsidR="00652402" w:rsidRDefault="00223F50" w:rsidP="00652402">
      <w:pPr>
        <w:spacing w:line="200" w:lineRule="exact"/>
        <w:ind w:rightChars="26" w:right="55"/>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＊（知）…知識・技能</w:t>
      </w:r>
      <w:r w:rsidR="00F15064">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（思）…思考・判断・表現</w:t>
      </w:r>
      <w:r w:rsidR="00F15064">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（態）…主体的に学習に取り組む態度</w:t>
      </w:r>
    </w:p>
    <w:p w:rsidR="000102C3" w:rsidRPr="002F20C6" w:rsidRDefault="00E01030" w:rsidP="00E01030">
      <w:pPr>
        <w:wordWrap w:val="0"/>
        <w:spacing w:line="240" w:lineRule="exact"/>
        <w:ind w:rightChars="26" w:right="55"/>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＊［小］…小学校家庭科での学習内容</w:t>
      </w:r>
      <w:r w:rsidR="007C53B6">
        <w:rPr>
          <w:rFonts w:ascii="ＭＳ ゴシック" w:eastAsia="ＭＳ ゴシック" w:hAnsi="ＭＳ ゴシック" w:hint="eastAsia"/>
          <w:sz w:val="18"/>
          <w:szCs w:val="18"/>
        </w:rPr>
        <w:t xml:space="preserve">　　　　　　　　　　　　　　　　　　　　　　　　</w:t>
      </w:r>
    </w:p>
    <w:tbl>
      <w:tblPr>
        <w:tblW w:w="105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
        <w:gridCol w:w="365"/>
        <w:gridCol w:w="1356"/>
        <w:gridCol w:w="672"/>
        <w:gridCol w:w="2493"/>
        <w:gridCol w:w="2491"/>
        <w:gridCol w:w="2786"/>
      </w:tblGrid>
      <w:tr w:rsidR="00E01CDC" w:rsidRPr="00281CB8" w:rsidTr="00E544C0">
        <w:trPr>
          <w:cantSplit/>
          <w:trHeight w:val="454"/>
          <w:tblHeader/>
        </w:trPr>
        <w:tc>
          <w:tcPr>
            <w:tcW w:w="406" w:type="dxa"/>
            <w:shd w:val="clear" w:color="auto" w:fill="BFBFBF"/>
            <w:tcMar>
              <w:top w:w="28" w:type="dxa"/>
              <w:left w:w="57" w:type="dxa"/>
              <w:bottom w:w="28" w:type="dxa"/>
              <w:right w:w="28" w:type="dxa"/>
            </w:tcMar>
            <w:vAlign w:val="center"/>
          </w:tcPr>
          <w:p w:rsidR="001510C7" w:rsidRPr="00281CB8" w:rsidRDefault="001510C7" w:rsidP="00E01030">
            <w:pPr>
              <w:spacing w:line="240" w:lineRule="exact"/>
              <w:jc w:val="center"/>
              <w:rPr>
                <w:rFonts w:ascii="ＭＳ ゴシック" w:eastAsia="ＭＳ ゴシック" w:hAnsi="ＭＳ ゴシック"/>
                <w:b/>
                <w:sz w:val="18"/>
                <w:szCs w:val="18"/>
              </w:rPr>
            </w:pPr>
            <w:r w:rsidRPr="00281CB8">
              <w:rPr>
                <w:rFonts w:ascii="ＭＳ ゴシック" w:eastAsia="ＭＳ ゴシック" w:hAnsi="ＭＳ ゴシック" w:hint="eastAsia"/>
                <w:b/>
                <w:sz w:val="18"/>
                <w:szCs w:val="18"/>
              </w:rPr>
              <w:t>時間</w:t>
            </w:r>
          </w:p>
        </w:tc>
        <w:tc>
          <w:tcPr>
            <w:tcW w:w="1721" w:type="dxa"/>
            <w:gridSpan w:val="2"/>
            <w:shd w:val="clear" w:color="auto" w:fill="BFBFBF"/>
            <w:tcMar>
              <w:top w:w="28" w:type="dxa"/>
              <w:left w:w="57" w:type="dxa"/>
              <w:bottom w:w="28" w:type="dxa"/>
              <w:right w:w="28" w:type="dxa"/>
            </w:tcMar>
            <w:vAlign w:val="center"/>
          </w:tcPr>
          <w:p w:rsidR="001510C7" w:rsidRPr="00281CB8" w:rsidRDefault="001510C7" w:rsidP="00E01030">
            <w:pPr>
              <w:spacing w:line="240" w:lineRule="exact"/>
              <w:jc w:val="center"/>
              <w:rPr>
                <w:rFonts w:ascii="ＭＳ ゴシック" w:eastAsia="ＭＳ ゴシック" w:hAnsi="ＭＳ ゴシック"/>
                <w:b/>
                <w:sz w:val="18"/>
                <w:szCs w:val="18"/>
              </w:rPr>
            </w:pPr>
            <w:r w:rsidRPr="00281CB8">
              <w:rPr>
                <w:rFonts w:ascii="ＭＳ ゴシック" w:eastAsia="ＭＳ ゴシック" w:hAnsi="ＭＳ ゴシック" w:hint="eastAsia"/>
                <w:b/>
                <w:sz w:val="18"/>
                <w:szCs w:val="18"/>
              </w:rPr>
              <w:t>指導項目</w:t>
            </w:r>
          </w:p>
        </w:tc>
        <w:tc>
          <w:tcPr>
            <w:tcW w:w="672" w:type="dxa"/>
            <w:shd w:val="clear" w:color="auto" w:fill="BFBFBF"/>
            <w:tcMar>
              <w:top w:w="28" w:type="dxa"/>
              <w:left w:w="57" w:type="dxa"/>
              <w:bottom w:w="28" w:type="dxa"/>
              <w:right w:w="28" w:type="dxa"/>
            </w:tcMar>
            <w:vAlign w:val="center"/>
          </w:tcPr>
          <w:p w:rsidR="001510C7" w:rsidRPr="00281CB8" w:rsidRDefault="001510C7" w:rsidP="00C95D83">
            <w:pPr>
              <w:spacing w:line="240" w:lineRule="exact"/>
              <w:jc w:val="center"/>
              <w:rPr>
                <w:rFonts w:ascii="ＭＳ ゴシック" w:eastAsia="ＭＳ ゴシック" w:hAnsi="ＭＳ ゴシック"/>
                <w:b/>
                <w:sz w:val="18"/>
                <w:szCs w:val="18"/>
              </w:rPr>
            </w:pPr>
            <w:r w:rsidRPr="00281CB8">
              <w:rPr>
                <w:rFonts w:ascii="ＭＳ ゴシック" w:eastAsia="ＭＳ ゴシック" w:hAnsi="ＭＳ ゴシック" w:hint="eastAsia"/>
                <w:b/>
                <w:sz w:val="18"/>
                <w:szCs w:val="18"/>
              </w:rPr>
              <w:t>指導</w:t>
            </w:r>
          </w:p>
          <w:p w:rsidR="001510C7" w:rsidRPr="00281CB8" w:rsidRDefault="001510C7" w:rsidP="00C95D83">
            <w:pPr>
              <w:spacing w:line="240" w:lineRule="exact"/>
              <w:jc w:val="center"/>
              <w:rPr>
                <w:rFonts w:ascii="ＭＳ ゴシック" w:eastAsia="ＭＳ ゴシック" w:hAnsi="ＭＳ ゴシック"/>
                <w:b/>
                <w:sz w:val="18"/>
                <w:szCs w:val="18"/>
              </w:rPr>
            </w:pPr>
            <w:r w:rsidRPr="00281CB8">
              <w:rPr>
                <w:rFonts w:ascii="ＭＳ ゴシック" w:eastAsia="ＭＳ ゴシック" w:hAnsi="ＭＳ ゴシック" w:hint="eastAsia"/>
                <w:b/>
                <w:sz w:val="18"/>
                <w:szCs w:val="18"/>
              </w:rPr>
              <w:t>要領</w:t>
            </w:r>
          </w:p>
        </w:tc>
        <w:tc>
          <w:tcPr>
            <w:tcW w:w="2493" w:type="dxa"/>
            <w:shd w:val="clear" w:color="auto" w:fill="BFBFBF"/>
            <w:tcMar>
              <w:top w:w="28" w:type="dxa"/>
              <w:left w:w="57" w:type="dxa"/>
              <w:bottom w:w="28" w:type="dxa"/>
              <w:right w:w="28" w:type="dxa"/>
            </w:tcMar>
            <w:vAlign w:val="center"/>
          </w:tcPr>
          <w:p w:rsidR="001510C7" w:rsidRPr="00281CB8" w:rsidRDefault="001510C7" w:rsidP="00E01030">
            <w:pPr>
              <w:spacing w:line="240" w:lineRule="exact"/>
              <w:jc w:val="center"/>
              <w:rPr>
                <w:rFonts w:ascii="ＭＳ ゴシック" w:eastAsia="ＭＳ ゴシック" w:hAnsi="ＭＳ ゴシック"/>
                <w:b/>
                <w:sz w:val="18"/>
                <w:szCs w:val="18"/>
              </w:rPr>
            </w:pPr>
            <w:r w:rsidRPr="00281CB8">
              <w:rPr>
                <w:rFonts w:ascii="ＭＳ ゴシック" w:eastAsia="ＭＳ ゴシック" w:hAnsi="ＭＳ ゴシック" w:hint="eastAsia"/>
                <w:b/>
                <w:sz w:val="18"/>
                <w:szCs w:val="18"/>
              </w:rPr>
              <w:t>学習活動・内容</w:t>
            </w:r>
          </w:p>
        </w:tc>
        <w:tc>
          <w:tcPr>
            <w:tcW w:w="2491" w:type="dxa"/>
            <w:shd w:val="clear" w:color="auto" w:fill="BFBFBF"/>
            <w:tcMar>
              <w:top w:w="28" w:type="dxa"/>
              <w:left w:w="57" w:type="dxa"/>
              <w:bottom w:w="28" w:type="dxa"/>
              <w:right w:w="28" w:type="dxa"/>
            </w:tcMar>
            <w:vAlign w:val="center"/>
          </w:tcPr>
          <w:p w:rsidR="001510C7" w:rsidRPr="00281CB8" w:rsidRDefault="001510C7" w:rsidP="00E01030">
            <w:pPr>
              <w:spacing w:line="240" w:lineRule="exact"/>
              <w:jc w:val="center"/>
              <w:rPr>
                <w:rFonts w:ascii="ＭＳ ゴシック" w:eastAsia="ＭＳ ゴシック" w:hAnsi="ＭＳ ゴシック"/>
                <w:b/>
                <w:sz w:val="18"/>
                <w:szCs w:val="18"/>
              </w:rPr>
            </w:pPr>
            <w:r w:rsidRPr="00281CB8">
              <w:rPr>
                <w:rFonts w:ascii="ＭＳ ゴシック" w:eastAsia="ＭＳ ゴシック" w:hAnsi="ＭＳ ゴシック" w:hint="eastAsia"/>
                <w:b/>
                <w:sz w:val="18"/>
                <w:szCs w:val="18"/>
              </w:rPr>
              <w:t>指導上の留意点</w:t>
            </w:r>
          </w:p>
        </w:tc>
        <w:tc>
          <w:tcPr>
            <w:tcW w:w="2786" w:type="dxa"/>
            <w:shd w:val="clear" w:color="auto" w:fill="BFBFBF"/>
            <w:tcMar>
              <w:top w:w="28" w:type="dxa"/>
              <w:left w:w="57" w:type="dxa"/>
              <w:bottom w:w="28" w:type="dxa"/>
              <w:right w:w="28" w:type="dxa"/>
            </w:tcMar>
            <w:vAlign w:val="center"/>
          </w:tcPr>
          <w:p w:rsidR="001510C7" w:rsidRPr="00281CB8" w:rsidRDefault="001510C7" w:rsidP="00E01030">
            <w:pPr>
              <w:spacing w:line="240" w:lineRule="exact"/>
              <w:jc w:val="center"/>
              <w:rPr>
                <w:rFonts w:ascii="ＭＳ ゴシック" w:eastAsia="ＭＳ ゴシック" w:hAnsi="ＭＳ ゴシック"/>
                <w:b/>
                <w:sz w:val="18"/>
                <w:szCs w:val="18"/>
              </w:rPr>
            </w:pPr>
            <w:r w:rsidRPr="00281CB8">
              <w:rPr>
                <w:rFonts w:ascii="ＭＳ ゴシック" w:eastAsia="ＭＳ ゴシック" w:hAnsi="ＭＳ ゴシック" w:hint="eastAsia"/>
                <w:b/>
                <w:sz w:val="18"/>
                <w:szCs w:val="18"/>
              </w:rPr>
              <w:t>評価の観点</w:t>
            </w:r>
          </w:p>
        </w:tc>
      </w:tr>
      <w:tr w:rsidR="00E751FA" w:rsidRPr="00281CB8" w:rsidTr="00E544C0">
        <w:trPr>
          <w:cantSplit/>
        </w:trPr>
        <w:tc>
          <w:tcPr>
            <w:tcW w:w="406" w:type="dxa"/>
            <w:vMerge w:val="restart"/>
            <w:shd w:val="clear" w:color="auto" w:fill="BFBFBF"/>
            <w:tcMar>
              <w:top w:w="28" w:type="dxa"/>
              <w:left w:w="57" w:type="dxa"/>
              <w:bottom w:w="28" w:type="dxa"/>
              <w:right w:w="28" w:type="dxa"/>
            </w:tcMar>
          </w:tcPr>
          <w:p w:rsidR="00E751FA" w:rsidRPr="00281CB8" w:rsidRDefault="00E751FA" w:rsidP="00E27A71">
            <w:pPr>
              <w:topLinePunct/>
              <w:autoSpaceDE w:val="0"/>
              <w:autoSpaceDN w:val="0"/>
              <w:adjustRightInd w:val="0"/>
              <w:snapToGrid w:val="0"/>
              <w:spacing w:before="57" w:after="57" w:line="240" w:lineRule="exact"/>
              <w:ind w:right="-30"/>
              <w:jc w:val="center"/>
              <w:rPr>
                <w:rFonts w:ascii="ＭＳ ゴシック" w:eastAsia="ＭＳ ゴシック" w:hAnsi="ＭＳ ゴシック"/>
                <w:b/>
                <w:sz w:val="18"/>
                <w:szCs w:val="18"/>
              </w:rPr>
            </w:pPr>
            <w:r w:rsidRPr="00281CB8">
              <w:rPr>
                <w:rFonts w:ascii="ＭＳ ゴシック" w:eastAsia="ＭＳ ゴシック" w:hAnsi="ＭＳ ゴシック" w:hint="eastAsia"/>
                <w:b/>
                <w:sz w:val="18"/>
                <w:szCs w:val="18"/>
              </w:rPr>
              <w:t>1</w:t>
            </w:r>
          </w:p>
          <w:p w:rsidR="00E751FA" w:rsidRDefault="00E751FA" w:rsidP="00E27A71">
            <w:pPr>
              <w:topLinePunct/>
              <w:autoSpaceDE w:val="0"/>
              <w:autoSpaceDN w:val="0"/>
              <w:adjustRightInd w:val="0"/>
              <w:snapToGrid w:val="0"/>
              <w:spacing w:before="57" w:after="57" w:line="240" w:lineRule="exact"/>
              <w:ind w:right="-30"/>
              <w:jc w:val="center"/>
              <w:rPr>
                <w:rFonts w:ascii="ＭＳ ゴシック" w:eastAsia="ＭＳ ゴシック" w:hAnsi="ＭＳ ゴシック"/>
                <w:b/>
                <w:kern w:val="0"/>
                <w:sz w:val="18"/>
                <w:szCs w:val="18"/>
              </w:rPr>
            </w:pPr>
            <w:r w:rsidRPr="00281CB8">
              <w:rPr>
                <w:rFonts w:ascii="ＭＳ ゴシック" w:eastAsia="ＭＳ ゴシック" w:hAnsi="ＭＳ ゴシック" w:hint="eastAsia"/>
                <w:b/>
                <w:kern w:val="0"/>
                <w:sz w:val="18"/>
                <w:szCs w:val="18"/>
                <w:eastAsianLayout w:id="1477693440" w:vert="1" w:vertCompress="1"/>
              </w:rPr>
              <w:t>～</w:t>
            </w:r>
          </w:p>
          <w:p w:rsidR="00E751FA" w:rsidRPr="008F1EE4" w:rsidRDefault="00E751FA" w:rsidP="00E27A71">
            <w:pPr>
              <w:topLinePunct/>
              <w:autoSpaceDE w:val="0"/>
              <w:autoSpaceDN w:val="0"/>
              <w:adjustRightInd w:val="0"/>
              <w:snapToGrid w:val="0"/>
              <w:spacing w:before="57" w:after="57" w:line="240" w:lineRule="exact"/>
              <w:ind w:right="-30"/>
              <w:jc w:val="center"/>
              <w:rPr>
                <w:rFonts w:ascii="ＭＳ ゴシック" w:eastAsia="ＭＳ ゴシック" w:hAnsi="ＭＳ ゴシック"/>
                <w:b/>
                <w:kern w:val="0"/>
                <w:sz w:val="18"/>
                <w:szCs w:val="18"/>
              </w:rPr>
            </w:pPr>
            <w:r>
              <w:rPr>
                <w:rFonts w:ascii="ＭＳ ゴシック" w:eastAsia="ＭＳ ゴシック" w:hAnsi="ＭＳ ゴシック" w:hint="eastAsia"/>
                <w:b/>
                <w:sz w:val="18"/>
                <w:szCs w:val="18"/>
              </w:rPr>
              <w:t>8</w:t>
            </w:r>
          </w:p>
        </w:tc>
        <w:tc>
          <w:tcPr>
            <w:tcW w:w="365" w:type="dxa"/>
            <w:vMerge w:val="restart"/>
            <w:shd w:val="clear" w:color="auto" w:fill="auto"/>
            <w:tcMar>
              <w:top w:w="28" w:type="dxa"/>
              <w:left w:w="57" w:type="dxa"/>
              <w:bottom w:w="28" w:type="dxa"/>
              <w:right w:w="28" w:type="dxa"/>
            </w:tcMar>
            <w:textDirection w:val="tbRlV"/>
            <w:vAlign w:val="center"/>
          </w:tcPr>
          <w:p w:rsidR="00E751FA" w:rsidRPr="00CF5DDB" w:rsidRDefault="00CD1F78" w:rsidP="00E751FA">
            <w:pPr>
              <w:topLinePunct/>
              <w:autoSpaceDE w:val="0"/>
              <w:autoSpaceDN w:val="0"/>
              <w:adjustRightInd w:val="0"/>
              <w:snapToGrid w:val="0"/>
              <w:spacing w:line="240" w:lineRule="exact"/>
              <w:ind w:right="57"/>
              <w:jc w:val="left"/>
              <w:rPr>
                <w:rFonts w:ascii="ＭＳ 明朝" w:hAnsi="ＭＳ 明朝"/>
                <w:sz w:val="18"/>
                <w:szCs w:val="18"/>
              </w:rPr>
            </w:pPr>
            <w:r>
              <w:rPr>
                <w:rFonts w:ascii="ＭＳ 明朝" w:hAnsi="ＭＳ 明朝" w:hint="eastAsia"/>
                <w:sz w:val="18"/>
                <w:szCs w:val="18"/>
              </w:rPr>
              <w:t>３</w:t>
            </w:r>
            <w:r w:rsidR="00E751FA">
              <w:rPr>
                <w:rFonts w:ascii="ＭＳ 明朝" w:hAnsi="ＭＳ 明朝" w:hint="eastAsia"/>
                <w:sz w:val="18"/>
                <w:szCs w:val="18"/>
              </w:rPr>
              <w:t>編１章　衣服の選択と手入れ</w:t>
            </w:r>
          </w:p>
        </w:tc>
        <w:tc>
          <w:tcPr>
            <w:tcW w:w="1356" w:type="dxa"/>
            <w:shd w:val="clear" w:color="auto" w:fill="auto"/>
            <w:tcMar>
              <w:top w:w="28" w:type="dxa"/>
              <w:left w:w="57" w:type="dxa"/>
              <w:bottom w:w="28" w:type="dxa"/>
              <w:right w:w="28" w:type="dxa"/>
            </w:tcMar>
          </w:tcPr>
          <w:p w:rsidR="00E751FA" w:rsidRPr="00281CB8" w:rsidRDefault="00CD1F78" w:rsidP="00CD1F78">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①衣服の役割</w:t>
            </w:r>
          </w:p>
        </w:tc>
        <w:tc>
          <w:tcPr>
            <w:tcW w:w="672" w:type="dxa"/>
            <w:shd w:val="clear" w:color="auto" w:fill="auto"/>
            <w:tcMar>
              <w:top w:w="28" w:type="dxa"/>
              <w:left w:w="57" w:type="dxa"/>
              <w:bottom w:w="28" w:type="dxa"/>
              <w:right w:w="28" w:type="dxa"/>
            </w:tcMar>
          </w:tcPr>
          <w:p w:rsidR="00E751FA" w:rsidRDefault="00E751FA" w:rsidP="00E751FA">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B(4</w:t>
            </w:r>
            <w:r w:rsidRPr="00281CB8">
              <w:rPr>
                <w:rFonts w:ascii="ＭＳ 明朝" w:hAnsi="ＭＳ 明朝" w:hint="eastAsia"/>
                <w:sz w:val="18"/>
                <w:szCs w:val="18"/>
              </w:rPr>
              <w:t>)</w:t>
            </w:r>
          </w:p>
          <w:p w:rsidR="00E751FA" w:rsidRPr="00281CB8" w:rsidRDefault="00E751FA" w:rsidP="00E751FA">
            <w:pPr>
              <w:topLinePunct/>
              <w:autoSpaceDE w:val="0"/>
              <w:autoSpaceDN w:val="0"/>
              <w:adjustRightInd w:val="0"/>
              <w:snapToGrid w:val="0"/>
              <w:spacing w:line="240" w:lineRule="exact"/>
              <w:jc w:val="center"/>
              <w:rPr>
                <w:rFonts w:ascii="ＭＳ 明朝" w:hAnsi="ＭＳ 明朝"/>
                <w:sz w:val="18"/>
                <w:szCs w:val="18"/>
              </w:rPr>
            </w:pPr>
            <w:r w:rsidRPr="00281CB8">
              <w:rPr>
                <w:rFonts w:ascii="ＭＳ 明朝" w:hAnsi="ＭＳ 明朝" w:hint="eastAsia"/>
                <w:sz w:val="18"/>
                <w:szCs w:val="18"/>
              </w:rPr>
              <w:t>ア</w:t>
            </w:r>
          </w:p>
        </w:tc>
        <w:tc>
          <w:tcPr>
            <w:tcW w:w="2493" w:type="dxa"/>
            <w:shd w:val="clear" w:color="auto" w:fill="auto"/>
            <w:tcMar>
              <w:top w:w="28" w:type="dxa"/>
              <w:left w:w="57" w:type="dxa"/>
              <w:bottom w:w="28" w:type="dxa"/>
              <w:right w:w="28" w:type="dxa"/>
            </w:tcMar>
          </w:tcPr>
          <w:p w:rsidR="00E751FA" w:rsidRPr="00281CB8" w:rsidRDefault="00E751FA" w:rsidP="00E751FA">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281CB8">
              <w:rPr>
                <w:rFonts w:ascii="ＭＳ 明朝" w:hAnsi="ＭＳ 明朝" w:hint="eastAsia"/>
                <w:sz w:val="18"/>
                <w:szCs w:val="18"/>
              </w:rPr>
              <w:t>・衣服の目的に応じた着方や個性を生かした着方を考えながら</w:t>
            </w:r>
            <w:r w:rsidR="004234BC">
              <w:rPr>
                <w:rFonts w:ascii="ＭＳ 明朝" w:hAnsi="ＭＳ 明朝" w:hint="eastAsia"/>
                <w:sz w:val="18"/>
                <w:szCs w:val="18"/>
              </w:rPr>
              <w:t>、</w:t>
            </w:r>
            <w:r w:rsidRPr="00281CB8">
              <w:rPr>
                <w:rFonts w:ascii="ＭＳ 明朝" w:hAnsi="ＭＳ 明朝" w:hint="eastAsia"/>
                <w:sz w:val="18"/>
                <w:szCs w:val="18"/>
              </w:rPr>
              <w:t>衣服の働きをまとめる。</w:t>
            </w:r>
          </w:p>
        </w:tc>
        <w:tc>
          <w:tcPr>
            <w:tcW w:w="2491" w:type="dxa"/>
            <w:shd w:val="clear" w:color="auto" w:fill="auto"/>
            <w:tcMar>
              <w:top w:w="28" w:type="dxa"/>
              <w:left w:w="57" w:type="dxa"/>
              <w:bottom w:w="28" w:type="dxa"/>
              <w:right w:w="28" w:type="dxa"/>
            </w:tcMar>
          </w:tcPr>
          <w:p w:rsidR="00E751FA" w:rsidRPr="00281CB8" w:rsidRDefault="00E751FA" w:rsidP="00E751FA">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281CB8">
              <w:rPr>
                <w:rFonts w:ascii="ＭＳ 明朝" w:hAnsi="ＭＳ 明朝" w:hint="eastAsia"/>
                <w:sz w:val="18"/>
                <w:szCs w:val="18"/>
              </w:rPr>
              <w:t>・目的に応じて衣服の着方が違う点に着目させ</w:t>
            </w:r>
            <w:r w:rsidR="004234BC">
              <w:rPr>
                <w:rFonts w:ascii="ＭＳ 明朝" w:hAnsi="ＭＳ 明朝" w:hint="eastAsia"/>
                <w:sz w:val="18"/>
                <w:szCs w:val="18"/>
              </w:rPr>
              <w:t>、</w:t>
            </w:r>
            <w:r w:rsidRPr="00281CB8">
              <w:rPr>
                <w:rFonts w:ascii="ＭＳ 明朝" w:hAnsi="ＭＳ 明朝" w:hint="eastAsia"/>
                <w:sz w:val="18"/>
                <w:szCs w:val="18"/>
              </w:rPr>
              <w:t>衣服の社会生活上の働きを考えさせる。</w:t>
            </w:r>
          </w:p>
          <w:p w:rsidR="00E751FA" w:rsidRPr="00281CB8" w:rsidRDefault="00E751FA" w:rsidP="00E84993">
            <w:pPr>
              <w:topLinePunct/>
              <w:autoSpaceDE w:val="0"/>
              <w:autoSpaceDN w:val="0"/>
              <w:adjustRightInd w:val="0"/>
              <w:snapToGrid w:val="0"/>
              <w:spacing w:line="240" w:lineRule="exact"/>
              <w:ind w:leftChars="80" w:left="539" w:hangingChars="206" w:hanging="371"/>
              <w:jc w:val="left"/>
              <w:rPr>
                <w:rFonts w:ascii="ＭＳ 明朝" w:hAnsi="ＭＳ 明朝"/>
                <w:sz w:val="18"/>
                <w:szCs w:val="18"/>
              </w:rPr>
            </w:pPr>
            <w:r w:rsidRPr="00281CB8">
              <w:rPr>
                <w:rFonts w:ascii="ＭＳ 明朝" w:hAnsi="ＭＳ 明朝" w:hint="eastAsia"/>
                <w:sz w:val="18"/>
                <w:szCs w:val="18"/>
              </w:rPr>
              <w:t>[小]</w:t>
            </w:r>
            <w:r>
              <w:rPr>
                <w:rFonts w:ascii="ＭＳ 明朝" w:hAnsi="ＭＳ 明朝" w:hint="eastAsia"/>
                <w:sz w:val="18"/>
                <w:szCs w:val="18"/>
              </w:rPr>
              <w:t>衣服の保健衛生上や生活活動上の働き</w:t>
            </w:r>
          </w:p>
        </w:tc>
        <w:tc>
          <w:tcPr>
            <w:tcW w:w="2786" w:type="dxa"/>
            <w:shd w:val="clear" w:color="auto" w:fill="auto"/>
            <w:tcMar>
              <w:top w:w="28" w:type="dxa"/>
              <w:left w:w="57" w:type="dxa"/>
              <w:bottom w:w="28" w:type="dxa"/>
              <w:right w:w="28" w:type="dxa"/>
            </w:tcMar>
          </w:tcPr>
          <w:p w:rsidR="00E751FA" w:rsidRPr="00D73F67" w:rsidRDefault="00E751FA" w:rsidP="00E751FA">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D73F67">
              <w:rPr>
                <w:rFonts w:ascii="ＭＳ 明朝" w:hAnsi="ＭＳ 明朝" w:hint="eastAsia"/>
                <w:sz w:val="18"/>
                <w:szCs w:val="18"/>
              </w:rPr>
              <w:t>・衣服と社会生活との関わりについて理解している。</w:t>
            </w:r>
            <w:r>
              <w:rPr>
                <w:rFonts w:ascii="ＭＳ 明朝" w:hAnsi="ＭＳ 明朝" w:hint="eastAsia"/>
                <w:sz w:val="18"/>
                <w:szCs w:val="18"/>
              </w:rPr>
              <w:t>（知）</w:t>
            </w:r>
          </w:p>
          <w:p w:rsidR="00E751FA" w:rsidRPr="00281CB8" w:rsidRDefault="00E751FA" w:rsidP="00E751FA">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D73F67">
              <w:rPr>
                <w:rFonts w:ascii="ＭＳ 明朝" w:hAnsi="ＭＳ 明朝" w:hint="eastAsia"/>
                <w:sz w:val="18"/>
                <w:szCs w:val="18"/>
              </w:rPr>
              <w:t>・目的に応じた着用について理解している。</w:t>
            </w:r>
            <w:r>
              <w:rPr>
                <w:rFonts w:ascii="ＭＳ 明朝" w:hAnsi="ＭＳ 明朝" w:hint="eastAsia"/>
                <w:sz w:val="18"/>
                <w:szCs w:val="18"/>
              </w:rPr>
              <w:t>（知）</w:t>
            </w:r>
          </w:p>
        </w:tc>
      </w:tr>
      <w:tr w:rsidR="00C95D83" w:rsidRPr="00281CB8" w:rsidTr="00E544C0">
        <w:trPr>
          <w:cantSplit/>
          <w:trHeight w:val="749"/>
        </w:trPr>
        <w:tc>
          <w:tcPr>
            <w:tcW w:w="406" w:type="dxa"/>
            <w:vMerge/>
            <w:shd w:val="clear" w:color="auto" w:fill="BFBFBF"/>
            <w:tcMar>
              <w:top w:w="28" w:type="dxa"/>
              <w:left w:w="57" w:type="dxa"/>
              <w:bottom w:w="28" w:type="dxa"/>
              <w:right w:w="28" w:type="dxa"/>
            </w:tcMar>
          </w:tcPr>
          <w:p w:rsidR="00C95D83" w:rsidRPr="00281CB8" w:rsidRDefault="00C95D83" w:rsidP="00E01030">
            <w:pPr>
              <w:topLinePunct/>
              <w:autoSpaceDE w:val="0"/>
              <w:autoSpaceDN w:val="0"/>
              <w:adjustRightInd w:val="0"/>
              <w:snapToGrid w:val="0"/>
              <w:spacing w:before="57" w:after="57" w:line="240" w:lineRule="exact"/>
              <w:ind w:right="-30"/>
              <w:jc w:val="center"/>
              <w:rPr>
                <w:rFonts w:ascii="ＭＳ ゴシック" w:eastAsia="ＭＳ ゴシック" w:hAnsi="ＭＳ ゴシック"/>
                <w:b/>
                <w:sz w:val="18"/>
                <w:szCs w:val="18"/>
              </w:rPr>
            </w:pPr>
          </w:p>
        </w:tc>
        <w:tc>
          <w:tcPr>
            <w:tcW w:w="365" w:type="dxa"/>
            <w:vMerge/>
            <w:shd w:val="clear" w:color="auto" w:fill="auto"/>
            <w:tcMar>
              <w:top w:w="28" w:type="dxa"/>
              <w:left w:w="57" w:type="dxa"/>
              <w:bottom w:w="28" w:type="dxa"/>
              <w:right w:w="28" w:type="dxa"/>
            </w:tcMar>
            <w:textDirection w:val="tbRlV"/>
            <w:vAlign w:val="center"/>
          </w:tcPr>
          <w:p w:rsidR="00C95D83" w:rsidRPr="00281CB8" w:rsidRDefault="00C95D83" w:rsidP="00E01030">
            <w:pPr>
              <w:topLinePunct/>
              <w:autoSpaceDE w:val="0"/>
              <w:autoSpaceDN w:val="0"/>
              <w:adjustRightInd w:val="0"/>
              <w:snapToGrid w:val="0"/>
              <w:spacing w:before="57" w:after="57" w:line="240" w:lineRule="exact"/>
              <w:ind w:right="57"/>
              <w:jc w:val="left"/>
              <w:rPr>
                <w:rFonts w:ascii="ＭＳ 明朝" w:hAnsi="ＭＳ 明朝"/>
                <w:sz w:val="18"/>
                <w:szCs w:val="18"/>
              </w:rPr>
            </w:pPr>
          </w:p>
        </w:tc>
        <w:tc>
          <w:tcPr>
            <w:tcW w:w="1356" w:type="dxa"/>
            <w:shd w:val="clear" w:color="auto" w:fill="auto"/>
            <w:tcMar>
              <w:top w:w="28" w:type="dxa"/>
              <w:left w:w="57" w:type="dxa"/>
              <w:bottom w:w="28" w:type="dxa"/>
              <w:right w:w="28" w:type="dxa"/>
            </w:tcMar>
          </w:tcPr>
          <w:p w:rsidR="00CD1F78" w:rsidRDefault="00C95D83" w:rsidP="00CD1F78">
            <w:pPr>
              <w:topLinePunct/>
              <w:autoSpaceDE w:val="0"/>
              <w:autoSpaceDN w:val="0"/>
              <w:adjustRightInd w:val="0"/>
              <w:snapToGrid w:val="0"/>
              <w:spacing w:line="240" w:lineRule="exact"/>
              <w:ind w:left="155" w:hangingChars="86" w:hanging="155"/>
              <w:jc w:val="left"/>
              <w:rPr>
                <w:rFonts w:ascii="ＭＳ 明朝" w:hAnsi="ＭＳ 明朝"/>
                <w:sz w:val="18"/>
                <w:szCs w:val="18"/>
              </w:rPr>
            </w:pPr>
            <w:r>
              <w:rPr>
                <w:rFonts w:ascii="ＭＳ 明朝" w:hAnsi="ＭＳ 明朝" w:hint="eastAsia"/>
                <w:sz w:val="18"/>
                <w:szCs w:val="18"/>
              </w:rPr>
              <w:t>②</w:t>
            </w:r>
            <w:r w:rsidR="00062FF1">
              <w:rPr>
                <w:rFonts w:ascii="ＭＳ 明朝" w:hAnsi="ＭＳ 明朝" w:hint="eastAsia"/>
                <w:sz w:val="18"/>
                <w:szCs w:val="18"/>
              </w:rPr>
              <w:t>私らしさと</w:t>
            </w:r>
            <w:r>
              <w:rPr>
                <w:rFonts w:ascii="ＭＳ 明朝" w:hAnsi="ＭＳ 明朝" w:hint="eastAsia"/>
                <w:sz w:val="18"/>
                <w:szCs w:val="18"/>
              </w:rPr>
              <w:t>T.P.O</w:t>
            </w:r>
            <w:r w:rsidR="00243F70">
              <w:rPr>
                <w:rFonts w:ascii="ＭＳ 明朝" w:hAnsi="ＭＳ 明朝" w:hint="eastAsia"/>
                <w:sz w:val="18"/>
                <w:szCs w:val="18"/>
              </w:rPr>
              <w:t>．</w:t>
            </w:r>
          </w:p>
          <w:p w:rsidR="00C95D83" w:rsidRPr="00281CB8" w:rsidRDefault="0001622E" w:rsidP="00CD1F78">
            <w:pPr>
              <w:topLinePunct/>
              <w:autoSpaceDE w:val="0"/>
              <w:autoSpaceDN w:val="0"/>
              <w:adjustRightInd w:val="0"/>
              <w:snapToGrid w:val="0"/>
              <w:spacing w:line="240" w:lineRule="exact"/>
              <w:ind w:leftChars="79" w:left="179" w:hangingChars="7" w:hanging="13"/>
              <w:jc w:val="left"/>
              <w:rPr>
                <w:rFonts w:ascii="ＭＳ 明朝" w:hAnsi="ＭＳ 明朝"/>
                <w:sz w:val="18"/>
                <w:szCs w:val="18"/>
              </w:rPr>
            </w:pPr>
            <w:r>
              <w:rPr>
                <w:rFonts w:ascii="ＭＳ 明朝" w:hAnsi="ＭＳ 明朝" w:hint="eastAsia"/>
                <w:sz w:val="18"/>
                <w:szCs w:val="18"/>
              </w:rPr>
              <w:t>-</w:t>
            </w:r>
            <w:r w:rsidR="00062FF1">
              <w:rPr>
                <w:rFonts w:ascii="ＭＳ 明朝" w:hAnsi="ＭＳ 明朝" w:hint="eastAsia"/>
                <w:sz w:val="18"/>
                <w:szCs w:val="18"/>
              </w:rPr>
              <w:t>着方の</w:t>
            </w:r>
            <w:r>
              <w:rPr>
                <w:rFonts w:ascii="ＭＳ 明朝" w:hAnsi="ＭＳ 明朝" w:hint="eastAsia"/>
                <w:sz w:val="18"/>
                <w:szCs w:val="18"/>
              </w:rPr>
              <w:t>工夫-</w:t>
            </w:r>
          </w:p>
        </w:tc>
        <w:tc>
          <w:tcPr>
            <w:tcW w:w="672" w:type="dxa"/>
            <w:shd w:val="clear" w:color="auto" w:fill="auto"/>
            <w:tcMar>
              <w:top w:w="28" w:type="dxa"/>
              <w:left w:w="57" w:type="dxa"/>
              <w:bottom w:w="28" w:type="dxa"/>
              <w:right w:w="28" w:type="dxa"/>
            </w:tcMar>
          </w:tcPr>
          <w:p w:rsidR="00062FF1" w:rsidRDefault="006F7AE9" w:rsidP="00062FF1">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B</w:t>
            </w:r>
            <w:r w:rsidR="00062FF1">
              <w:rPr>
                <w:rFonts w:ascii="ＭＳ 明朝" w:hAnsi="ＭＳ 明朝" w:hint="eastAsia"/>
                <w:sz w:val="18"/>
                <w:szCs w:val="18"/>
              </w:rPr>
              <w:t>(4</w:t>
            </w:r>
            <w:r w:rsidR="00062FF1" w:rsidRPr="00281CB8">
              <w:rPr>
                <w:rFonts w:ascii="ＭＳ 明朝" w:hAnsi="ＭＳ 明朝" w:hint="eastAsia"/>
                <w:sz w:val="18"/>
                <w:szCs w:val="18"/>
              </w:rPr>
              <w:t>)</w:t>
            </w:r>
          </w:p>
          <w:p w:rsidR="0080708B" w:rsidRPr="00281CB8" w:rsidRDefault="00062FF1" w:rsidP="00062FF1">
            <w:pPr>
              <w:topLinePunct/>
              <w:autoSpaceDE w:val="0"/>
              <w:autoSpaceDN w:val="0"/>
              <w:adjustRightInd w:val="0"/>
              <w:snapToGrid w:val="0"/>
              <w:spacing w:line="240" w:lineRule="exact"/>
              <w:jc w:val="center"/>
              <w:rPr>
                <w:rFonts w:ascii="ＭＳ 明朝" w:hAnsi="ＭＳ 明朝"/>
                <w:sz w:val="18"/>
                <w:szCs w:val="18"/>
              </w:rPr>
            </w:pPr>
            <w:r w:rsidRPr="00281CB8">
              <w:rPr>
                <w:rFonts w:ascii="ＭＳ 明朝" w:hAnsi="ＭＳ 明朝" w:hint="eastAsia"/>
                <w:sz w:val="18"/>
                <w:szCs w:val="18"/>
              </w:rPr>
              <w:t>ア</w:t>
            </w:r>
          </w:p>
        </w:tc>
        <w:tc>
          <w:tcPr>
            <w:tcW w:w="2493" w:type="dxa"/>
            <w:shd w:val="clear" w:color="auto" w:fill="auto"/>
            <w:tcMar>
              <w:top w:w="28" w:type="dxa"/>
              <w:left w:w="57" w:type="dxa"/>
              <w:bottom w:w="28" w:type="dxa"/>
              <w:right w:w="28" w:type="dxa"/>
            </w:tcMar>
          </w:tcPr>
          <w:p w:rsidR="00243F70" w:rsidRPr="00281CB8" w:rsidRDefault="001F6011" w:rsidP="00243F70">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・個性を生かした服装について知り</w:t>
            </w:r>
            <w:r w:rsidR="004234BC">
              <w:rPr>
                <w:rFonts w:ascii="ＭＳ 明朝" w:hAnsi="ＭＳ 明朝" w:hint="eastAsia"/>
                <w:sz w:val="18"/>
                <w:szCs w:val="18"/>
              </w:rPr>
              <w:t>、</w:t>
            </w:r>
            <w:r>
              <w:rPr>
                <w:rFonts w:ascii="ＭＳ 明朝" w:hAnsi="ＭＳ 明朝" w:hint="eastAsia"/>
                <w:sz w:val="18"/>
                <w:szCs w:val="18"/>
              </w:rPr>
              <w:t>自分らしい着方を考え</w:t>
            </w:r>
            <w:r w:rsidR="00243F70">
              <w:rPr>
                <w:rFonts w:ascii="ＭＳ 明朝" w:hAnsi="ＭＳ 明朝" w:hint="eastAsia"/>
                <w:sz w:val="18"/>
                <w:szCs w:val="18"/>
              </w:rPr>
              <w:t>る。</w:t>
            </w:r>
          </w:p>
        </w:tc>
        <w:tc>
          <w:tcPr>
            <w:tcW w:w="2491" w:type="dxa"/>
            <w:shd w:val="clear" w:color="auto" w:fill="auto"/>
            <w:tcMar>
              <w:top w:w="28" w:type="dxa"/>
              <w:left w:w="57" w:type="dxa"/>
              <w:bottom w:w="28" w:type="dxa"/>
              <w:right w:w="28" w:type="dxa"/>
            </w:tcMar>
          </w:tcPr>
          <w:p w:rsidR="00C95D83" w:rsidRPr="00281CB8" w:rsidRDefault="00243F70" w:rsidP="00F15064">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281CB8">
              <w:rPr>
                <w:rFonts w:ascii="ＭＳ 明朝" w:hAnsi="ＭＳ 明朝" w:hint="eastAsia"/>
                <w:sz w:val="18"/>
                <w:szCs w:val="18"/>
              </w:rPr>
              <w:t>・色や形などの調和や自分らしさを考えた着方を工夫させる。</w:t>
            </w:r>
          </w:p>
        </w:tc>
        <w:tc>
          <w:tcPr>
            <w:tcW w:w="2786" w:type="dxa"/>
            <w:shd w:val="clear" w:color="auto" w:fill="auto"/>
            <w:tcMar>
              <w:top w:w="28" w:type="dxa"/>
              <w:left w:w="57" w:type="dxa"/>
              <w:bottom w:w="28" w:type="dxa"/>
              <w:right w:w="28" w:type="dxa"/>
            </w:tcMar>
          </w:tcPr>
          <w:p w:rsidR="00D73F67" w:rsidRPr="00281CB8" w:rsidRDefault="00D73F67" w:rsidP="003429BB">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D73F67">
              <w:rPr>
                <w:rFonts w:ascii="ＭＳ 明朝" w:hAnsi="ＭＳ 明朝" w:hint="eastAsia"/>
                <w:sz w:val="18"/>
                <w:szCs w:val="18"/>
              </w:rPr>
              <w:t>・個性を生かす着用について理解している。</w:t>
            </w:r>
            <w:r>
              <w:rPr>
                <w:rFonts w:ascii="ＭＳ 明朝" w:hAnsi="ＭＳ 明朝" w:hint="eastAsia"/>
                <w:sz w:val="18"/>
                <w:szCs w:val="18"/>
              </w:rPr>
              <w:t>（知）</w:t>
            </w:r>
          </w:p>
        </w:tc>
      </w:tr>
      <w:tr w:rsidR="00062FF1" w:rsidRPr="00281CB8" w:rsidTr="00E544C0">
        <w:trPr>
          <w:cantSplit/>
          <w:trHeight w:val="215"/>
        </w:trPr>
        <w:tc>
          <w:tcPr>
            <w:tcW w:w="406" w:type="dxa"/>
            <w:vMerge/>
            <w:shd w:val="clear" w:color="auto" w:fill="BFBFBF"/>
            <w:tcMar>
              <w:top w:w="28" w:type="dxa"/>
              <w:left w:w="57" w:type="dxa"/>
              <w:bottom w:w="28" w:type="dxa"/>
              <w:right w:w="28" w:type="dxa"/>
            </w:tcMar>
          </w:tcPr>
          <w:p w:rsidR="00062FF1" w:rsidRPr="00281CB8" w:rsidRDefault="00062FF1" w:rsidP="00E01030">
            <w:pPr>
              <w:topLinePunct/>
              <w:autoSpaceDE w:val="0"/>
              <w:autoSpaceDN w:val="0"/>
              <w:adjustRightInd w:val="0"/>
              <w:snapToGrid w:val="0"/>
              <w:spacing w:before="57" w:after="57" w:line="240" w:lineRule="exact"/>
              <w:ind w:right="-30"/>
              <w:jc w:val="center"/>
              <w:rPr>
                <w:rFonts w:ascii="ＭＳ ゴシック" w:eastAsia="ＭＳ ゴシック" w:hAnsi="ＭＳ ゴシック"/>
                <w:b/>
                <w:sz w:val="18"/>
                <w:szCs w:val="18"/>
              </w:rPr>
            </w:pPr>
          </w:p>
        </w:tc>
        <w:tc>
          <w:tcPr>
            <w:tcW w:w="365" w:type="dxa"/>
            <w:vMerge/>
            <w:shd w:val="clear" w:color="auto" w:fill="auto"/>
            <w:tcMar>
              <w:top w:w="28" w:type="dxa"/>
              <w:left w:w="57" w:type="dxa"/>
              <w:bottom w:w="28" w:type="dxa"/>
              <w:right w:w="28" w:type="dxa"/>
            </w:tcMar>
            <w:textDirection w:val="tbRlV"/>
            <w:vAlign w:val="center"/>
          </w:tcPr>
          <w:p w:rsidR="00062FF1" w:rsidRPr="00281CB8" w:rsidRDefault="00062FF1" w:rsidP="00E01030">
            <w:pPr>
              <w:topLinePunct/>
              <w:autoSpaceDE w:val="0"/>
              <w:autoSpaceDN w:val="0"/>
              <w:adjustRightInd w:val="0"/>
              <w:snapToGrid w:val="0"/>
              <w:spacing w:before="57" w:after="57" w:line="240" w:lineRule="exact"/>
              <w:ind w:right="57"/>
              <w:jc w:val="left"/>
              <w:rPr>
                <w:rFonts w:ascii="ＭＳ 明朝" w:hAnsi="ＭＳ 明朝"/>
                <w:sz w:val="18"/>
                <w:szCs w:val="18"/>
              </w:rPr>
            </w:pPr>
          </w:p>
        </w:tc>
        <w:tc>
          <w:tcPr>
            <w:tcW w:w="1356" w:type="dxa"/>
            <w:tcBorders>
              <w:bottom w:val="single" w:sz="4" w:space="0" w:color="auto"/>
            </w:tcBorders>
            <w:shd w:val="clear" w:color="auto" w:fill="auto"/>
            <w:tcMar>
              <w:top w:w="28" w:type="dxa"/>
              <w:left w:w="57" w:type="dxa"/>
              <w:bottom w:w="28" w:type="dxa"/>
              <w:right w:w="28" w:type="dxa"/>
            </w:tcMar>
          </w:tcPr>
          <w:p w:rsidR="00062FF1" w:rsidRDefault="00062FF1" w:rsidP="00E01030">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③日本の衣</w:t>
            </w:r>
            <w:r w:rsidR="00CD1F78">
              <w:rPr>
                <w:rFonts w:ascii="ＭＳ 明朝" w:hAnsi="ＭＳ 明朝" w:hint="eastAsia"/>
                <w:sz w:val="18"/>
                <w:szCs w:val="18"/>
              </w:rPr>
              <w:t>服の</w:t>
            </w:r>
            <w:r>
              <w:rPr>
                <w:rFonts w:ascii="ＭＳ 明朝" w:hAnsi="ＭＳ 明朝" w:hint="eastAsia"/>
                <w:sz w:val="18"/>
                <w:szCs w:val="18"/>
              </w:rPr>
              <w:t>文化</w:t>
            </w:r>
          </w:p>
        </w:tc>
        <w:tc>
          <w:tcPr>
            <w:tcW w:w="672" w:type="dxa"/>
            <w:tcBorders>
              <w:bottom w:val="single" w:sz="4" w:space="0" w:color="auto"/>
            </w:tcBorders>
            <w:shd w:val="clear" w:color="auto" w:fill="auto"/>
            <w:tcMar>
              <w:top w:w="28" w:type="dxa"/>
              <w:left w:w="57" w:type="dxa"/>
              <w:bottom w:w="28" w:type="dxa"/>
              <w:right w:w="28" w:type="dxa"/>
            </w:tcMar>
          </w:tcPr>
          <w:p w:rsidR="00062FF1" w:rsidRDefault="006F7AE9" w:rsidP="00062FF1">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B</w:t>
            </w:r>
            <w:r w:rsidR="00062FF1">
              <w:rPr>
                <w:rFonts w:ascii="ＭＳ 明朝" w:hAnsi="ＭＳ 明朝" w:hint="eastAsia"/>
                <w:sz w:val="18"/>
                <w:szCs w:val="18"/>
              </w:rPr>
              <w:t>(4</w:t>
            </w:r>
            <w:r w:rsidR="00062FF1" w:rsidRPr="00281CB8">
              <w:rPr>
                <w:rFonts w:ascii="ＭＳ 明朝" w:hAnsi="ＭＳ 明朝" w:hint="eastAsia"/>
                <w:sz w:val="18"/>
                <w:szCs w:val="18"/>
              </w:rPr>
              <w:t>)</w:t>
            </w:r>
          </w:p>
          <w:p w:rsidR="00062FF1" w:rsidRDefault="00062FF1" w:rsidP="00062FF1">
            <w:pPr>
              <w:topLinePunct/>
              <w:autoSpaceDE w:val="0"/>
              <w:autoSpaceDN w:val="0"/>
              <w:adjustRightInd w:val="0"/>
              <w:snapToGrid w:val="0"/>
              <w:spacing w:line="240" w:lineRule="exact"/>
              <w:jc w:val="center"/>
              <w:rPr>
                <w:rFonts w:ascii="ＭＳ 明朝" w:hAnsi="ＭＳ 明朝"/>
                <w:sz w:val="18"/>
                <w:szCs w:val="18"/>
              </w:rPr>
            </w:pPr>
            <w:r w:rsidRPr="00281CB8">
              <w:rPr>
                <w:rFonts w:ascii="ＭＳ 明朝" w:hAnsi="ＭＳ 明朝" w:hint="eastAsia"/>
                <w:sz w:val="18"/>
                <w:szCs w:val="18"/>
              </w:rPr>
              <w:t>ア</w:t>
            </w:r>
          </w:p>
        </w:tc>
        <w:tc>
          <w:tcPr>
            <w:tcW w:w="2493" w:type="dxa"/>
            <w:tcBorders>
              <w:bottom w:val="single" w:sz="4" w:space="0" w:color="auto"/>
            </w:tcBorders>
            <w:shd w:val="clear" w:color="auto" w:fill="auto"/>
            <w:tcMar>
              <w:top w:w="28" w:type="dxa"/>
              <w:left w:w="57" w:type="dxa"/>
              <w:bottom w:w="28" w:type="dxa"/>
              <w:right w:w="28" w:type="dxa"/>
            </w:tcMar>
          </w:tcPr>
          <w:p w:rsidR="00D253A4" w:rsidRDefault="00D253A4" w:rsidP="00D253A4">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・日本の伝統的な衣文化について知り</w:t>
            </w:r>
            <w:r w:rsidR="004234BC">
              <w:rPr>
                <w:rFonts w:ascii="ＭＳ 明朝" w:hAnsi="ＭＳ 明朝" w:hint="eastAsia"/>
                <w:sz w:val="18"/>
                <w:szCs w:val="18"/>
              </w:rPr>
              <w:t>、</w:t>
            </w:r>
            <w:r>
              <w:rPr>
                <w:rFonts w:ascii="ＭＳ 明朝" w:hAnsi="ＭＳ 明朝" w:hint="eastAsia"/>
                <w:sz w:val="18"/>
                <w:szCs w:val="18"/>
              </w:rPr>
              <w:t>和服と洋服の構成や着方の違いに</w:t>
            </w:r>
            <w:r w:rsidR="00291785">
              <w:rPr>
                <w:rFonts w:ascii="ＭＳ 明朝" w:hAnsi="ＭＳ 明朝" w:hint="eastAsia"/>
                <w:sz w:val="18"/>
                <w:szCs w:val="18"/>
              </w:rPr>
              <w:t>気づく</w:t>
            </w:r>
            <w:r>
              <w:rPr>
                <w:rFonts w:ascii="ＭＳ 明朝" w:hAnsi="ＭＳ 明朝" w:hint="eastAsia"/>
                <w:sz w:val="18"/>
                <w:szCs w:val="18"/>
              </w:rPr>
              <w:t>。</w:t>
            </w:r>
          </w:p>
          <w:p w:rsidR="003429BB" w:rsidRDefault="003429BB" w:rsidP="00D253A4">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・和服の文化の良さについてまとめる。</w:t>
            </w:r>
          </w:p>
        </w:tc>
        <w:tc>
          <w:tcPr>
            <w:tcW w:w="2491" w:type="dxa"/>
            <w:tcBorders>
              <w:bottom w:val="single" w:sz="4" w:space="0" w:color="auto"/>
            </w:tcBorders>
            <w:shd w:val="clear" w:color="auto" w:fill="auto"/>
            <w:tcMar>
              <w:top w:w="28" w:type="dxa"/>
              <w:left w:w="57" w:type="dxa"/>
              <w:bottom w:w="28" w:type="dxa"/>
              <w:right w:w="28" w:type="dxa"/>
            </w:tcMar>
          </w:tcPr>
          <w:p w:rsidR="00C00662" w:rsidRPr="00281CB8" w:rsidRDefault="00C00662" w:rsidP="00C00662">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w:t>
            </w:r>
            <w:r w:rsidR="003429BB">
              <w:rPr>
                <w:rFonts w:ascii="ＭＳ 明朝" w:hAnsi="ＭＳ 明朝" w:hint="eastAsia"/>
                <w:sz w:val="18"/>
                <w:szCs w:val="18"/>
              </w:rPr>
              <w:t>和服の構成や畳み</w:t>
            </w:r>
            <w:r w:rsidR="004648F2">
              <w:rPr>
                <w:rFonts w:ascii="ＭＳ 明朝" w:hAnsi="ＭＳ 明朝" w:hint="eastAsia"/>
                <w:sz w:val="18"/>
                <w:szCs w:val="18"/>
              </w:rPr>
              <w:t>方から</w:t>
            </w:r>
            <w:r w:rsidR="004234BC">
              <w:rPr>
                <w:rFonts w:ascii="ＭＳ 明朝" w:hAnsi="ＭＳ 明朝" w:hint="eastAsia"/>
                <w:sz w:val="18"/>
                <w:szCs w:val="18"/>
              </w:rPr>
              <w:t>、</w:t>
            </w:r>
            <w:r w:rsidR="004648F2">
              <w:rPr>
                <w:rFonts w:ascii="ＭＳ 明朝" w:hAnsi="ＭＳ 明朝" w:hint="eastAsia"/>
                <w:sz w:val="18"/>
                <w:szCs w:val="18"/>
              </w:rPr>
              <w:t>和服の特徴や文化について理解させる。</w:t>
            </w:r>
          </w:p>
        </w:tc>
        <w:tc>
          <w:tcPr>
            <w:tcW w:w="2786" w:type="dxa"/>
            <w:tcBorders>
              <w:bottom w:val="single" w:sz="4" w:space="0" w:color="auto"/>
            </w:tcBorders>
            <w:shd w:val="clear" w:color="auto" w:fill="auto"/>
            <w:tcMar>
              <w:top w:w="28" w:type="dxa"/>
              <w:left w:w="57" w:type="dxa"/>
              <w:bottom w:w="28" w:type="dxa"/>
              <w:right w:w="28" w:type="dxa"/>
            </w:tcMar>
          </w:tcPr>
          <w:p w:rsidR="00D73F67" w:rsidRPr="00F15064" w:rsidRDefault="00D73F67" w:rsidP="003429BB">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F15064">
              <w:rPr>
                <w:rFonts w:ascii="ＭＳ 明朝" w:hAnsi="ＭＳ 明朝" w:hint="eastAsia"/>
                <w:sz w:val="18"/>
                <w:szCs w:val="18"/>
              </w:rPr>
              <w:t>・衣服と社会生活との関わり（和服）について理解している</w:t>
            </w:r>
            <w:r w:rsidR="00C00662" w:rsidRPr="00F15064">
              <w:rPr>
                <w:rFonts w:ascii="ＭＳ 明朝" w:hAnsi="ＭＳ 明朝" w:hint="eastAsia"/>
                <w:sz w:val="18"/>
                <w:szCs w:val="18"/>
              </w:rPr>
              <w:t>。</w:t>
            </w:r>
            <w:r w:rsidR="003429BB">
              <w:rPr>
                <w:rFonts w:ascii="ＭＳ 明朝" w:hAnsi="ＭＳ 明朝" w:hint="eastAsia"/>
                <w:sz w:val="18"/>
                <w:szCs w:val="18"/>
              </w:rPr>
              <w:t>（</w:t>
            </w:r>
            <w:r w:rsidR="00C00662" w:rsidRPr="00F15064">
              <w:rPr>
                <w:rFonts w:ascii="ＭＳ 明朝" w:hAnsi="ＭＳ 明朝" w:hint="eastAsia"/>
                <w:sz w:val="18"/>
                <w:szCs w:val="18"/>
              </w:rPr>
              <w:t>知</w:t>
            </w:r>
            <w:r w:rsidR="009B5A99">
              <w:rPr>
                <w:rFonts w:ascii="ＭＳ 明朝" w:hAnsi="ＭＳ 明朝" w:hint="eastAsia"/>
                <w:sz w:val="18"/>
                <w:szCs w:val="18"/>
              </w:rPr>
              <w:t>）</w:t>
            </w:r>
          </w:p>
        </w:tc>
      </w:tr>
      <w:tr w:rsidR="00CD1F78" w:rsidRPr="00281CB8" w:rsidTr="00E544C0">
        <w:trPr>
          <w:cantSplit/>
          <w:trHeight w:val="957"/>
        </w:trPr>
        <w:tc>
          <w:tcPr>
            <w:tcW w:w="406" w:type="dxa"/>
            <w:vMerge/>
            <w:shd w:val="clear" w:color="auto" w:fill="BFBFBF"/>
            <w:tcMar>
              <w:top w:w="28" w:type="dxa"/>
              <w:left w:w="57" w:type="dxa"/>
              <w:bottom w:w="28" w:type="dxa"/>
              <w:right w:w="28" w:type="dxa"/>
            </w:tcMar>
          </w:tcPr>
          <w:p w:rsidR="00CD1F78" w:rsidRPr="00281CB8" w:rsidRDefault="00CD1F78" w:rsidP="00CD1F78">
            <w:pPr>
              <w:topLinePunct/>
              <w:autoSpaceDE w:val="0"/>
              <w:autoSpaceDN w:val="0"/>
              <w:adjustRightInd w:val="0"/>
              <w:snapToGrid w:val="0"/>
              <w:spacing w:before="57" w:after="57" w:line="240" w:lineRule="exact"/>
              <w:ind w:right="-30"/>
              <w:jc w:val="center"/>
              <w:rPr>
                <w:rFonts w:ascii="ＭＳ ゴシック" w:eastAsia="ＭＳ ゴシック" w:hAnsi="ＭＳ ゴシック"/>
                <w:b/>
                <w:sz w:val="18"/>
                <w:szCs w:val="18"/>
              </w:rPr>
            </w:pPr>
          </w:p>
        </w:tc>
        <w:tc>
          <w:tcPr>
            <w:tcW w:w="365" w:type="dxa"/>
            <w:vMerge/>
            <w:shd w:val="clear" w:color="auto" w:fill="auto"/>
            <w:tcMar>
              <w:top w:w="28" w:type="dxa"/>
              <w:left w:w="57" w:type="dxa"/>
              <w:bottom w:w="28" w:type="dxa"/>
              <w:right w:w="28" w:type="dxa"/>
            </w:tcMar>
          </w:tcPr>
          <w:p w:rsidR="00CD1F78" w:rsidRPr="00281CB8" w:rsidRDefault="00CD1F78" w:rsidP="00CD1F78">
            <w:pPr>
              <w:topLinePunct/>
              <w:autoSpaceDE w:val="0"/>
              <w:autoSpaceDN w:val="0"/>
              <w:adjustRightInd w:val="0"/>
              <w:snapToGrid w:val="0"/>
              <w:spacing w:before="57" w:after="57" w:line="240" w:lineRule="exact"/>
              <w:ind w:right="57"/>
              <w:jc w:val="left"/>
              <w:rPr>
                <w:rFonts w:ascii="ＭＳ 明朝" w:hAnsi="ＭＳ 明朝"/>
                <w:sz w:val="18"/>
                <w:szCs w:val="18"/>
              </w:rPr>
            </w:pPr>
          </w:p>
        </w:tc>
        <w:tc>
          <w:tcPr>
            <w:tcW w:w="1356" w:type="dxa"/>
            <w:shd w:val="clear" w:color="auto" w:fill="FFFFFF" w:themeFill="background1"/>
            <w:tcMar>
              <w:top w:w="28" w:type="dxa"/>
              <w:left w:w="57" w:type="dxa"/>
              <w:bottom w:w="28" w:type="dxa"/>
              <w:right w:w="28" w:type="dxa"/>
            </w:tcMar>
          </w:tcPr>
          <w:p w:rsidR="00E84993" w:rsidRDefault="00E84993" w:rsidP="00E84993">
            <w:pPr>
              <w:topLinePunct/>
              <w:autoSpaceDE w:val="0"/>
              <w:autoSpaceDN w:val="0"/>
              <w:adjustRightInd w:val="0"/>
              <w:snapToGrid w:val="0"/>
              <w:spacing w:line="240" w:lineRule="exact"/>
              <w:jc w:val="left"/>
              <w:rPr>
                <w:rFonts w:ascii="ＭＳ 明朝" w:hAnsi="ＭＳ 明朝"/>
                <w:sz w:val="18"/>
                <w:szCs w:val="18"/>
              </w:rPr>
            </w:pPr>
            <w:r>
              <w:rPr>
                <w:rFonts w:ascii="ＭＳ 明朝" w:hAnsi="ＭＳ 明朝" w:hint="eastAsia"/>
                <w:sz w:val="18"/>
                <w:szCs w:val="18"/>
              </w:rPr>
              <w:t>④</w:t>
            </w:r>
            <w:r w:rsidR="00E27A71">
              <w:rPr>
                <w:rFonts w:ascii="ＭＳ 明朝" w:hAnsi="ＭＳ 明朝" w:hint="eastAsia"/>
                <w:sz w:val="18"/>
                <w:szCs w:val="18"/>
              </w:rPr>
              <w:t>衣服の</w:t>
            </w:r>
          </w:p>
          <w:p w:rsidR="00CD1F78" w:rsidRDefault="00E27A71" w:rsidP="00E84993">
            <w:pPr>
              <w:topLinePunct/>
              <w:autoSpaceDE w:val="0"/>
              <w:autoSpaceDN w:val="0"/>
              <w:adjustRightInd w:val="0"/>
              <w:snapToGrid w:val="0"/>
              <w:spacing w:line="240" w:lineRule="exact"/>
              <w:ind w:firstLineChars="100" w:firstLine="180"/>
              <w:jc w:val="left"/>
              <w:rPr>
                <w:rFonts w:ascii="ＭＳ 明朝" w:hAnsi="ＭＳ 明朝"/>
                <w:sz w:val="18"/>
                <w:szCs w:val="18"/>
              </w:rPr>
            </w:pPr>
            <w:r>
              <w:rPr>
                <w:rFonts w:ascii="ＭＳ 明朝" w:hAnsi="ＭＳ 明朝" w:hint="eastAsia"/>
                <w:sz w:val="18"/>
                <w:szCs w:val="18"/>
              </w:rPr>
              <w:t>手入れ①</w:t>
            </w:r>
          </w:p>
          <w:p w:rsidR="00CD1F78" w:rsidRPr="00281CB8" w:rsidRDefault="00CD1F78" w:rsidP="009B5A99">
            <w:pPr>
              <w:topLinePunct/>
              <w:autoSpaceDE w:val="0"/>
              <w:autoSpaceDN w:val="0"/>
              <w:adjustRightInd w:val="0"/>
              <w:snapToGrid w:val="0"/>
              <w:spacing w:line="240" w:lineRule="exact"/>
              <w:ind w:firstLine="180"/>
              <w:jc w:val="left"/>
              <w:rPr>
                <w:rFonts w:ascii="ＭＳ 明朝" w:hAnsi="ＭＳ 明朝"/>
                <w:sz w:val="18"/>
                <w:szCs w:val="18"/>
              </w:rPr>
            </w:pPr>
            <w:r>
              <w:rPr>
                <w:rFonts w:ascii="ＭＳ 明朝" w:hAnsi="ＭＳ 明朝" w:hint="eastAsia"/>
                <w:sz w:val="18"/>
                <w:szCs w:val="18"/>
              </w:rPr>
              <w:t>-衣服の補修-</w:t>
            </w:r>
          </w:p>
        </w:tc>
        <w:tc>
          <w:tcPr>
            <w:tcW w:w="672" w:type="dxa"/>
            <w:shd w:val="clear" w:color="auto" w:fill="FFFFFF" w:themeFill="background1"/>
            <w:tcMar>
              <w:top w:w="28" w:type="dxa"/>
              <w:left w:w="57" w:type="dxa"/>
              <w:bottom w:w="28" w:type="dxa"/>
              <w:right w:w="28" w:type="dxa"/>
            </w:tcMar>
          </w:tcPr>
          <w:p w:rsidR="00CD1F78" w:rsidRDefault="00CD1F78" w:rsidP="00CD1F78">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B(4</w:t>
            </w:r>
            <w:r w:rsidRPr="00281CB8">
              <w:rPr>
                <w:rFonts w:ascii="ＭＳ 明朝" w:hAnsi="ＭＳ 明朝" w:hint="eastAsia"/>
                <w:sz w:val="18"/>
                <w:szCs w:val="18"/>
              </w:rPr>
              <w:t>)</w:t>
            </w:r>
          </w:p>
          <w:p w:rsidR="00CD1F78" w:rsidRPr="00281CB8" w:rsidRDefault="00CD1F78" w:rsidP="00CD1F78">
            <w:pPr>
              <w:topLinePunct/>
              <w:autoSpaceDE w:val="0"/>
              <w:autoSpaceDN w:val="0"/>
              <w:adjustRightInd w:val="0"/>
              <w:snapToGrid w:val="0"/>
              <w:spacing w:line="240" w:lineRule="exact"/>
              <w:jc w:val="center"/>
              <w:rPr>
                <w:rFonts w:ascii="ＭＳ 明朝" w:hAnsi="ＭＳ 明朝"/>
                <w:sz w:val="18"/>
                <w:szCs w:val="18"/>
              </w:rPr>
            </w:pPr>
            <w:r w:rsidRPr="00281CB8">
              <w:rPr>
                <w:rFonts w:ascii="ＭＳ 明朝" w:hAnsi="ＭＳ 明朝" w:hint="eastAsia"/>
                <w:sz w:val="18"/>
                <w:szCs w:val="18"/>
              </w:rPr>
              <w:t>ア</w:t>
            </w:r>
            <w:r>
              <w:rPr>
                <w:rFonts w:ascii="ＭＳ 明朝" w:hAnsi="ＭＳ 明朝" w:hint="eastAsia"/>
                <w:sz w:val="18"/>
                <w:szCs w:val="18"/>
              </w:rPr>
              <w:t>イ</w:t>
            </w:r>
          </w:p>
        </w:tc>
        <w:tc>
          <w:tcPr>
            <w:tcW w:w="2493" w:type="dxa"/>
            <w:shd w:val="clear" w:color="auto" w:fill="FFFFFF" w:themeFill="background1"/>
            <w:tcMar>
              <w:top w:w="28" w:type="dxa"/>
              <w:left w:w="57" w:type="dxa"/>
              <w:bottom w:w="28" w:type="dxa"/>
              <w:right w:w="28" w:type="dxa"/>
            </w:tcMar>
          </w:tcPr>
          <w:p w:rsidR="00CD1F78" w:rsidRDefault="003429BB" w:rsidP="00CD1F78">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・衣服の</w:t>
            </w:r>
            <w:r w:rsidR="00CD1F78" w:rsidRPr="00281CB8">
              <w:rPr>
                <w:rFonts w:ascii="ＭＳ 明朝" w:hAnsi="ＭＳ 明朝" w:hint="eastAsia"/>
                <w:sz w:val="18"/>
                <w:szCs w:val="18"/>
              </w:rPr>
              <w:t>補修などの手入れの必要性を理解し</w:t>
            </w:r>
            <w:r w:rsidR="004234BC">
              <w:rPr>
                <w:rFonts w:ascii="ＭＳ 明朝" w:hAnsi="ＭＳ 明朝" w:hint="eastAsia"/>
                <w:sz w:val="18"/>
                <w:szCs w:val="18"/>
              </w:rPr>
              <w:t>、</w:t>
            </w:r>
            <w:r w:rsidR="00CD1F78" w:rsidRPr="00281CB8">
              <w:rPr>
                <w:rFonts w:ascii="ＭＳ 明朝" w:hAnsi="ＭＳ 明朝" w:hint="eastAsia"/>
                <w:sz w:val="18"/>
                <w:szCs w:val="18"/>
              </w:rPr>
              <w:t>衣服の材料や状態に応じた手入れの方法を知る。</w:t>
            </w:r>
          </w:p>
          <w:p w:rsidR="003429BB" w:rsidRPr="003429BB" w:rsidRDefault="003429BB" w:rsidP="00CD1F78">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・補修の実習をする。</w:t>
            </w:r>
          </w:p>
        </w:tc>
        <w:tc>
          <w:tcPr>
            <w:tcW w:w="2491" w:type="dxa"/>
            <w:shd w:val="clear" w:color="auto" w:fill="FFFFFF" w:themeFill="background1"/>
            <w:tcMar>
              <w:top w:w="28" w:type="dxa"/>
              <w:left w:w="57" w:type="dxa"/>
              <w:bottom w:w="28" w:type="dxa"/>
              <w:right w:w="28" w:type="dxa"/>
            </w:tcMar>
          </w:tcPr>
          <w:p w:rsidR="00CD1F78" w:rsidRPr="00281CB8" w:rsidRDefault="003429BB" w:rsidP="00CD1F78">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・衣服を快適に着用するために手入れ（補修）が必要であることに気づ</w:t>
            </w:r>
            <w:r w:rsidR="00CD1F78" w:rsidRPr="00281CB8">
              <w:rPr>
                <w:rFonts w:ascii="ＭＳ 明朝" w:hAnsi="ＭＳ 明朝" w:hint="eastAsia"/>
                <w:sz w:val="18"/>
                <w:szCs w:val="18"/>
              </w:rPr>
              <w:t>かせ</w:t>
            </w:r>
            <w:r w:rsidR="004234BC">
              <w:rPr>
                <w:rFonts w:ascii="ＭＳ 明朝" w:hAnsi="ＭＳ 明朝" w:hint="eastAsia"/>
                <w:sz w:val="18"/>
                <w:szCs w:val="18"/>
              </w:rPr>
              <w:t>、</w:t>
            </w:r>
            <w:r>
              <w:rPr>
                <w:rFonts w:ascii="ＭＳ 明朝" w:hAnsi="ＭＳ 明朝" w:hint="eastAsia"/>
                <w:sz w:val="18"/>
                <w:szCs w:val="18"/>
              </w:rPr>
              <w:t>補修</w:t>
            </w:r>
            <w:r w:rsidR="00CD1F78" w:rsidRPr="00281CB8">
              <w:rPr>
                <w:rFonts w:ascii="ＭＳ 明朝" w:hAnsi="ＭＳ 明朝" w:hint="eastAsia"/>
                <w:sz w:val="18"/>
                <w:szCs w:val="18"/>
              </w:rPr>
              <w:t>の実習をさせる。</w:t>
            </w:r>
          </w:p>
          <w:p w:rsidR="00CD1F78" w:rsidRPr="00281CB8" w:rsidRDefault="00CD1F78" w:rsidP="00CD1F78">
            <w:pPr>
              <w:topLinePunct/>
              <w:autoSpaceDE w:val="0"/>
              <w:autoSpaceDN w:val="0"/>
              <w:adjustRightInd w:val="0"/>
              <w:snapToGrid w:val="0"/>
              <w:spacing w:line="240" w:lineRule="exact"/>
              <w:ind w:left="180" w:hangingChars="100" w:hanging="180"/>
              <w:jc w:val="left"/>
              <w:rPr>
                <w:rFonts w:ascii="ＭＳ 明朝" w:hAnsi="ＭＳ 明朝"/>
                <w:sz w:val="18"/>
                <w:szCs w:val="18"/>
              </w:rPr>
            </w:pPr>
          </w:p>
        </w:tc>
        <w:tc>
          <w:tcPr>
            <w:tcW w:w="2786" w:type="dxa"/>
            <w:shd w:val="clear" w:color="auto" w:fill="FFFFFF" w:themeFill="background1"/>
            <w:tcMar>
              <w:top w:w="28" w:type="dxa"/>
              <w:left w:w="57" w:type="dxa"/>
              <w:bottom w:w="28" w:type="dxa"/>
              <w:right w:w="28" w:type="dxa"/>
            </w:tcMar>
          </w:tcPr>
          <w:p w:rsidR="00CD1F78" w:rsidRPr="00281CB8" w:rsidRDefault="00CD1F78" w:rsidP="003429BB">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D73F67">
              <w:rPr>
                <w:rFonts w:ascii="ＭＳ 明朝" w:hAnsi="ＭＳ 明朝" w:hint="eastAsia"/>
                <w:sz w:val="18"/>
                <w:szCs w:val="18"/>
              </w:rPr>
              <w:t>・衣服の材料や状態に応じた日常着の手入れ</w:t>
            </w:r>
            <w:r w:rsidR="003429BB">
              <w:rPr>
                <w:rFonts w:ascii="ＭＳ 明朝" w:hAnsi="ＭＳ 明朝" w:hint="eastAsia"/>
                <w:sz w:val="18"/>
                <w:szCs w:val="18"/>
              </w:rPr>
              <w:t>（補修）</w:t>
            </w:r>
            <w:r w:rsidRPr="00D73F67">
              <w:rPr>
                <w:rFonts w:ascii="ＭＳ 明朝" w:hAnsi="ＭＳ 明朝" w:hint="eastAsia"/>
                <w:sz w:val="18"/>
                <w:szCs w:val="18"/>
              </w:rPr>
              <w:t>について理解しているとともに</w:t>
            </w:r>
            <w:r w:rsidR="004234BC">
              <w:rPr>
                <w:rFonts w:ascii="ＭＳ 明朝" w:hAnsi="ＭＳ 明朝" w:hint="eastAsia"/>
                <w:sz w:val="18"/>
                <w:szCs w:val="18"/>
              </w:rPr>
              <w:t>、</w:t>
            </w:r>
            <w:r w:rsidRPr="00D73F67">
              <w:rPr>
                <w:rFonts w:ascii="ＭＳ 明朝" w:hAnsi="ＭＳ 明朝" w:hint="eastAsia"/>
                <w:sz w:val="18"/>
                <w:szCs w:val="18"/>
              </w:rPr>
              <w:t>適切にできる。</w:t>
            </w:r>
            <w:r w:rsidR="003429BB">
              <w:rPr>
                <w:rFonts w:ascii="ＭＳ 明朝" w:hAnsi="ＭＳ 明朝" w:hint="eastAsia"/>
                <w:sz w:val="18"/>
                <w:szCs w:val="18"/>
              </w:rPr>
              <w:t>（</w:t>
            </w:r>
            <w:r>
              <w:rPr>
                <w:rFonts w:ascii="ＭＳ 明朝" w:hAnsi="ＭＳ 明朝" w:hint="eastAsia"/>
                <w:sz w:val="18"/>
                <w:szCs w:val="18"/>
              </w:rPr>
              <w:t>知</w:t>
            </w:r>
            <w:r w:rsidR="003429BB">
              <w:rPr>
                <w:rFonts w:ascii="ＭＳ 明朝" w:hAnsi="ＭＳ 明朝" w:hint="eastAsia"/>
                <w:sz w:val="18"/>
                <w:szCs w:val="18"/>
              </w:rPr>
              <w:t>）</w:t>
            </w:r>
          </w:p>
        </w:tc>
      </w:tr>
      <w:tr w:rsidR="00CD1F78" w:rsidRPr="00281CB8" w:rsidTr="00E544C0">
        <w:trPr>
          <w:cantSplit/>
          <w:trHeight w:val="2945"/>
        </w:trPr>
        <w:tc>
          <w:tcPr>
            <w:tcW w:w="406" w:type="dxa"/>
            <w:vMerge/>
            <w:shd w:val="clear" w:color="auto" w:fill="BFBFBF"/>
            <w:tcMar>
              <w:top w:w="28" w:type="dxa"/>
              <w:left w:w="57" w:type="dxa"/>
              <w:bottom w:w="28" w:type="dxa"/>
              <w:right w:w="28" w:type="dxa"/>
            </w:tcMar>
          </w:tcPr>
          <w:p w:rsidR="00CD1F78" w:rsidRPr="00281CB8" w:rsidRDefault="00CD1F78" w:rsidP="00CD1F78">
            <w:pPr>
              <w:topLinePunct/>
              <w:autoSpaceDE w:val="0"/>
              <w:autoSpaceDN w:val="0"/>
              <w:adjustRightInd w:val="0"/>
              <w:snapToGrid w:val="0"/>
              <w:spacing w:before="57" w:after="57" w:line="240" w:lineRule="exact"/>
              <w:ind w:right="-30"/>
              <w:jc w:val="center"/>
              <w:rPr>
                <w:rFonts w:ascii="ＭＳ ゴシック" w:eastAsia="ＭＳ ゴシック" w:hAnsi="ＭＳ ゴシック"/>
                <w:b/>
                <w:sz w:val="18"/>
                <w:szCs w:val="18"/>
              </w:rPr>
            </w:pPr>
          </w:p>
        </w:tc>
        <w:tc>
          <w:tcPr>
            <w:tcW w:w="365" w:type="dxa"/>
            <w:vMerge/>
            <w:shd w:val="clear" w:color="auto" w:fill="auto"/>
            <w:tcMar>
              <w:top w:w="28" w:type="dxa"/>
              <w:left w:w="57" w:type="dxa"/>
              <w:bottom w:w="28" w:type="dxa"/>
              <w:right w:w="28" w:type="dxa"/>
            </w:tcMar>
          </w:tcPr>
          <w:p w:rsidR="00CD1F78" w:rsidRPr="00281CB8" w:rsidRDefault="00CD1F78" w:rsidP="00CD1F78">
            <w:pPr>
              <w:topLinePunct/>
              <w:autoSpaceDE w:val="0"/>
              <w:autoSpaceDN w:val="0"/>
              <w:adjustRightInd w:val="0"/>
              <w:snapToGrid w:val="0"/>
              <w:spacing w:before="57" w:after="57" w:line="240" w:lineRule="exact"/>
              <w:ind w:right="57"/>
              <w:jc w:val="left"/>
              <w:rPr>
                <w:rFonts w:ascii="ＭＳ 明朝" w:hAnsi="ＭＳ 明朝"/>
                <w:sz w:val="18"/>
                <w:szCs w:val="18"/>
              </w:rPr>
            </w:pPr>
          </w:p>
        </w:tc>
        <w:tc>
          <w:tcPr>
            <w:tcW w:w="1356" w:type="dxa"/>
            <w:shd w:val="clear" w:color="auto" w:fill="FFFFFF" w:themeFill="background1"/>
            <w:tcMar>
              <w:top w:w="28" w:type="dxa"/>
              <w:left w:w="57" w:type="dxa"/>
              <w:bottom w:w="28" w:type="dxa"/>
              <w:right w:w="28" w:type="dxa"/>
            </w:tcMar>
          </w:tcPr>
          <w:p w:rsidR="00E84993" w:rsidRDefault="00E84993" w:rsidP="00E84993">
            <w:pPr>
              <w:topLinePunct/>
              <w:autoSpaceDE w:val="0"/>
              <w:autoSpaceDN w:val="0"/>
              <w:adjustRightInd w:val="0"/>
              <w:snapToGrid w:val="0"/>
              <w:spacing w:line="240" w:lineRule="exact"/>
              <w:jc w:val="left"/>
              <w:rPr>
                <w:rFonts w:ascii="ＭＳ 明朝" w:hAnsi="ＭＳ 明朝"/>
                <w:sz w:val="18"/>
                <w:szCs w:val="18"/>
              </w:rPr>
            </w:pPr>
            <w:r>
              <w:rPr>
                <w:rFonts w:ascii="ＭＳ 明朝" w:hAnsi="ＭＳ 明朝" w:hint="eastAsia"/>
                <w:sz w:val="18"/>
                <w:szCs w:val="18"/>
              </w:rPr>
              <w:t>⑤</w:t>
            </w:r>
            <w:r w:rsidR="00E27A71">
              <w:rPr>
                <w:rFonts w:ascii="ＭＳ 明朝" w:hAnsi="ＭＳ 明朝" w:hint="eastAsia"/>
                <w:sz w:val="18"/>
                <w:szCs w:val="18"/>
              </w:rPr>
              <w:t>衣服の</w:t>
            </w:r>
          </w:p>
          <w:p w:rsidR="00E84993" w:rsidRDefault="00E27A71" w:rsidP="00E84993">
            <w:pPr>
              <w:topLinePunct/>
              <w:autoSpaceDE w:val="0"/>
              <w:autoSpaceDN w:val="0"/>
              <w:adjustRightInd w:val="0"/>
              <w:snapToGrid w:val="0"/>
              <w:spacing w:line="240" w:lineRule="exact"/>
              <w:ind w:firstLineChars="100" w:firstLine="180"/>
              <w:jc w:val="left"/>
              <w:rPr>
                <w:rFonts w:ascii="ＭＳ 明朝" w:hAnsi="ＭＳ 明朝"/>
                <w:sz w:val="18"/>
                <w:szCs w:val="18"/>
              </w:rPr>
            </w:pPr>
            <w:r>
              <w:rPr>
                <w:rFonts w:ascii="ＭＳ 明朝" w:hAnsi="ＭＳ 明朝" w:hint="eastAsia"/>
                <w:sz w:val="18"/>
                <w:szCs w:val="18"/>
              </w:rPr>
              <w:t>手入れ②</w:t>
            </w:r>
          </w:p>
          <w:p w:rsidR="00CD1F78" w:rsidRDefault="00CD1F78" w:rsidP="00E84993">
            <w:pPr>
              <w:topLinePunct/>
              <w:autoSpaceDE w:val="0"/>
              <w:autoSpaceDN w:val="0"/>
              <w:adjustRightInd w:val="0"/>
              <w:snapToGrid w:val="0"/>
              <w:spacing w:line="240" w:lineRule="exact"/>
              <w:ind w:leftChars="100" w:left="210"/>
              <w:jc w:val="left"/>
              <w:rPr>
                <w:rFonts w:ascii="ＭＳ 明朝" w:hAnsi="ＭＳ 明朝"/>
                <w:sz w:val="18"/>
                <w:szCs w:val="18"/>
              </w:rPr>
            </w:pPr>
            <w:r>
              <w:rPr>
                <w:rFonts w:ascii="ＭＳ 明朝" w:hAnsi="ＭＳ 明朝" w:hint="eastAsia"/>
                <w:sz w:val="18"/>
                <w:szCs w:val="18"/>
              </w:rPr>
              <w:t>-衣服の洗濯と保管-</w:t>
            </w:r>
          </w:p>
        </w:tc>
        <w:tc>
          <w:tcPr>
            <w:tcW w:w="672" w:type="dxa"/>
            <w:shd w:val="clear" w:color="auto" w:fill="FFFFFF" w:themeFill="background1"/>
            <w:tcMar>
              <w:top w:w="28" w:type="dxa"/>
              <w:left w:w="57" w:type="dxa"/>
              <w:bottom w:w="28" w:type="dxa"/>
              <w:right w:w="28" w:type="dxa"/>
            </w:tcMar>
          </w:tcPr>
          <w:p w:rsidR="00E27A71" w:rsidRDefault="00E27A71" w:rsidP="00E27A71">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B(4</w:t>
            </w:r>
            <w:r w:rsidRPr="00281CB8">
              <w:rPr>
                <w:rFonts w:ascii="ＭＳ 明朝" w:hAnsi="ＭＳ 明朝" w:hint="eastAsia"/>
                <w:sz w:val="18"/>
                <w:szCs w:val="18"/>
              </w:rPr>
              <w:t>)</w:t>
            </w:r>
          </w:p>
          <w:p w:rsidR="00CD1F78" w:rsidRDefault="00E27A71" w:rsidP="00E27A71">
            <w:pPr>
              <w:topLinePunct/>
              <w:autoSpaceDE w:val="0"/>
              <w:autoSpaceDN w:val="0"/>
              <w:adjustRightInd w:val="0"/>
              <w:snapToGrid w:val="0"/>
              <w:spacing w:line="240" w:lineRule="exact"/>
              <w:jc w:val="center"/>
              <w:rPr>
                <w:rFonts w:ascii="ＭＳ 明朝" w:hAnsi="ＭＳ 明朝"/>
                <w:sz w:val="18"/>
                <w:szCs w:val="18"/>
              </w:rPr>
            </w:pPr>
            <w:r w:rsidRPr="00281CB8">
              <w:rPr>
                <w:rFonts w:ascii="ＭＳ 明朝" w:hAnsi="ＭＳ 明朝" w:hint="eastAsia"/>
                <w:sz w:val="18"/>
                <w:szCs w:val="18"/>
              </w:rPr>
              <w:t>ア</w:t>
            </w:r>
            <w:r>
              <w:rPr>
                <w:rFonts w:ascii="ＭＳ 明朝" w:hAnsi="ＭＳ 明朝" w:hint="eastAsia"/>
                <w:sz w:val="18"/>
                <w:szCs w:val="18"/>
              </w:rPr>
              <w:t>イ</w:t>
            </w:r>
          </w:p>
        </w:tc>
        <w:tc>
          <w:tcPr>
            <w:tcW w:w="2493" w:type="dxa"/>
            <w:shd w:val="clear" w:color="auto" w:fill="FFFFFF" w:themeFill="background1"/>
            <w:tcMar>
              <w:top w:w="28" w:type="dxa"/>
              <w:left w:w="57" w:type="dxa"/>
              <w:bottom w:w="28" w:type="dxa"/>
              <w:right w:w="28" w:type="dxa"/>
            </w:tcMar>
          </w:tcPr>
          <w:p w:rsidR="00CD1F78" w:rsidRDefault="009B5A99" w:rsidP="00CD1F78">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・衣服の洗濯</w:t>
            </w:r>
            <w:r w:rsidR="003429BB" w:rsidRPr="00281CB8">
              <w:rPr>
                <w:rFonts w:ascii="ＭＳ 明朝" w:hAnsi="ＭＳ 明朝" w:hint="eastAsia"/>
                <w:sz w:val="18"/>
                <w:szCs w:val="18"/>
              </w:rPr>
              <w:t>などの手入れの必要性を理解し</w:t>
            </w:r>
            <w:r w:rsidR="003429BB">
              <w:rPr>
                <w:rFonts w:ascii="ＭＳ 明朝" w:hAnsi="ＭＳ 明朝" w:hint="eastAsia"/>
                <w:sz w:val="18"/>
                <w:szCs w:val="18"/>
              </w:rPr>
              <w:t>、</w:t>
            </w:r>
            <w:r w:rsidR="003429BB" w:rsidRPr="00281CB8">
              <w:rPr>
                <w:rFonts w:ascii="ＭＳ 明朝" w:hAnsi="ＭＳ 明朝" w:hint="eastAsia"/>
                <w:sz w:val="18"/>
                <w:szCs w:val="18"/>
              </w:rPr>
              <w:t>衣服の材料や状態に応じた手入れの方法を知る。</w:t>
            </w:r>
          </w:p>
          <w:p w:rsidR="003429BB" w:rsidRPr="00281CB8" w:rsidRDefault="003429BB" w:rsidP="00CD1F78">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・家庭で洗濯する実践計画を立て、実践してまとめる。</w:t>
            </w:r>
          </w:p>
        </w:tc>
        <w:tc>
          <w:tcPr>
            <w:tcW w:w="2491" w:type="dxa"/>
            <w:shd w:val="clear" w:color="auto" w:fill="FFFFFF" w:themeFill="background1"/>
            <w:tcMar>
              <w:top w:w="28" w:type="dxa"/>
              <w:left w:w="57" w:type="dxa"/>
              <w:bottom w:w="28" w:type="dxa"/>
              <w:right w:w="28" w:type="dxa"/>
            </w:tcMar>
          </w:tcPr>
          <w:p w:rsidR="003429BB" w:rsidRDefault="003429BB" w:rsidP="00E27A71">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・衣服を快適に着用するために手入れ（洗濯）が必要であることに気づ</w:t>
            </w:r>
            <w:r w:rsidRPr="00281CB8">
              <w:rPr>
                <w:rFonts w:ascii="ＭＳ 明朝" w:hAnsi="ＭＳ 明朝" w:hint="eastAsia"/>
                <w:sz w:val="18"/>
                <w:szCs w:val="18"/>
              </w:rPr>
              <w:t>かせる。</w:t>
            </w:r>
          </w:p>
          <w:p w:rsidR="00E27A71" w:rsidRPr="00281CB8" w:rsidRDefault="00E27A71" w:rsidP="00E27A71">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281CB8">
              <w:rPr>
                <w:rFonts w:ascii="ＭＳ 明朝" w:hAnsi="ＭＳ 明朝" w:hint="eastAsia"/>
                <w:sz w:val="18"/>
                <w:szCs w:val="18"/>
              </w:rPr>
              <w:t>・洗濯については</w:t>
            </w:r>
            <w:r>
              <w:rPr>
                <w:rFonts w:ascii="ＭＳ 明朝" w:hAnsi="ＭＳ 明朝" w:hint="eastAsia"/>
                <w:sz w:val="18"/>
                <w:szCs w:val="18"/>
              </w:rPr>
              <w:t>、</w:t>
            </w:r>
            <w:r w:rsidRPr="00281CB8">
              <w:rPr>
                <w:rFonts w:ascii="ＭＳ 明朝" w:hAnsi="ＭＳ 明朝" w:hint="eastAsia"/>
                <w:sz w:val="18"/>
                <w:szCs w:val="18"/>
              </w:rPr>
              <w:t>手洗いを基礎とし</w:t>
            </w:r>
            <w:r>
              <w:rPr>
                <w:rFonts w:ascii="ＭＳ 明朝" w:hAnsi="ＭＳ 明朝" w:hint="eastAsia"/>
                <w:sz w:val="18"/>
                <w:szCs w:val="18"/>
              </w:rPr>
              <w:t>、</w:t>
            </w:r>
            <w:r w:rsidRPr="00281CB8">
              <w:rPr>
                <w:rFonts w:ascii="ＭＳ 明朝" w:hAnsi="ＭＳ 明朝" w:hint="eastAsia"/>
                <w:sz w:val="18"/>
                <w:szCs w:val="18"/>
              </w:rPr>
              <w:t>洗濯機を適切に使用できるようにする。</w:t>
            </w:r>
          </w:p>
          <w:p w:rsidR="00CD1F78" w:rsidRDefault="00E27A71" w:rsidP="007B7E06">
            <w:pPr>
              <w:topLinePunct/>
              <w:autoSpaceDE w:val="0"/>
              <w:autoSpaceDN w:val="0"/>
              <w:adjustRightInd w:val="0"/>
              <w:snapToGrid w:val="0"/>
              <w:spacing w:line="240" w:lineRule="exact"/>
              <w:ind w:leftChars="80" w:left="179" w:hangingChars="6" w:hanging="11"/>
              <w:jc w:val="left"/>
              <w:rPr>
                <w:rFonts w:ascii="ＭＳ 明朝" w:hAnsi="ＭＳ 明朝"/>
                <w:sz w:val="18"/>
                <w:szCs w:val="18"/>
              </w:rPr>
            </w:pPr>
            <w:r w:rsidRPr="00281CB8">
              <w:rPr>
                <w:rFonts w:ascii="ＭＳ 明朝" w:hAnsi="ＭＳ 明朝" w:hint="eastAsia"/>
                <w:sz w:val="18"/>
                <w:szCs w:val="18"/>
              </w:rPr>
              <w:t>[小]手洗いによる洗濯</w:t>
            </w:r>
          </w:p>
        </w:tc>
        <w:tc>
          <w:tcPr>
            <w:tcW w:w="2786" w:type="dxa"/>
            <w:shd w:val="clear" w:color="auto" w:fill="FFFFFF" w:themeFill="background1"/>
            <w:tcMar>
              <w:top w:w="28" w:type="dxa"/>
              <w:left w:w="57" w:type="dxa"/>
              <w:bottom w:w="28" w:type="dxa"/>
              <w:right w:w="28" w:type="dxa"/>
            </w:tcMar>
          </w:tcPr>
          <w:p w:rsidR="003429BB" w:rsidRDefault="003429BB" w:rsidP="003429BB">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D73F67">
              <w:rPr>
                <w:rFonts w:ascii="ＭＳ 明朝" w:hAnsi="ＭＳ 明朝" w:hint="eastAsia"/>
                <w:sz w:val="18"/>
                <w:szCs w:val="18"/>
              </w:rPr>
              <w:t>・衣服の材料や状態に応じた日常着の手入れ</w:t>
            </w:r>
            <w:r>
              <w:rPr>
                <w:rFonts w:ascii="ＭＳ 明朝" w:hAnsi="ＭＳ 明朝" w:hint="eastAsia"/>
                <w:sz w:val="18"/>
                <w:szCs w:val="18"/>
              </w:rPr>
              <w:t>（洗濯）</w:t>
            </w:r>
            <w:r w:rsidRPr="00D73F67">
              <w:rPr>
                <w:rFonts w:ascii="ＭＳ 明朝" w:hAnsi="ＭＳ 明朝" w:hint="eastAsia"/>
                <w:sz w:val="18"/>
                <w:szCs w:val="18"/>
              </w:rPr>
              <w:t>について理解しているとともに</w:t>
            </w:r>
            <w:r>
              <w:rPr>
                <w:rFonts w:ascii="ＭＳ 明朝" w:hAnsi="ＭＳ 明朝" w:hint="eastAsia"/>
                <w:sz w:val="18"/>
                <w:szCs w:val="18"/>
              </w:rPr>
              <w:t>、</w:t>
            </w:r>
            <w:r w:rsidRPr="00D73F67">
              <w:rPr>
                <w:rFonts w:ascii="ＭＳ 明朝" w:hAnsi="ＭＳ 明朝" w:hint="eastAsia"/>
                <w:sz w:val="18"/>
                <w:szCs w:val="18"/>
              </w:rPr>
              <w:t>適切にできる。</w:t>
            </w:r>
            <w:r>
              <w:rPr>
                <w:rFonts w:ascii="ＭＳ 明朝" w:hAnsi="ＭＳ 明朝" w:hint="eastAsia"/>
                <w:sz w:val="18"/>
                <w:szCs w:val="18"/>
              </w:rPr>
              <w:t>（知）</w:t>
            </w:r>
          </w:p>
          <w:p w:rsidR="003429BB" w:rsidRDefault="003429BB" w:rsidP="003429BB">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D73F67">
              <w:rPr>
                <w:rFonts w:ascii="ＭＳ 明朝" w:hAnsi="ＭＳ 明朝" w:hint="eastAsia"/>
                <w:sz w:val="18"/>
                <w:szCs w:val="18"/>
              </w:rPr>
              <w:t>・材料や状態</w:t>
            </w:r>
            <w:r>
              <w:rPr>
                <w:rFonts w:ascii="ＭＳ 明朝" w:hAnsi="ＭＳ 明朝" w:hint="eastAsia"/>
                <w:sz w:val="18"/>
                <w:szCs w:val="18"/>
              </w:rPr>
              <w:t>に応じた日常着の手入れ（</w:t>
            </w:r>
            <w:r w:rsidRPr="00D73F67">
              <w:rPr>
                <w:rFonts w:ascii="ＭＳ 明朝" w:hAnsi="ＭＳ 明朝" w:hint="eastAsia"/>
                <w:sz w:val="18"/>
                <w:szCs w:val="18"/>
              </w:rPr>
              <w:t>洗濯</w:t>
            </w:r>
            <w:r>
              <w:rPr>
                <w:rFonts w:ascii="ＭＳ 明朝" w:hAnsi="ＭＳ 明朝" w:hint="eastAsia"/>
                <w:sz w:val="18"/>
                <w:szCs w:val="18"/>
              </w:rPr>
              <w:t>）</w:t>
            </w:r>
            <w:r w:rsidRPr="00D73F67">
              <w:rPr>
                <w:rFonts w:ascii="ＭＳ 明朝" w:hAnsi="ＭＳ 明朝" w:hint="eastAsia"/>
                <w:sz w:val="18"/>
                <w:szCs w:val="18"/>
              </w:rPr>
              <w:t>について</w:t>
            </w:r>
            <w:r w:rsidRPr="00EE4611">
              <w:rPr>
                <w:rFonts w:ascii="ＭＳ 明朝" w:hAnsi="ＭＳ 明朝" w:hint="eastAsia"/>
                <w:sz w:val="18"/>
                <w:szCs w:val="18"/>
              </w:rPr>
              <w:t>問題を見いだして課題を設定し</w:t>
            </w:r>
            <w:r>
              <w:rPr>
                <w:rFonts w:ascii="ＭＳ 明朝" w:hAnsi="ＭＳ 明朝" w:hint="eastAsia"/>
                <w:sz w:val="18"/>
                <w:szCs w:val="18"/>
              </w:rPr>
              <w:t>、実践を評価・改善し、課題解決に向けた一連の活動で考察したことを論理的に表現している。（思）</w:t>
            </w:r>
          </w:p>
          <w:p w:rsidR="00CD1F78" w:rsidRPr="00D73F67" w:rsidRDefault="003429BB" w:rsidP="003429BB">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・材料や状態に応じた日常着の手入れ（</w:t>
            </w:r>
            <w:r w:rsidRPr="00D73F67">
              <w:rPr>
                <w:rFonts w:ascii="ＭＳ 明朝" w:hAnsi="ＭＳ 明朝" w:hint="eastAsia"/>
                <w:sz w:val="18"/>
                <w:szCs w:val="18"/>
              </w:rPr>
              <w:t>洗濯）について</w:t>
            </w:r>
            <w:r>
              <w:rPr>
                <w:rFonts w:ascii="ＭＳ 明朝" w:hAnsi="ＭＳ 明朝" w:hint="eastAsia"/>
                <w:sz w:val="18"/>
                <w:szCs w:val="18"/>
              </w:rPr>
              <w:t>、課題の解決に主体的に取り組み、</w:t>
            </w:r>
            <w:r w:rsidR="00520DD9">
              <w:rPr>
                <w:rFonts w:ascii="ＭＳ 明朝" w:hAnsi="ＭＳ 明朝" w:hint="eastAsia"/>
                <w:sz w:val="18"/>
                <w:szCs w:val="18"/>
              </w:rPr>
              <w:t>課題解決に向けた一連の活動を</w:t>
            </w:r>
            <w:r>
              <w:rPr>
                <w:rFonts w:ascii="ＭＳ 明朝" w:hAnsi="ＭＳ 明朝" w:hint="eastAsia"/>
                <w:sz w:val="18"/>
                <w:szCs w:val="18"/>
              </w:rPr>
              <w:t>振り返って改善し、工夫し</w:t>
            </w:r>
            <w:r w:rsidRPr="001F5160">
              <w:rPr>
                <w:rFonts w:ascii="ＭＳ 明朝" w:hAnsi="ＭＳ 明朝" w:hint="eastAsia"/>
                <w:sz w:val="18"/>
                <w:szCs w:val="18"/>
              </w:rPr>
              <w:t>創造し</w:t>
            </w:r>
            <w:r>
              <w:rPr>
                <w:rFonts w:ascii="ＭＳ 明朝" w:hAnsi="ＭＳ 明朝" w:hint="eastAsia"/>
                <w:sz w:val="18"/>
                <w:szCs w:val="18"/>
              </w:rPr>
              <w:t>、</w:t>
            </w:r>
            <w:r w:rsidRPr="001F5160">
              <w:rPr>
                <w:rFonts w:ascii="ＭＳ 明朝" w:hAnsi="ＭＳ 明朝" w:hint="eastAsia"/>
                <w:sz w:val="18"/>
                <w:szCs w:val="18"/>
              </w:rPr>
              <w:t>実践しようとしている。</w:t>
            </w:r>
            <w:r>
              <w:rPr>
                <w:rFonts w:ascii="ＭＳ 明朝" w:hAnsi="ＭＳ 明朝" w:hint="eastAsia"/>
                <w:sz w:val="18"/>
                <w:szCs w:val="18"/>
              </w:rPr>
              <w:t>（態）</w:t>
            </w:r>
          </w:p>
        </w:tc>
      </w:tr>
      <w:tr w:rsidR="00CD1F78" w:rsidRPr="00281CB8" w:rsidTr="00E544C0">
        <w:trPr>
          <w:cantSplit/>
          <w:trHeight w:val="3881"/>
        </w:trPr>
        <w:tc>
          <w:tcPr>
            <w:tcW w:w="406" w:type="dxa"/>
            <w:vMerge/>
            <w:shd w:val="clear" w:color="auto" w:fill="BFBFBF"/>
            <w:tcMar>
              <w:top w:w="28" w:type="dxa"/>
              <w:left w:w="57" w:type="dxa"/>
              <w:bottom w:w="28" w:type="dxa"/>
              <w:right w:w="28" w:type="dxa"/>
            </w:tcMar>
          </w:tcPr>
          <w:p w:rsidR="00CD1F78" w:rsidRPr="00281CB8" w:rsidRDefault="00CD1F78" w:rsidP="00CD1F78">
            <w:pPr>
              <w:topLinePunct/>
              <w:autoSpaceDE w:val="0"/>
              <w:autoSpaceDN w:val="0"/>
              <w:adjustRightInd w:val="0"/>
              <w:snapToGrid w:val="0"/>
              <w:spacing w:before="57" w:after="57" w:line="240" w:lineRule="exact"/>
              <w:ind w:right="-30"/>
              <w:jc w:val="center"/>
              <w:rPr>
                <w:rFonts w:ascii="ＭＳ ゴシック" w:eastAsia="ＭＳ ゴシック" w:hAnsi="ＭＳ ゴシック"/>
                <w:b/>
                <w:sz w:val="18"/>
                <w:szCs w:val="18"/>
              </w:rPr>
            </w:pPr>
          </w:p>
        </w:tc>
        <w:tc>
          <w:tcPr>
            <w:tcW w:w="365" w:type="dxa"/>
            <w:vMerge/>
            <w:shd w:val="clear" w:color="auto" w:fill="auto"/>
            <w:tcMar>
              <w:top w:w="28" w:type="dxa"/>
              <w:left w:w="57" w:type="dxa"/>
              <w:bottom w:w="28" w:type="dxa"/>
              <w:right w:w="28" w:type="dxa"/>
            </w:tcMar>
          </w:tcPr>
          <w:p w:rsidR="00CD1F78" w:rsidRPr="00281CB8" w:rsidRDefault="00CD1F78" w:rsidP="00CD1F78">
            <w:pPr>
              <w:topLinePunct/>
              <w:autoSpaceDE w:val="0"/>
              <w:autoSpaceDN w:val="0"/>
              <w:adjustRightInd w:val="0"/>
              <w:snapToGrid w:val="0"/>
              <w:spacing w:before="57" w:after="57" w:line="240" w:lineRule="exact"/>
              <w:ind w:right="57"/>
              <w:jc w:val="left"/>
              <w:rPr>
                <w:rFonts w:ascii="ＭＳ 明朝" w:hAnsi="ＭＳ 明朝"/>
                <w:sz w:val="18"/>
                <w:szCs w:val="18"/>
              </w:rPr>
            </w:pPr>
          </w:p>
        </w:tc>
        <w:tc>
          <w:tcPr>
            <w:tcW w:w="1356" w:type="dxa"/>
            <w:shd w:val="clear" w:color="auto" w:fill="auto"/>
            <w:tcMar>
              <w:top w:w="28" w:type="dxa"/>
              <w:left w:w="57" w:type="dxa"/>
              <w:bottom w:w="28" w:type="dxa"/>
              <w:right w:w="28" w:type="dxa"/>
            </w:tcMar>
          </w:tcPr>
          <w:p w:rsidR="00CD1F78" w:rsidRDefault="00CD1F78" w:rsidP="00CD1F78">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⑥衣服計画と　必要な衣服の選択</w:t>
            </w:r>
          </w:p>
        </w:tc>
        <w:tc>
          <w:tcPr>
            <w:tcW w:w="672" w:type="dxa"/>
            <w:shd w:val="clear" w:color="auto" w:fill="auto"/>
            <w:tcMar>
              <w:top w:w="28" w:type="dxa"/>
              <w:left w:w="57" w:type="dxa"/>
              <w:bottom w:w="28" w:type="dxa"/>
              <w:right w:w="28" w:type="dxa"/>
            </w:tcMar>
          </w:tcPr>
          <w:p w:rsidR="00CD1F78" w:rsidRDefault="00CD1F78" w:rsidP="00CD1F78">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B(4</w:t>
            </w:r>
            <w:r w:rsidRPr="00281CB8">
              <w:rPr>
                <w:rFonts w:ascii="ＭＳ 明朝" w:hAnsi="ＭＳ 明朝" w:hint="eastAsia"/>
                <w:sz w:val="18"/>
                <w:szCs w:val="18"/>
              </w:rPr>
              <w:t>)</w:t>
            </w:r>
          </w:p>
          <w:p w:rsidR="00CD1F78" w:rsidRDefault="00CD1F78" w:rsidP="00CD1F78">
            <w:pPr>
              <w:topLinePunct/>
              <w:autoSpaceDE w:val="0"/>
              <w:autoSpaceDN w:val="0"/>
              <w:adjustRightInd w:val="0"/>
              <w:snapToGrid w:val="0"/>
              <w:spacing w:line="240" w:lineRule="exact"/>
              <w:jc w:val="center"/>
              <w:rPr>
                <w:rFonts w:ascii="ＭＳ 明朝" w:hAnsi="ＭＳ 明朝"/>
                <w:sz w:val="18"/>
                <w:szCs w:val="18"/>
              </w:rPr>
            </w:pPr>
            <w:r w:rsidRPr="00281CB8">
              <w:rPr>
                <w:rFonts w:ascii="ＭＳ 明朝" w:hAnsi="ＭＳ 明朝" w:hint="eastAsia"/>
                <w:sz w:val="18"/>
                <w:szCs w:val="18"/>
              </w:rPr>
              <w:t>ア</w:t>
            </w:r>
            <w:r>
              <w:rPr>
                <w:rFonts w:ascii="ＭＳ 明朝" w:hAnsi="ＭＳ 明朝" w:hint="eastAsia"/>
                <w:sz w:val="18"/>
                <w:szCs w:val="18"/>
              </w:rPr>
              <w:t>イ</w:t>
            </w:r>
          </w:p>
        </w:tc>
        <w:tc>
          <w:tcPr>
            <w:tcW w:w="2493" w:type="dxa"/>
            <w:shd w:val="clear" w:color="auto" w:fill="auto"/>
            <w:tcMar>
              <w:top w:w="28" w:type="dxa"/>
              <w:left w:w="57" w:type="dxa"/>
              <w:bottom w:w="28" w:type="dxa"/>
              <w:right w:w="28" w:type="dxa"/>
            </w:tcMar>
          </w:tcPr>
          <w:p w:rsidR="00CD1F78" w:rsidRDefault="00CD1F78" w:rsidP="00CD1F78">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281CB8">
              <w:rPr>
                <w:rFonts w:ascii="ＭＳ 明朝" w:hAnsi="ＭＳ 明朝" w:hint="eastAsia"/>
                <w:sz w:val="18"/>
                <w:szCs w:val="18"/>
              </w:rPr>
              <w:t>・衣服調べをして</w:t>
            </w:r>
            <w:r w:rsidR="004234BC">
              <w:rPr>
                <w:rFonts w:ascii="ＭＳ 明朝" w:hAnsi="ＭＳ 明朝" w:hint="eastAsia"/>
                <w:sz w:val="18"/>
                <w:szCs w:val="18"/>
              </w:rPr>
              <w:t>、</w:t>
            </w:r>
            <w:r w:rsidRPr="00281CB8">
              <w:rPr>
                <w:rFonts w:ascii="ＭＳ 明朝" w:hAnsi="ＭＳ 明朝" w:hint="eastAsia"/>
                <w:sz w:val="18"/>
                <w:szCs w:val="18"/>
              </w:rPr>
              <w:t>必要な衣服の数量を把握し</w:t>
            </w:r>
            <w:r w:rsidR="004234BC">
              <w:rPr>
                <w:rFonts w:ascii="ＭＳ 明朝" w:hAnsi="ＭＳ 明朝" w:hint="eastAsia"/>
                <w:sz w:val="18"/>
                <w:szCs w:val="18"/>
              </w:rPr>
              <w:t>、</w:t>
            </w:r>
            <w:r w:rsidRPr="00281CB8">
              <w:rPr>
                <w:rFonts w:ascii="ＭＳ 明朝" w:hAnsi="ＭＳ 明朝" w:hint="eastAsia"/>
                <w:sz w:val="18"/>
                <w:szCs w:val="18"/>
              </w:rPr>
              <w:t>過不足や処分の仕方を考える。</w:t>
            </w:r>
          </w:p>
          <w:p w:rsidR="00CD1F78" w:rsidRDefault="00CD1F78" w:rsidP="00CD1F78">
            <w:pPr>
              <w:topLinePunct/>
              <w:autoSpaceDE w:val="0"/>
              <w:autoSpaceDN w:val="0"/>
              <w:adjustRightInd w:val="0"/>
              <w:snapToGrid w:val="0"/>
              <w:spacing w:line="240" w:lineRule="exact"/>
              <w:ind w:left="180" w:hangingChars="100" w:hanging="180"/>
              <w:jc w:val="left"/>
              <w:rPr>
                <w:rFonts w:ascii="ＭＳ 明朝" w:hAnsi="ＭＳ 明朝"/>
                <w:sz w:val="18"/>
                <w:szCs w:val="18"/>
              </w:rPr>
            </w:pPr>
          </w:p>
          <w:p w:rsidR="00CD1F78" w:rsidRPr="00281CB8" w:rsidRDefault="00CD1F78" w:rsidP="00CD1F78">
            <w:pPr>
              <w:topLinePunct/>
              <w:autoSpaceDE w:val="0"/>
              <w:autoSpaceDN w:val="0"/>
              <w:adjustRightInd w:val="0"/>
              <w:snapToGrid w:val="0"/>
              <w:spacing w:line="240" w:lineRule="exact"/>
              <w:ind w:left="180" w:hangingChars="100" w:hanging="180"/>
              <w:jc w:val="left"/>
              <w:rPr>
                <w:rFonts w:ascii="ＭＳ 明朝" w:hAnsi="ＭＳ 明朝"/>
                <w:sz w:val="18"/>
                <w:szCs w:val="18"/>
              </w:rPr>
            </w:pPr>
          </w:p>
          <w:p w:rsidR="00CD1F78" w:rsidRDefault="00CD1F78" w:rsidP="00CD1F78">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281CB8">
              <w:rPr>
                <w:rFonts w:ascii="ＭＳ 明朝" w:hAnsi="ＭＳ 明朝" w:hint="eastAsia"/>
                <w:sz w:val="18"/>
                <w:szCs w:val="18"/>
              </w:rPr>
              <w:t>・手持ちの衣服の活用を考えながら</w:t>
            </w:r>
            <w:r w:rsidR="004234BC">
              <w:rPr>
                <w:rFonts w:ascii="ＭＳ 明朝" w:hAnsi="ＭＳ 明朝" w:hint="eastAsia"/>
                <w:sz w:val="18"/>
                <w:szCs w:val="18"/>
              </w:rPr>
              <w:t>、</w:t>
            </w:r>
            <w:r w:rsidRPr="00281CB8">
              <w:rPr>
                <w:rFonts w:ascii="ＭＳ 明朝" w:hAnsi="ＭＳ 明朝" w:hint="eastAsia"/>
                <w:sz w:val="18"/>
                <w:szCs w:val="18"/>
              </w:rPr>
              <w:t>表示や縫製の良否</w:t>
            </w:r>
            <w:r w:rsidR="004234BC">
              <w:rPr>
                <w:rFonts w:ascii="ＭＳ 明朝" w:hAnsi="ＭＳ 明朝" w:hint="eastAsia"/>
                <w:sz w:val="18"/>
                <w:szCs w:val="18"/>
              </w:rPr>
              <w:t>、</w:t>
            </w:r>
            <w:r w:rsidRPr="00281CB8">
              <w:rPr>
                <w:rFonts w:ascii="ＭＳ 明朝" w:hAnsi="ＭＳ 明朝" w:hint="eastAsia"/>
                <w:sz w:val="18"/>
                <w:szCs w:val="18"/>
              </w:rPr>
              <w:t>手入れの方法や価格など</w:t>
            </w:r>
            <w:r w:rsidR="004234BC">
              <w:rPr>
                <w:rFonts w:ascii="ＭＳ 明朝" w:hAnsi="ＭＳ 明朝" w:hint="eastAsia"/>
                <w:sz w:val="18"/>
                <w:szCs w:val="18"/>
              </w:rPr>
              <w:t>、</w:t>
            </w:r>
            <w:r w:rsidRPr="00281CB8">
              <w:rPr>
                <w:rFonts w:ascii="ＭＳ 明朝" w:hAnsi="ＭＳ 明朝" w:hint="eastAsia"/>
                <w:sz w:val="18"/>
                <w:szCs w:val="18"/>
              </w:rPr>
              <w:t>既製服の適切な選択方法を知る。</w:t>
            </w:r>
          </w:p>
        </w:tc>
        <w:tc>
          <w:tcPr>
            <w:tcW w:w="2491" w:type="dxa"/>
            <w:shd w:val="clear" w:color="auto" w:fill="auto"/>
            <w:tcMar>
              <w:top w:w="28" w:type="dxa"/>
              <w:left w:w="57" w:type="dxa"/>
              <w:bottom w:w="28" w:type="dxa"/>
              <w:right w:w="28" w:type="dxa"/>
            </w:tcMar>
          </w:tcPr>
          <w:p w:rsidR="00CD1F78" w:rsidRDefault="00CD1F78" w:rsidP="00CD1F78">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281CB8">
              <w:rPr>
                <w:rFonts w:ascii="ＭＳ 明朝" w:hAnsi="ＭＳ 明朝" w:hint="eastAsia"/>
                <w:sz w:val="18"/>
                <w:szCs w:val="18"/>
              </w:rPr>
              <w:t>・衣服の入手については</w:t>
            </w:r>
            <w:r w:rsidR="004234BC">
              <w:rPr>
                <w:rFonts w:ascii="ＭＳ 明朝" w:hAnsi="ＭＳ 明朝" w:hint="eastAsia"/>
                <w:sz w:val="18"/>
                <w:szCs w:val="18"/>
              </w:rPr>
              <w:t>、</w:t>
            </w:r>
            <w:r w:rsidRPr="00281CB8">
              <w:rPr>
                <w:rFonts w:ascii="ＭＳ 明朝" w:hAnsi="ＭＳ 明朝" w:hint="eastAsia"/>
                <w:sz w:val="18"/>
                <w:szCs w:val="18"/>
              </w:rPr>
              <w:t>購入するだけでなく</w:t>
            </w:r>
            <w:r w:rsidR="004234BC">
              <w:rPr>
                <w:rFonts w:ascii="ＭＳ 明朝" w:hAnsi="ＭＳ 明朝" w:hint="eastAsia"/>
                <w:sz w:val="18"/>
                <w:szCs w:val="18"/>
              </w:rPr>
              <w:t>、</w:t>
            </w:r>
            <w:r w:rsidRPr="00281CB8">
              <w:rPr>
                <w:rFonts w:ascii="ＭＳ 明朝" w:hAnsi="ＭＳ 明朝" w:hint="eastAsia"/>
                <w:sz w:val="18"/>
                <w:szCs w:val="18"/>
              </w:rPr>
              <w:t>環境に配慮する視点から</w:t>
            </w:r>
            <w:r w:rsidR="004234BC">
              <w:rPr>
                <w:rFonts w:ascii="ＭＳ 明朝" w:hAnsi="ＭＳ 明朝" w:hint="eastAsia"/>
                <w:sz w:val="18"/>
                <w:szCs w:val="18"/>
              </w:rPr>
              <w:t>、</w:t>
            </w:r>
            <w:r w:rsidRPr="00281CB8">
              <w:rPr>
                <w:rFonts w:ascii="ＭＳ 明朝" w:hAnsi="ＭＳ 明朝" w:hint="eastAsia"/>
                <w:sz w:val="18"/>
                <w:szCs w:val="18"/>
              </w:rPr>
              <w:t>譲り受けたり</w:t>
            </w:r>
            <w:r w:rsidR="004234BC">
              <w:rPr>
                <w:rFonts w:ascii="ＭＳ 明朝" w:hAnsi="ＭＳ 明朝" w:hint="eastAsia"/>
                <w:sz w:val="18"/>
                <w:szCs w:val="18"/>
              </w:rPr>
              <w:t>、</w:t>
            </w:r>
            <w:r w:rsidRPr="00281CB8">
              <w:rPr>
                <w:rFonts w:ascii="ＭＳ 明朝" w:hAnsi="ＭＳ 明朝" w:hint="eastAsia"/>
                <w:sz w:val="18"/>
                <w:szCs w:val="18"/>
              </w:rPr>
              <w:t>リフォームしたりする方法にも触れる。</w:t>
            </w:r>
          </w:p>
          <w:p w:rsidR="00CD1F78" w:rsidRDefault="00CD1F78" w:rsidP="00CD1F78">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281CB8">
              <w:rPr>
                <w:rFonts w:ascii="ＭＳ 明朝" w:hAnsi="ＭＳ 明朝" w:hint="eastAsia"/>
                <w:sz w:val="18"/>
                <w:szCs w:val="18"/>
              </w:rPr>
              <w:t>・衣服を自分で管理する大切さを知らせ</w:t>
            </w:r>
            <w:r w:rsidR="004234BC">
              <w:rPr>
                <w:rFonts w:ascii="ＭＳ 明朝" w:hAnsi="ＭＳ 明朝" w:hint="eastAsia"/>
                <w:sz w:val="18"/>
                <w:szCs w:val="18"/>
              </w:rPr>
              <w:t>、</w:t>
            </w:r>
            <w:r w:rsidRPr="00281CB8">
              <w:rPr>
                <w:rFonts w:ascii="ＭＳ 明朝" w:hAnsi="ＭＳ 明朝" w:hint="eastAsia"/>
                <w:sz w:val="18"/>
                <w:szCs w:val="18"/>
              </w:rPr>
              <w:t>既製服の適切な選択方法を理解させる。</w:t>
            </w:r>
          </w:p>
        </w:tc>
        <w:tc>
          <w:tcPr>
            <w:tcW w:w="2786" w:type="dxa"/>
            <w:shd w:val="clear" w:color="auto" w:fill="auto"/>
            <w:tcMar>
              <w:top w:w="28" w:type="dxa"/>
              <w:left w:w="57" w:type="dxa"/>
              <w:bottom w:w="28" w:type="dxa"/>
              <w:right w:w="28" w:type="dxa"/>
            </w:tcMar>
          </w:tcPr>
          <w:p w:rsidR="00CD1F78" w:rsidRPr="00D73F67" w:rsidRDefault="00CD1F78" w:rsidP="00CD1F78">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D73F67">
              <w:rPr>
                <w:rFonts w:ascii="ＭＳ 明朝" w:hAnsi="ＭＳ 明朝" w:hint="eastAsia"/>
                <w:sz w:val="18"/>
                <w:szCs w:val="18"/>
              </w:rPr>
              <w:t>・衣服の適切な選択について理解している。</w:t>
            </w:r>
            <w:r w:rsidR="004A6740">
              <w:rPr>
                <w:rFonts w:ascii="ＭＳ 明朝" w:hAnsi="ＭＳ 明朝" w:hint="eastAsia"/>
                <w:sz w:val="18"/>
                <w:szCs w:val="18"/>
              </w:rPr>
              <w:t>（</w:t>
            </w:r>
            <w:r>
              <w:rPr>
                <w:rFonts w:ascii="ＭＳ 明朝" w:hAnsi="ＭＳ 明朝" w:hint="eastAsia"/>
                <w:sz w:val="18"/>
                <w:szCs w:val="18"/>
              </w:rPr>
              <w:t>知</w:t>
            </w:r>
            <w:r w:rsidR="004A6740">
              <w:rPr>
                <w:rFonts w:ascii="ＭＳ 明朝" w:hAnsi="ＭＳ 明朝" w:hint="eastAsia"/>
                <w:sz w:val="18"/>
                <w:szCs w:val="18"/>
              </w:rPr>
              <w:t>）</w:t>
            </w:r>
          </w:p>
          <w:p w:rsidR="00CD1F78" w:rsidRDefault="00CD1F78" w:rsidP="00CD1F78">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D73F67">
              <w:rPr>
                <w:rFonts w:ascii="ＭＳ 明朝" w:hAnsi="ＭＳ 明朝" w:hint="eastAsia"/>
                <w:sz w:val="18"/>
                <w:szCs w:val="18"/>
              </w:rPr>
              <w:t>・衣服の計画的な活用の必要性について理解している。</w:t>
            </w:r>
            <w:r w:rsidR="004A6740">
              <w:rPr>
                <w:rFonts w:ascii="ＭＳ 明朝" w:hAnsi="ＭＳ 明朝" w:hint="eastAsia"/>
                <w:sz w:val="18"/>
                <w:szCs w:val="18"/>
              </w:rPr>
              <w:t>（</w:t>
            </w:r>
            <w:r>
              <w:rPr>
                <w:rFonts w:ascii="ＭＳ 明朝" w:hAnsi="ＭＳ 明朝" w:hint="eastAsia"/>
                <w:sz w:val="18"/>
                <w:szCs w:val="18"/>
              </w:rPr>
              <w:t>知</w:t>
            </w:r>
            <w:r w:rsidR="004A6740">
              <w:rPr>
                <w:rFonts w:ascii="ＭＳ 明朝" w:hAnsi="ＭＳ 明朝" w:hint="eastAsia"/>
                <w:sz w:val="18"/>
                <w:szCs w:val="18"/>
              </w:rPr>
              <w:t>）</w:t>
            </w:r>
          </w:p>
          <w:p w:rsidR="00CD1F78" w:rsidRDefault="00CD1F78" w:rsidP="00CD1F78">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D73F67">
              <w:rPr>
                <w:rFonts w:ascii="ＭＳ 明朝" w:hAnsi="ＭＳ 明朝" w:hint="eastAsia"/>
                <w:sz w:val="18"/>
                <w:szCs w:val="18"/>
              </w:rPr>
              <w:t>・衣服の選択について</w:t>
            </w:r>
            <w:r w:rsidR="004A6740" w:rsidRPr="00EE4611">
              <w:rPr>
                <w:rFonts w:ascii="ＭＳ 明朝" w:hAnsi="ＭＳ 明朝" w:hint="eastAsia"/>
                <w:sz w:val="18"/>
                <w:szCs w:val="18"/>
              </w:rPr>
              <w:t>問題を見いだして課題を設定し</w:t>
            </w:r>
            <w:r w:rsidR="004A6740">
              <w:rPr>
                <w:rFonts w:ascii="ＭＳ 明朝" w:hAnsi="ＭＳ 明朝" w:hint="eastAsia"/>
                <w:sz w:val="18"/>
                <w:szCs w:val="18"/>
              </w:rPr>
              <w:t>、実践を評価・改善し、課題解決に向けた一連の活動で考察したことを論理的に表現している。</w:t>
            </w:r>
            <w:r>
              <w:rPr>
                <w:rFonts w:ascii="ＭＳ 明朝" w:hAnsi="ＭＳ 明朝" w:hint="eastAsia"/>
                <w:sz w:val="18"/>
                <w:szCs w:val="18"/>
              </w:rPr>
              <w:t>（思）</w:t>
            </w:r>
          </w:p>
          <w:p w:rsidR="00CD1F78" w:rsidRDefault="00CD1F78" w:rsidP="00CD1F78">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D73F67">
              <w:rPr>
                <w:rFonts w:ascii="ＭＳ 明朝" w:hAnsi="ＭＳ 明朝" w:hint="eastAsia"/>
                <w:sz w:val="18"/>
                <w:szCs w:val="18"/>
              </w:rPr>
              <w:t>・衣服の選択について</w:t>
            </w:r>
            <w:r w:rsidR="004234BC">
              <w:rPr>
                <w:rFonts w:ascii="ＭＳ 明朝" w:hAnsi="ＭＳ 明朝" w:hint="eastAsia"/>
                <w:sz w:val="18"/>
                <w:szCs w:val="18"/>
              </w:rPr>
              <w:t>、</w:t>
            </w:r>
            <w:r w:rsidR="004A6740">
              <w:rPr>
                <w:rFonts w:ascii="ＭＳ 明朝" w:hAnsi="ＭＳ 明朝" w:hint="eastAsia"/>
                <w:sz w:val="18"/>
                <w:szCs w:val="18"/>
              </w:rPr>
              <w:t>課題の解決に主体的に取り組み</w:t>
            </w:r>
            <w:r w:rsidR="004234BC">
              <w:rPr>
                <w:rFonts w:ascii="ＭＳ 明朝" w:hAnsi="ＭＳ 明朝" w:hint="eastAsia"/>
                <w:sz w:val="18"/>
                <w:szCs w:val="18"/>
              </w:rPr>
              <w:t>、</w:t>
            </w:r>
            <w:r w:rsidR="00520DD9">
              <w:rPr>
                <w:rFonts w:ascii="ＭＳ 明朝" w:hAnsi="ＭＳ 明朝" w:hint="eastAsia"/>
                <w:sz w:val="18"/>
                <w:szCs w:val="18"/>
              </w:rPr>
              <w:t>課題解決に向けた一連の活動を</w:t>
            </w:r>
            <w:r w:rsidR="004A6740">
              <w:rPr>
                <w:rFonts w:ascii="ＭＳ 明朝" w:hAnsi="ＭＳ 明朝" w:hint="eastAsia"/>
                <w:sz w:val="18"/>
                <w:szCs w:val="18"/>
              </w:rPr>
              <w:t>振り返って改善し</w:t>
            </w:r>
            <w:r w:rsidR="004234BC">
              <w:rPr>
                <w:rFonts w:ascii="ＭＳ 明朝" w:hAnsi="ＭＳ 明朝" w:hint="eastAsia"/>
                <w:sz w:val="18"/>
                <w:szCs w:val="18"/>
              </w:rPr>
              <w:t>、</w:t>
            </w:r>
            <w:r>
              <w:rPr>
                <w:rFonts w:ascii="ＭＳ 明朝" w:hAnsi="ＭＳ 明朝" w:hint="eastAsia"/>
                <w:sz w:val="18"/>
                <w:szCs w:val="18"/>
              </w:rPr>
              <w:t>工夫し</w:t>
            </w:r>
            <w:r w:rsidRPr="001F5160">
              <w:rPr>
                <w:rFonts w:ascii="ＭＳ 明朝" w:hAnsi="ＭＳ 明朝" w:hint="eastAsia"/>
                <w:sz w:val="18"/>
                <w:szCs w:val="18"/>
              </w:rPr>
              <w:t>創造し</w:t>
            </w:r>
            <w:r w:rsidR="004234BC">
              <w:rPr>
                <w:rFonts w:ascii="ＭＳ 明朝" w:hAnsi="ＭＳ 明朝" w:hint="eastAsia"/>
                <w:sz w:val="18"/>
                <w:szCs w:val="18"/>
              </w:rPr>
              <w:t>、</w:t>
            </w:r>
            <w:r w:rsidRPr="001F5160">
              <w:rPr>
                <w:rFonts w:ascii="ＭＳ 明朝" w:hAnsi="ＭＳ 明朝" w:hint="eastAsia"/>
                <w:sz w:val="18"/>
                <w:szCs w:val="18"/>
              </w:rPr>
              <w:t>実践しようとしている。</w:t>
            </w:r>
            <w:r>
              <w:rPr>
                <w:rFonts w:ascii="ＭＳ 明朝" w:hAnsi="ＭＳ 明朝" w:hint="eastAsia"/>
                <w:sz w:val="18"/>
                <w:szCs w:val="18"/>
              </w:rPr>
              <w:t>（態）</w:t>
            </w:r>
          </w:p>
        </w:tc>
      </w:tr>
      <w:tr w:rsidR="00AB5A8C" w:rsidRPr="00281CB8" w:rsidTr="00E544C0">
        <w:trPr>
          <w:cantSplit/>
          <w:trHeight w:val="249"/>
        </w:trPr>
        <w:tc>
          <w:tcPr>
            <w:tcW w:w="406" w:type="dxa"/>
            <w:vMerge w:val="restart"/>
            <w:tcBorders>
              <w:top w:val="nil"/>
            </w:tcBorders>
            <w:shd w:val="clear" w:color="auto" w:fill="BFBFBF"/>
            <w:tcMar>
              <w:top w:w="28" w:type="dxa"/>
              <w:left w:w="57" w:type="dxa"/>
              <w:bottom w:w="28" w:type="dxa"/>
              <w:right w:w="28" w:type="dxa"/>
            </w:tcMar>
          </w:tcPr>
          <w:p w:rsidR="00AB5A8C" w:rsidRPr="003A5DAA" w:rsidRDefault="00AB5A8C" w:rsidP="00AB5A8C">
            <w:pPr>
              <w:topLinePunct/>
              <w:autoSpaceDE w:val="0"/>
              <w:autoSpaceDN w:val="0"/>
              <w:adjustRightInd w:val="0"/>
              <w:snapToGrid w:val="0"/>
              <w:spacing w:before="57" w:after="57" w:line="200" w:lineRule="exact"/>
              <w:ind w:right="-30"/>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lastRenderedPageBreak/>
              <w:t>9</w:t>
            </w:r>
          </w:p>
          <w:p w:rsidR="00AB5A8C" w:rsidRDefault="00AB5A8C" w:rsidP="00AB5A8C">
            <w:pPr>
              <w:topLinePunct/>
              <w:autoSpaceDE w:val="0"/>
              <w:autoSpaceDN w:val="0"/>
              <w:adjustRightInd w:val="0"/>
              <w:snapToGrid w:val="0"/>
              <w:spacing w:before="57" w:after="57" w:line="200" w:lineRule="exact"/>
              <w:ind w:right="-30"/>
              <w:jc w:val="center"/>
              <w:rPr>
                <w:rFonts w:ascii="ＭＳ ゴシック" w:eastAsia="ＭＳ ゴシック" w:hAnsi="ＭＳ ゴシック"/>
                <w:b/>
                <w:kern w:val="0"/>
                <w:sz w:val="18"/>
                <w:szCs w:val="18"/>
              </w:rPr>
            </w:pPr>
            <w:r w:rsidRPr="003A5DAA">
              <w:rPr>
                <w:rFonts w:ascii="ＭＳ ゴシック" w:eastAsia="ＭＳ ゴシック" w:hAnsi="ＭＳ ゴシック" w:hint="eastAsia"/>
                <w:b/>
                <w:kern w:val="0"/>
                <w:sz w:val="18"/>
                <w:szCs w:val="18"/>
                <w:eastAsianLayout w:id="1477693440" w:vert="1" w:vertCompress="1"/>
              </w:rPr>
              <w:t>～</w:t>
            </w:r>
          </w:p>
          <w:p w:rsidR="00AB5A8C" w:rsidRPr="00E3561F" w:rsidRDefault="004A6740" w:rsidP="00AB5A8C">
            <w:pPr>
              <w:topLinePunct/>
              <w:autoSpaceDE w:val="0"/>
              <w:autoSpaceDN w:val="0"/>
              <w:adjustRightInd w:val="0"/>
              <w:snapToGrid w:val="0"/>
              <w:spacing w:before="57" w:after="57" w:line="200" w:lineRule="exact"/>
              <w:ind w:right="-30"/>
              <w:jc w:val="center"/>
              <w:rPr>
                <w:rFonts w:ascii="ＭＳ ゴシック" w:eastAsia="ＭＳ ゴシック" w:hAnsi="ＭＳ ゴシック"/>
                <w:b/>
                <w:kern w:val="0"/>
                <w:sz w:val="18"/>
                <w:szCs w:val="18"/>
              </w:rPr>
            </w:pPr>
            <w:r>
              <w:rPr>
                <w:rFonts w:ascii="ＭＳ ゴシック" w:eastAsia="ＭＳ ゴシック" w:hAnsi="ＭＳ ゴシック" w:hint="eastAsia"/>
                <w:b/>
                <w:kern w:val="0"/>
                <w:sz w:val="18"/>
                <w:szCs w:val="18"/>
              </w:rPr>
              <w:t>16</w:t>
            </w:r>
          </w:p>
        </w:tc>
        <w:tc>
          <w:tcPr>
            <w:tcW w:w="365" w:type="dxa"/>
            <w:shd w:val="clear" w:color="auto" w:fill="auto"/>
            <w:tcMar>
              <w:top w:w="28" w:type="dxa"/>
              <w:left w:w="57" w:type="dxa"/>
              <w:bottom w:w="28" w:type="dxa"/>
              <w:right w:w="28" w:type="dxa"/>
            </w:tcMar>
            <w:textDirection w:val="tbRlV"/>
            <w:vAlign w:val="center"/>
          </w:tcPr>
          <w:p w:rsidR="00AB5A8C" w:rsidRDefault="00D2021E" w:rsidP="00AB5A8C">
            <w:pPr>
              <w:topLinePunct/>
              <w:autoSpaceDE w:val="0"/>
              <w:autoSpaceDN w:val="0"/>
              <w:adjustRightInd w:val="0"/>
              <w:snapToGrid w:val="0"/>
              <w:spacing w:line="240" w:lineRule="exact"/>
              <w:ind w:right="57"/>
              <w:jc w:val="left"/>
              <w:rPr>
                <w:rFonts w:ascii="ＭＳ 明朝" w:hAnsi="ＭＳ 明朝"/>
                <w:sz w:val="18"/>
                <w:szCs w:val="18"/>
              </w:rPr>
            </w:pPr>
            <w:r>
              <w:rPr>
                <w:rFonts w:ascii="ＭＳ 明朝" w:hAnsi="ＭＳ 明朝" w:hint="eastAsia"/>
                <w:sz w:val="18"/>
                <w:szCs w:val="18"/>
              </w:rPr>
              <w:t>３</w:t>
            </w:r>
            <w:r w:rsidR="00AB5A8C">
              <w:rPr>
                <w:rFonts w:ascii="ＭＳ 明朝" w:hAnsi="ＭＳ 明朝" w:hint="eastAsia"/>
                <w:sz w:val="18"/>
                <w:szCs w:val="18"/>
              </w:rPr>
              <w:t>編２章　生活を豊かにするために</w:t>
            </w:r>
          </w:p>
        </w:tc>
        <w:tc>
          <w:tcPr>
            <w:tcW w:w="1356" w:type="dxa"/>
            <w:shd w:val="clear" w:color="auto" w:fill="auto"/>
            <w:tcMar>
              <w:top w:w="28" w:type="dxa"/>
              <w:left w:w="57" w:type="dxa"/>
              <w:bottom w:w="28" w:type="dxa"/>
              <w:right w:w="28" w:type="dxa"/>
            </w:tcMar>
          </w:tcPr>
          <w:p w:rsidR="00AB5A8C" w:rsidRPr="00281CB8" w:rsidRDefault="00AB5A8C" w:rsidP="00AB5A8C">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①作って楽しい布作品</w:t>
            </w:r>
          </w:p>
        </w:tc>
        <w:tc>
          <w:tcPr>
            <w:tcW w:w="672" w:type="dxa"/>
            <w:shd w:val="clear" w:color="auto" w:fill="auto"/>
            <w:tcMar>
              <w:top w:w="28" w:type="dxa"/>
              <w:left w:w="57" w:type="dxa"/>
              <w:bottom w:w="28" w:type="dxa"/>
              <w:right w:w="28" w:type="dxa"/>
            </w:tcMar>
          </w:tcPr>
          <w:p w:rsidR="00AB5A8C" w:rsidRDefault="00AB5A8C" w:rsidP="00AB5A8C">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B(5</w:t>
            </w:r>
            <w:r w:rsidRPr="00281CB8">
              <w:rPr>
                <w:rFonts w:ascii="ＭＳ 明朝" w:hAnsi="ＭＳ 明朝" w:hint="eastAsia"/>
                <w:sz w:val="18"/>
                <w:szCs w:val="18"/>
              </w:rPr>
              <w:t>)</w:t>
            </w:r>
          </w:p>
          <w:p w:rsidR="00AB5A8C" w:rsidRDefault="00AB5A8C" w:rsidP="00AB5A8C">
            <w:pPr>
              <w:spacing w:line="240" w:lineRule="exact"/>
              <w:jc w:val="center"/>
              <w:rPr>
                <w:rFonts w:ascii="ＭＳ 明朝" w:hAnsi="ＭＳ 明朝"/>
                <w:sz w:val="18"/>
                <w:szCs w:val="18"/>
              </w:rPr>
            </w:pPr>
            <w:r w:rsidRPr="00281CB8">
              <w:rPr>
                <w:rFonts w:ascii="ＭＳ 明朝" w:hAnsi="ＭＳ 明朝" w:hint="eastAsia"/>
                <w:sz w:val="18"/>
                <w:szCs w:val="18"/>
              </w:rPr>
              <w:t>ア</w:t>
            </w:r>
            <w:r>
              <w:rPr>
                <w:rFonts w:ascii="ＭＳ 明朝" w:hAnsi="ＭＳ 明朝" w:hint="eastAsia"/>
                <w:sz w:val="18"/>
                <w:szCs w:val="18"/>
              </w:rPr>
              <w:t>イ</w:t>
            </w:r>
            <w:r w:rsidR="009F7115">
              <w:rPr>
                <w:rFonts w:ascii="ＭＳ 明朝" w:hAnsi="ＭＳ 明朝" w:hint="eastAsia"/>
                <w:sz w:val="18"/>
                <w:szCs w:val="18"/>
              </w:rPr>
              <w:t>／</w:t>
            </w:r>
          </w:p>
          <w:p w:rsidR="00AB5A8C" w:rsidRPr="00281CB8" w:rsidRDefault="00AB5A8C" w:rsidP="00AB5A8C">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 xml:space="preserve">C(2) </w:t>
            </w:r>
          </w:p>
        </w:tc>
        <w:tc>
          <w:tcPr>
            <w:tcW w:w="2493" w:type="dxa"/>
            <w:shd w:val="clear" w:color="auto" w:fill="auto"/>
            <w:tcMar>
              <w:top w:w="28" w:type="dxa"/>
              <w:left w:w="57" w:type="dxa"/>
              <w:bottom w:w="28" w:type="dxa"/>
              <w:right w:w="28" w:type="dxa"/>
            </w:tcMar>
          </w:tcPr>
          <w:p w:rsidR="00AB5A8C" w:rsidRPr="00281CB8" w:rsidRDefault="00AB5A8C" w:rsidP="00AB5A8C">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281CB8">
              <w:rPr>
                <w:rFonts w:ascii="ＭＳ 明朝" w:hAnsi="ＭＳ 明朝" w:hint="eastAsia"/>
                <w:sz w:val="18"/>
                <w:szCs w:val="18"/>
              </w:rPr>
              <w:t>・生活の中で</w:t>
            </w:r>
            <w:r w:rsidR="004234BC">
              <w:rPr>
                <w:rFonts w:ascii="ＭＳ 明朝" w:hAnsi="ＭＳ 明朝" w:hint="eastAsia"/>
                <w:sz w:val="18"/>
                <w:szCs w:val="18"/>
              </w:rPr>
              <w:t>、</w:t>
            </w:r>
            <w:r w:rsidRPr="00281CB8">
              <w:rPr>
                <w:rFonts w:ascii="ＭＳ 明朝" w:hAnsi="ＭＳ 明朝" w:hint="eastAsia"/>
                <w:sz w:val="18"/>
                <w:szCs w:val="18"/>
              </w:rPr>
              <w:t>あると</w:t>
            </w:r>
            <w:r w:rsidR="00DD433E">
              <w:rPr>
                <w:rFonts w:ascii="ＭＳ 明朝" w:hAnsi="ＭＳ 明朝" w:hint="eastAsia"/>
                <w:sz w:val="18"/>
                <w:szCs w:val="18"/>
              </w:rPr>
              <w:t>いいなと思うものを考え、製作計画を立てる</w:t>
            </w:r>
            <w:r w:rsidRPr="00281CB8">
              <w:rPr>
                <w:rFonts w:ascii="ＭＳ 明朝" w:hAnsi="ＭＳ 明朝" w:hint="eastAsia"/>
                <w:sz w:val="18"/>
                <w:szCs w:val="18"/>
              </w:rPr>
              <w:t>。</w:t>
            </w:r>
          </w:p>
          <w:p w:rsidR="00AB5A8C" w:rsidRPr="00281CB8" w:rsidRDefault="00AB5A8C" w:rsidP="00AB5A8C">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281CB8">
              <w:rPr>
                <w:rFonts w:ascii="ＭＳ 明朝" w:hAnsi="ＭＳ 明朝" w:hint="eastAsia"/>
                <w:sz w:val="18"/>
                <w:szCs w:val="18"/>
              </w:rPr>
              <w:t>・製作に必要な材料や用具</w:t>
            </w:r>
            <w:r w:rsidR="004234BC">
              <w:rPr>
                <w:rFonts w:ascii="ＭＳ 明朝" w:hAnsi="ＭＳ 明朝" w:hint="eastAsia"/>
                <w:sz w:val="18"/>
                <w:szCs w:val="18"/>
              </w:rPr>
              <w:t>、</w:t>
            </w:r>
            <w:r w:rsidRPr="00281CB8">
              <w:rPr>
                <w:rFonts w:ascii="ＭＳ 明朝" w:hAnsi="ＭＳ 明朝" w:hint="eastAsia"/>
                <w:sz w:val="18"/>
                <w:szCs w:val="18"/>
              </w:rPr>
              <w:t>製作手順や時間などの見通しを持つ。</w:t>
            </w:r>
          </w:p>
          <w:p w:rsidR="00AB5A8C" w:rsidRPr="00281CB8" w:rsidRDefault="00AB5A8C" w:rsidP="00AB5A8C">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281CB8">
              <w:rPr>
                <w:rFonts w:ascii="ＭＳ 明朝" w:hAnsi="ＭＳ 明朝" w:hint="eastAsia"/>
                <w:sz w:val="18"/>
                <w:szCs w:val="18"/>
              </w:rPr>
              <w:t>・</w:t>
            </w:r>
            <w:r>
              <w:rPr>
                <w:rFonts w:ascii="ＭＳ 明朝" w:hAnsi="ＭＳ 明朝" w:hint="eastAsia"/>
                <w:sz w:val="18"/>
                <w:szCs w:val="18"/>
              </w:rPr>
              <w:t>身の回りの生活を快適にしたり</w:t>
            </w:r>
            <w:r w:rsidR="004234BC">
              <w:rPr>
                <w:rFonts w:ascii="ＭＳ 明朝" w:hAnsi="ＭＳ 明朝" w:hint="eastAsia"/>
                <w:sz w:val="18"/>
                <w:szCs w:val="18"/>
              </w:rPr>
              <w:t>、</w:t>
            </w:r>
            <w:r>
              <w:rPr>
                <w:rFonts w:ascii="ＭＳ 明朝" w:hAnsi="ＭＳ 明朝" w:hint="eastAsia"/>
                <w:sz w:val="18"/>
                <w:szCs w:val="18"/>
              </w:rPr>
              <w:t>資源や環境に配慮したりするなど</w:t>
            </w:r>
            <w:r w:rsidR="004234BC">
              <w:rPr>
                <w:rFonts w:ascii="ＭＳ 明朝" w:hAnsi="ＭＳ 明朝" w:hint="eastAsia"/>
                <w:sz w:val="18"/>
                <w:szCs w:val="18"/>
              </w:rPr>
              <w:t>、</w:t>
            </w:r>
            <w:r>
              <w:rPr>
                <w:rFonts w:ascii="ＭＳ 明朝" w:hAnsi="ＭＳ 明朝" w:hint="eastAsia"/>
                <w:sz w:val="18"/>
                <w:szCs w:val="18"/>
              </w:rPr>
              <w:t>自分や家族</w:t>
            </w:r>
            <w:r w:rsidR="004234BC">
              <w:rPr>
                <w:rFonts w:ascii="ＭＳ 明朝" w:hAnsi="ＭＳ 明朝" w:hint="eastAsia"/>
                <w:sz w:val="18"/>
                <w:szCs w:val="18"/>
              </w:rPr>
              <w:t>、</w:t>
            </w:r>
            <w:r>
              <w:rPr>
                <w:rFonts w:ascii="ＭＳ 明朝" w:hAnsi="ＭＳ 明朝" w:hint="eastAsia"/>
                <w:sz w:val="18"/>
                <w:szCs w:val="18"/>
              </w:rPr>
              <w:t>地域の人々の</w:t>
            </w:r>
            <w:r w:rsidRPr="00281CB8">
              <w:rPr>
                <w:rFonts w:ascii="ＭＳ 明朝" w:hAnsi="ＭＳ 明朝" w:hint="eastAsia"/>
                <w:sz w:val="18"/>
                <w:szCs w:val="18"/>
              </w:rPr>
              <w:t>生活を豊かにする具体的な物を製作する。</w:t>
            </w:r>
          </w:p>
        </w:tc>
        <w:tc>
          <w:tcPr>
            <w:tcW w:w="2491" w:type="dxa"/>
            <w:shd w:val="clear" w:color="auto" w:fill="auto"/>
            <w:tcMar>
              <w:top w:w="28" w:type="dxa"/>
              <w:left w:w="57" w:type="dxa"/>
              <w:bottom w:w="28" w:type="dxa"/>
              <w:right w:w="28" w:type="dxa"/>
            </w:tcMar>
          </w:tcPr>
          <w:p w:rsidR="00AB5A8C" w:rsidRPr="00281CB8" w:rsidRDefault="00DD433E" w:rsidP="00AB5A8C">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・資源や環境に配慮した製作になるよう意識させる。</w:t>
            </w:r>
          </w:p>
          <w:p w:rsidR="00AB5A8C" w:rsidRPr="00281CB8" w:rsidRDefault="00AB5A8C" w:rsidP="00AB5A8C">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281CB8">
              <w:rPr>
                <w:rFonts w:ascii="ＭＳ 明朝" w:hAnsi="ＭＳ 明朝" w:hint="eastAsia"/>
                <w:sz w:val="18"/>
                <w:szCs w:val="18"/>
              </w:rPr>
              <w:t>・計画内容を確認し</w:t>
            </w:r>
            <w:r w:rsidR="004234BC">
              <w:rPr>
                <w:rFonts w:ascii="ＭＳ 明朝" w:hAnsi="ＭＳ 明朝" w:hint="eastAsia"/>
                <w:sz w:val="18"/>
                <w:szCs w:val="18"/>
              </w:rPr>
              <w:t>、</w:t>
            </w:r>
            <w:r w:rsidRPr="00281CB8">
              <w:rPr>
                <w:rFonts w:ascii="ＭＳ 明朝" w:hAnsi="ＭＳ 明朝" w:hint="eastAsia"/>
                <w:sz w:val="18"/>
                <w:szCs w:val="18"/>
              </w:rPr>
              <w:t>安全で能率よく実践できるよう</w:t>
            </w:r>
            <w:r w:rsidR="004234BC">
              <w:rPr>
                <w:rFonts w:ascii="ＭＳ 明朝" w:hAnsi="ＭＳ 明朝" w:hint="eastAsia"/>
                <w:sz w:val="18"/>
                <w:szCs w:val="18"/>
              </w:rPr>
              <w:t>、</w:t>
            </w:r>
            <w:r w:rsidRPr="00281CB8">
              <w:rPr>
                <w:rFonts w:ascii="ＭＳ 明朝" w:hAnsi="ＭＳ 明朝" w:hint="eastAsia"/>
                <w:sz w:val="18"/>
                <w:szCs w:val="18"/>
              </w:rPr>
              <w:t>今後の学習の見通しを持たせる。</w:t>
            </w:r>
          </w:p>
          <w:p w:rsidR="00AB5A8C" w:rsidRPr="00281CB8" w:rsidRDefault="00AB5A8C" w:rsidP="00AB5A8C">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・手縫いやミシン縫い</w:t>
            </w:r>
            <w:r w:rsidR="004234BC">
              <w:rPr>
                <w:rFonts w:ascii="ＭＳ 明朝" w:hAnsi="ＭＳ 明朝" w:hint="eastAsia"/>
                <w:sz w:val="18"/>
                <w:szCs w:val="18"/>
              </w:rPr>
              <w:t>、</w:t>
            </w:r>
            <w:r>
              <w:rPr>
                <w:rFonts w:ascii="ＭＳ 明朝" w:hAnsi="ＭＳ 明朝" w:hint="eastAsia"/>
                <w:sz w:val="18"/>
                <w:szCs w:val="18"/>
              </w:rPr>
              <w:t>アイロンなど基礎的・基本的な知識や技能</w:t>
            </w:r>
            <w:r w:rsidRPr="00281CB8">
              <w:rPr>
                <w:rFonts w:ascii="ＭＳ 明朝" w:hAnsi="ＭＳ 明朝" w:hint="eastAsia"/>
                <w:sz w:val="18"/>
                <w:szCs w:val="18"/>
              </w:rPr>
              <w:t>を活用させる。</w:t>
            </w:r>
          </w:p>
          <w:p w:rsidR="00AB5A8C" w:rsidRPr="00281CB8" w:rsidRDefault="00AB5A8C" w:rsidP="00AB5A8C">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・完成後の製作品や</w:t>
            </w:r>
            <w:r w:rsidR="004234BC">
              <w:rPr>
                <w:rFonts w:ascii="ＭＳ 明朝" w:hAnsi="ＭＳ 明朝" w:hint="eastAsia"/>
                <w:sz w:val="18"/>
                <w:szCs w:val="18"/>
              </w:rPr>
              <w:t>、</w:t>
            </w:r>
            <w:r>
              <w:rPr>
                <w:rFonts w:ascii="ＭＳ 明朝" w:hAnsi="ＭＳ 明朝" w:hint="eastAsia"/>
                <w:sz w:val="18"/>
                <w:szCs w:val="18"/>
              </w:rPr>
              <w:t>それを活用している姿を想像しながら製作に臨ませる</w:t>
            </w:r>
            <w:r w:rsidRPr="00281CB8">
              <w:rPr>
                <w:rFonts w:ascii="ＭＳ 明朝" w:hAnsi="ＭＳ 明朝" w:hint="eastAsia"/>
                <w:sz w:val="18"/>
                <w:szCs w:val="18"/>
              </w:rPr>
              <w:t>と</w:t>
            </w:r>
            <w:r w:rsidR="004234BC">
              <w:rPr>
                <w:rFonts w:ascii="ＭＳ 明朝" w:hAnsi="ＭＳ 明朝" w:hint="eastAsia"/>
                <w:sz w:val="18"/>
                <w:szCs w:val="18"/>
              </w:rPr>
              <w:t>、</w:t>
            </w:r>
            <w:r w:rsidRPr="00281CB8">
              <w:rPr>
                <w:rFonts w:ascii="ＭＳ 明朝" w:hAnsi="ＭＳ 明朝" w:hint="eastAsia"/>
                <w:sz w:val="18"/>
                <w:szCs w:val="18"/>
              </w:rPr>
              <w:t>学習意欲が高まる。</w:t>
            </w:r>
          </w:p>
          <w:p w:rsidR="00AB5A8C" w:rsidRPr="00281CB8" w:rsidRDefault="00AB5A8C" w:rsidP="00AB5A8C">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281CB8">
              <w:rPr>
                <w:rFonts w:ascii="ＭＳ 明朝" w:hAnsi="ＭＳ 明朝" w:hint="eastAsia"/>
                <w:sz w:val="18"/>
                <w:szCs w:val="18"/>
              </w:rPr>
              <w:t>・製作を通して</w:t>
            </w:r>
            <w:r w:rsidR="004234BC">
              <w:rPr>
                <w:rFonts w:ascii="ＭＳ 明朝" w:hAnsi="ＭＳ 明朝" w:hint="eastAsia"/>
                <w:sz w:val="18"/>
                <w:szCs w:val="18"/>
              </w:rPr>
              <w:t>、</w:t>
            </w:r>
            <w:r w:rsidRPr="00281CB8">
              <w:rPr>
                <w:rFonts w:ascii="ＭＳ 明朝" w:hAnsi="ＭＳ 明朝" w:hint="eastAsia"/>
                <w:sz w:val="18"/>
                <w:szCs w:val="18"/>
              </w:rPr>
              <w:t>自分や家族の生活を豊かにすることの大切さを実感させる。</w:t>
            </w:r>
          </w:p>
          <w:p w:rsidR="00AB5A8C" w:rsidRPr="00281CB8" w:rsidRDefault="00AB5A8C" w:rsidP="005B0BCE">
            <w:pPr>
              <w:topLinePunct/>
              <w:autoSpaceDE w:val="0"/>
              <w:autoSpaceDN w:val="0"/>
              <w:adjustRightInd w:val="0"/>
              <w:snapToGrid w:val="0"/>
              <w:spacing w:line="240" w:lineRule="exact"/>
              <w:ind w:leftChars="67" w:left="321" w:hangingChars="100" w:hanging="180"/>
              <w:jc w:val="left"/>
              <w:rPr>
                <w:rFonts w:ascii="ＭＳ 明朝" w:hAnsi="ＭＳ 明朝"/>
                <w:sz w:val="18"/>
                <w:szCs w:val="18"/>
              </w:rPr>
            </w:pPr>
            <w:r w:rsidRPr="00281CB8">
              <w:rPr>
                <w:rFonts w:ascii="ＭＳ 明朝" w:hAnsi="ＭＳ 明朝" w:hint="eastAsia"/>
                <w:sz w:val="18"/>
                <w:szCs w:val="18"/>
              </w:rPr>
              <w:t>[小]</w:t>
            </w:r>
            <w:r>
              <w:rPr>
                <w:rFonts w:ascii="ＭＳ 明朝" w:hAnsi="ＭＳ 明朝" w:hint="eastAsia"/>
                <w:sz w:val="18"/>
                <w:szCs w:val="18"/>
              </w:rPr>
              <w:t>布を用いた製作</w:t>
            </w:r>
          </w:p>
        </w:tc>
        <w:tc>
          <w:tcPr>
            <w:tcW w:w="2786" w:type="dxa"/>
            <w:shd w:val="clear" w:color="auto" w:fill="auto"/>
            <w:tcMar>
              <w:top w:w="28" w:type="dxa"/>
              <w:left w:w="57" w:type="dxa"/>
              <w:bottom w:w="28" w:type="dxa"/>
              <w:right w:w="28" w:type="dxa"/>
            </w:tcMar>
          </w:tcPr>
          <w:p w:rsidR="00AB5A8C" w:rsidRPr="00D73F67" w:rsidRDefault="00AB5A8C" w:rsidP="00AB5A8C">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D73F67">
              <w:rPr>
                <w:rFonts w:ascii="ＭＳ 明朝" w:hAnsi="ＭＳ 明朝" w:hint="eastAsia"/>
                <w:sz w:val="18"/>
                <w:szCs w:val="18"/>
              </w:rPr>
              <w:t>・製作する物に適した材料や縫い方について理解している。</w:t>
            </w:r>
            <w:r w:rsidR="00DD433E">
              <w:rPr>
                <w:rFonts w:ascii="ＭＳ 明朝" w:hAnsi="ＭＳ 明朝" w:hint="eastAsia"/>
                <w:sz w:val="18"/>
                <w:szCs w:val="18"/>
              </w:rPr>
              <w:t>（</w:t>
            </w:r>
            <w:r>
              <w:rPr>
                <w:rFonts w:ascii="ＭＳ 明朝" w:hAnsi="ＭＳ 明朝" w:hint="eastAsia"/>
                <w:sz w:val="18"/>
                <w:szCs w:val="18"/>
              </w:rPr>
              <w:t>知</w:t>
            </w:r>
            <w:r w:rsidR="00DD433E">
              <w:rPr>
                <w:rFonts w:ascii="ＭＳ 明朝" w:hAnsi="ＭＳ 明朝" w:hint="eastAsia"/>
                <w:sz w:val="18"/>
                <w:szCs w:val="18"/>
              </w:rPr>
              <w:t>）</w:t>
            </w:r>
          </w:p>
          <w:p w:rsidR="00AB5A8C" w:rsidRDefault="00AB5A8C" w:rsidP="00AB5A8C">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D73F67">
              <w:rPr>
                <w:rFonts w:ascii="ＭＳ 明朝" w:hAnsi="ＭＳ 明朝" w:hint="eastAsia"/>
                <w:sz w:val="18"/>
                <w:szCs w:val="18"/>
              </w:rPr>
              <w:t>・用具を安全に取り扱い</w:t>
            </w:r>
            <w:r w:rsidR="004234BC">
              <w:rPr>
                <w:rFonts w:ascii="ＭＳ 明朝" w:hAnsi="ＭＳ 明朝" w:hint="eastAsia"/>
                <w:sz w:val="18"/>
                <w:szCs w:val="18"/>
              </w:rPr>
              <w:t>、</w:t>
            </w:r>
            <w:r w:rsidRPr="00D73F67">
              <w:rPr>
                <w:rFonts w:ascii="ＭＳ 明朝" w:hAnsi="ＭＳ 明朝" w:hint="eastAsia"/>
                <w:sz w:val="18"/>
                <w:szCs w:val="18"/>
              </w:rPr>
              <w:t>製作が適切にできる。</w:t>
            </w:r>
            <w:r w:rsidR="00DD433E">
              <w:rPr>
                <w:rFonts w:ascii="ＭＳ 明朝" w:hAnsi="ＭＳ 明朝" w:hint="eastAsia"/>
                <w:sz w:val="18"/>
                <w:szCs w:val="18"/>
              </w:rPr>
              <w:t>（</w:t>
            </w:r>
            <w:r>
              <w:rPr>
                <w:rFonts w:ascii="ＭＳ 明朝" w:hAnsi="ＭＳ 明朝" w:hint="eastAsia"/>
                <w:sz w:val="18"/>
                <w:szCs w:val="18"/>
              </w:rPr>
              <w:t>知</w:t>
            </w:r>
            <w:r w:rsidR="00DD433E">
              <w:rPr>
                <w:rFonts w:ascii="ＭＳ 明朝" w:hAnsi="ＭＳ 明朝" w:hint="eastAsia"/>
                <w:sz w:val="18"/>
                <w:szCs w:val="18"/>
              </w:rPr>
              <w:t>）</w:t>
            </w:r>
          </w:p>
          <w:p w:rsidR="00AB5A8C" w:rsidRDefault="00AB5A8C" w:rsidP="00AB5A8C">
            <w:pPr>
              <w:spacing w:line="240" w:lineRule="exact"/>
              <w:ind w:left="180" w:hangingChars="100" w:hanging="180"/>
              <w:jc w:val="left"/>
              <w:rPr>
                <w:rFonts w:ascii="ＭＳ 明朝" w:hAnsi="ＭＳ 明朝"/>
                <w:sz w:val="18"/>
                <w:szCs w:val="18"/>
              </w:rPr>
            </w:pPr>
            <w:r w:rsidRPr="00D73F67">
              <w:rPr>
                <w:rFonts w:ascii="ＭＳ 明朝" w:hAnsi="ＭＳ 明朝" w:hint="eastAsia"/>
                <w:sz w:val="18"/>
                <w:szCs w:val="18"/>
              </w:rPr>
              <w:t>・資源や環境に配慮し</w:t>
            </w:r>
            <w:r w:rsidR="004234BC">
              <w:rPr>
                <w:rFonts w:ascii="ＭＳ 明朝" w:hAnsi="ＭＳ 明朝" w:hint="eastAsia"/>
                <w:sz w:val="18"/>
                <w:szCs w:val="18"/>
              </w:rPr>
              <w:t>、</w:t>
            </w:r>
            <w:r w:rsidR="00DD433E">
              <w:rPr>
                <w:rFonts w:ascii="ＭＳ 明朝" w:hAnsi="ＭＳ 明朝" w:hint="eastAsia"/>
                <w:sz w:val="18"/>
                <w:szCs w:val="18"/>
              </w:rPr>
              <w:t>生活を豊かにするための布を用いた物の製作</w:t>
            </w:r>
            <w:r w:rsidRPr="00D73F67">
              <w:rPr>
                <w:rFonts w:ascii="ＭＳ 明朝" w:hAnsi="ＭＳ 明朝" w:hint="eastAsia"/>
                <w:sz w:val="18"/>
                <w:szCs w:val="18"/>
              </w:rPr>
              <w:t>について</w:t>
            </w:r>
            <w:r w:rsidR="00DD433E" w:rsidRPr="00EE4611">
              <w:rPr>
                <w:rFonts w:ascii="ＭＳ 明朝" w:hAnsi="ＭＳ 明朝" w:hint="eastAsia"/>
                <w:sz w:val="18"/>
                <w:szCs w:val="18"/>
              </w:rPr>
              <w:t>問題を見いだして課題を設定し</w:t>
            </w:r>
            <w:r w:rsidR="00DD433E">
              <w:rPr>
                <w:rFonts w:ascii="ＭＳ 明朝" w:hAnsi="ＭＳ 明朝" w:hint="eastAsia"/>
                <w:sz w:val="18"/>
                <w:szCs w:val="18"/>
              </w:rPr>
              <w:t>、実践を評価・改善し、課題解決に向けた一連の活動で考察したことを論理的に表現している。</w:t>
            </w:r>
            <w:r>
              <w:rPr>
                <w:rFonts w:ascii="ＭＳ 明朝" w:hAnsi="ＭＳ 明朝" w:hint="eastAsia"/>
                <w:sz w:val="18"/>
                <w:szCs w:val="18"/>
              </w:rPr>
              <w:t>（思）</w:t>
            </w:r>
          </w:p>
          <w:p w:rsidR="00AB5A8C" w:rsidRPr="00281CB8" w:rsidRDefault="00AB5A8C" w:rsidP="00AB5A8C">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D73F67">
              <w:rPr>
                <w:rFonts w:ascii="ＭＳ 明朝" w:hAnsi="ＭＳ 明朝" w:hint="eastAsia"/>
                <w:sz w:val="18"/>
                <w:szCs w:val="18"/>
              </w:rPr>
              <w:t>・</w:t>
            </w:r>
            <w:r>
              <w:rPr>
                <w:rFonts w:ascii="ＭＳ 明朝" w:hAnsi="ＭＳ 明朝" w:hint="eastAsia"/>
                <w:sz w:val="18"/>
                <w:szCs w:val="18"/>
              </w:rPr>
              <w:t>資源や環境に配慮し</w:t>
            </w:r>
            <w:r w:rsidR="004234BC">
              <w:rPr>
                <w:rFonts w:ascii="ＭＳ 明朝" w:hAnsi="ＭＳ 明朝" w:hint="eastAsia"/>
                <w:sz w:val="18"/>
                <w:szCs w:val="18"/>
              </w:rPr>
              <w:t>、</w:t>
            </w:r>
            <w:r w:rsidRPr="00D73F67">
              <w:rPr>
                <w:rFonts w:ascii="ＭＳ 明朝" w:hAnsi="ＭＳ 明朝" w:hint="eastAsia"/>
                <w:sz w:val="18"/>
                <w:szCs w:val="18"/>
              </w:rPr>
              <w:t>生活を豊かにするための布を用いた</w:t>
            </w:r>
            <w:r>
              <w:rPr>
                <w:rFonts w:ascii="ＭＳ 明朝" w:hAnsi="ＭＳ 明朝" w:hint="eastAsia"/>
                <w:sz w:val="18"/>
                <w:szCs w:val="18"/>
              </w:rPr>
              <w:t>物の</w:t>
            </w:r>
            <w:r w:rsidRPr="00D73F67">
              <w:rPr>
                <w:rFonts w:ascii="ＭＳ 明朝" w:hAnsi="ＭＳ 明朝" w:hint="eastAsia"/>
                <w:sz w:val="18"/>
                <w:szCs w:val="18"/>
              </w:rPr>
              <w:t>製作について</w:t>
            </w:r>
            <w:r w:rsidR="004234BC">
              <w:rPr>
                <w:rFonts w:ascii="ＭＳ 明朝" w:hAnsi="ＭＳ 明朝" w:hint="eastAsia"/>
                <w:sz w:val="18"/>
                <w:szCs w:val="18"/>
              </w:rPr>
              <w:t>、</w:t>
            </w:r>
            <w:r w:rsidR="00DD433E">
              <w:rPr>
                <w:rFonts w:ascii="ＭＳ 明朝" w:hAnsi="ＭＳ 明朝" w:hint="eastAsia"/>
                <w:sz w:val="18"/>
                <w:szCs w:val="18"/>
              </w:rPr>
              <w:t>課題の解決に主体的に取り組み</w:t>
            </w:r>
            <w:r w:rsidR="004234BC">
              <w:rPr>
                <w:rFonts w:ascii="ＭＳ 明朝" w:hAnsi="ＭＳ 明朝" w:hint="eastAsia"/>
                <w:sz w:val="18"/>
                <w:szCs w:val="18"/>
              </w:rPr>
              <w:t>、</w:t>
            </w:r>
            <w:r w:rsidR="00520DD9">
              <w:rPr>
                <w:rFonts w:ascii="ＭＳ 明朝" w:hAnsi="ＭＳ 明朝" w:hint="eastAsia"/>
                <w:sz w:val="18"/>
                <w:szCs w:val="18"/>
              </w:rPr>
              <w:t>課題解決に向けた一連の活動を</w:t>
            </w:r>
            <w:r w:rsidR="00DD433E">
              <w:rPr>
                <w:rFonts w:ascii="ＭＳ 明朝" w:hAnsi="ＭＳ 明朝" w:hint="eastAsia"/>
                <w:sz w:val="18"/>
                <w:szCs w:val="18"/>
              </w:rPr>
              <w:t>振り返って改善し</w:t>
            </w:r>
            <w:r w:rsidR="004234BC">
              <w:rPr>
                <w:rFonts w:ascii="ＭＳ 明朝" w:hAnsi="ＭＳ 明朝" w:hint="eastAsia"/>
                <w:sz w:val="18"/>
                <w:szCs w:val="18"/>
              </w:rPr>
              <w:t>、</w:t>
            </w:r>
            <w:r>
              <w:rPr>
                <w:rFonts w:ascii="ＭＳ 明朝" w:hAnsi="ＭＳ 明朝" w:hint="eastAsia"/>
                <w:sz w:val="18"/>
                <w:szCs w:val="18"/>
              </w:rPr>
              <w:t>工夫し</w:t>
            </w:r>
            <w:r w:rsidRPr="001F5160">
              <w:rPr>
                <w:rFonts w:ascii="ＭＳ 明朝" w:hAnsi="ＭＳ 明朝" w:hint="eastAsia"/>
                <w:sz w:val="18"/>
                <w:szCs w:val="18"/>
              </w:rPr>
              <w:t>創造し</w:t>
            </w:r>
            <w:r w:rsidR="004234BC">
              <w:rPr>
                <w:rFonts w:ascii="ＭＳ 明朝" w:hAnsi="ＭＳ 明朝" w:hint="eastAsia"/>
                <w:sz w:val="18"/>
                <w:szCs w:val="18"/>
              </w:rPr>
              <w:t>、</w:t>
            </w:r>
            <w:r w:rsidRPr="001F5160">
              <w:rPr>
                <w:rFonts w:ascii="ＭＳ 明朝" w:hAnsi="ＭＳ 明朝" w:hint="eastAsia"/>
                <w:sz w:val="18"/>
                <w:szCs w:val="18"/>
              </w:rPr>
              <w:t>実践しようとしている。</w:t>
            </w:r>
            <w:r>
              <w:rPr>
                <w:rFonts w:ascii="ＭＳ 明朝" w:hAnsi="ＭＳ 明朝" w:hint="eastAsia"/>
                <w:sz w:val="18"/>
                <w:szCs w:val="18"/>
              </w:rPr>
              <w:t>（態）</w:t>
            </w:r>
          </w:p>
        </w:tc>
      </w:tr>
      <w:tr w:rsidR="00D2021E" w:rsidRPr="00281CB8" w:rsidTr="00E544C0">
        <w:trPr>
          <w:cantSplit/>
          <w:trHeight w:val="2181"/>
        </w:trPr>
        <w:tc>
          <w:tcPr>
            <w:tcW w:w="406" w:type="dxa"/>
            <w:vMerge/>
            <w:shd w:val="clear" w:color="auto" w:fill="BFBFBF"/>
            <w:tcMar>
              <w:top w:w="28" w:type="dxa"/>
              <w:left w:w="57" w:type="dxa"/>
              <w:bottom w:w="28" w:type="dxa"/>
              <w:right w:w="28" w:type="dxa"/>
            </w:tcMar>
          </w:tcPr>
          <w:p w:rsidR="00D2021E" w:rsidRPr="00E3561F" w:rsidRDefault="00D2021E" w:rsidP="00AB5A8C">
            <w:pPr>
              <w:topLinePunct/>
              <w:autoSpaceDE w:val="0"/>
              <w:autoSpaceDN w:val="0"/>
              <w:adjustRightInd w:val="0"/>
              <w:snapToGrid w:val="0"/>
              <w:spacing w:before="57" w:after="57" w:line="200" w:lineRule="exact"/>
              <w:ind w:right="-30"/>
              <w:jc w:val="center"/>
              <w:rPr>
                <w:rFonts w:ascii="ＭＳ ゴシック" w:eastAsia="ＭＳ ゴシック" w:hAnsi="ＭＳ ゴシック"/>
                <w:b/>
                <w:kern w:val="0"/>
                <w:sz w:val="18"/>
                <w:szCs w:val="18"/>
              </w:rPr>
            </w:pPr>
          </w:p>
        </w:tc>
        <w:tc>
          <w:tcPr>
            <w:tcW w:w="365" w:type="dxa"/>
            <w:shd w:val="clear" w:color="auto" w:fill="auto"/>
            <w:tcMar>
              <w:top w:w="28" w:type="dxa"/>
              <w:left w:w="57" w:type="dxa"/>
              <w:bottom w:w="28" w:type="dxa"/>
              <w:right w:w="28" w:type="dxa"/>
            </w:tcMar>
            <w:textDirection w:val="tbRlV"/>
            <w:vAlign w:val="center"/>
          </w:tcPr>
          <w:p w:rsidR="00D2021E" w:rsidRPr="00F7305C" w:rsidRDefault="00D2021E" w:rsidP="00AB5A8C">
            <w:pPr>
              <w:topLinePunct/>
              <w:autoSpaceDE w:val="0"/>
              <w:autoSpaceDN w:val="0"/>
              <w:adjustRightInd w:val="0"/>
              <w:snapToGrid w:val="0"/>
              <w:spacing w:line="240" w:lineRule="exact"/>
              <w:ind w:right="57"/>
              <w:jc w:val="left"/>
              <w:rPr>
                <w:rFonts w:ascii="ＭＳ 明朝" w:hAnsi="ＭＳ 明朝"/>
                <w:sz w:val="18"/>
                <w:szCs w:val="18"/>
              </w:rPr>
            </w:pPr>
            <w:r w:rsidRPr="00F7305C">
              <w:rPr>
                <w:rFonts w:ascii="ＭＳ 明朝" w:hAnsi="ＭＳ 明朝" w:hint="eastAsia"/>
                <w:sz w:val="18"/>
                <w:szCs w:val="18"/>
              </w:rPr>
              <w:t>３編３章　持続可能な衣生活</w:t>
            </w:r>
          </w:p>
        </w:tc>
        <w:tc>
          <w:tcPr>
            <w:tcW w:w="1356" w:type="dxa"/>
            <w:shd w:val="clear" w:color="auto" w:fill="auto"/>
            <w:tcMar>
              <w:top w:w="28" w:type="dxa"/>
              <w:left w:w="57" w:type="dxa"/>
              <w:bottom w:w="28" w:type="dxa"/>
              <w:right w:w="28" w:type="dxa"/>
            </w:tcMar>
          </w:tcPr>
          <w:p w:rsidR="00D2021E" w:rsidRPr="00281CB8" w:rsidRDefault="00E84993" w:rsidP="00A654F0">
            <w:pPr>
              <w:topLinePunct/>
              <w:autoSpaceDE w:val="0"/>
              <w:autoSpaceDN w:val="0"/>
              <w:adjustRightInd w:val="0"/>
              <w:snapToGrid w:val="0"/>
              <w:spacing w:line="240" w:lineRule="exact"/>
              <w:ind w:leftChars="12" w:left="209" w:hangingChars="102" w:hanging="184"/>
              <w:jc w:val="left"/>
              <w:rPr>
                <w:rFonts w:ascii="ＭＳ 明朝" w:hAnsi="ＭＳ 明朝"/>
                <w:sz w:val="18"/>
                <w:szCs w:val="18"/>
              </w:rPr>
            </w:pPr>
            <w:r>
              <w:rPr>
                <w:rFonts w:ascii="ＭＳ 明朝" w:hAnsi="ＭＳ 明朝" w:hint="eastAsia"/>
                <w:sz w:val="18"/>
                <w:szCs w:val="18"/>
              </w:rPr>
              <w:t>①</w:t>
            </w:r>
            <w:r w:rsidR="00D2021E">
              <w:rPr>
                <w:rFonts w:ascii="ＭＳ 明朝" w:hAnsi="ＭＳ 明朝" w:hint="eastAsia"/>
                <w:sz w:val="18"/>
                <w:szCs w:val="18"/>
              </w:rPr>
              <w:t>持続可能な</w:t>
            </w:r>
            <w:r w:rsidR="00D2021E" w:rsidRPr="00281CB8">
              <w:rPr>
                <w:rFonts w:ascii="ＭＳ 明朝" w:hAnsi="ＭＳ 明朝" w:hint="eastAsia"/>
                <w:sz w:val="18"/>
                <w:szCs w:val="18"/>
              </w:rPr>
              <w:t>衣生活を目指して</w:t>
            </w:r>
          </w:p>
        </w:tc>
        <w:tc>
          <w:tcPr>
            <w:tcW w:w="672" w:type="dxa"/>
            <w:shd w:val="clear" w:color="auto" w:fill="auto"/>
            <w:tcMar>
              <w:top w:w="28" w:type="dxa"/>
              <w:left w:w="57" w:type="dxa"/>
              <w:bottom w:w="28" w:type="dxa"/>
              <w:right w:w="28" w:type="dxa"/>
            </w:tcMar>
          </w:tcPr>
          <w:p w:rsidR="009F7115" w:rsidRDefault="00D2021E" w:rsidP="00AB5A8C">
            <w:pPr>
              <w:spacing w:line="240" w:lineRule="exact"/>
              <w:jc w:val="center"/>
              <w:rPr>
                <w:rFonts w:ascii="ＭＳ 明朝" w:hAnsi="ＭＳ 明朝"/>
                <w:sz w:val="18"/>
                <w:szCs w:val="18"/>
              </w:rPr>
            </w:pPr>
            <w:r>
              <w:rPr>
                <w:rFonts w:ascii="ＭＳ 明朝" w:hAnsi="ＭＳ 明朝" w:hint="eastAsia"/>
                <w:sz w:val="18"/>
                <w:szCs w:val="18"/>
              </w:rPr>
              <w:t>B(4)</w:t>
            </w:r>
          </w:p>
          <w:p w:rsidR="00D2021E" w:rsidRPr="00281CB8" w:rsidRDefault="00D2021E" w:rsidP="00AB5A8C">
            <w:pPr>
              <w:spacing w:line="240" w:lineRule="exact"/>
              <w:jc w:val="center"/>
              <w:rPr>
                <w:rFonts w:ascii="ＭＳ 明朝" w:hAnsi="ＭＳ 明朝"/>
                <w:sz w:val="18"/>
                <w:szCs w:val="18"/>
              </w:rPr>
            </w:pPr>
            <w:r>
              <w:rPr>
                <w:rFonts w:ascii="ＭＳ 明朝" w:hAnsi="ＭＳ 明朝" w:hint="eastAsia"/>
                <w:sz w:val="18"/>
                <w:szCs w:val="18"/>
              </w:rPr>
              <w:t>(5)</w:t>
            </w:r>
            <w:r w:rsidR="009F7115">
              <w:rPr>
                <w:rFonts w:ascii="ＭＳ 明朝" w:hAnsi="ＭＳ 明朝" w:hint="eastAsia"/>
                <w:sz w:val="18"/>
                <w:szCs w:val="18"/>
              </w:rPr>
              <w:t>／</w:t>
            </w:r>
            <w:r>
              <w:rPr>
                <w:rFonts w:ascii="ＭＳ 明朝" w:hAnsi="ＭＳ 明朝" w:hint="eastAsia"/>
                <w:sz w:val="18"/>
                <w:szCs w:val="18"/>
              </w:rPr>
              <w:t xml:space="preserve">C(2)　</w:t>
            </w:r>
          </w:p>
        </w:tc>
        <w:tc>
          <w:tcPr>
            <w:tcW w:w="2493" w:type="dxa"/>
            <w:shd w:val="clear" w:color="auto" w:fill="auto"/>
            <w:tcMar>
              <w:top w:w="28" w:type="dxa"/>
              <w:left w:w="57" w:type="dxa"/>
              <w:bottom w:w="28" w:type="dxa"/>
              <w:right w:w="28" w:type="dxa"/>
            </w:tcMar>
          </w:tcPr>
          <w:p w:rsidR="00D2021E" w:rsidRPr="00281CB8" w:rsidRDefault="00217CC8" w:rsidP="00217CC8">
            <w:pPr>
              <w:spacing w:line="240" w:lineRule="exact"/>
              <w:ind w:left="172" w:hangingChars="100" w:hanging="172"/>
              <w:jc w:val="left"/>
              <w:rPr>
                <w:rFonts w:ascii="ＭＳ 明朝" w:hAnsi="ＭＳ 明朝"/>
                <w:sz w:val="18"/>
                <w:szCs w:val="18"/>
              </w:rPr>
            </w:pPr>
            <w:r>
              <w:rPr>
                <w:rFonts w:ascii="ＭＳ 明朝" w:hAnsi="ＭＳ 明朝" w:hint="eastAsia"/>
                <w:spacing w:val="-4"/>
                <w:sz w:val="18"/>
                <w:szCs w:val="18"/>
              </w:rPr>
              <w:t>・衣</w:t>
            </w:r>
            <w:r w:rsidRPr="00CF5DDB">
              <w:rPr>
                <w:rFonts w:ascii="ＭＳ 明朝" w:hAnsi="ＭＳ 明朝" w:hint="eastAsia"/>
                <w:spacing w:val="-4"/>
                <w:sz w:val="18"/>
                <w:szCs w:val="18"/>
              </w:rPr>
              <w:t>生活を取り巻く問題を把握し</w:t>
            </w:r>
            <w:r>
              <w:rPr>
                <w:rFonts w:ascii="ＭＳ 明朝" w:hAnsi="ＭＳ 明朝" w:hint="eastAsia"/>
                <w:spacing w:val="-4"/>
                <w:sz w:val="18"/>
                <w:szCs w:val="18"/>
              </w:rPr>
              <w:t>、持続可能な衣生活を目指して課題を見つけ、解決方法を</w:t>
            </w:r>
            <w:r w:rsidRPr="00CF5DDB">
              <w:rPr>
                <w:rFonts w:ascii="ＭＳ 明朝" w:hAnsi="ＭＳ 明朝" w:hint="eastAsia"/>
                <w:spacing w:val="-4"/>
                <w:sz w:val="18"/>
                <w:szCs w:val="18"/>
              </w:rPr>
              <w:t>考える。</w:t>
            </w:r>
          </w:p>
        </w:tc>
        <w:tc>
          <w:tcPr>
            <w:tcW w:w="2491" w:type="dxa"/>
            <w:shd w:val="clear" w:color="auto" w:fill="auto"/>
            <w:tcMar>
              <w:top w:w="28" w:type="dxa"/>
              <w:left w:w="57" w:type="dxa"/>
              <w:bottom w:w="28" w:type="dxa"/>
              <w:right w:w="28" w:type="dxa"/>
            </w:tcMar>
          </w:tcPr>
          <w:p w:rsidR="00217CC8" w:rsidRDefault="00217CC8" w:rsidP="00217CC8">
            <w:pPr>
              <w:topLinePunct/>
              <w:autoSpaceDE w:val="0"/>
              <w:autoSpaceDN w:val="0"/>
              <w:adjustRightInd w:val="0"/>
              <w:snapToGrid w:val="0"/>
              <w:spacing w:line="240" w:lineRule="exact"/>
              <w:ind w:left="180" w:hanging="180"/>
              <w:jc w:val="left"/>
              <w:rPr>
                <w:rFonts w:ascii="ＭＳ 明朝" w:hAnsi="ＭＳ 明朝"/>
                <w:spacing w:val="-4"/>
                <w:sz w:val="18"/>
                <w:szCs w:val="18"/>
              </w:rPr>
            </w:pPr>
            <w:r>
              <w:rPr>
                <w:rFonts w:ascii="ＭＳ 明朝" w:hAnsi="ＭＳ 明朝" w:hint="eastAsia"/>
                <w:spacing w:val="-4"/>
                <w:sz w:val="18"/>
                <w:szCs w:val="18"/>
              </w:rPr>
              <w:t>・衣</w:t>
            </w:r>
            <w:r w:rsidRPr="00CF5DDB">
              <w:rPr>
                <w:rFonts w:ascii="ＭＳ 明朝" w:hAnsi="ＭＳ 明朝" w:hint="eastAsia"/>
                <w:spacing w:val="-4"/>
                <w:sz w:val="18"/>
                <w:szCs w:val="18"/>
              </w:rPr>
              <w:t>生活を取り巻くさまざまな問題を</w:t>
            </w:r>
            <w:r>
              <w:rPr>
                <w:rFonts w:ascii="ＭＳ 明朝" w:hAnsi="ＭＳ 明朝" w:hint="eastAsia"/>
                <w:spacing w:val="-4"/>
                <w:sz w:val="18"/>
                <w:szCs w:val="18"/>
              </w:rPr>
              <w:t>、いろいろな角度から取り上げる</w:t>
            </w:r>
            <w:r w:rsidRPr="00CF5DDB">
              <w:rPr>
                <w:rFonts w:ascii="ＭＳ 明朝" w:hAnsi="ＭＳ 明朝" w:hint="eastAsia"/>
                <w:spacing w:val="-4"/>
                <w:sz w:val="18"/>
                <w:szCs w:val="18"/>
              </w:rPr>
              <w:t>。</w:t>
            </w:r>
          </w:p>
          <w:p w:rsidR="00217CC8" w:rsidRPr="007213E9" w:rsidRDefault="00217CC8" w:rsidP="00217CC8">
            <w:pPr>
              <w:spacing w:line="240" w:lineRule="exact"/>
              <w:ind w:left="172" w:hangingChars="100" w:hanging="172"/>
              <w:jc w:val="left"/>
              <w:rPr>
                <w:rFonts w:ascii="ＭＳ 明朝" w:hAnsi="ＭＳ 明朝"/>
                <w:spacing w:val="-4"/>
                <w:sz w:val="18"/>
                <w:szCs w:val="18"/>
              </w:rPr>
            </w:pPr>
            <w:r>
              <w:rPr>
                <w:rFonts w:ascii="ＭＳ 明朝" w:hAnsi="ＭＳ 明朝" w:hint="eastAsia"/>
                <w:spacing w:val="-4"/>
                <w:sz w:val="18"/>
                <w:szCs w:val="18"/>
              </w:rPr>
              <w:t>・これまで学んだことを踏まえて、持続可能な衣生活のためにできることを具体的に考えさせる。</w:t>
            </w:r>
          </w:p>
          <w:p w:rsidR="00217CC8" w:rsidRPr="00281CB8" w:rsidRDefault="00217CC8" w:rsidP="00217CC8">
            <w:pPr>
              <w:spacing w:line="240" w:lineRule="exact"/>
              <w:ind w:left="172" w:hangingChars="100" w:hanging="172"/>
              <w:jc w:val="left"/>
              <w:rPr>
                <w:rFonts w:ascii="ＭＳ 明朝" w:hAnsi="ＭＳ 明朝"/>
                <w:sz w:val="18"/>
                <w:szCs w:val="18"/>
              </w:rPr>
            </w:pPr>
            <w:r w:rsidRPr="007213E9">
              <w:rPr>
                <w:rFonts w:ascii="ＭＳ 明朝" w:hAnsi="ＭＳ 明朝" w:hint="eastAsia"/>
                <w:spacing w:val="-4"/>
                <w:sz w:val="18"/>
                <w:szCs w:val="18"/>
              </w:rPr>
              <w:t>※C(2)と</w:t>
            </w:r>
            <w:r>
              <w:rPr>
                <w:rFonts w:ascii="ＭＳ 明朝" w:hAnsi="ＭＳ 明朝" w:hint="eastAsia"/>
                <w:spacing w:val="-4"/>
                <w:sz w:val="18"/>
                <w:szCs w:val="18"/>
              </w:rPr>
              <w:t>関連する内容のため、C</w:t>
            </w:r>
            <w:r>
              <w:rPr>
                <w:rFonts w:ascii="ＭＳ 明朝" w:hAnsi="ＭＳ 明朝"/>
                <w:spacing w:val="-4"/>
                <w:sz w:val="18"/>
                <w:szCs w:val="18"/>
              </w:rPr>
              <w:t>(2)</w:t>
            </w:r>
            <w:r>
              <w:rPr>
                <w:rFonts w:ascii="ＭＳ 明朝" w:hAnsi="ＭＳ 明朝" w:hint="eastAsia"/>
                <w:spacing w:val="-4"/>
                <w:sz w:val="18"/>
                <w:szCs w:val="18"/>
              </w:rPr>
              <w:t>の学習時にワークシート等で合わせて評価できるとよい。</w:t>
            </w:r>
          </w:p>
        </w:tc>
        <w:tc>
          <w:tcPr>
            <w:tcW w:w="2786" w:type="dxa"/>
            <w:shd w:val="clear" w:color="auto" w:fill="auto"/>
            <w:tcMar>
              <w:top w:w="28" w:type="dxa"/>
              <w:left w:w="57" w:type="dxa"/>
              <w:bottom w:w="28" w:type="dxa"/>
              <w:right w:w="28" w:type="dxa"/>
            </w:tcMar>
          </w:tcPr>
          <w:p w:rsidR="00D2021E" w:rsidRDefault="00D2021E" w:rsidP="00AB5A8C">
            <w:pPr>
              <w:topLinePunct/>
              <w:autoSpaceDE w:val="0"/>
              <w:autoSpaceDN w:val="0"/>
              <w:adjustRightInd w:val="0"/>
              <w:snapToGrid w:val="0"/>
              <w:spacing w:line="240" w:lineRule="exact"/>
              <w:ind w:left="172" w:hangingChars="100" w:hanging="172"/>
              <w:jc w:val="left"/>
              <w:rPr>
                <w:rFonts w:ascii="ＭＳ 明朝" w:hAnsi="ＭＳ 明朝"/>
                <w:spacing w:val="-4"/>
                <w:sz w:val="18"/>
                <w:szCs w:val="18"/>
              </w:rPr>
            </w:pPr>
            <w:r>
              <w:rPr>
                <w:rFonts w:ascii="ＭＳ 明朝" w:hAnsi="ＭＳ 明朝" w:hint="eastAsia"/>
                <w:spacing w:val="-4"/>
                <w:sz w:val="18"/>
                <w:szCs w:val="18"/>
              </w:rPr>
              <w:t>・持続可能な衣生活を目指して</w:t>
            </w:r>
            <w:r w:rsidR="004234BC">
              <w:rPr>
                <w:rFonts w:ascii="ＭＳ 明朝" w:hAnsi="ＭＳ 明朝" w:hint="eastAsia"/>
                <w:spacing w:val="-4"/>
                <w:sz w:val="18"/>
                <w:szCs w:val="18"/>
              </w:rPr>
              <w:t>、</w:t>
            </w:r>
            <w:r>
              <w:rPr>
                <w:rFonts w:ascii="ＭＳ 明朝" w:hAnsi="ＭＳ 明朝" w:hint="eastAsia"/>
                <w:spacing w:val="-4"/>
                <w:sz w:val="18"/>
                <w:szCs w:val="18"/>
              </w:rPr>
              <w:t>課題とその解決方法について考え</w:t>
            </w:r>
            <w:r w:rsidR="004234BC">
              <w:rPr>
                <w:rFonts w:ascii="ＭＳ 明朝" w:hAnsi="ＭＳ 明朝" w:hint="eastAsia"/>
                <w:spacing w:val="-4"/>
                <w:sz w:val="18"/>
                <w:szCs w:val="18"/>
              </w:rPr>
              <w:t>、</w:t>
            </w:r>
            <w:r>
              <w:rPr>
                <w:rFonts w:ascii="ＭＳ 明朝" w:hAnsi="ＭＳ 明朝" w:hint="eastAsia"/>
                <w:spacing w:val="-4"/>
                <w:sz w:val="18"/>
                <w:szCs w:val="18"/>
              </w:rPr>
              <w:t>工夫している。（思）</w:t>
            </w:r>
          </w:p>
          <w:p w:rsidR="00D2021E" w:rsidRPr="00281CB8" w:rsidRDefault="00D2021E" w:rsidP="00AB5A8C">
            <w:pPr>
              <w:spacing w:line="240" w:lineRule="exact"/>
              <w:ind w:left="172" w:hangingChars="100" w:hanging="172"/>
              <w:jc w:val="left"/>
              <w:rPr>
                <w:rFonts w:ascii="ＭＳ 明朝" w:hAnsi="ＭＳ 明朝"/>
                <w:sz w:val="18"/>
                <w:szCs w:val="18"/>
              </w:rPr>
            </w:pPr>
            <w:r w:rsidRPr="000B70A3">
              <w:rPr>
                <w:rFonts w:ascii="ＭＳ 明朝" w:hAnsi="ＭＳ 明朝" w:hint="eastAsia"/>
                <w:spacing w:val="-4"/>
                <w:sz w:val="18"/>
                <w:szCs w:val="18"/>
              </w:rPr>
              <w:t>・</w:t>
            </w:r>
            <w:r>
              <w:rPr>
                <w:rFonts w:ascii="ＭＳ 明朝" w:hAnsi="ＭＳ 明朝" w:hint="eastAsia"/>
                <w:spacing w:val="-4"/>
                <w:sz w:val="18"/>
                <w:szCs w:val="18"/>
              </w:rPr>
              <w:t>よりよい衣生活を目指して</w:t>
            </w:r>
            <w:r w:rsidR="004234BC">
              <w:rPr>
                <w:rFonts w:ascii="ＭＳ 明朝" w:hAnsi="ＭＳ 明朝" w:hint="eastAsia"/>
                <w:spacing w:val="-4"/>
                <w:sz w:val="18"/>
                <w:szCs w:val="18"/>
              </w:rPr>
              <w:t>、</w:t>
            </w:r>
            <w:r>
              <w:rPr>
                <w:rFonts w:ascii="ＭＳ 明朝" w:hAnsi="ＭＳ 明朝" w:hint="eastAsia"/>
                <w:spacing w:val="-4"/>
                <w:sz w:val="18"/>
                <w:szCs w:val="18"/>
              </w:rPr>
              <w:t>衣服の選択と手入れや</w:t>
            </w:r>
            <w:r w:rsidRPr="00D73F67">
              <w:rPr>
                <w:rFonts w:ascii="ＭＳ 明朝" w:hAnsi="ＭＳ 明朝" w:hint="eastAsia"/>
                <w:sz w:val="18"/>
                <w:szCs w:val="18"/>
              </w:rPr>
              <w:t>生活を豊かにするための布を用いた製作について</w:t>
            </w:r>
            <w:r w:rsidR="004234BC">
              <w:rPr>
                <w:rFonts w:ascii="ＭＳ 明朝" w:hAnsi="ＭＳ 明朝" w:hint="eastAsia"/>
                <w:sz w:val="18"/>
                <w:szCs w:val="18"/>
              </w:rPr>
              <w:t>、</w:t>
            </w:r>
            <w:r w:rsidRPr="000B70A3">
              <w:rPr>
                <w:rFonts w:ascii="ＭＳ 明朝" w:hAnsi="ＭＳ 明朝" w:hint="eastAsia"/>
                <w:spacing w:val="-4"/>
                <w:sz w:val="18"/>
                <w:szCs w:val="18"/>
              </w:rPr>
              <w:t>工夫し創造し</w:t>
            </w:r>
            <w:r w:rsidR="004234BC">
              <w:rPr>
                <w:rFonts w:ascii="ＭＳ 明朝" w:hAnsi="ＭＳ 明朝" w:hint="eastAsia"/>
                <w:spacing w:val="-4"/>
                <w:sz w:val="18"/>
                <w:szCs w:val="18"/>
              </w:rPr>
              <w:t>、</w:t>
            </w:r>
            <w:r w:rsidRPr="000B70A3">
              <w:rPr>
                <w:rFonts w:ascii="ＭＳ 明朝" w:hAnsi="ＭＳ 明朝" w:hint="eastAsia"/>
                <w:spacing w:val="-4"/>
                <w:sz w:val="18"/>
                <w:szCs w:val="18"/>
              </w:rPr>
              <w:t>実践しようとしている。</w:t>
            </w:r>
            <w:r>
              <w:rPr>
                <w:rFonts w:ascii="ＭＳ 明朝" w:hAnsi="ＭＳ 明朝" w:hint="eastAsia"/>
                <w:spacing w:val="-4"/>
                <w:sz w:val="18"/>
                <w:szCs w:val="18"/>
              </w:rPr>
              <w:t>（態）</w:t>
            </w:r>
          </w:p>
        </w:tc>
      </w:tr>
      <w:tr w:rsidR="00F7305C" w:rsidRPr="00281CB8" w:rsidTr="00E544C0">
        <w:trPr>
          <w:cantSplit/>
        </w:trPr>
        <w:tc>
          <w:tcPr>
            <w:tcW w:w="406" w:type="dxa"/>
            <w:vMerge w:val="restart"/>
            <w:tcBorders>
              <w:top w:val="nil"/>
            </w:tcBorders>
            <w:shd w:val="clear" w:color="auto" w:fill="BFBFBF"/>
            <w:tcMar>
              <w:top w:w="28" w:type="dxa"/>
              <w:left w:w="57" w:type="dxa"/>
              <w:bottom w:w="28" w:type="dxa"/>
              <w:right w:w="28" w:type="dxa"/>
            </w:tcMar>
          </w:tcPr>
          <w:p w:rsidR="00F7305C" w:rsidRDefault="00F7305C" w:rsidP="00D2021E">
            <w:pPr>
              <w:topLinePunct/>
              <w:autoSpaceDE w:val="0"/>
              <w:autoSpaceDN w:val="0"/>
              <w:adjustRightInd w:val="0"/>
              <w:snapToGrid w:val="0"/>
              <w:spacing w:before="57" w:after="57" w:line="240" w:lineRule="exact"/>
              <w:ind w:right="-30"/>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1</w:t>
            </w:r>
            <w:r>
              <w:rPr>
                <w:rFonts w:ascii="ＭＳ ゴシック" w:eastAsia="ＭＳ ゴシック" w:hAnsi="ＭＳ ゴシック"/>
                <w:b/>
                <w:sz w:val="18"/>
                <w:szCs w:val="18"/>
              </w:rPr>
              <w:t>7</w:t>
            </w:r>
          </w:p>
          <w:p w:rsidR="00F7305C" w:rsidRDefault="00F7305C" w:rsidP="00D2021E">
            <w:pPr>
              <w:topLinePunct/>
              <w:autoSpaceDE w:val="0"/>
              <w:autoSpaceDN w:val="0"/>
              <w:adjustRightInd w:val="0"/>
              <w:snapToGrid w:val="0"/>
              <w:spacing w:before="57" w:after="57" w:line="240" w:lineRule="exact"/>
              <w:ind w:right="-30"/>
              <w:jc w:val="center"/>
              <w:rPr>
                <w:rFonts w:ascii="ＭＳ ゴシック" w:eastAsia="ＭＳ ゴシック" w:hAnsi="ＭＳ ゴシック"/>
                <w:b/>
                <w:sz w:val="18"/>
                <w:szCs w:val="18"/>
              </w:rPr>
            </w:pPr>
            <w:r w:rsidRPr="00281CB8">
              <w:rPr>
                <w:rFonts w:ascii="ＭＳ ゴシック" w:eastAsia="ＭＳ ゴシック" w:hAnsi="ＭＳ ゴシック" w:hint="eastAsia"/>
                <w:b/>
                <w:kern w:val="0"/>
                <w:sz w:val="18"/>
                <w:szCs w:val="18"/>
                <w:eastAsianLayout w:id="1477693440" w:vert="1" w:vertCompress="1"/>
              </w:rPr>
              <w:t>～</w:t>
            </w:r>
          </w:p>
          <w:p w:rsidR="00F7305C" w:rsidRPr="001326CE" w:rsidRDefault="00F7305C" w:rsidP="001326CE">
            <w:pPr>
              <w:topLinePunct/>
              <w:autoSpaceDE w:val="0"/>
              <w:autoSpaceDN w:val="0"/>
              <w:adjustRightInd w:val="0"/>
              <w:snapToGrid w:val="0"/>
              <w:spacing w:before="57" w:after="57" w:line="240" w:lineRule="exact"/>
              <w:ind w:right="-30"/>
              <w:jc w:val="center"/>
              <w:rPr>
                <w:rFonts w:ascii="ＭＳ ゴシック" w:eastAsia="ＭＳ ゴシック" w:hAnsi="ＭＳ ゴシック"/>
                <w:b/>
                <w:sz w:val="18"/>
                <w:szCs w:val="18"/>
              </w:rPr>
            </w:pPr>
            <w:r>
              <w:rPr>
                <w:rFonts w:ascii="ＭＳ ゴシック" w:eastAsia="ＭＳ ゴシック" w:hAnsi="ＭＳ ゴシック" w:hint="eastAsia"/>
                <w:b/>
                <w:kern w:val="0"/>
                <w:sz w:val="18"/>
                <w:szCs w:val="18"/>
              </w:rPr>
              <w:t>2</w:t>
            </w:r>
            <w:r>
              <w:rPr>
                <w:rFonts w:ascii="ＭＳ ゴシック" w:eastAsia="ＭＳ ゴシック" w:hAnsi="ＭＳ ゴシック"/>
                <w:b/>
                <w:kern w:val="0"/>
                <w:sz w:val="18"/>
                <w:szCs w:val="18"/>
              </w:rPr>
              <w:t>4</w:t>
            </w:r>
          </w:p>
        </w:tc>
        <w:tc>
          <w:tcPr>
            <w:tcW w:w="365" w:type="dxa"/>
            <w:vMerge w:val="restart"/>
            <w:shd w:val="clear" w:color="auto" w:fill="auto"/>
            <w:tcMar>
              <w:top w:w="28" w:type="dxa"/>
              <w:left w:w="57" w:type="dxa"/>
              <w:bottom w:w="28" w:type="dxa"/>
              <w:right w:w="28" w:type="dxa"/>
            </w:tcMar>
            <w:textDirection w:val="tbRlV"/>
            <w:vAlign w:val="center"/>
          </w:tcPr>
          <w:p w:rsidR="00F7305C" w:rsidRPr="00F7305C" w:rsidRDefault="00F7305C" w:rsidP="00D2021E">
            <w:pPr>
              <w:topLinePunct/>
              <w:autoSpaceDE w:val="0"/>
              <w:autoSpaceDN w:val="0"/>
              <w:adjustRightInd w:val="0"/>
              <w:snapToGrid w:val="0"/>
              <w:spacing w:line="240" w:lineRule="exact"/>
              <w:ind w:right="57"/>
              <w:jc w:val="left"/>
              <w:rPr>
                <w:rFonts w:ascii="ＭＳ 明朝" w:hAnsi="ＭＳ 明朝"/>
                <w:sz w:val="18"/>
                <w:szCs w:val="18"/>
              </w:rPr>
            </w:pPr>
            <w:r w:rsidRPr="00F7305C">
              <w:rPr>
                <w:rFonts w:ascii="ＭＳ 明朝" w:hAnsi="ＭＳ 明朝" w:hint="eastAsia"/>
                <w:sz w:val="18"/>
                <w:szCs w:val="18"/>
              </w:rPr>
              <w:t>４編１章　住まいの役割と安全な住まい方</w:t>
            </w:r>
          </w:p>
        </w:tc>
        <w:tc>
          <w:tcPr>
            <w:tcW w:w="1356" w:type="dxa"/>
            <w:shd w:val="clear" w:color="auto" w:fill="auto"/>
            <w:tcMar>
              <w:top w:w="28" w:type="dxa"/>
              <w:left w:w="57" w:type="dxa"/>
              <w:bottom w:w="28" w:type="dxa"/>
              <w:right w:w="28" w:type="dxa"/>
            </w:tcMar>
          </w:tcPr>
          <w:p w:rsidR="00F7305C" w:rsidRPr="00281CB8" w:rsidRDefault="00F7305C" w:rsidP="001326CE">
            <w:pPr>
              <w:topLinePunct/>
              <w:autoSpaceDE w:val="0"/>
              <w:autoSpaceDN w:val="0"/>
              <w:adjustRightInd w:val="0"/>
              <w:snapToGrid w:val="0"/>
              <w:spacing w:line="240" w:lineRule="exact"/>
              <w:ind w:left="209" w:hangingChars="116" w:hanging="209"/>
              <w:jc w:val="left"/>
              <w:rPr>
                <w:rFonts w:ascii="ＭＳ 明朝" w:hAnsi="ＭＳ 明朝"/>
                <w:sz w:val="18"/>
                <w:szCs w:val="18"/>
              </w:rPr>
            </w:pPr>
            <w:r>
              <w:rPr>
                <w:rFonts w:ascii="ＭＳ 明朝" w:hAnsi="ＭＳ 明朝" w:hint="eastAsia"/>
                <w:sz w:val="18"/>
                <w:szCs w:val="18"/>
              </w:rPr>
              <w:t>①住まいの役割</w:t>
            </w:r>
          </w:p>
        </w:tc>
        <w:tc>
          <w:tcPr>
            <w:tcW w:w="672" w:type="dxa"/>
            <w:shd w:val="clear" w:color="auto" w:fill="auto"/>
            <w:tcMar>
              <w:top w:w="28" w:type="dxa"/>
              <w:left w:w="57" w:type="dxa"/>
              <w:bottom w:w="28" w:type="dxa"/>
              <w:right w:w="28" w:type="dxa"/>
            </w:tcMar>
          </w:tcPr>
          <w:p w:rsidR="00F7305C" w:rsidRDefault="00F7305C" w:rsidP="00D2021E">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B(6)</w:t>
            </w:r>
          </w:p>
          <w:p w:rsidR="00F7305C" w:rsidRPr="00281CB8" w:rsidRDefault="00F7305C" w:rsidP="00D2021E">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ア</w:t>
            </w:r>
          </w:p>
        </w:tc>
        <w:tc>
          <w:tcPr>
            <w:tcW w:w="2493" w:type="dxa"/>
            <w:shd w:val="clear" w:color="auto" w:fill="auto"/>
            <w:tcMar>
              <w:top w:w="28" w:type="dxa"/>
              <w:left w:w="57" w:type="dxa"/>
              <w:bottom w:w="28" w:type="dxa"/>
              <w:right w:w="28" w:type="dxa"/>
            </w:tcMar>
          </w:tcPr>
          <w:p w:rsidR="00F7305C" w:rsidRDefault="00F7305C" w:rsidP="00D2021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281CB8">
              <w:rPr>
                <w:rFonts w:ascii="ＭＳ 明朝" w:hAnsi="ＭＳ 明朝" w:hint="eastAsia"/>
                <w:sz w:val="18"/>
                <w:szCs w:val="18"/>
              </w:rPr>
              <w:t>・住まいの役割や基本的な機能について考える。</w:t>
            </w:r>
          </w:p>
          <w:p w:rsidR="00F7305C" w:rsidRPr="00281CB8" w:rsidRDefault="00F7305C" w:rsidP="00D2021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281CB8">
              <w:rPr>
                <w:rFonts w:ascii="ＭＳ 明朝" w:hAnsi="ＭＳ 明朝" w:hint="eastAsia"/>
                <w:sz w:val="18"/>
                <w:szCs w:val="18"/>
              </w:rPr>
              <w:t>・自分や家族の生活と住まい方との</w:t>
            </w:r>
            <w:r>
              <w:rPr>
                <w:rFonts w:ascii="ＭＳ 明朝" w:hAnsi="ＭＳ 明朝" w:hint="eastAsia"/>
                <w:sz w:val="18"/>
                <w:szCs w:val="18"/>
              </w:rPr>
              <w:t>関わり</w:t>
            </w:r>
            <w:r w:rsidRPr="00281CB8">
              <w:rPr>
                <w:rFonts w:ascii="ＭＳ 明朝" w:hAnsi="ＭＳ 明朝" w:hint="eastAsia"/>
                <w:sz w:val="18"/>
                <w:szCs w:val="18"/>
              </w:rPr>
              <w:t>を考える。</w:t>
            </w:r>
          </w:p>
        </w:tc>
        <w:tc>
          <w:tcPr>
            <w:tcW w:w="2491" w:type="dxa"/>
            <w:shd w:val="clear" w:color="auto" w:fill="auto"/>
            <w:tcMar>
              <w:top w:w="28" w:type="dxa"/>
              <w:left w:w="57" w:type="dxa"/>
              <w:bottom w:w="28" w:type="dxa"/>
              <w:right w:w="28" w:type="dxa"/>
            </w:tcMar>
          </w:tcPr>
          <w:p w:rsidR="00F7305C" w:rsidRPr="00281CB8" w:rsidRDefault="00F7305C" w:rsidP="00D2021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281CB8">
              <w:rPr>
                <w:rFonts w:ascii="ＭＳ 明朝" w:hAnsi="ＭＳ 明朝" w:hint="eastAsia"/>
                <w:sz w:val="18"/>
                <w:szCs w:val="18"/>
              </w:rPr>
              <w:t>・住空間と生活行為との関係を理解さ</w:t>
            </w:r>
            <w:r w:rsidR="009B5A99">
              <w:rPr>
                <w:rFonts w:ascii="ＭＳ 明朝" w:hAnsi="ＭＳ 明朝" w:hint="eastAsia"/>
                <w:sz w:val="18"/>
                <w:szCs w:val="18"/>
              </w:rPr>
              <w:t>せ、家族がどのような生活を重視するかで住まい方が異なることに気づ</w:t>
            </w:r>
            <w:r w:rsidRPr="00281CB8">
              <w:rPr>
                <w:rFonts w:ascii="ＭＳ 明朝" w:hAnsi="ＭＳ 明朝" w:hint="eastAsia"/>
                <w:sz w:val="18"/>
                <w:szCs w:val="18"/>
              </w:rPr>
              <w:t>かせる。</w:t>
            </w:r>
          </w:p>
        </w:tc>
        <w:tc>
          <w:tcPr>
            <w:tcW w:w="2786" w:type="dxa"/>
            <w:shd w:val="clear" w:color="auto" w:fill="auto"/>
            <w:tcMar>
              <w:top w:w="28" w:type="dxa"/>
              <w:left w:w="57" w:type="dxa"/>
              <w:bottom w:w="28" w:type="dxa"/>
              <w:right w:w="28" w:type="dxa"/>
            </w:tcMar>
          </w:tcPr>
          <w:p w:rsidR="00F7305C" w:rsidRPr="001F5160" w:rsidRDefault="00F7305C" w:rsidP="00D2021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1F5160">
              <w:rPr>
                <w:rFonts w:ascii="ＭＳ 明朝" w:hAnsi="ＭＳ 明朝" w:hint="eastAsia"/>
                <w:sz w:val="18"/>
                <w:szCs w:val="18"/>
              </w:rPr>
              <w:t>・家族の生活と住空間との関わりについて理解している。</w:t>
            </w:r>
            <w:r w:rsidRPr="00281CB8">
              <w:rPr>
                <w:rFonts w:ascii="ＭＳ 明朝" w:hAnsi="ＭＳ 明朝" w:hint="eastAsia"/>
                <w:sz w:val="18"/>
                <w:szCs w:val="18"/>
              </w:rPr>
              <w:t>（知）</w:t>
            </w:r>
          </w:p>
          <w:p w:rsidR="00F7305C" w:rsidRPr="00281CB8" w:rsidRDefault="00F7305C" w:rsidP="00D2021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1F5160">
              <w:rPr>
                <w:rFonts w:ascii="ＭＳ 明朝" w:hAnsi="ＭＳ 明朝" w:hint="eastAsia"/>
                <w:sz w:val="18"/>
                <w:szCs w:val="18"/>
              </w:rPr>
              <w:t>・住居の基本的な機能について理解している。</w:t>
            </w:r>
            <w:r w:rsidRPr="00281CB8">
              <w:rPr>
                <w:rFonts w:ascii="ＭＳ 明朝" w:hAnsi="ＭＳ 明朝" w:hint="eastAsia"/>
                <w:sz w:val="18"/>
                <w:szCs w:val="18"/>
              </w:rPr>
              <w:t>（知）</w:t>
            </w:r>
          </w:p>
        </w:tc>
      </w:tr>
      <w:tr w:rsidR="00F7305C" w:rsidRPr="00281CB8" w:rsidTr="00E544C0">
        <w:trPr>
          <w:cantSplit/>
        </w:trPr>
        <w:tc>
          <w:tcPr>
            <w:tcW w:w="406" w:type="dxa"/>
            <w:vMerge/>
            <w:shd w:val="clear" w:color="auto" w:fill="BFBFBF"/>
            <w:tcMar>
              <w:top w:w="28" w:type="dxa"/>
              <w:left w:w="57" w:type="dxa"/>
              <w:bottom w:w="28" w:type="dxa"/>
              <w:right w:w="28" w:type="dxa"/>
            </w:tcMar>
          </w:tcPr>
          <w:p w:rsidR="00F7305C" w:rsidRPr="00281CB8" w:rsidRDefault="00F7305C" w:rsidP="00D2021E">
            <w:pPr>
              <w:topLinePunct/>
              <w:autoSpaceDE w:val="0"/>
              <w:autoSpaceDN w:val="0"/>
              <w:adjustRightInd w:val="0"/>
              <w:snapToGrid w:val="0"/>
              <w:spacing w:before="57" w:after="57" w:line="240" w:lineRule="exact"/>
              <w:ind w:right="-30"/>
              <w:jc w:val="center"/>
              <w:rPr>
                <w:rFonts w:ascii="ＭＳ ゴシック" w:eastAsia="ＭＳ ゴシック" w:hAnsi="ＭＳ ゴシック"/>
                <w:b/>
                <w:sz w:val="18"/>
                <w:szCs w:val="18"/>
              </w:rPr>
            </w:pPr>
          </w:p>
        </w:tc>
        <w:tc>
          <w:tcPr>
            <w:tcW w:w="365" w:type="dxa"/>
            <w:vMerge/>
            <w:shd w:val="clear" w:color="auto" w:fill="auto"/>
            <w:tcMar>
              <w:top w:w="28" w:type="dxa"/>
              <w:left w:w="57" w:type="dxa"/>
              <w:bottom w:w="28" w:type="dxa"/>
              <w:right w:w="28" w:type="dxa"/>
            </w:tcMar>
            <w:textDirection w:val="tbRlV"/>
            <w:vAlign w:val="center"/>
          </w:tcPr>
          <w:p w:rsidR="00F7305C" w:rsidRPr="00281CB8" w:rsidRDefault="00F7305C" w:rsidP="00D2021E">
            <w:pPr>
              <w:topLinePunct/>
              <w:autoSpaceDE w:val="0"/>
              <w:autoSpaceDN w:val="0"/>
              <w:adjustRightInd w:val="0"/>
              <w:snapToGrid w:val="0"/>
              <w:spacing w:line="240" w:lineRule="exact"/>
              <w:ind w:right="57"/>
              <w:jc w:val="left"/>
              <w:rPr>
                <w:rFonts w:ascii="ＭＳ 明朝" w:hAnsi="ＭＳ 明朝"/>
                <w:sz w:val="18"/>
                <w:szCs w:val="18"/>
              </w:rPr>
            </w:pPr>
          </w:p>
        </w:tc>
        <w:tc>
          <w:tcPr>
            <w:tcW w:w="1356" w:type="dxa"/>
            <w:shd w:val="clear" w:color="auto" w:fill="auto"/>
            <w:tcMar>
              <w:top w:w="28" w:type="dxa"/>
              <w:left w:w="57" w:type="dxa"/>
              <w:bottom w:w="28" w:type="dxa"/>
              <w:right w:w="28" w:type="dxa"/>
            </w:tcMar>
          </w:tcPr>
          <w:p w:rsidR="00F7305C" w:rsidRPr="00281CB8" w:rsidRDefault="00F7305C" w:rsidP="00D2021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②住まいと気候風土の関わり</w:t>
            </w:r>
          </w:p>
        </w:tc>
        <w:tc>
          <w:tcPr>
            <w:tcW w:w="672" w:type="dxa"/>
            <w:shd w:val="clear" w:color="auto" w:fill="auto"/>
            <w:tcMar>
              <w:top w:w="28" w:type="dxa"/>
              <w:left w:w="57" w:type="dxa"/>
              <w:bottom w:w="28" w:type="dxa"/>
              <w:right w:w="28" w:type="dxa"/>
            </w:tcMar>
          </w:tcPr>
          <w:p w:rsidR="00F7305C" w:rsidRDefault="00F7305C" w:rsidP="00D2021E">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B(6)</w:t>
            </w:r>
          </w:p>
          <w:p w:rsidR="00F7305C" w:rsidRPr="00281CB8" w:rsidRDefault="00F7305C" w:rsidP="00D2021E">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ア</w:t>
            </w:r>
          </w:p>
        </w:tc>
        <w:tc>
          <w:tcPr>
            <w:tcW w:w="2493" w:type="dxa"/>
            <w:shd w:val="clear" w:color="auto" w:fill="auto"/>
            <w:tcMar>
              <w:top w:w="28" w:type="dxa"/>
              <w:left w:w="57" w:type="dxa"/>
              <w:bottom w:w="28" w:type="dxa"/>
              <w:right w:w="28" w:type="dxa"/>
            </w:tcMar>
          </w:tcPr>
          <w:p w:rsidR="00F7305C" w:rsidRDefault="00F7305C" w:rsidP="00D2021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・和式の住まい方が現代にも受け継がれていることを理解する。</w:t>
            </w:r>
          </w:p>
          <w:p w:rsidR="00F7305C" w:rsidRDefault="00F7305C" w:rsidP="00D2021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・日本では各地の気候に合わせた住まいの特徴があることに気づく。</w:t>
            </w:r>
          </w:p>
          <w:p w:rsidR="00F7305C" w:rsidRPr="00281CB8" w:rsidRDefault="00F7305C" w:rsidP="00D2021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・自分の地域の住まいの特徴について調べる。</w:t>
            </w:r>
          </w:p>
        </w:tc>
        <w:tc>
          <w:tcPr>
            <w:tcW w:w="2491" w:type="dxa"/>
            <w:shd w:val="clear" w:color="auto" w:fill="auto"/>
            <w:tcMar>
              <w:top w:w="28" w:type="dxa"/>
              <w:left w:w="57" w:type="dxa"/>
              <w:bottom w:w="28" w:type="dxa"/>
              <w:right w:w="28" w:type="dxa"/>
            </w:tcMar>
          </w:tcPr>
          <w:p w:rsidR="00F7305C" w:rsidRDefault="00F7305C" w:rsidP="00D2021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・住まいや住まい方は気候風土や文化によって異なり、日本国内でも違いがあることに気づ</w:t>
            </w:r>
            <w:r w:rsidRPr="00281CB8">
              <w:rPr>
                <w:rFonts w:ascii="ＭＳ 明朝" w:hAnsi="ＭＳ 明朝" w:hint="eastAsia"/>
                <w:sz w:val="18"/>
                <w:szCs w:val="18"/>
              </w:rPr>
              <w:t>かせる。</w:t>
            </w:r>
          </w:p>
          <w:p w:rsidR="00F7305C" w:rsidRPr="00281CB8" w:rsidRDefault="00F7305C" w:rsidP="00D2021E">
            <w:pPr>
              <w:topLinePunct/>
              <w:autoSpaceDE w:val="0"/>
              <w:autoSpaceDN w:val="0"/>
              <w:adjustRightInd w:val="0"/>
              <w:snapToGrid w:val="0"/>
              <w:spacing w:line="240" w:lineRule="exact"/>
              <w:ind w:left="180" w:hangingChars="100" w:hanging="180"/>
              <w:jc w:val="left"/>
              <w:rPr>
                <w:rFonts w:ascii="ＭＳ 明朝" w:hAnsi="ＭＳ 明朝"/>
                <w:sz w:val="18"/>
                <w:szCs w:val="18"/>
              </w:rPr>
            </w:pPr>
          </w:p>
        </w:tc>
        <w:tc>
          <w:tcPr>
            <w:tcW w:w="2786" w:type="dxa"/>
            <w:shd w:val="clear" w:color="auto" w:fill="auto"/>
            <w:tcMar>
              <w:top w:w="28" w:type="dxa"/>
              <w:left w:w="57" w:type="dxa"/>
              <w:bottom w:w="28" w:type="dxa"/>
              <w:right w:w="28" w:type="dxa"/>
            </w:tcMar>
          </w:tcPr>
          <w:p w:rsidR="00F7305C" w:rsidRPr="00281CB8" w:rsidRDefault="00F7305C" w:rsidP="00F7305C">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1F5160">
              <w:rPr>
                <w:rFonts w:ascii="ＭＳ 明朝" w:hAnsi="ＭＳ 明朝" w:hint="eastAsia"/>
                <w:sz w:val="18"/>
                <w:szCs w:val="18"/>
              </w:rPr>
              <w:t>・</w:t>
            </w:r>
            <w:r>
              <w:rPr>
                <w:rFonts w:ascii="ＭＳ 明朝" w:hAnsi="ＭＳ 明朝" w:hint="eastAsia"/>
                <w:sz w:val="18"/>
                <w:szCs w:val="18"/>
              </w:rPr>
              <w:t>家族の生活（和式と洋式、気候風土）と住空間の関わり</w:t>
            </w:r>
            <w:r w:rsidRPr="001F5160">
              <w:rPr>
                <w:rFonts w:ascii="ＭＳ 明朝" w:hAnsi="ＭＳ 明朝" w:hint="eastAsia"/>
                <w:sz w:val="18"/>
                <w:szCs w:val="18"/>
              </w:rPr>
              <w:t>について理解している。</w:t>
            </w:r>
            <w:r w:rsidRPr="00281CB8">
              <w:rPr>
                <w:rFonts w:ascii="ＭＳ 明朝" w:hAnsi="ＭＳ 明朝" w:hint="eastAsia"/>
                <w:sz w:val="18"/>
                <w:szCs w:val="18"/>
              </w:rPr>
              <w:t>（知）</w:t>
            </w:r>
          </w:p>
        </w:tc>
      </w:tr>
      <w:tr w:rsidR="00F7305C" w:rsidRPr="00281CB8" w:rsidTr="00E544C0">
        <w:trPr>
          <w:cantSplit/>
        </w:trPr>
        <w:tc>
          <w:tcPr>
            <w:tcW w:w="406" w:type="dxa"/>
            <w:vMerge/>
            <w:shd w:val="clear" w:color="auto" w:fill="BFBFBF"/>
            <w:tcMar>
              <w:top w:w="28" w:type="dxa"/>
              <w:left w:w="57" w:type="dxa"/>
              <w:bottom w:w="28" w:type="dxa"/>
              <w:right w:w="28" w:type="dxa"/>
            </w:tcMar>
          </w:tcPr>
          <w:p w:rsidR="00F7305C" w:rsidRPr="00281CB8" w:rsidRDefault="00F7305C" w:rsidP="00D2021E">
            <w:pPr>
              <w:topLinePunct/>
              <w:autoSpaceDE w:val="0"/>
              <w:autoSpaceDN w:val="0"/>
              <w:adjustRightInd w:val="0"/>
              <w:snapToGrid w:val="0"/>
              <w:spacing w:before="57" w:after="57" w:line="240" w:lineRule="exact"/>
              <w:ind w:right="-30"/>
              <w:jc w:val="center"/>
              <w:rPr>
                <w:rFonts w:ascii="ＭＳ ゴシック" w:eastAsia="ＭＳ ゴシック" w:hAnsi="ＭＳ ゴシック"/>
                <w:b/>
                <w:sz w:val="18"/>
                <w:szCs w:val="18"/>
              </w:rPr>
            </w:pPr>
          </w:p>
        </w:tc>
        <w:tc>
          <w:tcPr>
            <w:tcW w:w="365" w:type="dxa"/>
            <w:vMerge/>
            <w:shd w:val="clear" w:color="auto" w:fill="auto"/>
            <w:tcMar>
              <w:top w:w="28" w:type="dxa"/>
              <w:left w:w="57" w:type="dxa"/>
              <w:bottom w:w="28" w:type="dxa"/>
              <w:right w:w="28" w:type="dxa"/>
            </w:tcMar>
            <w:textDirection w:val="tbRlV"/>
            <w:vAlign w:val="center"/>
          </w:tcPr>
          <w:p w:rsidR="00F7305C" w:rsidRPr="00281CB8" w:rsidRDefault="00F7305C" w:rsidP="00D2021E">
            <w:pPr>
              <w:topLinePunct/>
              <w:autoSpaceDE w:val="0"/>
              <w:autoSpaceDN w:val="0"/>
              <w:adjustRightInd w:val="0"/>
              <w:snapToGrid w:val="0"/>
              <w:spacing w:before="57" w:after="57" w:line="240" w:lineRule="exact"/>
              <w:ind w:right="57"/>
              <w:jc w:val="left"/>
              <w:rPr>
                <w:rFonts w:ascii="ＭＳ 明朝" w:hAnsi="ＭＳ 明朝"/>
                <w:sz w:val="18"/>
                <w:szCs w:val="18"/>
              </w:rPr>
            </w:pPr>
          </w:p>
        </w:tc>
        <w:tc>
          <w:tcPr>
            <w:tcW w:w="1356" w:type="dxa"/>
            <w:shd w:val="clear" w:color="auto" w:fill="auto"/>
            <w:tcMar>
              <w:top w:w="28" w:type="dxa"/>
              <w:left w:w="57" w:type="dxa"/>
              <w:bottom w:w="28" w:type="dxa"/>
              <w:right w:w="28" w:type="dxa"/>
            </w:tcMar>
          </w:tcPr>
          <w:p w:rsidR="00F7305C" w:rsidRDefault="00F7305C" w:rsidP="00D2021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③健康で快適な室内環境</w:t>
            </w:r>
          </w:p>
        </w:tc>
        <w:tc>
          <w:tcPr>
            <w:tcW w:w="672" w:type="dxa"/>
            <w:shd w:val="clear" w:color="auto" w:fill="auto"/>
            <w:tcMar>
              <w:top w:w="28" w:type="dxa"/>
              <w:left w:w="57" w:type="dxa"/>
              <w:bottom w:w="28" w:type="dxa"/>
              <w:right w:w="28" w:type="dxa"/>
            </w:tcMar>
          </w:tcPr>
          <w:p w:rsidR="00F7305C" w:rsidRDefault="00F7305C" w:rsidP="00D2021E">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B(6)</w:t>
            </w:r>
          </w:p>
          <w:p w:rsidR="00F7305C" w:rsidRDefault="00F7305C" w:rsidP="00D2021E">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アイ</w:t>
            </w:r>
          </w:p>
        </w:tc>
        <w:tc>
          <w:tcPr>
            <w:tcW w:w="2493" w:type="dxa"/>
            <w:shd w:val="clear" w:color="auto" w:fill="auto"/>
            <w:tcMar>
              <w:top w:w="28" w:type="dxa"/>
              <w:left w:w="57" w:type="dxa"/>
              <w:bottom w:w="28" w:type="dxa"/>
              <w:right w:w="28" w:type="dxa"/>
            </w:tcMar>
          </w:tcPr>
          <w:p w:rsidR="00F7305C" w:rsidRDefault="00F7305C" w:rsidP="00D2021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・健康で快適な室内環境の条件を知り、改善</w:t>
            </w:r>
            <w:r w:rsidRPr="00281CB8">
              <w:rPr>
                <w:rFonts w:ascii="ＭＳ 明朝" w:hAnsi="ＭＳ 明朝" w:hint="eastAsia"/>
                <w:sz w:val="18"/>
                <w:szCs w:val="18"/>
              </w:rPr>
              <w:t>方法を考える。</w:t>
            </w:r>
          </w:p>
        </w:tc>
        <w:tc>
          <w:tcPr>
            <w:tcW w:w="2491" w:type="dxa"/>
            <w:shd w:val="clear" w:color="auto" w:fill="auto"/>
            <w:tcMar>
              <w:top w:w="28" w:type="dxa"/>
              <w:left w:w="57" w:type="dxa"/>
              <w:bottom w:w="28" w:type="dxa"/>
              <w:right w:w="28" w:type="dxa"/>
            </w:tcMar>
          </w:tcPr>
          <w:p w:rsidR="00E84993" w:rsidRDefault="00F7305C" w:rsidP="00E84993">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281CB8">
              <w:rPr>
                <w:rFonts w:ascii="ＭＳ 明朝" w:hAnsi="ＭＳ 明朝" w:hint="eastAsia"/>
                <w:sz w:val="18"/>
                <w:szCs w:val="18"/>
              </w:rPr>
              <w:t>・室内の空</w:t>
            </w:r>
            <w:r>
              <w:rPr>
                <w:rFonts w:ascii="ＭＳ 明朝" w:hAnsi="ＭＳ 明朝" w:hint="eastAsia"/>
                <w:sz w:val="18"/>
                <w:szCs w:val="18"/>
              </w:rPr>
              <w:t>気の汚染が及ぼす影響を取り上げ、室内環境を整える必要性に気づ</w:t>
            </w:r>
            <w:r w:rsidRPr="00281CB8">
              <w:rPr>
                <w:rFonts w:ascii="ＭＳ 明朝" w:hAnsi="ＭＳ 明朝" w:hint="eastAsia"/>
                <w:sz w:val="18"/>
                <w:szCs w:val="18"/>
              </w:rPr>
              <w:t>かせ</w:t>
            </w:r>
            <w:r>
              <w:rPr>
                <w:rFonts w:ascii="ＭＳ 明朝" w:hAnsi="ＭＳ 明朝" w:hint="eastAsia"/>
                <w:sz w:val="18"/>
                <w:szCs w:val="18"/>
              </w:rPr>
              <w:t>、</w:t>
            </w:r>
            <w:r w:rsidRPr="00281CB8">
              <w:rPr>
                <w:rFonts w:ascii="ＭＳ 明朝" w:hAnsi="ＭＳ 明朝" w:hint="eastAsia"/>
                <w:sz w:val="18"/>
                <w:szCs w:val="18"/>
              </w:rPr>
              <w:t>改善方法を考えさせる。</w:t>
            </w:r>
          </w:p>
          <w:p w:rsidR="00F7305C" w:rsidRPr="00500EC4" w:rsidRDefault="00F7305C" w:rsidP="00E84993">
            <w:pPr>
              <w:topLinePunct/>
              <w:autoSpaceDE w:val="0"/>
              <w:autoSpaceDN w:val="0"/>
              <w:adjustRightInd w:val="0"/>
              <w:snapToGrid w:val="0"/>
              <w:spacing w:line="240" w:lineRule="exact"/>
              <w:ind w:leftChars="100" w:left="570" w:hangingChars="200" w:hanging="360"/>
              <w:jc w:val="left"/>
              <w:rPr>
                <w:rFonts w:ascii="ＭＳ 明朝" w:hAnsi="ＭＳ 明朝"/>
                <w:sz w:val="18"/>
                <w:szCs w:val="18"/>
              </w:rPr>
            </w:pPr>
            <w:r w:rsidRPr="00281CB8">
              <w:rPr>
                <w:rFonts w:ascii="ＭＳ 明朝" w:hAnsi="ＭＳ 明朝" w:hint="eastAsia"/>
                <w:sz w:val="18"/>
                <w:szCs w:val="18"/>
              </w:rPr>
              <w:t>[小]</w:t>
            </w:r>
            <w:r>
              <w:rPr>
                <w:rFonts w:ascii="ＭＳ 明朝" w:hAnsi="ＭＳ 明朝" w:hint="eastAsia"/>
                <w:sz w:val="18"/>
                <w:szCs w:val="18"/>
              </w:rPr>
              <w:t>整理・整頓や清掃の仕方、暑さ・寒さ、通風・換気、採光、音</w:t>
            </w:r>
          </w:p>
        </w:tc>
        <w:tc>
          <w:tcPr>
            <w:tcW w:w="2786" w:type="dxa"/>
            <w:shd w:val="clear" w:color="auto" w:fill="auto"/>
            <w:tcMar>
              <w:top w:w="28" w:type="dxa"/>
              <w:left w:w="57" w:type="dxa"/>
              <w:bottom w:w="28" w:type="dxa"/>
              <w:right w:w="28" w:type="dxa"/>
            </w:tcMar>
          </w:tcPr>
          <w:p w:rsidR="00F7305C" w:rsidRDefault="00F7305C" w:rsidP="00D2021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1F5160">
              <w:rPr>
                <w:rFonts w:ascii="ＭＳ 明朝" w:hAnsi="ＭＳ 明朝" w:hint="eastAsia"/>
                <w:sz w:val="18"/>
                <w:szCs w:val="18"/>
              </w:rPr>
              <w:t>・室内の空気環境など</w:t>
            </w:r>
            <w:r>
              <w:rPr>
                <w:rFonts w:ascii="ＭＳ 明朝" w:hAnsi="ＭＳ 明朝" w:hint="eastAsia"/>
                <w:sz w:val="18"/>
                <w:szCs w:val="18"/>
              </w:rPr>
              <w:t>家族の健康</w:t>
            </w:r>
            <w:r w:rsidRPr="001F5160">
              <w:rPr>
                <w:rFonts w:ascii="ＭＳ 明朝" w:hAnsi="ＭＳ 明朝" w:hint="eastAsia"/>
                <w:sz w:val="18"/>
                <w:szCs w:val="18"/>
              </w:rPr>
              <w:t>を考えた住空間の整え方について理解している。</w:t>
            </w:r>
            <w:r w:rsidRPr="00281CB8">
              <w:rPr>
                <w:rFonts w:ascii="ＭＳ 明朝" w:hAnsi="ＭＳ 明朝" w:hint="eastAsia"/>
                <w:sz w:val="18"/>
                <w:szCs w:val="18"/>
              </w:rPr>
              <w:t>（知）</w:t>
            </w:r>
          </w:p>
          <w:p w:rsidR="00F7305C" w:rsidRDefault="00F7305C" w:rsidP="00D2021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・室内の空気環境など家族の健康</w:t>
            </w:r>
            <w:r w:rsidRPr="001F5160">
              <w:rPr>
                <w:rFonts w:ascii="ＭＳ 明朝" w:hAnsi="ＭＳ 明朝" w:hint="eastAsia"/>
                <w:sz w:val="18"/>
                <w:szCs w:val="18"/>
              </w:rPr>
              <w:t>を考えた住空間の整え方について考え</w:t>
            </w:r>
            <w:r>
              <w:rPr>
                <w:rFonts w:ascii="ＭＳ 明朝" w:hAnsi="ＭＳ 明朝" w:hint="eastAsia"/>
                <w:sz w:val="18"/>
                <w:szCs w:val="18"/>
              </w:rPr>
              <w:t>、</w:t>
            </w:r>
            <w:r w:rsidRPr="001F5160">
              <w:rPr>
                <w:rFonts w:ascii="ＭＳ 明朝" w:hAnsi="ＭＳ 明朝" w:hint="eastAsia"/>
                <w:sz w:val="18"/>
                <w:szCs w:val="18"/>
              </w:rPr>
              <w:t>工夫している。</w:t>
            </w:r>
            <w:r>
              <w:rPr>
                <w:rFonts w:ascii="ＭＳ 明朝" w:hAnsi="ＭＳ 明朝" w:hint="eastAsia"/>
                <w:sz w:val="18"/>
                <w:szCs w:val="18"/>
              </w:rPr>
              <w:t>（思）</w:t>
            </w:r>
          </w:p>
          <w:p w:rsidR="00F7305C" w:rsidRPr="00281CB8" w:rsidRDefault="00F7305C" w:rsidP="00D2021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・室内の空気環境など家族の健康</w:t>
            </w:r>
            <w:r w:rsidRPr="001F5160">
              <w:rPr>
                <w:rFonts w:ascii="ＭＳ 明朝" w:hAnsi="ＭＳ 明朝" w:hint="eastAsia"/>
                <w:sz w:val="18"/>
                <w:szCs w:val="18"/>
              </w:rPr>
              <w:t>を考えた住空間の整え方について</w:t>
            </w:r>
            <w:r>
              <w:rPr>
                <w:rFonts w:ascii="ＭＳ 明朝" w:hAnsi="ＭＳ 明朝" w:hint="eastAsia"/>
                <w:sz w:val="18"/>
                <w:szCs w:val="18"/>
              </w:rPr>
              <w:t>、</w:t>
            </w:r>
            <w:r w:rsidRPr="001F5160">
              <w:rPr>
                <w:rFonts w:ascii="ＭＳ 明朝" w:hAnsi="ＭＳ 明朝" w:hint="eastAsia"/>
                <w:sz w:val="18"/>
                <w:szCs w:val="18"/>
              </w:rPr>
              <w:t>課題の解決に主体的に取り組もうとしている。</w:t>
            </w:r>
            <w:r>
              <w:rPr>
                <w:rFonts w:ascii="ＭＳ 明朝" w:hAnsi="ＭＳ 明朝" w:hint="eastAsia"/>
                <w:sz w:val="18"/>
                <w:szCs w:val="18"/>
              </w:rPr>
              <w:t>（態）</w:t>
            </w:r>
          </w:p>
        </w:tc>
      </w:tr>
      <w:tr w:rsidR="00F7305C" w:rsidRPr="00281CB8" w:rsidTr="00E544C0">
        <w:trPr>
          <w:cantSplit/>
        </w:trPr>
        <w:tc>
          <w:tcPr>
            <w:tcW w:w="406" w:type="dxa"/>
            <w:vMerge/>
            <w:shd w:val="clear" w:color="auto" w:fill="BFBFBF"/>
            <w:tcMar>
              <w:top w:w="28" w:type="dxa"/>
              <w:left w:w="57" w:type="dxa"/>
              <w:bottom w:w="28" w:type="dxa"/>
              <w:right w:w="28" w:type="dxa"/>
            </w:tcMar>
          </w:tcPr>
          <w:p w:rsidR="00F7305C" w:rsidRPr="00281CB8" w:rsidRDefault="00F7305C" w:rsidP="00D2021E">
            <w:pPr>
              <w:topLinePunct/>
              <w:autoSpaceDE w:val="0"/>
              <w:autoSpaceDN w:val="0"/>
              <w:adjustRightInd w:val="0"/>
              <w:snapToGrid w:val="0"/>
              <w:spacing w:before="57" w:after="57" w:line="240" w:lineRule="exact"/>
              <w:ind w:right="-30"/>
              <w:jc w:val="center"/>
              <w:rPr>
                <w:rFonts w:ascii="ＭＳ ゴシック" w:eastAsia="ＭＳ ゴシック" w:hAnsi="ＭＳ ゴシック"/>
                <w:b/>
                <w:sz w:val="18"/>
                <w:szCs w:val="18"/>
              </w:rPr>
            </w:pPr>
          </w:p>
        </w:tc>
        <w:tc>
          <w:tcPr>
            <w:tcW w:w="365" w:type="dxa"/>
            <w:vMerge/>
            <w:shd w:val="clear" w:color="auto" w:fill="auto"/>
            <w:tcMar>
              <w:top w:w="28" w:type="dxa"/>
              <w:left w:w="57" w:type="dxa"/>
              <w:bottom w:w="28" w:type="dxa"/>
              <w:right w:w="28" w:type="dxa"/>
            </w:tcMar>
            <w:textDirection w:val="tbRlV"/>
            <w:vAlign w:val="center"/>
          </w:tcPr>
          <w:p w:rsidR="00F7305C" w:rsidRPr="00281CB8" w:rsidRDefault="00F7305C" w:rsidP="00D2021E">
            <w:pPr>
              <w:topLinePunct/>
              <w:autoSpaceDE w:val="0"/>
              <w:autoSpaceDN w:val="0"/>
              <w:adjustRightInd w:val="0"/>
              <w:snapToGrid w:val="0"/>
              <w:spacing w:before="57" w:after="57" w:line="240" w:lineRule="exact"/>
              <w:ind w:right="57"/>
              <w:jc w:val="left"/>
              <w:rPr>
                <w:rFonts w:ascii="ＭＳ 明朝" w:hAnsi="ＭＳ 明朝"/>
                <w:sz w:val="18"/>
                <w:szCs w:val="18"/>
              </w:rPr>
            </w:pPr>
          </w:p>
        </w:tc>
        <w:tc>
          <w:tcPr>
            <w:tcW w:w="1356" w:type="dxa"/>
            <w:shd w:val="clear" w:color="auto" w:fill="auto"/>
            <w:tcMar>
              <w:top w:w="28" w:type="dxa"/>
              <w:left w:w="57" w:type="dxa"/>
              <w:bottom w:w="28" w:type="dxa"/>
              <w:right w:w="28" w:type="dxa"/>
            </w:tcMar>
          </w:tcPr>
          <w:p w:rsidR="00F7305C" w:rsidRPr="00281CB8" w:rsidRDefault="00F7305C" w:rsidP="00D2021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④家族の住まいを安全・安心に</w:t>
            </w:r>
          </w:p>
        </w:tc>
        <w:tc>
          <w:tcPr>
            <w:tcW w:w="672" w:type="dxa"/>
            <w:shd w:val="clear" w:color="auto" w:fill="auto"/>
            <w:tcMar>
              <w:top w:w="28" w:type="dxa"/>
              <w:left w:w="57" w:type="dxa"/>
              <w:bottom w:w="28" w:type="dxa"/>
              <w:right w:w="28" w:type="dxa"/>
            </w:tcMar>
          </w:tcPr>
          <w:p w:rsidR="00F7305C" w:rsidRDefault="00F7305C" w:rsidP="00D2021E">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B(6)</w:t>
            </w:r>
          </w:p>
          <w:p w:rsidR="00F7305C" w:rsidRPr="00281CB8" w:rsidRDefault="00F7305C" w:rsidP="00D2021E">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アイ</w:t>
            </w:r>
          </w:p>
        </w:tc>
        <w:tc>
          <w:tcPr>
            <w:tcW w:w="2493" w:type="dxa"/>
            <w:shd w:val="clear" w:color="auto" w:fill="auto"/>
            <w:tcMar>
              <w:top w:w="28" w:type="dxa"/>
              <w:left w:w="57" w:type="dxa"/>
              <w:bottom w:w="28" w:type="dxa"/>
              <w:right w:w="28" w:type="dxa"/>
            </w:tcMar>
          </w:tcPr>
          <w:p w:rsidR="00F7305C" w:rsidRPr="00281CB8" w:rsidRDefault="00F7305C" w:rsidP="00D2021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・家庭内事故とその原因について知り、安全に住むために改善できること</w:t>
            </w:r>
            <w:r w:rsidRPr="00281CB8">
              <w:rPr>
                <w:rFonts w:ascii="ＭＳ 明朝" w:hAnsi="ＭＳ 明朝" w:hint="eastAsia"/>
                <w:sz w:val="18"/>
                <w:szCs w:val="18"/>
              </w:rPr>
              <w:t>を考える。</w:t>
            </w:r>
          </w:p>
        </w:tc>
        <w:tc>
          <w:tcPr>
            <w:tcW w:w="2491" w:type="dxa"/>
            <w:shd w:val="clear" w:color="auto" w:fill="auto"/>
            <w:tcMar>
              <w:top w:w="28" w:type="dxa"/>
              <w:left w:w="57" w:type="dxa"/>
              <w:bottom w:w="28" w:type="dxa"/>
              <w:right w:w="28" w:type="dxa"/>
            </w:tcMar>
          </w:tcPr>
          <w:p w:rsidR="00F7305C" w:rsidRDefault="00F7305C" w:rsidP="00DD7C49">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・家庭内事故の具体例から、</w:t>
            </w:r>
            <w:r w:rsidRPr="00281CB8">
              <w:rPr>
                <w:rFonts w:ascii="ＭＳ 明朝" w:hAnsi="ＭＳ 明朝" w:hint="eastAsia"/>
                <w:sz w:val="18"/>
                <w:szCs w:val="18"/>
              </w:rPr>
              <w:t>安全管理の方法を考えさせる。</w:t>
            </w:r>
          </w:p>
          <w:p w:rsidR="00F7305C" w:rsidRPr="00281CB8" w:rsidRDefault="00F7305C" w:rsidP="00DD7C49">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・ICTを活用するなどして、具体的に考えられるように工夫する。</w:t>
            </w:r>
          </w:p>
        </w:tc>
        <w:tc>
          <w:tcPr>
            <w:tcW w:w="2786" w:type="dxa"/>
            <w:shd w:val="clear" w:color="auto" w:fill="auto"/>
            <w:tcMar>
              <w:top w:w="28" w:type="dxa"/>
              <w:left w:w="57" w:type="dxa"/>
              <w:bottom w:w="28" w:type="dxa"/>
              <w:right w:w="28" w:type="dxa"/>
            </w:tcMar>
          </w:tcPr>
          <w:p w:rsidR="00F7305C" w:rsidRDefault="00F7305C" w:rsidP="00D2021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・家庭内の事故の防ぎ方</w:t>
            </w:r>
            <w:r w:rsidRPr="001F5160">
              <w:rPr>
                <w:rFonts w:ascii="ＭＳ 明朝" w:hAnsi="ＭＳ 明朝" w:hint="eastAsia"/>
                <w:sz w:val="18"/>
                <w:szCs w:val="18"/>
              </w:rPr>
              <w:t>など家族の安全を考えた住空間の整え方について理解している。</w:t>
            </w:r>
            <w:r w:rsidRPr="00281CB8">
              <w:rPr>
                <w:rFonts w:ascii="ＭＳ 明朝" w:hAnsi="ＭＳ 明朝" w:hint="eastAsia"/>
                <w:sz w:val="18"/>
                <w:szCs w:val="18"/>
              </w:rPr>
              <w:t>（知）</w:t>
            </w:r>
          </w:p>
          <w:p w:rsidR="00F7305C" w:rsidRDefault="009B5A99" w:rsidP="00D2021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・家庭内の事故の防ぎ方</w:t>
            </w:r>
            <w:r w:rsidR="00F7305C" w:rsidRPr="001F5160">
              <w:rPr>
                <w:rFonts w:ascii="ＭＳ 明朝" w:hAnsi="ＭＳ 明朝" w:hint="eastAsia"/>
                <w:sz w:val="18"/>
                <w:szCs w:val="18"/>
              </w:rPr>
              <w:t>など家族</w:t>
            </w:r>
            <w:r w:rsidR="00F7305C">
              <w:rPr>
                <w:rFonts w:ascii="ＭＳ 明朝" w:hAnsi="ＭＳ 明朝" w:hint="eastAsia"/>
                <w:sz w:val="18"/>
                <w:szCs w:val="18"/>
              </w:rPr>
              <w:t>の安全を考えた住空間の整え方について</w:t>
            </w:r>
            <w:r w:rsidR="00F7305C" w:rsidRPr="00EE4611">
              <w:rPr>
                <w:rFonts w:ascii="ＭＳ 明朝" w:hAnsi="ＭＳ 明朝" w:hint="eastAsia"/>
                <w:sz w:val="18"/>
                <w:szCs w:val="18"/>
              </w:rPr>
              <w:t>問題を見いだして課題を設定し</w:t>
            </w:r>
            <w:r w:rsidR="00F7305C">
              <w:rPr>
                <w:rFonts w:ascii="ＭＳ 明朝" w:hAnsi="ＭＳ 明朝" w:hint="eastAsia"/>
                <w:sz w:val="18"/>
                <w:szCs w:val="18"/>
              </w:rPr>
              <w:t>、実践を評価・改善し、課題解決に向けた一連の活動で考察したことを論理的に表現している。（思）</w:t>
            </w:r>
          </w:p>
          <w:p w:rsidR="00F7305C" w:rsidRPr="00281CB8" w:rsidRDefault="00F7305C" w:rsidP="00D2021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・家庭内の事故の防ぎ方</w:t>
            </w:r>
            <w:r w:rsidRPr="001F5160">
              <w:rPr>
                <w:rFonts w:ascii="ＭＳ 明朝" w:hAnsi="ＭＳ 明朝" w:hint="eastAsia"/>
                <w:sz w:val="18"/>
                <w:szCs w:val="18"/>
              </w:rPr>
              <w:t>など家族の安全を考えた住空間の整え方について</w:t>
            </w:r>
            <w:r>
              <w:rPr>
                <w:rFonts w:ascii="ＭＳ 明朝" w:hAnsi="ＭＳ 明朝" w:hint="eastAsia"/>
                <w:sz w:val="18"/>
                <w:szCs w:val="18"/>
              </w:rPr>
              <w:t>、課題の解決に主体的に取り組み、</w:t>
            </w:r>
            <w:r w:rsidR="00520DD9">
              <w:rPr>
                <w:rFonts w:ascii="ＭＳ 明朝" w:hAnsi="ＭＳ 明朝" w:hint="eastAsia"/>
                <w:sz w:val="18"/>
                <w:szCs w:val="18"/>
              </w:rPr>
              <w:t>課題解決に向けた一連の活動を</w:t>
            </w:r>
            <w:r>
              <w:rPr>
                <w:rFonts w:ascii="ＭＳ 明朝" w:hAnsi="ＭＳ 明朝" w:hint="eastAsia"/>
                <w:sz w:val="18"/>
                <w:szCs w:val="18"/>
              </w:rPr>
              <w:t>振り返って改善し、工夫し</w:t>
            </w:r>
            <w:r w:rsidRPr="001F5160">
              <w:rPr>
                <w:rFonts w:ascii="ＭＳ 明朝" w:hAnsi="ＭＳ 明朝" w:hint="eastAsia"/>
                <w:sz w:val="18"/>
                <w:szCs w:val="18"/>
              </w:rPr>
              <w:t>創造し</w:t>
            </w:r>
            <w:r>
              <w:rPr>
                <w:rFonts w:ascii="ＭＳ 明朝" w:hAnsi="ＭＳ 明朝" w:hint="eastAsia"/>
                <w:sz w:val="18"/>
                <w:szCs w:val="18"/>
              </w:rPr>
              <w:t>、</w:t>
            </w:r>
            <w:r w:rsidRPr="001F5160">
              <w:rPr>
                <w:rFonts w:ascii="ＭＳ 明朝" w:hAnsi="ＭＳ 明朝" w:hint="eastAsia"/>
                <w:sz w:val="18"/>
                <w:szCs w:val="18"/>
              </w:rPr>
              <w:t>実践しようとしている。</w:t>
            </w:r>
            <w:r>
              <w:rPr>
                <w:rFonts w:ascii="ＭＳ 明朝" w:hAnsi="ＭＳ 明朝" w:hint="eastAsia"/>
                <w:sz w:val="18"/>
                <w:szCs w:val="18"/>
              </w:rPr>
              <w:t>（態）</w:t>
            </w:r>
          </w:p>
        </w:tc>
      </w:tr>
      <w:tr w:rsidR="00F7305C" w:rsidRPr="00281CB8" w:rsidTr="00E544C0">
        <w:trPr>
          <w:cantSplit/>
          <w:trHeight w:val="3592"/>
        </w:trPr>
        <w:tc>
          <w:tcPr>
            <w:tcW w:w="406" w:type="dxa"/>
            <w:vMerge/>
            <w:shd w:val="clear" w:color="auto" w:fill="BFBFBF"/>
            <w:tcMar>
              <w:top w:w="28" w:type="dxa"/>
              <w:left w:w="57" w:type="dxa"/>
              <w:bottom w:w="28" w:type="dxa"/>
              <w:right w:w="28" w:type="dxa"/>
            </w:tcMar>
          </w:tcPr>
          <w:p w:rsidR="00F7305C" w:rsidRPr="00281CB8" w:rsidRDefault="00F7305C" w:rsidP="00D2021E">
            <w:pPr>
              <w:topLinePunct/>
              <w:autoSpaceDE w:val="0"/>
              <w:autoSpaceDN w:val="0"/>
              <w:adjustRightInd w:val="0"/>
              <w:snapToGrid w:val="0"/>
              <w:spacing w:before="57" w:after="57" w:line="240" w:lineRule="exact"/>
              <w:ind w:right="-30"/>
              <w:jc w:val="center"/>
              <w:rPr>
                <w:rFonts w:ascii="ＭＳ ゴシック" w:eastAsia="ＭＳ ゴシック" w:hAnsi="ＭＳ ゴシック"/>
                <w:b/>
                <w:sz w:val="18"/>
                <w:szCs w:val="18"/>
              </w:rPr>
            </w:pPr>
          </w:p>
        </w:tc>
        <w:tc>
          <w:tcPr>
            <w:tcW w:w="365" w:type="dxa"/>
            <w:vMerge/>
            <w:shd w:val="clear" w:color="auto" w:fill="auto"/>
            <w:tcMar>
              <w:top w:w="28" w:type="dxa"/>
              <w:left w:w="57" w:type="dxa"/>
              <w:bottom w:w="28" w:type="dxa"/>
              <w:right w:w="28" w:type="dxa"/>
            </w:tcMar>
            <w:textDirection w:val="tbRlV"/>
            <w:vAlign w:val="center"/>
          </w:tcPr>
          <w:p w:rsidR="00F7305C" w:rsidRPr="00281CB8" w:rsidRDefault="00F7305C" w:rsidP="00D2021E">
            <w:pPr>
              <w:topLinePunct/>
              <w:autoSpaceDE w:val="0"/>
              <w:autoSpaceDN w:val="0"/>
              <w:adjustRightInd w:val="0"/>
              <w:snapToGrid w:val="0"/>
              <w:spacing w:before="57" w:after="57" w:line="240" w:lineRule="exact"/>
              <w:ind w:right="57"/>
              <w:jc w:val="left"/>
              <w:rPr>
                <w:rFonts w:ascii="ＭＳ 明朝" w:hAnsi="ＭＳ 明朝"/>
                <w:sz w:val="18"/>
                <w:szCs w:val="18"/>
              </w:rPr>
            </w:pPr>
          </w:p>
        </w:tc>
        <w:tc>
          <w:tcPr>
            <w:tcW w:w="1356" w:type="dxa"/>
            <w:shd w:val="clear" w:color="auto" w:fill="auto"/>
            <w:tcMar>
              <w:top w:w="28" w:type="dxa"/>
              <w:left w:w="57" w:type="dxa"/>
              <w:bottom w:w="28" w:type="dxa"/>
              <w:right w:w="28" w:type="dxa"/>
            </w:tcMar>
          </w:tcPr>
          <w:p w:rsidR="00F7305C" w:rsidRPr="00281CB8" w:rsidRDefault="00F7305C" w:rsidP="00D2021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⑤災害への対策</w:t>
            </w:r>
          </w:p>
        </w:tc>
        <w:tc>
          <w:tcPr>
            <w:tcW w:w="672" w:type="dxa"/>
            <w:shd w:val="clear" w:color="auto" w:fill="auto"/>
            <w:tcMar>
              <w:top w:w="28" w:type="dxa"/>
              <w:left w:w="57" w:type="dxa"/>
              <w:bottom w:w="28" w:type="dxa"/>
              <w:right w:w="28" w:type="dxa"/>
            </w:tcMar>
          </w:tcPr>
          <w:p w:rsidR="00F7305C" w:rsidRDefault="00F7305C" w:rsidP="00D2021E">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B(6)</w:t>
            </w:r>
          </w:p>
          <w:p w:rsidR="00F7305C" w:rsidRPr="00281CB8" w:rsidRDefault="00F7305C" w:rsidP="00D2021E">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アイ</w:t>
            </w:r>
          </w:p>
        </w:tc>
        <w:tc>
          <w:tcPr>
            <w:tcW w:w="2493" w:type="dxa"/>
            <w:shd w:val="clear" w:color="auto" w:fill="auto"/>
            <w:tcMar>
              <w:top w:w="28" w:type="dxa"/>
              <w:left w:w="57" w:type="dxa"/>
              <w:bottom w:w="28" w:type="dxa"/>
              <w:right w:w="28" w:type="dxa"/>
            </w:tcMar>
          </w:tcPr>
          <w:p w:rsidR="00F7305C" w:rsidRPr="00281CB8" w:rsidRDefault="00F7305C" w:rsidP="00D2021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・住まいの災害対策について知り、災害に備えてできることを考える。</w:t>
            </w:r>
          </w:p>
        </w:tc>
        <w:tc>
          <w:tcPr>
            <w:tcW w:w="2491" w:type="dxa"/>
            <w:shd w:val="clear" w:color="auto" w:fill="auto"/>
            <w:tcMar>
              <w:top w:w="28" w:type="dxa"/>
              <w:left w:w="57" w:type="dxa"/>
              <w:bottom w:w="28" w:type="dxa"/>
              <w:right w:w="28" w:type="dxa"/>
            </w:tcMar>
          </w:tcPr>
          <w:p w:rsidR="00F7305C" w:rsidRDefault="00F7305C" w:rsidP="00D2021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・災害の特徴を知らせ、住まいの災害対策を具体的に考えさせる。</w:t>
            </w:r>
          </w:p>
          <w:p w:rsidR="00F7305C" w:rsidRPr="00281CB8" w:rsidRDefault="00F7305C" w:rsidP="00D2021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・ICTを活用するなどして、具体的に考えられるように工夫する。</w:t>
            </w:r>
          </w:p>
        </w:tc>
        <w:tc>
          <w:tcPr>
            <w:tcW w:w="2786" w:type="dxa"/>
            <w:shd w:val="clear" w:color="auto" w:fill="auto"/>
            <w:tcMar>
              <w:top w:w="28" w:type="dxa"/>
              <w:left w:w="57" w:type="dxa"/>
              <w:bottom w:w="28" w:type="dxa"/>
              <w:right w:w="28" w:type="dxa"/>
            </w:tcMar>
          </w:tcPr>
          <w:p w:rsidR="00F7305C" w:rsidRDefault="00F7305C" w:rsidP="00D2021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1F5160">
              <w:rPr>
                <w:rFonts w:ascii="ＭＳ 明朝" w:hAnsi="ＭＳ 明朝" w:hint="eastAsia"/>
                <w:sz w:val="18"/>
                <w:szCs w:val="18"/>
              </w:rPr>
              <w:t>・自然災害への備え方など家族の安全を考えた住空間の整え方について理解している。</w:t>
            </w:r>
            <w:r w:rsidRPr="00281CB8">
              <w:rPr>
                <w:rFonts w:ascii="ＭＳ 明朝" w:hAnsi="ＭＳ 明朝" w:hint="eastAsia"/>
                <w:sz w:val="18"/>
                <w:szCs w:val="18"/>
              </w:rPr>
              <w:t>（知）</w:t>
            </w:r>
          </w:p>
          <w:p w:rsidR="00F7305C" w:rsidRDefault="00F7305C" w:rsidP="00D2021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1F5160">
              <w:rPr>
                <w:rFonts w:ascii="ＭＳ 明朝" w:hAnsi="ＭＳ 明朝" w:hint="eastAsia"/>
                <w:sz w:val="18"/>
                <w:szCs w:val="18"/>
              </w:rPr>
              <w:t>・自然災害への備え方など家</w:t>
            </w:r>
            <w:r>
              <w:rPr>
                <w:rFonts w:ascii="ＭＳ 明朝" w:hAnsi="ＭＳ 明朝" w:hint="eastAsia"/>
                <w:sz w:val="18"/>
                <w:szCs w:val="18"/>
              </w:rPr>
              <w:t>族の安全を考えた住空間の整え方について</w:t>
            </w:r>
            <w:r w:rsidRPr="00EE4611">
              <w:rPr>
                <w:rFonts w:ascii="ＭＳ 明朝" w:hAnsi="ＭＳ 明朝" w:hint="eastAsia"/>
                <w:sz w:val="18"/>
                <w:szCs w:val="18"/>
              </w:rPr>
              <w:t>問題を見いだして課題を設定し</w:t>
            </w:r>
            <w:r>
              <w:rPr>
                <w:rFonts w:ascii="ＭＳ 明朝" w:hAnsi="ＭＳ 明朝" w:hint="eastAsia"/>
                <w:sz w:val="18"/>
                <w:szCs w:val="18"/>
              </w:rPr>
              <w:t>、実践を評価・改善し、課題解決に向けた一連の活動で考察したことを論理的に表現している。（思）</w:t>
            </w:r>
          </w:p>
          <w:p w:rsidR="00F7305C" w:rsidRPr="00281CB8" w:rsidRDefault="00F7305C" w:rsidP="00F7305C">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1F5160">
              <w:rPr>
                <w:rFonts w:ascii="ＭＳ 明朝" w:hAnsi="ＭＳ 明朝" w:hint="eastAsia"/>
                <w:sz w:val="18"/>
                <w:szCs w:val="18"/>
              </w:rPr>
              <w:t>・自然災害への備え方など家族の安全を考えた住空間の整え方について</w:t>
            </w:r>
            <w:r>
              <w:rPr>
                <w:rFonts w:ascii="ＭＳ 明朝" w:hAnsi="ＭＳ 明朝" w:hint="eastAsia"/>
                <w:sz w:val="18"/>
                <w:szCs w:val="18"/>
              </w:rPr>
              <w:t>、課題の解決に主体的に取り組み、</w:t>
            </w:r>
            <w:r w:rsidR="00520DD9">
              <w:rPr>
                <w:rFonts w:ascii="ＭＳ 明朝" w:hAnsi="ＭＳ 明朝" w:hint="eastAsia"/>
                <w:sz w:val="18"/>
                <w:szCs w:val="18"/>
              </w:rPr>
              <w:t>課題解決に向けた一連の活動を</w:t>
            </w:r>
            <w:r>
              <w:rPr>
                <w:rFonts w:ascii="ＭＳ 明朝" w:hAnsi="ＭＳ 明朝" w:hint="eastAsia"/>
                <w:sz w:val="18"/>
                <w:szCs w:val="18"/>
              </w:rPr>
              <w:t>振り返って改善し、工夫し</w:t>
            </w:r>
            <w:r w:rsidRPr="001F5160">
              <w:rPr>
                <w:rFonts w:ascii="ＭＳ 明朝" w:hAnsi="ＭＳ 明朝" w:hint="eastAsia"/>
                <w:sz w:val="18"/>
                <w:szCs w:val="18"/>
              </w:rPr>
              <w:t>創造し</w:t>
            </w:r>
            <w:r>
              <w:rPr>
                <w:rFonts w:ascii="ＭＳ 明朝" w:hAnsi="ＭＳ 明朝" w:hint="eastAsia"/>
                <w:sz w:val="18"/>
                <w:szCs w:val="18"/>
              </w:rPr>
              <w:t>、</w:t>
            </w:r>
            <w:r w:rsidRPr="001F5160">
              <w:rPr>
                <w:rFonts w:ascii="ＭＳ 明朝" w:hAnsi="ＭＳ 明朝" w:hint="eastAsia"/>
                <w:sz w:val="18"/>
                <w:szCs w:val="18"/>
              </w:rPr>
              <w:t>実践しようとしている。</w:t>
            </w:r>
            <w:r>
              <w:rPr>
                <w:rFonts w:ascii="ＭＳ 明朝" w:hAnsi="ＭＳ 明朝" w:hint="eastAsia"/>
                <w:sz w:val="18"/>
                <w:szCs w:val="18"/>
              </w:rPr>
              <w:t>（態）</w:t>
            </w:r>
          </w:p>
        </w:tc>
      </w:tr>
      <w:tr w:rsidR="005B0BCE" w:rsidRPr="00281CB8" w:rsidTr="00E544C0">
        <w:trPr>
          <w:cantSplit/>
          <w:trHeight w:val="1448"/>
        </w:trPr>
        <w:tc>
          <w:tcPr>
            <w:tcW w:w="406" w:type="dxa"/>
            <w:vMerge/>
            <w:shd w:val="clear" w:color="auto" w:fill="BFBFBF"/>
            <w:tcMar>
              <w:top w:w="28" w:type="dxa"/>
              <w:left w:w="57" w:type="dxa"/>
              <w:bottom w:w="28" w:type="dxa"/>
              <w:right w:w="28" w:type="dxa"/>
            </w:tcMar>
          </w:tcPr>
          <w:p w:rsidR="005B0BCE" w:rsidRPr="00281CB8" w:rsidRDefault="005B0BCE" w:rsidP="005B0BCE">
            <w:pPr>
              <w:topLinePunct/>
              <w:autoSpaceDE w:val="0"/>
              <w:autoSpaceDN w:val="0"/>
              <w:adjustRightInd w:val="0"/>
              <w:snapToGrid w:val="0"/>
              <w:spacing w:before="57" w:after="57" w:line="240" w:lineRule="exact"/>
              <w:ind w:right="-30"/>
              <w:jc w:val="center"/>
              <w:rPr>
                <w:rFonts w:ascii="ＭＳ ゴシック" w:eastAsia="ＭＳ ゴシック" w:hAnsi="ＭＳ ゴシック"/>
                <w:b/>
                <w:sz w:val="18"/>
                <w:szCs w:val="18"/>
              </w:rPr>
            </w:pPr>
          </w:p>
        </w:tc>
        <w:tc>
          <w:tcPr>
            <w:tcW w:w="365" w:type="dxa"/>
            <w:shd w:val="clear" w:color="auto" w:fill="auto"/>
            <w:tcMar>
              <w:top w:w="28" w:type="dxa"/>
              <w:left w:w="57" w:type="dxa"/>
              <w:bottom w:w="28" w:type="dxa"/>
              <w:right w:w="28" w:type="dxa"/>
            </w:tcMar>
            <w:textDirection w:val="tbRlV"/>
            <w:vAlign w:val="center"/>
          </w:tcPr>
          <w:p w:rsidR="005B0BCE" w:rsidRPr="00281CB8" w:rsidRDefault="005B0BCE" w:rsidP="005B0BCE">
            <w:pPr>
              <w:topLinePunct/>
              <w:autoSpaceDE w:val="0"/>
              <w:autoSpaceDN w:val="0"/>
              <w:adjustRightInd w:val="0"/>
              <w:snapToGrid w:val="0"/>
              <w:spacing w:before="57" w:after="57" w:line="240" w:lineRule="exact"/>
              <w:ind w:right="57"/>
              <w:jc w:val="left"/>
              <w:rPr>
                <w:rFonts w:ascii="ＭＳ 明朝" w:hAnsi="ＭＳ 明朝"/>
                <w:sz w:val="18"/>
                <w:szCs w:val="18"/>
              </w:rPr>
            </w:pPr>
            <w:r>
              <w:rPr>
                <w:rFonts w:ascii="ＭＳ 明朝" w:hAnsi="ＭＳ 明朝" w:hint="eastAsia"/>
                <w:sz w:val="18"/>
                <w:szCs w:val="18"/>
              </w:rPr>
              <w:t>４編２章　持続可能な住生活</w:t>
            </w:r>
          </w:p>
        </w:tc>
        <w:tc>
          <w:tcPr>
            <w:tcW w:w="1356" w:type="dxa"/>
            <w:shd w:val="clear" w:color="auto" w:fill="auto"/>
            <w:tcMar>
              <w:top w:w="28" w:type="dxa"/>
              <w:left w:w="57" w:type="dxa"/>
              <w:bottom w:w="28" w:type="dxa"/>
              <w:right w:w="28" w:type="dxa"/>
            </w:tcMar>
          </w:tcPr>
          <w:p w:rsidR="005B0BCE" w:rsidRPr="00281CB8" w:rsidRDefault="00F7305C" w:rsidP="005B0BC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①</w:t>
            </w:r>
            <w:r w:rsidR="005B0BCE">
              <w:rPr>
                <w:rFonts w:ascii="ＭＳ 明朝" w:hAnsi="ＭＳ 明朝" w:hint="eastAsia"/>
                <w:sz w:val="18"/>
                <w:szCs w:val="18"/>
              </w:rPr>
              <w:t>持続可能な</w:t>
            </w:r>
            <w:r w:rsidR="005B0BCE" w:rsidRPr="00281CB8">
              <w:rPr>
                <w:rFonts w:ascii="ＭＳ 明朝" w:hAnsi="ＭＳ 明朝" w:hint="eastAsia"/>
                <w:sz w:val="18"/>
                <w:szCs w:val="18"/>
              </w:rPr>
              <w:t>住生活を目指して</w:t>
            </w:r>
          </w:p>
        </w:tc>
        <w:tc>
          <w:tcPr>
            <w:tcW w:w="672" w:type="dxa"/>
            <w:shd w:val="clear" w:color="auto" w:fill="auto"/>
            <w:tcMar>
              <w:top w:w="28" w:type="dxa"/>
              <w:left w:w="57" w:type="dxa"/>
              <w:bottom w:w="28" w:type="dxa"/>
              <w:right w:w="28" w:type="dxa"/>
            </w:tcMar>
          </w:tcPr>
          <w:p w:rsidR="005B0BCE" w:rsidRPr="00281CB8" w:rsidRDefault="005B0BCE" w:rsidP="005B0BCE">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B(6)</w:t>
            </w:r>
            <w:r w:rsidR="009F7115">
              <w:rPr>
                <w:rFonts w:ascii="ＭＳ 明朝" w:hAnsi="ＭＳ 明朝" w:hint="eastAsia"/>
                <w:sz w:val="18"/>
                <w:szCs w:val="18"/>
              </w:rPr>
              <w:t>／</w:t>
            </w:r>
            <w:r>
              <w:rPr>
                <w:rFonts w:ascii="ＭＳ 明朝" w:hAnsi="ＭＳ 明朝" w:hint="eastAsia"/>
                <w:sz w:val="18"/>
                <w:szCs w:val="18"/>
              </w:rPr>
              <w:t>C(2)</w:t>
            </w:r>
          </w:p>
        </w:tc>
        <w:tc>
          <w:tcPr>
            <w:tcW w:w="2493" w:type="dxa"/>
            <w:shd w:val="clear" w:color="auto" w:fill="auto"/>
            <w:tcMar>
              <w:top w:w="28" w:type="dxa"/>
              <w:left w:w="57" w:type="dxa"/>
              <w:bottom w:w="28" w:type="dxa"/>
              <w:right w:w="28" w:type="dxa"/>
            </w:tcMar>
          </w:tcPr>
          <w:p w:rsidR="005B0BCE" w:rsidRPr="00281CB8" w:rsidRDefault="00F7305C" w:rsidP="00F7305C">
            <w:pPr>
              <w:topLinePunct/>
              <w:autoSpaceDE w:val="0"/>
              <w:autoSpaceDN w:val="0"/>
              <w:adjustRightInd w:val="0"/>
              <w:snapToGrid w:val="0"/>
              <w:spacing w:line="240" w:lineRule="exact"/>
              <w:ind w:left="172" w:hangingChars="100" w:hanging="172"/>
              <w:jc w:val="left"/>
              <w:rPr>
                <w:rFonts w:ascii="ＭＳ 明朝" w:hAnsi="ＭＳ 明朝"/>
                <w:sz w:val="18"/>
                <w:szCs w:val="18"/>
              </w:rPr>
            </w:pPr>
            <w:r>
              <w:rPr>
                <w:rFonts w:ascii="ＭＳ 明朝" w:hAnsi="ＭＳ 明朝" w:hint="eastAsia"/>
                <w:spacing w:val="-4"/>
                <w:sz w:val="18"/>
                <w:szCs w:val="18"/>
              </w:rPr>
              <w:t>・住</w:t>
            </w:r>
            <w:r w:rsidRPr="00CF5DDB">
              <w:rPr>
                <w:rFonts w:ascii="ＭＳ 明朝" w:hAnsi="ＭＳ 明朝" w:hint="eastAsia"/>
                <w:spacing w:val="-4"/>
                <w:sz w:val="18"/>
                <w:szCs w:val="18"/>
              </w:rPr>
              <w:t>生活を取り巻く問題を把握し</w:t>
            </w:r>
            <w:r>
              <w:rPr>
                <w:rFonts w:ascii="ＭＳ 明朝" w:hAnsi="ＭＳ 明朝" w:hint="eastAsia"/>
                <w:spacing w:val="-4"/>
                <w:sz w:val="18"/>
                <w:szCs w:val="18"/>
              </w:rPr>
              <w:t>、持続可能な住生活を目指して課題を見つけ、解決方法を</w:t>
            </w:r>
            <w:r w:rsidRPr="00CF5DDB">
              <w:rPr>
                <w:rFonts w:ascii="ＭＳ 明朝" w:hAnsi="ＭＳ 明朝" w:hint="eastAsia"/>
                <w:spacing w:val="-4"/>
                <w:sz w:val="18"/>
                <w:szCs w:val="18"/>
              </w:rPr>
              <w:t>考える。</w:t>
            </w:r>
          </w:p>
        </w:tc>
        <w:tc>
          <w:tcPr>
            <w:tcW w:w="2491" w:type="dxa"/>
            <w:shd w:val="clear" w:color="auto" w:fill="auto"/>
            <w:tcMar>
              <w:top w:w="28" w:type="dxa"/>
              <w:left w:w="57" w:type="dxa"/>
              <w:bottom w:w="28" w:type="dxa"/>
              <w:right w:w="28" w:type="dxa"/>
            </w:tcMar>
          </w:tcPr>
          <w:p w:rsidR="00F7305C" w:rsidRDefault="00F7305C" w:rsidP="00F7305C">
            <w:pPr>
              <w:topLinePunct/>
              <w:autoSpaceDE w:val="0"/>
              <w:autoSpaceDN w:val="0"/>
              <w:adjustRightInd w:val="0"/>
              <w:snapToGrid w:val="0"/>
              <w:spacing w:line="240" w:lineRule="exact"/>
              <w:ind w:left="180" w:hanging="180"/>
              <w:jc w:val="left"/>
              <w:rPr>
                <w:rFonts w:ascii="ＭＳ 明朝" w:hAnsi="ＭＳ 明朝"/>
                <w:spacing w:val="-4"/>
                <w:sz w:val="18"/>
                <w:szCs w:val="18"/>
              </w:rPr>
            </w:pPr>
            <w:r>
              <w:rPr>
                <w:rFonts w:ascii="ＭＳ 明朝" w:hAnsi="ＭＳ 明朝" w:hint="eastAsia"/>
                <w:spacing w:val="-4"/>
                <w:sz w:val="18"/>
                <w:szCs w:val="18"/>
              </w:rPr>
              <w:t>・住</w:t>
            </w:r>
            <w:r w:rsidRPr="00CF5DDB">
              <w:rPr>
                <w:rFonts w:ascii="ＭＳ 明朝" w:hAnsi="ＭＳ 明朝" w:hint="eastAsia"/>
                <w:spacing w:val="-4"/>
                <w:sz w:val="18"/>
                <w:szCs w:val="18"/>
              </w:rPr>
              <w:t>生活を取り巻くさまざまな問題を</w:t>
            </w:r>
            <w:r>
              <w:rPr>
                <w:rFonts w:ascii="ＭＳ 明朝" w:hAnsi="ＭＳ 明朝" w:hint="eastAsia"/>
                <w:spacing w:val="-4"/>
                <w:sz w:val="18"/>
                <w:szCs w:val="18"/>
              </w:rPr>
              <w:t>、いろいろな角度から取り上げる</w:t>
            </w:r>
            <w:r w:rsidRPr="00CF5DDB">
              <w:rPr>
                <w:rFonts w:ascii="ＭＳ 明朝" w:hAnsi="ＭＳ 明朝" w:hint="eastAsia"/>
                <w:spacing w:val="-4"/>
                <w:sz w:val="18"/>
                <w:szCs w:val="18"/>
              </w:rPr>
              <w:t>。</w:t>
            </w:r>
          </w:p>
          <w:p w:rsidR="00F7305C" w:rsidRPr="007213E9" w:rsidRDefault="00F7305C" w:rsidP="00F7305C">
            <w:pPr>
              <w:spacing w:line="240" w:lineRule="exact"/>
              <w:ind w:left="172" w:hangingChars="100" w:hanging="172"/>
              <w:jc w:val="left"/>
              <w:rPr>
                <w:rFonts w:ascii="ＭＳ 明朝" w:hAnsi="ＭＳ 明朝"/>
                <w:spacing w:val="-4"/>
                <w:sz w:val="18"/>
                <w:szCs w:val="18"/>
              </w:rPr>
            </w:pPr>
            <w:r>
              <w:rPr>
                <w:rFonts w:ascii="ＭＳ 明朝" w:hAnsi="ＭＳ 明朝" w:hint="eastAsia"/>
                <w:spacing w:val="-4"/>
                <w:sz w:val="18"/>
                <w:szCs w:val="18"/>
              </w:rPr>
              <w:t>・これまで学んだことを踏まえて、持続可能な住生活のためにできることを具体的に考えさせる。</w:t>
            </w:r>
          </w:p>
          <w:p w:rsidR="005B0BCE" w:rsidRPr="003C28AE" w:rsidRDefault="00F7305C" w:rsidP="00F7305C">
            <w:pPr>
              <w:topLinePunct/>
              <w:autoSpaceDE w:val="0"/>
              <w:autoSpaceDN w:val="0"/>
              <w:adjustRightInd w:val="0"/>
              <w:snapToGrid w:val="0"/>
              <w:spacing w:line="240" w:lineRule="exact"/>
              <w:ind w:left="172" w:hangingChars="100" w:hanging="172"/>
              <w:jc w:val="left"/>
              <w:rPr>
                <w:rFonts w:ascii="ＭＳ 明朝" w:hAnsi="ＭＳ 明朝"/>
                <w:sz w:val="18"/>
                <w:szCs w:val="18"/>
              </w:rPr>
            </w:pPr>
            <w:r w:rsidRPr="007213E9">
              <w:rPr>
                <w:rFonts w:ascii="ＭＳ 明朝" w:hAnsi="ＭＳ 明朝" w:hint="eastAsia"/>
                <w:spacing w:val="-4"/>
                <w:sz w:val="18"/>
                <w:szCs w:val="18"/>
              </w:rPr>
              <w:t>※C(2)と</w:t>
            </w:r>
            <w:r>
              <w:rPr>
                <w:rFonts w:ascii="ＭＳ 明朝" w:hAnsi="ＭＳ 明朝" w:hint="eastAsia"/>
                <w:spacing w:val="-4"/>
                <w:sz w:val="18"/>
                <w:szCs w:val="18"/>
              </w:rPr>
              <w:t>関連する内容のため、C</w:t>
            </w:r>
            <w:r>
              <w:rPr>
                <w:rFonts w:ascii="ＭＳ 明朝" w:hAnsi="ＭＳ 明朝"/>
                <w:spacing w:val="-4"/>
                <w:sz w:val="18"/>
                <w:szCs w:val="18"/>
              </w:rPr>
              <w:t>(2)</w:t>
            </w:r>
            <w:r>
              <w:rPr>
                <w:rFonts w:ascii="ＭＳ 明朝" w:hAnsi="ＭＳ 明朝" w:hint="eastAsia"/>
                <w:spacing w:val="-4"/>
                <w:sz w:val="18"/>
                <w:szCs w:val="18"/>
              </w:rPr>
              <w:t>の学習時にワークシート等で合わせて評価できるとよい。</w:t>
            </w:r>
          </w:p>
        </w:tc>
        <w:tc>
          <w:tcPr>
            <w:tcW w:w="2786" w:type="dxa"/>
            <w:shd w:val="clear" w:color="auto" w:fill="auto"/>
            <w:tcMar>
              <w:top w:w="28" w:type="dxa"/>
              <w:left w:w="57" w:type="dxa"/>
              <w:bottom w:w="28" w:type="dxa"/>
              <w:right w:w="28" w:type="dxa"/>
            </w:tcMar>
          </w:tcPr>
          <w:p w:rsidR="005B0BCE" w:rsidRDefault="005B0BCE" w:rsidP="005B0BC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・持続可能な住生活を目指して、課題とその解決方法について考え、工夫している。（思）</w:t>
            </w:r>
          </w:p>
          <w:p w:rsidR="005B0BCE" w:rsidRDefault="005B0BCE" w:rsidP="005B0BC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・よりよい住生活を目指し</w:t>
            </w:r>
            <w:r w:rsidRPr="001F5160">
              <w:rPr>
                <w:rFonts w:ascii="ＭＳ 明朝" w:hAnsi="ＭＳ 明朝" w:hint="eastAsia"/>
                <w:sz w:val="18"/>
                <w:szCs w:val="18"/>
              </w:rPr>
              <w:t>て</w:t>
            </w:r>
            <w:r>
              <w:rPr>
                <w:rFonts w:ascii="ＭＳ 明朝" w:hAnsi="ＭＳ 明朝" w:hint="eastAsia"/>
                <w:sz w:val="18"/>
                <w:szCs w:val="18"/>
              </w:rPr>
              <w:t>、</w:t>
            </w:r>
            <w:r w:rsidRPr="001F5160">
              <w:rPr>
                <w:rFonts w:ascii="ＭＳ 明朝" w:hAnsi="ＭＳ 明朝" w:hint="eastAsia"/>
                <w:sz w:val="18"/>
                <w:szCs w:val="18"/>
              </w:rPr>
              <w:t>住居の機能と安全な住まい方について</w:t>
            </w:r>
            <w:r>
              <w:rPr>
                <w:rFonts w:ascii="ＭＳ 明朝" w:hAnsi="ＭＳ 明朝" w:hint="eastAsia"/>
                <w:sz w:val="18"/>
                <w:szCs w:val="18"/>
              </w:rPr>
              <w:t>、</w:t>
            </w:r>
            <w:r w:rsidRPr="001F5160">
              <w:rPr>
                <w:rFonts w:ascii="ＭＳ 明朝" w:hAnsi="ＭＳ 明朝" w:hint="eastAsia"/>
                <w:sz w:val="18"/>
                <w:szCs w:val="18"/>
              </w:rPr>
              <w:t>工夫し創造し</w:t>
            </w:r>
            <w:r>
              <w:rPr>
                <w:rFonts w:ascii="ＭＳ 明朝" w:hAnsi="ＭＳ 明朝" w:hint="eastAsia"/>
                <w:sz w:val="18"/>
                <w:szCs w:val="18"/>
              </w:rPr>
              <w:t>、</w:t>
            </w:r>
            <w:r w:rsidRPr="001F5160">
              <w:rPr>
                <w:rFonts w:ascii="ＭＳ 明朝" w:hAnsi="ＭＳ 明朝" w:hint="eastAsia"/>
                <w:sz w:val="18"/>
                <w:szCs w:val="18"/>
              </w:rPr>
              <w:t>実践しようとしている。</w:t>
            </w:r>
            <w:r>
              <w:rPr>
                <w:rFonts w:ascii="ＭＳ 明朝" w:hAnsi="ＭＳ 明朝" w:hint="eastAsia"/>
                <w:sz w:val="18"/>
                <w:szCs w:val="18"/>
              </w:rPr>
              <w:t>（態）</w:t>
            </w:r>
          </w:p>
          <w:p w:rsidR="0049051A" w:rsidRDefault="0049051A" w:rsidP="005B0BCE">
            <w:pPr>
              <w:topLinePunct/>
              <w:autoSpaceDE w:val="0"/>
              <w:autoSpaceDN w:val="0"/>
              <w:adjustRightInd w:val="0"/>
              <w:snapToGrid w:val="0"/>
              <w:spacing w:line="240" w:lineRule="exact"/>
              <w:ind w:left="180" w:hangingChars="100" w:hanging="180"/>
              <w:jc w:val="left"/>
              <w:rPr>
                <w:rFonts w:ascii="ＭＳ 明朝" w:hAnsi="ＭＳ 明朝"/>
                <w:sz w:val="18"/>
                <w:szCs w:val="18"/>
              </w:rPr>
            </w:pPr>
          </w:p>
          <w:p w:rsidR="0049051A" w:rsidRDefault="0049051A" w:rsidP="005B0BCE">
            <w:pPr>
              <w:topLinePunct/>
              <w:autoSpaceDE w:val="0"/>
              <w:autoSpaceDN w:val="0"/>
              <w:adjustRightInd w:val="0"/>
              <w:snapToGrid w:val="0"/>
              <w:spacing w:line="240" w:lineRule="exact"/>
              <w:ind w:left="180" w:hangingChars="100" w:hanging="180"/>
              <w:jc w:val="left"/>
              <w:rPr>
                <w:rFonts w:ascii="ＭＳ 明朝" w:hAnsi="ＭＳ 明朝"/>
                <w:sz w:val="18"/>
                <w:szCs w:val="18"/>
              </w:rPr>
            </w:pPr>
          </w:p>
          <w:p w:rsidR="0049051A" w:rsidRDefault="0049051A" w:rsidP="005B0BCE">
            <w:pPr>
              <w:topLinePunct/>
              <w:autoSpaceDE w:val="0"/>
              <w:autoSpaceDN w:val="0"/>
              <w:adjustRightInd w:val="0"/>
              <w:snapToGrid w:val="0"/>
              <w:spacing w:line="240" w:lineRule="exact"/>
              <w:ind w:left="180" w:hangingChars="100" w:hanging="180"/>
              <w:jc w:val="left"/>
              <w:rPr>
                <w:rFonts w:ascii="ＭＳ 明朝" w:hAnsi="ＭＳ 明朝"/>
                <w:sz w:val="18"/>
                <w:szCs w:val="18"/>
              </w:rPr>
            </w:pPr>
          </w:p>
          <w:p w:rsidR="0049051A" w:rsidRPr="00281CB8" w:rsidRDefault="0049051A" w:rsidP="0049051A">
            <w:pPr>
              <w:topLinePunct/>
              <w:autoSpaceDE w:val="0"/>
              <w:autoSpaceDN w:val="0"/>
              <w:adjustRightInd w:val="0"/>
              <w:snapToGrid w:val="0"/>
              <w:spacing w:line="240" w:lineRule="exact"/>
              <w:jc w:val="left"/>
              <w:rPr>
                <w:rFonts w:ascii="ＭＳ 明朝" w:hAnsi="ＭＳ 明朝"/>
                <w:sz w:val="18"/>
                <w:szCs w:val="18"/>
              </w:rPr>
            </w:pPr>
          </w:p>
        </w:tc>
      </w:tr>
      <w:tr w:rsidR="009F7115" w:rsidRPr="00281CB8" w:rsidTr="00E544C0">
        <w:trPr>
          <w:cantSplit/>
          <w:trHeight w:val="1656"/>
        </w:trPr>
        <w:tc>
          <w:tcPr>
            <w:tcW w:w="406" w:type="dxa"/>
            <w:vMerge w:val="restart"/>
            <w:shd w:val="clear" w:color="auto" w:fill="BFBFBF"/>
            <w:tcMar>
              <w:top w:w="28" w:type="dxa"/>
              <w:left w:w="57" w:type="dxa"/>
              <w:bottom w:w="28" w:type="dxa"/>
              <w:right w:w="28" w:type="dxa"/>
            </w:tcMar>
          </w:tcPr>
          <w:p w:rsidR="009B5A99" w:rsidRDefault="009F7115" w:rsidP="005B0BCE">
            <w:pPr>
              <w:topLinePunct/>
              <w:autoSpaceDE w:val="0"/>
              <w:autoSpaceDN w:val="0"/>
              <w:adjustRightInd w:val="0"/>
              <w:snapToGrid w:val="0"/>
              <w:spacing w:before="57" w:after="57" w:line="240" w:lineRule="exact"/>
              <w:ind w:right="-30"/>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2</w:t>
            </w:r>
            <w:r>
              <w:rPr>
                <w:rFonts w:ascii="ＭＳ ゴシック" w:eastAsia="ＭＳ ゴシック" w:hAnsi="ＭＳ ゴシック"/>
                <w:b/>
                <w:sz w:val="18"/>
                <w:szCs w:val="18"/>
              </w:rPr>
              <w:t>5</w:t>
            </w:r>
          </w:p>
          <w:p w:rsidR="009F7115" w:rsidRPr="00281CB8" w:rsidRDefault="009F7115" w:rsidP="00784041">
            <w:pPr>
              <w:topLinePunct/>
              <w:autoSpaceDE w:val="0"/>
              <w:autoSpaceDN w:val="0"/>
              <w:adjustRightInd w:val="0"/>
              <w:snapToGrid w:val="0"/>
              <w:spacing w:before="57" w:after="57" w:line="240" w:lineRule="exact"/>
              <w:ind w:right="-30"/>
              <w:jc w:val="center"/>
              <w:rPr>
                <w:rFonts w:ascii="ＭＳ ゴシック" w:eastAsia="ＭＳ ゴシック" w:hAnsi="ＭＳ ゴシック"/>
                <w:b/>
                <w:sz w:val="18"/>
                <w:szCs w:val="18"/>
              </w:rPr>
            </w:pPr>
            <w:r w:rsidRPr="00281CB8">
              <w:rPr>
                <w:rFonts w:ascii="ＭＳ ゴシック" w:eastAsia="ＭＳ ゴシック" w:hAnsi="ＭＳ ゴシック" w:hint="eastAsia"/>
                <w:b/>
                <w:kern w:val="0"/>
                <w:sz w:val="18"/>
                <w:szCs w:val="18"/>
                <w:eastAsianLayout w:id="1477693440" w:vert="1" w:vertCompress="1"/>
              </w:rPr>
              <w:t>～</w:t>
            </w:r>
            <w:r>
              <w:rPr>
                <w:rFonts w:ascii="ＭＳ ゴシック" w:eastAsia="ＭＳ ゴシック" w:hAnsi="ＭＳ ゴシック" w:hint="eastAsia"/>
                <w:b/>
                <w:sz w:val="18"/>
                <w:szCs w:val="18"/>
              </w:rPr>
              <w:t>30</w:t>
            </w:r>
          </w:p>
        </w:tc>
        <w:tc>
          <w:tcPr>
            <w:tcW w:w="365" w:type="dxa"/>
            <w:vMerge w:val="restart"/>
            <w:shd w:val="clear" w:color="auto" w:fill="auto"/>
            <w:tcMar>
              <w:top w:w="28" w:type="dxa"/>
              <w:left w:w="57" w:type="dxa"/>
              <w:bottom w:w="28" w:type="dxa"/>
              <w:right w:w="28" w:type="dxa"/>
            </w:tcMar>
            <w:textDirection w:val="tbRlV"/>
            <w:vAlign w:val="center"/>
          </w:tcPr>
          <w:p w:rsidR="009F7115" w:rsidRPr="00281CB8" w:rsidRDefault="009F7115" w:rsidP="00784041">
            <w:pPr>
              <w:topLinePunct/>
              <w:autoSpaceDE w:val="0"/>
              <w:autoSpaceDN w:val="0"/>
              <w:adjustRightInd w:val="0"/>
              <w:snapToGrid w:val="0"/>
              <w:spacing w:line="240" w:lineRule="exact"/>
              <w:ind w:right="57"/>
              <w:jc w:val="left"/>
              <w:rPr>
                <w:rFonts w:ascii="ＭＳ 明朝" w:hAnsi="ＭＳ 明朝"/>
                <w:sz w:val="18"/>
                <w:szCs w:val="18"/>
              </w:rPr>
            </w:pPr>
            <w:r>
              <w:rPr>
                <w:rFonts w:ascii="ＭＳ 明朝" w:hAnsi="ＭＳ 明朝" w:hint="eastAsia"/>
                <w:sz w:val="18"/>
                <w:szCs w:val="18"/>
              </w:rPr>
              <w:t>５</w:t>
            </w:r>
            <w:r w:rsidRPr="00281CB8">
              <w:rPr>
                <w:rFonts w:ascii="ＭＳ 明朝" w:hAnsi="ＭＳ 明朝" w:hint="eastAsia"/>
                <w:sz w:val="18"/>
                <w:szCs w:val="18"/>
              </w:rPr>
              <w:t>編</w:t>
            </w:r>
            <w:r>
              <w:rPr>
                <w:rFonts w:ascii="ＭＳ 明朝" w:hAnsi="ＭＳ 明朝" w:hint="eastAsia"/>
                <w:sz w:val="18"/>
                <w:szCs w:val="18"/>
              </w:rPr>
              <w:t>１章　私</w:t>
            </w:r>
            <w:r w:rsidRPr="00281CB8">
              <w:rPr>
                <w:rFonts w:ascii="ＭＳ 明朝" w:hAnsi="ＭＳ 明朝" w:hint="eastAsia"/>
                <w:sz w:val="18"/>
                <w:szCs w:val="18"/>
              </w:rPr>
              <w:t>たちの消費生活</w:t>
            </w:r>
          </w:p>
        </w:tc>
        <w:tc>
          <w:tcPr>
            <w:tcW w:w="1356" w:type="dxa"/>
            <w:shd w:val="clear" w:color="auto" w:fill="auto"/>
            <w:tcMar>
              <w:top w:w="28" w:type="dxa"/>
              <w:left w:w="57" w:type="dxa"/>
              <w:bottom w:w="28" w:type="dxa"/>
              <w:right w:w="28" w:type="dxa"/>
            </w:tcMar>
          </w:tcPr>
          <w:p w:rsidR="009F7115" w:rsidRDefault="009F7115" w:rsidP="005B0BC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①消費者としての自覚</w:t>
            </w:r>
          </w:p>
          <w:p w:rsidR="009F7115" w:rsidRDefault="009F7115" w:rsidP="005B0BCE">
            <w:pPr>
              <w:topLinePunct/>
              <w:autoSpaceDE w:val="0"/>
              <w:autoSpaceDN w:val="0"/>
              <w:adjustRightInd w:val="0"/>
              <w:snapToGrid w:val="0"/>
              <w:spacing w:line="240" w:lineRule="exact"/>
              <w:ind w:left="180" w:hangingChars="100" w:hanging="180"/>
              <w:jc w:val="left"/>
              <w:rPr>
                <w:rFonts w:ascii="ＭＳ 明朝" w:hAnsi="ＭＳ 明朝"/>
                <w:sz w:val="18"/>
                <w:szCs w:val="18"/>
              </w:rPr>
            </w:pPr>
          </w:p>
          <w:p w:rsidR="009F7115" w:rsidRPr="00281CB8" w:rsidRDefault="009F7115" w:rsidP="005B0BCE">
            <w:pPr>
              <w:topLinePunct/>
              <w:autoSpaceDE w:val="0"/>
              <w:autoSpaceDN w:val="0"/>
              <w:adjustRightInd w:val="0"/>
              <w:snapToGrid w:val="0"/>
              <w:spacing w:line="240" w:lineRule="exact"/>
              <w:ind w:left="180" w:hangingChars="100" w:hanging="180"/>
              <w:jc w:val="left"/>
              <w:rPr>
                <w:rFonts w:ascii="ＭＳ 明朝" w:hAnsi="ＭＳ 明朝"/>
                <w:sz w:val="18"/>
                <w:szCs w:val="18"/>
              </w:rPr>
            </w:pPr>
          </w:p>
        </w:tc>
        <w:tc>
          <w:tcPr>
            <w:tcW w:w="672" w:type="dxa"/>
            <w:shd w:val="clear" w:color="auto" w:fill="auto"/>
            <w:tcMar>
              <w:top w:w="28" w:type="dxa"/>
              <w:left w:w="57" w:type="dxa"/>
              <w:bottom w:w="28" w:type="dxa"/>
              <w:right w:w="28" w:type="dxa"/>
            </w:tcMar>
          </w:tcPr>
          <w:p w:rsidR="009F7115" w:rsidRDefault="009F7115" w:rsidP="005B0BCE">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C</w:t>
            </w:r>
            <w:r w:rsidRPr="00281CB8">
              <w:rPr>
                <w:rFonts w:ascii="ＭＳ 明朝" w:hAnsi="ＭＳ 明朝" w:hint="eastAsia"/>
                <w:sz w:val="18"/>
                <w:szCs w:val="18"/>
              </w:rPr>
              <w:t>(1)</w:t>
            </w:r>
          </w:p>
          <w:p w:rsidR="009F7115" w:rsidRPr="00281CB8" w:rsidRDefault="009F7115" w:rsidP="005B0BCE">
            <w:pPr>
              <w:topLinePunct/>
              <w:autoSpaceDE w:val="0"/>
              <w:autoSpaceDN w:val="0"/>
              <w:adjustRightInd w:val="0"/>
              <w:snapToGrid w:val="0"/>
              <w:spacing w:line="240" w:lineRule="exact"/>
              <w:jc w:val="center"/>
              <w:rPr>
                <w:rFonts w:ascii="ＭＳ 明朝" w:hAnsi="ＭＳ 明朝"/>
                <w:sz w:val="18"/>
                <w:szCs w:val="18"/>
              </w:rPr>
            </w:pPr>
            <w:r w:rsidRPr="00281CB8">
              <w:rPr>
                <w:rFonts w:ascii="ＭＳ 明朝" w:hAnsi="ＭＳ 明朝" w:hint="eastAsia"/>
                <w:sz w:val="18"/>
                <w:szCs w:val="18"/>
              </w:rPr>
              <w:t>ア</w:t>
            </w:r>
          </w:p>
        </w:tc>
        <w:tc>
          <w:tcPr>
            <w:tcW w:w="2493" w:type="dxa"/>
            <w:shd w:val="clear" w:color="auto" w:fill="auto"/>
            <w:tcMar>
              <w:top w:w="28" w:type="dxa"/>
              <w:left w:w="57" w:type="dxa"/>
              <w:bottom w:w="28" w:type="dxa"/>
              <w:right w:w="28" w:type="dxa"/>
            </w:tcMar>
          </w:tcPr>
          <w:p w:rsidR="009F7115" w:rsidRPr="00281CB8" w:rsidRDefault="009F7115" w:rsidP="005B0BC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・自分や家族の消費生活を振り返り、適切な消費行動について考え</w:t>
            </w:r>
            <w:r w:rsidRPr="00281CB8">
              <w:rPr>
                <w:rFonts w:ascii="ＭＳ 明朝" w:hAnsi="ＭＳ 明朝" w:hint="eastAsia"/>
                <w:sz w:val="18"/>
                <w:szCs w:val="18"/>
              </w:rPr>
              <w:t>る。</w:t>
            </w:r>
          </w:p>
          <w:p w:rsidR="009F7115" w:rsidRPr="00281CB8" w:rsidRDefault="009F7115" w:rsidP="005B0BC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・契約の意味について確認</w:t>
            </w:r>
            <w:r w:rsidRPr="00281CB8">
              <w:rPr>
                <w:rFonts w:ascii="ＭＳ 明朝" w:hAnsi="ＭＳ 明朝" w:hint="eastAsia"/>
                <w:sz w:val="18"/>
                <w:szCs w:val="18"/>
              </w:rPr>
              <w:t>する。</w:t>
            </w:r>
          </w:p>
        </w:tc>
        <w:tc>
          <w:tcPr>
            <w:tcW w:w="2491" w:type="dxa"/>
            <w:shd w:val="clear" w:color="auto" w:fill="auto"/>
            <w:tcMar>
              <w:top w:w="28" w:type="dxa"/>
              <w:left w:w="57" w:type="dxa"/>
              <w:bottom w:w="28" w:type="dxa"/>
              <w:right w:w="28" w:type="dxa"/>
            </w:tcMar>
          </w:tcPr>
          <w:p w:rsidR="00023F29" w:rsidRDefault="009F7115" w:rsidP="00023F29">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281CB8">
              <w:rPr>
                <w:rFonts w:ascii="ＭＳ 明朝" w:hAnsi="ＭＳ 明朝" w:hint="eastAsia"/>
                <w:sz w:val="18"/>
                <w:szCs w:val="18"/>
              </w:rPr>
              <w:t>・自分の消費に使える金銭には限</w:t>
            </w:r>
            <w:r>
              <w:rPr>
                <w:rFonts w:ascii="ＭＳ 明朝" w:hAnsi="ＭＳ 明朝" w:hint="eastAsia"/>
                <w:sz w:val="18"/>
                <w:szCs w:val="18"/>
              </w:rPr>
              <w:t>りがあることや優先順位を考えた計画的な支出が必要であることに気づ</w:t>
            </w:r>
            <w:r w:rsidRPr="00281CB8">
              <w:rPr>
                <w:rFonts w:ascii="ＭＳ 明朝" w:hAnsi="ＭＳ 明朝" w:hint="eastAsia"/>
                <w:sz w:val="18"/>
                <w:szCs w:val="18"/>
              </w:rPr>
              <w:t>かせる。</w:t>
            </w:r>
          </w:p>
          <w:p w:rsidR="009F7115" w:rsidRPr="003C28AE" w:rsidRDefault="009F7115" w:rsidP="00023F29">
            <w:pPr>
              <w:topLinePunct/>
              <w:autoSpaceDE w:val="0"/>
              <w:autoSpaceDN w:val="0"/>
              <w:adjustRightInd w:val="0"/>
              <w:snapToGrid w:val="0"/>
              <w:spacing w:line="240" w:lineRule="exact"/>
              <w:ind w:leftChars="100" w:left="570" w:hangingChars="200" w:hanging="360"/>
              <w:jc w:val="left"/>
              <w:rPr>
                <w:rFonts w:ascii="ＭＳ 明朝" w:hAnsi="ＭＳ 明朝"/>
                <w:sz w:val="18"/>
                <w:szCs w:val="18"/>
              </w:rPr>
            </w:pPr>
            <w:r w:rsidRPr="00281CB8">
              <w:rPr>
                <w:rFonts w:ascii="ＭＳ 明朝" w:hAnsi="ＭＳ 明朝" w:hint="eastAsia"/>
                <w:sz w:val="18"/>
                <w:szCs w:val="18"/>
              </w:rPr>
              <w:t>[小]物や金銭の大切さ</w:t>
            </w:r>
            <w:r>
              <w:rPr>
                <w:rFonts w:ascii="ＭＳ 明朝" w:hAnsi="ＭＳ 明朝" w:hint="eastAsia"/>
                <w:sz w:val="18"/>
                <w:szCs w:val="18"/>
              </w:rPr>
              <w:t>、</w:t>
            </w:r>
            <w:r w:rsidRPr="00281CB8">
              <w:rPr>
                <w:rFonts w:ascii="ＭＳ 明朝" w:hAnsi="ＭＳ 明朝" w:hint="eastAsia"/>
                <w:sz w:val="18"/>
                <w:szCs w:val="18"/>
              </w:rPr>
              <w:t>計画的な使い方</w:t>
            </w:r>
            <w:r>
              <w:rPr>
                <w:rFonts w:ascii="ＭＳ 明朝" w:hAnsi="ＭＳ 明朝" w:hint="eastAsia"/>
                <w:sz w:val="18"/>
                <w:szCs w:val="18"/>
              </w:rPr>
              <w:t>、買い物の仕組み</w:t>
            </w:r>
          </w:p>
        </w:tc>
        <w:tc>
          <w:tcPr>
            <w:tcW w:w="2786" w:type="dxa"/>
            <w:shd w:val="clear" w:color="auto" w:fill="auto"/>
            <w:tcMar>
              <w:top w:w="28" w:type="dxa"/>
              <w:left w:w="57" w:type="dxa"/>
              <w:bottom w:w="28" w:type="dxa"/>
              <w:right w:w="28" w:type="dxa"/>
            </w:tcMar>
          </w:tcPr>
          <w:p w:rsidR="009F7115" w:rsidRPr="00281CB8" w:rsidRDefault="009F7115" w:rsidP="005B0BC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1F5160">
              <w:rPr>
                <w:rFonts w:ascii="ＭＳ 明朝" w:hAnsi="ＭＳ 明朝" w:hint="eastAsia"/>
                <w:sz w:val="18"/>
                <w:szCs w:val="18"/>
              </w:rPr>
              <w:t>・売買契約の仕組みについて理解している。</w:t>
            </w:r>
            <w:r w:rsidRPr="00281CB8">
              <w:rPr>
                <w:rFonts w:ascii="ＭＳ 明朝" w:hAnsi="ＭＳ 明朝" w:hint="eastAsia"/>
                <w:sz w:val="18"/>
                <w:szCs w:val="18"/>
              </w:rPr>
              <w:t>（知）</w:t>
            </w:r>
          </w:p>
        </w:tc>
      </w:tr>
      <w:tr w:rsidR="009F7115" w:rsidRPr="00281CB8" w:rsidTr="00E544C0">
        <w:trPr>
          <w:cantSplit/>
          <w:trHeight w:val="33"/>
        </w:trPr>
        <w:tc>
          <w:tcPr>
            <w:tcW w:w="406" w:type="dxa"/>
            <w:vMerge/>
            <w:shd w:val="clear" w:color="auto" w:fill="BFBFBF"/>
            <w:tcMar>
              <w:top w:w="28" w:type="dxa"/>
              <w:left w:w="57" w:type="dxa"/>
              <w:bottom w:w="28" w:type="dxa"/>
              <w:right w:w="28" w:type="dxa"/>
            </w:tcMar>
          </w:tcPr>
          <w:p w:rsidR="009F7115" w:rsidRPr="00281CB8" w:rsidRDefault="009F7115" w:rsidP="0049051A">
            <w:pPr>
              <w:topLinePunct/>
              <w:autoSpaceDE w:val="0"/>
              <w:autoSpaceDN w:val="0"/>
              <w:adjustRightInd w:val="0"/>
              <w:snapToGrid w:val="0"/>
              <w:spacing w:before="57" w:after="57" w:line="240" w:lineRule="exact"/>
              <w:ind w:right="-30"/>
              <w:rPr>
                <w:rFonts w:ascii="ＭＳ ゴシック" w:eastAsia="ＭＳ ゴシック" w:hAnsi="ＭＳ ゴシック"/>
                <w:b/>
                <w:sz w:val="18"/>
                <w:szCs w:val="18"/>
              </w:rPr>
            </w:pPr>
          </w:p>
        </w:tc>
        <w:tc>
          <w:tcPr>
            <w:tcW w:w="365" w:type="dxa"/>
            <w:vMerge/>
            <w:shd w:val="clear" w:color="auto" w:fill="auto"/>
            <w:tcMar>
              <w:top w:w="28" w:type="dxa"/>
              <w:left w:w="57" w:type="dxa"/>
              <w:bottom w:w="28" w:type="dxa"/>
              <w:right w:w="28" w:type="dxa"/>
            </w:tcMar>
            <w:textDirection w:val="tbRlV"/>
            <w:vAlign w:val="center"/>
          </w:tcPr>
          <w:p w:rsidR="009F7115" w:rsidRPr="005A1715" w:rsidRDefault="009F7115" w:rsidP="005B0BCE">
            <w:pPr>
              <w:topLinePunct/>
              <w:autoSpaceDE w:val="0"/>
              <w:autoSpaceDN w:val="0"/>
              <w:adjustRightInd w:val="0"/>
              <w:snapToGrid w:val="0"/>
              <w:spacing w:before="57" w:after="57" w:line="240" w:lineRule="exact"/>
              <w:ind w:right="57"/>
              <w:jc w:val="left"/>
              <w:rPr>
                <w:rFonts w:ascii="ＭＳ 明朝" w:hAnsi="ＭＳ 明朝"/>
                <w:sz w:val="18"/>
                <w:szCs w:val="18"/>
              </w:rPr>
            </w:pPr>
          </w:p>
        </w:tc>
        <w:tc>
          <w:tcPr>
            <w:tcW w:w="1356" w:type="dxa"/>
            <w:shd w:val="clear" w:color="auto" w:fill="auto"/>
            <w:tcMar>
              <w:top w:w="28" w:type="dxa"/>
              <w:left w:w="57" w:type="dxa"/>
              <w:bottom w:w="28" w:type="dxa"/>
              <w:right w:w="28" w:type="dxa"/>
            </w:tcMar>
          </w:tcPr>
          <w:p w:rsidR="009F7115" w:rsidRDefault="009F7115" w:rsidP="005B0BCE">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②購入方法と</w:t>
            </w:r>
          </w:p>
          <w:p w:rsidR="009F7115" w:rsidRDefault="009F7115" w:rsidP="005B0BCE">
            <w:pPr>
              <w:spacing w:line="240" w:lineRule="exact"/>
              <w:ind w:leftChars="100" w:left="210"/>
              <w:jc w:val="left"/>
              <w:rPr>
                <w:rFonts w:ascii="ＭＳ 明朝" w:hAnsi="ＭＳ 明朝"/>
                <w:sz w:val="18"/>
                <w:szCs w:val="18"/>
              </w:rPr>
            </w:pPr>
            <w:r>
              <w:rPr>
                <w:rFonts w:ascii="ＭＳ 明朝" w:hAnsi="ＭＳ 明朝" w:hint="eastAsia"/>
                <w:sz w:val="18"/>
                <w:szCs w:val="18"/>
              </w:rPr>
              <w:t>支払い方法</w:t>
            </w:r>
          </w:p>
          <w:p w:rsidR="009F7115" w:rsidRDefault="009F7115" w:rsidP="009F7115">
            <w:pPr>
              <w:topLinePunct/>
              <w:autoSpaceDE w:val="0"/>
              <w:autoSpaceDN w:val="0"/>
              <w:adjustRightInd w:val="0"/>
              <w:snapToGrid w:val="0"/>
              <w:spacing w:line="240" w:lineRule="exact"/>
              <w:jc w:val="left"/>
              <w:rPr>
                <w:rFonts w:ascii="ＭＳ 明朝" w:hAnsi="ＭＳ 明朝"/>
                <w:sz w:val="18"/>
                <w:szCs w:val="18"/>
              </w:rPr>
            </w:pPr>
          </w:p>
        </w:tc>
        <w:tc>
          <w:tcPr>
            <w:tcW w:w="672" w:type="dxa"/>
            <w:shd w:val="clear" w:color="auto" w:fill="auto"/>
            <w:tcMar>
              <w:top w:w="28" w:type="dxa"/>
              <w:left w:w="57" w:type="dxa"/>
              <w:bottom w:w="28" w:type="dxa"/>
              <w:right w:w="28" w:type="dxa"/>
            </w:tcMar>
          </w:tcPr>
          <w:p w:rsidR="009F7115" w:rsidRDefault="009F7115" w:rsidP="005B0BCE">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C</w:t>
            </w:r>
            <w:r w:rsidRPr="00281CB8">
              <w:rPr>
                <w:rFonts w:ascii="ＭＳ 明朝" w:hAnsi="ＭＳ 明朝" w:hint="eastAsia"/>
                <w:sz w:val="18"/>
                <w:szCs w:val="18"/>
              </w:rPr>
              <w:t>(1)</w:t>
            </w:r>
          </w:p>
          <w:p w:rsidR="009F7115" w:rsidRDefault="009F7115" w:rsidP="005B0BCE">
            <w:pPr>
              <w:topLinePunct/>
              <w:autoSpaceDE w:val="0"/>
              <w:autoSpaceDN w:val="0"/>
              <w:adjustRightInd w:val="0"/>
              <w:snapToGrid w:val="0"/>
              <w:spacing w:line="240" w:lineRule="exact"/>
              <w:jc w:val="center"/>
              <w:rPr>
                <w:rFonts w:ascii="ＭＳ 明朝" w:hAnsi="ＭＳ 明朝"/>
                <w:sz w:val="18"/>
                <w:szCs w:val="18"/>
              </w:rPr>
            </w:pPr>
            <w:r w:rsidRPr="00281CB8">
              <w:rPr>
                <w:rFonts w:ascii="ＭＳ 明朝" w:hAnsi="ＭＳ 明朝" w:hint="eastAsia"/>
                <w:sz w:val="18"/>
                <w:szCs w:val="18"/>
              </w:rPr>
              <w:t>ア</w:t>
            </w:r>
          </w:p>
        </w:tc>
        <w:tc>
          <w:tcPr>
            <w:tcW w:w="2493" w:type="dxa"/>
            <w:shd w:val="clear" w:color="auto" w:fill="auto"/>
            <w:tcMar>
              <w:top w:w="28" w:type="dxa"/>
              <w:left w:w="57" w:type="dxa"/>
              <w:bottom w:w="28" w:type="dxa"/>
              <w:right w:w="28" w:type="dxa"/>
            </w:tcMar>
          </w:tcPr>
          <w:p w:rsidR="009F7115" w:rsidRDefault="009F7115" w:rsidP="005B0BC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・具体的な買い物の場面を取り上げ、購入</w:t>
            </w:r>
            <w:r w:rsidRPr="00281CB8">
              <w:rPr>
                <w:rFonts w:ascii="ＭＳ 明朝" w:hAnsi="ＭＳ 明朝" w:hint="eastAsia"/>
                <w:sz w:val="18"/>
                <w:szCs w:val="18"/>
              </w:rPr>
              <w:t>方法や支払い方法について考える。</w:t>
            </w:r>
          </w:p>
        </w:tc>
        <w:tc>
          <w:tcPr>
            <w:tcW w:w="2491" w:type="dxa"/>
            <w:shd w:val="clear" w:color="auto" w:fill="auto"/>
            <w:tcMar>
              <w:top w:w="28" w:type="dxa"/>
              <w:left w:w="57" w:type="dxa"/>
              <w:bottom w:w="28" w:type="dxa"/>
              <w:right w:w="28" w:type="dxa"/>
            </w:tcMar>
          </w:tcPr>
          <w:p w:rsidR="009F7115" w:rsidRPr="00281CB8" w:rsidRDefault="009F7115" w:rsidP="005B0BC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・購入</w:t>
            </w:r>
            <w:r w:rsidRPr="00281CB8">
              <w:rPr>
                <w:rFonts w:ascii="ＭＳ 明朝" w:hAnsi="ＭＳ 明朝" w:hint="eastAsia"/>
                <w:sz w:val="18"/>
                <w:szCs w:val="18"/>
              </w:rPr>
              <w:t>方法や支払い方法について理解させる。</w:t>
            </w:r>
          </w:p>
          <w:p w:rsidR="009F7115" w:rsidRPr="00281CB8" w:rsidRDefault="009F7115" w:rsidP="007B7E06">
            <w:pPr>
              <w:topLinePunct/>
              <w:autoSpaceDE w:val="0"/>
              <w:autoSpaceDN w:val="0"/>
              <w:adjustRightInd w:val="0"/>
              <w:snapToGrid w:val="0"/>
              <w:spacing w:line="240" w:lineRule="exact"/>
              <w:ind w:leftChars="84" w:left="176" w:firstLineChars="2" w:firstLine="4"/>
              <w:jc w:val="left"/>
              <w:rPr>
                <w:rFonts w:ascii="ＭＳ 明朝" w:hAnsi="ＭＳ 明朝"/>
                <w:sz w:val="18"/>
                <w:szCs w:val="18"/>
              </w:rPr>
            </w:pPr>
            <w:r w:rsidRPr="007E5FB2">
              <w:rPr>
                <w:rFonts w:ascii="ＭＳ 明朝" w:hAnsi="ＭＳ 明朝" w:hint="eastAsia"/>
                <w:sz w:val="18"/>
                <w:szCs w:val="18"/>
              </w:rPr>
              <w:t>[小]買い物の仕組み</w:t>
            </w:r>
          </w:p>
        </w:tc>
        <w:tc>
          <w:tcPr>
            <w:tcW w:w="2786" w:type="dxa"/>
            <w:shd w:val="clear" w:color="auto" w:fill="auto"/>
            <w:tcMar>
              <w:top w:w="28" w:type="dxa"/>
              <w:left w:w="57" w:type="dxa"/>
              <w:bottom w:w="28" w:type="dxa"/>
              <w:right w:w="28" w:type="dxa"/>
            </w:tcMar>
          </w:tcPr>
          <w:p w:rsidR="009F7115" w:rsidRPr="001F5160" w:rsidRDefault="009F7115" w:rsidP="005B0BC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1F5160">
              <w:rPr>
                <w:rFonts w:ascii="ＭＳ 明朝" w:hAnsi="ＭＳ 明朝" w:hint="eastAsia"/>
                <w:sz w:val="18"/>
                <w:szCs w:val="18"/>
              </w:rPr>
              <w:t>・購入方法や支払い方法の特徴を理解している。</w:t>
            </w:r>
            <w:r w:rsidRPr="00281CB8">
              <w:rPr>
                <w:rFonts w:ascii="ＭＳ 明朝" w:hAnsi="ＭＳ 明朝" w:hint="eastAsia"/>
                <w:sz w:val="18"/>
                <w:szCs w:val="18"/>
              </w:rPr>
              <w:t>(知)</w:t>
            </w:r>
          </w:p>
        </w:tc>
      </w:tr>
      <w:tr w:rsidR="009F7115" w:rsidRPr="00281CB8" w:rsidTr="00E544C0">
        <w:trPr>
          <w:cantSplit/>
          <w:trHeight w:val="33"/>
        </w:trPr>
        <w:tc>
          <w:tcPr>
            <w:tcW w:w="406" w:type="dxa"/>
            <w:vMerge/>
            <w:shd w:val="clear" w:color="auto" w:fill="BFBFBF"/>
            <w:tcMar>
              <w:top w:w="28" w:type="dxa"/>
              <w:left w:w="57" w:type="dxa"/>
              <w:bottom w:w="28" w:type="dxa"/>
              <w:right w:w="28" w:type="dxa"/>
            </w:tcMar>
          </w:tcPr>
          <w:p w:rsidR="009F7115" w:rsidRPr="00281CB8" w:rsidRDefault="009F7115" w:rsidP="005B0BCE">
            <w:pPr>
              <w:topLinePunct/>
              <w:autoSpaceDE w:val="0"/>
              <w:autoSpaceDN w:val="0"/>
              <w:adjustRightInd w:val="0"/>
              <w:snapToGrid w:val="0"/>
              <w:spacing w:before="57" w:after="57" w:line="240" w:lineRule="exact"/>
              <w:ind w:right="-30"/>
              <w:jc w:val="center"/>
              <w:rPr>
                <w:rFonts w:ascii="ＭＳ ゴシック" w:eastAsia="ＭＳ ゴシック" w:hAnsi="ＭＳ ゴシック"/>
                <w:b/>
                <w:sz w:val="18"/>
                <w:szCs w:val="18"/>
              </w:rPr>
            </w:pPr>
          </w:p>
        </w:tc>
        <w:tc>
          <w:tcPr>
            <w:tcW w:w="365" w:type="dxa"/>
            <w:vMerge/>
            <w:shd w:val="clear" w:color="auto" w:fill="auto"/>
            <w:tcMar>
              <w:top w:w="28" w:type="dxa"/>
              <w:left w:w="57" w:type="dxa"/>
              <w:bottom w:w="28" w:type="dxa"/>
              <w:right w:w="28" w:type="dxa"/>
            </w:tcMar>
            <w:textDirection w:val="tbRlV"/>
            <w:vAlign w:val="center"/>
          </w:tcPr>
          <w:p w:rsidR="009F7115" w:rsidRPr="00281CB8" w:rsidRDefault="009F7115" w:rsidP="005B0BCE">
            <w:pPr>
              <w:topLinePunct/>
              <w:autoSpaceDE w:val="0"/>
              <w:autoSpaceDN w:val="0"/>
              <w:adjustRightInd w:val="0"/>
              <w:snapToGrid w:val="0"/>
              <w:spacing w:before="57" w:after="57" w:line="240" w:lineRule="exact"/>
              <w:ind w:right="57"/>
              <w:jc w:val="left"/>
              <w:rPr>
                <w:rFonts w:ascii="ＭＳ 明朝" w:hAnsi="ＭＳ 明朝"/>
                <w:sz w:val="18"/>
                <w:szCs w:val="18"/>
              </w:rPr>
            </w:pPr>
          </w:p>
        </w:tc>
        <w:tc>
          <w:tcPr>
            <w:tcW w:w="1356" w:type="dxa"/>
            <w:shd w:val="clear" w:color="auto" w:fill="auto"/>
            <w:tcMar>
              <w:top w:w="28" w:type="dxa"/>
              <w:left w:w="57" w:type="dxa"/>
              <w:bottom w:w="28" w:type="dxa"/>
              <w:right w:w="28" w:type="dxa"/>
            </w:tcMar>
          </w:tcPr>
          <w:p w:rsidR="009F7115" w:rsidRPr="00281CB8" w:rsidRDefault="009F7115" w:rsidP="00C73EE6">
            <w:pPr>
              <w:topLinePunct/>
              <w:autoSpaceDE w:val="0"/>
              <w:autoSpaceDN w:val="0"/>
              <w:adjustRightInd w:val="0"/>
              <w:snapToGrid w:val="0"/>
              <w:spacing w:line="240" w:lineRule="exact"/>
              <w:ind w:left="180" w:hanging="180"/>
              <w:jc w:val="left"/>
              <w:rPr>
                <w:rFonts w:ascii="ＭＳ 明朝" w:hAnsi="ＭＳ 明朝"/>
                <w:sz w:val="18"/>
                <w:szCs w:val="18"/>
              </w:rPr>
            </w:pPr>
            <w:r>
              <w:rPr>
                <w:rFonts w:ascii="ＭＳ 明朝" w:hAnsi="ＭＳ 明朝" w:hint="eastAsia"/>
                <w:sz w:val="18"/>
                <w:szCs w:val="18"/>
              </w:rPr>
              <w:t>③バランス良く計画的な金銭管理</w:t>
            </w:r>
          </w:p>
        </w:tc>
        <w:tc>
          <w:tcPr>
            <w:tcW w:w="672" w:type="dxa"/>
            <w:shd w:val="clear" w:color="auto" w:fill="auto"/>
            <w:tcMar>
              <w:top w:w="28" w:type="dxa"/>
              <w:left w:w="57" w:type="dxa"/>
              <w:bottom w:w="28" w:type="dxa"/>
              <w:right w:w="28" w:type="dxa"/>
            </w:tcMar>
          </w:tcPr>
          <w:p w:rsidR="009F7115" w:rsidRDefault="009F7115" w:rsidP="005B0BCE">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C</w:t>
            </w:r>
            <w:r w:rsidRPr="00281CB8">
              <w:rPr>
                <w:rFonts w:ascii="ＭＳ 明朝" w:hAnsi="ＭＳ 明朝" w:hint="eastAsia"/>
                <w:sz w:val="18"/>
                <w:szCs w:val="18"/>
              </w:rPr>
              <w:t>(1)</w:t>
            </w:r>
          </w:p>
          <w:p w:rsidR="009F7115" w:rsidRPr="00281CB8" w:rsidRDefault="009F7115" w:rsidP="005B0BCE">
            <w:pPr>
              <w:topLinePunct/>
              <w:autoSpaceDE w:val="0"/>
              <w:autoSpaceDN w:val="0"/>
              <w:adjustRightInd w:val="0"/>
              <w:snapToGrid w:val="0"/>
              <w:spacing w:line="240" w:lineRule="exact"/>
              <w:jc w:val="center"/>
              <w:rPr>
                <w:rFonts w:ascii="ＭＳ 明朝" w:hAnsi="ＭＳ 明朝"/>
                <w:sz w:val="18"/>
                <w:szCs w:val="18"/>
              </w:rPr>
            </w:pPr>
            <w:r w:rsidRPr="00281CB8">
              <w:rPr>
                <w:rFonts w:ascii="ＭＳ 明朝" w:hAnsi="ＭＳ 明朝" w:hint="eastAsia"/>
                <w:sz w:val="18"/>
                <w:szCs w:val="18"/>
              </w:rPr>
              <w:t>ア</w:t>
            </w:r>
          </w:p>
        </w:tc>
        <w:tc>
          <w:tcPr>
            <w:tcW w:w="2493" w:type="dxa"/>
            <w:shd w:val="clear" w:color="auto" w:fill="auto"/>
            <w:tcMar>
              <w:top w:w="28" w:type="dxa"/>
              <w:left w:w="57" w:type="dxa"/>
              <w:bottom w:w="28" w:type="dxa"/>
              <w:right w:w="28" w:type="dxa"/>
            </w:tcMar>
          </w:tcPr>
          <w:p w:rsidR="009F7115" w:rsidRDefault="009F7115" w:rsidP="005B0BC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・計画的な金銭管理の必要性を理解する。</w:t>
            </w:r>
          </w:p>
          <w:p w:rsidR="009F7115" w:rsidRDefault="009F7115" w:rsidP="005B0BCE">
            <w:pPr>
              <w:topLinePunct/>
              <w:autoSpaceDE w:val="0"/>
              <w:autoSpaceDN w:val="0"/>
              <w:adjustRightInd w:val="0"/>
              <w:snapToGrid w:val="0"/>
              <w:spacing w:line="240" w:lineRule="exact"/>
              <w:ind w:left="180" w:hangingChars="100" w:hanging="180"/>
              <w:jc w:val="left"/>
              <w:rPr>
                <w:rFonts w:ascii="ＭＳ 明朝" w:hAnsi="ＭＳ 明朝"/>
                <w:sz w:val="18"/>
                <w:szCs w:val="18"/>
              </w:rPr>
            </w:pPr>
          </w:p>
          <w:p w:rsidR="009F7115" w:rsidRPr="00C73EE6" w:rsidRDefault="009F7115" w:rsidP="005B0BCE">
            <w:pPr>
              <w:topLinePunct/>
              <w:autoSpaceDE w:val="0"/>
              <w:autoSpaceDN w:val="0"/>
              <w:adjustRightInd w:val="0"/>
              <w:snapToGrid w:val="0"/>
              <w:spacing w:line="240" w:lineRule="exact"/>
              <w:ind w:left="180" w:hangingChars="100" w:hanging="180"/>
              <w:jc w:val="left"/>
              <w:rPr>
                <w:rFonts w:ascii="ＭＳ 明朝" w:hAnsi="ＭＳ 明朝"/>
                <w:sz w:val="18"/>
                <w:szCs w:val="18"/>
              </w:rPr>
            </w:pPr>
          </w:p>
          <w:p w:rsidR="009F7115" w:rsidRDefault="009F7115" w:rsidP="005B0BC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・三者間契約の仕組みについて理解する。</w:t>
            </w:r>
          </w:p>
          <w:p w:rsidR="009F7115" w:rsidRDefault="009F7115" w:rsidP="005B0BCE">
            <w:pPr>
              <w:topLinePunct/>
              <w:autoSpaceDE w:val="0"/>
              <w:autoSpaceDN w:val="0"/>
              <w:adjustRightInd w:val="0"/>
              <w:snapToGrid w:val="0"/>
              <w:spacing w:line="240" w:lineRule="exact"/>
              <w:ind w:left="180" w:hangingChars="100" w:hanging="180"/>
              <w:jc w:val="left"/>
              <w:rPr>
                <w:rFonts w:ascii="ＭＳ 明朝" w:hAnsi="ＭＳ 明朝"/>
                <w:sz w:val="18"/>
                <w:szCs w:val="18"/>
              </w:rPr>
            </w:pPr>
          </w:p>
          <w:p w:rsidR="009F7115" w:rsidRDefault="009F7115" w:rsidP="005B0BCE">
            <w:pPr>
              <w:topLinePunct/>
              <w:autoSpaceDE w:val="0"/>
              <w:autoSpaceDN w:val="0"/>
              <w:adjustRightInd w:val="0"/>
              <w:snapToGrid w:val="0"/>
              <w:spacing w:line="240" w:lineRule="exact"/>
              <w:ind w:left="180" w:hangingChars="100" w:hanging="180"/>
              <w:jc w:val="left"/>
              <w:rPr>
                <w:rFonts w:ascii="ＭＳ 明朝" w:hAnsi="ＭＳ 明朝"/>
                <w:sz w:val="18"/>
                <w:szCs w:val="18"/>
              </w:rPr>
            </w:pPr>
          </w:p>
          <w:p w:rsidR="009F7115" w:rsidRPr="00281CB8" w:rsidRDefault="009F7115" w:rsidP="005B0BC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・自分に合った金銭管理の方法を考えてまとめる。</w:t>
            </w:r>
          </w:p>
        </w:tc>
        <w:tc>
          <w:tcPr>
            <w:tcW w:w="2491" w:type="dxa"/>
            <w:shd w:val="clear" w:color="auto" w:fill="auto"/>
            <w:tcMar>
              <w:top w:w="28" w:type="dxa"/>
              <w:left w:w="57" w:type="dxa"/>
              <w:bottom w:w="28" w:type="dxa"/>
              <w:right w:w="28" w:type="dxa"/>
            </w:tcMar>
          </w:tcPr>
          <w:p w:rsidR="009F7115" w:rsidRDefault="009F7115" w:rsidP="005B0BC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・バランスの良い金銭管理のために、自分や家族の中での優先順位について考えさせる。</w:t>
            </w:r>
          </w:p>
          <w:p w:rsidR="00023F29" w:rsidRDefault="009F7115" w:rsidP="00023F29">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・社会（公民）とも関連させながら、三者間契約の仕組みや特徴について理解させる。</w:t>
            </w:r>
          </w:p>
          <w:p w:rsidR="009F7115" w:rsidRPr="00281CB8" w:rsidRDefault="009F7115" w:rsidP="00023F29">
            <w:pPr>
              <w:topLinePunct/>
              <w:autoSpaceDE w:val="0"/>
              <w:autoSpaceDN w:val="0"/>
              <w:adjustRightInd w:val="0"/>
              <w:snapToGrid w:val="0"/>
              <w:spacing w:line="240" w:lineRule="exact"/>
              <w:ind w:leftChars="100" w:left="570" w:hangingChars="200" w:hanging="360"/>
              <w:jc w:val="left"/>
              <w:rPr>
                <w:rFonts w:ascii="ＭＳ 明朝" w:hAnsi="ＭＳ 明朝"/>
                <w:sz w:val="18"/>
                <w:szCs w:val="18"/>
              </w:rPr>
            </w:pPr>
            <w:r w:rsidRPr="00281CB8">
              <w:rPr>
                <w:rFonts w:ascii="ＭＳ 明朝" w:hAnsi="ＭＳ 明朝" w:hint="eastAsia"/>
                <w:sz w:val="18"/>
                <w:szCs w:val="18"/>
              </w:rPr>
              <w:t>[小]</w:t>
            </w:r>
            <w:r>
              <w:rPr>
                <w:rFonts w:ascii="ＭＳ 明朝" w:hAnsi="ＭＳ 明朝" w:hint="eastAsia"/>
                <w:sz w:val="18"/>
                <w:szCs w:val="18"/>
              </w:rPr>
              <w:t>物や金銭の</w:t>
            </w:r>
            <w:r w:rsidRPr="00281CB8">
              <w:rPr>
                <w:rFonts w:ascii="ＭＳ 明朝" w:hAnsi="ＭＳ 明朝" w:hint="eastAsia"/>
                <w:sz w:val="18"/>
                <w:szCs w:val="18"/>
              </w:rPr>
              <w:t>計画的な使い方</w:t>
            </w:r>
          </w:p>
        </w:tc>
        <w:tc>
          <w:tcPr>
            <w:tcW w:w="2786" w:type="dxa"/>
            <w:shd w:val="clear" w:color="auto" w:fill="auto"/>
            <w:tcMar>
              <w:top w:w="28" w:type="dxa"/>
              <w:left w:w="57" w:type="dxa"/>
              <w:bottom w:w="28" w:type="dxa"/>
              <w:right w:w="28" w:type="dxa"/>
            </w:tcMar>
          </w:tcPr>
          <w:p w:rsidR="009F7115" w:rsidRDefault="009F7115" w:rsidP="005B0BC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1F5160">
              <w:rPr>
                <w:rFonts w:ascii="ＭＳ 明朝" w:hAnsi="ＭＳ 明朝" w:hint="eastAsia"/>
                <w:sz w:val="18"/>
                <w:szCs w:val="18"/>
              </w:rPr>
              <w:t>・計画的な金銭管理の必要性について理解している。</w:t>
            </w:r>
            <w:r w:rsidRPr="00281CB8">
              <w:rPr>
                <w:rFonts w:ascii="ＭＳ 明朝" w:hAnsi="ＭＳ 明朝" w:hint="eastAsia"/>
                <w:sz w:val="18"/>
                <w:szCs w:val="18"/>
              </w:rPr>
              <w:t>（知）</w:t>
            </w:r>
          </w:p>
          <w:p w:rsidR="009F7115" w:rsidRPr="00281CB8" w:rsidRDefault="009F7115" w:rsidP="00C73EE6">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1F5160">
              <w:rPr>
                <w:rFonts w:ascii="ＭＳ 明朝" w:hAnsi="ＭＳ 明朝" w:hint="eastAsia"/>
                <w:sz w:val="18"/>
                <w:szCs w:val="18"/>
              </w:rPr>
              <w:t>・売買契約の仕組み</w:t>
            </w:r>
            <w:r>
              <w:rPr>
                <w:rFonts w:ascii="ＭＳ 明朝" w:hAnsi="ＭＳ 明朝" w:hint="eastAsia"/>
                <w:sz w:val="18"/>
                <w:szCs w:val="18"/>
              </w:rPr>
              <w:t>（三者間契約）</w:t>
            </w:r>
            <w:r w:rsidRPr="001F5160">
              <w:rPr>
                <w:rFonts w:ascii="ＭＳ 明朝" w:hAnsi="ＭＳ 明朝" w:hint="eastAsia"/>
                <w:sz w:val="18"/>
                <w:szCs w:val="18"/>
              </w:rPr>
              <w:t>について理解している。</w:t>
            </w:r>
            <w:r w:rsidRPr="00281CB8">
              <w:rPr>
                <w:rFonts w:ascii="ＭＳ 明朝" w:hAnsi="ＭＳ 明朝" w:hint="eastAsia"/>
                <w:sz w:val="18"/>
                <w:szCs w:val="18"/>
              </w:rPr>
              <w:t>（知）</w:t>
            </w:r>
          </w:p>
        </w:tc>
      </w:tr>
      <w:tr w:rsidR="009F7115" w:rsidRPr="00281CB8" w:rsidTr="00E544C0">
        <w:trPr>
          <w:cantSplit/>
          <w:trHeight w:val="33"/>
        </w:trPr>
        <w:tc>
          <w:tcPr>
            <w:tcW w:w="406" w:type="dxa"/>
            <w:vMerge/>
            <w:shd w:val="clear" w:color="auto" w:fill="BFBFBF"/>
            <w:tcMar>
              <w:top w:w="28" w:type="dxa"/>
              <w:left w:w="57" w:type="dxa"/>
              <w:bottom w:w="28" w:type="dxa"/>
              <w:right w:w="28" w:type="dxa"/>
            </w:tcMar>
          </w:tcPr>
          <w:p w:rsidR="009F7115" w:rsidRPr="00281CB8" w:rsidRDefault="009F7115" w:rsidP="005B0BCE">
            <w:pPr>
              <w:topLinePunct/>
              <w:autoSpaceDE w:val="0"/>
              <w:autoSpaceDN w:val="0"/>
              <w:adjustRightInd w:val="0"/>
              <w:snapToGrid w:val="0"/>
              <w:spacing w:before="57" w:after="57" w:line="240" w:lineRule="exact"/>
              <w:ind w:right="-30"/>
              <w:jc w:val="center"/>
              <w:rPr>
                <w:rFonts w:ascii="ＭＳ ゴシック" w:eastAsia="ＭＳ ゴシック" w:hAnsi="ＭＳ ゴシック"/>
                <w:b/>
                <w:sz w:val="18"/>
                <w:szCs w:val="18"/>
              </w:rPr>
            </w:pPr>
          </w:p>
        </w:tc>
        <w:tc>
          <w:tcPr>
            <w:tcW w:w="365" w:type="dxa"/>
            <w:vMerge/>
            <w:shd w:val="clear" w:color="auto" w:fill="auto"/>
            <w:tcMar>
              <w:top w:w="28" w:type="dxa"/>
              <w:left w:w="57" w:type="dxa"/>
              <w:bottom w:w="28" w:type="dxa"/>
              <w:right w:w="28" w:type="dxa"/>
            </w:tcMar>
            <w:textDirection w:val="tbRlV"/>
            <w:vAlign w:val="center"/>
          </w:tcPr>
          <w:p w:rsidR="009F7115" w:rsidRPr="00281CB8" w:rsidRDefault="009F7115" w:rsidP="005B0BCE">
            <w:pPr>
              <w:topLinePunct/>
              <w:autoSpaceDE w:val="0"/>
              <w:autoSpaceDN w:val="0"/>
              <w:adjustRightInd w:val="0"/>
              <w:snapToGrid w:val="0"/>
              <w:spacing w:before="57" w:after="57" w:line="240" w:lineRule="exact"/>
              <w:ind w:right="57"/>
              <w:jc w:val="left"/>
              <w:rPr>
                <w:rFonts w:ascii="ＭＳ 明朝" w:hAnsi="ＭＳ 明朝"/>
                <w:sz w:val="18"/>
                <w:szCs w:val="18"/>
              </w:rPr>
            </w:pPr>
          </w:p>
        </w:tc>
        <w:tc>
          <w:tcPr>
            <w:tcW w:w="1356" w:type="dxa"/>
            <w:shd w:val="clear" w:color="auto" w:fill="auto"/>
            <w:tcMar>
              <w:top w:w="28" w:type="dxa"/>
              <w:left w:w="57" w:type="dxa"/>
              <w:bottom w:w="28" w:type="dxa"/>
              <w:right w:w="28" w:type="dxa"/>
            </w:tcMar>
          </w:tcPr>
          <w:p w:rsidR="009F7115" w:rsidRDefault="009F7115" w:rsidP="005B0BC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④</w:t>
            </w:r>
            <w:r w:rsidRPr="00281CB8">
              <w:rPr>
                <w:rFonts w:ascii="ＭＳ 明朝" w:hAnsi="ＭＳ 明朝" w:hint="eastAsia"/>
                <w:sz w:val="18"/>
                <w:szCs w:val="18"/>
              </w:rPr>
              <w:t>消費者</w:t>
            </w:r>
            <w:r>
              <w:rPr>
                <w:rFonts w:ascii="ＭＳ 明朝" w:hAnsi="ＭＳ 明朝" w:hint="eastAsia"/>
                <w:sz w:val="18"/>
                <w:szCs w:val="18"/>
              </w:rPr>
              <w:t>トラブルとその対策</w:t>
            </w:r>
          </w:p>
        </w:tc>
        <w:tc>
          <w:tcPr>
            <w:tcW w:w="672" w:type="dxa"/>
            <w:shd w:val="clear" w:color="auto" w:fill="auto"/>
            <w:tcMar>
              <w:top w:w="28" w:type="dxa"/>
              <w:left w:w="57" w:type="dxa"/>
              <w:bottom w:w="28" w:type="dxa"/>
              <w:right w:w="28" w:type="dxa"/>
            </w:tcMar>
          </w:tcPr>
          <w:p w:rsidR="009F7115" w:rsidRDefault="009F7115" w:rsidP="005B0BCE">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C</w:t>
            </w:r>
            <w:r w:rsidRPr="00281CB8">
              <w:rPr>
                <w:rFonts w:ascii="ＭＳ 明朝" w:hAnsi="ＭＳ 明朝" w:hint="eastAsia"/>
                <w:sz w:val="18"/>
                <w:szCs w:val="18"/>
              </w:rPr>
              <w:t>(1)</w:t>
            </w:r>
          </w:p>
          <w:p w:rsidR="009F7115" w:rsidRDefault="009F7115" w:rsidP="005B0BCE">
            <w:pPr>
              <w:topLinePunct/>
              <w:autoSpaceDE w:val="0"/>
              <w:autoSpaceDN w:val="0"/>
              <w:adjustRightInd w:val="0"/>
              <w:snapToGrid w:val="0"/>
              <w:spacing w:line="240" w:lineRule="exact"/>
              <w:jc w:val="center"/>
              <w:rPr>
                <w:rFonts w:ascii="ＭＳ 明朝" w:hAnsi="ＭＳ 明朝"/>
                <w:sz w:val="18"/>
                <w:szCs w:val="18"/>
              </w:rPr>
            </w:pPr>
            <w:r w:rsidRPr="00281CB8">
              <w:rPr>
                <w:rFonts w:ascii="ＭＳ 明朝" w:hAnsi="ＭＳ 明朝" w:hint="eastAsia"/>
                <w:sz w:val="18"/>
                <w:szCs w:val="18"/>
              </w:rPr>
              <w:t>ア</w:t>
            </w:r>
          </w:p>
        </w:tc>
        <w:tc>
          <w:tcPr>
            <w:tcW w:w="2493" w:type="dxa"/>
            <w:shd w:val="clear" w:color="auto" w:fill="auto"/>
            <w:tcMar>
              <w:top w:w="28" w:type="dxa"/>
              <w:left w:w="57" w:type="dxa"/>
              <w:bottom w:w="28" w:type="dxa"/>
              <w:right w:w="28" w:type="dxa"/>
            </w:tcMar>
          </w:tcPr>
          <w:p w:rsidR="009F7115" w:rsidRPr="00281CB8" w:rsidRDefault="009F7115" w:rsidP="005B0BC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281CB8">
              <w:rPr>
                <w:rFonts w:ascii="ＭＳ 明朝" w:hAnsi="ＭＳ 明朝" w:hint="eastAsia"/>
                <w:sz w:val="18"/>
                <w:szCs w:val="18"/>
              </w:rPr>
              <w:t>・消費者に</w:t>
            </w:r>
            <w:r>
              <w:rPr>
                <w:rFonts w:ascii="ＭＳ 明朝" w:hAnsi="ＭＳ 明朝" w:hint="eastAsia"/>
                <w:sz w:val="18"/>
                <w:szCs w:val="18"/>
              </w:rPr>
              <w:t>関わる</w:t>
            </w:r>
            <w:r w:rsidRPr="00281CB8">
              <w:rPr>
                <w:rFonts w:ascii="ＭＳ 明朝" w:hAnsi="ＭＳ 明朝" w:hint="eastAsia"/>
                <w:sz w:val="18"/>
                <w:szCs w:val="18"/>
              </w:rPr>
              <w:t>トラブルなどの実際の例を取り上げ</w:t>
            </w:r>
            <w:r>
              <w:rPr>
                <w:rFonts w:ascii="ＭＳ 明朝" w:hAnsi="ＭＳ 明朝" w:hint="eastAsia"/>
                <w:sz w:val="18"/>
                <w:szCs w:val="18"/>
              </w:rPr>
              <w:t>、</w:t>
            </w:r>
            <w:r w:rsidRPr="00281CB8">
              <w:rPr>
                <w:rFonts w:ascii="ＭＳ 明朝" w:hAnsi="ＭＳ 明朝" w:hint="eastAsia"/>
                <w:sz w:val="18"/>
                <w:szCs w:val="18"/>
              </w:rPr>
              <w:t>その解決方法について考える。</w:t>
            </w:r>
          </w:p>
          <w:p w:rsidR="009F7115" w:rsidRDefault="009F7115" w:rsidP="005B0BC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281CB8">
              <w:rPr>
                <w:rFonts w:ascii="ＭＳ 明朝" w:hAnsi="ＭＳ 明朝" w:hint="eastAsia"/>
                <w:sz w:val="18"/>
                <w:szCs w:val="18"/>
              </w:rPr>
              <w:t>・消費者トラブルの解決方法をグループで話し合い</w:t>
            </w:r>
            <w:r>
              <w:rPr>
                <w:rFonts w:ascii="ＭＳ 明朝" w:hAnsi="ＭＳ 明朝" w:hint="eastAsia"/>
                <w:sz w:val="18"/>
                <w:szCs w:val="18"/>
              </w:rPr>
              <w:t>、</w:t>
            </w:r>
            <w:r w:rsidRPr="00281CB8">
              <w:rPr>
                <w:rFonts w:ascii="ＭＳ 明朝" w:hAnsi="ＭＳ 明朝" w:hint="eastAsia"/>
                <w:sz w:val="18"/>
                <w:szCs w:val="18"/>
              </w:rPr>
              <w:t>発表する。</w:t>
            </w:r>
          </w:p>
        </w:tc>
        <w:tc>
          <w:tcPr>
            <w:tcW w:w="2491" w:type="dxa"/>
            <w:shd w:val="clear" w:color="auto" w:fill="auto"/>
            <w:tcMar>
              <w:top w:w="28" w:type="dxa"/>
              <w:left w:w="57" w:type="dxa"/>
              <w:bottom w:w="28" w:type="dxa"/>
              <w:right w:w="28" w:type="dxa"/>
            </w:tcMar>
          </w:tcPr>
          <w:p w:rsidR="009F7115" w:rsidRDefault="009F7115" w:rsidP="005B0BC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281CB8">
              <w:rPr>
                <w:rFonts w:ascii="ＭＳ 明朝" w:hAnsi="ＭＳ 明朝" w:hint="eastAsia"/>
                <w:sz w:val="18"/>
                <w:szCs w:val="18"/>
              </w:rPr>
              <w:t>・中学生に</w:t>
            </w:r>
            <w:r>
              <w:rPr>
                <w:rFonts w:ascii="ＭＳ 明朝" w:hAnsi="ＭＳ 明朝" w:hint="eastAsia"/>
                <w:sz w:val="18"/>
                <w:szCs w:val="18"/>
              </w:rPr>
              <w:t>関わり</w:t>
            </w:r>
            <w:r w:rsidRPr="00281CB8">
              <w:rPr>
                <w:rFonts w:ascii="ＭＳ 明朝" w:hAnsi="ＭＳ 明朝" w:hint="eastAsia"/>
                <w:sz w:val="18"/>
                <w:szCs w:val="18"/>
              </w:rPr>
              <w:t>の深いトラブル事例を取り上げて</w:t>
            </w:r>
            <w:r>
              <w:rPr>
                <w:rFonts w:ascii="ＭＳ 明朝" w:hAnsi="ＭＳ 明朝" w:hint="eastAsia"/>
                <w:sz w:val="18"/>
                <w:szCs w:val="18"/>
              </w:rPr>
              <w:t>、</w:t>
            </w:r>
            <w:r w:rsidRPr="00281CB8">
              <w:rPr>
                <w:rFonts w:ascii="ＭＳ 明朝" w:hAnsi="ＭＳ 明朝" w:hint="eastAsia"/>
                <w:sz w:val="18"/>
                <w:szCs w:val="18"/>
              </w:rPr>
              <w:t>調べさせるなど</w:t>
            </w:r>
            <w:r>
              <w:rPr>
                <w:rFonts w:ascii="ＭＳ 明朝" w:hAnsi="ＭＳ 明朝" w:hint="eastAsia"/>
                <w:sz w:val="18"/>
                <w:szCs w:val="18"/>
              </w:rPr>
              <w:t>、</w:t>
            </w:r>
            <w:r w:rsidRPr="00281CB8">
              <w:rPr>
                <w:rFonts w:ascii="ＭＳ 明朝" w:hAnsi="ＭＳ 明朝" w:hint="eastAsia"/>
                <w:sz w:val="18"/>
                <w:szCs w:val="18"/>
              </w:rPr>
              <w:t>生徒が主体的に学習できるように工夫する。</w:t>
            </w:r>
          </w:p>
          <w:p w:rsidR="009F7115" w:rsidRPr="00281CB8" w:rsidRDefault="009F7115" w:rsidP="005B0BC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281CB8">
              <w:rPr>
                <w:rFonts w:ascii="ＭＳ 明朝" w:hAnsi="ＭＳ 明朝" w:hint="eastAsia"/>
                <w:sz w:val="18"/>
                <w:szCs w:val="18"/>
              </w:rPr>
              <w:t>・消費生活センターやクーリング・オフ制度などについて理解させる。</w:t>
            </w:r>
          </w:p>
        </w:tc>
        <w:tc>
          <w:tcPr>
            <w:tcW w:w="2786" w:type="dxa"/>
            <w:shd w:val="clear" w:color="auto" w:fill="auto"/>
            <w:tcMar>
              <w:top w:w="28" w:type="dxa"/>
              <w:left w:w="57" w:type="dxa"/>
              <w:bottom w:w="28" w:type="dxa"/>
              <w:right w:w="28" w:type="dxa"/>
            </w:tcMar>
          </w:tcPr>
          <w:p w:rsidR="009F7115" w:rsidRPr="001F5160" w:rsidRDefault="009F7115" w:rsidP="009F7115">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・消費者被害の背景とその対応について理解し、適切にできる</w:t>
            </w:r>
            <w:r w:rsidRPr="001F5160">
              <w:rPr>
                <w:rFonts w:ascii="ＭＳ 明朝" w:hAnsi="ＭＳ 明朝" w:hint="eastAsia"/>
                <w:sz w:val="18"/>
                <w:szCs w:val="18"/>
              </w:rPr>
              <w:t>。</w:t>
            </w:r>
            <w:r w:rsidRPr="00281CB8">
              <w:rPr>
                <w:rFonts w:ascii="ＭＳ 明朝" w:hAnsi="ＭＳ 明朝" w:hint="eastAsia"/>
                <w:sz w:val="18"/>
                <w:szCs w:val="18"/>
              </w:rPr>
              <w:t>（知）</w:t>
            </w:r>
          </w:p>
        </w:tc>
      </w:tr>
      <w:tr w:rsidR="009F7115" w:rsidRPr="00281CB8" w:rsidTr="00E544C0">
        <w:trPr>
          <w:cantSplit/>
          <w:trHeight w:val="33"/>
        </w:trPr>
        <w:tc>
          <w:tcPr>
            <w:tcW w:w="406" w:type="dxa"/>
            <w:vMerge/>
            <w:shd w:val="clear" w:color="auto" w:fill="BFBFBF"/>
            <w:tcMar>
              <w:top w:w="28" w:type="dxa"/>
              <w:left w:w="57" w:type="dxa"/>
              <w:bottom w:w="28" w:type="dxa"/>
              <w:right w:w="28" w:type="dxa"/>
            </w:tcMar>
          </w:tcPr>
          <w:p w:rsidR="009F7115" w:rsidRPr="00281CB8" w:rsidRDefault="009F7115" w:rsidP="005B0BCE">
            <w:pPr>
              <w:topLinePunct/>
              <w:autoSpaceDE w:val="0"/>
              <w:autoSpaceDN w:val="0"/>
              <w:adjustRightInd w:val="0"/>
              <w:snapToGrid w:val="0"/>
              <w:spacing w:before="57" w:after="57" w:line="240" w:lineRule="exact"/>
              <w:ind w:right="-30"/>
              <w:jc w:val="center"/>
              <w:rPr>
                <w:rFonts w:ascii="ＭＳ ゴシック" w:eastAsia="ＭＳ ゴシック" w:hAnsi="ＭＳ ゴシック"/>
                <w:b/>
                <w:sz w:val="18"/>
                <w:szCs w:val="18"/>
              </w:rPr>
            </w:pPr>
          </w:p>
        </w:tc>
        <w:tc>
          <w:tcPr>
            <w:tcW w:w="365" w:type="dxa"/>
            <w:vMerge w:val="restart"/>
            <w:shd w:val="clear" w:color="auto" w:fill="auto"/>
            <w:tcMar>
              <w:top w:w="28" w:type="dxa"/>
              <w:left w:w="57" w:type="dxa"/>
              <w:bottom w:w="28" w:type="dxa"/>
              <w:right w:w="28" w:type="dxa"/>
            </w:tcMar>
            <w:textDirection w:val="tbRlV"/>
            <w:vAlign w:val="center"/>
          </w:tcPr>
          <w:p w:rsidR="009F7115" w:rsidRPr="00281CB8" w:rsidRDefault="009F7115" w:rsidP="0049051A">
            <w:pPr>
              <w:topLinePunct/>
              <w:autoSpaceDE w:val="0"/>
              <w:autoSpaceDN w:val="0"/>
              <w:adjustRightInd w:val="0"/>
              <w:snapToGrid w:val="0"/>
              <w:spacing w:before="57" w:after="57" w:line="240" w:lineRule="exact"/>
              <w:ind w:left="113" w:right="57"/>
              <w:rPr>
                <w:rFonts w:ascii="ＭＳ 明朝" w:hAnsi="ＭＳ 明朝"/>
                <w:sz w:val="18"/>
                <w:szCs w:val="18"/>
              </w:rPr>
            </w:pPr>
            <w:r>
              <w:rPr>
                <w:rFonts w:ascii="ＭＳ 明朝" w:hAnsi="ＭＳ 明朝" w:hint="eastAsia"/>
                <w:sz w:val="18"/>
                <w:szCs w:val="18"/>
              </w:rPr>
              <w:t>５編２章　責任ある消費者になるために</w:t>
            </w:r>
          </w:p>
          <w:p w:rsidR="009F7115" w:rsidRPr="00281CB8" w:rsidRDefault="009F7115" w:rsidP="0049051A">
            <w:pPr>
              <w:topLinePunct/>
              <w:autoSpaceDE w:val="0"/>
              <w:autoSpaceDN w:val="0"/>
              <w:adjustRightInd w:val="0"/>
              <w:snapToGrid w:val="0"/>
              <w:spacing w:before="57" w:after="57" w:line="240" w:lineRule="exact"/>
              <w:ind w:left="113" w:right="57"/>
              <w:rPr>
                <w:rFonts w:ascii="ＭＳ 明朝" w:hAnsi="ＭＳ 明朝"/>
                <w:sz w:val="18"/>
                <w:szCs w:val="18"/>
              </w:rPr>
            </w:pPr>
          </w:p>
        </w:tc>
        <w:tc>
          <w:tcPr>
            <w:tcW w:w="1356" w:type="dxa"/>
            <w:shd w:val="clear" w:color="auto" w:fill="auto"/>
            <w:tcMar>
              <w:top w:w="28" w:type="dxa"/>
              <w:left w:w="57" w:type="dxa"/>
              <w:bottom w:w="28" w:type="dxa"/>
              <w:right w:w="28" w:type="dxa"/>
            </w:tcMar>
          </w:tcPr>
          <w:p w:rsidR="009F7115" w:rsidRDefault="009F7115" w:rsidP="005B0BCE">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①何を考えて決めますか</w:t>
            </w:r>
          </w:p>
          <w:p w:rsidR="009F7115" w:rsidRDefault="009F7115" w:rsidP="009F7115">
            <w:pPr>
              <w:topLinePunct/>
              <w:autoSpaceDE w:val="0"/>
              <w:autoSpaceDN w:val="0"/>
              <w:adjustRightInd w:val="0"/>
              <w:snapToGrid w:val="0"/>
              <w:spacing w:line="240" w:lineRule="exact"/>
              <w:ind w:left="180"/>
              <w:jc w:val="left"/>
              <w:rPr>
                <w:rFonts w:ascii="ＭＳ 明朝" w:hAnsi="ＭＳ 明朝"/>
                <w:sz w:val="18"/>
                <w:szCs w:val="18"/>
              </w:rPr>
            </w:pPr>
            <w:r>
              <w:rPr>
                <w:rFonts w:ascii="ＭＳ 明朝" w:hAnsi="ＭＳ 明朝" w:hint="eastAsia"/>
                <w:sz w:val="18"/>
                <w:szCs w:val="18"/>
              </w:rPr>
              <w:t>-意思決定のプロセス-</w:t>
            </w:r>
          </w:p>
        </w:tc>
        <w:tc>
          <w:tcPr>
            <w:tcW w:w="672" w:type="dxa"/>
            <w:shd w:val="clear" w:color="auto" w:fill="auto"/>
            <w:tcMar>
              <w:top w:w="28" w:type="dxa"/>
              <w:left w:w="57" w:type="dxa"/>
              <w:bottom w:w="28" w:type="dxa"/>
              <w:right w:w="28" w:type="dxa"/>
            </w:tcMar>
          </w:tcPr>
          <w:p w:rsidR="009F7115" w:rsidRDefault="009F7115" w:rsidP="005B0BCE">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C</w:t>
            </w:r>
            <w:r w:rsidRPr="00281CB8">
              <w:rPr>
                <w:rFonts w:ascii="ＭＳ 明朝" w:hAnsi="ＭＳ 明朝" w:hint="eastAsia"/>
                <w:sz w:val="18"/>
                <w:szCs w:val="18"/>
              </w:rPr>
              <w:t>(1)</w:t>
            </w:r>
          </w:p>
          <w:p w:rsidR="009F7115" w:rsidRDefault="009F7115" w:rsidP="005B0BCE">
            <w:pPr>
              <w:topLinePunct/>
              <w:autoSpaceDE w:val="0"/>
              <w:autoSpaceDN w:val="0"/>
              <w:adjustRightInd w:val="0"/>
              <w:snapToGrid w:val="0"/>
              <w:spacing w:line="240" w:lineRule="exact"/>
              <w:jc w:val="center"/>
              <w:rPr>
                <w:rFonts w:ascii="ＭＳ 明朝" w:hAnsi="ＭＳ 明朝"/>
                <w:sz w:val="18"/>
                <w:szCs w:val="18"/>
              </w:rPr>
            </w:pPr>
            <w:r w:rsidRPr="00281CB8">
              <w:rPr>
                <w:rFonts w:ascii="ＭＳ 明朝" w:hAnsi="ＭＳ 明朝" w:hint="eastAsia"/>
                <w:sz w:val="18"/>
                <w:szCs w:val="18"/>
              </w:rPr>
              <w:t>ア</w:t>
            </w:r>
            <w:r>
              <w:rPr>
                <w:rFonts w:ascii="ＭＳ 明朝" w:hAnsi="ＭＳ 明朝" w:hint="eastAsia"/>
                <w:sz w:val="18"/>
                <w:szCs w:val="18"/>
              </w:rPr>
              <w:t>イ</w:t>
            </w:r>
          </w:p>
        </w:tc>
        <w:tc>
          <w:tcPr>
            <w:tcW w:w="2493" w:type="dxa"/>
            <w:shd w:val="clear" w:color="auto" w:fill="auto"/>
            <w:tcMar>
              <w:top w:w="28" w:type="dxa"/>
              <w:left w:w="57" w:type="dxa"/>
              <w:bottom w:w="28" w:type="dxa"/>
              <w:right w:w="28" w:type="dxa"/>
            </w:tcMar>
          </w:tcPr>
          <w:p w:rsidR="009F7115" w:rsidRDefault="009F7115" w:rsidP="005B0BCE">
            <w:pPr>
              <w:spacing w:line="240" w:lineRule="exact"/>
              <w:ind w:left="180" w:hangingChars="100" w:hanging="180"/>
              <w:jc w:val="left"/>
              <w:rPr>
                <w:rFonts w:ascii="ＭＳ 明朝" w:hAnsi="ＭＳ 明朝"/>
                <w:sz w:val="18"/>
                <w:szCs w:val="18"/>
              </w:rPr>
            </w:pPr>
            <w:r w:rsidRPr="00281CB8">
              <w:rPr>
                <w:rFonts w:ascii="ＭＳ 明朝" w:hAnsi="ＭＳ 明朝" w:hint="eastAsia"/>
                <w:sz w:val="18"/>
                <w:szCs w:val="18"/>
              </w:rPr>
              <w:t>・</w:t>
            </w:r>
            <w:r>
              <w:rPr>
                <w:rFonts w:ascii="ＭＳ 明朝" w:hAnsi="ＭＳ 明朝" w:hint="eastAsia"/>
                <w:sz w:val="18"/>
                <w:szCs w:val="18"/>
              </w:rPr>
              <w:t>商品（物資やサービス）を適切に選択、購入する方法について考える。</w:t>
            </w:r>
          </w:p>
          <w:p w:rsidR="009F7115" w:rsidRDefault="009F7115" w:rsidP="005B0BCE">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・商品の選択、購入をするときに必要な情報を収集し、整理する。</w:t>
            </w:r>
          </w:p>
          <w:p w:rsidR="009F7115" w:rsidRDefault="009F7115" w:rsidP="005B0BC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・商品の活用方法についても考える。</w:t>
            </w:r>
          </w:p>
        </w:tc>
        <w:tc>
          <w:tcPr>
            <w:tcW w:w="2491" w:type="dxa"/>
            <w:shd w:val="clear" w:color="auto" w:fill="auto"/>
            <w:tcMar>
              <w:top w:w="28" w:type="dxa"/>
              <w:left w:w="57" w:type="dxa"/>
              <w:bottom w:w="28" w:type="dxa"/>
              <w:right w:w="28" w:type="dxa"/>
            </w:tcMar>
          </w:tcPr>
          <w:p w:rsidR="009F7115" w:rsidRDefault="009F7115" w:rsidP="005B0BC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・意思決定のプロセスを用いて</w:t>
            </w:r>
            <w:r w:rsidRPr="00281CB8">
              <w:rPr>
                <w:rFonts w:ascii="ＭＳ 明朝" w:hAnsi="ＭＳ 明朝" w:hint="eastAsia"/>
                <w:sz w:val="18"/>
                <w:szCs w:val="18"/>
              </w:rPr>
              <w:t>商品購入についてシミュレーションさせる。</w:t>
            </w:r>
          </w:p>
          <w:p w:rsidR="009F7115" w:rsidRPr="00281CB8" w:rsidRDefault="009F7115" w:rsidP="005B0BC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281CB8">
              <w:rPr>
                <w:rFonts w:ascii="ＭＳ 明朝" w:hAnsi="ＭＳ 明朝" w:hint="eastAsia"/>
                <w:sz w:val="18"/>
                <w:szCs w:val="18"/>
              </w:rPr>
              <w:t>・</w:t>
            </w:r>
            <w:r>
              <w:rPr>
                <w:rFonts w:ascii="ＭＳ 明朝" w:hAnsi="ＭＳ 明朝" w:hint="eastAsia"/>
                <w:sz w:val="18"/>
                <w:szCs w:val="18"/>
              </w:rPr>
              <w:t>本当に必要かどうか判断することの大切さに気づ</w:t>
            </w:r>
            <w:r w:rsidRPr="00281CB8">
              <w:rPr>
                <w:rFonts w:ascii="ＭＳ 明朝" w:hAnsi="ＭＳ 明朝" w:hint="eastAsia"/>
                <w:sz w:val="18"/>
                <w:szCs w:val="18"/>
              </w:rPr>
              <w:t>かせる。</w:t>
            </w:r>
          </w:p>
          <w:p w:rsidR="009F7115" w:rsidRPr="00281CB8" w:rsidRDefault="009F7115" w:rsidP="005B0BC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281CB8">
              <w:rPr>
                <w:rFonts w:ascii="ＭＳ 明朝" w:hAnsi="ＭＳ 明朝" w:hint="eastAsia"/>
                <w:sz w:val="18"/>
                <w:szCs w:val="18"/>
              </w:rPr>
              <w:t>・</w:t>
            </w:r>
            <w:r>
              <w:rPr>
                <w:rFonts w:ascii="ＭＳ 明朝" w:hAnsi="ＭＳ 明朝" w:hint="eastAsia"/>
                <w:sz w:val="18"/>
                <w:szCs w:val="18"/>
              </w:rPr>
              <w:t>商品の</w:t>
            </w:r>
            <w:r w:rsidRPr="00281CB8">
              <w:rPr>
                <w:rFonts w:ascii="ＭＳ 明朝" w:hAnsi="ＭＳ 明朝" w:hint="eastAsia"/>
                <w:sz w:val="18"/>
                <w:szCs w:val="18"/>
              </w:rPr>
              <w:t>表示やマークについて知らせる。</w:t>
            </w:r>
          </w:p>
          <w:p w:rsidR="009F7115" w:rsidRPr="00281CB8" w:rsidRDefault="009F7115" w:rsidP="005B0BC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281CB8">
              <w:rPr>
                <w:rFonts w:ascii="ＭＳ 明朝" w:hAnsi="ＭＳ 明朝" w:hint="eastAsia"/>
                <w:sz w:val="18"/>
                <w:szCs w:val="18"/>
              </w:rPr>
              <w:t>・多くの情報の中から適切な情報を収集・整理し</w:t>
            </w:r>
            <w:r>
              <w:rPr>
                <w:rFonts w:ascii="ＭＳ 明朝" w:hAnsi="ＭＳ 明朝" w:hint="eastAsia"/>
                <w:sz w:val="18"/>
                <w:szCs w:val="18"/>
              </w:rPr>
              <w:t>、</w:t>
            </w:r>
            <w:r w:rsidRPr="00281CB8">
              <w:rPr>
                <w:rFonts w:ascii="ＭＳ 明朝" w:hAnsi="ＭＳ 明朝" w:hint="eastAsia"/>
                <w:sz w:val="18"/>
                <w:szCs w:val="18"/>
              </w:rPr>
              <w:t>物資やサービスの適切な選択ができるようにする。</w:t>
            </w:r>
          </w:p>
        </w:tc>
        <w:tc>
          <w:tcPr>
            <w:tcW w:w="2786" w:type="dxa"/>
            <w:shd w:val="clear" w:color="auto" w:fill="auto"/>
            <w:tcMar>
              <w:top w:w="28" w:type="dxa"/>
              <w:left w:w="57" w:type="dxa"/>
              <w:bottom w:w="28" w:type="dxa"/>
              <w:right w:w="28" w:type="dxa"/>
            </w:tcMar>
          </w:tcPr>
          <w:p w:rsidR="009F7115" w:rsidRDefault="009F7115" w:rsidP="005B0BC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・物資・サービス</w:t>
            </w:r>
            <w:r w:rsidRPr="001F5160">
              <w:rPr>
                <w:rFonts w:ascii="ＭＳ 明朝" w:hAnsi="ＭＳ 明朝" w:hint="eastAsia"/>
                <w:sz w:val="18"/>
                <w:szCs w:val="18"/>
              </w:rPr>
              <w:t>の選択に必要な情報の収集・整理が適切にできる。</w:t>
            </w:r>
            <w:r w:rsidRPr="00281CB8">
              <w:rPr>
                <w:rFonts w:ascii="ＭＳ 明朝" w:hAnsi="ＭＳ 明朝" w:hint="eastAsia"/>
                <w:sz w:val="18"/>
                <w:szCs w:val="18"/>
              </w:rPr>
              <w:t>（知）</w:t>
            </w:r>
          </w:p>
          <w:p w:rsidR="009F7115" w:rsidRDefault="009F7115" w:rsidP="005B0BCE">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・物資・サービス</w:t>
            </w:r>
            <w:r w:rsidRPr="001F5160">
              <w:rPr>
                <w:rFonts w:ascii="ＭＳ 明朝" w:hAnsi="ＭＳ 明朝" w:hint="eastAsia"/>
                <w:sz w:val="18"/>
                <w:szCs w:val="18"/>
              </w:rPr>
              <w:t>の選択について</w:t>
            </w:r>
            <w:r w:rsidRPr="00EE4611">
              <w:rPr>
                <w:rFonts w:ascii="ＭＳ 明朝" w:hAnsi="ＭＳ 明朝" w:hint="eastAsia"/>
                <w:sz w:val="18"/>
                <w:szCs w:val="18"/>
              </w:rPr>
              <w:t>問題を見いだして課題を設定し</w:t>
            </w:r>
            <w:r>
              <w:rPr>
                <w:rFonts w:ascii="ＭＳ 明朝" w:hAnsi="ＭＳ 明朝" w:hint="eastAsia"/>
                <w:sz w:val="18"/>
                <w:szCs w:val="18"/>
              </w:rPr>
              <w:t>、実践を評価・改善し、課題解決に向けた一連の活動で考察したことを論理的に表現している。（思）</w:t>
            </w:r>
          </w:p>
          <w:p w:rsidR="009F7115" w:rsidRPr="001F5160" w:rsidRDefault="00784041" w:rsidP="009F7115">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・物資・サービス</w:t>
            </w:r>
            <w:r w:rsidR="009F7115" w:rsidRPr="001F5160">
              <w:rPr>
                <w:rFonts w:ascii="ＭＳ 明朝" w:hAnsi="ＭＳ 明朝" w:hint="eastAsia"/>
                <w:sz w:val="18"/>
                <w:szCs w:val="18"/>
              </w:rPr>
              <w:t>の選択について</w:t>
            </w:r>
            <w:r w:rsidR="009F7115">
              <w:rPr>
                <w:rFonts w:ascii="ＭＳ 明朝" w:hAnsi="ＭＳ 明朝" w:hint="eastAsia"/>
                <w:sz w:val="18"/>
                <w:szCs w:val="18"/>
              </w:rPr>
              <w:t>、課題の解決に主体的に取り組み、</w:t>
            </w:r>
            <w:r w:rsidR="00520DD9">
              <w:rPr>
                <w:rFonts w:ascii="ＭＳ 明朝" w:hAnsi="ＭＳ 明朝" w:hint="eastAsia"/>
                <w:sz w:val="18"/>
                <w:szCs w:val="18"/>
              </w:rPr>
              <w:t>課題解決に向けた一連の活動を</w:t>
            </w:r>
            <w:r w:rsidR="009F7115">
              <w:rPr>
                <w:rFonts w:ascii="ＭＳ 明朝" w:hAnsi="ＭＳ 明朝" w:hint="eastAsia"/>
                <w:sz w:val="18"/>
                <w:szCs w:val="18"/>
              </w:rPr>
              <w:t>振り返って改善し、工夫し</w:t>
            </w:r>
            <w:r w:rsidR="009F7115" w:rsidRPr="001F5160">
              <w:rPr>
                <w:rFonts w:ascii="ＭＳ 明朝" w:hAnsi="ＭＳ 明朝" w:hint="eastAsia"/>
                <w:sz w:val="18"/>
                <w:szCs w:val="18"/>
              </w:rPr>
              <w:t>創造し</w:t>
            </w:r>
            <w:r w:rsidR="009F7115">
              <w:rPr>
                <w:rFonts w:ascii="ＭＳ 明朝" w:hAnsi="ＭＳ 明朝" w:hint="eastAsia"/>
                <w:sz w:val="18"/>
                <w:szCs w:val="18"/>
              </w:rPr>
              <w:t>、</w:t>
            </w:r>
            <w:r w:rsidR="009F7115" w:rsidRPr="001F5160">
              <w:rPr>
                <w:rFonts w:ascii="ＭＳ 明朝" w:hAnsi="ＭＳ 明朝" w:hint="eastAsia"/>
                <w:sz w:val="18"/>
                <w:szCs w:val="18"/>
              </w:rPr>
              <w:t>実践しようとしている。</w:t>
            </w:r>
            <w:r w:rsidR="009F7115">
              <w:rPr>
                <w:rFonts w:ascii="ＭＳ 明朝" w:hAnsi="ＭＳ 明朝" w:hint="eastAsia"/>
                <w:sz w:val="18"/>
                <w:szCs w:val="18"/>
              </w:rPr>
              <w:t>（態）</w:t>
            </w:r>
          </w:p>
        </w:tc>
      </w:tr>
      <w:tr w:rsidR="009F7115" w:rsidRPr="00281CB8" w:rsidTr="00E544C0">
        <w:trPr>
          <w:cantSplit/>
          <w:trHeight w:val="33"/>
        </w:trPr>
        <w:tc>
          <w:tcPr>
            <w:tcW w:w="406" w:type="dxa"/>
            <w:vMerge w:val="restart"/>
            <w:shd w:val="clear" w:color="auto" w:fill="BFBFBF"/>
            <w:tcMar>
              <w:top w:w="28" w:type="dxa"/>
              <w:left w:w="57" w:type="dxa"/>
              <w:bottom w:w="28" w:type="dxa"/>
              <w:right w:w="28" w:type="dxa"/>
            </w:tcMar>
          </w:tcPr>
          <w:p w:rsidR="009F7115" w:rsidRPr="00281CB8" w:rsidRDefault="009F7115" w:rsidP="00E544C0">
            <w:pPr>
              <w:topLinePunct/>
              <w:autoSpaceDE w:val="0"/>
              <w:autoSpaceDN w:val="0"/>
              <w:adjustRightInd w:val="0"/>
              <w:snapToGrid w:val="0"/>
              <w:spacing w:before="57" w:after="57" w:line="240" w:lineRule="exact"/>
              <w:ind w:right="-30"/>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31</w:t>
            </w:r>
            <w:r w:rsidRPr="00281CB8">
              <w:rPr>
                <w:rFonts w:ascii="ＭＳ ゴシック" w:eastAsia="ＭＳ ゴシック" w:hAnsi="ＭＳ ゴシック" w:hint="eastAsia"/>
                <w:b/>
                <w:kern w:val="0"/>
                <w:sz w:val="18"/>
                <w:szCs w:val="18"/>
                <w:eastAsianLayout w:id="1477693440" w:vert="1" w:vertCompress="1"/>
              </w:rPr>
              <w:t>～</w:t>
            </w:r>
            <w:r>
              <w:rPr>
                <w:rFonts w:ascii="ＭＳ ゴシック" w:eastAsia="ＭＳ ゴシック" w:hAnsi="ＭＳ ゴシック" w:hint="eastAsia"/>
                <w:b/>
                <w:sz w:val="18"/>
                <w:szCs w:val="18"/>
              </w:rPr>
              <w:t>34</w:t>
            </w:r>
          </w:p>
        </w:tc>
        <w:tc>
          <w:tcPr>
            <w:tcW w:w="365" w:type="dxa"/>
            <w:vMerge/>
            <w:shd w:val="clear" w:color="auto" w:fill="auto"/>
            <w:tcMar>
              <w:top w:w="28" w:type="dxa"/>
              <w:left w:w="57" w:type="dxa"/>
              <w:bottom w:w="28" w:type="dxa"/>
              <w:right w:w="28" w:type="dxa"/>
            </w:tcMar>
            <w:textDirection w:val="tbRlV"/>
            <w:vAlign w:val="center"/>
          </w:tcPr>
          <w:p w:rsidR="009F7115" w:rsidRPr="00281CB8" w:rsidRDefault="009F7115" w:rsidP="0049051A">
            <w:pPr>
              <w:topLinePunct/>
              <w:autoSpaceDE w:val="0"/>
              <w:autoSpaceDN w:val="0"/>
              <w:adjustRightInd w:val="0"/>
              <w:snapToGrid w:val="0"/>
              <w:spacing w:before="57" w:after="57" w:line="240" w:lineRule="exact"/>
              <w:ind w:left="113" w:right="57"/>
              <w:rPr>
                <w:rFonts w:ascii="ＭＳ 明朝" w:hAnsi="ＭＳ 明朝"/>
                <w:sz w:val="18"/>
                <w:szCs w:val="18"/>
              </w:rPr>
            </w:pPr>
          </w:p>
        </w:tc>
        <w:tc>
          <w:tcPr>
            <w:tcW w:w="1356" w:type="dxa"/>
            <w:shd w:val="clear" w:color="auto" w:fill="auto"/>
            <w:tcMar>
              <w:top w:w="28" w:type="dxa"/>
              <w:left w:w="57" w:type="dxa"/>
              <w:bottom w:w="28" w:type="dxa"/>
              <w:right w:w="28" w:type="dxa"/>
            </w:tcMar>
          </w:tcPr>
          <w:p w:rsidR="009F7115" w:rsidRDefault="009F7115" w:rsidP="005B0BC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②消費者としてできること</w:t>
            </w:r>
          </w:p>
          <w:p w:rsidR="009F7115" w:rsidRPr="00281CB8" w:rsidRDefault="009F7115" w:rsidP="00784041">
            <w:pPr>
              <w:topLinePunct/>
              <w:autoSpaceDE w:val="0"/>
              <w:autoSpaceDN w:val="0"/>
              <w:adjustRightInd w:val="0"/>
              <w:snapToGrid w:val="0"/>
              <w:spacing w:line="240" w:lineRule="exact"/>
              <w:ind w:firstLine="180"/>
              <w:jc w:val="left"/>
              <w:rPr>
                <w:rFonts w:ascii="ＭＳ 明朝" w:hAnsi="ＭＳ 明朝"/>
                <w:sz w:val="18"/>
                <w:szCs w:val="18"/>
              </w:rPr>
            </w:pPr>
            <w:r>
              <w:rPr>
                <w:rFonts w:ascii="ＭＳ 明朝" w:hAnsi="ＭＳ 明朝" w:hint="eastAsia"/>
                <w:sz w:val="18"/>
                <w:szCs w:val="18"/>
              </w:rPr>
              <w:t>-</w:t>
            </w:r>
            <w:r w:rsidR="00784041">
              <w:rPr>
                <w:rFonts w:ascii="ＭＳ 明朝" w:hAnsi="ＭＳ 明朝" w:hint="eastAsia"/>
                <w:sz w:val="18"/>
                <w:szCs w:val="18"/>
              </w:rPr>
              <w:t>権利と責任</w:t>
            </w:r>
            <w:r>
              <w:rPr>
                <w:rFonts w:ascii="ＭＳ 明朝" w:hAnsi="ＭＳ 明朝" w:hint="eastAsia"/>
                <w:sz w:val="18"/>
                <w:szCs w:val="18"/>
              </w:rPr>
              <w:t>-</w:t>
            </w:r>
          </w:p>
        </w:tc>
        <w:tc>
          <w:tcPr>
            <w:tcW w:w="672" w:type="dxa"/>
            <w:shd w:val="clear" w:color="auto" w:fill="auto"/>
            <w:tcMar>
              <w:top w:w="28" w:type="dxa"/>
              <w:left w:w="57" w:type="dxa"/>
              <w:bottom w:w="28" w:type="dxa"/>
              <w:right w:w="28" w:type="dxa"/>
            </w:tcMar>
          </w:tcPr>
          <w:p w:rsidR="009F7115" w:rsidRDefault="009F7115" w:rsidP="005B0BCE">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C(</w:t>
            </w:r>
            <w:r>
              <w:rPr>
                <w:rFonts w:ascii="ＭＳ 明朝" w:hAnsi="ＭＳ 明朝"/>
                <w:sz w:val="18"/>
                <w:szCs w:val="18"/>
              </w:rPr>
              <w:t>2</w:t>
            </w:r>
            <w:r w:rsidRPr="00281CB8">
              <w:rPr>
                <w:rFonts w:ascii="ＭＳ 明朝" w:hAnsi="ＭＳ 明朝" w:hint="eastAsia"/>
                <w:sz w:val="18"/>
                <w:szCs w:val="18"/>
              </w:rPr>
              <w:t>)</w:t>
            </w:r>
          </w:p>
          <w:p w:rsidR="009F7115" w:rsidRPr="00281CB8" w:rsidRDefault="009F7115" w:rsidP="005B0BCE">
            <w:pPr>
              <w:topLinePunct/>
              <w:autoSpaceDE w:val="0"/>
              <w:autoSpaceDN w:val="0"/>
              <w:adjustRightInd w:val="0"/>
              <w:snapToGrid w:val="0"/>
              <w:spacing w:line="240" w:lineRule="exact"/>
              <w:jc w:val="center"/>
              <w:rPr>
                <w:rFonts w:ascii="ＭＳ 明朝" w:hAnsi="ＭＳ 明朝"/>
                <w:sz w:val="18"/>
                <w:szCs w:val="18"/>
              </w:rPr>
            </w:pPr>
            <w:r w:rsidRPr="00281CB8">
              <w:rPr>
                <w:rFonts w:ascii="ＭＳ 明朝" w:hAnsi="ＭＳ 明朝" w:hint="eastAsia"/>
                <w:sz w:val="18"/>
                <w:szCs w:val="18"/>
              </w:rPr>
              <w:t>ア</w:t>
            </w:r>
            <w:r>
              <w:rPr>
                <w:rFonts w:ascii="ＭＳ 明朝" w:hAnsi="ＭＳ 明朝" w:hint="eastAsia"/>
                <w:sz w:val="18"/>
                <w:szCs w:val="18"/>
              </w:rPr>
              <w:t>イ</w:t>
            </w:r>
          </w:p>
        </w:tc>
        <w:tc>
          <w:tcPr>
            <w:tcW w:w="2493" w:type="dxa"/>
            <w:shd w:val="clear" w:color="auto" w:fill="auto"/>
            <w:tcMar>
              <w:top w:w="28" w:type="dxa"/>
              <w:left w:w="57" w:type="dxa"/>
              <w:bottom w:w="28" w:type="dxa"/>
              <w:right w:w="28" w:type="dxa"/>
            </w:tcMar>
          </w:tcPr>
          <w:p w:rsidR="009F7115" w:rsidRPr="00281CB8" w:rsidRDefault="009F7115" w:rsidP="005B0BC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・実際の消費生活と結びつけ、消費者の権利や責任について理解する。</w:t>
            </w:r>
          </w:p>
        </w:tc>
        <w:tc>
          <w:tcPr>
            <w:tcW w:w="2491" w:type="dxa"/>
            <w:shd w:val="clear" w:color="auto" w:fill="auto"/>
            <w:tcMar>
              <w:top w:w="28" w:type="dxa"/>
              <w:left w:w="57" w:type="dxa"/>
              <w:bottom w:w="28" w:type="dxa"/>
              <w:right w:w="28" w:type="dxa"/>
            </w:tcMar>
          </w:tcPr>
          <w:p w:rsidR="009F7115" w:rsidRPr="00281CB8" w:rsidRDefault="009F7115" w:rsidP="005B0BC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281CB8">
              <w:rPr>
                <w:rFonts w:ascii="ＭＳ 明朝" w:hAnsi="ＭＳ 明朝" w:hint="eastAsia"/>
                <w:sz w:val="18"/>
                <w:szCs w:val="18"/>
              </w:rPr>
              <w:t>・消費者の権利と責任については</w:t>
            </w:r>
            <w:r>
              <w:rPr>
                <w:rFonts w:ascii="ＭＳ 明朝" w:hAnsi="ＭＳ 明朝" w:hint="eastAsia"/>
                <w:sz w:val="18"/>
                <w:szCs w:val="18"/>
              </w:rPr>
              <w:t>、中学生の消費行動や具体的な事例を挙げて説明し、主体的に考えられるように工夫する</w:t>
            </w:r>
            <w:r w:rsidRPr="00281CB8">
              <w:rPr>
                <w:rFonts w:ascii="ＭＳ 明朝" w:hAnsi="ＭＳ 明朝" w:hint="eastAsia"/>
                <w:sz w:val="18"/>
                <w:szCs w:val="18"/>
              </w:rPr>
              <w:t>。</w:t>
            </w:r>
          </w:p>
          <w:p w:rsidR="009F7115" w:rsidRPr="00281CB8" w:rsidRDefault="009F7115" w:rsidP="005B0BC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281CB8">
              <w:rPr>
                <w:rFonts w:ascii="ＭＳ 明朝" w:hAnsi="ＭＳ 明朝" w:hint="eastAsia"/>
                <w:sz w:val="18"/>
                <w:szCs w:val="18"/>
              </w:rPr>
              <w:t>・消費者基本法の趣旨を説明する。</w:t>
            </w:r>
          </w:p>
        </w:tc>
        <w:tc>
          <w:tcPr>
            <w:tcW w:w="2786" w:type="dxa"/>
            <w:tcMar>
              <w:top w:w="28" w:type="dxa"/>
              <w:left w:w="57" w:type="dxa"/>
              <w:bottom w:w="28" w:type="dxa"/>
              <w:right w:w="28" w:type="dxa"/>
            </w:tcMar>
          </w:tcPr>
          <w:p w:rsidR="009F7115" w:rsidRDefault="009F7115" w:rsidP="005B0BC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1F5160">
              <w:rPr>
                <w:rFonts w:ascii="ＭＳ 明朝" w:hAnsi="ＭＳ 明朝" w:hint="eastAsia"/>
                <w:sz w:val="18"/>
                <w:szCs w:val="18"/>
              </w:rPr>
              <w:t>・消費者の基本的な権利と責任について理解している。</w:t>
            </w:r>
            <w:r>
              <w:rPr>
                <w:rFonts w:ascii="ＭＳ 明朝" w:hAnsi="ＭＳ 明朝" w:hint="eastAsia"/>
                <w:sz w:val="18"/>
                <w:szCs w:val="18"/>
              </w:rPr>
              <w:t>（知）</w:t>
            </w:r>
          </w:p>
          <w:p w:rsidR="009F7115" w:rsidRDefault="009F7115" w:rsidP="005B0BC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1F5160">
              <w:rPr>
                <w:rFonts w:ascii="ＭＳ 明朝" w:hAnsi="ＭＳ 明朝" w:hint="eastAsia"/>
                <w:sz w:val="18"/>
                <w:szCs w:val="18"/>
              </w:rPr>
              <w:t>・自立した消費者としての</w:t>
            </w:r>
            <w:r>
              <w:rPr>
                <w:rFonts w:ascii="ＭＳ 明朝" w:hAnsi="ＭＳ 明朝" w:hint="eastAsia"/>
                <w:sz w:val="18"/>
                <w:szCs w:val="18"/>
              </w:rPr>
              <w:t>責任ある</w:t>
            </w:r>
            <w:r w:rsidRPr="001F5160">
              <w:rPr>
                <w:rFonts w:ascii="ＭＳ 明朝" w:hAnsi="ＭＳ 明朝" w:hint="eastAsia"/>
                <w:sz w:val="18"/>
                <w:szCs w:val="18"/>
              </w:rPr>
              <w:t>消費行動について考え</w:t>
            </w:r>
            <w:r>
              <w:rPr>
                <w:rFonts w:ascii="ＭＳ 明朝" w:hAnsi="ＭＳ 明朝" w:hint="eastAsia"/>
                <w:sz w:val="18"/>
                <w:szCs w:val="18"/>
              </w:rPr>
              <w:t>、</w:t>
            </w:r>
            <w:r w:rsidRPr="001F5160">
              <w:rPr>
                <w:rFonts w:ascii="ＭＳ 明朝" w:hAnsi="ＭＳ 明朝" w:hint="eastAsia"/>
                <w:sz w:val="18"/>
                <w:szCs w:val="18"/>
              </w:rPr>
              <w:t>工夫している。</w:t>
            </w:r>
            <w:r>
              <w:rPr>
                <w:rFonts w:ascii="ＭＳ 明朝" w:hAnsi="ＭＳ 明朝" w:hint="eastAsia"/>
                <w:sz w:val="18"/>
                <w:szCs w:val="18"/>
              </w:rPr>
              <w:t>（思）</w:t>
            </w:r>
          </w:p>
          <w:p w:rsidR="009F7115" w:rsidRPr="00281CB8" w:rsidRDefault="009F7115" w:rsidP="005B0BC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・自立した消費者としての責任ある消費行動に向けて主体的に取り組もうとしている。（態）</w:t>
            </w:r>
          </w:p>
        </w:tc>
      </w:tr>
      <w:tr w:rsidR="009F7115" w:rsidRPr="00281CB8" w:rsidTr="00E544C0">
        <w:trPr>
          <w:cantSplit/>
        </w:trPr>
        <w:tc>
          <w:tcPr>
            <w:tcW w:w="406" w:type="dxa"/>
            <w:vMerge/>
            <w:shd w:val="clear" w:color="auto" w:fill="BFBFBF"/>
            <w:tcMar>
              <w:top w:w="28" w:type="dxa"/>
              <w:left w:w="57" w:type="dxa"/>
              <w:bottom w:w="28" w:type="dxa"/>
              <w:right w:w="28" w:type="dxa"/>
            </w:tcMar>
          </w:tcPr>
          <w:p w:rsidR="009F7115" w:rsidRPr="005A1715" w:rsidRDefault="009F7115" w:rsidP="005B0BCE">
            <w:pPr>
              <w:topLinePunct/>
              <w:autoSpaceDE w:val="0"/>
              <w:autoSpaceDN w:val="0"/>
              <w:adjustRightInd w:val="0"/>
              <w:snapToGrid w:val="0"/>
              <w:spacing w:before="57" w:after="57" w:line="240" w:lineRule="exact"/>
              <w:ind w:right="-30"/>
              <w:rPr>
                <w:rFonts w:ascii="ＭＳ ゴシック" w:eastAsia="ＭＳ ゴシック" w:hAnsi="ＭＳ ゴシック"/>
                <w:b/>
                <w:sz w:val="18"/>
                <w:szCs w:val="18"/>
              </w:rPr>
            </w:pPr>
          </w:p>
        </w:tc>
        <w:tc>
          <w:tcPr>
            <w:tcW w:w="365" w:type="dxa"/>
            <w:vMerge w:val="restart"/>
            <w:shd w:val="clear" w:color="auto" w:fill="auto"/>
            <w:tcMar>
              <w:top w:w="28" w:type="dxa"/>
              <w:left w:w="57" w:type="dxa"/>
              <w:bottom w:w="28" w:type="dxa"/>
              <w:right w:w="28" w:type="dxa"/>
            </w:tcMar>
            <w:textDirection w:val="tbRlV"/>
            <w:vAlign w:val="center"/>
          </w:tcPr>
          <w:p w:rsidR="009F7115" w:rsidRPr="00281CB8" w:rsidRDefault="009F7115" w:rsidP="005B0BCE">
            <w:pPr>
              <w:topLinePunct/>
              <w:autoSpaceDE w:val="0"/>
              <w:autoSpaceDN w:val="0"/>
              <w:adjustRightInd w:val="0"/>
              <w:snapToGrid w:val="0"/>
              <w:spacing w:line="240" w:lineRule="exact"/>
              <w:ind w:right="57"/>
              <w:jc w:val="left"/>
              <w:rPr>
                <w:rFonts w:ascii="ＭＳ 明朝" w:hAnsi="ＭＳ 明朝"/>
                <w:sz w:val="18"/>
                <w:szCs w:val="18"/>
              </w:rPr>
            </w:pPr>
            <w:r>
              <w:rPr>
                <w:rFonts w:ascii="ＭＳ 明朝" w:hAnsi="ＭＳ 明朝" w:hint="eastAsia"/>
                <w:sz w:val="18"/>
                <w:szCs w:val="18"/>
              </w:rPr>
              <w:t>５</w:t>
            </w:r>
            <w:r w:rsidRPr="006F4486">
              <w:rPr>
                <w:rFonts w:ascii="ＭＳ 明朝" w:hAnsi="ＭＳ 明朝" w:hint="eastAsia"/>
                <w:sz w:val="18"/>
                <w:szCs w:val="18"/>
              </w:rPr>
              <w:t>編</w:t>
            </w:r>
            <w:r>
              <w:rPr>
                <w:rFonts w:ascii="ＭＳ 明朝" w:hAnsi="ＭＳ 明朝" w:hint="eastAsia"/>
                <w:sz w:val="18"/>
                <w:szCs w:val="18"/>
              </w:rPr>
              <w:t>３章　持続可能な消費生活</w:t>
            </w:r>
          </w:p>
        </w:tc>
        <w:tc>
          <w:tcPr>
            <w:tcW w:w="1356" w:type="dxa"/>
            <w:tcBorders>
              <w:bottom w:val="single" w:sz="4" w:space="0" w:color="auto"/>
            </w:tcBorders>
            <w:shd w:val="clear" w:color="auto" w:fill="auto"/>
            <w:tcMar>
              <w:top w:w="28" w:type="dxa"/>
              <w:left w:w="57" w:type="dxa"/>
              <w:bottom w:w="28" w:type="dxa"/>
              <w:right w:w="28" w:type="dxa"/>
            </w:tcMar>
          </w:tcPr>
          <w:p w:rsidR="009F7115" w:rsidRPr="00281CB8" w:rsidRDefault="009F7115" w:rsidP="005B0BC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①省エネルギーと持続可能な社会</w:t>
            </w:r>
          </w:p>
        </w:tc>
        <w:tc>
          <w:tcPr>
            <w:tcW w:w="672" w:type="dxa"/>
            <w:shd w:val="clear" w:color="auto" w:fill="auto"/>
            <w:tcMar>
              <w:top w:w="28" w:type="dxa"/>
              <w:left w:w="57" w:type="dxa"/>
              <w:bottom w:w="28" w:type="dxa"/>
              <w:right w:w="28" w:type="dxa"/>
            </w:tcMar>
          </w:tcPr>
          <w:p w:rsidR="009F7115" w:rsidRDefault="009F7115" w:rsidP="005B0BCE">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C(2</w:t>
            </w:r>
            <w:r w:rsidRPr="00281CB8">
              <w:rPr>
                <w:rFonts w:ascii="ＭＳ 明朝" w:hAnsi="ＭＳ 明朝" w:hint="eastAsia"/>
                <w:sz w:val="18"/>
                <w:szCs w:val="18"/>
              </w:rPr>
              <w:t>)</w:t>
            </w:r>
          </w:p>
          <w:p w:rsidR="009F7115" w:rsidRPr="00281CB8" w:rsidRDefault="009F7115" w:rsidP="005B0BCE">
            <w:pPr>
              <w:topLinePunct/>
              <w:autoSpaceDE w:val="0"/>
              <w:autoSpaceDN w:val="0"/>
              <w:adjustRightInd w:val="0"/>
              <w:snapToGrid w:val="0"/>
              <w:spacing w:line="240" w:lineRule="exact"/>
              <w:jc w:val="center"/>
              <w:rPr>
                <w:rFonts w:ascii="ＭＳ 明朝" w:hAnsi="ＭＳ 明朝"/>
                <w:sz w:val="18"/>
                <w:szCs w:val="18"/>
              </w:rPr>
            </w:pPr>
            <w:r w:rsidRPr="00281CB8">
              <w:rPr>
                <w:rFonts w:ascii="ＭＳ 明朝" w:hAnsi="ＭＳ 明朝" w:hint="eastAsia"/>
                <w:sz w:val="18"/>
                <w:szCs w:val="18"/>
              </w:rPr>
              <w:t>ア</w:t>
            </w:r>
            <w:r>
              <w:rPr>
                <w:rFonts w:ascii="ＭＳ 明朝" w:hAnsi="ＭＳ 明朝" w:hint="eastAsia"/>
                <w:sz w:val="18"/>
                <w:szCs w:val="18"/>
              </w:rPr>
              <w:t>イ</w:t>
            </w:r>
          </w:p>
        </w:tc>
        <w:tc>
          <w:tcPr>
            <w:tcW w:w="2493" w:type="dxa"/>
            <w:shd w:val="clear" w:color="auto" w:fill="auto"/>
            <w:tcMar>
              <w:top w:w="28" w:type="dxa"/>
              <w:left w:w="57" w:type="dxa"/>
              <w:bottom w:w="28" w:type="dxa"/>
              <w:right w:w="28" w:type="dxa"/>
            </w:tcMar>
          </w:tcPr>
          <w:p w:rsidR="009F7115" w:rsidRPr="00281CB8" w:rsidRDefault="009F7115" w:rsidP="005B0BC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・自分や家族のエネルギー消費が環境に与える影響について知らせ、エネルギー消費を減らす方法について考える。</w:t>
            </w:r>
          </w:p>
        </w:tc>
        <w:tc>
          <w:tcPr>
            <w:tcW w:w="2491" w:type="dxa"/>
            <w:shd w:val="clear" w:color="auto" w:fill="auto"/>
            <w:tcMar>
              <w:top w:w="28" w:type="dxa"/>
              <w:left w:w="57" w:type="dxa"/>
              <w:bottom w:w="28" w:type="dxa"/>
              <w:right w:w="28" w:type="dxa"/>
            </w:tcMar>
          </w:tcPr>
          <w:p w:rsidR="009F7115" w:rsidRDefault="009F7115" w:rsidP="005B0BC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・家庭でできる省エネルギーについて具体的に考えさせる。</w:t>
            </w:r>
          </w:p>
          <w:p w:rsidR="009F7115" w:rsidRPr="00281CB8" w:rsidRDefault="009F7115" w:rsidP="005B0BC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281CB8">
              <w:rPr>
                <w:rFonts w:ascii="ＭＳ 明朝" w:hAnsi="ＭＳ 明朝" w:hint="eastAsia"/>
                <w:sz w:val="18"/>
                <w:szCs w:val="18"/>
              </w:rPr>
              <w:t>・自分や家族の生活の仕方が身近な環境に与える影響について考えやすくするために</w:t>
            </w:r>
            <w:r>
              <w:rPr>
                <w:rFonts w:ascii="ＭＳ 明朝" w:hAnsi="ＭＳ 明朝" w:hint="eastAsia"/>
                <w:sz w:val="18"/>
                <w:szCs w:val="18"/>
              </w:rPr>
              <w:t>、</w:t>
            </w:r>
            <w:r w:rsidRPr="00281CB8">
              <w:rPr>
                <w:rFonts w:ascii="ＭＳ 明朝" w:hAnsi="ＭＳ 明朝" w:hint="eastAsia"/>
                <w:sz w:val="18"/>
                <w:szCs w:val="18"/>
              </w:rPr>
              <w:t>具体的な事例などを提示する</w:t>
            </w:r>
            <w:r>
              <w:rPr>
                <w:rFonts w:ascii="ＭＳ 明朝" w:hAnsi="ＭＳ 明朝" w:hint="eastAsia"/>
                <w:sz w:val="18"/>
                <w:szCs w:val="18"/>
              </w:rPr>
              <w:t>。</w:t>
            </w:r>
          </w:p>
          <w:p w:rsidR="009F7115" w:rsidRPr="00281CB8" w:rsidRDefault="009F7115" w:rsidP="005B0BCE">
            <w:pPr>
              <w:topLinePunct/>
              <w:autoSpaceDE w:val="0"/>
              <w:autoSpaceDN w:val="0"/>
              <w:adjustRightInd w:val="0"/>
              <w:snapToGrid w:val="0"/>
              <w:spacing w:line="240" w:lineRule="exact"/>
              <w:ind w:left="180" w:hangingChars="100" w:hanging="180"/>
              <w:jc w:val="left"/>
              <w:rPr>
                <w:rFonts w:ascii="ＭＳ 明朝" w:hAnsi="ＭＳ 明朝"/>
                <w:sz w:val="18"/>
                <w:szCs w:val="18"/>
              </w:rPr>
            </w:pPr>
          </w:p>
        </w:tc>
        <w:tc>
          <w:tcPr>
            <w:tcW w:w="2786" w:type="dxa"/>
            <w:shd w:val="clear" w:color="auto" w:fill="auto"/>
            <w:tcMar>
              <w:top w:w="28" w:type="dxa"/>
              <w:left w:w="57" w:type="dxa"/>
              <w:bottom w:w="28" w:type="dxa"/>
              <w:right w:w="28" w:type="dxa"/>
            </w:tcMar>
          </w:tcPr>
          <w:p w:rsidR="009F7115" w:rsidRDefault="009F7115" w:rsidP="005B0BC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1F5160">
              <w:rPr>
                <w:rFonts w:ascii="ＭＳ 明朝" w:hAnsi="ＭＳ 明朝" w:hint="eastAsia"/>
                <w:sz w:val="18"/>
                <w:szCs w:val="18"/>
              </w:rPr>
              <w:t>・自分や家族の消費生活が環境や社会に及ぼす影響について理解している。</w:t>
            </w:r>
            <w:r w:rsidRPr="00281CB8">
              <w:rPr>
                <w:rFonts w:ascii="ＭＳ 明朝" w:hAnsi="ＭＳ 明朝" w:hint="eastAsia"/>
                <w:sz w:val="18"/>
                <w:szCs w:val="18"/>
              </w:rPr>
              <w:t>（知）</w:t>
            </w:r>
          </w:p>
          <w:p w:rsidR="009F7115" w:rsidRDefault="009F7115" w:rsidP="005B0BC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1F5160">
              <w:rPr>
                <w:rFonts w:ascii="ＭＳ 明朝" w:hAnsi="ＭＳ 明朝" w:hint="eastAsia"/>
                <w:sz w:val="18"/>
                <w:szCs w:val="18"/>
              </w:rPr>
              <w:t>・自立した消費者としての</w:t>
            </w:r>
            <w:r>
              <w:rPr>
                <w:rFonts w:ascii="ＭＳ 明朝" w:hAnsi="ＭＳ 明朝" w:hint="eastAsia"/>
                <w:sz w:val="18"/>
                <w:szCs w:val="18"/>
              </w:rPr>
              <w:t>責任ある消費行動（</w:t>
            </w:r>
            <w:r w:rsidRPr="001F5160">
              <w:rPr>
                <w:rFonts w:ascii="ＭＳ 明朝" w:hAnsi="ＭＳ 明朝" w:hint="eastAsia"/>
                <w:sz w:val="18"/>
                <w:szCs w:val="18"/>
              </w:rPr>
              <w:t>環境に配慮した生活</w:t>
            </w:r>
            <w:r>
              <w:rPr>
                <w:rFonts w:ascii="ＭＳ 明朝" w:hAnsi="ＭＳ 明朝" w:hint="eastAsia"/>
                <w:sz w:val="18"/>
                <w:szCs w:val="18"/>
              </w:rPr>
              <w:t>）</w:t>
            </w:r>
            <w:r w:rsidRPr="001F5160">
              <w:rPr>
                <w:rFonts w:ascii="ＭＳ 明朝" w:hAnsi="ＭＳ 明朝" w:hint="eastAsia"/>
                <w:sz w:val="18"/>
                <w:szCs w:val="18"/>
              </w:rPr>
              <w:t>について</w:t>
            </w:r>
            <w:r>
              <w:rPr>
                <w:rFonts w:ascii="ＭＳ 明朝" w:hAnsi="ＭＳ 明朝" w:hint="eastAsia"/>
                <w:sz w:val="18"/>
                <w:szCs w:val="18"/>
              </w:rPr>
              <w:t>考え、</w:t>
            </w:r>
            <w:r w:rsidRPr="001F5160">
              <w:rPr>
                <w:rFonts w:ascii="ＭＳ 明朝" w:hAnsi="ＭＳ 明朝" w:hint="eastAsia"/>
                <w:sz w:val="18"/>
                <w:szCs w:val="18"/>
              </w:rPr>
              <w:t>工夫している。</w:t>
            </w:r>
            <w:r>
              <w:rPr>
                <w:rFonts w:ascii="ＭＳ 明朝" w:hAnsi="ＭＳ 明朝" w:hint="eastAsia"/>
                <w:sz w:val="18"/>
                <w:szCs w:val="18"/>
              </w:rPr>
              <w:t>（思）</w:t>
            </w:r>
          </w:p>
          <w:p w:rsidR="009F7115" w:rsidRPr="003C28AE" w:rsidRDefault="009F7115" w:rsidP="009F7115">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1F5160">
              <w:rPr>
                <w:rFonts w:ascii="ＭＳ 明朝" w:hAnsi="ＭＳ 明朝" w:hint="eastAsia"/>
                <w:sz w:val="18"/>
                <w:szCs w:val="18"/>
              </w:rPr>
              <w:t>・</w:t>
            </w:r>
            <w:r>
              <w:rPr>
                <w:rFonts w:ascii="ＭＳ 明朝" w:hAnsi="ＭＳ 明朝" w:hint="eastAsia"/>
                <w:sz w:val="18"/>
                <w:szCs w:val="18"/>
              </w:rPr>
              <w:t>自立した消費者としての責任ある消費行動</w:t>
            </w:r>
            <w:r w:rsidR="00784041">
              <w:rPr>
                <w:rFonts w:ascii="ＭＳ 明朝" w:hAnsi="ＭＳ 明朝" w:hint="eastAsia"/>
                <w:sz w:val="18"/>
                <w:szCs w:val="18"/>
              </w:rPr>
              <w:t>（</w:t>
            </w:r>
            <w:r w:rsidR="00784041" w:rsidRPr="001F5160">
              <w:rPr>
                <w:rFonts w:ascii="ＭＳ 明朝" w:hAnsi="ＭＳ 明朝" w:hint="eastAsia"/>
                <w:sz w:val="18"/>
                <w:szCs w:val="18"/>
              </w:rPr>
              <w:t>環境に配慮した生活</w:t>
            </w:r>
            <w:r w:rsidR="00784041">
              <w:rPr>
                <w:rFonts w:ascii="ＭＳ 明朝" w:hAnsi="ＭＳ 明朝" w:hint="eastAsia"/>
                <w:sz w:val="18"/>
                <w:szCs w:val="18"/>
              </w:rPr>
              <w:t>）</w:t>
            </w:r>
            <w:r>
              <w:rPr>
                <w:rFonts w:ascii="ＭＳ 明朝" w:hAnsi="ＭＳ 明朝" w:hint="eastAsia"/>
                <w:sz w:val="18"/>
                <w:szCs w:val="18"/>
              </w:rPr>
              <w:t>に向けて主体的に取り組もうとしている。（態）</w:t>
            </w:r>
          </w:p>
        </w:tc>
      </w:tr>
      <w:tr w:rsidR="009F7115" w:rsidRPr="00281CB8" w:rsidTr="00E544C0">
        <w:trPr>
          <w:cantSplit/>
        </w:trPr>
        <w:tc>
          <w:tcPr>
            <w:tcW w:w="406" w:type="dxa"/>
            <w:vMerge/>
            <w:shd w:val="clear" w:color="auto" w:fill="BFBFBF"/>
            <w:tcMar>
              <w:top w:w="28" w:type="dxa"/>
              <w:left w:w="57" w:type="dxa"/>
              <w:bottom w:w="28" w:type="dxa"/>
              <w:right w:w="28" w:type="dxa"/>
            </w:tcMar>
          </w:tcPr>
          <w:p w:rsidR="009F7115" w:rsidRPr="00E27A71" w:rsidRDefault="009F7115" w:rsidP="005B0BCE">
            <w:pPr>
              <w:topLinePunct/>
              <w:autoSpaceDE w:val="0"/>
              <w:autoSpaceDN w:val="0"/>
              <w:adjustRightInd w:val="0"/>
              <w:snapToGrid w:val="0"/>
              <w:spacing w:before="57" w:after="57" w:line="240" w:lineRule="exact"/>
              <w:ind w:right="-30"/>
              <w:rPr>
                <w:rFonts w:ascii="ＭＳ ゴシック" w:eastAsia="ＭＳ ゴシック" w:hAnsi="ＭＳ ゴシック"/>
                <w:b/>
                <w:sz w:val="18"/>
                <w:szCs w:val="18"/>
              </w:rPr>
            </w:pPr>
          </w:p>
        </w:tc>
        <w:tc>
          <w:tcPr>
            <w:tcW w:w="365" w:type="dxa"/>
            <w:vMerge/>
            <w:shd w:val="clear" w:color="auto" w:fill="auto"/>
            <w:tcMar>
              <w:top w:w="28" w:type="dxa"/>
              <w:left w:w="57" w:type="dxa"/>
              <w:bottom w:w="28" w:type="dxa"/>
              <w:right w:w="28" w:type="dxa"/>
            </w:tcMar>
            <w:textDirection w:val="tbRlV"/>
            <w:vAlign w:val="center"/>
          </w:tcPr>
          <w:p w:rsidR="009F7115" w:rsidRPr="00281CB8" w:rsidRDefault="009F7115" w:rsidP="005B0BCE">
            <w:pPr>
              <w:topLinePunct/>
              <w:autoSpaceDE w:val="0"/>
              <w:autoSpaceDN w:val="0"/>
              <w:adjustRightInd w:val="0"/>
              <w:snapToGrid w:val="0"/>
              <w:spacing w:line="240" w:lineRule="exact"/>
              <w:ind w:right="57"/>
              <w:jc w:val="left"/>
              <w:rPr>
                <w:rFonts w:ascii="ＭＳ 明朝" w:hAnsi="ＭＳ 明朝"/>
                <w:sz w:val="18"/>
                <w:szCs w:val="18"/>
              </w:rPr>
            </w:pPr>
          </w:p>
        </w:tc>
        <w:tc>
          <w:tcPr>
            <w:tcW w:w="1356" w:type="dxa"/>
            <w:tcBorders>
              <w:bottom w:val="single" w:sz="4" w:space="0" w:color="auto"/>
            </w:tcBorders>
            <w:shd w:val="clear" w:color="auto" w:fill="auto"/>
            <w:tcMar>
              <w:top w:w="28" w:type="dxa"/>
              <w:left w:w="57" w:type="dxa"/>
              <w:bottom w:w="28" w:type="dxa"/>
              <w:right w:w="28" w:type="dxa"/>
            </w:tcMar>
          </w:tcPr>
          <w:p w:rsidR="009F7115" w:rsidRPr="00281CB8" w:rsidRDefault="009F7115" w:rsidP="00784041">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②持続可能な消費生活を目指して</w:t>
            </w:r>
          </w:p>
        </w:tc>
        <w:tc>
          <w:tcPr>
            <w:tcW w:w="672" w:type="dxa"/>
            <w:tcBorders>
              <w:bottom w:val="single" w:sz="4" w:space="0" w:color="auto"/>
            </w:tcBorders>
            <w:shd w:val="clear" w:color="auto" w:fill="auto"/>
            <w:tcMar>
              <w:top w:w="28" w:type="dxa"/>
              <w:left w:w="57" w:type="dxa"/>
              <w:bottom w:w="28" w:type="dxa"/>
              <w:right w:w="28" w:type="dxa"/>
            </w:tcMar>
          </w:tcPr>
          <w:p w:rsidR="009F7115" w:rsidRDefault="009F7115" w:rsidP="005B0BCE">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C(1)</w:t>
            </w:r>
          </w:p>
          <w:p w:rsidR="009F7115" w:rsidRPr="00281CB8" w:rsidRDefault="009F7115" w:rsidP="005B0BCE">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(2</w:t>
            </w:r>
            <w:r w:rsidRPr="00281CB8">
              <w:rPr>
                <w:rFonts w:ascii="ＭＳ 明朝" w:hAnsi="ＭＳ 明朝" w:hint="eastAsia"/>
                <w:sz w:val="18"/>
                <w:szCs w:val="18"/>
              </w:rPr>
              <w:t>)</w:t>
            </w:r>
          </w:p>
        </w:tc>
        <w:tc>
          <w:tcPr>
            <w:tcW w:w="2493" w:type="dxa"/>
            <w:tcBorders>
              <w:bottom w:val="single" w:sz="4" w:space="0" w:color="auto"/>
            </w:tcBorders>
            <w:shd w:val="clear" w:color="auto" w:fill="auto"/>
            <w:tcMar>
              <w:top w:w="28" w:type="dxa"/>
              <w:left w:w="57" w:type="dxa"/>
              <w:bottom w:w="28" w:type="dxa"/>
              <w:right w:w="28" w:type="dxa"/>
            </w:tcMar>
          </w:tcPr>
          <w:p w:rsidR="009F7115" w:rsidRPr="00281CB8" w:rsidRDefault="009F7115" w:rsidP="009F7115">
            <w:pPr>
              <w:topLinePunct/>
              <w:autoSpaceDE w:val="0"/>
              <w:autoSpaceDN w:val="0"/>
              <w:adjustRightInd w:val="0"/>
              <w:snapToGrid w:val="0"/>
              <w:spacing w:line="240" w:lineRule="exact"/>
              <w:ind w:left="172" w:hangingChars="100" w:hanging="172"/>
              <w:jc w:val="left"/>
              <w:rPr>
                <w:rFonts w:ascii="ＭＳ 明朝" w:hAnsi="ＭＳ 明朝"/>
                <w:sz w:val="18"/>
                <w:szCs w:val="18"/>
              </w:rPr>
            </w:pPr>
            <w:r>
              <w:rPr>
                <w:rFonts w:ascii="ＭＳ 明朝" w:hAnsi="ＭＳ 明朝" w:hint="eastAsia"/>
                <w:spacing w:val="-4"/>
                <w:sz w:val="18"/>
                <w:szCs w:val="18"/>
              </w:rPr>
              <w:t>・持続可能な</w:t>
            </w:r>
            <w:r w:rsidR="00023F29">
              <w:rPr>
                <w:rFonts w:ascii="ＭＳ 明朝" w:hAnsi="ＭＳ 明朝" w:hint="eastAsia"/>
                <w:spacing w:val="-4"/>
                <w:sz w:val="18"/>
                <w:szCs w:val="18"/>
              </w:rPr>
              <w:t>消費</w:t>
            </w:r>
            <w:r>
              <w:rPr>
                <w:rFonts w:ascii="ＭＳ 明朝" w:hAnsi="ＭＳ 明朝" w:hint="eastAsia"/>
                <w:spacing w:val="-4"/>
                <w:sz w:val="18"/>
                <w:szCs w:val="18"/>
              </w:rPr>
              <w:t>生活を目指して課題を見つけ、解決方法を</w:t>
            </w:r>
            <w:r w:rsidRPr="00CF5DDB">
              <w:rPr>
                <w:rFonts w:ascii="ＭＳ 明朝" w:hAnsi="ＭＳ 明朝" w:hint="eastAsia"/>
                <w:spacing w:val="-4"/>
                <w:sz w:val="18"/>
                <w:szCs w:val="18"/>
              </w:rPr>
              <w:t>考える。</w:t>
            </w:r>
          </w:p>
        </w:tc>
        <w:tc>
          <w:tcPr>
            <w:tcW w:w="2491" w:type="dxa"/>
            <w:tcBorders>
              <w:bottom w:val="single" w:sz="4" w:space="0" w:color="auto"/>
            </w:tcBorders>
            <w:shd w:val="clear" w:color="auto" w:fill="auto"/>
            <w:tcMar>
              <w:top w:w="28" w:type="dxa"/>
              <w:left w:w="57" w:type="dxa"/>
              <w:bottom w:w="28" w:type="dxa"/>
              <w:right w:w="28" w:type="dxa"/>
            </w:tcMar>
          </w:tcPr>
          <w:p w:rsidR="009F7115" w:rsidRDefault="009F7115" w:rsidP="009F7115">
            <w:pPr>
              <w:topLinePunct/>
              <w:autoSpaceDE w:val="0"/>
              <w:autoSpaceDN w:val="0"/>
              <w:adjustRightInd w:val="0"/>
              <w:snapToGrid w:val="0"/>
              <w:spacing w:line="240" w:lineRule="exact"/>
              <w:ind w:left="172" w:hangingChars="100" w:hanging="172"/>
              <w:jc w:val="left"/>
              <w:rPr>
                <w:rFonts w:ascii="ＭＳ 明朝" w:hAnsi="ＭＳ 明朝"/>
                <w:spacing w:val="-4"/>
                <w:sz w:val="18"/>
                <w:szCs w:val="18"/>
              </w:rPr>
            </w:pPr>
            <w:r>
              <w:rPr>
                <w:rFonts w:ascii="ＭＳ 明朝" w:hAnsi="ＭＳ 明朝" w:hint="eastAsia"/>
                <w:spacing w:val="-4"/>
                <w:sz w:val="18"/>
                <w:szCs w:val="18"/>
              </w:rPr>
              <w:t>・これまで学んだことを踏まえて、持続可能な</w:t>
            </w:r>
            <w:r w:rsidR="00023F29">
              <w:rPr>
                <w:rFonts w:ascii="ＭＳ 明朝" w:hAnsi="ＭＳ 明朝" w:hint="eastAsia"/>
                <w:spacing w:val="-4"/>
                <w:sz w:val="18"/>
                <w:szCs w:val="18"/>
              </w:rPr>
              <w:t>消費</w:t>
            </w:r>
            <w:r>
              <w:rPr>
                <w:rFonts w:ascii="ＭＳ 明朝" w:hAnsi="ＭＳ 明朝" w:hint="eastAsia"/>
                <w:spacing w:val="-4"/>
                <w:sz w:val="18"/>
                <w:szCs w:val="18"/>
              </w:rPr>
              <w:t>生活のためにできることを具体的に考えさせる。</w:t>
            </w:r>
          </w:p>
          <w:p w:rsidR="009F7115" w:rsidRPr="00281CB8" w:rsidRDefault="009F7115" w:rsidP="009F7115">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・環境に配慮した消費生活が持続可能な社会を形成する基盤であることに気づ</w:t>
            </w:r>
            <w:r w:rsidRPr="00281CB8">
              <w:rPr>
                <w:rFonts w:ascii="ＭＳ 明朝" w:hAnsi="ＭＳ 明朝" w:hint="eastAsia"/>
                <w:sz w:val="18"/>
                <w:szCs w:val="18"/>
              </w:rPr>
              <w:t>かせる。</w:t>
            </w:r>
          </w:p>
        </w:tc>
        <w:tc>
          <w:tcPr>
            <w:tcW w:w="2786" w:type="dxa"/>
            <w:tcBorders>
              <w:bottom w:val="single" w:sz="4" w:space="0" w:color="auto"/>
            </w:tcBorders>
            <w:shd w:val="clear" w:color="auto" w:fill="auto"/>
            <w:tcMar>
              <w:top w:w="28" w:type="dxa"/>
              <w:left w:w="57" w:type="dxa"/>
              <w:bottom w:w="28" w:type="dxa"/>
              <w:right w:w="28" w:type="dxa"/>
            </w:tcMar>
          </w:tcPr>
          <w:p w:rsidR="009F7115" w:rsidRDefault="009F7115" w:rsidP="005B0BC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1F5160">
              <w:rPr>
                <w:rFonts w:ascii="ＭＳ 明朝" w:hAnsi="ＭＳ 明朝" w:hint="eastAsia"/>
                <w:sz w:val="18"/>
                <w:szCs w:val="18"/>
              </w:rPr>
              <w:t>・</w:t>
            </w:r>
            <w:r>
              <w:rPr>
                <w:rFonts w:ascii="ＭＳ 明朝" w:hAnsi="ＭＳ 明朝" w:hint="eastAsia"/>
                <w:sz w:val="18"/>
                <w:szCs w:val="18"/>
              </w:rPr>
              <w:t>持続可能な消費生活を目指して、課題とその解決方法について考え、工夫している。（思）</w:t>
            </w:r>
          </w:p>
          <w:p w:rsidR="009F7115" w:rsidRPr="00281CB8" w:rsidRDefault="009F7115" w:rsidP="00784041">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・自立した消費者としての責任ある消費行動</w:t>
            </w:r>
            <w:r w:rsidRPr="001F5160">
              <w:rPr>
                <w:rFonts w:ascii="ＭＳ 明朝" w:hAnsi="ＭＳ 明朝" w:hint="eastAsia"/>
                <w:sz w:val="18"/>
                <w:szCs w:val="18"/>
              </w:rPr>
              <w:t>について</w:t>
            </w:r>
            <w:r>
              <w:rPr>
                <w:rFonts w:ascii="ＭＳ 明朝" w:hAnsi="ＭＳ 明朝" w:hint="eastAsia"/>
                <w:sz w:val="18"/>
                <w:szCs w:val="18"/>
              </w:rPr>
              <w:t>、</w:t>
            </w:r>
            <w:r w:rsidRPr="001F5160">
              <w:rPr>
                <w:rFonts w:ascii="ＭＳ 明朝" w:hAnsi="ＭＳ 明朝" w:hint="eastAsia"/>
                <w:sz w:val="18"/>
                <w:szCs w:val="18"/>
              </w:rPr>
              <w:t>工夫し創造し</w:t>
            </w:r>
            <w:r>
              <w:rPr>
                <w:rFonts w:ascii="ＭＳ 明朝" w:hAnsi="ＭＳ 明朝" w:hint="eastAsia"/>
                <w:sz w:val="18"/>
                <w:szCs w:val="18"/>
              </w:rPr>
              <w:t>、</w:t>
            </w:r>
            <w:r w:rsidRPr="001F5160">
              <w:rPr>
                <w:rFonts w:ascii="ＭＳ 明朝" w:hAnsi="ＭＳ 明朝" w:hint="eastAsia"/>
                <w:sz w:val="18"/>
                <w:szCs w:val="18"/>
              </w:rPr>
              <w:t>実践しようとしている。</w:t>
            </w:r>
            <w:r>
              <w:rPr>
                <w:rFonts w:ascii="ＭＳ 明朝" w:hAnsi="ＭＳ 明朝" w:hint="eastAsia"/>
                <w:sz w:val="18"/>
                <w:szCs w:val="18"/>
              </w:rPr>
              <w:t>（態）</w:t>
            </w:r>
          </w:p>
        </w:tc>
      </w:tr>
      <w:tr w:rsidR="0049051A" w:rsidRPr="00281CB8" w:rsidTr="00E544C0">
        <w:trPr>
          <w:cantSplit/>
        </w:trPr>
        <w:tc>
          <w:tcPr>
            <w:tcW w:w="406" w:type="dxa"/>
            <w:shd w:val="clear" w:color="auto" w:fill="BFBFBF"/>
            <w:tcMar>
              <w:top w:w="28" w:type="dxa"/>
              <w:left w:w="57" w:type="dxa"/>
              <w:bottom w:w="28" w:type="dxa"/>
              <w:right w:w="28" w:type="dxa"/>
            </w:tcMar>
          </w:tcPr>
          <w:p w:rsidR="0049051A" w:rsidRPr="008F1EE4" w:rsidRDefault="0049051A" w:rsidP="005B0BCE">
            <w:pPr>
              <w:spacing w:line="240" w:lineRule="exact"/>
              <w:rPr>
                <w:rFonts w:ascii="ＭＳ ゴシック" w:eastAsia="ＭＳ ゴシック" w:hAnsi="ＭＳ ゴシック"/>
                <w:b/>
                <w:kern w:val="0"/>
                <w:sz w:val="18"/>
                <w:szCs w:val="18"/>
              </w:rPr>
            </w:pPr>
            <w:r>
              <w:rPr>
                <w:rFonts w:ascii="ＭＳ ゴシック" w:eastAsia="ＭＳ ゴシック" w:hAnsi="ＭＳ ゴシック" w:hint="eastAsia"/>
                <w:b/>
                <w:sz w:val="18"/>
                <w:szCs w:val="18"/>
              </w:rPr>
              <w:lastRenderedPageBreak/>
              <w:t>35</w:t>
            </w:r>
          </w:p>
        </w:tc>
        <w:tc>
          <w:tcPr>
            <w:tcW w:w="365" w:type="dxa"/>
            <w:shd w:val="clear" w:color="auto" w:fill="auto"/>
            <w:tcMar>
              <w:top w:w="28" w:type="dxa"/>
              <w:left w:w="57" w:type="dxa"/>
              <w:bottom w:w="28" w:type="dxa"/>
              <w:right w:w="28" w:type="dxa"/>
            </w:tcMar>
            <w:textDirection w:val="tbRlV"/>
            <w:vAlign w:val="center"/>
          </w:tcPr>
          <w:p w:rsidR="0049051A" w:rsidRPr="00281CB8" w:rsidRDefault="0049051A" w:rsidP="005B0BCE">
            <w:pPr>
              <w:spacing w:line="240" w:lineRule="exact"/>
              <w:jc w:val="left"/>
              <w:rPr>
                <w:rFonts w:ascii="ＭＳ 明朝" w:hAnsi="ＭＳ 明朝"/>
                <w:sz w:val="18"/>
                <w:szCs w:val="18"/>
              </w:rPr>
            </w:pPr>
            <w:r>
              <w:rPr>
                <w:rFonts w:ascii="ＭＳ 明朝" w:hAnsi="ＭＳ 明朝" w:hint="eastAsia"/>
                <w:sz w:val="18"/>
                <w:szCs w:val="18"/>
              </w:rPr>
              <w:t>６</w:t>
            </w:r>
            <w:r w:rsidRPr="006F4486">
              <w:rPr>
                <w:rFonts w:ascii="ＭＳ 明朝" w:hAnsi="ＭＳ 明朝" w:hint="eastAsia"/>
                <w:sz w:val="18"/>
                <w:szCs w:val="18"/>
              </w:rPr>
              <w:t>編</w:t>
            </w:r>
            <w:r>
              <w:rPr>
                <w:rFonts w:ascii="ＭＳ 明朝" w:hAnsi="ＭＳ 明朝" w:hint="eastAsia"/>
                <w:sz w:val="18"/>
                <w:szCs w:val="18"/>
              </w:rPr>
              <w:t>１章　家族・家庭生活での自立</w:t>
            </w:r>
          </w:p>
        </w:tc>
        <w:tc>
          <w:tcPr>
            <w:tcW w:w="1356" w:type="dxa"/>
            <w:shd w:val="clear" w:color="auto" w:fill="FFFFFF" w:themeFill="background1"/>
            <w:tcMar>
              <w:top w:w="28" w:type="dxa"/>
              <w:left w:w="57" w:type="dxa"/>
              <w:bottom w:w="28" w:type="dxa"/>
              <w:right w:w="28" w:type="dxa"/>
            </w:tcMar>
          </w:tcPr>
          <w:p w:rsidR="0049051A" w:rsidRPr="00281CB8" w:rsidRDefault="0049051A" w:rsidP="00784041">
            <w:pPr>
              <w:topLinePunct/>
              <w:autoSpaceDE w:val="0"/>
              <w:autoSpaceDN w:val="0"/>
              <w:adjustRightInd w:val="0"/>
              <w:snapToGrid w:val="0"/>
              <w:spacing w:line="240" w:lineRule="exact"/>
              <w:ind w:left="180" w:hanging="180"/>
              <w:jc w:val="left"/>
              <w:rPr>
                <w:rFonts w:ascii="ＭＳ 明朝" w:hAnsi="ＭＳ 明朝"/>
                <w:sz w:val="18"/>
                <w:szCs w:val="18"/>
              </w:rPr>
            </w:pPr>
            <w:r>
              <w:rPr>
                <w:rFonts w:ascii="ＭＳ 明朝" w:hAnsi="ＭＳ 明朝" w:hint="eastAsia"/>
                <w:sz w:val="18"/>
                <w:szCs w:val="18"/>
              </w:rPr>
              <w:t>①家庭生活の協力・協働</w:t>
            </w:r>
          </w:p>
        </w:tc>
        <w:tc>
          <w:tcPr>
            <w:tcW w:w="672" w:type="dxa"/>
            <w:shd w:val="clear" w:color="auto" w:fill="FFFFFF" w:themeFill="background1"/>
            <w:tcMar>
              <w:top w:w="28" w:type="dxa"/>
              <w:left w:w="57" w:type="dxa"/>
              <w:bottom w:w="28" w:type="dxa"/>
              <w:right w:w="28" w:type="dxa"/>
            </w:tcMar>
          </w:tcPr>
          <w:p w:rsidR="0049051A" w:rsidRDefault="0049051A" w:rsidP="005B0BCE">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A(1</w:t>
            </w:r>
            <w:r w:rsidRPr="006F4486">
              <w:rPr>
                <w:rFonts w:ascii="ＭＳ 明朝" w:hAnsi="ＭＳ 明朝" w:hint="eastAsia"/>
                <w:sz w:val="18"/>
                <w:szCs w:val="18"/>
              </w:rPr>
              <w:t>)</w:t>
            </w:r>
          </w:p>
          <w:p w:rsidR="0049051A" w:rsidRPr="00281CB8" w:rsidRDefault="0049051A" w:rsidP="005B0BCE">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ア</w:t>
            </w:r>
          </w:p>
        </w:tc>
        <w:tc>
          <w:tcPr>
            <w:tcW w:w="2493" w:type="dxa"/>
            <w:shd w:val="clear" w:color="auto" w:fill="FFFFFF" w:themeFill="background1"/>
            <w:tcMar>
              <w:top w:w="28" w:type="dxa"/>
              <w:left w:w="57" w:type="dxa"/>
              <w:bottom w:w="28" w:type="dxa"/>
              <w:right w:w="28" w:type="dxa"/>
            </w:tcMar>
          </w:tcPr>
          <w:p w:rsidR="0049051A" w:rsidRPr="00281CB8" w:rsidRDefault="0049051A" w:rsidP="005B0BC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w:t>
            </w:r>
            <w:r w:rsidR="009F7115">
              <w:rPr>
                <w:rFonts w:ascii="ＭＳ 明朝" w:hAnsi="ＭＳ 明朝" w:hint="eastAsia"/>
                <w:sz w:val="18"/>
                <w:szCs w:val="18"/>
              </w:rPr>
              <w:t>これまでの衣食住や消費</w:t>
            </w:r>
            <w:r w:rsidR="00023F29">
              <w:rPr>
                <w:rFonts w:ascii="ＭＳ 明朝" w:hAnsi="ＭＳ 明朝" w:hint="eastAsia"/>
                <w:sz w:val="18"/>
                <w:szCs w:val="18"/>
              </w:rPr>
              <w:t>生活</w:t>
            </w:r>
            <w:r w:rsidR="009F7115">
              <w:rPr>
                <w:rFonts w:ascii="ＭＳ 明朝" w:hAnsi="ＭＳ 明朝" w:hint="eastAsia"/>
                <w:sz w:val="18"/>
                <w:szCs w:val="18"/>
              </w:rPr>
              <w:t>・環境での学習や、自分と</w:t>
            </w:r>
            <w:r>
              <w:rPr>
                <w:rFonts w:ascii="ＭＳ 明朝" w:hAnsi="ＭＳ 明朝" w:hint="eastAsia"/>
                <w:sz w:val="18"/>
                <w:szCs w:val="18"/>
              </w:rPr>
              <w:t>家族との生活を振り返り、中学生としての自立について考える。</w:t>
            </w:r>
          </w:p>
        </w:tc>
        <w:tc>
          <w:tcPr>
            <w:tcW w:w="2491" w:type="dxa"/>
            <w:shd w:val="clear" w:color="auto" w:fill="FFFFFF" w:themeFill="background1"/>
            <w:tcMar>
              <w:top w:w="28" w:type="dxa"/>
              <w:left w:w="57" w:type="dxa"/>
              <w:bottom w:w="28" w:type="dxa"/>
              <w:right w:w="28" w:type="dxa"/>
            </w:tcMar>
          </w:tcPr>
          <w:p w:rsidR="0049051A" w:rsidRDefault="0049051A" w:rsidP="009B069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A024AF">
              <w:rPr>
                <w:rFonts w:ascii="ＭＳ 明朝" w:hAnsi="ＭＳ 明朝" w:hint="eastAsia"/>
                <w:sz w:val="18"/>
                <w:szCs w:val="18"/>
              </w:rPr>
              <w:t>・中学生になった自分と家族の生活を振り返り</w:t>
            </w:r>
            <w:r>
              <w:rPr>
                <w:rFonts w:ascii="ＭＳ 明朝" w:hAnsi="ＭＳ 明朝" w:hint="eastAsia"/>
                <w:sz w:val="18"/>
                <w:szCs w:val="18"/>
              </w:rPr>
              <w:t>、</w:t>
            </w:r>
            <w:r w:rsidRPr="00A024AF">
              <w:rPr>
                <w:rFonts w:ascii="ＭＳ 明朝" w:hAnsi="ＭＳ 明朝" w:hint="eastAsia"/>
                <w:sz w:val="18"/>
                <w:szCs w:val="18"/>
              </w:rPr>
              <w:t>家庭における自分の役割に</w:t>
            </w:r>
            <w:r w:rsidR="009F7115">
              <w:rPr>
                <w:rFonts w:ascii="ＭＳ 明朝" w:hAnsi="ＭＳ 明朝" w:hint="eastAsia"/>
                <w:sz w:val="18"/>
                <w:szCs w:val="18"/>
              </w:rPr>
              <w:t>気づ</w:t>
            </w:r>
            <w:r w:rsidRPr="00A024AF">
              <w:rPr>
                <w:rFonts w:ascii="ＭＳ 明朝" w:hAnsi="ＭＳ 明朝" w:hint="eastAsia"/>
                <w:sz w:val="18"/>
                <w:szCs w:val="18"/>
              </w:rPr>
              <w:t>かせる。その際</w:t>
            </w:r>
            <w:r>
              <w:rPr>
                <w:rFonts w:ascii="ＭＳ 明朝" w:hAnsi="ＭＳ 明朝" w:hint="eastAsia"/>
                <w:sz w:val="18"/>
                <w:szCs w:val="18"/>
              </w:rPr>
              <w:t>、</w:t>
            </w:r>
            <w:r w:rsidR="009F7115">
              <w:rPr>
                <w:rFonts w:ascii="ＭＳ 明朝" w:hAnsi="ＭＳ 明朝" w:hint="eastAsia"/>
                <w:sz w:val="18"/>
                <w:szCs w:val="18"/>
              </w:rPr>
              <w:t>これまでの学習や生活を振り返って</w:t>
            </w:r>
            <w:r>
              <w:rPr>
                <w:rFonts w:ascii="ＭＳ 明朝" w:hAnsi="ＭＳ 明朝" w:hint="eastAsia"/>
                <w:sz w:val="18"/>
                <w:szCs w:val="18"/>
              </w:rPr>
              <w:t>、</w:t>
            </w:r>
            <w:r w:rsidRPr="00A024AF">
              <w:rPr>
                <w:rFonts w:ascii="ＭＳ 明朝" w:hAnsi="ＭＳ 明朝" w:hint="eastAsia"/>
                <w:sz w:val="18"/>
                <w:szCs w:val="18"/>
              </w:rPr>
              <w:t>家族や地域の一員としてできることを具体的に考えられるように工夫する。</w:t>
            </w:r>
          </w:p>
          <w:p w:rsidR="0049051A" w:rsidRDefault="0049051A" w:rsidP="007B7E06">
            <w:pPr>
              <w:topLinePunct/>
              <w:autoSpaceDE w:val="0"/>
              <w:autoSpaceDN w:val="0"/>
              <w:adjustRightInd w:val="0"/>
              <w:snapToGrid w:val="0"/>
              <w:spacing w:line="240" w:lineRule="exact"/>
              <w:ind w:leftChars="80" w:left="179" w:hangingChars="6" w:hanging="11"/>
              <w:jc w:val="left"/>
              <w:rPr>
                <w:rFonts w:ascii="ＭＳ 明朝" w:hAnsi="ＭＳ 明朝"/>
                <w:sz w:val="18"/>
                <w:szCs w:val="18"/>
              </w:rPr>
            </w:pPr>
            <w:r w:rsidRPr="006F4486">
              <w:rPr>
                <w:rFonts w:ascii="ＭＳ 明朝" w:hAnsi="ＭＳ 明朝" w:hint="eastAsia"/>
                <w:sz w:val="18"/>
                <w:szCs w:val="18"/>
              </w:rPr>
              <w:t>[小]</w:t>
            </w:r>
            <w:r>
              <w:rPr>
                <w:rFonts w:ascii="ＭＳ 明朝" w:hAnsi="ＭＳ 明朝" w:hint="eastAsia"/>
                <w:sz w:val="18"/>
                <w:szCs w:val="18"/>
              </w:rPr>
              <w:t>家庭の仕事</w:t>
            </w:r>
          </w:p>
          <w:p w:rsidR="009F7115" w:rsidRDefault="009F7115" w:rsidP="00023F29">
            <w:pPr>
              <w:topLinePunct/>
              <w:autoSpaceDE w:val="0"/>
              <w:autoSpaceDN w:val="0"/>
              <w:adjustRightInd w:val="0"/>
              <w:snapToGrid w:val="0"/>
              <w:spacing w:line="240" w:lineRule="exact"/>
              <w:jc w:val="left"/>
              <w:rPr>
                <w:rFonts w:ascii="ＭＳ 明朝" w:hAnsi="ＭＳ 明朝" w:hint="eastAsia"/>
                <w:sz w:val="18"/>
                <w:szCs w:val="18"/>
              </w:rPr>
            </w:pPr>
          </w:p>
          <w:p w:rsidR="009F7115" w:rsidRDefault="009F7115" w:rsidP="00023F29">
            <w:pPr>
              <w:topLinePunct/>
              <w:autoSpaceDE w:val="0"/>
              <w:autoSpaceDN w:val="0"/>
              <w:adjustRightInd w:val="0"/>
              <w:snapToGrid w:val="0"/>
              <w:spacing w:line="240" w:lineRule="exact"/>
              <w:jc w:val="left"/>
              <w:rPr>
                <w:rFonts w:ascii="ＭＳ 明朝" w:hAnsi="ＭＳ 明朝"/>
                <w:sz w:val="18"/>
                <w:szCs w:val="18"/>
              </w:rPr>
            </w:pPr>
          </w:p>
          <w:p w:rsidR="00023F29" w:rsidRDefault="00023F29" w:rsidP="00023F29">
            <w:pPr>
              <w:topLinePunct/>
              <w:autoSpaceDE w:val="0"/>
              <w:autoSpaceDN w:val="0"/>
              <w:adjustRightInd w:val="0"/>
              <w:snapToGrid w:val="0"/>
              <w:spacing w:line="240" w:lineRule="exact"/>
              <w:jc w:val="left"/>
              <w:rPr>
                <w:rFonts w:ascii="ＭＳ 明朝" w:hAnsi="ＭＳ 明朝"/>
                <w:sz w:val="18"/>
                <w:szCs w:val="18"/>
              </w:rPr>
            </w:pPr>
          </w:p>
          <w:p w:rsidR="00023F29" w:rsidRPr="00281CB8" w:rsidRDefault="00023F29" w:rsidP="00023F29">
            <w:pPr>
              <w:topLinePunct/>
              <w:autoSpaceDE w:val="0"/>
              <w:autoSpaceDN w:val="0"/>
              <w:adjustRightInd w:val="0"/>
              <w:snapToGrid w:val="0"/>
              <w:spacing w:line="240" w:lineRule="exact"/>
              <w:jc w:val="left"/>
              <w:rPr>
                <w:rFonts w:ascii="ＭＳ 明朝" w:hAnsi="ＭＳ 明朝" w:hint="eastAsia"/>
                <w:sz w:val="18"/>
                <w:szCs w:val="18"/>
              </w:rPr>
            </w:pPr>
          </w:p>
        </w:tc>
        <w:tc>
          <w:tcPr>
            <w:tcW w:w="2786" w:type="dxa"/>
            <w:shd w:val="clear" w:color="auto" w:fill="FFFFFF" w:themeFill="background1"/>
            <w:tcMar>
              <w:top w:w="28" w:type="dxa"/>
              <w:left w:w="57" w:type="dxa"/>
              <w:bottom w:w="28" w:type="dxa"/>
              <w:right w:w="28" w:type="dxa"/>
            </w:tcMar>
          </w:tcPr>
          <w:p w:rsidR="0049051A" w:rsidRDefault="0049051A" w:rsidP="005B0BCE">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1F5160">
              <w:rPr>
                <w:rFonts w:ascii="ＭＳ 明朝" w:hAnsi="ＭＳ 明朝" w:hint="eastAsia"/>
                <w:sz w:val="18"/>
                <w:szCs w:val="18"/>
              </w:rPr>
              <w:t>・家</w:t>
            </w:r>
            <w:r>
              <w:rPr>
                <w:rFonts w:ascii="ＭＳ 明朝" w:hAnsi="ＭＳ 明朝" w:hint="eastAsia"/>
                <w:sz w:val="18"/>
                <w:szCs w:val="18"/>
              </w:rPr>
              <w:t>族や地域の人々と協力・協働して家庭生活を営む必要があることに</w:t>
            </w:r>
            <w:r w:rsidR="00291785">
              <w:rPr>
                <w:rFonts w:ascii="ＭＳ 明朝" w:hAnsi="ＭＳ 明朝" w:hint="eastAsia"/>
                <w:sz w:val="18"/>
                <w:szCs w:val="18"/>
              </w:rPr>
              <w:t>気づいている</w:t>
            </w:r>
            <w:r w:rsidRPr="001F5160">
              <w:rPr>
                <w:rFonts w:ascii="ＭＳ 明朝" w:hAnsi="ＭＳ 明朝" w:hint="eastAsia"/>
                <w:sz w:val="18"/>
                <w:szCs w:val="18"/>
              </w:rPr>
              <w:t>。</w:t>
            </w:r>
            <w:r w:rsidRPr="00281CB8">
              <w:rPr>
                <w:rFonts w:ascii="ＭＳ 明朝" w:hAnsi="ＭＳ 明朝" w:hint="eastAsia"/>
                <w:sz w:val="18"/>
                <w:szCs w:val="18"/>
              </w:rPr>
              <w:t>（知）</w:t>
            </w:r>
          </w:p>
          <w:p w:rsidR="0049051A" w:rsidRPr="00281CB8" w:rsidRDefault="0049051A" w:rsidP="009F7115">
            <w:pPr>
              <w:topLinePunct/>
              <w:autoSpaceDE w:val="0"/>
              <w:autoSpaceDN w:val="0"/>
              <w:adjustRightInd w:val="0"/>
              <w:snapToGrid w:val="0"/>
              <w:spacing w:line="240" w:lineRule="exact"/>
              <w:jc w:val="left"/>
              <w:rPr>
                <w:rFonts w:ascii="ＭＳ 明朝" w:hAnsi="ＭＳ 明朝"/>
                <w:sz w:val="18"/>
                <w:szCs w:val="18"/>
              </w:rPr>
            </w:pPr>
          </w:p>
        </w:tc>
      </w:tr>
    </w:tbl>
    <w:p w:rsidR="009B069E" w:rsidRDefault="009B069E" w:rsidP="00247B08">
      <w:pPr>
        <w:spacing w:line="240" w:lineRule="exact"/>
        <w:ind w:right="440"/>
        <w:rPr>
          <w:rFonts w:ascii="ＭＳ ゴシック" w:eastAsia="ＭＳ ゴシック" w:hAnsi="ＭＳ ゴシック"/>
          <w:b/>
          <w:sz w:val="24"/>
          <w:szCs w:val="18"/>
        </w:rPr>
      </w:pPr>
    </w:p>
    <w:p w:rsidR="00E01CDC" w:rsidRDefault="009B069E" w:rsidP="009F7115">
      <w:pPr>
        <w:widowControl/>
        <w:jc w:val="left"/>
        <w:rPr>
          <w:rFonts w:ascii="ＭＳ ゴシック" w:eastAsia="ＭＳ ゴシック" w:hAnsi="ＭＳ ゴシック"/>
          <w:b/>
          <w:sz w:val="24"/>
          <w:szCs w:val="18"/>
        </w:rPr>
      </w:pPr>
      <w:r>
        <w:rPr>
          <w:rFonts w:ascii="ＭＳ ゴシック" w:eastAsia="ＭＳ ゴシック" w:hAnsi="ＭＳ ゴシック"/>
          <w:b/>
          <w:sz w:val="24"/>
          <w:szCs w:val="18"/>
        </w:rPr>
        <w:br w:type="page"/>
      </w:r>
    </w:p>
    <w:p w:rsidR="00247B08" w:rsidRPr="001F366C" w:rsidRDefault="00247B08" w:rsidP="00247B08">
      <w:pPr>
        <w:spacing w:line="240" w:lineRule="exact"/>
        <w:ind w:right="440"/>
        <w:rPr>
          <w:rFonts w:ascii="ＭＳ ゴシック" w:eastAsia="ＭＳ ゴシック" w:hAnsi="ＭＳ ゴシック"/>
          <w:b/>
          <w:sz w:val="24"/>
          <w:szCs w:val="18"/>
        </w:rPr>
      </w:pPr>
      <w:r>
        <w:rPr>
          <w:rFonts w:ascii="ＭＳ ゴシック" w:eastAsia="ＭＳ ゴシック" w:hAnsi="ＭＳ ゴシック" w:hint="eastAsia"/>
          <w:b/>
          <w:sz w:val="24"/>
          <w:szCs w:val="18"/>
        </w:rPr>
        <w:lastRenderedPageBreak/>
        <w:t>■３</w:t>
      </w:r>
      <w:r w:rsidRPr="001F366C">
        <w:rPr>
          <w:rFonts w:ascii="ＭＳ ゴシック" w:eastAsia="ＭＳ ゴシック" w:hAnsi="ＭＳ ゴシック" w:hint="eastAsia"/>
          <w:b/>
          <w:sz w:val="24"/>
          <w:szCs w:val="18"/>
        </w:rPr>
        <w:t>年</w:t>
      </w:r>
    </w:p>
    <w:p w:rsidR="00223F50" w:rsidRDefault="00223F50" w:rsidP="006F4486">
      <w:pPr>
        <w:wordWrap w:val="0"/>
        <w:spacing w:line="240" w:lineRule="exact"/>
        <w:ind w:rightChars="26" w:right="55"/>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＊（知）…知識・技能</w:t>
      </w:r>
      <w:r w:rsidR="00F15064">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（思）…思考・判断・表現</w:t>
      </w:r>
      <w:r w:rsidR="00F15064">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（態）…主体的に学習に取り組む態度</w:t>
      </w:r>
    </w:p>
    <w:p w:rsidR="000102C3" w:rsidRPr="002F20C6" w:rsidRDefault="00247B08" w:rsidP="007C53B6">
      <w:pPr>
        <w:wordWrap w:val="0"/>
        <w:spacing w:line="240" w:lineRule="exact"/>
        <w:ind w:rightChars="26" w:right="55"/>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＊［小］…小学校家庭科での学習内容</w:t>
      </w:r>
      <w:r w:rsidR="007C53B6">
        <w:rPr>
          <w:rFonts w:ascii="ＭＳ ゴシック" w:eastAsia="ＭＳ ゴシック" w:hAnsi="ＭＳ ゴシック" w:hint="eastAsia"/>
          <w:sz w:val="18"/>
          <w:szCs w:val="18"/>
        </w:rPr>
        <w:t xml:space="preserve">　　　　　　　　　　　　　　　　　　　　　　　　</w:t>
      </w:r>
    </w:p>
    <w:tbl>
      <w:tblPr>
        <w:tblW w:w="105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03"/>
        <w:gridCol w:w="368"/>
        <w:gridCol w:w="1371"/>
        <w:gridCol w:w="688"/>
        <w:gridCol w:w="2491"/>
        <w:gridCol w:w="2462"/>
        <w:gridCol w:w="2800"/>
      </w:tblGrid>
      <w:tr w:rsidR="001510C7" w:rsidRPr="006F4486" w:rsidTr="00E544C0">
        <w:trPr>
          <w:cantSplit/>
          <w:trHeight w:val="454"/>
          <w:tblHeader/>
        </w:trPr>
        <w:tc>
          <w:tcPr>
            <w:tcW w:w="403" w:type="dxa"/>
            <w:shd w:val="clear" w:color="auto" w:fill="BFBFBF"/>
            <w:tcMar>
              <w:top w:w="28" w:type="dxa"/>
              <w:left w:w="57" w:type="dxa"/>
              <w:bottom w:w="28" w:type="dxa"/>
              <w:right w:w="28" w:type="dxa"/>
            </w:tcMar>
            <w:vAlign w:val="center"/>
          </w:tcPr>
          <w:p w:rsidR="001510C7" w:rsidRPr="006F4486" w:rsidRDefault="001510C7" w:rsidP="006F4486">
            <w:pPr>
              <w:spacing w:line="240" w:lineRule="exact"/>
              <w:jc w:val="center"/>
              <w:rPr>
                <w:rFonts w:ascii="ＭＳ ゴシック" w:eastAsia="ＭＳ ゴシック" w:hAnsi="ＭＳ ゴシック"/>
                <w:sz w:val="18"/>
                <w:szCs w:val="18"/>
              </w:rPr>
            </w:pPr>
            <w:r w:rsidRPr="006F4486">
              <w:rPr>
                <w:rFonts w:ascii="ＭＳ ゴシック" w:eastAsia="ＭＳ ゴシック" w:hAnsi="ＭＳ ゴシック" w:hint="eastAsia"/>
                <w:sz w:val="18"/>
                <w:szCs w:val="18"/>
              </w:rPr>
              <w:t>時間</w:t>
            </w:r>
          </w:p>
        </w:tc>
        <w:tc>
          <w:tcPr>
            <w:tcW w:w="1739" w:type="dxa"/>
            <w:gridSpan w:val="2"/>
            <w:shd w:val="clear" w:color="auto" w:fill="BFBFBF"/>
            <w:tcMar>
              <w:top w:w="28" w:type="dxa"/>
              <w:left w:w="57" w:type="dxa"/>
              <w:bottom w:w="28" w:type="dxa"/>
              <w:right w:w="28" w:type="dxa"/>
            </w:tcMar>
            <w:vAlign w:val="center"/>
          </w:tcPr>
          <w:p w:rsidR="001510C7" w:rsidRPr="006F4486" w:rsidRDefault="001510C7" w:rsidP="006F4486">
            <w:pPr>
              <w:spacing w:line="240" w:lineRule="exact"/>
              <w:jc w:val="center"/>
              <w:rPr>
                <w:rFonts w:ascii="ＭＳ ゴシック" w:eastAsia="ＭＳ ゴシック" w:hAnsi="ＭＳ ゴシック"/>
                <w:sz w:val="18"/>
                <w:szCs w:val="18"/>
              </w:rPr>
            </w:pPr>
            <w:r w:rsidRPr="006F4486">
              <w:rPr>
                <w:rFonts w:ascii="ＭＳ ゴシック" w:eastAsia="ＭＳ ゴシック" w:hAnsi="ＭＳ ゴシック" w:hint="eastAsia"/>
                <w:sz w:val="18"/>
                <w:szCs w:val="18"/>
              </w:rPr>
              <w:t>指導項目</w:t>
            </w:r>
          </w:p>
        </w:tc>
        <w:tc>
          <w:tcPr>
            <w:tcW w:w="688" w:type="dxa"/>
            <w:shd w:val="clear" w:color="auto" w:fill="BFBFBF"/>
            <w:tcMar>
              <w:top w:w="28" w:type="dxa"/>
              <w:left w:w="57" w:type="dxa"/>
              <w:bottom w:w="28" w:type="dxa"/>
              <w:right w:w="28" w:type="dxa"/>
            </w:tcMar>
            <w:vAlign w:val="center"/>
          </w:tcPr>
          <w:p w:rsidR="001510C7" w:rsidRPr="006F4486" w:rsidRDefault="001510C7" w:rsidP="006F4486">
            <w:pPr>
              <w:spacing w:line="240" w:lineRule="exact"/>
              <w:jc w:val="center"/>
              <w:rPr>
                <w:rFonts w:ascii="ＭＳ ゴシック" w:eastAsia="ＭＳ ゴシック" w:hAnsi="ＭＳ ゴシック"/>
                <w:sz w:val="18"/>
                <w:szCs w:val="18"/>
              </w:rPr>
            </w:pPr>
            <w:r w:rsidRPr="006F4486">
              <w:rPr>
                <w:rFonts w:ascii="ＭＳ ゴシック" w:eastAsia="ＭＳ ゴシック" w:hAnsi="ＭＳ ゴシック" w:hint="eastAsia"/>
                <w:sz w:val="18"/>
                <w:szCs w:val="18"/>
              </w:rPr>
              <w:t>指導</w:t>
            </w:r>
          </w:p>
          <w:p w:rsidR="001510C7" w:rsidRPr="006F4486" w:rsidRDefault="001510C7" w:rsidP="006F4486">
            <w:pPr>
              <w:spacing w:line="240" w:lineRule="exact"/>
              <w:jc w:val="center"/>
              <w:rPr>
                <w:rFonts w:ascii="ＭＳ ゴシック" w:eastAsia="ＭＳ ゴシック" w:hAnsi="ＭＳ ゴシック"/>
                <w:sz w:val="18"/>
                <w:szCs w:val="18"/>
              </w:rPr>
            </w:pPr>
            <w:r w:rsidRPr="006F4486">
              <w:rPr>
                <w:rFonts w:ascii="ＭＳ ゴシック" w:eastAsia="ＭＳ ゴシック" w:hAnsi="ＭＳ ゴシック" w:hint="eastAsia"/>
                <w:sz w:val="18"/>
                <w:szCs w:val="18"/>
              </w:rPr>
              <w:t>要領</w:t>
            </w:r>
          </w:p>
        </w:tc>
        <w:tc>
          <w:tcPr>
            <w:tcW w:w="2491" w:type="dxa"/>
            <w:shd w:val="clear" w:color="auto" w:fill="BFBFBF"/>
            <w:tcMar>
              <w:top w:w="28" w:type="dxa"/>
              <w:left w:w="57" w:type="dxa"/>
              <w:bottom w:w="28" w:type="dxa"/>
              <w:right w:w="28" w:type="dxa"/>
            </w:tcMar>
            <w:vAlign w:val="center"/>
          </w:tcPr>
          <w:p w:rsidR="001510C7" w:rsidRPr="006F4486" w:rsidRDefault="001510C7" w:rsidP="006F4486">
            <w:pPr>
              <w:spacing w:line="240" w:lineRule="exact"/>
              <w:jc w:val="center"/>
              <w:rPr>
                <w:rFonts w:ascii="ＭＳ ゴシック" w:eastAsia="ＭＳ ゴシック" w:hAnsi="ＭＳ ゴシック"/>
                <w:sz w:val="18"/>
                <w:szCs w:val="18"/>
              </w:rPr>
            </w:pPr>
            <w:r w:rsidRPr="006F4486">
              <w:rPr>
                <w:rFonts w:ascii="ＭＳ ゴシック" w:eastAsia="ＭＳ ゴシック" w:hAnsi="ＭＳ ゴシック" w:hint="eastAsia"/>
                <w:sz w:val="18"/>
                <w:szCs w:val="18"/>
              </w:rPr>
              <w:t>学習活動・内容</w:t>
            </w:r>
          </w:p>
        </w:tc>
        <w:tc>
          <w:tcPr>
            <w:tcW w:w="2462" w:type="dxa"/>
            <w:shd w:val="clear" w:color="auto" w:fill="BFBFBF"/>
            <w:tcMar>
              <w:top w:w="28" w:type="dxa"/>
              <w:left w:w="57" w:type="dxa"/>
              <w:bottom w:w="28" w:type="dxa"/>
              <w:right w:w="28" w:type="dxa"/>
            </w:tcMar>
            <w:vAlign w:val="center"/>
          </w:tcPr>
          <w:p w:rsidR="001510C7" w:rsidRPr="006F4486" w:rsidRDefault="001510C7" w:rsidP="006F4486">
            <w:pPr>
              <w:spacing w:line="240" w:lineRule="exact"/>
              <w:jc w:val="center"/>
              <w:rPr>
                <w:rFonts w:ascii="ＭＳ ゴシック" w:eastAsia="ＭＳ ゴシック" w:hAnsi="ＭＳ ゴシック"/>
                <w:sz w:val="18"/>
                <w:szCs w:val="18"/>
              </w:rPr>
            </w:pPr>
            <w:r w:rsidRPr="006F4486">
              <w:rPr>
                <w:rFonts w:ascii="ＭＳ ゴシック" w:eastAsia="ＭＳ ゴシック" w:hAnsi="ＭＳ ゴシック" w:hint="eastAsia"/>
                <w:sz w:val="18"/>
                <w:szCs w:val="18"/>
              </w:rPr>
              <w:t>指導上の留意点</w:t>
            </w:r>
          </w:p>
        </w:tc>
        <w:tc>
          <w:tcPr>
            <w:tcW w:w="2800" w:type="dxa"/>
            <w:shd w:val="clear" w:color="auto" w:fill="BFBFBF"/>
            <w:tcMar>
              <w:top w:w="28" w:type="dxa"/>
              <w:left w:w="57" w:type="dxa"/>
              <w:bottom w:w="28" w:type="dxa"/>
              <w:right w:w="28" w:type="dxa"/>
            </w:tcMar>
            <w:vAlign w:val="center"/>
          </w:tcPr>
          <w:p w:rsidR="001510C7" w:rsidRPr="006F4486" w:rsidRDefault="001510C7" w:rsidP="006F4486">
            <w:pPr>
              <w:spacing w:line="240" w:lineRule="exact"/>
              <w:jc w:val="center"/>
              <w:rPr>
                <w:rFonts w:ascii="ＭＳ ゴシック" w:eastAsia="ＭＳ ゴシック" w:hAnsi="ＭＳ ゴシック"/>
                <w:sz w:val="18"/>
                <w:szCs w:val="18"/>
              </w:rPr>
            </w:pPr>
            <w:r w:rsidRPr="006F4486">
              <w:rPr>
                <w:rFonts w:ascii="ＭＳ ゴシック" w:eastAsia="ＭＳ ゴシック" w:hAnsi="ＭＳ ゴシック" w:hint="eastAsia"/>
                <w:sz w:val="18"/>
                <w:szCs w:val="18"/>
              </w:rPr>
              <w:t>評価の観点</w:t>
            </w:r>
          </w:p>
        </w:tc>
      </w:tr>
      <w:tr w:rsidR="00F0548C" w:rsidRPr="006F4486" w:rsidTr="00E544C0">
        <w:trPr>
          <w:cantSplit/>
        </w:trPr>
        <w:tc>
          <w:tcPr>
            <w:tcW w:w="403" w:type="dxa"/>
            <w:vMerge w:val="restart"/>
            <w:shd w:val="clear" w:color="auto" w:fill="BFBFBF"/>
            <w:tcMar>
              <w:top w:w="28" w:type="dxa"/>
              <w:left w:w="57" w:type="dxa"/>
              <w:bottom w:w="28" w:type="dxa"/>
              <w:right w:w="28" w:type="dxa"/>
            </w:tcMar>
          </w:tcPr>
          <w:p w:rsidR="009B5A99" w:rsidRDefault="00F0548C" w:rsidP="008F1EE4">
            <w:pPr>
              <w:topLinePunct/>
              <w:autoSpaceDE w:val="0"/>
              <w:autoSpaceDN w:val="0"/>
              <w:adjustRightInd w:val="0"/>
              <w:snapToGrid w:val="0"/>
              <w:spacing w:before="57" w:after="57" w:line="240" w:lineRule="exact"/>
              <w:ind w:right="-30"/>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1</w:t>
            </w:r>
          </w:p>
          <w:p w:rsidR="00F0548C" w:rsidRPr="00281CB8" w:rsidRDefault="00F0548C" w:rsidP="008F1EE4">
            <w:pPr>
              <w:topLinePunct/>
              <w:autoSpaceDE w:val="0"/>
              <w:autoSpaceDN w:val="0"/>
              <w:adjustRightInd w:val="0"/>
              <w:snapToGrid w:val="0"/>
              <w:spacing w:before="57" w:after="57" w:line="240" w:lineRule="exact"/>
              <w:ind w:right="-30"/>
              <w:jc w:val="center"/>
              <w:rPr>
                <w:rFonts w:ascii="ＭＳ ゴシック" w:eastAsia="ＭＳ ゴシック" w:hAnsi="ＭＳ ゴシック"/>
                <w:b/>
                <w:kern w:val="0"/>
                <w:sz w:val="18"/>
                <w:szCs w:val="18"/>
              </w:rPr>
            </w:pPr>
            <w:r w:rsidRPr="00281CB8">
              <w:rPr>
                <w:rFonts w:ascii="ＭＳ ゴシック" w:eastAsia="ＭＳ ゴシック" w:hAnsi="ＭＳ ゴシック" w:hint="eastAsia"/>
                <w:b/>
                <w:kern w:val="0"/>
                <w:sz w:val="18"/>
                <w:szCs w:val="18"/>
                <w:eastAsianLayout w:id="1477693440" w:vert="1" w:vertCompress="1"/>
              </w:rPr>
              <w:t>～</w:t>
            </w:r>
          </w:p>
          <w:p w:rsidR="00F0548C" w:rsidRPr="006F4486" w:rsidRDefault="00F0548C" w:rsidP="00DF6CAF">
            <w:pPr>
              <w:spacing w:line="240" w:lineRule="exact"/>
              <w:jc w:val="center"/>
              <w:rPr>
                <w:rFonts w:ascii="ＭＳ 明朝" w:hAnsi="ＭＳ 明朝"/>
                <w:sz w:val="18"/>
                <w:szCs w:val="18"/>
              </w:rPr>
            </w:pPr>
            <w:r>
              <w:rPr>
                <w:rFonts w:ascii="ＭＳ ゴシック" w:eastAsia="ＭＳ ゴシック" w:hAnsi="ＭＳ ゴシック" w:hint="eastAsia"/>
                <w:b/>
                <w:kern w:val="0"/>
                <w:sz w:val="18"/>
                <w:szCs w:val="18"/>
              </w:rPr>
              <w:t>6</w:t>
            </w:r>
          </w:p>
        </w:tc>
        <w:tc>
          <w:tcPr>
            <w:tcW w:w="368" w:type="dxa"/>
            <w:vMerge w:val="restart"/>
            <w:shd w:val="clear" w:color="auto" w:fill="auto"/>
            <w:tcMar>
              <w:top w:w="28" w:type="dxa"/>
              <w:left w:w="57" w:type="dxa"/>
              <w:bottom w:w="28" w:type="dxa"/>
              <w:right w:w="28" w:type="dxa"/>
            </w:tcMar>
            <w:textDirection w:val="tbRlV"/>
            <w:vAlign w:val="center"/>
          </w:tcPr>
          <w:p w:rsidR="00F0548C" w:rsidRPr="006F4486" w:rsidRDefault="00F0548C" w:rsidP="003828C3">
            <w:pPr>
              <w:spacing w:line="240" w:lineRule="exact"/>
              <w:rPr>
                <w:rFonts w:ascii="ＭＳ 明朝" w:hAnsi="ＭＳ 明朝"/>
                <w:sz w:val="18"/>
                <w:szCs w:val="18"/>
              </w:rPr>
            </w:pPr>
            <w:r>
              <w:rPr>
                <w:rFonts w:ascii="ＭＳ 明朝" w:hAnsi="ＭＳ 明朝" w:hint="eastAsia"/>
                <w:sz w:val="18"/>
                <w:szCs w:val="18"/>
              </w:rPr>
              <w:t>６編２章　幼児の生活と家族</w:t>
            </w:r>
          </w:p>
        </w:tc>
        <w:tc>
          <w:tcPr>
            <w:tcW w:w="1371" w:type="dxa"/>
            <w:shd w:val="clear" w:color="auto" w:fill="auto"/>
            <w:tcMar>
              <w:top w:w="28" w:type="dxa"/>
              <w:left w:w="57" w:type="dxa"/>
              <w:bottom w:w="28" w:type="dxa"/>
              <w:right w:w="28" w:type="dxa"/>
            </w:tcMar>
          </w:tcPr>
          <w:p w:rsidR="00F0548C" w:rsidRPr="006F4486" w:rsidRDefault="00F0548C" w:rsidP="009F7115">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①</w:t>
            </w:r>
            <w:r w:rsidRPr="006F4486">
              <w:rPr>
                <w:rFonts w:ascii="ＭＳ 明朝" w:hAnsi="ＭＳ 明朝" w:hint="eastAsia"/>
                <w:sz w:val="18"/>
                <w:szCs w:val="18"/>
              </w:rPr>
              <w:t>幼い</w:t>
            </w:r>
            <w:r>
              <w:rPr>
                <w:rFonts w:ascii="ＭＳ 明朝" w:hAnsi="ＭＳ 明朝" w:hint="eastAsia"/>
                <w:sz w:val="18"/>
                <w:szCs w:val="18"/>
              </w:rPr>
              <w:t>頃の振り返り</w:t>
            </w:r>
          </w:p>
        </w:tc>
        <w:tc>
          <w:tcPr>
            <w:tcW w:w="688" w:type="dxa"/>
            <w:shd w:val="clear" w:color="auto" w:fill="auto"/>
            <w:tcMar>
              <w:top w:w="28" w:type="dxa"/>
              <w:left w:w="57" w:type="dxa"/>
              <w:bottom w:w="28" w:type="dxa"/>
              <w:right w:w="28" w:type="dxa"/>
            </w:tcMar>
          </w:tcPr>
          <w:p w:rsidR="00F0548C" w:rsidRDefault="00F0548C" w:rsidP="00F03799">
            <w:pPr>
              <w:spacing w:line="240" w:lineRule="exact"/>
              <w:jc w:val="center"/>
              <w:rPr>
                <w:rFonts w:ascii="ＭＳ 明朝" w:hAnsi="ＭＳ 明朝"/>
                <w:sz w:val="18"/>
                <w:szCs w:val="18"/>
              </w:rPr>
            </w:pPr>
            <w:r>
              <w:rPr>
                <w:rFonts w:ascii="ＭＳ 明朝" w:hAnsi="ＭＳ 明朝" w:hint="eastAsia"/>
                <w:sz w:val="18"/>
                <w:szCs w:val="18"/>
              </w:rPr>
              <w:t>A</w:t>
            </w:r>
            <w:r w:rsidRPr="006F4486">
              <w:rPr>
                <w:rFonts w:ascii="ＭＳ 明朝" w:hAnsi="ＭＳ 明朝" w:hint="eastAsia"/>
                <w:sz w:val="18"/>
                <w:szCs w:val="18"/>
              </w:rPr>
              <w:t>(</w:t>
            </w:r>
            <w:r>
              <w:rPr>
                <w:rFonts w:ascii="ＭＳ 明朝" w:hAnsi="ＭＳ 明朝" w:hint="eastAsia"/>
                <w:sz w:val="18"/>
                <w:szCs w:val="18"/>
              </w:rPr>
              <w:t>2</w:t>
            </w:r>
            <w:r w:rsidRPr="006F4486">
              <w:rPr>
                <w:rFonts w:ascii="ＭＳ 明朝" w:hAnsi="ＭＳ 明朝" w:hint="eastAsia"/>
                <w:sz w:val="18"/>
                <w:szCs w:val="18"/>
              </w:rPr>
              <w:t>)</w:t>
            </w:r>
          </w:p>
          <w:p w:rsidR="00F0548C" w:rsidRPr="006F4486" w:rsidRDefault="00F0548C" w:rsidP="00F03799">
            <w:pPr>
              <w:spacing w:line="240" w:lineRule="exact"/>
              <w:jc w:val="center"/>
              <w:rPr>
                <w:rFonts w:ascii="ＭＳ 明朝" w:hAnsi="ＭＳ 明朝"/>
                <w:sz w:val="18"/>
                <w:szCs w:val="18"/>
              </w:rPr>
            </w:pPr>
            <w:r w:rsidRPr="006F4486">
              <w:rPr>
                <w:rFonts w:ascii="ＭＳ 明朝" w:hAnsi="ＭＳ 明朝" w:hint="eastAsia"/>
                <w:sz w:val="18"/>
                <w:szCs w:val="18"/>
              </w:rPr>
              <w:t>ア</w:t>
            </w:r>
          </w:p>
        </w:tc>
        <w:tc>
          <w:tcPr>
            <w:tcW w:w="2491" w:type="dxa"/>
            <w:shd w:val="clear" w:color="auto" w:fill="auto"/>
            <w:tcMar>
              <w:top w:w="28" w:type="dxa"/>
              <w:left w:w="57" w:type="dxa"/>
              <w:bottom w:w="28" w:type="dxa"/>
              <w:right w:w="28" w:type="dxa"/>
            </w:tcMar>
          </w:tcPr>
          <w:p w:rsidR="00F0548C" w:rsidRPr="006F4486" w:rsidRDefault="00F0548C" w:rsidP="003828C3">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6F4486">
              <w:rPr>
                <w:rFonts w:ascii="ＭＳ 明朝" w:hAnsi="ＭＳ 明朝" w:hint="eastAsia"/>
                <w:sz w:val="18"/>
                <w:szCs w:val="18"/>
              </w:rPr>
              <w:t>・自分の幼児期を振り返り</w:t>
            </w:r>
            <w:r w:rsidR="004234BC">
              <w:rPr>
                <w:rFonts w:ascii="ＭＳ 明朝" w:hAnsi="ＭＳ 明朝" w:hint="eastAsia"/>
                <w:sz w:val="18"/>
                <w:szCs w:val="18"/>
              </w:rPr>
              <w:t>、</w:t>
            </w:r>
            <w:r w:rsidRPr="006F4486">
              <w:rPr>
                <w:rFonts w:ascii="ＭＳ 明朝" w:hAnsi="ＭＳ 明朝" w:hint="eastAsia"/>
                <w:sz w:val="18"/>
                <w:szCs w:val="18"/>
              </w:rPr>
              <w:t>幼い</w:t>
            </w:r>
            <w:r>
              <w:rPr>
                <w:rFonts w:ascii="ＭＳ 明朝" w:hAnsi="ＭＳ 明朝" w:hint="eastAsia"/>
                <w:sz w:val="18"/>
                <w:szCs w:val="18"/>
              </w:rPr>
              <w:t>頃</w:t>
            </w:r>
            <w:r w:rsidRPr="006F4486">
              <w:rPr>
                <w:rFonts w:ascii="ＭＳ 明朝" w:hAnsi="ＭＳ 明朝" w:hint="eastAsia"/>
                <w:sz w:val="18"/>
                <w:szCs w:val="18"/>
              </w:rPr>
              <w:t>の夢</w:t>
            </w:r>
            <w:r w:rsidR="004234BC">
              <w:rPr>
                <w:rFonts w:ascii="ＭＳ 明朝" w:hAnsi="ＭＳ 明朝" w:hint="eastAsia"/>
                <w:sz w:val="18"/>
                <w:szCs w:val="18"/>
              </w:rPr>
              <w:t>、</w:t>
            </w:r>
            <w:r w:rsidRPr="006F4486">
              <w:rPr>
                <w:rFonts w:ascii="ＭＳ 明朝" w:hAnsi="ＭＳ 明朝" w:hint="eastAsia"/>
                <w:sz w:val="18"/>
                <w:szCs w:val="18"/>
              </w:rPr>
              <w:t>エピソードなど</w:t>
            </w:r>
            <w:r>
              <w:rPr>
                <w:rFonts w:ascii="ＭＳ 明朝" w:hAnsi="ＭＳ 明朝" w:hint="eastAsia"/>
                <w:sz w:val="18"/>
                <w:szCs w:val="18"/>
              </w:rPr>
              <w:t>を</w:t>
            </w:r>
            <w:r w:rsidR="009F7115">
              <w:rPr>
                <w:rFonts w:ascii="ＭＳ 明朝" w:hAnsi="ＭＳ 明朝" w:hint="eastAsia"/>
                <w:sz w:val="18"/>
                <w:szCs w:val="18"/>
              </w:rPr>
              <w:t>書き出し、気づいたことを</w:t>
            </w:r>
            <w:r w:rsidRPr="006F4486">
              <w:rPr>
                <w:rFonts w:ascii="ＭＳ 明朝" w:hAnsi="ＭＳ 明朝" w:hint="eastAsia"/>
                <w:sz w:val="18"/>
                <w:szCs w:val="18"/>
              </w:rPr>
              <w:t>まとめる。</w:t>
            </w:r>
          </w:p>
        </w:tc>
        <w:tc>
          <w:tcPr>
            <w:tcW w:w="2462" w:type="dxa"/>
            <w:shd w:val="clear" w:color="auto" w:fill="auto"/>
            <w:tcMar>
              <w:top w:w="28" w:type="dxa"/>
              <w:left w:w="57" w:type="dxa"/>
              <w:bottom w:w="28" w:type="dxa"/>
              <w:right w:w="28" w:type="dxa"/>
            </w:tcMar>
          </w:tcPr>
          <w:p w:rsidR="00F0548C" w:rsidRPr="006F4486" w:rsidRDefault="00F0548C" w:rsidP="003828C3">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6F4486">
              <w:rPr>
                <w:rFonts w:ascii="ＭＳ 明朝" w:hAnsi="ＭＳ 明朝" w:hint="eastAsia"/>
                <w:sz w:val="18"/>
                <w:szCs w:val="18"/>
              </w:rPr>
              <w:t>・幼い</w:t>
            </w:r>
            <w:r>
              <w:rPr>
                <w:rFonts w:ascii="ＭＳ 明朝" w:hAnsi="ＭＳ 明朝" w:hint="eastAsia"/>
                <w:sz w:val="18"/>
                <w:szCs w:val="18"/>
              </w:rPr>
              <w:t>頃</w:t>
            </w:r>
            <w:r w:rsidRPr="006F4486">
              <w:rPr>
                <w:rFonts w:ascii="ＭＳ 明朝" w:hAnsi="ＭＳ 明朝" w:hint="eastAsia"/>
                <w:sz w:val="18"/>
                <w:szCs w:val="18"/>
              </w:rPr>
              <w:t>に好きだったものなどをまとめさせたり</w:t>
            </w:r>
            <w:r w:rsidR="004234BC">
              <w:rPr>
                <w:rFonts w:ascii="ＭＳ 明朝" w:hAnsi="ＭＳ 明朝" w:hint="eastAsia"/>
                <w:sz w:val="18"/>
                <w:szCs w:val="18"/>
              </w:rPr>
              <w:t>、</w:t>
            </w:r>
            <w:r w:rsidRPr="006F4486">
              <w:rPr>
                <w:rFonts w:ascii="ＭＳ 明朝" w:hAnsi="ＭＳ 明朝" w:hint="eastAsia"/>
                <w:sz w:val="18"/>
                <w:szCs w:val="18"/>
              </w:rPr>
              <w:t>インタビューや写真</w:t>
            </w:r>
            <w:r w:rsidR="004234BC">
              <w:rPr>
                <w:rFonts w:ascii="ＭＳ 明朝" w:hAnsi="ＭＳ 明朝" w:hint="eastAsia"/>
                <w:sz w:val="18"/>
                <w:szCs w:val="18"/>
              </w:rPr>
              <w:t>、</w:t>
            </w:r>
            <w:r w:rsidRPr="006F4486">
              <w:rPr>
                <w:rFonts w:ascii="ＭＳ 明朝" w:hAnsi="ＭＳ 明朝" w:hint="eastAsia"/>
                <w:sz w:val="18"/>
                <w:szCs w:val="18"/>
              </w:rPr>
              <w:t>ビデオなどを手がかりにしたりして振り返ることができるようにする。</w:t>
            </w:r>
          </w:p>
          <w:p w:rsidR="00F0548C" w:rsidRPr="006F4486" w:rsidRDefault="00F0548C" w:rsidP="003828C3">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6F4486">
              <w:rPr>
                <w:rFonts w:ascii="ＭＳ 明朝" w:hAnsi="ＭＳ 明朝" w:hint="eastAsia"/>
                <w:sz w:val="18"/>
                <w:szCs w:val="18"/>
              </w:rPr>
              <w:t>・生徒のプライバシーには</w:t>
            </w:r>
            <w:r w:rsidR="004234BC">
              <w:rPr>
                <w:rFonts w:ascii="ＭＳ 明朝" w:hAnsi="ＭＳ 明朝" w:hint="eastAsia"/>
                <w:sz w:val="18"/>
                <w:szCs w:val="18"/>
              </w:rPr>
              <w:t>、</w:t>
            </w:r>
            <w:r w:rsidRPr="006F4486">
              <w:rPr>
                <w:rFonts w:ascii="ＭＳ 明朝" w:hAnsi="ＭＳ 明朝" w:hint="eastAsia"/>
                <w:sz w:val="18"/>
                <w:szCs w:val="18"/>
              </w:rPr>
              <w:t>十分に配慮する。</w:t>
            </w:r>
          </w:p>
          <w:p w:rsidR="00F0548C" w:rsidRPr="006F4486" w:rsidRDefault="00F0548C" w:rsidP="007B7E06">
            <w:pPr>
              <w:spacing w:line="240" w:lineRule="exact"/>
              <w:ind w:firstLineChars="93" w:firstLine="167"/>
              <w:jc w:val="left"/>
              <w:rPr>
                <w:rFonts w:ascii="ＭＳ 明朝" w:hAnsi="ＭＳ 明朝"/>
                <w:sz w:val="18"/>
                <w:szCs w:val="18"/>
              </w:rPr>
            </w:pPr>
            <w:r w:rsidRPr="006F4486">
              <w:rPr>
                <w:rFonts w:ascii="ＭＳ 明朝" w:hAnsi="ＭＳ 明朝" w:hint="eastAsia"/>
                <w:sz w:val="18"/>
                <w:szCs w:val="18"/>
              </w:rPr>
              <w:t>[小]自分の成長と家族</w:t>
            </w:r>
          </w:p>
        </w:tc>
        <w:tc>
          <w:tcPr>
            <w:tcW w:w="2800" w:type="dxa"/>
            <w:shd w:val="clear" w:color="auto" w:fill="auto"/>
            <w:tcMar>
              <w:top w:w="28" w:type="dxa"/>
              <w:left w:w="57" w:type="dxa"/>
              <w:bottom w:w="28" w:type="dxa"/>
              <w:right w:w="28" w:type="dxa"/>
            </w:tcMar>
          </w:tcPr>
          <w:p w:rsidR="00F0548C" w:rsidRPr="006F4486" w:rsidRDefault="00F0548C" w:rsidP="003828C3">
            <w:pPr>
              <w:spacing w:line="240" w:lineRule="exact"/>
              <w:ind w:left="180" w:hangingChars="100" w:hanging="180"/>
              <w:jc w:val="left"/>
              <w:rPr>
                <w:rFonts w:ascii="ＭＳ 明朝" w:hAnsi="ＭＳ 明朝"/>
                <w:sz w:val="18"/>
                <w:szCs w:val="18"/>
              </w:rPr>
            </w:pPr>
            <w:r w:rsidRPr="001F5160">
              <w:rPr>
                <w:rFonts w:ascii="ＭＳ 明朝" w:hAnsi="ＭＳ 明朝" w:hint="eastAsia"/>
                <w:sz w:val="18"/>
                <w:szCs w:val="18"/>
              </w:rPr>
              <w:t>・幼い頃を振り返り</w:t>
            </w:r>
            <w:r w:rsidR="004234BC">
              <w:rPr>
                <w:rFonts w:ascii="ＭＳ 明朝" w:hAnsi="ＭＳ 明朝" w:hint="eastAsia"/>
                <w:sz w:val="18"/>
                <w:szCs w:val="18"/>
              </w:rPr>
              <w:t>、</w:t>
            </w:r>
            <w:r w:rsidR="009F7115">
              <w:rPr>
                <w:rFonts w:ascii="ＭＳ 明朝" w:hAnsi="ＭＳ 明朝" w:hint="eastAsia"/>
                <w:sz w:val="18"/>
                <w:szCs w:val="18"/>
              </w:rPr>
              <w:t>周囲の人との関わりの大切さについて気づいて</w:t>
            </w:r>
            <w:r>
              <w:rPr>
                <w:rFonts w:ascii="ＭＳ 明朝" w:hAnsi="ＭＳ 明朝" w:hint="eastAsia"/>
                <w:sz w:val="18"/>
                <w:szCs w:val="18"/>
              </w:rPr>
              <w:t>いる。</w:t>
            </w:r>
            <w:r w:rsidRPr="00281CB8">
              <w:rPr>
                <w:rFonts w:ascii="ＭＳ 明朝" w:hAnsi="ＭＳ 明朝" w:hint="eastAsia"/>
                <w:sz w:val="18"/>
                <w:szCs w:val="18"/>
              </w:rPr>
              <w:t>（知）</w:t>
            </w:r>
          </w:p>
        </w:tc>
      </w:tr>
      <w:tr w:rsidR="00F0548C" w:rsidRPr="006F4486" w:rsidTr="00E544C0">
        <w:trPr>
          <w:cantSplit/>
        </w:trPr>
        <w:tc>
          <w:tcPr>
            <w:tcW w:w="403" w:type="dxa"/>
            <w:vMerge/>
            <w:shd w:val="clear" w:color="auto" w:fill="BFBFBF"/>
            <w:tcMar>
              <w:top w:w="28" w:type="dxa"/>
              <w:left w:w="57" w:type="dxa"/>
              <w:bottom w:w="28" w:type="dxa"/>
              <w:right w:w="28" w:type="dxa"/>
            </w:tcMar>
          </w:tcPr>
          <w:p w:rsidR="00F0548C" w:rsidRPr="006F4486" w:rsidRDefault="00F0548C" w:rsidP="00F03799">
            <w:pPr>
              <w:spacing w:line="240" w:lineRule="exact"/>
              <w:jc w:val="center"/>
              <w:rPr>
                <w:rFonts w:ascii="ＭＳ 明朝" w:hAnsi="ＭＳ 明朝"/>
                <w:sz w:val="18"/>
                <w:szCs w:val="18"/>
              </w:rPr>
            </w:pPr>
          </w:p>
        </w:tc>
        <w:tc>
          <w:tcPr>
            <w:tcW w:w="368" w:type="dxa"/>
            <w:vMerge/>
            <w:shd w:val="clear" w:color="auto" w:fill="auto"/>
            <w:tcMar>
              <w:top w:w="28" w:type="dxa"/>
              <w:left w:w="57" w:type="dxa"/>
              <w:bottom w:w="28" w:type="dxa"/>
              <w:right w:w="28" w:type="dxa"/>
            </w:tcMar>
            <w:textDirection w:val="tbRlV"/>
            <w:vAlign w:val="center"/>
          </w:tcPr>
          <w:p w:rsidR="00F0548C" w:rsidRPr="006F4486" w:rsidRDefault="00F0548C" w:rsidP="00F03799">
            <w:pPr>
              <w:spacing w:line="240" w:lineRule="exact"/>
              <w:rPr>
                <w:rFonts w:ascii="ＭＳ 明朝" w:hAnsi="ＭＳ 明朝"/>
                <w:sz w:val="18"/>
                <w:szCs w:val="18"/>
              </w:rPr>
            </w:pPr>
          </w:p>
        </w:tc>
        <w:tc>
          <w:tcPr>
            <w:tcW w:w="1371" w:type="dxa"/>
            <w:shd w:val="clear" w:color="auto" w:fill="auto"/>
            <w:tcMar>
              <w:top w:w="28" w:type="dxa"/>
              <w:left w:w="57" w:type="dxa"/>
              <w:bottom w:w="28" w:type="dxa"/>
              <w:right w:w="28" w:type="dxa"/>
            </w:tcMar>
          </w:tcPr>
          <w:p w:rsidR="00F0548C" w:rsidRDefault="00F0548C" w:rsidP="00F03799">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②幼児の体の</w:t>
            </w:r>
          </w:p>
          <w:p w:rsidR="00F0548C" w:rsidRDefault="00F0548C" w:rsidP="00D650B7">
            <w:pPr>
              <w:spacing w:line="240" w:lineRule="exact"/>
              <w:ind w:firstLineChars="100" w:firstLine="180"/>
              <w:jc w:val="left"/>
              <w:rPr>
                <w:rFonts w:ascii="ＭＳ 明朝" w:hAnsi="ＭＳ 明朝"/>
                <w:sz w:val="18"/>
                <w:szCs w:val="18"/>
              </w:rPr>
            </w:pPr>
            <w:r>
              <w:rPr>
                <w:rFonts w:ascii="ＭＳ 明朝" w:hAnsi="ＭＳ 明朝" w:hint="eastAsia"/>
                <w:sz w:val="18"/>
                <w:szCs w:val="18"/>
              </w:rPr>
              <w:t>発達</w:t>
            </w:r>
          </w:p>
        </w:tc>
        <w:tc>
          <w:tcPr>
            <w:tcW w:w="688" w:type="dxa"/>
            <w:shd w:val="clear" w:color="auto" w:fill="auto"/>
            <w:tcMar>
              <w:top w:w="28" w:type="dxa"/>
              <w:left w:w="57" w:type="dxa"/>
              <w:bottom w:w="28" w:type="dxa"/>
              <w:right w:w="28" w:type="dxa"/>
            </w:tcMar>
          </w:tcPr>
          <w:p w:rsidR="00F0548C" w:rsidRDefault="00F0548C" w:rsidP="00F03799">
            <w:pPr>
              <w:spacing w:line="240" w:lineRule="exact"/>
              <w:jc w:val="center"/>
              <w:rPr>
                <w:rFonts w:ascii="ＭＳ 明朝" w:hAnsi="ＭＳ 明朝"/>
                <w:sz w:val="18"/>
                <w:szCs w:val="18"/>
              </w:rPr>
            </w:pPr>
            <w:r>
              <w:rPr>
                <w:rFonts w:ascii="ＭＳ 明朝" w:hAnsi="ＭＳ 明朝" w:hint="eastAsia"/>
                <w:sz w:val="18"/>
                <w:szCs w:val="18"/>
              </w:rPr>
              <w:t>A</w:t>
            </w:r>
            <w:r w:rsidRPr="006F4486">
              <w:rPr>
                <w:rFonts w:ascii="ＭＳ 明朝" w:hAnsi="ＭＳ 明朝" w:hint="eastAsia"/>
                <w:sz w:val="18"/>
                <w:szCs w:val="18"/>
              </w:rPr>
              <w:t>(</w:t>
            </w:r>
            <w:r>
              <w:rPr>
                <w:rFonts w:ascii="ＭＳ 明朝" w:hAnsi="ＭＳ 明朝" w:hint="eastAsia"/>
                <w:sz w:val="18"/>
                <w:szCs w:val="18"/>
              </w:rPr>
              <w:t>2</w:t>
            </w:r>
            <w:r w:rsidRPr="006F4486">
              <w:rPr>
                <w:rFonts w:ascii="ＭＳ 明朝" w:hAnsi="ＭＳ 明朝" w:hint="eastAsia"/>
                <w:sz w:val="18"/>
                <w:szCs w:val="18"/>
              </w:rPr>
              <w:t>)</w:t>
            </w:r>
          </w:p>
          <w:p w:rsidR="00F0548C" w:rsidRPr="006F4486" w:rsidRDefault="00F0548C" w:rsidP="00F03799">
            <w:pPr>
              <w:spacing w:line="240" w:lineRule="exact"/>
              <w:jc w:val="center"/>
              <w:rPr>
                <w:rFonts w:ascii="ＭＳ 明朝" w:hAnsi="ＭＳ 明朝"/>
                <w:sz w:val="18"/>
                <w:szCs w:val="18"/>
              </w:rPr>
            </w:pPr>
            <w:r w:rsidRPr="006F4486">
              <w:rPr>
                <w:rFonts w:ascii="ＭＳ 明朝" w:hAnsi="ＭＳ 明朝" w:hint="eastAsia"/>
                <w:sz w:val="18"/>
                <w:szCs w:val="18"/>
              </w:rPr>
              <w:t>ア</w:t>
            </w:r>
          </w:p>
        </w:tc>
        <w:tc>
          <w:tcPr>
            <w:tcW w:w="2491" w:type="dxa"/>
            <w:shd w:val="clear" w:color="auto" w:fill="auto"/>
            <w:tcMar>
              <w:top w:w="28" w:type="dxa"/>
              <w:left w:w="57" w:type="dxa"/>
              <w:bottom w:w="28" w:type="dxa"/>
              <w:right w:w="28" w:type="dxa"/>
            </w:tcMar>
          </w:tcPr>
          <w:p w:rsidR="00F0548C" w:rsidRPr="00A434FF" w:rsidRDefault="00F0548C" w:rsidP="003C157A">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6F4486">
              <w:rPr>
                <w:rFonts w:ascii="ＭＳ 明朝" w:hAnsi="ＭＳ 明朝" w:hint="eastAsia"/>
                <w:sz w:val="18"/>
                <w:szCs w:val="18"/>
              </w:rPr>
              <w:t>・幼児の</w:t>
            </w:r>
            <w:r>
              <w:rPr>
                <w:rFonts w:ascii="ＭＳ 明朝" w:hAnsi="ＭＳ 明朝" w:hint="eastAsia"/>
                <w:sz w:val="18"/>
                <w:szCs w:val="18"/>
              </w:rPr>
              <w:t>体の</w:t>
            </w:r>
            <w:r w:rsidRPr="006F4486">
              <w:rPr>
                <w:rFonts w:ascii="ＭＳ 明朝" w:hAnsi="ＭＳ 明朝" w:hint="eastAsia"/>
                <w:sz w:val="18"/>
                <w:szCs w:val="18"/>
              </w:rPr>
              <w:t>発達の特徴について考える。</w:t>
            </w:r>
          </w:p>
        </w:tc>
        <w:tc>
          <w:tcPr>
            <w:tcW w:w="2462" w:type="dxa"/>
            <w:shd w:val="clear" w:color="auto" w:fill="auto"/>
            <w:tcMar>
              <w:top w:w="28" w:type="dxa"/>
              <w:left w:w="57" w:type="dxa"/>
              <w:bottom w:w="28" w:type="dxa"/>
              <w:right w:w="28" w:type="dxa"/>
            </w:tcMar>
          </w:tcPr>
          <w:p w:rsidR="00F0548C" w:rsidRPr="006F4486" w:rsidRDefault="00F0548C" w:rsidP="00F03799">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6F4486">
              <w:rPr>
                <w:rFonts w:ascii="ＭＳ 明朝" w:hAnsi="ＭＳ 明朝" w:hint="eastAsia"/>
                <w:sz w:val="18"/>
                <w:szCs w:val="18"/>
              </w:rPr>
              <w:t>・身体の</w:t>
            </w:r>
            <w:r>
              <w:rPr>
                <w:rFonts w:ascii="ＭＳ 明朝" w:hAnsi="ＭＳ 明朝" w:hint="eastAsia"/>
                <w:sz w:val="18"/>
                <w:szCs w:val="18"/>
              </w:rPr>
              <w:t>発達</w:t>
            </w:r>
            <w:r w:rsidRPr="006F4486">
              <w:rPr>
                <w:rFonts w:ascii="ＭＳ 明朝" w:hAnsi="ＭＳ 明朝" w:hint="eastAsia"/>
                <w:sz w:val="18"/>
                <w:szCs w:val="18"/>
              </w:rPr>
              <w:t>や運動機能</w:t>
            </w:r>
            <w:r w:rsidR="004234BC">
              <w:rPr>
                <w:rFonts w:ascii="ＭＳ 明朝" w:hAnsi="ＭＳ 明朝" w:hint="eastAsia"/>
                <w:sz w:val="18"/>
                <w:szCs w:val="18"/>
              </w:rPr>
              <w:t>、</w:t>
            </w:r>
            <w:r w:rsidRPr="006F4486">
              <w:rPr>
                <w:rFonts w:ascii="ＭＳ 明朝" w:hAnsi="ＭＳ 明朝" w:hint="eastAsia"/>
                <w:sz w:val="18"/>
                <w:szCs w:val="18"/>
              </w:rPr>
              <w:t>生理的機能</w:t>
            </w:r>
            <w:r>
              <w:rPr>
                <w:rFonts w:ascii="ＭＳ 明朝" w:hAnsi="ＭＳ 明朝" w:hint="eastAsia"/>
                <w:sz w:val="18"/>
                <w:szCs w:val="18"/>
              </w:rPr>
              <w:t>の</w:t>
            </w:r>
            <w:r w:rsidRPr="006F4486">
              <w:rPr>
                <w:rFonts w:ascii="ＭＳ 明朝" w:hAnsi="ＭＳ 明朝" w:hint="eastAsia"/>
                <w:sz w:val="18"/>
                <w:szCs w:val="18"/>
              </w:rPr>
              <w:t>発達の概要とそれを支えている生活の重要性について分かるようにする。</w:t>
            </w:r>
          </w:p>
          <w:p w:rsidR="00F0548C" w:rsidRPr="00A434FF" w:rsidRDefault="00F0548C" w:rsidP="00795E82">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・体や運動機能</w:t>
            </w:r>
            <w:r w:rsidRPr="006F4486">
              <w:rPr>
                <w:rFonts w:ascii="ＭＳ 明朝" w:hAnsi="ＭＳ 明朝" w:hint="eastAsia"/>
                <w:sz w:val="18"/>
                <w:szCs w:val="18"/>
              </w:rPr>
              <w:t>の発達には</w:t>
            </w:r>
            <w:r w:rsidR="004234BC">
              <w:rPr>
                <w:rFonts w:ascii="ＭＳ 明朝" w:hAnsi="ＭＳ 明朝" w:hint="eastAsia"/>
                <w:sz w:val="18"/>
                <w:szCs w:val="18"/>
              </w:rPr>
              <w:t>、</w:t>
            </w:r>
            <w:r w:rsidRPr="006F4486">
              <w:rPr>
                <w:rFonts w:ascii="ＭＳ 明朝" w:hAnsi="ＭＳ 明朝" w:hint="eastAsia"/>
                <w:sz w:val="18"/>
                <w:szCs w:val="18"/>
              </w:rPr>
              <w:t>一般的な方向や順序</w:t>
            </w:r>
            <w:r w:rsidR="009F7115">
              <w:rPr>
                <w:rFonts w:ascii="ＭＳ 明朝" w:hAnsi="ＭＳ 明朝" w:hint="eastAsia"/>
                <w:sz w:val="18"/>
                <w:szCs w:val="18"/>
              </w:rPr>
              <w:t>があるとともに個人差があることに気づ</w:t>
            </w:r>
            <w:r w:rsidRPr="006F4486">
              <w:rPr>
                <w:rFonts w:ascii="ＭＳ 明朝" w:hAnsi="ＭＳ 明朝" w:hint="eastAsia"/>
                <w:sz w:val="18"/>
                <w:szCs w:val="18"/>
              </w:rPr>
              <w:t>かせる。</w:t>
            </w:r>
          </w:p>
        </w:tc>
        <w:tc>
          <w:tcPr>
            <w:tcW w:w="2800" w:type="dxa"/>
            <w:shd w:val="clear" w:color="auto" w:fill="auto"/>
            <w:tcMar>
              <w:top w:w="28" w:type="dxa"/>
              <w:left w:w="57" w:type="dxa"/>
              <w:bottom w:w="28" w:type="dxa"/>
              <w:right w:w="28" w:type="dxa"/>
            </w:tcMar>
          </w:tcPr>
          <w:p w:rsidR="00F0548C" w:rsidRPr="006F4486" w:rsidRDefault="00F0548C" w:rsidP="00F03799">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6F4486">
              <w:rPr>
                <w:rFonts w:ascii="ＭＳ 明朝" w:hAnsi="ＭＳ 明朝" w:hint="eastAsia"/>
                <w:sz w:val="18"/>
                <w:szCs w:val="18"/>
              </w:rPr>
              <w:t>・幼児の発達の特徴</w:t>
            </w:r>
            <w:r w:rsidR="009F7115">
              <w:rPr>
                <w:rFonts w:ascii="ＭＳ 明朝" w:hAnsi="ＭＳ 明朝" w:hint="eastAsia"/>
                <w:sz w:val="18"/>
                <w:szCs w:val="18"/>
              </w:rPr>
              <w:t>（身体の発育や運動機能）</w:t>
            </w:r>
            <w:r w:rsidRPr="006F4486">
              <w:rPr>
                <w:rFonts w:ascii="ＭＳ 明朝" w:hAnsi="ＭＳ 明朝" w:hint="eastAsia"/>
                <w:sz w:val="18"/>
                <w:szCs w:val="18"/>
              </w:rPr>
              <w:t>について理解している。（知）</w:t>
            </w:r>
          </w:p>
          <w:p w:rsidR="00F0548C" w:rsidRPr="00E81CAF" w:rsidRDefault="00F0548C" w:rsidP="00F03799">
            <w:pPr>
              <w:spacing w:line="240" w:lineRule="exact"/>
              <w:ind w:left="180" w:hangingChars="100" w:hanging="180"/>
              <w:jc w:val="left"/>
              <w:rPr>
                <w:rFonts w:ascii="ＭＳ 明朝" w:hAnsi="ＭＳ 明朝"/>
                <w:sz w:val="18"/>
                <w:szCs w:val="18"/>
              </w:rPr>
            </w:pPr>
          </w:p>
        </w:tc>
      </w:tr>
      <w:tr w:rsidR="00F0548C" w:rsidRPr="006F4486" w:rsidTr="00E544C0">
        <w:trPr>
          <w:cantSplit/>
        </w:trPr>
        <w:tc>
          <w:tcPr>
            <w:tcW w:w="403" w:type="dxa"/>
            <w:vMerge/>
            <w:shd w:val="clear" w:color="auto" w:fill="BFBFBF"/>
            <w:tcMar>
              <w:top w:w="28" w:type="dxa"/>
              <w:left w:w="57" w:type="dxa"/>
              <w:bottom w:w="28" w:type="dxa"/>
              <w:right w:w="28" w:type="dxa"/>
            </w:tcMar>
          </w:tcPr>
          <w:p w:rsidR="00F0548C" w:rsidRPr="006F4486" w:rsidRDefault="00F0548C" w:rsidP="00F03799">
            <w:pPr>
              <w:spacing w:line="240" w:lineRule="exact"/>
              <w:jc w:val="center"/>
              <w:rPr>
                <w:rFonts w:ascii="ＭＳ 明朝" w:hAnsi="ＭＳ 明朝"/>
                <w:sz w:val="18"/>
                <w:szCs w:val="18"/>
              </w:rPr>
            </w:pPr>
          </w:p>
        </w:tc>
        <w:tc>
          <w:tcPr>
            <w:tcW w:w="368" w:type="dxa"/>
            <w:vMerge/>
            <w:shd w:val="clear" w:color="auto" w:fill="auto"/>
            <w:tcMar>
              <w:top w:w="28" w:type="dxa"/>
              <w:left w:w="57" w:type="dxa"/>
              <w:bottom w:w="28" w:type="dxa"/>
              <w:right w:w="28" w:type="dxa"/>
            </w:tcMar>
            <w:textDirection w:val="tbRlV"/>
            <w:vAlign w:val="center"/>
          </w:tcPr>
          <w:p w:rsidR="00F0548C" w:rsidRPr="006F4486" w:rsidRDefault="00F0548C" w:rsidP="00F03799">
            <w:pPr>
              <w:spacing w:line="240" w:lineRule="exact"/>
              <w:rPr>
                <w:rFonts w:ascii="ＭＳ 明朝" w:hAnsi="ＭＳ 明朝"/>
                <w:sz w:val="18"/>
                <w:szCs w:val="18"/>
              </w:rPr>
            </w:pPr>
          </w:p>
        </w:tc>
        <w:tc>
          <w:tcPr>
            <w:tcW w:w="1371" w:type="dxa"/>
            <w:shd w:val="clear" w:color="auto" w:fill="auto"/>
            <w:tcMar>
              <w:top w:w="28" w:type="dxa"/>
              <w:left w:w="57" w:type="dxa"/>
              <w:bottom w:w="28" w:type="dxa"/>
              <w:right w:w="28" w:type="dxa"/>
            </w:tcMar>
          </w:tcPr>
          <w:p w:rsidR="00F0548C" w:rsidRDefault="00F0548C" w:rsidP="00D650B7">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③幼児の心の　発達</w:t>
            </w:r>
          </w:p>
        </w:tc>
        <w:tc>
          <w:tcPr>
            <w:tcW w:w="688" w:type="dxa"/>
            <w:shd w:val="clear" w:color="auto" w:fill="auto"/>
            <w:tcMar>
              <w:top w:w="28" w:type="dxa"/>
              <w:left w:w="57" w:type="dxa"/>
              <w:bottom w:w="28" w:type="dxa"/>
              <w:right w:w="28" w:type="dxa"/>
            </w:tcMar>
          </w:tcPr>
          <w:p w:rsidR="00F0548C" w:rsidRDefault="00F0548C" w:rsidP="00F03799">
            <w:pPr>
              <w:spacing w:line="240" w:lineRule="exact"/>
              <w:jc w:val="center"/>
              <w:rPr>
                <w:rFonts w:ascii="ＭＳ 明朝" w:hAnsi="ＭＳ 明朝"/>
                <w:sz w:val="18"/>
                <w:szCs w:val="18"/>
              </w:rPr>
            </w:pPr>
            <w:r>
              <w:rPr>
                <w:rFonts w:ascii="ＭＳ 明朝" w:hAnsi="ＭＳ 明朝" w:hint="eastAsia"/>
                <w:sz w:val="18"/>
                <w:szCs w:val="18"/>
              </w:rPr>
              <w:t>A</w:t>
            </w:r>
            <w:r w:rsidRPr="006F4486">
              <w:rPr>
                <w:rFonts w:ascii="ＭＳ 明朝" w:hAnsi="ＭＳ 明朝" w:hint="eastAsia"/>
                <w:sz w:val="18"/>
                <w:szCs w:val="18"/>
              </w:rPr>
              <w:t>(</w:t>
            </w:r>
            <w:r>
              <w:rPr>
                <w:rFonts w:ascii="ＭＳ 明朝" w:hAnsi="ＭＳ 明朝" w:hint="eastAsia"/>
                <w:sz w:val="18"/>
                <w:szCs w:val="18"/>
              </w:rPr>
              <w:t>2</w:t>
            </w:r>
            <w:r w:rsidRPr="006F4486">
              <w:rPr>
                <w:rFonts w:ascii="ＭＳ 明朝" w:hAnsi="ＭＳ 明朝" w:hint="eastAsia"/>
                <w:sz w:val="18"/>
                <w:szCs w:val="18"/>
              </w:rPr>
              <w:t>)</w:t>
            </w:r>
          </w:p>
          <w:p w:rsidR="00F0548C" w:rsidRPr="006F4486" w:rsidRDefault="00F0548C" w:rsidP="00F03799">
            <w:pPr>
              <w:spacing w:line="240" w:lineRule="exact"/>
              <w:jc w:val="center"/>
              <w:rPr>
                <w:rFonts w:ascii="ＭＳ 明朝" w:hAnsi="ＭＳ 明朝"/>
                <w:sz w:val="18"/>
                <w:szCs w:val="18"/>
              </w:rPr>
            </w:pPr>
            <w:r w:rsidRPr="006F4486">
              <w:rPr>
                <w:rFonts w:ascii="ＭＳ 明朝" w:hAnsi="ＭＳ 明朝" w:hint="eastAsia"/>
                <w:sz w:val="18"/>
                <w:szCs w:val="18"/>
              </w:rPr>
              <w:t>ア</w:t>
            </w:r>
          </w:p>
        </w:tc>
        <w:tc>
          <w:tcPr>
            <w:tcW w:w="2491" w:type="dxa"/>
            <w:shd w:val="clear" w:color="auto" w:fill="auto"/>
            <w:tcMar>
              <w:top w:w="28" w:type="dxa"/>
              <w:left w:w="57" w:type="dxa"/>
              <w:bottom w:w="28" w:type="dxa"/>
              <w:right w:w="28" w:type="dxa"/>
            </w:tcMar>
          </w:tcPr>
          <w:p w:rsidR="00F0548C" w:rsidRPr="006F4486" w:rsidRDefault="00F0548C" w:rsidP="00F03799">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6F4486">
              <w:rPr>
                <w:rFonts w:ascii="ＭＳ 明朝" w:hAnsi="ＭＳ 明朝" w:hint="eastAsia"/>
                <w:sz w:val="18"/>
                <w:szCs w:val="18"/>
              </w:rPr>
              <w:t>・幼児の</w:t>
            </w:r>
            <w:r>
              <w:rPr>
                <w:rFonts w:ascii="ＭＳ 明朝" w:hAnsi="ＭＳ 明朝" w:hint="eastAsia"/>
                <w:sz w:val="18"/>
                <w:szCs w:val="18"/>
              </w:rPr>
              <w:t>心の</w:t>
            </w:r>
            <w:r w:rsidRPr="006F4486">
              <w:rPr>
                <w:rFonts w:ascii="ＭＳ 明朝" w:hAnsi="ＭＳ 明朝" w:hint="eastAsia"/>
                <w:sz w:val="18"/>
                <w:szCs w:val="18"/>
              </w:rPr>
              <w:t>発達の特徴について考える。</w:t>
            </w:r>
          </w:p>
          <w:p w:rsidR="00F0548C" w:rsidRPr="00A434FF" w:rsidRDefault="00F0548C" w:rsidP="00F03799">
            <w:pPr>
              <w:topLinePunct/>
              <w:autoSpaceDE w:val="0"/>
              <w:autoSpaceDN w:val="0"/>
              <w:adjustRightInd w:val="0"/>
              <w:snapToGrid w:val="0"/>
              <w:spacing w:line="240" w:lineRule="exact"/>
              <w:ind w:left="180" w:hangingChars="100" w:hanging="180"/>
              <w:jc w:val="left"/>
              <w:rPr>
                <w:rFonts w:ascii="ＭＳ 明朝" w:hAnsi="ＭＳ 明朝"/>
                <w:sz w:val="18"/>
                <w:szCs w:val="18"/>
              </w:rPr>
            </w:pPr>
          </w:p>
        </w:tc>
        <w:tc>
          <w:tcPr>
            <w:tcW w:w="2462" w:type="dxa"/>
            <w:shd w:val="clear" w:color="auto" w:fill="auto"/>
            <w:tcMar>
              <w:top w:w="28" w:type="dxa"/>
              <w:left w:w="57" w:type="dxa"/>
              <w:bottom w:w="28" w:type="dxa"/>
              <w:right w:w="28" w:type="dxa"/>
            </w:tcMar>
          </w:tcPr>
          <w:p w:rsidR="00F0548C" w:rsidRPr="006F4486" w:rsidRDefault="00F0548C" w:rsidP="00F03799">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6F4486">
              <w:rPr>
                <w:rFonts w:ascii="ＭＳ 明朝" w:hAnsi="ＭＳ 明朝" w:hint="eastAsia"/>
                <w:sz w:val="18"/>
                <w:szCs w:val="18"/>
              </w:rPr>
              <w:t>・</w:t>
            </w:r>
            <w:r w:rsidR="009F7115">
              <w:rPr>
                <w:rFonts w:ascii="ＭＳ 明朝" w:hAnsi="ＭＳ 明朝" w:hint="eastAsia"/>
                <w:sz w:val="18"/>
                <w:szCs w:val="18"/>
              </w:rPr>
              <w:t>言葉、認知、</w:t>
            </w:r>
            <w:r>
              <w:rPr>
                <w:rFonts w:ascii="ＭＳ 明朝" w:hAnsi="ＭＳ 明朝" w:hint="eastAsia"/>
                <w:sz w:val="18"/>
                <w:szCs w:val="18"/>
              </w:rPr>
              <w:t>情緒</w:t>
            </w:r>
            <w:r w:rsidR="004234BC">
              <w:rPr>
                <w:rFonts w:ascii="ＭＳ 明朝" w:hAnsi="ＭＳ 明朝" w:hint="eastAsia"/>
                <w:sz w:val="18"/>
                <w:szCs w:val="18"/>
              </w:rPr>
              <w:t>、</w:t>
            </w:r>
            <w:r>
              <w:rPr>
                <w:rFonts w:ascii="ＭＳ 明朝" w:hAnsi="ＭＳ 明朝" w:hint="eastAsia"/>
                <w:sz w:val="18"/>
                <w:szCs w:val="18"/>
              </w:rPr>
              <w:t>社会性</w:t>
            </w:r>
            <w:r w:rsidRPr="006F4486">
              <w:rPr>
                <w:rFonts w:ascii="ＭＳ 明朝" w:hAnsi="ＭＳ 明朝" w:hint="eastAsia"/>
                <w:sz w:val="18"/>
                <w:szCs w:val="18"/>
              </w:rPr>
              <w:t>の発達の概要とそれを支えている生活の重要性について分かるようにする。</w:t>
            </w:r>
          </w:p>
          <w:p w:rsidR="00F0548C" w:rsidRPr="006F4486" w:rsidRDefault="00F0548C" w:rsidP="00F03799">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・心</w:t>
            </w:r>
            <w:r w:rsidRPr="006F4486">
              <w:rPr>
                <w:rFonts w:ascii="ＭＳ 明朝" w:hAnsi="ＭＳ 明朝" w:hint="eastAsia"/>
                <w:sz w:val="18"/>
                <w:szCs w:val="18"/>
              </w:rPr>
              <w:t>の発達には</w:t>
            </w:r>
            <w:r w:rsidR="004234BC">
              <w:rPr>
                <w:rFonts w:ascii="ＭＳ 明朝" w:hAnsi="ＭＳ 明朝" w:hint="eastAsia"/>
                <w:sz w:val="18"/>
                <w:szCs w:val="18"/>
              </w:rPr>
              <w:t>、</w:t>
            </w:r>
            <w:r w:rsidRPr="006F4486">
              <w:rPr>
                <w:rFonts w:ascii="ＭＳ 明朝" w:hAnsi="ＭＳ 明朝" w:hint="eastAsia"/>
                <w:sz w:val="18"/>
                <w:szCs w:val="18"/>
              </w:rPr>
              <w:t>一般的な方向や順序</w:t>
            </w:r>
            <w:r w:rsidR="009F7115">
              <w:rPr>
                <w:rFonts w:ascii="ＭＳ 明朝" w:hAnsi="ＭＳ 明朝" w:hint="eastAsia"/>
                <w:sz w:val="18"/>
                <w:szCs w:val="18"/>
              </w:rPr>
              <w:t>があるとともに個人差があることに気づ</w:t>
            </w:r>
            <w:r w:rsidRPr="006F4486">
              <w:rPr>
                <w:rFonts w:ascii="ＭＳ 明朝" w:hAnsi="ＭＳ 明朝" w:hint="eastAsia"/>
                <w:sz w:val="18"/>
                <w:szCs w:val="18"/>
              </w:rPr>
              <w:t>かせる。</w:t>
            </w:r>
          </w:p>
          <w:p w:rsidR="00F0548C" w:rsidRPr="00E81CAF" w:rsidRDefault="00F0548C" w:rsidP="00F03799">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6F4486">
              <w:rPr>
                <w:rFonts w:ascii="ＭＳ 明朝" w:hAnsi="ＭＳ 明朝" w:hint="eastAsia"/>
                <w:sz w:val="18"/>
                <w:szCs w:val="18"/>
              </w:rPr>
              <w:t>・</w:t>
            </w:r>
            <w:r>
              <w:rPr>
                <w:rFonts w:ascii="ＭＳ 明朝" w:hAnsi="ＭＳ 明朝" w:hint="eastAsia"/>
                <w:sz w:val="18"/>
                <w:szCs w:val="18"/>
              </w:rPr>
              <w:t>心の発達には家族や身近な人への信頼関係を形成することが大切であることに</w:t>
            </w:r>
            <w:r w:rsidR="00291785">
              <w:rPr>
                <w:rFonts w:ascii="ＭＳ 明朝" w:hAnsi="ＭＳ 明朝" w:hint="eastAsia"/>
                <w:sz w:val="18"/>
                <w:szCs w:val="18"/>
              </w:rPr>
              <w:t>気づく</w:t>
            </w:r>
            <w:r w:rsidRPr="006F4486">
              <w:rPr>
                <w:rFonts w:ascii="ＭＳ 明朝" w:hAnsi="ＭＳ 明朝" w:hint="eastAsia"/>
                <w:sz w:val="18"/>
                <w:szCs w:val="18"/>
              </w:rPr>
              <w:t>ようにする。</w:t>
            </w:r>
          </w:p>
        </w:tc>
        <w:tc>
          <w:tcPr>
            <w:tcW w:w="2800" w:type="dxa"/>
            <w:shd w:val="clear" w:color="auto" w:fill="auto"/>
            <w:tcMar>
              <w:top w:w="28" w:type="dxa"/>
              <w:left w:w="57" w:type="dxa"/>
              <w:bottom w:w="28" w:type="dxa"/>
              <w:right w:w="28" w:type="dxa"/>
            </w:tcMar>
          </w:tcPr>
          <w:p w:rsidR="00F0548C" w:rsidRPr="006F4486" w:rsidRDefault="00F0548C" w:rsidP="00F03799">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6F4486">
              <w:rPr>
                <w:rFonts w:ascii="ＭＳ 明朝" w:hAnsi="ＭＳ 明朝" w:hint="eastAsia"/>
                <w:sz w:val="18"/>
                <w:szCs w:val="18"/>
              </w:rPr>
              <w:t>・幼児の発達の特徴</w:t>
            </w:r>
            <w:r w:rsidR="009F7115">
              <w:rPr>
                <w:rFonts w:ascii="ＭＳ 明朝" w:hAnsi="ＭＳ 明朝" w:hint="eastAsia"/>
                <w:sz w:val="18"/>
                <w:szCs w:val="18"/>
              </w:rPr>
              <w:t>（言語、認知、情緒、社会性）</w:t>
            </w:r>
            <w:r w:rsidRPr="006F4486">
              <w:rPr>
                <w:rFonts w:ascii="ＭＳ 明朝" w:hAnsi="ＭＳ 明朝" w:hint="eastAsia"/>
                <w:sz w:val="18"/>
                <w:szCs w:val="18"/>
              </w:rPr>
              <w:t>について理解している。（知）</w:t>
            </w:r>
          </w:p>
          <w:p w:rsidR="00F0548C" w:rsidRPr="006F4486" w:rsidRDefault="00F0548C" w:rsidP="00F03799">
            <w:pPr>
              <w:spacing w:line="240" w:lineRule="exact"/>
              <w:ind w:left="180" w:hangingChars="100" w:hanging="180"/>
              <w:jc w:val="left"/>
              <w:rPr>
                <w:rFonts w:ascii="ＭＳ 明朝" w:hAnsi="ＭＳ 明朝"/>
                <w:sz w:val="18"/>
                <w:szCs w:val="18"/>
              </w:rPr>
            </w:pPr>
          </w:p>
        </w:tc>
      </w:tr>
      <w:tr w:rsidR="00F0548C" w:rsidRPr="006F4486" w:rsidTr="00E544C0">
        <w:trPr>
          <w:cantSplit/>
        </w:trPr>
        <w:tc>
          <w:tcPr>
            <w:tcW w:w="403" w:type="dxa"/>
            <w:vMerge/>
            <w:shd w:val="clear" w:color="auto" w:fill="BFBFBF"/>
            <w:tcMar>
              <w:top w:w="28" w:type="dxa"/>
              <w:left w:w="57" w:type="dxa"/>
              <w:bottom w:w="28" w:type="dxa"/>
              <w:right w:w="28" w:type="dxa"/>
            </w:tcMar>
          </w:tcPr>
          <w:p w:rsidR="00F0548C" w:rsidRPr="006F4486" w:rsidRDefault="00F0548C" w:rsidP="00F03799">
            <w:pPr>
              <w:spacing w:line="240" w:lineRule="exact"/>
              <w:jc w:val="center"/>
              <w:rPr>
                <w:rFonts w:ascii="ＭＳ 明朝" w:hAnsi="ＭＳ 明朝"/>
                <w:sz w:val="18"/>
                <w:szCs w:val="18"/>
              </w:rPr>
            </w:pPr>
          </w:p>
        </w:tc>
        <w:tc>
          <w:tcPr>
            <w:tcW w:w="368" w:type="dxa"/>
            <w:vMerge/>
            <w:shd w:val="clear" w:color="auto" w:fill="auto"/>
            <w:tcMar>
              <w:top w:w="28" w:type="dxa"/>
              <w:left w:w="57" w:type="dxa"/>
              <w:bottom w:w="28" w:type="dxa"/>
              <w:right w:w="28" w:type="dxa"/>
            </w:tcMar>
            <w:textDirection w:val="tbRlV"/>
            <w:vAlign w:val="center"/>
          </w:tcPr>
          <w:p w:rsidR="00F0548C" w:rsidRPr="006F4486" w:rsidRDefault="00F0548C" w:rsidP="00F03799">
            <w:pPr>
              <w:spacing w:line="240" w:lineRule="exact"/>
              <w:rPr>
                <w:rFonts w:ascii="ＭＳ 明朝" w:hAnsi="ＭＳ 明朝"/>
                <w:sz w:val="18"/>
                <w:szCs w:val="18"/>
              </w:rPr>
            </w:pPr>
          </w:p>
        </w:tc>
        <w:tc>
          <w:tcPr>
            <w:tcW w:w="1371" w:type="dxa"/>
            <w:shd w:val="clear" w:color="auto" w:fill="auto"/>
            <w:tcMar>
              <w:top w:w="28" w:type="dxa"/>
              <w:left w:w="57" w:type="dxa"/>
              <w:bottom w:w="28" w:type="dxa"/>
              <w:right w:w="28" w:type="dxa"/>
            </w:tcMar>
          </w:tcPr>
          <w:p w:rsidR="00F0548C" w:rsidRDefault="00F0548C" w:rsidP="00F03799">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④幼児の１日の生活</w:t>
            </w:r>
          </w:p>
        </w:tc>
        <w:tc>
          <w:tcPr>
            <w:tcW w:w="688" w:type="dxa"/>
            <w:shd w:val="clear" w:color="auto" w:fill="auto"/>
            <w:tcMar>
              <w:top w:w="28" w:type="dxa"/>
              <w:left w:w="57" w:type="dxa"/>
              <w:bottom w:w="28" w:type="dxa"/>
              <w:right w:w="28" w:type="dxa"/>
            </w:tcMar>
          </w:tcPr>
          <w:p w:rsidR="00F0548C" w:rsidRDefault="00F0548C" w:rsidP="00F03799">
            <w:pPr>
              <w:spacing w:line="240" w:lineRule="exact"/>
              <w:jc w:val="center"/>
              <w:rPr>
                <w:rFonts w:ascii="ＭＳ 明朝" w:hAnsi="ＭＳ 明朝"/>
                <w:sz w:val="18"/>
                <w:szCs w:val="18"/>
              </w:rPr>
            </w:pPr>
            <w:r>
              <w:rPr>
                <w:rFonts w:ascii="ＭＳ 明朝" w:hAnsi="ＭＳ 明朝" w:hint="eastAsia"/>
                <w:sz w:val="18"/>
                <w:szCs w:val="18"/>
              </w:rPr>
              <w:t>A</w:t>
            </w:r>
            <w:r w:rsidRPr="006F4486">
              <w:rPr>
                <w:rFonts w:ascii="ＭＳ 明朝" w:hAnsi="ＭＳ 明朝" w:hint="eastAsia"/>
                <w:sz w:val="18"/>
                <w:szCs w:val="18"/>
              </w:rPr>
              <w:t>(</w:t>
            </w:r>
            <w:r>
              <w:rPr>
                <w:rFonts w:ascii="ＭＳ 明朝" w:hAnsi="ＭＳ 明朝" w:hint="eastAsia"/>
                <w:sz w:val="18"/>
                <w:szCs w:val="18"/>
              </w:rPr>
              <w:t>2</w:t>
            </w:r>
            <w:r w:rsidRPr="006F4486">
              <w:rPr>
                <w:rFonts w:ascii="ＭＳ 明朝" w:hAnsi="ＭＳ 明朝" w:hint="eastAsia"/>
                <w:sz w:val="18"/>
                <w:szCs w:val="18"/>
              </w:rPr>
              <w:t>)</w:t>
            </w:r>
          </w:p>
          <w:p w:rsidR="00F0548C" w:rsidRPr="006F4486" w:rsidRDefault="00F0548C" w:rsidP="00F03799">
            <w:pPr>
              <w:spacing w:line="240" w:lineRule="exact"/>
              <w:jc w:val="center"/>
              <w:rPr>
                <w:rFonts w:ascii="ＭＳ 明朝" w:hAnsi="ＭＳ 明朝"/>
                <w:sz w:val="18"/>
                <w:szCs w:val="18"/>
              </w:rPr>
            </w:pPr>
            <w:r w:rsidRPr="006F4486">
              <w:rPr>
                <w:rFonts w:ascii="ＭＳ 明朝" w:hAnsi="ＭＳ 明朝" w:hint="eastAsia"/>
                <w:sz w:val="18"/>
                <w:szCs w:val="18"/>
              </w:rPr>
              <w:t>ア</w:t>
            </w:r>
          </w:p>
        </w:tc>
        <w:tc>
          <w:tcPr>
            <w:tcW w:w="2491" w:type="dxa"/>
            <w:shd w:val="clear" w:color="auto" w:fill="auto"/>
            <w:tcMar>
              <w:top w:w="28" w:type="dxa"/>
              <w:left w:w="57" w:type="dxa"/>
              <w:bottom w:w="28" w:type="dxa"/>
              <w:right w:w="28" w:type="dxa"/>
            </w:tcMar>
          </w:tcPr>
          <w:p w:rsidR="00F0548C" w:rsidRPr="006F4486" w:rsidRDefault="00F0548C" w:rsidP="00134DA5">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6F4486">
              <w:rPr>
                <w:rFonts w:ascii="ＭＳ 明朝" w:hAnsi="ＭＳ 明朝" w:hint="eastAsia"/>
                <w:sz w:val="18"/>
                <w:szCs w:val="18"/>
              </w:rPr>
              <w:t>・幼児</w:t>
            </w:r>
            <w:r>
              <w:rPr>
                <w:rFonts w:ascii="ＭＳ 明朝" w:hAnsi="ＭＳ 明朝" w:hint="eastAsia"/>
                <w:sz w:val="18"/>
                <w:szCs w:val="18"/>
              </w:rPr>
              <w:t>の１日の生活を自分たちの生活と比較することで</w:t>
            </w:r>
            <w:r w:rsidR="004234BC">
              <w:rPr>
                <w:rFonts w:ascii="ＭＳ 明朝" w:hAnsi="ＭＳ 明朝" w:hint="eastAsia"/>
                <w:sz w:val="18"/>
                <w:szCs w:val="18"/>
              </w:rPr>
              <w:t>、</w:t>
            </w:r>
            <w:r>
              <w:rPr>
                <w:rFonts w:ascii="ＭＳ 明朝" w:hAnsi="ＭＳ 明朝" w:hint="eastAsia"/>
                <w:sz w:val="18"/>
                <w:szCs w:val="18"/>
              </w:rPr>
              <w:t>幼児の特徴を理解する。</w:t>
            </w:r>
          </w:p>
        </w:tc>
        <w:tc>
          <w:tcPr>
            <w:tcW w:w="2462" w:type="dxa"/>
            <w:shd w:val="clear" w:color="auto" w:fill="auto"/>
            <w:tcMar>
              <w:top w:w="28" w:type="dxa"/>
              <w:left w:w="57" w:type="dxa"/>
              <w:bottom w:w="28" w:type="dxa"/>
              <w:right w:w="28" w:type="dxa"/>
            </w:tcMar>
          </w:tcPr>
          <w:p w:rsidR="00F0548C" w:rsidRPr="006F4486" w:rsidRDefault="00F0548C" w:rsidP="00F03799">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・幼児と中学生の１日の生活を比較させて</w:t>
            </w:r>
            <w:r w:rsidR="004234BC">
              <w:rPr>
                <w:rFonts w:ascii="ＭＳ 明朝" w:hAnsi="ＭＳ 明朝" w:hint="eastAsia"/>
                <w:sz w:val="18"/>
                <w:szCs w:val="18"/>
              </w:rPr>
              <w:t>、</w:t>
            </w:r>
            <w:r w:rsidR="009F7115">
              <w:rPr>
                <w:rFonts w:ascii="ＭＳ 明朝" w:hAnsi="ＭＳ 明朝" w:hint="eastAsia"/>
                <w:sz w:val="18"/>
                <w:szCs w:val="18"/>
              </w:rPr>
              <w:t>幼児の特徴に気づ</w:t>
            </w:r>
            <w:r>
              <w:rPr>
                <w:rFonts w:ascii="ＭＳ 明朝" w:hAnsi="ＭＳ 明朝" w:hint="eastAsia"/>
                <w:sz w:val="18"/>
                <w:szCs w:val="18"/>
              </w:rPr>
              <w:t>かせる。</w:t>
            </w:r>
          </w:p>
        </w:tc>
        <w:tc>
          <w:tcPr>
            <w:tcW w:w="2800" w:type="dxa"/>
            <w:shd w:val="clear" w:color="auto" w:fill="auto"/>
            <w:tcMar>
              <w:top w:w="28" w:type="dxa"/>
              <w:left w:w="57" w:type="dxa"/>
              <w:bottom w:w="28" w:type="dxa"/>
              <w:right w:w="28" w:type="dxa"/>
            </w:tcMar>
          </w:tcPr>
          <w:p w:rsidR="00F0548C" w:rsidRDefault="009F7115" w:rsidP="001F5160">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・幼児</w:t>
            </w:r>
            <w:r w:rsidR="00F0548C" w:rsidRPr="001F5160">
              <w:rPr>
                <w:rFonts w:ascii="ＭＳ 明朝" w:hAnsi="ＭＳ 明朝" w:hint="eastAsia"/>
                <w:sz w:val="18"/>
                <w:szCs w:val="18"/>
              </w:rPr>
              <w:t>と生活の特徴</w:t>
            </w:r>
            <w:r w:rsidR="00571F41">
              <w:rPr>
                <w:rFonts w:ascii="ＭＳ 明朝" w:hAnsi="ＭＳ 明朝" w:hint="eastAsia"/>
                <w:sz w:val="18"/>
                <w:szCs w:val="18"/>
              </w:rPr>
              <w:t>（１日の生活）</w:t>
            </w:r>
            <w:r w:rsidR="00F0548C" w:rsidRPr="001F5160">
              <w:rPr>
                <w:rFonts w:ascii="ＭＳ 明朝" w:hAnsi="ＭＳ 明朝" w:hint="eastAsia"/>
                <w:sz w:val="18"/>
                <w:szCs w:val="18"/>
              </w:rPr>
              <w:t>について理解している。</w:t>
            </w:r>
            <w:r w:rsidR="00F0548C" w:rsidRPr="00281CB8">
              <w:rPr>
                <w:rFonts w:ascii="ＭＳ 明朝" w:hAnsi="ＭＳ 明朝" w:hint="eastAsia"/>
                <w:sz w:val="18"/>
                <w:szCs w:val="18"/>
              </w:rPr>
              <w:t>（知）</w:t>
            </w:r>
          </w:p>
          <w:p w:rsidR="00F0548C" w:rsidRPr="006F4486" w:rsidRDefault="00F0548C" w:rsidP="001F5160">
            <w:pPr>
              <w:topLinePunct/>
              <w:autoSpaceDE w:val="0"/>
              <w:autoSpaceDN w:val="0"/>
              <w:adjustRightInd w:val="0"/>
              <w:snapToGrid w:val="0"/>
              <w:spacing w:line="240" w:lineRule="exact"/>
              <w:ind w:left="180" w:hangingChars="100" w:hanging="180"/>
              <w:jc w:val="left"/>
              <w:rPr>
                <w:rFonts w:ascii="ＭＳ 明朝" w:hAnsi="ＭＳ 明朝"/>
                <w:sz w:val="18"/>
                <w:szCs w:val="18"/>
              </w:rPr>
            </w:pPr>
          </w:p>
        </w:tc>
      </w:tr>
      <w:tr w:rsidR="00F0548C" w:rsidRPr="006F4486" w:rsidTr="00E544C0">
        <w:trPr>
          <w:cantSplit/>
        </w:trPr>
        <w:tc>
          <w:tcPr>
            <w:tcW w:w="403" w:type="dxa"/>
            <w:vMerge/>
            <w:shd w:val="clear" w:color="auto" w:fill="BFBFBF"/>
            <w:tcMar>
              <w:top w:w="28" w:type="dxa"/>
              <w:left w:w="57" w:type="dxa"/>
              <w:bottom w:w="28" w:type="dxa"/>
              <w:right w:w="28" w:type="dxa"/>
            </w:tcMar>
          </w:tcPr>
          <w:p w:rsidR="00F0548C" w:rsidRPr="006F4486" w:rsidRDefault="00F0548C" w:rsidP="00F03799">
            <w:pPr>
              <w:spacing w:line="240" w:lineRule="exact"/>
              <w:jc w:val="center"/>
              <w:rPr>
                <w:rFonts w:ascii="ＭＳ 明朝" w:hAnsi="ＭＳ 明朝"/>
                <w:sz w:val="18"/>
                <w:szCs w:val="18"/>
              </w:rPr>
            </w:pPr>
          </w:p>
        </w:tc>
        <w:tc>
          <w:tcPr>
            <w:tcW w:w="368" w:type="dxa"/>
            <w:vMerge/>
            <w:shd w:val="clear" w:color="auto" w:fill="auto"/>
            <w:tcMar>
              <w:top w:w="28" w:type="dxa"/>
              <w:left w:w="57" w:type="dxa"/>
              <w:bottom w:w="28" w:type="dxa"/>
              <w:right w:w="28" w:type="dxa"/>
            </w:tcMar>
            <w:textDirection w:val="tbRlV"/>
            <w:vAlign w:val="center"/>
          </w:tcPr>
          <w:p w:rsidR="00F0548C" w:rsidRPr="006F4486" w:rsidRDefault="00F0548C" w:rsidP="00F03799">
            <w:pPr>
              <w:spacing w:line="240" w:lineRule="exact"/>
              <w:rPr>
                <w:rFonts w:ascii="ＭＳ 明朝" w:hAnsi="ＭＳ 明朝"/>
                <w:sz w:val="18"/>
                <w:szCs w:val="18"/>
              </w:rPr>
            </w:pPr>
          </w:p>
        </w:tc>
        <w:tc>
          <w:tcPr>
            <w:tcW w:w="1371" w:type="dxa"/>
            <w:shd w:val="clear" w:color="auto" w:fill="auto"/>
            <w:tcMar>
              <w:top w:w="28" w:type="dxa"/>
              <w:left w:w="57" w:type="dxa"/>
              <w:bottom w:w="28" w:type="dxa"/>
              <w:right w:w="28" w:type="dxa"/>
            </w:tcMar>
          </w:tcPr>
          <w:p w:rsidR="00F0548C" w:rsidRDefault="00F0548C" w:rsidP="009F7115">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⑤支えられて身につける生活習慣</w:t>
            </w:r>
          </w:p>
        </w:tc>
        <w:tc>
          <w:tcPr>
            <w:tcW w:w="688" w:type="dxa"/>
            <w:shd w:val="clear" w:color="auto" w:fill="auto"/>
            <w:tcMar>
              <w:top w:w="28" w:type="dxa"/>
              <w:left w:w="57" w:type="dxa"/>
              <w:bottom w:w="28" w:type="dxa"/>
              <w:right w:w="28" w:type="dxa"/>
            </w:tcMar>
          </w:tcPr>
          <w:p w:rsidR="00F0548C" w:rsidRDefault="00F0548C" w:rsidP="00F03799">
            <w:pPr>
              <w:spacing w:line="240" w:lineRule="exact"/>
              <w:jc w:val="center"/>
              <w:rPr>
                <w:rFonts w:ascii="ＭＳ 明朝" w:hAnsi="ＭＳ 明朝"/>
                <w:sz w:val="18"/>
                <w:szCs w:val="18"/>
              </w:rPr>
            </w:pPr>
            <w:r>
              <w:rPr>
                <w:rFonts w:ascii="ＭＳ 明朝" w:hAnsi="ＭＳ 明朝" w:hint="eastAsia"/>
                <w:sz w:val="18"/>
                <w:szCs w:val="18"/>
              </w:rPr>
              <w:t>A</w:t>
            </w:r>
            <w:r w:rsidRPr="006F4486">
              <w:rPr>
                <w:rFonts w:ascii="ＭＳ 明朝" w:hAnsi="ＭＳ 明朝" w:hint="eastAsia"/>
                <w:sz w:val="18"/>
                <w:szCs w:val="18"/>
              </w:rPr>
              <w:t>(</w:t>
            </w:r>
            <w:r>
              <w:rPr>
                <w:rFonts w:ascii="ＭＳ 明朝" w:hAnsi="ＭＳ 明朝" w:hint="eastAsia"/>
                <w:sz w:val="18"/>
                <w:szCs w:val="18"/>
              </w:rPr>
              <w:t>2</w:t>
            </w:r>
            <w:r w:rsidRPr="006F4486">
              <w:rPr>
                <w:rFonts w:ascii="ＭＳ 明朝" w:hAnsi="ＭＳ 明朝" w:hint="eastAsia"/>
                <w:sz w:val="18"/>
                <w:szCs w:val="18"/>
              </w:rPr>
              <w:t>)</w:t>
            </w:r>
          </w:p>
          <w:p w:rsidR="00F0548C" w:rsidRPr="006F4486" w:rsidRDefault="00F0548C" w:rsidP="00351BDF">
            <w:pPr>
              <w:spacing w:line="240" w:lineRule="exact"/>
              <w:jc w:val="center"/>
              <w:rPr>
                <w:rFonts w:ascii="ＭＳ 明朝" w:hAnsi="ＭＳ 明朝"/>
                <w:sz w:val="18"/>
                <w:szCs w:val="18"/>
              </w:rPr>
            </w:pPr>
            <w:r w:rsidRPr="006F4486">
              <w:rPr>
                <w:rFonts w:ascii="ＭＳ 明朝" w:hAnsi="ＭＳ 明朝" w:hint="eastAsia"/>
                <w:sz w:val="18"/>
                <w:szCs w:val="18"/>
              </w:rPr>
              <w:t>ア</w:t>
            </w:r>
          </w:p>
        </w:tc>
        <w:tc>
          <w:tcPr>
            <w:tcW w:w="2491" w:type="dxa"/>
            <w:shd w:val="clear" w:color="auto" w:fill="auto"/>
            <w:tcMar>
              <w:top w:w="28" w:type="dxa"/>
              <w:left w:w="57" w:type="dxa"/>
              <w:bottom w:w="28" w:type="dxa"/>
              <w:right w:w="28" w:type="dxa"/>
            </w:tcMar>
          </w:tcPr>
          <w:p w:rsidR="00F0548C" w:rsidRDefault="009F7115" w:rsidP="00F03799">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・幼児の生活習慣がどのように身につ</w:t>
            </w:r>
            <w:r w:rsidR="00F0548C">
              <w:rPr>
                <w:rFonts w:ascii="ＭＳ 明朝" w:hAnsi="ＭＳ 明朝" w:hint="eastAsia"/>
                <w:sz w:val="18"/>
                <w:szCs w:val="18"/>
              </w:rPr>
              <w:t>い</w:t>
            </w:r>
            <w:r w:rsidR="00F0548C" w:rsidRPr="006F4486">
              <w:rPr>
                <w:rFonts w:ascii="ＭＳ 明朝" w:hAnsi="ＭＳ 明朝" w:hint="eastAsia"/>
                <w:sz w:val="18"/>
                <w:szCs w:val="18"/>
              </w:rPr>
              <w:t>ていくのか考える。</w:t>
            </w:r>
          </w:p>
          <w:p w:rsidR="00F0548C" w:rsidRDefault="00F0548C" w:rsidP="00F03799">
            <w:pPr>
              <w:topLinePunct/>
              <w:autoSpaceDE w:val="0"/>
              <w:autoSpaceDN w:val="0"/>
              <w:adjustRightInd w:val="0"/>
              <w:snapToGrid w:val="0"/>
              <w:spacing w:line="240" w:lineRule="exact"/>
              <w:ind w:left="180" w:hangingChars="100" w:hanging="180"/>
              <w:jc w:val="left"/>
              <w:rPr>
                <w:rFonts w:ascii="ＭＳ 明朝" w:hAnsi="ＭＳ 明朝"/>
                <w:sz w:val="18"/>
                <w:szCs w:val="18"/>
              </w:rPr>
            </w:pPr>
          </w:p>
          <w:p w:rsidR="00F0548C" w:rsidRDefault="00F0548C" w:rsidP="00F03799">
            <w:pPr>
              <w:topLinePunct/>
              <w:autoSpaceDE w:val="0"/>
              <w:autoSpaceDN w:val="0"/>
              <w:adjustRightInd w:val="0"/>
              <w:snapToGrid w:val="0"/>
              <w:spacing w:line="240" w:lineRule="exact"/>
              <w:ind w:left="180" w:hangingChars="100" w:hanging="180"/>
              <w:jc w:val="left"/>
              <w:rPr>
                <w:rFonts w:ascii="ＭＳ 明朝" w:hAnsi="ＭＳ 明朝"/>
                <w:sz w:val="18"/>
                <w:szCs w:val="18"/>
              </w:rPr>
            </w:pPr>
          </w:p>
          <w:p w:rsidR="00F0548C" w:rsidRDefault="00F0548C" w:rsidP="00F03799">
            <w:pPr>
              <w:topLinePunct/>
              <w:autoSpaceDE w:val="0"/>
              <w:autoSpaceDN w:val="0"/>
              <w:adjustRightInd w:val="0"/>
              <w:snapToGrid w:val="0"/>
              <w:spacing w:line="240" w:lineRule="exact"/>
              <w:ind w:left="180" w:hangingChars="100" w:hanging="180"/>
              <w:jc w:val="left"/>
              <w:rPr>
                <w:rFonts w:ascii="ＭＳ 明朝" w:hAnsi="ＭＳ 明朝"/>
                <w:sz w:val="18"/>
                <w:szCs w:val="18"/>
              </w:rPr>
            </w:pPr>
          </w:p>
          <w:p w:rsidR="00F0548C" w:rsidRDefault="00F0548C" w:rsidP="00F03799">
            <w:pPr>
              <w:topLinePunct/>
              <w:autoSpaceDE w:val="0"/>
              <w:autoSpaceDN w:val="0"/>
              <w:adjustRightInd w:val="0"/>
              <w:snapToGrid w:val="0"/>
              <w:spacing w:line="240" w:lineRule="exact"/>
              <w:ind w:left="180" w:hangingChars="100" w:hanging="180"/>
              <w:jc w:val="left"/>
              <w:rPr>
                <w:rFonts w:ascii="ＭＳ 明朝" w:hAnsi="ＭＳ 明朝"/>
                <w:sz w:val="18"/>
                <w:szCs w:val="18"/>
              </w:rPr>
            </w:pPr>
          </w:p>
          <w:p w:rsidR="00F0548C" w:rsidRPr="00A434FF" w:rsidRDefault="00F0548C" w:rsidP="00F03799">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・生活習慣の習得</w:t>
            </w:r>
            <w:r w:rsidRPr="006F4486">
              <w:rPr>
                <w:rFonts w:ascii="ＭＳ 明朝" w:hAnsi="ＭＳ 明朝" w:hint="eastAsia"/>
                <w:sz w:val="18"/>
                <w:szCs w:val="18"/>
              </w:rPr>
              <w:t>を支える家族の役割を考える。</w:t>
            </w:r>
          </w:p>
        </w:tc>
        <w:tc>
          <w:tcPr>
            <w:tcW w:w="2462" w:type="dxa"/>
            <w:shd w:val="clear" w:color="auto" w:fill="auto"/>
            <w:tcMar>
              <w:top w:w="28" w:type="dxa"/>
              <w:left w:w="57" w:type="dxa"/>
              <w:bottom w:w="28" w:type="dxa"/>
              <w:right w:w="28" w:type="dxa"/>
            </w:tcMar>
          </w:tcPr>
          <w:p w:rsidR="00F0548C" w:rsidRDefault="00F0548C" w:rsidP="00F03799">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6F4486">
              <w:rPr>
                <w:rFonts w:ascii="ＭＳ 明朝" w:hAnsi="ＭＳ 明朝" w:hint="eastAsia"/>
                <w:sz w:val="18"/>
                <w:szCs w:val="18"/>
              </w:rPr>
              <w:t>・食事</w:t>
            </w:r>
            <w:r w:rsidR="004234BC">
              <w:rPr>
                <w:rFonts w:ascii="ＭＳ 明朝" w:hAnsi="ＭＳ 明朝" w:hint="eastAsia"/>
                <w:sz w:val="18"/>
                <w:szCs w:val="18"/>
              </w:rPr>
              <w:t>、</w:t>
            </w:r>
            <w:r w:rsidRPr="006F4486">
              <w:rPr>
                <w:rFonts w:ascii="ＭＳ 明朝" w:hAnsi="ＭＳ 明朝" w:hint="eastAsia"/>
                <w:sz w:val="18"/>
                <w:szCs w:val="18"/>
              </w:rPr>
              <w:t>睡眠</w:t>
            </w:r>
            <w:r w:rsidR="004234BC">
              <w:rPr>
                <w:rFonts w:ascii="ＭＳ 明朝" w:hAnsi="ＭＳ 明朝" w:hint="eastAsia"/>
                <w:sz w:val="18"/>
                <w:szCs w:val="18"/>
              </w:rPr>
              <w:t>、</w:t>
            </w:r>
            <w:r w:rsidRPr="006F4486">
              <w:rPr>
                <w:rFonts w:ascii="ＭＳ 明朝" w:hAnsi="ＭＳ 明朝" w:hint="eastAsia"/>
                <w:sz w:val="18"/>
                <w:szCs w:val="18"/>
              </w:rPr>
              <w:t>排せつ</w:t>
            </w:r>
            <w:r w:rsidR="004234BC">
              <w:rPr>
                <w:rFonts w:ascii="ＭＳ 明朝" w:hAnsi="ＭＳ 明朝" w:hint="eastAsia"/>
                <w:sz w:val="18"/>
                <w:szCs w:val="18"/>
              </w:rPr>
              <w:t>、</w:t>
            </w:r>
            <w:r w:rsidRPr="006F4486">
              <w:rPr>
                <w:rFonts w:ascii="ＭＳ 明朝" w:hAnsi="ＭＳ 明朝" w:hint="eastAsia"/>
                <w:sz w:val="18"/>
                <w:szCs w:val="18"/>
              </w:rPr>
              <w:t>着脱衣</w:t>
            </w:r>
            <w:r w:rsidR="004234BC">
              <w:rPr>
                <w:rFonts w:ascii="ＭＳ 明朝" w:hAnsi="ＭＳ 明朝" w:hint="eastAsia"/>
                <w:sz w:val="18"/>
                <w:szCs w:val="18"/>
              </w:rPr>
              <w:t>、</w:t>
            </w:r>
            <w:r w:rsidRPr="006F4486">
              <w:rPr>
                <w:rFonts w:ascii="ＭＳ 明朝" w:hAnsi="ＭＳ 明朝" w:hint="eastAsia"/>
                <w:sz w:val="18"/>
                <w:szCs w:val="18"/>
              </w:rPr>
              <w:t>清潔などの基本的な生活習慣については</w:t>
            </w:r>
            <w:r w:rsidR="004234BC">
              <w:rPr>
                <w:rFonts w:ascii="ＭＳ 明朝" w:hAnsi="ＭＳ 明朝" w:hint="eastAsia"/>
                <w:sz w:val="18"/>
                <w:szCs w:val="18"/>
              </w:rPr>
              <w:t>、</w:t>
            </w:r>
            <w:r w:rsidRPr="006F4486">
              <w:rPr>
                <w:rFonts w:ascii="ＭＳ 明朝" w:hAnsi="ＭＳ 明朝" w:hint="eastAsia"/>
                <w:sz w:val="18"/>
                <w:szCs w:val="18"/>
              </w:rPr>
              <w:t>生活の自立を目指し</w:t>
            </w:r>
            <w:r w:rsidR="004234BC">
              <w:rPr>
                <w:rFonts w:ascii="ＭＳ 明朝" w:hAnsi="ＭＳ 明朝" w:hint="eastAsia"/>
                <w:sz w:val="18"/>
                <w:szCs w:val="18"/>
              </w:rPr>
              <w:t>、</w:t>
            </w:r>
            <w:r w:rsidRPr="006F4486">
              <w:rPr>
                <w:rFonts w:ascii="ＭＳ 明朝" w:hAnsi="ＭＳ 明朝" w:hint="eastAsia"/>
                <w:sz w:val="18"/>
                <w:szCs w:val="18"/>
              </w:rPr>
              <w:t>幼児の心身の発達に応じて身に</w:t>
            </w:r>
            <w:r w:rsidR="009F7115">
              <w:rPr>
                <w:rFonts w:ascii="ＭＳ 明朝" w:hAnsi="ＭＳ 明朝" w:hint="eastAsia"/>
                <w:sz w:val="18"/>
                <w:szCs w:val="18"/>
              </w:rPr>
              <w:t>つ</w:t>
            </w:r>
            <w:r>
              <w:rPr>
                <w:rFonts w:ascii="ＭＳ 明朝" w:hAnsi="ＭＳ 明朝" w:hint="eastAsia"/>
                <w:sz w:val="18"/>
                <w:szCs w:val="18"/>
              </w:rPr>
              <w:t>け</w:t>
            </w:r>
            <w:r w:rsidRPr="006F4486">
              <w:rPr>
                <w:rFonts w:ascii="ＭＳ 明朝" w:hAnsi="ＭＳ 明朝" w:hint="eastAsia"/>
                <w:sz w:val="18"/>
                <w:szCs w:val="18"/>
              </w:rPr>
              <w:t>させる必要があることを理解させる。</w:t>
            </w:r>
          </w:p>
          <w:p w:rsidR="00F0548C" w:rsidRPr="00A434FF" w:rsidRDefault="00F0548C" w:rsidP="00F03799">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・生活習慣の習得については</w:t>
            </w:r>
            <w:r w:rsidR="004234BC">
              <w:rPr>
                <w:rFonts w:ascii="ＭＳ 明朝" w:hAnsi="ＭＳ 明朝" w:hint="eastAsia"/>
                <w:sz w:val="18"/>
                <w:szCs w:val="18"/>
              </w:rPr>
              <w:t>、</w:t>
            </w:r>
            <w:r>
              <w:rPr>
                <w:rFonts w:ascii="ＭＳ 明朝" w:hAnsi="ＭＳ 明朝" w:hint="eastAsia"/>
                <w:sz w:val="18"/>
                <w:szCs w:val="18"/>
              </w:rPr>
              <w:t>幼児の心身の発達に応じて</w:t>
            </w:r>
            <w:r w:rsidR="004234BC">
              <w:rPr>
                <w:rFonts w:ascii="ＭＳ 明朝" w:hAnsi="ＭＳ 明朝" w:hint="eastAsia"/>
                <w:sz w:val="18"/>
                <w:szCs w:val="18"/>
              </w:rPr>
              <w:t>、</w:t>
            </w:r>
            <w:r>
              <w:rPr>
                <w:rFonts w:ascii="ＭＳ 明朝" w:hAnsi="ＭＳ 明朝" w:hint="eastAsia"/>
                <w:sz w:val="18"/>
                <w:szCs w:val="18"/>
              </w:rPr>
              <w:t>周囲の大人が適切に関わり</w:t>
            </w:r>
            <w:r w:rsidR="004234BC">
              <w:rPr>
                <w:rFonts w:ascii="ＭＳ 明朝" w:hAnsi="ＭＳ 明朝" w:hint="eastAsia"/>
                <w:sz w:val="18"/>
                <w:szCs w:val="18"/>
              </w:rPr>
              <w:t>、</w:t>
            </w:r>
            <w:r w:rsidR="009F7115">
              <w:rPr>
                <w:rFonts w:ascii="ＭＳ 明朝" w:hAnsi="ＭＳ 明朝" w:hint="eastAsia"/>
                <w:sz w:val="18"/>
                <w:szCs w:val="18"/>
              </w:rPr>
              <w:t>身につ</w:t>
            </w:r>
            <w:r>
              <w:rPr>
                <w:rFonts w:ascii="ＭＳ 明朝" w:hAnsi="ＭＳ 明朝" w:hint="eastAsia"/>
                <w:sz w:val="18"/>
                <w:szCs w:val="18"/>
              </w:rPr>
              <w:t>けさせる必要があることに</w:t>
            </w:r>
            <w:r w:rsidR="00291785">
              <w:rPr>
                <w:rFonts w:ascii="ＭＳ 明朝" w:hAnsi="ＭＳ 明朝" w:hint="eastAsia"/>
                <w:sz w:val="18"/>
                <w:szCs w:val="18"/>
              </w:rPr>
              <w:t>気づく</w:t>
            </w:r>
            <w:r>
              <w:rPr>
                <w:rFonts w:ascii="ＭＳ 明朝" w:hAnsi="ＭＳ 明朝" w:hint="eastAsia"/>
                <w:sz w:val="18"/>
                <w:szCs w:val="18"/>
              </w:rPr>
              <w:t>ようにする。</w:t>
            </w:r>
          </w:p>
        </w:tc>
        <w:tc>
          <w:tcPr>
            <w:tcW w:w="2800" w:type="dxa"/>
            <w:shd w:val="clear" w:color="auto" w:fill="auto"/>
            <w:tcMar>
              <w:top w:w="28" w:type="dxa"/>
              <w:left w:w="57" w:type="dxa"/>
              <w:bottom w:w="28" w:type="dxa"/>
              <w:right w:w="28" w:type="dxa"/>
            </w:tcMar>
          </w:tcPr>
          <w:p w:rsidR="00F0548C" w:rsidRDefault="009F7115" w:rsidP="00640287">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・幼児の</w:t>
            </w:r>
            <w:r w:rsidR="00F0548C" w:rsidRPr="00640287">
              <w:rPr>
                <w:rFonts w:ascii="ＭＳ 明朝" w:hAnsi="ＭＳ 明朝" w:hint="eastAsia"/>
                <w:sz w:val="18"/>
                <w:szCs w:val="18"/>
              </w:rPr>
              <w:t>生活の特徴</w:t>
            </w:r>
            <w:r w:rsidR="00571F41">
              <w:rPr>
                <w:rFonts w:ascii="ＭＳ 明朝" w:hAnsi="ＭＳ 明朝" w:hint="eastAsia"/>
                <w:sz w:val="18"/>
                <w:szCs w:val="18"/>
              </w:rPr>
              <w:t>（生活習慣）</w:t>
            </w:r>
            <w:r w:rsidR="00F0548C" w:rsidRPr="00640287">
              <w:rPr>
                <w:rFonts w:ascii="ＭＳ 明朝" w:hAnsi="ＭＳ 明朝" w:hint="eastAsia"/>
                <w:sz w:val="18"/>
                <w:szCs w:val="18"/>
              </w:rPr>
              <w:t>について理解している。</w:t>
            </w:r>
            <w:r w:rsidR="00F0548C" w:rsidRPr="00281CB8">
              <w:rPr>
                <w:rFonts w:ascii="ＭＳ 明朝" w:hAnsi="ＭＳ 明朝" w:hint="eastAsia"/>
                <w:sz w:val="18"/>
                <w:szCs w:val="18"/>
              </w:rPr>
              <w:t>（知）</w:t>
            </w:r>
          </w:p>
          <w:p w:rsidR="00F0548C" w:rsidRDefault="00F0548C" w:rsidP="00640287">
            <w:pPr>
              <w:spacing w:line="240" w:lineRule="exact"/>
              <w:ind w:left="180" w:hangingChars="100" w:hanging="180"/>
              <w:jc w:val="left"/>
              <w:rPr>
                <w:rFonts w:ascii="ＭＳ 明朝" w:hAnsi="ＭＳ 明朝"/>
                <w:sz w:val="18"/>
                <w:szCs w:val="18"/>
              </w:rPr>
            </w:pPr>
          </w:p>
          <w:p w:rsidR="00F0548C" w:rsidRDefault="00F0548C" w:rsidP="00640287">
            <w:pPr>
              <w:spacing w:line="240" w:lineRule="exact"/>
              <w:ind w:left="180" w:hangingChars="100" w:hanging="180"/>
              <w:jc w:val="left"/>
              <w:rPr>
                <w:rFonts w:ascii="ＭＳ 明朝" w:hAnsi="ＭＳ 明朝"/>
                <w:sz w:val="18"/>
                <w:szCs w:val="18"/>
              </w:rPr>
            </w:pPr>
          </w:p>
          <w:p w:rsidR="00F0548C" w:rsidRDefault="00F0548C" w:rsidP="00640287">
            <w:pPr>
              <w:spacing w:line="240" w:lineRule="exact"/>
              <w:ind w:left="180" w:hangingChars="100" w:hanging="180"/>
              <w:jc w:val="left"/>
              <w:rPr>
                <w:rFonts w:ascii="ＭＳ 明朝" w:hAnsi="ＭＳ 明朝"/>
                <w:sz w:val="18"/>
                <w:szCs w:val="18"/>
              </w:rPr>
            </w:pPr>
          </w:p>
          <w:p w:rsidR="00F0548C" w:rsidRDefault="00F0548C" w:rsidP="00640287">
            <w:pPr>
              <w:spacing w:line="240" w:lineRule="exact"/>
              <w:ind w:left="180" w:hangingChars="100" w:hanging="180"/>
              <w:jc w:val="left"/>
              <w:rPr>
                <w:rFonts w:ascii="ＭＳ 明朝" w:hAnsi="ＭＳ 明朝"/>
                <w:sz w:val="18"/>
                <w:szCs w:val="18"/>
              </w:rPr>
            </w:pPr>
          </w:p>
          <w:p w:rsidR="006539EA" w:rsidRPr="00640287" w:rsidRDefault="006539EA" w:rsidP="00640287">
            <w:pPr>
              <w:spacing w:line="240" w:lineRule="exact"/>
              <w:ind w:left="180" w:hangingChars="100" w:hanging="180"/>
              <w:jc w:val="left"/>
              <w:rPr>
                <w:rFonts w:ascii="ＭＳ 明朝" w:hAnsi="ＭＳ 明朝"/>
                <w:sz w:val="18"/>
                <w:szCs w:val="18"/>
              </w:rPr>
            </w:pPr>
          </w:p>
          <w:p w:rsidR="00F0548C" w:rsidRPr="006F4486" w:rsidRDefault="00F0548C" w:rsidP="00640287">
            <w:pPr>
              <w:spacing w:line="240" w:lineRule="exact"/>
              <w:ind w:left="180" w:hangingChars="100" w:hanging="180"/>
              <w:jc w:val="left"/>
              <w:rPr>
                <w:rFonts w:ascii="ＭＳ 明朝" w:hAnsi="ＭＳ 明朝"/>
                <w:sz w:val="18"/>
                <w:szCs w:val="18"/>
              </w:rPr>
            </w:pPr>
            <w:r w:rsidRPr="00640287">
              <w:rPr>
                <w:rFonts w:ascii="ＭＳ 明朝" w:hAnsi="ＭＳ 明朝" w:hint="eastAsia"/>
                <w:sz w:val="18"/>
                <w:szCs w:val="18"/>
              </w:rPr>
              <w:t>・</w:t>
            </w:r>
            <w:r w:rsidR="009F7115">
              <w:rPr>
                <w:rFonts w:ascii="ＭＳ 明朝" w:hAnsi="ＭＳ 明朝" w:hint="eastAsia"/>
                <w:sz w:val="18"/>
                <w:szCs w:val="18"/>
              </w:rPr>
              <w:t>子どもが育つ環境としての</w:t>
            </w:r>
            <w:r w:rsidRPr="00640287">
              <w:rPr>
                <w:rFonts w:ascii="ＭＳ 明朝" w:hAnsi="ＭＳ 明朝" w:hint="eastAsia"/>
                <w:sz w:val="18"/>
                <w:szCs w:val="18"/>
              </w:rPr>
              <w:t>家族の役割について理解している。</w:t>
            </w:r>
            <w:r w:rsidRPr="006F4486">
              <w:rPr>
                <w:rFonts w:ascii="ＭＳ 明朝" w:hAnsi="ＭＳ 明朝" w:hint="eastAsia"/>
                <w:sz w:val="18"/>
                <w:szCs w:val="18"/>
              </w:rPr>
              <w:t>（知）</w:t>
            </w:r>
          </w:p>
        </w:tc>
      </w:tr>
      <w:tr w:rsidR="00F0548C" w:rsidRPr="006F4486" w:rsidTr="00E544C0">
        <w:trPr>
          <w:cantSplit/>
          <w:trHeight w:val="3519"/>
        </w:trPr>
        <w:tc>
          <w:tcPr>
            <w:tcW w:w="403" w:type="dxa"/>
            <w:vMerge/>
            <w:shd w:val="clear" w:color="auto" w:fill="BFBFBF"/>
            <w:tcMar>
              <w:top w:w="28" w:type="dxa"/>
              <w:left w:w="57" w:type="dxa"/>
              <w:bottom w:w="28" w:type="dxa"/>
              <w:right w:w="28" w:type="dxa"/>
            </w:tcMar>
          </w:tcPr>
          <w:p w:rsidR="00F0548C" w:rsidRPr="006F4486" w:rsidRDefault="00F0548C" w:rsidP="00F03799">
            <w:pPr>
              <w:spacing w:line="240" w:lineRule="exact"/>
              <w:jc w:val="center"/>
              <w:rPr>
                <w:rFonts w:ascii="ＭＳ 明朝" w:hAnsi="ＭＳ 明朝"/>
                <w:sz w:val="18"/>
                <w:szCs w:val="18"/>
              </w:rPr>
            </w:pPr>
          </w:p>
        </w:tc>
        <w:tc>
          <w:tcPr>
            <w:tcW w:w="368" w:type="dxa"/>
            <w:vMerge/>
            <w:shd w:val="clear" w:color="auto" w:fill="auto"/>
            <w:tcMar>
              <w:top w:w="28" w:type="dxa"/>
              <w:left w:w="57" w:type="dxa"/>
              <w:bottom w:w="28" w:type="dxa"/>
              <w:right w:w="28" w:type="dxa"/>
            </w:tcMar>
          </w:tcPr>
          <w:p w:rsidR="00F0548C" w:rsidRPr="006F4486" w:rsidRDefault="00F0548C" w:rsidP="00F03799">
            <w:pPr>
              <w:spacing w:line="240" w:lineRule="exact"/>
              <w:rPr>
                <w:rFonts w:ascii="ＭＳ 明朝" w:hAnsi="ＭＳ 明朝"/>
                <w:sz w:val="18"/>
                <w:szCs w:val="18"/>
              </w:rPr>
            </w:pPr>
          </w:p>
        </w:tc>
        <w:tc>
          <w:tcPr>
            <w:tcW w:w="1371" w:type="dxa"/>
            <w:shd w:val="clear" w:color="auto" w:fill="auto"/>
            <w:tcMar>
              <w:top w:w="28" w:type="dxa"/>
              <w:left w:w="57" w:type="dxa"/>
              <w:bottom w:w="28" w:type="dxa"/>
              <w:right w:w="28" w:type="dxa"/>
            </w:tcMar>
          </w:tcPr>
          <w:p w:rsidR="00F0548C" w:rsidRPr="006F4486" w:rsidRDefault="00F0548C" w:rsidP="00F03799">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⑥幼児の生活と遊び</w:t>
            </w:r>
          </w:p>
        </w:tc>
        <w:tc>
          <w:tcPr>
            <w:tcW w:w="688" w:type="dxa"/>
            <w:shd w:val="clear" w:color="auto" w:fill="auto"/>
            <w:tcMar>
              <w:top w:w="28" w:type="dxa"/>
              <w:left w:w="57" w:type="dxa"/>
              <w:bottom w:w="28" w:type="dxa"/>
              <w:right w:w="28" w:type="dxa"/>
            </w:tcMar>
          </w:tcPr>
          <w:p w:rsidR="00F0548C" w:rsidRDefault="00F0548C" w:rsidP="00F03799">
            <w:pPr>
              <w:spacing w:line="240" w:lineRule="exact"/>
              <w:jc w:val="center"/>
              <w:rPr>
                <w:rFonts w:ascii="ＭＳ 明朝" w:hAnsi="ＭＳ 明朝"/>
                <w:sz w:val="18"/>
                <w:szCs w:val="18"/>
              </w:rPr>
            </w:pPr>
            <w:r>
              <w:rPr>
                <w:rFonts w:ascii="ＭＳ 明朝" w:hAnsi="ＭＳ 明朝" w:hint="eastAsia"/>
                <w:sz w:val="18"/>
                <w:szCs w:val="18"/>
              </w:rPr>
              <w:t>A</w:t>
            </w:r>
            <w:r w:rsidRPr="006F4486">
              <w:rPr>
                <w:rFonts w:ascii="ＭＳ 明朝" w:hAnsi="ＭＳ 明朝" w:hint="eastAsia"/>
                <w:sz w:val="18"/>
                <w:szCs w:val="18"/>
              </w:rPr>
              <w:t>(</w:t>
            </w:r>
            <w:r>
              <w:rPr>
                <w:rFonts w:ascii="ＭＳ 明朝" w:hAnsi="ＭＳ 明朝" w:hint="eastAsia"/>
                <w:sz w:val="18"/>
                <w:szCs w:val="18"/>
              </w:rPr>
              <w:t>2</w:t>
            </w:r>
            <w:r w:rsidRPr="006F4486">
              <w:rPr>
                <w:rFonts w:ascii="ＭＳ 明朝" w:hAnsi="ＭＳ 明朝" w:hint="eastAsia"/>
                <w:sz w:val="18"/>
                <w:szCs w:val="18"/>
              </w:rPr>
              <w:t>)</w:t>
            </w:r>
          </w:p>
          <w:p w:rsidR="00F0548C" w:rsidRPr="006F4486" w:rsidRDefault="00F0548C" w:rsidP="00F03799">
            <w:pPr>
              <w:spacing w:line="240" w:lineRule="exact"/>
              <w:jc w:val="center"/>
              <w:rPr>
                <w:rFonts w:ascii="ＭＳ 明朝" w:hAnsi="ＭＳ 明朝"/>
                <w:sz w:val="18"/>
                <w:szCs w:val="18"/>
              </w:rPr>
            </w:pPr>
            <w:r w:rsidRPr="006F4486">
              <w:rPr>
                <w:rFonts w:ascii="ＭＳ 明朝" w:hAnsi="ＭＳ 明朝" w:hint="eastAsia"/>
                <w:sz w:val="18"/>
                <w:szCs w:val="18"/>
              </w:rPr>
              <w:t>ア</w:t>
            </w:r>
          </w:p>
        </w:tc>
        <w:tc>
          <w:tcPr>
            <w:tcW w:w="2491" w:type="dxa"/>
            <w:shd w:val="clear" w:color="auto" w:fill="auto"/>
            <w:tcMar>
              <w:top w:w="28" w:type="dxa"/>
              <w:left w:w="57" w:type="dxa"/>
              <w:bottom w:w="28" w:type="dxa"/>
              <w:right w:w="28" w:type="dxa"/>
            </w:tcMar>
          </w:tcPr>
          <w:p w:rsidR="00F0548C" w:rsidRPr="006F4486" w:rsidRDefault="00F0548C" w:rsidP="00F03799">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6F4486">
              <w:rPr>
                <w:rFonts w:ascii="ＭＳ 明朝" w:hAnsi="ＭＳ 明朝" w:hint="eastAsia"/>
                <w:sz w:val="18"/>
                <w:szCs w:val="18"/>
              </w:rPr>
              <w:t>・幼児の</w:t>
            </w:r>
            <w:r>
              <w:rPr>
                <w:rFonts w:ascii="ＭＳ 明朝" w:hAnsi="ＭＳ 明朝" w:hint="eastAsia"/>
                <w:sz w:val="18"/>
                <w:szCs w:val="18"/>
              </w:rPr>
              <w:t>生活や</w:t>
            </w:r>
            <w:r w:rsidRPr="006F4486">
              <w:rPr>
                <w:rFonts w:ascii="ＭＳ 明朝" w:hAnsi="ＭＳ 明朝" w:hint="eastAsia"/>
                <w:sz w:val="18"/>
                <w:szCs w:val="18"/>
              </w:rPr>
              <w:t>いろいろな遊びを観察し</w:t>
            </w:r>
            <w:r w:rsidR="004234BC">
              <w:rPr>
                <w:rFonts w:ascii="ＭＳ 明朝" w:hAnsi="ＭＳ 明朝" w:hint="eastAsia"/>
                <w:sz w:val="18"/>
                <w:szCs w:val="18"/>
              </w:rPr>
              <w:t>、</w:t>
            </w:r>
            <w:r w:rsidRPr="006F4486">
              <w:rPr>
                <w:rFonts w:ascii="ＭＳ 明朝" w:hAnsi="ＭＳ 明朝" w:hint="eastAsia"/>
                <w:sz w:val="18"/>
                <w:szCs w:val="18"/>
              </w:rPr>
              <w:t>遊びで育つ力について考える。</w:t>
            </w:r>
          </w:p>
          <w:p w:rsidR="00F0548C" w:rsidRPr="006F4486" w:rsidRDefault="009F7115" w:rsidP="009F7115">
            <w:pPr>
              <w:topLinePunct/>
              <w:autoSpaceDE w:val="0"/>
              <w:autoSpaceDN w:val="0"/>
              <w:adjustRightInd w:val="0"/>
              <w:snapToGrid w:val="0"/>
              <w:spacing w:line="240" w:lineRule="exact"/>
              <w:ind w:left="180" w:hanging="180"/>
              <w:jc w:val="left"/>
              <w:rPr>
                <w:rFonts w:ascii="ＭＳ 明朝" w:hAnsi="ＭＳ 明朝"/>
                <w:sz w:val="18"/>
                <w:szCs w:val="18"/>
              </w:rPr>
            </w:pPr>
            <w:r>
              <w:rPr>
                <w:rFonts w:ascii="ＭＳ 明朝" w:hAnsi="ＭＳ 明朝" w:hint="eastAsia"/>
                <w:sz w:val="18"/>
                <w:szCs w:val="18"/>
              </w:rPr>
              <w:t>・幼児が遊ぶために適切な環境があることを知る。</w:t>
            </w:r>
          </w:p>
          <w:p w:rsidR="00F0548C" w:rsidRPr="006F4486" w:rsidRDefault="00F0548C" w:rsidP="009F7115">
            <w:pPr>
              <w:topLinePunct/>
              <w:autoSpaceDE w:val="0"/>
              <w:autoSpaceDN w:val="0"/>
              <w:adjustRightInd w:val="0"/>
              <w:snapToGrid w:val="0"/>
              <w:spacing w:line="240" w:lineRule="exact"/>
              <w:jc w:val="left"/>
              <w:rPr>
                <w:rFonts w:ascii="ＭＳ 明朝" w:hAnsi="ＭＳ 明朝"/>
                <w:sz w:val="18"/>
                <w:szCs w:val="18"/>
              </w:rPr>
            </w:pPr>
          </w:p>
        </w:tc>
        <w:tc>
          <w:tcPr>
            <w:tcW w:w="2462" w:type="dxa"/>
            <w:shd w:val="clear" w:color="auto" w:fill="auto"/>
            <w:tcMar>
              <w:top w:w="28" w:type="dxa"/>
              <w:left w:w="57" w:type="dxa"/>
              <w:bottom w:w="28" w:type="dxa"/>
              <w:right w:w="28" w:type="dxa"/>
            </w:tcMar>
          </w:tcPr>
          <w:p w:rsidR="00F0548C" w:rsidRPr="006F4486" w:rsidRDefault="00F0548C" w:rsidP="00F03799">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6F4486">
              <w:rPr>
                <w:rFonts w:ascii="ＭＳ 明朝" w:hAnsi="ＭＳ 明朝" w:hint="eastAsia"/>
                <w:sz w:val="18"/>
                <w:szCs w:val="18"/>
              </w:rPr>
              <w:t>・幼児にとっての遊びは</w:t>
            </w:r>
            <w:r w:rsidR="004234BC">
              <w:rPr>
                <w:rFonts w:ascii="ＭＳ 明朝" w:hAnsi="ＭＳ 明朝" w:hint="eastAsia"/>
                <w:sz w:val="18"/>
                <w:szCs w:val="18"/>
              </w:rPr>
              <w:t>、</w:t>
            </w:r>
            <w:r w:rsidRPr="006F4486">
              <w:rPr>
                <w:rFonts w:ascii="ＭＳ 明朝" w:hAnsi="ＭＳ 明朝" w:hint="eastAsia"/>
                <w:sz w:val="18"/>
                <w:szCs w:val="18"/>
              </w:rPr>
              <w:t>生活そのものであり</w:t>
            </w:r>
            <w:r w:rsidR="004234BC">
              <w:rPr>
                <w:rFonts w:ascii="ＭＳ 明朝" w:hAnsi="ＭＳ 明朝" w:hint="eastAsia"/>
                <w:sz w:val="18"/>
                <w:szCs w:val="18"/>
              </w:rPr>
              <w:t>、</w:t>
            </w:r>
            <w:r w:rsidR="009F7115">
              <w:rPr>
                <w:rFonts w:ascii="ＭＳ 明朝" w:hAnsi="ＭＳ 明朝" w:hint="eastAsia"/>
                <w:sz w:val="18"/>
                <w:szCs w:val="18"/>
              </w:rPr>
              <w:t>心や体の</w:t>
            </w:r>
            <w:r w:rsidRPr="006F4486">
              <w:rPr>
                <w:rFonts w:ascii="ＭＳ 明朝" w:hAnsi="ＭＳ 明朝" w:hint="eastAsia"/>
                <w:sz w:val="18"/>
                <w:szCs w:val="18"/>
              </w:rPr>
              <w:t>発達を促していることが分かるようにする。</w:t>
            </w:r>
          </w:p>
          <w:p w:rsidR="00F0548C" w:rsidRPr="006F4486" w:rsidRDefault="00F0548C" w:rsidP="00F03799">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6F4486">
              <w:rPr>
                <w:rFonts w:ascii="ＭＳ 明朝" w:hAnsi="ＭＳ 明朝" w:hint="eastAsia"/>
                <w:sz w:val="18"/>
                <w:szCs w:val="18"/>
              </w:rPr>
              <w:t>・幼児期に適切で十</w:t>
            </w:r>
            <w:r>
              <w:rPr>
                <w:rFonts w:ascii="ＭＳ 明朝" w:hAnsi="ＭＳ 明朝" w:hint="eastAsia"/>
                <w:sz w:val="18"/>
                <w:szCs w:val="18"/>
              </w:rPr>
              <w:t>分な遊びを経験することが子どもの成長に</w:t>
            </w:r>
            <w:r w:rsidR="009F7115">
              <w:rPr>
                <w:rFonts w:ascii="ＭＳ 明朝" w:hAnsi="ＭＳ 明朝" w:hint="eastAsia"/>
                <w:sz w:val="18"/>
                <w:szCs w:val="18"/>
              </w:rPr>
              <w:t>とって重要であることに気づ</w:t>
            </w:r>
            <w:r w:rsidRPr="006F4486">
              <w:rPr>
                <w:rFonts w:ascii="ＭＳ 明朝" w:hAnsi="ＭＳ 明朝" w:hint="eastAsia"/>
                <w:sz w:val="18"/>
                <w:szCs w:val="18"/>
              </w:rPr>
              <w:t>かせる。</w:t>
            </w:r>
          </w:p>
          <w:p w:rsidR="00F0548C" w:rsidRPr="006F4486" w:rsidRDefault="00F0548C" w:rsidP="00E05E5F">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6F4486">
              <w:rPr>
                <w:rFonts w:ascii="ＭＳ 明朝" w:hAnsi="ＭＳ 明朝" w:hint="eastAsia"/>
                <w:sz w:val="18"/>
                <w:szCs w:val="18"/>
              </w:rPr>
              <w:t>・発達段階や子どもによって</w:t>
            </w:r>
            <w:r w:rsidR="004234BC">
              <w:rPr>
                <w:rFonts w:ascii="ＭＳ 明朝" w:hAnsi="ＭＳ 明朝" w:hint="eastAsia"/>
                <w:sz w:val="18"/>
                <w:szCs w:val="18"/>
              </w:rPr>
              <w:t>、</w:t>
            </w:r>
            <w:r w:rsidRPr="006F4486">
              <w:rPr>
                <w:rFonts w:ascii="ＭＳ 明朝" w:hAnsi="ＭＳ 明朝" w:hint="eastAsia"/>
                <w:sz w:val="18"/>
                <w:szCs w:val="18"/>
              </w:rPr>
              <w:t>遊びの種類や遊び方</w:t>
            </w:r>
            <w:r w:rsidR="004234BC">
              <w:rPr>
                <w:rFonts w:ascii="ＭＳ 明朝" w:hAnsi="ＭＳ 明朝" w:hint="eastAsia"/>
                <w:sz w:val="18"/>
                <w:szCs w:val="18"/>
              </w:rPr>
              <w:t>、</w:t>
            </w:r>
            <w:r w:rsidR="009F7115">
              <w:rPr>
                <w:rFonts w:ascii="ＭＳ 明朝" w:hAnsi="ＭＳ 明朝" w:hint="eastAsia"/>
                <w:sz w:val="18"/>
                <w:szCs w:val="18"/>
              </w:rPr>
              <w:t>友達との関わり方などが異なる特徴があることに気づ</w:t>
            </w:r>
            <w:r w:rsidRPr="006F4486">
              <w:rPr>
                <w:rFonts w:ascii="ＭＳ 明朝" w:hAnsi="ＭＳ 明朝" w:hint="eastAsia"/>
                <w:sz w:val="18"/>
                <w:szCs w:val="18"/>
              </w:rPr>
              <w:t>かせる。</w:t>
            </w:r>
          </w:p>
        </w:tc>
        <w:tc>
          <w:tcPr>
            <w:tcW w:w="2800" w:type="dxa"/>
            <w:shd w:val="clear" w:color="auto" w:fill="auto"/>
            <w:tcMar>
              <w:top w:w="28" w:type="dxa"/>
              <w:left w:w="57" w:type="dxa"/>
              <w:bottom w:w="28" w:type="dxa"/>
              <w:right w:w="28" w:type="dxa"/>
            </w:tcMar>
          </w:tcPr>
          <w:p w:rsidR="00F0548C" w:rsidRPr="006F4486" w:rsidRDefault="00F0548C" w:rsidP="009F7115">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640287">
              <w:rPr>
                <w:rFonts w:ascii="ＭＳ 明朝" w:hAnsi="ＭＳ 明朝" w:hint="eastAsia"/>
                <w:sz w:val="18"/>
                <w:szCs w:val="18"/>
              </w:rPr>
              <w:t>・幼児にとっての遊びの意義について理解している。</w:t>
            </w:r>
            <w:r w:rsidRPr="00281CB8">
              <w:rPr>
                <w:rFonts w:ascii="ＭＳ 明朝" w:hAnsi="ＭＳ 明朝" w:hint="eastAsia"/>
                <w:sz w:val="18"/>
                <w:szCs w:val="18"/>
              </w:rPr>
              <w:t>（知）</w:t>
            </w:r>
          </w:p>
        </w:tc>
      </w:tr>
      <w:tr w:rsidR="00F0548C" w:rsidRPr="006F4486" w:rsidTr="00E544C0">
        <w:trPr>
          <w:cantSplit/>
          <w:trHeight w:val="1759"/>
        </w:trPr>
        <w:tc>
          <w:tcPr>
            <w:tcW w:w="403" w:type="dxa"/>
            <w:vMerge/>
            <w:shd w:val="clear" w:color="auto" w:fill="BFBFBF"/>
            <w:tcMar>
              <w:top w:w="28" w:type="dxa"/>
              <w:left w:w="57" w:type="dxa"/>
              <w:bottom w:w="28" w:type="dxa"/>
              <w:right w:w="28" w:type="dxa"/>
            </w:tcMar>
          </w:tcPr>
          <w:p w:rsidR="00F0548C" w:rsidRPr="006F4486" w:rsidRDefault="00F0548C" w:rsidP="00F03799">
            <w:pPr>
              <w:spacing w:line="240" w:lineRule="exact"/>
              <w:jc w:val="center"/>
              <w:rPr>
                <w:rFonts w:ascii="ＭＳ 明朝" w:hAnsi="ＭＳ 明朝"/>
                <w:sz w:val="18"/>
                <w:szCs w:val="18"/>
              </w:rPr>
            </w:pPr>
          </w:p>
        </w:tc>
        <w:tc>
          <w:tcPr>
            <w:tcW w:w="368" w:type="dxa"/>
            <w:vMerge/>
            <w:shd w:val="clear" w:color="auto" w:fill="auto"/>
            <w:tcMar>
              <w:top w:w="28" w:type="dxa"/>
              <w:left w:w="57" w:type="dxa"/>
              <w:bottom w:w="28" w:type="dxa"/>
              <w:right w:w="28" w:type="dxa"/>
            </w:tcMar>
          </w:tcPr>
          <w:p w:rsidR="00F0548C" w:rsidRPr="006F4486" w:rsidRDefault="00F0548C" w:rsidP="00F03799">
            <w:pPr>
              <w:spacing w:line="240" w:lineRule="exact"/>
              <w:rPr>
                <w:rFonts w:ascii="ＭＳ 明朝" w:hAnsi="ＭＳ 明朝"/>
                <w:sz w:val="18"/>
                <w:szCs w:val="18"/>
              </w:rPr>
            </w:pPr>
          </w:p>
        </w:tc>
        <w:tc>
          <w:tcPr>
            <w:tcW w:w="1371" w:type="dxa"/>
            <w:shd w:val="clear" w:color="auto" w:fill="auto"/>
            <w:tcMar>
              <w:top w:w="28" w:type="dxa"/>
              <w:left w:w="57" w:type="dxa"/>
              <w:bottom w:w="28" w:type="dxa"/>
              <w:right w:w="28" w:type="dxa"/>
            </w:tcMar>
          </w:tcPr>
          <w:p w:rsidR="00F0548C" w:rsidRDefault="00F0548C" w:rsidP="00F03799">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⑦遊びを豊かにする物</w:t>
            </w:r>
          </w:p>
        </w:tc>
        <w:tc>
          <w:tcPr>
            <w:tcW w:w="688" w:type="dxa"/>
            <w:shd w:val="clear" w:color="auto" w:fill="auto"/>
            <w:tcMar>
              <w:top w:w="28" w:type="dxa"/>
              <w:left w:w="57" w:type="dxa"/>
              <w:bottom w:w="28" w:type="dxa"/>
              <w:right w:w="28" w:type="dxa"/>
            </w:tcMar>
          </w:tcPr>
          <w:p w:rsidR="00F0548C" w:rsidRDefault="00F0548C" w:rsidP="00F0548C">
            <w:pPr>
              <w:spacing w:line="240" w:lineRule="exact"/>
              <w:jc w:val="center"/>
              <w:rPr>
                <w:rFonts w:ascii="ＭＳ 明朝" w:hAnsi="ＭＳ 明朝"/>
                <w:sz w:val="18"/>
                <w:szCs w:val="18"/>
              </w:rPr>
            </w:pPr>
            <w:r>
              <w:rPr>
                <w:rFonts w:ascii="ＭＳ 明朝" w:hAnsi="ＭＳ 明朝" w:hint="eastAsia"/>
                <w:sz w:val="18"/>
                <w:szCs w:val="18"/>
              </w:rPr>
              <w:t>A</w:t>
            </w:r>
            <w:r w:rsidRPr="006F4486">
              <w:rPr>
                <w:rFonts w:ascii="ＭＳ 明朝" w:hAnsi="ＭＳ 明朝" w:hint="eastAsia"/>
                <w:sz w:val="18"/>
                <w:szCs w:val="18"/>
              </w:rPr>
              <w:t>(</w:t>
            </w:r>
            <w:r>
              <w:rPr>
                <w:rFonts w:ascii="ＭＳ 明朝" w:hAnsi="ＭＳ 明朝" w:hint="eastAsia"/>
                <w:sz w:val="18"/>
                <w:szCs w:val="18"/>
              </w:rPr>
              <w:t>2</w:t>
            </w:r>
            <w:r w:rsidRPr="006F4486">
              <w:rPr>
                <w:rFonts w:ascii="ＭＳ 明朝" w:hAnsi="ＭＳ 明朝" w:hint="eastAsia"/>
                <w:sz w:val="18"/>
                <w:szCs w:val="18"/>
              </w:rPr>
              <w:t>)</w:t>
            </w:r>
          </w:p>
          <w:p w:rsidR="00F0548C" w:rsidRDefault="00F0548C" w:rsidP="00F0548C">
            <w:pPr>
              <w:spacing w:line="240" w:lineRule="exact"/>
              <w:jc w:val="center"/>
              <w:rPr>
                <w:rFonts w:ascii="ＭＳ 明朝" w:hAnsi="ＭＳ 明朝"/>
                <w:sz w:val="18"/>
                <w:szCs w:val="18"/>
              </w:rPr>
            </w:pPr>
            <w:r w:rsidRPr="006F4486">
              <w:rPr>
                <w:rFonts w:ascii="ＭＳ 明朝" w:hAnsi="ＭＳ 明朝" w:hint="eastAsia"/>
                <w:sz w:val="18"/>
                <w:szCs w:val="18"/>
              </w:rPr>
              <w:t>ア</w:t>
            </w:r>
          </w:p>
        </w:tc>
        <w:tc>
          <w:tcPr>
            <w:tcW w:w="2491" w:type="dxa"/>
            <w:shd w:val="clear" w:color="auto" w:fill="auto"/>
            <w:tcMar>
              <w:top w:w="28" w:type="dxa"/>
              <w:left w:w="57" w:type="dxa"/>
              <w:bottom w:w="28" w:type="dxa"/>
              <w:right w:w="28" w:type="dxa"/>
            </w:tcMar>
          </w:tcPr>
          <w:p w:rsidR="009F7115" w:rsidRDefault="009F7115" w:rsidP="009F7115">
            <w:pPr>
              <w:topLinePunct/>
              <w:autoSpaceDE w:val="0"/>
              <w:autoSpaceDN w:val="0"/>
              <w:adjustRightInd w:val="0"/>
              <w:snapToGrid w:val="0"/>
              <w:spacing w:line="240" w:lineRule="exact"/>
              <w:ind w:left="180" w:hanging="180"/>
              <w:jc w:val="left"/>
              <w:rPr>
                <w:rFonts w:ascii="ＭＳ 明朝" w:hAnsi="ＭＳ 明朝"/>
                <w:sz w:val="18"/>
                <w:szCs w:val="18"/>
              </w:rPr>
            </w:pPr>
            <w:r>
              <w:rPr>
                <w:rFonts w:ascii="ＭＳ 明朝" w:hAnsi="ＭＳ 明朝" w:hint="eastAsia"/>
                <w:sz w:val="18"/>
                <w:szCs w:val="18"/>
              </w:rPr>
              <w:t>・遊び道具</w:t>
            </w:r>
            <w:r w:rsidRPr="006F4486">
              <w:rPr>
                <w:rFonts w:ascii="ＭＳ 明朝" w:hAnsi="ＭＳ 明朝" w:hint="eastAsia"/>
                <w:sz w:val="18"/>
                <w:szCs w:val="18"/>
              </w:rPr>
              <w:t>について調べ</w:t>
            </w:r>
            <w:r>
              <w:rPr>
                <w:rFonts w:ascii="ＭＳ 明朝" w:hAnsi="ＭＳ 明朝" w:hint="eastAsia"/>
                <w:sz w:val="18"/>
                <w:szCs w:val="18"/>
              </w:rPr>
              <w:t>、遊び道具の役割</w:t>
            </w:r>
            <w:r w:rsidRPr="006F4486">
              <w:rPr>
                <w:rFonts w:ascii="ＭＳ 明朝" w:hAnsi="ＭＳ 明朝" w:hint="eastAsia"/>
                <w:sz w:val="18"/>
                <w:szCs w:val="18"/>
              </w:rPr>
              <w:t>について考える。</w:t>
            </w:r>
          </w:p>
          <w:p w:rsidR="00D71C65" w:rsidRDefault="00D71C65" w:rsidP="009F7115">
            <w:pPr>
              <w:topLinePunct/>
              <w:autoSpaceDE w:val="0"/>
              <w:autoSpaceDN w:val="0"/>
              <w:adjustRightInd w:val="0"/>
              <w:snapToGrid w:val="0"/>
              <w:spacing w:line="240" w:lineRule="exact"/>
              <w:ind w:left="180" w:hanging="180"/>
              <w:jc w:val="left"/>
              <w:rPr>
                <w:rFonts w:ascii="ＭＳ 明朝" w:hAnsi="ＭＳ 明朝" w:hint="eastAsia"/>
                <w:sz w:val="18"/>
                <w:szCs w:val="18"/>
              </w:rPr>
            </w:pPr>
          </w:p>
          <w:p w:rsidR="00F0548C" w:rsidRPr="006F4486" w:rsidRDefault="009F7115" w:rsidP="009F7115">
            <w:pPr>
              <w:topLinePunct/>
              <w:autoSpaceDE w:val="0"/>
              <w:autoSpaceDN w:val="0"/>
              <w:adjustRightInd w:val="0"/>
              <w:snapToGrid w:val="0"/>
              <w:spacing w:line="240" w:lineRule="exact"/>
              <w:ind w:left="180" w:hanging="180"/>
              <w:jc w:val="left"/>
              <w:rPr>
                <w:rFonts w:ascii="ＭＳ 明朝" w:hAnsi="ＭＳ 明朝"/>
                <w:sz w:val="18"/>
                <w:szCs w:val="18"/>
              </w:rPr>
            </w:pPr>
            <w:r>
              <w:rPr>
                <w:rFonts w:ascii="ＭＳ 明朝" w:hAnsi="ＭＳ 明朝" w:hint="eastAsia"/>
                <w:sz w:val="18"/>
                <w:szCs w:val="18"/>
              </w:rPr>
              <w:t>・幼児と関わるときのことを想定して、絵本の読み聞かせを練習したり、簡単な遊び道具を調べたりする。</w:t>
            </w:r>
          </w:p>
        </w:tc>
        <w:tc>
          <w:tcPr>
            <w:tcW w:w="2462" w:type="dxa"/>
            <w:shd w:val="clear" w:color="auto" w:fill="auto"/>
            <w:tcMar>
              <w:top w:w="28" w:type="dxa"/>
              <w:left w:w="57" w:type="dxa"/>
              <w:bottom w:w="28" w:type="dxa"/>
              <w:right w:w="28" w:type="dxa"/>
            </w:tcMar>
          </w:tcPr>
          <w:p w:rsidR="009F7115" w:rsidRDefault="00E05E5F" w:rsidP="00F0548C">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6F4486">
              <w:rPr>
                <w:rFonts w:ascii="ＭＳ 明朝" w:hAnsi="ＭＳ 明朝" w:hint="eastAsia"/>
                <w:sz w:val="18"/>
                <w:szCs w:val="18"/>
              </w:rPr>
              <w:t>・遊び道具は</w:t>
            </w:r>
            <w:r w:rsidR="009F7115">
              <w:rPr>
                <w:rFonts w:ascii="ＭＳ 明朝" w:hAnsi="ＭＳ 明朝" w:hint="eastAsia"/>
                <w:sz w:val="18"/>
                <w:szCs w:val="18"/>
              </w:rPr>
              <w:t>、子どもの成長やコミュニケーションを促す上で大切であることに気づ</w:t>
            </w:r>
            <w:r w:rsidRPr="006F4486">
              <w:rPr>
                <w:rFonts w:ascii="ＭＳ 明朝" w:hAnsi="ＭＳ 明朝" w:hint="eastAsia"/>
                <w:sz w:val="18"/>
                <w:szCs w:val="18"/>
              </w:rPr>
              <w:t>かせる。</w:t>
            </w:r>
          </w:p>
          <w:p w:rsidR="009F7115" w:rsidRDefault="009F7115" w:rsidP="00F0548C">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6F4486">
              <w:rPr>
                <w:rFonts w:ascii="ＭＳ 明朝" w:hAnsi="ＭＳ 明朝" w:hint="eastAsia"/>
                <w:sz w:val="18"/>
                <w:szCs w:val="18"/>
              </w:rPr>
              <w:t>・幼児の心身の発達を踏まえ</w:t>
            </w:r>
            <w:r>
              <w:rPr>
                <w:rFonts w:ascii="ＭＳ 明朝" w:hAnsi="ＭＳ 明朝" w:hint="eastAsia"/>
                <w:sz w:val="18"/>
                <w:szCs w:val="18"/>
              </w:rPr>
              <w:t>、幼児が興味を持てるような絵本や遊び道具を選ばせる</w:t>
            </w:r>
            <w:r w:rsidRPr="006F4486">
              <w:rPr>
                <w:rFonts w:ascii="ＭＳ 明朝" w:hAnsi="ＭＳ 明朝" w:hint="eastAsia"/>
                <w:sz w:val="18"/>
                <w:szCs w:val="18"/>
              </w:rPr>
              <w:t>。</w:t>
            </w:r>
          </w:p>
          <w:p w:rsidR="00F0548C" w:rsidRPr="006F4486" w:rsidRDefault="009F7115" w:rsidP="009F7115">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・遊び道具</w:t>
            </w:r>
            <w:r w:rsidR="00F0548C" w:rsidRPr="006F4486">
              <w:rPr>
                <w:rFonts w:ascii="ＭＳ 明朝" w:hAnsi="ＭＳ 明朝" w:hint="eastAsia"/>
                <w:sz w:val="18"/>
                <w:szCs w:val="18"/>
              </w:rPr>
              <w:t>は</w:t>
            </w:r>
            <w:r w:rsidR="004234BC">
              <w:rPr>
                <w:rFonts w:ascii="ＭＳ 明朝" w:hAnsi="ＭＳ 明朝" w:hint="eastAsia"/>
                <w:sz w:val="18"/>
                <w:szCs w:val="18"/>
              </w:rPr>
              <w:t>、</w:t>
            </w:r>
            <w:r>
              <w:rPr>
                <w:rFonts w:ascii="ＭＳ 明朝" w:hAnsi="ＭＳ 明朝" w:hint="eastAsia"/>
                <w:sz w:val="18"/>
                <w:szCs w:val="18"/>
              </w:rPr>
              <w:t>幼児と関わるときにいっしょに作ることも想定できる。</w:t>
            </w:r>
          </w:p>
        </w:tc>
        <w:tc>
          <w:tcPr>
            <w:tcW w:w="2800" w:type="dxa"/>
            <w:shd w:val="clear" w:color="auto" w:fill="auto"/>
            <w:tcMar>
              <w:top w:w="28" w:type="dxa"/>
              <w:left w:w="57" w:type="dxa"/>
              <w:bottom w:w="28" w:type="dxa"/>
              <w:right w:w="28" w:type="dxa"/>
            </w:tcMar>
          </w:tcPr>
          <w:p w:rsidR="00F0548C" w:rsidRPr="00640287" w:rsidRDefault="009F7115" w:rsidP="0064028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640287">
              <w:rPr>
                <w:rFonts w:ascii="ＭＳ 明朝" w:hAnsi="ＭＳ 明朝" w:hint="eastAsia"/>
                <w:sz w:val="18"/>
                <w:szCs w:val="18"/>
              </w:rPr>
              <w:t>・幼児にとっての遊びの意義について理解している。</w:t>
            </w:r>
            <w:r w:rsidRPr="00281CB8">
              <w:rPr>
                <w:rFonts w:ascii="ＭＳ 明朝" w:hAnsi="ＭＳ 明朝" w:hint="eastAsia"/>
                <w:sz w:val="18"/>
                <w:szCs w:val="18"/>
              </w:rPr>
              <w:t>（知）</w:t>
            </w:r>
          </w:p>
        </w:tc>
      </w:tr>
      <w:tr w:rsidR="00F03799" w:rsidRPr="006F4486" w:rsidTr="00E544C0">
        <w:trPr>
          <w:cantSplit/>
          <w:trHeight w:val="2857"/>
        </w:trPr>
        <w:tc>
          <w:tcPr>
            <w:tcW w:w="403" w:type="dxa"/>
            <w:shd w:val="clear" w:color="auto" w:fill="BFBFBF"/>
            <w:tcMar>
              <w:top w:w="28" w:type="dxa"/>
              <w:left w:w="57" w:type="dxa"/>
              <w:bottom w:w="28" w:type="dxa"/>
              <w:right w:w="28" w:type="dxa"/>
            </w:tcMar>
          </w:tcPr>
          <w:p w:rsidR="009B5A99" w:rsidRDefault="00DF6CAF" w:rsidP="009B5A99">
            <w:pPr>
              <w:topLinePunct/>
              <w:autoSpaceDE w:val="0"/>
              <w:autoSpaceDN w:val="0"/>
              <w:adjustRightInd w:val="0"/>
              <w:snapToGrid w:val="0"/>
              <w:spacing w:before="57" w:after="57" w:line="240" w:lineRule="exact"/>
              <w:ind w:right="-30"/>
              <w:jc w:val="center"/>
              <w:rPr>
                <w:rFonts w:ascii="ＭＳ ゴシック" w:eastAsia="ＭＳ ゴシック" w:hAnsi="ＭＳ ゴシック"/>
                <w:b/>
                <w:kern w:val="0"/>
                <w:sz w:val="18"/>
                <w:szCs w:val="18"/>
              </w:rPr>
            </w:pPr>
            <w:r>
              <w:rPr>
                <w:rFonts w:ascii="ＭＳ ゴシック" w:eastAsia="ＭＳ ゴシック" w:hAnsi="ＭＳ ゴシック" w:hint="eastAsia"/>
                <w:b/>
                <w:kern w:val="0"/>
                <w:sz w:val="18"/>
                <w:szCs w:val="18"/>
              </w:rPr>
              <w:t>7</w:t>
            </w:r>
          </w:p>
          <w:p w:rsidR="009B5A99" w:rsidRPr="00281CB8" w:rsidRDefault="00DF6CAF" w:rsidP="009B5A99">
            <w:pPr>
              <w:topLinePunct/>
              <w:autoSpaceDE w:val="0"/>
              <w:autoSpaceDN w:val="0"/>
              <w:adjustRightInd w:val="0"/>
              <w:snapToGrid w:val="0"/>
              <w:spacing w:before="57" w:after="57" w:line="240" w:lineRule="exact"/>
              <w:ind w:right="-30"/>
              <w:jc w:val="center"/>
              <w:rPr>
                <w:rFonts w:ascii="ＭＳ ゴシック" w:eastAsia="ＭＳ ゴシック" w:hAnsi="ＭＳ ゴシック"/>
                <w:b/>
                <w:kern w:val="0"/>
                <w:sz w:val="18"/>
                <w:szCs w:val="18"/>
              </w:rPr>
            </w:pPr>
            <w:r w:rsidRPr="00281CB8">
              <w:rPr>
                <w:rFonts w:ascii="ＭＳ ゴシック" w:eastAsia="ＭＳ ゴシック" w:hAnsi="ＭＳ ゴシック" w:hint="eastAsia"/>
                <w:b/>
                <w:kern w:val="0"/>
                <w:sz w:val="18"/>
                <w:szCs w:val="18"/>
                <w:eastAsianLayout w:id="1477693440" w:vert="1" w:vertCompress="1"/>
              </w:rPr>
              <w:t>～</w:t>
            </w:r>
          </w:p>
          <w:p w:rsidR="00F03799" w:rsidRPr="006F4486" w:rsidRDefault="009F7115" w:rsidP="00DF6CAF">
            <w:pPr>
              <w:spacing w:line="240" w:lineRule="exact"/>
              <w:jc w:val="center"/>
              <w:rPr>
                <w:rFonts w:ascii="ＭＳ 明朝" w:hAnsi="ＭＳ 明朝"/>
                <w:sz w:val="18"/>
                <w:szCs w:val="18"/>
              </w:rPr>
            </w:pPr>
            <w:r>
              <w:rPr>
                <w:rFonts w:ascii="ＭＳ ゴシック" w:eastAsia="ＭＳ ゴシック" w:hAnsi="ＭＳ ゴシック" w:hint="eastAsia"/>
                <w:b/>
                <w:kern w:val="0"/>
                <w:sz w:val="18"/>
                <w:szCs w:val="18"/>
              </w:rPr>
              <w:t>9</w:t>
            </w:r>
          </w:p>
        </w:tc>
        <w:tc>
          <w:tcPr>
            <w:tcW w:w="368" w:type="dxa"/>
            <w:shd w:val="clear" w:color="auto" w:fill="auto"/>
            <w:tcMar>
              <w:top w:w="28" w:type="dxa"/>
              <w:left w:w="57" w:type="dxa"/>
              <w:bottom w:w="28" w:type="dxa"/>
              <w:right w:w="28" w:type="dxa"/>
            </w:tcMar>
            <w:textDirection w:val="tbRlV"/>
            <w:vAlign w:val="center"/>
          </w:tcPr>
          <w:p w:rsidR="00F03799" w:rsidRPr="00281CB8" w:rsidRDefault="00F0548C" w:rsidP="00F03799">
            <w:pPr>
              <w:topLinePunct/>
              <w:autoSpaceDE w:val="0"/>
              <w:autoSpaceDN w:val="0"/>
              <w:adjustRightInd w:val="0"/>
              <w:snapToGrid w:val="0"/>
              <w:spacing w:before="57" w:after="57" w:line="240" w:lineRule="exact"/>
              <w:ind w:right="57"/>
              <w:jc w:val="left"/>
              <w:rPr>
                <w:rFonts w:ascii="ＭＳ 明朝" w:hAnsi="ＭＳ 明朝"/>
                <w:sz w:val="18"/>
                <w:szCs w:val="18"/>
              </w:rPr>
            </w:pPr>
            <w:r>
              <w:rPr>
                <w:rFonts w:ascii="ＭＳ 明朝" w:hAnsi="ＭＳ 明朝" w:hint="eastAsia"/>
                <w:sz w:val="18"/>
                <w:szCs w:val="18"/>
              </w:rPr>
              <w:t>幼児、衣生活、環境</w:t>
            </w:r>
          </w:p>
        </w:tc>
        <w:tc>
          <w:tcPr>
            <w:tcW w:w="1371" w:type="dxa"/>
            <w:shd w:val="clear" w:color="auto" w:fill="auto"/>
            <w:tcMar>
              <w:top w:w="28" w:type="dxa"/>
              <w:left w:w="57" w:type="dxa"/>
              <w:bottom w:w="28" w:type="dxa"/>
              <w:right w:w="28" w:type="dxa"/>
            </w:tcMar>
          </w:tcPr>
          <w:p w:rsidR="003C157A" w:rsidRDefault="00F03799" w:rsidP="00F03799">
            <w:pPr>
              <w:topLinePunct/>
              <w:autoSpaceDE w:val="0"/>
              <w:autoSpaceDN w:val="0"/>
              <w:adjustRightInd w:val="0"/>
              <w:snapToGrid w:val="0"/>
              <w:spacing w:line="240" w:lineRule="exact"/>
              <w:jc w:val="left"/>
              <w:rPr>
                <w:rFonts w:ascii="ＭＳ 明朝" w:hAnsi="ＭＳ 明朝"/>
                <w:sz w:val="18"/>
                <w:szCs w:val="18"/>
              </w:rPr>
            </w:pPr>
            <w:r w:rsidRPr="00281CB8">
              <w:rPr>
                <w:rFonts w:ascii="ＭＳ 明朝" w:hAnsi="ＭＳ 明朝" w:hint="eastAsia"/>
                <w:sz w:val="18"/>
                <w:szCs w:val="18"/>
              </w:rPr>
              <w:t>生活の課題と</w:t>
            </w:r>
          </w:p>
          <w:p w:rsidR="00F03799" w:rsidRPr="00281CB8" w:rsidRDefault="00F03799" w:rsidP="00F03799">
            <w:pPr>
              <w:topLinePunct/>
              <w:autoSpaceDE w:val="0"/>
              <w:autoSpaceDN w:val="0"/>
              <w:adjustRightInd w:val="0"/>
              <w:snapToGrid w:val="0"/>
              <w:spacing w:line="240" w:lineRule="exact"/>
              <w:jc w:val="left"/>
              <w:rPr>
                <w:rFonts w:ascii="ＭＳ 明朝" w:hAnsi="ＭＳ 明朝"/>
                <w:sz w:val="18"/>
                <w:szCs w:val="18"/>
              </w:rPr>
            </w:pPr>
            <w:r w:rsidRPr="00281CB8">
              <w:rPr>
                <w:rFonts w:ascii="ＭＳ 明朝" w:hAnsi="ＭＳ 明朝" w:hint="eastAsia"/>
                <w:sz w:val="18"/>
                <w:szCs w:val="18"/>
              </w:rPr>
              <w:t>実践</w:t>
            </w:r>
          </w:p>
        </w:tc>
        <w:tc>
          <w:tcPr>
            <w:tcW w:w="688" w:type="dxa"/>
            <w:shd w:val="clear" w:color="auto" w:fill="auto"/>
            <w:tcMar>
              <w:top w:w="28" w:type="dxa"/>
              <w:left w:w="57" w:type="dxa"/>
              <w:bottom w:w="28" w:type="dxa"/>
              <w:right w:w="28" w:type="dxa"/>
            </w:tcMar>
          </w:tcPr>
          <w:p w:rsidR="00F03799" w:rsidRPr="00281CB8" w:rsidRDefault="006F7AE9" w:rsidP="00E05E5F">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A</w:t>
            </w:r>
            <w:r w:rsidR="00D650B7">
              <w:rPr>
                <w:rFonts w:ascii="ＭＳ 明朝" w:hAnsi="ＭＳ 明朝"/>
                <w:sz w:val="18"/>
                <w:szCs w:val="18"/>
              </w:rPr>
              <w:t>(4)</w:t>
            </w:r>
            <w:r w:rsidR="009F7115">
              <w:rPr>
                <w:rFonts w:ascii="ＭＳ 明朝" w:hAnsi="ＭＳ 明朝" w:hint="eastAsia"/>
                <w:sz w:val="18"/>
                <w:szCs w:val="18"/>
              </w:rPr>
              <w:t>／</w:t>
            </w:r>
            <w:r>
              <w:rPr>
                <w:rFonts w:ascii="ＭＳ 明朝" w:hAnsi="ＭＳ 明朝"/>
                <w:sz w:val="18"/>
                <w:szCs w:val="18"/>
              </w:rPr>
              <w:t>B</w:t>
            </w:r>
            <w:r w:rsidR="00D650B7">
              <w:rPr>
                <w:rFonts w:ascii="ＭＳ 明朝" w:hAnsi="ＭＳ 明朝"/>
                <w:sz w:val="18"/>
                <w:szCs w:val="18"/>
              </w:rPr>
              <w:t>(7)</w:t>
            </w:r>
            <w:r w:rsidR="009F7115">
              <w:rPr>
                <w:rFonts w:ascii="ＭＳ 明朝" w:hAnsi="ＭＳ 明朝" w:hint="eastAsia"/>
                <w:sz w:val="18"/>
                <w:szCs w:val="18"/>
              </w:rPr>
              <w:t>／</w:t>
            </w:r>
            <w:r>
              <w:rPr>
                <w:rFonts w:ascii="ＭＳ 明朝" w:hAnsi="ＭＳ 明朝"/>
                <w:sz w:val="18"/>
                <w:szCs w:val="18"/>
              </w:rPr>
              <w:t>C</w:t>
            </w:r>
            <w:r w:rsidR="00CB5789">
              <w:rPr>
                <w:rFonts w:ascii="ＭＳ 明朝" w:hAnsi="ＭＳ 明朝"/>
                <w:sz w:val="18"/>
                <w:szCs w:val="18"/>
              </w:rPr>
              <w:t>(3)</w:t>
            </w:r>
          </w:p>
        </w:tc>
        <w:tc>
          <w:tcPr>
            <w:tcW w:w="2491" w:type="dxa"/>
            <w:shd w:val="clear" w:color="auto" w:fill="auto"/>
            <w:tcMar>
              <w:top w:w="28" w:type="dxa"/>
              <w:left w:w="57" w:type="dxa"/>
              <w:bottom w:w="28" w:type="dxa"/>
              <w:right w:w="28" w:type="dxa"/>
            </w:tcMar>
          </w:tcPr>
          <w:p w:rsidR="00F03799" w:rsidRPr="00281CB8" w:rsidRDefault="00B96928" w:rsidP="0081139D">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・学習してきたことを生かし</w:t>
            </w:r>
            <w:r w:rsidR="004234BC">
              <w:rPr>
                <w:rFonts w:ascii="ＭＳ 明朝" w:hAnsi="ＭＳ 明朝" w:hint="eastAsia"/>
                <w:sz w:val="18"/>
                <w:szCs w:val="18"/>
              </w:rPr>
              <w:t>、</w:t>
            </w:r>
            <w:r>
              <w:rPr>
                <w:rFonts w:ascii="ＭＳ 明朝" w:hAnsi="ＭＳ 明朝" w:hint="eastAsia"/>
                <w:sz w:val="18"/>
                <w:szCs w:val="18"/>
              </w:rPr>
              <w:t>改善する点や課題はないか</w:t>
            </w:r>
            <w:r w:rsidR="009F7115">
              <w:rPr>
                <w:rFonts w:ascii="ＭＳ 明朝" w:hAnsi="ＭＳ 明朝" w:hint="eastAsia"/>
                <w:sz w:val="18"/>
                <w:szCs w:val="18"/>
              </w:rPr>
              <w:t>、</w:t>
            </w:r>
            <w:r>
              <w:rPr>
                <w:rFonts w:ascii="ＭＳ 明朝" w:hAnsi="ＭＳ 明朝" w:hint="eastAsia"/>
                <w:sz w:val="18"/>
                <w:szCs w:val="18"/>
              </w:rPr>
              <w:t>自分や家族</w:t>
            </w:r>
            <w:r w:rsidR="004234BC">
              <w:rPr>
                <w:rFonts w:ascii="ＭＳ 明朝" w:hAnsi="ＭＳ 明朝" w:hint="eastAsia"/>
                <w:sz w:val="18"/>
                <w:szCs w:val="18"/>
              </w:rPr>
              <w:t>、</w:t>
            </w:r>
            <w:r w:rsidR="009F7115">
              <w:rPr>
                <w:rFonts w:ascii="ＭＳ 明朝" w:hAnsi="ＭＳ 明朝" w:hint="eastAsia"/>
                <w:sz w:val="18"/>
                <w:szCs w:val="18"/>
              </w:rPr>
              <w:t>幼児の</w:t>
            </w:r>
            <w:r w:rsidR="00F03799" w:rsidRPr="00281CB8">
              <w:rPr>
                <w:rFonts w:ascii="ＭＳ 明朝" w:hAnsi="ＭＳ 明朝" w:hint="eastAsia"/>
                <w:sz w:val="18"/>
                <w:szCs w:val="18"/>
              </w:rPr>
              <w:t>生活を見直す。</w:t>
            </w:r>
          </w:p>
          <w:p w:rsidR="00F03799" w:rsidRPr="00281CB8" w:rsidRDefault="00F03799" w:rsidP="00F03799">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281CB8">
              <w:rPr>
                <w:rFonts w:ascii="ＭＳ 明朝" w:hAnsi="ＭＳ 明朝" w:hint="eastAsia"/>
                <w:sz w:val="18"/>
                <w:szCs w:val="18"/>
              </w:rPr>
              <w:t>・課題を解決したり</w:t>
            </w:r>
            <w:r w:rsidR="004234BC">
              <w:rPr>
                <w:rFonts w:ascii="ＭＳ 明朝" w:hAnsi="ＭＳ 明朝" w:hint="eastAsia"/>
                <w:sz w:val="18"/>
                <w:szCs w:val="18"/>
              </w:rPr>
              <w:t>、</w:t>
            </w:r>
            <w:r w:rsidRPr="00281CB8">
              <w:rPr>
                <w:rFonts w:ascii="ＭＳ 明朝" w:hAnsi="ＭＳ 明朝" w:hint="eastAsia"/>
                <w:sz w:val="18"/>
                <w:szCs w:val="18"/>
              </w:rPr>
              <w:t>より豊かな生活にしたりするための工夫を考え</w:t>
            </w:r>
            <w:r w:rsidR="004234BC">
              <w:rPr>
                <w:rFonts w:ascii="ＭＳ 明朝" w:hAnsi="ＭＳ 明朝" w:hint="eastAsia"/>
                <w:sz w:val="18"/>
                <w:szCs w:val="18"/>
              </w:rPr>
              <w:t>、</w:t>
            </w:r>
            <w:r w:rsidRPr="00281CB8">
              <w:rPr>
                <w:rFonts w:ascii="ＭＳ 明朝" w:hAnsi="ＭＳ 明朝" w:hint="eastAsia"/>
                <w:sz w:val="18"/>
                <w:szCs w:val="18"/>
              </w:rPr>
              <w:t>計画を立て実践する。</w:t>
            </w:r>
          </w:p>
          <w:p w:rsidR="00F03799" w:rsidRPr="00281CB8" w:rsidRDefault="00F03799" w:rsidP="00F03799">
            <w:pPr>
              <w:topLinePunct/>
              <w:autoSpaceDE w:val="0"/>
              <w:autoSpaceDN w:val="0"/>
              <w:adjustRightInd w:val="0"/>
              <w:snapToGrid w:val="0"/>
              <w:spacing w:line="240" w:lineRule="exact"/>
              <w:ind w:left="450" w:hangingChars="250" w:hanging="450"/>
              <w:jc w:val="left"/>
              <w:rPr>
                <w:rFonts w:ascii="ＭＳ 明朝" w:hAnsi="ＭＳ 明朝"/>
                <w:sz w:val="18"/>
                <w:szCs w:val="18"/>
              </w:rPr>
            </w:pPr>
            <w:r w:rsidRPr="00281CB8">
              <w:rPr>
                <w:rFonts w:ascii="ＭＳ 明朝" w:hAnsi="ＭＳ 明朝" w:hint="eastAsia"/>
                <w:sz w:val="18"/>
                <w:szCs w:val="18"/>
              </w:rPr>
              <w:t>（例）</w:t>
            </w:r>
            <w:r w:rsidR="00351BDF">
              <w:rPr>
                <w:rFonts w:ascii="ＭＳ 明朝" w:hAnsi="ＭＳ 明朝" w:hint="eastAsia"/>
                <w:sz w:val="18"/>
                <w:szCs w:val="18"/>
              </w:rPr>
              <w:t>余り布で幼児の小物作り</w:t>
            </w:r>
          </w:p>
          <w:p w:rsidR="00F03799" w:rsidRPr="00281CB8" w:rsidRDefault="00F03799" w:rsidP="00F03799">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281CB8">
              <w:rPr>
                <w:rFonts w:ascii="ＭＳ 明朝" w:hAnsi="ＭＳ 明朝" w:hint="eastAsia"/>
                <w:sz w:val="18"/>
                <w:szCs w:val="18"/>
              </w:rPr>
              <w:t>・立てた計画をグループで発表し合い</w:t>
            </w:r>
            <w:r w:rsidR="004234BC">
              <w:rPr>
                <w:rFonts w:ascii="ＭＳ 明朝" w:hAnsi="ＭＳ 明朝" w:hint="eastAsia"/>
                <w:sz w:val="18"/>
                <w:szCs w:val="18"/>
              </w:rPr>
              <w:t>、</w:t>
            </w:r>
            <w:r w:rsidRPr="00281CB8">
              <w:rPr>
                <w:rFonts w:ascii="ＭＳ 明朝" w:hAnsi="ＭＳ 明朝" w:hint="eastAsia"/>
                <w:sz w:val="18"/>
                <w:szCs w:val="18"/>
              </w:rPr>
              <w:t>計画を見直す。</w:t>
            </w:r>
          </w:p>
          <w:p w:rsidR="00F03799" w:rsidRDefault="00F03799" w:rsidP="00F03799">
            <w:pPr>
              <w:topLinePunct/>
              <w:autoSpaceDE w:val="0"/>
              <w:autoSpaceDN w:val="0"/>
              <w:adjustRightInd w:val="0"/>
              <w:snapToGrid w:val="0"/>
              <w:spacing w:line="240" w:lineRule="exact"/>
              <w:ind w:left="180" w:hangingChars="100" w:hanging="180"/>
              <w:jc w:val="left"/>
              <w:rPr>
                <w:rFonts w:ascii="ＭＳ 明朝" w:hAnsi="ＭＳ 明朝"/>
                <w:sz w:val="18"/>
                <w:szCs w:val="18"/>
              </w:rPr>
            </w:pPr>
          </w:p>
          <w:p w:rsidR="00F03799" w:rsidRDefault="00F03799" w:rsidP="00F03799">
            <w:pPr>
              <w:topLinePunct/>
              <w:autoSpaceDE w:val="0"/>
              <w:autoSpaceDN w:val="0"/>
              <w:adjustRightInd w:val="0"/>
              <w:snapToGrid w:val="0"/>
              <w:spacing w:line="240" w:lineRule="exact"/>
              <w:ind w:left="180" w:hangingChars="100" w:hanging="180"/>
              <w:jc w:val="left"/>
              <w:rPr>
                <w:rFonts w:ascii="ＭＳ 明朝" w:hAnsi="ＭＳ 明朝"/>
                <w:sz w:val="18"/>
                <w:szCs w:val="18"/>
              </w:rPr>
            </w:pPr>
          </w:p>
          <w:p w:rsidR="0081139D" w:rsidRDefault="0081139D" w:rsidP="00F03799">
            <w:pPr>
              <w:topLinePunct/>
              <w:autoSpaceDE w:val="0"/>
              <w:autoSpaceDN w:val="0"/>
              <w:adjustRightInd w:val="0"/>
              <w:snapToGrid w:val="0"/>
              <w:spacing w:line="240" w:lineRule="exact"/>
              <w:ind w:left="180" w:hangingChars="100" w:hanging="180"/>
              <w:jc w:val="left"/>
              <w:rPr>
                <w:rFonts w:ascii="ＭＳ 明朝" w:hAnsi="ＭＳ 明朝"/>
                <w:sz w:val="18"/>
                <w:szCs w:val="18"/>
              </w:rPr>
            </w:pPr>
          </w:p>
          <w:p w:rsidR="009F7115" w:rsidRDefault="009F7115" w:rsidP="00F03799">
            <w:pPr>
              <w:topLinePunct/>
              <w:autoSpaceDE w:val="0"/>
              <w:autoSpaceDN w:val="0"/>
              <w:adjustRightInd w:val="0"/>
              <w:snapToGrid w:val="0"/>
              <w:spacing w:line="240" w:lineRule="exact"/>
              <w:ind w:left="180" w:hangingChars="100" w:hanging="180"/>
              <w:jc w:val="left"/>
              <w:rPr>
                <w:rFonts w:ascii="ＭＳ 明朝" w:hAnsi="ＭＳ 明朝"/>
                <w:sz w:val="18"/>
                <w:szCs w:val="18"/>
              </w:rPr>
            </w:pPr>
          </w:p>
          <w:p w:rsidR="009F7115" w:rsidRDefault="009F7115" w:rsidP="00F03799">
            <w:pPr>
              <w:topLinePunct/>
              <w:autoSpaceDE w:val="0"/>
              <w:autoSpaceDN w:val="0"/>
              <w:adjustRightInd w:val="0"/>
              <w:snapToGrid w:val="0"/>
              <w:spacing w:line="240" w:lineRule="exact"/>
              <w:ind w:left="180" w:hangingChars="100" w:hanging="180"/>
              <w:jc w:val="left"/>
              <w:rPr>
                <w:rFonts w:ascii="ＭＳ 明朝" w:hAnsi="ＭＳ 明朝"/>
                <w:sz w:val="18"/>
                <w:szCs w:val="18"/>
              </w:rPr>
            </w:pPr>
          </w:p>
          <w:p w:rsidR="00F03799" w:rsidRPr="00281CB8" w:rsidRDefault="00F03799" w:rsidP="00F03799">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281CB8">
              <w:rPr>
                <w:rFonts w:ascii="ＭＳ 明朝" w:hAnsi="ＭＳ 明朝" w:hint="eastAsia"/>
                <w:sz w:val="18"/>
                <w:szCs w:val="18"/>
              </w:rPr>
              <w:t>・各自で実践したことをまとめ</w:t>
            </w:r>
            <w:r w:rsidR="004234BC">
              <w:rPr>
                <w:rFonts w:ascii="ＭＳ 明朝" w:hAnsi="ＭＳ 明朝" w:hint="eastAsia"/>
                <w:sz w:val="18"/>
                <w:szCs w:val="18"/>
              </w:rPr>
              <w:t>、</w:t>
            </w:r>
            <w:r w:rsidRPr="00281CB8">
              <w:rPr>
                <w:rFonts w:ascii="ＭＳ 明朝" w:hAnsi="ＭＳ 明朝" w:hint="eastAsia"/>
                <w:sz w:val="18"/>
                <w:szCs w:val="18"/>
              </w:rPr>
              <w:t>発表し合う。</w:t>
            </w:r>
          </w:p>
        </w:tc>
        <w:tc>
          <w:tcPr>
            <w:tcW w:w="2462" w:type="dxa"/>
            <w:shd w:val="clear" w:color="auto" w:fill="auto"/>
            <w:tcMar>
              <w:top w:w="28" w:type="dxa"/>
              <w:left w:w="57" w:type="dxa"/>
              <w:bottom w:w="28" w:type="dxa"/>
              <w:right w:w="28" w:type="dxa"/>
            </w:tcMar>
          </w:tcPr>
          <w:p w:rsidR="00F03799" w:rsidRPr="00BC4609" w:rsidRDefault="0029564F" w:rsidP="00F03799">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BC4609">
              <w:rPr>
                <w:rFonts w:ascii="ＭＳ 明朝" w:hAnsi="ＭＳ 明朝" w:hint="eastAsia"/>
                <w:sz w:val="18"/>
                <w:szCs w:val="18"/>
              </w:rPr>
              <w:t>・</w:t>
            </w:r>
            <w:r w:rsidR="009F7115" w:rsidRPr="00BC4609">
              <w:rPr>
                <w:rFonts w:ascii="ＭＳ 明朝" w:hAnsi="ＭＳ 明朝" w:hint="eastAsia"/>
                <w:sz w:val="18"/>
                <w:szCs w:val="18"/>
              </w:rPr>
              <w:t>幼児の生活と衣生活、消費生活・環境など、</w:t>
            </w:r>
            <w:r w:rsidRPr="00BC4609">
              <w:rPr>
                <w:rFonts w:ascii="ＭＳ 明朝" w:hAnsi="ＭＳ 明朝" w:hint="eastAsia"/>
                <w:sz w:val="18"/>
                <w:szCs w:val="18"/>
              </w:rPr>
              <w:t>複数の内容を関連させた課題を設定できるようにする。</w:t>
            </w:r>
          </w:p>
          <w:p w:rsidR="00F03799" w:rsidRPr="00BC4609" w:rsidRDefault="00F03799" w:rsidP="00F03799">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BC4609">
              <w:rPr>
                <w:rFonts w:ascii="ＭＳ 明朝" w:hAnsi="ＭＳ 明朝" w:hint="eastAsia"/>
                <w:sz w:val="18"/>
                <w:szCs w:val="18"/>
              </w:rPr>
              <w:t>・目的を明確に持ち</w:t>
            </w:r>
            <w:r w:rsidR="004234BC" w:rsidRPr="00BC4609">
              <w:rPr>
                <w:rFonts w:ascii="ＭＳ 明朝" w:hAnsi="ＭＳ 明朝" w:hint="eastAsia"/>
                <w:sz w:val="18"/>
                <w:szCs w:val="18"/>
              </w:rPr>
              <w:t>、</w:t>
            </w:r>
            <w:r w:rsidRPr="00BC4609">
              <w:rPr>
                <w:rFonts w:ascii="ＭＳ 明朝" w:hAnsi="ＭＳ 明朝" w:hint="eastAsia"/>
                <w:sz w:val="18"/>
                <w:szCs w:val="18"/>
              </w:rPr>
              <w:t>個性や工夫を生かせるようにする。</w:t>
            </w:r>
          </w:p>
          <w:p w:rsidR="00F03799" w:rsidRPr="00BC4609" w:rsidRDefault="00F03799" w:rsidP="00F03799">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BC4609">
              <w:rPr>
                <w:rFonts w:ascii="ＭＳ 明朝" w:hAnsi="ＭＳ 明朝" w:hint="eastAsia"/>
                <w:sz w:val="18"/>
                <w:szCs w:val="18"/>
              </w:rPr>
              <w:t>・計画</w:t>
            </w:r>
            <w:r w:rsidR="004234BC" w:rsidRPr="00BC4609">
              <w:rPr>
                <w:rFonts w:ascii="ＭＳ 明朝" w:hAnsi="ＭＳ 明朝" w:hint="eastAsia"/>
                <w:sz w:val="18"/>
                <w:szCs w:val="18"/>
              </w:rPr>
              <w:t>、</w:t>
            </w:r>
            <w:r w:rsidRPr="00BC4609">
              <w:rPr>
                <w:rFonts w:ascii="ＭＳ 明朝" w:hAnsi="ＭＳ 明朝" w:hint="eastAsia"/>
                <w:sz w:val="18"/>
                <w:szCs w:val="18"/>
              </w:rPr>
              <w:t>実践</w:t>
            </w:r>
            <w:r w:rsidR="004234BC" w:rsidRPr="00BC4609">
              <w:rPr>
                <w:rFonts w:ascii="ＭＳ 明朝" w:hAnsi="ＭＳ 明朝" w:hint="eastAsia"/>
                <w:sz w:val="18"/>
                <w:szCs w:val="18"/>
              </w:rPr>
              <w:t>、</w:t>
            </w:r>
            <w:r w:rsidRPr="00BC4609">
              <w:rPr>
                <w:rFonts w:ascii="ＭＳ 明朝" w:hAnsi="ＭＳ 明朝" w:hint="eastAsia"/>
                <w:sz w:val="18"/>
                <w:szCs w:val="18"/>
              </w:rPr>
              <w:t>評価</w:t>
            </w:r>
            <w:r w:rsidR="004234BC" w:rsidRPr="00BC4609">
              <w:rPr>
                <w:rFonts w:ascii="ＭＳ 明朝" w:hAnsi="ＭＳ 明朝" w:hint="eastAsia"/>
                <w:sz w:val="18"/>
                <w:szCs w:val="18"/>
              </w:rPr>
              <w:t>、</w:t>
            </w:r>
            <w:r w:rsidRPr="00BC4609">
              <w:rPr>
                <w:rFonts w:ascii="ＭＳ 明朝" w:hAnsi="ＭＳ 明朝" w:hint="eastAsia"/>
                <w:sz w:val="18"/>
                <w:szCs w:val="18"/>
              </w:rPr>
              <w:t>改善の一連の学習活動であることを重視させる。</w:t>
            </w:r>
          </w:p>
          <w:p w:rsidR="00F03799" w:rsidRPr="00BC4609" w:rsidRDefault="00F03799" w:rsidP="00F03799">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BC4609">
              <w:rPr>
                <w:rFonts w:ascii="ＭＳ 明朝" w:hAnsi="ＭＳ 明朝" w:hint="eastAsia"/>
                <w:sz w:val="18"/>
                <w:szCs w:val="18"/>
              </w:rPr>
              <w:t>・各自の課題の解決を目指した問題解決的な学習を進め</w:t>
            </w:r>
            <w:r w:rsidR="004234BC" w:rsidRPr="00BC4609">
              <w:rPr>
                <w:rFonts w:ascii="ＭＳ 明朝" w:hAnsi="ＭＳ 明朝" w:hint="eastAsia"/>
                <w:sz w:val="18"/>
                <w:szCs w:val="18"/>
              </w:rPr>
              <w:t>、</w:t>
            </w:r>
            <w:r w:rsidRPr="00BC4609">
              <w:rPr>
                <w:rFonts w:ascii="ＭＳ 明朝" w:hAnsi="ＭＳ 明朝" w:hint="eastAsia"/>
                <w:sz w:val="18"/>
                <w:szCs w:val="18"/>
              </w:rPr>
              <w:t>主体的な活動となるように配慮する。</w:t>
            </w:r>
          </w:p>
          <w:p w:rsidR="00F03799" w:rsidRPr="00BC4609" w:rsidRDefault="001A7240" w:rsidP="00F03799">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BC4609">
              <w:rPr>
                <w:rFonts w:ascii="ＭＳ 明朝" w:hAnsi="ＭＳ 明朝" w:hint="eastAsia"/>
                <w:sz w:val="18"/>
                <w:szCs w:val="18"/>
              </w:rPr>
              <w:t>・学習した知識と技能</w:t>
            </w:r>
            <w:r w:rsidR="00F03799" w:rsidRPr="00BC4609">
              <w:rPr>
                <w:rFonts w:ascii="ＭＳ 明朝" w:hAnsi="ＭＳ 明朝" w:hint="eastAsia"/>
                <w:sz w:val="18"/>
                <w:szCs w:val="18"/>
              </w:rPr>
              <w:t>を活用し</w:t>
            </w:r>
            <w:r w:rsidR="004234BC" w:rsidRPr="00BC4609">
              <w:rPr>
                <w:rFonts w:ascii="ＭＳ 明朝" w:hAnsi="ＭＳ 明朝" w:hint="eastAsia"/>
                <w:sz w:val="18"/>
                <w:szCs w:val="18"/>
              </w:rPr>
              <w:t>、</w:t>
            </w:r>
            <w:r w:rsidR="00F03799" w:rsidRPr="00BC4609">
              <w:rPr>
                <w:rFonts w:ascii="ＭＳ 明朝" w:hAnsi="ＭＳ 明朝" w:hint="eastAsia"/>
                <w:sz w:val="18"/>
                <w:szCs w:val="18"/>
              </w:rPr>
              <w:t>家庭で実践する意義にも</w:t>
            </w:r>
            <w:r w:rsidR="009F7115" w:rsidRPr="00BC4609">
              <w:rPr>
                <w:rFonts w:ascii="ＭＳ 明朝" w:hAnsi="ＭＳ 明朝" w:hint="eastAsia"/>
                <w:sz w:val="18"/>
                <w:szCs w:val="18"/>
              </w:rPr>
              <w:t>気づ</w:t>
            </w:r>
            <w:r w:rsidR="00F03799" w:rsidRPr="00BC4609">
              <w:rPr>
                <w:rFonts w:ascii="ＭＳ 明朝" w:hAnsi="ＭＳ 明朝" w:hint="eastAsia"/>
                <w:sz w:val="18"/>
                <w:szCs w:val="18"/>
              </w:rPr>
              <w:t>かせる。</w:t>
            </w:r>
          </w:p>
          <w:p w:rsidR="00F03799" w:rsidRPr="00BC4609" w:rsidRDefault="00F03799" w:rsidP="00F03799">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BC4609">
              <w:rPr>
                <w:rFonts w:ascii="ＭＳ 明朝" w:hAnsi="ＭＳ 明朝" w:hint="eastAsia"/>
                <w:sz w:val="18"/>
                <w:szCs w:val="18"/>
              </w:rPr>
              <w:t>・実践して分かったこと</w:t>
            </w:r>
            <w:r w:rsidR="004234BC" w:rsidRPr="00BC4609">
              <w:rPr>
                <w:rFonts w:ascii="ＭＳ 明朝" w:hAnsi="ＭＳ 明朝" w:hint="eastAsia"/>
                <w:sz w:val="18"/>
                <w:szCs w:val="18"/>
              </w:rPr>
              <w:t>、</w:t>
            </w:r>
            <w:r w:rsidRPr="00BC4609">
              <w:rPr>
                <w:rFonts w:ascii="ＭＳ 明朝" w:hAnsi="ＭＳ 明朝" w:hint="eastAsia"/>
                <w:sz w:val="18"/>
                <w:szCs w:val="18"/>
              </w:rPr>
              <w:t>これからの生活でさらに工夫して生かしたいことまで</w:t>
            </w:r>
            <w:r w:rsidR="00D71C65">
              <w:rPr>
                <w:rFonts w:ascii="ＭＳ 明朝" w:hAnsi="ＭＳ 明朝" w:hint="eastAsia"/>
                <w:sz w:val="18"/>
                <w:szCs w:val="18"/>
              </w:rPr>
              <w:t>を</w:t>
            </w:r>
            <w:r w:rsidRPr="00BC4609">
              <w:rPr>
                <w:rFonts w:ascii="ＭＳ 明朝" w:hAnsi="ＭＳ 明朝" w:hint="eastAsia"/>
                <w:sz w:val="18"/>
                <w:szCs w:val="18"/>
              </w:rPr>
              <w:t>考えさせる。</w:t>
            </w:r>
          </w:p>
        </w:tc>
        <w:tc>
          <w:tcPr>
            <w:tcW w:w="2800" w:type="dxa"/>
            <w:shd w:val="clear" w:color="auto" w:fill="auto"/>
            <w:tcMar>
              <w:top w:w="28" w:type="dxa"/>
              <w:left w:w="57" w:type="dxa"/>
              <w:bottom w:w="28" w:type="dxa"/>
              <w:right w:w="28" w:type="dxa"/>
            </w:tcMar>
          </w:tcPr>
          <w:p w:rsidR="009F7115" w:rsidRPr="00BC4609" w:rsidRDefault="009F7115" w:rsidP="009F7115">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BC4609">
              <w:rPr>
                <w:rFonts w:ascii="ＭＳ 明朝" w:hAnsi="ＭＳ 明朝" w:hint="eastAsia"/>
                <w:sz w:val="18"/>
                <w:szCs w:val="18"/>
              </w:rPr>
              <w:t>・幼児の生活や衣生活、消費生活・環境の中から問題を見いだして課題を設定し、実践を評価・改善し、課題解決に向けた一連の活動で考察したことを論理的に表現している。（思）</w:t>
            </w:r>
          </w:p>
          <w:p w:rsidR="009F7115" w:rsidRPr="00BC4609" w:rsidRDefault="009F7115" w:rsidP="009F7115">
            <w:pPr>
              <w:topLinePunct/>
              <w:autoSpaceDE w:val="0"/>
              <w:autoSpaceDN w:val="0"/>
              <w:adjustRightInd w:val="0"/>
              <w:snapToGrid w:val="0"/>
              <w:spacing w:line="240" w:lineRule="exact"/>
              <w:ind w:left="172" w:hangingChars="100" w:hanging="172"/>
              <w:jc w:val="left"/>
              <w:rPr>
                <w:rFonts w:ascii="ＭＳ 明朝" w:hAnsi="ＭＳ 明朝"/>
                <w:sz w:val="18"/>
                <w:szCs w:val="18"/>
              </w:rPr>
            </w:pPr>
            <w:r w:rsidRPr="00BC4609">
              <w:rPr>
                <w:rFonts w:ascii="ＭＳ 明朝" w:hAnsi="ＭＳ 明朝" w:hint="eastAsia"/>
                <w:spacing w:val="-4"/>
                <w:sz w:val="18"/>
                <w:szCs w:val="18"/>
              </w:rPr>
              <w:t>・</w:t>
            </w:r>
            <w:r w:rsidRPr="00BC4609">
              <w:rPr>
                <w:rFonts w:ascii="ＭＳ 明朝" w:hAnsi="ＭＳ 明朝" w:hint="eastAsia"/>
                <w:sz w:val="18"/>
                <w:szCs w:val="18"/>
              </w:rPr>
              <w:t>幼児の生活や衣生活、消費生活・環境について</w:t>
            </w:r>
            <w:r w:rsidRPr="00BC4609">
              <w:rPr>
                <w:rFonts w:ascii="ＭＳ 明朝" w:hAnsi="ＭＳ 明朝" w:hint="eastAsia"/>
                <w:spacing w:val="-4"/>
                <w:sz w:val="18"/>
                <w:szCs w:val="18"/>
              </w:rPr>
              <w:t>、</w:t>
            </w:r>
            <w:r w:rsidRPr="00BC4609">
              <w:rPr>
                <w:rFonts w:ascii="ＭＳ 明朝" w:hAnsi="ＭＳ 明朝" w:hint="eastAsia"/>
                <w:sz w:val="18"/>
                <w:szCs w:val="18"/>
              </w:rPr>
              <w:t>課題の解決に主体的に取り組み、</w:t>
            </w:r>
            <w:r w:rsidR="00520DD9" w:rsidRPr="00BC4609">
              <w:rPr>
                <w:rFonts w:ascii="ＭＳ 明朝" w:hAnsi="ＭＳ 明朝" w:hint="eastAsia"/>
                <w:sz w:val="18"/>
                <w:szCs w:val="18"/>
              </w:rPr>
              <w:t>課題解決に向けた一連の活動を</w:t>
            </w:r>
            <w:r w:rsidRPr="00BC4609">
              <w:rPr>
                <w:rFonts w:ascii="ＭＳ 明朝" w:hAnsi="ＭＳ 明朝" w:hint="eastAsia"/>
                <w:sz w:val="18"/>
                <w:szCs w:val="18"/>
              </w:rPr>
              <w:t>振り返って改善し、工夫し創造し、実践しようとしている。（態）</w:t>
            </w:r>
          </w:p>
        </w:tc>
      </w:tr>
      <w:tr w:rsidR="00DF6CAF" w:rsidRPr="006F4486" w:rsidTr="00E544C0">
        <w:trPr>
          <w:cantSplit/>
        </w:trPr>
        <w:tc>
          <w:tcPr>
            <w:tcW w:w="403" w:type="dxa"/>
            <w:vMerge w:val="restart"/>
            <w:shd w:val="clear" w:color="auto" w:fill="BFBFBF"/>
            <w:tcMar>
              <w:top w:w="28" w:type="dxa"/>
              <w:left w:w="57" w:type="dxa"/>
              <w:bottom w:w="28" w:type="dxa"/>
              <w:right w:w="28" w:type="dxa"/>
            </w:tcMar>
          </w:tcPr>
          <w:p w:rsidR="00DF6CAF" w:rsidRPr="00281CB8" w:rsidRDefault="009F7115" w:rsidP="00DF6CAF">
            <w:pPr>
              <w:topLinePunct/>
              <w:autoSpaceDE w:val="0"/>
              <w:autoSpaceDN w:val="0"/>
              <w:adjustRightInd w:val="0"/>
              <w:snapToGrid w:val="0"/>
              <w:spacing w:before="57" w:after="57" w:line="240" w:lineRule="exact"/>
              <w:ind w:right="-30"/>
              <w:jc w:val="center"/>
              <w:rPr>
                <w:rFonts w:ascii="ＭＳ ゴシック" w:eastAsia="ＭＳ ゴシック" w:hAnsi="ＭＳ ゴシック"/>
                <w:b/>
                <w:kern w:val="0"/>
                <w:sz w:val="18"/>
                <w:szCs w:val="18"/>
              </w:rPr>
            </w:pPr>
            <w:r>
              <w:rPr>
                <w:rFonts w:ascii="ＭＳ ゴシック" w:eastAsia="ＭＳ ゴシック" w:hAnsi="ＭＳ ゴシック"/>
                <w:b/>
                <w:sz w:val="18"/>
                <w:szCs w:val="18"/>
              </w:rPr>
              <w:lastRenderedPageBreak/>
              <w:t>10</w:t>
            </w:r>
            <w:r w:rsidR="00DF6CAF" w:rsidRPr="00281CB8">
              <w:rPr>
                <w:rFonts w:ascii="ＭＳ ゴシック" w:eastAsia="ＭＳ ゴシック" w:hAnsi="ＭＳ ゴシック" w:hint="eastAsia"/>
                <w:b/>
                <w:kern w:val="0"/>
                <w:sz w:val="18"/>
                <w:szCs w:val="18"/>
                <w:eastAsianLayout w:id="1477693440" w:vert="1" w:vertCompress="1"/>
              </w:rPr>
              <w:t>～</w:t>
            </w:r>
          </w:p>
          <w:p w:rsidR="00DF6CAF" w:rsidRPr="006F4486" w:rsidRDefault="00DF6CAF" w:rsidP="00DF6CAF">
            <w:pPr>
              <w:spacing w:line="240" w:lineRule="exact"/>
              <w:jc w:val="center"/>
              <w:rPr>
                <w:rFonts w:ascii="ＭＳ 明朝" w:hAnsi="ＭＳ 明朝"/>
                <w:sz w:val="18"/>
                <w:szCs w:val="18"/>
              </w:rPr>
            </w:pPr>
            <w:r>
              <w:rPr>
                <w:rFonts w:ascii="ＭＳ ゴシック" w:eastAsia="ＭＳ ゴシック" w:hAnsi="ＭＳ ゴシック" w:hint="eastAsia"/>
                <w:b/>
                <w:kern w:val="0"/>
                <w:sz w:val="18"/>
                <w:szCs w:val="18"/>
              </w:rPr>
              <w:t>14</w:t>
            </w:r>
          </w:p>
        </w:tc>
        <w:tc>
          <w:tcPr>
            <w:tcW w:w="368" w:type="dxa"/>
            <w:vMerge w:val="restart"/>
            <w:shd w:val="clear" w:color="auto" w:fill="auto"/>
            <w:tcMar>
              <w:top w:w="28" w:type="dxa"/>
              <w:left w:w="57" w:type="dxa"/>
              <w:bottom w:w="28" w:type="dxa"/>
              <w:right w:w="28" w:type="dxa"/>
            </w:tcMar>
            <w:textDirection w:val="tbRlV"/>
            <w:vAlign w:val="center"/>
          </w:tcPr>
          <w:p w:rsidR="00DF6CAF" w:rsidRPr="006F4486" w:rsidRDefault="00F0548C" w:rsidP="00DF6CAF">
            <w:pPr>
              <w:spacing w:line="240" w:lineRule="exact"/>
              <w:rPr>
                <w:rFonts w:ascii="ＭＳ 明朝" w:hAnsi="ＭＳ 明朝"/>
                <w:sz w:val="18"/>
                <w:szCs w:val="18"/>
              </w:rPr>
            </w:pPr>
            <w:r>
              <w:rPr>
                <w:rFonts w:ascii="ＭＳ 明朝" w:hAnsi="ＭＳ 明朝" w:hint="eastAsia"/>
                <w:sz w:val="18"/>
                <w:szCs w:val="18"/>
              </w:rPr>
              <w:t>６</w:t>
            </w:r>
            <w:r w:rsidR="00DF6CAF">
              <w:rPr>
                <w:rFonts w:ascii="ＭＳ 明朝" w:hAnsi="ＭＳ 明朝" w:hint="eastAsia"/>
                <w:sz w:val="18"/>
                <w:szCs w:val="18"/>
              </w:rPr>
              <w:t>編２章　幼児の生活と家族</w:t>
            </w:r>
          </w:p>
        </w:tc>
        <w:tc>
          <w:tcPr>
            <w:tcW w:w="1371" w:type="dxa"/>
            <w:shd w:val="clear" w:color="auto" w:fill="auto"/>
            <w:tcMar>
              <w:top w:w="28" w:type="dxa"/>
              <w:left w:w="57" w:type="dxa"/>
              <w:bottom w:w="28" w:type="dxa"/>
              <w:right w:w="28" w:type="dxa"/>
            </w:tcMar>
          </w:tcPr>
          <w:p w:rsidR="00DF6CAF" w:rsidRPr="006F4486" w:rsidRDefault="00F0548C" w:rsidP="009F7115">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⑧</w:t>
            </w:r>
            <w:r w:rsidR="00DF6CAF" w:rsidRPr="006F4486">
              <w:rPr>
                <w:rFonts w:ascii="ＭＳ 明朝" w:hAnsi="ＭＳ 明朝" w:hint="eastAsia"/>
                <w:sz w:val="18"/>
                <w:szCs w:val="18"/>
              </w:rPr>
              <w:t>幼児と</w:t>
            </w:r>
            <w:r w:rsidR="00DF6CAF">
              <w:rPr>
                <w:rFonts w:ascii="ＭＳ 明朝" w:hAnsi="ＭＳ 明朝" w:hint="eastAsia"/>
                <w:sz w:val="18"/>
                <w:szCs w:val="18"/>
              </w:rPr>
              <w:t>の関わり方の工夫</w:t>
            </w:r>
          </w:p>
        </w:tc>
        <w:tc>
          <w:tcPr>
            <w:tcW w:w="688" w:type="dxa"/>
            <w:shd w:val="clear" w:color="auto" w:fill="auto"/>
            <w:tcMar>
              <w:top w:w="28" w:type="dxa"/>
              <w:left w:w="57" w:type="dxa"/>
              <w:bottom w:w="28" w:type="dxa"/>
              <w:right w:w="28" w:type="dxa"/>
            </w:tcMar>
          </w:tcPr>
          <w:p w:rsidR="00B96928" w:rsidRDefault="006F7AE9" w:rsidP="00DF6CAF">
            <w:pPr>
              <w:spacing w:line="240" w:lineRule="exact"/>
              <w:jc w:val="center"/>
              <w:rPr>
                <w:rFonts w:ascii="ＭＳ 明朝" w:hAnsi="ＭＳ 明朝"/>
                <w:sz w:val="18"/>
                <w:szCs w:val="18"/>
              </w:rPr>
            </w:pPr>
            <w:r>
              <w:rPr>
                <w:rFonts w:ascii="ＭＳ 明朝" w:hAnsi="ＭＳ 明朝" w:hint="eastAsia"/>
                <w:sz w:val="18"/>
                <w:szCs w:val="18"/>
              </w:rPr>
              <w:t>A</w:t>
            </w:r>
            <w:r w:rsidR="00DF6CAF" w:rsidRPr="006F4486">
              <w:rPr>
                <w:rFonts w:ascii="ＭＳ 明朝" w:hAnsi="ＭＳ 明朝" w:hint="eastAsia"/>
                <w:sz w:val="18"/>
                <w:szCs w:val="18"/>
              </w:rPr>
              <w:t>(</w:t>
            </w:r>
            <w:r w:rsidR="00DF6CAF">
              <w:rPr>
                <w:rFonts w:ascii="ＭＳ 明朝" w:hAnsi="ＭＳ 明朝" w:hint="eastAsia"/>
                <w:sz w:val="18"/>
                <w:szCs w:val="18"/>
              </w:rPr>
              <w:t>2</w:t>
            </w:r>
            <w:r w:rsidR="00DF6CAF" w:rsidRPr="006F4486">
              <w:rPr>
                <w:rFonts w:ascii="ＭＳ 明朝" w:hAnsi="ＭＳ 明朝" w:hint="eastAsia"/>
                <w:sz w:val="18"/>
                <w:szCs w:val="18"/>
              </w:rPr>
              <w:t>)</w:t>
            </w:r>
          </w:p>
          <w:p w:rsidR="00DF6CAF" w:rsidRPr="006F4486" w:rsidRDefault="00DF6CAF" w:rsidP="00DF6CAF">
            <w:pPr>
              <w:spacing w:line="240" w:lineRule="exact"/>
              <w:jc w:val="center"/>
              <w:rPr>
                <w:rFonts w:ascii="ＭＳ 明朝" w:hAnsi="ＭＳ 明朝"/>
                <w:sz w:val="18"/>
                <w:szCs w:val="18"/>
              </w:rPr>
            </w:pPr>
            <w:r w:rsidRPr="006F4486">
              <w:rPr>
                <w:rFonts w:ascii="ＭＳ 明朝" w:hAnsi="ＭＳ 明朝" w:hint="eastAsia"/>
                <w:sz w:val="18"/>
                <w:szCs w:val="18"/>
              </w:rPr>
              <w:t>ア</w:t>
            </w:r>
            <w:r w:rsidR="00E2566C">
              <w:rPr>
                <w:rFonts w:ascii="ＭＳ 明朝" w:hAnsi="ＭＳ 明朝" w:hint="eastAsia"/>
                <w:sz w:val="18"/>
                <w:szCs w:val="18"/>
              </w:rPr>
              <w:t>イ</w:t>
            </w:r>
          </w:p>
        </w:tc>
        <w:tc>
          <w:tcPr>
            <w:tcW w:w="2491" w:type="dxa"/>
            <w:shd w:val="clear" w:color="auto" w:fill="auto"/>
            <w:tcMar>
              <w:top w:w="28" w:type="dxa"/>
              <w:left w:w="57" w:type="dxa"/>
              <w:bottom w:w="28" w:type="dxa"/>
              <w:right w:w="28" w:type="dxa"/>
            </w:tcMar>
          </w:tcPr>
          <w:p w:rsidR="00DF6CAF" w:rsidRPr="006F4486" w:rsidRDefault="00DF6CAF" w:rsidP="00DF6CAF">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6F4486">
              <w:rPr>
                <w:rFonts w:ascii="ＭＳ 明朝" w:hAnsi="ＭＳ 明朝" w:hint="eastAsia"/>
                <w:sz w:val="18"/>
                <w:szCs w:val="18"/>
              </w:rPr>
              <w:t>・幼児との触れ合いについて</w:t>
            </w:r>
            <w:r w:rsidR="004234BC">
              <w:rPr>
                <w:rFonts w:ascii="ＭＳ 明朝" w:hAnsi="ＭＳ 明朝" w:hint="eastAsia"/>
                <w:sz w:val="18"/>
                <w:szCs w:val="18"/>
              </w:rPr>
              <w:t>、</w:t>
            </w:r>
            <w:r w:rsidRPr="006F4486">
              <w:rPr>
                <w:rFonts w:ascii="ＭＳ 明朝" w:hAnsi="ＭＳ 明朝" w:hint="eastAsia"/>
                <w:sz w:val="18"/>
                <w:szCs w:val="18"/>
              </w:rPr>
              <w:t>自分の課題を設定する。</w:t>
            </w:r>
          </w:p>
          <w:p w:rsidR="00DF6CAF" w:rsidRPr="006F4486" w:rsidRDefault="00DF6CAF" w:rsidP="00DF6CAF">
            <w:pPr>
              <w:topLinePunct/>
              <w:autoSpaceDE w:val="0"/>
              <w:autoSpaceDN w:val="0"/>
              <w:adjustRightInd w:val="0"/>
              <w:snapToGrid w:val="0"/>
              <w:spacing w:line="240" w:lineRule="exact"/>
              <w:jc w:val="left"/>
              <w:rPr>
                <w:rFonts w:ascii="ＭＳ 明朝" w:hAnsi="ＭＳ 明朝" w:hint="eastAsia"/>
                <w:sz w:val="18"/>
                <w:szCs w:val="18"/>
              </w:rPr>
            </w:pPr>
          </w:p>
          <w:p w:rsidR="00DF6CAF" w:rsidRPr="006F4486" w:rsidRDefault="00DF6CAF" w:rsidP="00607BF8">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6F4486">
              <w:rPr>
                <w:rFonts w:ascii="ＭＳ 明朝" w:hAnsi="ＭＳ 明朝" w:hint="eastAsia"/>
                <w:sz w:val="18"/>
                <w:szCs w:val="18"/>
              </w:rPr>
              <w:t>・幼児に合った接し方や遊びを工夫し触れ合う方法を考える。</w:t>
            </w:r>
          </w:p>
        </w:tc>
        <w:tc>
          <w:tcPr>
            <w:tcW w:w="2462" w:type="dxa"/>
            <w:shd w:val="clear" w:color="auto" w:fill="auto"/>
            <w:tcMar>
              <w:top w:w="28" w:type="dxa"/>
              <w:left w:w="57" w:type="dxa"/>
              <w:bottom w:w="28" w:type="dxa"/>
              <w:right w:w="28" w:type="dxa"/>
            </w:tcMar>
          </w:tcPr>
          <w:p w:rsidR="00DF6CAF" w:rsidRPr="006F4486" w:rsidRDefault="00DF6CAF" w:rsidP="00DF6CAF">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6F4486">
              <w:rPr>
                <w:rFonts w:ascii="ＭＳ 明朝" w:hAnsi="ＭＳ 明朝" w:hint="eastAsia"/>
                <w:sz w:val="18"/>
                <w:szCs w:val="18"/>
              </w:rPr>
              <w:t>・生徒が自分なりの課題を持ち</w:t>
            </w:r>
            <w:r w:rsidR="004234BC">
              <w:rPr>
                <w:rFonts w:ascii="ＭＳ 明朝" w:hAnsi="ＭＳ 明朝" w:hint="eastAsia"/>
                <w:sz w:val="18"/>
                <w:szCs w:val="18"/>
              </w:rPr>
              <w:t>、</w:t>
            </w:r>
            <w:r w:rsidRPr="006F4486">
              <w:rPr>
                <w:rFonts w:ascii="ＭＳ 明朝" w:hAnsi="ＭＳ 明朝" w:hint="eastAsia"/>
                <w:sz w:val="18"/>
                <w:szCs w:val="18"/>
              </w:rPr>
              <w:t>幼児の発達の状況に応じた</w:t>
            </w:r>
            <w:r>
              <w:rPr>
                <w:rFonts w:ascii="ＭＳ 明朝" w:hAnsi="ＭＳ 明朝" w:hint="eastAsia"/>
                <w:sz w:val="18"/>
                <w:szCs w:val="18"/>
              </w:rPr>
              <w:t>関わり</w:t>
            </w:r>
            <w:r w:rsidRPr="006F4486">
              <w:rPr>
                <w:rFonts w:ascii="ＭＳ 明朝" w:hAnsi="ＭＳ 明朝" w:hint="eastAsia"/>
                <w:sz w:val="18"/>
                <w:szCs w:val="18"/>
              </w:rPr>
              <w:t>方を工夫し</w:t>
            </w:r>
            <w:r w:rsidR="004234BC">
              <w:rPr>
                <w:rFonts w:ascii="ＭＳ 明朝" w:hAnsi="ＭＳ 明朝" w:hint="eastAsia"/>
                <w:sz w:val="18"/>
                <w:szCs w:val="18"/>
              </w:rPr>
              <w:t>、</w:t>
            </w:r>
            <w:r w:rsidRPr="006F4486">
              <w:rPr>
                <w:rFonts w:ascii="ＭＳ 明朝" w:hAnsi="ＭＳ 明朝" w:hint="eastAsia"/>
                <w:sz w:val="18"/>
                <w:szCs w:val="18"/>
              </w:rPr>
              <w:t>実践できるようにする。</w:t>
            </w:r>
          </w:p>
          <w:p w:rsidR="00DF6CAF" w:rsidRPr="006F4486" w:rsidRDefault="00DF6CAF" w:rsidP="00DF6CAF">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・幼児と触れ合うことの良さに</w:t>
            </w:r>
            <w:r w:rsidR="00291785">
              <w:rPr>
                <w:rFonts w:ascii="ＭＳ 明朝" w:hAnsi="ＭＳ 明朝" w:hint="eastAsia"/>
                <w:sz w:val="18"/>
                <w:szCs w:val="18"/>
              </w:rPr>
              <w:t>気づく</w:t>
            </w:r>
            <w:r w:rsidRPr="006F4486">
              <w:rPr>
                <w:rFonts w:ascii="ＭＳ 明朝" w:hAnsi="ＭＳ 明朝" w:hint="eastAsia"/>
                <w:sz w:val="18"/>
                <w:szCs w:val="18"/>
              </w:rPr>
              <w:t>など</w:t>
            </w:r>
            <w:r w:rsidR="004234BC">
              <w:rPr>
                <w:rFonts w:ascii="ＭＳ 明朝" w:hAnsi="ＭＳ 明朝" w:hint="eastAsia"/>
                <w:sz w:val="18"/>
                <w:szCs w:val="18"/>
              </w:rPr>
              <w:t>、</w:t>
            </w:r>
            <w:r w:rsidRPr="006F4486">
              <w:rPr>
                <w:rFonts w:ascii="ＭＳ 明朝" w:hAnsi="ＭＳ 明朝" w:hint="eastAsia"/>
                <w:sz w:val="18"/>
                <w:szCs w:val="18"/>
              </w:rPr>
              <w:t>幼児との</w:t>
            </w:r>
            <w:r>
              <w:rPr>
                <w:rFonts w:ascii="ＭＳ 明朝" w:hAnsi="ＭＳ 明朝" w:hint="eastAsia"/>
                <w:sz w:val="18"/>
                <w:szCs w:val="18"/>
              </w:rPr>
              <w:t>関わりが積極的に行えるようにする。</w:t>
            </w:r>
          </w:p>
          <w:p w:rsidR="00DF6CAF" w:rsidRPr="006F4486" w:rsidRDefault="00DF6CAF" w:rsidP="00DF6CAF">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6F4486">
              <w:rPr>
                <w:rFonts w:ascii="ＭＳ 明朝" w:hAnsi="ＭＳ 明朝" w:hint="eastAsia"/>
                <w:sz w:val="18"/>
                <w:szCs w:val="18"/>
              </w:rPr>
              <w:t>・できるだけ直接体験ができるよう工夫する。しかし</w:t>
            </w:r>
            <w:r w:rsidR="004234BC">
              <w:rPr>
                <w:rFonts w:ascii="ＭＳ 明朝" w:hAnsi="ＭＳ 明朝" w:hint="eastAsia"/>
                <w:sz w:val="18"/>
                <w:szCs w:val="18"/>
              </w:rPr>
              <w:t>、</w:t>
            </w:r>
            <w:r w:rsidRPr="006F4486">
              <w:rPr>
                <w:rFonts w:ascii="ＭＳ 明朝" w:hAnsi="ＭＳ 明朝" w:hint="eastAsia"/>
                <w:sz w:val="18"/>
                <w:szCs w:val="18"/>
              </w:rPr>
              <w:t>幼児と触れ合う活動が困難な場合は</w:t>
            </w:r>
            <w:r w:rsidR="004234BC">
              <w:rPr>
                <w:rFonts w:ascii="ＭＳ 明朝" w:hAnsi="ＭＳ 明朝" w:hint="eastAsia"/>
                <w:sz w:val="18"/>
                <w:szCs w:val="18"/>
              </w:rPr>
              <w:t>、</w:t>
            </w:r>
            <w:r w:rsidRPr="006F4486">
              <w:rPr>
                <w:rFonts w:ascii="ＭＳ 明朝" w:hAnsi="ＭＳ 明朝" w:hint="eastAsia"/>
                <w:sz w:val="18"/>
                <w:szCs w:val="18"/>
              </w:rPr>
              <w:t>視聴覚教材やロールプレイングなどを活用し</w:t>
            </w:r>
            <w:r w:rsidR="004234BC">
              <w:rPr>
                <w:rFonts w:ascii="ＭＳ 明朝" w:hAnsi="ＭＳ 明朝" w:hint="eastAsia"/>
                <w:sz w:val="18"/>
                <w:szCs w:val="18"/>
              </w:rPr>
              <w:t>、</w:t>
            </w:r>
            <w:r>
              <w:rPr>
                <w:rFonts w:ascii="ＭＳ 明朝" w:hAnsi="ＭＳ 明朝" w:hint="eastAsia"/>
                <w:sz w:val="18"/>
                <w:szCs w:val="18"/>
              </w:rPr>
              <w:t>関わり</w:t>
            </w:r>
            <w:r w:rsidRPr="006F4486">
              <w:rPr>
                <w:rFonts w:ascii="ＭＳ 明朝" w:hAnsi="ＭＳ 明朝" w:hint="eastAsia"/>
                <w:sz w:val="18"/>
                <w:szCs w:val="18"/>
              </w:rPr>
              <w:t>方の工夫をする。</w:t>
            </w:r>
          </w:p>
        </w:tc>
        <w:tc>
          <w:tcPr>
            <w:tcW w:w="2800" w:type="dxa"/>
            <w:shd w:val="clear" w:color="auto" w:fill="auto"/>
            <w:tcMar>
              <w:top w:w="28" w:type="dxa"/>
              <w:left w:w="57" w:type="dxa"/>
              <w:bottom w:w="28" w:type="dxa"/>
              <w:right w:w="28" w:type="dxa"/>
            </w:tcMar>
          </w:tcPr>
          <w:p w:rsidR="00640287" w:rsidRDefault="00640287" w:rsidP="0064028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640287">
              <w:rPr>
                <w:rFonts w:ascii="ＭＳ 明朝" w:hAnsi="ＭＳ 明朝" w:hint="eastAsia"/>
                <w:sz w:val="18"/>
                <w:szCs w:val="18"/>
              </w:rPr>
              <w:t>・幼児との関わり方について理解している。</w:t>
            </w:r>
            <w:r w:rsidR="009D3DA0" w:rsidRPr="00281CB8">
              <w:rPr>
                <w:rFonts w:ascii="ＭＳ 明朝" w:hAnsi="ＭＳ 明朝" w:hint="eastAsia"/>
                <w:sz w:val="18"/>
                <w:szCs w:val="18"/>
              </w:rPr>
              <w:t>（知）</w:t>
            </w:r>
          </w:p>
          <w:p w:rsidR="00640287" w:rsidRDefault="00640287" w:rsidP="0064028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640287">
              <w:rPr>
                <w:rFonts w:ascii="ＭＳ 明朝" w:hAnsi="ＭＳ 明朝" w:hint="eastAsia"/>
                <w:sz w:val="18"/>
                <w:szCs w:val="18"/>
              </w:rPr>
              <w:t>・幼児との関わり方について問題を見いだして課題を設定し</w:t>
            </w:r>
            <w:r w:rsidR="004234BC">
              <w:rPr>
                <w:rFonts w:ascii="ＭＳ 明朝" w:hAnsi="ＭＳ 明朝" w:hint="eastAsia"/>
                <w:sz w:val="18"/>
                <w:szCs w:val="18"/>
              </w:rPr>
              <w:t>、</w:t>
            </w:r>
            <w:r w:rsidR="00402F42">
              <w:rPr>
                <w:rFonts w:ascii="ＭＳ 明朝" w:hAnsi="ＭＳ 明朝" w:hint="eastAsia"/>
                <w:sz w:val="18"/>
                <w:szCs w:val="18"/>
              </w:rPr>
              <w:t>計画</w:t>
            </w:r>
            <w:r w:rsidR="009F7115">
              <w:rPr>
                <w:rFonts w:ascii="ＭＳ 明朝" w:hAnsi="ＭＳ 明朝" w:hint="eastAsia"/>
                <w:sz w:val="18"/>
                <w:szCs w:val="18"/>
              </w:rPr>
              <w:t>について考え、工夫している</w:t>
            </w:r>
            <w:r w:rsidRPr="00640287">
              <w:rPr>
                <w:rFonts w:ascii="ＭＳ 明朝" w:hAnsi="ＭＳ 明朝" w:hint="eastAsia"/>
                <w:sz w:val="18"/>
                <w:szCs w:val="18"/>
              </w:rPr>
              <w:t>。</w:t>
            </w:r>
            <w:r w:rsidR="009D3DA0">
              <w:rPr>
                <w:rFonts w:ascii="ＭＳ 明朝" w:hAnsi="ＭＳ 明朝" w:hint="eastAsia"/>
                <w:sz w:val="18"/>
                <w:szCs w:val="18"/>
              </w:rPr>
              <w:t>（思）</w:t>
            </w:r>
          </w:p>
          <w:p w:rsidR="00DF6CAF" w:rsidRPr="006F4486" w:rsidRDefault="00640287" w:rsidP="0064028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640287">
              <w:rPr>
                <w:rFonts w:ascii="ＭＳ 明朝" w:hAnsi="ＭＳ 明朝" w:hint="eastAsia"/>
                <w:sz w:val="18"/>
                <w:szCs w:val="18"/>
              </w:rPr>
              <w:t>・幼児との関わり方について</w:t>
            </w:r>
            <w:r w:rsidR="004234BC">
              <w:rPr>
                <w:rFonts w:ascii="ＭＳ 明朝" w:hAnsi="ＭＳ 明朝" w:hint="eastAsia"/>
                <w:sz w:val="18"/>
                <w:szCs w:val="18"/>
              </w:rPr>
              <w:t>、</w:t>
            </w:r>
            <w:r w:rsidRPr="00640287">
              <w:rPr>
                <w:rFonts w:ascii="ＭＳ 明朝" w:hAnsi="ＭＳ 明朝" w:hint="eastAsia"/>
                <w:sz w:val="18"/>
                <w:szCs w:val="18"/>
              </w:rPr>
              <w:t>課題の解決に主体的に取り組</w:t>
            </w:r>
            <w:r w:rsidR="009F7115">
              <w:rPr>
                <w:rFonts w:ascii="ＭＳ 明朝" w:hAnsi="ＭＳ 明朝" w:hint="eastAsia"/>
                <w:sz w:val="18"/>
                <w:szCs w:val="18"/>
              </w:rPr>
              <w:t>も</w:t>
            </w:r>
            <w:r w:rsidRPr="00640287">
              <w:rPr>
                <w:rFonts w:ascii="ＭＳ 明朝" w:hAnsi="ＭＳ 明朝" w:hint="eastAsia"/>
                <w:sz w:val="18"/>
                <w:szCs w:val="18"/>
              </w:rPr>
              <w:t>うとしている。</w:t>
            </w:r>
            <w:r w:rsidR="009D3DA0">
              <w:rPr>
                <w:rFonts w:ascii="ＭＳ 明朝" w:hAnsi="ＭＳ 明朝" w:hint="eastAsia"/>
                <w:sz w:val="18"/>
                <w:szCs w:val="18"/>
              </w:rPr>
              <w:t>（態）</w:t>
            </w:r>
          </w:p>
        </w:tc>
      </w:tr>
      <w:tr w:rsidR="00DF6CAF" w:rsidRPr="006F4486" w:rsidTr="00E544C0">
        <w:trPr>
          <w:cantSplit/>
        </w:trPr>
        <w:tc>
          <w:tcPr>
            <w:tcW w:w="403" w:type="dxa"/>
            <w:vMerge/>
            <w:shd w:val="clear" w:color="auto" w:fill="BFBFBF"/>
            <w:tcMar>
              <w:top w:w="28" w:type="dxa"/>
              <w:left w:w="57" w:type="dxa"/>
              <w:bottom w:w="28" w:type="dxa"/>
              <w:right w:w="28" w:type="dxa"/>
            </w:tcMar>
          </w:tcPr>
          <w:p w:rsidR="00DF6CAF" w:rsidRPr="006F4486" w:rsidRDefault="00DF6CAF" w:rsidP="00DF6CAF">
            <w:pPr>
              <w:spacing w:line="240" w:lineRule="exact"/>
              <w:jc w:val="center"/>
              <w:rPr>
                <w:rFonts w:ascii="ＭＳ 明朝" w:hAnsi="ＭＳ 明朝"/>
                <w:sz w:val="18"/>
                <w:szCs w:val="18"/>
              </w:rPr>
            </w:pPr>
          </w:p>
        </w:tc>
        <w:tc>
          <w:tcPr>
            <w:tcW w:w="368" w:type="dxa"/>
            <w:vMerge/>
            <w:shd w:val="clear" w:color="auto" w:fill="auto"/>
            <w:tcMar>
              <w:top w:w="28" w:type="dxa"/>
              <w:left w:w="57" w:type="dxa"/>
              <w:bottom w:w="28" w:type="dxa"/>
              <w:right w:w="28" w:type="dxa"/>
            </w:tcMar>
          </w:tcPr>
          <w:p w:rsidR="00DF6CAF" w:rsidRPr="006F4486" w:rsidRDefault="00DF6CAF" w:rsidP="00DF6CAF">
            <w:pPr>
              <w:spacing w:line="240" w:lineRule="exact"/>
              <w:rPr>
                <w:rFonts w:ascii="ＭＳ 明朝" w:hAnsi="ＭＳ 明朝"/>
                <w:sz w:val="18"/>
                <w:szCs w:val="18"/>
              </w:rPr>
            </w:pPr>
          </w:p>
        </w:tc>
        <w:tc>
          <w:tcPr>
            <w:tcW w:w="1371" w:type="dxa"/>
            <w:shd w:val="clear" w:color="auto" w:fill="auto"/>
            <w:tcMar>
              <w:top w:w="28" w:type="dxa"/>
              <w:left w:w="57" w:type="dxa"/>
              <w:bottom w:w="28" w:type="dxa"/>
              <w:right w:w="28" w:type="dxa"/>
            </w:tcMar>
          </w:tcPr>
          <w:p w:rsidR="00DF6CAF" w:rsidRPr="006F4486" w:rsidRDefault="00D71C65" w:rsidP="009F7115">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⑨</w:t>
            </w:r>
            <w:r w:rsidR="00DF6CAF">
              <w:rPr>
                <w:rFonts w:ascii="ＭＳ 明朝" w:hAnsi="ＭＳ 明朝" w:hint="eastAsia"/>
                <w:sz w:val="18"/>
                <w:szCs w:val="18"/>
              </w:rPr>
              <w:t>幼児との関わりを生活に生かす</w:t>
            </w:r>
          </w:p>
        </w:tc>
        <w:tc>
          <w:tcPr>
            <w:tcW w:w="688" w:type="dxa"/>
            <w:shd w:val="clear" w:color="auto" w:fill="auto"/>
            <w:tcMar>
              <w:top w:w="28" w:type="dxa"/>
              <w:left w:w="57" w:type="dxa"/>
              <w:bottom w:w="28" w:type="dxa"/>
              <w:right w:w="28" w:type="dxa"/>
            </w:tcMar>
          </w:tcPr>
          <w:p w:rsidR="00B96928" w:rsidRDefault="006F7AE9" w:rsidP="00DF6CAF">
            <w:pPr>
              <w:spacing w:line="240" w:lineRule="exact"/>
              <w:jc w:val="center"/>
              <w:rPr>
                <w:rFonts w:ascii="ＭＳ 明朝" w:hAnsi="ＭＳ 明朝"/>
                <w:sz w:val="18"/>
                <w:szCs w:val="18"/>
              </w:rPr>
            </w:pPr>
            <w:r>
              <w:rPr>
                <w:rFonts w:ascii="ＭＳ 明朝" w:hAnsi="ＭＳ 明朝" w:hint="eastAsia"/>
                <w:sz w:val="18"/>
                <w:szCs w:val="18"/>
              </w:rPr>
              <w:t>A</w:t>
            </w:r>
            <w:r w:rsidR="00DF6CAF" w:rsidRPr="006F4486">
              <w:rPr>
                <w:rFonts w:ascii="ＭＳ 明朝" w:hAnsi="ＭＳ 明朝" w:hint="eastAsia"/>
                <w:sz w:val="18"/>
                <w:szCs w:val="18"/>
              </w:rPr>
              <w:t>(</w:t>
            </w:r>
            <w:r w:rsidR="00DF6CAF">
              <w:rPr>
                <w:rFonts w:ascii="ＭＳ 明朝" w:hAnsi="ＭＳ 明朝" w:hint="eastAsia"/>
                <w:sz w:val="18"/>
                <w:szCs w:val="18"/>
              </w:rPr>
              <w:t>2</w:t>
            </w:r>
            <w:r w:rsidR="00DF6CAF" w:rsidRPr="006F4486">
              <w:rPr>
                <w:rFonts w:ascii="ＭＳ 明朝" w:hAnsi="ＭＳ 明朝" w:hint="eastAsia"/>
                <w:sz w:val="18"/>
                <w:szCs w:val="18"/>
              </w:rPr>
              <w:t>)</w:t>
            </w:r>
          </w:p>
          <w:p w:rsidR="00DF6CAF" w:rsidRPr="006F4486" w:rsidRDefault="00DF6CAF" w:rsidP="00DF6CAF">
            <w:pPr>
              <w:spacing w:line="240" w:lineRule="exact"/>
              <w:jc w:val="center"/>
              <w:rPr>
                <w:rFonts w:ascii="ＭＳ 明朝" w:hAnsi="ＭＳ 明朝"/>
                <w:sz w:val="18"/>
                <w:szCs w:val="18"/>
              </w:rPr>
            </w:pPr>
            <w:r w:rsidRPr="006F4486">
              <w:rPr>
                <w:rFonts w:ascii="ＭＳ 明朝" w:hAnsi="ＭＳ 明朝" w:hint="eastAsia"/>
                <w:sz w:val="18"/>
                <w:szCs w:val="18"/>
              </w:rPr>
              <w:t>ア</w:t>
            </w:r>
            <w:r w:rsidR="00E2566C">
              <w:rPr>
                <w:rFonts w:ascii="ＭＳ 明朝" w:hAnsi="ＭＳ 明朝" w:hint="eastAsia"/>
                <w:sz w:val="18"/>
                <w:szCs w:val="18"/>
              </w:rPr>
              <w:t>イ</w:t>
            </w:r>
          </w:p>
        </w:tc>
        <w:tc>
          <w:tcPr>
            <w:tcW w:w="2491" w:type="dxa"/>
            <w:shd w:val="clear" w:color="auto" w:fill="auto"/>
            <w:tcMar>
              <w:top w:w="28" w:type="dxa"/>
              <w:left w:w="57" w:type="dxa"/>
              <w:bottom w:w="28" w:type="dxa"/>
              <w:right w:w="28" w:type="dxa"/>
            </w:tcMar>
          </w:tcPr>
          <w:p w:rsidR="00DF6CAF" w:rsidRPr="006F4486" w:rsidRDefault="00DF6CAF" w:rsidP="00DF6CAF">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6F4486">
              <w:rPr>
                <w:rFonts w:ascii="ＭＳ 明朝" w:hAnsi="ＭＳ 明朝" w:hint="eastAsia"/>
                <w:sz w:val="18"/>
                <w:szCs w:val="18"/>
              </w:rPr>
              <w:t>・幼児との触れ合い活動を通して</w:t>
            </w:r>
            <w:r w:rsidR="004234BC">
              <w:rPr>
                <w:rFonts w:ascii="ＭＳ 明朝" w:hAnsi="ＭＳ 明朝" w:hint="eastAsia"/>
                <w:sz w:val="18"/>
                <w:szCs w:val="18"/>
              </w:rPr>
              <w:t>、</w:t>
            </w:r>
            <w:r w:rsidRPr="006F4486">
              <w:rPr>
                <w:rFonts w:ascii="ＭＳ 明朝" w:hAnsi="ＭＳ 明朝" w:hint="eastAsia"/>
                <w:sz w:val="18"/>
                <w:szCs w:val="18"/>
              </w:rPr>
              <w:t>学んだことを発表する。</w:t>
            </w:r>
          </w:p>
        </w:tc>
        <w:tc>
          <w:tcPr>
            <w:tcW w:w="2462" w:type="dxa"/>
            <w:shd w:val="clear" w:color="auto" w:fill="auto"/>
            <w:tcMar>
              <w:top w:w="28" w:type="dxa"/>
              <w:left w:w="57" w:type="dxa"/>
              <w:bottom w:w="28" w:type="dxa"/>
              <w:right w:w="28" w:type="dxa"/>
            </w:tcMar>
          </w:tcPr>
          <w:p w:rsidR="00DF6CAF" w:rsidRPr="006F4486" w:rsidRDefault="00DF6CAF" w:rsidP="00DF6CAF">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6F4486">
              <w:rPr>
                <w:rFonts w:ascii="ＭＳ 明朝" w:hAnsi="ＭＳ 明朝" w:hint="eastAsia"/>
                <w:sz w:val="18"/>
                <w:szCs w:val="18"/>
              </w:rPr>
              <w:t>・体験したことを振り返ったり</w:t>
            </w:r>
            <w:r w:rsidR="004234BC">
              <w:rPr>
                <w:rFonts w:ascii="ＭＳ 明朝" w:hAnsi="ＭＳ 明朝" w:hint="eastAsia"/>
                <w:sz w:val="18"/>
                <w:szCs w:val="18"/>
              </w:rPr>
              <w:t>、</w:t>
            </w:r>
            <w:r w:rsidRPr="006F4486">
              <w:rPr>
                <w:rFonts w:ascii="ＭＳ 明朝" w:hAnsi="ＭＳ 明朝" w:hint="eastAsia"/>
                <w:sz w:val="18"/>
                <w:szCs w:val="18"/>
              </w:rPr>
              <w:t>まとめたり</w:t>
            </w:r>
            <w:r w:rsidR="004234BC">
              <w:rPr>
                <w:rFonts w:ascii="ＭＳ 明朝" w:hAnsi="ＭＳ 明朝" w:hint="eastAsia"/>
                <w:sz w:val="18"/>
                <w:szCs w:val="18"/>
              </w:rPr>
              <w:t>、</w:t>
            </w:r>
            <w:r w:rsidRPr="006F4486">
              <w:rPr>
                <w:rFonts w:ascii="ＭＳ 明朝" w:hAnsi="ＭＳ 明朝" w:hint="eastAsia"/>
                <w:sz w:val="18"/>
                <w:szCs w:val="18"/>
              </w:rPr>
              <w:t>話し合ったりするなど</w:t>
            </w:r>
            <w:r w:rsidR="009F7115">
              <w:rPr>
                <w:rFonts w:ascii="ＭＳ 明朝" w:hAnsi="ＭＳ 明朝" w:hint="eastAsia"/>
                <w:sz w:val="18"/>
                <w:szCs w:val="18"/>
              </w:rPr>
              <w:t>して</w:t>
            </w:r>
            <w:r w:rsidR="004234BC">
              <w:rPr>
                <w:rFonts w:ascii="ＭＳ 明朝" w:hAnsi="ＭＳ 明朝" w:hint="eastAsia"/>
                <w:sz w:val="18"/>
                <w:szCs w:val="18"/>
              </w:rPr>
              <w:t>、</w:t>
            </w:r>
            <w:r w:rsidR="00C83DF6">
              <w:rPr>
                <w:rFonts w:ascii="ＭＳ 明朝" w:hAnsi="ＭＳ 明朝" w:hint="eastAsia"/>
                <w:sz w:val="18"/>
                <w:szCs w:val="18"/>
              </w:rPr>
              <w:t>幼児との</w:t>
            </w:r>
            <w:r>
              <w:rPr>
                <w:rFonts w:ascii="ＭＳ 明朝" w:hAnsi="ＭＳ 明朝" w:hint="eastAsia"/>
                <w:sz w:val="18"/>
                <w:szCs w:val="18"/>
              </w:rPr>
              <w:t>関わり</w:t>
            </w:r>
            <w:r w:rsidR="009F7115">
              <w:rPr>
                <w:rFonts w:ascii="ＭＳ 明朝" w:hAnsi="ＭＳ 明朝" w:hint="eastAsia"/>
                <w:sz w:val="18"/>
                <w:szCs w:val="18"/>
              </w:rPr>
              <w:t>が深まるようにする。</w:t>
            </w:r>
          </w:p>
        </w:tc>
        <w:tc>
          <w:tcPr>
            <w:tcW w:w="2800" w:type="dxa"/>
            <w:shd w:val="clear" w:color="auto" w:fill="auto"/>
            <w:tcMar>
              <w:top w:w="28" w:type="dxa"/>
              <w:left w:w="57" w:type="dxa"/>
              <w:bottom w:w="28" w:type="dxa"/>
              <w:right w:w="28" w:type="dxa"/>
            </w:tcMar>
          </w:tcPr>
          <w:p w:rsidR="00640287" w:rsidRPr="00C83DF6" w:rsidRDefault="002E78AC" w:rsidP="0064028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C83DF6">
              <w:rPr>
                <w:rFonts w:ascii="ＭＳ 明朝" w:hAnsi="ＭＳ 明朝" w:hint="eastAsia"/>
                <w:sz w:val="18"/>
                <w:szCs w:val="18"/>
              </w:rPr>
              <w:t>・</w:t>
            </w:r>
            <w:r w:rsidR="009F7115">
              <w:rPr>
                <w:rFonts w:ascii="ＭＳ 明朝" w:hAnsi="ＭＳ 明朝" w:hint="eastAsia"/>
                <w:sz w:val="18"/>
                <w:szCs w:val="18"/>
              </w:rPr>
              <w:t>幼児との関わり方について</w:t>
            </w:r>
            <w:r w:rsidR="009F7115" w:rsidRPr="00C83DF6">
              <w:rPr>
                <w:rFonts w:ascii="ＭＳ 明朝" w:hAnsi="ＭＳ 明朝" w:hint="eastAsia"/>
                <w:sz w:val="18"/>
                <w:szCs w:val="18"/>
              </w:rPr>
              <w:t>実践を評価・改善し</w:t>
            </w:r>
            <w:r w:rsidR="009F7115">
              <w:rPr>
                <w:rFonts w:ascii="ＭＳ 明朝" w:hAnsi="ＭＳ 明朝" w:hint="eastAsia"/>
                <w:sz w:val="18"/>
                <w:szCs w:val="18"/>
              </w:rPr>
              <w:t>、</w:t>
            </w:r>
            <w:r w:rsidR="00CC45E8">
              <w:rPr>
                <w:rFonts w:ascii="ＭＳ 明朝" w:hAnsi="ＭＳ 明朝" w:hint="eastAsia"/>
                <w:sz w:val="18"/>
                <w:szCs w:val="18"/>
              </w:rPr>
              <w:t>課題解決に向けた一連の活動について</w:t>
            </w:r>
            <w:r w:rsidRPr="00C83DF6">
              <w:rPr>
                <w:rFonts w:ascii="ＭＳ 明朝" w:hAnsi="ＭＳ 明朝" w:hint="eastAsia"/>
                <w:sz w:val="18"/>
                <w:szCs w:val="18"/>
              </w:rPr>
              <w:t>考察したことを論理的に表現している。（思）</w:t>
            </w:r>
          </w:p>
          <w:p w:rsidR="00B96928" w:rsidRPr="00C83DF6" w:rsidRDefault="009F7115" w:rsidP="00C83DF6">
            <w:pPr>
              <w:topLinePunct/>
              <w:autoSpaceDE w:val="0"/>
              <w:autoSpaceDN w:val="0"/>
              <w:adjustRightInd w:val="0"/>
              <w:snapToGrid w:val="0"/>
              <w:spacing w:line="240" w:lineRule="exact"/>
              <w:ind w:left="180" w:hangingChars="100" w:hanging="180"/>
              <w:jc w:val="left"/>
              <w:rPr>
                <w:rFonts w:ascii="ＭＳ 明朝" w:hAnsi="ＭＳ 明朝"/>
                <w:sz w:val="18"/>
                <w:szCs w:val="18"/>
                <w:shd w:val="pct15" w:color="auto" w:fill="FFFFFF"/>
              </w:rPr>
            </w:pPr>
            <w:r>
              <w:rPr>
                <w:rFonts w:ascii="ＭＳ 明朝" w:hAnsi="ＭＳ 明朝" w:hint="eastAsia"/>
                <w:sz w:val="18"/>
                <w:szCs w:val="18"/>
              </w:rPr>
              <w:t>・幼児との関わり方について</w:t>
            </w:r>
            <w:r w:rsidR="00607BF8" w:rsidRPr="00C83DF6">
              <w:rPr>
                <w:rFonts w:ascii="ＭＳ 明朝" w:hAnsi="ＭＳ 明朝" w:hint="eastAsia"/>
                <w:sz w:val="18"/>
                <w:szCs w:val="18"/>
              </w:rPr>
              <w:t>課題</w:t>
            </w:r>
            <w:r>
              <w:rPr>
                <w:rFonts w:ascii="ＭＳ 明朝" w:hAnsi="ＭＳ 明朝" w:hint="eastAsia"/>
                <w:sz w:val="18"/>
                <w:szCs w:val="18"/>
              </w:rPr>
              <w:t>解決に向けた一連の活動を</w:t>
            </w:r>
            <w:r w:rsidR="00607BF8" w:rsidRPr="00C83DF6">
              <w:rPr>
                <w:rFonts w:ascii="ＭＳ 明朝" w:hAnsi="ＭＳ 明朝" w:hint="eastAsia"/>
                <w:sz w:val="18"/>
                <w:szCs w:val="18"/>
              </w:rPr>
              <w:t>振り返って改善し</w:t>
            </w:r>
            <w:r w:rsidR="004234BC">
              <w:rPr>
                <w:rFonts w:ascii="ＭＳ 明朝" w:hAnsi="ＭＳ 明朝" w:hint="eastAsia"/>
                <w:sz w:val="18"/>
                <w:szCs w:val="18"/>
              </w:rPr>
              <w:t>、</w:t>
            </w:r>
            <w:r w:rsidR="00607BF8" w:rsidRPr="00C83DF6">
              <w:rPr>
                <w:rFonts w:ascii="ＭＳ 明朝" w:hAnsi="ＭＳ 明朝" w:hint="eastAsia"/>
                <w:sz w:val="18"/>
                <w:szCs w:val="18"/>
              </w:rPr>
              <w:t>工夫し創造し</w:t>
            </w:r>
            <w:r w:rsidR="004234BC">
              <w:rPr>
                <w:rFonts w:ascii="ＭＳ 明朝" w:hAnsi="ＭＳ 明朝" w:hint="eastAsia"/>
                <w:sz w:val="18"/>
                <w:szCs w:val="18"/>
              </w:rPr>
              <w:t>、</w:t>
            </w:r>
            <w:r w:rsidR="00607BF8" w:rsidRPr="00C83DF6">
              <w:rPr>
                <w:rFonts w:ascii="ＭＳ 明朝" w:hAnsi="ＭＳ 明朝" w:hint="eastAsia"/>
                <w:sz w:val="18"/>
                <w:szCs w:val="18"/>
              </w:rPr>
              <w:t>実践しようとしている。（態）</w:t>
            </w:r>
          </w:p>
        </w:tc>
      </w:tr>
      <w:tr w:rsidR="00DF6CAF" w:rsidRPr="006F4486" w:rsidTr="00E544C0">
        <w:trPr>
          <w:cantSplit/>
        </w:trPr>
        <w:tc>
          <w:tcPr>
            <w:tcW w:w="403" w:type="dxa"/>
            <w:vMerge/>
            <w:shd w:val="clear" w:color="auto" w:fill="BFBFBF"/>
            <w:tcMar>
              <w:top w:w="28" w:type="dxa"/>
              <w:left w:w="57" w:type="dxa"/>
              <w:bottom w:w="28" w:type="dxa"/>
              <w:right w:w="28" w:type="dxa"/>
            </w:tcMar>
          </w:tcPr>
          <w:p w:rsidR="00DF6CAF" w:rsidRPr="006F4486" w:rsidRDefault="00DF6CAF" w:rsidP="00DF6CAF">
            <w:pPr>
              <w:spacing w:line="240" w:lineRule="exact"/>
              <w:jc w:val="center"/>
              <w:rPr>
                <w:rFonts w:ascii="ＭＳ 明朝" w:hAnsi="ＭＳ 明朝"/>
                <w:sz w:val="18"/>
                <w:szCs w:val="18"/>
              </w:rPr>
            </w:pPr>
          </w:p>
        </w:tc>
        <w:tc>
          <w:tcPr>
            <w:tcW w:w="368" w:type="dxa"/>
            <w:vMerge/>
            <w:shd w:val="clear" w:color="auto" w:fill="auto"/>
            <w:tcMar>
              <w:top w:w="28" w:type="dxa"/>
              <w:left w:w="57" w:type="dxa"/>
              <w:bottom w:w="28" w:type="dxa"/>
              <w:right w:w="28" w:type="dxa"/>
            </w:tcMar>
          </w:tcPr>
          <w:p w:rsidR="00DF6CAF" w:rsidRPr="006F4486" w:rsidRDefault="00DF6CAF" w:rsidP="00DF6CAF">
            <w:pPr>
              <w:spacing w:line="240" w:lineRule="exact"/>
              <w:rPr>
                <w:rFonts w:ascii="ＭＳ 明朝" w:hAnsi="ＭＳ 明朝"/>
                <w:sz w:val="18"/>
                <w:szCs w:val="18"/>
              </w:rPr>
            </w:pPr>
          </w:p>
        </w:tc>
        <w:tc>
          <w:tcPr>
            <w:tcW w:w="1371" w:type="dxa"/>
            <w:shd w:val="clear" w:color="auto" w:fill="auto"/>
            <w:tcMar>
              <w:top w:w="28" w:type="dxa"/>
              <w:left w:w="57" w:type="dxa"/>
              <w:bottom w:w="28" w:type="dxa"/>
              <w:right w:w="28" w:type="dxa"/>
            </w:tcMar>
          </w:tcPr>
          <w:p w:rsidR="00DF6CAF" w:rsidRPr="006F4486" w:rsidRDefault="00F0548C" w:rsidP="009F7115">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⑩</w:t>
            </w:r>
            <w:r w:rsidR="00DF6CAF" w:rsidRPr="006F4486">
              <w:rPr>
                <w:rFonts w:ascii="ＭＳ 明朝" w:hAnsi="ＭＳ 明朝" w:hint="eastAsia"/>
                <w:sz w:val="18"/>
                <w:szCs w:val="18"/>
              </w:rPr>
              <w:t>子どもにとっての家族</w:t>
            </w:r>
          </w:p>
        </w:tc>
        <w:tc>
          <w:tcPr>
            <w:tcW w:w="688" w:type="dxa"/>
            <w:shd w:val="clear" w:color="auto" w:fill="auto"/>
            <w:tcMar>
              <w:top w:w="28" w:type="dxa"/>
              <w:left w:w="57" w:type="dxa"/>
              <w:bottom w:w="28" w:type="dxa"/>
              <w:right w:w="28" w:type="dxa"/>
            </w:tcMar>
          </w:tcPr>
          <w:p w:rsidR="00B96928" w:rsidRDefault="006F7AE9" w:rsidP="00DF6CAF">
            <w:pPr>
              <w:spacing w:line="240" w:lineRule="exact"/>
              <w:jc w:val="center"/>
              <w:rPr>
                <w:rFonts w:ascii="ＭＳ 明朝" w:hAnsi="ＭＳ 明朝"/>
                <w:sz w:val="18"/>
                <w:szCs w:val="18"/>
              </w:rPr>
            </w:pPr>
            <w:r>
              <w:rPr>
                <w:rFonts w:ascii="ＭＳ 明朝" w:hAnsi="ＭＳ 明朝" w:hint="eastAsia"/>
                <w:sz w:val="18"/>
                <w:szCs w:val="18"/>
              </w:rPr>
              <w:t>A</w:t>
            </w:r>
            <w:r w:rsidR="00DF6CAF" w:rsidRPr="006F4486">
              <w:rPr>
                <w:rFonts w:ascii="ＭＳ 明朝" w:hAnsi="ＭＳ 明朝" w:hint="eastAsia"/>
                <w:sz w:val="18"/>
                <w:szCs w:val="18"/>
              </w:rPr>
              <w:t>(</w:t>
            </w:r>
            <w:r w:rsidR="00DF6CAF">
              <w:rPr>
                <w:rFonts w:ascii="ＭＳ 明朝" w:hAnsi="ＭＳ 明朝" w:hint="eastAsia"/>
                <w:sz w:val="18"/>
                <w:szCs w:val="18"/>
              </w:rPr>
              <w:t>2</w:t>
            </w:r>
            <w:r w:rsidR="00DF6CAF" w:rsidRPr="006F4486">
              <w:rPr>
                <w:rFonts w:ascii="ＭＳ 明朝" w:hAnsi="ＭＳ 明朝" w:hint="eastAsia"/>
                <w:sz w:val="18"/>
                <w:szCs w:val="18"/>
              </w:rPr>
              <w:t>)</w:t>
            </w:r>
          </w:p>
          <w:p w:rsidR="00DF6CAF" w:rsidRPr="006F4486" w:rsidRDefault="00DF6CAF" w:rsidP="00DF6CAF">
            <w:pPr>
              <w:spacing w:line="240" w:lineRule="exact"/>
              <w:jc w:val="center"/>
              <w:rPr>
                <w:rFonts w:ascii="ＭＳ 明朝" w:hAnsi="ＭＳ 明朝"/>
                <w:sz w:val="18"/>
                <w:szCs w:val="18"/>
              </w:rPr>
            </w:pPr>
            <w:r w:rsidRPr="006F4486">
              <w:rPr>
                <w:rFonts w:ascii="ＭＳ 明朝" w:hAnsi="ＭＳ 明朝" w:hint="eastAsia"/>
                <w:sz w:val="18"/>
                <w:szCs w:val="18"/>
              </w:rPr>
              <w:t>ア</w:t>
            </w:r>
            <w:r w:rsidR="00B37EA8">
              <w:rPr>
                <w:rFonts w:ascii="ＭＳ 明朝" w:hAnsi="ＭＳ 明朝" w:hint="eastAsia"/>
                <w:sz w:val="18"/>
                <w:szCs w:val="18"/>
              </w:rPr>
              <w:t>イ</w:t>
            </w:r>
          </w:p>
        </w:tc>
        <w:tc>
          <w:tcPr>
            <w:tcW w:w="2491" w:type="dxa"/>
            <w:shd w:val="clear" w:color="auto" w:fill="auto"/>
            <w:tcMar>
              <w:top w:w="28" w:type="dxa"/>
              <w:left w:w="57" w:type="dxa"/>
              <w:bottom w:w="28" w:type="dxa"/>
              <w:right w:w="28" w:type="dxa"/>
            </w:tcMar>
          </w:tcPr>
          <w:p w:rsidR="00DF6CAF" w:rsidRPr="006F4486" w:rsidRDefault="00DF6CAF" w:rsidP="00DF6CAF">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6F4486">
              <w:rPr>
                <w:rFonts w:ascii="ＭＳ 明朝" w:hAnsi="ＭＳ 明朝" w:hint="eastAsia"/>
                <w:sz w:val="18"/>
                <w:szCs w:val="18"/>
              </w:rPr>
              <w:t>・子どもが育つ環境としての家族の役割を考える。</w:t>
            </w:r>
          </w:p>
        </w:tc>
        <w:tc>
          <w:tcPr>
            <w:tcW w:w="2462" w:type="dxa"/>
            <w:shd w:val="clear" w:color="auto" w:fill="auto"/>
            <w:tcMar>
              <w:top w:w="28" w:type="dxa"/>
              <w:left w:w="57" w:type="dxa"/>
              <w:bottom w:w="28" w:type="dxa"/>
              <w:right w:w="28" w:type="dxa"/>
            </w:tcMar>
          </w:tcPr>
          <w:p w:rsidR="00DF6CAF" w:rsidRPr="006F4486" w:rsidRDefault="00DF6CAF" w:rsidP="00DF6CAF">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6F4486">
              <w:rPr>
                <w:rFonts w:ascii="ＭＳ 明朝" w:hAnsi="ＭＳ 明朝" w:hint="eastAsia"/>
                <w:sz w:val="18"/>
                <w:szCs w:val="18"/>
              </w:rPr>
              <w:t>・家庭生活の中で</w:t>
            </w:r>
            <w:r w:rsidR="004234BC">
              <w:rPr>
                <w:rFonts w:ascii="ＭＳ 明朝" w:hAnsi="ＭＳ 明朝" w:hint="eastAsia"/>
                <w:sz w:val="18"/>
                <w:szCs w:val="18"/>
              </w:rPr>
              <w:t>、</w:t>
            </w:r>
            <w:r w:rsidRPr="006F4486">
              <w:rPr>
                <w:rFonts w:ascii="ＭＳ 明朝" w:hAnsi="ＭＳ 明朝" w:hint="eastAsia"/>
                <w:sz w:val="18"/>
                <w:szCs w:val="18"/>
              </w:rPr>
              <w:t>親やそれに代わる人が愛情を</w:t>
            </w:r>
            <w:r>
              <w:rPr>
                <w:rFonts w:ascii="ＭＳ 明朝" w:hAnsi="ＭＳ 明朝" w:hint="eastAsia"/>
                <w:sz w:val="18"/>
                <w:szCs w:val="18"/>
              </w:rPr>
              <w:t>持って</w:t>
            </w:r>
            <w:r w:rsidRPr="006F4486">
              <w:rPr>
                <w:rFonts w:ascii="ＭＳ 明朝" w:hAnsi="ＭＳ 明朝" w:hint="eastAsia"/>
                <w:sz w:val="18"/>
                <w:szCs w:val="18"/>
              </w:rPr>
              <w:t>接し</w:t>
            </w:r>
            <w:r w:rsidR="004234BC">
              <w:rPr>
                <w:rFonts w:ascii="ＭＳ 明朝" w:hAnsi="ＭＳ 明朝" w:hint="eastAsia"/>
                <w:sz w:val="18"/>
                <w:szCs w:val="18"/>
              </w:rPr>
              <w:t>、</w:t>
            </w:r>
            <w:r w:rsidRPr="006F4486">
              <w:rPr>
                <w:rFonts w:ascii="ＭＳ 明朝" w:hAnsi="ＭＳ 明朝" w:hint="eastAsia"/>
                <w:sz w:val="18"/>
                <w:szCs w:val="18"/>
              </w:rPr>
              <w:t>幼児との基本的な信頼関係を形成することが大切であることに</w:t>
            </w:r>
            <w:r w:rsidR="009F7115">
              <w:rPr>
                <w:rFonts w:ascii="ＭＳ 明朝" w:hAnsi="ＭＳ 明朝" w:hint="eastAsia"/>
                <w:sz w:val="18"/>
                <w:szCs w:val="18"/>
              </w:rPr>
              <w:t>気づ</w:t>
            </w:r>
            <w:r w:rsidRPr="006F4486">
              <w:rPr>
                <w:rFonts w:ascii="ＭＳ 明朝" w:hAnsi="ＭＳ 明朝" w:hint="eastAsia"/>
                <w:sz w:val="18"/>
                <w:szCs w:val="18"/>
              </w:rPr>
              <w:t>かせる。</w:t>
            </w:r>
          </w:p>
        </w:tc>
        <w:tc>
          <w:tcPr>
            <w:tcW w:w="2800" w:type="dxa"/>
            <w:shd w:val="clear" w:color="auto" w:fill="auto"/>
            <w:tcMar>
              <w:top w:w="28" w:type="dxa"/>
              <w:left w:w="57" w:type="dxa"/>
              <w:bottom w:w="28" w:type="dxa"/>
              <w:right w:w="28" w:type="dxa"/>
            </w:tcMar>
          </w:tcPr>
          <w:p w:rsidR="00DF6CAF" w:rsidRPr="006F4486" w:rsidRDefault="00402F42" w:rsidP="009F7115">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・子ども</w:t>
            </w:r>
            <w:r w:rsidR="00640287" w:rsidRPr="00640287">
              <w:rPr>
                <w:rFonts w:ascii="ＭＳ 明朝" w:hAnsi="ＭＳ 明朝" w:hint="eastAsia"/>
                <w:sz w:val="18"/>
                <w:szCs w:val="18"/>
              </w:rPr>
              <w:t>が育つ環境としての家族の役割について理解している。</w:t>
            </w:r>
            <w:r w:rsidR="009D3DA0" w:rsidRPr="00281CB8">
              <w:rPr>
                <w:rFonts w:ascii="ＭＳ 明朝" w:hAnsi="ＭＳ 明朝" w:hint="eastAsia"/>
                <w:sz w:val="18"/>
                <w:szCs w:val="18"/>
              </w:rPr>
              <w:t>（知）</w:t>
            </w:r>
          </w:p>
        </w:tc>
      </w:tr>
      <w:tr w:rsidR="00DF6CAF" w:rsidRPr="006F4486" w:rsidTr="00E544C0">
        <w:trPr>
          <w:cantSplit/>
        </w:trPr>
        <w:tc>
          <w:tcPr>
            <w:tcW w:w="403" w:type="dxa"/>
            <w:vMerge w:val="restart"/>
            <w:shd w:val="clear" w:color="auto" w:fill="BFBFBF"/>
            <w:tcMar>
              <w:top w:w="28" w:type="dxa"/>
              <w:left w:w="57" w:type="dxa"/>
              <w:bottom w:w="28" w:type="dxa"/>
              <w:right w:w="28" w:type="dxa"/>
            </w:tcMar>
          </w:tcPr>
          <w:p w:rsidR="00DF6CAF" w:rsidRPr="00281CB8" w:rsidRDefault="00DF6CAF" w:rsidP="00B96928">
            <w:pPr>
              <w:topLinePunct/>
              <w:autoSpaceDE w:val="0"/>
              <w:autoSpaceDN w:val="0"/>
              <w:adjustRightInd w:val="0"/>
              <w:snapToGrid w:val="0"/>
              <w:spacing w:before="57" w:after="57" w:line="240" w:lineRule="exact"/>
              <w:ind w:right="-30"/>
              <w:jc w:val="center"/>
              <w:rPr>
                <w:rFonts w:ascii="ＭＳ ゴシック" w:eastAsia="ＭＳ ゴシック" w:hAnsi="ＭＳ ゴシック"/>
                <w:b/>
                <w:kern w:val="0"/>
                <w:sz w:val="18"/>
                <w:szCs w:val="18"/>
              </w:rPr>
            </w:pPr>
            <w:r>
              <w:rPr>
                <w:rFonts w:ascii="ＭＳ ゴシック" w:eastAsia="ＭＳ ゴシック" w:hAnsi="ＭＳ ゴシック" w:hint="eastAsia"/>
                <w:b/>
                <w:sz w:val="18"/>
                <w:szCs w:val="18"/>
              </w:rPr>
              <w:t>15</w:t>
            </w:r>
            <w:r w:rsidRPr="00281CB8">
              <w:rPr>
                <w:rFonts w:ascii="ＭＳ ゴシック" w:eastAsia="ＭＳ ゴシック" w:hAnsi="ＭＳ ゴシック" w:hint="eastAsia"/>
                <w:b/>
                <w:kern w:val="0"/>
                <w:sz w:val="18"/>
                <w:szCs w:val="18"/>
                <w:eastAsianLayout w:id="1477693440" w:vert="1" w:vertCompress="1"/>
              </w:rPr>
              <w:t>～</w:t>
            </w:r>
          </w:p>
          <w:p w:rsidR="00DF6CAF" w:rsidRPr="00B867A4" w:rsidRDefault="00DF6CAF" w:rsidP="00B96928">
            <w:pPr>
              <w:spacing w:line="240" w:lineRule="exact"/>
              <w:jc w:val="center"/>
              <w:rPr>
                <w:rFonts w:ascii="ＭＳ ゴシック" w:eastAsia="ＭＳ ゴシック" w:hAnsi="ＭＳ ゴシック"/>
                <w:b/>
                <w:sz w:val="18"/>
                <w:szCs w:val="18"/>
              </w:rPr>
            </w:pPr>
            <w:r>
              <w:rPr>
                <w:rFonts w:ascii="ＭＳ ゴシック" w:eastAsia="ＭＳ ゴシック" w:hAnsi="ＭＳ ゴシック" w:hint="eastAsia"/>
                <w:b/>
                <w:kern w:val="0"/>
                <w:sz w:val="18"/>
                <w:szCs w:val="18"/>
              </w:rPr>
              <w:t>17</w:t>
            </w:r>
          </w:p>
        </w:tc>
        <w:tc>
          <w:tcPr>
            <w:tcW w:w="368" w:type="dxa"/>
            <w:vMerge w:val="restart"/>
            <w:shd w:val="clear" w:color="auto" w:fill="auto"/>
            <w:tcMar>
              <w:top w:w="28" w:type="dxa"/>
              <w:left w:w="57" w:type="dxa"/>
              <w:bottom w:w="28" w:type="dxa"/>
              <w:right w:w="28" w:type="dxa"/>
            </w:tcMar>
            <w:textDirection w:val="tbRlV"/>
            <w:vAlign w:val="center"/>
          </w:tcPr>
          <w:p w:rsidR="00DF6CAF" w:rsidRPr="006F4486" w:rsidRDefault="009F7115" w:rsidP="00DF6CAF">
            <w:pPr>
              <w:topLinePunct/>
              <w:autoSpaceDE w:val="0"/>
              <w:autoSpaceDN w:val="0"/>
              <w:adjustRightInd w:val="0"/>
              <w:snapToGrid w:val="0"/>
              <w:spacing w:line="240" w:lineRule="exact"/>
              <w:ind w:right="57"/>
              <w:rPr>
                <w:rFonts w:ascii="ＭＳ 明朝" w:hAnsi="ＭＳ 明朝"/>
                <w:sz w:val="18"/>
                <w:szCs w:val="18"/>
              </w:rPr>
            </w:pPr>
            <w:r>
              <w:rPr>
                <w:rFonts w:ascii="ＭＳ 明朝" w:hAnsi="ＭＳ 明朝" w:hint="eastAsia"/>
                <w:sz w:val="18"/>
                <w:szCs w:val="18"/>
              </w:rPr>
              <w:t>６編３章　持続可能な家庭</w:t>
            </w:r>
            <w:r w:rsidR="00F0548C">
              <w:rPr>
                <w:rFonts w:ascii="ＭＳ 明朝" w:hAnsi="ＭＳ 明朝" w:hint="eastAsia"/>
                <w:sz w:val="18"/>
                <w:szCs w:val="18"/>
              </w:rPr>
              <w:t>・</w:t>
            </w:r>
            <w:r w:rsidR="00DF6CAF">
              <w:rPr>
                <w:rFonts w:ascii="ＭＳ 明朝" w:hAnsi="ＭＳ 明朝" w:hint="eastAsia"/>
                <w:sz w:val="18"/>
                <w:szCs w:val="18"/>
              </w:rPr>
              <w:t>地域</w:t>
            </w:r>
            <w:r w:rsidR="00F0548C">
              <w:rPr>
                <w:rFonts w:ascii="ＭＳ 明朝" w:hAnsi="ＭＳ 明朝" w:hint="eastAsia"/>
                <w:sz w:val="18"/>
                <w:szCs w:val="18"/>
              </w:rPr>
              <w:t>生活</w:t>
            </w:r>
          </w:p>
        </w:tc>
        <w:tc>
          <w:tcPr>
            <w:tcW w:w="1371" w:type="dxa"/>
            <w:shd w:val="clear" w:color="auto" w:fill="auto"/>
            <w:tcMar>
              <w:top w:w="28" w:type="dxa"/>
              <w:left w:w="57" w:type="dxa"/>
              <w:bottom w:w="28" w:type="dxa"/>
              <w:right w:w="28" w:type="dxa"/>
            </w:tcMar>
          </w:tcPr>
          <w:p w:rsidR="003C157A" w:rsidRDefault="00DF6CAF" w:rsidP="00DF6CAF">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①家族との</w:t>
            </w:r>
          </w:p>
          <w:p w:rsidR="00DF6CAF" w:rsidRPr="006F4486" w:rsidRDefault="00DF6CAF" w:rsidP="003F4827">
            <w:pPr>
              <w:topLinePunct/>
              <w:autoSpaceDE w:val="0"/>
              <w:autoSpaceDN w:val="0"/>
              <w:adjustRightInd w:val="0"/>
              <w:snapToGrid w:val="0"/>
              <w:spacing w:line="240" w:lineRule="exact"/>
              <w:ind w:firstLineChars="100" w:firstLine="180"/>
              <w:jc w:val="left"/>
              <w:rPr>
                <w:rFonts w:ascii="ＭＳ 明朝" w:hAnsi="ＭＳ 明朝"/>
                <w:sz w:val="18"/>
                <w:szCs w:val="18"/>
              </w:rPr>
            </w:pPr>
            <w:r>
              <w:rPr>
                <w:rFonts w:ascii="ＭＳ 明朝" w:hAnsi="ＭＳ 明朝" w:hint="eastAsia"/>
                <w:sz w:val="18"/>
                <w:szCs w:val="18"/>
              </w:rPr>
              <w:t>関わり</w:t>
            </w:r>
          </w:p>
        </w:tc>
        <w:tc>
          <w:tcPr>
            <w:tcW w:w="688" w:type="dxa"/>
            <w:shd w:val="clear" w:color="auto" w:fill="auto"/>
            <w:tcMar>
              <w:top w:w="28" w:type="dxa"/>
              <w:left w:w="57" w:type="dxa"/>
              <w:bottom w:w="28" w:type="dxa"/>
              <w:right w:w="28" w:type="dxa"/>
            </w:tcMar>
          </w:tcPr>
          <w:p w:rsidR="00DF6CAF" w:rsidRDefault="006F7AE9" w:rsidP="00DF6CAF">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A</w:t>
            </w:r>
            <w:r w:rsidR="00DF6CAF">
              <w:rPr>
                <w:rFonts w:ascii="ＭＳ 明朝" w:hAnsi="ＭＳ 明朝" w:hint="eastAsia"/>
                <w:sz w:val="18"/>
                <w:szCs w:val="18"/>
              </w:rPr>
              <w:t>(3)</w:t>
            </w:r>
          </w:p>
          <w:p w:rsidR="00DF6CAF" w:rsidRPr="006F4486" w:rsidRDefault="00DF6CAF" w:rsidP="00DF6CAF">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ア</w:t>
            </w:r>
            <w:r w:rsidR="00B37EA8">
              <w:rPr>
                <w:rFonts w:ascii="ＭＳ 明朝" w:hAnsi="ＭＳ 明朝" w:hint="eastAsia"/>
                <w:sz w:val="18"/>
                <w:szCs w:val="18"/>
              </w:rPr>
              <w:t>イ</w:t>
            </w:r>
          </w:p>
        </w:tc>
        <w:tc>
          <w:tcPr>
            <w:tcW w:w="2491" w:type="dxa"/>
            <w:shd w:val="clear" w:color="auto" w:fill="auto"/>
            <w:tcMar>
              <w:top w:w="28" w:type="dxa"/>
              <w:left w:w="57" w:type="dxa"/>
              <w:bottom w:w="28" w:type="dxa"/>
              <w:right w:w="28" w:type="dxa"/>
            </w:tcMar>
          </w:tcPr>
          <w:p w:rsidR="00DF6CAF" w:rsidRPr="006F4486" w:rsidRDefault="00DF6CAF" w:rsidP="00DF6CAF">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6F4486">
              <w:rPr>
                <w:rFonts w:ascii="ＭＳ 明朝" w:hAnsi="ＭＳ 明朝" w:hint="eastAsia"/>
                <w:sz w:val="18"/>
                <w:szCs w:val="18"/>
              </w:rPr>
              <w:t>・家族との</w:t>
            </w:r>
            <w:r>
              <w:rPr>
                <w:rFonts w:ascii="ＭＳ 明朝" w:hAnsi="ＭＳ 明朝" w:hint="eastAsia"/>
                <w:sz w:val="18"/>
                <w:szCs w:val="18"/>
              </w:rPr>
              <w:t>関わり</w:t>
            </w:r>
            <w:r w:rsidRPr="006F4486">
              <w:rPr>
                <w:rFonts w:ascii="ＭＳ 明朝" w:hAnsi="ＭＳ 明朝" w:hint="eastAsia"/>
                <w:sz w:val="18"/>
                <w:szCs w:val="18"/>
              </w:rPr>
              <w:t>や</w:t>
            </w:r>
            <w:r w:rsidR="004234BC">
              <w:rPr>
                <w:rFonts w:ascii="ＭＳ 明朝" w:hAnsi="ＭＳ 明朝" w:hint="eastAsia"/>
                <w:sz w:val="18"/>
                <w:szCs w:val="18"/>
              </w:rPr>
              <w:t>、</w:t>
            </w:r>
            <w:r w:rsidRPr="006F4486">
              <w:rPr>
                <w:rFonts w:ascii="ＭＳ 明朝" w:hAnsi="ＭＳ 明朝" w:hint="eastAsia"/>
                <w:sz w:val="18"/>
                <w:szCs w:val="18"/>
              </w:rPr>
              <w:t>これからの自分の家庭生活について考える。</w:t>
            </w:r>
          </w:p>
          <w:p w:rsidR="00DF6CAF" w:rsidRPr="006F4486" w:rsidRDefault="00DF6CAF" w:rsidP="00DF6CAF">
            <w:pPr>
              <w:topLinePunct/>
              <w:autoSpaceDE w:val="0"/>
              <w:autoSpaceDN w:val="0"/>
              <w:adjustRightInd w:val="0"/>
              <w:snapToGrid w:val="0"/>
              <w:spacing w:line="240" w:lineRule="exact"/>
              <w:jc w:val="left"/>
              <w:rPr>
                <w:rFonts w:ascii="ＭＳ 明朝" w:hAnsi="ＭＳ 明朝"/>
                <w:sz w:val="18"/>
                <w:szCs w:val="18"/>
              </w:rPr>
            </w:pPr>
          </w:p>
          <w:p w:rsidR="00DF6CAF" w:rsidRPr="006F4486" w:rsidRDefault="00DF6CAF" w:rsidP="00DF6CAF">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6F4486">
              <w:rPr>
                <w:rFonts w:ascii="ＭＳ 明朝" w:hAnsi="ＭＳ 明朝" w:hint="eastAsia"/>
                <w:sz w:val="18"/>
                <w:szCs w:val="18"/>
              </w:rPr>
              <w:t>・家族関係をよりよくする方法を考える。</w:t>
            </w:r>
          </w:p>
        </w:tc>
        <w:tc>
          <w:tcPr>
            <w:tcW w:w="2462" w:type="dxa"/>
            <w:shd w:val="clear" w:color="auto" w:fill="auto"/>
            <w:tcMar>
              <w:top w:w="28" w:type="dxa"/>
              <w:left w:w="57" w:type="dxa"/>
              <w:bottom w:w="28" w:type="dxa"/>
              <w:right w:w="28" w:type="dxa"/>
            </w:tcMar>
          </w:tcPr>
          <w:p w:rsidR="00DF6CAF" w:rsidRPr="006F4486" w:rsidRDefault="00DF6CAF" w:rsidP="00DF6CAF">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6F4486">
              <w:rPr>
                <w:rFonts w:ascii="ＭＳ 明朝" w:hAnsi="ＭＳ 明朝" w:hint="eastAsia"/>
                <w:sz w:val="18"/>
                <w:szCs w:val="18"/>
              </w:rPr>
              <w:t>・家族の互いの立場や役割を理解し</w:t>
            </w:r>
            <w:r w:rsidR="004234BC">
              <w:rPr>
                <w:rFonts w:ascii="ＭＳ 明朝" w:hAnsi="ＭＳ 明朝" w:hint="eastAsia"/>
                <w:sz w:val="18"/>
                <w:szCs w:val="18"/>
              </w:rPr>
              <w:t>、</w:t>
            </w:r>
            <w:r w:rsidRPr="006F4486">
              <w:rPr>
                <w:rFonts w:ascii="ＭＳ 明朝" w:hAnsi="ＭＳ 明朝" w:hint="eastAsia"/>
                <w:sz w:val="18"/>
                <w:szCs w:val="18"/>
              </w:rPr>
              <w:t>協力して家族関係をよりよくすることが大切であることに</w:t>
            </w:r>
            <w:r w:rsidR="009F7115">
              <w:rPr>
                <w:rFonts w:ascii="ＭＳ 明朝" w:hAnsi="ＭＳ 明朝" w:hint="eastAsia"/>
                <w:sz w:val="18"/>
                <w:szCs w:val="18"/>
              </w:rPr>
              <w:t>気づ</w:t>
            </w:r>
            <w:r w:rsidRPr="006F4486">
              <w:rPr>
                <w:rFonts w:ascii="ＭＳ 明朝" w:hAnsi="ＭＳ 明朝" w:hint="eastAsia"/>
                <w:sz w:val="18"/>
                <w:szCs w:val="18"/>
              </w:rPr>
              <w:t>かせる。</w:t>
            </w:r>
          </w:p>
          <w:p w:rsidR="00DF6CAF" w:rsidRPr="006F4486" w:rsidRDefault="00DF6CAF" w:rsidP="00DF6CAF">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6F4486">
              <w:rPr>
                <w:rFonts w:ascii="ＭＳ 明朝" w:hAnsi="ＭＳ 明朝" w:hint="eastAsia"/>
                <w:sz w:val="18"/>
                <w:szCs w:val="18"/>
              </w:rPr>
              <w:t>・家族関係をよりよくするためにどのような方法があるか</w:t>
            </w:r>
            <w:r w:rsidR="004234BC">
              <w:rPr>
                <w:rFonts w:ascii="ＭＳ 明朝" w:hAnsi="ＭＳ 明朝" w:hint="eastAsia"/>
                <w:sz w:val="18"/>
                <w:szCs w:val="18"/>
              </w:rPr>
              <w:t>、</w:t>
            </w:r>
            <w:r w:rsidRPr="006F4486">
              <w:rPr>
                <w:rFonts w:ascii="ＭＳ 明朝" w:hAnsi="ＭＳ 明朝" w:hint="eastAsia"/>
                <w:sz w:val="18"/>
                <w:szCs w:val="18"/>
              </w:rPr>
              <w:t>家族の一員とし</w:t>
            </w:r>
            <w:r>
              <w:rPr>
                <w:rFonts w:ascii="ＭＳ 明朝" w:hAnsi="ＭＳ 明朝" w:hint="eastAsia"/>
                <w:sz w:val="18"/>
                <w:szCs w:val="18"/>
              </w:rPr>
              <w:t>てどのようなことができるのか</w:t>
            </w:r>
            <w:r w:rsidR="004234BC">
              <w:rPr>
                <w:rFonts w:ascii="ＭＳ 明朝" w:hAnsi="ＭＳ 明朝" w:hint="eastAsia"/>
                <w:sz w:val="18"/>
                <w:szCs w:val="18"/>
              </w:rPr>
              <w:t>、</w:t>
            </w:r>
            <w:r>
              <w:rPr>
                <w:rFonts w:ascii="ＭＳ 明朝" w:hAnsi="ＭＳ 明朝" w:hint="eastAsia"/>
                <w:sz w:val="18"/>
                <w:szCs w:val="18"/>
              </w:rPr>
              <w:t>具体的に考えさせ</w:t>
            </w:r>
            <w:r w:rsidR="004234BC">
              <w:rPr>
                <w:rFonts w:ascii="ＭＳ 明朝" w:hAnsi="ＭＳ 明朝" w:hint="eastAsia"/>
                <w:sz w:val="18"/>
                <w:szCs w:val="18"/>
              </w:rPr>
              <w:t>、</w:t>
            </w:r>
            <w:r>
              <w:rPr>
                <w:rFonts w:ascii="ＭＳ 明朝" w:hAnsi="ＭＳ 明朝" w:hint="eastAsia"/>
                <w:sz w:val="18"/>
                <w:szCs w:val="18"/>
              </w:rPr>
              <w:t>これからの生活で</w:t>
            </w:r>
            <w:r w:rsidRPr="006F4486">
              <w:rPr>
                <w:rFonts w:ascii="ＭＳ 明朝" w:hAnsi="ＭＳ 明朝" w:hint="eastAsia"/>
                <w:sz w:val="18"/>
                <w:szCs w:val="18"/>
              </w:rPr>
              <w:t>実践できるようにさせる。</w:t>
            </w:r>
          </w:p>
          <w:p w:rsidR="00DF6CAF" w:rsidRPr="006F4486" w:rsidRDefault="00DF6CAF" w:rsidP="00DF6CAF">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6F4486">
              <w:rPr>
                <w:rFonts w:ascii="ＭＳ 明朝" w:hAnsi="ＭＳ 明朝" w:hint="eastAsia"/>
                <w:sz w:val="18"/>
                <w:szCs w:val="18"/>
              </w:rPr>
              <w:t>・生徒に</w:t>
            </w:r>
            <w:r>
              <w:rPr>
                <w:rFonts w:ascii="ＭＳ 明朝" w:hAnsi="ＭＳ 明朝" w:hint="eastAsia"/>
                <w:sz w:val="18"/>
                <w:szCs w:val="18"/>
              </w:rPr>
              <w:t>関わり</w:t>
            </w:r>
            <w:r w:rsidRPr="006F4486">
              <w:rPr>
                <w:rFonts w:ascii="ＭＳ 明朝" w:hAnsi="ＭＳ 明朝" w:hint="eastAsia"/>
                <w:sz w:val="18"/>
                <w:szCs w:val="18"/>
              </w:rPr>
              <w:t>の深い課題を取り上げ</w:t>
            </w:r>
            <w:r w:rsidR="004234BC">
              <w:rPr>
                <w:rFonts w:ascii="ＭＳ 明朝" w:hAnsi="ＭＳ 明朝" w:hint="eastAsia"/>
                <w:sz w:val="18"/>
                <w:szCs w:val="18"/>
              </w:rPr>
              <w:t>、</w:t>
            </w:r>
            <w:r w:rsidRPr="006F4486">
              <w:rPr>
                <w:rFonts w:ascii="ＭＳ 明朝" w:hAnsi="ＭＳ 明朝" w:hint="eastAsia"/>
                <w:sz w:val="18"/>
                <w:szCs w:val="18"/>
              </w:rPr>
              <w:t>ドラマ</w:t>
            </w:r>
            <w:r w:rsidR="004234BC">
              <w:rPr>
                <w:rFonts w:ascii="ＭＳ 明朝" w:hAnsi="ＭＳ 明朝" w:hint="eastAsia"/>
                <w:sz w:val="18"/>
                <w:szCs w:val="18"/>
              </w:rPr>
              <w:t>、</w:t>
            </w:r>
            <w:r w:rsidRPr="006F4486">
              <w:rPr>
                <w:rFonts w:ascii="ＭＳ 明朝" w:hAnsi="ＭＳ 明朝" w:hint="eastAsia"/>
                <w:sz w:val="18"/>
                <w:szCs w:val="18"/>
              </w:rPr>
              <w:t>物語</w:t>
            </w:r>
            <w:r w:rsidR="004234BC">
              <w:rPr>
                <w:rFonts w:ascii="ＭＳ 明朝" w:hAnsi="ＭＳ 明朝" w:hint="eastAsia"/>
                <w:sz w:val="18"/>
                <w:szCs w:val="18"/>
              </w:rPr>
              <w:t>、</w:t>
            </w:r>
            <w:r w:rsidRPr="006F4486">
              <w:rPr>
                <w:rFonts w:ascii="ＭＳ 明朝" w:hAnsi="ＭＳ 明朝" w:hint="eastAsia"/>
                <w:sz w:val="18"/>
                <w:szCs w:val="18"/>
              </w:rPr>
              <w:t>ロールプレイングなどを通して</w:t>
            </w:r>
            <w:r w:rsidR="004234BC">
              <w:rPr>
                <w:rFonts w:ascii="ＭＳ 明朝" w:hAnsi="ＭＳ 明朝" w:hint="eastAsia"/>
                <w:sz w:val="18"/>
                <w:szCs w:val="18"/>
              </w:rPr>
              <w:t>、</w:t>
            </w:r>
            <w:r w:rsidRPr="006F4486">
              <w:rPr>
                <w:rFonts w:ascii="ＭＳ 明朝" w:hAnsi="ＭＳ 明朝" w:hint="eastAsia"/>
                <w:sz w:val="18"/>
                <w:szCs w:val="18"/>
              </w:rPr>
              <w:t>具体的に考えさせる。</w:t>
            </w:r>
          </w:p>
          <w:p w:rsidR="00DF6CAF" w:rsidRPr="006F4486" w:rsidRDefault="00DF6CAF" w:rsidP="00B37EA8">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6F4486">
              <w:rPr>
                <w:rFonts w:ascii="ＭＳ 明朝" w:hAnsi="ＭＳ 明朝" w:hint="eastAsia"/>
                <w:sz w:val="18"/>
                <w:szCs w:val="18"/>
              </w:rPr>
              <w:t>・生徒のプライバシーには</w:t>
            </w:r>
            <w:r w:rsidR="004234BC">
              <w:rPr>
                <w:rFonts w:ascii="ＭＳ 明朝" w:hAnsi="ＭＳ 明朝" w:hint="eastAsia"/>
                <w:sz w:val="18"/>
                <w:szCs w:val="18"/>
              </w:rPr>
              <w:t>、</w:t>
            </w:r>
            <w:r w:rsidRPr="006F4486">
              <w:rPr>
                <w:rFonts w:ascii="ＭＳ 明朝" w:hAnsi="ＭＳ 明朝" w:hint="eastAsia"/>
                <w:sz w:val="18"/>
                <w:szCs w:val="18"/>
              </w:rPr>
              <w:t>十分に配慮する。</w:t>
            </w:r>
          </w:p>
        </w:tc>
        <w:tc>
          <w:tcPr>
            <w:tcW w:w="2800" w:type="dxa"/>
            <w:tcBorders>
              <w:bottom w:val="single" w:sz="4" w:space="0" w:color="auto"/>
            </w:tcBorders>
            <w:shd w:val="clear" w:color="auto" w:fill="auto"/>
            <w:tcMar>
              <w:top w:w="28" w:type="dxa"/>
              <w:left w:w="57" w:type="dxa"/>
              <w:bottom w:w="28" w:type="dxa"/>
              <w:right w:w="28" w:type="dxa"/>
            </w:tcMar>
          </w:tcPr>
          <w:p w:rsidR="00C83DF6" w:rsidRDefault="00C83DF6" w:rsidP="0064028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・家族の互いの立場や役割について理解している。（知）</w:t>
            </w:r>
          </w:p>
          <w:p w:rsidR="00640287" w:rsidRDefault="00C83DF6" w:rsidP="0064028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w:t>
            </w:r>
            <w:r w:rsidR="00640287" w:rsidRPr="00640287">
              <w:rPr>
                <w:rFonts w:ascii="ＭＳ 明朝" w:hAnsi="ＭＳ 明朝" w:hint="eastAsia"/>
                <w:sz w:val="18"/>
                <w:szCs w:val="18"/>
              </w:rPr>
              <w:t>家族と協力することによって家族関係をよりよくできることについて理解している。</w:t>
            </w:r>
            <w:r w:rsidR="009D3DA0" w:rsidRPr="00281CB8">
              <w:rPr>
                <w:rFonts w:ascii="ＭＳ 明朝" w:hAnsi="ＭＳ 明朝" w:hint="eastAsia"/>
                <w:sz w:val="18"/>
                <w:szCs w:val="18"/>
              </w:rPr>
              <w:t>（知）</w:t>
            </w:r>
          </w:p>
          <w:p w:rsidR="00337959" w:rsidRDefault="00640287" w:rsidP="00A511C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640287">
              <w:rPr>
                <w:rFonts w:ascii="ＭＳ 明朝" w:hAnsi="ＭＳ 明朝" w:hint="eastAsia"/>
                <w:sz w:val="18"/>
                <w:szCs w:val="18"/>
              </w:rPr>
              <w:t>・家族関係をよりよくする方法について</w:t>
            </w:r>
            <w:r w:rsidR="009F7115" w:rsidRPr="00EE4611">
              <w:rPr>
                <w:rFonts w:ascii="ＭＳ 明朝" w:hAnsi="ＭＳ 明朝" w:hint="eastAsia"/>
                <w:sz w:val="18"/>
                <w:szCs w:val="18"/>
              </w:rPr>
              <w:t>問題を見いだして課題を設定し</w:t>
            </w:r>
            <w:r w:rsidR="009F7115">
              <w:rPr>
                <w:rFonts w:ascii="ＭＳ 明朝" w:hAnsi="ＭＳ 明朝" w:hint="eastAsia"/>
                <w:sz w:val="18"/>
                <w:szCs w:val="18"/>
              </w:rPr>
              <w:t>、実践を評価・改善し、課題解決に向けた一連の活動で考察したことを論理的に表現している。</w:t>
            </w:r>
            <w:r w:rsidR="00337959">
              <w:rPr>
                <w:rFonts w:ascii="ＭＳ 明朝" w:hAnsi="ＭＳ 明朝" w:hint="eastAsia"/>
                <w:sz w:val="18"/>
                <w:szCs w:val="18"/>
              </w:rPr>
              <w:t>（思）</w:t>
            </w:r>
          </w:p>
          <w:p w:rsidR="00DF6CAF" w:rsidRPr="006F4486" w:rsidRDefault="00640287" w:rsidP="009F7115">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640287">
              <w:rPr>
                <w:rFonts w:ascii="ＭＳ 明朝" w:hAnsi="ＭＳ 明朝" w:hint="eastAsia"/>
                <w:sz w:val="18"/>
                <w:szCs w:val="18"/>
              </w:rPr>
              <w:t>・家族関係をよりよくする方法について</w:t>
            </w:r>
            <w:r w:rsidR="004234BC">
              <w:rPr>
                <w:rFonts w:ascii="ＭＳ 明朝" w:hAnsi="ＭＳ 明朝" w:hint="eastAsia"/>
                <w:sz w:val="18"/>
                <w:szCs w:val="18"/>
              </w:rPr>
              <w:t>、</w:t>
            </w:r>
            <w:r w:rsidRPr="00640287">
              <w:rPr>
                <w:rFonts w:ascii="ＭＳ 明朝" w:hAnsi="ＭＳ 明朝" w:hint="eastAsia"/>
                <w:sz w:val="18"/>
                <w:szCs w:val="18"/>
              </w:rPr>
              <w:t>課題の解決に主体的に取り組</w:t>
            </w:r>
            <w:r w:rsidR="00A511C7">
              <w:rPr>
                <w:rFonts w:ascii="ＭＳ 明朝" w:hAnsi="ＭＳ 明朝" w:hint="eastAsia"/>
                <w:sz w:val="18"/>
                <w:szCs w:val="18"/>
              </w:rPr>
              <w:t>み</w:t>
            </w:r>
            <w:r w:rsidR="004234BC">
              <w:rPr>
                <w:rFonts w:ascii="ＭＳ 明朝" w:hAnsi="ＭＳ 明朝" w:hint="eastAsia"/>
                <w:sz w:val="18"/>
                <w:szCs w:val="18"/>
              </w:rPr>
              <w:t>、</w:t>
            </w:r>
            <w:r w:rsidR="00520DD9">
              <w:rPr>
                <w:rFonts w:ascii="ＭＳ 明朝" w:hAnsi="ＭＳ 明朝" w:hint="eastAsia"/>
                <w:sz w:val="18"/>
                <w:szCs w:val="18"/>
              </w:rPr>
              <w:t>課題解決に向けた一連の活動を</w:t>
            </w:r>
            <w:r w:rsidR="00A511C7">
              <w:rPr>
                <w:rFonts w:ascii="ＭＳ 明朝" w:hAnsi="ＭＳ 明朝" w:hint="eastAsia"/>
                <w:sz w:val="18"/>
                <w:szCs w:val="18"/>
              </w:rPr>
              <w:t>振り返って改善し</w:t>
            </w:r>
            <w:r w:rsidR="004234BC">
              <w:rPr>
                <w:rFonts w:ascii="ＭＳ 明朝" w:hAnsi="ＭＳ 明朝" w:hint="eastAsia"/>
                <w:sz w:val="18"/>
                <w:szCs w:val="18"/>
              </w:rPr>
              <w:t>、</w:t>
            </w:r>
            <w:r w:rsidRPr="00640287">
              <w:rPr>
                <w:rFonts w:ascii="ＭＳ 明朝" w:hAnsi="ＭＳ 明朝" w:hint="eastAsia"/>
                <w:sz w:val="18"/>
                <w:szCs w:val="18"/>
              </w:rPr>
              <w:t>工夫し創造し</w:t>
            </w:r>
            <w:r w:rsidR="004234BC">
              <w:rPr>
                <w:rFonts w:ascii="ＭＳ 明朝" w:hAnsi="ＭＳ 明朝" w:hint="eastAsia"/>
                <w:sz w:val="18"/>
                <w:szCs w:val="18"/>
              </w:rPr>
              <w:t>、</w:t>
            </w:r>
            <w:r w:rsidRPr="00640287">
              <w:rPr>
                <w:rFonts w:ascii="ＭＳ 明朝" w:hAnsi="ＭＳ 明朝" w:hint="eastAsia"/>
                <w:sz w:val="18"/>
                <w:szCs w:val="18"/>
              </w:rPr>
              <w:t>実践しようとしている。</w:t>
            </w:r>
            <w:r w:rsidR="009D3DA0">
              <w:rPr>
                <w:rFonts w:ascii="ＭＳ 明朝" w:hAnsi="ＭＳ 明朝" w:hint="eastAsia"/>
                <w:sz w:val="18"/>
                <w:szCs w:val="18"/>
              </w:rPr>
              <w:t>（態）</w:t>
            </w:r>
          </w:p>
        </w:tc>
      </w:tr>
      <w:tr w:rsidR="00DF6CAF" w:rsidRPr="006F4486" w:rsidTr="00E544C0">
        <w:trPr>
          <w:cantSplit/>
        </w:trPr>
        <w:tc>
          <w:tcPr>
            <w:tcW w:w="403" w:type="dxa"/>
            <w:vMerge/>
            <w:shd w:val="clear" w:color="auto" w:fill="BFBFBF"/>
            <w:tcMar>
              <w:top w:w="28" w:type="dxa"/>
              <w:left w:w="57" w:type="dxa"/>
              <w:bottom w:w="28" w:type="dxa"/>
              <w:right w:w="28" w:type="dxa"/>
            </w:tcMar>
          </w:tcPr>
          <w:p w:rsidR="00DF6CAF" w:rsidRPr="00B867A4" w:rsidRDefault="00DF6CAF" w:rsidP="00DF6CAF">
            <w:pPr>
              <w:spacing w:line="240" w:lineRule="exact"/>
              <w:jc w:val="center"/>
              <w:rPr>
                <w:rFonts w:ascii="ＭＳ ゴシック" w:eastAsia="ＭＳ ゴシック" w:hAnsi="ＭＳ ゴシック"/>
                <w:b/>
                <w:sz w:val="18"/>
                <w:szCs w:val="18"/>
              </w:rPr>
            </w:pPr>
          </w:p>
        </w:tc>
        <w:tc>
          <w:tcPr>
            <w:tcW w:w="368" w:type="dxa"/>
            <w:vMerge/>
            <w:shd w:val="clear" w:color="auto" w:fill="auto"/>
            <w:tcMar>
              <w:top w:w="28" w:type="dxa"/>
              <w:left w:w="57" w:type="dxa"/>
              <w:bottom w:w="28" w:type="dxa"/>
              <w:right w:w="28" w:type="dxa"/>
            </w:tcMar>
            <w:textDirection w:val="tbRlV"/>
            <w:vAlign w:val="center"/>
          </w:tcPr>
          <w:p w:rsidR="00DF6CAF" w:rsidRDefault="00DF6CAF" w:rsidP="00DF6CAF">
            <w:pPr>
              <w:topLinePunct/>
              <w:autoSpaceDE w:val="0"/>
              <w:autoSpaceDN w:val="0"/>
              <w:adjustRightInd w:val="0"/>
              <w:snapToGrid w:val="0"/>
              <w:spacing w:line="240" w:lineRule="exact"/>
              <w:ind w:right="57"/>
              <w:rPr>
                <w:rFonts w:ascii="ＭＳ 明朝" w:hAnsi="ＭＳ 明朝"/>
                <w:sz w:val="18"/>
                <w:szCs w:val="18"/>
              </w:rPr>
            </w:pPr>
          </w:p>
        </w:tc>
        <w:tc>
          <w:tcPr>
            <w:tcW w:w="1371" w:type="dxa"/>
            <w:shd w:val="clear" w:color="auto" w:fill="auto"/>
            <w:tcMar>
              <w:top w:w="28" w:type="dxa"/>
              <w:left w:w="57" w:type="dxa"/>
              <w:bottom w:w="28" w:type="dxa"/>
              <w:right w:w="28" w:type="dxa"/>
            </w:tcMar>
          </w:tcPr>
          <w:p w:rsidR="00DF6CAF" w:rsidRDefault="00DF6CAF" w:rsidP="005443A8">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②家族や地域の高齢者との関わり</w:t>
            </w:r>
          </w:p>
        </w:tc>
        <w:tc>
          <w:tcPr>
            <w:tcW w:w="688" w:type="dxa"/>
            <w:shd w:val="clear" w:color="auto" w:fill="auto"/>
            <w:tcMar>
              <w:top w:w="28" w:type="dxa"/>
              <w:left w:w="57" w:type="dxa"/>
              <w:bottom w:w="28" w:type="dxa"/>
              <w:right w:w="28" w:type="dxa"/>
            </w:tcMar>
          </w:tcPr>
          <w:p w:rsidR="00DF6CAF" w:rsidRDefault="006F7AE9" w:rsidP="00DF6CAF">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A</w:t>
            </w:r>
            <w:r w:rsidR="00DF6CAF">
              <w:rPr>
                <w:rFonts w:ascii="ＭＳ 明朝" w:hAnsi="ＭＳ 明朝" w:hint="eastAsia"/>
                <w:sz w:val="18"/>
                <w:szCs w:val="18"/>
              </w:rPr>
              <w:t>(3)</w:t>
            </w:r>
          </w:p>
          <w:p w:rsidR="00B37EA8" w:rsidRDefault="00DF6CAF" w:rsidP="00B37EA8">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ア</w:t>
            </w:r>
            <w:r w:rsidR="00B37EA8">
              <w:rPr>
                <w:rFonts w:ascii="ＭＳ 明朝" w:hAnsi="ＭＳ 明朝" w:hint="eastAsia"/>
                <w:sz w:val="18"/>
                <w:szCs w:val="18"/>
              </w:rPr>
              <w:t>イ</w:t>
            </w:r>
          </w:p>
        </w:tc>
        <w:tc>
          <w:tcPr>
            <w:tcW w:w="2491" w:type="dxa"/>
            <w:shd w:val="clear" w:color="auto" w:fill="auto"/>
            <w:tcMar>
              <w:top w:w="28" w:type="dxa"/>
              <w:left w:w="57" w:type="dxa"/>
              <w:bottom w:w="28" w:type="dxa"/>
              <w:right w:w="28" w:type="dxa"/>
            </w:tcMar>
          </w:tcPr>
          <w:p w:rsidR="00134DA5" w:rsidRPr="006F4486" w:rsidRDefault="005443A8" w:rsidP="005443A8">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・高齢者の体の特徴を理解し、高齢者との</w:t>
            </w:r>
            <w:r w:rsidR="00134DA5">
              <w:rPr>
                <w:rFonts w:ascii="ＭＳ 明朝" w:hAnsi="ＭＳ 明朝" w:hint="eastAsia"/>
                <w:sz w:val="18"/>
                <w:szCs w:val="18"/>
              </w:rPr>
              <w:t>関わり方を考える。</w:t>
            </w:r>
          </w:p>
        </w:tc>
        <w:tc>
          <w:tcPr>
            <w:tcW w:w="2462" w:type="dxa"/>
            <w:shd w:val="clear" w:color="auto" w:fill="auto"/>
            <w:tcMar>
              <w:top w:w="28" w:type="dxa"/>
              <w:left w:w="57" w:type="dxa"/>
              <w:bottom w:w="28" w:type="dxa"/>
              <w:right w:w="28" w:type="dxa"/>
            </w:tcMar>
          </w:tcPr>
          <w:p w:rsidR="00DF6CAF" w:rsidRDefault="00134DA5" w:rsidP="00DF6CAF">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・高齢者の体の特徴を挙げさせることで</w:t>
            </w:r>
            <w:r w:rsidR="004234BC">
              <w:rPr>
                <w:rFonts w:ascii="ＭＳ 明朝" w:hAnsi="ＭＳ 明朝" w:hint="eastAsia"/>
                <w:sz w:val="18"/>
                <w:szCs w:val="18"/>
              </w:rPr>
              <w:t>、</w:t>
            </w:r>
            <w:r>
              <w:rPr>
                <w:rFonts w:ascii="ＭＳ 明朝" w:hAnsi="ＭＳ 明朝" w:hint="eastAsia"/>
                <w:sz w:val="18"/>
                <w:szCs w:val="18"/>
              </w:rPr>
              <w:t>どのように関わることが適切か</w:t>
            </w:r>
            <w:r w:rsidR="004234BC">
              <w:rPr>
                <w:rFonts w:ascii="ＭＳ 明朝" w:hAnsi="ＭＳ 明朝" w:hint="eastAsia"/>
                <w:sz w:val="18"/>
                <w:szCs w:val="18"/>
              </w:rPr>
              <w:t>、</w:t>
            </w:r>
            <w:r>
              <w:rPr>
                <w:rFonts w:ascii="ＭＳ 明朝" w:hAnsi="ＭＳ 明朝" w:hint="eastAsia"/>
                <w:sz w:val="18"/>
                <w:szCs w:val="18"/>
              </w:rPr>
              <w:t>考えさせる。</w:t>
            </w:r>
          </w:p>
          <w:p w:rsidR="00134DA5" w:rsidRPr="006F4486" w:rsidRDefault="00134DA5" w:rsidP="00DF6CAF">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・高齢者との関わり方を体験的な活動を通して考えさせる。</w:t>
            </w:r>
          </w:p>
        </w:tc>
        <w:tc>
          <w:tcPr>
            <w:tcW w:w="2800" w:type="dxa"/>
            <w:shd w:val="clear" w:color="auto" w:fill="FFFFFF" w:themeFill="background1"/>
            <w:tcMar>
              <w:top w:w="28" w:type="dxa"/>
              <w:left w:w="57" w:type="dxa"/>
              <w:bottom w:w="28" w:type="dxa"/>
              <w:right w:w="28" w:type="dxa"/>
            </w:tcMar>
          </w:tcPr>
          <w:p w:rsidR="00640287" w:rsidRDefault="00640287" w:rsidP="005443A8">
            <w:pPr>
              <w:shd w:val="clear" w:color="auto" w:fill="FFFFFF" w:themeFill="background1"/>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640287">
              <w:rPr>
                <w:rFonts w:ascii="ＭＳ 明朝" w:hAnsi="ＭＳ 明朝" w:hint="eastAsia"/>
                <w:sz w:val="18"/>
                <w:szCs w:val="18"/>
              </w:rPr>
              <w:t>・高</w:t>
            </w:r>
            <w:r w:rsidR="005443A8">
              <w:rPr>
                <w:rFonts w:ascii="ＭＳ 明朝" w:hAnsi="ＭＳ 明朝" w:hint="eastAsia"/>
                <w:sz w:val="18"/>
                <w:szCs w:val="18"/>
              </w:rPr>
              <w:t>齢者など地域の人々と協働する必要があることや、</w:t>
            </w:r>
            <w:r w:rsidRPr="00640287">
              <w:rPr>
                <w:rFonts w:ascii="ＭＳ 明朝" w:hAnsi="ＭＳ 明朝" w:hint="eastAsia"/>
                <w:sz w:val="18"/>
                <w:szCs w:val="18"/>
              </w:rPr>
              <w:t>介護など高齢者との関わり方について理解している。</w:t>
            </w:r>
            <w:r w:rsidR="009D3DA0" w:rsidRPr="00281CB8">
              <w:rPr>
                <w:rFonts w:ascii="ＭＳ 明朝" w:hAnsi="ＭＳ 明朝" w:hint="eastAsia"/>
                <w:sz w:val="18"/>
                <w:szCs w:val="18"/>
              </w:rPr>
              <w:t>（知）</w:t>
            </w:r>
          </w:p>
          <w:p w:rsidR="00337959" w:rsidRDefault="00640287" w:rsidP="005443A8">
            <w:pPr>
              <w:shd w:val="clear" w:color="auto" w:fill="FFFFFF" w:themeFill="background1"/>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640287">
              <w:rPr>
                <w:rFonts w:ascii="ＭＳ 明朝" w:hAnsi="ＭＳ 明朝" w:hint="eastAsia"/>
                <w:sz w:val="18"/>
                <w:szCs w:val="18"/>
              </w:rPr>
              <w:t>・高齢者との関わり方について</w:t>
            </w:r>
            <w:r w:rsidR="005443A8" w:rsidRPr="00EE4611">
              <w:rPr>
                <w:rFonts w:ascii="ＭＳ 明朝" w:hAnsi="ＭＳ 明朝" w:hint="eastAsia"/>
                <w:sz w:val="18"/>
                <w:szCs w:val="18"/>
              </w:rPr>
              <w:t>問題を見いだして課題を設定し</w:t>
            </w:r>
            <w:r w:rsidR="005443A8">
              <w:rPr>
                <w:rFonts w:ascii="ＭＳ 明朝" w:hAnsi="ＭＳ 明朝" w:hint="eastAsia"/>
                <w:sz w:val="18"/>
                <w:szCs w:val="18"/>
              </w:rPr>
              <w:t>、実践を評価・改善し、課題解決に向けた一連の活動で考察したことを論理的に表現している。</w:t>
            </w:r>
            <w:r w:rsidR="00337959">
              <w:rPr>
                <w:rFonts w:ascii="ＭＳ 明朝" w:hAnsi="ＭＳ 明朝" w:hint="eastAsia"/>
                <w:sz w:val="18"/>
                <w:szCs w:val="18"/>
              </w:rPr>
              <w:t>（思）</w:t>
            </w:r>
          </w:p>
          <w:p w:rsidR="00134DA5" w:rsidRPr="006F4486" w:rsidRDefault="00640287" w:rsidP="005443A8">
            <w:pPr>
              <w:shd w:val="clear" w:color="auto" w:fill="FFFFFF" w:themeFill="background1"/>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640287">
              <w:rPr>
                <w:rFonts w:ascii="ＭＳ 明朝" w:hAnsi="ＭＳ 明朝" w:hint="eastAsia"/>
                <w:sz w:val="18"/>
                <w:szCs w:val="18"/>
              </w:rPr>
              <w:t>・高齢者との関わり方について</w:t>
            </w:r>
            <w:r w:rsidR="004234BC">
              <w:rPr>
                <w:rFonts w:ascii="ＭＳ 明朝" w:hAnsi="ＭＳ 明朝" w:hint="eastAsia"/>
                <w:sz w:val="18"/>
                <w:szCs w:val="18"/>
              </w:rPr>
              <w:t>、</w:t>
            </w:r>
            <w:r w:rsidRPr="00640287">
              <w:rPr>
                <w:rFonts w:ascii="ＭＳ 明朝" w:hAnsi="ＭＳ 明朝" w:hint="eastAsia"/>
                <w:sz w:val="18"/>
                <w:szCs w:val="18"/>
              </w:rPr>
              <w:t>課題の解決に主体的に取り組</w:t>
            </w:r>
            <w:r w:rsidR="00A511C7">
              <w:rPr>
                <w:rFonts w:ascii="ＭＳ 明朝" w:hAnsi="ＭＳ 明朝" w:hint="eastAsia"/>
                <w:sz w:val="18"/>
                <w:szCs w:val="18"/>
              </w:rPr>
              <w:t>み</w:t>
            </w:r>
            <w:r w:rsidR="004234BC">
              <w:rPr>
                <w:rFonts w:ascii="ＭＳ 明朝" w:hAnsi="ＭＳ 明朝" w:hint="eastAsia"/>
                <w:sz w:val="18"/>
                <w:szCs w:val="18"/>
              </w:rPr>
              <w:t>、</w:t>
            </w:r>
            <w:r w:rsidR="00520DD9">
              <w:rPr>
                <w:rFonts w:ascii="ＭＳ 明朝" w:hAnsi="ＭＳ 明朝" w:hint="eastAsia"/>
                <w:sz w:val="18"/>
                <w:szCs w:val="18"/>
              </w:rPr>
              <w:t>課題解決に向けた一連の活動を</w:t>
            </w:r>
            <w:r w:rsidRPr="00640287">
              <w:rPr>
                <w:rFonts w:ascii="ＭＳ 明朝" w:hAnsi="ＭＳ 明朝" w:hint="eastAsia"/>
                <w:sz w:val="18"/>
                <w:szCs w:val="18"/>
              </w:rPr>
              <w:t>振り返って改善し</w:t>
            </w:r>
            <w:r w:rsidR="004234BC">
              <w:rPr>
                <w:rFonts w:ascii="ＭＳ 明朝" w:hAnsi="ＭＳ 明朝" w:hint="eastAsia"/>
                <w:sz w:val="18"/>
                <w:szCs w:val="18"/>
              </w:rPr>
              <w:t>、</w:t>
            </w:r>
            <w:r w:rsidRPr="00640287">
              <w:rPr>
                <w:rFonts w:ascii="ＭＳ 明朝" w:hAnsi="ＭＳ 明朝" w:hint="eastAsia"/>
                <w:sz w:val="18"/>
                <w:szCs w:val="18"/>
              </w:rPr>
              <w:t>工夫し創造し</w:t>
            </w:r>
            <w:r w:rsidR="004234BC">
              <w:rPr>
                <w:rFonts w:ascii="ＭＳ 明朝" w:hAnsi="ＭＳ 明朝" w:hint="eastAsia"/>
                <w:sz w:val="18"/>
                <w:szCs w:val="18"/>
              </w:rPr>
              <w:t>、</w:t>
            </w:r>
            <w:r w:rsidRPr="00640287">
              <w:rPr>
                <w:rFonts w:ascii="ＭＳ 明朝" w:hAnsi="ＭＳ 明朝" w:hint="eastAsia"/>
                <w:sz w:val="18"/>
                <w:szCs w:val="18"/>
              </w:rPr>
              <w:t>実践しようとしている。</w:t>
            </w:r>
            <w:r w:rsidR="009D3DA0">
              <w:rPr>
                <w:rFonts w:ascii="ＭＳ 明朝" w:hAnsi="ＭＳ 明朝" w:hint="eastAsia"/>
                <w:sz w:val="18"/>
                <w:szCs w:val="18"/>
              </w:rPr>
              <w:t>（態）</w:t>
            </w:r>
          </w:p>
        </w:tc>
      </w:tr>
      <w:tr w:rsidR="00DF6CAF" w:rsidRPr="006F4486" w:rsidTr="00E544C0">
        <w:trPr>
          <w:cantSplit/>
        </w:trPr>
        <w:tc>
          <w:tcPr>
            <w:tcW w:w="403" w:type="dxa"/>
            <w:vMerge/>
            <w:shd w:val="clear" w:color="auto" w:fill="BFBFBF"/>
            <w:tcMar>
              <w:top w:w="28" w:type="dxa"/>
              <w:left w:w="57" w:type="dxa"/>
              <w:bottom w:w="28" w:type="dxa"/>
              <w:right w:w="28" w:type="dxa"/>
            </w:tcMar>
          </w:tcPr>
          <w:p w:rsidR="00DF6CAF" w:rsidRPr="00B867A4" w:rsidRDefault="00DF6CAF" w:rsidP="00DF6CAF">
            <w:pPr>
              <w:spacing w:line="240" w:lineRule="exact"/>
              <w:jc w:val="center"/>
              <w:rPr>
                <w:rFonts w:ascii="ＭＳ ゴシック" w:eastAsia="ＭＳ ゴシック" w:hAnsi="ＭＳ ゴシック"/>
                <w:b/>
                <w:sz w:val="18"/>
                <w:szCs w:val="18"/>
              </w:rPr>
            </w:pPr>
          </w:p>
        </w:tc>
        <w:tc>
          <w:tcPr>
            <w:tcW w:w="368" w:type="dxa"/>
            <w:vMerge/>
            <w:shd w:val="clear" w:color="auto" w:fill="auto"/>
            <w:tcMar>
              <w:top w:w="28" w:type="dxa"/>
              <w:left w:w="57" w:type="dxa"/>
              <w:bottom w:w="28" w:type="dxa"/>
              <w:right w:w="28" w:type="dxa"/>
            </w:tcMar>
            <w:textDirection w:val="tbRlV"/>
            <w:vAlign w:val="center"/>
          </w:tcPr>
          <w:p w:rsidR="00DF6CAF" w:rsidRDefault="00DF6CAF" w:rsidP="00DF6CAF">
            <w:pPr>
              <w:topLinePunct/>
              <w:autoSpaceDE w:val="0"/>
              <w:autoSpaceDN w:val="0"/>
              <w:adjustRightInd w:val="0"/>
              <w:snapToGrid w:val="0"/>
              <w:spacing w:line="240" w:lineRule="exact"/>
              <w:ind w:right="57"/>
              <w:rPr>
                <w:rFonts w:ascii="ＭＳ 明朝" w:hAnsi="ＭＳ 明朝"/>
                <w:sz w:val="18"/>
                <w:szCs w:val="18"/>
              </w:rPr>
            </w:pPr>
          </w:p>
        </w:tc>
        <w:tc>
          <w:tcPr>
            <w:tcW w:w="1371" w:type="dxa"/>
            <w:shd w:val="clear" w:color="auto" w:fill="auto"/>
            <w:tcMar>
              <w:top w:w="28" w:type="dxa"/>
              <w:left w:w="57" w:type="dxa"/>
              <w:bottom w:w="28" w:type="dxa"/>
              <w:right w:w="28" w:type="dxa"/>
            </w:tcMar>
          </w:tcPr>
          <w:p w:rsidR="00DF6CAF" w:rsidRDefault="00DF6CAF" w:rsidP="00DF6CAF">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③地域での協働を目指して</w:t>
            </w:r>
          </w:p>
        </w:tc>
        <w:tc>
          <w:tcPr>
            <w:tcW w:w="688" w:type="dxa"/>
            <w:shd w:val="clear" w:color="auto" w:fill="auto"/>
            <w:tcMar>
              <w:top w:w="28" w:type="dxa"/>
              <w:left w:w="57" w:type="dxa"/>
              <w:bottom w:w="28" w:type="dxa"/>
              <w:right w:w="28" w:type="dxa"/>
            </w:tcMar>
          </w:tcPr>
          <w:p w:rsidR="00DF6CAF" w:rsidRDefault="006F7AE9" w:rsidP="00DF6CAF">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A</w:t>
            </w:r>
            <w:r w:rsidR="00DF6CAF">
              <w:rPr>
                <w:rFonts w:ascii="ＭＳ 明朝" w:hAnsi="ＭＳ 明朝" w:hint="eastAsia"/>
                <w:sz w:val="18"/>
                <w:szCs w:val="18"/>
              </w:rPr>
              <w:t>(3)</w:t>
            </w:r>
          </w:p>
          <w:p w:rsidR="00DF6CAF" w:rsidRDefault="00DF6CAF" w:rsidP="00DF6CAF">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ア</w:t>
            </w:r>
            <w:r w:rsidR="00C83DF6">
              <w:rPr>
                <w:rFonts w:ascii="ＭＳ 明朝" w:hAnsi="ＭＳ 明朝" w:hint="eastAsia"/>
                <w:sz w:val="18"/>
                <w:szCs w:val="18"/>
              </w:rPr>
              <w:t>イ</w:t>
            </w:r>
          </w:p>
        </w:tc>
        <w:tc>
          <w:tcPr>
            <w:tcW w:w="2491" w:type="dxa"/>
            <w:shd w:val="clear" w:color="auto" w:fill="auto"/>
            <w:tcMar>
              <w:top w:w="28" w:type="dxa"/>
              <w:left w:w="57" w:type="dxa"/>
              <w:bottom w:w="28" w:type="dxa"/>
              <w:right w:w="28" w:type="dxa"/>
            </w:tcMar>
          </w:tcPr>
          <w:p w:rsidR="00E05E5F" w:rsidRDefault="005443A8" w:rsidP="00DF6CAF">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・地域の人々との関わりを振り返る。</w:t>
            </w:r>
          </w:p>
          <w:p w:rsidR="00882B30" w:rsidRPr="006F4486" w:rsidRDefault="00882B30" w:rsidP="005443A8">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・家庭生活が地域との相互の関わりで成り立っていることに</w:t>
            </w:r>
            <w:r w:rsidR="005443A8">
              <w:rPr>
                <w:rFonts w:ascii="ＭＳ 明朝" w:hAnsi="ＭＳ 明朝" w:hint="eastAsia"/>
                <w:sz w:val="18"/>
                <w:szCs w:val="18"/>
              </w:rPr>
              <w:t>気づき、</w:t>
            </w:r>
            <w:r>
              <w:rPr>
                <w:rFonts w:ascii="ＭＳ 明朝" w:hAnsi="ＭＳ 明朝" w:hint="eastAsia"/>
                <w:sz w:val="18"/>
                <w:szCs w:val="18"/>
              </w:rPr>
              <w:t>地域のために自分ができることを考える。</w:t>
            </w:r>
          </w:p>
        </w:tc>
        <w:tc>
          <w:tcPr>
            <w:tcW w:w="2462" w:type="dxa"/>
            <w:shd w:val="clear" w:color="auto" w:fill="auto"/>
            <w:tcMar>
              <w:top w:w="28" w:type="dxa"/>
              <w:left w:w="57" w:type="dxa"/>
              <w:bottom w:w="28" w:type="dxa"/>
              <w:right w:w="28" w:type="dxa"/>
            </w:tcMar>
          </w:tcPr>
          <w:p w:rsidR="00E05E5F" w:rsidRPr="006F4486" w:rsidRDefault="00E05E5F" w:rsidP="00E05E5F">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6F4486">
              <w:rPr>
                <w:rFonts w:ascii="ＭＳ 明朝" w:hAnsi="ＭＳ 明朝" w:hint="eastAsia"/>
                <w:sz w:val="18"/>
                <w:szCs w:val="18"/>
              </w:rPr>
              <w:t>・家庭生活は</w:t>
            </w:r>
            <w:r>
              <w:rPr>
                <w:rFonts w:ascii="ＭＳ 明朝" w:hAnsi="ＭＳ 明朝" w:hint="eastAsia"/>
                <w:sz w:val="18"/>
                <w:szCs w:val="18"/>
              </w:rPr>
              <w:t>、</w:t>
            </w:r>
            <w:r w:rsidRPr="006F4486">
              <w:rPr>
                <w:rFonts w:ascii="ＭＳ 明朝" w:hAnsi="ＭＳ 明朝" w:hint="eastAsia"/>
                <w:sz w:val="18"/>
                <w:szCs w:val="18"/>
              </w:rPr>
              <w:t>地域の人々とのつながりの中で成り立っており</w:t>
            </w:r>
            <w:r>
              <w:rPr>
                <w:rFonts w:ascii="ＭＳ 明朝" w:hAnsi="ＭＳ 明朝" w:hint="eastAsia"/>
                <w:sz w:val="18"/>
                <w:szCs w:val="18"/>
              </w:rPr>
              <w:t>、</w:t>
            </w:r>
            <w:r w:rsidRPr="006F4486">
              <w:rPr>
                <w:rFonts w:ascii="ＭＳ 明朝" w:hAnsi="ＭＳ 明朝" w:hint="eastAsia"/>
                <w:sz w:val="18"/>
                <w:szCs w:val="18"/>
              </w:rPr>
              <w:t>相互の</w:t>
            </w:r>
            <w:r w:rsidR="006F3253">
              <w:rPr>
                <w:rFonts w:ascii="ＭＳ 明朝" w:hAnsi="ＭＳ 明朝" w:hint="eastAsia"/>
                <w:sz w:val="18"/>
                <w:szCs w:val="18"/>
              </w:rPr>
              <w:t>関わりによって生活をよりよくできることに気づ</w:t>
            </w:r>
            <w:r w:rsidRPr="006F4486">
              <w:rPr>
                <w:rFonts w:ascii="ＭＳ 明朝" w:hAnsi="ＭＳ 明朝" w:hint="eastAsia"/>
                <w:sz w:val="18"/>
                <w:szCs w:val="18"/>
              </w:rPr>
              <w:t>かせる。</w:t>
            </w:r>
          </w:p>
          <w:p w:rsidR="00E05E5F" w:rsidRDefault="00E05E5F" w:rsidP="00E05E5F">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6F4486">
              <w:rPr>
                <w:rFonts w:ascii="ＭＳ 明朝" w:hAnsi="ＭＳ 明朝" w:hint="eastAsia"/>
                <w:sz w:val="18"/>
                <w:szCs w:val="18"/>
              </w:rPr>
              <w:t>・日常生活から</w:t>
            </w:r>
            <w:r>
              <w:rPr>
                <w:rFonts w:ascii="ＭＳ 明朝" w:hAnsi="ＭＳ 明朝" w:hint="eastAsia"/>
                <w:sz w:val="18"/>
                <w:szCs w:val="18"/>
              </w:rPr>
              <w:t>、</w:t>
            </w:r>
            <w:r w:rsidRPr="006F4486">
              <w:rPr>
                <w:rFonts w:ascii="ＭＳ 明朝" w:hAnsi="ＭＳ 明朝" w:hint="eastAsia"/>
                <w:sz w:val="18"/>
                <w:szCs w:val="18"/>
              </w:rPr>
              <w:t>具体的な事例を挙げさせ</w:t>
            </w:r>
            <w:r>
              <w:rPr>
                <w:rFonts w:ascii="ＭＳ 明朝" w:hAnsi="ＭＳ 明朝" w:hint="eastAsia"/>
                <w:sz w:val="18"/>
                <w:szCs w:val="18"/>
              </w:rPr>
              <w:t>、</w:t>
            </w:r>
            <w:r w:rsidRPr="006F4486">
              <w:rPr>
                <w:rFonts w:ascii="ＭＳ 明朝" w:hAnsi="ＭＳ 明朝" w:hint="eastAsia"/>
                <w:sz w:val="18"/>
                <w:szCs w:val="18"/>
              </w:rPr>
              <w:t>地域の人々との</w:t>
            </w:r>
            <w:r>
              <w:rPr>
                <w:rFonts w:ascii="ＭＳ 明朝" w:hAnsi="ＭＳ 明朝" w:hint="eastAsia"/>
                <w:sz w:val="18"/>
                <w:szCs w:val="18"/>
              </w:rPr>
              <w:t>関わり</w:t>
            </w:r>
            <w:r w:rsidRPr="006F4486">
              <w:rPr>
                <w:rFonts w:ascii="ＭＳ 明朝" w:hAnsi="ＭＳ 明朝" w:hint="eastAsia"/>
                <w:sz w:val="18"/>
                <w:szCs w:val="18"/>
              </w:rPr>
              <w:t>を考えさせる。</w:t>
            </w:r>
          </w:p>
          <w:p w:rsidR="00882B30" w:rsidRPr="00882B30" w:rsidRDefault="00882B30" w:rsidP="00E05E5F">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・地域での自分の役割はどのようなものか</w:t>
            </w:r>
            <w:r w:rsidR="004234BC">
              <w:rPr>
                <w:rFonts w:ascii="ＭＳ 明朝" w:hAnsi="ＭＳ 明朝" w:hint="eastAsia"/>
                <w:sz w:val="18"/>
                <w:szCs w:val="18"/>
              </w:rPr>
              <w:t>、</w:t>
            </w:r>
            <w:r>
              <w:rPr>
                <w:rFonts w:ascii="ＭＳ 明朝" w:hAnsi="ＭＳ 明朝" w:hint="eastAsia"/>
                <w:sz w:val="18"/>
                <w:szCs w:val="18"/>
              </w:rPr>
              <w:t>考えさせる。</w:t>
            </w:r>
          </w:p>
          <w:p w:rsidR="00882B30" w:rsidRPr="006F4486" w:rsidRDefault="00882B30" w:rsidP="00882B30">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6F4486">
              <w:rPr>
                <w:rFonts w:ascii="ＭＳ 明朝" w:hAnsi="ＭＳ 明朝" w:hint="eastAsia"/>
                <w:sz w:val="18"/>
                <w:szCs w:val="18"/>
              </w:rPr>
              <w:t>・</w:t>
            </w:r>
            <w:r>
              <w:rPr>
                <w:rFonts w:ascii="ＭＳ 明朝" w:hAnsi="ＭＳ 明朝" w:hint="eastAsia"/>
                <w:sz w:val="18"/>
                <w:szCs w:val="18"/>
              </w:rPr>
              <w:t>地域のためにできることを</w:t>
            </w:r>
            <w:r w:rsidR="004234BC">
              <w:rPr>
                <w:rFonts w:ascii="ＭＳ 明朝" w:hAnsi="ＭＳ 明朝" w:hint="eastAsia"/>
                <w:sz w:val="18"/>
                <w:szCs w:val="18"/>
              </w:rPr>
              <w:t>、</w:t>
            </w:r>
            <w:r w:rsidRPr="006F4486">
              <w:rPr>
                <w:rFonts w:ascii="ＭＳ 明朝" w:hAnsi="ＭＳ 明朝" w:hint="eastAsia"/>
                <w:sz w:val="18"/>
                <w:szCs w:val="18"/>
              </w:rPr>
              <w:t>ドラマ</w:t>
            </w:r>
            <w:r w:rsidR="004234BC">
              <w:rPr>
                <w:rFonts w:ascii="ＭＳ 明朝" w:hAnsi="ＭＳ 明朝" w:hint="eastAsia"/>
                <w:sz w:val="18"/>
                <w:szCs w:val="18"/>
              </w:rPr>
              <w:t>、</w:t>
            </w:r>
            <w:r w:rsidRPr="006F4486">
              <w:rPr>
                <w:rFonts w:ascii="ＭＳ 明朝" w:hAnsi="ＭＳ 明朝" w:hint="eastAsia"/>
                <w:sz w:val="18"/>
                <w:szCs w:val="18"/>
              </w:rPr>
              <w:t>物語</w:t>
            </w:r>
            <w:r w:rsidR="004234BC">
              <w:rPr>
                <w:rFonts w:ascii="ＭＳ 明朝" w:hAnsi="ＭＳ 明朝" w:hint="eastAsia"/>
                <w:sz w:val="18"/>
                <w:szCs w:val="18"/>
              </w:rPr>
              <w:t>、</w:t>
            </w:r>
            <w:r w:rsidRPr="006F4486">
              <w:rPr>
                <w:rFonts w:ascii="ＭＳ 明朝" w:hAnsi="ＭＳ 明朝" w:hint="eastAsia"/>
                <w:sz w:val="18"/>
                <w:szCs w:val="18"/>
              </w:rPr>
              <w:t>ロールプレイングなどを通して</w:t>
            </w:r>
            <w:r w:rsidR="004234BC">
              <w:rPr>
                <w:rFonts w:ascii="ＭＳ 明朝" w:hAnsi="ＭＳ 明朝" w:hint="eastAsia"/>
                <w:sz w:val="18"/>
                <w:szCs w:val="18"/>
              </w:rPr>
              <w:t>、</w:t>
            </w:r>
            <w:r w:rsidRPr="006F4486">
              <w:rPr>
                <w:rFonts w:ascii="ＭＳ 明朝" w:hAnsi="ＭＳ 明朝" w:hint="eastAsia"/>
                <w:sz w:val="18"/>
                <w:szCs w:val="18"/>
              </w:rPr>
              <w:t>具体的に考えさせる。</w:t>
            </w:r>
          </w:p>
          <w:p w:rsidR="00882B30" w:rsidRPr="00882B30" w:rsidRDefault="00882B30" w:rsidP="00882B30">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6F4486">
              <w:rPr>
                <w:rFonts w:ascii="ＭＳ 明朝" w:hAnsi="ＭＳ 明朝" w:hint="eastAsia"/>
                <w:sz w:val="18"/>
                <w:szCs w:val="18"/>
              </w:rPr>
              <w:t>・生徒のプライバシーには</w:t>
            </w:r>
            <w:r w:rsidR="004234BC">
              <w:rPr>
                <w:rFonts w:ascii="ＭＳ 明朝" w:hAnsi="ＭＳ 明朝" w:hint="eastAsia"/>
                <w:sz w:val="18"/>
                <w:szCs w:val="18"/>
              </w:rPr>
              <w:t>、</w:t>
            </w:r>
            <w:r w:rsidRPr="006F4486">
              <w:rPr>
                <w:rFonts w:ascii="ＭＳ 明朝" w:hAnsi="ＭＳ 明朝" w:hint="eastAsia"/>
                <w:sz w:val="18"/>
                <w:szCs w:val="18"/>
              </w:rPr>
              <w:t>十分に配慮する。</w:t>
            </w:r>
          </w:p>
        </w:tc>
        <w:tc>
          <w:tcPr>
            <w:tcW w:w="2800" w:type="dxa"/>
            <w:shd w:val="clear" w:color="auto" w:fill="auto"/>
            <w:tcMar>
              <w:top w:w="28" w:type="dxa"/>
              <w:left w:w="57" w:type="dxa"/>
              <w:bottom w:w="28" w:type="dxa"/>
              <w:right w:w="28" w:type="dxa"/>
            </w:tcMar>
          </w:tcPr>
          <w:p w:rsidR="00E05E5F" w:rsidRDefault="00E05E5F" w:rsidP="00E05E5F">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・地域の人々と協力・協働して家庭生活を営む必要があることに</w:t>
            </w:r>
            <w:r w:rsidR="00291785">
              <w:rPr>
                <w:rFonts w:ascii="ＭＳ 明朝" w:hAnsi="ＭＳ 明朝" w:hint="eastAsia"/>
                <w:sz w:val="18"/>
                <w:szCs w:val="18"/>
              </w:rPr>
              <w:t>気づいている</w:t>
            </w:r>
            <w:r w:rsidRPr="001F5160">
              <w:rPr>
                <w:rFonts w:ascii="ＭＳ 明朝" w:hAnsi="ＭＳ 明朝" w:hint="eastAsia"/>
                <w:sz w:val="18"/>
                <w:szCs w:val="18"/>
              </w:rPr>
              <w:t>。</w:t>
            </w:r>
            <w:r w:rsidRPr="00281CB8">
              <w:rPr>
                <w:rFonts w:ascii="ＭＳ 明朝" w:hAnsi="ＭＳ 明朝" w:hint="eastAsia"/>
                <w:sz w:val="18"/>
                <w:szCs w:val="18"/>
              </w:rPr>
              <w:t>（知）</w:t>
            </w:r>
          </w:p>
          <w:p w:rsidR="00C83DF6" w:rsidRDefault="00C83DF6" w:rsidP="0064028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・家庭生活は地域との相互の関わりで成り立っていることについて理解している。（知）</w:t>
            </w:r>
          </w:p>
          <w:p w:rsidR="00337959" w:rsidRDefault="00640287" w:rsidP="00640287">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640287">
              <w:rPr>
                <w:rFonts w:ascii="ＭＳ 明朝" w:hAnsi="ＭＳ 明朝" w:hint="eastAsia"/>
                <w:sz w:val="18"/>
                <w:szCs w:val="18"/>
              </w:rPr>
              <w:t>・地域の人々と関わり</w:t>
            </w:r>
            <w:r w:rsidR="004234BC">
              <w:rPr>
                <w:rFonts w:ascii="ＭＳ 明朝" w:hAnsi="ＭＳ 明朝" w:hint="eastAsia"/>
                <w:sz w:val="18"/>
                <w:szCs w:val="18"/>
              </w:rPr>
              <w:t>、</w:t>
            </w:r>
            <w:r w:rsidRPr="00640287">
              <w:rPr>
                <w:rFonts w:ascii="ＭＳ 明朝" w:hAnsi="ＭＳ 明朝" w:hint="eastAsia"/>
                <w:sz w:val="18"/>
                <w:szCs w:val="18"/>
              </w:rPr>
              <w:t>協働する方法について</w:t>
            </w:r>
            <w:r w:rsidR="007A3925" w:rsidRPr="00EE4611">
              <w:rPr>
                <w:rFonts w:ascii="ＭＳ 明朝" w:hAnsi="ＭＳ 明朝" w:hint="eastAsia"/>
                <w:sz w:val="18"/>
                <w:szCs w:val="18"/>
              </w:rPr>
              <w:t>問題を見いだして課題を設定し</w:t>
            </w:r>
            <w:r w:rsidR="007A3925">
              <w:rPr>
                <w:rFonts w:ascii="ＭＳ 明朝" w:hAnsi="ＭＳ 明朝" w:hint="eastAsia"/>
                <w:sz w:val="18"/>
                <w:szCs w:val="18"/>
              </w:rPr>
              <w:t>、実践を評価・改善し、課題解決に向けた一連の活動で考察したことを論理的に表現している。</w:t>
            </w:r>
            <w:r w:rsidR="00337959">
              <w:rPr>
                <w:rFonts w:ascii="ＭＳ 明朝" w:hAnsi="ＭＳ 明朝" w:hint="eastAsia"/>
                <w:sz w:val="18"/>
                <w:szCs w:val="18"/>
              </w:rPr>
              <w:t>（思）</w:t>
            </w:r>
          </w:p>
          <w:p w:rsidR="00DF6CAF" w:rsidRPr="006F4486" w:rsidRDefault="00640287" w:rsidP="00765F8C">
            <w:pPr>
              <w:topLinePunct/>
              <w:autoSpaceDE w:val="0"/>
              <w:autoSpaceDN w:val="0"/>
              <w:adjustRightInd w:val="0"/>
              <w:snapToGrid w:val="0"/>
              <w:spacing w:line="240" w:lineRule="exact"/>
              <w:ind w:left="180" w:hangingChars="100" w:hanging="180"/>
              <w:jc w:val="left"/>
              <w:rPr>
                <w:rFonts w:ascii="ＭＳ 明朝" w:hAnsi="ＭＳ 明朝"/>
                <w:sz w:val="18"/>
                <w:szCs w:val="18"/>
              </w:rPr>
            </w:pPr>
            <w:r w:rsidRPr="00640287">
              <w:rPr>
                <w:rFonts w:ascii="ＭＳ 明朝" w:hAnsi="ＭＳ 明朝" w:hint="eastAsia"/>
                <w:sz w:val="18"/>
                <w:szCs w:val="18"/>
              </w:rPr>
              <w:t>・地域の人々と関わり</w:t>
            </w:r>
            <w:r w:rsidR="004234BC">
              <w:rPr>
                <w:rFonts w:ascii="ＭＳ 明朝" w:hAnsi="ＭＳ 明朝" w:hint="eastAsia"/>
                <w:sz w:val="18"/>
                <w:szCs w:val="18"/>
              </w:rPr>
              <w:t>、</w:t>
            </w:r>
            <w:r w:rsidRPr="00640287">
              <w:rPr>
                <w:rFonts w:ascii="ＭＳ 明朝" w:hAnsi="ＭＳ 明朝" w:hint="eastAsia"/>
                <w:sz w:val="18"/>
                <w:szCs w:val="18"/>
              </w:rPr>
              <w:t>協働する方法について</w:t>
            </w:r>
            <w:r w:rsidR="004234BC">
              <w:rPr>
                <w:rFonts w:ascii="ＭＳ 明朝" w:hAnsi="ＭＳ 明朝" w:hint="eastAsia"/>
                <w:sz w:val="18"/>
                <w:szCs w:val="18"/>
              </w:rPr>
              <w:t>、</w:t>
            </w:r>
            <w:r w:rsidRPr="00640287">
              <w:rPr>
                <w:rFonts w:ascii="ＭＳ 明朝" w:hAnsi="ＭＳ 明朝" w:hint="eastAsia"/>
                <w:sz w:val="18"/>
                <w:szCs w:val="18"/>
              </w:rPr>
              <w:t>課題の解決に主体的に取り組</w:t>
            </w:r>
            <w:r w:rsidR="00A511C7">
              <w:rPr>
                <w:rFonts w:ascii="ＭＳ 明朝" w:hAnsi="ＭＳ 明朝" w:hint="eastAsia"/>
                <w:sz w:val="18"/>
                <w:szCs w:val="18"/>
              </w:rPr>
              <w:t>み</w:t>
            </w:r>
            <w:r w:rsidR="004234BC">
              <w:rPr>
                <w:rFonts w:ascii="ＭＳ 明朝" w:hAnsi="ＭＳ 明朝" w:hint="eastAsia"/>
                <w:sz w:val="18"/>
                <w:szCs w:val="18"/>
              </w:rPr>
              <w:t>、</w:t>
            </w:r>
            <w:r w:rsidR="00520DD9">
              <w:rPr>
                <w:rFonts w:ascii="ＭＳ 明朝" w:hAnsi="ＭＳ 明朝" w:hint="eastAsia"/>
                <w:sz w:val="18"/>
                <w:szCs w:val="18"/>
              </w:rPr>
              <w:t>課題解決に向けた一連の活動を</w:t>
            </w:r>
            <w:r w:rsidRPr="00640287">
              <w:rPr>
                <w:rFonts w:ascii="ＭＳ 明朝" w:hAnsi="ＭＳ 明朝" w:hint="eastAsia"/>
                <w:sz w:val="18"/>
                <w:szCs w:val="18"/>
              </w:rPr>
              <w:t>振り返って改善し</w:t>
            </w:r>
            <w:r w:rsidR="004234BC">
              <w:rPr>
                <w:rFonts w:ascii="ＭＳ 明朝" w:hAnsi="ＭＳ 明朝" w:hint="eastAsia"/>
                <w:sz w:val="18"/>
                <w:szCs w:val="18"/>
              </w:rPr>
              <w:t>、</w:t>
            </w:r>
            <w:r w:rsidRPr="00640287">
              <w:rPr>
                <w:rFonts w:ascii="ＭＳ 明朝" w:hAnsi="ＭＳ 明朝" w:hint="eastAsia"/>
                <w:sz w:val="18"/>
                <w:szCs w:val="18"/>
              </w:rPr>
              <w:t>工夫し創造し</w:t>
            </w:r>
            <w:r w:rsidR="004234BC">
              <w:rPr>
                <w:rFonts w:ascii="ＭＳ 明朝" w:hAnsi="ＭＳ 明朝" w:hint="eastAsia"/>
                <w:sz w:val="18"/>
                <w:szCs w:val="18"/>
              </w:rPr>
              <w:t>、</w:t>
            </w:r>
            <w:r w:rsidRPr="00640287">
              <w:rPr>
                <w:rFonts w:ascii="ＭＳ 明朝" w:hAnsi="ＭＳ 明朝" w:hint="eastAsia"/>
                <w:sz w:val="18"/>
                <w:szCs w:val="18"/>
              </w:rPr>
              <w:t>実践しようとしている。</w:t>
            </w:r>
            <w:r w:rsidR="009D3DA0">
              <w:rPr>
                <w:rFonts w:ascii="ＭＳ 明朝" w:hAnsi="ＭＳ 明朝" w:hint="eastAsia"/>
                <w:sz w:val="18"/>
                <w:szCs w:val="18"/>
              </w:rPr>
              <w:t>（態）</w:t>
            </w:r>
          </w:p>
        </w:tc>
      </w:tr>
      <w:tr w:rsidR="007033AD" w:rsidRPr="006F4486" w:rsidTr="00D71C65">
        <w:trPr>
          <w:cantSplit/>
        </w:trPr>
        <w:tc>
          <w:tcPr>
            <w:tcW w:w="403" w:type="dxa"/>
            <w:shd w:val="clear" w:color="auto" w:fill="BFBFBF"/>
            <w:tcMar>
              <w:top w:w="28" w:type="dxa"/>
              <w:left w:w="57" w:type="dxa"/>
              <w:bottom w:w="28" w:type="dxa"/>
              <w:right w:w="28" w:type="dxa"/>
            </w:tcMar>
          </w:tcPr>
          <w:p w:rsidR="007033AD" w:rsidRPr="00E05E5F" w:rsidRDefault="007033AD" w:rsidP="00E05E5F">
            <w:pPr>
              <w:topLinePunct/>
              <w:autoSpaceDE w:val="0"/>
              <w:autoSpaceDN w:val="0"/>
              <w:adjustRightInd w:val="0"/>
              <w:snapToGrid w:val="0"/>
              <w:spacing w:before="57" w:after="57" w:line="240" w:lineRule="exact"/>
              <w:ind w:right="-30"/>
              <w:jc w:val="center"/>
              <w:rPr>
                <w:rFonts w:ascii="ＭＳ ゴシック" w:eastAsia="ＭＳ ゴシック" w:hAnsi="ＭＳ ゴシック"/>
                <w:b/>
                <w:kern w:val="0"/>
                <w:sz w:val="18"/>
                <w:szCs w:val="18"/>
              </w:rPr>
            </w:pPr>
            <w:r w:rsidRPr="00C83DF6">
              <w:rPr>
                <w:rFonts w:ascii="ＭＳ ゴシック" w:eastAsia="ＭＳ ゴシック" w:hAnsi="ＭＳ ゴシック" w:hint="eastAsia"/>
                <w:b/>
                <w:w w:val="66"/>
                <w:kern w:val="0"/>
                <w:sz w:val="18"/>
                <w:szCs w:val="18"/>
              </w:rPr>
              <w:t>17.5</w:t>
            </w:r>
          </w:p>
        </w:tc>
        <w:tc>
          <w:tcPr>
            <w:tcW w:w="1739" w:type="dxa"/>
            <w:gridSpan w:val="2"/>
            <w:shd w:val="clear" w:color="auto" w:fill="auto"/>
            <w:tcMar>
              <w:top w:w="28" w:type="dxa"/>
              <w:left w:w="57" w:type="dxa"/>
              <w:bottom w:w="28" w:type="dxa"/>
              <w:right w:w="28" w:type="dxa"/>
            </w:tcMar>
          </w:tcPr>
          <w:p w:rsidR="007033AD" w:rsidRDefault="007033AD" w:rsidP="00D71C65">
            <w:pPr>
              <w:topLinePunct/>
              <w:autoSpaceDE w:val="0"/>
              <w:autoSpaceDN w:val="0"/>
              <w:adjustRightInd w:val="0"/>
              <w:snapToGrid w:val="0"/>
              <w:spacing w:line="240" w:lineRule="exact"/>
              <w:ind w:left="180"/>
              <w:jc w:val="left"/>
              <w:rPr>
                <w:rFonts w:ascii="ＭＳ 明朝" w:hAnsi="ＭＳ 明朝"/>
                <w:sz w:val="18"/>
                <w:szCs w:val="18"/>
              </w:rPr>
            </w:pPr>
            <w:r>
              <w:rPr>
                <w:rFonts w:ascii="ＭＳ 明朝" w:hAnsi="ＭＳ 明朝" w:hint="eastAsia"/>
                <w:sz w:val="18"/>
                <w:szCs w:val="18"/>
              </w:rPr>
              <w:t>家庭分野の学習を終えて</w:t>
            </w:r>
            <w:bookmarkStart w:id="0" w:name="_GoBack"/>
            <w:bookmarkEnd w:id="0"/>
          </w:p>
        </w:tc>
        <w:tc>
          <w:tcPr>
            <w:tcW w:w="688" w:type="dxa"/>
            <w:shd w:val="clear" w:color="auto" w:fill="auto"/>
            <w:tcMar>
              <w:top w:w="28" w:type="dxa"/>
              <w:left w:w="57" w:type="dxa"/>
              <w:bottom w:w="28" w:type="dxa"/>
              <w:right w:w="28" w:type="dxa"/>
            </w:tcMar>
          </w:tcPr>
          <w:p w:rsidR="007033AD" w:rsidRDefault="007033AD" w:rsidP="009B5A99">
            <w:pPr>
              <w:topLinePunct/>
              <w:autoSpaceDE w:val="0"/>
              <w:autoSpaceDN w:val="0"/>
              <w:adjustRightInd w:val="0"/>
              <w:snapToGrid w:val="0"/>
              <w:spacing w:line="240" w:lineRule="exact"/>
              <w:jc w:val="center"/>
              <w:rPr>
                <w:rFonts w:ascii="ＭＳ 明朝" w:hAnsi="ＭＳ 明朝"/>
                <w:sz w:val="18"/>
                <w:szCs w:val="18"/>
              </w:rPr>
            </w:pPr>
            <w:r>
              <w:rPr>
                <w:rFonts w:ascii="ＭＳ 明朝" w:hAnsi="ＭＳ 明朝" w:hint="eastAsia"/>
                <w:sz w:val="18"/>
                <w:szCs w:val="18"/>
              </w:rPr>
              <w:t>A</w:t>
            </w:r>
            <w:r w:rsidR="005443A8">
              <w:rPr>
                <w:rFonts w:ascii="ＭＳ 明朝" w:hAnsi="ＭＳ 明朝" w:hint="eastAsia"/>
                <w:sz w:val="18"/>
                <w:szCs w:val="18"/>
              </w:rPr>
              <w:t>～</w:t>
            </w:r>
            <w:r>
              <w:rPr>
                <w:rFonts w:ascii="ＭＳ 明朝" w:hAnsi="ＭＳ 明朝" w:hint="eastAsia"/>
                <w:sz w:val="18"/>
                <w:szCs w:val="18"/>
              </w:rPr>
              <w:t>C</w:t>
            </w:r>
          </w:p>
        </w:tc>
        <w:tc>
          <w:tcPr>
            <w:tcW w:w="2491" w:type="dxa"/>
            <w:shd w:val="clear" w:color="auto" w:fill="auto"/>
            <w:tcMar>
              <w:top w:w="28" w:type="dxa"/>
              <w:left w:w="57" w:type="dxa"/>
              <w:bottom w:w="28" w:type="dxa"/>
              <w:right w:w="28" w:type="dxa"/>
            </w:tcMar>
          </w:tcPr>
          <w:p w:rsidR="007033AD" w:rsidRPr="00C83DF6" w:rsidRDefault="007033AD" w:rsidP="00651E37">
            <w:pPr>
              <w:topLinePunct/>
              <w:autoSpaceDE w:val="0"/>
              <w:autoSpaceDN w:val="0"/>
              <w:adjustRightInd w:val="0"/>
              <w:snapToGrid w:val="0"/>
              <w:spacing w:line="240" w:lineRule="exact"/>
              <w:ind w:left="180" w:hangingChars="100" w:hanging="180"/>
              <w:jc w:val="left"/>
              <w:rPr>
                <w:sz w:val="18"/>
                <w:szCs w:val="18"/>
              </w:rPr>
            </w:pPr>
            <w:r w:rsidRPr="00C83DF6">
              <w:rPr>
                <w:sz w:val="18"/>
                <w:szCs w:val="18"/>
              </w:rPr>
              <w:t>・</w:t>
            </w:r>
            <w:r>
              <w:rPr>
                <w:rFonts w:hint="eastAsia"/>
                <w:sz w:val="18"/>
                <w:szCs w:val="18"/>
              </w:rPr>
              <w:t>３</w:t>
            </w:r>
            <w:r w:rsidRPr="00C83DF6">
              <w:rPr>
                <w:sz w:val="18"/>
                <w:szCs w:val="18"/>
              </w:rPr>
              <w:t>学年間の学習を振り返り</w:t>
            </w:r>
            <w:r>
              <w:rPr>
                <w:sz w:val="18"/>
                <w:szCs w:val="18"/>
              </w:rPr>
              <w:t>、</w:t>
            </w:r>
            <w:r w:rsidR="00765F8C">
              <w:rPr>
                <w:rFonts w:hint="eastAsia"/>
                <w:sz w:val="18"/>
                <w:szCs w:val="18"/>
              </w:rPr>
              <w:t>できるようになったことをまとめる</w:t>
            </w:r>
            <w:r w:rsidR="005443A8">
              <w:rPr>
                <w:rFonts w:hint="eastAsia"/>
                <w:sz w:val="18"/>
                <w:szCs w:val="18"/>
              </w:rPr>
              <w:t>。</w:t>
            </w:r>
          </w:p>
          <w:p w:rsidR="007033AD" w:rsidRPr="00C83DF6" w:rsidRDefault="007033AD" w:rsidP="00DF6CAF">
            <w:pPr>
              <w:topLinePunct/>
              <w:autoSpaceDE w:val="0"/>
              <w:autoSpaceDN w:val="0"/>
              <w:adjustRightInd w:val="0"/>
              <w:snapToGrid w:val="0"/>
              <w:spacing w:line="240" w:lineRule="exact"/>
              <w:ind w:left="180" w:hangingChars="100" w:hanging="180"/>
              <w:jc w:val="left"/>
              <w:rPr>
                <w:sz w:val="18"/>
                <w:szCs w:val="18"/>
              </w:rPr>
            </w:pPr>
            <w:r w:rsidRPr="00C83DF6">
              <w:rPr>
                <w:sz w:val="18"/>
                <w:szCs w:val="18"/>
              </w:rPr>
              <w:t>・できるようになったことから</w:t>
            </w:r>
            <w:r>
              <w:rPr>
                <w:sz w:val="18"/>
                <w:szCs w:val="18"/>
              </w:rPr>
              <w:t>、</w:t>
            </w:r>
            <w:r w:rsidRPr="00C83DF6">
              <w:rPr>
                <w:sz w:val="18"/>
                <w:szCs w:val="18"/>
              </w:rPr>
              <w:t>これからの生活で生かしていきたいことを考える。</w:t>
            </w:r>
          </w:p>
        </w:tc>
        <w:tc>
          <w:tcPr>
            <w:tcW w:w="2462" w:type="dxa"/>
            <w:shd w:val="clear" w:color="auto" w:fill="auto"/>
            <w:tcMar>
              <w:top w:w="28" w:type="dxa"/>
              <w:left w:w="57" w:type="dxa"/>
              <w:bottom w:w="28" w:type="dxa"/>
              <w:right w:w="28" w:type="dxa"/>
            </w:tcMar>
          </w:tcPr>
          <w:p w:rsidR="007033AD" w:rsidRDefault="005443A8" w:rsidP="00DF6CAF">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・内容ごとに振り返らせ、多くのことができるようになったことに気づ</w:t>
            </w:r>
            <w:r w:rsidR="007033AD">
              <w:rPr>
                <w:rFonts w:ascii="ＭＳ 明朝" w:hAnsi="ＭＳ 明朝" w:hint="eastAsia"/>
                <w:sz w:val="18"/>
                <w:szCs w:val="18"/>
              </w:rPr>
              <w:t>かせる。</w:t>
            </w:r>
          </w:p>
          <w:p w:rsidR="007033AD" w:rsidRPr="006F4486" w:rsidRDefault="007033AD" w:rsidP="00DF6CAF">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・学習がどのように生活に生かすことができるか、未来の自分への手紙などで考えさせる。</w:t>
            </w:r>
          </w:p>
        </w:tc>
        <w:tc>
          <w:tcPr>
            <w:tcW w:w="2800" w:type="dxa"/>
            <w:shd w:val="clear" w:color="auto" w:fill="auto"/>
            <w:tcMar>
              <w:top w:w="28" w:type="dxa"/>
              <w:left w:w="57" w:type="dxa"/>
              <w:bottom w:w="28" w:type="dxa"/>
              <w:right w:w="28" w:type="dxa"/>
            </w:tcMar>
          </w:tcPr>
          <w:p w:rsidR="007033AD" w:rsidRPr="006F4486" w:rsidRDefault="00765F8C" w:rsidP="00A8124B">
            <w:pPr>
              <w:topLinePunct/>
              <w:autoSpaceDE w:val="0"/>
              <w:autoSpaceDN w:val="0"/>
              <w:adjustRightInd w:val="0"/>
              <w:snapToGrid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・家庭分</w:t>
            </w:r>
            <w:r w:rsidR="006F3253">
              <w:rPr>
                <w:rFonts w:ascii="ＭＳ 明朝" w:hAnsi="ＭＳ 明朝" w:hint="eastAsia"/>
                <w:sz w:val="18"/>
                <w:szCs w:val="18"/>
              </w:rPr>
              <w:t>野で学習したことについて工夫し創造し、これからの生活</w:t>
            </w:r>
            <w:r>
              <w:rPr>
                <w:rFonts w:ascii="ＭＳ 明朝" w:hAnsi="ＭＳ 明朝" w:hint="eastAsia"/>
                <w:sz w:val="18"/>
                <w:szCs w:val="18"/>
              </w:rPr>
              <w:t>で実践しよう</w:t>
            </w:r>
            <w:r w:rsidR="007033AD">
              <w:rPr>
                <w:rFonts w:ascii="ＭＳ 明朝" w:hAnsi="ＭＳ 明朝" w:hint="eastAsia"/>
                <w:sz w:val="18"/>
                <w:szCs w:val="18"/>
              </w:rPr>
              <w:t>としている。（態）</w:t>
            </w:r>
          </w:p>
        </w:tc>
      </w:tr>
    </w:tbl>
    <w:p w:rsidR="00BF6931" w:rsidRPr="000102C3" w:rsidRDefault="00BF6931" w:rsidP="000102C3">
      <w:pPr>
        <w:rPr>
          <w:rFonts w:ascii="ＭＳ ゴシック" w:eastAsia="ＭＳ ゴシック" w:hAnsi="ＭＳ ゴシック"/>
        </w:rPr>
      </w:pPr>
    </w:p>
    <w:sectPr w:rsidR="00BF6931" w:rsidRPr="000102C3" w:rsidSect="00CE7884">
      <w:footerReference w:type="default" r:id="rId7"/>
      <w:pgSz w:w="11906" w:h="16838" w:code="9"/>
      <w:pgMar w:top="680" w:right="680" w:bottom="680" w:left="680"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F63" w:rsidRDefault="00882F63" w:rsidP="000102C3">
      <w:r>
        <w:separator/>
      </w:r>
    </w:p>
  </w:endnote>
  <w:endnote w:type="continuationSeparator" w:id="0">
    <w:p w:rsidR="00882F63" w:rsidRDefault="00882F63" w:rsidP="00010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A57" w:rsidRDefault="00167A57">
    <w:pPr>
      <w:pStyle w:val="a6"/>
      <w:jc w:val="center"/>
    </w:pPr>
    <w:r>
      <w:fldChar w:fldCharType="begin"/>
    </w:r>
    <w:r>
      <w:instrText>PAGE   \* MERGEFORMAT</w:instrText>
    </w:r>
    <w:r>
      <w:fldChar w:fldCharType="separate"/>
    </w:r>
    <w:r w:rsidR="00D71C65" w:rsidRPr="00D71C65">
      <w:rPr>
        <w:noProof/>
        <w:lang w:val="ja-JP"/>
      </w:rPr>
      <w:t>16</w:t>
    </w:r>
    <w:r>
      <w:fldChar w:fldCharType="end"/>
    </w:r>
  </w:p>
  <w:p w:rsidR="00167A57" w:rsidRDefault="00167A5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F63" w:rsidRDefault="00882F63" w:rsidP="000102C3">
      <w:r>
        <w:separator/>
      </w:r>
    </w:p>
  </w:footnote>
  <w:footnote w:type="continuationSeparator" w:id="0">
    <w:p w:rsidR="00882F63" w:rsidRDefault="00882F63" w:rsidP="000102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08"/>
    <w:rsid w:val="00001C09"/>
    <w:rsid w:val="000053FD"/>
    <w:rsid w:val="00007642"/>
    <w:rsid w:val="000102C3"/>
    <w:rsid w:val="0001622E"/>
    <w:rsid w:val="00023242"/>
    <w:rsid w:val="00023F29"/>
    <w:rsid w:val="00024461"/>
    <w:rsid w:val="00032B31"/>
    <w:rsid w:val="00032BBF"/>
    <w:rsid w:val="000416E6"/>
    <w:rsid w:val="000461B3"/>
    <w:rsid w:val="00053BD0"/>
    <w:rsid w:val="00062FF1"/>
    <w:rsid w:val="00066466"/>
    <w:rsid w:val="0007757F"/>
    <w:rsid w:val="00083CE5"/>
    <w:rsid w:val="00087E68"/>
    <w:rsid w:val="0009408C"/>
    <w:rsid w:val="00094F19"/>
    <w:rsid w:val="000A3FA1"/>
    <w:rsid w:val="000A7DE9"/>
    <w:rsid w:val="000B38FF"/>
    <w:rsid w:val="000B5E18"/>
    <w:rsid w:val="000B70A3"/>
    <w:rsid w:val="000C74B1"/>
    <w:rsid w:val="000D1AAA"/>
    <w:rsid w:val="000D5C57"/>
    <w:rsid w:val="000E05E5"/>
    <w:rsid w:val="000E101F"/>
    <w:rsid w:val="000F2638"/>
    <w:rsid w:val="000F6121"/>
    <w:rsid w:val="00101819"/>
    <w:rsid w:val="00112826"/>
    <w:rsid w:val="0012158E"/>
    <w:rsid w:val="00125A5F"/>
    <w:rsid w:val="00127044"/>
    <w:rsid w:val="001326CE"/>
    <w:rsid w:val="00134DA5"/>
    <w:rsid w:val="001357BB"/>
    <w:rsid w:val="00136344"/>
    <w:rsid w:val="00145BC0"/>
    <w:rsid w:val="001510C7"/>
    <w:rsid w:val="00152CDA"/>
    <w:rsid w:val="00155F8A"/>
    <w:rsid w:val="00163D27"/>
    <w:rsid w:val="00167A57"/>
    <w:rsid w:val="00172327"/>
    <w:rsid w:val="00173105"/>
    <w:rsid w:val="00181C78"/>
    <w:rsid w:val="001A7240"/>
    <w:rsid w:val="001B7BC7"/>
    <w:rsid w:val="001C5AA5"/>
    <w:rsid w:val="001C6AF5"/>
    <w:rsid w:val="001D0990"/>
    <w:rsid w:val="001F366C"/>
    <w:rsid w:val="001F5160"/>
    <w:rsid w:val="001F6011"/>
    <w:rsid w:val="001F7B6A"/>
    <w:rsid w:val="00203DEB"/>
    <w:rsid w:val="00214AA7"/>
    <w:rsid w:val="0021562F"/>
    <w:rsid w:val="002159F5"/>
    <w:rsid w:val="002162EC"/>
    <w:rsid w:val="00217CC8"/>
    <w:rsid w:val="00223F50"/>
    <w:rsid w:val="002270F8"/>
    <w:rsid w:val="00232CA5"/>
    <w:rsid w:val="00233F70"/>
    <w:rsid w:val="00235FF7"/>
    <w:rsid w:val="00243F70"/>
    <w:rsid w:val="00247087"/>
    <w:rsid w:val="00247B08"/>
    <w:rsid w:val="00256302"/>
    <w:rsid w:val="002635D9"/>
    <w:rsid w:val="0026409A"/>
    <w:rsid w:val="00264FF3"/>
    <w:rsid w:val="0027077A"/>
    <w:rsid w:val="00281CB8"/>
    <w:rsid w:val="00282CD2"/>
    <w:rsid w:val="00284B39"/>
    <w:rsid w:val="002879BB"/>
    <w:rsid w:val="00291785"/>
    <w:rsid w:val="0029564F"/>
    <w:rsid w:val="002C51A5"/>
    <w:rsid w:val="002C603A"/>
    <w:rsid w:val="002C69A2"/>
    <w:rsid w:val="002D196E"/>
    <w:rsid w:val="002E78AC"/>
    <w:rsid w:val="002F0610"/>
    <w:rsid w:val="00302D47"/>
    <w:rsid w:val="00304611"/>
    <w:rsid w:val="00305CE0"/>
    <w:rsid w:val="00310E90"/>
    <w:rsid w:val="003119C6"/>
    <w:rsid w:val="003202B8"/>
    <w:rsid w:val="00335045"/>
    <w:rsid w:val="00337959"/>
    <w:rsid w:val="003400B3"/>
    <w:rsid w:val="003429BB"/>
    <w:rsid w:val="00343CA2"/>
    <w:rsid w:val="00344687"/>
    <w:rsid w:val="00344B34"/>
    <w:rsid w:val="00351BDF"/>
    <w:rsid w:val="00352022"/>
    <w:rsid w:val="003575DC"/>
    <w:rsid w:val="00357AEC"/>
    <w:rsid w:val="00367B75"/>
    <w:rsid w:val="00372883"/>
    <w:rsid w:val="003758F9"/>
    <w:rsid w:val="003828C3"/>
    <w:rsid w:val="003A315B"/>
    <w:rsid w:val="003A3CB2"/>
    <w:rsid w:val="003A5DAA"/>
    <w:rsid w:val="003B77F5"/>
    <w:rsid w:val="003C157A"/>
    <w:rsid w:val="003C225F"/>
    <w:rsid w:val="003C2372"/>
    <w:rsid w:val="003C28AE"/>
    <w:rsid w:val="003C7091"/>
    <w:rsid w:val="003C7E00"/>
    <w:rsid w:val="003D0EBB"/>
    <w:rsid w:val="003D2DB9"/>
    <w:rsid w:val="003D6433"/>
    <w:rsid w:val="003E1623"/>
    <w:rsid w:val="003E162A"/>
    <w:rsid w:val="003E4CD2"/>
    <w:rsid w:val="003F4827"/>
    <w:rsid w:val="003F6F05"/>
    <w:rsid w:val="00402F42"/>
    <w:rsid w:val="00403E46"/>
    <w:rsid w:val="00406AD3"/>
    <w:rsid w:val="00406FEB"/>
    <w:rsid w:val="004112EC"/>
    <w:rsid w:val="004145B6"/>
    <w:rsid w:val="00416423"/>
    <w:rsid w:val="00421780"/>
    <w:rsid w:val="0042195A"/>
    <w:rsid w:val="004234BC"/>
    <w:rsid w:val="00430658"/>
    <w:rsid w:val="004328B1"/>
    <w:rsid w:val="004332FC"/>
    <w:rsid w:val="0044372D"/>
    <w:rsid w:val="00445129"/>
    <w:rsid w:val="0044619A"/>
    <w:rsid w:val="00447B2C"/>
    <w:rsid w:val="004539D3"/>
    <w:rsid w:val="0046045A"/>
    <w:rsid w:val="004648F2"/>
    <w:rsid w:val="004650AD"/>
    <w:rsid w:val="00467948"/>
    <w:rsid w:val="004706BA"/>
    <w:rsid w:val="00472502"/>
    <w:rsid w:val="004757E9"/>
    <w:rsid w:val="004758FD"/>
    <w:rsid w:val="00487828"/>
    <w:rsid w:val="0049051A"/>
    <w:rsid w:val="004A6740"/>
    <w:rsid w:val="004A7039"/>
    <w:rsid w:val="004C5381"/>
    <w:rsid w:val="004C5DF7"/>
    <w:rsid w:val="004D7F28"/>
    <w:rsid w:val="004E234E"/>
    <w:rsid w:val="004F0BBE"/>
    <w:rsid w:val="00500EC4"/>
    <w:rsid w:val="00504D81"/>
    <w:rsid w:val="00504FF8"/>
    <w:rsid w:val="005057BF"/>
    <w:rsid w:val="00520DD9"/>
    <w:rsid w:val="00523E46"/>
    <w:rsid w:val="005443A8"/>
    <w:rsid w:val="00544481"/>
    <w:rsid w:val="0054527F"/>
    <w:rsid w:val="00552074"/>
    <w:rsid w:val="0055694C"/>
    <w:rsid w:val="0056601F"/>
    <w:rsid w:val="00571F41"/>
    <w:rsid w:val="0058228C"/>
    <w:rsid w:val="00584DB8"/>
    <w:rsid w:val="00587220"/>
    <w:rsid w:val="00587B6F"/>
    <w:rsid w:val="0059326B"/>
    <w:rsid w:val="005951BE"/>
    <w:rsid w:val="00595456"/>
    <w:rsid w:val="005A1715"/>
    <w:rsid w:val="005A48B6"/>
    <w:rsid w:val="005B0BCE"/>
    <w:rsid w:val="005C14D9"/>
    <w:rsid w:val="005C4450"/>
    <w:rsid w:val="005C504D"/>
    <w:rsid w:val="005C7E86"/>
    <w:rsid w:val="005D0949"/>
    <w:rsid w:val="005D496B"/>
    <w:rsid w:val="005E3F0D"/>
    <w:rsid w:val="005F372D"/>
    <w:rsid w:val="00600CF9"/>
    <w:rsid w:val="00607B23"/>
    <w:rsid w:val="00607BF8"/>
    <w:rsid w:val="00612A04"/>
    <w:rsid w:val="00612E8E"/>
    <w:rsid w:val="00626D65"/>
    <w:rsid w:val="0063039A"/>
    <w:rsid w:val="00640287"/>
    <w:rsid w:val="00642FEE"/>
    <w:rsid w:val="00647528"/>
    <w:rsid w:val="00651E37"/>
    <w:rsid w:val="00652402"/>
    <w:rsid w:val="006539EA"/>
    <w:rsid w:val="00660D4C"/>
    <w:rsid w:val="00673159"/>
    <w:rsid w:val="00680EE5"/>
    <w:rsid w:val="006914C7"/>
    <w:rsid w:val="00697946"/>
    <w:rsid w:val="006A0374"/>
    <w:rsid w:val="006A5CC5"/>
    <w:rsid w:val="006B04AD"/>
    <w:rsid w:val="006B20D9"/>
    <w:rsid w:val="006B2BBE"/>
    <w:rsid w:val="006B52E6"/>
    <w:rsid w:val="006C1B09"/>
    <w:rsid w:val="006C32A1"/>
    <w:rsid w:val="006D2C34"/>
    <w:rsid w:val="006E2550"/>
    <w:rsid w:val="006F3253"/>
    <w:rsid w:val="006F4486"/>
    <w:rsid w:val="006F5761"/>
    <w:rsid w:val="006F5ECD"/>
    <w:rsid w:val="006F7AE9"/>
    <w:rsid w:val="007033AD"/>
    <w:rsid w:val="00703A23"/>
    <w:rsid w:val="007073BE"/>
    <w:rsid w:val="00713FCA"/>
    <w:rsid w:val="00714A1F"/>
    <w:rsid w:val="007213E9"/>
    <w:rsid w:val="0073796A"/>
    <w:rsid w:val="00744D36"/>
    <w:rsid w:val="00752763"/>
    <w:rsid w:val="00765F8C"/>
    <w:rsid w:val="00766D70"/>
    <w:rsid w:val="00784041"/>
    <w:rsid w:val="00784E34"/>
    <w:rsid w:val="00795E82"/>
    <w:rsid w:val="007A3925"/>
    <w:rsid w:val="007A4257"/>
    <w:rsid w:val="007A6539"/>
    <w:rsid w:val="007B37BB"/>
    <w:rsid w:val="007B7E06"/>
    <w:rsid w:val="007C1677"/>
    <w:rsid w:val="007C53B6"/>
    <w:rsid w:val="007C7719"/>
    <w:rsid w:val="007E33D3"/>
    <w:rsid w:val="007E5FB2"/>
    <w:rsid w:val="007E66F4"/>
    <w:rsid w:val="007F04ED"/>
    <w:rsid w:val="007F4689"/>
    <w:rsid w:val="007F6DE8"/>
    <w:rsid w:val="008003EF"/>
    <w:rsid w:val="0080708B"/>
    <w:rsid w:val="0081139D"/>
    <w:rsid w:val="00814096"/>
    <w:rsid w:val="00816F45"/>
    <w:rsid w:val="008173DD"/>
    <w:rsid w:val="00822023"/>
    <w:rsid w:val="0082575A"/>
    <w:rsid w:val="00833C7F"/>
    <w:rsid w:val="00854336"/>
    <w:rsid w:val="00861920"/>
    <w:rsid w:val="00862212"/>
    <w:rsid w:val="00865E14"/>
    <w:rsid w:val="0087021E"/>
    <w:rsid w:val="00870EAD"/>
    <w:rsid w:val="008764A4"/>
    <w:rsid w:val="00882B30"/>
    <w:rsid w:val="00882F63"/>
    <w:rsid w:val="0089474E"/>
    <w:rsid w:val="00894D23"/>
    <w:rsid w:val="00895919"/>
    <w:rsid w:val="008A0EA8"/>
    <w:rsid w:val="008B0764"/>
    <w:rsid w:val="008D0275"/>
    <w:rsid w:val="008D10A6"/>
    <w:rsid w:val="008D406D"/>
    <w:rsid w:val="008D4EC9"/>
    <w:rsid w:val="008D51BB"/>
    <w:rsid w:val="008E46C7"/>
    <w:rsid w:val="008F077B"/>
    <w:rsid w:val="008F1EE4"/>
    <w:rsid w:val="00901FD7"/>
    <w:rsid w:val="00907319"/>
    <w:rsid w:val="009121A3"/>
    <w:rsid w:val="009308C2"/>
    <w:rsid w:val="009440D3"/>
    <w:rsid w:val="009453FF"/>
    <w:rsid w:val="009472C4"/>
    <w:rsid w:val="009539EF"/>
    <w:rsid w:val="00963F06"/>
    <w:rsid w:val="00965F7B"/>
    <w:rsid w:val="0097507B"/>
    <w:rsid w:val="009765C2"/>
    <w:rsid w:val="009825F4"/>
    <w:rsid w:val="009A2442"/>
    <w:rsid w:val="009B069E"/>
    <w:rsid w:val="009B422C"/>
    <w:rsid w:val="009B5A99"/>
    <w:rsid w:val="009C5675"/>
    <w:rsid w:val="009C66A6"/>
    <w:rsid w:val="009D0A30"/>
    <w:rsid w:val="009D193E"/>
    <w:rsid w:val="009D3DA0"/>
    <w:rsid w:val="009D3F9A"/>
    <w:rsid w:val="009E1E0D"/>
    <w:rsid w:val="009E372B"/>
    <w:rsid w:val="009E5C9D"/>
    <w:rsid w:val="009F2BD2"/>
    <w:rsid w:val="009F5C3A"/>
    <w:rsid w:val="009F7115"/>
    <w:rsid w:val="00A024AF"/>
    <w:rsid w:val="00A36E06"/>
    <w:rsid w:val="00A4265A"/>
    <w:rsid w:val="00A434FF"/>
    <w:rsid w:val="00A500E3"/>
    <w:rsid w:val="00A511C7"/>
    <w:rsid w:val="00A63158"/>
    <w:rsid w:val="00A654F0"/>
    <w:rsid w:val="00A709D8"/>
    <w:rsid w:val="00A8124B"/>
    <w:rsid w:val="00A84E3B"/>
    <w:rsid w:val="00A9588C"/>
    <w:rsid w:val="00A962F9"/>
    <w:rsid w:val="00AA6274"/>
    <w:rsid w:val="00AB0AFE"/>
    <w:rsid w:val="00AB0D09"/>
    <w:rsid w:val="00AB0F4B"/>
    <w:rsid w:val="00AB3529"/>
    <w:rsid w:val="00AB5A8C"/>
    <w:rsid w:val="00AC008C"/>
    <w:rsid w:val="00AE76D4"/>
    <w:rsid w:val="00AF4652"/>
    <w:rsid w:val="00AF4728"/>
    <w:rsid w:val="00B11617"/>
    <w:rsid w:val="00B1206B"/>
    <w:rsid w:val="00B17702"/>
    <w:rsid w:val="00B237F6"/>
    <w:rsid w:val="00B37EA8"/>
    <w:rsid w:val="00B47A29"/>
    <w:rsid w:val="00B54004"/>
    <w:rsid w:val="00B62F2D"/>
    <w:rsid w:val="00B724D5"/>
    <w:rsid w:val="00B813E9"/>
    <w:rsid w:val="00B867A4"/>
    <w:rsid w:val="00B90853"/>
    <w:rsid w:val="00B9147D"/>
    <w:rsid w:val="00B9401A"/>
    <w:rsid w:val="00B9528E"/>
    <w:rsid w:val="00B96928"/>
    <w:rsid w:val="00BA5AB0"/>
    <w:rsid w:val="00BB46B2"/>
    <w:rsid w:val="00BB48A8"/>
    <w:rsid w:val="00BB4BB7"/>
    <w:rsid w:val="00BB5820"/>
    <w:rsid w:val="00BC4609"/>
    <w:rsid w:val="00BC4639"/>
    <w:rsid w:val="00BD0230"/>
    <w:rsid w:val="00BD0E1F"/>
    <w:rsid w:val="00BE5177"/>
    <w:rsid w:val="00BF2643"/>
    <w:rsid w:val="00BF6931"/>
    <w:rsid w:val="00BF69B7"/>
    <w:rsid w:val="00C00662"/>
    <w:rsid w:val="00C132C6"/>
    <w:rsid w:val="00C15344"/>
    <w:rsid w:val="00C2081E"/>
    <w:rsid w:val="00C2329F"/>
    <w:rsid w:val="00C23D82"/>
    <w:rsid w:val="00C24DF4"/>
    <w:rsid w:val="00C40C05"/>
    <w:rsid w:val="00C539CF"/>
    <w:rsid w:val="00C55D32"/>
    <w:rsid w:val="00C56AAA"/>
    <w:rsid w:val="00C57673"/>
    <w:rsid w:val="00C67485"/>
    <w:rsid w:val="00C71A25"/>
    <w:rsid w:val="00C73EE6"/>
    <w:rsid w:val="00C7596C"/>
    <w:rsid w:val="00C83DF6"/>
    <w:rsid w:val="00C8401A"/>
    <w:rsid w:val="00C9297C"/>
    <w:rsid w:val="00C93B12"/>
    <w:rsid w:val="00C95D83"/>
    <w:rsid w:val="00C96E58"/>
    <w:rsid w:val="00CA490F"/>
    <w:rsid w:val="00CA4A57"/>
    <w:rsid w:val="00CA5743"/>
    <w:rsid w:val="00CB3AB1"/>
    <w:rsid w:val="00CB5789"/>
    <w:rsid w:val="00CC2627"/>
    <w:rsid w:val="00CC45E8"/>
    <w:rsid w:val="00CD1F78"/>
    <w:rsid w:val="00CD5310"/>
    <w:rsid w:val="00CD7E57"/>
    <w:rsid w:val="00CD7F8E"/>
    <w:rsid w:val="00CE2B7A"/>
    <w:rsid w:val="00CE7884"/>
    <w:rsid w:val="00CE7F36"/>
    <w:rsid w:val="00CF4145"/>
    <w:rsid w:val="00CF5DDB"/>
    <w:rsid w:val="00CF7B15"/>
    <w:rsid w:val="00D14408"/>
    <w:rsid w:val="00D2021E"/>
    <w:rsid w:val="00D20FF4"/>
    <w:rsid w:val="00D25120"/>
    <w:rsid w:val="00D253A4"/>
    <w:rsid w:val="00D52ED1"/>
    <w:rsid w:val="00D614BC"/>
    <w:rsid w:val="00D650B7"/>
    <w:rsid w:val="00D6735A"/>
    <w:rsid w:val="00D678E1"/>
    <w:rsid w:val="00D706B3"/>
    <w:rsid w:val="00D71C65"/>
    <w:rsid w:val="00D73F67"/>
    <w:rsid w:val="00D846F0"/>
    <w:rsid w:val="00DA58B9"/>
    <w:rsid w:val="00DA736F"/>
    <w:rsid w:val="00DB424B"/>
    <w:rsid w:val="00DB4F8B"/>
    <w:rsid w:val="00DB6FFC"/>
    <w:rsid w:val="00DC0FD6"/>
    <w:rsid w:val="00DD114C"/>
    <w:rsid w:val="00DD433E"/>
    <w:rsid w:val="00DD646E"/>
    <w:rsid w:val="00DD6E9F"/>
    <w:rsid w:val="00DD7C49"/>
    <w:rsid w:val="00DF6CAF"/>
    <w:rsid w:val="00E01030"/>
    <w:rsid w:val="00E01CDC"/>
    <w:rsid w:val="00E038C3"/>
    <w:rsid w:val="00E05E5F"/>
    <w:rsid w:val="00E141CC"/>
    <w:rsid w:val="00E170BD"/>
    <w:rsid w:val="00E2566C"/>
    <w:rsid w:val="00E263CC"/>
    <w:rsid w:val="00E27A71"/>
    <w:rsid w:val="00E3022A"/>
    <w:rsid w:val="00E30292"/>
    <w:rsid w:val="00E33E52"/>
    <w:rsid w:val="00E3561F"/>
    <w:rsid w:val="00E544C0"/>
    <w:rsid w:val="00E55CAF"/>
    <w:rsid w:val="00E575B8"/>
    <w:rsid w:val="00E634F7"/>
    <w:rsid w:val="00E751FA"/>
    <w:rsid w:val="00E81CAF"/>
    <w:rsid w:val="00E84993"/>
    <w:rsid w:val="00E9035B"/>
    <w:rsid w:val="00EA4D2A"/>
    <w:rsid w:val="00EB1D65"/>
    <w:rsid w:val="00EC37DD"/>
    <w:rsid w:val="00EC5394"/>
    <w:rsid w:val="00EE07D4"/>
    <w:rsid w:val="00EE4611"/>
    <w:rsid w:val="00EE7897"/>
    <w:rsid w:val="00EF099E"/>
    <w:rsid w:val="00EF27BE"/>
    <w:rsid w:val="00EF2A01"/>
    <w:rsid w:val="00EF7809"/>
    <w:rsid w:val="00F00E9D"/>
    <w:rsid w:val="00F03799"/>
    <w:rsid w:val="00F04878"/>
    <w:rsid w:val="00F0548C"/>
    <w:rsid w:val="00F104C9"/>
    <w:rsid w:val="00F13B63"/>
    <w:rsid w:val="00F15064"/>
    <w:rsid w:val="00F16CEB"/>
    <w:rsid w:val="00F51375"/>
    <w:rsid w:val="00F54522"/>
    <w:rsid w:val="00F557CA"/>
    <w:rsid w:val="00F639F9"/>
    <w:rsid w:val="00F67EE2"/>
    <w:rsid w:val="00F7305C"/>
    <w:rsid w:val="00FA032A"/>
    <w:rsid w:val="00FB1704"/>
    <w:rsid w:val="00FB2389"/>
    <w:rsid w:val="00FB3823"/>
    <w:rsid w:val="00FC0018"/>
    <w:rsid w:val="00FC7E8D"/>
    <w:rsid w:val="00FD3410"/>
    <w:rsid w:val="00FD4C8A"/>
    <w:rsid w:val="00FE2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0AE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4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02C3"/>
    <w:pPr>
      <w:tabs>
        <w:tab w:val="center" w:pos="4252"/>
        <w:tab w:val="right" w:pos="8504"/>
      </w:tabs>
      <w:snapToGrid w:val="0"/>
    </w:pPr>
  </w:style>
  <w:style w:type="character" w:customStyle="1" w:styleId="a5">
    <w:name w:val="ヘッダー (文字)"/>
    <w:basedOn w:val="a0"/>
    <w:link w:val="a4"/>
    <w:uiPriority w:val="99"/>
    <w:rsid w:val="000102C3"/>
  </w:style>
  <w:style w:type="paragraph" w:styleId="a6">
    <w:name w:val="footer"/>
    <w:basedOn w:val="a"/>
    <w:link w:val="a7"/>
    <w:uiPriority w:val="99"/>
    <w:unhideWhenUsed/>
    <w:rsid w:val="000102C3"/>
    <w:pPr>
      <w:tabs>
        <w:tab w:val="center" w:pos="4252"/>
        <w:tab w:val="right" w:pos="8504"/>
      </w:tabs>
      <w:snapToGrid w:val="0"/>
    </w:pPr>
  </w:style>
  <w:style w:type="character" w:customStyle="1" w:styleId="a7">
    <w:name w:val="フッター (文字)"/>
    <w:basedOn w:val="a0"/>
    <w:link w:val="a6"/>
    <w:uiPriority w:val="99"/>
    <w:rsid w:val="000102C3"/>
  </w:style>
  <w:style w:type="paragraph" w:styleId="a8">
    <w:name w:val="Balloon Text"/>
    <w:basedOn w:val="a"/>
    <w:link w:val="a9"/>
    <w:semiHidden/>
    <w:unhideWhenUsed/>
    <w:rsid w:val="007F04ED"/>
    <w:pPr>
      <w:topLinePunct/>
      <w:autoSpaceDE w:val="0"/>
      <w:autoSpaceDN w:val="0"/>
      <w:adjustRightInd w:val="0"/>
      <w:snapToGrid w:val="0"/>
    </w:pPr>
    <w:rPr>
      <w:rFonts w:ascii="Arial" w:eastAsia="ＭＳ ゴシック" w:hAnsi="Arial"/>
      <w:sz w:val="18"/>
      <w:szCs w:val="18"/>
    </w:rPr>
  </w:style>
  <w:style w:type="character" w:customStyle="1" w:styleId="a9">
    <w:name w:val="吹き出し (文字)"/>
    <w:link w:val="a8"/>
    <w:semiHidden/>
    <w:rsid w:val="007F04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78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561F0-A063-4F59-8AAE-7DE3588CA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2906</Words>
  <Characters>16567</Characters>
  <DocSecurity>0</DocSecurity>
  <Lines>138</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年間指導計画作成資料</dc:title>
  <dc:subject/>
  <dc:creator/>
  <cp:keywords/>
  <dc:description/>
  <cp:lastModifiedBy/>
  <dcterms:created xsi:type="dcterms:W3CDTF">2020-12-22T10:59:00Z</dcterms:created>
  <dcterms:modified xsi:type="dcterms:W3CDTF">2024-07-19T10:45:00Z</dcterms:modified>
</cp:coreProperties>
</file>