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B429D" w14:textId="77777777" w:rsidR="00BE2672" w:rsidRDefault="00BE2672"/>
    <w:tbl>
      <w:tblPr>
        <w:tblStyle w:val="a3"/>
        <w:tblW w:w="0" w:type="auto"/>
        <w:jc w:val="center"/>
        <w:tblInd w:w="0" w:type="dxa"/>
        <w:tblLook w:val="04A0" w:firstRow="1" w:lastRow="0" w:firstColumn="1" w:lastColumn="0" w:noHBand="0" w:noVBand="1"/>
      </w:tblPr>
      <w:tblGrid>
        <w:gridCol w:w="3982"/>
        <w:gridCol w:w="3982"/>
      </w:tblGrid>
      <w:tr w:rsidR="00B269D1" w14:paraId="31BAB7CA" w14:textId="77777777" w:rsidTr="002A1DE3">
        <w:trPr>
          <w:trHeight w:val="829"/>
          <w:jc w:val="center"/>
        </w:trPr>
        <w:tc>
          <w:tcPr>
            <w:tcW w:w="3982" w:type="dxa"/>
            <w:tcBorders>
              <w:top w:val="single" w:sz="4" w:space="0" w:color="auto"/>
              <w:left w:val="single" w:sz="4" w:space="0" w:color="auto"/>
              <w:bottom w:val="single" w:sz="4" w:space="0" w:color="auto"/>
              <w:right w:val="single" w:sz="4" w:space="0" w:color="auto"/>
            </w:tcBorders>
            <w:vAlign w:val="center"/>
            <w:hideMark/>
          </w:tcPr>
          <w:p w14:paraId="7F113AF8" w14:textId="54D03E6A" w:rsidR="00B269D1" w:rsidRDefault="00B269D1" w:rsidP="002A1DE3">
            <w:pPr>
              <w:snapToGrid w:val="0"/>
              <w:jc w:val="center"/>
              <w:rPr>
                <w:rFonts w:ascii="ＭＳ Ｐゴシック" w:eastAsia="ＭＳ Ｐゴシック" w:hAnsi="ＭＳ Ｐゴシック"/>
                <w:sz w:val="28"/>
                <w:szCs w:val="28"/>
              </w:rPr>
            </w:pPr>
            <w:r>
              <w:br w:type="page"/>
            </w:r>
            <w:r>
              <w:rPr>
                <w:rFonts w:ascii="ＭＳ Ｐゴシック" w:eastAsia="ＭＳ Ｐゴシック" w:hAnsi="ＭＳ Ｐゴシック" w:hint="eastAsia"/>
                <w:sz w:val="28"/>
                <w:szCs w:val="28"/>
              </w:rPr>
              <w:t>令和</w:t>
            </w:r>
            <w:r w:rsidR="002A1DE3">
              <w:rPr>
                <w:rFonts w:ascii="ＭＳ Ｐゴシック" w:eastAsia="ＭＳ Ｐゴシック" w:hAnsi="ＭＳ Ｐゴシック" w:hint="eastAsia"/>
                <w:sz w:val="28"/>
                <w:szCs w:val="28"/>
              </w:rPr>
              <w:t>7</w:t>
            </w:r>
            <w:r>
              <w:rPr>
                <w:rFonts w:ascii="ＭＳ Ｐゴシック" w:eastAsia="ＭＳ Ｐゴシック" w:hAnsi="ＭＳ Ｐゴシック" w:hint="eastAsia"/>
                <w:sz w:val="28"/>
                <w:szCs w:val="28"/>
              </w:rPr>
              <w:t>年度（</w:t>
            </w:r>
            <w:r w:rsidR="0047324F">
              <w:rPr>
                <w:rFonts w:ascii="ＭＳ Ｐゴシック" w:eastAsia="ＭＳ Ｐゴシック" w:hAnsi="ＭＳ Ｐゴシック" w:hint="eastAsia"/>
                <w:sz w:val="28"/>
                <w:szCs w:val="28"/>
              </w:rPr>
              <w:t>202</w:t>
            </w:r>
            <w:r w:rsidR="0047324F">
              <w:rPr>
                <w:rFonts w:ascii="ＭＳ Ｐゴシック" w:eastAsia="ＭＳ Ｐゴシック" w:hAnsi="ＭＳ Ｐゴシック"/>
                <w:sz w:val="28"/>
                <w:szCs w:val="28"/>
              </w:rPr>
              <w:t>5</w:t>
            </w:r>
            <w:r>
              <w:rPr>
                <w:rFonts w:ascii="ＭＳ Ｐゴシック" w:eastAsia="ＭＳ Ｐゴシック" w:hAnsi="ＭＳ Ｐゴシック" w:hint="eastAsia"/>
                <w:sz w:val="28"/>
                <w:szCs w:val="28"/>
              </w:rPr>
              <w:t>年度）用</w:t>
            </w:r>
          </w:p>
        </w:tc>
        <w:tc>
          <w:tcPr>
            <w:tcW w:w="398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31041D7" w14:textId="10A00BBF" w:rsidR="00B269D1" w:rsidRDefault="00B269D1" w:rsidP="002A1DE3">
            <w:pPr>
              <w:spacing w:line="32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中学校技術・家庭 技術分野用</w:t>
            </w:r>
          </w:p>
        </w:tc>
      </w:tr>
    </w:tbl>
    <w:p w14:paraId="63297C53" w14:textId="77777777" w:rsidR="00B269D1" w:rsidRDefault="00B269D1" w:rsidP="00B269D1"/>
    <w:p w14:paraId="499361FB" w14:textId="77777777" w:rsidR="00B269D1" w:rsidRDefault="00B269D1" w:rsidP="00B269D1"/>
    <w:p w14:paraId="3622AE41" w14:textId="77777777" w:rsidR="00B269D1" w:rsidRDefault="00B269D1" w:rsidP="00B269D1"/>
    <w:p w14:paraId="6B83C5CF" w14:textId="77777777" w:rsidR="00B269D1" w:rsidRDefault="00B269D1" w:rsidP="00B269D1"/>
    <w:p w14:paraId="39487A01" w14:textId="77777777" w:rsidR="00B269D1" w:rsidRDefault="00B269D1" w:rsidP="00B269D1"/>
    <w:p w14:paraId="2C7D501B" w14:textId="77777777" w:rsidR="00B269D1" w:rsidRDefault="00B269D1" w:rsidP="00B269D1"/>
    <w:p w14:paraId="5E76EA2F" w14:textId="77777777" w:rsidR="00B269D1" w:rsidRDefault="00B269D1" w:rsidP="00B269D1"/>
    <w:p w14:paraId="1302E6C4" w14:textId="77777777" w:rsidR="00B269D1" w:rsidRDefault="00B269D1" w:rsidP="00B269D1"/>
    <w:tbl>
      <w:tblPr>
        <w:tblStyle w:val="a3"/>
        <w:tblW w:w="0" w:type="auto"/>
        <w:jc w:val="center"/>
        <w:tblInd w:w="0" w:type="dxa"/>
        <w:tblLook w:val="04A0" w:firstRow="1" w:lastRow="0" w:firstColumn="1" w:lastColumn="0" w:noHBand="0" w:noVBand="1"/>
      </w:tblPr>
      <w:tblGrid>
        <w:gridCol w:w="9600"/>
      </w:tblGrid>
      <w:tr w:rsidR="00B269D1" w14:paraId="3DE7EDD7" w14:textId="77777777" w:rsidTr="002A1DE3">
        <w:trPr>
          <w:trHeight w:val="3848"/>
          <w:jc w:val="center"/>
        </w:trPr>
        <w:tc>
          <w:tcPr>
            <w:tcW w:w="9600" w:type="dxa"/>
            <w:tcBorders>
              <w:top w:val="thinThickLargeGap" w:sz="36" w:space="0" w:color="auto"/>
              <w:left w:val="nil"/>
              <w:bottom w:val="thickThinLargeGap" w:sz="24" w:space="0" w:color="auto"/>
              <w:right w:val="nil"/>
            </w:tcBorders>
            <w:vAlign w:val="center"/>
            <w:hideMark/>
          </w:tcPr>
          <w:p w14:paraId="715BB0F0" w14:textId="243C1CDE" w:rsidR="00B269D1" w:rsidRPr="002A1DE3" w:rsidRDefault="00B269D1" w:rsidP="002A1DE3">
            <w:pPr>
              <w:snapToGrid w:val="0"/>
              <w:jc w:val="center"/>
              <w:rPr>
                <w:rFonts w:ascii="ＭＳ Ｐゴシック" w:eastAsia="ＭＳ Ｐゴシック" w:hAnsi="ＭＳ Ｐゴシック"/>
                <w:sz w:val="56"/>
                <w:szCs w:val="56"/>
              </w:rPr>
            </w:pPr>
            <w:r w:rsidRPr="002A1DE3">
              <w:rPr>
                <w:rFonts w:ascii="ＭＳ Ｐゴシック" w:eastAsia="ＭＳ Ｐゴシック" w:hAnsi="ＭＳ Ｐゴシック" w:hint="eastAsia"/>
                <w:sz w:val="56"/>
                <w:szCs w:val="56"/>
              </w:rPr>
              <w:t>「</w:t>
            </w:r>
            <w:r w:rsidR="002A1DE3">
              <w:rPr>
                <w:rFonts w:ascii="ＭＳ Ｐゴシック" w:eastAsia="ＭＳ Ｐゴシック" w:hAnsi="ＭＳ Ｐゴシック" w:hint="eastAsia"/>
                <w:sz w:val="56"/>
                <w:szCs w:val="56"/>
              </w:rPr>
              <w:t xml:space="preserve">新編　</w:t>
            </w:r>
            <w:r w:rsidRPr="002A1DE3">
              <w:rPr>
                <w:rFonts w:ascii="ＭＳ Ｐゴシック" w:eastAsia="ＭＳ Ｐゴシック" w:hAnsi="ＭＳ Ｐゴシック" w:hint="eastAsia"/>
                <w:sz w:val="56"/>
                <w:szCs w:val="56"/>
              </w:rPr>
              <w:t>新しい技術・家庭　技術分野」</w:t>
            </w:r>
          </w:p>
          <w:p w14:paraId="659FC8D1" w14:textId="77777777" w:rsidR="00B269D1" w:rsidRDefault="00B269D1" w:rsidP="002A1DE3">
            <w:pPr>
              <w:snapToGrid w:val="0"/>
              <w:jc w:val="center"/>
              <w:rPr>
                <w:rFonts w:ascii="ＭＳ Ｐゴシック" w:eastAsia="ＭＳ Ｐゴシック" w:hAnsi="ＭＳ Ｐゴシック"/>
                <w:b/>
                <w:bCs/>
                <w:spacing w:val="-20"/>
                <w:sz w:val="96"/>
                <w:szCs w:val="96"/>
              </w:rPr>
            </w:pPr>
            <w:r>
              <w:rPr>
                <w:rFonts w:ascii="ＭＳ Ｐゴシック" w:eastAsia="ＭＳ Ｐゴシック" w:hAnsi="ＭＳ Ｐゴシック" w:hint="eastAsia"/>
                <w:b/>
                <w:bCs/>
                <w:spacing w:val="-20"/>
                <w:sz w:val="96"/>
                <w:szCs w:val="96"/>
              </w:rPr>
              <w:t>年間指導計画作成資料</w:t>
            </w:r>
          </w:p>
        </w:tc>
      </w:tr>
    </w:tbl>
    <w:p w14:paraId="059C2AE0" w14:textId="77777777" w:rsidR="00B269D1" w:rsidRDefault="00B269D1" w:rsidP="00B269D1"/>
    <w:p w14:paraId="532577B7" w14:textId="77777777" w:rsidR="00B269D1" w:rsidRDefault="00B269D1" w:rsidP="00B269D1"/>
    <w:p w14:paraId="5F6E84FD" w14:textId="77777777" w:rsidR="00B269D1" w:rsidRDefault="00B269D1" w:rsidP="00B269D1"/>
    <w:p w14:paraId="2DF0D220" w14:textId="77777777" w:rsidR="00B269D1" w:rsidRDefault="00B269D1" w:rsidP="00B269D1"/>
    <w:p w14:paraId="0AB9E4E7" w14:textId="77777777" w:rsidR="00B269D1" w:rsidRDefault="00B269D1" w:rsidP="00B269D1"/>
    <w:p w14:paraId="188F2C24" w14:textId="77777777" w:rsidR="00B269D1" w:rsidRDefault="00B269D1" w:rsidP="00B269D1"/>
    <w:p w14:paraId="479D19B9" w14:textId="77777777" w:rsidR="00B269D1" w:rsidRDefault="00B269D1" w:rsidP="00B269D1"/>
    <w:p w14:paraId="70F0B455" w14:textId="77777777" w:rsidR="00B269D1" w:rsidRDefault="00B269D1" w:rsidP="00B269D1"/>
    <w:p w14:paraId="5D4310D2" w14:textId="77777777" w:rsidR="00B269D1" w:rsidRDefault="00B269D1" w:rsidP="00B269D1"/>
    <w:p w14:paraId="70E93083" w14:textId="77777777" w:rsidR="00B269D1" w:rsidRDefault="00B269D1" w:rsidP="00B269D1"/>
    <w:p w14:paraId="3CF704D5" w14:textId="5534FD0D" w:rsidR="00B269D1" w:rsidRPr="009F6362" w:rsidRDefault="009F6362" w:rsidP="009F6362">
      <w:pPr>
        <w:jc w:val="center"/>
        <w:rPr>
          <w:rFonts w:ascii="ＭＳ ゴシック" w:eastAsia="ＭＳ ゴシック" w:hAnsi="ＭＳ ゴシック"/>
          <w:sz w:val="24"/>
          <w:szCs w:val="24"/>
        </w:rPr>
      </w:pPr>
      <w:r w:rsidRPr="009F6362">
        <w:rPr>
          <w:rFonts w:ascii="ＭＳ ゴシック" w:eastAsia="ＭＳ ゴシック" w:hAnsi="ＭＳ ゴシック" w:hint="eastAsia"/>
          <w:sz w:val="24"/>
          <w:szCs w:val="24"/>
        </w:rPr>
        <w:t>令和</w:t>
      </w:r>
      <w:r w:rsidR="007F4C05">
        <w:rPr>
          <w:rFonts w:ascii="ＭＳ ゴシック" w:eastAsia="ＭＳ ゴシック" w:hAnsi="ＭＳ ゴシック"/>
          <w:sz w:val="24"/>
          <w:szCs w:val="24"/>
        </w:rPr>
        <w:t>6</w:t>
      </w:r>
      <w:r w:rsidRPr="009F6362">
        <w:rPr>
          <w:rFonts w:ascii="ＭＳ ゴシック" w:eastAsia="ＭＳ ゴシック" w:hAnsi="ＭＳ ゴシック" w:hint="eastAsia"/>
          <w:sz w:val="24"/>
          <w:szCs w:val="24"/>
        </w:rPr>
        <w:t>年（20</w:t>
      </w:r>
      <w:r w:rsidR="0047324F">
        <w:rPr>
          <w:rFonts w:ascii="ＭＳ ゴシック" w:eastAsia="ＭＳ ゴシック" w:hAnsi="ＭＳ ゴシック"/>
          <w:sz w:val="24"/>
          <w:szCs w:val="24"/>
        </w:rPr>
        <w:t>24</w:t>
      </w:r>
      <w:r w:rsidRPr="009F6362">
        <w:rPr>
          <w:rFonts w:ascii="ＭＳ ゴシック" w:eastAsia="ＭＳ ゴシック" w:hAnsi="ＭＳ ゴシック" w:hint="eastAsia"/>
          <w:sz w:val="24"/>
          <w:szCs w:val="24"/>
        </w:rPr>
        <w:t>年）7月2</w:t>
      </w:r>
      <w:r w:rsidR="0047324F">
        <w:rPr>
          <w:rFonts w:ascii="ＭＳ ゴシック" w:eastAsia="ＭＳ ゴシック" w:hAnsi="ＭＳ ゴシック"/>
          <w:sz w:val="24"/>
          <w:szCs w:val="24"/>
        </w:rPr>
        <w:t>9</w:t>
      </w:r>
      <w:r w:rsidRPr="009F6362">
        <w:rPr>
          <w:rFonts w:ascii="ＭＳ ゴシック" w:eastAsia="ＭＳ ゴシック" w:hAnsi="ＭＳ ゴシック" w:hint="eastAsia"/>
          <w:sz w:val="24"/>
          <w:szCs w:val="24"/>
        </w:rPr>
        <w:t>日版</w:t>
      </w:r>
    </w:p>
    <w:p w14:paraId="6B8120F0" w14:textId="2B5E915E" w:rsidR="00B269D1" w:rsidRDefault="00B269D1" w:rsidP="00B269D1">
      <w:pPr>
        <w:ind w:left="180" w:hangingChars="100" w:hanging="180"/>
        <w:jc w:val="center"/>
        <w:rPr>
          <w:sz w:val="18"/>
          <w:szCs w:val="18"/>
        </w:rPr>
      </w:pPr>
      <w:r>
        <w:rPr>
          <w:rFonts w:hint="eastAsia"/>
          <w:sz w:val="18"/>
          <w:szCs w:val="18"/>
        </w:rPr>
        <w:t>※題材ごとの配当時数</w:t>
      </w:r>
      <w:r w:rsidR="00AA570E">
        <w:rPr>
          <w:rFonts w:hint="eastAsia"/>
          <w:sz w:val="18"/>
          <w:szCs w:val="18"/>
        </w:rPr>
        <w:t>、</w:t>
      </w:r>
      <w:r>
        <w:rPr>
          <w:rFonts w:hint="eastAsia"/>
          <w:sz w:val="18"/>
          <w:szCs w:val="18"/>
        </w:rPr>
        <w:t>主な学習活動</w:t>
      </w:r>
      <w:r w:rsidR="00AA570E">
        <w:rPr>
          <w:rFonts w:hint="eastAsia"/>
          <w:sz w:val="18"/>
          <w:szCs w:val="18"/>
        </w:rPr>
        <w:t>、</w:t>
      </w:r>
      <w:r>
        <w:rPr>
          <w:rFonts w:hint="eastAsia"/>
          <w:sz w:val="18"/>
          <w:szCs w:val="18"/>
        </w:rPr>
        <w:t>評価規準などは</w:t>
      </w:r>
      <w:r w:rsidR="00AA570E">
        <w:rPr>
          <w:rFonts w:hint="eastAsia"/>
          <w:sz w:val="18"/>
          <w:szCs w:val="18"/>
        </w:rPr>
        <w:t>、</w:t>
      </w:r>
      <w:r>
        <w:rPr>
          <w:rFonts w:hint="eastAsia"/>
          <w:sz w:val="18"/>
          <w:szCs w:val="18"/>
        </w:rPr>
        <w:t>今後変更になる可能性があります。ご了承ください。</w:t>
      </w:r>
    </w:p>
    <w:p w14:paraId="53D994EB" w14:textId="77777777" w:rsidR="00B269D1" w:rsidRDefault="00B269D1" w:rsidP="00B269D1"/>
    <w:p w14:paraId="5D32CD6B" w14:textId="77777777" w:rsidR="00B269D1" w:rsidRDefault="00B269D1" w:rsidP="00B269D1"/>
    <w:p w14:paraId="00FF57BE" w14:textId="77777777" w:rsidR="00B269D1" w:rsidRPr="00112826" w:rsidRDefault="00B269D1" w:rsidP="00B269D1">
      <w:pPr>
        <w:jc w:val="center"/>
        <w:rPr>
          <w:rFonts w:ascii="ＭＳ ゴシック" w:eastAsia="ＭＳ ゴシック" w:hAnsi="ＭＳ ゴシック"/>
          <w:bCs/>
          <w:sz w:val="48"/>
          <w:szCs w:val="48"/>
        </w:rPr>
      </w:pPr>
      <w:r w:rsidRPr="00112826">
        <w:rPr>
          <w:rFonts w:ascii="ＭＳ ゴシック" w:eastAsia="ＭＳ ゴシック" w:hAnsi="ＭＳ ゴシック" w:hint="eastAsia"/>
          <w:bCs/>
          <w:sz w:val="48"/>
          <w:szCs w:val="48"/>
        </w:rPr>
        <w:t>東京書籍</w:t>
      </w:r>
      <w:r w:rsidRPr="00112826">
        <w:rPr>
          <w:rFonts w:ascii="ＭＳ ゴシック" w:eastAsia="ＭＳ ゴシック" w:hAnsi="ＭＳ ゴシック"/>
          <w:bCs/>
          <w:sz w:val="48"/>
          <w:szCs w:val="48"/>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8641"/>
      </w:tblGrid>
      <w:tr w:rsidR="00330FE9" w:rsidRPr="00CF5DDB" w14:paraId="01AA69AE" w14:textId="77777777" w:rsidTr="00330FE9">
        <w:tc>
          <w:tcPr>
            <w:tcW w:w="1900" w:type="dxa"/>
            <w:shd w:val="clear" w:color="auto" w:fill="000000"/>
          </w:tcPr>
          <w:p w14:paraId="1673DDB8" w14:textId="009B317D" w:rsidR="00330FE9" w:rsidRPr="00CF5DDB" w:rsidRDefault="00330FE9" w:rsidP="00100278">
            <w:pPr>
              <w:spacing w:beforeLines="50" w:before="180" w:afterLines="50" w:after="180" w:line="320" w:lineRule="exact"/>
              <w:jc w:val="center"/>
              <w:rPr>
                <w:rFonts w:ascii="ＭＳ ゴシック" w:eastAsia="ＭＳ ゴシック" w:hAnsi="ＭＳ ゴシック"/>
                <w:b/>
                <w:sz w:val="24"/>
                <w:szCs w:val="24"/>
              </w:rPr>
            </w:pPr>
            <w:r w:rsidRPr="00CF5DDB">
              <w:rPr>
                <w:rFonts w:ascii="ＭＳ ゴシック" w:eastAsia="ＭＳ ゴシック" w:hAnsi="ＭＳ ゴシック" w:hint="eastAsia"/>
                <w:b/>
                <w:sz w:val="24"/>
                <w:szCs w:val="24"/>
              </w:rPr>
              <w:lastRenderedPageBreak/>
              <w:t>指導計画例</w:t>
            </w:r>
            <w:r w:rsidR="00165024">
              <w:rPr>
                <w:rFonts w:ascii="ＭＳ ゴシック" w:eastAsia="ＭＳ ゴシック" w:hAnsi="ＭＳ ゴシック" w:hint="eastAsia"/>
                <w:b/>
                <w:sz w:val="24"/>
                <w:szCs w:val="24"/>
              </w:rPr>
              <w:t>①</w:t>
            </w:r>
          </w:p>
        </w:tc>
        <w:tc>
          <w:tcPr>
            <w:tcW w:w="8641" w:type="dxa"/>
            <w:shd w:val="clear" w:color="auto" w:fill="auto"/>
          </w:tcPr>
          <w:p w14:paraId="760D9217" w14:textId="74B7C4D5" w:rsidR="00330FE9" w:rsidRPr="004B4F06" w:rsidRDefault="004526B3" w:rsidP="00100278">
            <w:pPr>
              <w:spacing w:beforeLines="50" w:before="180" w:afterLines="50" w:after="180" w:line="320" w:lineRule="exact"/>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教科横断的な学びのつながりを意識し</w:t>
            </w:r>
            <w:r w:rsidR="002077CE">
              <w:rPr>
                <w:rFonts w:ascii="ＭＳ ゴシック" w:eastAsia="ＭＳ ゴシック" w:hAnsi="ＭＳ ゴシック" w:hint="eastAsia"/>
                <w:b/>
                <w:sz w:val="24"/>
                <w:szCs w:val="24"/>
              </w:rPr>
              <w:t>た</w:t>
            </w:r>
            <w:r w:rsidR="00330FE9">
              <w:rPr>
                <w:rFonts w:ascii="ＭＳ ゴシック" w:eastAsia="ＭＳ ゴシック" w:hAnsi="ＭＳ ゴシック" w:hint="eastAsia"/>
                <w:b/>
                <w:sz w:val="24"/>
                <w:szCs w:val="24"/>
              </w:rPr>
              <w:t>年間指導計画</w:t>
            </w:r>
          </w:p>
        </w:tc>
      </w:tr>
    </w:tbl>
    <w:p w14:paraId="526D66D6" w14:textId="07E4F37F" w:rsidR="004B23A5" w:rsidRDefault="004B23A5" w:rsidP="002077CE">
      <w:pPr>
        <w:spacing w:line="240" w:lineRule="exact"/>
      </w:pPr>
    </w:p>
    <w:p w14:paraId="23897A71" w14:textId="04D13C3C" w:rsidR="00330FE9" w:rsidRDefault="00330FE9" w:rsidP="00AC14BF">
      <w:pPr>
        <w:spacing w:line="240" w:lineRule="exact"/>
      </w:pPr>
      <w:r>
        <w:rPr>
          <w:rFonts w:hint="eastAsia"/>
        </w:rPr>
        <w:t xml:space="preserve">　</w:t>
      </w:r>
      <w:r w:rsidR="00AC14BF">
        <w:rPr>
          <w:rFonts w:hint="eastAsia"/>
        </w:rPr>
        <w:t>カリキュラム・マネジメントの観点から、小学校からの学びや体験のつながり（</w:t>
      </w:r>
      <w:r w:rsidR="00AC14BF">
        <w:t>図画工作科でのものづくりやプロ</w:t>
      </w:r>
      <w:r w:rsidR="00AC14BF">
        <w:rPr>
          <w:rFonts w:hint="eastAsia"/>
        </w:rPr>
        <w:t>グラミング体験など</w:t>
      </w:r>
      <w:r w:rsidR="00AC14BF">
        <w:t>）</w:t>
      </w:r>
      <w:r w:rsidR="00AC14BF">
        <w:rPr>
          <w:rFonts w:hint="eastAsia"/>
        </w:rPr>
        <w:t>、</w:t>
      </w:r>
      <w:r w:rsidR="00AC14BF">
        <w:t>理科等の教科横断的な学びのつながり、高校情報科への学びのつながりを意識することで、</w:t>
      </w:r>
      <w:r w:rsidR="00AC14BF">
        <w:rPr>
          <w:rFonts w:hint="eastAsia"/>
        </w:rPr>
        <w:t>より効率的な学習指導を展開する例である。</w:t>
      </w:r>
      <w:r w:rsidR="00AC14BF">
        <w:t>3 学期制でも無理なく学習指導や学習評価が行いやすいよう学習内容</w:t>
      </w:r>
      <w:r w:rsidR="00AC14BF">
        <w:rPr>
          <w:rFonts w:hint="eastAsia"/>
        </w:rPr>
        <w:t>を配置している。問題解決の配当時間にあえて強弱をつけ、各学年においてしっかりと問題解決に取り組ませる場面を設定している。第</w:t>
      </w:r>
      <w:r w:rsidR="00AC14BF">
        <w:t>3 学年では、「情報の技術」の計測・制御のプログラミングによる問題解決の中で、「エネルギー</w:t>
      </w:r>
      <w:r w:rsidR="00AC14BF">
        <w:rPr>
          <w:rFonts w:hint="eastAsia"/>
        </w:rPr>
        <w:t>変換の技術」の問題解決の要素を加え、統合的な問題解決に取り組ませる。</w:t>
      </w:r>
    </w:p>
    <w:p w14:paraId="23B9E382" w14:textId="0D035FF6" w:rsidR="00330FE9" w:rsidRPr="001A22EB" w:rsidRDefault="00AC14BF" w:rsidP="00AC14BF">
      <w:pPr>
        <w:jc w:val="right"/>
        <w:rPr>
          <w:sz w:val="16"/>
          <w:szCs w:val="16"/>
        </w:rPr>
      </w:pPr>
      <w:r w:rsidRPr="001A22EB">
        <w:rPr>
          <w:rFonts w:hint="eastAsia"/>
          <w:sz w:val="16"/>
          <w:szCs w:val="16"/>
        </w:rPr>
        <w:t>内…内容の取扱い</w:t>
      </w:r>
    </w:p>
    <w:tbl>
      <w:tblPr>
        <w:tblStyle w:val="a3"/>
        <w:tblW w:w="10537" w:type="dxa"/>
        <w:tblInd w:w="0" w:type="dxa"/>
        <w:tblLayout w:type="fixed"/>
        <w:tblCellMar>
          <w:left w:w="0" w:type="dxa"/>
          <w:right w:w="0" w:type="dxa"/>
        </w:tblCellMar>
        <w:tblLook w:val="04A0" w:firstRow="1" w:lastRow="0" w:firstColumn="1" w:lastColumn="0" w:noHBand="0" w:noVBand="1"/>
      </w:tblPr>
      <w:tblGrid>
        <w:gridCol w:w="302"/>
        <w:gridCol w:w="302"/>
        <w:gridCol w:w="266"/>
        <w:gridCol w:w="272"/>
        <w:gridCol w:w="258"/>
        <w:gridCol w:w="12"/>
        <w:gridCol w:w="272"/>
        <w:gridCol w:w="272"/>
        <w:gridCol w:w="273"/>
        <w:gridCol w:w="272"/>
        <w:gridCol w:w="276"/>
        <w:gridCol w:w="277"/>
        <w:gridCol w:w="282"/>
        <w:gridCol w:w="282"/>
        <w:gridCol w:w="282"/>
        <w:gridCol w:w="284"/>
        <w:gridCol w:w="282"/>
        <w:gridCol w:w="282"/>
        <w:gridCol w:w="282"/>
        <w:gridCol w:w="282"/>
        <w:gridCol w:w="13"/>
        <w:gridCol w:w="270"/>
        <w:gridCol w:w="282"/>
        <w:gridCol w:w="282"/>
        <w:gridCol w:w="282"/>
        <w:gridCol w:w="282"/>
        <w:gridCol w:w="282"/>
        <w:gridCol w:w="326"/>
        <w:gridCol w:w="294"/>
        <w:gridCol w:w="299"/>
        <w:gridCol w:w="294"/>
        <w:gridCol w:w="283"/>
        <w:gridCol w:w="284"/>
        <w:gridCol w:w="342"/>
        <w:gridCol w:w="282"/>
        <w:gridCol w:w="282"/>
        <w:gridCol w:w="282"/>
        <w:gridCol w:w="282"/>
        <w:gridCol w:w="282"/>
      </w:tblGrid>
      <w:tr w:rsidR="00F2229D" w:rsidRPr="004F3397" w14:paraId="48B08270" w14:textId="77777777" w:rsidTr="00B44903">
        <w:trPr>
          <w:trHeight w:val="240"/>
        </w:trPr>
        <w:tc>
          <w:tcPr>
            <w:tcW w:w="604" w:type="dxa"/>
            <w:gridSpan w:val="2"/>
            <w:vMerge w:val="restart"/>
            <w:shd w:val="clear" w:color="auto" w:fill="D9D9D9" w:themeFill="background1" w:themeFillShade="D9"/>
            <w:tcMar>
              <w:left w:w="28" w:type="dxa"/>
              <w:right w:w="28" w:type="dxa"/>
            </w:tcMar>
          </w:tcPr>
          <w:p w14:paraId="60BF04FA" w14:textId="77777777" w:rsidR="00131E24" w:rsidRPr="004F3397" w:rsidRDefault="00131E24" w:rsidP="00100278">
            <w:pPr>
              <w:spacing w:line="240" w:lineRule="exact"/>
              <w:rPr>
                <w:rFonts w:ascii="ＭＳ ゴシック" w:eastAsia="ＭＳ ゴシック" w:hAnsi="ＭＳ ゴシック"/>
                <w:sz w:val="18"/>
                <w:szCs w:val="18"/>
              </w:rPr>
            </w:pPr>
          </w:p>
        </w:tc>
        <w:tc>
          <w:tcPr>
            <w:tcW w:w="808" w:type="dxa"/>
            <w:gridSpan w:val="4"/>
            <w:shd w:val="clear" w:color="auto" w:fill="D9D9D9" w:themeFill="background1" w:themeFillShade="D9"/>
            <w:tcMar>
              <w:left w:w="28" w:type="dxa"/>
              <w:right w:w="28" w:type="dxa"/>
            </w:tcMar>
          </w:tcPr>
          <w:p w14:paraId="1B2EC869"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4月</w:t>
            </w:r>
          </w:p>
        </w:tc>
        <w:tc>
          <w:tcPr>
            <w:tcW w:w="817" w:type="dxa"/>
            <w:gridSpan w:val="3"/>
            <w:shd w:val="clear" w:color="auto" w:fill="D9D9D9" w:themeFill="background1" w:themeFillShade="D9"/>
            <w:tcMar>
              <w:left w:w="28" w:type="dxa"/>
              <w:right w:w="28" w:type="dxa"/>
            </w:tcMar>
          </w:tcPr>
          <w:p w14:paraId="6CCB1299"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5月</w:t>
            </w:r>
          </w:p>
        </w:tc>
        <w:tc>
          <w:tcPr>
            <w:tcW w:w="1107" w:type="dxa"/>
            <w:gridSpan w:val="4"/>
            <w:shd w:val="clear" w:color="auto" w:fill="D9D9D9" w:themeFill="background1" w:themeFillShade="D9"/>
            <w:tcMar>
              <w:left w:w="28" w:type="dxa"/>
              <w:right w:w="28" w:type="dxa"/>
            </w:tcMar>
          </w:tcPr>
          <w:p w14:paraId="45956919"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6月</w:t>
            </w:r>
          </w:p>
        </w:tc>
        <w:tc>
          <w:tcPr>
            <w:tcW w:w="848" w:type="dxa"/>
            <w:gridSpan w:val="3"/>
            <w:shd w:val="clear" w:color="auto" w:fill="D9D9D9" w:themeFill="background1" w:themeFillShade="D9"/>
            <w:tcMar>
              <w:left w:w="28" w:type="dxa"/>
              <w:right w:w="28" w:type="dxa"/>
            </w:tcMar>
          </w:tcPr>
          <w:p w14:paraId="0FEDC51E"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7月</w:t>
            </w:r>
          </w:p>
        </w:tc>
        <w:tc>
          <w:tcPr>
            <w:tcW w:w="846" w:type="dxa"/>
            <w:gridSpan w:val="3"/>
            <w:shd w:val="clear" w:color="auto" w:fill="D9D9D9" w:themeFill="background1" w:themeFillShade="D9"/>
            <w:tcMar>
              <w:left w:w="28" w:type="dxa"/>
              <w:right w:w="28" w:type="dxa"/>
            </w:tcMar>
          </w:tcPr>
          <w:p w14:paraId="2FAFCBFE"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9月</w:t>
            </w:r>
          </w:p>
        </w:tc>
        <w:tc>
          <w:tcPr>
            <w:tcW w:w="847" w:type="dxa"/>
            <w:gridSpan w:val="4"/>
            <w:shd w:val="clear" w:color="auto" w:fill="D9D9D9" w:themeFill="background1" w:themeFillShade="D9"/>
            <w:tcMar>
              <w:left w:w="28" w:type="dxa"/>
              <w:right w:w="28" w:type="dxa"/>
            </w:tcMar>
          </w:tcPr>
          <w:p w14:paraId="06319CAE"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1</w:t>
            </w:r>
            <w:r w:rsidRPr="004F3397">
              <w:rPr>
                <w:rFonts w:ascii="ＭＳ ゴシック" w:eastAsia="ＭＳ ゴシック" w:hAnsi="ＭＳ ゴシック"/>
                <w:b/>
                <w:bCs/>
                <w:sz w:val="18"/>
                <w:szCs w:val="18"/>
              </w:rPr>
              <w:t>0</w:t>
            </w:r>
            <w:r w:rsidRPr="004F3397">
              <w:rPr>
                <w:rFonts w:ascii="ＭＳ ゴシック" w:eastAsia="ＭＳ ゴシック" w:hAnsi="ＭＳ ゴシック" w:hint="eastAsia"/>
                <w:b/>
                <w:bCs/>
                <w:sz w:val="18"/>
                <w:szCs w:val="18"/>
              </w:rPr>
              <w:t>月</w:t>
            </w:r>
          </w:p>
        </w:tc>
        <w:tc>
          <w:tcPr>
            <w:tcW w:w="1128" w:type="dxa"/>
            <w:gridSpan w:val="4"/>
            <w:shd w:val="clear" w:color="auto" w:fill="D9D9D9" w:themeFill="background1" w:themeFillShade="D9"/>
            <w:tcMar>
              <w:left w:w="28" w:type="dxa"/>
              <w:right w:w="28" w:type="dxa"/>
            </w:tcMar>
          </w:tcPr>
          <w:p w14:paraId="385464AD"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1</w:t>
            </w:r>
            <w:r w:rsidRPr="004F3397">
              <w:rPr>
                <w:rFonts w:ascii="ＭＳ ゴシック" w:eastAsia="ＭＳ ゴシック" w:hAnsi="ＭＳ ゴシック"/>
                <w:b/>
                <w:bCs/>
                <w:sz w:val="18"/>
                <w:szCs w:val="18"/>
              </w:rPr>
              <w:t>1</w:t>
            </w:r>
            <w:r w:rsidRPr="004F3397">
              <w:rPr>
                <w:rFonts w:ascii="ＭＳ ゴシック" w:eastAsia="ＭＳ ゴシック" w:hAnsi="ＭＳ ゴシック" w:hint="eastAsia"/>
                <w:b/>
                <w:bCs/>
                <w:sz w:val="18"/>
                <w:szCs w:val="18"/>
              </w:rPr>
              <w:t>月</w:t>
            </w:r>
          </w:p>
        </w:tc>
        <w:tc>
          <w:tcPr>
            <w:tcW w:w="919" w:type="dxa"/>
            <w:gridSpan w:val="3"/>
            <w:shd w:val="clear" w:color="auto" w:fill="D9D9D9" w:themeFill="background1" w:themeFillShade="D9"/>
            <w:tcMar>
              <w:left w:w="28" w:type="dxa"/>
              <w:right w:w="28" w:type="dxa"/>
            </w:tcMar>
          </w:tcPr>
          <w:p w14:paraId="18A713CC"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1</w:t>
            </w:r>
            <w:r w:rsidRPr="004F3397">
              <w:rPr>
                <w:rFonts w:ascii="ＭＳ ゴシック" w:eastAsia="ＭＳ ゴシック" w:hAnsi="ＭＳ ゴシック"/>
                <w:b/>
                <w:bCs/>
                <w:sz w:val="18"/>
                <w:szCs w:val="18"/>
              </w:rPr>
              <w:t>2</w:t>
            </w:r>
            <w:r w:rsidRPr="004F3397">
              <w:rPr>
                <w:rFonts w:ascii="ＭＳ ゴシック" w:eastAsia="ＭＳ ゴシック" w:hAnsi="ＭＳ ゴシック" w:hint="eastAsia"/>
                <w:b/>
                <w:bCs/>
                <w:sz w:val="18"/>
                <w:szCs w:val="18"/>
              </w:rPr>
              <w:t>月</w:t>
            </w:r>
          </w:p>
        </w:tc>
        <w:tc>
          <w:tcPr>
            <w:tcW w:w="861" w:type="dxa"/>
            <w:gridSpan w:val="3"/>
            <w:shd w:val="clear" w:color="auto" w:fill="D9D9D9" w:themeFill="background1" w:themeFillShade="D9"/>
            <w:tcMar>
              <w:left w:w="28" w:type="dxa"/>
              <w:right w:w="28" w:type="dxa"/>
            </w:tcMar>
          </w:tcPr>
          <w:p w14:paraId="5CAF2F82"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1月</w:t>
            </w:r>
          </w:p>
        </w:tc>
        <w:tc>
          <w:tcPr>
            <w:tcW w:w="906" w:type="dxa"/>
            <w:gridSpan w:val="3"/>
            <w:shd w:val="clear" w:color="auto" w:fill="D9D9D9" w:themeFill="background1" w:themeFillShade="D9"/>
            <w:tcMar>
              <w:left w:w="28" w:type="dxa"/>
              <w:right w:w="28" w:type="dxa"/>
            </w:tcMar>
          </w:tcPr>
          <w:p w14:paraId="47BE631F"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2月</w:t>
            </w:r>
          </w:p>
        </w:tc>
        <w:tc>
          <w:tcPr>
            <w:tcW w:w="846" w:type="dxa"/>
            <w:gridSpan w:val="3"/>
            <w:shd w:val="clear" w:color="auto" w:fill="D9D9D9" w:themeFill="background1" w:themeFillShade="D9"/>
            <w:tcMar>
              <w:left w:w="28" w:type="dxa"/>
              <w:right w:w="28" w:type="dxa"/>
            </w:tcMar>
          </w:tcPr>
          <w:p w14:paraId="6DED6E61"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3月</w:t>
            </w:r>
          </w:p>
        </w:tc>
      </w:tr>
      <w:tr w:rsidR="000211C1" w:rsidRPr="004F3397" w14:paraId="4C638330" w14:textId="77777777" w:rsidTr="00B44903">
        <w:trPr>
          <w:trHeight w:val="240"/>
        </w:trPr>
        <w:tc>
          <w:tcPr>
            <w:tcW w:w="604" w:type="dxa"/>
            <w:gridSpan w:val="2"/>
            <w:vMerge/>
            <w:shd w:val="clear" w:color="auto" w:fill="D9D9D9" w:themeFill="background1" w:themeFillShade="D9"/>
            <w:tcMar>
              <w:left w:w="28" w:type="dxa"/>
              <w:right w:w="28" w:type="dxa"/>
            </w:tcMar>
          </w:tcPr>
          <w:p w14:paraId="3688DEA0" w14:textId="77777777" w:rsidR="00131E24" w:rsidRPr="004F3397" w:rsidRDefault="00131E24" w:rsidP="00100278">
            <w:pPr>
              <w:spacing w:line="240" w:lineRule="exact"/>
              <w:jc w:val="center"/>
              <w:rPr>
                <w:rFonts w:ascii="ＭＳ ゴシック" w:eastAsia="ＭＳ ゴシック" w:hAnsi="ＭＳ ゴシック"/>
                <w:sz w:val="18"/>
                <w:szCs w:val="18"/>
              </w:rPr>
            </w:pPr>
          </w:p>
        </w:tc>
        <w:tc>
          <w:tcPr>
            <w:tcW w:w="266" w:type="dxa"/>
            <w:shd w:val="clear" w:color="auto" w:fill="D9D9D9" w:themeFill="background1" w:themeFillShade="D9"/>
            <w:tcMar>
              <w:left w:w="28" w:type="dxa"/>
              <w:right w:w="28" w:type="dxa"/>
            </w:tcMar>
            <w:vAlign w:val="center"/>
          </w:tcPr>
          <w:p w14:paraId="3BD17518"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w:t>
            </w:r>
          </w:p>
        </w:tc>
        <w:tc>
          <w:tcPr>
            <w:tcW w:w="272" w:type="dxa"/>
            <w:shd w:val="clear" w:color="auto" w:fill="D9D9D9" w:themeFill="background1" w:themeFillShade="D9"/>
            <w:tcMar>
              <w:left w:w="28" w:type="dxa"/>
              <w:right w:w="28" w:type="dxa"/>
            </w:tcMar>
            <w:vAlign w:val="center"/>
          </w:tcPr>
          <w:p w14:paraId="6D85F2CE"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w:t>
            </w:r>
          </w:p>
        </w:tc>
        <w:tc>
          <w:tcPr>
            <w:tcW w:w="270" w:type="dxa"/>
            <w:gridSpan w:val="2"/>
            <w:shd w:val="clear" w:color="auto" w:fill="D9D9D9" w:themeFill="background1" w:themeFillShade="D9"/>
            <w:tcMar>
              <w:left w:w="28" w:type="dxa"/>
              <w:right w:w="28" w:type="dxa"/>
            </w:tcMar>
            <w:vAlign w:val="center"/>
          </w:tcPr>
          <w:p w14:paraId="46C0C7EA"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w:t>
            </w:r>
          </w:p>
        </w:tc>
        <w:tc>
          <w:tcPr>
            <w:tcW w:w="272" w:type="dxa"/>
            <w:shd w:val="clear" w:color="auto" w:fill="D9D9D9" w:themeFill="background1" w:themeFillShade="D9"/>
            <w:tcMar>
              <w:left w:w="28" w:type="dxa"/>
              <w:right w:w="28" w:type="dxa"/>
            </w:tcMar>
            <w:vAlign w:val="center"/>
          </w:tcPr>
          <w:p w14:paraId="6CC2383E"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4</w:t>
            </w:r>
          </w:p>
        </w:tc>
        <w:tc>
          <w:tcPr>
            <w:tcW w:w="272" w:type="dxa"/>
            <w:shd w:val="clear" w:color="auto" w:fill="D9D9D9" w:themeFill="background1" w:themeFillShade="D9"/>
            <w:tcMar>
              <w:left w:w="28" w:type="dxa"/>
              <w:right w:w="28" w:type="dxa"/>
            </w:tcMar>
            <w:vAlign w:val="center"/>
          </w:tcPr>
          <w:p w14:paraId="71F4935D"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5</w:t>
            </w:r>
          </w:p>
        </w:tc>
        <w:tc>
          <w:tcPr>
            <w:tcW w:w="273" w:type="dxa"/>
            <w:shd w:val="clear" w:color="auto" w:fill="D9D9D9" w:themeFill="background1" w:themeFillShade="D9"/>
            <w:tcMar>
              <w:left w:w="28" w:type="dxa"/>
              <w:right w:w="28" w:type="dxa"/>
            </w:tcMar>
            <w:vAlign w:val="center"/>
          </w:tcPr>
          <w:p w14:paraId="4EC645E7"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6</w:t>
            </w:r>
          </w:p>
        </w:tc>
        <w:tc>
          <w:tcPr>
            <w:tcW w:w="272" w:type="dxa"/>
            <w:shd w:val="clear" w:color="auto" w:fill="D9D9D9" w:themeFill="background1" w:themeFillShade="D9"/>
            <w:tcMar>
              <w:left w:w="28" w:type="dxa"/>
              <w:right w:w="28" w:type="dxa"/>
            </w:tcMar>
            <w:vAlign w:val="center"/>
          </w:tcPr>
          <w:p w14:paraId="27749725"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7</w:t>
            </w:r>
          </w:p>
        </w:tc>
        <w:tc>
          <w:tcPr>
            <w:tcW w:w="276" w:type="dxa"/>
            <w:shd w:val="clear" w:color="auto" w:fill="D9D9D9" w:themeFill="background1" w:themeFillShade="D9"/>
            <w:tcMar>
              <w:left w:w="28" w:type="dxa"/>
              <w:right w:w="28" w:type="dxa"/>
            </w:tcMar>
            <w:vAlign w:val="center"/>
          </w:tcPr>
          <w:p w14:paraId="3ED73351"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8</w:t>
            </w:r>
          </w:p>
        </w:tc>
        <w:tc>
          <w:tcPr>
            <w:tcW w:w="277" w:type="dxa"/>
            <w:shd w:val="clear" w:color="auto" w:fill="D9D9D9" w:themeFill="background1" w:themeFillShade="D9"/>
            <w:tcMar>
              <w:left w:w="28" w:type="dxa"/>
              <w:right w:w="28" w:type="dxa"/>
            </w:tcMar>
            <w:vAlign w:val="center"/>
          </w:tcPr>
          <w:p w14:paraId="60D89233"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9</w:t>
            </w:r>
          </w:p>
        </w:tc>
        <w:tc>
          <w:tcPr>
            <w:tcW w:w="282" w:type="dxa"/>
            <w:shd w:val="clear" w:color="auto" w:fill="D9D9D9" w:themeFill="background1" w:themeFillShade="D9"/>
            <w:tcMar>
              <w:left w:w="28" w:type="dxa"/>
              <w:right w:w="28" w:type="dxa"/>
            </w:tcMar>
            <w:vAlign w:val="center"/>
          </w:tcPr>
          <w:p w14:paraId="6F6D9E51"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10</w:t>
            </w:r>
          </w:p>
        </w:tc>
        <w:tc>
          <w:tcPr>
            <w:tcW w:w="282" w:type="dxa"/>
            <w:shd w:val="clear" w:color="auto" w:fill="D9D9D9" w:themeFill="background1" w:themeFillShade="D9"/>
            <w:tcMar>
              <w:left w:w="28" w:type="dxa"/>
              <w:right w:w="28" w:type="dxa"/>
            </w:tcMar>
            <w:vAlign w:val="center"/>
          </w:tcPr>
          <w:p w14:paraId="5B5F89ED"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11</w:t>
            </w:r>
          </w:p>
        </w:tc>
        <w:tc>
          <w:tcPr>
            <w:tcW w:w="282" w:type="dxa"/>
            <w:shd w:val="clear" w:color="auto" w:fill="D9D9D9" w:themeFill="background1" w:themeFillShade="D9"/>
            <w:tcMar>
              <w:left w:w="28" w:type="dxa"/>
              <w:right w:w="28" w:type="dxa"/>
            </w:tcMar>
            <w:vAlign w:val="center"/>
          </w:tcPr>
          <w:p w14:paraId="7B3B36B7"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12</w:t>
            </w:r>
          </w:p>
        </w:tc>
        <w:tc>
          <w:tcPr>
            <w:tcW w:w="284" w:type="dxa"/>
            <w:shd w:val="clear" w:color="auto" w:fill="D9D9D9" w:themeFill="background1" w:themeFillShade="D9"/>
            <w:tcMar>
              <w:left w:w="28" w:type="dxa"/>
              <w:right w:w="28" w:type="dxa"/>
            </w:tcMar>
            <w:vAlign w:val="center"/>
          </w:tcPr>
          <w:p w14:paraId="29AF00B8"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13</w:t>
            </w:r>
          </w:p>
        </w:tc>
        <w:tc>
          <w:tcPr>
            <w:tcW w:w="282" w:type="dxa"/>
            <w:shd w:val="clear" w:color="auto" w:fill="D9D9D9" w:themeFill="background1" w:themeFillShade="D9"/>
            <w:tcMar>
              <w:left w:w="28" w:type="dxa"/>
              <w:right w:w="28" w:type="dxa"/>
            </w:tcMar>
            <w:vAlign w:val="center"/>
          </w:tcPr>
          <w:p w14:paraId="39BB5E99"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14</w:t>
            </w:r>
          </w:p>
        </w:tc>
        <w:tc>
          <w:tcPr>
            <w:tcW w:w="282" w:type="dxa"/>
            <w:shd w:val="clear" w:color="auto" w:fill="D9D9D9" w:themeFill="background1" w:themeFillShade="D9"/>
            <w:tcMar>
              <w:left w:w="28" w:type="dxa"/>
              <w:right w:w="28" w:type="dxa"/>
            </w:tcMar>
            <w:vAlign w:val="center"/>
          </w:tcPr>
          <w:p w14:paraId="6428DF8F"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15</w:t>
            </w:r>
          </w:p>
        </w:tc>
        <w:tc>
          <w:tcPr>
            <w:tcW w:w="282" w:type="dxa"/>
            <w:shd w:val="clear" w:color="auto" w:fill="D9D9D9" w:themeFill="background1" w:themeFillShade="D9"/>
            <w:tcMar>
              <w:left w:w="28" w:type="dxa"/>
              <w:right w:w="28" w:type="dxa"/>
            </w:tcMar>
            <w:vAlign w:val="center"/>
          </w:tcPr>
          <w:p w14:paraId="0F1551D6"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16</w:t>
            </w:r>
          </w:p>
        </w:tc>
        <w:tc>
          <w:tcPr>
            <w:tcW w:w="282" w:type="dxa"/>
            <w:shd w:val="clear" w:color="auto" w:fill="D9D9D9" w:themeFill="background1" w:themeFillShade="D9"/>
            <w:tcMar>
              <w:left w:w="28" w:type="dxa"/>
              <w:right w:w="28" w:type="dxa"/>
            </w:tcMar>
            <w:vAlign w:val="center"/>
          </w:tcPr>
          <w:p w14:paraId="3FF12CE6"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17</w:t>
            </w:r>
          </w:p>
        </w:tc>
        <w:tc>
          <w:tcPr>
            <w:tcW w:w="283" w:type="dxa"/>
            <w:gridSpan w:val="2"/>
            <w:shd w:val="clear" w:color="auto" w:fill="D9D9D9" w:themeFill="background1" w:themeFillShade="D9"/>
            <w:tcMar>
              <w:left w:w="28" w:type="dxa"/>
              <w:right w:w="28" w:type="dxa"/>
            </w:tcMar>
            <w:vAlign w:val="center"/>
          </w:tcPr>
          <w:p w14:paraId="22544933"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18</w:t>
            </w:r>
          </w:p>
        </w:tc>
        <w:tc>
          <w:tcPr>
            <w:tcW w:w="282" w:type="dxa"/>
            <w:shd w:val="clear" w:color="auto" w:fill="D9D9D9" w:themeFill="background1" w:themeFillShade="D9"/>
            <w:tcMar>
              <w:left w:w="28" w:type="dxa"/>
              <w:right w:w="28" w:type="dxa"/>
            </w:tcMar>
            <w:vAlign w:val="center"/>
          </w:tcPr>
          <w:p w14:paraId="1688F49C"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19</w:t>
            </w:r>
          </w:p>
        </w:tc>
        <w:tc>
          <w:tcPr>
            <w:tcW w:w="282" w:type="dxa"/>
            <w:shd w:val="clear" w:color="auto" w:fill="D9D9D9" w:themeFill="background1" w:themeFillShade="D9"/>
            <w:tcMar>
              <w:left w:w="28" w:type="dxa"/>
              <w:right w:w="28" w:type="dxa"/>
            </w:tcMar>
            <w:vAlign w:val="center"/>
          </w:tcPr>
          <w:p w14:paraId="1F1CB84D"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20</w:t>
            </w:r>
          </w:p>
        </w:tc>
        <w:tc>
          <w:tcPr>
            <w:tcW w:w="282" w:type="dxa"/>
            <w:shd w:val="clear" w:color="auto" w:fill="D9D9D9" w:themeFill="background1" w:themeFillShade="D9"/>
            <w:tcMar>
              <w:left w:w="28" w:type="dxa"/>
              <w:right w:w="28" w:type="dxa"/>
            </w:tcMar>
            <w:vAlign w:val="center"/>
          </w:tcPr>
          <w:p w14:paraId="2BD71B38"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21</w:t>
            </w:r>
          </w:p>
        </w:tc>
        <w:tc>
          <w:tcPr>
            <w:tcW w:w="282" w:type="dxa"/>
            <w:shd w:val="clear" w:color="auto" w:fill="D9D9D9" w:themeFill="background1" w:themeFillShade="D9"/>
            <w:tcMar>
              <w:left w:w="28" w:type="dxa"/>
              <w:right w:w="28" w:type="dxa"/>
            </w:tcMar>
            <w:vAlign w:val="center"/>
          </w:tcPr>
          <w:p w14:paraId="763C047D"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22</w:t>
            </w:r>
          </w:p>
        </w:tc>
        <w:tc>
          <w:tcPr>
            <w:tcW w:w="282" w:type="dxa"/>
            <w:shd w:val="clear" w:color="auto" w:fill="D9D9D9" w:themeFill="background1" w:themeFillShade="D9"/>
            <w:tcMar>
              <w:left w:w="28" w:type="dxa"/>
              <w:right w:w="28" w:type="dxa"/>
            </w:tcMar>
            <w:vAlign w:val="center"/>
          </w:tcPr>
          <w:p w14:paraId="778524BF"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23</w:t>
            </w:r>
          </w:p>
        </w:tc>
        <w:tc>
          <w:tcPr>
            <w:tcW w:w="326" w:type="dxa"/>
            <w:shd w:val="clear" w:color="auto" w:fill="D9D9D9" w:themeFill="background1" w:themeFillShade="D9"/>
            <w:tcMar>
              <w:left w:w="28" w:type="dxa"/>
              <w:right w:w="28" w:type="dxa"/>
            </w:tcMar>
            <w:vAlign w:val="center"/>
          </w:tcPr>
          <w:p w14:paraId="49DF9E9C"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24</w:t>
            </w:r>
          </w:p>
        </w:tc>
        <w:tc>
          <w:tcPr>
            <w:tcW w:w="294" w:type="dxa"/>
            <w:shd w:val="clear" w:color="auto" w:fill="D9D9D9" w:themeFill="background1" w:themeFillShade="D9"/>
            <w:tcMar>
              <w:left w:w="28" w:type="dxa"/>
              <w:right w:w="28" w:type="dxa"/>
            </w:tcMar>
            <w:vAlign w:val="center"/>
          </w:tcPr>
          <w:p w14:paraId="22D49DD1"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25</w:t>
            </w:r>
          </w:p>
        </w:tc>
        <w:tc>
          <w:tcPr>
            <w:tcW w:w="299" w:type="dxa"/>
            <w:shd w:val="clear" w:color="auto" w:fill="D9D9D9" w:themeFill="background1" w:themeFillShade="D9"/>
            <w:tcMar>
              <w:left w:w="28" w:type="dxa"/>
              <w:right w:w="28" w:type="dxa"/>
            </w:tcMar>
            <w:vAlign w:val="center"/>
          </w:tcPr>
          <w:p w14:paraId="51B717EB"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26</w:t>
            </w:r>
          </w:p>
        </w:tc>
        <w:tc>
          <w:tcPr>
            <w:tcW w:w="294" w:type="dxa"/>
            <w:shd w:val="clear" w:color="auto" w:fill="D9D9D9" w:themeFill="background1" w:themeFillShade="D9"/>
            <w:tcMar>
              <w:left w:w="28" w:type="dxa"/>
              <w:right w:w="28" w:type="dxa"/>
            </w:tcMar>
            <w:vAlign w:val="center"/>
          </w:tcPr>
          <w:p w14:paraId="781D66AA"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27</w:t>
            </w:r>
          </w:p>
        </w:tc>
        <w:tc>
          <w:tcPr>
            <w:tcW w:w="283" w:type="dxa"/>
            <w:shd w:val="clear" w:color="auto" w:fill="D9D9D9" w:themeFill="background1" w:themeFillShade="D9"/>
            <w:tcMar>
              <w:left w:w="28" w:type="dxa"/>
              <w:right w:w="28" w:type="dxa"/>
            </w:tcMar>
            <w:vAlign w:val="center"/>
          </w:tcPr>
          <w:p w14:paraId="1AF86EDD"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28</w:t>
            </w:r>
          </w:p>
        </w:tc>
        <w:tc>
          <w:tcPr>
            <w:tcW w:w="284" w:type="dxa"/>
            <w:shd w:val="clear" w:color="auto" w:fill="D9D9D9" w:themeFill="background1" w:themeFillShade="D9"/>
            <w:tcMar>
              <w:left w:w="28" w:type="dxa"/>
              <w:right w:w="28" w:type="dxa"/>
            </w:tcMar>
            <w:vAlign w:val="center"/>
          </w:tcPr>
          <w:p w14:paraId="47C1C55D"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29</w:t>
            </w:r>
          </w:p>
        </w:tc>
        <w:tc>
          <w:tcPr>
            <w:tcW w:w="342" w:type="dxa"/>
            <w:shd w:val="clear" w:color="auto" w:fill="D9D9D9" w:themeFill="background1" w:themeFillShade="D9"/>
            <w:tcMar>
              <w:left w:w="28" w:type="dxa"/>
              <w:right w:w="28" w:type="dxa"/>
            </w:tcMar>
            <w:vAlign w:val="center"/>
          </w:tcPr>
          <w:p w14:paraId="6FBD59A6"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30</w:t>
            </w:r>
          </w:p>
        </w:tc>
        <w:tc>
          <w:tcPr>
            <w:tcW w:w="282" w:type="dxa"/>
            <w:shd w:val="clear" w:color="auto" w:fill="D9D9D9" w:themeFill="background1" w:themeFillShade="D9"/>
            <w:tcMar>
              <w:left w:w="28" w:type="dxa"/>
              <w:right w:w="28" w:type="dxa"/>
            </w:tcMar>
            <w:vAlign w:val="center"/>
          </w:tcPr>
          <w:p w14:paraId="4E251F7A"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31</w:t>
            </w:r>
          </w:p>
        </w:tc>
        <w:tc>
          <w:tcPr>
            <w:tcW w:w="282" w:type="dxa"/>
            <w:shd w:val="clear" w:color="auto" w:fill="D9D9D9" w:themeFill="background1" w:themeFillShade="D9"/>
            <w:tcMar>
              <w:left w:w="28" w:type="dxa"/>
              <w:right w:w="28" w:type="dxa"/>
            </w:tcMar>
            <w:vAlign w:val="center"/>
          </w:tcPr>
          <w:p w14:paraId="01357400"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32</w:t>
            </w:r>
          </w:p>
        </w:tc>
        <w:tc>
          <w:tcPr>
            <w:tcW w:w="282" w:type="dxa"/>
            <w:shd w:val="clear" w:color="auto" w:fill="D9D9D9" w:themeFill="background1" w:themeFillShade="D9"/>
            <w:tcMar>
              <w:left w:w="28" w:type="dxa"/>
              <w:right w:w="28" w:type="dxa"/>
            </w:tcMar>
            <w:vAlign w:val="center"/>
          </w:tcPr>
          <w:p w14:paraId="7AAFCDF5"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33</w:t>
            </w:r>
          </w:p>
        </w:tc>
        <w:tc>
          <w:tcPr>
            <w:tcW w:w="282" w:type="dxa"/>
            <w:shd w:val="clear" w:color="auto" w:fill="D9D9D9" w:themeFill="background1" w:themeFillShade="D9"/>
            <w:tcMar>
              <w:left w:w="28" w:type="dxa"/>
              <w:right w:w="28" w:type="dxa"/>
            </w:tcMar>
            <w:vAlign w:val="center"/>
          </w:tcPr>
          <w:p w14:paraId="457D256B"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34</w:t>
            </w:r>
          </w:p>
        </w:tc>
        <w:tc>
          <w:tcPr>
            <w:tcW w:w="282" w:type="dxa"/>
            <w:shd w:val="clear" w:color="auto" w:fill="D9D9D9" w:themeFill="background1" w:themeFillShade="D9"/>
            <w:tcMar>
              <w:left w:w="28" w:type="dxa"/>
              <w:right w:w="28" w:type="dxa"/>
            </w:tcMar>
            <w:vAlign w:val="center"/>
          </w:tcPr>
          <w:p w14:paraId="6D115129"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35</w:t>
            </w:r>
          </w:p>
        </w:tc>
      </w:tr>
      <w:tr w:rsidR="002A1DE3" w:rsidRPr="00131E24" w14:paraId="20DB04BB" w14:textId="1EF5444B" w:rsidTr="00B44903">
        <w:trPr>
          <w:cantSplit/>
          <w:trHeight w:val="863"/>
        </w:trPr>
        <w:tc>
          <w:tcPr>
            <w:tcW w:w="302" w:type="dxa"/>
            <w:vMerge w:val="restart"/>
            <w:shd w:val="clear" w:color="auto" w:fill="D9D9D9" w:themeFill="background1" w:themeFillShade="D9"/>
            <w:tcMar>
              <w:left w:w="28" w:type="dxa"/>
              <w:right w:w="28" w:type="dxa"/>
            </w:tcMar>
            <w:textDirection w:val="tbRlV"/>
          </w:tcPr>
          <w:p w14:paraId="20AC947E" w14:textId="7C8A77B7" w:rsidR="002A1DE3" w:rsidRPr="004F3397" w:rsidRDefault="002A1DE3" w:rsidP="00D601E6">
            <w:pPr>
              <w:spacing w:line="240" w:lineRule="exact"/>
              <w:ind w:left="113" w:right="113"/>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第</w:t>
            </w:r>
            <w:r w:rsidRPr="004F3397">
              <w:rPr>
                <w:rFonts w:ascii="ＭＳ ゴシック" w:eastAsia="ＭＳ ゴシック" w:hAnsi="ＭＳ ゴシック" w:hint="eastAsia"/>
                <w:b/>
                <w:bCs/>
                <w:sz w:val="18"/>
                <w:szCs w:val="18"/>
                <w:eastAsianLayout w:id="-2023032319" w:vert="1" w:vertCompress="1"/>
              </w:rPr>
              <w:t>1</w:t>
            </w:r>
            <w:r w:rsidRPr="004F3397">
              <w:rPr>
                <w:rFonts w:ascii="ＭＳ ゴシック" w:eastAsia="ＭＳ ゴシック" w:hAnsi="ＭＳ ゴシック" w:hint="eastAsia"/>
                <w:b/>
                <w:bCs/>
                <w:sz w:val="18"/>
                <w:szCs w:val="18"/>
              </w:rPr>
              <w:t>学年</w:t>
            </w:r>
          </w:p>
        </w:tc>
        <w:tc>
          <w:tcPr>
            <w:tcW w:w="302" w:type="dxa"/>
            <w:tcBorders>
              <w:bottom w:val="dotted" w:sz="4" w:space="0" w:color="auto"/>
            </w:tcBorders>
            <w:shd w:val="clear" w:color="auto" w:fill="D9D9D9" w:themeFill="background1" w:themeFillShade="D9"/>
            <w:tcMar>
              <w:left w:w="28" w:type="dxa"/>
              <w:right w:w="28" w:type="dxa"/>
            </w:tcMar>
            <w:textDirection w:val="tbRlV"/>
          </w:tcPr>
          <w:p w14:paraId="17C96743" w14:textId="7AA99B74" w:rsidR="002A1DE3" w:rsidRPr="004F3397" w:rsidRDefault="002A1DE3" w:rsidP="00100278">
            <w:pPr>
              <w:spacing w:line="240" w:lineRule="exact"/>
              <w:ind w:left="113" w:right="113"/>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題材</w:t>
            </w:r>
          </w:p>
        </w:tc>
        <w:tc>
          <w:tcPr>
            <w:tcW w:w="538" w:type="dxa"/>
            <w:gridSpan w:val="2"/>
            <w:tcBorders>
              <w:bottom w:val="dotted" w:sz="4" w:space="0" w:color="auto"/>
            </w:tcBorders>
            <w:tcMar>
              <w:left w:w="28" w:type="dxa"/>
              <w:right w:w="28" w:type="dxa"/>
            </w:tcMar>
            <w:vAlign w:val="center"/>
          </w:tcPr>
          <w:p w14:paraId="65D4F64B" w14:textId="1CBBC682" w:rsidR="001A4B60" w:rsidRPr="001A4B60" w:rsidRDefault="001A4B60" w:rsidP="003A4F08">
            <w:pPr>
              <w:spacing w:line="160" w:lineRule="exact"/>
              <w:jc w:val="center"/>
              <w:rPr>
                <w:rFonts w:ascii="ＭＳ Ｐ明朝" w:eastAsia="ＭＳ Ｐ明朝" w:hAnsi="ＭＳ Ｐ明朝"/>
                <w:sz w:val="14"/>
                <w:szCs w:val="14"/>
              </w:rPr>
            </w:pPr>
            <w:r w:rsidRPr="001A4B60">
              <w:rPr>
                <w:rFonts w:ascii="ＭＳ Ｐ明朝" w:eastAsia="ＭＳ Ｐ明朝" w:hAnsi="ＭＳ Ｐ明朝" w:hint="eastAsia"/>
                <w:sz w:val="14"/>
                <w:szCs w:val="14"/>
              </w:rPr>
              <w:t>内（5）</w:t>
            </w:r>
            <w:r w:rsidR="00AC14BF">
              <w:rPr>
                <w:rFonts w:ascii="ＭＳ Ｐ明朝" w:eastAsia="ＭＳ Ｐ明朝" w:hAnsi="ＭＳ Ｐ明朝" w:hint="eastAsia"/>
                <w:sz w:val="14"/>
                <w:szCs w:val="14"/>
              </w:rPr>
              <w:t>ウ</w:t>
            </w:r>
          </w:p>
          <w:p w14:paraId="248B45BD" w14:textId="54B95A95" w:rsidR="002A1DE3" w:rsidRPr="00F2229D" w:rsidRDefault="002A1DE3" w:rsidP="003A4F08">
            <w:pPr>
              <w:spacing w:line="160" w:lineRule="exact"/>
              <w:jc w:val="center"/>
              <w:rPr>
                <w:rFonts w:ascii="ＭＳ Ｐ明朝" w:eastAsia="ＭＳ Ｐ明朝" w:hAnsi="ＭＳ Ｐ明朝"/>
                <w:sz w:val="12"/>
                <w:szCs w:val="12"/>
              </w:rPr>
            </w:pPr>
            <w:r w:rsidRPr="001A4B60">
              <w:rPr>
                <w:rFonts w:ascii="ＭＳ Ｐ明朝" w:eastAsia="ＭＳ Ｐ明朝" w:hAnsi="ＭＳ Ｐ明朝" w:hint="eastAsia"/>
                <w:sz w:val="12"/>
                <w:szCs w:val="14"/>
              </w:rPr>
              <w:t>技術分野のガイダンス</w:t>
            </w:r>
          </w:p>
        </w:tc>
        <w:tc>
          <w:tcPr>
            <w:tcW w:w="1359" w:type="dxa"/>
            <w:gridSpan w:val="6"/>
            <w:tcBorders>
              <w:bottom w:val="dotted" w:sz="4" w:space="0" w:color="auto"/>
            </w:tcBorders>
            <w:tcMar>
              <w:left w:w="28" w:type="dxa"/>
              <w:right w:w="28" w:type="dxa"/>
            </w:tcMar>
            <w:vAlign w:val="center"/>
          </w:tcPr>
          <w:p w14:paraId="0DFF39AE" w14:textId="77777777" w:rsidR="002A1DE3" w:rsidRPr="00131E24" w:rsidRDefault="002A1DE3" w:rsidP="00131E24">
            <w:pPr>
              <w:spacing w:line="200" w:lineRule="exact"/>
              <w:jc w:val="center"/>
              <w:rPr>
                <w:rFonts w:ascii="ＭＳ Ｐ明朝" w:eastAsia="ＭＳ Ｐ明朝" w:hAnsi="ＭＳ Ｐ明朝"/>
                <w:sz w:val="16"/>
                <w:szCs w:val="16"/>
              </w:rPr>
            </w:pPr>
            <w:r w:rsidRPr="00131E24">
              <w:rPr>
                <w:rFonts w:ascii="ＭＳ Ｐ明朝" w:eastAsia="ＭＳ Ｐ明朝" w:hAnsi="ＭＳ Ｐ明朝" w:hint="eastAsia"/>
                <w:sz w:val="16"/>
                <w:szCs w:val="16"/>
              </w:rPr>
              <w:t>A</w:t>
            </w:r>
            <w:r w:rsidRPr="00131E24">
              <w:rPr>
                <w:rFonts w:ascii="ＭＳ Ｐ明朝" w:eastAsia="ＭＳ Ｐ明朝" w:hAnsi="ＭＳ Ｐ明朝"/>
                <w:sz w:val="16"/>
                <w:szCs w:val="16"/>
              </w:rPr>
              <w:t>(1)</w:t>
            </w:r>
            <w:r w:rsidRPr="00131E24">
              <w:rPr>
                <w:rFonts w:ascii="ＭＳ Ｐ明朝" w:eastAsia="ＭＳ Ｐ明朝" w:hAnsi="ＭＳ Ｐ明朝" w:hint="eastAsia"/>
                <w:sz w:val="16"/>
                <w:szCs w:val="16"/>
              </w:rPr>
              <w:t>アイ</w:t>
            </w:r>
          </w:p>
          <w:p w14:paraId="1351532D" w14:textId="77777777" w:rsidR="002A1DE3" w:rsidRDefault="002A1DE3" w:rsidP="00175D5C">
            <w:pPr>
              <w:spacing w:line="200" w:lineRule="exact"/>
              <w:jc w:val="center"/>
              <w:rPr>
                <w:rFonts w:ascii="ＭＳ Ｐ明朝" w:eastAsia="ＭＳ Ｐ明朝" w:hAnsi="ＭＳ Ｐ明朝"/>
                <w:sz w:val="16"/>
                <w:szCs w:val="16"/>
              </w:rPr>
            </w:pPr>
            <w:r w:rsidRPr="002A1DE3">
              <w:rPr>
                <w:rFonts w:ascii="ＭＳ Ｐ明朝" w:eastAsia="ＭＳ Ｐ明朝" w:hAnsi="ＭＳ Ｐ明朝" w:hint="eastAsia"/>
                <w:sz w:val="16"/>
                <w:szCs w:val="16"/>
              </w:rPr>
              <w:t>生活や社会を</w:t>
            </w:r>
          </w:p>
          <w:p w14:paraId="7343C17E" w14:textId="77777777" w:rsidR="002A1DE3" w:rsidRDefault="002A1DE3" w:rsidP="002A1DE3">
            <w:pPr>
              <w:spacing w:line="200" w:lineRule="exact"/>
              <w:jc w:val="center"/>
              <w:rPr>
                <w:rFonts w:ascii="ＭＳ Ｐ明朝" w:eastAsia="ＭＳ Ｐ明朝" w:hAnsi="ＭＳ Ｐ明朝"/>
                <w:sz w:val="16"/>
                <w:szCs w:val="16"/>
              </w:rPr>
            </w:pPr>
            <w:r w:rsidRPr="002A1DE3">
              <w:rPr>
                <w:rFonts w:ascii="ＭＳ Ｐ明朝" w:eastAsia="ＭＳ Ｐ明朝" w:hAnsi="ＭＳ Ｐ明朝" w:hint="eastAsia"/>
                <w:sz w:val="16"/>
                <w:szCs w:val="16"/>
              </w:rPr>
              <w:t>支える</w:t>
            </w:r>
          </w:p>
          <w:p w14:paraId="2E1C3DF4" w14:textId="437C4AC6" w:rsidR="002A1DE3" w:rsidRPr="00131E24" w:rsidRDefault="002A1DE3" w:rsidP="002A1DE3">
            <w:pPr>
              <w:spacing w:line="200" w:lineRule="exact"/>
              <w:jc w:val="center"/>
              <w:rPr>
                <w:rFonts w:ascii="ＭＳ Ｐ明朝" w:eastAsia="ＭＳ Ｐ明朝" w:hAnsi="ＭＳ Ｐ明朝"/>
                <w:sz w:val="16"/>
                <w:szCs w:val="16"/>
              </w:rPr>
            </w:pPr>
            <w:r w:rsidRPr="002A1DE3">
              <w:rPr>
                <w:rFonts w:ascii="ＭＳ Ｐ明朝" w:eastAsia="ＭＳ Ｐ明朝" w:hAnsi="ＭＳ Ｐ明朝" w:hint="eastAsia"/>
                <w:sz w:val="16"/>
                <w:szCs w:val="16"/>
              </w:rPr>
              <w:t>材料と加工の技術</w:t>
            </w:r>
          </w:p>
        </w:tc>
        <w:tc>
          <w:tcPr>
            <w:tcW w:w="3658" w:type="dxa"/>
            <w:gridSpan w:val="14"/>
            <w:tcBorders>
              <w:bottom w:val="dotted" w:sz="4" w:space="0" w:color="auto"/>
            </w:tcBorders>
            <w:tcMar>
              <w:left w:w="28" w:type="dxa"/>
              <w:right w:w="28" w:type="dxa"/>
            </w:tcMar>
            <w:vAlign w:val="center"/>
          </w:tcPr>
          <w:p w14:paraId="54069CA5" w14:textId="7B6E739D" w:rsidR="00210012" w:rsidRDefault="002A1DE3" w:rsidP="001A4B60">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A(2)アイ</w:t>
            </w:r>
          </w:p>
          <w:p w14:paraId="48323966" w14:textId="5B0BA0C2" w:rsidR="002A1DE3" w:rsidRPr="00131E24" w:rsidRDefault="002A1DE3" w:rsidP="009C241C">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材料と加工の技術による問題解決</w:t>
            </w:r>
          </w:p>
        </w:tc>
        <w:tc>
          <w:tcPr>
            <w:tcW w:w="564" w:type="dxa"/>
            <w:gridSpan w:val="2"/>
            <w:tcBorders>
              <w:bottom w:val="dotted" w:sz="4" w:space="0" w:color="auto"/>
            </w:tcBorders>
            <w:vAlign w:val="center"/>
          </w:tcPr>
          <w:p w14:paraId="24F1AB75" w14:textId="77777777" w:rsidR="002A1DE3" w:rsidRDefault="002A1DE3" w:rsidP="000E475D">
            <w:pPr>
              <w:spacing w:line="160" w:lineRule="exact"/>
              <w:jc w:val="center"/>
              <w:rPr>
                <w:sz w:val="12"/>
                <w:szCs w:val="16"/>
              </w:rPr>
            </w:pPr>
            <w:r>
              <w:rPr>
                <w:sz w:val="12"/>
                <w:szCs w:val="16"/>
              </w:rPr>
              <w:t>A(3)</w:t>
            </w:r>
            <w:r>
              <w:rPr>
                <w:rFonts w:hint="eastAsia"/>
                <w:sz w:val="12"/>
                <w:szCs w:val="16"/>
              </w:rPr>
              <w:t>アイ</w:t>
            </w:r>
          </w:p>
          <w:p w14:paraId="179ECBEF" w14:textId="11C09A71" w:rsidR="002A1DE3" w:rsidRPr="009C241C" w:rsidRDefault="002A1DE3" w:rsidP="000E475D">
            <w:pPr>
              <w:spacing w:line="160" w:lineRule="exact"/>
              <w:jc w:val="center"/>
              <w:rPr>
                <w:sz w:val="12"/>
                <w:szCs w:val="16"/>
              </w:rPr>
            </w:pPr>
            <w:r w:rsidRPr="000E475D">
              <w:rPr>
                <w:rFonts w:hint="eastAsia"/>
                <w:sz w:val="12"/>
                <w:szCs w:val="16"/>
              </w:rPr>
              <w:t>社会の発展と材料と加工の技術</w:t>
            </w:r>
          </w:p>
        </w:tc>
        <w:tc>
          <w:tcPr>
            <w:tcW w:w="1201" w:type="dxa"/>
            <w:gridSpan w:val="4"/>
            <w:tcBorders>
              <w:bottom w:val="dotted" w:sz="4" w:space="0" w:color="auto"/>
            </w:tcBorders>
            <w:vAlign w:val="center"/>
          </w:tcPr>
          <w:p w14:paraId="312EB0A1" w14:textId="0E8EB72B" w:rsidR="002A1DE3" w:rsidRDefault="001A4B60" w:rsidP="00AA570E">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D</w:t>
            </w:r>
            <w:r>
              <w:rPr>
                <w:rFonts w:ascii="ＭＳ Ｐ明朝" w:eastAsia="ＭＳ Ｐ明朝" w:hAnsi="ＭＳ Ｐ明朝"/>
                <w:sz w:val="16"/>
                <w:szCs w:val="16"/>
              </w:rPr>
              <w:t>(1</w:t>
            </w:r>
            <w:r>
              <w:rPr>
                <w:rFonts w:ascii="ＭＳ Ｐ明朝" w:eastAsia="ＭＳ Ｐ明朝" w:hAnsi="ＭＳ Ｐ明朝" w:hint="eastAsia"/>
                <w:sz w:val="16"/>
                <w:szCs w:val="16"/>
              </w:rPr>
              <w:t>)アイ、</w:t>
            </w:r>
            <w:r>
              <w:rPr>
                <w:rFonts w:ascii="ＭＳ Ｐ明朝" w:eastAsia="ＭＳ Ｐ明朝" w:hAnsi="ＭＳ Ｐ明朝"/>
                <w:sz w:val="16"/>
                <w:szCs w:val="16"/>
              </w:rPr>
              <w:t>D(2)</w:t>
            </w:r>
            <w:r>
              <w:rPr>
                <w:rFonts w:ascii="ＭＳ Ｐ明朝" w:eastAsia="ＭＳ Ｐ明朝" w:hAnsi="ＭＳ Ｐ明朝" w:hint="eastAsia"/>
                <w:sz w:val="16"/>
                <w:szCs w:val="16"/>
              </w:rPr>
              <w:t>ア</w:t>
            </w:r>
          </w:p>
          <w:p w14:paraId="0C45CC37" w14:textId="77777777" w:rsidR="00C72246" w:rsidRDefault="002A1DE3" w:rsidP="009C241C">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生活や社会を</w:t>
            </w:r>
          </w:p>
          <w:p w14:paraId="5BA52F3A" w14:textId="7FE84256" w:rsidR="002A1DE3" w:rsidRDefault="002A1DE3" w:rsidP="009C241C">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支える</w:t>
            </w:r>
          </w:p>
          <w:p w14:paraId="782E3CAF" w14:textId="22E82385" w:rsidR="002A1DE3" w:rsidRPr="00AA570E" w:rsidRDefault="002A1DE3" w:rsidP="00AA570E">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情報の技術</w:t>
            </w:r>
          </w:p>
        </w:tc>
        <w:tc>
          <w:tcPr>
            <w:tcW w:w="2613" w:type="dxa"/>
            <w:gridSpan w:val="9"/>
            <w:tcBorders>
              <w:bottom w:val="dotted" w:sz="4" w:space="0" w:color="auto"/>
            </w:tcBorders>
            <w:vAlign w:val="center"/>
          </w:tcPr>
          <w:p w14:paraId="5A19EBBD" w14:textId="57F0E0A7" w:rsidR="002A1DE3" w:rsidRDefault="001A4B60" w:rsidP="002A1DE3">
            <w:pPr>
              <w:spacing w:line="200" w:lineRule="exact"/>
              <w:jc w:val="center"/>
              <w:rPr>
                <w:rFonts w:ascii="ＭＳ Ｐ明朝" w:eastAsia="ＭＳ Ｐ明朝" w:hAnsi="ＭＳ Ｐ明朝"/>
                <w:sz w:val="16"/>
                <w:szCs w:val="16"/>
              </w:rPr>
            </w:pPr>
            <w:r w:rsidRPr="006C4189">
              <w:rPr>
                <w:rFonts w:ascii="ＭＳ Ｐ明朝" w:eastAsia="ＭＳ Ｐ明朝" w:hAnsi="ＭＳ Ｐ明朝"/>
                <w:sz w:val="16"/>
                <w:szCs w:val="16"/>
              </w:rPr>
              <w:t>D(2)</w:t>
            </w:r>
            <w:r w:rsidRPr="006C4189">
              <w:rPr>
                <w:rFonts w:ascii="ＭＳ Ｐ明朝" w:eastAsia="ＭＳ Ｐ明朝" w:hAnsi="ＭＳ Ｐ明朝" w:hint="eastAsia"/>
                <w:sz w:val="16"/>
                <w:szCs w:val="16"/>
              </w:rPr>
              <w:t>アイ</w:t>
            </w:r>
          </w:p>
          <w:p w14:paraId="684C130F" w14:textId="058158A2" w:rsidR="002A1DE3" w:rsidRDefault="002A1DE3" w:rsidP="002A1DE3">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双方向性のあるコンテンツの</w:t>
            </w:r>
          </w:p>
          <w:p w14:paraId="4249A5D9" w14:textId="3EDCF21D" w:rsidR="002A1DE3" w:rsidRPr="002A1DE3" w:rsidRDefault="002A1DE3" w:rsidP="002A1DE3">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プログラミングによる問題解決</w:t>
            </w:r>
          </w:p>
        </w:tc>
      </w:tr>
      <w:tr w:rsidR="000E475D" w:rsidRPr="00131E24" w14:paraId="5BD38EEC" w14:textId="77777777" w:rsidTr="00B44903">
        <w:trPr>
          <w:trHeight w:val="283"/>
        </w:trPr>
        <w:tc>
          <w:tcPr>
            <w:tcW w:w="302" w:type="dxa"/>
            <w:vMerge/>
            <w:shd w:val="clear" w:color="auto" w:fill="D9D9D9" w:themeFill="background1" w:themeFillShade="D9"/>
            <w:tcMar>
              <w:left w:w="28" w:type="dxa"/>
              <w:right w:w="28" w:type="dxa"/>
            </w:tcMar>
            <w:vAlign w:val="center"/>
          </w:tcPr>
          <w:p w14:paraId="0D5136DB" w14:textId="77777777" w:rsidR="000E475D" w:rsidRPr="004F3397" w:rsidRDefault="000E475D" w:rsidP="00100278">
            <w:pPr>
              <w:spacing w:line="240" w:lineRule="exact"/>
              <w:jc w:val="center"/>
              <w:rPr>
                <w:rFonts w:ascii="ＭＳ ゴシック" w:eastAsia="ＭＳ ゴシック" w:hAnsi="ＭＳ ゴシック"/>
                <w:b/>
                <w:bCs/>
                <w:sz w:val="18"/>
                <w:szCs w:val="18"/>
              </w:rPr>
            </w:pPr>
          </w:p>
        </w:tc>
        <w:tc>
          <w:tcPr>
            <w:tcW w:w="302" w:type="dxa"/>
            <w:tcBorders>
              <w:top w:val="dotted" w:sz="4" w:space="0" w:color="auto"/>
              <w:bottom w:val="dotted" w:sz="4" w:space="0" w:color="auto"/>
            </w:tcBorders>
            <w:shd w:val="clear" w:color="auto" w:fill="D9D9D9" w:themeFill="background1" w:themeFillShade="D9"/>
            <w:tcMar>
              <w:left w:w="28" w:type="dxa"/>
              <w:right w:w="28" w:type="dxa"/>
            </w:tcMar>
            <w:vAlign w:val="center"/>
          </w:tcPr>
          <w:p w14:paraId="7FB21685" w14:textId="77777777" w:rsidR="000E475D" w:rsidRPr="004F3397" w:rsidRDefault="000E475D" w:rsidP="000E475D">
            <w:pPr>
              <w:spacing w:line="200" w:lineRule="exact"/>
              <w:jc w:val="center"/>
              <w:rPr>
                <w:rFonts w:ascii="ＭＳ ゴシック" w:eastAsia="ＭＳ ゴシック" w:hAnsi="ＭＳ ゴシック"/>
                <w:b/>
                <w:bCs/>
                <w:sz w:val="10"/>
                <w:szCs w:val="10"/>
              </w:rPr>
            </w:pPr>
            <w:r w:rsidRPr="004F3397">
              <w:rPr>
                <w:rFonts w:ascii="ＭＳ ゴシック" w:eastAsia="ＭＳ ゴシック" w:hAnsi="ＭＳ ゴシック" w:hint="eastAsia"/>
                <w:b/>
                <w:bCs/>
                <w:sz w:val="10"/>
                <w:szCs w:val="10"/>
              </w:rPr>
              <w:t>時数</w:t>
            </w:r>
          </w:p>
        </w:tc>
        <w:tc>
          <w:tcPr>
            <w:tcW w:w="538" w:type="dxa"/>
            <w:gridSpan w:val="2"/>
            <w:tcBorders>
              <w:top w:val="dotted" w:sz="4" w:space="0" w:color="auto"/>
              <w:bottom w:val="dotted" w:sz="4" w:space="0" w:color="auto"/>
            </w:tcBorders>
            <w:tcMar>
              <w:left w:w="28" w:type="dxa"/>
              <w:right w:w="28" w:type="dxa"/>
            </w:tcMar>
            <w:vAlign w:val="center"/>
          </w:tcPr>
          <w:p w14:paraId="6E16D789" w14:textId="77777777" w:rsidR="000E475D" w:rsidRPr="00131E24" w:rsidRDefault="000E475D" w:rsidP="000E475D">
            <w:pPr>
              <w:spacing w:line="200" w:lineRule="exact"/>
              <w:jc w:val="center"/>
              <w:rPr>
                <w:rFonts w:ascii="ＭＳ Ｐ明朝" w:eastAsia="ＭＳ Ｐ明朝" w:hAnsi="ＭＳ Ｐ明朝"/>
                <w:sz w:val="16"/>
                <w:szCs w:val="16"/>
              </w:rPr>
            </w:pPr>
            <w:r w:rsidRPr="00131E24">
              <w:rPr>
                <w:rFonts w:ascii="ＭＳ Ｐ明朝" w:eastAsia="ＭＳ Ｐ明朝" w:hAnsi="ＭＳ Ｐ明朝" w:hint="eastAsia"/>
                <w:sz w:val="16"/>
                <w:szCs w:val="16"/>
              </w:rPr>
              <w:t>2</w:t>
            </w:r>
          </w:p>
        </w:tc>
        <w:tc>
          <w:tcPr>
            <w:tcW w:w="1359" w:type="dxa"/>
            <w:gridSpan w:val="6"/>
            <w:tcBorders>
              <w:top w:val="dotted" w:sz="4" w:space="0" w:color="auto"/>
              <w:bottom w:val="dotted" w:sz="4" w:space="0" w:color="auto"/>
            </w:tcBorders>
            <w:tcMar>
              <w:left w:w="28" w:type="dxa"/>
              <w:right w:w="28" w:type="dxa"/>
            </w:tcMar>
            <w:vAlign w:val="center"/>
          </w:tcPr>
          <w:p w14:paraId="7D57A045" w14:textId="77777777" w:rsidR="000E475D" w:rsidRPr="00131E24" w:rsidRDefault="000E475D" w:rsidP="000E475D">
            <w:pPr>
              <w:spacing w:line="200" w:lineRule="exact"/>
              <w:jc w:val="center"/>
              <w:rPr>
                <w:rFonts w:ascii="ＭＳ Ｐ明朝" w:eastAsia="ＭＳ Ｐ明朝" w:hAnsi="ＭＳ Ｐ明朝"/>
                <w:sz w:val="16"/>
                <w:szCs w:val="16"/>
              </w:rPr>
            </w:pPr>
            <w:r w:rsidRPr="00131E24">
              <w:rPr>
                <w:rFonts w:ascii="ＭＳ Ｐ明朝" w:eastAsia="ＭＳ Ｐ明朝" w:hAnsi="ＭＳ Ｐ明朝" w:hint="eastAsia"/>
                <w:sz w:val="16"/>
                <w:szCs w:val="16"/>
              </w:rPr>
              <w:t>5</w:t>
            </w:r>
          </w:p>
        </w:tc>
        <w:tc>
          <w:tcPr>
            <w:tcW w:w="3658" w:type="dxa"/>
            <w:gridSpan w:val="14"/>
            <w:tcBorders>
              <w:top w:val="dotted" w:sz="4" w:space="0" w:color="auto"/>
              <w:bottom w:val="dotted" w:sz="4" w:space="0" w:color="auto"/>
            </w:tcBorders>
            <w:tcMar>
              <w:left w:w="28" w:type="dxa"/>
              <w:right w:w="28" w:type="dxa"/>
            </w:tcMar>
            <w:vAlign w:val="center"/>
          </w:tcPr>
          <w:p w14:paraId="1D2B0BF1" w14:textId="5633F194" w:rsidR="000E475D" w:rsidRPr="00131E24" w:rsidRDefault="000E475D"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13</w:t>
            </w:r>
          </w:p>
        </w:tc>
        <w:tc>
          <w:tcPr>
            <w:tcW w:w="564" w:type="dxa"/>
            <w:gridSpan w:val="2"/>
            <w:tcBorders>
              <w:top w:val="dotted" w:sz="4" w:space="0" w:color="auto"/>
              <w:bottom w:val="dotted" w:sz="4" w:space="0" w:color="auto"/>
            </w:tcBorders>
            <w:vAlign w:val="center"/>
          </w:tcPr>
          <w:p w14:paraId="4D03FB3A" w14:textId="5BCE3743" w:rsidR="000E475D" w:rsidRPr="00131E24" w:rsidRDefault="000E475D"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2</w:t>
            </w:r>
          </w:p>
        </w:tc>
        <w:tc>
          <w:tcPr>
            <w:tcW w:w="1201" w:type="dxa"/>
            <w:gridSpan w:val="4"/>
            <w:tcBorders>
              <w:top w:val="dotted" w:sz="4" w:space="0" w:color="auto"/>
              <w:bottom w:val="dotted" w:sz="4" w:space="0" w:color="auto"/>
            </w:tcBorders>
            <w:vAlign w:val="center"/>
          </w:tcPr>
          <w:p w14:paraId="042089A7" w14:textId="7956ADFB" w:rsidR="000E475D" w:rsidRPr="00131E24" w:rsidRDefault="002A1DE3"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4</w:t>
            </w:r>
          </w:p>
        </w:tc>
        <w:tc>
          <w:tcPr>
            <w:tcW w:w="2613" w:type="dxa"/>
            <w:gridSpan w:val="9"/>
            <w:tcBorders>
              <w:top w:val="dotted" w:sz="4" w:space="0" w:color="auto"/>
              <w:bottom w:val="dotted" w:sz="4" w:space="0" w:color="auto"/>
            </w:tcBorders>
            <w:tcMar>
              <w:left w:w="28" w:type="dxa"/>
              <w:right w:w="28" w:type="dxa"/>
            </w:tcMar>
            <w:vAlign w:val="center"/>
          </w:tcPr>
          <w:p w14:paraId="3DDCD491" w14:textId="30E0B76F" w:rsidR="000E475D" w:rsidRPr="00131E24" w:rsidRDefault="002A1DE3"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9</w:t>
            </w:r>
          </w:p>
        </w:tc>
      </w:tr>
      <w:tr w:rsidR="000E475D" w:rsidRPr="00131E24" w14:paraId="16B63F84" w14:textId="77777777" w:rsidTr="00B44903">
        <w:trPr>
          <w:cantSplit/>
          <w:trHeight w:val="2268"/>
        </w:trPr>
        <w:tc>
          <w:tcPr>
            <w:tcW w:w="302" w:type="dxa"/>
            <w:vMerge/>
            <w:shd w:val="clear" w:color="auto" w:fill="D9D9D9" w:themeFill="background1" w:themeFillShade="D9"/>
            <w:tcMar>
              <w:left w:w="28" w:type="dxa"/>
              <w:right w:w="28" w:type="dxa"/>
            </w:tcMar>
            <w:vAlign w:val="center"/>
          </w:tcPr>
          <w:p w14:paraId="5E1EE22D" w14:textId="77777777" w:rsidR="000E475D" w:rsidRPr="004F3397" w:rsidRDefault="000E475D" w:rsidP="00100278">
            <w:pPr>
              <w:spacing w:line="240" w:lineRule="exact"/>
              <w:jc w:val="center"/>
              <w:rPr>
                <w:rFonts w:ascii="ＭＳ ゴシック" w:eastAsia="ＭＳ ゴシック" w:hAnsi="ＭＳ ゴシック"/>
                <w:b/>
                <w:bCs/>
                <w:sz w:val="18"/>
                <w:szCs w:val="18"/>
              </w:rPr>
            </w:pPr>
          </w:p>
        </w:tc>
        <w:tc>
          <w:tcPr>
            <w:tcW w:w="302" w:type="dxa"/>
            <w:tcBorders>
              <w:top w:val="dotted" w:sz="4" w:space="0" w:color="auto"/>
              <w:bottom w:val="single" w:sz="4" w:space="0" w:color="auto"/>
            </w:tcBorders>
            <w:shd w:val="clear" w:color="auto" w:fill="D9D9D9" w:themeFill="background1" w:themeFillShade="D9"/>
            <w:tcMar>
              <w:left w:w="28" w:type="dxa"/>
              <w:right w:w="28" w:type="dxa"/>
            </w:tcMar>
            <w:textDirection w:val="tbRlV"/>
            <w:vAlign w:val="center"/>
          </w:tcPr>
          <w:p w14:paraId="61D7CE82" w14:textId="77777777" w:rsidR="000E475D" w:rsidRPr="004F3397" w:rsidRDefault="000E475D" w:rsidP="00100278">
            <w:pPr>
              <w:spacing w:line="240" w:lineRule="exact"/>
              <w:ind w:left="113" w:right="113"/>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学習内容</w:t>
            </w:r>
          </w:p>
        </w:tc>
        <w:tc>
          <w:tcPr>
            <w:tcW w:w="538" w:type="dxa"/>
            <w:gridSpan w:val="2"/>
            <w:tcBorders>
              <w:top w:val="dotted" w:sz="4" w:space="0" w:color="auto"/>
              <w:bottom w:val="single" w:sz="4" w:space="0" w:color="auto"/>
            </w:tcBorders>
            <w:tcMar>
              <w:left w:w="28" w:type="dxa"/>
              <w:right w:w="28" w:type="dxa"/>
            </w:tcMar>
          </w:tcPr>
          <w:p w14:paraId="497A8528" w14:textId="77777777" w:rsidR="00AE47D3" w:rsidRDefault="000E475D" w:rsidP="00AE47D3">
            <w:pPr>
              <w:spacing w:line="160" w:lineRule="exact"/>
              <w:ind w:left="89" w:hangingChars="74" w:hanging="89"/>
              <w:rPr>
                <w:rFonts w:ascii="ＭＳ Ｐ明朝" w:eastAsia="ＭＳ Ｐ明朝" w:hAnsi="ＭＳ Ｐ明朝"/>
                <w:sz w:val="12"/>
                <w:szCs w:val="12"/>
              </w:rPr>
            </w:pPr>
            <w:r w:rsidRPr="00131E24">
              <w:rPr>
                <w:rFonts w:ascii="ＭＳ Ｐ明朝" w:eastAsia="ＭＳ Ｐ明朝" w:hAnsi="ＭＳ Ｐ明朝" w:hint="eastAsia"/>
                <w:sz w:val="12"/>
                <w:szCs w:val="12"/>
              </w:rPr>
              <w:t>・技術分野の学習の見通し</w:t>
            </w:r>
          </w:p>
          <w:p w14:paraId="1C853F3C" w14:textId="2B55C080" w:rsidR="000E475D" w:rsidRPr="00AE47D3" w:rsidRDefault="00AE47D3" w:rsidP="00AE47D3">
            <w:pPr>
              <w:spacing w:line="160" w:lineRule="exact"/>
              <w:ind w:left="89" w:hangingChars="74" w:hanging="89"/>
              <w:rPr>
                <w:rFonts w:ascii="ＭＳ Ｐ明朝" w:eastAsia="ＭＳ Ｐ明朝" w:hAnsi="ＭＳ Ｐ明朝"/>
                <w:sz w:val="12"/>
                <w:szCs w:val="12"/>
              </w:rPr>
            </w:pPr>
            <w:r>
              <w:rPr>
                <w:rFonts w:ascii="ＭＳ Ｐ明朝" w:eastAsia="ＭＳ Ｐ明朝" w:hAnsi="ＭＳ Ｐ明朝" w:hint="eastAsia"/>
                <w:sz w:val="12"/>
                <w:szCs w:val="12"/>
              </w:rPr>
              <w:t>・</w:t>
            </w:r>
            <w:r w:rsidR="000E475D" w:rsidRPr="00131E24">
              <w:rPr>
                <w:rFonts w:ascii="ＭＳ Ｐ明朝" w:eastAsia="ＭＳ Ｐ明朝" w:hAnsi="ＭＳ Ｐ明朝" w:hint="eastAsia"/>
                <w:sz w:val="12"/>
                <w:szCs w:val="12"/>
              </w:rPr>
              <w:t>学習内容の紹介</w:t>
            </w:r>
          </w:p>
        </w:tc>
        <w:tc>
          <w:tcPr>
            <w:tcW w:w="1359" w:type="dxa"/>
            <w:gridSpan w:val="6"/>
            <w:tcBorders>
              <w:top w:val="dotted" w:sz="4" w:space="0" w:color="auto"/>
              <w:bottom w:val="single" w:sz="4" w:space="0" w:color="auto"/>
            </w:tcBorders>
            <w:tcMar>
              <w:left w:w="28" w:type="dxa"/>
              <w:right w:w="28" w:type="dxa"/>
            </w:tcMar>
          </w:tcPr>
          <w:p w14:paraId="3ED7A32F" w14:textId="3E82B56F" w:rsidR="000E475D" w:rsidRPr="00690499" w:rsidRDefault="000E475D" w:rsidP="00690499">
            <w:pPr>
              <w:spacing w:line="200" w:lineRule="exact"/>
              <w:ind w:left="99" w:hangingChars="62" w:hanging="99"/>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身の回りの材料と加工の技術</w:t>
            </w:r>
          </w:p>
          <w:p w14:paraId="6AC4B51C" w14:textId="7BB2A01A" w:rsidR="000E475D" w:rsidRPr="00690499" w:rsidRDefault="000E475D" w:rsidP="00690499">
            <w:pPr>
              <w:spacing w:line="200" w:lineRule="exact"/>
              <w:ind w:left="99" w:hangingChars="62" w:hanging="99"/>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00AA570E">
              <w:rPr>
                <w:rFonts w:ascii="ＭＳ Ｐ明朝" w:eastAsia="ＭＳ Ｐ明朝" w:hAnsi="ＭＳ Ｐ明朝"/>
                <w:sz w:val="16"/>
                <w:szCs w:val="16"/>
              </w:rPr>
              <w:t>材料</w:t>
            </w:r>
            <w:r w:rsidR="00AA570E">
              <w:rPr>
                <w:rFonts w:ascii="ＭＳ Ｐ明朝" w:eastAsia="ＭＳ Ｐ明朝" w:hAnsi="ＭＳ Ｐ明朝" w:hint="eastAsia"/>
                <w:sz w:val="16"/>
                <w:szCs w:val="16"/>
              </w:rPr>
              <w:t>の特性と</w:t>
            </w:r>
            <w:r w:rsidRPr="00690499">
              <w:rPr>
                <w:rFonts w:ascii="ＭＳ Ｐ明朝" w:eastAsia="ＭＳ Ｐ明朝" w:hAnsi="ＭＳ Ｐ明朝"/>
                <w:sz w:val="16"/>
                <w:szCs w:val="16"/>
              </w:rPr>
              <w:t>加工方法</w:t>
            </w:r>
          </w:p>
          <w:p w14:paraId="1764EC8F" w14:textId="1E0F6BCA" w:rsidR="000E475D" w:rsidRPr="00690499" w:rsidRDefault="000E475D" w:rsidP="00690499">
            <w:pPr>
              <w:spacing w:line="200" w:lineRule="exact"/>
              <w:ind w:left="99" w:hangingChars="62" w:hanging="99"/>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00AA570E">
              <w:rPr>
                <w:rFonts w:ascii="ＭＳ Ｐ明朝" w:eastAsia="ＭＳ Ｐ明朝" w:hAnsi="ＭＳ Ｐ明朝"/>
                <w:sz w:val="16"/>
                <w:szCs w:val="16"/>
              </w:rPr>
              <w:t>丈夫な製品を作る</w:t>
            </w:r>
            <w:r w:rsidR="00AA570E">
              <w:rPr>
                <w:rFonts w:ascii="ＭＳ Ｐ明朝" w:eastAsia="ＭＳ Ｐ明朝" w:hAnsi="ＭＳ Ｐ明朝" w:hint="eastAsia"/>
                <w:sz w:val="16"/>
                <w:szCs w:val="16"/>
              </w:rPr>
              <w:t>工夫</w:t>
            </w:r>
          </w:p>
          <w:p w14:paraId="15D3E752" w14:textId="639DE55A" w:rsidR="000E475D" w:rsidRPr="00131E24" w:rsidRDefault="000E475D" w:rsidP="00690499">
            <w:pPr>
              <w:spacing w:line="200" w:lineRule="exact"/>
              <w:ind w:left="99" w:hangingChars="62" w:hanging="99"/>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00AA570E">
              <w:rPr>
                <w:rFonts w:ascii="ＭＳ Ｐ明朝" w:eastAsia="ＭＳ Ｐ明朝" w:hAnsi="ＭＳ Ｐ明朝"/>
                <w:sz w:val="16"/>
                <w:szCs w:val="16"/>
              </w:rPr>
              <w:t>材料と加工の技術の</w:t>
            </w:r>
            <w:r w:rsidR="00AA570E">
              <w:rPr>
                <w:rFonts w:ascii="ＭＳ Ｐ明朝" w:eastAsia="ＭＳ Ｐ明朝" w:hAnsi="ＭＳ Ｐ明朝" w:hint="eastAsia"/>
                <w:sz w:val="16"/>
                <w:szCs w:val="16"/>
              </w:rPr>
              <w:t>問題解決の</w:t>
            </w:r>
            <w:r w:rsidR="00AA570E">
              <w:rPr>
                <w:rFonts w:ascii="ＭＳ Ｐ明朝" w:eastAsia="ＭＳ Ｐ明朝" w:hAnsi="ＭＳ Ｐ明朝"/>
                <w:sz w:val="16"/>
                <w:szCs w:val="16"/>
              </w:rPr>
              <w:t>工夫</w:t>
            </w:r>
          </w:p>
        </w:tc>
        <w:tc>
          <w:tcPr>
            <w:tcW w:w="3658" w:type="dxa"/>
            <w:gridSpan w:val="14"/>
            <w:tcBorders>
              <w:top w:val="dotted" w:sz="4" w:space="0" w:color="auto"/>
              <w:bottom w:val="single" w:sz="4" w:space="0" w:color="auto"/>
            </w:tcBorders>
            <w:tcMar>
              <w:left w:w="28" w:type="dxa"/>
              <w:right w:w="28" w:type="dxa"/>
            </w:tcMar>
          </w:tcPr>
          <w:p w14:paraId="30C81D95" w14:textId="75C3ED92" w:rsidR="000E475D" w:rsidRPr="00175D5C" w:rsidRDefault="000E475D" w:rsidP="001A4B60">
            <w:pPr>
              <w:spacing w:line="200" w:lineRule="exact"/>
              <w:ind w:left="160" w:hangingChars="100" w:hanging="160"/>
              <w:rPr>
                <w:rFonts w:ascii="ＭＳ Ｐ明朝" w:eastAsia="ＭＳ Ｐ明朝" w:hAnsi="ＭＳ Ｐ明朝"/>
                <w:sz w:val="16"/>
                <w:szCs w:val="16"/>
              </w:rPr>
            </w:pPr>
            <w:r w:rsidRPr="00175D5C">
              <w:rPr>
                <w:rFonts w:ascii="ＭＳ Ｐ明朝" w:eastAsia="ＭＳ Ｐ明朝" w:hAnsi="ＭＳ Ｐ明朝" w:hint="eastAsia"/>
                <w:sz w:val="16"/>
                <w:szCs w:val="16"/>
              </w:rPr>
              <w:t>・問題の発見</w:t>
            </w:r>
            <w:r w:rsidR="00BE2672">
              <w:rPr>
                <w:rFonts w:ascii="ＭＳ Ｐ明朝" w:eastAsia="ＭＳ Ｐ明朝" w:hAnsi="ＭＳ Ｐ明朝" w:hint="eastAsia"/>
                <w:sz w:val="16"/>
                <w:szCs w:val="16"/>
              </w:rPr>
              <w:t>と</w:t>
            </w:r>
            <w:r w:rsidRPr="00175D5C">
              <w:rPr>
                <w:rFonts w:ascii="ＭＳ Ｐ明朝" w:eastAsia="ＭＳ Ｐ明朝" w:hAnsi="ＭＳ Ｐ明朝" w:hint="eastAsia"/>
                <w:sz w:val="16"/>
                <w:szCs w:val="16"/>
              </w:rPr>
              <w:t>課題の設定</w:t>
            </w:r>
          </w:p>
          <w:p w14:paraId="0823A5E3" w14:textId="43E19C6B" w:rsidR="000E475D" w:rsidRPr="00175D5C" w:rsidRDefault="00AA570E" w:rsidP="00175D5C">
            <w:pPr>
              <w:spacing w:line="200" w:lineRule="exact"/>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・解決策の構想（１）製作品の</w:t>
            </w:r>
            <w:r w:rsidR="000E475D" w:rsidRPr="00175D5C">
              <w:rPr>
                <w:rFonts w:ascii="ＭＳ Ｐ明朝" w:eastAsia="ＭＳ Ｐ明朝" w:hAnsi="ＭＳ Ｐ明朝" w:hint="eastAsia"/>
                <w:sz w:val="16"/>
                <w:szCs w:val="16"/>
              </w:rPr>
              <w:t>設計</w:t>
            </w:r>
          </w:p>
          <w:p w14:paraId="5A9FB740" w14:textId="77777777" w:rsidR="000E475D" w:rsidRPr="00175D5C" w:rsidRDefault="000E475D" w:rsidP="00175D5C">
            <w:pPr>
              <w:spacing w:line="200" w:lineRule="exact"/>
              <w:ind w:left="160" w:hangingChars="100" w:hanging="160"/>
              <w:rPr>
                <w:rFonts w:ascii="ＭＳ Ｐ明朝" w:eastAsia="ＭＳ Ｐ明朝" w:hAnsi="ＭＳ Ｐ明朝"/>
                <w:sz w:val="16"/>
                <w:szCs w:val="16"/>
              </w:rPr>
            </w:pPr>
            <w:r w:rsidRPr="00175D5C">
              <w:rPr>
                <w:rFonts w:ascii="ＭＳ Ｐ明朝" w:eastAsia="ＭＳ Ｐ明朝" w:hAnsi="ＭＳ Ｐ明朝" w:hint="eastAsia"/>
                <w:sz w:val="16"/>
                <w:szCs w:val="16"/>
              </w:rPr>
              <w:t>・製図</w:t>
            </w:r>
          </w:p>
          <w:p w14:paraId="3C45FE86" w14:textId="394E6708" w:rsidR="000E475D" w:rsidRPr="00175D5C" w:rsidRDefault="000E475D" w:rsidP="00175D5C">
            <w:pPr>
              <w:spacing w:line="200" w:lineRule="exact"/>
              <w:ind w:left="160" w:hangingChars="100" w:hanging="160"/>
              <w:rPr>
                <w:rFonts w:ascii="ＭＳ Ｐ明朝" w:eastAsia="ＭＳ Ｐ明朝" w:hAnsi="ＭＳ Ｐ明朝"/>
                <w:sz w:val="16"/>
                <w:szCs w:val="16"/>
              </w:rPr>
            </w:pPr>
            <w:r w:rsidRPr="00175D5C">
              <w:rPr>
                <w:rFonts w:ascii="ＭＳ Ｐ明朝" w:eastAsia="ＭＳ Ｐ明朝" w:hAnsi="ＭＳ Ｐ明朝" w:hint="eastAsia"/>
                <w:sz w:val="16"/>
                <w:szCs w:val="16"/>
              </w:rPr>
              <w:t>・</w:t>
            </w:r>
            <w:r w:rsidR="00AA570E">
              <w:rPr>
                <w:rFonts w:ascii="ＭＳ Ｐ明朝" w:eastAsia="ＭＳ Ｐ明朝" w:hAnsi="ＭＳ Ｐ明朝" w:hint="eastAsia"/>
                <w:sz w:val="16"/>
                <w:szCs w:val="16"/>
              </w:rPr>
              <w:t>解決策の構想（２）製作</w:t>
            </w:r>
            <w:r w:rsidRPr="00175D5C">
              <w:rPr>
                <w:rFonts w:ascii="ＭＳ Ｐ明朝" w:eastAsia="ＭＳ Ｐ明朝" w:hAnsi="ＭＳ Ｐ明朝" w:hint="eastAsia"/>
                <w:sz w:val="16"/>
                <w:szCs w:val="16"/>
              </w:rPr>
              <w:t>計画</w:t>
            </w:r>
          </w:p>
          <w:p w14:paraId="64422036" w14:textId="0656458D" w:rsidR="000E475D" w:rsidRPr="00175D5C" w:rsidRDefault="000E475D" w:rsidP="00175D5C">
            <w:pPr>
              <w:spacing w:line="200" w:lineRule="exact"/>
              <w:ind w:left="160" w:hangingChars="100" w:hanging="160"/>
              <w:rPr>
                <w:rFonts w:ascii="ＭＳ Ｐ明朝" w:eastAsia="ＭＳ Ｐ明朝" w:hAnsi="ＭＳ Ｐ明朝"/>
                <w:sz w:val="16"/>
                <w:szCs w:val="16"/>
              </w:rPr>
            </w:pPr>
            <w:r w:rsidRPr="00175D5C">
              <w:rPr>
                <w:rFonts w:ascii="ＭＳ Ｐ明朝" w:eastAsia="ＭＳ Ｐ明朝" w:hAnsi="ＭＳ Ｐ明朝" w:hint="eastAsia"/>
                <w:sz w:val="16"/>
                <w:szCs w:val="16"/>
              </w:rPr>
              <w:t>・作業手順を考えた製作</w:t>
            </w:r>
          </w:p>
          <w:p w14:paraId="3D4C3B01" w14:textId="215DD660" w:rsidR="000E475D" w:rsidRPr="00175D5C" w:rsidRDefault="000E475D" w:rsidP="00175D5C">
            <w:pPr>
              <w:spacing w:line="200" w:lineRule="exact"/>
              <w:ind w:left="160" w:hangingChars="100" w:hanging="160"/>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740160" behindDoc="0" locked="0" layoutInCell="1" allowOverlap="1" wp14:anchorId="5EDAC44F" wp14:editId="7B8EE5EE">
                      <wp:simplePos x="0" y="0"/>
                      <wp:positionH relativeFrom="column">
                        <wp:posOffset>62230</wp:posOffset>
                      </wp:positionH>
                      <wp:positionV relativeFrom="paragraph">
                        <wp:posOffset>421005</wp:posOffset>
                      </wp:positionV>
                      <wp:extent cx="2129367" cy="333652"/>
                      <wp:effectExtent l="0" t="0" r="23495" b="28575"/>
                      <wp:wrapNone/>
                      <wp:docPr id="2" name="四角形: 角を丸くする 2"/>
                      <wp:cNvGraphicFramePr/>
                      <a:graphic xmlns:a="http://schemas.openxmlformats.org/drawingml/2006/main">
                        <a:graphicData uri="http://schemas.microsoft.com/office/word/2010/wordprocessingShape">
                          <wps:wsp>
                            <wps:cNvSpPr/>
                            <wps:spPr>
                              <a:xfrm>
                                <a:off x="0" y="0"/>
                                <a:ext cx="2129367" cy="333652"/>
                              </a:xfrm>
                              <a:prstGeom prst="round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328BA2FE" w14:textId="3D3B1DBE" w:rsidR="00D1144D" w:rsidRPr="0011647E" w:rsidRDefault="00D1144D" w:rsidP="00847AA7">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w:t>
                                  </w:r>
                                  <w:r>
                                    <w:rPr>
                                      <w:rFonts w:ascii="游ゴシック Light" w:eastAsia="游ゴシック Light" w:hAnsi="游ゴシック Light"/>
                                      <w:sz w:val="16"/>
                                      <w:szCs w:val="16"/>
                                    </w:rPr>
                                    <w:t>あったらいいな」を形にしよう</w:t>
                                  </w:r>
                                </w:p>
                                <w:p w14:paraId="4F32737D" w14:textId="06FBF1B8" w:rsidR="00D1144D" w:rsidRPr="0011647E" w:rsidRDefault="00D1144D" w:rsidP="00175D5C">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（教</w:t>
                                  </w:r>
                                  <w:r w:rsidRPr="0011647E">
                                    <w:rPr>
                                      <w:rFonts w:ascii="游ゴシック Light" w:eastAsia="游ゴシック Light" w:hAnsi="游ゴシック Light" w:hint="eastAsia"/>
                                      <w:sz w:val="16"/>
                                      <w:szCs w:val="16"/>
                                    </w:rPr>
                                    <w:t>p</w:t>
                                  </w:r>
                                  <w:r>
                                    <w:rPr>
                                      <w:rFonts w:ascii="游ゴシック Light" w:eastAsia="游ゴシック Light" w:hAnsi="游ゴシック Light"/>
                                      <w:sz w:val="16"/>
                                      <w:szCs w:val="16"/>
                                    </w:rPr>
                                    <w:t>.</w:t>
                                  </w:r>
                                  <w:r>
                                    <w:rPr>
                                      <w:rFonts w:ascii="游ゴシック Light" w:eastAsia="游ゴシック Light" w:hAnsi="游ゴシック Light" w:hint="eastAsia"/>
                                      <w:sz w:val="16"/>
                                      <w:szCs w:val="16"/>
                                    </w:rPr>
                                    <w:t>59</w:t>
                                  </w:r>
                                  <w:r>
                                    <w:rPr>
                                      <w:rFonts w:ascii="游ゴシック Light" w:eastAsia="游ゴシック Light" w:hAnsi="游ゴシック Light"/>
                                      <w:sz w:val="16"/>
                                      <w:szCs w:val="16"/>
                                    </w:rPr>
                                    <w:t>生活をよりよくするものづくり</w:t>
                                  </w:r>
                                  <w:r w:rsidRPr="0011647E">
                                    <w:rPr>
                                      <w:rFonts w:ascii="游ゴシック Light" w:eastAsia="游ゴシック Light" w:hAnsi="游ゴシック Light" w:hint="eastAsia"/>
                                      <w:sz w:val="16"/>
                                      <w:szCs w:val="16"/>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AC44F" id="四角形: 角を丸くする 2" o:spid="_x0000_s1026" style="position:absolute;left:0;text-align:left;margin-left:4.9pt;margin-top:33.15pt;width:167.6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" fillcolor="white [3201]" strokecolor="#a5a5a5 [3206]">
                      <v:stroke joinstyle="miter"/>
                      <v:textbox inset=".5mm,.5mm,.5mm,.5mm">
                        <w:txbxContent>
                          <w:p w14:paraId="328BA2FE" w14:textId="3D3B1DBE" w:rsidR="00D1144D" w:rsidRPr="0011647E" w:rsidRDefault="00D1144D" w:rsidP="00847AA7">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w:t>
                            </w:r>
                            <w:r>
                              <w:rPr>
                                <w:rFonts w:ascii="游ゴシック Light" w:eastAsia="游ゴシック Light" w:hAnsi="游ゴシック Light"/>
                                <w:sz w:val="16"/>
                                <w:szCs w:val="16"/>
                              </w:rPr>
                              <w:t>あったらいいな」を形にしよう</w:t>
                            </w:r>
                          </w:p>
                          <w:p w14:paraId="4F32737D" w14:textId="06FBF1B8" w:rsidR="00D1144D" w:rsidRPr="0011647E" w:rsidRDefault="00D1144D" w:rsidP="00175D5C">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（教</w:t>
                            </w:r>
                            <w:r w:rsidRPr="0011647E">
                              <w:rPr>
                                <w:rFonts w:ascii="游ゴシック Light" w:eastAsia="游ゴシック Light" w:hAnsi="游ゴシック Light" w:hint="eastAsia"/>
                                <w:sz w:val="16"/>
                                <w:szCs w:val="16"/>
                              </w:rPr>
                              <w:t>p</w:t>
                            </w:r>
                            <w:r>
                              <w:rPr>
                                <w:rFonts w:ascii="游ゴシック Light" w:eastAsia="游ゴシック Light" w:hAnsi="游ゴシック Light"/>
                                <w:sz w:val="16"/>
                                <w:szCs w:val="16"/>
                              </w:rPr>
                              <w:t>.</w:t>
                            </w:r>
                            <w:r>
                              <w:rPr>
                                <w:rFonts w:ascii="游ゴシック Light" w:eastAsia="游ゴシック Light" w:hAnsi="游ゴシック Light" w:hint="eastAsia"/>
                                <w:sz w:val="16"/>
                                <w:szCs w:val="16"/>
                              </w:rPr>
                              <w:t>59</w:t>
                            </w:r>
                            <w:r>
                              <w:rPr>
                                <w:rFonts w:ascii="游ゴシック Light" w:eastAsia="游ゴシック Light" w:hAnsi="游ゴシック Light"/>
                                <w:sz w:val="16"/>
                                <w:szCs w:val="16"/>
                              </w:rPr>
                              <w:t>生活をよりよくするものづくり</w:t>
                            </w:r>
                            <w:r w:rsidRPr="0011647E">
                              <w:rPr>
                                <w:rFonts w:ascii="游ゴシック Light" w:eastAsia="游ゴシック Light" w:hAnsi="游ゴシック Light" w:hint="eastAsia"/>
                                <w:sz w:val="16"/>
                                <w:szCs w:val="16"/>
                              </w:rPr>
                              <w:t>）</w:t>
                            </w:r>
                          </w:p>
                        </w:txbxContent>
                      </v:textbox>
                    </v:roundrect>
                  </w:pict>
                </mc:Fallback>
              </mc:AlternateContent>
            </w:r>
            <w:r w:rsidRPr="00175D5C">
              <w:rPr>
                <w:rFonts w:ascii="ＭＳ Ｐ明朝" w:eastAsia="ＭＳ Ｐ明朝" w:hAnsi="ＭＳ Ｐ明朝" w:hint="eastAsia"/>
                <w:sz w:val="16"/>
                <w:szCs w:val="16"/>
              </w:rPr>
              <w:t>・問題解決の評価</w:t>
            </w:r>
            <w:r w:rsidR="00AA570E">
              <w:rPr>
                <w:rFonts w:ascii="ＭＳ Ｐ明朝" w:eastAsia="ＭＳ Ｐ明朝" w:hAnsi="ＭＳ Ｐ明朝" w:hint="eastAsia"/>
                <w:sz w:val="16"/>
                <w:szCs w:val="16"/>
              </w:rPr>
              <w:t>、</w:t>
            </w:r>
            <w:r w:rsidRPr="00175D5C">
              <w:rPr>
                <w:rFonts w:ascii="ＭＳ Ｐ明朝" w:eastAsia="ＭＳ Ｐ明朝" w:hAnsi="ＭＳ Ｐ明朝" w:hint="eastAsia"/>
                <w:sz w:val="16"/>
                <w:szCs w:val="16"/>
              </w:rPr>
              <w:t>改善・修正</w:t>
            </w:r>
          </w:p>
        </w:tc>
        <w:tc>
          <w:tcPr>
            <w:tcW w:w="564" w:type="dxa"/>
            <w:gridSpan w:val="2"/>
            <w:tcBorders>
              <w:top w:val="dotted" w:sz="4" w:space="0" w:color="auto"/>
              <w:bottom w:val="single" w:sz="4" w:space="0" w:color="auto"/>
            </w:tcBorders>
          </w:tcPr>
          <w:p w14:paraId="28517583" w14:textId="77777777" w:rsidR="000E475D" w:rsidRPr="000E475D" w:rsidRDefault="000E475D" w:rsidP="000E475D">
            <w:pPr>
              <w:spacing w:line="160" w:lineRule="exact"/>
              <w:ind w:left="60" w:rightChars="6" w:right="12" w:hangingChars="50" w:hanging="60"/>
              <w:rPr>
                <w:rFonts w:ascii="ＭＳ Ｐ明朝" w:eastAsia="ＭＳ Ｐ明朝" w:hAnsi="ＭＳ Ｐ明朝"/>
                <w:sz w:val="12"/>
                <w:szCs w:val="16"/>
              </w:rPr>
            </w:pPr>
            <w:r w:rsidRPr="000E475D">
              <w:rPr>
                <w:rFonts w:ascii="ＭＳ Ｐ明朝" w:eastAsia="ＭＳ Ｐ明朝" w:hAnsi="ＭＳ Ｐ明朝" w:hint="eastAsia"/>
                <w:sz w:val="12"/>
                <w:szCs w:val="16"/>
              </w:rPr>
              <w:t>・材料と加工の技術の最適化</w:t>
            </w:r>
          </w:p>
          <w:p w14:paraId="5EB13EA5" w14:textId="5815DCF5" w:rsidR="000E475D" w:rsidRPr="000E475D" w:rsidRDefault="000E475D" w:rsidP="000E475D">
            <w:pPr>
              <w:spacing w:line="160" w:lineRule="exact"/>
              <w:ind w:left="60" w:rightChars="6" w:right="12" w:hangingChars="50" w:hanging="60"/>
              <w:rPr>
                <w:rFonts w:ascii="ＭＳ Ｐ明朝" w:eastAsia="ＭＳ Ｐ明朝" w:hAnsi="ＭＳ Ｐ明朝"/>
                <w:sz w:val="12"/>
                <w:szCs w:val="16"/>
              </w:rPr>
            </w:pPr>
            <w:r w:rsidRPr="000E475D">
              <w:rPr>
                <w:rFonts w:ascii="ＭＳ Ｐ明朝" w:eastAsia="ＭＳ Ｐ明朝" w:hAnsi="ＭＳ Ｐ明朝" w:hint="eastAsia"/>
                <w:sz w:val="12"/>
                <w:szCs w:val="16"/>
              </w:rPr>
              <w:t>・これからの材料と加工の技術</w:t>
            </w:r>
          </w:p>
        </w:tc>
        <w:tc>
          <w:tcPr>
            <w:tcW w:w="1201" w:type="dxa"/>
            <w:gridSpan w:val="4"/>
            <w:tcBorders>
              <w:top w:val="dotted" w:sz="4" w:space="0" w:color="auto"/>
              <w:bottom w:val="single" w:sz="4" w:space="0" w:color="auto"/>
            </w:tcBorders>
          </w:tcPr>
          <w:p w14:paraId="1FBD71EE" w14:textId="402D6BCB" w:rsidR="000E475D" w:rsidRPr="00AA570E" w:rsidRDefault="000E475D" w:rsidP="00AE47D3">
            <w:pPr>
              <w:spacing w:line="200" w:lineRule="exact"/>
              <w:ind w:leftChars="20" w:left="109" w:hangingChars="48" w:hanging="69"/>
              <w:rPr>
                <w:rFonts w:ascii="ＭＳ Ｐ明朝" w:eastAsia="ＭＳ Ｐ明朝" w:hAnsi="ＭＳ Ｐ明朝"/>
                <w:w w:val="90"/>
                <w:sz w:val="16"/>
                <w:szCs w:val="16"/>
              </w:rPr>
            </w:pPr>
            <w:r w:rsidRPr="00AA570E">
              <w:rPr>
                <w:rFonts w:ascii="ＭＳ Ｐ明朝" w:eastAsia="ＭＳ Ｐ明朝" w:hAnsi="ＭＳ Ｐ明朝" w:hint="eastAsia"/>
                <w:w w:val="90"/>
                <w:sz w:val="16"/>
                <w:szCs w:val="16"/>
              </w:rPr>
              <w:t>・</w:t>
            </w:r>
            <w:r w:rsidR="00AA570E" w:rsidRPr="00AA570E">
              <w:rPr>
                <w:rFonts w:ascii="ＭＳ Ｐ明朝" w:eastAsia="ＭＳ Ｐ明朝" w:hAnsi="ＭＳ Ｐ明朝" w:hint="eastAsia"/>
                <w:w w:val="90"/>
                <w:sz w:val="16"/>
                <w:szCs w:val="16"/>
              </w:rPr>
              <w:t>身の回りの</w:t>
            </w:r>
            <w:r w:rsidR="00AA570E" w:rsidRPr="00AA570E">
              <w:rPr>
                <w:rFonts w:ascii="ＭＳ Ｐ明朝" w:eastAsia="ＭＳ Ｐ明朝" w:hAnsi="ＭＳ Ｐ明朝"/>
                <w:w w:val="90"/>
                <w:sz w:val="16"/>
                <w:szCs w:val="16"/>
              </w:rPr>
              <w:t>情報の技術</w:t>
            </w:r>
          </w:p>
          <w:p w14:paraId="40A8D0D3" w14:textId="3A40813A" w:rsidR="00AA570E" w:rsidRPr="00AA570E" w:rsidRDefault="00AA570E" w:rsidP="00AE47D3">
            <w:pPr>
              <w:spacing w:line="200" w:lineRule="exact"/>
              <w:ind w:leftChars="20" w:left="109" w:hangingChars="48" w:hanging="69"/>
              <w:rPr>
                <w:rFonts w:ascii="ＭＳ Ｐ明朝" w:eastAsia="ＭＳ Ｐ明朝" w:hAnsi="ＭＳ Ｐ明朝"/>
                <w:w w:val="90"/>
                <w:sz w:val="16"/>
                <w:szCs w:val="16"/>
              </w:rPr>
            </w:pPr>
            <w:r w:rsidRPr="00AA570E">
              <w:rPr>
                <w:rFonts w:ascii="ＭＳ Ｐ明朝" w:eastAsia="ＭＳ Ｐ明朝" w:hAnsi="ＭＳ Ｐ明朝" w:hint="eastAsia"/>
                <w:w w:val="90"/>
                <w:sz w:val="16"/>
                <w:szCs w:val="16"/>
              </w:rPr>
              <w:t>・コンピュータの仕組み</w:t>
            </w:r>
          </w:p>
          <w:p w14:paraId="74E359CE" w14:textId="1588EAEA" w:rsidR="000E475D" w:rsidRPr="00AA570E" w:rsidRDefault="000E475D" w:rsidP="00AE47D3">
            <w:pPr>
              <w:spacing w:line="200" w:lineRule="exact"/>
              <w:ind w:leftChars="20" w:left="109" w:hangingChars="48" w:hanging="69"/>
              <w:rPr>
                <w:rFonts w:ascii="ＭＳ Ｐ明朝" w:eastAsia="ＭＳ Ｐ明朝" w:hAnsi="ＭＳ Ｐ明朝"/>
                <w:w w:val="90"/>
                <w:sz w:val="16"/>
                <w:szCs w:val="16"/>
              </w:rPr>
            </w:pPr>
            <w:r w:rsidRPr="00AA570E">
              <w:rPr>
                <w:rFonts w:ascii="ＭＳ Ｐ明朝" w:eastAsia="ＭＳ Ｐ明朝" w:hAnsi="ＭＳ Ｐ明朝" w:hint="eastAsia"/>
                <w:w w:val="90"/>
                <w:sz w:val="16"/>
                <w:szCs w:val="16"/>
              </w:rPr>
              <w:t>・</w:t>
            </w:r>
            <w:r w:rsidRPr="00AA570E">
              <w:rPr>
                <w:rFonts w:ascii="ＭＳ Ｐ明朝" w:eastAsia="ＭＳ Ｐ明朝" w:hAnsi="ＭＳ Ｐ明朝"/>
                <w:w w:val="90"/>
                <w:sz w:val="16"/>
                <w:szCs w:val="16"/>
              </w:rPr>
              <w:t>情報のデジタル化</w:t>
            </w:r>
          </w:p>
          <w:p w14:paraId="50F9255A" w14:textId="77777777" w:rsidR="000E475D" w:rsidRPr="00AA570E" w:rsidRDefault="000E475D" w:rsidP="00AE47D3">
            <w:pPr>
              <w:spacing w:line="200" w:lineRule="exact"/>
              <w:ind w:leftChars="20" w:left="109" w:hangingChars="48" w:hanging="69"/>
              <w:rPr>
                <w:rFonts w:ascii="ＭＳ Ｐ明朝" w:eastAsia="ＭＳ Ｐ明朝" w:hAnsi="ＭＳ Ｐ明朝"/>
                <w:w w:val="90"/>
                <w:sz w:val="16"/>
                <w:szCs w:val="16"/>
              </w:rPr>
            </w:pPr>
            <w:r w:rsidRPr="00AA570E">
              <w:rPr>
                <w:rFonts w:ascii="ＭＳ Ｐ明朝" w:eastAsia="ＭＳ Ｐ明朝" w:hAnsi="ＭＳ Ｐ明朝" w:hint="eastAsia"/>
                <w:w w:val="90"/>
                <w:sz w:val="16"/>
                <w:szCs w:val="16"/>
              </w:rPr>
              <w:t>・</w:t>
            </w:r>
            <w:r w:rsidRPr="00AA570E">
              <w:rPr>
                <w:rFonts w:ascii="ＭＳ Ｐ明朝" w:eastAsia="ＭＳ Ｐ明朝" w:hAnsi="ＭＳ Ｐ明朝"/>
                <w:w w:val="90"/>
                <w:sz w:val="16"/>
                <w:szCs w:val="16"/>
              </w:rPr>
              <w:t>情報通信ネットワークの仕</w:t>
            </w:r>
            <w:r w:rsidRPr="00AA570E">
              <w:rPr>
                <w:rFonts w:ascii="ＭＳ Ｐ明朝" w:eastAsia="ＭＳ Ｐ明朝" w:hAnsi="ＭＳ Ｐ明朝" w:hint="eastAsia"/>
                <w:w w:val="90"/>
                <w:sz w:val="16"/>
                <w:szCs w:val="16"/>
              </w:rPr>
              <w:t>組み</w:t>
            </w:r>
          </w:p>
          <w:p w14:paraId="0EA38635" w14:textId="77777777" w:rsidR="00740904" w:rsidRPr="00AA570E" w:rsidRDefault="00740904" w:rsidP="00AE47D3">
            <w:pPr>
              <w:spacing w:line="200" w:lineRule="exact"/>
              <w:ind w:leftChars="20" w:left="109" w:hangingChars="48" w:hanging="69"/>
              <w:rPr>
                <w:rFonts w:ascii="ＭＳ Ｐ明朝" w:eastAsia="ＭＳ Ｐ明朝" w:hAnsi="ＭＳ Ｐ明朝"/>
                <w:w w:val="90"/>
                <w:sz w:val="16"/>
                <w:szCs w:val="16"/>
              </w:rPr>
            </w:pPr>
            <w:r w:rsidRPr="00AA570E">
              <w:rPr>
                <w:rFonts w:ascii="ＭＳ Ｐ明朝" w:eastAsia="ＭＳ Ｐ明朝" w:hAnsi="ＭＳ Ｐ明朝" w:hint="eastAsia"/>
                <w:w w:val="90"/>
                <w:sz w:val="16"/>
                <w:szCs w:val="16"/>
              </w:rPr>
              <w:t>・</w:t>
            </w:r>
            <w:r w:rsidRPr="00AA570E">
              <w:rPr>
                <w:rFonts w:ascii="ＭＳ Ｐ明朝" w:eastAsia="ＭＳ Ｐ明朝" w:hAnsi="ＭＳ Ｐ明朝"/>
                <w:w w:val="90"/>
                <w:sz w:val="16"/>
                <w:szCs w:val="16"/>
              </w:rPr>
              <w:t>情報</w:t>
            </w:r>
            <w:r w:rsidRPr="00AA570E">
              <w:rPr>
                <w:rFonts w:ascii="ＭＳ Ｐ明朝" w:eastAsia="ＭＳ Ｐ明朝" w:hAnsi="ＭＳ Ｐ明朝" w:hint="eastAsia"/>
                <w:w w:val="90"/>
                <w:sz w:val="16"/>
                <w:szCs w:val="16"/>
              </w:rPr>
              <w:t>セキュリティの仕組み</w:t>
            </w:r>
          </w:p>
          <w:p w14:paraId="43A9891B" w14:textId="269CE9F5" w:rsidR="000E475D" w:rsidRPr="00AA570E" w:rsidRDefault="000E475D" w:rsidP="00AE47D3">
            <w:pPr>
              <w:spacing w:line="200" w:lineRule="exact"/>
              <w:ind w:leftChars="20" w:left="109" w:hangingChars="48" w:hanging="69"/>
              <w:rPr>
                <w:rFonts w:ascii="ＭＳ Ｐ明朝" w:eastAsia="ＭＳ Ｐ明朝" w:hAnsi="ＭＳ Ｐ明朝"/>
                <w:w w:val="90"/>
                <w:sz w:val="16"/>
                <w:szCs w:val="16"/>
              </w:rPr>
            </w:pPr>
            <w:r w:rsidRPr="00AA570E">
              <w:rPr>
                <w:rFonts w:ascii="ＭＳ Ｐ明朝" w:eastAsia="ＭＳ Ｐ明朝" w:hAnsi="ＭＳ Ｐ明朝" w:hint="eastAsia"/>
                <w:w w:val="90"/>
                <w:sz w:val="16"/>
                <w:szCs w:val="16"/>
              </w:rPr>
              <w:t>・</w:t>
            </w:r>
            <w:r w:rsidRPr="00AA570E">
              <w:rPr>
                <w:rFonts w:ascii="ＭＳ Ｐ明朝" w:eastAsia="ＭＳ Ｐ明朝" w:hAnsi="ＭＳ Ｐ明朝"/>
                <w:w w:val="90"/>
                <w:sz w:val="16"/>
                <w:szCs w:val="16"/>
              </w:rPr>
              <w:t>情報</w:t>
            </w:r>
            <w:r w:rsidRPr="00AA570E">
              <w:rPr>
                <w:rFonts w:ascii="ＭＳ Ｐ明朝" w:eastAsia="ＭＳ Ｐ明朝" w:hAnsi="ＭＳ Ｐ明朝" w:hint="eastAsia"/>
                <w:w w:val="90"/>
                <w:sz w:val="16"/>
                <w:szCs w:val="16"/>
              </w:rPr>
              <w:t>モラル</w:t>
            </w:r>
          </w:p>
          <w:p w14:paraId="31AB5CFB" w14:textId="0AA7B36A" w:rsidR="000E475D" w:rsidRPr="00131E24" w:rsidRDefault="000E475D" w:rsidP="00AE47D3">
            <w:pPr>
              <w:spacing w:line="200" w:lineRule="exact"/>
              <w:ind w:leftChars="20" w:left="109" w:hangingChars="48" w:hanging="69"/>
              <w:rPr>
                <w:rFonts w:ascii="ＭＳ Ｐ明朝" w:eastAsia="ＭＳ Ｐ明朝" w:hAnsi="ＭＳ Ｐ明朝"/>
                <w:sz w:val="16"/>
                <w:szCs w:val="16"/>
              </w:rPr>
            </w:pPr>
            <w:r w:rsidRPr="00AA570E">
              <w:rPr>
                <w:rFonts w:ascii="ＭＳ Ｐ明朝" w:eastAsia="ＭＳ Ｐ明朝" w:hAnsi="ＭＳ Ｐ明朝" w:hint="eastAsia"/>
                <w:w w:val="90"/>
                <w:sz w:val="16"/>
                <w:szCs w:val="16"/>
              </w:rPr>
              <w:t>・</w:t>
            </w:r>
            <w:r w:rsidRPr="00AA570E">
              <w:rPr>
                <w:rFonts w:ascii="ＭＳ Ｐ明朝" w:eastAsia="ＭＳ Ｐ明朝" w:hAnsi="ＭＳ Ｐ明朝"/>
                <w:w w:val="90"/>
                <w:sz w:val="16"/>
                <w:szCs w:val="16"/>
              </w:rPr>
              <w:t>情報の技術の</w:t>
            </w:r>
            <w:r w:rsidR="00AA570E" w:rsidRPr="00AA570E">
              <w:rPr>
                <w:rFonts w:ascii="ＭＳ Ｐ明朝" w:eastAsia="ＭＳ Ｐ明朝" w:hAnsi="ＭＳ Ｐ明朝" w:hint="eastAsia"/>
                <w:w w:val="90"/>
                <w:sz w:val="16"/>
                <w:szCs w:val="16"/>
              </w:rPr>
              <w:t>問題解決の</w:t>
            </w:r>
            <w:r w:rsidR="00AA570E" w:rsidRPr="00AA570E">
              <w:rPr>
                <w:rFonts w:ascii="ＭＳ Ｐ明朝" w:eastAsia="ＭＳ Ｐ明朝" w:hAnsi="ＭＳ Ｐ明朝"/>
                <w:w w:val="90"/>
                <w:sz w:val="16"/>
                <w:szCs w:val="16"/>
              </w:rPr>
              <w:t>工夫</w:t>
            </w:r>
          </w:p>
        </w:tc>
        <w:tc>
          <w:tcPr>
            <w:tcW w:w="2613" w:type="dxa"/>
            <w:gridSpan w:val="9"/>
            <w:tcBorders>
              <w:top w:val="dotted" w:sz="4" w:space="0" w:color="auto"/>
              <w:bottom w:val="single" w:sz="4" w:space="0" w:color="auto"/>
            </w:tcBorders>
            <w:tcMar>
              <w:left w:w="28" w:type="dxa"/>
              <w:right w:w="28" w:type="dxa"/>
            </w:tcMar>
          </w:tcPr>
          <w:p w14:paraId="0E601299" w14:textId="77891012" w:rsidR="000E475D" w:rsidRPr="00690499" w:rsidRDefault="000E475D" w:rsidP="00740904">
            <w:pPr>
              <w:spacing w:line="200" w:lineRule="exact"/>
              <w:ind w:left="98" w:hanging="98"/>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AA570E">
              <w:rPr>
                <w:rFonts w:ascii="ＭＳ Ｐ明朝" w:eastAsia="ＭＳ Ｐ明朝" w:hAnsi="ＭＳ Ｐ明朝"/>
                <w:sz w:val="16"/>
                <w:szCs w:val="16"/>
              </w:rPr>
              <w:t>双方向性のあるコンテンツとは</w:t>
            </w:r>
          </w:p>
          <w:p w14:paraId="011ACEBB" w14:textId="62947788" w:rsidR="000E475D" w:rsidRPr="00690499" w:rsidRDefault="000E475D" w:rsidP="00740904">
            <w:pPr>
              <w:spacing w:line="200" w:lineRule="exact"/>
              <w:ind w:left="196" w:hanging="196"/>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問題の発見</w:t>
            </w:r>
            <w:r w:rsidR="00740904">
              <w:rPr>
                <w:rFonts w:ascii="ＭＳ Ｐ明朝" w:eastAsia="ＭＳ Ｐ明朝" w:hAnsi="ＭＳ Ｐ明朝"/>
                <w:sz w:val="16"/>
                <w:szCs w:val="16"/>
              </w:rPr>
              <w:t>と課題の設定</w:t>
            </w:r>
          </w:p>
          <w:p w14:paraId="7C799806" w14:textId="0CF6B2FE" w:rsidR="000E475D" w:rsidRPr="00690499" w:rsidRDefault="000E475D" w:rsidP="00740904">
            <w:pPr>
              <w:spacing w:line="200" w:lineRule="exact"/>
              <w:ind w:left="84" w:hanging="84"/>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00740904">
              <w:rPr>
                <w:rFonts w:ascii="ＭＳ Ｐ明朝" w:eastAsia="ＭＳ Ｐ明朝" w:hAnsi="ＭＳ Ｐ明朝" w:hint="eastAsia"/>
                <w:sz w:val="16"/>
                <w:szCs w:val="16"/>
              </w:rPr>
              <w:t>解決策の構想　双方向性のある</w:t>
            </w:r>
            <w:r w:rsidR="00740904">
              <w:rPr>
                <w:rFonts w:ascii="ＭＳ Ｐ明朝" w:eastAsia="ＭＳ Ｐ明朝" w:hAnsi="ＭＳ Ｐ明朝"/>
                <w:sz w:val="16"/>
                <w:szCs w:val="16"/>
              </w:rPr>
              <w:t>コンテンツの</w:t>
            </w:r>
            <w:r w:rsidR="00740904">
              <w:rPr>
                <w:rFonts w:ascii="ＭＳ Ｐ明朝" w:eastAsia="ＭＳ Ｐ明朝" w:hAnsi="ＭＳ Ｐ明朝" w:hint="eastAsia"/>
                <w:sz w:val="16"/>
                <w:szCs w:val="16"/>
              </w:rPr>
              <w:t>設計</w:t>
            </w:r>
          </w:p>
          <w:p w14:paraId="5FCA11F2" w14:textId="1D60EF43" w:rsidR="000E475D" w:rsidRPr="00AA570E" w:rsidRDefault="000E475D" w:rsidP="00740904">
            <w:pPr>
              <w:spacing w:line="200" w:lineRule="exact"/>
              <w:ind w:left="84" w:hanging="84"/>
              <w:rPr>
                <w:rFonts w:ascii="ＭＳ Ｐ明朝" w:eastAsia="ＭＳ Ｐ明朝" w:hAnsi="ＭＳ Ｐ明朝"/>
                <w:sz w:val="16"/>
                <w:szCs w:val="16"/>
              </w:rPr>
            </w:pPr>
            <w:r w:rsidRPr="00AA570E">
              <w:rPr>
                <w:rFonts w:ascii="ＭＳ Ｐ明朝" w:eastAsia="ＭＳ Ｐ明朝" w:hAnsi="ＭＳ Ｐ明朝" w:hint="eastAsia"/>
                <w:sz w:val="16"/>
                <w:szCs w:val="16"/>
              </w:rPr>
              <w:t>・</w:t>
            </w:r>
            <w:r w:rsidR="00740904">
              <w:rPr>
                <w:rFonts w:ascii="ＭＳ Ｐ明朝" w:eastAsia="ＭＳ Ｐ明朝" w:hAnsi="ＭＳ Ｐ明朝" w:hint="eastAsia"/>
                <w:sz w:val="16"/>
                <w:szCs w:val="16"/>
              </w:rPr>
              <w:t>双方向性のある</w:t>
            </w:r>
            <w:r w:rsidRPr="00AA570E">
              <w:rPr>
                <w:rFonts w:ascii="ＭＳ Ｐ明朝" w:eastAsia="ＭＳ Ｐ明朝" w:hAnsi="ＭＳ Ｐ明朝"/>
                <w:sz w:val="16"/>
                <w:szCs w:val="16"/>
              </w:rPr>
              <w:t>コンテンツのプログラムの制作</w:t>
            </w:r>
          </w:p>
          <w:p w14:paraId="661F485A" w14:textId="222004CF" w:rsidR="000E475D" w:rsidRPr="00AA570E" w:rsidRDefault="000E475D" w:rsidP="00740904">
            <w:pPr>
              <w:spacing w:line="200" w:lineRule="exact"/>
              <w:ind w:left="184" w:hangingChars="115" w:hanging="184"/>
              <w:rPr>
                <w:rFonts w:ascii="ＭＳ Ｐ明朝" w:eastAsia="ＭＳ Ｐ明朝" w:hAnsi="ＭＳ Ｐ明朝"/>
                <w:sz w:val="16"/>
                <w:szCs w:val="16"/>
              </w:rPr>
            </w:pPr>
            <w:r w:rsidRPr="00AA570E">
              <w:rPr>
                <w:rFonts w:ascii="ＭＳ Ｐ明朝" w:eastAsia="ＭＳ Ｐ明朝" w:hAnsi="ＭＳ Ｐ明朝" w:hint="eastAsia"/>
                <w:noProof/>
                <w:sz w:val="16"/>
                <w:szCs w:val="16"/>
              </w:rPr>
              <mc:AlternateContent>
                <mc:Choice Requires="wps">
                  <w:drawing>
                    <wp:anchor distT="0" distB="0" distL="114300" distR="114300" simplePos="0" relativeHeight="251739136" behindDoc="0" locked="0" layoutInCell="1" allowOverlap="1" wp14:anchorId="7E3152E2" wp14:editId="1554BADD">
                      <wp:simplePos x="0" y="0"/>
                      <wp:positionH relativeFrom="column">
                        <wp:posOffset>-6350</wp:posOffset>
                      </wp:positionH>
                      <wp:positionV relativeFrom="paragraph">
                        <wp:posOffset>218440</wp:posOffset>
                      </wp:positionV>
                      <wp:extent cx="1612900" cy="478367"/>
                      <wp:effectExtent l="0" t="0" r="25400" b="17145"/>
                      <wp:wrapNone/>
                      <wp:docPr id="3" name="四角形: 角を丸くする 3"/>
                      <wp:cNvGraphicFramePr/>
                      <a:graphic xmlns:a="http://schemas.openxmlformats.org/drawingml/2006/main">
                        <a:graphicData uri="http://schemas.microsoft.com/office/word/2010/wordprocessingShape">
                          <wps:wsp>
                            <wps:cNvSpPr/>
                            <wps:spPr>
                              <a:xfrm>
                                <a:off x="0" y="0"/>
                                <a:ext cx="1612900" cy="478367"/>
                              </a:xfrm>
                              <a:prstGeom prst="round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213F68B2" w14:textId="77777777" w:rsidR="00D1144D" w:rsidRPr="00847AA7" w:rsidRDefault="00D1144D" w:rsidP="0011647E">
                                  <w:pPr>
                                    <w:spacing w:line="200" w:lineRule="exact"/>
                                    <w:jc w:val="center"/>
                                    <w:rPr>
                                      <w:rFonts w:ascii="游ゴシック Light" w:eastAsia="游ゴシック Light" w:hAnsi="游ゴシック Light"/>
                                      <w:w w:val="90"/>
                                      <w:sz w:val="16"/>
                                      <w:szCs w:val="16"/>
                                    </w:rPr>
                                  </w:pPr>
                                  <w:r w:rsidRPr="00847AA7">
                                    <w:rPr>
                                      <w:rFonts w:ascii="游ゴシック Light" w:eastAsia="游ゴシック Light" w:hAnsi="游ゴシック Light" w:hint="eastAsia"/>
                                      <w:w w:val="90"/>
                                      <w:sz w:val="16"/>
                                      <w:szCs w:val="16"/>
                                    </w:rPr>
                                    <w:t>「できたら</w:t>
                                  </w:r>
                                  <w:r w:rsidRPr="00847AA7">
                                    <w:rPr>
                                      <w:rFonts w:ascii="游ゴシック Light" w:eastAsia="游ゴシック Light" w:hAnsi="游ゴシック Light"/>
                                      <w:w w:val="90"/>
                                      <w:sz w:val="16"/>
                                      <w:szCs w:val="16"/>
                                    </w:rPr>
                                    <w:t>いいな」を形にしよう</w:t>
                                  </w:r>
                                </w:p>
                                <w:p w14:paraId="1FDB0D72" w14:textId="780CD419" w:rsidR="00D1144D" w:rsidRPr="001A4B60" w:rsidRDefault="00D1144D" w:rsidP="001A4B60">
                                  <w:pPr>
                                    <w:spacing w:line="200" w:lineRule="exact"/>
                                    <w:jc w:val="center"/>
                                    <w:rPr>
                                      <w:rFonts w:ascii="游ゴシック Light" w:eastAsia="游ゴシック Light" w:hAnsi="游ゴシック Light"/>
                                      <w:w w:val="90"/>
                                      <w:sz w:val="16"/>
                                      <w:szCs w:val="16"/>
                                    </w:rPr>
                                  </w:pPr>
                                  <w:r w:rsidRPr="00847AA7">
                                    <w:rPr>
                                      <w:rFonts w:ascii="游ゴシック Light" w:eastAsia="游ゴシック Light" w:hAnsi="游ゴシック Light" w:hint="eastAsia"/>
                                      <w:sz w:val="16"/>
                                      <w:szCs w:val="16"/>
                                    </w:rPr>
                                    <w:t>（教p</w:t>
                                  </w:r>
                                  <w:r w:rsidRPr="00847AA7">
                                    <w:rPr>
                                      <w:rFonts w:ascii="游ゴシック Light" w:eastAsia="游ゴシック Light" w:hAnsi="游ゴシック Light"/>
                                      <w:sz w:val="16"/>
                                      <w:szCs w:val="16"/>
                                    </w:rPr>
                                    <w:t>.2</w:t>
                                  </w:r>
                                  <w:r w:rsidRPr="00847AA7">
                                    <w:rPr>
                                      <w:rFonts w:ascii="游ゴシック Light" w:eastAsia="游ゴシック Light" w:hAnsi="游ゴシック Light" w:hint="eastAsia"/>
                                      <w:sz w:val="16"/>
                                      <w:szCs w:val="16"/>
                                    </w:rPr>
                                    <w:t>25学校</w:t>
                                  </w:r>
                                  <w:r w:rsidRPr="00847AA7">
                                    <w:rPr>
                                      <w:rFonts w:ascii="游ゴシック Light" w:eastAsia="游ゴシック Light" w:hAnsi="游ゴシック Light"/>
                                      <w:sz w:val="16"/>
                                      <w:szCs w:val="16"/>
                                    </w:rPr>
                                    <w:t>生活をよりよくする双方向性のあるコンテンツ</w:t>
                                  </w:r>
                                  <w:r w:rsidRPr="00847AA7">
                                    <w:rPr>
                                      <w:rFonts w:ascii="游ゴシック Light" w:eastAsia="游ゴシック Light" w:hAnsi="游ゴシック Light" w:hint="eastAsia"/>
                                      <w:sz w:val="16"/>
                                      <w:szCs w:val="16"/>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152E2" id="四角形: 角を丸くする 3" o:spid="_x0000_s1027" style="position:absolute;left:0;text-align:left;margin-left:-.5pt;margin-top:17.2pt;width:127pt;height:37.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" fillcolor="white [3201]" strokecolor="#a5a5a5 [3206]">
                      <v:stroke joinstyle="miter"/>
                      <v:textbox inset=".5mm,.5mm,.5mm,.5mm">
                        <w:txbxContent>
                          <w:p w14:paraId="213F68B2" w14:textId="77777777" w:rsidR="00D1144D" w:rsidRPr="00847AA7" w:rsidRDefault="00D1144D" w:rsidP="0011647E">
                            <w:pPr>
                              <w:spacing w:line="200" w:lineRule="exact"/>
                              <w:jc w:val="center"/>
                              <w:rPr>
                                <w:rFonts w:ascii="游ゴシック Light" w:eastAsia="游ゴシック Light" w:hAnsi="游ゴシック Light"/>
                                <w:w w:val="90"/>
                                <w:sz w:val="16"/>
                                <w:szCs w:val="16"/>
                              </w:rPr>
                            </w:pPr>
                            <w:r w:rsidRPr="00847AA7">
                              <w:rPr>
                                <w:rFonts w:ascii="游ゴシック Light" w:eastAsia="游ゴシック Light" w:hAnsi="游ゴシック Light" w:hint="eastAsia"/>
                                <w:w w:val="90"/>
                                <w:sz w:val="16"/>
                                <w:szCs w:val="16"/>
                              </w:rPr>
                              <w:t>「できたら</w:t>
                            </w:r>
                            <w:r w:rsidRPr="00847AA7">
                              <w:rPr>
                                <w:rFonts w:ascii="游ゴシック Light" w:eastAsia="游ゴシック Light" w:hAnsi="游ゴシック Light"/>
                                <w:w w:val="90"/>
                                <w:sz w:val="16"/>
                                <w:szCs w:val="16"/>
                              </w:rPr>
                              <w:t>いいな」を形にしよう</w:t>
                            </w:r>
                          </w:p>
                          <w:p w14:paraId="1FDB0D72" w14:textId="780CD419" w:rsidR="00D1144D" w:rsidRPr="001A4B60" w:rsidRDefault="00D1144D" w:rsidP="001A4B60">
                            <w:pPr>
                              <w:spacing w:line="200" w:lineRule="exact"/>
                              <w:jc w:val="center"/>
                              <w:rPr>
                                <w:rFonts w:ascii="游ゴシック Light" w:eastAsia="游ゴシック Light" w:hAnsi="游ゴシック Light"/>
                                <w:w w:val="90"/>
                                <w:sz w:val="16"/>
                                <w:szCs w:val="16"/>
                              </w:rPr>
                            </w:pPr>
                            <w:r w:rsidRPr="00847AA7">
                              <w:rPr>
                                <w:rFonts w:ascii="游ゴシック Light" w:eastAsia="游ゴシック Light" w:hAnsi="游ゴシック Light" w:hint="eastAsia"/>
                                <w:sz w:val="16"/>
                                <w:szCs w:val="16"/>
                              </w:rPr>
                              <w:t>（教p</w:t>
                            </w:r>
                            <w:r w:rsidRPr="00847AA7">
                              <w:rPr>
                                <w:rFonts w:ascii="游ゴシック Light" w:eastAsia="游ゴシック Light" w:hAnsi="游ゴシック Light"/>
                                <w:sz w:val="16"/>
                                <w:szCs w:val="16"/>
                              </w:rPr>
                              <w:t>.2</w:t>
                            </w:r>
                            <w:r w:rsidRPr="00847AA7">
                              <w:rPr>
                                <w:rFonts w:ascii="游ゴシック Light" w:eastAsia="游ゴシック Light" w:hAnsi="游ゴシック Light" w:hint="eastAsia"/>
                                <w:sz w:val="16"/>
                                <w:szCs w:val="16"/>
                              </w:rPr>
                              <w:t>25学校</w:t>
                            </w:r>
                            <w:r w:rsidRPr="00847AA7">
                              <w:rPr>
                                <w:rFonts w:ascii="游ゴシック Light" w:eastAsia="游ゴシック Light" w:hAnsi="游ゴシック Light"/>
                                <w:sz w:val="16"/>
                                <w:szCs w:val="16"/>
                              </w:rPr>
                              <w:t>生活をよりよくする双方向性のあるコンテンツ</w:t>
                            </w:r>
                            <w:r w:rsidRPr="00847AA7">
                              <w:rPr>
                                <w:rFonts w:ascii="游ゴシック Light" w:eastAsia="游ゴシック Light" w:hAnsi="游ゴシック Light" w:hint="eastAsia"/>
                                <w:sz w:val="16"/>
                                <w:szCs w:val="16"/>
                              </w:rPr>
                              <w:t>）</w:t>
                            </w:r>
                          </w:p>
                        </w:txbxContent>
                      </v:textbox>
                    </v:roundrect>
                  </w:pict>
                </mc:Fallback>
              </mc:AlternateContent>
            </w:r>
            <w:r w:rsidRPr="00AA570E">
              <w:rPr>
                <w:rFonts w:ascii="ＭＳ Ｐ明朝" w:eastAsia="ＭＳ Ｐ明朝" w:hAnsi="ＭＳ Ｐ明朝" w:hint="eastAsia"/>
                <w:sz w:val="16"/>
                <w:szCs w:val="16"/>
              </w:rPr>
              <w:t>・</w:t>
            </w:r>
            <w:r w:rsidRPr="00AA570E">
              <w:rPr>
                <w:rFonts w:ascii="ＭＳ Ｐ明朝" w:eastAsia="ＭＳ Ｐ明朝" w:hAnsi="ＭＳ Ｐ明朝"/>
                <w:sz w:val="16"/>
                <w:szCs w:val="16"/>
              </w:rPr>
              <w:t>問題解決の評価</w:t>
            </w:r>
            <w:r w:rsidR="00AA570E">
              <w:rPr>
                <w:rFonts w:ascii="ＭＳ Ｐ明朝" w:eastAsia="ＭＳ Ｐ明朝" w:hAnsi="ＭＳ Ｐ明朝"/>
                <w:sz w:val="16"/>
                <w:szCs w:val="16"/>
              </w:rPr>
              <w:t>、</w:t>
            </w:r>
            <w:r w:rsidRPr="00AA570E">
              <w:rPr>
                <w:rFonts w:ascii="ＭＳ Ｐ明朝" w:eastAsia="ＭＳ Ｐ明朝" w:hAnsi="ＭＳ Ｐ明朝"/>
                <w:sz w:val="16"/>
                <w:szCs w:val="16"/>
              </w:rPr>
              <w:t>改善・修正</w:t>
            </w:r>
          </w:p>
        </w:tc>
      </w:tr>
      <w:tr w:rsidR="00BA4178" w:rsidRPr="00131E24" w14:paraId="431567A2" w14:textId="77777777" w:rsidTr="00B44903">
        <w:trPr>
          <w:cantSplit/>
          <w:trHeight w:val="850"/>
        </w:trPr>
        <w:tc>
          <w:tcPr>
            <w:tcW w:w="302" w:type="dxa"/>
            <w:vMerge w:val="restart"/>
            <w:shd w:val="clear" w:color="auto" w:fill="D9D9D9" w:themeFill="background1" w:themeFillShade="D9"/>
            <w:tcMar>
              <w:left w:w="28" w:type="dxa"/>
              <w:right w:w="28" w:type="dxa"/>
            </w:tcMar>
            <w:textDirection w:val="tbRlV"/>
            <w:vAlign w:val="center"/>
          </w:tcPr>
          <w:p w14:paraId="68AF6CD0" w14:textId="740CE89D" w:rsidR="00BA4178" w:rsidRPr="004F3397" w:rsidRDefault="00BA4178" w:rsidP="000E475D">
            <w:pPr>
              <w:spacing w:line="240" w:lineRule="exact"/>
              <w:ind w:left="113" w:right="113"/>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第</w:t>
            </w:r>
            <w:r w:rsidRPr="004F3397">
              <w:rPr>
                <w:rFonts w:ascii="ＭＳ ゴシック" w:eastAsia="ＭＳ ゴシック" w:hAnsi="ＭＳ ゴシック"/>
                <w:b/>
                <w:bCs/>
                <w:sz w:val="18"/>
                <w:szCs w:val="18"/>
                <w:eastAsianLayout w:id="-2023032320" w:vert="1" w:vertCompress="1"/>
              </w:rPr>
              <w:t>2</w:t>
            </w:r>
            <w:r w:rsidRPr="004F3397">
              <w:rPr>
                <w:rFonts w:ascii="ＭＳ ゴシック" w:eastAsia="ＭＳ ゴシック" w:hAnsi="ＭＳ ゴシック" w:hint="eastAsia"/>
                <w:b/>
                <w:bCs/>
                <w:sz w:val="18"/>
                <w:szCs w:val="18"/>
              </w:rPr>
              <w:t>学年</w:t>
            </w:r>
          </w:p>
        </w:tc>
        <w:tc>
          <w:tcPr>
            <w:tcW w:w="302" w:type="dxa"/>
            <w:tcBorders>
              <w:bottom w:val="dotted" w:sz="4" w:space="0" w:color="auto"/>
            </w:tcBorders>
            <w:shd w:val="clear" w:color="auto" w:fill="D9D9D9" w:themeFill="background1" w:themeFillShade="D9"/>
            <w:tcMar>
              <w:left w:w="28" w:type="dxa"/>
              <w:right w:w="28" w:type="dxa"/>
            </w:tcMar>
            <w:textDirection w:val="tbRlV"/>
            <w:vAlign w:val="center"/>
          </w:tcPr>
          <w:p w14:paraId="2CEE5ACE" w14:textId="77C95606" w:rsidR="00BA4178" w:rsidRPr="004F3397" w:rsidRDefault="00BA4178" w:rsidP="000E475D">
            <w:pPr>
              <w:spacing w:line="240" w:lineRule="exact"/>
              <w:ind w:left="113" w:right="113"/>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題材</w:t>
            </w:r>
          </w:p>
        </w:tc>
        <w:tc>
          <w:tcPr>
            <w:tcW w:w="796" w:type="dxa"/>
            <w:gridSpan w:val="3"/>
            <w:tcBorders>
              <w:bottom w:val="dotted" w:sz="4" w:space="0" w:color="auto"/>
            </w:tcBorders>
            <w:tcMar>
              <w:left w:w="28" w:type="dxa"/>
              <w:right w:w="28" w:type="dxa"/>
            </w:tcMar>
            <w:vAlign w:val="center"/>
          </w:tcPr>
          <w:p w14:paraId="700FDD03" w14:textId="10A03DAF" w:rsidR="00BA4178" w:rsidRDefault="00BA4178" w:rsidP="00CF14C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B</w:t>
            </w:r>
            <w:r>
              <w:rPr>
                <w:rFonts w:ascii="ＭＳ Ｐ明朝" w:eastAsia="ＭＳ Ｐ明朝" w:hAnsi="ＭＳ Ｐ明朝"/>
                <w:sz w:val="16"/>
                <w:szCs w:val="16"/>
              </w:rPr>
              <w:t>(1)</w:t>
            </w:r>
            <w:r>
              <w:rPr>
                <w:rFonts w:ascii="ＭＳ Ｐ明朝" w:eastAsia="ＭＳ Ｐ明朝" w:hAnsi="ＭＳ Ｐ明朝" w:hint="eastAsia"/>
                <w:sz w:val="16"/>
                <w:szCs w:val="16"/>
              </w:rPr>
              <w:t>アイ</w:t>
            </w:r>
          </w:p>
          <w:p w14:paraId="485EB1C7" w14:textId="77777777" w:rsidR="00BA4178" w:rsidRDefault="00BA4178" w:rsidP="00CF14CD">
            <w:pPr>
              <w:spacing w:line="200" w:lineRule="exact"/>
              <w:jc w:val="center"/>
              <w:rPr>
                <w:rFonts w:ascii="ＭＳ Ｐ明朝" w:eastAsia="ＭＳ Ｐ明朝" w:hAnsi="ＭＳ Ｐ明朝"/>
                <w:w w:val="90"/>
                <w:sz w:val="16"/>
                <w:szCs w:val="16"/>
              </w:rPr>
            </w:pPr>
            <w:r w:rsidRPr="00CF14CD">
              <w:rPr>
                <w:rFonts w:ascii="ＭＳ Ｐ明朝" w:eastAsia="ＭＳ Ｐ明朝" w:hAnsi="ＭＳ Ｐ明朝" w:hint="eastAsia"/>
                <w:w w:val="90"/>
                <w:sz w:val="16"/>
                <w:szCs w:val="16"/>
              </w:rPr>
              <w:t>生活や社会を支える</w:t>
            </w:r>
          </w:p>
          <w:p w14:paraId="161F24DB" w14:textId="77777777" w:rsidR="00BA4178" w:rsidRDefault="00BA4178" w:rsidP="00CF14CD">
            <w:pPr>
              <w:spacing w:line="200" w:lineRule="exact"/>
              <w:jc w:val="center"/>
              <w:rPr>
                <w:rFonts w:ascii="ＭＳ Ｐ明朝" w:eastAsia="ＭＳ Ｐ明朝" w:hAnsi="ＭＳ Ｐ明朝"/>
                <w:w w:val="90"/>
                <w:sz w:val="16"/>
                <w:szCs w:val="16"/>
              </w:rPr>
            </w:pPr>
            <w:r w:rsidRPr="00CF14CD">
              <w:rPr>
                <w:rFonts w:ascii="ＭＳ Ｐ明朝" w:eastAsia="ＭＳ Ｐ明朝" w:hAnsi="ＭＳ Ｐ明朝" w:hint="eastAsia"/>
                <w:w w:val="90"/>
                <w:sz w:val="16"/>
                <w:szCs w:val="16"/>
              </w:rPr>
              <w:t>生物育成</w:t>
            </w:r>
          </w:p>
          <w:p w14:paraId="0FC06652" w14:textId="0BE2C7FE" w:rsidR="00BA4178" w:rsidRPr="00CF14CD" w:rsidRDefault="00BA4178" w:rsidP="00CF14CD">
            <w:pPr>
              <w:spacing w:line="200" w:lineRule="exact"/>
              <w:jc w:val="center"/>
              <w:rPr>
                <w:rFonts w:ascii="ＭＳ Ｐ明朝" w:eastAsia="ＭＳ Ｐ明朝" w:hAnsi="ＭＳ Ｐ明朝"/>
                <w:w w:val="90"/>
                <w:sz w:val="16"/>
                <w:szCs w:val="16"/>
              </w:rPr>
            </w:pPr>
            <w:r w:rsidRPr="00CF14CD">
              <w:rPr>
                <w:rFonts w:ascii="ＭＳ Ｐ明朝" w:eastAsia="ＭＳ Ｐ明朝" w:hAnsi="ＭＳ Ｐ明朝" w:hint="eastAsia"/>
                <w:w w:val="90"/>
                <w:sz w:val="16"/>
                <w:szCs w:val="16"/>
              </w:rPr>
              <w:t>の技術</w:t>
            </w:r>
          </w:p>
        </w:tc>
        <w:tc>
          <w:tcPr>
            <w:tcW w:w="2218" w:type="dxa"/>
            <w:gridSpan w:val="9"/>
            <w:tcBorders>
              <w:bottom w:val="dotted" w:sz="4" w:space="0" w:color="auto"/>
            </w:tcBorders>
            <w:vAlign w:val="center"/>
          </w:tcPr>
          <w:p w14:paraId="468174CF" w14:textId="77777777" w:rsidR="00BA4178" w:rsidRDefault="00BA4178" w:rsidP="00CF14C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B(2)アイ</w:t>
            </w:r>
          </w:p>
          <w:p w14:paraId="574D4B96" w14:textId="6F6B0DE6" w:rsidR="00BA4178" w:rsidRPr="00057683" w:rsidRDefault="00BA4178" w:rsidP="00CF14C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生物育成の技術による問題解決</w:t>
            </w:r>
          </w:p>
        </w:tc>
        <w:tc>
          <w:tcPr>
            <w:tcW w:w="566" w:type="dxa"/>
            <w:gridSpan w:val="2"/>
            <w:tcBorders>
              <w:bottom w:val="dotted" w:sz="4" w:space="0" w:color="auto"/>
            </w:tcBorders>
            <w:vAlign w:val="center"/>
          </w:tcPr>
          <w:p w14:paraId="4ADB3EE2" w14:textId="186B004F" w:rsidR="00BA4178" w:rsidRPr="00CF14CD" w:rsidRDefault="00BA4178" w:rsidP="00CF14CD">
            <w:pPr>
              <w:spacing w:line="160" w:lineRule="exact"/>
              <w:jc w:val="center"/>
              <w:rPr>
                <w:w w:val="80"/>
                <w:sz w:val="16"/>
                <w:szCs w:val="16"/>
              </w:rPr>
            </w:pPr>
            <w:r w:rsidRPr="00CF14CD">
              <w:rPr>
                <w:rFonts w:hint="eastAsia"/>
                <w:w w:val="80"/>
                <w:sz w:val="16"/>
                <w:szCs w:val="16"/>
              </w:rPr>
              <w:t>B</w:t>
            </w:r>
            <w:r w:rsidRPr="00CF14CD">
              <w:rPr>
                <w:w w:val="80"/>
                <w:sz w:val="16"/>
                <w:szCs w:val="16"/>
              </w:rPr>
              <w:t>(3)</w:t>
            </w:r>
            <w:r w:rsidRPr="00CF14CD">
              <w:rPr>
                <w:rFonts w:hint="eastAsia"/>
                <w:w w:val="80"/>
                <w:sz w:val="16"/>
                <w:szCs w:val="16"/>
              </w:rPr>
              <w:t>アイ</w:t>
            </w:r>
          </w:p>
          <w:p w14:paraId="7BA11B48" w14:textId="77777777" w:rsidR="00BA4178" w:rsidRPr="00AC14BF" w:rsidRDefault="00BA4178" w:rsidP="00CF14CD">
            <w:pPr>
              <w:spacing w:line="160" w:lineRule="exact"/>
              <w:jc w:val="center"/>
              <w:rPr>
                <w:rFonts w:ascii="ＭＳ Ｐ明朝" w:eastAsia="ＭＳ Ｐ明朝" w:hAnsi="ＭＳ Ｐ明朝"/>
                <w:w w:val="80"/>
                <w:sz w:val="16"/>
                <w:szCs w:val="16"/>
              </w:rPr>
            </w:pPr>
            <w:r w:rsidRPr="00AC14BF">
              <w:rPr>
                <w:rFonts w:ascii="ＭＳ Ｐ明朝" w:eastAsia="ＭＳ Ｐ明朝" w:hAnsi="ＭＳ Ｐ明朝" w:hint="eastAsia"/>
                <w:w w:val="80"/>
                <w:sz w:val="16"/>
                <w:szCs w:val="16"/>
              </w:rPr>
              <w:t>社会の</w:t>
            </w:r>
          </w:p>
          <w:p w14:paraId="1D650090" w14:textId="77777777" w:rsidR="00BA4178" w:rsidRPr="00AC14BF" w:rsidRDefault="00BA4178" w:rsidP="00CF14CD">
            <w:pPr>
              <w:spacing w:line="160" w:lineRule="exact"/>
              <w:jc w:val="center"/>
              <w:rPr>
                <w:rFonts w:ascii="ＭＳ Ｐ明朝" w:eastAsia="ＭＳ Ｐ明朝" w:hAnsi="ＭＳ Ｐ明朝"/>
                <w:w w:val="80"/>
                <w:sz w:val="16"/>
                <w:szCs w:val="16"/>
              </w:rPr>
            </w:pPr>
            <w:r w:rsidRPr="00AC14BF">
              <w:rPr>
                <w:rFonts w:ascii="ＭＳ Ｐ明朝" w:eastAsia="ＭＳ Ｐ明朝" w:hAnsi="ＭＳ Ｐ明朝" w:hint="eastAsia"/>
                <w:w w:val="80"/>
                <w:sz w:val="16"/>
                <w:szCs w:val="16"/>
              </w:rPr>
              <w:t>発展と</w:t>
            </w:r>
          </w:p>
          <w:p w14:paraId="1B4FDB74" w14:textId="13FAF3BB" w:rsidR="00BA4178" w:rsidRPr="00131E24" w:rsidRDefault="00BA4178" w:rsidP="00CF14CD">
            <w:pPr>
              <w:spacing w:line="160" w:lineRule="exact"/>
              <w:jc w:val="center"/>
              <w:rPr>
                <w:rFonts w:ascii="ＭＳ Ｐ明朝" w:eastAsia="ＭＳ Ｐ明朝" w:hAnsi="ＭＳ Ｐ明朝"/>
                <w:sz w:val="16"/>
                <w:szCs w:val="16"/>
              </w:rPr>
            </w:pPr>
            <w:r w:rsidRPr="00AC14BF">
              <w:rPr>
                <w:rFonts w:ascii="ＭＳ Ｐ明朝" w:eastAsia="ＭＳ Ｐ明朝" w:hAnsi="ＭＳ Ｐ明朝" w:hint="eastAsia"/>
                <w:w w:val="80"/>
                <w:sz w:val="16"/>
                <w:szCs w:val="16"/>
              </w:rPr>
              <w:t>生物育成の技術</w:t>
            </w:r>
          </w:p>
        </w:tc>
        <w:tc>
          <w:tcPr>
            <w:tcW w:w="1141" w:type="dxa"/>
            <w:gridSpan w:val="5"/>
            <w:tcBorders>
              <w:bottom w:val="dotted" w:sz="4" w:space="0" w:color="auto"/>
            </w:tcBorders>
            <w:vAlign w:val="center"/>
          </w:tcPr>
          <w:p w14:paraId="3A5DED39" w14:textId="7DE90889" w:rsidR="00BA4178" w:rsidRDefault="00BA4178" w:rsidP="00BA4178">
            <w:pPr>
              <w:spacing w:line="200" w:lineRule="exact"/>
              <w:jc w:val="center"/>
              <w:rPr>
                <w:rFonts w:ascii="ＭＳ Ｐ明朝" w:eastAsia="ＭＳ Ｐ明朝" w:hAnsi="ＭＳ Ｐ明朝"/>
                <w:sz w:val="16"/>
                <w:szCs w:val="16"/>
              </w:rPr>
            </w:pPr>
            <w:r w:rsidRPr="000E475D">
              <w:rPr>
                <w:rFonts w:ascii="ＭＳ Ｐ明朝" w:eastAsia="ＭＳ Ｐ明朝" w:hAnsi="ＭＳ Ｐ明朝"/>
                <w:sz w:val="16"/>
                <w:szCs w:val="16"/>
              </w:rPr>
              <w:t>C(1)アイ</w:t>
            </w:r>
          </w:p>
          <w:p w14:paraId="4B547F83" w14:textId="77777777" w:rsidR="00BA4178" w:rsidRDefault="00BA4178" w:rsidP="00AA570E">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生活や社会を</w:t>
            </w:r>
          </w:p>
          <w:p w14:paraId="338882E6" w14:textId="758A07A7" w:rsidR="00BA4178" w:rsidRDefault="00BA4178" w:rsidP="00AA570E">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支える</w:t>
            </w:r>
          </w:p>
          <w:p w14:paraId="5189AFC9" w14:textId="3D3BA07C" w:rsidR="00BA4178" w:rsidRPr="000E475D" w:rsidRDefault="00BA4178" w:rsidP="00AA570E">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エネルギー変換の技術</w:t>
            </w:r>
          </w:p>
        </w:tc>
        <w:tc>
          <w:tcPr>
            <w:tcW w:w="4648" w:type="dxa"/>
            <w:gridSpan w:val="16"/>
            <w:tcBorders>
              <w:bottom w:val="dotted" w:sz="4" w:space="0" w:color="auto"/>
            </w:tcBorders>
            <w:vAlign w:val="center"/>
          </w:tcPr>
          <w:p w14:paraId="698972C6" w14:textId="034F2322" w:rsidR="00BA4178" w:rsidRDefault="00BA4178"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C(2)アイ</w:t>
            </w:r>
          </w:p>
          <w:p w14:paraId="21FB83B0" w14:textId="3CC354E9" w:rsidR="00BA4178" w:rsidRPr="000E475D" w:rsidRDefault="00BA4178" w:rsidP="001A4B60">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エネルギー変換の技術による問題解決</w:t>
            </w:r>
          </w:p>
        </w:tc>
        <w:tc>
          <w:tcPr>
            <w:tcW w:w="564" w:type="dxa"/>
            <w:gridSpan w:val="2"/>
            <w:tcBorders>
              <w:bottom w:val="dotted" w:sz="4" w:space="0" w:color="auto"/>
            </w:tcBorders>
            <w:tcMar>
              <w:left w:w="28" w:type="dxa"/>
              <w:right w:w="28" w:type="dxa"/>
            </w:tcMar>
            <w:vAlign w:val="center"/>
          </w:tcPr>
          <w:p w14:paraId="2396CBE0" w14:textId="22EFD8D5" w:rsidR="00BA4178" w:rsidRPr="009C241C" w:rsidRDefault="00BA4178" w:rsidP="000E475D">
            <w:pPr>
              <w:spacing w:line="160" w:lineRule="exact"/>
              <w:jc w:val="center"/>
              <w:rPr>
                <w:sz w:val="12"/>
                <w:szCs w:val="16"/>
              </w:rPr>
            </w:pPr>
            <w:r>
              <w:rPr>
                <w:sz w:val="12"/>
                <w:szCs w:val="16"/>
              </w:rPr>
              <w:t>C</w:t>
            </w:r>
            <w:r w:rsidRPr="009C241C">
              <w:rPr>
                <w:sz w:val="12"/>
                <w:szCs w:val="16"/>
              </w:rPr>
              <w:t>(3)</w:t>
            </w:r>
            <w:r w:rsidRPr="009C241C">
              <w:rPr>
                <w:rFonts w:hint="eastAsia"/>
                <w:sz w:val="12"/>
                <w:szCs w:val="16"/>
              </w:rPr>
              <w:t>アイ</w:t>
            </w:r>
          </w:p>
          <w:p w14:paraId="65171F37" w14:textId="2972A4AC" w:rsidR="00BA4178" w:rsidRPr="00131E24" w:rsidRDefault="00BA4178" w:rsidP="000E475D">
            <w:pPr>
              <w:spacing w:line="160" w:lineRule="exact"/>
              <w:rPr>
                <w:rFonts w:ascii="ＭＳ Ｐ明朝" w:eastAsia="ＭＳ Ｐ明朝" w:hAnsi="ＭＳ Ｐ明朝"/>
                <w:sz w:val="16"/>
                <w:szCs w:val="16"/>
              </w:rPr>
            </w:pPr>
            <w:r w:rsidRPr="009C241C">
              <w:rPr>
                <w:rFonts w:hint="eastAsia"/>
                <w:sz w:val="12"/>
                <w:szCs w:val="16"/>
              </w:rPr>
              <w:t>社会の発展と</w:t>
            </w:r>
            <w:r>
              <w:rPr>
                <w:rFonts w:hint="eastAsia"/>
                <w:sz w:val="12"/>
                <w:szCs w:val="16"/>
              </w:rPr>
              <w:t>エネルギー変換</w:t>
            </w:r>
            <w:r w:rsidRPr="009C241C">
              <w:rPr>
                <w:rFonts w:hint="eastAsia"/>
                <w:sz w:val="12"/>
                <w:szCs w:val="16"/>
              </w:rPr>
              <w:t>の技術</w:t>
            </w:r>
          </w:p>
        </w:tc>
      </w:tr>
      <w:tr w:rsidR="00BA4178" w:rsidRPr="00131E24" w14:paraId="6E82A380" w14:textId="77777777" w:rsidTr="00B44903">
        <w:trPr>
          <w:trHeight w:val="283"/>
        </w:trPr>
        <w:tc>
          <w:tcPr>
            <w:tcW w:w="302" w:type="dxa"/>
            <w:vMerge/>
            <w:shd w:val="clear" w:color="auto" w:fill="D9D9D9" w:themeFill="background1" w:themeFillShade="D9"/>
            <w:tcMar>
              <w:left w:w="28" w:type="dxa"/>
              <w:right w:w="28" w:type="dxa"/>
            </w:tcMar>
            <w:vAlign w:val="center"/>
          </w:tcPr>
          <w:p w14:paraId="273585D9" w14:textId="77777777" w:rsidR="00BA4178" w:rsidRPr="004F3397" w:rsidRDefault="00BA4178" w:rsidP="000E475D">
            <w:pPr>
              <w:spacing w:line="240" w:lineRule="exact"/>
              <w:jc w:val="center"/>
              <w:rPr>
                <w:rFonts w:ascii="ＭＳ ゴシック" w:eastAsia="ＭＳ ゴシック" w:hAnsi="ＭＳ ゴシック"/>
                <w:b/>
                <w:bCs/>
                <w:sz w:val="18"/>
                <w:szCs w:val="18"/>
              </w:rPr>
            </w:pPr>
          </w:p>
        </w:tc>
        <w:tc>
          <w:tcPr>
            <w:tcW w:w="302" w:type="dxa"/>
            <w:tcBorders>
              <w:top w:val="dotted" w:sz="4" w:space="0" w:color="auto"/>
              <w:bottom w:val="dotted" w:sz="4" w:space="0" w:color="auto"/>
            </w:tcBorders>
            <w:shd w:val="clear" w:color="auto" w:fill="D9D9D9" w:themeFill="background1" w:themeFillShade="D9"/>
            <w:tcMar>
              <w:left w:w="28" w:type="dxa"/>
              <w:right w:w="28" w:type="dxa"/>
            </w:tcMar>
            <w:vAlign w:val="center"/>
          </w:tcPr>
          <w:p w14:paraId="4B5CA10F" w14:textId="77777777" w:rsidR="00BA4178" w:rsidRPr="004F3397" w:rsidRDefault="00BA4178" w:rsidP="000E475D">
            <w:pPr>
              <w:spacing w:line="1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0"/>
                <w:szCs w:val="10"/>
              </w:rPr>
              <w:t>時数</w:t>
            </w:r>
          </w:p>
        </w:tc>
        <w:tc>
          <w:tcPr>
            <w:tcW w:w="796" w:type="dxa"/>
            <w:gridSpan w:val="3"/>
            <w:tcBorders>
              <w:top w:val="dotted" w:sz="4" w:space="0" w:color="auto"/>
              <w:bottom w:val="dotted" w:sz="4" w:space="0" w:color="auto"/>
            </w:tcBorders>
            <w:tcMar>
              <w:left w:w="28" w:type="dxa"/>
              <w:right w:w="28" w:type="dxa"/>
            </w:tcMar>
            <w:vAlign w:val="center"/>
          </w:tcPr>
          <w:p w14:paraId="3B55E7AB" w14:textId="18D3AF6D" w:rsidR="00BA4178" w:rsidRPr="00131E24" w:rsidRDefault="00BA4178" w:rsidP="00AA570E">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3</w:t>
            </w:r>
          </w:p>
        </w:tc>
        <w:tc>
          <w:tcPr>
            <w:tcW w:w="2218" w:type="dxa"/>
            <w:gridSpan w:val="9"/>
            <w:tcBorders>
              <w:top w:val="dotted" w:sz="4" w:space="0" w:color="auto"/>
              <w:bottom w:val="dotted" w:sz="4" w:space="0" w:color="auto"/>
            </w:tcBorders>
            <w:vAlign w:val="center"/>
          </w:tcPr>
          <w:p w14:paraId="612F62E2" w14:textId="4D3742EF" w:rsidR="00BA4178" w:rsidRPr="00131E24" w:rsidRDefault="00BA4178"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8</w:t>
            </w:r>
          </w:p>
        </w:tc>
        <w:tc>
          <w:tcPr>
            <w:tcW w:w="566" w:type="dxa"/>
            <w:gridSpan w:val="2"/>
            <w:tcBorders>
              <w:top w:val="dotted" w:sz="4" w:space="0" w:color="auto"/>
              <w:bottom w:val="dotted" w:sz="4" w:space="0" w:color="auto"/>
            </w:tcBorders>
            <w:vAlign w:val="center"/>
          </w:tcPr>
          <w:p w14:paraId="136AEE2A" w14:textId="5049D0FB" w:rsidR="00BA4178" w:rsidRPr="00131E24" w:rsidRDefault="00BA4178"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2</w:t>
            </w:r>
          </w:p>
        </w:tc>
        <w:tc>
          <w:tcPr>
            <w:tcW w:w="1141" w:type="dxa"/>
            <w:gridSpan w:val="5"/>
            <w:tcBorders>
              <w:top w:val="dotted" w:sz="4" w:space="0" w:color="auto"/>
              <w:bottom w:val="dotted" w:sz="4" w:space="0" w:color="auto"/>
            </w:tcBorders>
            <w:vAlign w:val="center"/>
          </w:tcPr>
          <w:p w14:paraId="18C99215" w14:textId="511ED9D6" w:rsidR="00BA4178" w:rsidRPr="00131E24" w:rsidRDefault="00BA4178" w:rsidP="00BA4178">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4</w:t>
            </w:r>
          </w:p>
        </w:tc>
        <w:tc>
          <w:tcPr>
            <w:tcW w:w="4648" w:type="dxa"/>
            <w:gridSpan w:val="16"/>
            <w:tcBorders>
              <w:top w:val="dotted" w:sz="4" w:space="0" w:color="auto"/>
              <w:bottom w:val="dotted" w:sz="4" w:space="0" w:color="auto"/>
            </w:tcBorders>
            <w:vAlign w:val="center"/>
          </w:tcPr>
          <w:p w14:paraId="36053290" w14:textId="62FAAAEF" w:rsidR="00BA4178" w:rsidRPr="00131E24" w:rsidRDefault="00BA4178"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16</w:t>
            </w:r>
          </w:p>
        </w:tc>
        <w:tc>
          <w:tcPr>
            <w:tcW w:w="564" w:type="dxa"/>
            <w:gridSpan w:val="2"/>
            <w:tcBorders>
              <w:top w:val="dotted" w:sz="4" w:space="0" w:color="auto"/>
              <w:bottom w:val="dotted" w:sz="4" w:space="0" w:color="auto"/>
            </w:tcBorders>
            <w:tcMar>
              <w:left w:w="28" w:type="dxa"/>
              <w:right w:w="28" w:type="dxa"/>
            </w:tcMar>
            <w:vAlign w:val="center"/>
          </w:tcPr>
          <w:p w14:paraId="1E20E1C9" w14:textId="735B5EB1" w:rsidR="00BA4178" w:rsidRPr="00131E24" w:rsidRDefault="00BA4178"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2</w:t>
            </w:r>
          </w:p>
        </w:tc>
      </w:tr>
      <w:tr w:rsidR="00B44903" w:rsidRPr="00131E24" w14:paraId="77F3E1CF" w14:textId="77777777" w:rsidTr="00B44903">
        <w:trPr>
          <w:cantSplit/>
          <w:trHeight w:val="2268"/>
        </w:trPr>
        <w:tc>
          <w:tcPr>
            <w:tcW w:w="302" w:type="dxa"/>
            <w:vMerge/>
            <w:shd w:val="clear" w:color="auto" w:fill="D9D9D9" w:themeFill="background1" w:themeFillShade="D9"/>
            <w:tcMar>
              <w:left w:w="28" w:type="dxa"/>
              <w:right w:w="28" w:type="dxa"/>
            </w:tcMar>
            <w:vAlign w:val="center"/>
          </w:tcPr>
          <w:p w14:paraId="24C755C8" w14:textId="77777777" w:rsidR="00B44903" w:rsidRPr="004F3397" w:rsidRDefault="00B44903" w:rsidP="000E475D">
            <w:pPr>
              <w:spacing w:line="240" w:lineRule="exact"/>
              <w:jc w:val="center"/>
              <w:rPr>
                <w:rFonts w:ascii="ＭＳ ゴシック" w:eastAsia="ＭＳ ゴシック" w:hAnsi="ＭＳ ゴシック"/>
                <w:b/>
                <w:bCs/>
                <w:sz w:val="18"/>
                <w:szCs w:val="18"/>
              </w:rPr>
            </w:pPr>
          </w:p>
        </w:tc>
        <w:tc>
          <w:tcPr>
            <w:tcW w:w="302" w:type="dxa"/>
            <w:tcBorders>
              <w:top w:val="dotted" w:sz="4" w:space="0" w:color="auto"/>
              <w:bottom w:val="single" w:sz="4" w:space="0" w:color="auto"/>
            </w:tcBorders>
            <w:shd w:val="clear" w:color="auto" w:fill="D9D9D9" w:themeFill="background1" w:themeFillShade="D9"/>
            <w:tcMar>
              <w:left w:w="28" w:type="dxa"/>
              <w:right w:w="28" w:type="dxa"/>
            </w:tcMar>
            <w:textDirection w:val="tbRlV"/>
            <w:vAlign w:val="center"/>
          </w:tcPr>
          <w:p w14:paraId="0E32A7A9" w14:textId="77777777" w:rsidR="00B44903" w:rsidRPr="004F3397" w:rsidRDefault="00B44903" w:rsidP="000E475D">
            <w:pPr>
              <w:spacing w:line="240" w:lineRule="exact"/>
              <w:ind w:left="113" w:right="113"/>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学習内容</w:t>
            </w:r>
          </w:p>
        </w:tc>
        <w:tc>
          <w:tcPr>
            <w:tcW w:w="796" w:type="dxa"/>
            <w:gridSpan w:val="3"/>
            <w:tcBorders>
              <w:top w:val="dotted" w:sz="4" w:space="0" w:color="auto"/>
              <w:bottom w:val="single" w:sz="4" w:space="0" w:color="auto"/>
            </w:tcBorders>
            <w:tcMar>
              <w:left w:w="28" w:type="dxa"/>
              <w:right w:w="28" w:type="dxa"/>
            </w:tcMar>
          </w:tcPr>
          <w:p w14:paraId="738253B1" w14:textId="4AA8F2E8" w:rsidR="001B65F2" w:rsidRDefault="00B44903" w:rsidP="0058397F">
            <w:pPr>
              <w:spacing w:line="200" w:lineRule="exact"/>
              <w:ind w:leftChars="-18" w:left="20" w:hangingChars="50" w:hanging="56"/>
              <w:rPr>
                <w:rFonts w:ascii="ＭＳ Ｐ明朝" w:eastAsia="ＭＳ Ｐ明朝" w:hAnsi="ＭＳ Ｐ明朝"/>
                <w:w w:val="80"/>
                <w:sz w:val="14"/>
                <w:szCs w:val="16"/>
              </w:rPr>
            </w:pPr>
            <w:r w:rsidRPr="00B44903">
              <w:rPr>
                <w:rFonts w:ascii="ＭＳ Ｐ明朝" w:eastAsia="ＭＳ Ｐ明朝" w:hAnsi="ＭＳ Ｐ明朝" w:hint="eastAsia"/>
                <w:w w:val="80"/>
                <w:sz w:val="14"/>
                <w:szCs w:val="16"/>
              </w:rPr>
              <w:t>・身の回りの</w:t>
            </w:r>
            <w:r w:rsidRPr="00B44903">
              <w:rPr>
                <w:rFonts w:ascii="ＭＳ Ｐ明朝" w:eastAsia="ＭＳ Ｐ明朝" w:hAnsi="ＭＳ Ｐ明朝"/>
                <w:w w:val="80"/>
                <w:sz w:val="14"/>
                <w:szCs w:val="16"/>
              </w:rPr>
              <w:t>生物育成の技術</w:t>
            </w:r>
          </w:p>
          <w:p w14:paraId="06B972E3" w14:textId="0F8B7132" w:rsidR="00B44903" w:rsidRPr="00B44903" w:rsidRDefault="00B44903" w:rsidP="0058397F">
            <w:pPr>
              <w:spacing w:line="200" w:lineRule="exact"/>
              <w:ind w:leftChars="-5" w:left="46" w:hangingChars="50" w:hanging="56"/>
              <w:rPr>
                <w:rFonts w:ascii="ＭＳ Ｐ明朝" w:eastAsia="ＭＳ Ｐ明朝" w:hAnsi="ＭＳ Ｐ明朝"/>
                <w:w w:val="80"/>
                <w:sz w:val="14"/>
                <w:szCs w:val="16"/>
              </w:rPr>
            </w:pPr>
            <w:r w:rsidRPr="00B44903">
              <w:rPr>
                <w:rFonts w:ascii="ＭＳ Ｐ明朝" w:eastAsia="ＭＳ Ｐ明朝" w:hAnsi="ＭＳ Ｐ明朝" w:hint="eastAsia"/>
                <w:w w:val="80"/>
                <w:sz w:val="14"/>
                <w:szCs w:val="16"/>
              </w:rPr>
              <w:t>・</w:t>
            </w:r>
            <w:r w:rsidRPr="00B44903">
              <w:rPr>
                <w:rFonts w:ascii="ＭＳ Ｐ明朝" w:eastAsia="ＭＳ Ｐ明朝" w:hAnsi="ＭＳ Ｐ明朝"/>
                <w:w w:val="80"/>
                <w:sz w:val="14"/>
                <w:szCs w:val="16"/>
              </w:rPr>
              <w:t>作物の育成環境を調節する</w:t>
            </w:r>
            <w:r w:rsidRPr="00B44903">
              <w:rPr>
                <w:rFonts w:ascii="ＭＳ Ｐ明朝" w:eastAsia="ＭＳ Ｐ明朝" w:hAnsi="ＭＳ Ｐ明朝" w:hint="eastAsia"/>
                <w:w w:val="80"/>
                <w:sz w:val="14"/>
                <w:szCs w:val="16"/>
              </w:rPr>
              <w:t>技術</w:t>
            </w:r>
          </w:p>
          <w:p w14:paraId="3D8A85EF" w14:textId="77777777" w:rsidR="00B44903" w:rsidRPr="00B44903" w:rsidRDefault="00B44903" w:rsidP="0058397F">
            <w:pPr>
              <w:spacing w:line="200" w:lineRule="exact"/>
              <w:ind w:leftChars="-5" w:left="46" w:hangingChars="50" w:hanging="56"/>
              <w:rPr>
                <w:rFonts w:ascii="ＭＳ Ｐ明朝" w:eastAsia="ＭＳ Ｐ明朝" w:hAnsi="ＭＳ Ｐ明朝"/>
                <w:w w:val="80"/>
                <w:sz w:val="14"/>
                <w:szCs w:val="16"/>
              </w:rPr>
            </w:pPr>
            <w:r w:rsidRPr="00B44903">
              <w:rPr>
                <w:rFonts w:ascii="ＭＳ Ｐ明朝" w:eastAsia="ＭＳ Ｐ明朝" w:hAnsi="ＭＳ Ｐ明朝" w:hint="eastAsia"/>
                <w:w w:val="80"/>
                <w:sz w:val="14"/>
                <w:szCs w:val="16"/>
              </w:rPr>
              <w:t>・</w:t>
            </w:r>
            <w:r w:rsidRPr="00B44903">
              <w:rPr>
                <w:rFonts w:ascii="ＭＳ Ｐ明朝" w:eastAsia="ＭＳ Ｐ明朝" w:hAnsi="ＭＳ Ｐ明朝"/>
                <w:w w:val="80"/>
                <w:sz w:val="14"/>
                <w:szCs w:val="16"/>
              </w:rPr>
              <w:t>作物の成長を管理する技術</w:t>
            </w:r>
          </w:p>
          <w:p w14:paraId="13791176" w14:textId="77777777" w:rsidR="00B44903" w:rsidRPr="00B44903" w:rsidRDefault="00B44903" w:rsidP="0058397F">
            <w:pPr>
              <w:spacing w:line="200" w:lineRule="exact"/>
              <w:ind w:leftChars="-5" w:left="46" w:hangingChars="50" w:hanging="56"/>
              <w:rPr>
                <w:rFonts w:ascii="ＭＳ Ｐ明朝" w:eastAsia="ＭＳ Ｐ明朝" w:hAnsi="ＭＳ Ｐ明朝"/>
                <w:w w:val="80"/>
                <w:sz w:val="14"/>
                <w:szCs w:val="16"/>
              </w:rPr>
            </w:pPr>
            <w:r w:rsidRPr="00B44903">
              <w:rPr>
                <w:rFonts w:ascii="ＭＳ Ｐ明朝" w:eastAsia="ＭＳ Ｐ明朝" w:hAnsi="ＭＳ Ｐ明朝" w:hint="eastAsia"/>
                <w:w w:val="80"/>
                <w:sz w:val="14"/>
                <w:szCs w:val="16"/>
              </w:rPr>
              <w:t>・</w:t>
            </w:r>
            <w:r w:rsidRPr="00B44903">
              <w:rPr>
                <w:rFonts w:ascii="ＭＳ Ｐ明朝" w:eastAsia="ＭＳ Ｐ明朝" w:hAnsi="ＭＳ Ｐ明朝"/>
                <w:w w:val="80"/>
                <w:sz w:val="14"/>
                <w:szCs w:val="16"/>
              </w:rPr>
              <w:t>動物を育てる技術</w:t>
            </w:r>
          </w:p>
          <w:p w14:paraId="269F88AD" w14:textId="77777777" w:rsidR="00B44903" w:rsidRPr="00B44903" w:rsidRDefault="00B44903" w:rsidP="0058397F">
            <w:pPr>
              <w:spacing w:line="200" w:lineRule="exact"/>
              <w:ind w:leftChars="-5" w:left="46" w:hangingChars="50" w:hanging="56"/>
              <w:rPr>
                <w:rFonts w:ascii="ＭＳ Ｐ明朝" w:eastAsia="ＭＳ Ｐ明朝" w:hAnsi="ＭＳ Ｐ明朝"/>
                <w:w w:val="80"/>
                <w:sz w:val="14"/>
                <w:szCs w:val="16"/>
              </w:rPr>
            </w:pPr>
            <w:r w:rsidRPr="00B44903">
              <w:rPr>
                <w:rFonts w:ascii="ＭＳ Ｐ明朝" w:eastAsia="ＭＳ Ｐ明朝" w:hAnsi="ＭＳ Ｐ明朝" w:hint="eastAsia"/>
                <w:w w:val="80"/>
                <w:sz w:val="14"/>
                <w:szCs w:val="16"/>
              </w:rPr>
              <w:t>・</w:t>
            </w:r>
            <w:r w:rsidRPr="00B44903">
              <w:rPr>
                <w:rFonts w:ascii="ＭＳ Ｐ明朝" w:eastAsia="ＭＳ Ｐ明朝" w:hAnsi="ＭＳ Ｐ明朝"/>
                <w:w w:val="80"/>
                <w:sz w:val="14"/>
                <w:szCs w:val="16"/>
              </w:rPr>
              <w:t>水産生物を育てる技術</w:t>
            </w:r>
          </w:p>
          <w:p w14:paraId="6459DDB3" w14:textId="2BBFA23B" w:rsidR="00B44903" w:rsidRPr="00B44903" w:rsidRDefault="00B44903" w:rsidP="0058397F">
            <w:pPr>
              <w:spacing w:line="200" w:lineRule="exact"/>
              <w:ind w:leftChars="-5" w:left="46" w:hangingChars="50" w:hanging="56"/>
              <w:rPr>
                <w:rFonts w:ascii="ＭＳ Ｐ明朝" w:eastAsia="ＭＳ Ｐ明朝" w:hAnsi="ＭＳ Ｐ明朝"/>
                <w:w w:val="80"/>
                <w:sz w:val="14"/>
                <w:szCs w:val="16"/>
              </w:rPr>
            </w:pPr>
            <w:r w:rsidRPr="00B44903">
              <w:rPr>
                <w:rFonts w:ascii="ＭＳ Ｐ明朝" w:eastAsia="ＭＳ Ｐ明朝" w:hAnsi="ＭＳ Ｐ明朝" w:hint="eastAsia"/>
                <w:w w:val="80"/>
                <w:sz w:val="14"/>
                <w:szCs w:val="16"/>
              </w:rPr>
              <w:t>・</w:t>
            </w:r>
            <w:r w:rsidRPr="00B44903">
              <w:rPr>
                <w:rFonts w:ascii="ＭＳ Ｐ明朝" w:eastAsia="ＭＳ Ｐ明朝" w:hAnsi="ＭＳ Ｐ明朝"/>
                <w:w w:val="80"/>
                <w:sz w:val="14"/>
                <w:szCs w:val="16"/>
              </w:rPr>
              <w:t>生物育成の技術の</w:t>
            </w:r>
            <w:r w:rsidRPr="00B44903">
              <w:rPr>
                <w:rFonts w:ascii="ＭＳ Ｐ明朝" w:eastAsia="ＭＳ Ｐ明朝" w:hAnsi="ＭＳ Ｐ明朝" w:hint="eastAsia"/>
                <w:w w:val="80"/>
                <w:sz w:val="14"/>
                <w:szCs w:val="16"/>
              </w:rPr>
              <w:t>問題解決の</w:t>
            </w:r>
            <w:r w:rsidRPr="00B44903">
              <w:rPr>
                <w:rFonts w:ascii="ＭＳ Ｐ明朝" w:eastAsia="ＭＳ Ｐ明朝" w:hAnsi="ＭＳ Ｐ明朝"/>
                <w:w w:val="80"/>
                <w:sz w:val="14"/>
                <w:szCs w:val="16"/>
              </w:rPr>
              <w:t>工夫</w:t>
            </w:r>
          </w:p>
        </w:tc>
        <w:tc>
          <w:tcPr>
            <w:tcW w:w="2218" w:type="dxa"/>
            <w:gridSpan w:val="9"/>
            <w:tcBorders>
              <w:top w:val="dotted" w:sz="4" w:space="0" w:color="auto"/>
              <w:bottom w:val="single" w:sz="4" w:space="0" w:color="auto"/>
            </w:tcBorders>
          </w:tcPr>
          <w:p w14:paraId="2062AB67" w14:textId="77777777" w:rsidR="00B44903" w:rsidRPr="00690499" w:rsidRDefault="00B44903" w:rsidP="00B44903">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問題の発見</w:t>
            </w:r>
            <w:r>
              <w:rPr>
                <w:rFonts w:ascii="ＭＳ Ｐ明朝" w:eastAsia="ＭＳ Ｐ明朝" w:hAnsi="ＭＳ Ｐ明朝" w:hint="eastAsia"/>
                <w:sz w:val="16"/>
                <w:szCs w:val="16"/>
              </w:rPr>
              <w:t>と</w:t>
            </w:r>
            <w:r w:rsidRPr="00690499">
              <w:rPr>
                <w:rFonts w:ascii="ＭＳ Ｐ明朝" w:eastAsia="ＭＳ Ｐ明朝" w:hAnsi="ＭＳ Ｐ明朝"/>
                <w:sz w:val="16"/>
                <w:szCs w:val="16"/>
              </w:rPr>
              <w:t>課題の設定</w:t>
            </w:r>
          </w:p>
          <w:p w14:paraId="0456542E" w14:textId="77777777" w:rsidR="00B44903" w:rsidRPr="00690499" w:rsidRDefault="00B44903" w:rsidP="00B44903">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Pr>
                <w:rFonts w:ascii="ＭＳ Ｐ明朝" w:eastAsia="ＭＳ Ｐ明朝" w:hAnsi="ＭＳ Ｐ明朝" w:hint="eastAsia"/>
                <w:sz w:val="16"/>
                <w:szCs w:val="16"/>
              </w:rPr>
              <w:t xml:space="preserve">解決の構想　</w:t>
            </w:r>
            <w:r w:rsidRPr="00690499">
              <w:rPr>
                <w:rFonts w:ascii="ＭＳ Ｐ明朝" w:eastAsia="ＭＳ Ｐ明朝" w:hAnsi="ＭＳ Ｐ明朝"/>
                <w:sz w:val="16"/>
                <w:szCs w:val="16"/>
              </w:rPr>
              <w:t>育成計画</w:t>
            </w:r>
          </w:p>
          <w:p w14:paraId="7EE8204E" w14:textId="1F6F8834" w:rsidR="00B44903" w:rsidRPr="00690499" w:rsidRDefault="00B44903" w:rsidP="00B44903">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Pr>
                <w:rFonts w:ascii="ＭＳ Ｐ明朝" w:eastAsia="ＭＳ Ｐ明朝" w:hAnsi="ＭＳ Ｐ明朝"/>
                <w:sz w:val="16"/>
                <w:szCs w:val="16"/>
              </w:rPr>
              <w:t>成長</w:t>
            </w:r>
            <w:r w:rsidR="001A4B60">
              <w:rPr>
                <w:rFonts w:ascii="ＭＳ Ｐ明朝" w:eastAsia="ＭＳ Ｐ明朝" w:hAnsi="ＭＳ Ｐ明朝" w:hint="eastAsia"/>
                <w:sz w:val="16"/>
                <w:szCs w:val="16"/>
              </w:rPr>
              <w:t>段階</w:t>
            </w:r>
            <w:r>
              <w:rPr>
                <w:rFonts w:ascii="ＭＳ Ｐ明朝" w:eastAsia="ＭＳ Ｐ明朝" w:hAnsi="ＭＳ Ｐ明朝"/>
                <w:sz w:val="16"/>
                <w:szCs w:val="16"/>
              </w:rPr>
              <w:t>に合わせた</w:t>
            </w:r>
            <w:r w:rsidRPr="00690499">
              <w:rPr>
                <w:rFonts w:ascii="ＭＳ Ｐ明朝" w:eastAsia="ＭＳ Ｐ明朝" w:hAnsi="ＭＳ Ｐ明朝"/>
                <w:sz w:val="16"/>
                <w:szCs w:val="16"/>
              </w:rPr>
              <w:t>育成</w:t>
            </w:r>
          </w:p>
          <w:p w14:paraId="2A2C4800" w14:textId="77777777" w:rsidR="00B44903" w:rsidRDefault="00B44903" w:rsidP="00B44903">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問題解決の評価</w:t>
            </w:r>
            <w:r>
              <w:rPr>
                <w:rFonts w:ascii="ＭＳ Ｐ明朝" w:eastAsia="ＭＳ Ｐ明朝" w:hAnsi="ＭＳ Ｐ明朝"/>
                <w:sz w:val="16"/>
                <w:szCs w:val="16"/>
              </w:rPr>
              <w:t>、</w:t>
            </w:r>
            <w:r w:rsidRPr="00690499">
              <w:rPr>
                <w:rFonts w:ascii="ＭＳ Ｐ明朝" w:eastAsia="ＭＳ Ｐ明朝" w:hAnsi="ＭＳ Ｐ明朝"/>
                <w:sz w:val="16"/>
                <w:szCs w:val="16"/>
              </w:rPr>
              <w:t>改善・修正</w:t>
            </w:r>
          </w:p>
          <w:p w14:paraId="1BBC48D5" w14:textId="7D784757" w:rsidR="00B44903" w:rsidRPr="00690499" w:rsidRDefault="00B44903" w:rsidP="000E475D">
            <w:pPr>
              <w:spacing w:line="200" w:lineRule="exact"/>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789312" behindDoc="0" locked="0" layoutInCell="1" allowOverlap="1" wp14:anchorId="7CDAF132" wp14:editId="6B0D962E">
                      <wp:simplePos x="0" y="0"/>
                      <wp:positionH relativeFrom="column">
                        <wp:posOffset>-442383</wp:posOffset>
                      </wp:positionH>
                      <wp:positionV relativeFrom="paragraph">
                        <wp:posOffset>1306618</wp:posOffset>
                      </wp:positionV>
                      <wp:extent cx="1782233" cy="452544"/>
                      <wp:effectExtent l="0" t="0" r="27940" b="24130"/>
                      <wp:wrapNone/>
                      <wp:docPr id="4" name="四角形: 角を丸くする 4"/>
                      <wp:cNvGraphicFramePr/>
                      <a:graphic xmlns:a="http://schemas.openxmlformats.org/drawingml/2006/main">
                        <a:graphicData uri="http://schemas.microsoft.com/office/word/2010/wordprocessingShape">
                          <wps:wsp>
                            <wps:cNvSpPr/>
                            <wps:spPr>
                              <a:xfrm>
                                <a:off x="0" y="0"/>
                                <a:ext cx="1782233" cy="452544"/>
                              </a:xfrm>
                              <a:prstGeom prst="round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7AD4EE88" w14:textId="77777777" w:rsidR="00D1144D" w:rsidRDefault="00D1144D" w:rsidP="0011647E">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学校</w:t>
                                  </w:r>
                                  <w:r>
                                    <w:rPr>
                                      <w:rFonts w:ascii="游ゴシック Light" w:eastAsia="游ゴシック Light" w:hAnsi="游ゴシック Light"/>
                                      <w:sz w:val="16"/>
                                      <w:szCs w:val="16"/>
                                    </w:rPr>
                                    <w:t>の環境における</w:t>
                                  </w:r>
                                </w:p>
                                <w:p w14:paraId="65B65520" w14:textId="589F8598" w:rsidR="00D1144D" w:rsidRPr="0011647E" w:rsidRDefault="00D1144D" w:rsidP="0011647E">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調理実習</w:t>
                                  </w:r>
                                  <w:r>
                                    <w:rPr>
                                      <w:rFonts w:ascii="游ゴシック Light" w:eastAsia="游ゴシック Light" w:hAnsi="游ゴシック Light"/>
                                      <w:sz w:val="16"/>
                                      <w:szCs w:val="16"/>
                                    </w:rPr>
                                    <w:t>のための作物の育成</w:t>
                                  </w:r>
                                </w:p>
                                <w:p w14:paraId="1EEC9142" w14:textId="07798F9A" w:rsidR="00D1144D" w:rsidRPr="0011647E" w:rsidRDefault="00D1144D" w:rsidP="0011647E">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（教</w:t>
                                  </w:r>
                                  <w:r w:rsidRPr="0011647E">
                                    <w:rPr>
                                      <w:rFonts w:ascii="游ゴシック Light" w:eastAsia="游ゴシック Light" w:hAnsi="游ゴシック Light" w:hint="eastAsia"/>
                                      <w:sz w:val="16"/>
                                      <w:szCs w:val="16"/>
                                    </w:rPr>
                                    <w:t>p</w:t>
                                  </w:r>
                                  <w:r w:rsidRPr="0011647E">
                                    <w:rPr>
                                      <w:rFonts w:ascii="游ゴシック Light" w:eastAsia="游ゴシック Light" w:hAnsi="游ゴシック Light"/>
                                      <w:sz w:val="16"/>
                                      <w:szCs w:val="16"/>
                                    </w:rPr>
                                    <w:t>.</w:t>
                                  </w:r>
                                  <w:r>
                                    <w:rPr>
                                      <w:rFonts w:ascii="游ゴシック Light" w:eastAsia="游ゴシック Light" w:hAnsi="游ゴシック Light"/>
                                      <w:sz w:val="16"/>
                                      <w:szCs w:val="16"/>
                                    </w:rPr>
                                    <w:t>10</w:t>
                                  </w:r>
                                  <w:r>
                                    <w:rPr>
                                      <w:rFonts w:ascii="游ゴシック Light" w:eastAsia="游ゴシック Light" w:hAnsi="游ゴシック Light" w:hint="eastAsia"/>
                                      <w:sz w:val="16"/>
                                      <w:szCs w:val="16"/>
                                    </w:rPr>
                                    <w:t>7品質</w:t>
                                  </w:r>
                                  <w:r>
                                    <w:rPr>
                                      <w:rFonts w:ascii="游ゴシック Light" w:eastAsia="游ゴシック Light" w:hAnsi="游ゴシック Light"/>
                                      <w:sz w:val="16"/>
                                      <w:szCs w:val="16"/>
                                    </w:rPr>
                                    <w:t>の良い</w:t>
                                  </w:r>
                                  <w:r>
                                    <w:rPr>
                                      <w:rFonts w:ascii="游ゴシック Light" w:eastAsia="游ゴシック Light" w:hAnsi="游ゴシック Light" w:hint="eastAsia"/>
                                      <w:sz w:val="16"/>
                                      <w:szCs w:val="16"/>
                                    </w:rPr>
                                    <w:t>作物</w:t>
                                  </w:r>
                                  <w:r>
                                    <w:rPr>
                                      <w:rFonts w:ascii="游ゴシック Light" w:eastAsia="游ゴシック Light" w:hAnsi="游ゴシック Light"/>
                                      <w:sz w:val="16"/>
                                      <w:szCs w:val="16"/>
                                    </w:rPr>
                                    <w:t>の育成</w:t>
                                  </w:r>
                                  <w:r w:rsidRPr="0011647E">
                                    <w:rPr>
                                      <w:rFonts w:ascii="游ゴシック Light" w:eastAsia="游ゴシック Light" w:hAnsi="游ゴシック Light" w:hint="eastAsia"/>
                                      <w:sz w:val="16"/>
                                      <w:szCs w:val="16"/>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DAF132" id="四角形: 角を丸くする 4" o:spid="_x0000_s1028" style="position:absolute;left:0;text-align:left;margin-left:-34.85pt;margin-top:102.9pt;width:140.35pt;height:35.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" fillcolor="white [3201]" strokecolor="#a5a5a5 [3206]">
                      <v:stroke joinstyle="miter"/>
                      <v:textbox inset=".5mm,.5mm,.5mm,.5mm">
                        <w:txbxContent>
                          <w:p w14:paraId="7AD4EE88" w14:textId="77777777" w:rsidR="00D1144D" w:rsidRDefault="00D1144D" w:rsidP="0011647E">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学校</w:t>
                            </w:r>
                            <w:r>
                              <w:rPr>
                                <w:rFonts w:ascii="游ゴシック Light" w:eastAsia="游ゴシック Light" w:hAnsi="游ゴシック Light"/>
                                <w:sz w:val="16"/>
                                <w:szCs w:val="16"/>
                              </w:rPr>
                              <w:t>の環境における</w:t>
                            </w:r>
                          </w:p>
                          <w:p w14:paraId="65B65520" w14:textId="589F8598" w:rsidR="00D1144D" w:rsidRPr="0011647E" w:rsidRDefault="00D1144D" w:rsidP="0011647E">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調理実習</w:t>
                            </w:r>
                            <w:r>
                              <w:rPr>
                                <w:rFonts w:ascii="游ゴシック Light" w:eastAsia="游ゴシック Light" w:hAnsi="游ゴシック Light"/>
                                <w:sz w:val="16"/>
                                <w:szCs w:val="16"/>
                              </w:rPr>
                              <w:t>のための作物の育成</w:t>
                            </w:r>
                          </w:p>
                          <w:p w14:paraId="1EEC9142" w14:textId="07798F9A" w:rsidR="00D1144D" w:rsidRPr="0011647E" w:rsidRDefault="00D1144D" w:rsidP="0011647E">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（教</w:t>
                            </w:r>
                            <w:r w:rsidRPr="0011647E">
                              <w:rPr>
                                <w:rFonts w:ascii="游ゴシック Light" w:eastAsia="游ゴシック Light" w:hAnsi="游ゴシック Light" w:hint="eastAsia"/>
                                <w:sz w:val="16"/>
                                <w:szCs w:val="16"/>
                              </w:rPr>
                              <w:t>p</w:t>
                            </w:r>
                            <w:r w:rsidRPr="0011647E">
                              <w:rPr>
                                <w:rFonts w:ascii="游ゴシック Light" w:eastAsia="游ゴシック Light" w:hAnsi="游ゴシック Light"/>
                                <w:sz w:val="16"/>
                                <w:szCs w:val="16"/>
                              </w:rPr>
                              <w:t>.</w:t>
                            </w:r>
                            <w:r>
                              <w:rPr>
                                <w:rFonts w:ascii="游ゴシック Light" w:eastAsia="游ゴシック Light" w:hAnsi="游ゴシック Light"/>
                                <w:sz w:val="16"/>
                                <w:szCs w:val="16"/>
                              </w:rPr>
                              <w:t>10</w:t>
                            </w:r>
                            <w:r>
                              <w:rPr>
                                <w:rFonts w:ascii="游ゴシック Light" w:eastAsia="游ゴシック Light" w:hAnsi="游ゴシック Light" w:hint="eastAsia"/>
                                <w:sz w:val="16"/>
                                <w:szCs w:val="16"/>
                              </w:rPr>
                              <w:t>7品質</w:t>
                            </w:r>
                            <w:r>
                              <w:rPr>
                                <w:rFonts w:ascii="游ゴシック Light" w:eastAsia="游ゴシック Light" w:hAnsi="游ゴシック Light"/>
                                <w:sz w:val="16"/>
                                <w:szCs w:val="16"/>
                              </w:rPr>
                              <w:t>の良い</w:t>
                            </w:r>
                            <w:r>
                              <w:rPr>
                                <w:rFonts w:ascii="游ゴシック Light" w:eastAsia="游ゴシック Light" w:hAnsi="游ゴシック Light" w:hint="eastAsia"/>
                                <w:sz w:val="16"/>
                                <w:szCs w:val="16"/>
                              </w:rPr>
                              <w:t>作物</w:t>
                            </w:r>
                            <w:r>
                              <w:rPr>
                                <w:rFonts w:ascii="游ゴシック Light" w:eastAsia="游ゴシック Light" w:hAnsi="游ゴシック Light"/>
                                <w:sz w:val="16"/>
                                <w:szCs w:val="16"/>
                              </w:rPr>
                              <w:t>の育成</w:t>
                            </w:r>
                            <w:r w:rsidRPr="0011647E">
                              <w:rPr>
                                <w:rFonts w:ascii="游ゴシック Light" w:eastAsia="游ゴシック Light" w:hAnsi="游ゴシック Light" w:hint="eastAsia"/>
                                <w:sz w:val="16"/>
                                <w:szCs w:val="16"/>
                              </w:rPr>
                              <w:t>）</w:t>
                            </w:r>
                          </w:p>
                        </w:txbxContent>
                      </v:textbox>
                    </v:roundrect>
                  </w:pict>
                </mc:Fallback>
              </mc:AlternateContent>
            </w:r>
          </w:p>
        </w:tc>
        <w:tc>
          <w:tcPr>
            <w:tcW w:w="566" w:type="dxa"/>
            <w:gridSpan w:val="2"/>
            <w:tcBorders>
              <w:top w:val="dotted" w:sz="4" w:space="0" w:color="auto"/>
              <w:bottom w:val="single" w:sz="4" w:space="0" w:color="auto"/>
            </w:tcBorders>
          </w:tcPr>
          <w:p w14:paraId="24B3A0B3" w14:textId="1CE51751" w:rsidR="00B44903" w:rsidRPr="00B44903" w:rsidRDefault="00B44903" w:rsidP="001B65F2">
            <w:pPr>
              <w:spacing w:line="160" w:lineRule="exact"/>
              <w:ind w:leftChars="-4" w:left="80" w:hangingChars="63" w:hanging="88"/>
              <w:rPr>
                <w:rFonts w:ascii="ＭＳ Ｐ明朝" w:eastAsia="ＭＳ Ｐ明朝" w:hAnsi="ＭＳ Ｐ明朝"/>
                <w:sz w:val="14"/>
                <w:szCs w:val="14"/>
              </w:rPr>
            </w:pPr>
            <w:r w:rsidRPr="00B44903">
              <w:rPr>
                <w:rFonts w:ascii="ＭＳ Ｐ明朝" w:eastAsia="ＭＳ Ｐ明朝" w:hAnsi="ＭＳ Ｐ明朝" w:hint="eastAsia"/>
                <w:sz w:val="14"/>
                <w:szCs w:val="14"/>
              </w:rPr>
              <w:t>・生物育成の技術の最適化</w:t>
            </w:r>
          </w:p>
          <w:p w14:paraId="7C21C7D5" w14:textId="5D938571" w:rsidR="00B44903" w:rsidRPr="00131E24" w:rsidRDefault="00B44903" w:rsidP="001B65F2">
            <w:pPr>
              <w:spacing w:line="160" w:lineRule="exact"/>
              <w:ind w:leftChars="-4" w:left="80" w:hangingChars="63" w:hanging="88"/>
              <w:rPr>
                <w:rFonts w:ascii="ＭＳ Ｐ明朝" w:eastAsia="ＭＳ Ｐ明朝" w:hAnsi="ＭＳ Ｐ明朝"/>
                <w:sz w:val="16"/>
                <w:szCs w:val="16"/>
              </w:rPr>
            </w:pPr>
            <w:r w:rsidRPr="00B44903">
              <w:rPr>
                <w:rFonts w:ascii="ＭＳ Ｐ明朝" w:eastAsia="ＭＳ Ｐ明朝" w:hAnsi="ＭＳ Ｐ明朝" w:hint="eastAsia"/>
                <w:sz w:val="14"/>
                <w:szCs w:val="14"/>
              </w:rPr>
              <w:t>・これからの生物育成の技術</w:t>
            </w:r>
          </w:p>
        </w:tc>
        <w:tc>
          <w:tcPr>
            <w:tcW w:w="1141" w:type="dxa"/>
            <w:gridSpan w:val="5"/>
            <w:tcBorders>
              <w:top w:val="dotted" w:sz="4" w:space="0" w:color="auto"/>
              <w:bottom w:val="single" w:sz="4" w:space="0" w:color="auto"/>
            </w:tcBorders>
          </w:tcPr>
          <w:p w14:paraId="6E86DCA4" w14:textId="4E12CD12" w:rsidR="00B44903" w:rsidRPr="00B44903" w:rsidRDefault="00B44903" w:rsidP="001B65F2">
            <w:pPr>
              <w:spacing w:line="200" w:lineRule="exact"/>
              <w:ind w:left="59" w:hangingChars="53" w:hanging="59"/>
              <w:rPr>
                <w:rFonts w:ascii="ＭＳ Ｐ明朝" w:eastAsia="ＭＳ Ｐ明朝" w:hAnsi="ＭＳ Ｐ明朝"/>
                <w:w w:val="80"/>
                <w:sz w:val="14"/>
                <w:szCs w:val="14"/>
              </w:rPr>
            </w:pPr>
            <w:r w:rsidRPr="00B44903">
              <w:rPr>
                <w:rFonts w:ascii="ＭＳ Ｐ明朝" w:eastAsia="ＭＳ Ｐ明朝" w:hAnsi="ＭＳ Ｐ明朝" w:hint="eastAsia"/>
                <w:w w:val="80"/>
                <w:sz w:val="14"/>
                <w:szCs w:val="14"/>
              </w:rPr>
              <w:t>・身の回りのエネルギー変換の技術</w:t>
            </w:r>
          </w:p>
          <w:p w14:paraId="46CB62A2" w14:textId="77777777" w:rsidR="00B44903" w:rsidRPr="00B44903" w:rsidRDefault="00B44903" w:rsidP="001B65F2">
            <w:pPr>
              <w:spacing w:line="200" w:lineRule="exact"/>
              <w:ind w:left="59" w:hangingChars="53" w:hanging="59"/>
              <w:rPr>
                <w:rFonts w:ascii="ＭＳ Ｐ明朝" w:eastAsia="ＭＳ Ｐ明朝" w:hAnsi="ＭＳ Ｐ明朝"/>
                <w:w w:val="80"/>
                <w:sz w:val="14"/>
                <w:szCs w:val="14"/>
              </w:rPr>
            </w:pPr>
            <w:r w:rsidRPr="00B44903">
              <w:rPr>
                <w:rFonts w:ascii="ＭＳ Ｐ明朝" w:eastAsia="ＭＳ Ｐ明朝" w:hAnsi="ＭＳ Ｐ明朝" w:hint="eastAsia"/>
                <w:w w:val="80"/>
                <w:sz w:val="14"/>
                <w:szCs w:val="14"/>
              </w:rPr>
              <w:t>・発電の仕組みと特徴</w:t>
            </w:r>
          </w:p>
          <w:p w14:paraId="0393BFCA" w14:textId="77777777" w:rsidR="00B44903" w:rsidRPr="00B44903" w:rsidRDefault="00B44903" w:rsidP="001B65F2">
            <w:pPr>
              <w:spacing w:line="200" w:lineRule="exact"/>
              <w:ind w:left="59" w:hangingChars="53" w:hanging="59"/>
              <w:rPr>
                <w:rFonts w:ascii="ＭＳ Ｐ明朝" w:eastAsia="ＭＳ Ｐ明朝" w:hAnsi="ＭＳ Ｐ明朝"/>
                <w:w w:val="80"/>
                <w:sz w:val="14"/>
                <w:szCs w:val="14"/>
              </w:rPr>
            </w:pPr>
            <w:r w:rsidRPr="00B44903">
              <w:rPr>
                <w:rFonts w:ascii="ＭＳ Ｐ明朝" w:eastAsia="ＭＳ Ｐ明朝" w:hAnsi="ＭＳ Ｐ明朝" w:hint="eastAsia"/>
                <w:w w:val="80"/>
                <w:sz w:val="14"/>
                <w:szCs w:val="14"/>
              </w:rPr>
              <w:t>・電気を供給する仕組み</w:t>
            </w:r>
          </w:p>
          <w:p w14:paraId="5631612D" w14:textId="5559F615" w:rsidR="00B44903" w:rsidRPr="00B44903" w:rsidRDefault="00B44903" w:rsidP="001B65F2">
            <w:pPr>
              <w:spacing w:line="200" w:lineRule="exact"/>
              <w:ind w:left="59" w:hangingChars="53" w:hanging="59"/>
              <w:rPr>
                <w:rFonts w:ascii="ＭＳ Ｐ明朝" w:eastAsia="ＭＳ Ｐ明朝" w:hAnsi="ＭＳ Ｐ明朝"/>
                <w:w w:val="80"/>
                <w:sz w:val="14"/>
                <w:szCs w:val="14"/>
              </w:rPr>
            </w:pPr>
            <w:r w:rsidRPr="00B44903">
              <w:rPr>
                <w:rFonts w:ascii="ＭＳ Ｐ明朝" w:eastAsia="ＭＳ Ｐ明朝" w:hAnsi="ＭＳ Ｐ明朝" w:hint="eastAsia"/>
                <w:w w:val="80"/>
                <w:sz w:val="14"/>
                <w:szCs w:val="14"/>
              </w:rPr>
              <w:t>・電気回路の仕組み</w:t>
            </w:r>
          </w:p>
          <w:p w14:paraId="3F69EF69" w14:textId="77777777" w:rsidR="00B44903" w:rsidRPr="00B44903" w:rsidRDefault="00B44903" w:rsidP="001B65F2">
            <w:pPr>
              <w:spacing w:line="200" w:lineRule="exact"/>
              <w:ind w:left="59" w:hangingChars="53" w:hanging="59"/>
              <w:rPr>
                <w:rFonts w:ascii="ＭＳ Ｐ明朝" w:eastAsia="ＭＳ Ｐ明朝" w:hAnsi="ＭＳ Ｐ明朝"/>
                <w:w w:val="80"/>
                <w:sz w:val="14"/>
                <w:szCs w:val="14"/>
              </w:rPr>
            </w:pPr>
            <w:r w:rsidRPr="00B44903">
              <w:rPr>
                <w:rFonts w:ascii="ＭＳ Ｐ明朝" w:eastAsia="ＭＳ Ｐ明朝" w:hAnsi="ＭＳ Ｐ明朝" w:hint="eastAsia"/>
                <w:w w:val="80"/>
                <w:sz w:val="14"/>
                <w:szCs w:val="14"/>
              </w:rPr>
              <w:t>・電気機器を安全に使用するための技術</w:t>
            </w:r>
          </w:p>
          <w:p w14:paraId="5E1276D8" w14:textId="77777777" w:rsidR="00B44903" w:rsidRPr="00B44903" w:rsidRDefault="00B44903" w:rsidP="001B65F2">
            <w:pPr>
              <w:spacing w:line="200" w:lineRule="exact"/>
              <w:ind w:left="59" w:hangingChars="53" w:hanging="59"/>
              <w:rPr>
                <w:rFonts w:ascii="ＭＳ Ｐ明朝" w:eastAsia="ＭＳ Ｐ明朝" w:hAnsi="ＭＳ Ｐ明朝"/>
                <w:w w:val="80"/>
                <w:sz w:val="14"/>
                <w:szCs w:val="14"/>
              </w:rPr>
            </w:pPr>
            <w:r w:rsidRPr="00B44903">
              <w:rPr>
                <w:rFonts w:ascii="ＭＳ Ｐ明朝" w:eastAsia="ＭＳ Ｐ明朝" w:hAnsi="ＭＳ Ｐ明朝" w:hint="eastAsia"/>
                <w:w w:val="80"/>
                <w:sz w:val="14"/>
                <w:szCs w:val="14"/>
              </w:rPr>
              <w:t>・運動エネルギーへの変換と利用</w:t>
            </w:r>
          </w:p>
          <w:p w14:paraId="0566254C" w14:textId="77777777" w:rsidR="00B44903" w:rsidRPr="00B44903" w:rsidRDefault="00B44903" w:rsidP="001B65F2">
            <w:pPr>
              <w:spacing w:line="200" w:lineRule="exact"/>
              <w:ind w:left="59" w:hangingChars="53" w:hanging="59"/>
              <w:rPr>
                <w:rFonts w:ascii="ＭＳ Ｐ明朝" w:eastAsia="ＭＳ Ｐ明朝" w:hAnsi="ＭＳ Ｐ明朝"/>
                <w:w w:val="80"/>
                <w:sz w:val="14"/>
                <w:szCs w:val="14"/>
              </w:rPr>
            </w:pPr>
            <w:r w:rsidRPr="00B44903">
              <w:rPr>
                <w:rFonts w:ascii="ＭＳ Ｐ明朝" w:eastAsia="ＭＳ Ｐ明朝" w:hAnsi="ＭＳ Ｐ明朝" w:hint="eastAsia"/>
                <w:w w:val="80"/>
                <w:sz w:val="14"/>
                <w:szCs w:val="14"/>
              </w:rPr>
              <w:t>・回転運動を伝える仕組み</w:t>
            </w:r>
          </w:p>
          <w:p w14:paraId="3AB18C82" w14:textId="78C47BF2" w:rsidR="00B44903" w:rsidRPr="00B44903" w:rsidRDefault="00B44903" w:rsidP="001B65F2">
            <w:pPr>
              <w:spacing w:line="200" w:lineRule="exact"/>
              <w:ind w:left="59" w:hangingChars="53" w:hanging="59"/>
              <w:rPr>
                <w:rFonts w:ascii="ＭＳ Ｐ明朝" w:eastAsia="ＭＳ Ｐ明朝" w:hAnsi="ＭＳ Ｐ明朝"/>
                <w:w w:val="80"/>
                <w:sz w:val="14"/>
                <w:szCs w:val="14"/>
              </w:rPr>
            </w:pPr>
            <w:r w:rsidRPr="00B44903">
              <w:rPr>
                <w:rFonts w:ascii="ＭＳ Ｐ明朝" w:eastAsia="ＭＳ Ｐ明朝" w:hAnsi="ＭＳ Ｐ明朝" w:hint="eastAsia"/>
                <w:w w:val="80"/>
                <w:sz w:val="14"/>
                <w:szCs w:val="14"/>
              </w:rPr>
              <w:t>・さまざまな運動を伝える仕組み</w:t>
            </w:r>
          </w:p>
          <w:p w14:paraId="48681E09" w14:textId="77777777" w:rsidR="00B44903" w:rsidRPr="00B44903" w:rsidRDefault="00B44903" w:rsidP="001B65F2">
            <w:pPr>
              <w:spacing w:line="200" w:lineRule="exact"/>
              <w:ind w:left="59" w:hangingChars="53" w:hanging="59"/>
              <w:rPr>
                <w:rFonts w:ascii="ＭＳ Ｐ明朝" w:eastAsia="ＭＳ Ｐ明朝" w:hAnsi="ＭＳ Ｐ明朝"/>
                <w:w w:val="80"/>
                <w:sz w:val="14"/>
                <w:szCs w:val="14"/>
              </w:rPr>
            </w:pPr>
            <w:r w:rsidRPr="00B44903">
              <w:rPr>
                <w:rFonts w:ascii="ＭＳ Ｐ明朝" w:eastAsia="ＭＳ Ｐ明朝" w:hAnsi="ＭＳ Ｐ明朝" w:hint="eastAsia"/>
                <w:w w:val="80"/>
                <w:sz w:val="14"/>
                <w:szCs w:val="14"/>
              </w:rPr>
              <w:t>・機械の共通部品と保守点検の大切さ</w:t>
            </w:r>
          </w:p>
          <w:p w14:paraId="18C932F3" w14:textId="7E781E12" w:rsidR="00B44903" w:rsidRPr="00B44903" w:rsidRDefault="00B44903" w:rsidP="001B65F2">
            <w:pPr>
              <w:spacing w:line="200" w:lineRule="exact"/>
              <w:ind w:left="59" w:hangingChars="53" w:hanging="59"/>
              <w:rPr>
                <w:rFonts w:ascii="ＭＳ Ｐ明朝" w:eastAsia="ＭＳ Ｐ明朝" w:hAnsi="ＭＳ Ｐ明朝"/>
                <w:w w:val="80"/>
                <w:sz w:val="14"/>
                <w:szCs w:val="14"/>
              </w:rPr>
            </w:pPr>
            <w:r w:rsidRPr="00B44903">
              <w:rPr>
                <w:rFonts w:ascii="ＭＳ Ｐ明朝" w:eastAsia="ＭＳ Ｐ明朝" w:hAnsi="ＭＳ Ｐ明朝" w:hint="eastAsia"/>
                <w:w w:val="80"/>
                <w:sz w:val="14"/>
                <w:szCs w:val="14"/>
              </w:rPr>
              <w:t>・エネルギー変換の技術の問題解決の工夫</w:t>
            </w:r>
          </w:p>
        </w:tc>
        <w:tc>
          <w:tcPr>
            <w:tcW w:w="4648" w:type="dxa"/>
            <w:gridSpan w:val="16"/>
            <w:tcBorders>
              <w:top w:val="dotted" w:sz="4" w:space="0" w:color="auto"/>
              <w:bottom w:val="single" w:sz="4" w:space="0" w:color="auto"/>
            </w:tcBorders>
          </w:tcPr>
          <w:p w14:paraId="507440C5" w14:textId="5B388BEC" w:rsidR="00B44903" w:rsidRPr="000E475D" w:rsidRDefault="00B44903" w:rsidP="000E475D">
            <w:pPr>
              <w:spacing w:line="200" w:lineRule="exact"/>
              <w:rPr>
                <w:rFonts w:ascii="ＭＳ Ｐ明朝" w:eastAsia="ＭＳ Ｐ明朝" w:hAnsi="ＭＳ Ｐ明朝"/>
                <w:sz w:val="16"/>
                <w:szCs w:val="16"/>
              </w:rPr>
            </w:pPr>
            <w:r w:rsidRPr="000E475D">
              <w:rPr>
                <w:rFonts w:ascii="ＭＳ Ｐ明朝" w:eastAsia="ＭＳ Ｐ明朝" w:hAnsi="ＭＳ Ｐ明朝" w:hint="eastAsia"/>
                <w:sz w:val="16"/>
                <w:szCs w:val="16"/>
              </w:rPr>
              <w:t>・問題の発見</w:t>
            </w:r>
            <w:r>
              <w:rPr>
                <w:rFonts w:ascii="ＭＳ Ｐ明朝" w:eastAsia="ＭＳ Ｐ明朝" w:hAnsi="ＭＳ Ｐ明朝" w:hint="eastAsia"/>
                <w:sz w:val="16"/>
                <w:szCs w:val="16"/>
              </w:rPr>
              <w:t>と</w:t>
            </w:r>
            <w:r w:rsidRPr="000E475D">
              <w:rPr>
                <w:rFonts w:ascii="ＭＳ Ｐ明朝" w:eastAsia="ＭＳ Ｐ明朝" w:hAnsi="ＭＳ Ｐ明朝" w:hint="eastAsia"/>
                <w:sz w:val="16"/>
                <w:szCs w:val="16"/>
              </w:rPr>
              <w:t>課題の設定</w:t>
            </w:r>
          </w:p>
          <w:p w14:paraId="2BDE8310" w14:textId="77777777" w:rsidR="00B44903" w:rsidRDefault="00B44903" w:rsidP="000E475D">
            <w:pPr>
              <w:spacing w:line="200" w:lineRule="exact"/>
              <w:rPr>
                <w:rFonts w:ascii="ＭＳ Ｐ明朝" w:eastAsia="ＭＳ Ｐ明朝" w:hAnsi="ＭＳ Ｐ明朝"/>
                <w:sz w:val="16"/>
                <w:szCs w:val="16"/>
              </w:rPr>
            </w:pPr>
            <w:r w:rsidRPr="000E475D">
              <w:rPr>
                <w:rFonts w:ascii="ＭＳ Ｐ明朝" w:eastAsia="ＭＳ Ｐ明朝" w:hAnsi="ＭＳ Ｐ明朝" w:hint="eastAsia"/>
                <w:sz w:val="16"/>
                <w:szCs w:val="16"/>
              </w:rPr>
              <w:t>・</w:t>
            </w:r>
            <w:r>
              <w:rPr>
                <w:rFonts w:ascii="ＭＳ Ｐ明朝" w:eastAsia="ＭＳ Ｐ明朝" w:hAnsi="ＭＳ Ｐ明朝" w:hint="eastAsia"/>
                <w:sz w:val="16"/>
                <w:szCs w:val="16"/>
              </w:rPr>
              <w:t>解決策の構想（１）</w:t>
            </w:r>
            <w:r w:rsidRPr="000E475D">
              <w:rPr>
                <w:rFonts w:ascii="ＭＳ Ｐ明朝" w:eastAsia="ＭＳ Ｐ明朝" w:hAnsi="ＭＳ Ｐ明朝" w:hint="eastAsia"/>
                <w:sz w:val="16"/>
                <w:szCs w:val="16"/>
              </w:rPr>
              <w:t>電気回路</w:t>
            </w:r>
            <w:r>
              <w:rPr>
                <w:rFonts w:ascii="ＭＳ Ｐ明朝" w:eastAsia="ＭＳ Ｐ明朝" w:hAnsi="ＭＳ Ｐ明朝" w:hint="eastAsia"/>
                <w:sz w:val="16"/>
                <w:szCs w:val="16"/>
              </w:rPr>
              <w:t>の設計・製作</w:t>
            </w:r>
          </w:p>
          <w:p w14:paraId="16E5A34E" w14:textId="79CA9860" w:rsidR="00B44903" w:rsidRPr="000E475D" w:rsidRDefault="00B44903" w:rsidP="00BA4178">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・解決策の構想（２）</w:t>
            </w:r>
            <w:r w:rsidRPr="000E475D">
              <w:rPr>
                <w:rFonts w:ascii="ＭＳ Ｐ明朝" w:eastAsia="ＭＳ Ｐ明朝" w:hAnsi="ＭＳ Ｐ明朝" w:hint="eastAsia"/>
                <w:sz w:val="16"/>
                <w:szCs w:val="16"/>
              </w:rPr>
              <w:t>機構モデルの設計・製作</w:t>
            </w:r>
          </w:p>
          <w:p w14:paraId="5EA246C2" w14:textId="51517F7E" w:rsidR="00B44903" w:rsidRPr="000E475D" w:rsidRDefault="00847AA7" w:rsidP="000E475D">
            <w:pPr>
              <w:spacing w:line="200" w:lineRule="exact"/>
              <w:rPr>
                <w:rFonts w:ascii="ＭＳ Ｐ明朝" w:eastAsia="ＭＳ Ｐ明朝" w:hAnsi="ＭＳ Ｐ明朝"/>
                <w:sz w:val="16"/>
                <w:szCs w:val="16"/>
              </w:rPr>
            </w:pPr>
            <w:r>
              <w:rPr>
                <w:noProof/>
              </w:rPr>
              <mc:AlternateContent>
                <mc:Choice Requires="wps">
                  <w:drawing>
                    <wp:anchor distT="45720" distB="45720" distL="114300" distR="114300" simplePos="0" relativeHeight="251792384" behindDoc="0" locked="0" layoutInCell="1" allowOverlap="1" wp14:anchorId="153DE34D" wp14:editId="20823AF4">
                      <wp:simplePos x="0" y="0"/>
                      <wp:positionH relativeFrom="column">
                        <wp:posOffset>475684</wp:posOffset>
                      </wp:positionH>
                      <wp:positionV relativeFrom="paragraph">
                        <wp:posOffset>2958259</wp:posOffset>
                      </wp:positionV>
                      <wp:extent cx="2446637" cy="859367"/>
                      <wp:effectExtent l="0" t="0" r="1143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37" cy="859367"/>
                              </a:xfrm>
                              <a:prstGeom prst="rect">
                                <a:avLst/>
                              </a:prstGeom>
                              <a:solidFill>
                                <a:srgbClr val="FFFFFF"/>
                              </a:solidFill>
                              <a:ln w="9525">
                                <a:solidFill>
                                  <a:srgbClr val="000000"/>
                                </a:solidFill>
                                <a:miter lim="800000"/>
                                <a:headEnd/>
                                <a:tailEnd/>
                              </a:ln>
                            </wps:spPr>
                            <wps:txbx>
                              <w:txbxContent>
                                <w:p w14:paraId="14A5DD51" w14:textId="77777777" w:rsidR="00D1144D" w:rsidRPr="00847AA7" w:rsidRDefault="00D1144D" w:rsidP="00847AA7">
                                  <w:pPr>
                                    <w:spacing w:line="240" w:lineRule="exact"/>
                                    <w:rPr>
                                      <w:rFonts w:asciiTheme="majorEastAsia" w:eastAsiaTheme="majorEastAsia" w:hAnsiTheme="majorEastAsia"/>
                                      <w:b/>
                                      <w:bCs/>
                                      <w:sz w:val="16"/>
                                      <w:szCs w:val="16"/>
                                    </w:rPr>
                                  </w:pPr>
                                  <w:r w:rsidRPr="00847AA7">
                                    <w:rPr>
                                      <w:rFonts w:asciiTheme="majorEastAsia" w:eastAsiaTheme="majorEastAsia" w:hAnsiTheme="majorEastAsia" w:hint="eastAsia"/>
                                      <w:b/>
                                      <w:bCs/>
                                      <w:sz w:val="16"/>
                                      <w:szCs w:val="16"/>
                                    </w:rPr>
                                    <w:t>備考</w:t>
                                  </w:r>
                                </w:p>
                                <w:p w14:paraId="3A28206D" w14:textId="77777777" w:rsidR="00D1144D" w:rsidRPr="00847AA7" w:rsidRDefault="00D1144D" w:rsidP="000A14F0">
                                  <w:pPr>
                                    <w:spacing w:line="240" w:lineRule="exact"/>
                                    <w:ind w:leftChars="-7" w:left="167" w:hangingChars="113" w:hanging="181"/>
                                    <w:rPr>
                                      <w:sz w:val="16"/>
                                      <w:szCs w:val="16"/>
                                    </w:rPr>
                                  </w:pPr>
                                  <w:r w:rsidRPr="00847AA7">
                                    <w:rPr>
                                      <w:rFonts w:hint="eastAsia"/>
                                      <w:sz w:val="16"/>
                                      <w:szCs w:val="16"/>
                                    </w:rPr>
                                    <w:t>・「技術の見方・考え方」を働かせた深い学びになるように配慮する。</w:t>
                                  </w:r>
                                </w:p>
                                <w:p w14:paraId="30600F31" w14:textId="0869B657" w:rsidR="00D1144D" w:rsidRPr="00847AA7" w:rsidRDefault="00D1144D" w:rsidP="000A14F0">
                                  <w:pPr>
                                    <w:spacing w:line="240" w:lineRule="exact"/>
                                    <w:ind w:left="168" w:hangingChars="105" w:hanging="168"/>
                                    <w:rPr>
                                      <w:sz w:val="16"/>
                                      <w:szCs w:val="16"/>
                                    </w:rPr>
                                  </w:pPr>
                                  <w:r w:rsidRPr="00847AA7">
                                    <w:rPr>
                                      <w:rFonts w:hint="eastAsia"/>
                                      <w:sz w:val="16"/>
                                      <w:szCs w:val="16"/>
                                    </w:rPr>
                                    <w:t>・生物育成の技術による問題解決については、年間を通して適切な時期に実施する。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DE34D" id="_x0000_t202" coordsize="21600,21600" o:spt="202" path="m,l,21600r21600,l21600,xe">
                      <v:stroke joinstyle="miter"/>
                      <v:path gradientshapeok="t" o:connecttype="rect"/>
                    </v:shapetype>
                    <v:shape id="テキスト ボックス 2" o:spid="_x0000_s1029" type="#_x0000_t202" style="position:absolute;left:0;text-align:left;margin-left:37.45pt;margin-top:232.95pt;width:192.65pt;height:67.6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">
                      <v:textbox>
                        <w:txbxContent>
                          <w:p w14:paraId="14A5DD51" w14:textId="77777777" w:rsidR="00D1144D" w:rsidRPr="00847AA7" w:rsidRDefault="00D1144D" w:rsidP="00847AA7">
                            <w:pPr>
                              <w:spacing w:line="240" w:lineRule="exact"/>
                              <w:rPr>
                                <w:rFonts w:asciiTheme="majorEastAsia" w:eastAsiaTheme="majorEastAsia" w:hAnsiTheme="majorEastAsia"/>
                                <w:b/>
                                <w:bCs/>
                                <w:sz w:val="16"/>
                                <w:szCs w:val="16"/>
                              </w:rPr>
                            </w:pPr>
                            <w:r w:rsidRPr="00847AA7">
                              <w:rPr>
                                <w:rFonts w:asciiTheme="majorEastAsia" w:eastAsiaTheme="majorEastAsia" w:hAnsiTheme="majorEastAsia" w:hint="eastAsia"/>
                                <w:b/>
                                <w:bCs/>
                                <w:sz w:val="16"/>
                                <w:szCs w:val="16"/>
                              </w:rPr>
                              <w:t>備考</w:t>
                            </w:r>
                          </w:p>
                          <w:p w14:paraId="3A28206D" w14:textId="77777777" w:rsidR="00D1144D" w:rsidRPr="00847AA7" w:rsidRDefault="00D1144D" w:rsidP="000A14F0">
                            <w:pPr>
                              <w:spacing w:line="240" w:lineRule="exact"/>
                              <w:ind w:leftChars="-7" w:left="167" w:hangingChars="113" w:hanging="181"/>
                              <w:rPr>
                                <w:sz w:val="16"/>
                                <w:szCs w:val="16"/>
                              </w:rPr>
                            </w:pPr>
                            <w:r w:rsidRPr="00847AA7">
                              <w:rPr>
                                <w:rFonts w:hint="eastAsia"/>
                                <w:sz w:val="16"/>
                                <w:szCs w:val="16"/>
                              </w:rPr>
                              <w:t>・「技術の見方・考え方」を働かせた深い学びになるように配慮する。</w:t>
                            </w:r>
                          </w:p>
                          <w:p w14:paraId="30600F31" w14:textId="0869B657" w:rsidR="00D1144D" w:rsidRPr="00847AA7" w:rsidRDefault="00D1144D" w:rsidP="000A14F0">
                            <w:pPr>
                              <w:spacing w:line="240" w:lineRule="exact"/>
                              <w:ind w:left="168" w:hangingChars="105" w:hanging="168"/>
                              <w:rPr>
                                <w:sz w:val="16"/>
                                <w:szCs w:val="16"/>
                              </w:rPr>
                            </w:pPr>
                            <w:r w:rsidRPr="00847AA7">
                              <w:rPr>
                                <w:rFonts w:hint="eastAsia"/>
                                <w:sz w:val="16"/>
                                <w:szCs w:val="16"/>
                              </w:rPr>
                              <w:t>・生物育成の技術による問題解決については、年間を通して適切な時期に実施する。</w:t>
                            </w:r>
                          </w:p>
                        </w:txbxContent>
                      </v:textbox>
                    </v:shape>
                  </w:pict>
                </mc:Fallback>
              </mc:AlternateContent>
            </w:r>
            <w:r w:rsidR="00B44903">
              <w:rPr>
                <w:rFonts w:ascii="ＭＳ Ｐ明朝" w:eastAsia="ＭＳ Ｐ明朝" w:hAnsi="ＭＳ Ｐ明朝" w:hint="eastAsia"/>
                <w:noProof/>
                <w:sz w:val="16"/>
                <w:szCs w:val="16"/>
              </w:rPr>
              <mc:AlternateContent>
                <mc:Choice Requires="wps">
                  <w:drawing>
                    <wp:anchor distT="0" distB="0" distL="114300" distR="114300" simplePos="0" relativeHeight="251790336" behindDoc="0" locked="0" layoutInCell="1" allowOverlap="1" wp14:anchorId="04463EA3" wp14:editId="3694E160">
                      <wp:simplePos x="0" y="0"/>
                      <wp:positionH relativeFrom="column">
                        <wp:posOffset>278342</wp:posOffset>
                      </wp:positionH>
                      <wp:positionV relativeFrom="paragraph">
                        <wp:posOffset>1446317</wp:posOffset>
                      </wp:positionV>
                      <wp:extent cx="2611966" cy="337397"/>
                      <wp:effectExtent l="0" t="0" r="17145" b="24765"/>
                      <wp:wrapNone/>
                      <wp:docPr id="5" name="四角形: 角を丸くする 5"/>
                      <wp:cNvGraphicFramePr/>
                      <a:graphic xmlns:a="http://schemas.openxmlformats.org/drawingml/2006/main">
                        <a:graphicData uri="http://schemas.microsoft.com/office/word/2010/wordprocessingShape">
                          <wps:wsp>
                            <wps:cNvSpPr/>
                            <wps:spPr>
                              <a:xfrm>
                                <a:off x="0" y="0"/>
                                <a:ext cx="2611966" cy="337397"/>
                              </a:xfrm>
                              <a:prstGeom prst="round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3FBAE8FC" w14:textId="437A4146" w:rsidR="00D1144D" w:rsidRPr="0011647E" w:rsidRDefault="00D1144D" w:rsidP="000E475D">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Well-being</w:t>
                                  </w:r>
                                  <w:r>
                                    <w:rPr>
                                      <w:rFonts w:ascii="游ゴシック Light" w:eastAsia="游ゴシック Light" w:hAnsi="游ゴシック Light"/>
                                      <w:sz w:val="16"/>
                                      <w:szCs w:val="16"/>
                                    </w:rPr>
                                    <w:t>を高めるための問題解決</w:t>
                                  </w:r>
                                </w:p>
                                <w:p w14:paraId="0088DD26" w14:textId="3CD2F24D" w:rsidR="00D1144D" w:rsidRPr="0011647E" w:rsidRDefault="00D1144D" w:rsidP="000E475D">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（教</w:t>
                                  </w:r>
                                  <w:r w:rsidRPr="0011647E">
                                    <w:rPr>
                                      <w:rFonts w:ascii="游ゴシック Light" w:eastAsia="游ゴシック Light" w:hAnsi="游ゴシック Light" w:hint="eastAsia"/>
                                      <w:sz w:val="16"/>
                                      <w:szCs w:val="16"/>
                                    </w:rPr>
                                    <w:t>p</w:t>
                                  </w:r>
                                  <w:r w:rsidRPr="0011647E">
                                    <w:rPr>
                                      <w:rFonts w:ascii="游ゴシック Light" w:eastAsia="游ゴシック Light" w:hAnsi="游ゴシック Light"/>
                                      <w:sz w:val="16"/>
                                      <w:szCs w:val="16"/>
                                    </w:rPr>
                                    <w:t>.</w:t>
                                  </w:r>
                                  <w:r>
                                    <w:rPr>
                                      <w:rFonts w:ascii="游ゴシック Light" w:eastAsia="游ゴシック Light" w:hAnsi="游ゴシック Light"/>
                                      <w:sz w:val="16"/>
                                      <w:szCs w:val="16"/>
                                    </w:rPr>
                                    <w:t>1</w:t>
                                  </w:r>
                                  <w:r>
                                    <w:rPr>
                                      <w:rFonts w:ascii="游ゴシック Light" w:eastAsia="游ゴシック Light" w:hAnsi="游ゴシック Light" w:hint="eastAsia"/>
                                      <w:sz w:val="16"/>
                                      <w:szCs w:val="16"/>
                                    </w:rPr>
                                    <w:t>84</w:t>
                                  </w:r>
                                  <w:r>
                                    <w:rPr>
                                      <w:rFonts w:ascii="游ゴシック Light" w:eastAsia="游ゴシック Light" w:hAnsi="游ゴシック Light"/>
                                      <w:sz w:val="16"/>
                                      <w:szCs w:val="16"/>
                                    </w:rPr>
                                    <w:t>生活・健康・安全を意識した製品の開発</w:t>
                                  </w:r>
                                  <w:r w:rsidRPr="0011647E">
                                    <w:rPr>
                                      <w:rFonts w:ascii="游ゴシック Light" w:eastAsia="游ゴシック Light" w:hAnsi="游ゴシック Light" w:hint="eastAsia"/>
                                      <w:sz w:val="16"/>
                                      <w:szCs w:val="16"/>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63EA3" id="四角形: 角を丸くする 5" o:spid="_x0000_s1030" style="position:absolute;left:0;text-align:left;margin-left:21.9pt;margin-top:113.9pt;width:205.65pt;height:26.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" fillcolor="white [3201]" strokecolor="#a5a5a5 [3206]">
                      <v:stroke joinstyle="miter"/>
                      <v:textbox inset=".5mm,.5mm,.5mm,.5mm">
                        <w:txbxContent>
                          <w:p w14:paraId="3FBAE8FC" w14:textId="437A4146" w:rsidR="00D1144D" w:rsidRPr="0011647E" w:rsidRDefault="00D1144D" w:rsidP="000E475D">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Well-being</w:t>
                            </w:r>
                            <w:r>
                              <w:rPr>
                                <w:rFonts w:ascii="游ゴシック Light" w:eastAsia="游ゴシック Light" w:hAnsi="游ゴシック Light"/>
                                <w:sz w:val="16"/>
                                <w:szCs w:val="16"/>
                              </w:rPr>
                              <w:t>を高めるための問題解決</w:t>
                            </w:r>
                          </w:p>
                          <w:p w14:paraId="0088DD26" w14:textId="3CD2F24D" w:rsidR="00D1144D" w:rsidRPr="0011647E" w:rsidRDefault="00D1144D" w:rsidP="000E475D">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（教</w:t>
                            </w:r>
                            <w:r w:rsidRPr="0011647E">
                              <w:rPr>
                                <w:rFonts w:ascii="游ゴシック Light" w:eastAsia="游ゴシック Light" w:hAnsi="游ゴシック Light" w:hint="eastAsia"/>
                                <w:sz w:val="16"/>
                                <w:szCs w:val="16"/>
                              </w:rPr>
                              <w:t>p</w:t>
                            </w:r>
                            <w:r w:rsidRPr="0011647E">
                              <w:rPr>
                                <w:rFonts w:ascii="游ゴシック Light" w:eastAsia="游ゴシック Light" w:hAnsi="游ゴシック Light"/>
                                <w:sz w:val="16"/>
                                <w:szCs w:val="16"/>
                              </w:rPr>
                              <w:t>.</w:t>
                            </w:r>
                            <w:r>
                              <w:rPr>
                                <w:rFonts w:ascii="游ゴシック Light" w:eastAsia="游ゴシック Light" w:hAnsi="游ゴシック Light"/>
                                <w:sz w:val="16"/>
                                <w:szCs w:val="16"/>
                              </w:rPr>
                              <w:t>1</w:t>
                            </w:r>
                            <w:r>
                              <w:rPr>
                                <w:rFonts w:ascii="游ゴシック Light" w:eastAsia="游ゴシック Light" w:hAnsi="游ゴシック Light" w:hint="eastAsia"/>
                                <w:sz w:val="16"/>
                                <w:szCs w:val="16"/>
                              </w:rPr>
                              <w:t>84</w:t>
                            </w:r>
                            <w:r>
                              <w:rPr>
                                <w:rFonts w:ascii="游ゴシック Light" w:eastAsia="游ゴシック Light" w:hAnsi="游ゴシック Light"/>
                                <w:sz w:val="16"/>
                                <w:szCs w:val="16"/>
                              </w:rPr>
                              <w:t>生活・健康・安全を意識した製品の開発</w:t>
                            </w:r>
                            <w:r w:rsidRPr="0011647E">
                              <w:rPr>
                                <w:rFonts w:ascii="游ゴシック Light" w:eastAsia="游ゴシック Light" w:hAnsi="游ゴシック Light" w:hint="eastAsia"/>
                                <w:sz w:val="16"/>
                                <w:szCs w:val="16"/>
                              </w:rPr>
                              <w:t>）</w:t>
                            </w:r>
                          </w:p>
                        </w:txbxContent>
                      </v:textbox>
                    </v:roundrect>
                  </w:pict>
                </mc:Fallback>
              </mc:AlternateContent>
            </w:r>
            <w:r w:rsidR="00B44903">
              <w:rPr>
                <w:rFonts w:ascii="ＭＳ Ｐ明朝" w:eastAsia="ＭＳ Ｐ明朝" w:hAnsi="ＭＳ Ｐ明朝" w:hint="eastAsia"/>
                <w:noProof/>
                <w:sz w:val="16"/>
                <w:szCs w:val="16"/>
              </w:rPr>
              <mc:AlternateContent>
                <mc:Choice Requires="wps">
                  <w:drawing>
                    <wp:anchor distT="0" distB="0" distL="114300" distR="114300" simplePos="0" relativeHeight="251788288" behindDoc="0" locked="0" layoutInCell="1" allowOverlap="1" wp14:anchorId="39F87E75" wp14:editId="353D427D">
                      <wp:simplePos x="0" y="0"/>
                      <wp:positionH relativeFrom="column">
                        <wp:posOffset>387350</wp:posOffset>
                      </wp:positionH>
                      <wp:positionV relativeFrom="paragraph">
                        <wp:posOffset>2068195</wp:posOffset>
                      </wp:positionV>
                      <wp:extent cx="2655870" cy="88271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655870" cy="882713"/>
                              </a:xfrm>
                              <a:prstGeom prst="rect">
                                <a:avLst/>
                              </a:prstGeom>
                              <a:noFill/>
                              <a:ln w="6350">
                                <a:noFill/>
                              </a:ln>
                            </wps:spPr>
                            <wps:txbx>
                              <w:txbxContent>
                                <w:tbl>
                                  <w:tblPr>
                                    <w:tblStyle w:val="a3"/>
                                    <w:tblW w:w="0" w:type="auto"/>
                                    <w:tblInd w:w="0" w:type="dxa"/>
                                    <w:tblLook w:val="04A0" w:firstRow="1" w:lastRow="0" w:firstColumn="1" w:lastColumn="0" w:noHBand="0" w:noVBand="1"/>
                                  </w:tblPr>
                                  <w:tblGrid>
                                    <w:gridCol w:w="585"/>
                                    <w:gridCol w:w="650"/>
                                    <w:gridCol w:w="651"/>
                                    <w:gridCol w:w="651"/>
                                    <w:gridCol w:w="650"/>
                                    <w:gridCol w:w="651"/>
                                  </w:tblGrid>
                                  <w:tr w:rsidR="00D1144D" w14:paraId="5D12A5E3" w14:textId="77777777" w:rsidTr="003C2B1D">
                                    <w:trPr>
                                      <w:trHeight w:val="556"/>
                                    </w:trPr>
                                    <w:tc>
                                      <w:tcPr>
                                        <w:tcW w:w="585" w:type="dxa"/>
                                        <w:vMerge w:val="restart"/>
                                        <w:shd w:val="clear" w:color="auto" w:fill="D9D9D9" w:themeFill="background1" w:themeFillShade="D9"/>
                                        <w:tcMar>
                                          <w:left w:w="28" w:type="dxa"/>
                                          <w:right w:w="28" w:type="dxa"/>
                                        </w:tcMar>
                                        <w:textDirection w:val="tbRlV"/>
                                        <w:vAlign w:val="center"/>
                                      </w:tcPr>
                                      <w:p w14:paraId="5C0766F2" w14:textId="77777777" w:rsidR="00D1144D" w:rsidRPr="004F3397" w:rsidRDefault="00D1144D" w:rsidP="003C2B1D">
                                        <w:pPr>
                                          <w:ind w:left="113" w:right="113"/>
                                          <w:jc w:val="center"/>
                                          <w:rPr>
                                            <w:rFonts w:ascii="ＭＳ ゴシック" w:eastAsia="ＭＳ ゴシック" w:hAnsi="ＭＳ ゴシック"/>
                                            <w:b/>
                                            <w:bCs/>
                                          </w:rPr>
                                        </w:pPr>
                                        <w:r w:rsidRPr="004F3397">
                                          <w:rPr>
                                            <w:rFonts w:ascii="ＭＳ ゴシック" w:eastAsia="ＭＳ ゴシック" w:hAnsi="ＭＳ ゴシック" w:hint="eastAsia"/>
                                            <w:b/>
                                            <w:bCs/>
                                          </w:rPr>
                                          <w:t>配当時数</w:t>
                                        </w:r>
                                      </w:p>
                                    </w:tc>
                                    <w:tc>
                                      <w:tcPr>
                                        <w:tcW w:w="650" w:type="dxa"/>
                                        <w:shd w:val="clear" w:color="auto" w:fill="D9D9D9" w:themeFill="background1" w:themeFillShade="D9"/>
                                        <w:tcMar>
                                          <w:left w:w="28" w:type="dxa"/>
                                          <w:right w:w="28" w:type="dxa"/>
                                        </w:tcMar>
                                        <w:vAlign w:val="center"/>
                                      </w:tcPr>
                                      <w:p w14:paraId="23053F16" w14:textId="77777777" w:rsidR="00D1144D" w:rsidRPr="004F3397" w:rsidRDefault="00D1144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A</w:t>
                                        </w:r>
                                      </w:p>
                                    </w:tc>
                                    <w:tc>
                                      <w:tcPr>
                                        <w:tcW w:w="651" w:type="dxa"/>
                                        <w:shd w:val="clear" w:color="auto" w:fill="D9D9D9" w:themeFill="background1" w:themeFillShade="D9"/>
                                        <w:tcMar>
                                          <w:left w:w="28" w:type="dxa"/>
                                          <w:right w:w="28" w:type="dxa"/>
                                        </w:tcMar>
                                        <w:vAlign w:val="center"/>
                                      </w:tcPr>
                                      <w:p w14:paraId="1B51FB6C" w14:textId="77777777" w:rsidR="00D1144D" w:rsidRPr="004F3397" w:rsidRDefault="00D1144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B</w:t>
                                        </w:r>
                                      </w:p>
                                    </w:tc>
                                    <w:tc>
                                      <w:tcPr>
                                        <w:tcW w:w="651" w:type="dxa"/>
                                        <w:shd w:val="clear" w:color="auto" w:fill="D9D9D9" w:themeFill="background1" w:themeFillShade="D9"/>
                                        <w:tcMar>
                                          <w:left w:w="28" w:type="dxa"/>
                                          <w:right w:w="28" w:type="dxa"/>
                                        </w:tcMar>
                                        <w:vAlign w:val="center"/>
                                      </w:tcPr>
                                      <w:p w14:paraId="33271C34" w14:textId="77777777" w:rsidR="00D1144D" w:rsidRPr="004F3397" w:rsidRDefault="00D1144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C</w:t>
                                        </w:r>
                                      </w:p>
                                    </w:tc>
                                    <w:tc>
                                      <w:tcPr>
                                        <w:tcW w:w="650" w:type="dxa"/>
                                        <w:shd w:val="clear" w:color="auto" w:fill="D9D9D9" w:themeFill="background1" w:themeFillShade="D9"/>
                                        <w:tcMar>
                                          <w:left w:w="28" w:type="dxa"/>
                                          <w:right w:w="28" w:type="dxa"/>
                                        </w:tcMar>
                                        <w:vAlign w:val="center"/>
                                      </w:tcPr>
                                      <w:p w14:paraId="7E71B2AE" w14:textId="77777777" w:rsidR="00D1144D" w:rsidRPr="004F3397" w:rsidRDefault="00D1144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D</w:t>
                                        </w:r>
                                      </w:p>
                                    </w:tc>
                                    <w:tc>
                                      <w:tcPr>
                                        <w:tcW w:w="651" w:type="dxa"/>
                                        <w:shd w:val="clear" w:color="auto" w:fill="D9D9D9" w:themeFill="background1" w:themeFillShade="D9"/>
                                        <w:tcMar>
                                          <w:left w:w="28" w:type="dxa"/>
                                          <w:right w:w="28" w:type="dxa"/>
                                        </w:tcMar>
                                        <w:vAlign w:val="center"/>
                                      </w:tcPr>
                                      <w:p w14:paraId="4A84A09E" w14:textId="77777777" w:rsidR="00D1144D" w:rsidRPr="004F3397" w:rsidRDefault="00D1144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計</w:t>
                                        </w:r>
                                      </w:p>
                                    </w:tc>
                                  </w:tr>
                                  <w:tr w:rsidR="00D1144D" w14:paraId="048E416E" w14:textId="77777777" w:rsidTr="003C2B1D">
                                    <w:trPr>
                                      <w:trHeight w:val="556"/>
                                    </w:trPr>
                                    <w:tc>
                                      <w:tcPr>
                                        <w:tcW w:w="585" w:type="dxa"/>
                                        <w:vMerge/>
                                        <w:tcMar>
                                          <w:left w:w="28" w:type="dxa"/>
                                          <w:right w:w="28" w:type="dxa"/>
                                        </w:tcMar>
                                        <w:vAlign w:val="center"/>
                                      </w:tcPr>
                                      <w:p w14:paraId="2F72E329" w14:textId="77777777" w:rsidR="00D1144D" w:rsidRDefault="00D1144D" w:rsidP="003C2B1D">
                                        <w:pPr>
                                          <w:jc w:val="center"/>
                                        </w:pPr>
                                      </w:p>
                                    </w:tc>
                                    <w:tc>
                                      <w:tcPr>
                                        <w:tcW w:w="650" w:type="dxa"/>
                                        <w:tcMar>
                                          <w:left w:w="28" w:type="dxa"/>
                                          <w:right w:w="28" w:type="dxa"/>
                                        </w:tcMar>
                                        <w:vAlign w:val="center"/>
                                      </w:tcPr>
                                      <w:p w14:paraId="658172BC" w14:textId="762728D6" w:rsidR="00D1144D" w:rsidRDefault="00D1144D" w:rsidP="003C2B1D">
                                        <w:pPr>
                                          <w:jc w:val="center"/>
                                        </w:pPr>
                                        <w:r>
                                          <w:rPr>
                                            <w:rFonts w:hint="eastAsia"/>
                                          </w:rPr>
                                          <w:t>22</w:t>
                                        </w:r>
                                      </w:p>
                                    </w:tc>
                                    <w:tc>
                                      <w:tcPr>
                                        <w:tcW w:w="651" w:type="dxa"/>
                                        <w:tcMar>
                                          <w:left w:w="28" w:type="dxa"/>
                                          <w:right w:w="28" w:type="dxa"/>
                                        </w:tcMar>
                                        <w:vAlign w:val="center"/>
                                      </w:tcPr>
                                      <w:p w14:paraId="321B8425" w14:textId="2AAF5CEA" w:rsidR="00D1144D" w:rsidRDefault="00D1144D" w:rsidP="003C2B1D">
                                        <w:pPr>
                                          <w:jc w:val="center"/>
                                        </w:pPr>
                                        <w:r>
                                          <w:rPr>
                                            <w:rFonts w:hint="eastAsia"/>
                                          </w:rPr>
                                          <w:t>13</w:t>
                                        </w:r>
                                      </w:p>
                                    </w:tc>
                                    <w:tc>
                                      <w:tcPr>
                                        <w:tcW w:w="651" w:type="dxa"/>
                                        <w:tcMar>
                                          <w:left w:w="28" w:type="dxa"/>
                                          <w:right w:w="28" w:type="dxa"/>
                                        </w:tcMar>
                                        <w:vAlign w:val="center"/>
                                      </w:tcPr>
                                      <w:p w14:paraId="64A93DDB" w14:textId="2756A4F0" w:rsidR="00D1144D" w:rsidRDefault="00D1144D" w:rsidP="003C2B1D">
                                        <w:pPr>
                                          <w:jc w:val="center"/>
                                        </w:pPr>
                                        <w:r>
                                          <w:rPr>
                                            <w:rFonts w:hint="eastAsia"/>
                                          </w:rPr>
                                          <w:t>22</w:t>
                                        </w:r>
                                      </w:p>
                                    </w:tc>
                                    <w:tc>
                                      <w:tcPr>
                                        <w:tcW w:w="650" w:type="dxa"/>
                                        <w:tcMar>
                                          <w:left w:w="28" w:type="dxa"/>
                                          <w:right w:w="28" w:type="dxa"/>
                                        </w:tcMar>
                                        <w:vAlign w:val="center"/>
                                      </w:tcPr>
                                      <w:p w14:paraId="4BB6E029" w14:textId="5765AFD4" w:rsidR="00D1144D" w:rsidRDefault="00D1144D" w:rsidP="003C2B1D">
                                        <w:pPr>
                                          <w:jc w:val="center"/>
                                        </w:pPr>
                                        <w:r>
                                          <w:rPr>
                                            <w:rFonts w:hint="eastAsia"/>
                                          </w:rPr>
                                          <w:t>30.5</w:t>
                                        </w:r>
                                      </w:p>
                                    </w:tc>
                                    <w:tc>
                                      <w:tcPr>
                                        <w:tcW w:w="651" w:type="dxa"/>
                                        <w:tcMar>
                                          <w:left w:w="28" w:type="dxa"/>
                                          <w:right w:w="28" w:type="dxa"/>
                                        </w:tcMar>
                                        <w:vAlign w:val="center"/>
                                      </w:tcPr>
                                      <w:p w14:paraId="5A798FCB" w14:textId="77777777" w:rsidR="00D1144D" w:rsidRDefault="00D1144D" w:rsidP="003C2B1D">
                                        <w:pPr>
                                          <w:jc w:val="center"/>
                                        </w:pPr>
                                        <w:r>
                                          <w:rPr>
                                            <w:rFonts w:hint="eastAsia"/>
                                          </w:rPr>
                                          <w:t>8</w:t>
                                        </w:r>
                                        <w:r>
                                          <w:t>7.5</w:t>
                                        </w:r>
                                      </w:p>
                                    </w:tc>
                                  </w:tr>
                                </w:tbl>
                                <w:p w14:paraId="6070D4E7" w14:textId="77777777" w:rsidR="00D1144D" w:rsidRDefault="00D1144D" w:rsidP="000E4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87E75" id="_x0000_t202" coordsize="21600,21600" o:spt="202" path="m,l,21600r21600,l21600,xe">
                      <v:stroke joinstyle="miter"/>
                      <v:path gradientshapeok="t" o:connecttype="rect"/>
                    </v:shapetype>
                    <v:shape id="テキスト ボックス 1" o:spid="_x0000_s1031" type="#_x0000_t202" style="position:absolute;left:0;text-align:left;margin-left:30.5pt;margin-top:162.85pt;width:209.1pt;height:6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" filled="f" stroked="f" strokeweight=".5pt">
                      <v:textbox>
                        <w:txbxContent>
                          <w:tbl>
                            <w:tblPr>
                              <w:tblStyle w:val="a3"/>
                              <w:tblW w:w="0" w:type="auto"/>
                              <w:tblInd w:w="0" w:type="dxa"/>
                              <w:tblLook w:val="04A0" w:firstRow="1" w:lastRow="0" w:firstColumn="1" w:lastColumn="0" w:noHBand="0" w:noVBand="1"/>
                            </w:tblPr>
                            <w:tblGrid>
                              <w:gridCol w:w="585"/>
                              <w:gridCol w:w="650"/>
                              <w:gridCol w:w="651"/>
                              <w:gridCol w:w="651"/>
                              <w:gridCol w:w="650"/>
                              <w:gridCol w:w="651"/>
                            </w:tblGrid>
                            <w:tr w:rsidR="00D1144D" w14:paraId="5D12A5E3" w14:textId="77777777" w:rsidTr="003C2B1D">
                              <w:trPr>
                                <w:trHeight w:val="556"/>
                              </w:trPr>
                              <w:tc>
                                <w:tcPr>
                                  <w:tcW w:w="585" w:type="dxa"/>
                                  <w:vMerge w:val="restart"/>
                                  <w:shd w:val="clear" w:color="auto" w:fill="D9D9D9" w:themeFill="background1" w:themeFillShade="D9"/>
                                  <w:tcMar>
                                    <w:left w:w="28" w:type="dxa"/>
                                    <w:right w:w="28" w:type="dxa"/>
                                  </w:tcMar>
                                  <w:textDirection w:val="tbRlV"/>
                                  <w:vAlign w:val="center"/>
                                </w:tcPr>
                                <w:p w14:paraId="5C0766F2" w14:textId="77777777" w:rsidR="00D1144D" w:rsidRPr="004F3397" w:rsidRDefault="00D1144D" w:rsidP="003C2B1D">
                                  <w:pPr>
                                    <w:ind w:left="113" w:right="113"/>
                                    <w:jc w:val="center"/>
                                    <w:rPr>
                                      <w:rFonts w:ascii="ＭＳ ゴシック" w:eastAsia="ＭＳ ゴシック" w:hAnsi="ＭＳ ゴシック"/>
                                      <w:b/>
                                      <w:bCs/>
                                    </w:rPr>
                                  </w:pPr>
                                  <w:r w:rsidRPr="004F3397">
                                    <w:rPr>
                                      <w:rFonts w:ascii="ＭＳ ゴシック" w:eastAsia="ＭＳ ゴシック" w:hAnsi="ＭＳ ゴシック" w:hint="eastAsia"/>
                                      <w:b/>
                                      <w:bCs/>
                                    </w:rPr>
                                    <w:t>配当時数</w:t>
                                  </w:r>
                                </w:p>
                              </w:tc>
                              <w:tc>
                                <w:tcPr>
                                  <w:tcW w:w="650" w:type="dxa"/>
                                  <w:shd w:val="clear" w:color="auto" w:fill="D9D9D9" w:themeFill="background1" w:themeFillShade="D9"/>
                                  <w:tcMar>
                                    <w:left w:w="28" w:type="dxa"/>
                                    <w:right w:w="28" w:type="dxa"/>
                                  </w:tcMar>
                                  <w:vAlign w:val="center"/>
                                </w:tcPr>
                                <w:p w14:paraId="23053F16" w14:textId="77777777" w:rsidR="00D1144D" w:rsidRPr="004F3397" w:rsidRDefault="00D1144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A</w:t>
                                  </w:r>
                                </w:p>
                              </w:tc>
                              <w:tc>
                                <w:tcPr>
                                  <w:tcW w:w="651" w:type="dxa"/>
                                  <w:shd w:val="clear" w:color="auto" w:fill="D9D9D9" w:themeFill="background1" w:themeFillShade="D9"/>
                                  <w:tcMar>
                                    <w:left w:w="28" w:type="dxa"/>
                                    <w:right w:w="28" w:type="dxa"/>
                                  </w:tcMar>
                                  <w:vAlign w:val="center"/>
                                </w:tcPr>
                                <w:p w14:paraId="1B51FB6C" w14:textId="77777777" w:rsidR="00D1144D" w:rsidRPr="004F3397" w:rsidRDefault="00D1144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B</w:t>
                                  </w:r>
                                </w:p>
                              </w:tc>
                              <w:tc>
                                <w:tcPr>
                                  <w:tcW w:w="651" w:type="dxa"/>
                                  <w:shd w:val="clear" w:color="auto" w:fill="D9D9D9" w:themeFill="background1" w:themeFillShade="D9"/>
                                  <w:tcMar>
                                    <w:left w:w="28" w:type="dxa"/>
                                    <w:right w:w="28" w:type="dxa"/>
                                  </w:tcMar>
                                  <w:vAlign w:val="center"/>
                                </w:tcPr>
                                <w:p w14:paraId="33271C34" w14:textId="77777777" w:rsidR="00D1144D" w:rsidRPr="004F3397" w:rsidRDefault="00D1144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C</w:t>
                                  </w:r>
                                </w:p>
                              </w:tc>
                              <w:tc>
                                <w:tcPr>
                                  <w:tcW w:w="650" w:type="dxa"/>
                                  <w:shd w:val="clear" w:color="auto" w:fill="D9D9D9" w:themeFill="background1" w:themeFillShade="D9"/>
                                  <w:tcMar>
                                    <w:left w:w="28" w:type="dxa"/>
                                    <w:right w:w="28" w:type="dxa"/>
                                  </w:tcMar>
                                  <w:vAlign w:val="center"/>
                                </w:tcPr>
                                <w:p w14:paraId="7E71B2AE" w14:textId="77777777" w:rsidR="00D1144D" w:rsidRPr="004F3397" w:rsidRDefault="00D1144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D</w:t>
                                  </w:r>
                                </w:p>
                              </w:tc>
                              <w:tc>
                                <w:tcPr>
                                  <w:tcW w:w="651" w:type="dxa"/>
                                  <w:shd w:val="clear" w:color="auto" w:fill="D9D9D9" w:themeFill="background1" w:themeFillShade="D9"/>
                                  <w:tcMar>
                                    <w:left w:w="28" w:type="dxa"/>
                                    <w:right w:w="28" w:type="dxa"/>
                                  </w:tcMar>
                                  <w:vAlign w:val="center"/>
                                </w:tcPr>
                                <w:p w14:paraId="4A84A09E" w14:textId="77777777" w:rsidR="00D1144D" w:rsidRPr="004F3397" w:rsidRDefault="00D1144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計</w:t>
                                  </w:r>
                                </w:p>
                              </w:tc>
                            </w:tr>
                            <w:tr w:rsidR="00D1144D" w14:paraId="048E416E" w14:textId="77777777" w:rsidTr="003C2B1D">
                              <w:trPr>
                                <w:trHeight w:val="556"/>
                              </w:trPr>
                              <w:tc>
                                <w:tcPr>
                                  <w:tcW w:w="585" w:type="dxa"/>
                                  <w:vMerge/>
                                  <w:tcMar>
                                    <w:left w:w="28" w:type="dxa"/>
                                    <w:right w:w="28" w:type="dxa"/>
                                  </w:tcMar>
                                  <w:vAlign w:val="center"/>
                                </w:tcPr>
                                <w:p w14:paraId="2F72E329" w14:textId="77777777" w:rsidR="00D1144D" w:rsidRDefault="00D1144D" w:rsidP="003C2B1D">
                                  <w:pPr>
                                    <w:jc w:val="center"/>
                                  </w:pPr>
                                </w:p>
                              </w:tc>
                              <w:tc>
                                <w:tcPr>
                                  <w:tcW w:w="650" w:type="dxa"/>
                                  <w:tcMar>
                                    <w:left w:w="28" w:type="dxa"/>
                                    <w:right w:w="28" w:type="dxa"/>
                                  </w:tcMar>
                                  <w:vAlign w:val="center"/>
                                </w:tcPr>
                                <w:p w14:paraId="658172BC" w14:textId="762728D6" w:rsidR="00D1144D" w:rsidRDefault="00D1144D" w:rsidP="003C2B1D">
                                  <w:pPr>
                                    <w:jc w:val="center"/>
                                  </w:pPr>
                                  <w:r>
                                    <w:rPr>
                                      <w:rFonts w:hint="eastAsia"/>
                                    </w:rPr>
                                    <w:t>22</w:t>
                                  </w:r>
                                </w:p>
                              </w:tc>
                              <w:tc>
                                <w:tcPr>
                                  <w:tcW w:w="651" w:type="dxa"/>
                                  <w:tcMar>
                                    <w:left w:w="28" w:type="dxa"/>
                                    <w:right w:w="28" w:type="dxa"/>
                                  </w:tcMar>
                                  <w:vAlign w:val="center"/>
                                </w:tcPr>
                                <w:p w14:paraId="321B8425" w14:textId="2AAF5CEA" w:rsidR="00D1144D" w:rsidRDefault="00D1144D" w:rsidP="003C2B1D">
                                  <w:pPr>
                                    <w:jc w:val="center"/>
                                  </w:pPr>
                                  <w:r>
                                    <w:rPr>
                                      <w:rFonts w:hint="eastAsia"/>
                                    </w:rPr>
                                    <w:t>13</w:t>
                                  </w:r>
                                </w:p>
                              </w:tc>
                              <w:tc>
                                <w:tcPr>
                                  <w:tcW w:w="651" w:type="dxa"/>
                                  <w:tcMar>
                                    <w:left w:w="28" w:type="dxa"/>
                                    <w:right w:w="28" w:type="dxa"/>
                                  </w:tcMar>
                                  <w:vAlign w:val="center"/>
                                </w:tcPr>
                                <w:p w14:paraId="64A93DDB" w14:textId="2756A4F0" w:rsidR="00D1144D" w:rsidRDefault="00D1144D" w:rsidP="003C2B1D">
                                  <w:pPr>
                                    <w:jc w:val="center"/>
                                  </w:pPr>
                                  <w:r>
                                    <w:rPr>
                                      <w:rFonts w:hint="eastAsia"/>
                                    </w:rPr>
                                    <w:t>22</w:t>
                                  </w:r>
                                </w:p>
                              </w:tc>
                              <w:tc>
                                <w:tcPr>
                                  <w:tcW w:w="650" w:type="dxa"/>
                                  <w:tcMar>
                                    <w:left w:w="28" w:type="dxa"/>
                                    <w:right w:w="28" w:type="dxa"/>
                                  </w:tcMar>
                                  <w:vAlign w:val="center"/>
                                </w:tcPr>
                                <w:p w14:paraId="4BB6E029" w14:textId="5765AFD4" w:rsidR="00D1144D" w:rsidRDefault="00D1144D" w:rsidP="003C2B1D">
                                  <w:pPr>
                                    <w:jc w:val="center"/>
                                  </w:pPr>
                                  <w:r>
                                    <w:rPr>
                                      <w:rFonts w:hint="eastAsia"/>
                                    </w:rPr>
                                    <w:t>30.5</w:t>
                                  </w:r>
                                </w:p>
                              </w:tc>
                              <w:tc>
                                <w:tcPr>
                                  <w:tcW w:w="651" w:type="dxa"/>
                                  <w:tcMar>
                                    <w:left w:w="28" w:type="dxa"/>
                                    <w:right w:w="28" w:type="dxa"/>
                                  </w:tcMar>
                                  <w:vAlign w:val="center"/>
                                </w:tcPr>
                                <w:p w14:paraId="5A798FCB" w14:textId="77777777" w:rsidR="00D1144D" w:rsidRDefault="00D1144D" w:rsidP="003C2B1D">
                                  <w:pPr>
                                    <w:jc w:val="center"/>
                                  </w:pPr>
                                  <w:r>
                                    <w:rPr>
                                      <w:rFonts w:hint="eastAsia"/>
                                    </w:rPr>
                                    <w:t>8</w:t>
                                  </w:r>
                                  <w:r>
                                    <w:t>7.5</w:t>
                                  </w:r>
                                </w:p>
                              </w:tc>
                            </w:tr>
                          </w:tbl>
                          <w:p w14:paraId="6070D4E7" w14:textId="77777777" w:rsidR="00D1144D" w:rsidRDefault="00D1144D" w:rsidP="000E475D"/>
                        </w:txbxContent>
                      </v:textbox>
                    </v:shape>
                  </w:pict>
                </mc:Fallback>
              </mc:AlternateContent>
            </w:r>
            <w:r w:rsidR="00B44903" w:rsidRPr="000E475D">
              <w:rPr>
                <w:rFonts w:ascii="ＭＳ Ｐ明朝" w:eastAsia="ＭＳ Ｐ明朝" w:hAnsi="ＭＳ Ｐ明朝" w:hint="eastAsia"/>
                <w:sz w:val="16"/>
                <w:szCs w:val="16"/>
              </w:rPr>
              <w:t>・問題解決の評価</w:t>
            </w:r>
            <w:r w:rsidR="00B44903">
              <w:rPr>
                <w:rFonts w:ascii="ＭＳ Ｐ明朝" w:eastAsia="ＭＳ Ｐ明朝" w:hAnsi="ＭＳ Ｐ明朝" w:hint="eastAsia"/>
                <w:sz w:val="16"/>
                <w:szCs w:val="16"/>
              </w:rPr>
              <w:t>、</w:t>
            </w:r>
            <w:r w:rsidR="00B44903" w:rsidRPr="000E475D">
              <w:rPr>
                <w:rFonts w:ascii="ＭＳ Ｐ明朝" w:eastAsia="ＭＳ Ｐ明朝" w:hAnsi="ＭＳ Ｐ明朝" w:hint="eastAsia"/>
                <w:sz w:val="16"/>
                <w:szCs w:val="16"/>
              </w:rPr>
              <w:t>改善・修正</w:t>
            </w:r>
          </w:p>
        </w:tc>
        <w:tc>
          <w:tcPr>
            <w:tcW w:w="564" w:type="dxa"/>
            <w:gridSpan w:val="2"/>
            <w:tcBorders>
              <w:top w:val="dotted" w:sz="4" w:space="0" w:color="auto"/>
              <w:bottom w:val="single" w:sz="4" w:space="0" w:color="auto"/>
            </w:tcBorders>
            <w:tcMar>
              <w:left w:w="28" w:type="dxa"/>
              <w:right w:w="28" w:type="dxa"/>
            </w:tcMar>
          </w:tcPr>
          <w:p w14:paraId="134C9E58" w14:textId="5C9F0C62" w:rsidR="00B44903" w:rsidRPr="00C77AAC" w:rsidRDefault="00B44903" w:rsidP="001B65F2">
            <w:pPr>
              <w:spacing w:line="160" w:lineRule="exact"/>
              <w:ind w:leftChars="-20" w:left="86" w:hangingChars="105" w:hanging="126"/>
              <w:rPr>
                <w:rFonts w:ascii="ＭＳ Ｐ明朝" w:eastAsia="ＭＳ Ｐ明朝" w:hAnsi="ＭＳ Ｐ明朝"/>
                <w:sz w:val="12"/>
                <w:szCs w:val="12"/>
              </w:rPr>
            </w:pPr>
            <w:r w:rsidRPr="00C77AAC">
              <w:rPr>
                <w:rFonts w:ascii="ＭＳ Ｐ明朝" w:eastAsia="ＭＳ Ｐ明朝" w:hAnsi="ＭＳ Ｐ明朝" w:hint="eastAsia"/>
                <w:sz w:val="12"/>
                <w:szCs w:val="12"/>
              </w:rPr>
              <w:t>・</w:t>
            </w:r>
            <w:r>
              <w:rPr>
                <w:rFonts w:ascii="ＭＳ Ｐ明朝" w:eastAsia="ＭＳ Ｐ明朝" w:hAnsi="ＭＳ Ｐ明朝" w:hint="eastAsia"/>
                <w:sz w:val="12"/>
                <w:szCs w:val="12"/>
              </w:rPr>
              <w:t>エネルギー変換</w:t>
            </w:r>
            <w:r w:rsidRPr="00C77AAC">
              <w:rPr>
                <w:rFonts w:ascii="ＭＳ Ｐ明朝" w:eastAsia="ＭＳ Ｐ明朝" w:hAnsi="ＭＳ Ｐ明朝" w:hint="eastAsia"/>
                <w:sz w:val="12"/>
                <w:szCs w:val="12"/>
              </w:rPr>
              <w:t>の技術の最適化</w:t>
            </w:r>
          </w:p>
          <w:p w14:paraId="493100AE" w14:textId="61CE3CD7" w:rsidR="00B44903" w:rsidRPr="00131E24" w:rsidRDefault="00B44903" w:rsidP="001B65F2">
            <w:pPr>
              <w:spacing w:line="160" w:lineRule="exact"/>
              <w:ind w:leftChars="-20" w:left="86" w:hangingChars="105" w:hanging="126"/>
              <w:rPr>
                <w:rFonts w:ascii="ＭＳ Ｐ明朝" w:eastAsia="ＭＳ Ｐ明朝" w:hAnsi="ＭＳ Ｐ明朝"/>
                <w:sz w:val="16"/>
                <w:szCs w:val="16"/>
              </w:rPr>
            </w:pPr>
            <w:r w:rsidRPr="00C77AAC">
              <w:rPr>
                <w:rFonts w:ascii="ＭＳ Ｐ明朝" w:eastAsia="ＭＳ Ｐ明朝" w:hAnsi="ＭＳ Ｐ明朝" w:hint="eastAsia"/>
                <w:sz w:val="12"/>
                <w:szCs w:val="12"/>
              </w:rPr>
              <w:t>・これからの</w:t>
            </w:r>
            <w:r>
              <w:rPr>
                <w:rFonts w:ascii="ＭＳ Ｐ明朝" w:eastAsia="ＭＳ Ｐ明朝" w:hAnsi="ＭＳ Ｐ明朝" w:hint="eastAsia"/>
                <w:sz w:val="12"/>
                <w:szCs w:val="12"/>
              </w:rPr>
              <w:t>エネルギー変換</w:t>
            </w:r>
            <w:r w:rsidRPr="00C77AAC">
              <w:rPr>
                <w:rFonts w:ascii="ＭＳ Ｐ明朝" w:eastAsia="ＭＳ Ｐ明朝" w:hAnsi="ＭＳ Ｐ明朝" w:hint="eastAsia"/>
                <w:sz w:val="12"/>
                <w:szCs w:val="12"/>
              </w:rPr>
              <w:t>の技術</w:t>
            </w:r>
          </w:p>
        </w:tc>
      </w:tr>
      <w:tr w:rsidR="00847AA7" w:rsidRPr="00131E24" w14:paraId="1E4407CE" w14:textId="24DD724E" w:rsidTr="00181633">
        <w:trPr>
          <w:gridAfter w:val="17"/>
          <w:wAfter w:w="4942" w:type="dxa"/>
          <w:cantSplit/>
          <w:trHeight w:val="850"/>
        </w:trPr>
        <w:tc>
          <w:tcPr>
            <w:tcW w:w="302" w:type="dxa"/>
            <w:vMerge w:val="restart"/>
            <w:shd w:val="clear" w:color="auto" w:fill="D9D9D9" w:themeFill="background1" w:themeFillShade="D9"/>
            <w:tcMar>
              <w:left w:w="28" w:type="dxa"/>
              <w:right w:w="28" w:type="dxa"/>
            </w:tcMar>
            <w:textDirection w:val="tbRlV"/>
            <w:vAlign w:val="center"/>
          </w:tcPr>
          <w:p w14:paraId="622AB0CB" w14:textId="77777777" w:rsidR="00847AA7" w:rsidRPr="004F3397" w:rsidRDefault="00847AA7" w:rsidP="00D601E6">
            <w:pPr>
              <w:spacing w:line="240" w:lineRule="exact"/>
              <w:ind w:left="113" w:right="113"/>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第</w:t>
            </w:r>
            <w:r w:rsidRPr="004F3397">
              <w:rPr>
                <w:rFonts w:ascii="ＭＳ ゴシック" w:eastAsia="ＭＳ ゴシック" w:hAnsi="ＭＳ ゴシック" w:hint="eastAsia"/>
                <w:b/>
                <w:bCs/>
                <w:sz w:val="18"/>
                <w:szCs w:val="18"/>
                <w:eastAsianLayout w:id="-2023032064" w:vert="1" w:vertCompress="1"/>
              </w:rPr>
              <w:t>3</w:t>
            </w:r>
            <w:r w:rsidRPr="004F3397">
              <w:rPr>
                <w:rFonts w:ascii="ＭＳ ゴシック" w:eastAsia="ＭＳ ゴシック" w:hAnsi="ＭＳ ゴシック" w:hint="eastAsia"/>
                <w:b/>
                <w:bCs/>
                <w:sz w:val="18"/>
                <w:szCs w:val="18"/>
              </w:rPr>
              <w:t>学年</w:t>
            </w:r>
          </w:p>
        </w:tc>
        <w:tc>
          <w:tcPr>
            <w:tcW w:w="302" w:type="dxa"/>
            <w:tcBorders>
              <w:bottom w:val="dotted" w:sz="4" w:space="0" w:color="auto"/>
            </w:tcBorders>
            <w:shd w:val="clear" w:color="auto" w:fill="D9D9D9" w:themeFill="background1" w:themeFillShade="D9"/>
            <w:tcMar>
              <w:left w:w="28" w:type="dxa"/>
              <w:right w:w="28" w:type="dxa"/>
            </w:tcMar>
            <w:textDirection w:val="tbRlV"/>
            <w:vAlign w:val="center"/>
          </w:tcPr>
          <w:p w14:paraId="1ACD397C" w14:textId="01C1A168" w:rsidR="00847AA7" w:rsidRPr="004F3397" w:rsidRDefault="00847AA7" w:rsidP="00007870">
            <w:pPr>
              <w:spacing w:line="240" w:lineRule="exact"/>
              <w:ind w:left="113" w:right="113"/>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題材</w:t>
            </w:r>
          </w:p>
        </w:tc>
        <w:tc>
          <w:tcPr>
            <w:tcW w:w="4426" w:type="dxa"/>
            <w:gridSpan w:val="17"/>
            <w:tcBorders>
              <w:bottom w:val="dotted" w:sz="4" w:space="0" w:color="auto"/>
            </w:tcBorders>
            <w:tcMar>
              <w:left w:w="28" w:type="dxa"/>
              <w:right w:w="28" w:type="dxa"/>
            </w:tcMar>
            <w:vAlign w:val="center"/>
          </w:tcPr>
          <w:p w14:paraId="1E0CBAB3" w14:textId="1E9E6E76" w:rsidR="00847AA7" w:rsidRDefault="00847AA7" w:rsidP="00B44903">
            <w:pPr>
              <w:spacing w:line="200" w:lineRule="exact"/>
              <w:jc w:val="center"/>
              <w:rPr>
                <w:rFonts w:ascii="ＭＳ Ｐ明朝" w:eastAsia="ＭＳ Ｐ明朝" w:hAnsi="ＭＳ Ｐ明朝"/>
                <w:sz w:val="16"/>
                <w:szCs w:val="16"/>
              </w:rPr>
            </w:pPr>
            <w:r>
              <w:rPr>
                <w:rFonts w:ascii="ＭＳ Ｐ明朝" w:eastAsia="ＭＳ Ｐ明朝" w:hAnsi="ＭＳ Ｐ明朝"/>
                <w:sz w:val="16"/>
                <w:szCs w:val="16"/>
              </w:rPr>
              <w:t>D (3)</w:t>
            </w:r>
            <w:r>
              <w:rPr>
                <w:rFonts w:ascii="ＭＳ Ｐ明朝" w:eastAsia="ＭＳ Ｐ明朝" w:hAnsi="ＭＳ Ｐ明朝" w:hint="eastAsia"/>
                <w:sz w:val="16"/>
                <w:szCs w:val="16"/>
              </w:rPr>
              <w:t>アイ、内（6）</w:t>
            </w:r>
            <w:r w:rsidR="0079617A">
              <w:rPr>
                <w:rFonts w:ascii="ＭＳ Ｐ明朝" w:eastAsia="ＭＳ Ｐ明朝" w:hAnsi="ＭＳ Ｐ明朝" w:hint="eastAsia"/>
                <w:sz w:val="16"/>
                <w:szCs w:val="16"/>
              </w:rPr>
              <w:t>ウ</w:t>
            </w:r>
          </w:p>
          <w:p w14:paraId="01CEA92A" w14:textId="0854C556" w:rsidR="00847AA7" w:rsidRPr="00F2229D" w:rsidRDefault="00847AA7" w:rsidP="00847AA7">
            <w:pPr>
              <w:spacing w:line="160" w:lineRule="exact"/>
              <w:jc w:val="center"/>
              <w:rPr>
                <w:rFonts w:ascii="ＭＳ Ｐ明朝" w:eastAsia="ＭＳ Ｐ明朝" w:hAnsi="ＭＳ Ｐ明朝"/>
                <w:sz w:val="12"/>
                <w:szCs w:val="12"/>
              </w:rPr>
            </w:pPr>
            <w:r>
              <w:rPr>
                <w:rFonts w:ascii="ＭＳ Ｐ明朝" w:eastAsia="ＭＳ Ｐ明朝" w:hAnsi="ＭＳ Ｐ明朝" w:hint="eastAsia"/>
                <w:sz w:val="16"/>
                <w:szCs w:val="16"/>
              </w:rPr>
              <w:t>計測・制御のプログラミングによる問題解決</w:t>
            </w:r>
          </w:p>
        </w:tc>
        <w:tc>
          <w:tcPr>
            <w:tcW w:w="565" w:type="dxa"/>
            <w:gridSpan w:val="3"/>
            <w:tcBorders>
              <w:bottom w:val="dotted" w:sz="4" w:space="0" w:color="auto"/>
            </w:tcBorders>
            <w:tcMar>
              <w:left w:w="28" w:type="dxa"/>
              <w:right w:w="28" w:type="dxa"/>
            </w:tcMar>
            <w:vAlign w:val="center"/>
          </w:tcPr>
          <w:p w14:paraId="34B38375" w14:textId="77777777" w:rsidR="00847AA7" w:rsidRPr="00F2229D" w:rsidRDefault="00847AA7" w:rsidP="000211C1">
            <w:pPr>
              <w:spacing w:line="160" w:lineRule="exact"/>
              <w:jc w:val="center"/>
              <w:rPr>
                <w:sz w:val="12"/>
                <w:szCs w:val="12"/>
              </w:rPr>
            </w:pPr>
            <w:r w:rsidRPr="00F2229D">
              <w:rPr>
                <w:sz w:val="12"/>
                <w:szCs w:val="12"/>
              </w:rPr>
              <w:t>D(</w:t>
            </w:r>
            <w:r w:rsidRPr="00F2229D">
              <w:rPr>
                <w:rFonts w:hint="eastAsia"/>
                <w:sz w:val="12"/>
                <w:szCs w:val="12"/>
              </w:rPr>
              <w:t>4</w:t>
            </w:r>
            <w:r w:rsidRPr="00F2229D">
              <w:rPr>
                <w:sz w:val="12"/>
                <w:szCs w:val="12"/>
              </w:rPr>
              <w:t>)</w:t>
            </w:r>
            <w:r w:rsidRPr="00F2229D">
              <w:rPr>
                <w:rFonts w:hint="eastAsia"/>
                <w:sz w:val="12"/>
                <w:szCs w:val="12"/>
              </w:rPr>
              <w:t>アイ</w:t>
            </w:r>
          </w:p>
          <w:p w14:paraId="5E76D48E" w14:textId="65C6FE36" w:rsidR="00847AA7" w:rsidRPr="00F2229D" w:rsidRDefault="00847AA7" w:rsidP="000211C1">
            <w:pPr>
              <w:spacing w:line="160" w:lineRule="exact"/>
              <w:jc w:val="center"/>
              <w:rPr>
                <w:rFonts w:ascii="ＭＳ Ｐ明朝" w:eastAsia="ＭＳ Ｐ明朝" w:hAnsi="ＭＳ Ｐ明朝"/>
                <w:sz w:val="12"/>
                <w:szCs w:val="12"/>
              </w:rPr>
            </w:pPr>
            <w:r w:rsidRPr="00F2229D">
              <w:rPr>
                <w:rFonts w:hint="eastAsia"/>
                <w:sz w:val="12"/>
                <w:szCs w:val="12"/>
              </w:rPr>
              <w:t>社会の発展と情報の技術</w:t>
            </w:r>
          </w:p>
        </w:tc>
      </w:tr>
      <w:tr w:rsidR="000211C1" w:rsidRPr="00131E24" w14:paraId="3E3D26E2" w14:textId="77777777" w:rsidTr="00B44903">
        <w:trPr>
          <w:gridAfter w:val="17"/>
          <w:wAfter w:w="4942" w:type="dxa"/>
          <w:trHeight w:val="283"/>
        </w:trPr>
        <w:tc>
          <w:tcPr>
            <w:tcW w:w="302" w:type="dxa"/>
            <w:vMerge/>
            <w:shd w:val="clear" w:color="auto" w:fill="D9D9D9" w:themeFill="background1" w:themeFillShade="D9"/>
            <w:tcMar>
              <w:left w:w="28" w:type="dxa"/>
              <w:right w:w="28" w:type="dxa"/>
            </w:tcMar>
          </w:tcPr>
          <w:p w14:paraId="32EC3969" w14:textId="77777777" w:rsidR="000211C1" w:rsidRPr="004F3397" w:rsidRDefault="000211C1" w:rsidP="00007870">
            <w:pPr>
              <w:spacing w:line="240" w:lineRule="exact"/>
              <w:jc w:val="center"/>
              <w:rPr>
                <w:rFonts w:ascii="ＭＳ ゴシック" w:eastAsia="ＭＳ ゴシック" w:hAnsi="ＭＳ ゴシック"/>
                <w:b/>
                <w:bCs/>
                <w:sz w:val="18"/>
                <w:szCs w:val="18"/>
              </w:rPr>
            </w:pPr>
          </w:p>
        </w:tc>
        <w:tc>
          <w:tcPr>
            <w:tcW w:w="302" w:type="dxa"/>
            <w:tcBorders>
              <w:top w:val="dotted" w:sz="4" w:space="0" w:color="auto"/>
              <w:bottom w:val="dotted" w:sz="4" w:space="0" w:color="auto"/>
            </w:tcBorders>
            <w:shd w:val="clear" w:color="auto" w:fill="D9D9D9" w:themeFill="background1" w:themeFillShade="D9"/>
            <w:tcMar>
              <w:left w:w="28" w:type="dxa"/>
              <w:right w:w="28" w:type="dxa"/>
            </w:tcMar>
            <w:vAlign w:val="center"/>
          </w:tcPr>
          <w:p w14:paraId="2B63473D" w14:textId="77777777" w:rsidR="000211C1" w:rsidRPr="004F3397" w:rsidRDefault="000211C1" w:rsidP="004F3397">
            <w:pPr>
              <w:spacing w:line="1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0"/>
                <w:szCs w:val="10"/>
              </w:rPr>
              <w:t>時数</w:t>
            </w:r>
          </w:p>
        </w:tc>
        <w:tc>
          <w:tcPr>
            <w:tcW w:w="4426" w:type="dxa"/>
            <w:gridSpan w:val="17"/>
            <w:tcBorders>
              <w:top w:val="dotted" w:sz="4" w:space="0" w:color="auto"/>
              <w:bottom w:val="dotted" w:sz="4" w:space="0" w:color="auto"/>
            </w:tcBorders>
            <w:tcMar>
              <w:left w:w="28" w:type="dxa"/>
              <w:right w:w="28" w:type="dxa"/>
            </w:tcMar>
            <w:vAlign w:val="center"/>
          </w:tcPr>
          <w:p w14:paraId="21D67F7D" w14:textId="1D80E125" w:rsidR="000211C1" w:rsidRPr="00131E24" w:rsidRDefault="000211C1" w:rsidP="00007870">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16</w:t>
            </w:r>
          </w:p>
        </w:tc>
        <w:tc>
          <w:tcPr>
            <w:tcW w:w="565" w:type="dxa"/>
            <w:gridSpan w:val="3"/>
            <w:tcBorders>
              <w:top w:val="dotted" w:sz="4" w:space="0" w:color="auto"/>
              <w:bottom w:val="dotted" w:sz="4" w:space="0" w:color="auto"/>
            </w:tcBorders>
            <w:tcMar>
              <w:left w:w="28" w:type="dxa"/>
              <w:right w:w="28" w:type="dxa"/>
            </w:tcMar>
            <w:vAlign w:val="center"/>
          </w:tcPr>
          <w:p w14:paraId="519E3AA8" w14:textId="40928751" w:rsidR="000211C1" w:rsidRPr="00131E24" w:rsidRDefault="000211C1" w:rsidP="00007870">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1</w:t>
            </w:r>
            <w:r>
              <w:rPr>
                <w:rFonts w:ascii="ＭＳ Ｐ明朝" w:eastAsia="ＭＳ Ｐ明朝" w:hAnsi="ＭＳ Ｐ明朝"/>
                <w:sz w:val="16"/>
                <w:szCs w:val="16"/>
              </w:rPr>
              <w:t>.5</w:t>
            </w:r>
          </w:p>
        </w:tc>
      </w:tr>
      <w:tr w:rsidR="000211C1" w:rsidRPr="00131E24" w14:paraId="5DE732FC" w14:textId="77777777" w:rsidTr="00B44903">
        <w:trPr>
          <w:gridAfter w:val="17"/>
          <w:wAfter w:w="4942" w:type="dxa"/>
          <w:cantSplit/>
          <w:trHeight w:val="1851"/>
        </w:trPr>
        <w:tc>
          <w:tcPr>
            <w:tcW w:w="302" w:type="dxa"/>
            <w:vMerge/>
            <w:shd w:val="clear" w:color="auto" w:fill="D9D9D9" w:themeFill="background1" w:themeFillShade="D9"/>
            <w:tcMar>
              <w:left w:w="28" w:type="dxa"/>
              <w:right w:w="28" w:type="dxa"/>
            </w:tcMar>
          </w:tcPr>
          <w:p w14:paraId="4B097C80" w14:textId="77777777" w:rsidR="000211C1" w:rsidRPr="004F3397" w:rsidRDefault="000211C1" w:rsidP="00007870">
            <w:pPr>
              <w:spacing w:line="240" w:lineRule="exact"/>
              <w:jc w:val="center"/>
              <w:rPr>
                <w:rFonts w:ascii="ＭＳ ゴシック" w:eastAsia="ＭＳ ゴシック" w:hAnsi="ＭＳ ゴシック"/>
                <w:b/>
                <w:bCs/>
                <w:sz w:val="18"/>
                <w:szCs w:val="18"/>
              </w:rPr>
            </w:pPr>
          </w:p>
        </w:tc>
        <w:tc>
          <w:tcPr>
            <w:tcW w:w="302" w:type="dxa"/>
            <w:tcBorders>
              <w:top w:val="dotted" w:sz="4" w:space="0" w:color="auto"/>
            </w:tcBorders>
            <w:shd w:val="clear" w:color="auto" w:fill="D9D9D9" w:themeFill="background1" w:themeFillShade="D9"/>
            <w:tcMar>
              <w:left w:w="28" w:type="dxa"/>
              <w:right w:w="28" w:type="dxa"/>
            </w:tcMar>
            <w:textDirection w:val="tbRlV"/>
            <w:vAlign w:val="center"/>
          </w:tcPr>
          <w:p w14:paraId="45FA1085" w14:textId="77777777" w:rsidR="000211C1" w:rsidRPr="004F3397" w:rsidRDefault="000211C1" w:rsidP="00007870">
            <w:pPr>
              <w:spacing w:line="240" w:lineRule="exact"/>
              <w:ind w:left="113" w:right="113"/>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学習内容</w:t>
            </w:r>
          </w:p>
        </w:tc>
        <w:tc>
          <w:tcPr>
            <w:tcW w:w="4426" w:type="dxa"/>
            <w:gridSpan w:val="17"/>
            <w:tcBorders>
              <w:top w:val="dotted" w:sz="4" w:space="0" w:color="auto"/>
            </w:tcBorders>
            <w:tcMar>
              <w:left w:w="28" w:type="dxa"/>
              <w:right w:w="28" w:type="dxa"/>
            </w:tcMar>
          </w:tcPr>
          <w:p w14:paraId="77C9491C" w14:textId="77777777" w:rsidR="000211C1" w:rsidRPr="00690499" w:rsidRDefault="000211C1" w:rsidP="00690499">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計測・制御システムとは</w:t>
            </w:r>
          </w:p>
          <w:p w14:paraId="0006AA31" w14:textId="030E8E6D" w:rsidR="000211C1" w:rsidRPr="00690499" w:rsidRDefault="000211C1" w:rsidP="00690499">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問題の発見</w:t>
            </w:r>
            <w:r>
              <w:rPr>
                <w:rFonts w:ascii="ＭＳ Ｐ明朝" w:eastAsia="ＭＳ Ｐ明朝" w:hAnsi="ＭＳ Ｐ明朝" w:hint="eastAsia"/>
                <w:sz w:val="16"/>
                <w:szCs w:val="16"/>
              </w:rPr>
              <w:t>と</w:t>
            </w:r>
            <w:r w:rsidRPr="00690499">
              <w:rPr>
                <w:rFonts w:ascii="ＭＳ Ｐ明朝" w:eastAsia="ＭＳ Ｐ明朝" w:hAnsi="ＭＳ Ｐ明朝"/>
                <w:sz w:val="16"/>
                <w:szCs w:val="16"/>
              </w:rPr>
              <w:t>課題の設定</w:t>
            </w:r>
          </w:p>
          <w:p w14:paraId="1ABBC663" w14:textId="01AA9B07" w:rsidR="000211C1" w:rsidRPr="00690499" w:rsidRDefault="000211C1" w:rsidP="00690499">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Pr>
                <w:rFonts w:ascii="ＭＳ Ｐ明朝" w:eastAsia="ＭＳ Ｐ明朝" w:hAnsi="ＭＳ Ｐ明朝" w:hint="eastAsia"/>
                <w:sz w:val="16"/>
                <w:szCs w:val="16"/>
              </w:rPr>
              <w:t xml:space="preserve">解決策の構想　</w:t>
            </w:r>
            <w:r>
              <w:rPr>
                <w:rFonts w:ascii="ＭＳ Ｐ明朝" w:eastAsia="ＭＳ Ｐ明朝" w:hAnsi="ＭＳ Ｐ明朝"/>
                <w:sz w:val="16"/>
                <w:szCs w:val="16"/>
              </w:rPr>
              <w:t>計測・制御システムの</w:t>
            </w:r>
            <w:r>
              <w:rPr>
                <w:rFonts w:ascii="ＭＳ Ｐ明朝" w:eastAsia="ＭＳ Ｐ明朝" w:hAnsi="ＭＳ Ｐ明朝" w:hint="eastAsia"/>
                <w:sz w:val="16"/>
                <w:szCs w:val="16"/>
              </w:rPr>
              <w:t>設計</w:t>
            </w:r>
          </w:p>
          <w:p w14:paraId="30B67A5E" w14:textId="77777777" w:rsidR="000211C1" w:rsidRPr="00690499" w:rsidRDefault="000211C1" w:rsidP="00690499">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計測・制御システムのプログラムの制作</w:t>
            </w:r>
          </w:p>
          <w:p w14:paraId="22AB09A7" w14:textId="63812450" w:rsidR="000211C1" w:rsidRPr="000211C1" w:rsidRDefault="000211C1" w:rsidP="000211C1">
            <w:pPr>
              <w:spacing w:line="160" w:lineRule="exact"/>
              <w:rPr>
                <w:rFonts w:ascii="ＭＳ Ｐ明朝" w:eastAsia="ＭＳ Ｐ明朝" w:hAnsi="ＭＳ Ｐ明朝"/>
                <w:sz w:val="12"/>
                <w:szCs w:val="12"/>
              </w:rPr>
            </w:pPr>
            <w:r>
              <w:rPr>
                <w:rFonts w:ascii="ＭＳ Ｐ明朝" w:eastAsia="ＭＳ Ｐ明朝" w:hAnsi="ＭＳ Ｐ明朝" w:hint="eastAsia"/>
                <w:noProof/>
                <w:sz w:val="16"/>
                <w:szCs w:val="16"/>
              </w:rPr>
              <mc:AlternateContent>
                <mc:Choice Requires="wps">
                  <w:drawing>
                    <wp:anchor distT="0" distB="0" distL="114300" distR="114300" simplePos="0" relativeHeight="251778048" behindDoc="0" locked="0" layoutInCell="1" allowOverlap="1" wp14:anchorId="7D213B9B" wp14:editId="5080469E">
                      <wp:simplePos x="0" y="0"/>
                      <wp:positionH relativeFrom="column">
                        <wp:posOffset>82338</wp:posOffset>
                      </wp:positionH>
                      <wp:positionV relativeFrom="paragraph">
                        <wp:posOffset>195580</wp:posOffset>
                      </wp:positionV>
                      <wp:extent cx="2429124" cy="372533"/>
                      <wp:effectExtent l="0" t="0" r="28575" b="27940"/>
                      <wp:wrapNone/>
                      <wp:docPr id="6" name="四角形: 角を丸くする 6"/>
                      <wp:cNvGraphicFramePr/>
                      <a:graphic xmlns:a="http://schemas.openxmlformats.org/drawingml/2006/main">
                        <a:graphicData uri="http://schemas.microsoft.com/office/word/2010/wordprocessingShape">
                          <wps:wsp>
                            <wps:cNvSpPr/>
                            <wps:spPr>
                              <a:xfrm>
                                <a:off x="0" y="0"/>
                                <a:ext cx="2429124" cy="372533"/>
                              </a:xfrm>
                              <a:prstGeom prst="round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1E88AE64" w14:textId="73451EFF" w:rsidR="00D1144D" w:rsidRPr="0011647E" w:rsidRDefault="00D1144D" w:rsidP="0011647E">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w:t>
                                  </w:r>
                                  <w:r>
                                    <w:rPr>
                                      <w:rFonts w:ascii="游ゴシック Light" w:eastAsia="游ゴシック Light" w:hAnsi="游ゴシック Light"/>
                                      <w:sz w:val="16"/>
                                      <w:szCs w:val="16"/>
                                    </w:rPr>
                                    <w:t>できたらいいな」を形にしよう</w:t>
                                  </w:r>
                                </w:p>
                                <w:p w14:paraId="7C96FE9A" w14:textId="4A8204AD" w:rsidR="00D1144D" w:rsidRPr="0011647E" w:rsidRDefault="00D1144D" w:rsidP="00847AA7">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（教</w:t>
                                  </w:r>
                                  <w:r w:rsidRPr="0011647E">
                                    <w:rPr>
                                      <w:rFonts w:ascii="游ゴシック Light" w:eastAsia="游ゴシック Light" w:hAnsi="游ゴシック Light" w:hint="eastAsia"/>
                                      <w:sz w:val="16"/>
                                      <w:szCs w:val="16"/>
                                    </w:rPr>
                                    <w:t>p</w:t>
                                  </w:r>
                                  <w:r w:rsidRPr="0011647E">
                                    <w:rPr>
                                      <w:rFonts w:ascii="游ゴシック Light" w:eastAsia="游ゴシック Light" w:hAnsi="游ゴシック Light"/>
                                      <w:sz w:val="16"/>
                                      <w:szCs w:val="16"/>
                                    </w:rPr>
                                    <w:t>.</w:t>
                                  </w:r>
                                  <w:r>
                                    <w:rPr>
                                      <w:rFonts w:ascii="游ゴシック Light" w:eastAsia="游ゴシック Light" w:hAnsi="游ゴシック Light"/>
                                      <w:sz w:val="16"/>
                                      <w:szCs w:val="16"/>
                                    </w:rPr>
                                    <w:t>2</w:t>
                                  </w:r>
                                  <w:r>
                                    <w:rPr>
                                      <w:rFonts w:ascii="游ゴシック Light" w:eastAsia="游ゴシック Light" w:hAnsi="游ゴシック Light" w:hint="eastAsia"/>
                                      <w:sz w:val="16"/>
                                      <w:szCs w:val="16"/>
                                    </w:rPr>
                                    <w:t>50</w:t>
                                  </w:r>
                                  <w:r>
                                    <w:rPr>
                                      <w:rFonts w:ascii="游ゴシック Light" w:eastAsia="游ゴシック Light" w:hAnsi="游ゴシック Light"/>
                                      <w:sz w:val="16"/>
                                      <w:szCs w:val="16"/>
                                    </w:rPr>
                                    <w:t>生活に役立つ計測・制御システム</w:t>
                                  </w:r>
                                  <w:r>
                                    <w:rPr>
                                      <w:rFonts w:ascii="游ゴシック Light" w:eastAsia="游ゴシック Light" w:hAnsi="游ゴシック Light" w:hint="eastAsia"/>
                                      <w:sz w:val="16"/>
                                      <w:szCs w:val="16"/>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13B9B" id="四角形: 角を丸くする 6" o:spid="_x0000_s1032" style="position:absolute;left:0;text-align:left;margin-left:6.5pt;margin-top:15.4pt;width:191.25pt;height:29.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" fillcolor="white [3201]" strokecolor="#a5a5a5 [3206]">
                      <v:stroke joinstyle="miter"/>
                      <v:textbox inset=".5mm,.5mm,.5mm,.5mm">
                        <w:txbxContent>
                          <w:p w14:paraId="1E88AE64" w14:textId="73451EFF" w:rsidR="00D1144D" w:rsidRPr="0011647E" w:rsidRDefault="00D1144D" w:rsidP="0011647E">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w:t>
                            </w:r>
                            <w:r>
                              <w:rPr>
                                <w:rFonts w:ascii="游ゴシック Light" w:eastAsia="游ゴシック Light" w:hAnsi="游ゴシック Light"/>
                                <w:sz w:val="16"/>
                                <w:szCs w:val="16"/>
                              </w:rPr>
                              <w:t>できたらいいな」を形にしよう</w:t>
                            </w:r>
                          </w:p>
                          <w:p w14:paraId="7C96FE9A" w14:textId="4A8204AD" w:rsidR="00D1144D" w:rsidRPr="0011647E" w:rsidRDefault="00D1144D" w:rsidP="00847AA7">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（教</w:t>
                            </w:r>
                            <w:r w:rsidRPr="0011647E">
                              <w:rPr>
                                <w:rFonts w:ascii="游ゴシック Light" w:eastAsia="游ゴシック Light" w:hAnsi="游ゴシック Light" w:hint="eastAsia"/>
                                <w:sz w:val="16"/>
                                <w:szCs w:val="16"/>
                              </w:rPr>
                              <w:t>p</w:t>
                            </w:r>
                            <w:r w:rsidRPr="0011647E">
                              <w:rPr>
                                <w:rFonts w:ascii="游ゴシック Light" w:eastAsia="游ゴシック Light" w:hAnsi="游ゴシック Light"/>
                                <w:sz w:val="16"/>
                                <w:szCs w:val="16"/>
                              </w:rPr>
                              <w:t>.</w:t>
                            </w:r>
                            <w:r>
                              <w:rPr>
                                <w:rFonts w:ascii="游ゴシック Light" w:eastAsia="游ゴシック Light" w:hAnsi="游ゴシック Light"/>
                                <w:sz w:val="16"/>
                                <w:szCs w:val="16"/>
                              </w:rPr>
                              <w:t>2</w:t>
                            </w:r>
                            <w:r>
                              <w:rPr>
                                <w:rFonts w:ascii="游ゴシック Light" w:eastAsia="游ゴシック Light" w:hAnsi="游ゴシック Light" w:hint="eastAsia"/>
                                <w:sz w:val="16"/>
                                <w:szCs w:val="16"/>
                              </w:rPr>
                              <w:t>50</w:t>
                            </w:r>
                            <w:r>
                              <w:rPr>
                                <w:rFonts w:ascii="游ゴシック Light" w:eastAsia="游ゴシック Light" w:hAnsi="游ゴシック Light"/>
                                <w:sz w:val="16"/>
                                <w:szCs w:val="16"/>
                              </w:rPr>
                              <w:t>生活に役立つ計測・制御システム</w:t>
                            </w:r>
                            <w:r>
                              <w:rPr>
                                <w:rFonts w:ascii="游ゴシック Light" w:eastAsia="游ゴシック Light" w:hAnsi="游ゴシック Light" w:hint="eastAsia"/>
                                <w:sz w:val="16"/>
                                <w:szCs w:val="16"/>
                              </w:rPr>
                              <w:t>）</w:t>
                            </w:r>
                          </w:p>
                        </w:txbxContent>
                      </v:textbox>
                    </v:roundrect>
                  </w:pict>
                </mc:Fallback>
              </mc:AlternateContent>
            </w: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問題解決の評価</w:t>
            </w:r>
            <w:r>
              <w:rPr>
                <w:rFonts w:ascii="ＭＳ Ｐ明朝" w:eastAsia="ＭＳ Ｐ明朝" w:hAnsi="ＭＳ Ｐ明朝"/>
                <w:sz w:val="16"/>
                <w:szCs w:val="16"/>
              </w:rPr>
              <w:t>、</w:t>
            </w:r>
            <w:r w:rsidRPr="00690499">
              <w:rPr>
                <w:rFonts w:ascii="ＭＳ Ｐ明朝" w:eastAsia="ＭＳ Ｐ明朝" w:hAnsi="ＭＳ Ｐ明朝"/>
                <w:sz w:val="16"/>
                <w:szCs w:val="16"/>
              </w:rPr>
              <w:t>改善・修正</w:t>
            </w:r>
          </w:p>
        </w:tc>
        <w:tc>
          <w:tcPr>
            <w:tcW w:w="565" w:type="dxa"/>
            <w:gridSpan w:val="3"/>
            <w:tcBorders>
              <w:top w:val="dotted" w:sz="4" w:space="0" w:color="auto"/>
            </w:tcBorders>
            <w:tcMar>
              <w:left w:w="28" w:type="dxa"/>
              <w:right w:w="28" w:type="dxa"/>
            </w:tcMar>
          </w:tcPr>
          <w:p w14:paraId="75DC25C2" w14:textId="610D149F" w:rsidR="000211C1" w:rsidRPr="00C77AAC" w:rsidRDefault="0079617A" w:rsidP="0079617A">
            <w:pPr>
              <w:spacing w:line="160" w:lineRule="exact"/>
              <w:ind w:leftChars="5" w:left="70" w:hangingChars="50" w:hanging="60"/>
              <w:rPr>
                <w:rFonts w:ascii="ＭＳ Ｐ明朝" w:eastAsia="ＭＳ Ｐ明朝" w:hAnsi="ＭＳ Ｐ明朝"/>
                <w:sz w:val="12"/>
                <w:szCs w:val="12"/>
              </w:rPr>
            </w:pPr>
            <w:r>
              <w:rPr>
                <w:rFonts w:ascii="ＭＳ Ｐ明朝" w:eastAsia="ＭＳ Ｐ明朝" w:hAnsi="ＭＳ Ｐ明朝" w:hint="eastAsia"/>
                <w:sz w:val="12"/>
                <w:szCs w:val="12"/>
              </w:rPr>
              <w:t>・</w:t>
            </w:r>
            <w:r w:rsidR="000211C1">
              <w:rPr>
                <w:rFonts w:ascii="ＭＳ Ｐ明朝" w:eastAsia="ＭＳ Ｐ明朝" w:hAnsi="ＭＳ Ｐ明朝" w:hint="eastAsia"/>
                <w:sz w:val="12"/>
                <w:szCs w:val="12"/>
              </w:rPr>
              <w:t>情報</w:t>
            </w:r>
            <w:r w:rsidR="000211C1" w:rsidRPr="00C77AAC">
              <w:rPr>
                <w:rFonts w:ascii="ＭＳ Ｐ明朝" w:eastAsia="ＭＳ Ｐ明朝" w:hAnsi="ＭＳ Ｐ明朝" w:hint="eastAsia"/>
                <w:sz w:val="12"/>
                <w:szCs w:val="12"/>
              </w:rPr>
              <w:t>の技術の最適化</w:t>
            </w:r>
          </w:p>
          <w:p w14:paraId="4AEF6AF6" w14:textId="29B4988C" w:rsidR="000211C1" w:rsidRPr="00F2229D" w:rsidRDefault="0079617A" w:rsidP="0079617A">
            <w:pPr>
              <w:spacing w:line="160" w:lineRule="exact"/>
              <w:ind w:leftChars="5" w:left="70" w:hangingChars="50" w:hanging="60"/>
              <w:rPr>
                <w:rFonts w:ascii="ＭＳ Ｐ明朝" w:eastAsia="ＭＳ Ｐ明朝" w:hAnsi="ＭＳ Ｐ明朝"/>
                <w:sz w:val="12"/>
                <w:szCs w:val="12"/>
              </w:rPr>
            </w:pPr>
            <w:r>
              <w:rPr>
                <w:rFonts w:ascii="ＭＳ Ｐ明朝" w:eastAsia="ＭＳ Ｐ明朝" w:hAnsi="ＭＳ Ｐ明朝" w:hint="eastAsia"/>
                <w:sz w:val="12"/>
                <w:szCs w:val="12"/>
              </w:rPr>
              <w:t>・</w:t>
            </w:r>
            <w:r w:rsidR="000211C1" w:rsidRPr="00C77AAC">
              <w:rPr>
                <w:rFonts w:ascii="ＭＳ Ｐ明朝" w:eastAsia="ＭＳ Ｐ明朝" w:hAnsi="ＭＳ Ｐ明朝" w:hint="eastAsia"/>
                <w:sz w:val="12"/>
                <w:szCs w:val="12"/>
              </w:rPr>
              <w:t>これからの</w:t>
            </w:r>
            <w:r w:rsidR="000211C1">
              <w:rPr>
                <w:rFonts w:ascii="ＭＳ Ｐ明朝" w:eastAsia="ＭＳ Ｐ明朝" w:hAnsi="ＭＳ Ｐ明朝" w:hint="eastAsia"/>
                <w:sz w:val="12"/>
                <w:szCs w:val="12"/>
              </w:rPr>
              <w:t>情報</w:t>
            </w:r>
            <w:r w:rsidR="000211C1" w:rsidRPr="00C77AAC">
              <w:rPr>
                <w:rFonts w:ascii="ＭＳ Ｐ明朝" w:eastAsia="ＭＳ Ｐ明朝" w:hAnsi="ＭＳ Ｐ明朝" w:hint="eastAsia"/>
                <w:sz w:val="12"/>
                <w:szCs w:val="12"/>
              </w:rPr>
              <w:t>の技術</w:t>
            </w:r>
          </w:p>
        </w:tc>
      </w:tr>
    </w:tbl>
    <w:p w14:paraId="66D1728C" w14:textId="79D6DE59" w:rsidR="00330FE9" w:rsidRDefault="00330FE9"/>
    <w:p w14:paraId="30150AAB" w14:textId="66E5B39B" w:rsidR="00A2461B" w:rsidRPr="000211C1" w:rsidRDefault="000211C1" w:rsidP="000211C1">
      <w:pPr>
        <w:widowControl/>
        <w:jc w:val="left"/>
      </w:pPr>
      <w:r>
        <w:br w:type="page"/>
      </w:r>
      <w:r w:rsidR="003037D9">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759616" behindDoc="0" locked="0" layoutInCell="1" allowOverlap="1" wp14:anchorId="6D2771E1" wp14:editId="3F1720CC">
                <wp:simplePos x="0" y="0"/>
                <wp:positionH relativeFrom="margin">
                  <wp:posOffset>2203823</wp:posOffset>
                </wp:positionH>
                <wp:positionV relativeFrom="paragraph">
                  <wp:posOffset>-158376</wp:posOffset>
                </wp:positionV>
                <wp:extent cx="4548915" cy="40337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4548915" cy="403375"/>
                        </a:xfrm>
                        <a:prstGeom prst="rect">
                          <a:avLst/>
                        </a:prstGeom>
                        <a:noFill/>
                        <a:ln w="6350">
                          <a:noFill/>
                        </a:ln>
                      </wps:spPr>
                      <wps:txbx>
                        <w:txbxContent>
                          <w:p w14:paraId="6D975484" w14:textId="09395F23" w:rsidR="00D1144D" w:rsidRPr="003037D9" w:rsidRDefault="00D1144D" w:rsidP="003037D9">
                            <w:pPr>
                              <w:spacing w:line="240" w:lineRule="exact"/>
                              <w:rPr>
                                <w:rFonts w:ascii="ＭＳ ゴシック" w:eastAsia="ＭＳ ゴシック" w:hAnsi="ＭＳ ゴシック"/>
                                <w:sz w:val="16"/>
                                <w:szCs w:val="18"/>
                              </w:rPr>
                            </w:pPr>
                            <w:r w:rsidRPr="003037D9">
                              <w:rPr>
                                <w:rFonts w:ascii="ＭＳ ゴシック" w:eastAsia="ＭＳ ゴシック" w:hAnsi="ＭＳ ゴシック" w:hint="eastAsia"/>
                                <w:sz w:val="16"/>
                                <w:szCs w:val="18"/>
                              </w:rPr>
                              <w:t>＊（知）…知識・技能　（思）…思考・判断・表現　（態）…主体的に学習に取り組む態度</w:t>
                            </w:r>
                          </w:p>
                          <w:p w14:paraId="79036DC5" w14:textId="4AB45C3D" w:rsidR="00D1144D" w:rsidRPr="003037D9" w:rsidRDefault="00D1144D" w:rsidP="003037D9">
                            <w:pPr>
                              <w:spacing w:line="240" w:lineRule="exact"/>
                              <w:rPr>
                                <w:sz w:val="18"/>
                              </w:rPr>
                            </w:pPr>
                            <w:r w:rsidRPr="003037D9">
                              <w:rPr>
                                <w:rFonts w:ascii="ＭＳ ゴシック" w:eastAsia="ＭＳ ゴシック" w:hAnsi="ＭＳ ゴシック" w:hint="eastAsia"/>
                                <w:sz w:val="16"/>
                                <w:szCs w:val="18"/>
                              </w:rPr>
                              <w:t>＊★…「主体的に</w:t>
                            </w:r>
                            <w:r w:rsidRPr="003037D9">
                              <w:rPr>
                                <w:rFonts w:ascii="ＭＳ ゴシック" w:eastAsia="ＭＳ ゴシック" w:hAnsi="ＭＳ ゴシック"/>
                                <w:sz w:val="16"/>
                                <w:szCs w:val="18"/>
                              </w:rPr>
                              <w:t>学習に取り組む</w:t>
                            </w:r>
                            <w:r w:rsidRPr="003037D9">
                              <w:rPr>
                                <w:rFonts w:ascii="ＭＳ ゴシック" w:eastAsia="ＭＳ ゴシック" w:hAnsi="ＭＳ ゴシック" w:hint="eastAsia"/>
                                <w:sz w:val="16"/>
                                <w:szCs w:val="18"/>
                              </w:rPr>
                              <w:t>態度</w:t>
                            </w:r>
                            <w:r w:rsidRPr="003037D9">
                              <w:rPr>
                                <w:rFonts w:ascii="ＭＳ ゴシック" w:eastAsia="ＭＳ ゴシック" w:hAnsi="ＭＳ ゴシック"/>
                                <w:sz w:val="16"/>
                                <w:szCs w:val="18"/>
                              </w:rPr>
                              <w:t>」は</w:t>
                            </w:r>
                            <w:r>
                              <w:rPr>
                                <w:rFonts w:ascii="ＭＳ ゴシック" w:eastAsia="ＭＳ ゴシック" w:hAnsi="ＭＳ ゴシック"/>
                                <w:sz w:val="16"/>
                                <w:szCs w:val="18"/>
                              </w:rPr>
                              <w:t>、</w:t>
                            </w:r>
                            <w:r w:rsidRPr="003037D9">
                              <w:rPr>
                                <w:rFonts w:ascii="ＭＳ ゴシック" w:eastAsia="ＭＳ ゴシック" w:hAnsi="ＭＳ ゴシック"/>
                                <w:sz w:val="16"/>
                                <w:szCs w:val="18"/>
                              </w:rPr>
                              <w:t>複数</w:t>
                            </w:r>
                            <w:r w:rsidRPr="003037D9">
                              <w:rPr>
                                <w:rFonts w:ascii="ＭＳ ゴシック" w:eastAsia="ＭＳ ゴシック" w:hAnsi="ＭＳ ゴシック" w:hint="eastAsia"/>
                                <w:sz w:val="16"/>
                                <w:szCs w:val="18"/>
                              </w:rPr>
                              <w:t>の</w:t>
                            </w:r>
                            <w:r w:rsidRPr="003037D9">
                              <w:rPr>
                                <w:rFonts w:ascii="ＭＳ ゴシック" w:eastAsia="ＭＳ ゴシック" w:hAnsi="ＭＳ ゴシック"/>
                                <w:sz w:val="16"/>
                                <w:szCs w:val="18"/>
                              </w:rPr>
                              <w:t>学習内容に</w:t>
                            </w:r>
                            <w:r w:rsidRPr="003037D9">
                              <w:rPr>
                                <w:rFonts w:ascii="ＭＳ ゴシック" w:eastAsia="ＭＳ ゴシック" w:hAnsi="ＭＳ ゴシック" w:hint="eastAsia"/>
                                <w:sz w:val="16"/>
                                <w:szCs w:val="18"/>
                              </w:rPr>
                              <w:t>またがる長期的な</w:t>
                            </w:r>
                            <w:r w:rsidRPr="003037D9">
                              <w:rPr>
                                <w:rFonts w:ascii="ＭＳ ゴシック" w:eastAsia="ＭＳ ゴシック" w:hAnsi="ＭＳ ゴシック"/>
                                <w:sz w:val="16"/>
                                <w:szCs w:val="18"/>
                              </w:rPr>
                              <w:t>評価規準</w:t>
                            </w:r>
                            <w:r>
                              <w:rPr>
                                <w:rFonts w:ascii="ＭＳ ゴシック" w:eastAsia="ＭＳ ゴシック" w:hAnsi="ＭＳ ゴシック" w:hint="eastAsia"/>
                                <w:sz w:val="16"/>
                                <w:szCs w:val="18"/>
                              </w:rPr>
                              <w:t>と</w:t>
                            </w:r>
                            <w:r w:rsidRPr="003037D9">
                              <w:rPr>
                                <w:rFonts w:ascii="ＭＳ ゴシック" w:eastAsia="ＭＳ ゴシック" w:hAnsi="ＭＳ ゴシック"/>
                                <w:sz w:val="16"/>
                                <w:szCs w:val="18"/>
                              </w:rPr>
                              <w:t>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771E1" id="テキスト ボックス 34" o:spid="_x0000_s1033" type="#_x0000_t202" style="position:absolute;margin-left:173.55pt;margin-top:-12.45pt;width:358.2pt;height:31.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" filled="f" stroked="f" strokeweight=".5pt">
                <v:textbox>
                  <w:txbxContent>
                    <w:p w14:paraId="6D975484" w14:textId="09395F23" w:rsidR="00D1144D" w:rsidRPr="003037D9" w:rsidRDefault="00D1144D" w:rsidP="003037D9">
                      <w:pPr>
                        <w:spacing w:line="240" w:lineRule="exact"/>
                        <w:rPr>
                          <w:rFonts w:ascii="ＭＳ ゴシック" w:eastAsia="ＭＳ ゴシック" w:hAnsi="ＭＳ ゴシック"/>
                          <w:sz w:val="16"/>
                          <w:szCs w:val="18"/>
                        </w:rPr>
                      </w:pPr>
                      <w:r w:rsidRPr="003037D9">
                        <w:rPr>
                          <w:rFonts w:ascii="ＭＳ ゴシック" w:eastAsia="ＭＳ ゴシック" w:hAnsi="ＭＳ ゴシック" w:hint="eastAsia"/>
                          <w:sz w:val="16"/>
                          <w:szCs w:val="18"/>
                        </w:rPr>
                        <w:t>＊（知）…知識・技能　（思）…思考・判断・表現　（態）…主体的に学習に取り組む態度</w:t>
                      </w:r>
                    </w:p>
                    <w:p w14:paraId="79036DC5" w14:textId="4AB45C3D" w:rsidR="00D1144D" w:rsidRPr="003037D9" w:rsidRDefault="00D1144D" w:rsidP="003037D9">
                      <w:pPr>
                        <w:spacing w:line="240" w:lineRule="exact"/>
                        <w:rPr>
                          <w:sz w:val="18"/>
                        </w:rPr>
                      </w:pPr>
                      <w:r w:rsidRPr="003037D9">
                        <w:rPr>
                          <w:rFonts w:ascii="ＭＳ ゴシック" w:eastAsia="ＭＳ ゴシック" w:hAnsi="ＭＳ ゴシック" w:hint="eastAsia"/>
                          <w:sz w:val="16"/>
                          <w:szCs w:val="18"/>
                        </w:rPr>
                        <w:t>＊★…「主体的に</w:t>
                      </w:r>
                      <w:r w:rsidRPr="003037D9">
                        <w:rPr>
                          <w:rFonts w:ascii="ＭＳ ゴシック" w:eastAsia="ＭＳ ゴシック" w:hAnsi="ＭＳ ゴシック"/>
                          <w:sz w:val="16"/>
                          <w:szCs w:val="18"/>
                        </w:rPr>
                        <w:t>学習に取り組む</w:t>
                      </w:r>
                      <w:r w:rsidRPr="003037D9">
                        <w:rPr>
                          <w:rFonts w:ascii="ＭＳ ゴシック" w:eastAsia="ＭＳ ゴシック" w:hAnsi="ＭＳ ゴシック" w:hint="eastAsia"/>
                          <w:sz w:val="16"/>
                          <w:szCs w:val="18"/>
                        </w:rPr>
                        <w:t>態度</w:t>
                      </w:r>
                      <w:r w:rsidRPr="003037D9">
                        <w:rPr>
                          <w:rFonts w:ascii="ＭＳ ゴシック" w:eastAsia="ＭＳ ゴシック" w:hAnsi="ＭＳ ゴシック"/>
                          <w:sz w:val="16"/>
                          <w:szCs w:val="18"/>
                        </w:rPr>
                        <w:t>」は</w:t>
                      </w:r>
                      <w:r>
                        <w:rPr>
                          <w:rFonts w:ascii="ＭＳ ゴシック" w:eastAsia="ＭＳ ゴシック" w:hAnsi="ＭＳ ゴシック"/>
                          <w:sz w:val="16"/>
                          <w:szCs w:val="18"/>
                        </w:rPr>
                        <w:t>、</w:t>
                      </w:r>
                      <w:r w:rsidRPr="003037D9">
                        <w:rPr>
                          <w:rFonts w:ascii="ＭＳ ゴシック" w:eastAsia="ＭＳ ゴシック" w:hAnsi="ＭＳ ゴシック"/>
                          <w:sz w:val="16"/>
                          <w:szCs w:val="18"/>
                        </w:rPr>
                        <w:t>複数</w:t>
                      </w:r>
                      <w:r w:rsidRPr="003037D9">
                        <w:rPr>
                          <w:rFonts w:ascii="ＭＳ ゴシック" w:eastAsia="ＭＳ ゴシック" w:hAnsi="ＭＳ ゴシック" w:hint="eastAsia"/>
                          <w:sz w:val="16"/>
                          <w:szCs w:val="18"/>
                        </w:rPr>
                        <w:t>の</w:t>
                      </w:r>
                      <w:r w:rsidRPr="003037D9">
                        <w:rPr>
                          <w:rFonts w:ascii="ＭＳ ゴシック" w:eastAsia="ＭＳ ゴシック" w:hAnsi="ＭＳ ゴシック"/>
                          <w:sz w:val="16"/>
                          <w:szCs w:val="18"/>
                        </w:rPr>
                        <w:t>学習内容に</w:t>
                      </w:r>
                      <w:r w:rsidRPr="003037D9">
                        <w:rPr>
                          <w:rFonts w:ascii="ＭＳ ゴシック" w:eastAsia="ＭＳ ゴシック" w:hAnsi="ＭＳ ゴシック" w:hint="eastAsia"/>
                          <w:sz w:val="16"/>
                          <w:szCs w:val="18"/>
                        </w:rPr>
                        <w:t>またがる長期的な</w:t>
                      </w:r>
                      <w:r w:rsidRPr="003037D9">
                        <w:rPr>
                          <w:rFonts w:ascii="ＭＳ ゴシック" w:eastAsia="ＭＳ ゴシック" w:hAnsi="ＭＳ ゴシック"/>
                          <w:sz w:val="16"/>
                          <w:szCs w:val="18"/>
                        </w:rPr>
                        <w:t>評価規準</w:t>
                      </w:r>
                      <w:r>
                        <w:rPr>
                          <w:rFonts w:ascii="ＭＳ ゴシック" w:eastAsia="ＭＳ ゴシック" w:hAnsi="ＭＳ ゴシック" w:hint="eastAsia"/>
                          <w:sz w:val="16"/>
                          <w:szCs w:val="18"/>
                        </w:rPr>
                        <w:t>と</w:t>
                      </w:r>
                      <w:r w:rsidRPr="003037D9">
                        <w:rPr>
                          <w:rFonts w:ascii="ＭＳ ゴシック" w:eastAsia="ＭＳ ゴシック" w:hAnsi="ＭＳ ゴシック"/>
                          <w:sz w:val="16"/>
                          <w:szCs w:val="18"/>
                        </w:rPr>
                        <w:t>なる。</w:t>
                      </w:r>
                    </w:p>
                  </w:txbxContent>
                </v:textbox>
                <w10:wrap anchorx="margin"/>
              </v:shape>
            </w:pict>
          </mc:Fallback>
        </mc:AlternateContent>
      </w:r>
      <w:r w:rsidR="009C2511" w:rsidRPr="00783519">
        <w:rPr>
          <w:rFonts w:ascii="ＭＳ ゴシック" w:eastAsia="ＭＳ ゴシック" w:hAnsi="ＭＳ ゴシック" w:hint="eastAsia"/>
          <w:sz w:val="24"/>
          <w:szCs w:val="24"/>
        </w:rPr>
        <w:t>■１年</w:t>
      </w:r>
      <w:r w:rsidR="009C2511" w:rsidRPr="002F20C6">
        <w:rPr>
          <w:rFonts w:ascii="ＭＳ ゴシック" w:eastAsia="ＭＳ ゴシック" w:hAnsi="ＭＳ ゴシック" w:hint="eastAsia"/>
          <w:sz w:val="18"/>
          <w:szCs w:val="18"/>
        </w:rPr>
        <w:t xml:space="preserve">　　　　</w:t>
      </w:r>
      <w:r w:rsidR="009C2511">
        <w:rPr>
          <w:rFonts w:ascii="ＭＳ ゴシック" w:eastAsia="ＭＳ ゴシック" w:hAnsi="ＭＳ ゴシック" w:hint="eastAsia"/>
          <w:sz w:val="18"/>
          <w:szCs w:val="18"/>
        </w:rPr>
        <w:t xml:space="preserve">　　　　　　　</w:t>
      </w:r>
      <w:r w:rsidR="009C2511" w:rsidRPr="002F20C6">
        <w:rPr>
          <w:rFonts w:ascii="ＭＳ ゴシック" w:eastAsia="ＭＳ ゴシック" w:hAnsi="ＭＳ ゴシック" w:hint="eastAsia"/>
          <w:sz w:val="18"/>
          <w:szCs w:val="18"/>
        </w:rPr>
        <w:t xml:space="preserve">　</w:t>
      </w:r>
      <w:r w:rsidR="009C2511">
        <w:rPr>
          <w:rFonts w:ascii="ＭＳ ゴシック" w:eastAsia="ＭＳ ゴシック" w:hAnsi="ＭＳ ゴシック" w:hint="eastAsia"/>
          <w:sz w:val="18"/>
          <w:szCs w:val="18"/>
        </w:rPr>
        <w:t xml:space="preserve">　　</w:t>
      </w:r>
    </w:p>
    <w:tbl>
      <w:tblPr>
        <w:tblStyle w:val="a3"/>
        <w:tblW w:w="10627" w:type="dxa"/>
        <w:tblInd w:w="0" w:type="dxa"/>
        <w:tblCellMar>
          <w:left w:w="28" w:type="dxa"/>
          <w:right w:w="28" w:type="dxa"/>
        </w:tblCellMar>
        <w:tblLook w:val="04A0" w:firstRow="1" w:lastRow="0" w:firstColumn="1" w:lastColumn="0" w:noHBand="0" w:noVBand="1"/>
      </w:tblPr>
      <w:tblGrid>
        <w:gridCol w:w="423"/>
        <w:gridCol w:w="423"/>
        <w:gridCol w:w="1559"/>
        <w:gridCol w:w="709"/>
        <w:gridCol w:w="2504"/>
        <w:gridCol w:w="2504"/>
        <w:gridCol w:w="2505"/>
      </w:tblGrid>
      <w:tr w:rsidR="001A30E7" w14:paraId="56F00ACD" w14:textId="77777777" w:rsidTr="00100278">
        <w:trPr>
          <w:trHeight w:val="454"/>
          <w:tblHeader/>
        </w:trPr>
        <w:tc>
          <w:tcPr>
            <w:tcW w:w="423" w:type="dxa"/>
            <w:shd w:val="clear" w:color="auto" w:fill="D9D9D9" w:themeFill="background1" w:themeFillShade="D9"/>
            <w:tcMar>
              <w:top w:w="57" w:type="dxa"/>
              <w:left w:w="57" w:type="dxa"/>
              <w:bottom w:w="57" w:type="dxa"/>
              <w:right w:w="57" w:type="dxa"/>
            </w:tcMar>
            <w:vAlign w:val="center"/>
          </w:tcPr>
          <w:p w14:paraId="092E4995" w14:textId="18DF55FD" w:rsidR="001A30E7" w:rsidRPr="00951819" w:rsidRDefault="001A30E7" w:rsidP="001A30E7">
            <w:pPr>
              <w:spacing w:line="200" w:lineRule="exact"/>
              <w:jc w:val="center"/>
              <w:rPr>
                <w:rFonts w:ascii="ＭＳ ゴシック" w:eastAsia="ＭＳ ゴシック" w:hAnsi="ＭＳ ゴシック"/>
                <w:b/>
                <w:sz w:val="18"/>
                <w:szCs w:val="18"/>
              </w:rPr>
            </w:pPr>
            <w:r w:rsidRPr="00951819">
              <w:rPr>
                <w:rFonts w:ascii="ＭＳ ゴシック" w:eastAsia="ＭＳ ゴシック" w:hAnsi="ＭＳ ゴシック" w:hint="eastAsia"/>
                <w:b/>
                <w:sz w:val="18"/>
                <w:szCs w:val="18"/>
              </w:rPr>
              <w:t>時間</w:t>
            </w:r>
          </w:p>
        </w:tc>
        <w:tc>
          <w:tcPr>
            <w:tcW w:w="1982" w:type="dxa"/>
            <w:gridSpan w:val="2"/>
            <w:shd w:val="clear" w:color="auto" w:fill="D9D9D9" w:themeFill="background1" w:themeFillShade="D9"/>
            <w:tcMar>
              <w:top w:w="57" w:type="dxa"/>
              <w:left w:w="57" w:type="dxa"/>
              <w:bottom w:w="57" w:type="dxa"/>
              <w:right w:w="57" w:type="dxa"/>
            </w:tcMar>
            <w:vAlign w:val="center"/>
          </w:tcPr>
          <w:p w14:paraId="4CDCA21E" w14:textId="7E20EB34" w:rsidR="001A30E7" w:rsidRDefault="001A30E7" w:rsidP="001A30E7">
            <w:pPr>
              <w:spacing w:line="200" w:lineRule="exact"/>
              <w:jc w:val="center"/>
            </w:pPr>
            <w:r w:rsidRPr="00783519">
              <w:rPr>
                <w:rFonts w:ascii="ＭＳ ゴシック" w:eastAsia="ＭＳ ゴシック" w:hAnsi="ＭＳ ゴシック" w:hint="eastAsia"/>
                <w:b/>
                <w:sz w:val="18"/>
                <w:szCs w:val="18"/>
              </w:rPr>
              <w:t>指導項目</w:t>
            </w:r>
          </w:p>
        </w:tc>
        <w:tc>
          <w:tcPr>
            <w:tcW w:w="709" w:type="dxa"/>
            <w:shd w:val="clear" w:color="auto" w:fill="D9D9D9" w:themeFill="background1" w:themeFillShade="D9"/>
            <w:tcMar>
              <w:top w:w="57" w:type="dxa"/>
              <w:left w:w="57" w:type="dxa"/>
              <w:bottom w:w="57" w:type="dxa"/>
              <w:right w:w="57" w:type="dxa"/>
            </w:tcMar>
            <w:vAlign w:val="center"/>
          </w:tcPr>
          <w:p w14:paraId="3DB4AE85" w14:textId="77777777" w:rsidR="001A30E7" w:rsidRDefault="001A30E7" w:rsidP="003A4F08">
            <w:pPr>
              <w:spacing w:line="200" w:lineRule="exact"/>
              <w:jc w:val="center"/>
              <w:rPr>
                <w:rFonts w:ascii="ＭＳ ゴシック" w:eastAsia="ＭＳ ゴシック" w:hAnsi="ＭＳ ゴシック"/>
                <w:b/>
                <w:sz w:val="18"/>
                <w:szCs w:val="18"/>
              </w:rPr>
            </w:pPr>
            <w:r w:rsidRPr="00783519">
              <w:rPr>
                <w:rFonts w:ascii="ＭＳ ゴシック" w:eastAsia="ＭＳ ゴシック" w:hAnsi="ＭＳ ゴシック" w:hint="eastAsia"/>
                <w:b/>
                <w:sz w:val="18"/>
                <w:szCs w:val="18"/>
              </w:rPr>
              <w:t>指導</w:t>
            </w:r>
          </w:p>
          <w:p w14:paraId="47442D6B" w14:textId="23563825" w:rsidR="001A30E7" w:rsidRPr="001A30E7" w:rsidRDefault="001A30E7" w:rsidP="003A4F08">
            <w:pPr>
              <w:spacing w:line="200" w:lineRule="exact"/>
              <w:jc w:val="center"/>
              <w:rPr>
                <w:rFonts w:ascii="ＭＳ ゴシック" w:eastAsia="ＭＳ ゴシック" w:hAnsi="ＭＳ ゴシック"/>
                <w:b/>
                <w:sz w:val="18"/>
                <w:szCs w:val="18"/>
              </w:rPr>
            </w:pPr>
            <w:r w:rsidRPr="00783519">
              <w:rPr>
                <w:rFonts w:ascii="ＭＳ ゴシック" w:eastAsia="ＭＳ ゴシック" w:hAnsi="ＭＳ ゴシック" w:hint="eastAsia"/>
                <w:b/>
                <w:sz w:val="18"/>
                <w:szCs w:val="18"/>
              </w:rPr>
              <w:t>要領</w:t>
            </w:r>
          </w:p>
        </w:tc>
        <w:tc>
          <w:tcPr>
            <w:tcW w:w="2504" w:type="dxa"/>
            <w:shd w:val="clear" w:color="auto" w:fill="D9D9D9" w:themeFill="background1" w:themeFillShade="D9"/>
            <w:tcMar>
              <w:top w:w="57" w:type="dxa"/>
              <w:left w:w="57" w:type="dxa"/>
              <w:bottom w:w="57" w:type="dxa"/>
              <w:right w:w="57" w:type="dxa"/>
            </w:tcMar>
            <w:vAlign w:val="center"/>
          </w:tcPr>
          <w:p w14:paraId="1D8F3784" w14:textId="5DA272D3" w:rsidR="001A30E7" w:rsidRDefault="001A30E7" w:rsidP="001A30E7">
            <w:pPr>
              <w:spacing w:line="200" w:lineRule="exact"/>
              <w:jc w:val="center"/>
            </w:pPr>
            <w:r w:rsidRPr="00783519">
              <w:rPr>
                <w:rFonts w:ascii="ＭＳ ゴシック" w:eastAsia="ＭＳ ゴシック" w:hAnsi="ＭＳ ゴシック" w:hint="eastAsia"/>
                <w:b/>
                <w:sz w:val="18"/>
                <w:szCs w:val="18"/>
              </w:rPr>
              <w:t>学習活動・内容</w:t>
            </w:r>
          </w:p>
        </w:tc>
        <w:tc>
          <w:tcPr>
            <w:tcW w:w="2504" w:type="dxa"/>
            <w:shd w:val="clear" w:color="auto" w:fill="D9D9D9" w:themeFill="background1" w:themeFillShade="D9"/>
            <w:tcMar>
              <w:top w:w="57" w:type="dxa"/>
              <w:left w:w="57" w:type="dxa"/>
              <w:bottom w:w="57" w:type="dxa"/>
              <w:right w:w="57" w:type="dxa"/>
            </w:tcMar>
            <w:vAlign w:val="center"/>
          </w:tcPr>
          <w:p w14:paraId="1A518E09" w14:textId="6EA486F6" w:rsidR="001A30E7" w:rsidRDefault="001A30E7" w:rsidP="001A30E7">
            <w:pPr>
              <w:spacing w:line="200" w:lineRule="exact"/>
              <w:jc w:val="center"/>
            </w:pPr>
            <w:r w:rsidRPr="00783519">
              <w:rPr>
                <w:rFonts w:ascii="ＭＳ ゴシック" w:eastAsia="ＭＳ ゴシック" w:hAnsi="ＭＳ ゴシック" w:hint="eastAsia"/>
                <w:b/>
                <w:sz w:val="18"/>
                <w:szCs w:val="18"/>
              </w:rPr>
              <w:t>指導上の留意点</w:t>
            </w:r>
          </w:p>
        </w:tc>
        <w:tc>
          <w:tcPr>
            <w:tcW w:w="2505" w:type="dxa"/>
            <w:shd w:val="clear" w:color="auto" w:fill="D9D9D9" w:themeFill="background1" w:themeFillShade="D9"/>
            <w:tcMar>
              <w:top w:w="57" w:type="dxa"/>
              <w:left w:w="57" w:type="dxa"/>
              <w:bottom w:w="57" w:type="dxa"/>
              <w:right w:w="57" w:type="dxa"/>
            </w:tcMar>
            <w:vAlign w:val="center"/>
          </w:tcPr>
          <w:p w14:paraId="45C2A2E5" w14:textId="185EE453" w:rsidR="001A30E7" w:rsidRDefault="001A30E7" w:rsidP="001A30E7">
            <w:pPr>
              <w:spacing w:line="200" w:lineRule="exact"/>
              <w:jc w:val="center"/>
            </w:pPr>
            <w:r w:rsidRPr="00783519">
              <w:rPr>
                <w:rFonts w:ascii="ＭＳ ゴシック" w:eastAsia="ＭＳ ゴシック" w:hAnsi="ＭＳ ゴシック" w:hint="eastAsia"/>
                <w:b/>
                <w:sz w:val="18"/>
                <w:szCs w:val="18"/>
              </w:rPr>
              <w:t>評価の観点</w:t>
            </w:r>
          </w:p>
        </w:tc>
      </w:tr>
      <w:tr w:rsidR="000153AC" w14:paraId="6CE51223" w14:textId="77777777" w:rsidTr="000153AC">
        <w:trPr>
          <w:cantSplit/>
          <w:trHeight w:val="1134"/>
        </w:trPr>
        <w:tc>
          <w:tcPr>
            <w:tcW w:w="423" w:type="dxa"/>
            <w:shd w:val="clear" w:color="auto" w:fill="D9D9D9" w:themeFill="background1" w:themeFillShade="D9"/>
            <w:tcMar>
              <w:top w:w="57" w:type="dxa"/>
              <w:left w:w="57" w:type="dxa"/>
              <w:bottom w:w="57" w:type="dxa"/>
              <w:right w:w="57" w:type="dxa"/>
            </w:tcMar>
            <w:textDirection w:val="tbRlV"/>
            <w:vAlign w:val="center"/>
          </w:tcPr>
          <w:p w14:paraId="03155D1F" w14:textId="5606F0F4" w:rsidR="000153AC" w:rsidRPr="00951819" w:rsidRDefault="000153AC" w:rsidP="000153AC">
            <w:pPr>
              <w:spacing w:line="200" w:lineRule="exact"/>
              <w:ind w:left="113" w:right="113"/>
              <w:rPr>
                <w:rFonts w:ascii="ＭＳ ゴシック" w:eastAsia="ＭＳ ゴシック" w:hAnsi="ＭＳ ゴシック"/>
                <w:sz w:val="18"/>
                <w:szCs w:val="18"/>
              </w:rPr>
            </w:pPr>
            <w:r w:rsidRPr="00951819">
              <w:rPr>
                <w:rFonts w:ascii="ＭＳ ゴシック" w:eastAsia="ＭＳ ゴシック" w:hAnsi="ＭＳ ゴシック" w:hint="eastAsia"/>
                <w:sz w:val="18"/>
                <w:szCs w:val="18"/>
                <w:eastAsianLayout w:id="-2026145536" w:vert="1" w:vertCompress="1"/>
              </w:rPr>
              <w:t>1</w:t>
            </w:r>
            <w:r w:rsidRPr="00951819">
              <w:rPr>
                <w:rFonts w:ascii="ＭＳ ゴシック" w:eastAsia="ＭＳ ゴシック" w:hAnsi="ＭＳ ゴシック" w:hint="eastAsia"/>
                <w:sz w:val="18"/>
                <w:szCs w:val="18"/>
              </w:rPr>
              <w:t>～</w:t>
            </w:r>
            <w:r w:rsidRPr="00951819">
              <w:rPr>
                <w:rFonts w:ascii="ＭＳ ゴシック" w:eastAsia="ＭＳ ゴシック" w:hAnsi="ＭＳ ゴシック" w:hint="eastAsia"/>
                <w:sz w:val="18"/>
                <w:szCs w:val="18"/>
                <w:eastAsianLayout w:id="-2026145535" w:vert="1" w:vertCompress="1"/>
              </w:rPr>
              <w:t>2</w:t>
            </w:r>
          </w:p>
        </w:tc>
        <w:tc>
          <w:tcPr>
            <w:tcW w:w="1982" w:type="dxa"/>
            <w:gridSpan w:val="2"/>
            <w:tcMar>
              <w:top w:w="57" w:type="dxa"/>
              <w:left w:w="57" w:type="dxa"/>
              <w:bottom w:w="57" w:type="dxa"/>
              <w:right w:w="57" w:type="dxa"/>
            </w:tcMar>
          </w:tcPr>
          <w:p w14:paraId="602541BC" w14:textId="7F0E10E9" w:rsidR="000153AC" w:rsidRPr="001A30E7" w:rsidRDefault="000153AC" w:rsidP="000153AC">
            <w:pPr>
              <w:spacing w:line="200" w:lineRule="exact"/>
              <w:rPr>
                <w:sz w:val="18"/>
                <w:szCs w:val="18"/>
              </w:rPr>
            </w:pPr>
            <w:r>
              <w:rPr>
                <w:rFonts w:hint="eastAsia"/>
                <w:sz w:val="18"/>
                <w:szCs w:val="18"/>
              </w:rPr>
              <w:t>技術分野のガイダンス</w:t>
            </w:r>
          </w:p>
        </w:tc>
        <w:tc>
          <w:tcPr>
            <w:tcW w:w="709" w:type="dxa"/>
            <w:tcMar>
              <w:top w:w="57" w:type="dxa"/>
              <w:left w:w="57" w:type="dxa"/>
              <w:bottom w:w="57" w:type="dxa"/>
              <w:right w:w="57" w:type="dxa"/>
            </w:tcMar>
          </w:tcPr>
          <w:p w14:paraId="5B047755" w14:textId="77777777" w:rsidR="000153AC" w:rsidRDefault="000153AC" w:rsidP="000153AC">
            <w:pPr>
              <w:spacing w:line="200" w:lineRule="exact"/>
              <w:jc w:val="center"/>
              <w:rPr>
                <w:sz w:val="18"/>
                <w:szCs w:val="18"/>
              </w:rPr>
            </w:pPr>
            <w:r>
              <w:rPr>
                <w:sz w:val="18"/>
                <w:szCs w:val="18"/>
              </w:rPr>
              <w:t>A(1)</w:t>
            </w:r>
          </w:p>
          <w:p w14:paraId="5E6C1024" w14:textId="77777777" w:rsidR="000153AC" w:rsidRDefault="000153AC" w:rsidP="000153AC">
            <w:pPr>
              <w:spacing w:line="200" w:lineRule="exact"/>
              <w:jc w:val="center"/>
              <w:rPr>
                <w:sz w:val="18"/>
                <w:szCs w:val="18"/>
              </w:rPr>
            </w:pPr>
            <w:r>
              <w:rPr>
                <w:rFonts w:hint="eastAsia"/>
                <w:sz w:val="18"/>
                <w:szCs w:val="18"/>
              </w:rPr>
              <w:t>B</w:t>
            </w:r>
            <w:r>
              <w:rPr>
                <w:sz w:val="18"/>
                <w:szCs w:val="18"/>
              </w:rPr>
              <w:t>(1)</w:t>
            </w:r>
          </w:p>
          <w:p w14:paraId="1FE7F731" w14:textId="77777777" w:rsidR="000153AC" w:rsidRDefault="000153AC" w:rsidP="000153AC">
            <w:pPr>
              <w:spacing w:line="200" w:lineRule="exact"/>
              <w:jc w:val="center"/>
              <w:rPr>
                <w:sz w:val="18"/>
                <w:szCs w:val="18"/>
              </w:rPr>
            </w:pPr>
            <w:r>
              <w:rPr>
                <w:rFonts w:hint="eastAsia"/>
                <w:sz w:val="18"/>
                <w:szCs w:val="18"/>
              </w:rPr>
              <w:t>C</w:t>
            </w:r>
            <w:r>
              <w:rPr>
                <w:sz w:val="18"/>
                <w:szCs w:val="18"/>
              </w:rPr>
              <w:t>(1)</w:t>
            </w:r>
          </w:p>
          <w:p w14:paraId="1057B45F" w14:textId="65ADB93A" w:rsidR="000153AC" w:rsidRPr="001A30E7" w:rsidRDefault="000153AC" w:rsidP="000153AC">
            <w:pPr>
              <w:spacing w:line="200" w:lineRule="exact"/>
              <w:jc w:val="center"/>
              <w:rPr>
                <w:sz w:val="18"/>
                <w:szCs w:val="18"/>
              </w:rPr>
            </w:pPr>
            <w:r>
              <w:rPr>
                <w:rFonts w:hint="eastAsia"/>
                <w:sz w:val="18"/>
                <w:szCs w:val="18"/>
              </w:rPr>
              <w:t>D</w:t>
            </w:r>
            <w:r>
              <w:rPr>
                <w:sz w:val="18"/>
                <w:szCs w:val="18"/>
              </w:rPr>
              <w:t>(1)</w:t>
            </w:r>
          </w:p>
        </w:tc>
        <w:tc>
          <w:tcPr>
            <w:tcW w:w="2504" w:type="dxa"/>
            <w:tcMar>
              <w:top w:w="57" w:type="dxa"/>
              <w:left w:w="57" w:type="dxa"/>
              <w:bottom w:w="57" w:type="dxa"/>
              <w:right w:w="57" w:type="dxa"/>
            </w:tcMar>
          </w:tcPr>
          <w:p w14:paraId="5416A518" w14:textId="2A25985A" w:rsidR="001053B5" w:rsidRPr="00373943" w:rsidRDefault="00CE5DFD"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w:t>
            </w:r>
            <w:r w:rsidRPr="00373943">
              <w:rPr>
                <w:sz w:val="18"/>
                <w:szCs w:val="18"/>
              </w:rPr>
              <w:t>身の回りの製品に込められた技術の工夫やアイディアを調べ</w:t>
            </w:r>
            <w:r w:rsidR="00AA570E">
              <w:rPr>
                <w:sz w:val="18"/>
                <w:szCs w:val="18"/>
              </w:rPr>
              <w:t>、</w:t>
            </w:r>
            <w:r w:rsidRPr="00373943">
              <w:rPr>
                <w:sz w:val="18"/>
                <w:szCs w:val="18"/>
              </w:rPr>
              <w:t>発表する。</w:t>
            </w:r>
          </w:p>
          <w:p w14:paraId="3A85D604" w14:textId="6B2A9CDC" w:rsidR="00D75B9A" w:rsidRDefault="00CE5DFD"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・技術の発達による生活や産業の変化を調べる。</w:t>
            </w:r>
          </w:p>
          <w:p w14:paraId="465A8399" w14:textId="2F186644" w:rsidR="00CA48CA" w:rsidRDefault="00CA48CA" w:rsidP="00CA48CA">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・身の回りの製品などを「技術の見方・考え方」の視点で観察する。</w:t>
            </w:r>
          </w:p>
          <w:p w14:paraId="45107138" w14:textId="22D45DFE" w:rsidR="00CA48CA" w:rsidRDefault="00CA48CA" w:rsidP="00CA48CA">
            <w:pPr>
              <w:tabs>
                <w:tab w:val="right" w:pos="2583"/>
              </w:tabs>
              <w:topLinePunct/>
              <w:autoSpaceDE w:val="0"/>
              <w:autoSpaceDN w:val="0"/>
              <w:adjustRightInd w:val="0"/>
              <w:snapToGrid w:val="0"/>
              <w:spacing w:line="200" w:lineRule="exact"/>
              <w:ind w:left="180" w:hangingChars="100" w:hanging="180"/>
              <w:jc w:val="left"/>
              <w:rPr>
                <w:sz w:val="18"/>
                <w:szCs w:val="18"/>
              </w:rPr>
            </w:pPr>
          </w:p>
          <w:p w14:paraId="48269B49" w14:textId="0C201A56" w:rsidR="00CA48CA" w:rsidRDefault="00CA48CA" w:rsidP="00CA48CA">
            <w:pPr>
              <w:tabs>
                <w:tab w:val="right" w:pos="2583"/>
              </w:tabs>
              <w:topLinePunct/>
              <w:autoSpaceDE w:val="0"/>
              <w:autoSpaceDN w:val="0"/>
              <w:adjustRightInd w:val="0"/>
              <w:snapToGrid w:val="0"/>
              <w:spacing w:line="200" w:lineRule="exact"/>
              <w:ind w:left="180" w:hangingChars="100" w:hanging="180"/>
              <w:jc w:val="left"/>
              <w:rPr>
                <w:sz w:val="18"/>
                <w:szCs w:val="18"/>
              </w:rPr>
            </w:pPr>
          </w:p>
          <w:p w14:paraId="469F0E6A" w14:textId="5EF8C2AF" w:rsidR="00CA48CA" w:rsidRDefault="00CA48CA" w:rsidP="00CA48CA">
            <w:pPr>
              <w:tabs>
                <w:tab w:val="right" w:pos="2583"/>
              </w:tabs>
              <w:topLinePunct/>
              <w:autoSpaceDE w:val="0"/>
              <w:autoSpaceDN w:val="0"/>
              <w:adjustRightInd w:val="0"/>
              <w:snapToGrid w:val="0"/>
              <w:spacing w:line="200" w:lineRule="exact"/>
              <w:ind w:left="180" w:hangingChars="100" w:hanging="180"/>
              <w:jc w:val="left"/>
              <w:rPr>
                <w:sz w:val="18"/>
                <w:szCs w:val="18"/>
              </w:rPr>
            </w:pPr>
          </w:p>
          <w:p w14:paraId="0851AD09" w14:textId="4067F69B" w:rsidR="00CA48CA" w:rsidRDefault="00CA48CA" w:rsidP="00CA48CA">
            <w:pPr>
              <w:tabs>
                <w:tab w:val="right" w:pos="2583"/>
              </w:tabs>
              <w:topLinePunct/>
              <w:autoSpaceDE w:val="0"/>
              <w:autoSpaceDN w:val="0"/>
              <w:adjustRightInd w:val="0"/>
              <w:snapToGrid w:val="0"/>
              <w:spacing w:line="200" w:lineRule="exact"/>
              <w:ind w:left="180" w:hangingChars="100" w:hanging="180"/>
              <w:jc w:val="left"/>
              <w:rPr>
                <w:sz w:val="18"/>
                <w:szCs w:val="18"/>
              </w:rPr>
            </w:pPr>
          </w:p>
          <w:p w14:paraId="6F6C64F5" w14:textId="77777777" w:rsidR="00CA48CA" w:rsidRDefault="00CA48CA" w:rsidP="00CA48CA">
            <w:pPr>
              <w:tabs>
                <w:tab w:val="right" w:pos="2583"/>
              </w:tabs>
              <w:topLinePunct/>
              <w:autoSpaceDE w:val="0"/>
              <w:autoSpaceDN w:val="0"/>
              <w:adjustRightInd w:val="0"/>
              <w:snapToGrid w:val="0"/>
              <w:spacing w:line="200" w:lineRule="exact"/>
              <w:ind w:left="180" w:hangingChars="100" w:hanging="180"/>
              <w:jc w:val="left"/>
              <w:rPr>
                <w:sz w:val="18"/>
                <w:szCs w:val="18"/>
              </w:rPr>
            </w:pPr>
          </w:p>
          <w:p w14:paraId="0315F090" w14:textId="1C0DBCA3" w:rsidR="00CE5DFD" w:rsidRPr="00373943" w:rsidRDefault="00CE5DFD"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w:t>
            </w:r>
            <w:r w:rsidRPr="00373943">
              <w:rPr>
                <w:sz w:val="18"/>
                <w:szCs w:val="18"/>
              </w:rPr>
              <w:t>PDCAサイクルに沿って問題解決を行うことを確認するとともに</w:t>
            </w:r>
            <w:r w:rsidR="00AA570E">
              <w:rPr>
                <w:sz w:val="18"/>
                <w:szCs w:val="18"/>
              </w:rPr>
              <w:t>、</w:t>
            </w:r>
            <w:r w:rsidRPr="00373943">
              <w:rPr>
                <w:sz w:val="18"/>
                <w:szCs w:val="18"/>
              </w:rPr>
              <w:t>社会における問題解決も同様の流れであることを知る。</w:t>
            </w:r>
          </w:p>
          <w:p w14:paraId="0FAF69A5" w14:textId="2ED5DD62" w:rsidR="000153AC" w:rsidRPr="00373943" w:rsidRDefault="00CE5DFD"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w:t>
            </w:r>
            <w:r w:rsidR="00E77C4C">
              <w:rPr>
                <w:rFonts w:hint="eastAsia"/>
                <w:sz w:val="18"/>
                <w:szCs w:val="18"/>
              </w:rPr>
              <w:t>3</w:t>
            </w:r>
            <w:r w:rsidR="001D6367">
              <w:rPr>
                <w:rFonts w:hint="eastAsia"/>
                <w:sz w:val="18"/>
                <w:szCs w:val="18"/>
              </w:rPr>
              <w:t>学</w:t>
            </w:r>
            <w:r w:rsidRPr="00373943">
              <w:rPr>
                <w:sz w:val="18"/>
                <w:szCs w:val="18"/>
              </w:rPr>
              <w:t>年間の学習内容を確認し</w:t>
            </w:r>
            <w:r w:rsidR="00AA570E">
              <w:rPr>
                <w:sz w:val="18"/>
                <w:szCs w:val="18"/>
              </w:rPr>
              <w:t>、</w:t>
            </w:r>
            <w:r w:rsidRPr="00373943">
              <w:rPr>
                <w:sz w:val="18"/>
                <w:szCs w:val="18"/>
              </w:rPr>
              <w:t>技術分野の学習を生かして</w:t>
            </w:r>
            <w:r w:rsidR="00AA570E">
              <w:rPr>
                <w:sz w:val="18"/>
                <w:szCs w:val="18"/>
              </w:rPr>
              <w:t>、</w:t>
            </w:r>
            <w:r w:rsidRPr="00373943">
              <w:rPr>
                <w:sz w:val="18"/>
                <w:szCs w:val="18"/>
              </w:rPr>
              <w:t>3年後にできるようになっていたいことを内容ごとにまとめる。</w:t>
            </w:r>
          </w:p>
        </w:tc>
        <w:tc>
          <w:tcPr>
            <w:tcW w:w="2504" w:type="dxa"/>
            <w:tcMar>
              <w:top w:w="57" w:type="dxa"/>
              <w:left w:w="57" w:type="dxa"/>
              <w:bottom w:w="57" w:type="dxa"/>
              <w:right w:w="57" w:type="dxa"/>
            </w:tcMar>
          </w:tcPr>
          <w:p w14:paraId="630E0B67" w14:textId="1C1ECD15" w:rsidR="001053B5" w:rsidRPr="00373943" w:rsidRDefault="001053B5" w:rsidP="00CA48CA">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w:t>
            </w:r>
            <w:r w:rsidR="003A2D4D">
              <w:rPr>
                <w:rFonts w:hint="eastAsia"/>
                <w:sz w:val="18"/>
                <w:szCs w:val="18"/>
              </w:rPr>
              <w:t>教科書</w:t>
            </w:r>
            <w:r w:rsidR="006B3ED9" w:rsidRPr="00373943">
              <w:rPr>
                <w:sz w:val="18"/>
                <w:szCs w:val="18"/>
              </w:rPr>
              <w:t>を参考に</w:t>
            </w:r>
            <w:r w:rsidR="00AA570E">
              <w:rPr>
                <w:sz w:val="18"/>
                <w:szCs w:val="18"/>
              </w:rPr>
              <w:t>、</w:t>
            </w:r>
            <w:r w:rsidRPr="00373943">
              <w:rPr>
                <w:rFonts w:hint="eastAsia"/>
                <w:sz w:val="18"/>
                <w:szCs w:val="18"/>
              </w:rPr>
              <w:t>身の回りの製品に込められた技術や技術の発達について調べさせ</w:t>
            </w:r>
            <w:r w:rsidR="00AA570E">
              <w:rPr>
                <w:rFonts w:hint="eastAsia"/>
                <w:sz w:val="18"/>
                <w:szCs w:val="18"/>
              </w:rPr>
              <w:t>、</w:t>
            </w:r>
            <w:r w:rsidRPr="00373943">
              <w:rPr>
                <w:rFonts w:hint="eastAsia"/>
                <w:sz w:val="18"/>
                <w:szCs w:val="18"/>
              </w:rPr>
              <w:t>技術分野の学習への関心を高める。</w:t>
            </w:r>
          </w:p>
          <w:p w14:paraId="0994E359" w14:textId="2A1F8018" w:rsidR="006B3ED9" w:rsidRDefault="001053B5" w:rsidP="00CA48CA">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・「技術の見方・考え方</w:t>
            </w:r>
            <w:r w:rsidR="00CA48CA">
              <w:rPr>
                <w:rFonts w:hint="eastAsia"/>
                <w:sz w:val="18"/>
                <w:szCs w:val="18"/>
              </w:rPr>
              <w:t>」とは</w:t>
            </w:r>
            <w:r w:rsidR="00AA570E">
              <w:rPr>
                <w:rFonts w:hint="eastAsia"/>
                <w:sz w:val="18"/>
                <w:szCs w:val="18"/>
              </w:rPr>
              <w:t>、</w:t>
            </w:r>
            <w:r w:rsidR="00CA48CA">
              <w:rPr>
                <w:rFonts w:hint="eastAsia"/>
                <w:sz w:val="18"/>
                <w:szCs w:val="18"/>
              </w:rPr>
              <w:t>「生活や社会における事象を</w:t>
            </w:r>
            <w:r w:rsidR="00AA570E">
              <w:rPr>
                <w:rFonts w:hint="eastAsia"/>
                <w:sz w:val="18"/>
                <w:szCs w:val="18"/>
              </w:rPr>
              <w:t>、</w:t>
            </w:r>
            <w:r w:rsidR="00CA48CA">
              <w:rPr>
                <w:rFonts w:hint="eastAsia"/>
                <w:sz w:val="18"/>
                <w:szCs w:val="18"/>
              </w:rPr>
              <w:t>技術との関わりの視点で捉え</w:t>
            </w:r>
            <w:r w:rsidR="00AA570E">
              <w:rPr>
                <w:rFonts w:hint="eastAsia"/>
                <w:sz w:val="18"/>
                <w:szCs w:val="18"/>
              </w:rPr>
              <w:t>、</w:t>
            </w:r>
            <w:r w:rsidR="00CA48CA">
              <w:rPr>
                <w:rFonts w:hint="eastAsia"/>
                <w:sz w:val="18"/>
                <w:szCs w:val="18"/>
              </w:rPr>
              <w:t>社会からの要求</w:t>
            </w:r>
            <w:r w:rsidR="00AA570E">
              <w:rPr>
                <w:rFonts w:hint="eastAsia"/>
                <w:sz w:val="18"/>
                <w:szCs w:val="18"/>
              </w:rPr>
              <w:t>、</w:t>
            </w:r>
            <w:r w:rsidR="00CA48CA">
              <w:rPr>
                <w:rFonts w:hint="eastAsia"/>
                <w:sz w:val="18"/>
                <w:szCs w:val="18"/>
              </w:rPr>
              <w:t>安全性</w:t>
            </w:r>
            <w:r w:rsidR="00AA570E">
              <w:rPr>
                <w:rFonts w:hint="eastAsia"/>
                <w:sz w:val="18"/>
                <w:szCs w:val="18"/>
              </w:rPr>
              <w:t>、</w:t>
            </w:r>
            <w:r w:rsidR="00CA48CA">
              <w:rPr>
                <w:rFonts w:hint="eastAsia"/>
                <w:sz w:val="18"/>
                <w:szCs w:val="18"/>
              </w:rPr>
              <w:t>環境負荷や経済性などに着目して技術を最適化すること」であることを押さえる。</w:t>
            </w:r>
          </w:p>
          <w:p w14:paraId="57BFA22B" w14:textId="30AC3F82" w:rsidR="00CA48CA" w:rsidRDefault="00CA48CA" w:rsidP="00781512">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・設計・製作を中心としたものづくり</w:t>
            </w:r>
            <w:r w:rsidR="00D045A0">
              <w:rPr>
                <w:rFonts w:hint="eastAsia"/>
                <w:sz w:val="18"/>
                <w:szCs w:val="18"/>
              </w:rPr>
              <w:t>だけ</w:t>
            </w:r>
            <w:r>
              <w:rPr>
                <w:rFonts w:hint="eastAsia"/>
                <w:sz w:val="18"/>
                <w:szCs w:val="18"/>
              </w:rPr>
              <w:t>ではなく</w:t>
            </w:r>
            <w:r w:rsidR="00AA570E">
              <w:rPr>
                <w:rFonts w:hint="eastAsia"/>
                <w:sz w:val="18"/>
                <w:szCs w:val="18"/>
              </w:rPr>
              <w:t>、</w:t>
            </w:r>
            <w:r w:rsidR="00D045A0">
              <w:rPr>
                <w:rFonts w:hint="eastAsia"/>
                <w:sz w:val="18"/>
                <w:szCs w:val="18"/>
              </w:rPr>
              <w:t>「技術による問題解決」に取り組むことを説明す</w:t>
            </w:r>
            <w:r>
              <w:rPr>
                <w:rFonts w:hint="eastAsia"/>
                <w:sz w:val="18"/>
                <w:szCs w:val="18"/>
              </w:rPr>
              <w:t>る。</w:t>
            </w:r>
          </w:p>
          <w:p w14:paraId="602D5E41" w14:textId="77777777" w:rsidR="00781512" w:rsidRPr="00D045A0" w:rsidRDefault="00781512" w:rsidP="00781512">
            <w:pPr>
              <w:topLinePunct/>
              <w:autoSpaceDE w:val="0"/>
              <w:autoSpaceDN w:val="0"/>
              <w:adjustRightInd w:val="0"/>
              <w:snapToGrid w:val="0"/>
              <w:spacing w:line="200" w:lineRule="exact"/>
              <w:ind w:left="180" w:hangingChars="100" w:hanging="180"/>
              <w:jc w:val="left"/>
              <w:rPr>
                <w:sz w:val="18"/>
                <w:szCs w:val="18"/>
              </w:rPr>
            </w:pPr>
          </w:p>
          <w:p w14:paraId="57749D35" w14:textId="022799E5" w:rsidR="000153AC" w:rsidRPr="00373943" w:rsidRDefault="00CE5DFD" w:rsidP="006B3ED9">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・3学年間で学習する材料と加工</w:t>
            </w:r>
            <w:r w:rsidR="00AA570E">
              <w:rPr>
                <w:rFonts w:hint="eastAsia"/>
                <w:sz w:val="18"/>
                <w:szCs w:val="18"/>
              </w:rPr>
              <w:t>、</w:t>
            </w:r>
            <w:r w:rsidRPr="00373943">
              <w:rPr>
                <w:rFonts w:hint="eastAsia"/>
                <w:sz w:val="18"/>
                <w:szCs w:val="18"/>
              </w:rPr>
              <w:t>生物育成</w:t>
            </w:r>
            <w:r w:rsidR="00AA570E">
              <w:rPr>
                <w:rFonts w:hint="eastAsia"/>
                <w:sz w:val="18"/>
                <w:szCs w:val="18"/>
              </w:rPr>
              <w:t>、</w:t>
            </w:r>
            <w:r w:rsidRPr="00373943">
              <w:rPr>
                <w:rFonts w:hint="eastAsia"/>
                <w:sz w:val="18"/>
                <w:szCs w:val="18"/>
              </w:rPr>
              <w:t>エネルギー変換</w:t>
            </w:r>
            <w:r w:rsidR="00AA570E">
              <w:rPr>
                <w:rFonts w:hint="eastAsia"/>
                <w:sz w:val="18"/>
                <w:szCs w:val="18"/>
              </w:rPr>
              <w:t>、</w:t>
            </w:r>
            <w:r w:rsidRPr="00373943">
              <w:rPr>
                <w:rFonts w:hint="eastAsia"/>
                <w:sz w:val="18"/>
                <w:szCs w:val="18"/>
              </w:rPr>
              <w:t>情報の技術について</w:t>
            </w:r>
            <w:r w:rsidR="00AA570E">
              <w:rPr>
                <w:rFonts w:hint="eastAsia"/>
                <w:sz w:val="18"/>
                <w:szCs w:val="18"/>
              </w:rPr>
              <w:t>、</w:t>
            </w:r>
            <w:r w:rsidR="00D045A0">
              <w:rPr>
                <w:rFonts w:hint="eastAsia"/>
                <w:sz w:val="18"/>
                <w:szCs w:val="18"/>
              </w:rPr>
              <w:t>学習の</w:t>
            </w:r>
            <w:r w:rsidRPr="00373943">
              <w:rPr>
                <w:rFonts w:hint="eastAsia"/>
                <w:sz w:val="18"/>
                <w:szCs w:val="18"/>
              </w:rPr>
              <w:t>見通しを持たせる。</w:t>
            </w:r>
          </w:p>
        </w:tc>
        <w:tc>
          <w:tcPr>
            <w:tcW w:w="2505" w:type="dxa"/>
            <w:tcMar>
              <w:top w:w="57" w:type="dxa"/>
              <w:left w:w="57" w:type="dxa"/>
              <w:bottom w:w="57" w:type="dxa"/>
              <w:right w:w="57" w:type="dxa"/>
            </w:tcMar>
          </w:tcPr>
          <w:p w14:paraId="2FBFD1EC" w14:textId="20C1487A" w:rsidR="000153AC" w:rsidRPr="00373943" w:rsidRDefault="000153AC" w:rsidP="006B3ED9">
            <w:pPr>
              <w:spacing w:line="200" w:lineRule="exact"/>
              <w:ind w:left="180" w:hangingChars="100" w:hanging="180"/>
              <w:jc w:val="left"/>
              <w:rPr>
                <w:sz w:val="18"/>
                <w:szCs w:val="18"/>
              </w:rPr>
            </w:pPr>
            <w:r w:rsidRPr="00373943">
              <w:rPr>
                <w:rFonts w:hint="eastAsia"/>
                <w:sz w:val="18"/>
                <w:szCs w:val="18"/>
              </w:rPr>
              <w:t>・</w:t>
            </w:r>
            <w:r w:rsidRPr="00373943">
              <w:rPr>
                <w:sz w:val="18"/>
                <w:szCs w:val="18"/>
              </w:rPr>
              <w:t>3学年間の技術分野の学習に見通しを持ち</w:t>
            </w:r>
            <w:r w:rsidR="00AA570E">
              <w:rPr>
                <w:sz w:val="18"/>
                <w:szCs w:val="18"/>
              </w:rPr>
              <w:t>、</w:t>
            </w:r>
            <w:r w:rsidRPr="00373943">
              <w:rPr>
                <w:sz w:val="18"/>
                <w:szCs w:val="18"/>
              </w:rPr>
              <w:t>主体的に学習に取り組もうとしている。</w:t>
            </w:r>
            <w:r w:rsidRPr="00373943">
              <w:rPr>
                <w:rFonts w:hint="eastAsia"/>
                <w:sz w:val="18"/>
                <w:szCs w:val="18"/>
              </w:rPr>
              <w:t>（態）</w:t>
            </w:r>
          </w:p>
        </w:tc>
      </w:tr>
      <w:tr w:rsidR="00846F4D" w14:paraId="0E0C0E44" w14:textId="77777777" w:rsidTr="000153AC">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1A7C13E8" w14:textId="34BFEFF3" w:rsidR="00846F4D" w:rsidRPr="00951819" w:rsidRDefault="00846F4D" w:rsidP="00846F4D">
            <w:pPr>
              <w:spacing w:line="200" w:lineRule="exact"/>
              <w:ind w:left="113" w:right="113"/>
              <w:rPr>
                <w:rFonts w:ascii="ＭＳ ゴシック" w:eastAsia="ＭＳ ゴシック" w:hAnsi="ＭＳ ゴシック"/>
                <w:sz w:val="18"/>
                <w:szCs w:val="18"/>
              </w:rPr>
            </w:pPr>
            <w:r w:rsidRPr="00951819">
              <w:rPr>
                <w:rFonts w:ascii="ＭＳ ゴシック" w:eastAsia="ＭＳ ゴシック" w:hAnsi="ＭＳ ゴシック" w:hint="eastAsia"/>
                <w:sz w:val="18"/>
                <w:szCs w:val="18"/>
                <w:eastAsianLayout w:id="-2026145280" w:vert="1" w:vertCompress="1"/>
              </w:rPr>
              <w:t>3</w:t>
            </w:r>
            <w:r w:rsidRPr="00951819">
              <w:rPr>
                <w:rFonts w:ascii="ＭＳ ゴシック" w:eastAsia="ＭＳ ゴシック" w:hAnsi="ＭＳ ゴシック" w:hint="eastAsia"/>
                <w:sz w:val="18"/>
                <w:szCs w:val="18"/>
              </w:rPr>
              <w:t>～</w:t>
            </w:r>
            <w:r w:rsidRPr="00951819">
              <w:rPr>
                <w:rFonts w:ascii="ＭＳ ゴシック" w:eastAsia="ＭＳ ゴシック" w:hAnsi="ＭＳ ゴシック" w:hint="eastAsia"/>
                <w:sz w:val="18"/>
                <w:szCs w:val="18"/>
                <w:eastAsianLayout w:id="-2026145279" w:vert="1" w:vertCompress="1"/>
              </w:rPr>
              <w:t>7</w:t>
            </w:r>
          </w:p>
        </w:tc>
        <w:tc>
          <w:tcPr>
            <w:tcW w:w="423" w:type="dxa"/>
            <w:vMerge w:val="restart"/>
            <w:tcMar>
              <w:top w:w="57" w:type="dxa"/>
              <w:left w:w="57" w:type="dxa"/>
              <w:bottom w:w="57" w:type="dxa"/>
              <w:right w:w="57" w:type="dxa"/>
            </w:tcMar>
            <w:textDirection w:val="tbRlV"/>
            <w:vAlign w:val="center"/>
          </w:tcPr>
          <w:p w14:paraId="251470BE" w14:textId="3190D62B" w:rsidR="00846F4D" w:rsidRPr="001A30E7" w:rsidRDefault="00846F4D" w:rsidP="00846F4D">
            <w:pPr>
              <w:spacing w:line="200" w:lineRule="exact"/>
              <w:ind w:left="113" w:right="113"/>
              <w:rPr>
                <w:sz w:val="18"/>
                <w:szCs w:val="18"/>
              </w:rPr>
            </w:pPr>
            <w:r w:rsidRPr="005C1CA2">
              <w:rPr>
                <w:rFonts w:hint="eastAsia"/>
                <w:sz w:val="18"/>
                <w:szCs w:val="18"/>
                <w:eastAsianLayout w:id="-2026142720" w:vert="1" w:vertCompress="1"/>
              </w:rPr>
              <w:t>1</w:t>
            </w:r>
            <w:r>
              <w:rPr>
                <w:rFonts w:hint="eastAsia"/>
                <w:sz w:val="18"/>
                <w:szCs w:val="18"/>
              </w:rPr>
              <w:t>編</w:t>
            </w:r>
            <w:r w:rsidRPr="005C1CA2">
              <w:rPr>
                <w:rFonts w:hint="eastAsia"/>
                <w:sz w:val="18"/>
                <w:szCs w:val="18"/>
                <w:eastAsianLayout w:id="-2026142719" w:vert="1" w:vertCompress="1"/>
              </w:rPr>
              <w:t>1</w:t>
            </w:r>
            <w:r>
              <w:rPr>
                <w:rFonts w:hint="eastAsia"/>
                <w:sz w:val="18"/>
                <w:szCs w:val="18"/>
              </w:rPr>
              <w:t xml:space="preserve">章　</w:t>
            </w:r>
            <w:r w:rsidR="002F7B59">
              <w:rPr>
                <w:rFonts w:hint="eastAsia"/>
                <w:sz w:val="18"/>
                <w:szCs w:val="18"/>
              </w:rPr>
              <w:t>生活や社会を支える材料と加工の技術</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1306C9" w14:textId="77777777" w:rsidR="00846F4D" w:rsidRPr="00490032" w:rsidRDefault="00846F4D" w:rsidP="003A4F08">
            <w:pPr>
              <w:spacing w:line="200" w:lineRule="exact"/>
              <w:ind w:left="180" w:hangingChars="100" w:hanging="180"/>
              <w:jc w:val="left"/>
              <w:rPr>
                <w:sz w:val="18"/>
                <w:szCs w:val="18"/>
              </w:rPr>
            </w:pPr>
            <w:r w:rsidRPr="00490032">
              <w:rPr>
                <w:rFonts w:hint="eastAsia"/>
                <w:sz w:val="18"/>
                <w:szCs w:val="18"/>
              </w:rPr>
              <w:t>①身の回りの材料と加工の技術</w:t>
            </w:r>
          </w:p>
          <w:p w14:paraId="1C35EB1D" w14:textId="207BEBA4" w:rsidR="00846F4D" w:rsidRPr="00490032" w:rsidRDefault="00846F4D" w:rsidP="00846F4D">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AD6F69" w14:textId="77777777" w:rsidR="003A4F08" w:rsidRDefault="00846F4D" w:rsidP="003A4F08">
            <w:pPr>
              <w:spacing w:line="200" w:lineRule="exact"/>
              <w:jc w:val="center"/>
              <w:rPr>
                <w:sz w:val="18"/>
                <w:szCs w:val="18"/>
              </w:rPr>
            </w:pPr>
            <w:r w:rsidRPr="00490032">
              <w:rPr>
                <w:rFonts w:hint="eastAsia"/>
                <w:sz w:val="18"/>
                <w:szCs w:val="18"/>
              </w:rPr>
              <w:t>A(1)</w:t>
            </w:r>
          </w:p>
          <w:p w14:paraId="5B8972F4" w14:textId="1E48DF5B" w:rsidR="00846F4D" w:rsidRPr="00490032" w:rsidRDefault="00846F4D"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234C7C75" w14:textId="34A00C5B" w:rsidR="000153AC" w:rsidRPr="00373943" w:rsidRDefault="003037D9" w:rsidP="006B3ED9">
            <w:pPr>
              <w:spacing w:line="200" w:lineRule="exact"/>
              <w:ind w:left="180" w:hangingChars="100" w:hanging="180"/>
              <w:jc w:val="left"/>
              <w:rPr>
                <w:sz w:val="18"/>
                <w:szCs w:val="18"/>
              </w:rPr>
            </w:pPr>
            <w:r>
              <w:rPr>
                <w:rFonts w:hint="eastAsia"/>
                <w:sz w:val="18"/>
                <w:szCs w:val="18"/>
              </w:rPr>
              <w:t>・身の回りの製品を見て</w:t>
            </w:r>
            <w:r w:rsidR="00AA570E">
              <w:rPr>
                <w:rFonts w:hint="eastAsia"/>
                <w:sz w:val="18"/>
                <w:szCs w:val="18"/>
              </w:rPr>
              <w:t>、</w:t>
            </w:r>
            <w:r>
              <w:rPr>
                <w:rFonts w:hint="eastAsia"/>
                <w:sz w:val="18"/>
                <w:szCs w:val="18"/>
              </w:rPr>
              <w:t>なぜその材料が使われているか知る</w:t>
            </w:r>
            <w:r w:rsidR="000153AC" w:rsidRPr="00373943">
              <w:rPr>
                <w:rFonts w:hint="eastAsia"/>
                <w:sz w:val="18"/>
                <w:szCs w:val="18"/>
              </w:rPr>
              <w:t>。</w:t>
            </w:r>
          </w:p>
          <w:p w14:paraId="430BD60E" w14:textId="02C27755" w:rsidR="00846F4D" w:rsidRPr="00373943" w:rsidRDefault="000153AC" w:rsidP="006B3ED9">
            <w:pPr>
              <w:spacing w:line="200" w:lineRule="exact"/>
              <w:ind w:left="180" w:hangingChars="100" w:hanging="180"/>
              <w:jc w:val="left"/>
              <w:rPr>
                <w:sz w:val="18"/>
                <w:szCs w:val="18"/>
              </w:rPr>
            </w:pPr>
            <w:r w:rsidRPr="00373943">
              <w:rPr>
                <w:rFonts w:hint="eastAsia"/>
                <w:sz w:val="18"/>
                <w:szCs w:val="18"/>
              </w:rPr>
              <w:t>・身の回りの製品に使われている材料と加工の技術について調べる。</w:t>
            </w:r>
          </w:p>
        </w:tc>
        <w:tc>
          <w:tcPr>
            <w:tcW w:w="2504" w:type="dxa"/>
            <w:tcMar>
              <w:top w:w="57" w:type="dxa"/>
              <w:left w:w="57" w:type="dxa"/>
              <w:bottom w:w="57" w:type="dxa"/>
              <w:right w:w="57" w:type="dxa"/>
            </w:tcMar>
          </w:tcPr>
          <w:p w14:paraId="381FA1A4" w14:textId="72D47B5E" w:rsidR="00846F4D" w:rsidRPr="00373943" w:rsidRDefault="000153AC" w:rsidP="006B3ED9">
            <w:pPr>
              <w:spacing w:line="200" w:lineRule="exact"/>
              <w:ind w:left="180" w:hangingChars="100" w:hanging="180"/>
              <w:jc w:val="left"/>
              <w:rPr>
                <w:sz w:val="18"/>
                <w:szCs w:val="18"/>
              </w:rPr>
            </w:pPr>
            <w:r w:rsidRPr="00373943">
              <w:rPr>
                <w:rFonts w:hint="eastAsia"/>
                <w:sz w:val="18"/>
                <w:szCs w:val="18"/>
              </w:rPr>
              <w:t>・</w:t>
            </w:r>
            <w:r w:rsidR="00781512">
              <w:rPr>
                <w:rFonts w:hint="eastAsia"/>
                <w:sz w:val="18"/>
                <w:szCs w:val="18"/>
              </w:rPr>
              <w:t>身の回りの製品に使われている材料は</w:t>
            </w:r>
            <w:r w:rsidR="00AA570E">
              <w:rPr>
                <w:rFonts w:hint="eastAsia"/>
                <w:sz w:val="18"/>
                <w:szCs w:val="18"/>
              </w:rPr>
              <w:t>、</w:t>
            </w:r>
            <w:r w:rsidR="00D045A0">
              <w:rPr>
                <w:rFonts w:hint="eastAsia"/>
                <w:sz w:val="18"/>
                <w:szCs w:val="18"/>
              </w:rPr>
              <w:t>製品に求められる機能、</w:t>
            </w:r>
            <w:r w:rsidR="00781512">
              <w:rPr>
                <w:rFonts w:hint="eastAsia"/>
                <w:sz w:val="18"/>
                <w:szCs w:val="18"/>
              </w:rPr>
              <w:t>強度や耐久性</w:t>
            </w:r>
            <w:r w:rsidR="00AA570E">
              <w:rPr>
                <w:rFonts w:hint="eastAsia"/>
                <w:sz w:val="18"/>
                <w:szCs w:val="18"/>
              </w:rPr>
              <w:t>、</w:t>
            </w:r>
            <w:r w:rsidR="00781512">
              <w:rPr>
                <w:rFonts w:hint="eastAsia"/>
                <w:sz w:val="18"/>
                <w:szCs w:val="18"/>
              </w:rPr>
              <w:t>安全性</w:t>
            </w:r>
            <w:r w:rsidR="00AA570E">
              <w:rPr>
                <w:rFonts w:hint="eastAsia"/>
                <w:sz w:val="18"/>
                <w:szCs w:val="18"/>
              </w:rPr>
              <w:t>、</w:t>
            </w:r>
            <w:r w:rsidR="00781512">
              <w:rPr>
                <w:rFonts w:hint="eastAsia"/>
                <w:sz w:val="18"/>
                <w:szCs w:val="18"/>
              </w:rPr>
              <w:t>費用</w:t>
            </w:r>
            <w:r w:rsidR="00AA570E">
              <w:rPr>
                <w:rFonts w:hint="eastAsia"/>
                <w:sz w:val="18"/>
                <w:szCs w:val="18"/>
              </w:rPr>
              <w:t>、</w:t>
            </w:r>
            <w:r w:rsidR="00D045A0">
              <w:rPr>
                <w:rFonts w:hint="eastAsia"/>
                <w:sz w:val="18"/>
                <w:szCs w:val="18"/>
              </w:rPr>
              <w:t>入手しやすさ、製品の作りやすさ、</w:t>
            </w:r>
            <w:r w:rsidR="00781512">
              <w:rPr>
                <w:rFonts w:hint="eastAsia"/>
                <w:sz w:val="18"/>
                <w:szCs w:val="18"/>
              </w:rPr>
              <w:t>環境への負荷などに考慮</w:t>
            </w:r>
            <w:r w:rsidR="00861D2F">
              <w:rPr>
                <w:rFonts w:hint="eastAsia"/>
                <w:sz w:val="18"/>
                <w:szCs w:val="18"/>
              </w:rPr>
              <w:t>して</w:t>
            </w:r>
            <w:r w:rsidR="00781512">
              <w:rPr>
                <w:rFonts w:hint="eastAsia"/>
                <w:sz w:val="18"/>
                <w:szCs w:val="18"/>
              </w:rPr>
              <w:t>選ばれていることに</w:t>
            </w:r>
            <w:r w:rsidR="00D045A0">
              <w:rPr>
                <w:rFonts w:hint="eastAsia"/>
                <w:sz w:val="18"/>
                <w:szCs w:val="18"/>
              </w:rPr>
              <w:t>気づ</w:t>
            </w:r>
            <w:r w:rsidR="00781512">
              <w:rPr>
                <w:rFonts w:hint="eastAsia"/>
                <w:sz w:val="18"/>
                <w:szCs w:val="18"/>
              </w:rPr>
              <w:t>かせる。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04FB0FE" w14:textId="26B12083" w:rsidR="00FC5F88" w:rsidRDefault="00FC5F88" w:rsidP="00FC5F88">
            <w:pPr>
              <w:spacing w:line="200" w:lineRule="exact"/>
              <w:ind w:left="180" w:hangingChars="100" w:hanging="180"/>
              <w:jc w:val="left"/>
              <w:rPr>
                <w:rFonts w:cs="Arial"/>
                <w:sz w:val="18"/>
                <w:szCs w:val="18"/>
              </w:rPr>
            </w:pPr>
            <w:r w:rsidRPr="00373943">
              <w:rPr>
                <w:rFonts w:cs="Arial"/>
                <w:sz w:val="18"/>
                <w:szCs w:val="18"/>
              </w:rPr>
              <w:t>・</w:t>
            </w:r>
            <w:r w:rsidR="00D045A0">
              <w:rPr>
                <w:rFonts w:cs="Arial" w:hint="eastAsia"/>
                <w:sz w:val="18"/>
                <w:szCs w:val="18"/>
              </w:rPr>
              <w:t>生活や社会を支えている材料と加工の技術</w:t>
            </w:r>
            <w:r w:rsidRPr="00373943">
              <w:rPr>
                <w:rFonts w:cs="Arial"/>
                <w:sz w:val="18"/>
                <w:szCs w:val="18"/>
              </w:rPr>
              <w:t>について理解している。</w:t>
            </w:r>
            <w:r w:rsidRPr="00373943">
              <w:rPr>
                <w:rFonts w:cs="Arial" w:hint="eastAsia"/>
                <w:sz w:val="18"/>
                <w:szCs w:val="18"/>
              </w:rPr>
              <w:t>（知）</w:t>
            </w:r>
          </w:p>
          <w:p w14:paraId="3088E027" w14:textId="655EA539" w:rsidR="00846F4D" w:rsidRPr="00FC5F88" w:rsidRDefault="003D5C83" w:rsidP="00FC5F88">
            <w:pPr>
              <w:spacing w:line="200" w:lineRule="exact"/>
              <w:ind w:left="180" w:hangingChars="100" w:hanging="180"/>
              <w:jc w:val="left"/>
              <w:rPr>
                <w:rFonts w:cs="Arial"/>
                <w:sz w:val="18"/>
                <w:szCs w:val="18"/>
              </w:rPr>
            </w:pPr>
            <w:r>
              <w:rPr>
                <w:rFonts w:cs="Arial" w:hint="eastAsia"/>
                <w:sz w:val="18"/>
                <w:szCs w:val="18"/>
              </w:rPr>
              <w:t>★主体的に材料と加工の技術について考えようとしている。（態）</w:t>
            </w:r>
          </w:p>
        </w:tc>
      </w:tr>
      <w:tr w:rsidR="002F7B59" w14:paraId="25292B27" w14:textId="77777777" w:rsidTr="00D045A0">
        <w:trPr>
          <w:cantSplit/>
          <w:trHeight w:val="4647"/>
        </w:trPr>
        <w:tc>
          <w:tcPr>
            <w:tcW w:w="423" w:type="dxa"/>
            <w:vMerge/>
            <w:shd w:val="clear" w:color="auto" w:fill="D9D9D9" w:themeFill="background1" w:themeFillShade="D9"/>
            <w:tcMar>
              <w:top w:w="57" w:type="dxa"/>
              <w:left w:w="57" w:type="dxa"/>
              <w:bottom w:w="57" w:type="dxa"/>
              <w:right w:w="57" w:type="dxa"/>
            </w:tcMar>
            <w:textDirection w:val="tbRlV"/>
          </w:tcPr>
          <w:p w14:paraId="2CAAA5DD" w14:textId="77777777" w:rsidR="002F7B59" w:rsidRPr="00951819" w:rsidRDefault="002F7B59" w:rsidP="00846F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29A9E84D" w14:textId="77777777" w:rsidR="002F7B59" w:rsidRPr="001A30E7" w:rsidRDefault="002F7B59" w:rsidP="00846F4D">
            <w:pPr>
              <w:spacing w:line="200" w:lineRule="exact"/>
              <w:ind w:left="113" w:right="113"/>
              <w:rPr>
                <w:sz w:val="18"/>
                <w:szCs w:val="18"/>
              </w:rPr>
            </w:pPr>
          </w:p>
        </w:tc>
        <w:tc>
          <w:tcPr>
            <w:tcW w:w="1559" w:type="dxa"/>
            <w:tcBorders>
              <w:top w:val="single" w:sz="4" w:space="0" w:color="auto"/>
              <w:left w:val="single" w:sz="4" w:space="0" w:color="auto"/>
              <w:right w:val="single" w:sz="4" w:space="0" w:color="auto"/>
            </w:tcBorders>
            <w:tcMar>
              <w:top w:w="57" w:type="dxa"/>
              <w:left w:w="57" w:type="dxa"/>
              <w:bottom w:w="57" w:type="dxa"/>
              <w:right w:w="57" w:type="dxa"/>
            </w:tcMar>
          </w:tcPr>
          <w:p w14:paraId="7641A3B7" w14:textId="2071BFF7" w:rsidR="002F7B59" w:rsidRPr="00490032" w:rsidRDefault="002F7B59" w:rsidP="002F7B59">
            <w:pPr>
              <w:spacing w:line="200" w:lineRule="exact"/>
              <w:ind w:left="180" w:hangingChars="100" w:hanging="180"/>
              <w:jc w:val="left"/>
              <w:rPr>
                <w:sz w:val="18"/>
                <w:szCs w:val="18"/>
              </w:rPr>
            </w:pPr>
            <w:r w:rsidRPr="00490032">
              <w:rPr>
                <w:rFonts w:hint="eastAsia"/>
                <w:sz w:val="18"/>
                <w:szCs w:val="18"/>
              </w:rPr>
              <w:t>②材料</w:t>
            </w:r>
            <w:r>
              <w:rPr>
                <w:rFonts w:hint="eastAsia"/>
                <w:sz w:val="18"/>
                <w:szCs w:val="18"/>
              </w:rPr>
              <w:t>の特性と</w:t>
            </w:r>
            <w:r w:rsidRPr="00490032">
              <w:rPr>
                <w:rFonts w:hint="eastAsia"/>
                <w:sz w:val="18"/>
                <w:szCs w:val="18"/>
              </w:rPr>
              <w:t>加工方法</w:t>
            </w:r>
          </w:p>
        </w:tc>
        <w:tc>
          <w:tcPr>
            <w:tcW w:w="709" w:type="dxa"/>
            <w:tcBorders>
              <w:top w:val="single" w:sz="4" w:space="0" w:color="auto"/>
              <w:left w:val="single" w:sz="4" w:space="0" w:color="auto"/>
              <w:right w:val="single" w:sz="4" w:space="0" w:color="auto"/>
            </w:tcBorders>
            <w:tcMar>
              <w:top w:w="57" w:type="dxa"/>
              <w:left w:w="57" w:type="dxa"/>
              <w:bottom w:w="57" w:type="dxa"/>
              <w:right w:w="57" w:type="dxa"/>
            </w:tcMar>
          </w:tcPr>
          <w:p w14:paraId="6791C6A9" w14:textId="77777777" w:rsidR="002F7B59" w:rsidRDefault="002F7B59" w:rsidP="003A4F08">
            <w:pPr>
              <w:spacing w:line="200" w:lineRule="exact"/>
              <w:jc w:val="center"/>
              <w:rPr>
                <w:sz w:val="18"/>
                <w:szCs w:val="18"/>
              </w:rPr>
            </w:pPr>
            <w:r w:rsidRPr="00490032">
              <w:rPr>
                <w:rFonts w:hint="eastAsia"/>
                <w:sz w:val="18"/>
                <w:szCs w:val="18"/>
              </w:rPr>
              <w:t>A(1)</w:t>
            </w:r>
          </w:p>
          <w:p w14:paraId="4F32AA33" w14:textId="5D86F633" w:rsidR="002F7B59" w:rsidRPr="00490032" w:rsidRDefault="002F7B59" w:rsidP="002F7B59">
            <w:pPr>
              <w:spacing w:line="200" w:lineRule="exact"/>
              <w:jc w:val="center"/>
              <w:rPr>
                <w:sz w:val="18"/>
                <w:szCs w:val="18"/>
              </w:rPr>
            </w:pPr>
            <w:r w:rsidRPr="00490032">
              <w:rPr>
                <w:rFonts w:hint="eastAsia"/>
                <w:sz w:val="18"/>
                <w:szCs w:val="18"/>
              </w:rPr>
              <w:t>アイ</w:t>
            </w:r>
          </w:p>
        </w:tc>
        <w:tc>
          <w:tcPr>
            <w:tcW w:w="2504" w:type="dxa"/>
            <w:shd w:val="clear" w:color="auto" w:fill="auto"/>
            <w:tcMar>
              <w:top w:w="57" w:type="dxa"/>
              <w:left w:w="57" w:type="dxa"/>
              <w:bottom w:w="57" w:type="dxa"/>
              <w:right w:w="57" w:type="dxa"/>
            </w:tcMar>
          </w:tcPr>
          <w:p w14:paraId="6AE29E72" w14:textId="0658B494" w:rsidR="002F7B59" w:rsidRPr="00373943" w:rsidRDefault="002F7B59" w:rsidP="00781512">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・木材</w:t>
            </w:r>
            <w:r>
              <w:rPr>
                <w:rFonts w:hint="eastAsia"/>
                <w:sz w:val="18"/>
                <w:szCs w:val="18"/>
              </w:rPr>
              <w:t>、</w:t>
            </w:r>
            <w:r w:rsidRPr="00373943">
              <w:rPr>
                <w:rFonts w:hint="eastAsia"/>
                <w:sz w:val="18"/>
                <w:szCs w:val="18"/>
              </w:rPr>
              <w:t>金属</w:t>
            </w:r>
            <w:r>
              <w:rPr>
                <w:rFonts w:hint="eastAsia"/>
                <w:sz w:val="18"/>
                <w:szCs w:val="18"/>
              </w:rPr>
              <w:t>、</w:t>
            </w:r>
            <w:r w:rsidRPr="00373943">
              <w:rPr>
                <w:rFonts w:hint="eastAsia"/>
                <w:sz w:val="18"/>
                <w:szCs w:val="18"/>
              </w:rPr>
              <w:t>プラスチック</w:t>
            </w:r>
            <w:r>
              <w:rPr>
                <w:rFonts w:hint="eastAsia"/>
                <w:sz w:val="18"/>
                <w:szCs w:val="18"/>
              </w:rPr>
              <w:t>の特性について調べる。</w:t>
            </w:r>
          </w:p>
          <w:p w14:paraId="127E925E" w14:textId="6DB44DDD" w:rsidR="002F7B59" w:rsidRPr="00373943" w:rsidRDefault="002F7B59" w:rsidP="00D045A0">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・木材</w:t>
            </w:r>
            <w:r>
              <w:rPr>
                <w:rFonts w:ascii="ＭＳ 明朝" w:eastAsia="ＭＳ 明朝" w:hAnsi="ＭＳ 明朝" w:hint="eastAsia"/>
                <w:color w:val="auto"/>
                <w:szCs w:val="18"/>
              </w:rPr>
              <w:t>、</w:t>
            </w:r>
            <w:r w:rsidRPr="00373943">
              <w:rPr>
                <w:rFonts w:ascii="ＭＳ 明朝" w:eastAsia="ＭＳ 明朝" w:hAnsi="ＭＳ 明朝" w:hint="eastAsia"/>
                <w:color w:val="auto"/>
                <w:szCs w:val="18"/>
              </w:rPr>
              <w:t>金属</w:t>
            </w:r>
            <w:r>
              <w:rPr>
                <w:rFonts w:ascii="ＭＳ 明朝" w:eastAsia="ＭＳ 明朝" w:hAnsi="ＭＳ 明朝" w:hint="eastAsia"/>
                <w:color w:val="auto"/>
                <w:szCs w:val="18"/>
              </w:rPr>
              <w:t>、</w:t>
            </w:r>
            <w:r w:rsidRPr="00373943">
              <w:rPr>
                <w:rFonts w:ascii="ＭＳ 明朝" w:eastAsia="ＭＳ 明朝" w:hAnsi="ＭＳ 明朝" w:hint="eastAsia"/>
                <w:color w:val="auto"/>
                <w:szCs w:val="18"/>
              </w:rPr>
              <w:t>プラスチックがどのような製品に利用されているかをまとめる。</w:t>
            </w:r>
          </w:p>
          <w:p w14:paraId="4B172B54" w14:textId="77777777" w:rsidR="002F7B59" w:rsidRPr="00373943" w:rsidRDefault="002F7B59"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・工具や機器を加工</w:t>
            </w:r>
            <w:r>
              <w:rPr>
                <w:rFonts w:hint="eastAsia"/>
                <w:sz w:val="18"/>
                <w:szCs w:val="18"/>
              </w:rPr>
              <w:t>の特性や方</w:t>
            </w:r>
            <w:r w:rsidRPr="00373943">
              <w:rPr>
                <w:rFonts w:hint="eastAsia"/>
                <w:sz w:val="18"/>
                <w:szCs w:val="18"/>
              </w:rPr>
              <w:t>法に応じて分類する。</w:t>
            </w:r>
          </w:p>
          <w:p w14:paraId="52E60D55" w14:textId="77777777" w:rsidR="002F7B59" w:rsidRPr="00373943" w:rsidRDefault="002F7B59"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・材料と目的に応じた工具や機器を選択する。</w:t>
            </w:r>
          </w:p>
          <w:p w14:paraId="5E9A4B38" w14:textId="77777777" w:rsidR="002F7B59" w:rsidRDefault="002F7B59" w:rsidP="006B3ED9">
            <w:pPr>
              <w:spacing w:line="200" w:lineRule="exact"/>
              <w:ind w:left="180" w:hangingChars="100" w:hanging="180"/>
              <w:jc w:val="left"/>
              <w:rPr>
                <w:sz w:val="18"/>
                <w:szCs w:val="18"/>
              </w:rPr>
            </w:pPr>
            <w:r w:rsidRPr="00373943">
              <w:rPr>
                <w:rFonts w:hint="eastAsia"/>
                <w:sz w:val="18"/>
                <w:szCs w:val="18"/>
              </w:rPr>
              <w:t>・工具や機器を安全に使用する方法や技術室の安全のための決まりを調べる。</w:t>
            </w:r>
          </w:p>
          <w:p w14:paraId="4C3DBE07" w14:textId="02386496" w:rsidR="002F7B59" w:rsidRDefault="002F7B59" w:rsidP="00634EB1">
            <w:pPr>
              <w:spacing w:line="200" w:lineRule="exact"/>
              <w:ind w:left="180" w:hangingChars="100" w:hanging="180"/>
              <w:jc w:val="left"/>
              <w:rPr>
                <w:sz w:val="18"/>
                <w:szCs w:val="18"/>
              </w:rPr>
            </w:pPr>
            <w:r>
              <w:rPr>
                <w:rFonts w:hint="eastAsia"/>
                <w:sz w:val="18"/>
                <w:szCs w:val="18"/>
              </w:rPr>
              <w:t>・簡単な加工体験を行う。</w:t>
            </w:r>
          </w:p>
          <w:p w14:paraId="48777B60" w14:textId="719C09B3" w:rsidR="00D045A0" w:rsidRDefault="00D045A0" w:rsidP="00634EB1">
            <w:pPr>
              <w:spacing w:line="200" w:lineRule="exact"/>
              <w:ind w:left="180" w:hangingChars="100" w:hanging="180"/>
              <w:jc w:val="left"/>
              <w:rPr>
                <w:sz w:val="18"/>
                <w:szCs w:val="18"/>
              </w:rPr>
            </w:pPr>
          </w:p>
          <w:p w14:paraId="0EF35553" w14:textId="77777777" w:rsidR="00D045A0" w:rsidRPr="00373943" w:rsidRDefault="00D045A0" w:rsidP="00D045A0">
            <w:pPr>
              <w:pStyle w:val="a8"/>
              <w:spacing w:line="200" w:lineRule="exact"/>
              <w:rPr>
                <w:rFonts w:ascii="ＭＳ 明朝" w:eastAsia="ＭＳ 明朝" w:hAnsi="ＭＳ 明朝"/>
                <w:color w:val="auto"/>
                <w:szCs w:val="18"/>
              </w:rPr>
            </w:pPr>
            <w:r w:rsidRPr="00373943">
              <w:rPr>
                <w:rFonts w:ascii="ＭＳ 明朝" w:eastAsia="ＭＳ 明朝" w:hAnsi="ＭＳ 明朝" w:hint="eastAsia"/>
                <w:color w:val="auto"/>
                <w:szCs w:val="18"/>
              </w:rPr>
              <w:t>［他教科］</w:t>
            </w:r>
          </w:p>
          <w:p w14:paraId="281CFC2A" w14:textId="77777777" w:rsidR="00D045A0" w:rsidRPr="00373943" w:rsidRDefault="00D045A0" w:rsidP="00D045A0">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・理科１年：身の回りの物質とその性質</w:t>
            </w:r>
          </w:p>
          <w:p w14:paraId="0A2D0427" w14:textId="57FDA12B" w:rsidR="00D045A0" w:rsidRPr="00D045A0" w:rsidRDefault="00D045A0" w:rsidP="00D045A0">
            <w:pPr>
              <w:pStyle w:val="a8"/>
              <w:spacing w:line="200" w:lineRule="exact"/>
              <w:rPr>
                <w:rFonts w:ascii="ＭＳ 明朝" w:eastAsia="ＭＳ 明朝" w:hAnsi="ＭＳ 明朝"/>
                <w:color w:val="auto"/>
                <w:szCs w:val="18"/>
              </w:rPr>
            </w:pPr>
            <w:r w:rsidRPr="00373943">
              <w:rPr>
                <w:rFonts w:ascii="ＭＳ 明朝" w:eastAsia="ＭＳ 明朝" w:hAnsi="ＭＳ 明朝" w:hint="eastAsia"/>
                <w:color w:val="auto"/>
                <w:szCs w:val="18"/>
              </w:rPr>
              <w:t>・理科2年：原子・分子</w:t>
            </w:r>
          </w:p>
          <w:p w14:paraId="65B85725" w14:textId="77AFF1C6" w:rsidR="002F7B59" w:rsidRPr="002F7B59" w:rsidRDefault="002F7B59" w:rsidP="006B3ED9">
            <w:pPr>
              <w:spacing w:line="200" w:lineRule="exact"/>
              <w:ind w:left="180" w:hangingChars="100" w:hanging="180"/>
              <w:jc w:val="left"/>
              <w:rPr>
                <w:sz w:val="18"/>
                <w:szCs w:val="18"/>
              </w:rPr>
            </w:pPr>
            <w:r w:rsidRPr="00373943">
              <w:rPr>
                <w:rFonts w:hint="eastAsia"/>
                <w:sz w:val="18"/>
                <w:szCs w:val="18"/>
              </w:rPr>
              <w:t>・（小）図画工作：工作に表す活動</w:t>
            </w:r>
          </w:p>
        </w:tc>
        <w:tc>
          <w:tcPr>
            <w:tcW w:w="2504" w:type="dxa"/>
            <w:shd w:val="clear" w:color="auto" w:fill="auto"/>
            <w:tcMar>
              <w:top w:w="57" w:type="dxa"/>
              <w:left w:w="57" w:type="dxa"/>
              <w:bottom w:w="57" w:type="dxa"/>
              <w:right w:w="57" w:type="dxa"/>
            </w:tcMar>
          </w:tcPr>
          <w:p w14:paraId="1A48398E" w14:textId="58F88980" w:rsidR="002F7B59" w:rsidRDefault="002F7B59"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・木材、金属、プラスチックの見本を準備し、実際に触らせたり、観察させたりするとよい。</w:t>
            </w:r>
          </w:p>
          <w:p w14:paraId="2A5F996B" w14:textId="5345D9B1" w:rsidR="002F7B59" w:rsidRDefault="002F7B59" w:rsidP="00861D2F">
            <w:pPr>
              <w:topLinePunct/>
              <w:autoSpaceDE w:val="0"/>
              <w:autoSpaceDN w:val="0"/>
              <w:adjustRightInd w:val="0"/>
              <w:snapToGrid w:val="0"/>
              <w:spacing w:line="200" w:lineRule="exact"/>
              <w:jc w:val="left"/>
              <w:rPr>
                <w:sz w:val="18"/>
                <w:szCs w:val="18"/>
              </w:rPr>
            </w:pPr>
            <w:r>
              <w:rPr>
                <w:rFonts w:hint="eastAsia"/>
                <w:noProof/>
                <w:sz w:val="18"/>
                <w:szCs w:val="18"/>
              </w:rPr>
              <mc:AlternateContent>
                <mc:Choice Requires="wps">
                  <w:drawing>
                    <wp:anchor distT="0" distB="0" distL="114300" distR="114300" simplePos="0" relativeHeight="251802624" behindDoc="0" locked="0" layoutInCell="1" allowOverlap="1" wp14:anchorId="39BD2A5A" wp14:editId="040A3073">
                      <wp:simplePos x="0" y="0"/>
                      <wp:positionH relativeFrom="column">
                        <wp:posOffset>63500</wp:posOffset>
                      </wp:positionH>
                      <wp:positionV relativeFrom="paragraph">
                        <wp:posOffset>64008</wp:posOffset>
                      </wp:positionV>
                      <wp:extent cx="45719" cy="515453"/>
                      <wp:effectExtent l="0" t="0" r="12065" b="18415"/>
                      <wp:wrapNone/>
                      <wp:docPr id="7" name="左大かっこ 7"/>
                      <wp:cNvGraphicFramePr/>
                      <a:graphic xmlns:a="http://schemas.openxmlformats.org/drawingml/2006/main">
                        <a:graphicData uri="http://schemas.microsoft.com/office/word/2010/wordprocessingShape">
                          <wps:wsp>
                            <wps:cNvSpPr/>
                            <wps:spPr>
                              <a:xfrm>
                                <a:off x="0" y="0"/>
                                <a:ext cx="45719" cy="515453"/>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2BA26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5pt;margin-top:5.05pt;width:3.6pt;height:40.6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" adj="160" strokecolor="black [3213]" strokeweight=".5pt">
                      <v:stroke joinstyle="miter"/>
                    </v:shape>
                  </w:pict>
                </mc:Fallback>
              </mc:AlternateContent>
            </w:r>
            <w:r>
              <w:rPr>
                <w:rFonts w:hint="eastAsia"/>
                <w:sz w:val="18"/>
                <w:szCs w:val="18"/>
              </w:rPr>
              <w:t xml:space="preserve">　・見た目の違い</w:t>
            </w:r>
          </w:p>
          <w:p w14:paraId="3D395E2C" w14:textId="61ED5597" w:rsidR="002F7B59" w:rsidRDefault="002F7B59"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・触ったときの触感</w:t>
            </w:r>
          </w:p>
          <w:p w14:paraId="5F3D304F" w14:textId="4FF0AE95" w:rsidR="002F7B59" w:rsidRDefault="002F7B59"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・力を加える（曲げる）</w:t>
            </w:r>
          </w:p>
          <w:p w14:paraId="64CA70BA" w14:textId="503E0D8A" w:rsidR="002F7B59" w:rsidRPr="00861D2F" w:rsidRDefault="002F7B59"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・重さ</w:t>
            </w:r>
          </w:p>
          <w:p w14:paraId="27D7E7AE" w14:textId="20DFBB6E" w:rsidR="002F7B59" w:rsidRPr="00373943" w:rsidRDefault="002F7B59" w:rsidP="00861D2F">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・加工のしやすさ　など</w:t>
            </w:r>
          </w:p>
          <w:p w14:paraId="01BD33F2" w14:textId="59727D9A" w:rsidR="002F7B59" w:rsidRPr="00373943" w:rsidRDefault="002F7B59" w:rsidP="0026798A">
            <w:pPr>
              <w:spacing w:line="200" w:lineRule="exact"/>
              <w:ind w:left="180" w:hangingChars="100" w:hanging="180"/>
              <w:jc w:val="left"/>
              <w:rPr>
                <w:sz w:val="18"/>
                <w:szCs w:val="18"/>
              </w:rPr>
            </w:pPr>
            <w:r>
              <w:rPr>
                <w:rFonts w:hint="eastAsia"/>
                <w:sz w:val="18"/>
                <w:szCs w:val="18"/>
              </w:rPr>
              <w:t>・身の回りの製品は、使用目的や使用条件に合わせて、最適な材料が選ばれていることに</w:t>
            </w:r>
            <w:r w:rsidR="00D045A0">
              <w:rPr>
                <w:rFonts w:hint="eastAsia"/>
                <w:sz w:val="18"/>
                <w:szCs w:val="18"/>
              </w:rPr>
              <w:t>気づ</w:t>
            </w:r>
            <w:r>
              <w:rPr>
                <w:rFonts w:hint="eastAsia"/>
                <w:sz w:val="18"/>
                <w:szCs w:val="18"/>
              </w:rPr>
              <w:t>かせる。</w:t>
            </w:r>
          </w:p>
          <w:p w14:paraId="527E7CBE" w14:textId="77777777" w:rsidR="002F7B59" w:rsidRDefault="002F7B59" w:rsidP="00C631A2">
            <w:pPr>
              <w:spacing w:line="200" w:lineRule="exact"/>
              <w:ind w:left="180" w:hangingChars="100" w:hanging="180"/>
              <w:jc w:val="left"/>
              <w:rPr>
                <w:sz w:val="18"/>
                <w:szCs w:val="18"/>
              </w:rPr>
            </w:pPr>
            <w:r w:rsidRPr="00373943">
              <w:rPr>
                <w:rFonts w:hint="eastAsia"/>
                <w:sz w:val="18"/>
                <w:szCs w:val="18"/>
              </w:rPr>
              <w:t>・技術室にある工具や機器を調べさせ</w:t>
            </w:r>
            <w:r>
              <w:rPr>
                <w:rFonts w:hint="eastAsia"/>
                <w:sz w:val="18"/>
                <w:szCs w:val="18"/>
              </w:rPr>
              <w:t>、</w:t>
            </w:r>
            <w:r w:rsidRPr="00373943">
              <w:rPr>
                <w:rFonts w:hint="eastAsia"/>
                <w:sz w:val="18"/>
                <w:szCs w:val="18"/>
              </w:rPr>
              <w:t>加工</w:t>
            </w:r>
            <w:r>
              <w:rPr>
                <w:rFonts w:hint="eastAsia"/>
                <w:sz w:val="18"/>
                <w:szCs w:val="18"/>
              </w:rPr>
              <w:t>方</w:t>
            </w:r>
            <w:r w:rsidRPr="00373943">
              <w:rPr>
                <w:rFonts w:hint="eastAsia"/>
                <w:sz w:val="18"/>
                <w:szCs w:val="18"/>
              </w:rPr>
              <w:t>法によって選択する必要があることを知らせるとともに</w:t>
            </w:r>
            <w:r>
              <w:rPr>
                <w:rFonts w:hint="eastAsia"/>
                <w:sz w:val="18"/>
                <w:szCs w:val="18"/>
              </w:rPr>
              <w:t>、</w:t>
            </w:r>
            <w:r w:rsidRPr="00373943">
              <w:rPr>
                <w:rFonts w:hint="eastAsia"/>
                <w:sz w:val="18"/>
                <w:szCs w:val="18"/>
              </w:rPr>
              <w:t>作業の安全に注意を促す。</w:t>
            </w:r>
          </w:p>
          <w:p w14:paraId="6BF40081" w14:textId="3B6414EE" w:rsidR="002F7B59" w:rsidRPr="00373943" w:rsidRDefault="002F7B59" w:rsidP="00981675">
            <w:pPr>
              <w:spacing w:line="200" w:lineRule="exact"/>
              <w:ind w:left="180" w:hangingChars="100" w:hanging="180"/>
              <w:jc w:val="left"/>
              <w:rPr>
                <w:sz w:val="18"/>
                <w:szCs w:val="18"/>
              </w:rPr>
            </w:pPr>
            <w:r>
              <w:rPr>
                <w:rFonts w:hint="eastAsia"/>
                <w:sz w:val="18"/>
                <w:szCs w:val="18"/>
              </w:rPr>
              <w:t>・簡単な加工体験を行うことで、本題材（材料と加工の技術による問題解決）における製作品の完成度を高めることにもつながる。</w:t>
            </w:r>
          </w:p>
        </w:tc>
        <w:tc>
          <w:tcPr>
            <w:tcW w:w="2505" w:type="dxa"/>
            <w:tcBorders>
              <w:top w:val="nil"/>
              <w:left w:val="single" w:sz="4" w:space="0" w:color="000000"/>
              <w:right w:val="single" w:sz="4" w:space="0" w:color="000000"/>
            </w:tcBorders>
            <w:shd w:val="clear" w:color="auto" w:fill="auto"/>
            <w:tcMar>
              <w:top w:w="57" w:type="dxa"/>
              <w:left w:w="57" w:type="dxa"/>
              <w:bottom w:w="57" w:type="dxa"/>
              <w:right w:w="57" w:type="dxa"/>
            </w:tcMar>
          </w:tcPr>
          <w:p w14:paraId="72827823" w14:textId="77777777" w:rsidR="002F7B59" w:rsidRPr="00373943" w:rsidRDefault="002F7B59" w:rsidP="006B3ED9">
            <w:pPr>
              <w:spacing w:line="200" w:lineRule="exact"/>
              <w:ind w:left="180" w:hangingChars="100" w:hanging="180"/>
              <w:jc w:val="left"/>
              <w:rPr>
                <w:sz w:val="18"/>
                <w:szCs w:val="18"/>
              </w:rPr>
            </w:pPr>
            <w:r w:rsidRPr="00373943">
              <w:rPr>
                <w:rFonts w:cs="Arial"/>
                <w:sz w:val="18"/>
                <w:szCs w:val="18"/>
              </w:rPr>
              <w:t>・木材</w:t>
            </w:r>
            <w:r>
              <w:rPr>
                <w:rFonts w:cs="Arial"/>
                <w:sz w:val="18"/>
                <w:szCs w:val="18"/>
              </w:rPr>
              <w:t>、</w:t>
            </w:r>
            <w:r w:rsidRPr="00373943">
              <w:rPr>
                <w:rFonts w:cs="Arial"/>
                <w:sz w:val="18"/>
                <w:szCs w:val="18"/>
              </w:rPr>
              <w:t>金属</w:t>
            </w:r>
            <w:r>
              <w:rPr>
                <w:rFonts w:cs="Arial"/>
                <w:sz w:val="18"/>
                <w:szCs w:val="18"/>
              </w:rPr>
              <w:t>、</w:t>
            </w:r>
            <w:r w:rsidRPr="00373943">
              <w:rPr>
                <w:rFonts w:cs="Arial"/>
                <w:sz w:val="18"/>
                <w:szCs w:val="18"/>
              </w:rPr>
              <w:t>プラスチックなどの特性と特性を生かした利用方法について理解している。</w:t>
            </w:r>
            <w:r w:rsidRPr="00373943">
              <w:rPr>
                <w:rFonts w:cs="Arial" w:hint="eastAsia"/>
                <w:sz w:val="18"/>
                <w:szCs w:val="18"/>
              </w:rPr>
              <w:t>（知）</w:t>
            </w:r>
          </w:p>
          <w:p w14:paraId="1247BF78" w14:textId="77777777" w:rsidR="002F7B59" w:rsidRPr="00373943" w:rsidRDefault="002F7B59" w:rsidP="006B3ED9">
            <w:pPr>
              <w:spacing w:line="200" w:lineRule="exact"/>
              <w:ind w:left="180" w:hangingChars="100" w:hanging="180"/>
              <w:jc w:val="left"/>
              <w:rPr>
                <w:rFonts w:cs="Arial"/>
                <w:sz w:val="18"/>
                <w:szCs w:val="18"/>
              </w:rPr>
            </w:pPr>
            <w:r w:rsidRPr="00373943">
              <w:rPr>
                <w:rFonts w:cs="Arial"/>
                <w:sz w:val="18"/>
                <w:szCs w:val="18"/>
              </w:rPr>
              <w:t>・目的とする加工に応じた工具や機器について理解している。</w:t>
            </w:r>
            <w:r w:rsidRPr="00373943">
              <w:rPr>
                <w:rFonts w:cs="Arial" w:hint="eastAsia"/>
                <w:sz w:val="18"/>
                <w:szCs w:val="18"/>
              </w:rPr>
              <w:t>（知）</w:t>
            </w:r>
          </w:p>
          <w:p w14:paraId="0AC43B72" w14:textId="65890FAB" w:rsidR="002F7B59" w:rsidRPr="00373943" w:rsidRDefault="002F7B59" w:rsidP="006B3ED9">
            <w:pPr>
              <w:spacing w:line="200" w:lineRule="exact"/>
              <w:ind w:left="180" w:hangingChars="100" w:hanging="180"/>
              <w:jc w:val="left"/>
              <w:rPr>
                <w:sz w:val="18"/>
                <w:szCs w:val="18"/>
              </w:rPr>
            </w:pPr>
            <w:r w:rsidRPr="00373943">
              <w:rPr>
                <w:rFonts w:cs="Arial"/>
                <w:sz w:val="18"/>
                <w:szCs w:val="18"/>
              </w:rPr>
              <w:t>・工具や機器を適切に選択し</w:t>
            </w:r>
            <w:r>
              <w:rPr>
                <w:rFonts w:cs="Arial"/>
                <w:sz w:val="18"/>
                <w:szCs w:val="18"/>
              </w:rPr>
              <w:t>、</w:t>
            </w:r>
            <w:r>
              <w:rPr>
                <w:rFonts w:cs="Arial" w:hint="eastAsia"/>
                <w:sz w:val="18"/>
                <w:szCs w:val="18"/>
              </w:rPr>
              <w:t>安全に配慮しながら、</w:t>
            </w:r>
            <w:r w:rsidRPr="00373943">
              <w:rPr>
                <w:rFonts w:cs="Arial"/>
                <w:sz w:val="18"/>
                <w:szCs w:val="18"/>
              </w:rPr>
              <w:t>簡単な製作品を製作できる技能を身に付けている。</w:t>
            </w:r>
            <w:r w:rsidRPr="00373943">
              <w:rPr>
                <w:rFonts w:cs="Arial" w:hint="eastAsia"/>
                <w:sz w:val="18"/>
                <w:szCs w:val="18"/>
              </w:rPr>
              <w:t>（知）</w:t>
            </w:r>
          </w:p>
        </w:tc>
      </w:tr>
      <w:tr w:rsidR="00846F4D" w14:paraId="25D8A82A"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0A6CFC39" w14:textId="77777777" w:rsidR="00846F4D" w:rsidRPr="00951819" w:rsidRDefault="00846F4D" w:rsidP="00846F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1214C311" w14:textId="77777777" w:rsidR="00846F4D" w:rsidRPr="001A30E7" w:rsidRDefault="00846F4D" w:rsidP="00846F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C9464E7" w14:textId="138A5D0F" w:rsidR="00846F4D" w:rsidRPr="00490032" w:rsidRDefault="002F7B59" w:rsidP="000E687D">
            <w:pPr>
              <w:spacing w:line="200" w:lineRule="exact"/>
              <w:ind w:left="180" w:hangingChars="100" w:hanging="180"/>
              <w:jc w:val="left"/>
              <w:rPr>
                <w:sz w:val="18"/>
                <w:szCs w:val="18"/>
              </w:rPr>
            </w:pPr>
            <w:r>
              <w:rPr>
                <w:rFonts w:hint="eastAsia"/>
                <w:sz w:val="18"/>
                <w:szCs w:val="18"/>
              </w:rPr>
              <w:t>③丈夫な製品を作る工夫</w:t>
            </w:r>
          </w:p>
          <w:p w14:paraId="418C2B08" w14:textId="2A44D778" w:rsidR="00846F4D" w:rsidRPr="00490032" w:rsidRDefault="00846F4D" w:rsidP="00846F4D">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99F277" w14:textId="77777777" w:rsidR="003A4F08" w:rsidRDefault="00846F4D" w:rsidP="003A4F08">
            <w:pPr>
              <w:spacing w:line="200" w:lineRule="exact"/>
              <w:jc w:val="center"/>
              <w:rPr>
                <w:sz w:val="18"/>
                <w:szCs w:val="18"/>
              </w:rPr>
            </w:pPr>
            <w:r w:rsidRPr="00490032">
              <w:rPr>
                <w:rFonts w:hint="eastAsia"/>
                <w:sz w:val="18"/>
                <w:szCs w:val="18"/>
              </w:rPr>
              <w:t>A(1)</w:t>
            </w:r>
          </w:p>
          <w:p w14:paraId="395BB32A" w14:textId="06F365ED" w:rsidR="00846F4D" w:rsidRPr="00490032" w:rsidRDefault="00846F4D"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54197798" w14:textId="10E9BDE2" w:rsidR="009B2F35" w:rsidRDefault="009B2F35" w:rsidP="009B2F35">
            <w:pPr>
              <w:spacing w:line="200" w:lineRule="exact"/>
              <w:ind w:left="180" w:hangingChars="100" w:hanging="180"/>
              <w:jc w:val="left"/>
              <w:rPr>
                <w:sz w:val="18"/>
                <w:szCs w:val="18"/>
              </w:rPr>
            </w:pPr>
            <w:r>
              <w:rPr>
                <w:rFonts w:hint="eastAsia"/>
                <w:sz w:val="18"/>
                <w:szCs w:val="18"/>
              </w:rPr>
              <w:t>・製品を丈夫にするための材料と加工の技術の工夫について調べる。</w:t>
            </w:r>
          </w:p>
          <w:p w14:paraId="3598B836" w14:textId="34417873" w:rsidR="000153AC" w:rsidRDefault="000153AC" w:rsidP="0013235C">
            <w:pPr>
              <w:spacing w:line="200" w:lineRule="exact"/>
              <w:ind w:left="180" w:hangingChars="100" w:hanging="180"/>
              <w:jc w:val="left"/>
              <w:rPr>
                <w:sz w:val="18"/>
                <w:szCs w:val="18"/>
              </w:rPr>
            </w:pPr>
            <w:r w:rsidRPr="00373943">
              <w:rPr>
                <w:rFonts w:hint="eastAsia"/>
                <w:sz w:val="18"/>
                <w:szCs w:val="18"/>
              </w:rPr>
              <w:t>・</w:t>
            </w:r>
            <w:r w:rsidR="00D045A0">
              <w:rPr>
                <w:rFonts w:hint="eastAsia"/>
                <w:sz w:val="18"/>
                <w:szCs w:val="18"/>
              </w:rPr>
              <w:t>構造や</w:t>
            </w:r>
            <w:r w:rsidR="0013235C">
              <w:rPr>
                <w:rFonts w:hint="eastAsia"/>
                <w:sz w:val="18"/>
                <w:szCs w:val="18"/>
              </w:rPr>
              <w:t>部材</w:t>
            </w:r>
            <w:r w:rsidR="00D045A0">
              <w:rPr>
                <w:rFonts w:hint="eastAsia"/>
                <w:sz w:val="18"/>
                <w:szCs w:val="18"/>
              </w:rPr>
              <w:t>を強くする方法や耐久性を高める</w:t>
            </w:r>
            <w:r w:rsidRPr="00373943">
              <w:rPr>
                <w:rFonts w:hint="eastAsia"/>
                <w:sz w:val="18"/>
                <w:szCs w:val="18"/>
              </w:rPr>
              <w:t>方法などを工夫して</w:t>
            </w:r>
            <w:r w:rsidR="0013235C">
              <w:rPr>
                <w:rFonts w:hint="eastAsia"/>
                <w:sz w:val="18"/>
                <w:szCs w:val="18"/>
              </w:rPr>
              <w:t>製品</w:t>
            </w:r>
            <w:r w:rsidRPr="00373943">
              <w:rPr>
                <w:rFonts w:hint="eastAsia"/>
                <w:sz w:val="18"/>
                <w:szCs w:val="18"/>
              </w:rPr>
              <w:t>を丈夫にする方法を考える。</w:t>
            </w:r>
          </w:p>
          <w:p w14:paraId="33B18140" w14:textId="77777777" w:rsidR="0010038F" w:rsidRPr="00373943" w:rsidRDefault="0010038F" w:rsidP="0013235C">
            <w:pPr>
              <w:spacing w:line="200" w:lineRule="exact"/>
              <w:ind w:left="180" w:hangingChars="100" w:hanging="180"/>
              <w:jc w:val="left"/>
              <w:rPr>
                <w:sz w:val="18"/>
                <w:szCs w:val="18"/>
              </w:rPr>
            </w:pPr>
          </w:p>
          <w:p w14:paraId="63124748" w14:textId="22698834" w:rsidR="006B3ED9" w:rsidRPr="00373943" w:rsidRDefault="006B3ED9" w:rsidP="006B3ED9">
            <w:pPr>
              <w:spacing w:line="200" w:lineRule="exact"/>
              <w:jc w:val="left"/>
              <w:rPr>
                <w:sz w:val="18"/>
                <w:szCs w:val="18"/>
              </w:rPr>
            </w:pPr>
            <w:r w:rsidRPr="00373943">
              <w:rPr>
                <w:rFonts w:hint="eastAsia"/>
                <w:sz w:val="18"/>
                <w:szCs w:val="18"/>
              </w:rPr>
              <w:t>［</w:t>
            </w:r>
            <w:r w:rsidR="0010038F">
              <w:rPr>
                <w:rFonts w:hint="eastAsia"/>
                <w:sz w:val="18"/>
                <w:szCs w:val="18"/>
              </w:rPr>
              <w:t>家庭</w:t>
            </w:r>
            <w:r w:rsidRPr="00373943">
              <w:rPr>
                <w:rFonts w:hint="eastAsia"/>
                <w:sz w:val="18"/>
                <w:szCs w:val="18"/>
              </w:rPr>
              <w:t>分野］</w:t>
            </w:r>
          </w:p>
          <w:p w14:paraId="0DF52342" w14:textId="43E41405" w:rsidR="00846F4D" w:rsidRPr="00373943" w:rsidRDefault="006B3ED9" w:rsidP="006B3ED9">
            <w:pPr>
              <w:spacing w:line="200" w:lineRule="exact"/>
              <w:jc w:val="left"/>
              <w:rPr>
                <w:sz w:val="18"/>
                <w:szCs w:val="18"/>
              </w:rPr>
            </w:pPr>
            <w:r w:rsidRPr="00373943">
              <w:rPr>
                <w:rFonts w:hint="eastAsia"/>
                <w:sz w:val="18"/>
                <w:szCs w:val="18"/>
              </w:rPr>
              <w:t>・</w:t>
            </w:r>
            <w:r w:rsidR="000E687D" w:rsidRPr="00373943">
              <w:rPr>
                <w:rFonts w:hint="eastAsia"/>
                <w:sz w:val="18"/>
                <w:szCs w:val="18"/>
              </w:rPr>
              <w:t>住生活</w:t>
            </w:r>
          </w:p>
        </w:tc>
        <w:tc>
          <w:tcPr>
            <w:tcW w:w="2504" w:type="dxa"/>
            <w:tcMar>
              <w:top w:w="57" w:type="dxa"/>
              <w:left w:w="57" w:type="dxa"/>
              <w:bottom w:w="57" w:type="dxa"/>
              <w:right w:w="57" w:type="dxa"/>
            </w:tcMar>
          </w:tcPr>
          <w:p w14:paraId="545E7E03" w14:textId="0BCB3B08" w:rsidR="009B2F35" w:rsidRDefault="009B2F35" w:rsidP="006B3ED9">
            <w:pPr>
              <w:spacing w:line="200" w:lineRule="exact"/>
              <w:ind w:left="180" w:hangingChars="100" w:hanging="180"/>
              <w:jc w:val="left"/>
              <w:rPr>
                <w:sz w:val="18"/>
                <w:szCs w:val="18"/>
              </w:rPr>
            </w:pPr>
            <w:r>
              <w:rPr>
                <w:rFonts w:hint="eastAsia"/>
                <w:sz w:val="18"/>
                <w:szCs w:val="18"/>
              </w:rPr>
              <w:t>・段ボール</w:t>
            </w:r>
            <w:r w:rsidR="0013235C">
              <w:rPr>
                <w:rFonts w:hint="eastAsia"/>
                <w:sz w:val="18"/>
                <w:szCs w:val="18"/>
              </w:rPr>
              <w:t>や牛乳パック</w:t>
            </w:r>
            <w:r>
              <w:rPr>
                <w:rFonts w:hint="eastAsia"/>
                <w:sz w:val="18"/>
                <w:szCs w:val="18"/>
              </w:rPr>
              <w:t>などで作ったフレームを準備し</w:t>
            </w:r>
            <w:r w:rsidR="00AA570E">
              <w:rPr>
                <w:rFonts w:hint="eastAsia"/>
                <w:sz w:val="18"/>
                <w:szCs w:val="18"/>
              </w:rPr>
              <w:t>、</w:t>
            </w:r>
            <w:r>
              <w:rPr>
                <w:rFonts w:hint="eastAsia"/>
                <w:sz w:val="18"/>
                <w:szCs w:val="18"/>
              </w:rPr>
              <w:t>実験を行うとよい</w:t>
            </w:r>
            <w:r w:rsidR="0013235C">
              <w:rPr>
                <w:rFonts w:hint="eastAsia"/>
                <w:sz w:val="18"/>
                <w:szCs w:val="18"/>
              </w:rPr>
              <w:t>。</w:t>
            </w:r>
          </w:p>
          <w:p w14:paraId="2C3CE664" w14:textId="780F911E" w:rsidR="0013235C" w:rsidRDefault="0013235C" w:rsidP="006B3ED9">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671552" behindDoc="0" locked="0" layoutInCell="1" allowOverlap="1" wp14:anchorId="1C266B73" wp14:editId="7E4EE14A">
                      <wp:simplePos x="0" y="0"/>
                      <wp:positionH relativeFrom="column">
                        <wp:posOffset>51435</wp:posOffset>
                      </wp:positionH>
                      <wp:positionV relativeFrom="paragraph">
                        <wp:posOffset>48539</wp:posOffset>
                      </wp:positionV>
                      <wp:extent cx="45719" cy="162403"/>
                      <wp:effectExtent l="0" t="0" r="12065" b="28575"/>
                      <wp:wrapNone/>
                      <wp:docPr id="8" name="左大かっこ 8"/>
                      <wp:cNvGraphicFramePr/>
                      <a:graphic xmlns:a="http://schemas.openxmlformats.org/drawingml/2006/main">
                        <a:graphicData uri="http://schemas.microsoft.com/office/word/2010/wordprocessingShape">
                          <wps:wsp>
                            <wps:cNvSpPr/>
                            <wps:spPr>
                              <a:xfrm>
                                <a:off x="0" y="0"/>
                                <a:ext cx="45719" cy="162403"/>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C67EF4" id="左大かっこ 8" o:spid="_x0000_s1026" type="#_x0000_t85" style="position:absolute;left:0;text-align:left;margin-left:4.05pt;margin-top:3.8pt;width:3.6pt;height:12.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" adj="507" strokecolor="black [3213]" strokeweight=".5pt">
                      <v:stroke joinstyle="miter"/>
                    </v:shape>
                  </w:pict>
                </mc:Fallback>
              </mc:AlternateContent>
            </w:r>
            <w:r>
              <w:rPr>
                <w:rFonts w:hint="eastAsia"/>
                <w:sz w:val="18"/>
                <w:szCs w:val="18"/>
              </w:rPr>
              <w:t xml:space="preserve">　・構造の違い</w:t>
            </w:r>
          </w:p>
          <w:p w14:paraId="7706AA52" w14:textId="430D80B6" w:rsidR="0013235C" w:rsidRDefault="0013235C" w:rsidP="006B3ED9">
            <w:pPr>
              <w:spacing w:line="200" w:lineRule="exact"/>
              <w:ind w:left="180" w:hangingChars="100" w:hanging="180"/>
              <w:jc w:val="left"/>
              <w:rPr>
                <w:sz w:val="18"/>
                <w:szCs w:val="18"/>
              </w:rPr>
            </w:pPr>
            <w:r>
              <w:rPr>
                <w:rFonts w:hint="eastAsia"/>
                <w:sz w:val="18"/>
                <w:szCs w:val="18"/>
              </w:rPr>
              <w:t xml:space="preserve">　・部材の違い</w:t>
            </w:r>
          </w:p>
          <w:p w14:paraId="10565C04" w14:textId="0AEE44C9" w:rsidR="00846F4D" w:rsidRPr="00373943" w:rsidRDefault="0013235C" w:rsidP="0013235C">
            <w:pPr>
              <w:spacing w:line="200" w:lineRule="exact"/>
              <w:ind w:left="180" w:hangingChars="100" w:hanging="180"/>
              <w:jc w:val="left"/>
              <w:rPr>
                <w:sz w:val="18"/>
                <w:szCs w:val="18"/>
              </w:rPr>
            </w:pPr>
            <w:r>
              <w:rPr>
                <w:rFonts w:hint="eastAsia"/>
                <w:sz w:val="18"/>
                <w:szCs w:val="18"/>
              </w:rPr>
              <w:t>・製品の丈夫さ</w:t>
            </w:r>
            <w:r w:rsidR="00AA570E">
              <w:rPr>
                <w:rFonts w:hint="eastAsia"/>
                <w:sz w:val="18"/>
                <w:szCs w:val="18"/>
              </w:rPr>
              <w:t>、</w:t>
            </w:r>
            <w:r>
              <w:rPr>
                <w:rFonts w:hint="eastAsia"/>
                <w:sz w:val="18"/>
                <w:szCs w:val="18"/>
              </w:rPr>
              <w:t>見た目</w:t>
            </w:r>
            <w:r w:rsidR="00AA570E">
              <w:rPr>
                <w:rFonts w:hint="eastAsia"/>
                <w:sz w:val="18"/>
                <w:szCs w:val="18"/>
              </w:rPr>
              <w:t>、</w:t>
            </w:r>
            <w:r>
              <w:rPr>
                <w:rFonts w:hint="eastAsia"/>
                <w:sz w:val="18"/>
                <w:szCs w:val="18"/>
              </w:rPr>
              <w:t>重さ</w:t>
            </w:r>
            <w:r w:rsidR="00AA570E">
              <w:rPr>
                <w:rFonts w:hint="eastAsia"/>
                <w:sz w:val="18"/>
                <w:szCs w:val="18"/>
              </w:rPr>
              <w:t>、</w:t>
            </w:r>
            <w:r>
              <w:rPr>
                <w:rFonts w:hint="eastAsia"/>
                <w:sz w:val="18"/>
                <w:szCs w:val="18"/>
              </w:rPr>
              <w:t>使い勝手などの視点で比較させる。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C14D267" w14:textId="15869618" w:rsidR="00846F4D" w:rsidRPr="00373943" w:rsidRDefault="00846F4D" w:rsidP="006B3ED9">
            <w:pPr>
              <w:spacing w:line="200" w:lineRule="exact"/>
              <w:ind w:left="180" w:hangingChars="100" w:hanging="180"/>
              <w:jc w:val="left"/>
              <w:rPr>
                <w:sz w:val="18"/>
                <w:szCs w:val="18"/>
              </w:rPr>
            </w:pPr>
            <w:r w:rsidRPr="00373943">
              <w:rPr>
                <w:rFonts w:cs="Arial"/>
                <w:sz w:val="18"/>
                <w:szCs w:val="18"/>
              </w:rPr>
              <w:t>・身の回りの製品を丈夫にする方法を調べる活動などを通して</w:t>
            </w:r>
            <w:r w:rsidR="00AA570E">
              <w:rPr>
                <w:rFonts w:cs="Arial"/>
                <w:sz w:val="18"/>
                <w:szCs w:val="18"/>
              </w:rPr>
              <w:t>、</w:t>
            </w:r>
            <w:r w:rsidR="00D045A0">
              <w:rPr>
                <w:rFonts w:cs="Arial"/>
                <w:sz w:val="18"/>
                <w:szCs w:val="18"/>
              </w:rPr>
              <w:t>構造と部材を</w:t>
            </w:r>
            <w:r w:rsidR="00D045A0">
              <w:rPr>
                <w:rFonts w:cs="Arial" w:hint="eastAsia"/>
                <w:sz w:val="18"/>
                <w:szCs w:val="18"/>
              </w:rPr>
              <w:t>強く</w:t>
            </w:r>
            <w:r w:rsidRPr="00373943">
              <w:rPr>
                <w:rFonts w:cs="Arial"/>
                <w:sz w:val="18"/>
                <w:szCs w:val="18"/>
              </w:rPr>
              <w:t>する方法</w:t>
            </w:r>
            <w:r w:rsidR="00D045A0">
              <w:rPr>
                <w:rFonts w:cs="Arial" w:hint="eastAsia"/>
                <w:sz w:val="18"/>
                <w:szCs w:val="18"/>
              </w:rPr>
              <w:t>や耐久性</w:t>
            </w:r>
            <w:r w:rsidRPr="00373943">
              <w:rPr>
                <w:rFonts w:cs="Arial"/>
                <w:sz w:val="18"/>
                <w:szCs w:val="18"/>
              </w:rPr>
              <w:t>について理解している。</w:t>
            </w:r>
            <w:r w:rsidR="00F863DD" w:rsidRPr="00373943">
              <w:rPr>
                <w:rFonts w:cs="Arial" w:hint="eastAsia"/>
                <w:sz w:val="18"/>
                <w:szCs w:val="18"/>
              </w:rPr>
              <w:t>（知）</w:t>
            </w:r>
          </w:p>
        </w:tc>
      </w:tr>
      <w:tr w:rsidR="00846F4D" w14:paraId="34AF8287"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03B81892" w14:textId="77777777" w:rsidR="00846F4D" w:rsidRPr="00951819" w:rsidRDefault="00846F4D" w:rsidP="00846F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48934D30" w14:textId="77777777" w:rsidR="00846F4D" w:rsidRPr="001A30E7" w:rsidRDefault="00846F4D" w:rsidP="00846F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6051476" w14:textId="372191DB" w:rsidR="00846F4D" w:rsidRPr="00490032" w:rsidRDefault="002F7B59" w:rsidP="000E687D">
            <w:pPr>
              <w:spacing w:line="200" w:lineRule="exact"/>
              <w:ind w:left="180" w:hangingChars="100" w:hanging="180"/>
              <w:jc w:val="left"/>
              <w:rPr>
                <w:sz w:val="18"/>
                <w:szCs w:val="18"/>
              </w:rPr>
            </w:pPr>
            <w:r>
              <w:rPr>
                <w:rFonts w:hint="eastAsia"/>
                <w:sz w:val="18"/>
                <w:szCs w:val="18"/>
              </w:rPr>
              <w:t>④</w:t>
            </w:r>
            <w:r w:rsidR="00846F4D" w:rsidRPr="00490032">
              <w:rPr>
                <w:rFonts w:hint="eastAsia"/>
                <w:sz w:val="18"/>
                <w:szCs w:val="18"/>
              </w:rPr>
              <w:t>材料と加工の技術の</w:t>
            </w:r>
            <w:r>
              <w:rPr>
                <w:rFonts w:hint="eastAsia"/>
                <w:sz w:val="18"/>
                <w:szCs w:val="18"/>
              </w:rPr>
              <w:t>問題解決の工夫</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5C48DD" w14:textId="77777777" w:rsidR="003A4F08" w:rsidRDefault="00846F4D" w:rsidP="003A4F08">
            <w:pPr>
              <w:spacing w:line="200" w:lineRule="exact"/>
              <w:jc w:val="center"/>
              <w:rPr>
                <w:sz w:val="18"/>
                <w:szCs w:val="18"/>
              </w:rPr>
            </w:pPr>
            <w:r w:rsidRPr="00490032">
              <w:rPr>
                <w:rFonts w:hint="eastAsia"/>
                <w:sz w:val="18"/>
                <w:szCs w:val="18"/>
              </w:rPr>
              <w:t>A(1)</w:t>
            </w:r>
          </w:p>
          <w:p w14:paraId="1BEECD88" w14:textId="26F79001" w:rsidR="00846F4D" w:rsidRPr="00490032" w:rsidRDefault="00846F4D" w:rsidP="003A4F08">
            <w:pPr>
              <w:spacing w:line="200" w:lineRule="exact"/>
              <w:jc w:val="center"/>
              <w:rPr>
                <w:sz w:val="18"/>
                <w:szCs w:val="18"/>
              </w:rPr>
            </w:pPr>
            <w:r w:rsidRPr="00490032">
              <w:rPr>
                <w:rFonts w:hint="eastAsia"/>
                <w:sz w:val="18"/>
                <w:szCs w:val="18"/>
              </w:rPr>
              <w:t>イ</w:t>
            </w:r>
          </w:p>
        </w:tc>
        <w:tc>
          <w:tcPr>
            <w:tcW w:w="2504" w:type="dxa"/>
            <w:tcMar>
              <w:top w:w="57" w:type="dxa"/>
              <w:left w:w="57" w:type="dxa"/>
              <w:bottom w:w="57" w:type="dxa"/>
              <w:right w:w="57" w:type="dxa"/>
            </w:tcMar>
          </w:tcPr>
          <w:p w14:paraId="0A881117" w14:textId="77777777" w:rsidR="00846F4D" w:rsidRDefault="006B3ED9" w:rsidP="006C4B1E">
            <w:pPr>
              <w:spacing w:line="200" w:lineRule="exact"/>
              <w:ind w:left="180" w:hangingChars="100" w:hanging="180"/>
              <w:jc w:val="left"/>
              <w:rPr>
                <w:sz w:val="18"/>
                <w:szCs w:val="18"/>
              </w:rPr>
            </w:pPr>
            <w:r w:rsidRPr="00373943">
              <w:rPr>
                <w:rFonts w:hint="eastAsia"/>
                <w:sz w:val="18"/>
                <w:szCs w:val="18"/>
              </w:rPr>
              <w:t>・</w:t>
            </w:r>
            <w:r w:rsidR="006C4B1E">
              <w:rPr>
                <w:rFonts w:hint="eastAsia"/>
                <w:sz w:val="18"/>
                <w:szCs w:val="18"/>
              </w:rPr>
              <w:t>材料と加工の技術に込められた問題解決の工夫について考える。</w:t>
            </w:r>
          </w:p>
          <w:p w14:paraId="334FAC01" w14:textId="52173D3B" w:rsidR="00541ABB" w:rsidRPr="00373943" w:rsidRDefault="00E77C4C" w:rsidP="00E77C4C">
            <w:pPr>
              <w:spacing w:line="200" w:lineRule="exact"/>
              <w:ind w:left="180" w:hangingChars="100" w:hanging="180"/>
              <w:jc w:val="left"/>
              <w:rPr>
                <w:sz w:val="18"/>
                <w:szCs w:val="18"/>
              </w:rPr>
            </w:pPr>
            <w:r>
              <w:rPr>
                <w:rFonts w:hint="eastAsia"/>
                <w:sz w:val="18"/>
                <w:szCs w:val="18"/>
              </w:rPr>
              <w:t>・身近な製品の問題解決の工夫などから</w:t>
            </w:r>
            <w:r w:rsidR="00AA570E">
              <w:rPr>
                <w:rFonts w:hint="eastAsia"/>
                <w:sz w:val="18"/>
                <w:szCs w:val="18"/>
              </w:rPr>
              <w:t>、</w:t>
            </w:r>
            <w:r>
              <w:rPr>
                <w:rFonts w:hint="eastAsia"/>
                <w:sz w:val="18"/>
                <w:szCs w:val="18"/>
              </w:rPr>
              <w:t>「技術の見方・考え方」について</w:t>
            </w:r>
            <w:r w:rsidR="00D045A0">
              <w:rPr>
                <w:rFonts w:hint="eastAsia"/>
                <w:sz w:val="18"/>
                <w:szCs w:val="18"/>
              </w:rPr>
              <w:t>気づ</w:t>
            </w:r>
            <w:r>
              <w:rPr>
                <w:rFonts w:hint="eastAsia"/>
                <w:sz w:val="18"/>
                <w:szCs w:val="18"/>
              </w:rPr>
              <w:t>いたことをまとめる。</w:t>
            </w:r>
          </w:p>
        </w:tc>
        <w:tc>
          <w:tcPr>
            <w:tcW w:w="2504" w:type="dxa"/>
            <w:tcMar>
              <w:top w:w="57" w:type="dxa"/>
              <w:left w:w="57" w:type="dxa"/>
              <w:bottom w:w="57" w:type="dxa"/>
              <w:right w:w="57" w:type="dxa"/>
            </w:tcMar>
          </w:tcPr>
          <w:p w14:paraId="61624624" w14:textId="4C5240E6" w:rsidR="0013235C" w:rsidRDefault="0013235C" w:rsidP="006B3ED9">
            <w:pPr>
              <w:spacing w:line="200" w:lineRule="exact"/>
              <w:ind w:left="180" w:hangingChars="100" w:hanging="180"/>
              <w:jc w:val="left"/>
              <w:rPr>
                <w:sz w:val="18"/>
                <w:szCs w:val="18"/>
              </w:rPr>
            </w:pPr>
            <w:r>
              <w:rPr>
                <w:rFonts w:hint="eastAsia"/>
                <w:sz w:val="18"/>
                <w:szCs w:val="18"/>
              </w:rPr>
              <w:t>・身の回りの製品が材料と加工の技術によって最適化されていることに</w:t>
            </w:r>
            <w:r w:rsidR="00D045A0">
              <w:rPr>
                <w:rFonts w:hint="eastAsia"/>
                <w:sz w:val="18"/>
                <w:szCs w:val="18"/>
              </w:rPr>
              <w:t>気づ</w:t>
            </w:r>
            <w:r>
              <w:rPr>
                <w:rFonts w:hint="eastAsia"/>
                <w:sz w:val="18"/>
                <w:szCs w:val="18"/>
              </w:rPr>
              <w:t>かせる。</w:t>
            </w:r>
          </w:p>
          <w:p w14:paraId="128674CA" w14:textId="7966C59D" w:rsidR="00541ABB" w:rsidRPr="00373943" w:rsidRDefault="00541ABB" w:rsidP="00541ABB">
            <w:pPr>
              <w:spacing w:line="200" w:lineRule="exact"/>
              <w:ind w:left="180" w:hangingChars="100" w:hanging="180"/>
              <w:jc w:val="left"/>
              <w:rPr>
                <w:sz w:val="18"/>
                <w:szCs w:val="18"/>
              </w:rPr>
            </w:pPr>
            <w:r>
              <w:rPr>
                <w:rFonts w:hint="eastAsia"/>
                <w:sz w:val="18"/>
                <w:szCs w:val="18"/>
              </w:rPr>
              <w:t>・使用者の視点だけではなく</w:t>
            </w:r>
            <w:r w:rsidR="00AA570E">
              <w:rPr>
                <w:rFonts w:hint="eastAsia"/>
                <w:sz w:val="18"/>
                <w:szCs w:val="18"/>
              </w:rPr>
              <w:t>、</w:t>
            </w:r>
            <w:r>
              <w:rPr>
                <w:rFonts w:hint="eastAsia"/>
                <w:sz w:val="18"/>
                <w:szCs w:val="18"/>
              </w:rPr>
              <w:t>開発者の視点でも考えられるように配慮する。</w:t>
            </w:r>
          </w:p>
        </w:tc>
        <w:tc>
          <w:tcPr>
            <w:tcW w:w="2505" w:type="dxa"/>
            <w:tcMar>
              <w:top w:w="57" w:type="dxa"/>
              <w:left w:w="57" w:type="dxa"/>
              <w:bottom w:w="57" w:type="dxa"/>
              <w:right w:w="57" w:type="dxa"/>
            </w:tcMar>
          </w:tcPr>
          <w:p w14:paraId="4B3B155E" w14:textId="68883174" w:rsidR="00846F4D" w:rsidRPr="00373943" w:rsidRDefault="003D5C83" w:rsidP="003D5C83">
            <w:pPr>
              <w:spacing w:line="200" w:lineRule="exact"/>
              <w:ind w:left="180" w:hangingChars="100" w:hanging="180"/>
              <w:jc w:val="left"/>
              <w:rPr>
                <w:sz w:val="18"/>
                <w:szCs w:val="18"/>
              </w:rPr>
            </w:pPr>
            <w:r w:rsidRPr="003D5C83">
              <w:rPr>
                <w:rFonts w:hint="eastAsia"/>
                <w:sz w:val="18"/>
                <w:szCs w:val="18"/>
              </w:rPr>
              <w:t>・材料と加工の技術に込められた工夫を読み取り</w:t>
            </w:r>
            <w:r w:rsidR="00AA570E">
              <w:rPr>
                <w:rFonts w:hint="eastAsia"/>
                <w:sz w:val="18"/>
                <w:szCs w:val="18"/>
              </w:rPr>
              <w:t>、</w:t>
            </w:r>
            <w:r w:rsidR="00FC5F88">
              <w:rPr>
                <w:rFonts w:hint="eastAsia"/>
                <w:sz w:val="18"/>
                <w:szCs w:val="18"/>
              </w:rPr>
              <w:t>「</w:t>
            </w:r>
            <w:r w:rsidRPr="003D5C83">
              <w:rPr>
                <w:rFonts w:hint="eastAsia"/>
                <w:sz w:val="18"/>
                <w:szCs w:val="18"/>
              </w:rPr>
              <w:t>技術の見方・考え方</w:t>
            </w:r>
            <w:r w:rsidR="00FC5F88">
              <w:rPr>
                <w:rFonts w:hint="eastAsia"/>
                <w:sz w:val="18"/>
                <w:szCs w:val="18"/>
              </w:rPr>
              <w:t>」</w:t>
            </w:r>
            <w:r w:rsidRPr="003D5C83">
              <w:rPr>
                <w:rFonts w:hint="eastAsia"/>
                <w:sz w:val="18"/>
                <w:szCs w:val="18"/>
              </w:rPr>
              <w:t>に</w:t>
            </w:r>
            <w:r w:rsidR="00D045A0">
              <w:rPr>
                <w:rFonts w:hint="eastAsia"/>
                <w:sz w:val="18"/>
                <w:szCs w:val="18"/>
              </w:rPr>
              <w:t>気づ</w:t>
            </w:r>
            <w:r w:rsidRPr="003D5C83">
              <w:rPr>
                <w:rFonts w:hint="eastAsia"/>
                <w:sz w:val="18"/>
                <w:szCs w:val="18"/>
              </w:rPr>
              <w:t>くことができる。（思）</w:t>
            </w:r>
          </w:p>
        </w:tc>
      </w:tr>
      <w:tr w:rsidR="00846F4D" w14:paraId="5FB62C8E" w14:textId="77777777" w:rsidTr="000153AC">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4C2F448B" w14:textId="2DCDDBB8" w:rsidR="00846F4D" w:rsidRPr="00951819" w:rsidRDefault="00846F4D" w:rsidP="00846F4D">
            <w:pPr>
              <w:spacing w:line="200" w:lineRule="exact"/>
              <w:ind w:left="113" w:right="113"/>
              <w:rPr>
                <w:rFonts w:ascii="ＭＳ ゴシック" w:eastAsia="ＭＳ ゴシック" w:hAnsi="ＭＳ ゴシック"/>
                <w:sz w:val="18"/>
                <w:szCs w:val="18"/>
              </w:rPr>
            </w:pPr>
            <w:r w:rsidRPr="00951819">
              <w:rPr>
                <w:rFonts w:ascii="ＭＳ ゴシック" w:eastAsia="ＭＳ ゴシック" w:hAnsi="ＭＳ ゴシック" w:hint="eastAsia"/>
                <w:sz w:val="18"/>
                <w:szCs w:val="18"/>
                <w:eastAsianLayout w:id="-2026140928" w:vert="1" w:vertCompress="1"/>
              </w:rPr>
              <w:t>8</w:t>
            </w:r>
            <w:r w:rsidRPr="00951819">
              <w:rPr>
                <w:rFonts w:ascii="ＭＳ ゴシック" w:eastAsia="ＭＳ ゴシック" w:hAnsi="ＭＳ ゴシック" w:hint="eastAsia"/>
                <w:sz w:val="18"/>
                <w:szCs w:val="18"/>
              </w:rPr>
              <w:t>～</w:t>
            </w:r>
            <w:r w:rsidR="003037D9" w:rsidRPr="003037D9">
              <w:rPr>
                <w:rFonts w:ascii="ＭＳ ゴシック" w:eastAsia="ＭＳ ゴシック" w:hAnsi="ＭＳ ゴシック" w:hint="eastAsia"/>
                <w:sz w:val="18"/>
                <w:szCs w:val="18"/>
                <w:eastAsianLayout w:id="-1933844224" w:vert="1" w:vertCompress="1"/>
              </w:rPr>
              <w:t>20</w:t>
            </w:r>
          </w:p>
        </w:tc>
        <w:tc>
          <w:tcPr>
            <w:tcW w:w="423" w:type="dxa"/>
            <w:vMerge w:val="restart"/>
            <w:tcMar>
              <w:top w:w="57" w:type="dxa"/>
              <w:left w:w="57" w:type="dxa"/>
              <w:bottom w:w="57" w:type="dxa"/>
              <w:right w:w="57" w:type="dxa"/>
            </w:tcMar>
            <w:textDirection w:val="tbRlV"/>
            <w:vAlign w:val="center"/>
          </w:tcPr>
          <w:p w14:paraId="4C65579F" w14:textId="0AC9B9A4" w:rsidR="00846F4D" w:rsidRPr="001A30E7" w:rsidRDefault="00846F4D" w:rsidP="00846F4D">
            <w:pPr>
              <w:spacing w:line="200" w:lineRule="exact"/>
              <w:ind w:left="113" w:right="113"/>
              <w:rPr>
                <w:sz w:val="18"/>
                <w:szCs w:val="18"/>
              </w:rPr>
            </w:pPr>
            <w:r w:rsidRPr="005C1CA2">
              <w:rPr>
                <w:rFonts w:hint="eastAsia"/>
                <w:sz w:val="18"/>
                <w:szCs w:val="18"/>
                <w:eastAsianLayout w:id="-2026142720" w:vert="1" w:vertCompress="1"/>
              </w:rPr>
              <w:t>1</w:t>
            </w:r>
            <w:r>
              <w:rPr>
                <w:rFonts w:hint="eastAsia"/>
                <w:sz w:val="18"/>
                <w:szCs w:val="18"/>
              </w:rPr>
              <w:t>編</w:t>
            </w:r>
            <w:r w:rsidRPr="00100278">
              <w:rPr>
                <w:rFonts w:hint="eastAsia"/>
                <w:sz w:val="18"/>
                <w:szCs w:val="18"/>
                <w:eastAsianLayout w:id="-2026140671" w:vert="1" w:vertCompress="1"/>
              </w:rPr>
              <w:t>2</w:t>
            </w:r>
            <w:r>
              <w:rPr>
                <w:rFonts w:hint="eastAsia"/>
                <w:sz w:val="18"/>
                <w:szCs w:val="18"/>
              </w:rPr>
              <w:t>章　材料と加工の技術による問題解決</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6DF4168" w14:textId="05535AAC" w:rsidR="00846F4D" w:rsidRPr="00490032" w:rsidRDefault="00F12E02" w:rsidP="00F12E02">
            <w:pPr>
              <w:spacing w:line="200" w:lineRule="exact"/>
              <w:ind w:left="180" w:hangingChars="100" w:hanging="180"/>
              <w:rPr>
                <w:sz w:val="18"/>
                <w:szCs w:val="18"/>
              </w:rPr>
            </w:pPr>
            <w:r>
              <w:rPr>
                <w:rFonts w:hint="eastAsia"/>
                <w:sz w:val="18"/>
                <w:szCs w:val="18"/>
              </w:rPr>
              <w:t>①問題の発見と課題の</w:t>
            </w:r>
            <w:r w:rsidR="002F7B59">
              <w:rPr>
                <w:rFonts w:hint="eastAsia"/>
                <w:sz w:val="18"/>
                <w:szCs w:val="18"/>
              </w:rPr>
              <w:t>設定</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B5D606A" w14:textId="77777777" w:rsidR="003A4F08" w:rsidRDefault="00846F4D" w:rsidP="003A4F08">
            <w:pPr>
              <w:spacing w:line="200" w:lineRule="exact"/>
              <w:jc w:val="center"/>
              <w:rPr>
                <w:sz w:val="18"/>
                <w:szCs w:val="18"/>
              </w:rPr>
            </w:pPr>
            <w:r w:rsidRPr="00490032">
              <w:rPr>
                <w:rFonts w:hint="eastAsia"/>
                <w:sz w:val="18"/>
                <w:szCs w:val="18"/>
              </w:rPr>
              <w:t>A(2)</w:t>
            </w:r>
          </w:p>
          <w:p w14:paraId="1DDD1A09" w14:textId="2963F93D" w:rsidR="00846F4D" w:rsidRPr="00490032" w:rsidRDefault="00846F4D"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2F9C5692" w14:textId="6671F0A6" w:rsidR="00846F4D" w:rsidRPr="00373943" w:rsidRDefault="007E0D45" w:rsidP="00B76D46">
            <w:pPr>
              <w:spacing w:line="200" w:lineRule="exact"/>
              <w:ind w:left="180" w:hangingChars="100" w:hanging="180"/>
              <w:jc w:val="left"/>
              <w:rPr>
                <w:sz w:val="18"/>
                <w:szCs w:val="18"/>
              </w:rPr>
            </w:pPr>
            <w:r w:rsidRPr="00373943">
              <w:rPr>
                <w:rFonts w:hint="eastAsia"/>
                <w:sz w:val="18"/>
                <w:szCs w:val="18"/>
              </w:rPr>
              <w:t>・</w:t>
            </w:r>
            <w:r w:rsidR="00B76D46" w:rsidRPr="00373943">
              <w:rPr>
                <w:rFonts w:hint="eastAsia"/>
                <w:sz w:val="18"/>
                <w:szCs w:val="18"/>
              </w:rPr>
              <w:t>身近な生活や</w:t>
            </w:r>
            <w:r w:rsidR="00246ADB">
              <w:rPr>
                <w:rFonts w:hint="eastAsia"/>
                <w:sz w:val="18"/>
                <w:szCs w:val="18"/>
              </w:rPr>
              <w:t>学校</w:t>
            </w:r>
            <w:r w:rsidR="00E77C4C">
              <w:rPr>
                <w:rFonts w:hint="eastAsia"/>
                <w:sz w:val="18"/>
                <w:szCs w:val="18"/>
              </w:rPr>
              <w:t>など</w:t>
            </w:r>
            <w:r w:rsidR="00246ADB">
              <w:rPr>
                <w:rFonts w:hint="eastAsia"/>
                <w:sz w:val="18"/>
                <w:szCs w:val="18"/>
              </w:rPr>
              <w:t>で</w:t>
            </w:r>
            <w:r w:rsidR="00AA570E">
              <w:rPr>
                <w:rFonts w:hint="eastAsia"/>
                <w:sz w:val="18"/>
                <w:szCs w:val="18"/>
              </w:rPr>
              <w:t>、</w:t>
            </w:r>
            <w:r w:rsidR="00246ADB">
              <w:rPr>
                <w:rFonts w:hint="eastAsia"/>
                <w:sz w:val="18"/>
                <w:szCs w:val="18"/>
              </w:rPr>
              <w:t>材料と加工の技術によって解決できる</w:t>
            </w:r>
            <w:r w:rsidR="00B76D46" w:rsidRPr="00373943">
              <w:rPr>
                <w:rFonts w:hint="eastAsia"/>
                <w:sz w:val="18"/>
                <w:szCs w:val="18"/>
              </w:rPr>
              <w:t>問題を</w:t>
            </w:r>
            <w:r w:rsidR="00246ADB">
              <w:rPr>
                <w:rFonts w:hint="eastAsia"/>
                <w:sz w:val="18"/>
                <w:szCs w:val="18"/>
              </w:rPr>
              <w:t>見つける。</w:t>
            </w:r>
          </w:p>
          <w:p w14:paraId="463C8A49" w14:textId="33F2AD99" w:rsidR="00B76D46" w:rsidRPr="00373943" w:rsidRDefault="00B76D46" w:rsidP="00B76D46">
            <w:pPr>
              <w:spacing w:line="200" w:lineRule="exact"/>
              <w:ind w:left="180" w:hangingChars="100" w:hanging="180"/>
              <w:jc w:val="left"/>
              <w:rPr>
                <w:sz w:val="18"/>
                <w:szCs w:val="18"/>
              </w:rPr>
            </w:pPr>
            <w:r w:rsidRPr="00373943">
              <w:rPr>
                <w:rFonts w:hint="eastAsia"/>
                <w:sz w:val="18"/>
                <w:szCs w:val="18"/>
              </w:rPr>
              <w:t>・発見した問題を解決するための課題を設定する。</w:t>
            </w:r>
          </w:p>
        </w:tc>
        <w:tc>
          <w:tcPr>
            <w:tcW w:w="2504" w:type="dxa"/>
            <w:tcMar>
              <w:top w:w="57" w:type="dxa"/>
              <w:left w:w="57" w:type="dxa"/>
              <w:bottom w:w="57" w:type="dxa"/>
              <w:right w:w="57" w:type="dxa"/>
            </w:tcMar>
          </w:tcPr>
          <w:p w14:paraId="139B552F" w14:textId="0D8EFEBB" w:rsidR="00846F4D" w:rsidRDefault="007E0D45" w:rsidP="007E0D45">
            <w:pPr>
              <w:spacing w:line="200" w:lineRule="exact"/>
              <w:ind w:left="180" w:hangingChars="100" w:hanging="180"/>
              <w:jc w:val="left"/>
              <w:rPr>
                <w:sz w:val="18"/>
                <w:szCs w:val="18"/>
              </w:rPr>
            </w:pPr>
            <w:r w:rsidRPr="00373943">
              <w:rPr>
                <w:rFonts w:hint="eastAsia"/>
                <w:sz w:val="18"/>
                <w:szCs w:val="18"/>
              </w:rPr>
              <w:t>・</w:t>
            </w:r>
            <w:r w:rsidR="00E77C4C">
              <w:rPr>
                <w:rFonts w:hint="eastAsia"/>
                <w:sz w:val="18"/>
                <w:szCs w:val="18"/>
              </w:rPr>
              <w:t>「</w:t>
            </w:r>
            <w:r w:rsidRPr="00373943">
              <w:rPr>
                <w:rFonts w:hint="eastAsia"/>
                <w:sz w:val="18"/>
                <w:szCs w:val="18"/>
              </w:rPr>
              <w:t>技術の見方・考え方</w:t>
            </w:r>
            <w:r w:rsidR="00E77C4C">
              <w:rPr>
                <w:rFonts w:hint="eastAsia"/>
                <w:sz w:val="18"/>
                <w:szCs w:val="18"/>
              </w:rPr>
              <w:t>」</w:t>
            </w:r>
            <w:r w:rsidRPr="00373943">
              <w:rPr>
                <w:rFonts w:hint="eastAsia"/>
                <w:sz w:val="18"/>
                <w:szCs w:val="18"/>
              </w:rPr>
              <w:t>を働かせて</w:t>
            </w:r>
            <w:r w:rsidR="00AA570E">
              <w:rPr>
                <w:rFonts w:hint="eastAsia"/>
                <w:sz w:val="18"/>
                <w:szCs w:val="18"/>
              </w:rPr>
              <w:t>、</w:t>
            </w:r>
            <w:r w:rsidR="00D045A0">
              <w:rPr>
                <w:rFonts w:hint="eastAsia"/>
                <w:sz w:val="18"/>
                <w:szCs w:val="18"/>
              </w:rPr>
              <w:t>ニーズとシーズを探究し、</w:t>
            </w:r>
            <w:r w:rsidRPr="00373943">
              <w:rPr>
                <w:rFonts w:hint="eastAsia"/>
                <w:sz w:val="18"/>
                <w:szCs w:val="18"/>
              </w:rPr>
              <w:t>問題を見いだすことができるように配慮する。</w:t>
            </w:r>
          </w:p>
          <w:p w14:paraId="373C7100" w14:textId="0CE0F8FF" w:rsidR="00246ADB" w:rsidRDefault="00246ADB" w:rsidP="007E0D45">
            <w:pPr>
              <w:spacing w:line="200" w:lineRule="exact"/>
              <w:ind w:left="180" w:hangingChars="100" w:hanging="180"/>
              <w:jc w:val="left"/>
              <w:rPr>
                <w:sz w:val="18"/>
                <w:szCs w:val="18"/>
              </w:rPr>
            </w:pPr>
            <w:r>
              <w:rPr>
                <w:rFonts w:hint="eastAsia"/>
                <w:sz w:val="18"/>
                <w:szCs w:val="18"/>
              </w:rPr>
              <w:t>・先輩の製作品や教科書などを参考に考えさせる。製品調査や家族へのインタビューなどを行うことも考えられる。</w:t>
            </w:r>
          </w:p>
          <w:p w14:paraId="1B91E325" w14:textId="36E0E6C5" w:rsidR="00246ADB" w:rsidRPr="00373943" w:rsidRDefault="00246ADB" w:rsidP="007E0D45">
            <w:pPr>
              <w:spacing w:line="200" w:lineRule="exact"/>
              <w:ind w:left="180" w:hangingChars="100" w:hanging="180"/>
              <w:jc w:val="left"/>
              <w:rPr>
                <w:sz w:val="18"/>
                <w:szCs w:val="18"/>
              </w:rPr>
            </w:pPr>
            <w:r>
              <w:rPr>
                <w:rFonts w:hint="eastAsia"/>
                <w:sz w:val="18"/>
                <w:szCs w:val="18"/>
              </w:rPr>
              <w:t>・イメージマップなどの思考ツール</w:t>
            </w:r>
            <w:r w:rsidR="00D045A0">
              <w:rPr>
                <w:rFonts w:hint="eastAsia"/>
                <w:sz w:val="18"/>
                <w:szCs w:val="18"/>
              </w:rPr>
              <w:t>等</w:t>
            </w:r>
            <w:r>
              <w:rPr>
                <w:rFonts w:hint="eastAsia"/>
                <w:sz w:val="18"/>
                <w:szCs w:val="18"/>
              </w:rPr>
              <w:t>を活用して</w:t>
            </w:r>
            <w:r w:rsidR="00AA570E">
              <w:rPr>
                <w:rFonts w:hint="eastAsia"/>
                <w:sz w:val="18"/>
                <w:szCs w:val="18"/>
              </w:rPr>
              <w:t>、</w:t>
            </w:r>
            <w:r>
              <w:rPr>
                <w:rFonts w:hint="eastAsia"/>
                <w:sz w:val="18"/>
                <w:szCs w:val="18"/>
              </w:rPr>
              <w:t>自分の考えをまとめさせる。</w:t>
            </w:r>
          </w:p>
        </w:tc>
        <w:tc>
          <w:tcPr>
            <w:tcW w:w="2505" w:type="dxa"/>
            <w:tcMar>
              <w:top w:w="57" w:type="dxa"/>
              <w:left w:w="57" w:type="dxa"/>
              <w:bottom w:w="57" w:type="dxa"/>
              <w:right w:w="57" w:type="dxa"/>
            </w:tcMar>
          </w:tcPr>
          <w:p w14:paraId="46C3C700" w14:textId="1EF75042" w:rsidR="00846F4D" w:rsidRPr="00373943" w:rsidRDefault="00F863DD" w:rsidP="006B3ED9">
            <w:pPr>
              <w:spacing w:line="200" w:lineRule="exact"/>
              <w:ind w:left="180" w:hangingChars="100" w:hanging="180"/>
              <w:jc w:val="left"/>
              <w:rPr>
                <w:sz w:val="18"/>
                <w:szCs w:val="18"/>
              </w:rPr>
            </w:pPr>
            <w:r w:rsidRPr="00373943">
              <w:rPr>
                <w:rFonts w:hint="eastAsia"/>
                <w:sz w:val="18"/>
                <w:szCs w:val="18"/>
              </w:rPr>
              <w:t>・</w:t>
            </w:r>
            <w:r w:rsidR="00E77C4C">
              <w:rPr>
                <w:rFonts w:hint="eastAsia"/>
                <w:sz w:val="18"/>
                <w:szCs w:val="18"/>
              </w:rPr>
              <w:t>「技術の見方・考え方」を働かせて</w:t>
            </w:r>
            <w:r w:rsidR="00AA570E">
              <w:rPr>
                <w:rFonts w:hint="eastAsia"/>
                <w:sz w:val="18"/>
                <w:szCs w:val="18"/>
              </w:rPr>
              <w:t>、</w:t>
            </w:r>
            <w:r w:rsidR="00D045A0">
              <w:rPr>
                <w:rFonts w:hint="eastAsia"/>
                <w:sz w:val="18"/>
                <w:szCs w:val="18"/>
              </w:rPr>
              <w:t>問題を見いだし</w:t>
            </w:r>
            <w:r w:rsidR="00AA570E">
              <w:rPr>
                <w:rFonts w:hint="eastAsia"/>
                <w:sz w:val="18"/>
                <w:szCs w:val="18"/>
              </w:rPr>
              <w:t>、</w:t>
            </w:r>
            <w:r w:rsidR="00E77C4C">
              <w:rPr>
                <w:rFonts w:hint="eastAsia"/>
                <w:sz w:val="18"/>
                <w:szCs w:val="18"/>
              </w:rPr>
              <w:t>自分なりの</w:t>
            </w:r>
            <w:r w:rsidRPr="00373943">
              <w:rPr>
                <w:rFonts w:hint="eastAsia"/>
                <w:sz w:val="18"/>
                <w:szCs w:val="18"/>
              </w:rPr>
              <w:t>課題を設定する力を身に付けている。（思）</w:t>
            </w:r>
          </w:p>
        </w:tc>
      </w:tr>
      <w:tr w:rsidR="00846F4D" w14:paraId="6853DAF0"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6AD83074" w14:textId="77777777" w:rsidR="00846F4D" w:rsidRPr="00951819" w:rsidRDefault="00846F4D" w:rsidP="00846F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02C7CF6D" w14:textId="77777777" w:rsidR="00846F4D" w:rsidRPr="001A30E7" w:rsidRDefault="00846F4D" w:rsidP="00846F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66D30AF" w14:textId="0B52EC53" w:rsidR="00846F4D" w:rsidRPr="00490032" w:rsidRDefault="00846F4D" w:rsidP="002F7B59">
            <w:pPr>
              <w:spacing w:line="200" w:lineRule="exact"/>
              <w:ind w:left="180" w:hangingChars="100" w:hanging="180"/>
              <w:jc w:val="left"/>
              <w:rPr>
                <w:sz w:val="18"/>
                <w:szCs w:val="18"/>
              </w:rPr>
            </w:pPr>
            <w:r w:rsidRPr="00490032">
              <w:rPr>
                <w:rFonts w:hint="eastAsia"/>
                <w:sz w:val="18"/>
                <w:szCs w:val="18"/>
              </w:rPr>
              <w:t>②</w:t>
            </w:r>
            <w:r w:rsidR="002F7B59">
              <w:rPr>
                <w:rFonts w:hint="eastAsia"/>
                <w:sz w:val="18"/>
                <w:szCs w:val="18"/>
              </w:rPr>
              <w:t>解決策の構想（1</w:t>
            </w:r>
            <w:r w:rsidR="00F12E02">
              <w:rPr>
                <w:rFonts w:hint="eastAsia"/>
                <w:sz w:val="18"/>
                <w:szCs w:val="18"/>
              </w:rPr>
              <w:t>）製作品の設計</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56BB5D" w14:textId="77777777" w:rsidR="003A4F08" w:rsidRDefault="00846F4D" w:rsidP="003A4F08">
            <w:pPr>
              <w:spacing w:line="200" w:lineRule="exact"/>
              <w:jc w:val="center"/>
              <w:rPr>
                <w:sz w:val="18"/>
                <w:szCs w:val="18"/>
              </w:rPr>
            </w:pPr>
            <w:r w:rsidRPr="00490032">
              <w:rPr>
                <w:rFonts w:hint="eastAsia"/>
                <w:sz w:val="18"/>
                <w:szCs w:val="18"/>
              </w:rPr>
              <w:t>A(2)</w:t>
            </w:r>
          </w:p>
          <w:p w14:paraId="65F18A3B" w14:textId="4848CFBF" w:rsidR="00846F4D" w:rsidRPr="00490032" w:rsidRDefault="00846F4D"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177D5476" w14:textId="56A3BE2F" w:rsidR="0010038F" w:rsidRDefault="0010038F" w:rsidP="0010038F">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・課題を解決するために</w:t>
            </w:r>
            <w:r w:rsidR="00AA570E">
              <w:rPr>
                <w:rFonts w:hint="eastAsia"/>
                <w:sz w:val="18"/>
                <w:szCs w:val="18"/>
              </w:rPr>
              <w:t>、</w:t>
            </w:r>
            <w:r>
              <w:rPr>
                <w:rFonts w:hint="eastAsia"/>
                <w:sz w:val="18"/>
                <w:szCs w:val="18"/>
              </w:rPr>
              <w:t>使用目的や使用条件に合わせて</w:t>
            </w:r>
            <w:r w:rsidR="00AA570E">
              <w:rPr>
                <w:rFonts w:hint="eastAsia"/>
                <w:sz w:val="18"/>
                <w:szCs w:val="18"/>
              </w:rPr>
              <w:t>、</w:t>
            </w:r>
            <w:r>
              <w:rPr>
                <w:rFonts w:hint="eastAsia"/>
                <w:sz w:val="18"/>
                <w:szCs w:val="18"/>
              </w:rPr>
              <w:t>製作品の構想を具体化する。</w:t>
            </w:r>
          </w:p>
          <w:p w14:paraId="106D956F" w14:textId="0F0441C4" w:rsidR="0010038F" w:rsidRDefault="0010038F" w:rsidP="0010038F">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673600" behindDoc="0" locked="0" layoutInCell="1" allowOverlap="1" wp14:anchorId="23E79B84" wp14:editId="68F71067">
                      <wp:simplePos x="0" y="0"/>
                      <wp:positionH relativeFrom="column">
                        <wp:posOffset>61627</wp:posOffset>
                      </wp:positionH>
                      <wp:positionV relativeFrom="paragraph">
                        <wp:posOffset>55686</wp:posOffset>
                      </wp:positionV>
                      <wp:extent cx="45719" cy="384825"/>
                      <wp:effectExtent l="0" t="0" r="12065" b="15240"/>
                      <wp:wrapNone/>
                      <wp:docPr id="9" name="左大かっこ 9"/>
                      <wp:cNvGraphicFramePr/>
                      <a:graphic xmlns:a="http://schemas.openxmlformats.org/drawingml/2006/main">
                        <a:graphicData uri="http://schemas.microsoft.com/office/word/2010/wordprocessingShape">
                          <wps:wsp>
                            <wps:cNvSpPr/>
                            <wps:spPr>
                              <a:xfrm>
                                <a:off x="0" y="0"/>
                                <a:ext cx="45719" cy="384825"/>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60CD4C" id="左大かっこ 9" o:spid="_x0000_s1026" type="#_x0000_t85" style="position:absolute;left:0;text-align:left;margin-left:4.85pt;margin-top:4.4pt;width:3.6pt;height:30.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" adj="214" strokecolor="black [3213]" strokeweight=".5pt">
                      <v:stroke joinstyle="miter"/>
                    </v:shape>
                  </w:pict>
                </mc:Fallback>
              </mc:AlternateContent>
            </w:r>
            <w:r>
              <w:rPr>
                <w:rFonts w:hint="eastAsia"/>
                <w:sz w:val="18"/>
                <w:szCs w:val="18"/>
              </w:rPr>
              <w:t xml:space="preserve">　・機能の検討</w:t>
            </w:r>
          </w:p>
          <w:p w14:paraId="491495C8" w14:textId="16D0F77B" w:rsidR="0010038F" w:rsidRDefault="0010038F" w:rsidP="0010038F">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・材料の検討</w:t>
            </w:r>
          </w:p>
          <w:p w14:paraId="42C7BFFF" w14:textId="1032D0B2" w:rsidR="0010038F" w:rsidRDefault="0010038F" w:rsidP="0010038F">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・構造の検討</w:t>
            </w:r>
          </w:p>
          <w:p w14:paraId="79698DFF" w14:textId="1B7A738C" w:rsidR="0010038F" w:rsidRDefault="0010038F" w:rsidP="0010038F">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・加工方法の検討</w:t>
            </w:r>
          </w:p>
          <w:p w14:paraId="1C84EADC" w14:textId="75CB6322" w:rsidR="0010038F" w:rsidRDefault="0010038F" w:rsidP="003037D9">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003037D9">
              <w:rPr>
                <w:rFonts w:hint="eastAsia"/>
                <w:sz w:val="18"/>
                <w:szCs w:val="18"/>
              </w:rPr>
              <w:t>製作品の構想を</w:t>
            </w:r>
            <w:r>
              <w:rPr>
                <w:rFonts w:hint="eastAsia"/>
                <w:sz w:val="18"/>
                <w:szCs w:val="18"/>
              </w:rPr>
              <w:t>製作に必要な図に表す。</w:t>
            </w:r>
          </w:p>
          <w:p w14:paraId="7DE55321" w14:textId="77777777" w:rsidR="00503E92" w:rsidRPr="00373943" w:rsidRDefault="00503E92" w:rsidP="0010038F">
            <w:pPr>
              <w:tabs>
                <w:tab w:val="right" w:pos="2583"/>
              </w:tabs>
              <w:topLinePunct/>
              <w:autoSpaceDE w:val="0"/>
              <w:autoSpaceDN w:val="0"/>
              <w:adjustRightInd w:val="0"/>
              <w:snapToGrid w:val="0"/>
              <w:spacing w:line="200" w:lineRule="exact"/>
              <w:jc w:val="left"/>
              <w:rPr>
                <w:sz w:val="18"/>
                <w:szCs w:val="18"/>
              </w:rPr>
            </w:pPr>
          </w:p>
          <w:p w14:paraId="6BE5DD8F" w14:textId="1708F503" w:rsidR="00503E92" w:rsidRPr="00373943" w:rsidRDefault="006B3ED9" w:rsidP="006B3ED9">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［他教科］</w:t>
            </w:r>
          </w:p>
          <w:p w14:paraId="38EEB290" w14:textId="67E97C11" w:rsidR="000E687D" w:rsidRPr="00373943" w:rsidRDefault="006B3ED9" w:rsidP="006B3ED9">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・（小）</w:t>
            </w:r>
            <w:r w:rsidR="000E687D" w:rsidRPr="00373943">
              <w:rPr>
                <w:rFonts w:ascii="ＭＳ 明朝" w:eastAsia="ＭＳ 明朝" w:hAnsi="ＭＳ 明朝" w:hint="eastAsia"/>
                <w:color w:val="auto"/>
                <w:szCs w:val="18"/>
              </w:rPr>
              <w:t>算数4年：立方体</w:t>
            </w:r>
            <w:r w:rsidR="00AA570E">
              <w:rPr>
                <w:rFonts w:ascii="ＭＳ 明朝" w:eastAsia="ＭＳ 明朝" w:hAnsi="ＭＳ 明朝" w:hint="eastAsia"/>
                <w:color w:val="auto"/>
                <w:szCs w:val="18"/>
              </w:rPr>
              <w:t>、</w:t>
            </w:r>
            <w:r w:rsidR="000E687D" w:rsidRPr="00373943">
              <w:rPr>
                <w:rFonts w:ascii="ＭＳ 明朝" w:eastAsia="ＭＳ 明朝" w:hAnsi="ＭＳ 明朝" w:hint="eastAsia"/>
                <w:color w:val="auto"/>
                <w:szCs w:val="18"/>
              </w:rPr>
              <w:t>直方体など立体図形</w:t>
            </w:r>
            <w:r w:rsidR="00AA570E">
              <w:rPr>
                <w:rFonts w:ascii="ＭＳ 明朝" w:eastAsia="ＭＳ 明朝" w:hAnsi="ＭＳ 明朝" w:hint="eastAsia"/>
                <w:color w:val="auto"/>
                <w:szCs w:val="18"/>
              </w:rPr>
              <w:t>、</w:t>
            </w:r>
            <w:r w:rsidR="000E687D" w:rsidRPr="00373943">
              <w:rPr>
                <w:rFonts w:ascii="ＭＳ 明朝" w:eastAsia="ＭＳ 明朝" w:hAnsi="ＭＳ 明朝" w:hint="eastAsia"/>
                <w:color w:val="auto"/>
                <w:szCs w:val="18"/>
              </w:rPr>
              <w:t>見取図</w:t>
            </w:r>
            <w:r w:rsidR="00AA570E">
              <w:rPr>
                <w:rFonts w:ascii="ＭＳ 明朝" w:eastAsia="ＭＳ 明朝" w:hAnsi="ＭＳ 明朝" w:hint="eastAsia"/>
                <w:color w:val="auto"/>
                <w:szCs w:val="18"/>
              </w:rPr>
              <w:t>、</w:t>
            </w:r>
            <w:r w:rsidR="000E687D" w:rsidRPr="00373943">
              <w:rPr>
                <w:rFonts w:ascii="ＭＳ 明朝" w:eastAsia="ＭＳ 明朝" w:hAnsi="ＭＳ 明朝" w:hint="eastAsia"/>
                <w:color w:val="auto"/>
                <w:szCs w:val="18"/>
              </w:rPr>
              <w:t>展開図</w:t>
            </w:r>
          </w:p>
          <w:p w14:paraId="7E50F669" w14:textId="38E9189A" w:rsidR="00846F4D" w:rsidRPr="00373943" w:rsidRDefault="006B3ED9" w:rsidP="006B3ED9">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w:t>
            </w:r>
            <w:r w:rsidR="000E687D" w:rsidRPr="00373943">
              <w:rPr>
                <w:rFonts w:ascii="ＭＳ 明朝" w:eastAsia="ＭＳ 明朝" w:hAnsi="ＭＳ 明朝" w:hint="eastAsia"/>
                <w:color w:val="auto"/>
                <w:szCs w:val="18"/>
              </w:rPr>
              <w:t>数学1年：平面図形</w:t>
            </w:r>
            <w:r w:rsidR="00AA570E">
              <w:rPr>
                <w:rFonts w:ascii="ＭＳ 明朝" w:eastAsia="ＭＳ 明朝" w:hAnsi="ＭＳ 明朝" w:hint="eastAsia"/>
                <w:color w:val="auto"/>
                <w:szCs w:val="18"/>
              </w:rPr>
              <w:t>、</w:t>
            </w:r>
            <w:r w:rsidR="000E687D" w:rsidRPr="00373943">
              <w:rPr>
                <w:rFonts w:ascii="ＭＳ 明朝" w:eastAsia="ＭＳ 明朝" w:hAnsi="ＭＳ 明朝" w:hint="eastAsia"/>
                <w:color w:val="auto"/>
                <w:szCs w:val="18"/>
              </w:rPr>
              <w:t>空間図形</w:t>
            </w:r>
          </w:p>
        </w:tc>
        <w:tc>
          <w:tcPr>
            <w:tcW w:w="2504" w:type="dxa"/>
            <w:tcMar>
              <w:top w:w="57" w:type="dxa"/>
              <w:left w:w="57" w:type="dxa"/>
              <w:bottom w:w="57" w:type="dxa"/>
              <w:right w:w="57" w:type="dxa"/>
            </w:tcMar>
          </w:tcPr>
          <w:p w14:paraId="57FDCD58" w14:textId="0266C7A8" w:rsidR="0095705B" w:rsidRDefault="0010038F" w:rsidP="00791173">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・製作品の構想を具体化する</w:t>
            </w:r>
            <w:r w:rsidR="0095705B">
              <w:rPr>
                <w:rFonts w:hint="eastAsia"/>
                <w:sz w:val="18"/>
                <w:szCs w:val="18"/>
              </w:rPr>
              <w:t>際は</w:t>
            </w:r>
            <w:r w:rsidR="00AA570E">
              <w:rPr>
                <w:rFonts w:hint="eastAsia"/>
                <w:sz w:val="18"/>
                <w:szCs w:val="18"/>
              </w:rPr>
              <w:t>、</w:t>
            </w:r>
            <w:r>
              <w:rPr>
                <w:rFonts w:hint="eastAsia"/>
                <w:sz w:val="18"/>
                <w:szCs w:val="18"/>
              </w:rPr>
              <w:t>製作品の形</w:t>
            </w:r>
            <w:r w:rsidR="00AA570E">
              <w:rPr>
                <w:rFonts w:hint="eastAsia"/>
                <w:sz w:val="18"/>
                <w:szCs w:val="18"/>
              </w:rPr>
              <w:t>、</w:t>
            </w:r>
            <w:r>
              <w:rPr>
                <w:rFonts w:hint="eastAsia"/>
                <w:sz w:val="18"/>
                <w:szCs w:val="18"/>
              </w:rPr>
              <w:t>大きさ</w:t>
            </w:r>
            <w:r w:rsidR="00AA570E">
              <w:rPr>
                <w:rFonts w:hint="eastAsia"/>
                <w:sz w:val="18"/>
                <w:szCs w:val="18"/>
              </w:rPr>
              <w:t>、</w:t>
            </w:r>
            <w:r>
              <w:rPr>
                <w:rFonts w:hint="eastAsia"/>
                <w:sz w:val="18"/>
                <w:szCs w:val="18"/>
              </w:rPr>
              <w:t>使いやすさ</w:t>
            </w:r>
            <w:r w:rsidR="00AA570E">
              <w:rPr>
                <w:rFonts w:hint="eastAsia"/>
                <w:sz w:val="18"/>
                <w:szCs w:val="18"/>
              </w:rPr>
              <w:t>、</w:t>
            </w:r>
            <w:r>
              <w:rPr>
                <w:rFonts w:hint="eastAsia"/>
                <w:sz w:val="18"/>
                <w:szCs w:val="18"/>
              </w:rPr>
              <w:t>丈夫さだけではなく</w:t>
            </w:r>
            <w:r w:rsidR="00AA570E">
              <w:rPr>
                <w:rFonts w:hint="eastAsia"/>
                <w:sz w:val="18"/>
                <w:szCs w:val="18"/>
              </w:rPr>
              <w:t>、</w:t>
            </w:r>
            <w:r>
              <w:rPr>
                <w:rFonts w:hint="eastAsia"/>
                <w:sz w:val="18"/>
                <w:szCs w:val="18"/>
              </w:rPr>
              <w:t>製作時間</w:t>
            </w:r>
            <w:r w:rsidR="00AA570E">
              <w:rPr>
                <w:rFonts w:hint="eastAsia"/>
                <w:sz w:val="18"/>
                <w:szCs w:val="18"/>
              </w:rPr>
              <w:t>、</w:t>
            </w:r>
            <w:r>
              <w:rPr>
                <w:rFonts w:hint="eastAsia"/>
                <w:sz w:val="18"/>
                <w:szCs w:val="18"/>
              </w:rPr>
              <w:t>かかる費用</w:t>
            </w:r>
            <w:r w:rsidR="00AA570E">
              <w:rPr>
                <w:rFonts w:hint="eastAsia"/>
                <w:sz w:val="18"/>
                <w:szCs w:val="18"/>
              </w:rPr>
              <w:t>、</w:t>
            </w:r>
            <w:r w:rsidR="0095705B">
              <w:rPr>
                <w:rFonts w:hint="eastAsia"/>
                <w:sz w:val="18"/>
                <w:szCs w:val="18"/>
              </w:rPr>
              <w:t>使える</w:t>
            </w:r>
            <w:r>
              <w:rPr>
                <w:rFonts w:hint="eastAsia"/>
                <w:sz w:val="18"/>
                <w:szCs w:val="18"/>
              </w:rPr>
              <w:t>材料などの制約条件</w:t>
            </w:r>
            <w:r w:rsidR="0095705B">
              <w:rPr>
                <w:rFonts w:hint="eastAsia"/>
                <w:sz w:val="18"/>
                <w:szCs w:val="18"/>
              </w:rPr>
              <w:t>や</w:t>
            </w:r>
            <w:r>
              <w:rPr>
                <w:rFonts w:hint="eastAsia"/>
                <w:sz w:val="18"/>
                <w:szCs w:val="18"/>
              </w:rPr>
              <w:t>使用後</w:t>
            </w:r>
            <w:r w:rsidR="00D045A0">
              <w:rPr>
                <w:rFonts w:hint="eastAsia"/>
                <w:sz w:val="18"/>
                <w:szCs w:val="18"/>
              </w:rPr>
              <w:t>の</w:t>
            </w:r>
            <w:r w:rsidR="00791173">
              <w:rPr>
                <w:rFonts w:hint="eastAsia"/>
                <w:sz w:val="18"/>
                <w:szCs w:val="18"/>
              </w:rPr>
              <w:t>環境への負荷など</w:t>
            </w:r>
            <w:r>
              <w:rPr>
                <w:rFonts w:hint="eastAsia"/>
                <w:sz w:val="18"/>
                <w:szCs w:val="18"/>
              </w:rPr>
              <w:t>についても考えさせる。</w:t>
            </w:r>
          </w:p>
          <w:p w14:paraId="7D69A918" w14:textId="4448D5A6" w:rsidR="0010038F" w:rsidRPr="0095705B" w:rsidRDefault="0095705B"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・製作に必要な図は</w:t>
            </w:r>
            <w:r w:rsidR="00AA570E">
              <w:rPr>
                <w:rFonts w:hint="eastAsia"/>
                <w:sz w:val="18"/>
                <w:szCs w:val="18"/>
              </w:rPr>
              <w:t>、</w:t>
            </w:r>
            <w:r>
              <w:rPr>
                <w:rFonts w:hint="eastAsia"/>
                <w:sz w:val="18"/>
                <w:szCs w:val="18"/>
              </w:rPr>
              <w:t>等角図及び第三角法による正投影図を用いる。</w:t>
            </w:r>
          </w:p>
          <w:p w14:paraId="030A1974" w14:textId="610692C4" w:rsidR="00503E92" w:rsidRPr="00373943" w:rsidRDefault="0095705B" w:rsidP="0095705B">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・知的財産を創造</w:t>
            </w:r>
            <w:r w:rsidR="00AA570E">
              <w:rPr>
                <w:rFonts w:hint="eastAsia"/>
                <w:sz w:val="18"/>
                <w:szCs w:val="18"/>
              </w:rPr>
              <w:t>、</w:t>
            </w:r>
            <w:r>
              <w:rPr>
                <w:rFonts w:hint="eastAsia"/>
                <w:sz w:val="18"/>
                <w:szCs w:val="18"/>
              </w:rPr>
              <w:t>保護及び活用することの大切さや技術に関わる倫理観について考えさせる。</w:t>
            </w:r>
          </w:p>
        </w:tc>
        <w:tc>
          <w:tcPr>
            <w:tcW w:w="2505" w:type="dxa"/>
            <w:tcMar>
              <w:top w:w="57" w:type="dxa"/>
              <w:left w:w="57" w:type="dxa"/>
              <w:bottom w:w="57" w:type="dxa"/>
              <w:right w:w="57" w:type="dxa"/>
            </w:tcMar>
          </w:tcPr>
          <w:p w14:paraId="61809F2E" w14:textId="26B16C2E" w:rsidR="00F863DD" w:rsidRPr="00373943" w:rsidRDefault="00F863DD" w:rsidP="006B3ED9">
            <w:pPr>
              <w:spacing w:line="200" w:lineRule="exact"/>
              <w:ind w:left="180" w:hangingChars="100" w:hanging="180"/>
              <w:jc w:val="left"/>
              <w:rPr>
                <w:sz w:val="18"/>
                <w:szCs w:val="18"/>
              </w:rPr>
            </w:pPr>
            <w:r w:rsidRPr="00373943">
              <w:rPr>
                <w:rFonts w:hint="eastAsia"/>
                <w:sz w:val="18"/>
                <w:szCs w:val="18"/>
              </w:rPr>
              <w:t>・製作に必要な図の描き方を理解している。（知）</w:t>
            </w:r>
          </w:p>
          <w:p w14:paraId="4A89BBC9" w14:textId="77777777" w:rsidR="00846F4D" w:rsidRPr="00373943" w:rsidRDefault="00F863DD" w:rsidP="006B3ED9">
            <w:pPr>
              <w:spacing w:line="200" w:lineRule="exact"/>
              <w:ind w:left="180" w:hangingChars="100" w:hanging="180"/>
              <w:jc w:val="left"/>
              <w:rPr>
                <w:sz w:val="18"/>
                <w:szCs w:val="18"/>
              </w:rPr>
            </w:pPr>
            <w:r w:rsidRPr="00373943">
              <w:rPr>
                <w:rFonts w:hint="eastAsia"/>
                <w:sz w:val="18"/>
                <w:szCs w:val="18"/>
              </w:rPr>
              <w:t>・製作に必要な図に表すことができる技能を身に付けている。（知）</w:t>
            </w:r>
          </w:p>
          <w:p w14:paraId="6D54D297" w14:textId="12B343F0" w:rsidR="00F863DD" w:rsidRDefault="00D045A0" w:rsidP="006B3ED9">
            <w:pPr>
              <w:spacing w:line="200" w:lineRule="exact"/>
              <w:ind w:left="180" w:hangingChars="100" w:hanging="180"/>
              <w:jc w:val="left"/>
              <w:rPr>
                <w:sz w:val="18"/>
                <w:szCs w:val="18"/>
              </w:rPr>
            </w:pPr>
            <w:r>
              <w:rPr>
                <w:rFonts w:hint="eastAsia"/>
                <w:sz w:val="18"/>
                <w:szCs w:val="18"/>
              </w:rPr>
              <w:t>・材料の選択や加工方法などを検討</w:t>
            </w:r>
            <w:r w:rsidR="00F863DD" w:rsidRPr="00373943">
              <w:rPr>
                <w:rFonts w:hint="eastAsia"/>
                <w:sz w:val="18"/>
                <w:szCs w:val="18"/>
              </w:rPr>
              <w:t>し</w:t>
            </w:r>
            <w:r w:rsidR="00AA570E">
              <w:rPr>
                <w:rFonts w:hint="eastAsia"/>
                <w:sz w:val="18"/>
                <w:szCs w:val="18"/>
              </w:rPr>
              <w:t>、</w:t>
            </w:r>
            <w:r w:rsidR="00F863DD" w:rsidRPr="00373943">
              <w:rPr>
                <w:rFonts w:hint="eastAsia"/>
                <w:sz w:val="18"/>
                <w:szCs w:val="18"/>
              </w:rPr>
              <w:t>設計を具体化する力を身に付けている。（思）</w:t>
            </w:r>
          </w:p>
          <w:p w14:paraId="357F1BA2" w14:textId="3EBE1AEC" w:rsidR="003D5C83" w:rsidRPr="00373943" w:rsidRDefault="003D5C83" w:rsidP="003D5C83">
            <w:pPr>
              <w:spacing w:line="200" w:lineRule="exact"/>
              <w:ind w:left="180" w:hangingChars="100" w:hanging="180"/>
              <w:jc w:val="left"/>
              <w:rPr>
                <w:sz w:val="18"/>
                <w:szCs w:val="18"/>
              </w:rPr>
            </w:pPr>
            <w:r w:rsidRPr="003D5C83">
              <w:rPr>
                <w:rFonts w:hint="eastAsia"/>
                <w:sz w:val="18"/>
                <w:szCs w:val="18"/>
              </w:rPr>
              <w:t>★自分なりの新しい考え方や捉え方によって</w:t>
            </w:r>
            <w:r w:rsidR="00AA570E">
              <w:rPr>
                <w:rFonts w:hint="eastAsia"/>
                <w:sz w:val="18"/>
                <w:szCs w:val="18"/>
              </w:rPr>
              <w:t>、</w:t>
            </w:r>
            <w:r w:rsidRPr="003D5C83">
              <w:rPr>
                <w:rFonts w:hint="eastAsia"/>
                <w:sz w:val="18"/>
                <w:szCs w:val="18"/>
              </w:rPr>
              <w:t>知的財産を創造するとともに</w:t>
            </w:r>
            <w:r w:rsidR="00AA570E">
              <w:rPr>
                <w:rFonts w:hint="eastAsia"/>
                <w:sz w:val="18"/>
                <w:szCs w:val="18"/>
              </w:rPr>
              <w:t>、</w:t>
            </w:r>
            <w:r w:rsidRPr="003D5C83">
              <w:rPr>
                <w:rFonts w:hint="eastAsia"/>
                <w:sz w:val="18"/>
                <w:szCs w:val="18"/>
              </w:rPr>
              <w:t>他者のアイディアを尊重し</w:t>
            </w:r>
            <w:r w:rsidR="00AA570E">
              <w:rPr>
                <w:rFonts w:hint="eastAsia"/>
                <w:sz w:val="18"/>
                <w:szCs w:val="18"/>
              </w:rPr>
              <w:t>、</w:t>
            </w:r>
            <w:r w:rsidRPr="003D5C83">
              <w:rPr>
                <w:rFonts w:hint="eastAsia"/>
                <w:sz w:val="18"/>
                <w:szCs w:val="18"/>
              </w:rPr>
              <w:t>それらを保護・活用しようとしている。（態）</w:t>
            </w:r>
          </w:p>
        </w:tc>
      </w:tr>
      <w:tr w:rsidR="00846F4D" w14:paraId="0FA464D9"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6E5A2B6E" w14:textId="77777777" w:rsidR="00846F4D" w:rsidRPr="00951819" w:rsidRDefault="00846F4D" w:rsidP="00846F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14410523" w14:textId="77777777" w:rsidR="00846F4D" w:rsidRPr="001A30E7" w:rsidRDefault="00846F4D" w:rsidP="00846F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D6ED207" w14:textId="6249AAE2" w:rsidR="00846F4D" w:rsidRPr="00490032" w:rsidRDefault="00846F4D" w:rsidP="000E687D">
            <w:pPr>
              <w:spacing w:line="200" w:lineRule="exact"/>
              <w:ind w:left="180" w:hangingChars="100" w:hanging="180"/>
              <w:rPr>
                <w:sz w:val="18"/>
                <w:szCs w:val="18"/>
              </w:rPr>
            </w:pPr>
            <w:r w:rsidRPr="00490032">
              <w:rPr>
                <w:rFonts w:hint="eastAsia"/>
                <w:sz w:val="18"/>
                <w:szCs w:val="18"/>
              </w:rPr>
              <w:t>③</w:t>
            </w:r>
            <w:r w:rsidR="002F7B59">
              <w:rPr>
                <w:rFonts w:hint="eastAsia"/>
                <w:sz w:val="18"/>
                <w:szCs w:val="18"/>
              </w:rPr>
              <w:t>解決策の構想（2）製作計画</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DE2654" w14:textId="77777777" w:rsidR="003A4F08" w:rsidRDefault="00846F4D" w:rsidP="003A4F08">
            <w:pPr>
              <w:spacing w:line="200" w:lineRule="exact"/>
              <w:jc w:val="center"/>
              <w:rPr>
                <w:sz w:val="18"/>
                <w:szCs w:val="18"/>
              </w:rPr>
            </w:pPr>
            <w:r w:rsidRPr="00490032">
              <w:rPr>
                <w:rFonts w:hint="eastAsia"/>
                <w:sz w:val="18"/>
                <w:szCs w:val="18"/>
              </w:rPr>
              <w:t>A(2)</w:t>
            </w:r>
          </w:p>
          <w:p w14:paraId="3F7C26DE" w14:textId="165EA49F" w:rsidR="00846F4D" w:rsidRPr="00490032" w:rsidRDefault="00846F4D"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05496BC3" w14:textId="7B288E8D" w:rsidR="006C2EC5" w:rsidRDefault="00503E92"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w:t>
            </w:r>
            <w:r w:rsidR="00A65F7C">
              <w:rPr>
                <w:rFonts w:hint="eastAsia"/>
                <w:sz w:val="18"/>
                <w:szCs w:val="18"/>
              </w:rPr>
              <w:t>製作に必要な図を基に</w:t>
            </w:r>
            <w:r w:rsidR="00AA570E">
              <w:rPr>
                <w:rFonts w:hint="eastAsia"/>
                <w:sz w:val="18"/>
                <w:szCs w:val="18"/>
              </w:rPr>
              <w:t>、</w:t>
            </w:r>
            <w:r w:rsidR="00A65F7C">
              <w:rPr>
                <w:rFonts w:hint="eastAsia"/>
                <w:sz w:val="18"/>
                <w:szCs w:val="18"/>
              </w:rPr>
              <w:t>部品表</w:t>
            </w:r>
            <w:r w:rsidR="00AA570E">
              <w:rPr>
                <w:rFonts w:hint="eastAsia"/>
                <w:sz w:val="18"/>
                <w:szCs w:val="18"/>
              </w:rPr>
              <w:t>、</w:t>
            </w:r>
            <w:r w:rsidR="00A65F7C">
              <w:rPr>
                <w:rFonts w:hint="eastAsia"/>
                <w:sz w:val="18"/>
                <w:szCs w:val="18"/>
              </w:rPr>
              <w:t>材料取り図を作成し</w:t>
            </w:r>
            <w:r w:rsidR="00AA570E">
              <w:rPr>
                <w:rFonts w:hint="eastAsia"/>
                <w:sz w:val="18"/>
                <w:szCs w:val="18"/>
              </w:rPr>
              <w:t>、</w:t>
            </w:r>
            <w:r w:rsidR="00A65F7C">
              <w:rPr>
                <w:rFonts w:hint="eastAsia"/>
                <w:sz w:val="18"/>
                <w:szCs w:val="18"/>
              </w:rPr>
              <w:t>製作に必要な材料を準備する。</w:t>
            </w:r>
          </w:p>
          <w:p w14:paraId="622DB207" w14:textId="44213DEC" w:rsidR="006C2EC5" w:rsidRDefault="00A65F7C"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・製作工程表を作成する。</w:t>
            </w:r>
          </w:p>
          <w:p w14:paraId="18EBE1B3" w14:textId="4A2E8DAB" w:rsidR="00846F4D" w:rsidRPr="00373943" w:rsidRDefault="00A65F7C" w:rsidP="00A65F7C">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・工程ごとに使用する工具や機器を調べる。</w:t>
            </w:r>
          </w:p>
        </w:tc>
        <w:tc>
          <w:tcPr>
            <w:tcW w:w="2504" w:type="dxa"/>
            <w:tcMar>
              <w:top w:w="57" w:type="dxa"/>
              <w:left w:w="57" w:type="dxa"/>
              <w:bottom w:w="57" w:type="dxa"/>
              <w:right w:w="57" w:type="dxa"/>
            </w:tcMar>
          </w:tcPr>
          <w:p w14:paraId="5E0D02A5" w14:textId="1BBAD212" w:rsidR="00503E92" w:rsidRPr="00373943" w:rsidRDefault="00503E92" w:rsidP="00A65F7C">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・製作工程表を作成させ</w:t>
            </w:r>
            <w:r w:rsidR="00AA570E">
              <w:rPr>
                <w:rFonts w:hint="eastAsia"/>
                <w:sz w:val="18"/>
                <w:szCs w:val="18"/>
              </w:rPr>
              <w:t>、</w:t>
            </w:r>
            <w:r w:rsidRPr="00373943">
              <w:rPr>
                <w:rFonts w:hint="eastAsia"/>
                <w:sz w:val="18"/>
                <w:szCs w:val="18"/>
              </w:rPr>
              <w:t>作業の見通しを持たせる。</w:t>
            </w:r>
          </w:p>
          <w:p w14:paraId="342B4FF4" w14:textId="0684000D" w:rsidR="00503E92" w:rsidRPr="00373943" w:rsidRDefault="00D045A0"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・無理や無駄のない製作工程</w:t>
            </w:r>
            <w:r w:rsidR="00503E92" w:rsidRPr="00373943">
              <w:rPr>
                <w:rFonts w:hint="eastAsia"/>
                <w:sz w:val="18"/>
                <w:szCs w:val="18"/>
              </w:rPr>
              <w:t>を考えさせる。</w:t>
            </w:r>
          </w:p>
          <w:p w14:paraId="2C3E5BB5" w14:textId="77777777" w:rsidR="00846F4D" w:rsidRPr="00373943" w:rsidRDefault="00846F4D" w:rsidP="006B3ED9">
            <w:pPr>
              <w:spacing w:line="200" w:lineRule="exact"/>
              <w:jc w:val="left"/>
              <w:rPr>
                <w:sz w:val="18"/>
                <w:szCs w:val="18"/>
              </w:rPr>
            </w:pPr>
          </w:p>
        </w:tc>
        <w:tc>
          <w:tcPr>
            <w:tcW w:w="2505" w:type="dxa"/>
            <w:tcMar>
              <w:top w:w="57" w:type="dxa"/>
              <w:left w:w="57" w:type="dxa"/>
              <w:bottom w:w="57" w:type="dxa"/>
              <w:right w:w="57" w:type="dxa"/>
            </w:tcMar>
          </w:tcPr>
          <w:p w14:paraId="6F50F3C3" w14:textId="23E4ABBB" w:rsidR="00F863DD" w:rsidRPr="00373943" w:rsidRDefault="00D045A0" w:rsidP="006B3ED9">
            <w:pPr>
              <w:spacing w:line="200" w:lineRule="exact"/>
              <w:ind w:left="180" w:hangingChars="100" w:hanging="180"/>
              <w:jc w:val="left"/>
              <w:rPr>
                <w:sz w:val="18"/>
                <w:szCs w:val="18"/>
              </w:rPr>
            </w:pPr>
            <w:r>
              <w:rPr>
                <w:rFonts w:hint="eastAsia"/>
                <w:sz w:val="18"/>
                <w:szCs w:val="18"/>
              </w:rPr>
              <w:t>・設計</w:t>
            </w:r>
            <w:r w:rsidR="00F863DD" w:rsidRPr="00373943">
              <w:rPr>
                <w:rFonts w:hint="eastAsia"/>
                <w:sz w:val="18"/>
                <w:szCs w:val="18"/>
              </w:rPr>
              <w:t>に基づいて</w:t>
            </w:r>
            <w:r w:rsidR="00AA570E">
              <w:rPr>
                <w:rFonts w:hint="eastAsia"/>
                <w:sz w:val="18"/>
                <w:szCs w:val="18"/>
              </w:rPr>
              <w:t>、</w:t>
            </w:r>
            <w:r w:rsidR="00F863DD" w:rsidRPr="00373943">
              <w:rPr>
                <w:rFonts w:hint="eastAsia"/>
                <w:sz w:val="18"/>
                <w:szCs w:val="18"/>
              </w:rPr>
              <w:t>製作の計画を立てることができる力を身に付けている。（思）</w:t>
            </w:r>
          </w:p>
        </w:tc>
      </w:tr>
      <w:tr w:rsidR="00846F4D" w14:paraId="64429219"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30BD869D" w14:textId="77777777" w:rsidR="00846F4D" w:rsidRPr="00951819" w:rsidRDefault="00846F4D" w:rsidP="00846F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71E20E32" w14:textId="77777777" w:rsidR="00846F4D" w:rsidRPr="001A30E7" w:rsidRDefault="00846F4D" w:rsidP="00846F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1E535" w14:textId="322E1B25" w:rsidR="00846F4D" w:rsidRPr="00490032" w:rsidRDefault="002F7B59" w:rsidP="000E687D">
            <w:pPr>
              <w:spacing w:line="200" w:lineRule="exact"/>
              <w:ind w:left="180" w:hangingChars="100" w:hanging="180"/>
              <w:jc w:val="left"/>
              <w:rPr>
                <w:sz w:val="18"/>
                <w:szCs w:val="18"/>
              </w:rPr>
            </w:pPr>
            <w:r>
              <w:rPr>
                <w:rFonts w:hint="eastAsia"/>
                <w:sz w:val="18"/>
                <w:szCs w:val="18"/>
              </w:rPr>
              <w:t>④作業手順を考えた製作</w:t>
            </w:r>
          </w:p>
          <w:p w14:paraId="08479A37" w14:textId="636FE99E" w:rsidR="00846F4D" w:rsidRPr="00490032" w:rsidRDefault="00846F4D" w:rsidP="00846F4D">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8C3097" w14:textId="77777777" w:rsidR="003A4F08" w:rsidRDefault="00846F4D" w:rsidP="003A4F08">
            <w:pPr>
              <w:spacing w:line="200" w:lineRule="exact"/>
              <w:jc w:val="center"/>
              <w:rPr>
                <w:sz w:val="18"/>
                <w:szCs w:val="18"/>
              </w:rPr>
            </w:pPr>
            <w:r w:rsidRPr="00490032">
              <w:rPr>
                <w:rFonts w:hint="eastAsia"/>
                <w:sz w:val="18"/>
                <w:szCs w:val="18"/>
              </w:rPr>
              <w:t>A(2)</w:t>
            </w:r>
          </w:p>
          <w:p w14:paraId="3DF3E1CF" w14:textId="307131B1" w:rsidR="00846F4D" w:rsidRPr="00490032" w:rsidRDefault="00846F4D"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64F28C9D" w14:textId="06D8DFFA" w:rsidR="00503E92" w:rsidRPr="00373943" w:rsidRDefault="00503E92"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・切り代や削り代を見込んで</w:t>
            </w:r>
            <w:r w:rsidR="00AA570E">
              <w:rPr>
                <w:rFonts w:hint="eastAsia"/>
                <w:sz w:val="18"/>
                <w:szCs w:val="18"/>
              </w:rPr>
              <w:t>、</w:t>
            </w:r>
            <w:r w:rsidRPr="00373943">
              <w:rPr>
                <w:rFonts w:hint="eastAsia"/>
                <w:sz w:val="18"/>
                <w:szCs w:val="18"/>
              </w:rPr>
              <w:t>仕上がり寸法線と切断線をけがく。</w:t>
            </w:r>
          </w:p>
          <w:p w14:paraId="2A3F77B2" w14:textId="75F1153A" w:rsidR="00503E92" w:rsidRPr="00373943" w:rsidRDefault="00503E92"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・材料を切断線に</w:t>
            </w:r>
            <w:r w:rsidR="00FC5F88">
              <w:rPr>
                <w:rFonts w:hint="eastAsia"/>
                <w:sz w:val="18"/>
                <w:szCs w:val="18"/>
              </w:rPr>
              <w:t>従って</w:t>
            </w:r>
            <w:r w:rsidRPr="00373943">
              <w:rPr>
                <w:rFonts w:hint="eastAsia"/>
                <w:sz w:val="18"/>
                <w:szCs w:val="18"/>
              </w:rPr>
              <w:t>切断する。</w:t>
            </w:r>
          </w:p>
          <w:p w14:paraId="262082C3" w14:textId="2D4305E3" w:rsidR="00503E92" w:rsidRPr="00373943" w:rsidRDefault="00503E92"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w:t>
            </w:r>
            <w:r w:rsidR="00D045A0">
              <w:rPr>
                <w:rFonts w:hint="eastAsia"/>
                <w:sz w:val="18"/>
                <w:szCs w:val="18"/>
              </w:rPr>
              <w:t>仕上がり</w:t>
            </w:r>
            <w:r w:rsidRPr="00373943">
              <w:rPr>
                <w:rFonts w:hint="eastAsia"/>
                <w:sz w:val="18"/>
                <w:szCs w:val="18"/>
              </w:rPr>
              <w:t>寸法線に</w:t>
            </w:r>
            <w:r w:rsidR="00FC5F88">
              <w:rPr>
                <w:rFonts w:hint="eastAsia"/>
                <w:sz w:val="18"/>
                <w:szCs w:val="18"/>
              </w:rPr>
              <w:t>従って</w:t>
            </w:r>
            <w:r w:rsidRPr="00373943">
              <w:rPr>
                <w:rFonts w:hint="eastAsia"/>
                <w:sz w:val="18"/>
                <w:szCs w:val="18"/>
              </w:rPr>
              <w:t>加工する。</w:t>
            </w:r>
          </w:p>
          <w:p w14:paraId="48453381" w14:textId="0852C2F9" w:rsidR="00503E92" w:rsidRPr="00373943" w:rsidRDefault="00503E92"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・加工後</w:t>
            </w:r>
            <w:r w:rsidR="00AA570E">
              <w:rPr>
                <w:rFonts w:hint="eastAsia"/>
                <w:sz w:val="18"/>
                <w:szCs w:val="18"/>
              </w:rPr>
              <w:t>、</w:t>
            </w:r>
            <w:r w:rsidRPr="00373943">
              <w:rPr>
                <w:rFonts w:hint="eastAsia"/>
                <w:sz w:val="18"/>
                <w:szCs w:val="18"/>
              </w:rPr>
              <w:t>検査・修正し</w:t>
            </w:r>
            <w:r w:rsidR="00AA570E">
              <w:rPr>
                <w:rFonts w:hint="eastAsia"/>
                <w:sz w:val="18"/>
                <w:szCs w:val="18"/>
              </w:rPr>
              <w:t>、</w:t>
            </w:r>
            <w:r w:rsidRPr="00373943">
              <w:rPr>
                <w:rFonts w:hint="eastAsia"/>
                <w:sz w:val="18"/>
                <w:szCs w:val="18"/>
              </w:rPr>
              <w:t>仮組み立てをする。</w:t>
            </w:r>
          </w:p>
          <w:p w14:paraId="21D5AC57" w14:textId="4A0A7F99" w:rsidR="00503E92" w:rsidRPr="00373943" w:rsidRDefault="00791173"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・組み立てをする。組み立て後</w:t>
            </w:r>
            <w:r w:rsidR="00AA570E">
              <w:rPr>
                <w:rFonts w:hint="eastAsia"/>
                <w:sz w:val="18"/>
                <w:szCs w:val="18"/>
              </w:rPr>
              <w:t>、</w:t>
            </w:r>
            <w:r>
              <w:rPr>
                <w:rFonts w:hint="eastAsia"/>
                <w:sz w:val="18"/>
                <w:szCs w:val="18"/>
              </w:rPr>
              <w:t>検査・修正</w:t>
            </w:r>
            <w:r w:rsidR="00503E92" w:rsidRPr="00373943">
              <w:rPr>
                <w:rFonts w:hint="eastAsia"/>
                <w:sz w:val="18"/>
                <w:szCs w:val="18"/>
              </w:rPr>
              <w:t>する。</w:t>
            </w:r>
          </w:p>
          <w:p w14:paraId="6AB066DE" w14:textId="77777777" w:rsidR="00503E92" w:rsidRPr="00373943" w:rsidRDefault="00503E92"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・素材や用途に合った表面処理をする。</w:t>
            </w:r>
          </w:p>
          <w:p w14:paraId="04303DFC" w14:textId="77777777" w:rsidR="00AD013D" w:rsidRDefault="00AD013D" w:rsidP="006B3ED9">
            <w:pPr>
              <w:spacing w:line="200" w:lineRule="exact"/>
              <w:jc w:val="left"/>
              <w:rPr>
                <w:sz w:val="18"/>
                <w:szCs w:val="18"/>
              </w:rPr>
            </w:pPr>
          </w:p>
          <w:p w14:paraId="6BC7DE19" w14:textId="379FB003" w:rsidR="00503E92" w:rsidRPr="00373943" w:rsidRDefault="006B3ED9" w:rsidP="006B3ED9">
            <w:pPr>
              <w:spacing w:line="200" w:lineRule="exact"/>
              <w:jc w:val="left"/>
              <w:rPr>
                <w:sz w:val="18"/>
                <w:szCs w:val="18"/>
              </w:rPr>
            </w:pPr>
            <w:r w:rsidRPr="00373943">
              <w:rPr>
                <w:rFonts w:hint="eastAsia"/>
                <w:sz w:val="18"/>
                <w:szCs w:val="18"/>
              </w:rPr>
              <w:t>［他教科］</w:t>
            </w:r>
          </w:p>
          <w:p w14:paraId="502A9405" w14:textId="383C2FE0" w:rsidR="00846F4D" w:rsidRPr="00373943" w:rsidRDefault="006B3ED9" w:rsidP="006B3ED9">
            <w:pPr>
              <w:spacing w:line="200" w:lineRule="exact"/>
              <w:ind w:left="180" w:hangingChars="100" w:hanging="180"/>
              <w:jc w:val="left"/>
              <w:rPr>
                <w:sz w:val="18"/>
                <w:szCs w:val="18"/>
              </w:rPr>
            </w:pPr>
            <w:r w:rsidRPr="00373943">
              <w:rPr>
                <w:rFonts w:hint="eastAsia"/>
                <w:sz w:val="18"/>
                <w:szCs w:val="18"/>
              </w:rPr>
              <w:t>・（小）</w:t>
            </w:r>
            <w:r w:rsidR="000E687D" w:rsidRPr="00373943">
              <w:rPr>
                <w:rFonts w:hint="eastAsia"/>
                <w:sz w:val="18"/>
                <w:szCs w:val="18"/>
              </w:rPr>
              <w:t>図画工作：工作に表す活動</w:t>
            </w:r>
          </w:p>
        </w:tc>
        <w:tc>
          <w:tcPr>
            <w:tcW w:w="2504" w:type="dxa"/>
            <w:tcMar>
              <w:top w:w="57" w:type="dxa"/>
              <w:left w:w="57" w:type="dxa"/>
              <w:bottom w:w="57" w:type="dxa"/>
              <w:right w:w="57" w:type="dxa"/>
            </w:tcMar>
          </w:tcPr>
          <w:p w14:paraId="6504770B" w14:textId="6A423BEC" w:rsidR="00503E92" w:rsidRPr="00373943" w:rsidRDefault="00FC5F88"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・工具や機器の取り扱いでは</w:t>
            </w:r>
            <w:r w:rsidR="00AA570E">
              <w:rPr>
                <w:rFonts w:hint="eastAsia"/>
                <w:sz w:val="18"/>
                <w:szCs w:val="18"/>
              </w:rPr>
              <w:t>、</w:t>
            </w:r>
            <w:r>
              <w:rPr>
                <w:rFonts w:hint="eastAsia"/>
                <w:sz w:val="18"/>
                <w:szCs w:val="18"/>
              </w:rPr>
              <w:t>安全</w:t>
            </w:r>
            <w:r w:rsidR="00503E92" w:rsidRPr="00373943">
              <w:rPr>
                <w:rFonts w:hint="eastAsia"/>
                <w:sz w:val="18"/>
                <w:szCs w:val="18"/>
              </w:rPr>
              <w:t>を徹底させる。</w:t>
            </w:r>
          </w:p>
          <w:p w14:paraId="7757D44F" w14:textId="1F30F344" w:rsidR="00503E92" w:rsidRPr="00373943" w:rsidRDefault="00503E92" w:rsidP="006B3ED9">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・工具や機器の適切な使い方ができるように</w:t>
            </w:r>
            <w:r w:rsidR="00AD013D">
              <w:rPr>
                <w:rFonts w:hint="eastAsia"/>
                <w:sz w:val="18"/>
                <w:szCs w:val="18"/>
              </w:rPr>
              <w:t>指導する</w:t>
            </w:r>
            <w:r w:rsidRPr="00373943">
              <w:rPr>
                <w:rFonts w:hint="eastAsia"/>
                <w:sz w:val="18"/>
                <w:szCs w:val="18"/>
              </w:rPr>
              <w:t>。</w:t>
            </w:r>
          </w:p>
          <w:p w14:paraId="7F78C971" w14:textId="534A71F2" w:rsidR="00503E92" w:rsidRPr="00373943" w:rsidRDefault="00503E92" w:rsidP="006B3ED9">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・材料の</w:t>
            </w:r>
            <w:r w:rsidR="00AD013D">
              <w:rPr>
                <w:rFonts w:hint="eastAsia"/>
                <w:sz w:val="18"/>
                <w:szCs w:val="18"/>
              </w:rPr>
              <w:t>特性</w:t>
            </w:r>
            <w:r w:rsidRPr="00373943">
              <w:rPr>
                <w:rFonts w:hint="eastAsia"/>
                <w:sz w:val="18"/>
                <w:szCs w:val="18"/>
              </w:rPr>
              <w:t>に応じた加工</w:t>
            </w:r>
            <w:r w:rsidR="00AD013D">
              <w:rPr>
                <w:rFonts w:hint="eastAsia"/>
                <w:sz w:val="18"/>
                <w:szCs w:val="18"/>
              </w:rPr>
              <w:t>方法</w:t>
            </w:r>
            <w:r w:rsidRPr="00373943">
              <w:rPr>
                <w:rFonts w:hint="eastAsia"/>
                <w:sz w:val="18"/>
                <w:szCs w:val="18"/>
              </w:rPr>
              <w:t>があることを知らせる。</w:t>
            </w:r>
          </w:p>
          <w:p w14:paraId="57D4DFDF" w14:textId="7D741AA8" w:rsidR="00503E92" w:rsidRPr="00373943" w:rsidRDefault="00503E92" w:rsidP="006B3ED9">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w:t>
            </w:r>
            <w:r w:rsidR="00FC5F88">
              <w:rPr>
                <w:rFonts w:hint="eastAsia"/>
                <w:sz w:val="18"/>
                <w:szCs w:val="18"/>
              </w:rPr>
              <w:t>ジグ</w:t>
            </w:r>
            <w:r w:rsidR="00791173">
              <w:rPr>
                <w:rFonts w:hint="eastAsia"/>
                <w:sz w:val="18"/>
                <w:szCs w:val="18"/>
              </w:rPr>
              <w:t>や</w:t>
            </w:r>
            <w:r w:rsidRPr="00373943">
              <w:rPr>
                <w:rFonts w:hint="eastAsia"/>
                <w:sz w:val="18"/>
                <w:szCs w:val="18"/>
              </w:rPr>
              <w:t>測定具</w:t>
            </w:r>
            <w:r w:rsidR="00791173">
              <w:rPr>
                <w:rFonts w:hint="eastAsia"/>
                <w:sz w:val="18"/>
                <w:szCs w:val="18"/>
              </w:rPr>
              <w:t>など</w:t>
            </w:r>
            <w:r w:rsidRPr="00373943">
              <w:rPr>
                <w:rFonts w:hint="eastAsia"/>
                <w:sz w:val="18"/>
                <w:szCs w:val="18"/>
              </w:rPr>
              <w:t>を用いて</w:t>
            </w:r>
            <w:r w:rsidR="00AA570E">
              <w:rPr>
                <w:rFonts w:hint="eastAsia"/>
                <w:sz w:val="18"/>
                <w:szCs w:val="18"/>
              </w:rPr>
              <w:t>、</w:t>
            </w:r>
            <w:r w:rsidRPr="00373943">
              <w:rPr>
                <w:rFonts w:hint="eastAsia"/>
                <w:sz w:val="18"/>
                <w:szCs w:val="18"/>
              </w:rPr>
              <w:t>仕上がり寸法を測定しながら加工させる。</w:t>
            </w:r>
          </w:p>
          <w:p w14:paraId="1C9D568A" w14:textId="77777777" w:rsidR="00503E92" w:rsidRPr="00373943" w:rsidRDefault="00503E92" w:rsidP="006B3ED9">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・合理的な接合手順を考えさせる。</w:t>
            </w:r>
          </w:p>
          <w:p w14:paraId="36ECFB9C" w14:textId="6A0245F3" w:rsidR="00503E92" w:rsidRDefault="00503E92" w:rsidP="006B3ED9">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・さしがねや直角定規を用いて検査を行わせる。</w:t>
            </w:r>
          </w:p>
          <w:p w14:paraId="744270D6" w14:textId="5BE7EB40" w:rsidR="00AD013D" w:rsidRPr="00373943" w:rsidRDefault="00AD013D"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・適切な修正を行わせる。</w:t>
            </w:r>
          </w:p>
          <w:p w14:paraId="3C7D5A9A" w14:textId="40FD3F91" w:rsidR="00503E92" w:rsidRPr="00373943" w:rsidRDefault="00503E92" w:rsidP="006B3ED9">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・素地磨きが仕上がりに影響すること</w:t>
            </w:r>
            <w:r w:rsidR="00FC5F88">
              <w:rPr>
                <w:rFonts w:hint="eastAsia"/>
                <w:sz w:val="18"/>
                <w:szCs w:val="18"/>
              </w:rPr>
              <w:t>を</w:t>
            </w:r>
            <w:r w:rsidR="00AD013D">
              <w:rPr>
                <w:rFonts w:hint="eastAsia"/>
                <w:sz w:val="18"/>
                <w:szCs w:val="18"/>
              </w:rPr>
              <w:t>伝える。</w:t>
            </w:r>
          </w:p>
          <w:p w14:paraId="0C7D6B25" w14:textId="3E1F6803" w:rsidR="00846F4D" w:rsidRPr="00373943" w:rsidRDefault="00503E92" w:rsidP="006B3ED9">
            <w:pPr>
              <w:spacing w:line="200" w:lineRule="exact"/>
              <w:ind w:left="180" w:hangingChars="100" w:hanging="180"/>
              <w:jc w:val="left"/>
              <w:rPr>
                <w:sz w:val="18"/>
                <w:szCs w:val="18"/>
              </w:rPr>
            </w:pPr>
            <w:r w:rsidRPr="00373943">
              <w:rPr>
                <w:rFonts w:hint="eastAsia"/>
                <w:sz w:val="18"/>
                <w:szCs w:val="18"/>
              </w:rPr>
              <w:t>・製作品の使用目的や使用条件に応じて</w:t>
            </w:r>
            <w:r w:rsidR="00AA570E">
              <w:rPr>
                <w:rFonts w:hint="eastAsia"/>
                <w:sz w:val="18"/>
                <w:szCs w:val="18"/>
              </w:rPr>
              <w:t>、</w:t>
            </w:r>
            <w:r w:rsidRPr="00373943">
              <w:rPr>
                <w:rFonts w:hint="eastAsia"/>
                <w:sz w:val="18"/>
                <w:szCs w:val="18"/>
              </w:rPr>
              <w:t>表面処理を行わせる。</w:t>
            </w:r>
          </w:p>
        </w:tc>
        <w:tc>
          <w:tcPr>
            <w:tcW w:w="2505" w:type="dxa"/>
            <w:tcMar>
              <w:top w:w="57" w:type="dxa"/>
              <w:left w:w="57" w:type="dxa"/>
              <w:bottom w:w="57" w:type="dxa"/>
              <w:right w:w="57" w:type="dxa"/>
            </w:tcMar>
          </w:tcPr>
          <w:p w14:paraId="06B15501" w14:textId="77777777" w:rsidR="00846F4D" w:rsidRDefault="00F863DD" w:rsidP="006B3ED9">
            <w:pPr>
              <w:spacing w:line="200" w:lineRule="exact"/>
              <w:ind w:left="180" w:hangingChars="100" w:hanging="180"/>
              <w:jc w:val="left"/>
              <w:rPr>
                <w:sz w:val="18"/>
                <w:szCs w:val="18"/>
              </w:rPr>
            </w:pPr>
            <w:r w:rsidRPr="00373943">
              <w:rPr>
                <w:rFonts w:hint="eastAsia"/>
                <w:sz w:val="18"/>
                <w:szCs w:val="18"/>
              </w:rPr>
              <w:t>・安全</w:t>
            </w:r>
            <w:r w:rsidR="00731905" w:rsidRPr="00373943">
              <w:rPr>
                <w:rFonts w:hint="eastAsia"/>
                <w:sz w:val="18"/>
                <w:szCs w:val="18"/>
              </w:rPr>
              <w:t>・適切な製作や検査・修正をすることができる技能を身に付けている。</w:t>
            </w:r>
            <w:r w:rsidRPr="00373943">
              <w:rPr>
                <w:rFonts w:hint="eastAsia"/>
                <w:sz w:val="18"/>
                <w:szCs w:val="18"/>
              </w:rPr>
              <w:t>（知）</w:t>
            </w:r>
          </w:p>
          <w:p w14:paraId="4284306D" w14:textId="76C0A000" w:rsidR="003D5C83" w:rsidRPr="00373943" w:rsidRDefault="003D5C83" w:rsidP="006B3ED9">
            <w:pPr>
              <w:spacing w:line="200" w:lineRule="exact"/>
              <w:ind w:left="180" w:hangingChars="100" w:hanging="180"/>
              <w:jc w:val="left"/>
              <w:rPr>
                <w:sz w:val="18"/>
                <w:szCs w:val="18"/>
              </w:rPr>
            </w:pPr>
            <w:r w:rsidRPr="003D5C83">
              <w:rPr>
                <w:rFonts w:hint="eastAsia"/>
                <w:sz w:val="18"/>
                <w:szCs w:val="18"/>
              </w:rPr>
              <w:t>★他者と協働して</w:t>
            </w:r>
            <w:r w:rsidR="00AA570E">
              <w:rPr>
                <w:rFonts w:hint="eastAsia"/>
                <w:sz w:val="18"/>
                <w:szCs w:val="18"/>
              </w:rPr>
              <w:t>、</w:t>
            </w:r>
            <w:r w:rsidRPr="003D5C83">
              <w:rPr>
                <w:rFonts w:hint="eastAsia"/>
                <w:sz w:val="18"/>
                <w:szCs w:val="18"/>
              </w:rPr>
              <w:t>粘り強く取り組もうとしている。（態）</w:t>
            </w:r>
          </w:p>
        </w:tc>
      </w:tr>
      <w:tr w:rsidR="003A2D4D" w14:paraId="0ECA4126"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14F2EA30" w14:textId="77777777" w:rsidR="003A2D4D" w:rsidRPr="00951819" w:rsidRDefault="003A2D4D" w:rsidP="003A2D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460EECC2" w14:textId="77777777" w:rsidR="003A2D4D" w:rsidRPr="001A30E7" w:rsidRDefault="003A2D4D" w:rsidP="003A2D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59DA698" w14:textId="2F7BE49A" w:rsidR="003A2D4D" w:rsidRPr="00490032" w:rsidRDefault="003A2D4D" w:rsidP="003A2D4D">
            <w:pPr>
              <w:spacing w:line="200" w:lineRule="exact"/>
              <w:ind w:left="180" w:hangingChars="100" w:hanging="180"/>
              <w:rPr>
                <w:sz w:val="18"/>
                <w:szCs w:val="18"/>
              </w:rPr>
            </w:pPr>
            <w:r w:rsidRPr="00490032">
              <w:rPr>
                <w:rFonts w:hint="eastAsia"/>
                <w:sz w:val="18"/>
                <w:szCs w:val="18"/>
              </w:rPr>
              <w:t>⑤問題解決の評価</w:t>
            </w:r>
            <w:r w:rsidR="00AA570E">
              <w:rPr>
                <w:rFonts w:hint="eastAsia"/>
                <w:sz w:val="18"/>
                <w:szCs w:val="18"/>
              </w:rPr>
              <w:t>、</w:t>
            </w:r>
            <w:r w:rsidRPr="00490032">
              <w:rPr>
                <w:rFonts w:hint="eastAsia"/>
                <w:sz w:val="18"/>
                <w:szCs w:val="18"/>
              </w:rPr>
              <w:t>改善・修正</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CBA991D" w14:textId="77777777" w:rsidR="003A2D4D" w:rsidRDefault="003A2D4D" w:rsidP="003A2D4D">
            <w:pPr>
              <w:spacing w:line="200" w:lineRule="exact"/>
              <w:jc w:val="center"/>
              <w:rPr>
                <w:sz w:val="18"/>
                <w:szCs w:val="18"/>
              </w:rPr>
            </w:pPr>
            <w:r w:rsidRPr="00490032">
              <w:rPr>
                <w:rFonts w:hint="eastAsia"/>
                <w:sz w:val="18"/>
                <w:szCs w:val="18"/>
              </w:rPr>
              <w:t>A(2)</w:t>
            </w:r>
          </w:p>
          <w:p w14:paraId="4C0CE012" w14:textId="7A30C9CC" w:rsidR="003A2D4D" w:rsidRPr="00490032" w:rsidRDefault="003A2D4D" w:rsidP="003A2D4D">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5EEBEDB2" w14:textId="5396B297" w:rsidR="003A2D4D" w:rsidRPr="00373943" w:rsidRDefault="003A2D4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・材料と加工の技術による問題解決を振り返り</w:t>
            </w:r>
            <w:r w:rsidR="00AA570E">
              <w:rPr>
                <w:rFonts w:hint="eastAsia"/>
                <w:sz w:val="18"/>
                <w:szCs w:val="18"/>
              </w:rPr>
              <w:t>、</w:t>
            </w:r>
            <w:r>
              <w:rPr>
                <w:rFonts w:hint="eastAsia"/>
                <w:sz w:val="18"/>
                <w:szCs w:val="18"/>
              </w:rPr>
              <w:t>解決結果及び解決過程を評価し</w:t>
            </w:r>
            <w:r w:rsidR="00AA570E">
              <w:rPr>
                <w:rFonts w:hint="eastAsia"/>
                <w:sz w:val="18"/>
                <w:szCs w:val="18"/>
              </w:rPr>
              <w:t>、</w:t>
            </w:r>
            <w:r>
              <w:rPr>
                <w:rFonts w:hint="eastAsia"/>
                <w:sz w:val="18"/>
                <w:szCs w:val="18"/>
              </w:rPr>
              <w:t>改善・修正する</w:t>
            </w:r>
            <w:r w:rsidR="00791173">
              <w:rPr>
                <w:rFonts w:hint="eastAsia"/>
                <w:sz w:val="18"/>
                <w:szCs w:val="18"/>
              </w:rPr>
              <w:t>方法について考える</w:t>
            </w:r>
            <w:r>
              <w:rPr>
                <w:rFonts w:hint="eastAsia"/>
                <w:sz w:val="18"/>
                <w:szCs w:val="18"/>
              </w:rPr>
              <w:t>。</w:t>
            </w:r>
          </w:p>
          <w:p w14:paraId="24FCFDFD" w14:textId="11D23441" w:rsidR="003A2D4D" w:rsidRPr="00373943" w:rsidRDefault="003A2D4D" w:rsidP="00AD013D">
            <w:pPr>
              <w:spacing w:line="200" w:lineRule="exact"/>
              <w:jc w:val="left"/>
              <w:rPr>
                <w:sz w:val="18"/>
                <w:szCs w:val="18"/>
              </w:rPr>
            </w:pPr>
          </w:p>
        </w:tc>
        <w:tc>
          <w:tcPr>
            <w:tcW w:w="2504" w:type="dxa"/>
            <w:tcMar>
              <w:top w:w="57" w:type="dxa"/>
              <w:left w:w="57" w:type="dxa"/>
              <w:bottom w:w="57" w:type="dxa"/>
              <w:right w:w="57" w:type="dxa"/>
            </w:tcMar>
          </w:tcPr>
          <w:p w14:paraId="7E765D5F" w14:textId="6CA329AB" w:rsidR="003A2D4D" w:rsidRDefault="003A2D4D" w:rsidP="003A2D4D">
            <w:pPr>
              <w:spacing w:line="200" w:lineRule="exact"/>
              <w:ind w:left="180" w:hangingChars="100" w:hanging="180"/>
              <w:jc w:val="left"/>
              <w:rPr>
                <w:sz w:val="18"/>
                <w:szCs w:val="18"/>
              </w:rPr>
            </w:pPr>
            <w:r w:rsidRPr="00373943">
              <w:rPr>
                <w:rFonts w:hint="eastAsia"/>
                <w:sz w:val="18"/>
                <w:szCs w:val="18"/>
              </w:rPr>
              <w:t>・</w:t>
            </w:r>
            <w:r>
              <w:rPr>
                <w:rFonts w:hint="eastAsia"/>
                <w:sz w:val="18"/>
                <w:szCs w:val="18"/>
              </w:rPr>
              <w:t>問題解決の</w:t>
            </w:r>
            <w:r w:rsidRPr="00373943">
              <w:rPr>
                <w:rFonts w:hint="eastAsia"/>
                <w:sz w:val="18"/>
                <w:szCs w:val="18"/>
              </w:rPr>
              <w:t>評価の観点を決め</w:t>
            </w:r>
            <w:r w:rsidR="00AA570E">
              <w:rPr>
                <w:rFonts w:hint="eastAsia"/>
                <w:sz w:val="18"/>
                <w:szCs w:val="18"/>
              </w:rPr>
              <w:t>、</w:t>
            </w:r>
            <w:r w:rsidRPr="00373943">
              <w:rPr>
                <w:rFonts w:hint="eastAsia"/>
                <w:sz w:val="18"/>
                <w:szCs w:val="18"/>
              </w:rPr>
              <w:t>その評価の観点に基づいて評価させる。</w:t>
            </w:r>
          </w:p>
          <w:p w14:paraId="2006A71F" w14:textId="05ED86E5" w:rsidR="00AD013D" w:rsidRDefault="00AD013D" w:rsidP="003A2D4D">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675648" behindDoc="0" locked="0" layoutInCell="1" allowOverlap="1" wp14:anchorId="67793000" wp14:editId="611B1C49">
                      <wp:simplePos x="0" y="0"/>
                      <wp:positionH relativeFrom="column">
                        <wp:posOffset>70841</wp:posOffset>
                      </wp:positionH>
                      <wp:positionV relativeFrom="paragraph">
                        <wp:posOffset>65405</wp:posOffset>
                      </wp:positionV>
                      <wp:extent cx="45719" cy="127098"/>
                      <wp:effectExtent l="0" t="0" r="12065" b="25400"/>
                      <wp:wrapNone/>
                      <wp:docPr id="10" name="左大かっこ 10"/>
                      <wp:cNvGraphicFramePr/>
                      <a:graphic xmlns:a="http://schemas.openxmlformats.org/drawingml/2006/main">
                        <a:graphicData uri="http://schemas.microsoft.com/office/word/2010/wordprocessingShape">
                          <wps:wsp>
                            <wps:cNvSpPr/>
                            <wps:spPr>
                              <a:xfrm>
                                <a:off x="0" y="0"/>
                                <a:ext cx="45719" cy="127098"/>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0C7BD1" id="左大かっこ 10" o:spid="_x0000_s1026" type="#_x0000_t85" style="position:absolute;left:0;text-align:left;margin-left:5.6pt;margin-top:5.15pt;width:3.6pt;height:1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" adj="647" strokecolor="black [3213]" strokeweight=".5pt">
                      <v:stroke joinstyle="miter"/>
                    </v:shape>
                  </w:pict>
                </mc:Fallback>
              </mc:AlternateContent>
            </w:r>
            <w:r w:rsidR="00D045A0">
              <w:rPr>
                <w:rFonts w:hint="eastAsia"/>
                <w:sz w:val="18"/>
                <w:szCs w:val="18"/>
              </w:rPr>
              <w:t xml:space="preserve">　・製作品の評価</w:t>
            </w:r>
          </w:p>
          <w:p w14:paraId="18A89885" w14:textId="369C8706" w:rsidR="00AD013D" w:rsidRPr="00373943" w:rsidRDefault="00D045A0" w:rsidP="003A2D4D">
            <w:pPr>
              <w:spacing w:line="200" w:lineRule="exact"/>
              <w:ind w:left="180" w:hangingChars="100" w:hanging="180"/>
              <w:jc w:val="left"/>
              <w:rPr>
                <w:sz w:val="18"/>
                <w:szCs w:val="18"/>
              </w:rPr>
            </w:pPr>
            <w:r>
              <w:rPr>
                <w:rFonts w:hint="eastAsia"/>
                <w:sz w:val="18"/>
                <w:szCs w:val="18"/>
              </w:rPr>
              <w:t xml:space="preserve">　・製作</w:t>
            </w:r>
            <w:r w:rsidR="00AD013D">
              <w:rPr>
                <w:rFonts w:hint="eastAsia"/>
                <w:sz w:val="18"/>
                <w:szCs w:val="18"/>
              </w:rPr>
              <w:t>工程</w:t>
            </w:r>
            <w:r>
              <w:rPr>
                <w:rFonts w:hint="eastAsia"/>
                <w:sz w:val="18"/>
                <w:szCs w:val="18"/>
              </w:rPr>
              <w:t>の評価</w:t>
            </w:r>
          </w:p>
        </w:tc>
        <w:tc>
          <w:tcPr>
            <w:tcW w:w="2505" w:type="dxa"/>
            <w:tcMar>
              <w:top w:w="57" w:type="dxa"/>
              <w:left w:w="57" w:type="dxa"/>
              <w:bottom w:w="57" w:type="dxa"/>
              <w:right w:w="57" w:type="dxa"/>
            </w:tcMar>
          </w:tcPr>
          <w:p w14:paraId="61DF8B92" w14:textId="0B0E00AA" w:rsidR="003A2D4D" w:rsidRPr="00373943" w:rsidRDefault="003A2D4D" w:rsidP="003A2D4D">
            <w:pPr>
              <w:spacing w:line="200" w:lineRule="exact"/>
              <w:ind w:left="180" w:hangingChars="100" w:hanging="180"/>
              <w:jc w:val="left"/>
              <w:rPr>
                <w:sz w:val="18"/>
                <w:szCs w:val="18"/>
              </w:rPr>
            </w:pPr>
            <w:r w:rsidRPr="00373943">
              <w:rPr>
                <w:rFonts w:hint="eastAsia"/>
                <w:sz w:val="18"/>
                <w:szCs w:val="18"/>
              </w:rPr>
              <w:t>・製作の過程や問題解決の結果を評価し</w:t>
            </w:r>
            <w:r w:rsidR="00AA570E">
              <w:rPr>
                <w:rFonts w:hint="eastAsia"/>
                <w:sz w:val="18"/>
                <w:szCs w:val="18"/>
              </w:rPr>
              <w:t>、</w:t>
            </w:r>
            <w:r w:rsidRPr="00373943">
              <w:rPr>
                <w:rFonts w:hint="eastAsia"/>
                <w:sz w:val="18"/>
                <w:szCs w:val="18"/>
              </w:rPr>
              <w:t>改善及び修正する力を身に付けている。（思）</w:t>
            </w:r>
          </w:p>
          <w:p w14:paraId="16EFF658" w14:textId="29662887" w:rsidR="003A2D4D" w:rsidRPr="00373943" w:rsidRDefault="003D5C83" w:rsidP="003A2D4D">
            <w:pPr>
              <w:spacing w:line="200" w:lineRule="exact"/>
              <w:ind w:left="180" w:hangingChars="100" w:hanging="180"/>
              <w:jc w:val="left"/>
              <w:rPr>
                <w:sz w:val="18"/>
                <w:szCs w:val="18"/>
              </w:rPr>
            </w:pPr>
            <w:r w:rsidRPr="003D5C83">
              <w:rPr>
                <w:rFonts w:hint="eastAsia"/>
                <w:sz w:val="18"/>
                <w:szCs w:val="18"/>
              </w:rPr>
              <w:t>★自らの問題解決を振り返り</w:t>
            </w:r>
            <w:r w:rsidR="00AA570E">
              <w:rPr>
                <w:rFonts w:hint="eastAsia"/>
                <w:sz w:val="18"/>
                <w:szCs w:val="18"/>
              </w:rPr>
              <w:t>、</w:t>
            </w:r>
            <w:r w:rsidRPr="003D5C83">
              <w:rPr>
                <w:rFonts w:hint="eastAsia"/>
                <w:sz w:val="18"/>
                <w:szCs w:val="18"/>
              </w:rPr>
              <w:t>よりよいものとなるように改善・修正しようとしている。（態）</w:t>
            </w:r>
          </w:p>
        </w:tc>
      </w:tr>
      <w:tr w:rsidR="00503E92" w14:paraId="6770EB0F" w14:textId="77777777" w:rsidTr="000153AC">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0032049C" w14:textId="009413EF" w:rsidR="00503E92" w:rsidRPr="00951819" w:rsidRDefault="003037D9" w:rsidP="00503E92">
            <w:pPr>
              <w:spacing w:line="200" w:lineRule="exact"/>
              <w:ind w:left="113" w:right="113"/>
              <w:rPr>
                <w:rFonts w:ascii="ＭＳ ゴシック" w:eastAsia="ＭＳ ゴシック" w:hAnsi="ＭＳ ゴシック"/>
                <w:sz w:val="18"/>
                <w:szCs w:val="18"/>
              </w:rPr>
            </w:pPr>
            <w:r w:rsidRPr="003037D9">
              <w:rPr>
                <w:rFonts w:ascii="ＭＳ ゴシック" w:eastAsia="ＭＳ ゴシック" w:hAnsi="ＭＳ ゴシック"/>
                <w:sz w:val="18"/>
                <w:szCs w:val="18"/>
                <w:eastAsianLayout w:id="-1933843968" w:vert="1" w:vertCompress="1"/>
              </w:rPr>
              <w:t>21</w:t>
            </w:r>
            <w:r w:rsidR="00503E92" w:rsidRPr="0095181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eastAsianLayout w:id="-2026140160" w:vert="1" w:vertCompress="1"/>
              </w:rPr>
              <w:t>22</w:t>
            </w:r>
          </w:p>
        </w:tc>
        <w:tc>
          <w:tcPr>
            <w:tcW w:w="423" w:type="dxa"/>
            <w:vMerge w:val="restart"/>
            <w:tcMar>
              <w:top w:w="57" w:type="dxa"/>
              <w:left w:w="57" w:type="dxa"/>
              <w:bottom w:w="57" w:type="dxa"/>
              <w:right w:w="57" w:type="dxa"/>
            </w:tcMar>
            <w:textDirection w:val="tbRlV"/>
            <w:vAlign w:val="center"/>
          </w:tcPr>
          <w:p w14:paraId="19E771D2" w14:textId="49763C40" w:rsidR="00503E92" w:rsidRPr="001A30E7" w:rsidRDefault="00503E92" w:rsidP="00503E92">
            <w:pPr>
              <w:spacing w:line="200" w:lineRule="exact"/>
              <w:ind w:left="113" w:right="113"/>
              <w:rPr>
                <w:sz w:val="18"/>
                <w:szCs w:val="18"/>
              </w:rPr>
            </w:pPr>
            <w:r w:rsidRPr="005C1CA2">
              <w:rPr>
                <w:rFonts w:hint="eastAsia"/>
                <w:sz w:val="18"/>
                <w:szCs w:val="18"/>
                <w:eastAsianLayout w:id="-2026142720" w:vert="1" w:vertCompress="1"/>
              </w:rPr>
              <w:t>1</w:t>
            </w:r>
            <w:r>
              <w:rPr>
                <w:rFonts w:hint="eastAsia"/>
                <w:sz w:val="18"/>
                <w:szCs w:val="18"/>
              </w:rPr>
              <w:t>編</w:t>
            </w:r>
            <w:r w:rsidRPr="00100278">
              <w:rPr>
                <w:rFonts w:hint="eastAsia"/>
                <w:sz w:val="18"/>
                <w:szCs w:val="18"/>
                <w:eastAsianLayout w:id="-2026140159" w:vert="1" w:vertCompress="1"/>
              </w:rPr>
              <w:t>3</w:t>
            </w:r>
            <w:r>
              <w:rPr>
                <w:rFonts w:hint="eastAsia"/>
                <w:sz w:val="18"/>
                <w:szCs w:val="18"/>
              </w:rPr>
              <w:t>章　社会の発展と材料と加工の技術</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065204" w14:textId="4BFFAEF6" w:rsidR="00503E92" w:rsidRPr="00490032" w:rsidRDefault="00503E92" w:rsidP="00503E92">
            <w:pPr>
              <w:spacing w:line="200" w:lineRule="exact"/>
              <w:ind w:left="180" w:hangingChars="100" w:hanging="180"/>
              <w:rPr>
                <w:sz w:val="18"/>
                <w:szCs w:val="18"/>
              </w:rPr>
            </w:pPr>
            <w:r w:rsidRPr="00490032">
              <w:rPr>
                <w:rFonts w:hint="eastAsia"/>
                <w:sz w:val="18"/>
                <w:szCs w:val="18"/>
              </w:rPr>
              <w:t>①材料と加工の技術の最適化</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12E405" w14:textId="77777777" w:rsidR="00503E92" w:rsidRDefault="00503E92" w:rsidP="00503E92">
            <w:pPr>
              <w:spacing w:line="200" w:lineRule="exact"/>
              <w:jc w:val="center"/>
              <w:rPr>
                <w:sz w:val="18"/>
                <w:szCs w:val="18"/>
              </w:rPr>
            </w:pPr>
            <w:r w:rsidRPr="00490032">
              <w:rPr>
                <w:rFonts w:hint="eastAsia"/>
                <w:sz w:val="18"/>
                <w:szCs w:val="18"/>
              </w:rPr>
              <w:t>A(3)</w:t>
            </w:r>
          </w:p>
          <w:p w14:paraId="10854BAA" w14:textId="5D90B23E"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6C0ED0A7" w14:textId="20C65FDC" w:rsidR="003B4D8F" w:rsidRDefault="003B4D8F"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・自分の問題解決における最適化の場面を振り返り</w:t>
            </w:r>
            <w:r w:rsidR="00AA570E">
              <w:rPr>
                <w:rFonts w:hint="eastAsia"/>
                <w:sz w:val="18"/>
                <w:szCs w:val="18"/>
              </w:rPr>
              <w:t>、</w:t>
            </w:r>
            <w:r>
              <w:rPr>
                <w:rFonts w:hint="eastAsia"/>
                <w:sz w:val="18"/>
                <w:szCs w:val="18"/>
              </w:rPr>
              <w:t>社会の問題解決における最適化と比較する。</w:t>
            </w:r>
          </w:p>
          <w:p w14:paraId="0FE38B13" w14:textId="14816690" w:rsidR="003B4D8F" w:rsidRDefault="003B4D8F" w:rsidP="006B3ED9">
            <w:pPr>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677696" behindDoc="0" locked="0" layoutInCell="1" allowOverlap="1" wp14:anchorId="0C0A7BA7" wp14:editId="5DCCF9CE">
                      <wp:simplePos x="0" y="0"/>
                      <wp:positionH relativeFrom="column">
                        <wp:posOffset>66040</wp:posOffset>
                      </wp:positionH>
                      <wp:positionV relativeFrom="paragraph">
                        <wp:posOffset>70485</wp:posOffset>
                      </wp:positionV>
                      <wp:extent cx="45719" cy="259080"/>
                      <wp:effectExtent l="0" t="0" r="12065" b="26670"/>
                      <wp:wrapNone/>
                      <wp:docPr id="11" name="左大かっこ 11"/>
                      <wp:cNvGraphicFramePr/>
                      <a:graphic xmlns:a="http://schemas.openxmlformats.org/drawingml/2006/main">
                        <a:graphicData uri="http://schemas.microsoft.com/office/word/2010/wordprocessingShape">
                          <wps:wsp>
                            <wps:cNvSpPr/>
                            <wps:spPr>
                              <a:xfrm>
                                <a:off x="0" y="0"/>
                                <a:ext cx="45719" cy="259080"/>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C5338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5.2pt;margin-top:5.55pt;width:3.6pt;height:20.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" adj="318" strokecolor="black [3213]" strokeweight=".5pt">
                      <v:stroke joinstyle="miter"/>
                    </v:shape>
                  </w:pict>
                </mc:Fallback>
              </mc:AlternateContent>
            </w:r>
            <w:r w:rsidR="00D045A0">
              <w:rPr>
                <w:rFonts w:hint="eastAsia"/>
                <w:sz w:val="18"/>
                <w:szCs w:val="18"/>
              </w:rPr>
              <w:t xml:space="preserve">　・材料</w:t>
            </w:r>
          </w:p>
          <w:p w14:paraId="47F9C874" w14:textId="38AECC0C" w:rsidR="003B4D8F" w:rsidRDefault="00D045A0"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・加工</w:t>
            </w:r>
          </w:p>
          <w:p w14:paraId="0470C59C" w14:textId="527FC77E" w:rsidR="003B4D8F" w:rsidRDefault="00D045A0"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・丈夫な構造</w:t>
            </w:r>
          </w:p>
          <w:p w14:paraId="64B46723" w14:textId="6F2D55CB" w:rsidR="00503E92" w:rsidRPr="00373943" w:rsidRDefault="00503E92" w:rsidP="00D045A0">
            <w:pPr>
              <w:topLinePunct/>
              <w:autoSpaceDE w:val="0"/>
              <w:autoSpaceDN w:val="0"/>
              <w:adjustRightInd w:val="0"/>
              <w:snapToGrid w:val="0"/>
              <w:spacing w:line="200" w:lineRule="exact"/>
              <w:jc w:val="left"/>
              <w:rPr>
                <w:sz w:val="18"/>
                <w:szCs w:val="18"/>
              </w:rPr>
            </w:pPr>
          </w:p>
        </w:tc>
        <w:tc>
          <w:tcPr>
            <w:tcW w:w="2504" w:type="dxa"/>
            <w:tcMar>
              <w:top w:w="57" w:type="dxa"/>
              <w:left w:w="57" w:type="dxa"/>
              <w:bottom w:w="57" w:type="dxa"/>
              <w:right w:w="57" w:type="dxa"/>
            </w:tcMar>
          </w:tcPr>
          <w:p w14:paraId="31C24128" w14:textId="485FC3A1" w:rsidR="003B4D8F" w:rsidRDefault="003B4D8F"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・社会における材料と加工の技術は</w:t>
            </w:r>
            <w:r w:rsidR="00AA570E">
              <w:rPr>
                <w:rFonts w:hint="eastAsia"/>
                <w:sz w:val="18"/>
                <w:szCs w:val="18"/>
              </w:rPr>
              <w:t>、</w:t>
            </w:r>
            <w:r>
              <w:rPr>
                <w:rFonts w:hint="eastAsia"/>
                <w:sz w:val="18"/>
                <w:szCs w:val="18"/>
              </w:rPr>
              <w:t>さまざまな制約条件の</w:t>
            </w:r>
            <w:r w:rsidR="00D045A0">
              <w:rPr>
                <w:rFonts w:hint="eastAsia"/>
                <w:sz w:val="18"/>
                <w:szCs w:val="18"/>
              </w:rPr>
              <w:t>下</w:t>
            </w:r>
            <w:r w:rsidR="00FC5F88">
              <w:rPr>
                <w:rFonts w:hint="eastAsia"/>
                <w:sz w:val="18"/>
                <w:szCs w:val="18"/>
              </w:rPr>
              <w:t>で折り合いをつ</w:t>
            </w:r>
            <w:r>
              <w:rPr>
                <w:rFonts w:hint="eastAsia"/>
                <w:sz w:val="18"/>
                <w:szCs w:val="18"/>
              </w:rPr>
              <w:t>け</w:t>
            </w:r>
            <w:r w:rsidR="00AA570E">
              <w:rPr>
                <w:rFonts w:hint="eastAsia"/>
                <w:sz w:val="18"/>
                <w:szCs w:val="18"/>
              </w:rPr>
              <w:t>、</w:t>
            </w:r>
            <w:r w:rsidR="00D045A0">
              <w:rPr>
                <w:rFonts w:hint="eastAsia"/>
                <w:sz w:val="18"/>
                <w:szCs w:val="18"/>
              </w:rPr>
              <w:t>最適化</w:t>
            </w:r>
            <w:r>
              <w:rPr>
                <w:rFonts w:hint="eastAsia"/>
                <w:sz w:val="18"/>
                <w:szCs w:val="18"/>
              </w:rPr>
              <w:t>されていることに</w:t>
            </w:r>
            <w:r w:rsidR="00D045A0">
              <w:rPr>
                <w:rFonts w:hint="eastAsia"/>
                <w:sz w:val="18"/>
                <w:szCs w:val="18"/>
              </w:rPr>
              <w:t>気づ</w:t>
            </w:r>
            <w:r>
              <w:rPr>
                <w:rFonts w:hint="eastAsia"/>
                <w:sz w:val="18"/>
                <w:szCs w:val="18"/>
              </w:rPr>
              <w:t>かせる。</w:t>
            </w:r>
          </w:p>
          <w:p w14:paraId="77E59443" w14:textId="10C0E101" w:rsidR="00503E92" w:rsidRPr="00373943" w:rsidRDefault="00F60A99" w:rsidP="00F60A9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・技術が生活の向上や産業の継承と発展に貢献していることに</w:t>
            </w:r>
            <w:r w:rsidR="00D045A0">
              <w:rPr>
                <w:rFonts w:hint="eastAsia"/>
                <w:sz w:val="18"/>
                <w:szCs w:val="18"/>
              </w:rPr>
              <w:t>気づ</w:t>
            </w:r>
            <w:r>
              <w:rPr>
                <w:rFonts w:hint="eastAsia"/>
                <w:sz w:val="18"/>
                <w:szCs w:val="18"/>
              </w:rPr>
              <w:t>かせる。</w:t>
            </w:r>
          </w:p>
        </w:tc>
        <w:tc>
          <w:tcPr>
            <w:tcW w:w="2505" w:type="dxa"/>
            <w:tcMar>
              <w:top w:w="57" w:type="dxa"/>
              <w:left w:w="57" w:type="dxa"/>
              <w:bottom w:w="57" w:type="dxa"/>
              <w:right w:w="57" w:type="dxa"/>
            </w:tcMar>
          </w:tcPr>
          <w:p w14:paraId="1DDF8C86" w14:textId="77777777" w:rsidR="00503E92" w:rsidRPr="00373943" w:rsidRDefault="00503E92" w:rsidP="006B3ED9">
            <w:pPr>
              <w:spacing w:line="200" w:lineRule="exact"/>
              <w:ind w:left="180" w:hangingChars="100" w:hanging="180"/>
              <w:jc w:val="left"/>
              <w:rPr>
                <w:sz w:val="18"/>
                <w:szCs w:val="18"/>
              </w:rPr>
            </w:pPr>
            <w:r w:rsidRPr="00373943">
              <w:rPr>
                <w:rFonts w:hint="eastAsia"/>
                <w:sz w:val="18"/>
                <w:szCs w:val="18"/>
              </w:rPr>
              <w:t>・材料と加工の技術の概念について理解している。（知）</w:t>
            </w:r>
          </w:p>
          <w:p w14:paraId="3D75B36B" w14:textId="6286DD2B" w:rsidR="00503E92" w:rsidRPr="00373943" w:rsidRDefault="00503E92" w:rsidP="006B3ED9">
            <w:pPr>
              <w:spacing w:line="200" w:lineRule="exact"/>
              <w:ind w:left="180" w:hangingChars="100" w:hanging="180"/>
              <w:jc w:val="left"/>
              <w:rPr>
                <w:sz w:val="18"/>
                <w:szCs w:val="18"/>
              </w:rPr>
            </w:pPr>
            <w:r w:rsidRPr="00373943">
              <w:rPr>
                <w:rFonts w:hint="eastAsia"/>
                <w:sz w:val="18"/>
                <w:szCs w:val="18"/>
              </w:rPr>
              <w:t>・材料と加工の技術の最適化について考えている。（思）</w:t>
            </w:r>
          </w:p>
        </w:tc>
      </w:tr>
      <w:tr w:rsidR="00846F4D" w14:paraId="110C5B90" w14:textId="77777777" w:rsidTr="00147C21">
        <w:trPr>
          <w:cantSplit/>
          <w:trHeight w:val="1676"/>
        </w:trPr>
        <w:tc>
          <w:tcPr>
            <w:tcW w:w="423" w:type="dxa"/>
            <w:vMerge/>
            <w:shd w:val="clear" w:color="auto" w:fill="D9D9D9" w:themeFill="background1" w:themeFillShade="D9"/>
            <w:tcMar>
              <w:top w:w="57" w:type="dxa"/>
              <w:left w:w="57" w:type="dxa"/>
              <w:bottom w:w="57" w:type="dxa"/>
              <w:right w:w="57" w:type="dxa"/>
            </w:tcMar>
            <w:textDirection w:val="tbRlV"/>
          </w:tcPr>
          <w:p w14:paraId="71F67A75" w14:textId="77777777" w:rsidR="00846F4D" w:rsidRPr="00951819" w:rsidRDefault="00846F4D" w:rsidP="00846F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17C4DCCF" w14:textId="77777777" w:rsidR="00846F4D" w:rsidRPr="001A30E7" w:rsidRDefault="00846F4D" w:rsidP="00846F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AE7FF6A" w14:textId="77777777" w:rsidR="00846F4D" w:rsidRPr="00490032" w:rsidRDefault="00846F4D" w:rsidP="000E687D">
            <w:pPr>
              <w:spacing w:line="200" w:lineRule="exact"/>
              <w:ind w:left="180" w:hangingChars="100" w:hanging="180"/>
              <w:jc w:val="left"/>
              <w:rPr>
                <w:sz w:val="18"/>
                <w:szCs w:val="18"/>
              </w:rPr>
            </w:pPr>
            <w:r w:rsidRPr="00490032">
              <w:rPr>
                <w:rFonts w:hint="eastAsia"/>
                <w:sz w:val="18"/>
                <w:szCs w:val="18"/>
              </w:rPr>
              <w:t>②これからの材料と加工の技術</w:t>
            </w:r>
          </w:p>
          <w:p w14:paraId="76579FE0" w14:textId="5F1645BB" w:rsidR="00846F4D" w:rsidRPr="00490032" w:rsidRDefault="00846F4D" w:rsidP="00846F4D">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7D3C74B" w14:textId="77777777" w:rsidR="003A4F08" w:rsidRDefault="00846F4D" w:rsidP="003A4F08">
            <w:pPr>
              <w:spacing w:line="200" w:lineRule="exact"/>
              <w:jc w:val="center"/>
              <w:rPr>
                <w:sz w:val="18"/>
                <w:szCs w:val="18"/>
              </w:rPr>
            </w:pPr>
            <w:r w:rsidRPr="00490032">
              <w:rPr>
                <w:rFonts w:hint="eastAsia"/>
                <w:sz w:val="18"/>
                <w:szCs w:val="18"/>
              </w:rPr>
              <w:t>A(3)</w:t>
            </w:r>
          </w:p>
          <w:p w14:paraId="1A9D5ACD" w14:textId="56C25215" w:rsidR="00846F4D" w:rsidRPr="00490032" w:rsidRDefault="00846F4D"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56E9E97F" w14:textId="444EA49A" w:rsidR="00731905" w:rsidRPr="00373943" w:rsidRDefault="00147C21" w:rsidP="00147C21">
            <w:pPr>
              <w:spacing w:line="200" w:lineRule="exact"/>
              <w:ind w:left="180" w:hangingChars="100" w:hanging="180"/>
              <w:jc w:val="left"/>
              <w:rPr>
                <w:sz w:val="18"/>
                <w:szCs w:val="18"/>
              </w:rPr>
            </w:pPr>
            <w:r>
              <w:rPr>
                <w:rFonts w:hint="eastAsia"/>
                <w:sz w:val="18"/>
                <w:szCs w:val="18"/>
              </w:rPr>
              <w:t>・</w:t>
            </w:r>
            <w:r w:rsidR="00791173">
              <w:rPr>
                <w:rFonts w:hint="eastAsia"/>
                <w:sz w:val="18"/>
                <w:szCs w:val="18"/>
              </w:rPr>
              <w:t>持続可能な社会の構築のために</w:t>
            </w:r>
            <w:r w:rsidR="00AA570E">
              <w:rPr>
                <w:rFonts w:hint="eastAsia"/>
                <w:sz w:val="18"/>
                <w:szCs w:val="18"/>
              </w:rPr>
              <w:t>、</w:t>
            </w:r>
            <w:r>
              <w:rPr>
                <w:rFonts w:hint="eastAsia"/>
                <w:sz w:val="18"/>
                <w:szCs w:val="18"/>
              </w:rPr>
              <w:t>これからの材料と加工の技術について考える。</w:t>
            </w:r>
          </w:p>
          <w:p w14:paraId="02781C23" w14:textId="2346F053" w:rsidR="00731905" w:rsidRDefault="00731905" w:rsidP="006B3ED9">
            <w:pPr>
              <w:spacing w:line="200" w:lineRule="exact"/>
              <w:jc w:val="left"/>
              <w:rPr>
                <w:sz w:val="18"/>
                <w:szCs w:val="18"/>
              </w:rPr>
            </w:pPr>
          </w:p>
          <w:p w14:paraId="737E75F1" w14:textId="69B06539" w:rsidR="00D045A0" w:rsidRDefault="00D045A0" w:rsidP="006B3ED9">
            <w:pPr>
              <w:spacing w:line="200" w:lineRule="exact"/>
              <w:jc w:val="left"/>
              <w:rPr>
                <w:sz w:val="18"/>
                <w:szCs w:val="18"/>
              </w:rPr>
            </w:pPr>
            <w:r>
              <w:rPr>
                <w:rFonts w:hint="eastAsia"/>
                <w:sz w:val="18"/>
                <w:szCs w:val="18"/>
              </w:rPr>
              <w:t>［家庭分野］</w:t>
            </w:r>
          </w:p>
          <w:p w14:paraId="2F2826B5" w14:textId="4C275EE4" w:rsidR="00D045A0" w:rsidRPr="00373943" w:rsidRDefault="00D045A0" w:rsidP="006B3ED9">
            <w:pPr>
              <w:spacing w:line="200" w:lineRule="exact"/>
              <w:jc w:val="left"/>
              <w:rPr>
                <w:sz w:val="18"/>
                <w:szCs w:val="18"/>
              </w:rPr>
            </w:pPr>
            <w:r>
              <w:rPr>
                <w:rFonts w:hint="eastAsia"/>
                <w:sz w:val="18"/>
                <w:szCs w:val="18"/>
              </w:rPr>
              <w:t>・消費生活・環境</w:t>
            </w:r>
          </w:p>
          <w:p w14:paraId="6C80F3A9" w14:textId="7B43B6CE" w:rsidR="00731905" w:rsidRPr="00373943" w:rsidRDefault="006C4B1E" w:rsidP="006B3ED9">
            <w:pPr>
              <w:spacing w:line="200" w:lineRule="exact"/>
              <w:jc w:val="left"/>
              <w:rPr>
                <w:sz w:val="18"/>
                <w:szCs w:val="18"/>
              </w:rPr>
            </w:pPr>
            <w:r>
              <w:rPr>
                <w:rFonts w:hint="eastAsia"/>
                <w:sz w:val="18"/>
                <w:szCs w:val="18"/>
              </w:rPr>
              <w:t>［他教科］</w:t>
            </w:r>
          </w:p>
          <w:p w14:paraId="21B118DB" w14:textId="42014FEE" w:rsidR="00791173" w:rsidRPr="00373943" w:rsidRDefault="006C4B1E" w:rsidP="00D045A0">
            <w:pPr>
              <w:spacing w:line="200" w:lineRule="exact"/>
              <w:ind w:left="180" w:hangingChars="100" w:hanging="180"/>
              <w:jc w:val="left"/>
              <w:rPr>
                <w:sz w:val="18"/>
                <w:szCs w:val="18"/>
              </w:rPr>
            </w:pPr>
            <w:r>
              <w:rPr>
                <w:rFonts w:hint="eastAsia"/>
                <w:sz w:val="18"/>
                <w:szCs w:val="18"/>
              </w:rPr>
              <w:t>・</w:t>
            </w:r>
            <w:r w:rsidR="000E687D" w:rsidRPr="00373943">
              <w:rPr>
                <w:rFonts w:hint="eastAsia"/>
                <w:sz w:val="18"/>
                <w:szCs w:val="18"/>
              </w:rPr>
              <w:t>理科3年：自然環境の保全と科学技術の利用</w:t>
            </w:r>
          </w:p>
        </w:tc>
        <w:tc>
          <w:tcPr>
            <w:tcW w:w="2504" w:type="dxa"/>
            <w:tcMar>
              <w:top w:w="57" w:type="dxa"/>
              <w:left w:w="57" w:type="dxa"/>
              <w:bottom w:w="57" w:type="dxa"/>
              <w:right w:w="57" w:type="dxa"/>
            </w:tcMar>
          </w:tcPr>
          <w:p w14:paraId="22134DBF" w14:textId="523F480F" w:rsidR="00846F4D" w:rsidRPr="00147C21" w:rsidRDefault="00D045A0" w:rsidP="00F60A99">
            <w:pPr>
              <w:spacing w:line="200" w:lineRule="exact"/>
              <w:ind w:left="180" w:hangingChars="100" w:hanging="180"/>
              <w:jc w:val="left"/>
              <w:rPr>
                <w:sz w:val="18"/>
                <w:szCs w:val="18"/>
              </w:rPr>
            </w:pPr>
            <w:r>
              <w:rPr>
                <w:rFonts w:hint="eastAsia"/>
                <w:sz w:val="18"/>
                <w:szCs w:val="18"/>
              </w:rPr>
              <w:t>・</w:t>
            </w:r>
            <w:r w:rsidR="00147C21">
              <w:rPr>
                <w:rFonts w:hint="eastAsia"/>
                <w:sz w:val="18"/>
                <w:szCs w:val="18"/>
              </w:rPr>
              <w:t>持続可能な社会の構築に向けて</w:t>
            </w:r>
            <w:r w:rsidR="00AA570E">
              <w:rPr>
                <w:rFonts w:hint="eastAsia"/>
                <w:sz w:val="18"/>
                <w:szCs w:val="18"/>
              </w:rPr>
              <w:t>、</w:t>
            </w:r>
            <w:r w:rsidR="00147C21">
              <w:rPr>
                <w:rFonts w:hint="eastAsia"/>
                <w:sz w:val="18"/>
                <w:szCs w:val="18"/>
              </w:rPr>
              <w:t>技術を評価し</w:t>
            </w:r>
            <w:r w:rsidR="00AA570E">
              <w:rPr>
                <w:rFonts w:hint="eastAsia"/>
                <w:sz w:val="18"/>
                <w:szCs w:val="18"/>
              </w:rPr>
              <w:t>、</w:t>
            </w:r>
            <w:r w:rsidR="00147C21">
              <w:rPr>
                <w:rFonts w:hint="eastAsia"/>
                <w:sz w:val="18"/>
                <w:szCs w:val="18"/>
              </w:rPr>
              <w:t>選択</w:t>
            </w:r>
            <w:r w:rsidR="00AA570E">
              <w:rPr>
                <w:rFonts w:hint="eastAsia"/>
                <w:sz w:val="18"/>
                <w:szCs w:val="18"/>
              </w:rPr>
              <w:t>、</w:t>
            </w:r>
            <w:r w:rsidR="00147C21">
              <w:rPr>
                <w:rFonts w:hint="eastAsia"/>
                <w:sz w:val="18"/>
                <w:szCs w:val="18"/>
              </w:rPr>
              <w:t>管理・運用</w:t>
            </w:r>
            <w:r w:rsidR="00AA570E">
              <w:rPr>
                <w:rFonts w:hint="eastAsia"/>
                <w:sz w:val="18"/>
                <w:szCs w:val="18"/>
              </w:rPr>
              <w:t>、</w:t>
            </w:r>
            <w:r w:rsidR="00147C21">
              <w:rPr>
                <w:rFonts w:hint="eastAsia"/>
                <w:sz w:val="18"/>
                <w:szCs w:val="18"/>
              </w:rPr>
              <w:t>改良・応用していくことの大切さについて考えさせる。</w:t>
            </w:r>
          </w:p>
        </w:tc>
        <w:tc>
          <w:tcPr>
            <w:tcW w:w="2505" w:type="dxa"/>
            <w:tcMar>
              <w:top w:w="57" w:type="dxa"/>
              <w:left w:w="57" w:type="dxa"/>
              <w:bottom w:w="57" w:type="dxa"/>
              <w:right w:w="57" w:type="dxa"/>
            </w:tcMar>
          </w:tcPr>
          <w:p w14:paraId="51DAABD6" w14:textId="2C8471B5" w:rsidR="003D5C83" w:rsidRDefault="00AE1361" w:rsidP="006B3ED9">
            <w:pPr>
              <w:spacing w:line="200" w:lineRule="exact"/>
              <w:ind w:left="180" w:hangingChars="100" w:hanging="180"/>
              <w:jc w:val="left"/>
              <w:rPr>
                <w:sz w:val="18"/>
                <w:szCs w:val="18"/>
              </w:rPr>
            </w:pPr>
            <w:r>
              <w:rPr>
                <w:rFonts w:hint="eastAsia"/>
                <w:sz w:val="18"/>
                <w:szCs w:val="18"/>
              </w:rPr>
              <w:t>・</w:t>
            </w:r>
            <w:r w:rsidR="003D5C83" w:rsidRPr="003D5C83">
              <w:rPr>
                <w:rFonts w:hint="eastAsia"/>
                <w:sz w:val="18"/>
                <w:szCs w:val="18"/>
              </w:rPr>
              <w:t>持続可能な社会の構築に向けて</w:t>
            </w:r>
            <w:r w:rsidR="00AA570E">
              <w:rPr>
                <w:rFonts w:hint="eastAsia"/>
                <w:sz w:val="18"/>
                <w:szCs w:val="18"/>
              </w:rPr>
              <w:t>、</w:t>
            </w:r>
            <w:r w:rsidR="003D5C83" w:rsidRPr="003D5C83">
              <w:rPr>
                <w:rFonts w:hint="eastAsia"/>
                <w:sz w:val="18"/>
                <w:szCs w:val="18"/>
              </w:rPr>
              <w:t>材料と加工の技術を評</w:t>
            </w:r>
            <w:r w:rsidR="003D5C83">
              <w:rPr>
                <w:rFonts w:hint="eastAsia"/>
                <w:sz w:val="18"/>
                <w:szCs w:val="18"/>
              </w:rPr>
              <w:t>価し</w:t>
            </w:r>
            <w:r w:rsidR="00AA570E">
              <w:rPr>
                <w:rFonts w:hint="eastAsia"/>
                <w:sz w:val="18"/>
                <w:szCs w:val="18"/>
              </w:rPr>
              <w:t>、</w:t>
            </w:r>
            <w:r w:rsidR="003D5C83">
              <w:rPr>
                <w:rFonts w:hint="eastAsia"/>
                <w:sz w:val="18"/>
                <w:szCs w:val="18"/>
              </w:rPr>
              <w:t>適切な選択</w:t>
            </w:r>
            <w:r w:rsidR="00AA570E">
              <w:rPr>
                <w:rFonts w:hint="eastAsia"/>
                <w:sz w:val="18"/>
                <w:szCs w:val="18"/>
              </w:rPr>
              <w:t>、</w:t>
            </w:r>
            <w:r w:rsidR="003D5C83">
              <w:rPr>
                <w:rFonts w:hint="eastAsia"/>
                <w:sz w:val="18"/>
                <w:szCs w:val="18"/>
              </w:rPr>
              <w:t>管理・運用</w:t>
            </w:r>
            <w:r w:rsidR="00AA570E">
              <w:rPr>
                <w:rFonts w:hint="eastAsia"/>
                <w:sz w:val="18"/>
                <w:szCs w:val="18"/>
              </w:rPr>
              <w:t>、</w:t>
            </w:r>
            <w:r w:rsidR="003D5C83">
              <w:rPr>
                <w:rFonts w:hint="eastAsia"/>
                <w:sz w:val="18"/>
                <w:szCs w:val="18"/>
              </w:rPr>
              <w:t>改良</w:t>
            </w:r>
            <w:r w:rsidR="00AA570E">
              <w:rPr>
                <w:rFonts w:hint="eastAsia"/>
                <w:sz w:val="18"/>
                <w:szCs w:val="18"/>
              </w:rPr>
              <w:t>、</w:t>
            </w:r>
            <w:r w:rsidR="003D5C83">
              <w:rPr>
                <w:rFonts w:hint="eastAsia"/>
                <w:sz w:val="18"/>
                <w:szCs w:val="18"/>
              </w:rPr>
              <w:t>応用について考えている。（</w:t>
            </w:r>
            <w:r>
              <w:rPr>
                <w:rFonts w:hint="eastAsia"/>
                <w:sz w:val="18"/>
                <w:szCs w:val="18"/>
              </w:rPr>
              <w:t>思</w:t>
            </w:r>
            <w:r w:rsidR="003D5C83" w:rsidRPr="003D5C83">
              <w:rPr>
                <w:rFonts w:hint="eastAsia"/>
                <w:sz w:val="18"/>
                <w:szCs w:val="18"/>
              </w:rPr>
              <w:t>）</w:t>
            </w:r>
          </w:p>
          <w:p w14:paraId="599A571A" w14:textId="6FB200F4" w:rsidR="00F863DD" w:rsidRPr="00373943" w:rsidRDefault="00AE1361" w:rsidP="006B3ED9">
            <w:pPr>
              <w:spacing w:line="200" w:lineRule="exact"/>
              <w:ind w:left="180" w:hangingChars="100" w:hanging="180"/>
              <w:jc w:val="left"/>
              <w:rPr>
                <w:sz w:val="18"/>
                <w:szCs w:val="18"/>
              </w:rPr>
            </w:pPr>
            <w:r>
              <w:rPr>
                <w:rFonts w:hint="eastAsia"/>
                <w:sz w:val="18"/>
                <w:szCs w:val="18"/>
              </w:rPr>
              <w:t>★</w:t>
            </w:r>
            <w:r w:rsidR="00F863DD" w:rsidRPr="00373943">
              <w:rPr>
                <w:rFonts w:hint="eastAsia"/>
                <w:sz w:val="18"/>
                <w:szCs w:val="18"/>
              </w:rPr>
              <w:t>持続可能な社会の構築に向けて</w:t>
            </w:r>
            <w:r w:rsidR="00AA570E">
              <w:rPr>
                <w:rFonts w:hint="eastAsia"/>
                <w:sz w:val="18"/>
                <w:szCs w:val="18"/>
              </w:rPr>
              <w:t>、</w:t>
            </w:r>
            <w:r w:rsidR="00F863DD" w:rsidRPr="00373943">
              <w:rPr>
                <w:rFonts w:hint="eastAsia"/>
                <w:sz w:val="18"/>
                <w:szCs w:val="18"/>
              </w:rPr>
              <w:t>材料と加工の技術を工夫し創造しようとしている。（態）</w:t>
            </w:r>
          </w:p>
        </w:tc>
      </w:tr>
      <w:tr w:rsidR="002F7B59" w14:paraId="722D1E22" w14:textId="77777777" w:rsidTr="00D045A0">
        <w:trPr>
          <w:cantSplit/>
          <w:trHeight w:val="2192"/>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222151FF" w14:textId="6892CFFB" w:rsidR="002F7B59" w:rsidRPr="00951819" w:rsidRDefault="002F7B59" w:rsidP="00F12E02">
            <w:pPr>
              <w:spacing w:line="200" w:lineRule="exact"/>
              <w:ind w:left="113" w:right="113"/>
              <w:rPr>
                <w:rFonts w:ascii="ＭＳ ゴシック" w:eastAsia="ＭＳ ゴシック" w:hAnsi="ＭＳ ゴシック"/>
                <w:sz w:val="18"/>
                <w:szCs w:val="18"/>
              </w:rPr>
            </w:pPr>
            <w:r w:rsidRPr="003037D9">
              <w:rPr>
                <w:rFonts w:ascii="ＭＳ ゴシック" w:eastAsia="ＭＳ ゴシック" w:hAnsi="ＭＳ ゴシック" w:hint="eastAsia"/>
                <w:sz w:val="18"/>
                <w:szCs w:val="18"/>
                <w:eastAsianLayout w:id="-1933843712" w:vert="1" w:vertCompress="1"/>
              </w:rPr>
              <w:t>23</w:t>
            </w:r>
            <w:r w:rsidR="00F12E02">
              <w:rPr>
                <w:rFonts w:ascii="ＭＳ ゴシック" w:eastAsia="ＭＳ ゴシック" w:hAnsi="ＭＳ ゴシック" w:hint="eastAsia"/>
                <w:sz w:val="18"/>
                <w:szCs w:val="18"/>
              </w:rPr>
              <w:t>～</w:t>
            </w:r>
            <w:r w:rsidR="00F12E02">
              <w:rPr>
                <w:rFonts w:ascii="ＭＳ ゴシック" w:eastAsia="ＭＳ ゴシック" w:hAnsi="ＭＳ ゴシック" w:hint="eastAsia"/>
                <w:sz w:val="18"/>
                <w:szCs w:val="18"/>
                <w:eastAsianLayout w:id="-1933843712" w:vert="1" w:vertCompress="1"/>
              </w:rPr>
              <w:t>26</w:t>
            </w:r>
          </w:p>
        </w:tc>
        <w:tc>
          <w:tcPr>
            <w:tcW w:w="423" w:type="dxa"/>
            <w:vMerge w:val="restart"/>
            <w:tcMar>
              <w:top w:w="57" w:type="dxa"/>
              <w:left w:w="57" w:type="dxa"/>
              <w:bottom w:w="57" w:type="dxa"/>
              <w:right w:w="57" w:type="dxa"/>
            </w:tcMar>
            <w:textDirection w:val="tbRlV"/>
            <w:vAlign w:val="center"/>
          </w:tcPr>
          <w:p w14:paraId="73535D54" w14:textId="32BD29B0" w:rsidR="002F7B59" w:rsidRPr="001A30E7" w:rsidRDefault="002F7B59" w:rsidP="00F863DD">
            <w:pPr>
              <w:spacing w:line="200" w:lineRule="exact"/>
              <w:ind w:left="113" w:right="113"/>
              <w:rPr>
                <w:sz w:val="18"/>
                <w:szCs w:val="18"/>
              </w:rPr>
            </w:pPr>
            <w:r w:rsidRPr="00100278">
              <w:rPr>
                <w:rFonts w:hint="eastAsia"/>
                <w:sz w:val="18"/>
                <w:szCs w:val="18"/>
                <w:eastAsianLayout w:id="-2026139646" w:vert="1" w:vertCompress="1"/>
              </w:rPr>
              <w:t>4</w:t>
            </w:r>
            <w:r>
              <w:rPr>
                <w:rFonts w:hint="eastAsia"/>
                <w:sz w:val="18"/>
                <w:szCs w:val="18"/>
              </w:rPr>
              <w:t>編</w:t>
            </w:r>
            <w:r w:rsidRPr="00100278">
              <w:rPr>
                <w:rFonts w:hint="eastAsia"/>
                <w:sz w:val="18"/>
                <w:szCs w:val="18"/>
                <w:eastAsianLayout w:id="-2026139392" w:vert="1" w:vertCompress="1"/>
              </w:rPr>
              <w:t>1</w:t>
            </w:r>
            <w:r>
              <w:rPr>
                <w:rFonts w:hint="eastAsia"/>
                <w:sz w:val="18"/>
                <w:szCs w:val="18"/>
              </w:rPr>
              <w:t xml:space="preserve">章　</w:t>
            </w:r>
            <w:r w:rsidR="00181633">
              <w:rPr>
                <w:rFonts w:hint="eastAsia"/>
                <w:sz w:val="18"/>
                <w:szCs w:val="18"/>
              </w:rPr>
              <w:t>生活や社会を支える情報の技術</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305A79" w14:textId="6467655E" w:rsidR="002F7B59" w:rsidRPr="00490032" w:rsidRDefault="002F7B59" w:rsidP="00181633">
            <w:pPr>
              <w:spacing w:line="200" w:lineRule="exact"/>
              <w:ind w:left="184" w:hangingChars="102" w:hanging="184"/>
              <w:jc w:val="left"/>
              <w:rPr>
                <w:sz w:val="18"/>
                <w:szCs w:val="18"/>
              </w:rPr>
            </w:pPr>
            <w:r w:rsidRPr="00490032">
              <w:rPr>
                <w:rFonts w:hint="eastAsia"/>
                <w:sz w:val="18"/>
                <w:szCs w:val="18"/>
              </w:rPr>
              <w:t>①</w:t>
            </w:r>
            <w:r>
              <w:rPr>
                <w:rFonts w:hint="eastAsia"/>
                <w:sz w:val="18"/>
                <w:szCs w:val="18"/>
              </w:rPr>
              <w:t>身の回りの情報の技術</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1695556" w14:textId="77777777" w:rsidR="002F7B59" w:rsidRDefault="002F7B59" w:rsidP="003A4F08">
            <w:pPr>
              <w:spacing w:line="200" w:lineRule="exact"/>
              <w:jc w:val="center"/>
              <w:rPr>
                <w:sz w:val="18"/>
                <w:szCs w:val="18"/>
              </w:rPr>
            </w:pPr>
            <w:r w:rsidRPr="00490032">
              <w:rPr>
                <w:rFonts w:hint="eastAsia"/>
                <w:sz w:val="18"/>
                <w:szCs w:val="18"/>
              </w:rPr>
              <w:t>D(1)</w:t>
            </w:r>
          </w:p>
          <w:p w14:paraId="3A0BB0A5" w14:textId="12917605" w:rsidR="002F7B59" w:rsidRPr="00490032" w:rsidRDefault="002F7B59" w:rsidP="003A4F08">
            <w:pPr>
              <w:spacing w:line="200" w:lineRule="exact"/>
              <w:jc w:val="center"/>
              <w:rPr>
                <w:sz w:val="18"/>
                <w:szCs w:val="18"/>
              </w:rPr>
            </w:pPr>
            <w:r w:rsidRPr="00490032">
              <w:rPr>
                <w:rFonts w:hint="eastAsia"/>
                <w:sz w:val="18"/>
                <w:szCs w:val="18"/>
              </w:rPr>
              <w:t>アイ</w:t>
            </w:r>
          </w:p>
        </w:tc>
        <w:tc>
          <w:tcPr>
            <w:tcW w:w="2504" w:type="dxa"/>
            <w:shd w:val="clear" w:color="auto" w:fill="auto"/>
            <w:tcMar>
              <w:top w:w="57" w:type="dxa"/>
              <w:left w:w="57" w:type="dxa"/>
              <w:bottom w:w="57" w:type="dxa"/>
              <w:right w:w="57" w:type="dxa"/>
            </w:tcMar>
          </w:tcPr>
          <w:p w14:paraId="7D0A35C7" w14:textId="5EAB9DC2" w:rsidR="00D045A0" w:rsidRPr="00D045A0" w:rsidRDefault="002F7B59" w:rsidP="00D045A0">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・生活や社会のさまざまな場面でコンピュータ</w:t>
            </w:r>
            <w:r>
              <w:rPr>
                <w:rFonts w:ascii="ＭＳ 明朝" w:eastAsia="ＭＳ 明朝" w:hAnsi="ＭＳ 明朝" w:hint="eastAsia"/>
                <w:color w:val="auto"/>
                <w:szCs w:val="18"/>
              </w:rPr>
              <w:t>などの情報の技術</w:t>
            </w:r>
            <w:r w:rsidRPr="00373943">
              <w:rPr>
                <w:rFonts w:ascii="ＭＳ 明朝" w:eastAsia="ＭＳ 明朝" w:hAnsi="ＭＳ 明朝" w:hint="eastAsia"/>
                <w:color w:val="auto"/>
                <w:szCs w:val="18"/>
              </w:rPr>
              <w:t>が利用されていることを</w:t>
            </w:r>
            <w:r>
              <w:rPr>
                <w:rFonts w:ascii="ＭＳ 明朝" w:eastAsia="ＭＳ 明朝" w:hAnsi="ＭＳ 明朝" w:hint="eastAsia"/>
                <w:color w:val="auto"/>
                <w:szCs w:val="18"/>
              </w:rPr>
              <w:t>知る。</w:t>
            </w:r>
          </w:p>
          <w:p w14:paraId="34B479E3" w14:textId="56F64792" w:rsidR="002F7B59" w:rsidRPr="00373943" w:rsidRDefault="002F7B59" w:rsidP="006B3ED9">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［他教科］</w:t>
            </w:r>
          </w:p>
          <w:p w14:paraId="36121C15" w14:textId="5B0E6462" w:rsidR="002F7B59" w:rsidRPr="00373943" w:rsidRDefault="002F7B59" w:rsidP="006B3ED9">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・（小）社会5年：我が国の情報と産業との関わり</w:t>
            </w:r>
          </w:p>
          <w:p w14:paraId="6FCC2193" w14:textId="31DA8C42" w:rsidR="002F7B59" w:rsidRPr="00373943" w:rsidRDefault="002F7B59" w:rsidP="006B3ED9">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・（小）理科6年：電気の利用</w:t>
            </w:r>
          </w:p>
          <w:p w14:paraId="6D8477DD" w14:textId="7534C617" w:rsidR="002F7B59" w:rsidRPr="00373943" w:rsidRDefault="002F7B59" w:rsidP="001F620B">
            <w:pPr>
              <w:spacing w:line="200" w:lineRule="exact"/>
              <w:ind w:left="227" w:hangingChars="126" w:hanging="227"/>
              <w:jc w:val="left"/>
              <w:rPr>
                <w:sz w:val="18"/>
                <w:szCs w:val="18"/>
              </w:rPr>
            </w:pPr>
            <w:r w:rsidRPr="00373943">
              <w:rPr>
                <w:rFonts w:hint="eastAsia"/>
                <w:sz w:val="18"/>
                <w:szCs w:val="18"/>
              </w:rPr>
              <w:t>・数学2年：データ</w:t>
            </w:r>
            <w:r>
              <w:rPr>
                <w:rFonts w:hint="eastAsia"/>
                <w:sz w:val="18"/>
                <w:szCs w:val="18"/>
              </w:rPr>
              <w:t>の</w:t>
            </w:r>
            <w:r w:rsidRPr="00373943">
              <w:rPr>
                <w:rFonts w:hint="eastAsia"/>
                <w:sz w:val="18"/>
                <w:szCs w:val="18"/>
              </w:rPr>
              <w:t>分布の</w:t>
            </w:r>
            <w:r w:rsidR="00661D61" w:rsidRPr="00373943">
              <w:rPr>
                <w:rFonts w:hint="eastAsia"/>
                <w:sz w:val="18"/>
                <w:szCs w:val="18"/>
              </w:rPr>
              <w:t>比較</w:t>
            </w:r>
          </w:p>
        </w:tc>
        <w:tc>
          <w:tcPr>
            <w:tcW w:w="2504" w:type="dxa"/>
            <w:shd w:val="clear" w:color="auto" w:fill="auto"/>
            <w:tcMar>
              <w:top w:w="57" w:type="dxa"/>
              <w:left w:w="57" w:type="dxa"/>
              <w:bottom w:w="57" w:type="dxa"/>
              <w:right w:w="57" w:type="dxa"/>
            </w:tcMar>
          </w:tcPr>
          <w:p w14:paraId="174D67F4" w14:textId="3EF8F540" w:rsidR="002F7B59" w:rsidRPr="00373943" w:rsidRDefault="002F7B59" w:rsidP="00394892">
            <w:pPr>
              <w:spacing w:line="200" w:lineRule="exact"/>
              <w:ind w:left="180" w:hangingChars="100" w:hanging="180"/>
              <w:jc w:val="left"/>
              <w:rPr>
                <w:sz w:val="18"/>
                <w:szCs w:val="18"/>
              </w:rPr>
            </w:pPr>
            <w:r w:rsidRPr="00373943">
              <w:rPr>
                <w:rFonts w:hint="eastAsia"/>
                <w:sz w:val="18"/>
                <w:szCs w:val="18"/>
              </w:rPr>
              <w:t>・家や学校などの場面を例示して</w:t>
            </w:r>
            <w:r>
              <w:rPr>
                <w:rFonts w:hint="eastAsia"/>
                <w:sz w:val="18"/>
                <w:szCs w:val="18"/>
              </w:rPr>
              <w:t>、</w:t>
            </w:r>
            <w:r w:rsidRPr="00373943">
              <w:rPr>
                <w:rFonts w:hint="eastAsia"/>
                <w:sz w:val="18"/>
                <w:szCs w:val="18"/>
              </w:rPr>
              <w:t>コンピュータと</w:t>
            </w:r>
            <w:r>
              <w:rPr>
                <w:rFonts w:hint="eastAsia"/>
                <w:sz w:val="18"/>
                <w:szCs w:val="18"/>
              </w:rPr>
              <w:t>などの情報の技術が利用されていることを確認する。</w:t>
            </w:r>
          </w:p>
          <w:p w14:paraId="0037BBF5" w14:textId="531D9777" w:rsidR="002F7B59" w:rsidRPr="00394892" w:rsidRDefault="002F7B59" w:rsidP="00394892">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・情報の技術によって実現できることを挙げさせる。</w:t>
            </w:r>
          </w:p>
          <w:p w14:paraId="0DF755E5" w14:textId="223F5DEC" w:rsidR="002F7B59" w:rsidRPr="00373943" w:rsidRDefault="002F7B59" w:rsidP="00394892">
            <w:pPr>
              <w:spacing w:line="200" w:lineRule="exact"/>
              <w:ind w:left="180" w:hangingChars="100" w:hanging="180"/>
              <w:jc w:val="left"/>
              <w:rPr>
                <w:sz w:val="18"/>
                <w:szCs w:val="18"/>
              </w:rPr>
            </w:pPr>
          </w:p>
        </w:tc>
        <w:tc>
          <w:tcPr>
            <w:tcW w:w="2505" w:type="dxa"/>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tcPr>
          <w:p w14:paraId="691AFEA1" w14:textId="599CAB3F" w:rsidR="002F7B59" w:rsidRDefault="002F7B59" w:rsidP="00FC5F88">
            <w:pPr>
              <w:spacing w:line="200" w:lineRule="exact"/>
              <w:ind w:left="180" w:hangingChars="100" w:hanging="180"/>
              <w:jc w:val="left"/>
              <w:rPr>
                <w:rFonts w:cs="Arial"/>
                <w:sz w:val="18"/>
                <w:szCs w:val="18"/>
              </w:rPr>
            </w:pPr>
            <w:r w:rsidRPr="00373943">
              <w:rPr>
                <w:rFonts w:cs="Arial"/>
                <w:sz w:val="18"/>
                <w:szCs w:val="18"/>
              </w:rPr>
              <w:t>・</w:t>
            </w:r>
            <w:r w:rsidR="00D045A0">
              <w:rPr>
                <w:rFonts w:cs="Arial" w:hint="eastAsia"/>
                <w:sz w:val="18"/>
                <w:szCs w:val="18"/>
              </w:rPr>
              <w:t>生活や社会を支えている情報の技術について</w:t>
            </w:r>
            <w:r w:rsidRPr="00373943">
              <w:rPr>
                <w:rFonts w:cs="Arial"/>
                <w:sz w:val="18"/>
                <w:szCs w:val="18"/>
              </w:rPr>
              <w:t>理解している。</w:t>
            </w:r>
            <w:r w:rsidRPr="00373943">
              <w:rPr>
                <w:rFonts w:cs="Arial" w:hint="eastAsia"/>
                <w:sz w:val="18"/>
                <w:szCs w:val="18"/>
              </w:rPr>
              <w:t>（知）</w:t>
            </w:r>
          </w:p>
          <w:p w14:paraId="44608897" w14:textId="6B063B3A" w:rsidR="002F7B59" w:rsidRDefault="002F7B59" w:rsidP="003D5C83">
            <w:pPr>
              <w:spacing w:line="200" w:lineRule="exact"/>
              <w:ind w:left="180" w:hangingChars="100" w:hanging="180"/>
              <w:jc w:val="left"/>
              <w:rPr>
                <w:rFonts w:cs="Arial"/>
                <w:sz w:val="18"/>
                <w:szCs w:val="18"/>
              </w:rPr>
            </w:pPr>
            <w:r>
              <w:rPr>
                <w:rFonts w:cs="Arial" w:hint="eastAsia"/>
                <w:sz w:val="18"/>
                <w:szCs w:val="18"/>
              </w:rPr>
              <w:t>★主体的に情報の技術について考えようとしている。（態）。</w:t>
            </w:r>
          </w:p>
          <w:p w14:paraId="64A6E85D" w14:textId="042F9B63" w:rsidR="002F7B59" w:rsidRPr="00373943" w:rsidRDefault="002F7B59" w:rsidP="006B3ED9">
            <w:pPr>
              <w:spacing w:line="200" w:lineRule="exact"/>
              <w:ind w:left="180" w:hangingChars="100" w:hanging="180"/>
              <w:jc w:val="left"/>
              <w:rPr>
                <w:sz w:val="18"/>
                <w:szCs w:val="18"/>
              </w:rPr>
            </w:pPr>
          </w:p>
        </w:tc>
      </w:tr>
      <w:tr w:rsidR="002F7B59" w14:paraId="69B1203E" w14:textId="77777777" w:rsidTr="00D045A0">
        <w:trPr>
          <w:cantSplit/>
          <w:trHeight w:val="613"/>
        </w:trPr>
        <w:tc>
          <w:tcPr>
            <w:tcW w:w="423" w:type="dxa"/>
            <w:vMerge/>
            <w:shd w:val="clear" w:color="auto" w:fill="D9D9D9" w:themeFill="background1" w:themeFillShade="D9"/>
            <w:tcMar>
              <w:top w:w="57" w:type="dxa"/>
              <w:left w:w="57" w:type="dxa"/>
              <w:bottom w:w="57" w:type="dxa"/>
              <w:right w:w="57" w:type="dxa"/>
            </w:tcMar>
            <w:textDirection w:val="tbRlV"/>
            <w:vAlign w:val="center"/>
          </w:tcPr>
          <w:p w14:paraId="163707F5" w14:textId="77777777" w:rsidR="002F7B59" w:rsidRPr="003037D9" w:rsidRDefault="002F7B59" w:rsidP="00F863D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5838F7F3" w14:textId="77777777" w:rsidR="002F7B59" w:rsidRPr="00100278" w:rsidRDefault="002F7B59" w:rsidP="00F863D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8D1D17" w14:textId="598AE9E9" w:rsidR="002F7B59" w:rsidRPr="00490032" w:rsidRDefault="00661D61" w:rsidP="00181633">
            <w:pPr>
              <w:spacing w:line="200" w:lineRule="exact"/>
              <w:ind w:left="198" w:hangingChars="110" w:hanging="198"/>
              <w:jc w:val="left"/>
              <w:rPr>
                <w:sz w:val="18"/>
                <w:szCs w:val="18"/>
              </w:rPr>
            </w:pPr>
            <w:r>
              <w:rPr>
                <w:rFonts w:hint="eastAsia"/>
                <w:sz w:val="18"/>
                <w:szCs w:val="18"/>
              </w:rPr>
              <w:t>②コンピュータの仕組み</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A2769D" w14:textId="77777777" w:rsidR="00661D61" w:rsidRDefault="00661D61" w:rsidP="00661D61">
            <w:pPr>
              <w:spacing w:line="200" w:lineRule="exact"/>
              <w:jc w:val="center"/>
              <w:rPr>
                <w:sz w:val="18"/>
                <w:szCs w:val="18"/>
              </w:rPr>
            </w:pPr>
            <w:r w:rsidRPr="00490032">
              <w:rPr>
                <w:rFonts w:hint="eastAsia"/>
                <w:sz w:val="18"/>
                <w:szCs w:val="18"/>
              </w:rPr>
              <w:t>D(1)</w:t>
            </w:r>
          </w:p>
          <w:p w14:paraId="6CA1BFD6" w14:textId="46AD5EF2" w:rsidR="002F7B59" w:rsidRPr="00490032" w:rsidRDefault="00661D61" w:rsidP="00661D61">
            <w:pPr>
              <w:spacing w:line="200" w:lineRule="exact"/>
              <w:jc w:val="center"/>
              <w:rPr>
                <w:sz w:val="18"/>
                <w:szCs w:val="18"/>
              </w:rPr>
            </w:pPr>
            <w:r w:rsidRPr="00490032">
              <w:rPr>
                <w:rFonts w:hint="eastAsia"/>
                <w:sz w:val="18"/>
                <w:szCs w:val="18"/>
              </w:rPr>
              <w:t>アイ</w:t>
            </w:r>
          </w:p>
        </w:tc>
        <w:tc>
          <w:tcPr>
            <w:tcW w:w="2504" w:type="dxa"/>
            <w:shd w:val="clear" w:color="auto" w:fill="auto"/>
            <w:tcMar>
              <w:top w:w="57" w:type="dxa"/>
              <w:left w:w="57" w:type="dxa"/>
              <w:bottom w:w="57" w:type="dxa"/>
              <w:right w:w="57" w:type="dxa"/>
            </w:tcMar>
          </w:tcPr>
          <w:p w14:paraId="144975B2" w14:textId="05D2E446" w:rsidR="002F7B59" w:rsidRPr="00373943" w:rsidRDefault="00661D61" w:rsidP="00661D61">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・コンピュータ</w:t>
            </w:r>
            <w:r w:rsidR="00D045A0">
              <w:rPr>
                <w:rFonts w:ascii="ＭＳ 明朝" w:eastAsia="ＭＳ 明朝" w:hAnsi="ＭＳ 明朝" w:hint="eastAsia"/>
                <w:color w:val="auto"/>
                <w:szCs w:val="18"/>
              </w:rPr>
              <w:t>の基本機能と、コンピュータ</w:t>
            </w:r>
            <w:r>
              <w:rPr>
                <w:rFonts w:ascii="ＭＳ 明朝" w:eastAsia="ＭＳ 明朝" w:hAnsi="ＭＳ 明朝" w:hint="eastAsia"/>
                <w:color w:val="auto"/>
                <w:szCs w:val="18"/>
              </w:rPr>
              <w:t>を構成するハードウェアとソフトウェアについてまとめる。</w:t>
            </w:r>
          </w:p>
        </w:tc>
        <w:tc>
          <w:tcPr>
            <w:tcW w:w="2504" w:type="dxa"/>
            <w:shd w:val="clear" w:color="auto" w:fill="auto"/>
            <w:tcMar>
              <w:top w:w="57" w:type="dxa"/>
              <w:left w:w="57" w:type="dxa"/>
              <w:bottom w:w="57" w:type="dxa"/>
              <w:right w:w="57" w:type="dxa"/>
            </w:tcMar>
          </w:tcPr>
          <w:p w14:paraId="7D4B5E23" w14:textId="5BB9ECD1" w:rsidR="00D045A0" w:rsidRPr="00D045A0" w:rsidRDefault="00D045A0" w:rsidP="00D045A0">
            <w:pPr>
              <w:spacing w:line="200" w:lineRule="exact"/>
              <w:ind w:left="180" w:hangingChars="100" w:hanging="180"/>
              <w:jc w:val="left"/>
              <w:rPr>
                <w:sz w:val="18"/>
                <w:szCs w:val="18"/>
              </w:rPr>
            </w:pPr>
            <w:r w:rsidRPr="00373943">
              <w:rPr>
                <w:rFonts w:hint="eastAsia"/>
                <w:sz w:val="18"/>
                <w:szCs w:val="18"/>
              </w:rPr>
              <w:t>・身の回り</w:t>
            </w:r>
            <w:r>
              <w:rPr>
                <w:rFonts w:hint="eastAsia"/>
                <w:sz w:val="18"/>
                <w:szCs w:val="18"/>
              </w:rPr>
              <w:t>にある</w:t>
            </w:r>
            <w:r w:rsidRPr="00373943">
              <w:rPr>
                <w:rFonts w:hint="eastAsia"/>
                <w:sz w:val="18"/>
                <w:szCs w:val="18"/>
              </w:rPr>
              <w:t>コンピュータの種類や形状</w:t>
            </w:r>
            <w:r>
              <w:rPr>
                <w:rFonts w:hint="eastAsia"/>
                <w:sz w:val="18"/>
                <w:szCs w:val="18"/>
              </w:rPr>
              <w:t>、</w:t>
            </w:r>
            <w:r w:rsidRPr="00373943">
              <w:rPr>
                <w:rFonts w:hint="eastAsia"/>
                <w:sz w:val="18"/>
                <w:szCs w:val="18"/>
              </w:rPr>
              <w:t>機能など</w:t>
            </w:r>
            <w:r>
              <w:rPr>
                <w:rFonts w:hint="eastAsia"/>
                <w:sz w:val="18"/>
                <w:szCs w:val="18"/>
              </w:rPr>
              <w:t>をまとめさせる。</w:t>
            </w:r>
          </w:p>
          <w:p w14:paraId="6134F85E" w14:textId="1BF60072" w:rsidR="002F7B59" w:rsidRPr="00373943" w:rsidRDefault="002F7B59" w:rsidP="00394892">
            <w:pPr>
              <w:spacing w:line="200" w:lineRule="exact"/>
              <w:ind w:left="180" w:hangingChars="100" w:hanging="180"/>
              <w:jc w:val="left"/>
              <w:rPr>
                <w:sz w:val="18"/>
                <w:szCs w:val="18"/>
              </w:rPr>
            </w:pPr>
          </w:p>
        </w:tc>
        <w:tc>
          <w:tcPr>
            <w:tcW w:w="2505"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DE611FB" w14:textId="2456C5FC" w:rsidR="00D045A0" w:rsidRDefault="00D045A0" w:rsidP="00D045A0">
            <w:pPr>
              <w:spacing w:line="200" w:lineRule="exact"/>
              <w:ind w:left="180" w:hangingChars="100" w:hanging="180"/>
              <w:jc w:val="left"/>
              <w:rPr>
                <w:rFonts w:cs="Arial"/>
                <w:sz w:val="18"/>
                <w:szCs w:val="18"/>
              </w:rPr>
            </w:pPr>
            <w:r w:rsidRPr="00373943">
              <w:rPr>
                <w:rFonts w:cs="Arial"/>
                <w:sz w:val="18"/>
                <w:szCs w:val="18"/>
              </w:rPr>
              <w:t>・情報の表現や記録</w:t>
            </w:r>
            <w:r>
              <w:rPr>
                <w:rFonts w:cs="Arial" w:hint="eastAsia"/>
                <w:sz w:val="18"/>
                <w:szCs w:val="18"/>
              </w:rPr>
              <w:t>、計算</w:t>
            </w:r>
            <w:r w:rsidRPr="00373943">
              <w:rPr>
                <w:rFonts w:cs="Arial"/>
                <w:sz w:val="18"/>
                <w:szCs w:val="18"/>
              </w:rPr>
              <w:t>ができる仕組みを理解している。</w:t>
            </w:r>
            <w:r w:rsidRPr="00373943">
              <w:rPr>
                <w:rFonts w:cs="Arial" w:hint="eastAsia"/>
                <w:sz w:val="18"/>
                <w:szCs w:val="18"/>
              </w:rPr>
              <w:t>（知）</w:t>
            </w:r>
          </w:p>
          <w:p w14:paraId="48290BA9" w14:textId="77777777" w:rsidR="002F7B59" w:rsidRPr="00373943" w:rsidRDefault="002F7B59" w:rsidP="00FC5F88">
            <w:pPr>
              <w:spacing w:line="200" w:lineRule="exact"/>
              <w:ind w:left="180" w:hangingChars="100" w:hanging="180"/>
              <w:jc w:val="left"/>
              <w:rPr>
                <w:rFonts w:cs="Arial"/>
                <w:sz w:val="18"/>
                <w:szCs w:val="18"/>
              </w:rPr>
            </w:pPr>
          </w:p>
        </w:tc>
      </w:tr>
      <w:tr w:rsidR="00503E92" w14:paraId="26DCE9A6"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47EA0333" w14:textId="77777777" w:rsidR="00503E92" w:rsidRPr="00951819" w:rsidRDefault="00503E92"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77899750" w14:textId="77777777" w:rsidR="00503E92" w:rsidRPr="001A30E7" w:rsidRDefault="00503E92"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7EC574" w14:textId="6E464F7D" w:rsidR="00503E92" w:rsidRPr="00490032" w:rsidRDefault="00661D61" w:rsidP="00181633">
            <w:pPr>
              <w:spacing w:line="200" w:lineRule="exact"/>
              <w:ind w:left="182" w:hangingChars="101" w:hanging="182"/>
              <w:rPr>
                <w:sz w:val="18"/>
                <w:szCs w:val="18"/>
              </w:rPr>
            </w:pPr>
            <w:r>
              <w:rPr>
                <w:rFonts w:hint="eastAsia"/>
                <w:sz w:val="18"/>
                <w:szCs w:val="18"/>
              </w:rPr>
              <w:t>③</w:t>
            </w:r>
            <w:r w:rsidR="00503E92" w:rsidRPr="00490032">
              <w:rPr>
                <w:rFonts w:hint="eastAsia"/>
                <w:sz w:val="18"/>
                <w:szCs w:val="18"/>
              </w:rPr>
              <w:t>情報のデジタル</w:t>
            </w:r>
            <w:r w:rsidR="00503E92">
              <w:rPr>
                <w:rFonts w:hint="eastAsia"/>
                <w:sz w:val="18"/>
                <w:szCs w:val="18"/>
              </w:rPr>
              <w:t xml:space="preserve">　</w:t>
            </w:r>
            <w:r w:rsidR="00503E92" w:rsidRPr="00490032">
              <w:rPr>
                <w:rFonts w:hint="eastAsia"/>
                <w:sz w:val="18"/>
                <w:szCs w:val="18"/>
              </w:rPr>
              <w:t>化</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915DC" w14:textId="77777777" w:rsidR="00503E92" w:rsidRDefault="00503E92" w:rsidP="00503E92">
            <w:pPr>
              <w:spacing w:line="200" w:lineRule="exact"/>
              <w:jc w:val="center"/>
              <w:rPr>
                <w:sz w:val="18"/>
                <w:szCs w:val="18"/>
              </w:rPr>
            </w:pPr>
            <w:r w:rsidRPr="00490032">
              <w:rPr>
                <w:rFonts w:hint="eastAsia"/>
                <w:sz w:val="18"/>
                <w:szCs w:val="18"/>
              </w:rPr>
              <w:t>D(1)</w:t>
            </w:r>
          </w:p>
          <w:p w14:paraId="3E69FAD6" w14:textId="70FBB4EF"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27E6D048" w14:textId="147FAAF1" w:rsidR="00503E92" w:rsidRPr="00373943" w:rsidRDefault="00503E92"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・コンピュータは全ての情報を数値化して処理していることを</w:t>
            </w:r>
            <w:r w:rsidR="00394892">
              <w:rPr>
                <w:rFonts w:hint="eastAsia"/>
                <w:sz w:val="18"/>
                <w:szCs w:val="18"/>
              </w:rPr>
              <w:t>知る。</w:t>
            </w:r>
          </w:p>
          <w:p w14:paraId="5582B1EC" w14:textId="01E820B6" w:rsidR="00503E92" w:rsidRPr="00373943" w:rsidRDefault="00503E92" w:rsidP="00731905">
            <w:pPr>
              <w:spacing w:line="200" w:lineRule="exact"/>
              <w:ind w:left="180" w:hangingChars="100" w:hanging="180"/>
              <w:jc w:val="left"/>
              <w:rPr>
                <w:sz w:val="18"/>
                <w:szCs w:val="18"/>
              </w:rPr>
            </w:pPr>
            <w:r w:rsidRPr="00373943">
              <w:rPr>
                <w:rFonts w:hint="eastAsia"/>
                <w:sz w:val="18"/>
                <w:szCs w:val="18"/>
              </w:rPr>
              <w:t>・情報の</w:t>
            </w:r>
            <w:r w:rsidR="006B3ED9" w:rsidRPr="00373943">
              <w:rPr>
                <w:rFonts w:hint="eastAsia"/>
                <w:sz w:val="18"/>
                <w:szCs w:val="18"/>
              </w:rPr>
              <w:t>デジタル</w:t>
            </w:r>
            <w:r w:rsidRPr="00373943">
              <w:rPr>
                <w:rFonts w:hint="eastAsia"/>
                <w:sz w:val="18"/>
                <w:szCs w:val="18"/>
              </w:rPr>
              <w:t>化の方法を</w:t>
            </w:r>
            <w:r w:rsidR="00394892">
              <w:rPr>
                <w:rFonts w:hint="eastAsia"/>
                <w:sz w:val="18"/>
                <w:szCs w:val="18"/>
              </w:rPr>
              <w:t>まとめる。</w:t>
            </w:r>
          </w:p>
          <w:p w14:paraId="02C8BBC9" w14:textId="10C63B57" w:rsidR="00503E92" w:rsidRPr="00373943" w:rsidRDefault="00503E92" w:rsidP="00394892">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w:t>
            </w:r>
            <w:r w:rsidR="00D045A0">
              <w:rPr>
                <w:rFonts w:hint="eastAsia"/>
                <w:sz w:val="18"/>
                <w:szCs w:val="18"/>
              </w:rPr>
              <w:t>文字や画像の</w:t>
            </w:r>
            <w:r w:rsidR="006B3ED9" w:rsidRPr="00373943">
              <w:rPr>
                <w:rFonts w:hint="eastAsia"/>
                <w:sz w:val="18"/>
                <w:szCs w:val="18"/>
              </w:rPr>
              <w:t>デジタル</w:t>
            </w:r>
            <w:r w:rsidR="00D045A0">
              <w:rPr>
                <w:rFonts w:hint="eastAsia"/>
                <w:sz w:val="18"/>
                <w:szCs w:val="18"/>
              </w:rPr>
              <w:t>化と</w:t>
            </w:r>
            <w:r w:rsidRPr="00373943">
              <w:rPr>
                <w:rFonts w:hint="eastAsia"/>
                <w:sz w:val="18"/>
                <w:szCs w:val="18"/>
              </w:rPr>
              <w:t>データ量との関係について</w:t>
            </w:r>
            <w:r w:rsidR="00394892">
              <w:rPr>
                <w:rFonts w:hint="eastAsia"/>
                <w:sz w:val="18"/>
                <w:szCs w:val="18"/>
              </w:rPr>
              <w:t>まとめる。</w:t>
            </w:r>
          </w:p>
        </w:tc>
        <w:tc>
          <w:tcPr>
            <w:tcW w:w="2504" w:type="dxa"/>
            <w:tcMar>
              <w:top w:w="57" w:type="dxa"/>
              <w:left w:w="57" w:type="dxa"/>
              <w:bottom w:w="57" w:type="dxa"/>
              <w:right w:w="57" w:type="dxa"/>
            </w:tcMar>
          </w:tcPr>
          <w:p w14:paraId="0B388A88" w14:textId="37B54290" w:rsidR="00503E92" w:rsidRPr="00373943" w:rsidRDefault="00D045A0" w:rsidP="00D045A0">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・アナログ</w:t>
            </w:r>
            <w:r>
              <w:rPr>
                <w:rFonts w:hint="eastAsia"/>
                <w:sz w:val="18"/>
                <w:szCs w:val="18"/>
              </w:rPr>
              <w:t>情報</w:t>
            </w:r>
            <w:r w:rsidRPr="00373943">
              <w:rPr>
                <w:rFonts w:hint="eastAsia"/>
                <w:sz w:val="18"/>
                <w:szCs w:val="18"/>
              </w:rPr>
              <w:t>とデジタル</w:t>
            </w:r>
            <w:r>
              <w:rPr>
                <w:rFonts w:hint="eastAsia"/>
                <w:sz w:val="18"/>
                <w:szCs w:val="18"/>
              </w:rPr>
              <w:t>情報</w:t>
            </w:r>
            <w:r w:rsidRPr="00373943">
              <w:rPr>
                <w:rFonts w:hint="eastAsia"/>
                <w:sz w:val="18"/>
                <w:szCs w:val="18"/>
              </w:rPr>
              <w:t>の違いについて</w:t>
            </w:r>
            <w:r>
              <w:rPr>
                <w:rFonts w:hint="eastAsia"/>
                <w:sz w:val="18"/>
                <w:szCs w:val="18"/>
              </w:rPr>
              <w:t>考えさせる。</w:t>
            </w:r>
          </w:p>
          <w:p w14:paraId="69D8D1E7" w14:textId="2406ACB2" w:rsidR="00CB0864" w:rsidRPr="00373943" w:rsidRDefault="00503E92" w:rsidP="00CB0864">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w:t>
            </w:r>
            <w:r w:rsidR="00D045A0">
              <w:rPr>
                <w:rFonts w:hint="eastAsia"/>
                <w:sz w:val="18"/>
                <w:szCs w:val="18"/>
              </w:rPr>
              <w:t>文字や</w:t>
            </w:r>
            <w:r w:rsidRPr="00373943">
              <w:rPr>
                <w:rFonts w:hint="eastAsia"/>
                <w:sz w:val="18"/>
                <w:szCs w:val="18"/>
              </w:rPr>
              <w:t>画像の</w:t>
            </w:r>
            <w:r w:rsidR="006B3ED9" w:rsidRPr="00373943">
              <w:rPr>
                <w:rFonts w:hint="eastAsia"/>
                <w:sz w:val="18"/>
                <w:szCs w:val="18"/>
              </w:rPr>
              <w:t>デジタル</w:t>
            </w:r>
            <w:r w:rsidRPr="00373943">
              <w:rPr>
                <w:rFonts w:hint="eastAsia"/>
                <w:sz w:val="18"/>
                <w:szCs w:val="18"/>
              </w:rPr>
              <w:t>化を例に</w:t>
            </w:r>
            <w:r w:rsidR="00AA570E">
              <w:rPr>
                <w:rFonts w:hint="eastAsia"/>
                <w:sz w:val="18"/>
                <w:szCs w:val="18"/>
              </w:rPr>
              <w:t>、</w:t>
            </w:r>
            <w:r w:rsidR="006B3ED9" w:rsidRPr="00373943">
              <w:rPr>
                <w:rFonts w:hint="eastAsia"/>
                <w:sz w:val="18"/>
                <w:szCs w:val="18"/>
              </w:rPr>
              <w:t>デジタル</w:t>
            </w:r>
            <w:r w:rsidRPr="00373943">
              <w:rPr>
                <w:rFonts w:hint="eastAsia"/>
                <w:sz w:val="18"/>
                <w:szCs w:val="18"/>
              </w:rPr>
              <w:t>化とデータ量について確認させる。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DF97A7D" w14:textId="1B947D00" w:rsidR="00503E92" w:rsidRPr="00373943" w:rsidRDefault="003D5C83" w:rsidP="006B3ED9">
            <w:pPr>
              <w:spacing w:line="200" w:lineRule="exact"/>
              <w:ind w:left="180" w:hangingChars="100" w:hanging="180"/>
              <w:jc w:val="left"/>
              <w:rPr>
                <w:sz w:val="18"/>
                <w:szCs w:val="18"/>
              </w:rPr>
            </w:pPr>
            <w:r>
              <w:rPr>
                <w:rFonts w:cs="Arial"/>
                <w:sz w:val="18"/>
                <w:szCs w:val="18"/>
              </w:rPr>
              <w:t>・情報のデジタル化の仕組み</w:t>
            </w:r>
            <w:r w:rsidR="00AA570E">
              <w:rPr>
                <w:rFonts w:cs="Arial"/>
                <w:sz w:val="18"/>
                <w:szCs w:val="18"/>
              </w:rPr>
              <w:t>、</w:t>
            </w:r>
            <w:r>
              <w:rPr>
                <w:rFonts w:cs="Arial"/>
                <w:sz w:val="18"/>
                <w:szCs w:val="18"/>
              </w:rPr>
              <w:t>デジタル化の方法とデータ量の関係</w:t>
            </w:r>
            <w:r>
              <w:rPr>
                <w:rFonts w:cs="Arial" w:hint="eastAsia"/>
                <w:sz w:val="18"/>
                <w:szCs w:val="18"/>
              </w:rPr>
              <w:t>について</w:t>
            </w:r>
            <w:r w:rsidR="00503E92" w:rsidRPr="00373943">
              <w:rPr>
                <w:rFonts w:cs="Arial"/>
                <w:sz w:val="18"/>
                <w:szCs w:val="18"/>
              </w:rPr>
              <w:t>理解している。</w:t>
            </w:r>
            <w:r w:rsidR="00503E92" w:rsidRPr="00373943">
              <w:rPr>
                <w:rFonts w:cs="Arial" w:hint="eastAsia"/>
                <w:sz w:val="18"/>
                <w:szCs w:val="18"/>
              </w:rPr>
              <w:t>（知）</w:t>
            </w:r>
          </w:p>
        </w:tc>
      </w:tr>
      <w:tr w:rsidR="00503E92" w14:paraId="2D35045E"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03FC4FCA" w14:textId="77777777" w:rsidR="00503E92" w:rsidRPr="00951819" w:rsidRDefault="00503E92"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018D9AA1" w14:textId="77777777" w:rsidR="00503E92" w:rsidRPr="001A30E7" w:rsidRDefault="00503E92"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71C657" w14:textId="2251ECDC" w:rsidR="00503E92" w:rsidRPr="00490032" w:rsidRDefault="00661D61" w:rsidP="00503E92">
            <w:pPr>
              <w:spacing w:line="200" w:lineRule="exact"/>
              <w:ind w:left="180" w:hangingChars="100" w:hanging="180"/>
              <w:rPr>
                <w:sz w:val="18"/>
                <w:szCs w:val="18"/>
              </w:rPr>
            </w:pPr>
            <w:r>
              <w:rPr>
                <w:rFonts w:hint="eastAsia"/>
                <w:sz w:val="18"/>
                <w:szCs w:val="18"/>
              </w:rPr>
              <w:t>④情報通信ネット</w:t>
            </w:r>
            <w:r w:rsidR="00503E92" w:rsidRPr="00490032">
              <w:rPr>
                <w:rFonts w:hint="eastAsia"/>
                <w:sz w:val="18"/>
                <w:szCs w:val="18"/>
              </w:rPr>
              <w:t>ワークの仕組み</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D527B9" w14:textId="77777777" w:rsidR="00503E92" w:rsidRDefault="00503E92" w:rsidP="00503E92">
            <w:pPr>
              <w:spacing w:line="200" w:lineRule="exact"/>
              <w:jc w:val="center"/>
              <w:rPr>
                <w:sz w:val="18"/>
                <w:szCs w:val="18"/>
              </w:rPr>
            </w:pPr>
            <w:r w:rsidRPr="00490032">
              <w:rPr>
                <w:rFonts w:hint="eastAsia"/>
                <w:sz w:val="18"/>
                <w:szCs w:val="18"/>
              </w:rPr>
              <w:t>D(1)</w:t>
            </w:r>
          </w:p>
          <w:p w14:paraId="0BC5B54C" w14:textId="4ACCC11D" w:rsidR="00503E92" w:rsidRDefault="00503E92" w:rsidP="00503E92">
            <w:pPr>
              <w:spacing w:line="200" w:lineRule="exact"/>
              <w:jc w:val="center"/>
              <w:rPr>
                <w:sz w:val="18"/>
                <w:szCs w:val="18"/>
              </w:rPr>
            </w:pPr>
            <w:r w:rsidRPr="00490032">
              <w:rPr>
                <w:rFonts w:hint="eastAsia"/>
                <w:sz w:val="18"/>
                <w:szCs w:val="18"/>
              </w:rPr>
              <w:t>アイ</w:t>
            </w:r>
          </w:p>
          <w:p w14:paraId="2C194EC7" w14:textId="1926FF82" w:rsidR="00503E92" w:rsidRPr="00490032" w:rsidRDefault="00D045A0" w:rsidP="00503E92">
            <w:pPr>
              <w:spacing w:line="200" w:lineRule="exact"/>
              <w:jc w:val="center"/>
              <w:rPr>
                <w:sz w:val="18"/>
                <w:szCs w:val="18"/>
              </w:rPr>
            </w:pPr>
            <w:r>
              <w:rPr>
                <w:rFonts w:hint="eastAsia"/>
                <w:sz w:val="18"/>
                <w:szCs w:val="18"/>
              </w:rPr>
              <w:t>／</w:t>
            </w:r>
          </w:p>
          <w:p w14:paraId="4BBA7020" w14:textId="77777777" w:rsidR="00503E92" w:rsidRDefault="00503E92" w:rsidP="00503E92">
            <w:pPr>
              <w:spacing w:line="200" w:lineRule="exact"/>
              <w:jc w:val="center"/>
              <w:rPr>
                <w:sz w:val="18"/>
                <w:szCs w:val="18"/>
              </w:rPr>
            </w:pPr>
            <w:r w:rsidRPr="00490032">
              <w:rPr>
                <w:rFonts w:hint="eastAsia"/>
                <w:sz w:val="18"/>
                <w:szCs w:val="18"/>
              </w:rPr>
              <w:t>D(2)</w:t>
            </w:r>
          </w:p>
          <w:p w14:paraId="17D2C5C2" w14:textId="61EFE894" w:rsidR="00503E92" w:rsidRPr="00490032" w:rsidRDefault="00503E92" w:rsidP="00503E92">
            <w:pPr>
              <w:spacing w:line="200" w:lineRule="exact"/>
              <w:jc w:val="center"/>
              <w:rPr>
                <w:sz w:val="18"/>
                <w:szCs w:val="18"/>
              </w:rPr>
            </w:pPr>
            <w:r w:rsidRPr="00490032">
              <w:rPr>
                <w:rFonts w:hint="eastAsia"/>
                <w:sz w:val="18"/>
                <w:szCs w:val="18"/>
              </w:rPr>
              <w:t>ア</w:t>
            </w:r>
          </w:p>
        </w:tc>
        <w:tc>
          <w:tcPr>
            <w:tcW w:w="2504" w:type="dxa"/>
            <w:tcMar>
              <w:top w:w="57" w:type="dxa"/>
              <w:left w:w="57" w:type="dxa"/>
              <w:bottom w:w="57" w:type="dxa"/>
              <w:right w:w="57" w:type="dxa"/>
            </w:tcMar>
          </w:tcPr>
          <w:p w14:paraId="66A950AF" w14:textId="04BF58D4" w:rsidR="00CB0864" w:rsidRDefault="00CB0864"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00C452B0">
              <w:rPr>
                <w:rFonts w:hint="eastAsia"/>
                <w:sz w:val="18"/>
                <w:szCs w:val="18"/>
              </w:rPr>
              <w:t>情報通信ネットワークの仕組みについてまとめる。</w:t>
            </w:r>
          </w:p>
          <w:p w14:paraId="0BF973C4" w14:textId="74017F13" w:rsidR="00503E92" w:rsidRPr="00373943" w:rsidRDefault="009B751D" w:rsidP="009B751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・情報通信ネットワークを使って</w:t>
            </w:r>
            <w:r w:rsidR="00AA570E">
              <w:rPr>
                <w:rFonts w:hint="eastAsia"/>
                <w:sz w:val="18"/>
                <w:szCs w:val="18"/>
              </w:rPr>
              <w:t>、</w:t>
            </w:r>
            <w:r w:rsidR="00D045A0">
              <w:rPr>
                <w:rFonts w:hint="eastAsia"/>
                <w:sz w:val="18"/>
                <w:szCs w:val="18"/>
              </w:rPr>
              <w:t>情報を伝え</w:t>
            </w:r>
            <w:r>
              <w:rPr>
                <w:rFonts w:hint="eastAsia"/>
                <w:sz w:val="18"/>
                <w:szCs w:val="18"/>
              </w:rPr>
              <w:t>る仕組みについて知る。</w:t>
            </w:r>
          </w:p>
        </w:tc>
        <w:tc>
          <w:tcPr>
            <w:tcW w:w="2504" w:type="dxa"/>
            <w:tcMar>
              <w:top w:w="57" w:type="dxa"/>
              <w:left w:w="57" w:type="dxa"/>
              <w:bottom w:w="57" w:type="dxa"/>
              <w:right w:w="57" w:type="dxa"/>
            </w:tcMar>
          </w:tcPr>
          <w:p w14:paraId="1C7AC21E" w14:textId="1CC6DE14" w:rsidR="009B751D" w:rsidRDefault="00503E92" w:rsidP="006B3ED9">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w:t>
            </w:r>
            <w:r w:rsidR="009B751D">
              <w:rPr>
                <w:rFonts w:hint="eastAsia"/>
                <w:sz w:val="18"/>
                <w:szCs w:val="18"/>
              </w:rPr>
              <w:t>家庭や学校におけるLANを例に</w:t>
            </w:r>
            <w:r w:rsidR="00AA570E">
              <w:rPr>
                <w:rFonts w:hint="eastAsia"/>
                <w:sz w:val="18"/>
                <w:szCs w:val="18"/>
              </w:rPr>
              <w:t>、</w:t>
            </w:r>
            <w:r w:rsidR="009B751D">
              <w:rPr>
                <w:rFonts w:hint="eastAsia"/>
                <w:sz w:val="18"/>
                <w:szCs w:val="18"/>
              </w:rPr>
              <w:t>情報通信ネットワークを構成するために必要な機器や接続できる情報機器について説明する。</w:t>
            </w:r>
          </w:p>
          <w:p w14:paraId="7BDADE95" w14:textId="01DF0425" w:rsidR="00503E92" w:rsidRPr="00373943" w:rsidRDefault="009B751D" w:rsidP="009B751D">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00D045A0">
              <w:rPr>
                <w:rFonts w:hint="eastAsia"/>
                <w:sz w:val="18"/>
                <w:szCs w:val="18"/>
              </w:rPr>
              <w:t>Webページや電子メール</w:t>
            </w:r>
            <w:r>
              <w:rPr>
                <w:rFonts w:hint="eastAsia"/>
                <w:sz w:val="18"/>
                <w:szCs w:val="18"/>
              </w:rPr>
              <w:t>など身近な例を取り上げ</w:t>
            </w:r>
            <w:r w:rsidR="00AA570E">
              <w:rPr>
                <w:rFonts w:hint="eastAsia"/>
                <w:sz w:val="18"/>
                <w:szCs w:val="18"/>
              </w:rPr>
              <w:t>、</w:t>
            </w:r>
            <w:r>
              <w:rPr>
                <w:rFonts w:hint="eastAsia"/>
                <w:sz w:val="18"/>
                <w:szCs w:val="18"/>
              </w:rPr>
              <w:t>情報通信ネットワークを使って</w:t>
            </w:r>
            <w:r w:rsidR="00AA570E">
              <w:rPr>
                <w:rFonts w:hint="eastAsia"/>
                <w:sz w:val="18"/>
                <w:szCs w:val="18"/>
              </w:rPr>
              <w:t>、</w:t>
            </w:r>
            <w:r w:rsidR="00D045A0">
              <w:rPr>
                <w:rFonts w:hint="eastAsia"/>
                <w:sz w:val="18"/>
                <w:szCs w:val="18"/>
              </w:rPr>
              <w:t>情報を伝え</w:t>
            </w:r>
            <w:r>
              <w:rPr>
                <w:rFonts w:hint="eastAsia"/>
                <w:sz w:val="18"/>
                <w:szCs w:val="18"/>
              </w:rPr>
              <w:t>る仕組みについて説明する。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A75DD56" w14:textId="46B91BCF" w:rsidR="00503E92" w:rsidRPr="00373943" w:rsidRDefault="00503E92" w:rsidP="006B3ED9">
            <w:pPr>
              <w:spacing w:line="200" w:lineRule="exact"/>
              <w:ind w:left="180" w:hangingChars="100" w:hanging="180"/>
              <w:jc w:val="left"/>
              <w:rPr>
                <w:rFonts w:cs="Arial"/>
                <w:sz w:val="18"/>
                <w:szCs w:val="18"/>
              </w:rPr>
            </w:pPr>
            <w:r w:rsidRPr="00373943">
              <w:rPr>
                <w:rFonts w:cs="Arial"/>
                <w:sz w:val="18"/>
                <w:szCs w:val="18"/>
              </w:rPr>
              <w:t>・情報通信ネットワークの構成について理解している。</w:t>
            </w:r>
            <w:r w:rsidRPr="00373943">
              <w:rPr>
                <w:rFonts w:cs="Arial" w:hint="eastAsia"/>
                <w:sz w:val="18"/>
                <w:szCs w:val="18"/>
              </w:rPr>
              <w:t>（知）</w:t>
            </w:r>
          </w:p>
          <w:p w14:paraId="169A016A" w14:textId="466CBFCC" w:rsidR="00503E92" w:rsidRPr="00373943" w:rsidRDefault="00503E92" w:rsidP="006B3ED9">
            <w:pPr>
              <w:spacing w:line="200" w:lineRule="exact"/>
              <w:ind w:left="180" w:hangingChars="100" w:hanging="180"/>
              <w:jc w:val="left"/>
              <w:rPr>
                <w:sz w:val="18"/>
                <w:szCs w:val="18"/>
              </w:rPr>
            </w:pPr>
            <w:r w:rsidRPr="00373943">
              <w:rPr>
                <w:rFonts w:cs="Arial"/>
                <w:sz w:val="18"/>
                <w:szCs w:val="18"/>
              </w:rPr>
              <w:t>・情報通信ネットワーク上での情報を利用する仕組みについて理解している。</w:t>
            </w:r>
            <w:r w:rsidRPr="00373943">
              <w:rPr>
                <w:rFonts w:cs="Arial" w:hint="eastAsia"/>
                <w:sz w:val="18"/>
                <w:szCs w:val="18"/>
              </w:rPr>
              <w:t>（知）</w:t>
            </w:r>
          </w:p>
        </w:tc>
      </w:tr>
      <w:tr w:rsidR="00F863DD" w14:paraId="1B287602"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65F56137" w14:textId="77777777" w:rsidR="00F863DD" w:rsidRPr="00951819" w:rsidRDefault="00F863DD" w:rsidP="00F863D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119F575F" w14:textId="77777777" w:rsidR="00F863DD" w:rsidRPr="001A30E7" w:rsidRDefault="00F863DD" w:rsidP="00F863D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98BF3A6" w14:textId="335B3171" w:rsidR="00F863DD" w:rsidRPr="00490032" w:rsidRDefault="00EB5935" w:rsidP="000E687D">
            <w:pPr>
              <w:spacing w:line="200" w:lineRule="exact"/>
              <w:ind w:left="180" w:hangingChars="100" w:hanging="180"/>
              <w:jc w:val="left"/>
              <w:rPr>
                <w:sz w:val="18"/>
                <w:szCs w:val="18"/>
              </w:rPr>
            </w:pPr>
            <w:r>
              <w:rPr>
                <w:rFonts w:hint="eastAsia"/>
                <w:sz w:val="18"/>
                <w:szCs w:val="18"/>
              </w:rPr>
              <w:t>⑤情報セキュリティの仕組み</w:t>
            </w:r>
          </w:p>
          <w:p w14:paraId="28E78991" w14:textId="72A823DC" w:rsidR="00F863DD" w:rsidRPr="00490032" w:rsidRDefault="00F863DD" w:rsidP="00F863DD">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E7011F" w14:textId="77777777" w:rsidR="003A4F08" w:rsidRDefault="00F863DD" w:rsidP="003A4F08">
            <w:pPr>
              <w:spacing w:line="200" w:lineRule="exact"/>
              <w:jc w:val="center"/>
              <w:rPr>
                <w:sz w:val="18"/>
                <w:szCs w:val="18"/>
              </w:rPr>
            </w:pPr>
            <w:r w:rsidRPr="00490032">
              <w:rPr>
                <w:rFonts w:hint="eastAsia"/>
                <w:sz w:val="18"/>
                <w:szCs w:val="18"/>
              </w:rPr>
              <w:t>D(1)</w:t>
            </w:r>
          </w:p>
          <w:p w14:paraId="5595400A" w14:textId="4A6C46DA" w:rsidR="00F863DD" w:rsidRPr="00490032" w:rsidRDefault="00F863DD"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06FD4349" w14:textId="7A1EB046" w:rsidR="00EB5935" w:rsidRPr="00EB5935" w:rsidRDefault="00EB5935" w:rsidP="00EB5935">
            <w:pPr>
              <w:pStyle w:val="a8"/>
              <w:spacing w:line="200" w:lineRule="exact"/>
              <w:ind w:left="180" w:hangingChars="100" w:hanging="180"/>
              <w:rPr>
                <w:rFonts w:ascii="ＭＳ 明朝" w:eastAsia="ＭＳ 明朝" w:hAnsi="ＭＳ 明朝"/>
                <w:color w:val="auto"/>
                <w:szCs w:val="18"/>
              </w:rPr>
            </w:pPr>
            <w:r w:rsidRPr="00EB5935">
              <w:rPr>
                <w:rFonts w:ascii="ＭＳ 明朝" w:eastAsia="ＭＳ 明朝" w:hAnsi="ＭＳ 明朝" w:hint="eastAsia"/>
                <w:color w:val="auto"/>
                <w:szCs w:val="18"/>
              </w:rPr>
              <w:t>・情報セキュリティを実現するための3つの要素を知る。</w:t>
            </w:r>
          </w:p>
          <w:p w14:paraId="3D0B0197" w14:textId="77777777" w:rsidR="00EB5935" w:rsidRDefault="00EB5935" w:rsidP="00EB5935">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804672" behindDoc="0" locked="0" layoutInCell="1" allowOverlap="1" wp14:anchorId="2C5296D9" wp14:editId="7771C8E3">
                      <wp:simplePos x="0" y="0"/>
                      <wp:positionH relativeFrom="column">
                        <wp:posOffset>61316</wp:posOffset>
                      </wp:positionH>
                      <wp:positionV relativeFrom="paragraph">
                        <wp:posOffset>54610</wp:posOffset>
                      </wp:positionV>
                      <wp:extent cx="45719" cy="275379"/>
                      <wp:effectExtent l="0" t="0" r="12065" b="10795"/>
                      <wp:wrapNone/>
                      <wp:docPr id="12" name="左大かっこ 12"/>
                      <wp:cNvGraphicFramePr/>
                      <a:graphic xmlns:a="http://schemas.openxmlformats.org/drawingml/2006/main">
                        <a:graphicData uri="http://schemas.microsoft.com/office/word/2010/wordprocessingShape">
                          <wps:wsp>
                            <wps:cNvSpPr/>
                            <wps:spPr>
                              <a:xfrm>
                                <a:off x="0" y="0"/>
                                <a:ext cx="45719" cy="275379"/>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5A3453" id="左大かっこ 12" o:spid="_x0000_s1026" type="#_x0000_t85" style="position:absolute;left:0;text-align:left;margin-left:4.85pt;margin-top:4.3pt;width:3.6pt;height:21.7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" adj="299" strokecolor="black [3213]" strokeweight=".5pt">
                      <v:stroke joinstyle="miter"/>
                    </v:shape>
                  </w:pict>
                </mc:Fallback>
              </mc:AlternateContent>
            </w:r>
            <w:r>
              <w:rPr>
                <w:rFonts w:hint="eastAsia"/>
                <w:sz w:val="18"/>
                <w:szCs w:val="18"/>
              </w:rPr>
              <w:t xml:space="preserve">　・機密性</w:t>
            </w:r>
          </w:p>
          <w:p w14:paraId="6A48CEED" w14:textId="77777777" w:rsidR="00EB5935" w:rsidRDefault="00EB5935" w:rsidP="00EB5935">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・完全性</w:t>
            </w:r>
          </w:p>
          <w:p w14:paraId="06374879" w14:textId="77777777" w:rsidR="00EB5935" w:rsidRDefault="00EB5935" w:rsidP="00EB5935">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・可用性</w:t>
            </w:r>
          </w:p>
          <w:p w14:paraId="11E3EC6D" w14:textId="77777777" w:rsidR="00EB5935" w:rsidRDefault="00EB5935" w:rsidP="00EB5935">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・情報通信ネットワークにおけるサイバーセキュリティの重要性について考える。</w:t>
            </w:r>
          </w:p>
          <w:p w14:paraId="59C69A98" w14:textId="59CD8165" w:rsidR="00EB5935" w:rsidRPr="00EB5935" w:rsidRDefault="00EB5935" w:rsidP="00EB5935">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・セキュリティ対策のためのソフトウェアやシステムがあることを知る。</w:t>
            </w:r>
          </w:p>
        </w:tc>
        <w:tc>
          <w:tcPr>
            <w:tcW w:w="2504" w:type="dxa"/>
            <w:tcMar>
              <w:top w:w="57" w:type="dxa"/>
              <w:left w:w="57" w:type="dxa"/>
              <w:bottom w:w="57" w:type="dxa"/>
              <w:right w:w="57" w:type="dxa"/>
            </w:tcMar>
          </w:tcPr>
          <w:p w14:paraId="1D6D0691" w14:textId="77777777" w:rsidR="00EB5935" w:rsidRPr="00373943" w:rsidRDefault="00EB5935" w:rsidP="00EB5935">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・情報セキュリティに関するトラブルの例から</w:t>
            </w:r>
            <w:r>
              <w:rPr>
                <w:rFonts w:hint="eastAsia"/>
                <w:sz w:val="18"/>
                <w:szCs w:val="18"/>
              </w:rPr>
              <w:t>、</w:t>
            </w:r>
            <w:r w:rsidRPr="00373943">
              <w:rPr>
                <w:rFonts w:hint="eastAsia"/>
                <w:sz w:val="18"/>
                <w:szCs w:val="18"/>
              </w:rPr>
              <w:t>危険性について確認させる。</w:t>
            </w:r>
          </w:p>
          <w:p w14:paraId="7AA1A810" w14:textId="77777777" w:rsidR="00EB5935" w:rsidRPr="008C0C51" w:rsidRDefault="00EB5935" w:rsidP="00EB5935">
            <w:pPr>
              <w:spacing w:line="200" w:lineRule="exact"/>
              <w:ind w:left="180" w:hangingChars="100" w:hanging="180"/>
              <w:jc w:val="left"/>
              <w:rPr>
                <w:sz w:val="18"/>
                <w:szCs w:val="18"/>
              </w:rPr>
            </w:pPr>
            <w:r w:rsidRPr="00373943">
              <w:rPr>
                <w:rFonts w:hint="eastAsia"/>
                <w:sz w:val="18"/>
                <w:szCs w:val="18"/>
              </w:rPr>
              <w:t>・身の回りにあるコンピュータや</w:t>
            </w:r>
            <w:r>
              <w:rPr>
                <w:rFonts w:hint="eastAsia"/>
                <w:sz w:val="18"/>
                <w:szCs w:val="18"/>
              </w:rPr>
              <w:t>スマートフォン</w:t>
            </w:r>
            <w:r w:rsidRPr="00373943">
              <w:rPr>
                <w:rFonts w:hint="eastAsia"/>
                <w:sz w:val="18"/>
                <w:szCs w:val="18"/>
              </w:rPr>
              <w:t>など</w:t>
            </w:r>
            <w:r>
              <w:rPr>
                <w:rFonts w:hint="eastAsia"/>
                <w:sz w:val="18"/>
                <w:szCs w:val="18"/>
              </w:rPr>
              <w:t>の</w:t>
            </w:r>
            <w:r w:rsidRPr="00373943">
              <w:rPr>
                <w:rFonts w:hint="eastAsia"/>
                <w:sz w:val="18"/>
                <w:szCs w:val="18"/>
              </w:rPr>
              <w:t>セキュリティ対策</w:t>
            </w:r>
            <w:r>
              <w:rPr>
                <w:rFonts w:hint="eastAsia"/>
                <w:sz w:val="18"/>
                <w:szCs w:val="18"/>
              </w:rPr>
              <w:t>について</w:t>
            </w:r>
            <w:r w:rsidRPr="00373943">
              <w:rPr>
                <w:rFonts w:hint="eastAsia"/>
                <w:sz w:val="18"/>
                <w:szCs w:val="18"/>
              </w:rPr>
              <w:t>調べさせる。</w:t>
            </w:r>
          </w:p>
          <w:p w14:paraId="3325A6B1" w14:textId="09345928" w:rsidR="00F863DD" w:rsidRPr="00373943" w:rsidRDefault="00EB5935" w:rsidP="00981675">
            <w:pPr>
              <w:spacing w:line="200" w:lineRule="exact"/>
              <w:ind w:left="180" w:hangingChars="100" w:hanging="180"/>
              <w:jc w:val="left"/>
              <w:rPr>
                <w:sz w:val="18"/>
                <w:szCs w:val="18"/>
              </w:rPr>
            </w:pPr>
            <w:r>
              <w:rPr>
                <w:rFonts w:hint="eastAsia"/>
                <w:sz w:val="18"/>
                <w:szCs w:val="18"/>
              </w:rPr>
              <w:t>・情報通信ネットワークへの不正侵入やデータの改ざんなどを防ぐサイバーセキュリティの重要性について考えさせる。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BDDBE1E" w14:textId="77777777" w:rsidR="00EB5935" w:rsidRPr="00373943" w:rsidRDefault="00EB5935" w:rsidP="00EB5935">
            <w:pPr>
              <w:spacing w:line="200" w:lineRule="exact"/>
              <w:ind w:left="180" w:hangingChars="100" w:hanging="180"/>
              <w:jc w:val="left"/>
              <w:rPr>
                <w:sz w:val="18"/>
                <w:szCs w:val="18"/>
              </w:rPr>
            </w:pPr>
            <w:r w:rsidRPr="00373943">
              <w:rPr>
                <w:rFonts w:hint="eastAsia"/>
                <w:sz w:val="18"/>
                <w:szCs w:val="18"/>
              </w:rPr>
              <w:t>・情報セキュリティの基本的な知識について理解している。（知）</w:t>
            </w:r>
          </w:p>
          <w:p w14:paraId="1628B1DB" w14:textId="1449F9F5" w:rsidR="00EB5935" w:rsidRPr="00373943" w:rsidRDefault="00EB5935" w:rsidP="00EB5935">
            <w:pPr>
              <w:spacing w:line="200" w:lineRule="exact"/>
              <w:ind w:left="180" w:hangingChars="100" w:hanging="180"/>
              <w:jc w:val="left"/>
              <w:rPr>
                <w:sz w:val="18"/>
                <w:szCs w:val="18"/>
              </w:rPr>
            </w:pPr>
            <w:r>
              <w:rPr>
                <w:rFonts w:hint="eastAsia"/>
                <w:sz w:val="18"/>
                <w:szCs w:val="18"/>
              </w:rPr>
              <w:t>★</w:t>
            </w:r>
            <w:r w:rsidRPr="00373943">
              <w:rPr>
                <w:rFonts w:hint="eastAsia"/>
                <w:sz w:val="18"/>
                <w:szCs w:val="18"/>
              </w:rPr>
              <w:t>情報の安全を確保するために必要な判断や対応をする力を身に付け</w:t>
            </w:r>
            <w:r>
              <w:rPr>
                <w:rFonts w:hint="eastAsia"/>
                <w:sz w:val="18"/>
                <w:szCs w:val="18"/>
              </w:rPr>
              <w:t>ようとしている</w:t>
            </w:r>
            <w:r w:rsidRPr="00373943">
              <w:rPr>
                <w:rFonts w:hint="eastAsia"/>
                <w:sz w:val="18"/>
                <w:szCs w:val="18"/>
              </w:rPr>
              <w:t>。（</w:t>
            </w:r>
            <w:r>
              <w:rPr>
                <w:rFonts w:hint="eastAsia"/>
                <w:sz w:val="18"/>
                <w:szCs w:val="18"/>
              </w:rPr>
              <w:t>態</w:t>
            </w:r>
            <w:r w:rsidRPr="00373943">
              <w:rPr>
                <w:rFonts w:hint="eastAsia"/>
                <w:sz w:val="18"/>
                <w:szCs w:val="18"/>
              </w:rPr>
              <w:t>）</w:t>
            </w:r>
          </w:p>
          <w:p w14:paraId="4678963D" w14:textId="24F9D326" w:rsidR="00F863DD" w:rsidRPr="00373943" w:rsidRDefault="00F863DD" w:rsidP="00FC5F88">
            <w:pPr>
              <w:spacing w:line="200" w:lineRule="exact"/>
              <w:ind w:left="180" w:hangingChars="100" w:hanging="180"/>
              <w:jc w:val="left"/>
              <w:rPr>
                <w:sz w:val="18"/>
                <w:szCs w:val="18"/>
              </w:rPr>
            </w:pPr>
          </w:p>
        </w:tc>
      </w:tr>
      <w:tr w:rsidR="00503E92" w14:paraId="727F3380"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7A43E804" w14:textId="77777777" w:rsidR="00503E92" w:rsidRPr="00951819" w:rsidRDefault="00503E92"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1A28D1A0" w14:textId="77777777" w:rsidR="00503E92" w:rsidRPr="001A30E7" w:rsidRDefault="00503E92"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51CEAD4" w14:textId="1D9ACB50" w:rsidR="00503E92" w:rsidRPr="00490032" w:rsidRDefault="00EB5935" w:rsidP="00503E92">
            <w:pPr>
              <w:spacing w:line="200" w:lineRule="exact"/>
              <w:ind w:left="180" w:hangingChars="100" w:hanging="180"/>
              <w:jc w:val="left"/>
              <w:rPr>
                <w:sz w:val="18"/>
                <w:szCs w:val="18"/>
              </w:rPr>
            </w:pPr>
            <w:r>
              <w:rPr>
                <w:rFonts w:hint="eastAsia"/>
                <w:sz w:val="18"/>
                <w:szCs w:val="18"/>
              </w:rPr>
              <w:t>⑥情報モラル</w:t>
            </w:r>
          </w:p>
          <w:p w14:paraId="2AFE9775" w14:textId="7720DEC9" w:rsidR="00503E92" w:rsidRPr="00490032" w:rsidRDefault="00503E92" w:rsidP="00503E92">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03C762" w14:textId="77777777" w:rsidR="00503E92" w:rsidRDefault="00503E92" w:rsidP="00503E92">
            <w:pPr>
              <w:spacing w:line="200" w:lineRule="exact"/>
              <w:jc w:val="center"/>
              <w:rPr>
                <w:sz w:val="18"/>
                <w:szCs w:val="18"/>
              </w:rPr>
            </w:pPr>
            <w:r w:rsidRPr="00490032">
              <w:rPr>
                <w:rFonts w:hint="eastAsia"/>
                <w:sz w:val="18"/>
                <w:szCs w:val="18"/>
              </w:rPr>
              <w:t>D(1)</w:t>
            </w:r>
          </w:p>
          <w:p w14:paraId="04051D0E" w14:textId="5722D9A1"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5FB536C5" w14:textId="77777777" w:rsidR="00EB5935" w:rsidRPr="00983552" w:rsidRDefault="00EB5935" w:rsidP="00EB5935">
            <w:pPr>
              <w:pStyle w:val="a8"/>
              <w:spacing w:line="200" w:lineRule="exact"/>
              <w:ind w:left="180" w:hangingChars="100" w:hanging="180"/>
              <w:rPr>
                <w:rFonts w:ascii="ＭＳ 明朝" w:eastAsia="ＭＳ 明朝" w:hAnsi="ＭＳ 明朝"/>
                <w:color w:val="auto"/>
                <w:szCs w:val="18"/>
              </w:rPr>
            </w:pPr>
            <w:r w:rsidRPr="00983552">
              <w:rPr>
                <w:rFonts w:ascii="ＭＳ 明朝" w:eastAsia="ＭＳ 明朝" w:hAnsi="ＭＳ 明朝" w:hint="eastAsia"/>
                <w:color w:val="auto"/>
                <w:szCs w:val="18"/>
              </w:rPr>
              <w:t>・情報の特性について考え</w:t>
            </w:r>
            <w:r>
              <w:rPr>
                <w:rFonts w:ascii="ＭＳ 明朝" w:eastAsia="ＭＳ 明朝" w:hAnsi="ＭＳ 明朝" w:hint="eastAsia"/>
                <w:color w:val="auto"/>
                <w:szCs w:val="18"/>
              </w:rPr>
              <w:t>、</w:t>
            </w:r>
            <w:r w:rsidRPr="00983552">
              <w:rPr>
                <w:rFonts w:ascii="ＭＳ 明朝" w:eastAsia="ＭＳ 明朝" w:hAnsi="ＭＳ 明朝" w:hint="eastAsia"/>
                <w:color w:val="auto"/>
                <w:szCs w:val="18"/>
              </w:rPr>
              <w:t>情報が社会に与える影響について調べる。</w:t>
            </w:r>
          </w:p>
          <w:p w14:paraId="460303B3" w14:textId="77777777" w:rsidR="00EB5935" w:rsidRPr="00373943" w:rsidRDefault="00EB5935" w:rsidP="00EB5935">
            <w:pPr>
              <w:pStyle w:val="a8"/>
              <w:spacing w:line="200" w:lineRule="exact"/>
              <w:ind w:left="180" w:hangingChars="100" w:hanging="180"/>
              <w:rPr>
                <w:rFonts w:ascii="ＭＳ 明朝" w:eastAsia="ＭＳ 明朝" w:hAnsi="ＭＳ 明朝"/>
                <w:color w:val="auto"/>
                <w:szCs w:val="18"/>
              </w:rPr>
            </w:pPr>
            <w:r w:rsidRPr="00983552">
              <w:rPr>
                <w:rFonts w:ascii="ＭＳ 明朝" w:eastAsia="ＭＳ 明朝" w:hAnsi="ＭＳ 明朝" w:hint="eastAsia"/>
                <w:color w:val="auto"/>
                <w:szCs w:val="18"/>
              </w:rPr>
              <w:t>・望ましい情報社会のための態度について考える。</w:t>
            </w:r>
          </w:p>
          <w:p w14:paraId="7CB1C596" w14:textId="77777777" w:rsidR="00EB5935" w:rsidRDefault="00EB5935" w:rsidP="00EB5935">
            <w:pPr>
              <w:pStyle w:val="a8"/>
              <w:spacing w:line="200" w:lineRule="exact"/>
              <w:rPr>
                <w:rFonts w:ascii="ＭＳ 明朝" w:eastAsia="ＭＳ 明朝" w:hAnsi="ＭＳ 明朝"/>
                <w:color w:val="auto"/>
                <w:szCs w:val="18"/>
              </w:rPr>
            </w:pPr>
          </w:p>
          <w:p w14:paraId="4AF60A58" w14:textId="77777777" w:rsidR="00EB5935" w:rsidRPr="00D601E6" w:rsidRDefault="00EB5935" w:rsidP="00EB5935">
            <w:pPr>
              <w:pStyle w:val="a8"/>
              <w:spacing w:line="200" w:lineRule="exact"/>
              <w:rPr>
                <w:rFonts w:ascii="ＭＳ 明朝" w:eastAsia="ＭＳ 明朝" w:hAnsi="ＭＳ 明朝"/>
                <w:color w:val="auto"/>
                <w:szCs w:val="18"/>
              </w:rPr>
            </w:pPr>
            <w:r w:rsidRPr="00D601E6">
              <w:rPr>
                <w:rFonts w:ascii="ＭＳ 明朝" w:eastAsia="ＭＳ 明朝" w:hAnsi="ＭＳ 明朝" w:hint="eastAsia"/>
                <w:color w:val="auto"/>
                <w:szCs w:val="18"/>
              </w:rPr>
              <w:t>［家庭分野］</w:t>
            </w:r>
          </w:p>
          <w:p w14:paraId="5BF7BFBD" w14:textId="77777777" w:rsidR="00EB5935" w:rsidRPr="00373943" w:rsidRDefault="00EB5935" w:rsidP="00EB5935">
            <w:pPr>
              <w:pStyle w:val="a8"/>
              <w:spacing w:line="200" w:lineRule="exact"/>
              <w:rPr>
                <w:rFonts w:ascii="ＭＳ 明朝" w:eastAsia="ＭＳ 明朝" w:hAnsi="ＭＳ 明朝"/>
                <w:color w:val="auto"/>
                <w:szCs w:val="18"/>
              </w:rPr>
            </w:pPr>
            <w:r w:rsidRPr="00D601E6">
              <w:rPr>
                <w:rFonts w:ascii="ＭＳ 明朝" w:eastAsia="ＭＳ 明朝" w:hAnsi="ＭＳ 明朝" w:hint="eastAsia"/>
                <w:color w:val="auto"/>
                <w:szCs w:val="18"/>
              </w:rPr>
              <w:t>・消費生活・環境</w:t>
            </w:r>
          </w:p>
          <w:p w14:paraId="4A839378" w14:textId="77777777" w:rsidR="00EB5935" w:rsidRPr="00373943" w:rsidRDefault="00EB5935" w:rsidP="00EB5935">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［他教科］</w:t>
            </w:r>
          </w:p>
          <w:p w14:paraId="34BD4C52" w14:textId="77777777" w:rsidR="00EB5935" w:rsidRDefault="00EB5935" w:rsidP="00EB5935">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・国語1年：情報の整理（引用の仕方）</w:t>
            </w:r>
          </w:p>
          <w:p w14:paraId="53384261" w14:textId="5D25A494" w:rsidR="00181633" w:rsidRPr="00373943" w:rsidRDefault="00EB5935" w:rsidP="00EB5935">
            <w:pPr>
              <w:tabs>
                <w:tab w:val="right" w:pos="2583"/>
              </w:tabs>
              <w:topLinePunct/>
              <w:autoSpaceDE w:val="0"/>
              <w:autoSpaceDN w:val="0"/>
              <w:adjustRightInd w:val="0"/>
              <w:snapToGrid w:val="0"/>
              <w:spacing w:line="200" w:lineRule="exact"/>
              <w:ind w:left="180" w:hangingChars="100" w:hanging="180"/>
              <w:jc w:val="left"/>
              <w:rPr>
                <w:sz w:val="18"/>
                <w:szCs w:val="18"/>
              </w:rPr>
            </w:pPr>
            <w:r w:rsidRPr="00D045A0">
              <w:rPr>
                <w:rFonts w:hint="eastAsia"/>
                <w:sz w:val="18"/>
                <w:szCs w:val="18"/>
              </w:rPr>
              <w:t>・道徳：情報モラル</w:t>
            </w:r>
          </w:p>
        </w:tc>
        <w:tc>
          <w:tcPr>
            <w:tcW w:w="2504" w:type="dxa"/>
            <w:tcMar>
              <w:top w:w="57" w:type="dxa"/>
              <w:left w:w="57" w:type="dxa"/>
              <w:bottom w:w="57" w:type="dxa"/>
              <w:right w:w="57" w:type="dxa"/>
            </w:tcMar>
          </w:tcPr>
          <w:p w14:paraId="5A4E57CD" w14:textId="716A3DA9" w:rsidR="00EB5935" w:rsidRPr="00983552" w:rsidRDefault="00D045A0" w:rsidP="00EB5935">
            <w:pPr>
              <w:spacing w:line="200" w:lineRule="exact"/>
              <w:ind w:left="180" w:hangingChars="100" w:hanging="180"/>
              <w:jc w:val="left"/>
              <w:rPr>
                <w:sz w:val="18"/>
                <w:szCs w:val="18"/>
              </w:rPr>
            </w:pPr>
            <w:r>
              <w:rPr>
                <w:rFonts w:hint="eastAsia"/>
                <w:sz w:val="18"/>
                <w:szCs w:val="18"/>
              </w:rPr>
              <w:t>・</w:t>
            </w:r>
            <w:r w:rsidR="00EB5935" w:rsidRPr="00983552">
              <w:rPr>
                <w:rFonts w:hint="eastAsia"/>
                <w:sz w:val="18"/>
                <w:szCs w:val="18"/>
              </w:rPr>
              <w:t>情報の</w:t>
            </w:r>
            <w:r>
              <w:rPr>
                <w:rFonts w:hint="eastAsia"/>
                <w:sz w:val="18"/>
                <w:szCs w:val="18"/>
              </w:rPr>
              <w:t>技術の便利な点と注意すべき点</w:t>
            </w:r>
            <w:r w:rsidR="00EB5935" w:rsidRPr="00983552">
              <w:rPr>
                <w:rFonts w:hint="eastAsia"/>
                <w:sz w:val="18"/>
                <w:szCs w:val="18"/>
              </w:rPr>
              <w:t>について</w:t>
            </w:r>
            <w:r>
              <w:rPr>
                <w:rFonts w:hint="eastAsia"/>
                <w:sz w:val="18"/>
                <w:szCs w:val="18"/>
              </w:rPr>
              <w:t>事例とともに</w:t>
            </w:r>
            <w:r w:rsidR="00EB5935" w:rsidRPr="00983552">
              <w:rPr>
                <w:rFonts w:hint="eastAsia"/>
                <w:sz w:val="18"/>
                <w:szCs w:val="18"/>
              </w:rPr>
              <w:t>考えさせ</w:t>
            </w:r>
            <w:r w:rsidR="00EB5935">
              <w:rPr>
                <w:rFonts w:hint="eastAsia"/>
                <w:sz w:val="18"/>
                <w:szCs w:val="18"/>
              </w:rPr>
              <w:t>、</w:t>
            </w:r>
            <w:r>
              <w:rPr>
                <w:rFonts w:hint="eastAsia"/>
                <w:sz w:val="18"/>
                <w:szCs w:val="18"/>
              </w:rPr>
              <w:t>情報の技術を上手に使うために</w:t>
            </w:r>
            <w:r w:rsidR="00EB5935">
              <w:rPr>
                <w:rFonts w:hint="eastAsia"/>
                <w:sz w:val="18"/>
                <w:szCs w:val="18"/>
              </w:rPr>
              <w:t>、</w:t>
            </w:r>
            <w:r w:rsidR="00EB5935" w:rsidRPr="00983552">
              <w:rPr>
                <w:rFonts w:hint="eastAsia"/>
                <w:sz w:val="18"/>
                <w:szCs w:val="18"/>
              </w:rPr>
              <w:t>どのような仕組みや態度が必要かを考えさせる。</w:t>
            </w:r>
          </w:p>
          <w:p w14:paraId="30576818" w14:textId="78A7104D" w:rsidR="008C0C51" w:rsidRPr="00373943" w:rsidRDefault="00EB5935" w:rsidP="00EB5935">
            <w:pPr>
              <w:topLinePunct/>
              <w:autoSpaceDE w:val="0"/>
              <w:autoSpaceDN w:val="0"/>
              <w:adjustRightInd w:val="0"/>
              <w:snapToGrid w:val="0"/>
              <w:spacing w:line="200" w:lineRule="exact"/>
              <w:ind w:left="180" w:hangingChars="100" w:hanging="180"/>
              <w:jc w:val="left"/>
              <w:rPr>
                <w:sz w:val="18"/>
                <w:szCs w:val="18"/>
              </w:rPr>
            </w:pPr>
            <w:r w:rsidRPr="00983552">
              <w:rPr>
                <w:rFonts w:hint="eastAsia"/>
                <w:sz w:val="18"/>
                <w:szCs w:val="18"/>
              </w:rPr>
              <w:t>・</w:t>
            </w:r>
            <w:r>
              <w:rPr>
                <w:rFonts w:hint="eastAsia"/>
                <w:sz w:val="18"/>
                <w:szCs w:val="18"/>
              </w:rPr>
              <w:t>著作権を含めた</w:t>
            </w:r>
            <w:r w:rsidR="00D045A0">
              <w:rPr>
                <w:rFonts w:hint="eastAsia"/>
                <w:sz w:val="18"/>
                <w:szCs w:val="18"/>
              </w:rPr>
              <w:t>知的財産権</w:t>
            </w:r>
            <w:r>
              <w:rPr>
                <w:rFonts w:hint="eastAsia"/>
                <w:sz w:val="18"/>
                <w:szCs w:val="18"/>
              </w:rPr>
              <w:t>の</w:t>
            </w:r>
            <w:r w:rsidRPr="00983552">
              <w:rPr>
                <w:rFonts w:hint="eastAsia"/>
                <w:sz w:val="18"/>
                <w:szCs w:val="18"/>
              </w:rPr>
              <w:t>必要性を伝え</w:t>
            </w:r>
            <w:r>
              <w:rPr>
                <w:rFonts w:hint="eastAsia"/>
                <w:sz w:val="18"/>
                <w:szCs w:val="18"/>
              </w:rPr>
              <w:t>、</w:t>
            </w:r>
            <w:r w:rsidRPr="00983552">
              <w:rPr>
                <w:rFonts w:hint="eastAsia"/>
                <w:sz w:val="18"/>
                <w:szCs w:val="18"/>
              </w:rPr>
              <w:t>知的な創造活動や発明のためにも</w:t>
            </w:r>
            <w:r>
              <w:rPr>
                <w:rFonts w:hint="eastAsia"/>
                <w:sz w:val="18"/>
                <w:szCs w:val="18"/>
              </w:rPr>
              <w:t>、</w:t>
            </w:r>
            <w:r w:rsidRPr="00983552">
              <w:rPr>
                <w:rFonts w:hint="eastAsia"/>
                <w:sz w:val="18"/>
                <w:szCs w:val="18"/>
              </w:rPr>
              <w:t>必要な権利であることを考えさせる。</w:t>
            </w:r>
          </w:p>
        </w:tc>
        <w:tc>
          <w:tcPr>
            <w:tcW w:w="2505" w:type="dxa"/>
            <w:tcMar>
              <w:top w:w="57" w:type="dxa"/>
              <w:left w:w="57" w:type="dxa"/>
              <w:bottom w:w="57" w:type="dxa"/>
              <w:right w:w="57" w:type="dxa"/>
            </w:tcMar>
          </w:tcPr>
          <w:p w14:paraId="3E2CD80A" w14:textId="77777777" w:rsidR="00EB5935" w:rsidRPr="00373943" w:rsidRDefault="00EB5935" w:rsidP="00EB5935">
            <w:pPr>
              <w:spacing w:line="200" w:lineRule="exact"/>
              <w:ind w:left="180" w:hangingChars="100" w:hanging="180"/>
              <w:jc w:val="left"/>
              <w:rPr>
                <w:rFonts w:cs="Arial"/>
                <w:sz w:val="18"/>
                <w:szCs w:val="18"/>
              </w:rPr>
            </w:pPr>
            <w:r w:rsidRPr="00373943">
              <w:rPr>
                <w:rFonts w:cs="Arial"/>
                <w:sz w:val="18"/>
                <w:szCs w:val="18"/>
              </w:rPr>
              <w:t>・情報の特性を理解して</w:t>
            </w:r>
            <w:r>
              <w:rPr>
                <w:rFonts w:cs="Arial"/>
                <w:sz w:val="18"/>
                <w:szCs w:val="18"/>
              </w:rPr>
              <w:t>、</w:t>
            </w:r>
            <w:r w:rsidRPr="00373943">
              <w:rPr>
                <w:rFonts w:cs="Arial"/>
                <w:sz w:val="18"/>
                <w:szCs w:val="18"/>
              </w:rPr>
              <w:t>情報を安全に利用することができる技能を身に付けている。</w:t>
            </w:r>
            <w:r w:rsidRPr="00373943">
              <w:rPr>
                <w:rFonts w:cs="Arial" w:hint="eastAsia"/>
                <w:sz w:val="18"/>
                <w:szCs w:val="18"/>
              </w:rPr>
              <w:t>（知）</w:t>
            </w:r>
          </w:p>
          <w:p w14:paraId="244126EE" w14:textId="5968DB49" w:rsidR="00503E92" w:rsidRPr="00373943" w:rsidRDefault="00EB5935" w:rsidP="00EB5935">
            <w:pPr>
              <w:spacing w:line="200" w:lineRule="exact"/>
              <w:ind w:left="180" w:hangingChars="100" w:hanging="180"/>
              <w:jc w:val="left"/>
              <w:rPr>
                <w:sz w:val="18"/>
                <w:szCs w:val="18"/>
              </w:rPr>
            </w:pPr>
            <w:r>
              <w:rPr>
                <w:rFonts w:cs="Arial" w:hint="eastAsia"/>
                <w:sz w:val="18"/>
                <w:szCs w:val="18"/>
              </w:rPr>
              <w:t>★</w:t>
            </w:r>
            <w:r w:rsidRPr="00373943">
              <w:rPr>
                <w:rFonts w:cs="Arial" w:hint="eastAsia"/>
                <w:sz w:val="18"/>
                <w:szCs w:val="18"/>
              </w:rPr>
              <w:t>情報が社会に与える影響を</w:t>
            </w:r>
            <w:r>
              <w:rPr>
                <w:rFonts w:cs="Arial" w:hint="eastAsia"/>
                <w:sz w:val="18"/>
                <w:szCs w:val="18"/>
              </w:rPr>
              <w:t>理解して、望ましい情報社会のために取るべき態度を身に付けようとしている。</w:t>
            </w:r>
            <w:r w:rsidRPr="00373943">
              <w:rPr>
                <w:rFonts w:cs="Arial" w:hint="eastAsia"/>
                <w:sz w:val="18"/>
                <w:szCs w:val="18"/>
              </w:rPr>
              <w:t>（態）</w:t>
            </w:r>
          </w:p>
        </w:tc>
      </w:tr>
      <w:tr w:rsidR="00503E92" w:rsidRPr="00F863DD" w14:paraId="2B435019"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14E7BACD" w14:textId="77777777" w:rsidR="00503E92" w:rsidRPr="00951819" w:rsidRDefault="00503E92"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18F60359" w14:textId="77777777" w:rsidR="00503E92" w:rsidRPr="001A30E7" w:rsidRDefault="00503E92"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EB1BA4" w14:textId="7EEE021D" w:rsidR="00503E92" w:rsidRPr="00490032" w:rsidRDefault="00D045A0" w:rsidP="00503E92">
            <w:pPr>
              <w:spacing w:line="200" w:lineRule="exact"/>
              <w:ind w:left="180" w:hangingChars="100" w:hanging="180"/>
              <w:rPr>
                <w:sz w:val="18"/>
                <w:szCs w:val="18"/>
              </w:rPr>
            </w:pPr>
            <w:r>
              <w:rPr>
                <w:rFonts w:hint="eastAsia"/>
                <w:sz w:val="18"/>
                <w:szCs w:val="18"/>
              </w:rPr>
              <w:t>⑦</w:t>
            </w:r>
            <w:r w:rsidR="00503E92" w:rsidRPr="00490032">
              <w:rPr>
                <w:rFonts w:hint="eastAsia"/>
                <w:sz w:val="18"/>
                <w:szCs w:val="18"/>
              </w:rPr>
              <w:t>情報の技術の</w:t>
            </w:r>
            <w:r w:rsidR="00FE1EAC">
              <w:rPr>
                <w:rFonts w:hint="eastAsia"/>
                <w:sz w:val="18"/>
                <w:szCs w:val="18"/>
              </w:rPr>
              <w:t>問題解決の工夫</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67816A" w14:textId="77777777" w:rsidR="00503E92" w:rsidRDefault="00503E92" w:rsidP="00503E92">
            <w:pPr>
              <w:spacing w:line="200" w:lineRule="exact"/>
              <w:jc w:val="center"/>
              <w:rPr>
                <w:sz w:val="18"/>
                <w:szCs w:val="18"/>
              </w:rPr>
            </w:pPr>
            <w:r w:rsidRPr="00490032">
              <w:rPr>
                <w:rFonts w:hint="eastAsia"/>
                <w:sz w:val="18"/>
                <w:szCs w:val="18"/>
              </w:rPr>
              <w:t>D(1)</w:t>
            </w:r>
          </w:p>
          <w:p w14:paraId="46901FCB" w14:textId="7F04E8E4" w:rsidR="00503E92" w:rsidRPr="00490032" w:rsidRDefault="00503E92" w:rsidP="00503E92">
            <w:pPr>
              <w:spacing w:line="200" w:lineRule="exact"/>
              <w:jc w:val="center"/>
              <w:rPr>
                <w:sz w:val="18"/>
                <w:szCs w:val="18"/>
              </w:rPr>
            </w:pPr>
            <w:r w:rsidRPr="00490032">
              <w:rPr>
                <w:rFonts w:hint="eastAsia"/>
                <w:sz w:val="18"/>
                <w:szCs w:val="18"/>
              </w:rPr>
              <w:t>イ</w:t>
            </w:r>
          </w:p>
        </w:tc>
        <w:tc>
          <w:tcPr>
            <w:tcW w:w="2504" w:type="dxa"/>
            <w:tcMar>
              <w:top w:w="57" w:type="dxa"/>
              <w:left w:w="57" w:type="dxa"/>
              <w:bottom w:w="57" w:type="dxa"/>
              <w:right w:w="57" w:type="dxa"/>
            </w:tcMar>
          </w:tcPr>
          <w:p w14:paraId="41A429AC" w14:textId="77777777" w:rsidR="00503E92" w:rsidRDefault="006C4B1E" w:rsidP="006C4B1E">
            <w:pPr>
              <w:spacing w:line="200" w:lineRule="exact"/>
              <w:ind w:left="180" w:hangingChars="100" w:hanging="180"/>
              <w:jc w:val="left"/>
              <w:rPr>
                <w:sz w:val="18"/>
                <w:szCs w:val="18"/>
              </w:rPr>
            </w:pPr>
            <w:r>
              <w:rPr>
                <w:rFonts w:hint="eastAsia"/>
                <w:sz w:val="18"/>
                <w:szCs w:val="18"/>
              </w:rPr>
              <w:t>・情報の技術に込められた問題解決の工夫について考える。</w:t>
            </w:r>
          </w:p>
          <w:p w14:paraId="222097F3" w14:textId="44B53B1A" w:rsidR="00791173" w:rsidRPr="00373943" w:rsidRDefault="00791173" w:rsidP="006C4B1E">
            <w:pPr>
              <w:spacing w:line="200" w:lineRule="exact"/>
              <w:ind w:left="180" w:hangingChars="100" w:hanging="180"/>
              <w:jc w:val="left"/>
              <w:rPr>
                <w:sz w:val="18"/>
                <w:szCs w:val="18"/>
              </w:rPr>
            </w:pPr>
            <w:r>
              <w:rPr>
                <w:rFonts w:hint="eastAsia"/>
                <w:sz w:val="18"/>
                <w:szCs w:val="18"/>
              </w:rPr>
              <w:t>・身近なシステムや自動化の技術の問題解決の工夫などから</w:t>
            </w:r>
            <w:r w:rsidR="00AA570E">
              <w:rPr>
                <w:rFonts w:hint="eastAsia"/>
                <w:sz w:val="18"/>
                <w:szCs w:val="18"/>
              </w:rPr>
              <w:t>、</w:t>
            </w:r>
            <w:r>
              <w:rPr>
                <w:rFonts w:hint="eastAsia"/>
                <w:sz w:val="18"/>
                <w:szCs w:val="18"/>
              </w:rPr>
              <w:t>「技術の見方・考え方」について</w:t>
            </w:r>
            <w:r w:rsidR="00D045A0">
              <w:rPr>
                <w:rFonts w:hint="eastAsia"/>
                <w:sz w:val="18"/>
                <w:szCs w:val="18"/>
              </w:rPr>
              <w:t>気づ</w:t>
            </w:r>
            <w:r>
              <w:rPr>
                <w:rFonts w:hint="eastAsia"/>
                <w:sz w:val="18"/>
                <w:szCs w:val="18"/>
              </w:rPr>
              <w:t>いたことをまとめる。</w:t>
            </w:r>
          </w:p>
        </w:tc>
        <w:tc>
          <w:tcPr>
            <w:tcW w:w="2504" w:type="dxa"/>
            <w:tcMar>
              <w:top w:w="57" w:type="dxa"/>
              <w:left w:w="57" w:type="dxa"/>
              <w:bottom w:w="57" w:type="dxa"/>
              <w:right w:w="57" w:type="dxa"/>
            </w:tcMar>
          </w:tcPr>
          <w:p w14:paraId="28B9E9F4" w14:textId="718C5B40" w:rsidR="00B01BCA" w:rsidRDefault="00B01BCA" w:rsidP="00B01BCA">
            <w:pPr>
              <w:spacing w:line="200" w:lineRule="exact"/>
              <w:ind w:left="180" w:hangingChars="100" w:hanging="180"/>
              <w:jc w:val="left"/>
              <w:rPr>
                <w:sz w:val="18"/>
                <w:szCs w:val="18"/>
              </w:rPr>
            </w:pPr>
            <w:r w:rsidRPr="00373943">
              <w:rPr>
                <w:rFonts w:hint="eastAsia"/>
                <w:sz w:val="18"/>
                <w:szCs w:val="18"/>
              </w:rPr>
              <w:t>・</w:t>
            </w:r>
            <w:r>
              <w:rPr>
                <w:rFonts w:hint="eastAsia"/>
                <w:sz w:val="18"/>
                <w:szCs w:val="18"/>
              </w:rPr>
              <w:t>情報の技術に込められた問題解決の工夫について</w:t>
            </w:r>
            <w:r w:rsidR="00AA570E">
              <w:rPr>
                <w:rFonts w:hint="eastAsia"/>
                <w:sz w:val="18"/>
                <w:szCs w:val="18"/>
              </w:rPr>
              <w:t>、</w:t>
            </w:r>
            <w:r w:rsidR="00D045A0">
              <w:rPr>
                <w:rFonts w:hint="eastAsia"/>
                <w:sz w:val="18"/>
                <w:szCs w:val="18"/>
              </w:rPr>
              <w:t>身の回りの製品やサービスなどを例に</w:t>
            </w:r>
            <w:r w:rsidR="00AA570E">
              <w:rPr>
                <w:rFonts w:hint="eastAsia"/>
                <w:sz w:val="18"/>
                <w:szCs w:val="18"/>
              </w:rPr>
              <w:t>、</w:t>
            </w:r>
            <w:r>
              <w:rPr>
                <w:rFonts w:hint="eastAsia"/>
                <w:sz w:val="18"/>
                <w:szCs w:val="18"/>
              </w:rPr>
              <w:t>技術が最適化されてきたことに</w:t>
            </w:r>
            <w:r w:rsidR="00D045A0">
              <w:rPr>
                <w:rFonts w:hint="eastAsia"/>
                <w:sz w:val="18"/>
                <w:szCs w:val="18"/>
              </w:rPr>
              <w:t>気づ</w:t>
            </w:r>
            <w:r>
              <w:rPr>
                <w:rFonts w:hint="eastAsia"/>
                <w:sz w:val="18"/>
                <w:szCs w:val="18"/>
              </w:rPr>
              <w:t>かせる。</w:t>
            </w:r>
          </w:p>
          <w:p w14:paraId="5771F9A7" w14:textId="4A308009" w:rsidR="00C707D3" w:rsidRPr="00C707D3" w:rsidRDefault="00C707D3" w:rsidP="00C707D3">
            <w:pPr>
              <w:spacing w:line="200" w:lineRule="exact"/>
              <w:ind w:left="180" w:hangingChars="100" w:hanging="180"/>
              <w:jc w:val="left"/>
              <w:rPr>
                <w:sz w:val="18"/>
                <w:szCs w:val="18"/>
              </w:rPr>
            </w:pPr>
            <w:r>
              <w:rPr>
                <w:rFonts w:hint="eastAsia"/>
                <w:sz w:val="18"/>
                <w:szCs w:val="18"/>
              </w:rPr>
              <w:t>・利用者の視点だけではなく</w:t>
            </w:r>
            <w:r w:rsidR="00AA570E">
              <w:rPr>
                <w:rFonts w:hint="eastAsia"/>
                <w:sz w:val="18"/>
                <w:szCs w:val="18"/>
              </w:rPr>
              <w:t>、</w:t>
            </w:r>
            <w:r>
              <w:rPr>
                <w:rFonts w:hint="eastAsia"/>
                <w:sz w:val="18"/>
                <w:szCs w:val="18"/>
              </w:rPr>
              <w:t>開発者の視点でも考えられるように配慮する。</w:t>
            </w:r>
          </w:p>
        </w:tc>
        <w:tc>
          <w:tcPr>
            <w:tcW w:w="2505" w:type="dxa"/>
            <w:tcMar>
              <w:top w:w="57" w:type="dxa"/>
              <w:left w:w="57" w:type="dxa"/>
              <w:bottom w:w="57" w:type="dxa"/>
              <w:right w:w="57" w:type="dxa"/>
            </w:tcMar>
          </w:tcPr>
          <w:p w14:paraId="0CE2757F" w14:textId="752EDA9E" w:rsidR="003D5C83" w:rsidRDefault="003D5C83" w:rsidP="006B3ED9">
            <w:pPr>
              <w:spacing w:line="200" w:lineRule="exact"/>
              <w:ind w:left="180" w:hangingChars="100" w:hanging="180"/>
              <w:jc w:val="left"/>
              <w:rPr>
                <w:sz w:val="18"/>
                <w:szCs w:val="18"/>
              </w:rPr>
            </w:pPr>
            <w:r w:rsidRPr="003D5C83">
              <w:rPr>
                <w:rFonts w:hint="eastAsia"/>
                <w:sz w:val="18"/>
                <w:szCs w:val="18"/>
              </w:rPr>
              <w:t>・情報の技術に込められた工夫を読み取り</w:t>
            </w:r>
            <w:r w:rsidR="00AA570E">
              <w:rPr>
                <w:rFonts w:hint="eastAsia"/>
                <w:sz w:val="18"/>
                <w:szCs w:val="18"/>
              </w:rPr>
              <w:t>、</w:t>
            </w:r>
            <w:r w:rsidR="00FC5F88">
              <w:rPr>
                <w:rFonts w:hint="eastAsia"/>
                <w:sz w:val="18"/>
                <w:szCs w:val="18"/>
              </w:rPr>
              <w:t>「</w:t>
            </w:r>
            <w:r w:rsidRPr="003D5C83">
              <w:rPr>
                <w:rFonts w:hint="eastAsia"/>
                <w:sz w:val="18"/>
                <w:szCs w:val="18"/>
              </w:rPr>
              <w:t>技術の見方・考え方</w:t>
            </w:r>
            <w:r w:rsidR="00FC5F88">
              <w:rPr>
                <w:rFonts w:hint="eastAsia"/>
                <w:sz w:val="18"/>
                <w:szCs w:val="18"/>
              </w:rPr>
              <w:t>」</w:t>
            </w:r>
            <w:r w:rsidRPr="003D5C83">
              <w:rPr>
                <w:rFonts w:hint="eastAsia"/>
                <w:sz w:val="18"/>
                <w:szCs w:val="18"/>
              </w:rPr>
              <w:t>に</w:t>
            </w:r>
            <w:r w:rsidR="00D045A0">
              <w:rPr>
                <w:rFonts w:hint="eastAsia"/>
                <w:sz w:val="18"/>
                <w:szCs w:val="18"/>
              </w:rPr>
              <w:t>気づ</w:t>
            </w:r>
            <w:r w:rsidRPr="003D5C83">
              <w:rPr>
                <w:rFonts w:hint="eastAsia"/>
                <w:sz w:val="18"/>
                <w:szCs w:val="18"/>
              </w:rPr>
              <w:t>くことができる。（思）</w:t>
            </w:r>
          </w:p>
          <w:p w14:paraId="4A83543C" w14:textId="2CF26A4D" w:rsidR="00503E92" w:rsidRPr="00373943" w:rsidRDefault="00503E92" w:rsidP="006B3ED9">
            <w:pPr>
              <w:spacing w:line="200" w:lineRule="exact"/>
              <w:ind w:left="180" w:hangingChars="100" w:hanging="180"/>
              <w:jc w:val="left"/>
              <w:rPr>
                <w:sz w:val="18"/>
                <w:szCs w:val="18"/>
              </w:rPr>
            </w:pPr>
          </w:p>
        </w:tc>
      </w:tr>
      <w:tr w:rsidR="00503E92" w14:paraId="6CCE0FA3" w14:textId="77777777" w:rsidTr="000153AC">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5064A1CD" w14:textId="6ABBEA15" w:rsidR="00503E92" w:rsidRPr="00951819" w:rsidRDefault="00A66125" w:rsidP="00A66125">
            <w:pPr>
              <w:spacing w:line="200" w:lineRule="exact"/>
              <w:ind w:left="113" w:right="113"/>
              <w:rPr>
                <w:rFonts w:ascii="ＭＳ ゴシック" w:eastAsia="ＭＳ ゴシック" w:hAnsi="ＭＳ ゴシック"/>
                <w:sz w:val="18"/>
                <w:szCs w:val="18"/>
              </w:rPr>
            </w:pPr>
            <w:r>
              <w:rPr>
                <w:rFonts w:ascii="ＭＳ ゴシック" w:eastAsia="ＭＳ ゴシック" w:hAnsi="ＭＳ ゴシック" w:hint="eastAsia"/>
                <w:sz w:val="18"/>
                <w:szCs w:val="18"/>
                <w:eastAsianLayout w:id="-2026139390" w:vert="1" w:vertCompress="1"/>
              </w:rPr>
              <w:t>27</w:t>
            </w:r>
            <w:r w:rsidR="00503E92" w:rsidRPr="00951819">
              <w:rPr>
                <w:rFonts w:ascii="ＭＳ ゴシック" w:eastAsia="ＭＳ ゴシック" w:hAnsi="ＭＳ ゴシック" w:hint="eastAsia"/>
                <w:sz w:val="18"/>
                <w:szCs w:val="18"/>
              </w:rPr>
              <w:t>～</w:t>
            </w:r>
            <w:r w:rsidR="00503E92" w:rsidRPr="00951819">
              <w:rPr>
                <w:rFonts w:ascii="ＭＳ ゴシック" w:eastAsia="ＭＳ ゴシック" w:hAnsi="ＭＳ ゴシック" w:hint="eastAsia"/>
                <w:sz w:val="18"/>
                <w:szCs w:val="18"/>
                <w:eastAsianLayout w:id="-2026139390" w:vert="1" w:vertCompress="1"/>
              </w:rPr>
              <w:t>3</w:t>
            </w:r>
            <w:r w:rsidR="00503E92" w:rsidRPr="00951819">
              <w:rPr>
                <w:rFonts w:ascii="ＭＳ ゴシック" w:eastAsia="ＭＳ ゴシック" w:hAnsi="ＭＳ ゴシック"/>
                <w:sz w:val="18"/>
                <w:szCs w:val="18"/>
                <w:eastAsianLayout w:id="-2026139390" w:vert="1" w:vertCompress="1"/>
              </w:rPr>
              <w:t>5</w:t>
            </w:r>
          </w:p>
        </w:tc>
        <w:tc>
          <w:tcPr>
            <w:tcW w:w="423" w:type="dxa"/>
            <w:vMerge w:val="restart"/>
            <w:tcMar>
              <w:top w:w="57" w:type="dxa"/>
              <w:left w:w="57" w:type="dxa"/>
              <w:bottom w:w="57" w:type="dxa"/>
              <w:right w:w="57" w:type="dxa"/>
            </w:tcMar>
            <w:textDirection w:val="tbRlV"/>
            <w:vAlign w:val="center"/>
          </w:tcPr>
          <w:p w14:paraId="3FA023B1" w14:textId="0669B776" w:rsidR="00503E92" w:rsidRPr="001A30E7" w:rsidRDefault="00503E92" w:rsidP="00503E92">
            <w:pPr>
              <w:spacing w:line="200" w:lineRule="exact"/>
              <w:ind w:left="113" w:right="113"/>
              <w:rPr>
                <w:sz w:val="18"/>
                <w:szCs w:val="18"/>
              </w:rPr>
            </w:pPr>
            <w:r w:rsidRPr="003A4F08">
              <w:rPr>
                <w:rFonts w:hint="eastAsia"/>
                <w:sz w:val="18"/>
                <w:szCs w:val="18"/>
                <w:eastAsianLayout w:id="-2026113792" w:vert="1" w:vertCompress="1"/>
              </w:rPr>
              <w:t>4</w:t>
            </w:r>
            <w:r>
              <w:rPr>
                <w:rFonts w:hint="eastAsia"/>
                <w:sz w:val="18"/>
                <w:szCs w:val="18"/>
              </w:rPr>
              <w:t>編</w:t>
            </w:r>
            <w:r w:rsidRPr="003A4F08">
              <w:rPr>
                <w:rFonts w:hint="eastAsia"/>
                <w:sz w:val="18"/>
                <w:szCs w:val="18"/>
                <w:eastAsianLayout w:id="-2026113536" w:vert="1" w:vertCompress="1"/>
              </w:rPr>
              <w:t>2</w:t>
            </w:r>
            <w:r>
              <w:rPr>
                <w:rFonts w:hint="eastAsia"/>
                <w:sz w:val="18"/>
                <w:szCs w:val="18"/>
              </w:rPr>
              <w:t>章　双方向性のあるコンテンツのプログラミングによる問題解決</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D861E8E" w14:textId="511B9C22" w:rsidR="00503E92" w:rsidRPr="00490032" w:rsidRDefault="00A66125" w:rsidP="00503E92">
            <w:pPr>
              <w:spacing w:line="200" w:lineRule="exact"/>
              <w:ind w:left="180" w:hangingChars="100" w:hanging="180"/>
              <w:jc w:val="left"/>
              <w:rPr>
                <w:sz w:val="18"/>
                <w:szCs w:val="18"/>
              </w:rPr>
            </w:pPr>
            <w:r>
              <w:rPr>
                <w:rFonts w:hint="eastAsia"/>
                <w:sz w:val="18"/>
                <w:szCs w:val="18"/>
              </w:rPr>
              <w:t>①双方向性のあるコンテンツとは</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C5111D" w14:textId="77777777" w:rsidR="00503E92" w:rsidRDefault="00503E92" w:rsidP="00503E92">
            <w:pPr>
              <w:spacing w:line="200" w:lineRule="exact"/>
              <w:jc w:val="center"/>
              <w:rPr>
                <w:sz w:val="18"/>
                <w:szCs w:val="18"/>
              </w:rPr>
            </w:pPr>
            <w:r w:rsidRPr="00490032">
              <w:rPr>
                <w:rFonts w:hint="eastAsia"/>
                <w:sz w:val="18"/>
                <w:szCs w:val="18"/>
              </w:rPr>
              <w:t>D(2)</w:t>
            </w:r>
          </w:p>
          <w:p w14:paraId="1D4F24F3" w14:textId="6FDCB2D2"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6F0A603E" w14:textId="77777777" w:rsidR="00503E92" w:rsidRDefault="00983552" w:rsidP="00FF660E">
            <w:pPr>
              <w:spacing w:line="200" w:lineRule="exact"/>
              <w:ind w:left="180" w:hangingChars="100" w:hanging="180"/>
              <w:jc w:val="left"/>
              <w:rPr>
                <w:sz w:val="18"/>
                <w:szCs w:val="18"/>
              </w:rPr>
            </w:pPr>
            <w:r>
              <w:rPr>
                <w:rFonts w:hint="eastAsia"/>
                <w:sz w:val="18"/>
                <w:szCs w:val="18"/>
              </w:rPr>
              <w:t>・</w:t>
            </w:r>
            <w:r w:rsidR="00FF660E">
              <w:rPr>
                <w:rFonts w:hint="eastAsia"/>
                <w:sz w:val="18"/>
                <w:szCs w:val="18"/>
              </w:rPr>
              <w:t>双方向性のあるコンテンツにはどのようなものがあるか調べる。</w:t>
            </w:r>
          </w:p>
          <w:p w14:paraId="10915F12" w14:textId="35C592DF" w:rsidR="00FF660E" w:rsidRDefault="00FF660E" w:rsidP="00FF660E">
            <w:pPr>
              <w:spacing w:line="200" w:lineRule="exact"/>
              <w:ind w:left="180" w:hangingChars="100" w:hanging="180"/>
              <w:jc w:val="left"/>
              <w:rPr>
                <w:sz w:val="18"/>
                <w:szCs w:val="18"/>
              </w:rPr>
            </w:pPr>
            <w:r>
              <w:rPr>
                <w:rFonts w:hint="eastAsia"/>
                <w:sz w:val="18"/>
                <w:szCs w:val="18"/>
              </w:rPr>
              <w:t>・双方向性のあるコンテンツの基本的な仕組みについて考える。</w:t>
            </w:r>
          </w:p>
          <w:p w14:paraId="77A032F9" w14:textId="77777777" w:rsidR="00D045A0" w:rsidRDefault="00D045A0" w:rsidP="00FF660E">
            <w:pPr>
              <w:spacing w:line="200" w:lineRule="exact"/>
              <w:ind w:left="180" w:hangingChars="100" w:hanging="180"/>
              <w:jc w:val="left"/>
              <w:rPr>
                <w:sz w:val="18"/>
                <w:szCs w:val="18"/>
              </w:rPr>
            </w:pPr>
          </w:p>
          <w:p w14:paraId="51AB2DD0" w14:textId="77777777" w:rsidR="00D045A0" w:rsidRDefault="00D045A0" w:rsidP="00D045A0">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［他教科］</w:t>
            </w:r>
          </w:p>
          <w:p w14:paraId="00493F65" w14:textId="0AA71FE3" w:rsidR="00D045A0" w:rsidRPr="00D045A0" w:rsidRDefault="00D045A0" w:rsidP="00D045A0">
            <w:pPr>
              <w:pStyle w:val="a8"/>
              <w:spacing w:line="200" w:lineRule="exact"/>
              <w:ind w:left="180" w:hangingChars="100" w:hanging="180"/>
              <w:rPr>
                <w:szCs w:val="18"/>
              </w:rPr>
            </w:pPr>
            <w:r>
              <w:rPr>
                <w:rFonts w:ascii="ＭＳ 明朝" w:eastAsia="ＭＳ 明朝" w:hAnsi="ＭＳ 明朝" w:hint="eastAsia"/>
                <w:color w:val="auto"/>
                <w:szCs w:val="18"/>
              </w:rPr>
              <w:t>・（小）</w:t>
            </w:r>
            <w:r w:rsidRPr="00373943">
              <w:rPr>
                <w:rFonts w:ascii="ＭＳ 明朝" w:eastAsia="ＭＳ 明朝" w:hAnsi="ＭＳ 明朝" w:hint="eastAsia"/>
                <w:color w:val="auto"/>
                <w:szCs w:val="18"/>
              </w:rPr>
              <w:t>算数5</w:t>
            </w:r>
            <w:r>
              <w:rPr>
                <w:rFonts w:ascii="ＭＳ 明朝" w:eastAsia="ＭＳ 明朝" w:hAnsi="ＭＳ 明朝" w:hint="eastAsia"/>
                <w:color w:val="auto"/>
                <w:szCs w:val="18"/>
              </w:rPr>
              <w:t>年：正多角形をかく手順を考えよう</w:t>
            </w:r>
          </w:p>
        </w:tc>
        <w:tc>
          <w:tcPr>
            <w:tcW w:w="2504" w:type="dxa"/>
            <w:tcMar>
              <w:top w:w="57" w:type="dxa"/>
              <w:left w:w="57" w:type="dxa"/>
              <w:bottom w:w="57" w:type="dxa"/>
              <w:right w:w="57" w:type="dxa"/>
            </w:tcMar>
          </w:tcPr>
          <w:p w14:paraId="0EC86137" w14:textId="40102155" w:rsidR="00D045A0" w:rsidRDefault="00D045A0" w:rsidP="00320767">
            <w:pPr>
              <w:spacing w:line="200" w:lineRule="exact"/>
              <w:ind w:left="180" w:hangingChars="100" w:hanging="180"/>
              <w:jc w:val="left"/>
              <w:rPr>
                <w:sz w:val="18"/>
                <w:szCs w:val="18"/>
              </w:rPr>
            </w:pPr>
            <w:r>
              <w:rPr>
                <w:rFonts w:hint="eastAsia"/>
                <w:sz w:val="18"/>
                <w:szCs w:val="18"/>
              </w:rPr>
              <w:t>・双方向性のあるコンテンツの情報の流れを例示して、基本的な仕組みを伝える。</w:t>
            </w:r>
          </w:p>
          <w:p w14:paraId="42F388FF" w14:textId="5E1961C3" w:rsidR="00C707D3" w:rsidRDefault="00E750D5" w:rsidP="00320767">
            <w:pPr>
              <w:spacing w:line="200" w:lineRule="exact"/>
              <w:ind w:left="180" w:hangingChars="100" w:hanging="180"/>
              <w:jc w:val="left"/>
              <w:rPr>
                <w:sz w:val="18"/>
                <w:szCs w:val="18"/>
              </w:rPr>
            </w:pPr>
            <w:r>
              <w:rPr>
                <w:rFonts w:hint="eastAsia"/>
                <w:sz w:val="18"/>
                <w:szCs w:val="18"/>
              </w:rPr>
              <w:t>・</w:t>
            </w:r>
            <w:r w:rsidR="00512996">
              <w:rPr>
                <w:rFonts w:hint="eastAsia"/>
                <w:sz w:val="18"/>
                <w:szCs w:val="18"/>
              </w:rPr>
              <w:t>コンテンツに利用されているメディアの例とその特徴を整理させる。</w:t>
            </w:r>
          </w:p>
          <w:p w14:paraId="1511B340" w14:textId="3D9A165B" w:rsidR="00C707D3" w:rsidRPr="00373943" w:rsidRDefault="00C707D3" w:rsidP="00320767">
            <w:pPr>
              <w:spacing w:line="200" w:lineRule="exact"/>
              <w:ind w:left="180" w:hangingChars="100" w:hanging="180"/>
              <w:jc w:val="left"/>
              <w:rPr>
                <w:sz w:val="18"/>
                <w:szCs w:val="18"/>
              </w:rPr>
            </w:pPr>
            <w:r>
              <w:rPr>
                <w:rFonts w:hint="eastAsia"/>
                <w:sz w:val="18"/>
                <w:szCs w:val="18"/>
              </w:rPr>
              <w:t>・情報処理の手順を表現する図として</w:t>
            </w:r>
            <w:r w:rsidR="00AA570E">
              <w:rPr>
                <w:rFonts w:hint="eastAsia"/>
                <w:sz w:val="18"/>
                <w:szCs w:val="18"/>
              </w:rPr>
              <w:t>、</w:t>
            </w:r>
            <w:r>
              <w:rPr>
                <w:rFonts w:hint="eastAsia"/>
                <w:sz w:val="18"/>
                <w:szCs w:val="18"/>
              </w:rPr>
              <w:t>アクティビティ図やフローチャート</w:t>
            </w:r>
            <w:r w:rsidR="00320767">
              <w:rPr>
                <w:rFonts w:hint="eastAsia"/>
                <w:sz w:val="18"/>
                <w:szCs w:val="18"/>
              </w:rPr>
              <w:t>について説明する。</w:t>
            </w:r>
          </w:p>
        </w:tc>
        <w:tc>
          <w:tcPr>
            <w:tcW w:w="2505" w:type="dxa"/>
            <w:tcMar>
              <w:top w:w="57" w:type="dxa"/>
              <w:left w:w="57" w:type="dxa"/>
              <w:bottom w:w="57" w:type="dxa"/>
              <w:right w:w="57" w:type="dxa"/>
            </w:tcMar>
          </w:tcPr>
          <w:p w14:paraId="7C84B6F4" w14:textId="71454A02" w:rsidR="00FC5F88" w:rsidRDefault="00FC5F88" w:rsidP="00FC5F88">
            <w:pPr>
              <w:spacing w:line="200" w:lineRule="exact"/>
              <w:ind w:left="180" w:hangingChars="100" w:hanging="180"/>
              <w:jc w:val="left"/>
              <w:rPr>
                <w:sz w:val="18"/>
                <w:szCs w:val="18"/>
              </w:rPr>
            </w:pPr>
            <w:r w:rsidRPr="00373943">
              <w:rPr>
                <w:rFonts w:hint="eastAsia"/>
                <w:sz w:val="18"/>
                <w:szCs w:val="18"/>
              </w:rPr>
              <w:t>・双方向性のあるコンテンツの基本的な仕組みを理解している。（知）</w:t>
            </w:r>
          </w:p>
          <w:p w14:paraId="63166282" w14:textId="6B72A69B" w:rsidR="00503E92" w:rsidRPr="00373943" w:rsidRDefault="003D5C83" w:rsidP="00FC5F88">
            <w:pPr>
              <w:spacing w:line="200" w:lineRule="exact"/>
              <w:ind w:left="180" w:hangingChars="100" w:hanging="180"/>
              <w:jc w:val="left"/>
              <w:rPr>
                <w:sz w:val="18"/>
                <w:szCs w:val="18"/>
              </w:rPr>
            </w:pPr>
            <w:r>
              <w:rPr>
                <w:rFonts w:hint="eastAsia"/>
                <w:sz w:val="18"/>
                <w:szCs w:val="18"/>
              </w:rPr>
              <w:t>★</w:t>
            </w:r>
            <w:r w:rsidRPr="00373943">
              <w:rPr>
                <w:rFonts w:hint="eastAsia"/>
                <w:sz w:val="18"/>
                <w:szCs w:val="18"/>
              </w:rPr>
              <w:t>主体的に情報の技術について考え</w:t>
            </w:r>
            <w:r w:rsidR="00AA570E">
              <w:rPr>
                <w:rFonts w:hint="eastAsia"/>
                <w:sz w:val="18"/>
                <w:szCs w:val="18"/>
              </w:rPr>
              <w:t>、</w:t>
            </w:r>
            <w:r w:rsidRPr="00373943">
              <w:rPr>
                <w:rFonts w:hint="eastAsia"/>
                <w:sz w:val="18"/>
                <w:szCs w:val="18"/>
              </w:rPr>
              <w:t>理解しようとしている。（態）</w:t>
            </w:r>
          </w:p>
        </w:tc>
      </w:tr>
      <w:tr w:rsidR="00B76D46" w14:paraId="3FCFC1D9"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68EBB461" w14:textId="77777777" w:rsidR="00B76D46" w:rsidRPr="00951819" w:rsidRDefault="00B76D46" w:rsidP="00B76D46">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3573CB46" w14:textId="77777777" w:rsidR="00B76D46" w:rsidRPr="001A30E7" w:rsidRDefault="00B76D46" w:rsidP="00B76D46">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4A14B2" w14:textId="09D938AB" w:rsidR="00B76D46" w:rsidRPr="00490032" w:rsidRDefault="00A66125" w:rsidP="00B76D46">
            <w:pPr>
              <w:spacing w:line="200" w:lineRule="exact"/>
              <w:ind w:left="180" w:hangingChars="100" w:hanging="180"/>
              <w:rPr>
                <w:sz w:val="18"/>
                <w:szCs w:val="18"/>
              </w:rPr>
            </w:pPr>
            <w:r>
              <w:rPr>
                <w:rFonts w:hint="eastAsia"/>
                <w:sz w:val="18"/>
                <w:szCs w:val="18"/>
              </w:rPr>
              <w:t>②問題の</w:t>
            </w:r>
            <w:r w:rsidR="00FE1EAC">
              <w:rPr>
                <w:rFonts w:hint="eastAsia"/>
                <w:sz w:val="18"/>
                <w:szCs w:val="18"/>
              </w:rPr>
              <w:t>発見と</w:t>
            </w:r>
            <w:r>
              <w:rPr>
                <w:rFonts w:hint="eastAsia"/>
                <w:sz w:val="18"/>
                <w:szCs w:val="18"/>
              </w:rPr>
              <w:t>課題の設定</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D48910B" w14:textId="77777777" w:rsidR="00B76D46" w:rsidRDefault="00B76D46" w:rsidP="00B76D46">
            <w:pPr>
              <w:spacing w:line="200" w:lineRule="exact"/>
              <w:jc w:val="center"/>
              <w:rPr>
                <w:sz w:val="18"/>
                <w:szCs w:val="18"/>
              </w:rPr>
            </w:pPr>
            <w:r w:rsidRPr="00490032">
              <w:rPr>
                <w:rFonts w:hint="eastAsia"/>
                <w:sz w:val="18"/>
                <w:szCs w:val="18"/>
              </w:rPr>
              <w:t>D(2)</w:t>
            </w:r>
          </w:p>
          <w:p w14:paraId="5308C974" w14:textId="232E2B87" w:rsidR="00B76D46" w:rsidRPr="00490032" w:rsidRDefault="00B76D46" w:rsidP="00B76D46">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0E569360" w14:textId="4059C8D5" w:rsidR="005564C4" w:rsidRDefault="005564C4" w:rsidP="005564C4">
            <w:pPr>
              <w:spacing w:line="200" w:lineRule="exact"/>
              <w:ind w:left="180" w:hangingChars="100" w:hanging="180"/>
              <w:jc w:val="left"/>
              <w:rPr>
                <w:sz w:val="18"/>
                <w:szCs w:val="18"/>
              </w:rPr>
            </w:pPr>
            <w:r w:rsidRPr="001F620B">
              <w:rPr>
                <w:rFonts w:hint="eastAsia"/>
                <w:sz w:val="18"/>
                <w:szCs w:val="18"/>
              </w:rPr>
              <w:t>・</w:t>
            </w:r>
            <w:r>
              <w:rPr>
                <w:rFonts w:hint="eastAsia"/>
                <w:sz w:val="18"/>
                <w:szCs w:val="18"/>
              </w:rPr>
              <w:t>双方向性のあるコンテンツのプログラミングによって解決できる問題を見つける。</w:t>
            </w:r>
          </w:p>
          <w:p w14:paraId="13254A59" w14:textId="2A607470" w:rsidR="005564C4" w:rsidRPr="00373943" w:rsidRDefault="005564C4" w:rsidP="005564C4">
            <w:pPr>
              <w:spacing w:line="200" w:lineRule="exact"/>
              <w:ind w:left="180" w:hangingChars="100" w:hanging="180"/>
              <w:jc w:val="left"/>
              <w:rPr>
                <w:sz w:val="18"/>
                <w:szCs w:val="18"/>
              </w:rPr>
            </w:pPr>
            <w:r>
              <w:rPr>
                <w:rFonts w:hint="eastAsia"/>
                <w:sz w:val="18"/>
                <w:szCs w:val="18"/>
              </w:rPr>
              <w:t>・発見した問題を解決するための課題を設定する。</w:t>
            </w:r>
          </w:p>
        </w:tc>
        <w:tc>
          <w:tcPr>
            <w:tcW w:w="2504" w:type="dxa"/>
            <w:tcMar>
              <w:top w:w="57" w:type="dxa"/>
              <w:left w:w="57" w:type="dxa"/>
              <w:bottom w:w="57" w:type="dxa"/>
              <w:right w:w="57" w:type="dxa"/>
            </w:tcMar>
          </w:tcPr>
          <w:p w14:paraId="113836F2" w14:textId="1705EE16" w:rsidR="00B76D46" w:rsidRPr="00791173" w:rsidRDefault="00B76D46" w:rsidP="006C4B1E">
            <w:pPr>
              <w:spacing w:line="200" w:lineRule="exact"/>
              <w:ind w:left="180" w:hangingChars="100" w:hanging="180"/>
              <w:jc w:val="left"/>
              <w:rPr>
                <w:sz w:val="18"/>
                <w:szCs w:val="18"/>
              </w:rPr>
            </w:pPr>
            <w:r w:rsidRPr="00791173">
              <w:rPr>
                <w:rFonts w:hint="eastAsia"/>
                <w:sz w:val="18"/>
                <w:szCs w:val="18"/>
              </w:rPr>
              <w:t>・</w:t>
            </w:r>
            <w:r w:rsidR="00791173" w:rsidRPr="00791173">
              <w:rPr>
                <w:rFonts w:hint="eastAsia"/>
                <w:sz w:val="18"/>
                <w:szCs w:val="18"/>
              </w:rPr>
              <w:t>「</w:t>
            </w:r>
            <w:r w:rsidRPr="00791173">
              <w:rPr>
                <w:rFonts w:hint="eastAsia"/>
                <w:sz w:val="18"/>
                <w:szCs w:val="18"/>
              </w:rPr>
              <w:t>技術の見方・考え方</w:t>
            </w:r>
            <w:r w:rsidR="00791173" w:rsidRPr="00791173">
              <w:rPr>
                <w:rFonts w:hint="eastAsia"/>
                <w:sz w:val="18"/>
                <w:szCs w:val="18"/>
              </w:rPr>
              <w:t>」</w:t>
            </w:r>
            <w:r w:rsidRPr="00791173">
              <w:rPr>
                <w:rFonts w:hint="eastAsia"/>
                <w:sz w:val="18"/>
                <w:szCs w:val="18"/>
              </w:rPr>
              <w:t>を働かせて</w:t>
            </w:r>
            <w:r w:rsidR="00D045A0">
              <w:rPr>
                <w:rFonts w:hint="eastAsia"/>
                <w:sz w:val="18"/>
                <w:szCs w:val="18"/>
              </w:rPr>
              <w:t>、ニーズとシーズを探究し、</w:t>
            </w:r>
            <w:r w:rsidRPr="00791173">
              <w:rPr>
                <w:rFonts w:hint="eastAsia"/>
                <w:sz w:val="18"/>
                <w:szCs w:val="18"/>
              </w:rPr>
              <w:t>問題を見いだすことができるように配慮する。</w:t>
            </w:r>
          </w:p>
          <w:p w14:paraId="18A1FEB1" w14:textId="0BD1E140" w:rsidR="003E1C01" w:rsidRPr="00373943" w:rsidRDefault="003E1C01" w:rsidP="006C4B1E">
            <w:pPr>
              <w:spacing w:line="200" w:lineRule="exact"/>
              <w:ind w:left="180" w:hangingChars="100" w:hanging="180"/>
              <w:jc w:val="left"/>
              <w:rPr>
                <w:sz w:val="18"/>
                <w:szCs w:val="18"/>
              </w:rPr>
            </w:pPr>
            <w:r>
              <w:rPr>
                <w:rFonts w:hint="eastAsia"/>
                <w:sz w:val="18"/>
                <w:szCs w:val="18"/>
              </w:rPr>
              <w:t>・身近なコンテンツが解決している問題を参考に</w:t>
            </w:r>
            <w:r w:rsidR="00AA570E">
              <w:rPr>
                <w:rFonts w:hint="eastAsia"/>
                <w:sz w:val="18"/>
                <w:szCs w:val="18"/>
              </w:rPr>
              <w:t>、</w:t>
            </w:r>
            <w:r>
              <w:rPr>
                <w:rFonts w:hint="eastAsia"/>
                <w:sz w:val="18"/>
                <w:szCs w:val="18"/>
              </w:rPr>
              <w:t>必要な機能</w:t>
            </w:r>
            <w:r w:rsidR="00AA570E">
              <w:rPr>
                <w:rFonts w:hint="eastAsia"/>
                <w:sz w:val="18"/>
                <w:szCs w:val="18"/>
              </w:rPr>
              <w:t>、</w:t>
            </w:r>
            <w:r w:rsidR="00791173">
              <w:rPr>
                <w:rFonts w:hint="eastAsia"/>
                <w:sz w:val="18"/>
                <w:szCs w:val="18"/>
              </w:rPr>
              <w:t>対象者</w:t>
            </w:r>
            <w:r w:rsidR="00AA570E">
              <w:rPr>
                <w:rFonts w:hint="eastAsia"/>
                <w:sz w:val="18"/>
                <w:szCs w:val="18"/>
              </w:rPr>
              <w:t>、</w:t>
            </w:r>
            <w:r>
              <w:rPr>
                <w:rFonts w:hint="eastAsia"/>
                <w:sz w:val="18"/>
                <w:szCs w:val="18"/>
              </w:rPr>
              <w:t>使用</w:t>
            </w:r>
            <w:r w:rsidR="00D045A0">
              <w:rPr>
                <w:rFonts w:hint="eastAsia"/>
                <w:sz w:val="18"/>
                <w:szCs w:val="18"/>
              </w:rPr>
              <w:t>者</w:t>
            </w:r>
            <w:r>
              <w:rPr>
                <w:rFonts w:hint="eastAsia"/>
                <w:sz w:val="18"/>
                <w:szCs w:val="18"/>
              </w:rPr>
              <w:t>の安全</w:t>
            </w:r>
            <w:r w:rsidR="00D045A0">
              <w:rPr>
                <w:rFonts w:hint="eastAsia"/>
                <w:sz w:val="18"/>
                <w:szCs w:val="18"/>
              </w:rPr>
              <w:t>、利便</w:t>
            </w:r>
            <w:r>
              <w:rPr>
                <w:rFonts w:hint="eastAsia"/>
                <w:sz w:val="18"/>
                <w:szCs w:val="18"/>
              </w:rPr>
              <w:t>性などについても考えさせる。</w:t>
            </w:r>
          </w:p>
        </w:tc>
        <w:tc>
          <w:tcPr>
            <w:tcW w:w="2505" w:type="dxa"/>
            <w:tcMar>
              <w:top w:w="57" w:type="dxa"/>
              <w:left w:w="57" w:type="dxa"/>
              <w:bottom w:w="57" w:type="dxa"/>
              <w:right w:w="57" w:type="dxa"/>
            </w:tcMar>
          </w:tcPr>
          <w:p w14:paraId="19B49549" w14:textId="0CDE05E5" w:rsidR="00B76D46" w:rsidRPr="00373943" w:rsidRDefault="00B76D46" w:rsidP="00791173">
            <w:pPr>
              <w:spacing w:line="200" w:lineRule="exact"/>
              <w:ind w:left="180" w:hangingChars="100" w:hanging="180"/>
              <w:jc w:val="left"/>
              <w:rPr>
                <w:sz w:val="18"/>
                <w:szCs w:val="18"/>
              </w:rPr>
            </w:pPr>
            <w:r w:rsidRPr="00373943">
              <w:rPr>
                <w:rFonts w:hint="eastAsia"/>
                <w:sz w:val="18"/>
                <w:szCs w:val="18"/>
              </w:rPr>
              <w:t>・</w:t>
            </w:r>
            <w:r w:rsidR="00791173">
              <w:rPr>
                <w:rFonts w:hint="eastAsia"/>
                <w:sz w:val="18"/>
                <w:szCs w:val="18"/>
              </w:rPr>
              <w:t>「技術の見方・考え方」を働かせて</w:t>
            </w:r>
            <w:r w:rsidR="00AA570E">
              <w:rPr>
                <w:rFonts w:hint="eastAsia"/>
                <w:sz w:val="18"/>
                <w:szCs w:val="18"/>
              </w:rPr>
              <w:t>、</w:t>
            </w:r>
            <w:r w:rsidR="00D045A0">
              <w:rPr>
                <w:rFonts w:hint="eastAsia"/>
                <w:sz w:val="18"/>
                <w:szCs w:val="18"/>
              </w:rPr>
              <w:t>問題を見いだし</w:t>
            </w:r>
            <w:r w:rsidR="00AA570E">
              <w:rPr>
                <w:rFonts w:hint="eastAsia"/>
                <w:sz w:val="18"/>
                <w:szCs w:val="18"/>
              </w:rPr>
              <w:t>、</w:t>
            </w:r>
            <w:r w:rsidRPr="00373943">
              <w:rPr>
                <w:rFonts w:hint="eastAsia"/>
                <w:sz w:val="18"/>
                <w:szCs w:val="18"/>
              </w:rPr>
              <w:t>自分なりの課題を設定する力を身に付けている。（思）</w:t>
            </w:r>
          </w:p>
        </w:tc>
      </w:tr>
      <w:tr w:rsidR="00503E92" w14:paraId="3C561D4A"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204C81BE" w14:textId="77777777" w:rsidR="00503E92" w:rsidRPr="00951819" w:rsidRDefault="00503E92"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321A1CAF" w14:textId="77777777" w:rsidR="00503E92" w:rsidRPr="001A30E7" w:rsidRDefault="00503E92"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5D14ACA" w14:textId="77777777" w:rsidR="00E473F7" w:rsidRDefault="00503E92" w:rsidP="00503E92">
            <w:pPr>
              <w:spacing w:line="200" w:lineRule="exact"/>
              <w:ind w:left="180" w:hangingChars="100" w:hanging="180"/>
              <w:rPr>
                <w:sz w:val="18"/>
                <w:szCs w:val="18"/>
              </w:rPr>
            </w:pPr>
            <w:r w:rsidRPr="00490032">
              <w:rPr>
                <w:rFonts w:hint="eastAsia"/>
                <w:sz w:val="18"/>
                <w:szCs w:val="18"/>
              </w:rPr>
              <w:t>③</w:t>
            </w:r>
            <w:r w:rsidR="00FE1EAC">
              <w:rPr>
                <w:rFonts w:hint="eastAsia"/>
                <w:sz w:val="18"/>
                <w:szCs w:val="18"/>
              </w:rPr>
              <w:t>解決策の構想</w:t>
            </w:r>
          </w:p>
          <w:p w14:paraId="2ECB2411" w14:textId="62E427A2" w:rsidR="00503E92" w:rsidRPr="00490032" w:rsidRDefault="00FE1EAC" w:rsidP="00503E92">
            <w:pPr>
              <w:spacing w:line="200" w:lineRule="exact"/>
              <w:ind w:left="180" w:hangingChars="100" w:hanging="180"/>
              <w:rPr>
                <w:sz w:val="18"/>
                <w:szCs w:val="18"/>
              </w:rPr>
            </w:pPr>
            <w:bookmarkStart w:id="0" w:name="_GoBack"/>
            <w:bookmarkEnd w:id="0"/>
            <w:r>
              <w:rPr>
                <w:rFonts w:hint="eastAsia"/>
                <w:sz w:val="18"/>
                <w:szCs w:val="18"/>
              </w:rPr>
              <w:t xml:space="preserve">　双方向性のあるコンテンツの設計</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288858" w14:textId="6D8D31C4" w:rsidR="00503E92" w:rsidRDefault="00503E92" w:rsidP="00503E92">
            <w:pPr>
              <w:spacing w:line="200" w:lineRule="exact"/>
              <w:jc w:val="center"/>
              <w:rPr>
                <w:sz w:val="18"/>
                <w:szCs w:val="18"/>
              </w:rPr>
            </w:pPr>
            <w:r w:rsidRPr="00490032">
              <w:rPr>
                <w:rFonts w:hint="eastAsia"/>
                <w:sz w:val="18"/>
                <w:szCs w:val="18"/>
              </w:rPr>
              <w:t>D(2)</w:t>
            </w:r>
          </w:p>
          <w:p w14:paraId="42336662" w14:textId="23F11E6A"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5DE28061" w14:textId="0748F6EE" w:rsidR="00D74721" w:rsidRDefault="007034BD" w:rsidP="00D74721">
            <w:pPr>
              <w:spacing w:line="200" w:lineRule="exact"/>
              <w:ind w:left="180" w:hangingChars="100" w:hanging="180"/>
              <w:jc w:val="left"/>
              <w:rPr>
                <w:sz w:val="18"/>
                <w:szCs w:val="18"/>
              </w:rPr>
            </w:pPr>
            <w:r>
              <w:rPr>
                <w:rFonts w:hint="eastAsia"/>
                <w:sz w:val="18"/>
                <w:szCs w:val="18"/>
              </w:rPr>
              <w:t>・</w:t>
            </w:r>
            <w:r w:rsidR="00D74721">
              <w:rPr>
                <w:rFonts w:hint="eastAsia"/>
                <w:sz w:val="18"/>
                <w:szCs w:val="18"/>
              </w:rPr>
              <w:t>問題を解決するためのコンテンツに必要な情報を収集し</w:t>
            </w:r>
            <w:r w:rsidR="00AA570E">
              <w:rPr>
                <w:rFonts w:hint="eastAsia"/>
                <w:sz w:val="18"/>
                <w:szCs w:val="18"/>
              </w:rPr>
              <w:t>、</w:t>
            </w:r>
            <w:r w:rsidR="00D74721">
              <w:rPr>
                <w:rFonts w:hint="eastAsia"/>
                <w:sz w:val="18"/>
                <w:szCs w:val="18"/>
              </w:rPr>
              <w:t>解決策を具体化する。</w:t>
            </w:r>
          </w:p>
          <w:p w14:paraId="1535AE87" w14:textId="61BE56AE" w:rsidR="00D045A0" w:rsidRDefault="00D045A0" w:rsidP="00D74721">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681792" behindDoc="0" locked="0" layoutInCell="1" allowOverlap="1" wp14:anchorId="019C686F" wp14:editId="512FA4C9">
                      <wp:simplePos x="0" y="0"/>
                      <wp:positionH relativeFrom="column">
                        <wp:posOffset>62230</wp:posOffset>
                      </wp:positionH>
                      <wp:positionV relativeFrom="paragraph">
                        <wp:posOffset>34925</wp:posOffset>
                      </wp:positionV>
                      <wp:extent cx="45719" cy="427355"/>
                      <wp:effectExtent l="0" t="0" r="12065" b="10795"/>
                      <wp:wrapNone/>
                      <wp:docPr id="13" name="左大かっこ 13"/>
                      <wp:cNvGraphicFramePr/>
                      <a:graphic xmlns:a="http://schemas.openxmlformats.org/drawingml/2006/main">
                        <a:graphicData uri="http://schemas.microsoft.com/office/word/2010/wordprocessingShape">
                          <wps:wsp>
                            <wps:cNvSpPr/>
                            <wps:spPr>
                              <a:xfrm>
                                <a:off x="0" y="0"/>
                                <a:ext cx="45719" cy="427355"/>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26CE9" id="左大かっこ 13" o:spid="_x0000_s1026" type="#_x0000_t85" style="position:absolute;left:0;text-align:left;margin-left:4.9pt;margin-top:2.75pt;width:3.6pt;height:3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" adj="193" strokecolor="black [3213]" strokeweight=".5pt">
                      <v:stroke joinstyle="miter"/>
                    </v:shape>
                  </w:pict>
                </mc:Fallback>
              </mc:AlternateContent>
            </w:r>
            <w:r>
              <w:rPr>
                <w:rFonts w:hint="eastAsia"/>
                <w:sz w:val="18"/>
                <w:szCs w:val="18"/>
              </w:rPr>
              <w:t xml:space="preserve">　・機能の検討</w:t>
            </w:r>
          </w:p>
          <w:p w14:paraId="0F651BF3" w14:textId="6EDE5060" w:rsidR="003E1C01" w:rsidRDefault="00D045A0" w:rsidP="00D045A0">
            <w:pPr>
              <w:spacing w:line="200" w:lineRule="exact"/>
              <w:ind w:left="360" w:hangingChars="200" w:hanging="360"/>
              <w:jc w:val="left"/>
              <w:rPr>
                <w:sz w:val="18"/>
                <w:szCs w:val="18"/>
              </w:rPr>
            </w:pPr>
            <w:r>
              <w:rPr>
                <w:rFonts w:hint="eastAsia"/>
                <w:sz w:val="18"/>
                <w:szCs w:val="18"/>
              </w:rPr>
              <w:t xml:space="preserve">　・コンテンツのイメージの</w:t>
            </w:r>
            <w:r w:rsidR="003E1C01">
              <w:rPr>
                <w:rFonts w:hint="eastAsia"/>
                <w:sz w:val="18"/>
                <w:szCs w:val="18"/>
              </w:rPr>
              <w:t>具体化</w:t>
            </w:r>
          </w:p>
          <w:p w14:paraId="48EB9F02" w14:textId="0A7CE3ED" w:rsidR="003E1C01" w:rsidRPr="00373943" w:rsidRDefault="003E1C01" w:rsidP="00D045A0">
            <w:pPr>
              <w:spacing w:line="200" w:lineRule="exact"/>
              <w:ind w:left="180" w:hangingChars="100" w:hanging="180"/>
              <w:jc w:val="left"/>
              <w:rPr>
                <w:sz w:val="18"/>
                <w:szCs w:val="18"/>
              </w:rPr>
            </w:pPr>
            <w:r>
              <w:rPr>
                <w:rFonts w:hint="eastAsia"/>
                <w:sz w:val="18"/>
                <w:szCs w:val="18"/>
              </w:rPr>
              <w:t xml:space="preserve">　・情報処理の手順の整理</w:t>
            </w:r>
          </w:p>
        </w:tc>
        <w:tc>
          <w:tcPr>
            <w:tcW w:w="2504" w:type="dxa"/>
            <w:tcMar>
              <w:top w:w="57" w:type="dxa"/>
              <w:left w:w="57" w:type="dxa"/>
              <w:bottom w:w="57" w:type="dxa"/>
              <w:right w:w="57" w:type="dxa"/>
            </w:tcMar>
          </w:tcPr>
          <w:p w14:paraId="2BDCBF8A" w14:textId="0042341D" w:rsidR="007034BD" w:rsidRDefault="007034BD" w:rsidP="003E1C01">
            <w:pPr>
              <w:spacing w:line="200" w:lineRule="exact"/>
              <w:ind w:left="180" w:hangingChars="100" w:hanging="180"/>
              <w:jc w:val="left"/>
              <w:rPr>
                <w:sz w:val="18"/>
                <w:szCs w:val="18"/>
              </w:rPr>
            </w:pPr>
            <w:r>
              <w:rPr>
                <w:rFonts w:hint="eastAsia"/>
                <w:sz w:val="18"/>
                <w:szCs w:val="18"/>
              </w:rPr>
              <w:t>・利用者の立場</w:t>
            </w:r>
            <w:r w:rsidR="003E1C01">
              <w:rPr>
                <w:rFonts w:hint="eastAsia"/>
                <w:sz w:val="18"/>
                <w:szCs w:val="18"/>
              </w:rPr>
              <w:t>を意識し</w:t>
            </w:r>
            <w:r w:rsidR="00AA570E">
              <w:rPr>
                <w:rFonts w:hint="eastAsia"/>
                <w:sz w:val="18"/>
                <w:szCs w:val="18"/>
              </w:rPr>
              <w:t>、</w:t>
            </w:r>
            <w:r>
              <w:rPr>
                <w:rFonts w:hint="eastAsia"/>
                <w:sz w:val="18"/>
                <w:szCs w:val="18"/>
              </w:rPr>
              <w:t>メディアの</w:t>
            </w:r>
            <w:r w:rsidR="003E1C01">
              <w:rPr>
                <w:rFonts w:hint="eastAsia"/>
                <w:sz w:val="18"/>
                <w:szCs w:val="18"/>
              </w:rPr>
              <w:t>特徴</w:t>
            </w:r>
            <w:r>
              <w:rPr>
                <w:rFonts w:hint="eastAsia"/>
                <w:sz w:val="18"/>
                <w:szCs w:val="18"/>
              </w:rPr>
              <w:t>を生かして</w:t>
            </w:r>
            <w:r w:rsidR="00AA570E">
              <w:rPr>
                <w:rFonts w:hint="eastAsia"/>
                <w:sz w:val="18"/>
                <w:szCs w:val="18"/>
              </w:rPr>
              <w:t>、</w:t>
            </w:r>
            <w:r>
              <w:rPr>
                <w:rFonts w:hint="eastAsia"/>
                <w:sz w:val="18"/>
                <w:szCs w:val="18"/>
              </w:rPr>
              <w:t>利用しやすい構成になるように考えさせる。</w:t>
            </w:r>
          </w:p>
          <w:p w14:paraId="62EA064B" w14:textId="5956E9E6" w:rsidR="007034BD" w:rsidRDefault="003E1C01" w:rsidP="007034BD">
            <w:pPr>
              <w:spacing w:line="200" w:lineRule="exact"/>
              <w:ind w:left="180" w:hangingChars="100" w:hanging="180"/>
              <w:jc w:val="left"/>
              <w:rPr>
                <w:sz w:val="18"/>
                <w:szCs w:val="18"/>
              </w:rPr>
            </w:pPr>
            <w:r>
              <w:rPr>
                <w:rFonts w:hint="eastAsia"/>
                <w:sz w:val="18"/>
                <w:szCs w:val="18"/>
              </w:rPr>
              <w:t>・</w:t>
            </w:r>
            <w:r w:rsidR="005A0A1A">
              <w:rPr>
                <w:rFonts w:hint="eastAsia"/>
                <w:sz w:val="18"/>
                <w:szCs w:val="18"/>
              </w:rPr>
              <w:t>アクティビティ図を用いることで</w:t>
            </w:r>
            <w:r w:rsidR="00AA570E">
              <w:rPr>
                <w:rFonts w:hint="eastAsia"/>
                <w:sz w:val="18"/>
                <w:szCs w:val="18"/>
              </w:rPr>
              <w:t>、</w:t>
            </w:r>
            <w:r w:rsidR="005A0A1A">
              <w:rPr>
                <w:rFonts w:hint="eastAsia"/>
                <w:sz w:val="18"/>
                <w:szCs w:val="18"/>
              </w:rPr>
              <w:t>複数の情報処理の手順を統合して全体の構想を確認できることを伝える。</w:t>
            </w:r>
          </w:p>
          <w:p w14:paraId="4752759B" w14:textId="29881FDA" w:rsidR="005A0A1A" w:rsidRDefault="005A0A1A" w:rsidP="007034BD">
            <w:pPr>
              <w:spacing w:line="200" w:lineRule="exact"/>
              <w:ind w:left="180" w:hangingChars="100" w:hanging="180"/>
              <w:jc w:val="left"/>
              <w:rPr>
                <w:sz w:val="18"/>
                <w:szCs w:val="18"/>
              </w:rPr>
            </w:pPr>
            <w:r>
              <w:rPr>
                <w:rFonts w:hint="eastAsia"/>
                <w:sz w:val="18"/>
                <w:szCs w:val="18"/>
              </w:rPr>
              <w:t>・グループでコンテンツを制作する場合は</w:t>
            </w:r>
            <w:r w:rsidR="00AA570E">
              <w:rPr>
                <w:rFonts w:hint="eastAsia"/>
                <w:sz w:val="18"/>
                <w:szCs w:val="18"/>
              </w:rPr>
              <w:t>、</w:t>
            </w:r>
            <w:r>
              <w:rPr>
                <w:rFonts w:hint="eastAsia"/>
                <w:sz w:val="18"/>
                <w:szCs w:val="18"/>
              </w:rPr>
              <w:t>役割分担と制作計画を立てさせる。</w:t>
            </w:r>
          </w:p>
          <w:p w14:paraId="123FEEAA" w14:textId="0A0CBC78" w:rsidR="005A0A1A" w:rsidRPr="00373943" w:rsidRDefault="005A0A1A" w:rsidP="00FC5F88">
            <w:pPr>
              <w:spacing w:line="200" w:lineRule="exact"/>
              <w:ind w:left="180" w:hangingChars="100" w:hanging="180"/>
              <w:jc w:val="left"/>
              <w:rPr>
                <w:sz w:val="18"/>
                <w:szCs w:val="18"/>
              </w:rPr>
            </w:pPr>
            <w:r>
              <w:rPr>
                <w:rFonts w:hint="eastAsia"/>
                <w:sz w:val="18"/>
                <w:szCs w:val="18"/>
              </w:rPr>
              <w:t>・制作環境や制作時間を考慮させる。</w:t>
            </w:r>
          </w:p>
        </w:tc>
        <w:tc>
          <w:tcPr>
            <w:tcW w:w="2505" w:type="dxa"/>
            <w:tcMar>
              <w:top w:w="57" w:type="dxa"/>
              <w:left w:w="57" w:type="dxa"/>
              <w:bottom w:w="57" w:type="dxa"/>
              <w:right w:w="57" w:type="dxa"/>
            </w:tcMar>
          </w:tcPr>
          <w:p w14:paraId="4D83F8BE" w14:textId="77777777" w:rsidR="00503E92" w:rsidRDefault="003E1C01" w:rsidP="006B3ED9">
            <w:pPr>
              <w:spacing w:line="200" w:lineRule="exact"/>
              <w:ind w:left="180" w:hangingChars="100" w:hanging="180"/>
              <w:jc w:val="left"/>
              <w:rPr>
                <w:sz w:val="18"/>
                <w:szCs w:val="18"/>
              </w:rPr>
            </w:pPr>
            <w:r w:rsidRPr="003E1C01">
              <w:rPr>
                <w:rFonts w:hint="eastAsia"/>
                <w:sz w:val="18"/>
                <w:szCs w:val="18"/>
              </w:rPr>
              <w:t>・使用するメディアを複合する方法とその効果的な利用方法を構想する力を身に付けている。</w:t>
            </w:r>
            <w:r>
              <w:rPr>
                <w:rFonts w:hint="eastAsia"/>
                <w:sz w:val="18"/>
                <w:szCs w:val="18"/>
              </w:rPr>
              <w:t>（思）</w:t>
            </w:r>
          </w:p>
          <w:p w14:paraId="39B3A88E" w14:textId="1F14C388" w:rsidR="003D5C83" w:rsidRPr="00373943" w:rsidRDefault="003D5C83" w:rsidP="006B3ED9">
            <w:pPr>
              <w:spacing w:line="200" w:lineRule="exact"/>
              <w:ind w:left="180" w:hangingChars="100" w:hanging="180"/>
              <w:jc w:val="left"/>
              <w:rPr>
                <w:sz w:val="18"/>
                <w:szCs w:val="18"/>
              </w:rPr>
            </w:pPr>
            <w:r w:rsidRPr="003D5C83">
              <w:rPr>
                <w:rFonts w:hint="eastAsia"/>
                <w:sz w:val="18"/>
                <w:szCs w:val="18"/>
              </w:rPr>
              <w:t>★自分なりの新しい考え方や捉え方によって</w:t>
            </w:r>
            <w:r w:rsidR="00AA570E">
              <w:rPr>
                <w:rFonts w:hint="eastAsia"/>
                <w:sz w:val="18"/>
                <w:szCs w:val="18"/>
              </w:rPr>
              <w:t>、</w:t>
            </w:r>
            <w:r w:rsidRPr="003D5C83">
              <w:rPr>
                <w:rFonts w:hint="eastAsia"/>
                <w:sz w:val="18"/>
                <w:szCs w:val="18"/>
              </w:rPr>
              <w:t>知的財産を創造するとともに</w:t>
            </w:r>
            <w:r w:rsidR="00AA570E">
              <w:rPr>
                <w:rFonts w:hint="eastAsia"/>
                <w:sz w:val="18"/>
                <w:szCs w:val="18"/>
              </w:rPr>
              <w:t>、</w:t>
            </w:r>
            <w:r w:rsidRPr="003D5C83">
              <w:rPr>
                <w:rFonts w:hint="eastAsia"/>
                <w:sz w:val="18"/>
                <w:szCs w:val="18"/>
              </w:rPr>
              <w:t>他者のアイディアを尊重し</w:t>
            </w:r>
            <w:r w:rsidR="00AA570E">
              <w:rPr>
                <w:rFonts w:hint="eastAsia"/>
                <w:sz w:val="18"/>
                <w:szCs w:val="18"/>
              </w:rPr>
              <w:t>、</w:t>
            </w:r>
            <w:r w:rsidRPr="003D5C83">
              <w:rPr>
                <w:rFonts w:hint="eastAsia"/>
                <w:sz w:val="18"/>
                <w:szCs w:val="18"/>
              </w:rPr>
              <w:t>それらを保護・活用しようとしている。（態）</w:t>
            </w:r>
          </w:p>
        </w:tc>
      </w:tr>
      <w:tr w:rsidR="0097014C" w14:paraId="33DD18D2"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4EAE6138" w14:textId="77777777" w:rsidR="0097014C" w:rsidRPr="00951819" w:rsidRDefault="0097014C" w:rsidP="0097014C">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12D48A2C" w14:textId="77777777" w:rsidR="0097014C" w:rsidRPr="001A30E7" w:rsidRDefault="0097014C" w:rsidP="0097014C">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C571E1" w14:textId="29228E35" w:rsidR="0097014C" w:rsidRPr="00490032" w:rsidRDefault="0097014C" w:rsidP="0097014C">
            <w:pPr>
              <w:spacing w:line="200" w:lineRule="exact"/>
              <w:ind w:left="180" w:hangingChars="100" w:hanging="180"/>
              <w:jc w:val="left"/>
              <w:rPr>
                <w:sz w:val="18"/>
                <w:szCs w:val="18"/>
              </w:rPr>
            </w:pPr>
            <w:r w:rsidRPr="00490032">
              <w:rPr>
                <w:rFonts w:hint="eastAsia"/>
                <w:sz w:val="18"/>
                <w:szCs w:val="18"/>
              </w:rPr>
              <w:t>④</w:t>
            </w:r>
            <w:r w:rsidR="00FE1EAC">
              <w:rPr>
                <w:rFonts w:hint="eastAsia"/>
                <w:sz w:val="18"/>
                <w:szCs w:val="18"/>
              </w:rPr>
              <w:t>双方向性のあるコンテンツのプログラム</w:t>
            </w:r>
            <w:r w:rsidR="00A66125">
              <w:rPr>
                <w:rFonts w:hint="eastAsia"/>
                <w:sz w:val="18"/>
                <w:szCs w:val="18"/>
              </w:rPr>
              <w:t>の制作</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B5255C" w14:textId="77777777" w:rsidR="0097014C" w:rsidRDefault="0097014C" w:rsidP="0097014C">
            <w:pPr>
              <w:spacing w:line="200" w:lineRule="exact"/>
              <w:jc w:val="center"/>
              <w:rPr>
                <w:sz w:val="18"/>
                <w:szCs w:val="18"/>
              </w:rPr>
            </w:pPr>
            <w:r w:rsidRPr="00490032">
              <w:rPr>
                <w:rFonts w:hint="eastAsia"/>
                <w:sz w:val="18"/>
                <w:szCs w:val="18"/>
              </w:rPr>
              <w:t>D(2)</w:t>
            </w:r>
          </w:p>
          <w:p w14:paraId="77AEB1E8" w14:textId="5CBB18D9" w:rsidR="0097014C" w:rsidRPr="00490032" w:rsidRDefault="0097014C" w:rsidP="0097014C">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6830F177" w14:textId="18DC1E5A" w:rsidR="006C4B1E" w:rsidRDefault="00D74721" w:rsidP="006B3ED9">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・安全で適切なプログラムの制作と動作の確認</w:t>
            </w:r>
            <w:r w:rsidR="00AA570E">
              <w:rPr>
                <w:rFonts w:ascii="ＭＳ 明朝" w:eastAsia="ＭＳ 明朝" w:hAnsi="ＭＳ 明朝" w:hint="eastAsia"/>
                <w:color w:val="auto"/>
                <w:szCs w:val="18"/>
              </w:rPr>
              <w:t>、</w:t>
            </w:r>
            <w:r>
              <w:rPr>
                <w:rFonts w:ascii="ＭＳ 明朝" w:eastAsia="ＭＳ 明朝" w:hAnsi="ＭＳ 明朝" w:hint="eastAsia"/>
                <w:color w:val="auto"/>
                <w:szCs w:val="18"/>
              </w:rPr>
              <w:t>デバッグを行う。</w:t>
            </w:r>
          </w:p>
          <w:p w14:paraId="3F76E5A7" w14:textId="4D91A9D8" w:rsidR="00791173" w:rsidRDefault="00791173" w:rsidP="006B3ED9">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・使用する人のことを考えてプログラムを制作する。</w:t>
            </w:r>
          </w:p>
          <w:p w14:paraId="2D70DD9A" w14:textId="77777777" w:rsidR="00D74721" w:rsidRDefault="00D74721" w:rsidP="00D74721">
            <w:pPr>
              <w:pStyle w:val="a8"/>
              <w:spacing w:line="200" w:lineRule="exact"/>
              <w:rPr>
                <w:rFonts w:ascii="ＭＳ 明朝" w:eastAsia="ＭＳ 明朝" w:hAnsi="ＭＳ 明朝"/>
                <w:color w:val="auto"/>
                <w:szCs w:val="18"/>
              </w:rPr>
            </w:pPr>
          </w:p>
          <w:p w14:paraId="03EC0426" w14:textId="34C5364D" w:rsidR="00721F4F" w:rsidRPr="00373943" w:rsidRDefault="00721F4F" w:rsidP="00D74721">
            <w:pPr>
              <w:spacing w:line="200" w:lineRule="exact"/>
              <w:ind w:left="180" w:hangingChars="100" w:hanging="180"/>
              <w:jc w:val="left"/>
              <w:rPr>
                <w:sz w:val="18"/>
                <w:szCs w:val="18"/>
              </w:rPr>
            </w:pPr>
          </w:p>
        </w:tc>
        <w:tc>
          <w:tcPr>
            <w:tcW w:w="2504" w:type="dxa"/>
            <w:tcMar>
              <w:top w:w="57" w:type="dxa"/>
              <w:left w:w="57" w:type="dxa"/>
              <w:bottom w:w="57" w:type="dxa"/>
              <w:right w:w="57" w:type="dxa"/>
            </w:tcMar>
          </w:tcPr>
          <w:p w14:paraId="176E0D7B" w14:textId="4CDC5129" w:rsidR="0097014C" w:rsidRDefault="0097014C" w:rsidP="006B3ED9">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w:t>
            </w:r>
            <w:r w:rsidR="00791173">
              <w:rPr>
                <w:rFonts w:hint="eastAsia"/>
                <w:sz w:val="18"/>
                <w:szCs w:val="18"/>
              </w:rPr>
              <w:t>文字</w:t>
            </w:r>
            <w:r w:rsidR="00AA570E">
              <w:rPr>
                <w:rFonts w:hint="eastAsia"/>
                <w:sz w:val="18"/>
                <w:szCs w:val="18"/>
              </w:rPr>
              <w:t>、</w:t>
            </w:r>
            <w:r w:rsidR="00791173">
              <w:rPr>
                <w:rFonts w:hint="eastAsia"/>
                <w:sz w:val="18"/>
                <w:szCs w:val="18"/>
              </w:rPr>
              <w:t>音声</w:t>
            </w:r>
            <w:r w:rsidR="00AA570E">
              <w:rPr>
                <w:rFonts w:hint="eastAsia"/>
                <w:sz w:val="18"/>
                <w:szCs w:val="18"/>
              </w:rPr>
              <w:t>、</w:t>
            </w:r>
            <w:r w:rsidR="00791173">
              <w:rPr>
                <w:rFonts w:hint="eastAsia"/>
                <w:sz w:val="18"/>
                <w:szCs w:val="18"/>
              </w:rPr>
              <w:t>静止画</w:t>
            </w:r>
            <w:r w:rsidR="00AA570E">
              <w:rPr>
                <w:rFonts w:hint="eastAsia"/>
                <w:sz w:val="18"/>
                <w:szCs w:val="18"/>
              </w:rPr>
              <w:t>、</w:t>
            </w:r>
            <w:r w:rsidR="00791173">
              <w:rPr>
                <w:rFonts w:hint="eastAsia"/>
                <w:sz w:val="18"/>
                <w:szCs w:val="18"/>
              </w:rPr>
              <w:t>動画</w:t>
            </w:r>
            <w:r w:rsidR="008926AF" w:rsidRPr="00373943">
              <w:rPr>
                <w:rFonts w:hint="eastAsia"/>
                <w:sz w:val="18"/>
                <w:szCs w:val="18"/>
              </w:rPr>
              <w:t>など</w:t>
            </w:r>
            <w:r w:rsidR="008926AF">
              <w:rPr>
                <w:rFonts w:hint="eastAsia"/>
                <w:sz w:val="18"/>
                <w:szCs w:val="18"/>
              </w:rPr>
              <w:t>コンテンツの制作に</w:t>
            </w:r>
            <w:r w:rsidRPr="00373943">
              <w:rPr>
                <w:rFonts w:hint="eastAsia"/>
                <w:sz w:val="18"/>
                <w:szCs w:val="18"/>
              </w:rPr>
              <w:t>必要な素材を準備させる。</w:t>
            </w:r>
          </w:p>
          <w:p w14:paraId="14C7E156" w14:textId="489F3823" w:rsidR="0077234D" w:rsidRDefault="0077234D"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・アクティビティ図を確認しながらプログラムを制作させる。</w:t>
            </w:r>
          </w:p>
          <w:p w14:paraId="093D8646" w14:textId="5D9D4C27" w:rsidR="008926AF" w:rsidRDefault="008926AF" w:rsidP="0077234D">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・完成したプログラムを実行し</w:t>
            </w:r>
            <w:r w:rsidR="0077234D">
              <w:rPr>
                <w:rFonts w:hint="eastAsia"/>
                <w:sz w:val="18"/>
                <w:szCs w:val="18"/>
              </w:rPr>
              <w:t>て</w:t>
            </w:r>
            <w:r w:rsidR="00AA570E">
              <w:rPr>
                <w:rFonts w:hint="eastAsia"/>
                <w:sz w:val="18"/>
                <w:szCs w:val="18"/>
              </w:rPr>
              <w:t>、</w:t>
            </w:r>
            <w:r w:rsidR="0077234D">
              <w:rPr>
                <w:rFonts w:hint="eastAsia"/>
                <w:sz w:val="18"/>
                <w:szCs w:val="18"/>
              </w:rPr>
              <w:t>目的の動作をしているか確かめさせる。異なる場合は理由を考えさせ</w:t>
            </w:r>
            <w:r w:rsidR="00AA570E">
              <w:rPr>
                <w:rFonts w:hint="eastAsia"/>
                <w:sz w:val="18"/>
                <w:szCs w:val="18"/>
              </w:rPr>
              <w:t>、</w:t>
            </w:r>
            <w:r w:rsidR="0077234D">
              <w:rPr>
                <w:rFonts w:hint="eastAsia"/>
                <w:sz w:val="18"/>
                <w:szCs w:val="18"/>
              </w:rPr>
              <w:t>デバッグさせる。</w:t>
            </w:r>
          </w:p>
          <w:p w14:paraId="1067EAD1" w14:textId="55CB908C" w:rsidR="0097014C" w:rsidRPr="00373943" w:rsidRDefault="0097014C" w:rsidP="0077234D">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・著作権や個人情報の扱いなど情報モラルの重要性を考えながら</w:t>
            </w:r>
            <w:r w:rsidR="0077234D">
              <w:rPr>
                <w:rFonts w:hint="eastAsia"/>
                <w:sz w:val="18"/>
                <w:szCs w:val="18"/>
              </w:rPr>
              <w:t>制作</w:t>
            </w:r>
            <w:r w:rsidRPr="00373943">
              <w:rPr>
                <w:rFonts w:hint="eastAsia"/>
                <w:sz w:val="18"/>
                <w:szCs w:val="18"/>
              </w:rPr>
              <w:t>させる。</w:t>
            </w:r>
          </w:p>
        </w:tc>
        <w:tc>
          <w:tcPr>
            <w:tcW w:w="2505" w:type="dxa"/>
            <w:tcMar>
              <w:top w:w="57" w:type="dxa"/>
              <w:left w:w="57" w:type="dxa"/>
              <w:bottom w:w="57" w:type="dxa"/>
              <w:right w:w="57" w:type="dxa"/>
            </w:tcMar>
          </w:tcPr>
          <w:p w14:paraId="720ACBF3" w14:textId="0CB55657" w:rsidR="0097014C" w:rsidRDefault="0097014C" w:rsidP="006B3ED9">
            <w:pPr>
              <w:spacing w:line="200" w:lineRule="exact"/>
              <w:ind w:left="180" w:hangingChars="100" w:hanging="180"/>
              <w:jc w:val="left"/>
              <w:rPr>
                <w:sz w:val="18"/>
                <w:szCs w:val="18"/>
              </w:rPr>
            </w:pPr>
            <w:r w:rsidRPr="00373943">
              <w:rPr>
                <w:rFonts w:hint="eastAsia"/>
                <w:sz w:val="18"/>
                <w:szCs w:val="18"/>
              </w:rPr>
              <w:t>・安全で適切なプログラムの制作と動作の確認</w:t>
            </w:r>
            <w:r w:rsidR="00AA570E">
              <w:rPr>
                <w:rFonts w:hint="eastAsia"/>
                <w:sz w:val="18"/>
                <w:szCs w:val="18"/>
              </w:rPr>
              <w:t>、</w:t>
            </w:r>
            <w:r w:rsidRPr="00373943">
              <w:rPr>
                <w:rFonts w:hint="eastAsia"/>
                <w:sz w:val="18"/>
                <w:szCs w:val="18"/>
              </w:rPr>
              <w:t>デバックができる技能を身に付けている。（知）</w:t>
            </w:r>
          </w:p>
          <w:p w14:paraId="107A359D" w14:textId="77777777" w:rsidR="0077234D" w:rsidRDefault="0077234D" w:rsidP="006B3ED9">
            <w:pPr>
              <w:spacing w:line="200" w:lineRule="exact"/>
              <w:ind w:left="180" w:hangingChars="100" w:hanging="180"/>
              <w:jc w:val="left"/>
              <w:rPr>
                <w:sz w:val="18"/>
                <w:szCs w:val="18"/>
              </w:rPr>
            </w:pPr>
            <w:r w:rsidRPr="0077234D">
              <w:rPr>
                <w:rFonts w:hint="eastAsia"/>
                <w:sz w:val="18"/>
                <w:szCs w:val="18"/>
              </w:rPr>
              <w:t>・情報処理の手順を具体化する力を身に付けている。</w:t>
            </w:r>
            <w:r>
              <w:rPr>
                <w:rFonts w:hint="eastAsia"/>
                <w:sz w:val="18"/>
                <w:szCs w:val="18"/>
              </w:rPr>
              <w:t>（思）</w:t>
            </w:r>
          </w:p>
          <w:p w14:paraId="7DA81290" w14:textId="4DCB7E78" w:rsidR="003D5C83" w:rsidRPr="00373943" w:rsidRDefault="003D5C83" w:rsidP="006B3ED9">
            <w:pPr>
              <w:spacing w:line="200" w:lineRule="exact"/>
              <w:ind w:left="180" w:hangingChars="100" w:hanging="180"/>
              <w:jc w:val="left"/>
              <w:rPr>
                <w:sz w:val="18"/>
                <w:szCs w:val="18"/>
              </w:rPr>
            </w:pPr>
            <w:r w:rsidRPr="003D5C83">
              <w:rPr>
                <w:rFonts w:hint="eastAsia"/>
                <w:sz w:val="18"/>
                <w:szCs w:val="18"/>
              </w:rPr>
              <w:t>★他者と協働して</w:t>
            </w:r>
            <w:r w:rsidR="00AA570E">
              <w:rPr>
                <w:rFonts w:hint="eastAsia"/>
                <w:sz w:val="18"/>
                <w:szCs w:val="18"/>
              </w:rPr>
              <w:t>、</w:t>
            </w:r>
            <w:r w:rsidRPr="003D5C83">
              <w:rPr>
                <w:rFonts w:hint="eastAsia"/>
                <w:sz w:val="18"/>
                <w:szCs w:val="18"/>
              </w:rPr>
              <w:t>粘り強く取り組もうとしている。（態）</w:t>
            </w:r>
          </w:p>
        </w:tc>
      </w:tr>
      <w:tr w:rsidR="00503E92" w14:paraId="3380339F"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440E0987" w14:textId="77777777" w:rsidR="00503E92" w:rsidRPr="00951819" w:rsidRDefault="00503E92"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699066B1" w14:textId="77777777" w:rsidR="00503E92" w:rsidRPr="001A30E7" w:rsidRDefault="00503E92"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3C08EA8" w14:textId="5B2B0976" w:rsidR="00503E92" w:rsidRPr="00490032" w:rsidRDefault="00503E92" w:rsidP="00503E92">
            <w:pPr>
              <w:spacing w:line="200" w:lineRule="exact"/>
              <w:ind w:left="180" w:hangingChars="100" w:hanging="180"/>
              <w:rPr>
                <w:sz w:val="18"/>
                <w:szCs w:val="18"/>
              </w:rPr>
            </w:pPr>
            <w:r w:rsidRPr="00490032">
              <w:rPr>
                <w:rFonts w:hint="eastAsia"/>
                <w:sz w:val="18"/>
                <w:szCs w:val="18"/>
              </w:rPr>
              <w:t>⑤問題解決の評価</w:t>
            </w:r>
            <w:r w:rsidR="00AA570E">
              <w:rPr>
                <w:rFonts w:hint="eastAsia"/>
                <w:sz w:val="18"/>
                <w:szCs w:val="18"/>
              </w:rPr>
              <w:t>、</w:t>
            </w:r>
            <w:r w:rsidRPr="00490032">
              <w:rPr>
                <w:rFonts w:hint="eastAsia"/>
                <w:sz w:val="18"/>
                <w:szCs w:val="18"/>
              </w:rPr>
              <w:t>改善・修正</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9FD687D" w14:textId="77777777" w:rsidR="00503E92" w:rsidRDefault="00503E92" w:rsidP="00503E92">
            <w:pPr>
              <w:spacing w:line="200" w:lineRule="exact"/>
              <w:jc w:val="center"/>
              <w:rPr>
                <w:sz w:val="18"/>
                <w:szCs w:val="18"/>
              </w:rPr>
            </w:pPr>
            <w:r w:rsidRPr="00490032">
              <w:rPr>
                <w:rFonts w:hint="eastAsia"/>
                <w:sz w:val="18"/>
                <w:szCs w:val="18"/>
              </w:rPr>
              <w:t>D(2)</w:t>
            </w:r>
          </w:p>
          <w:p w14:paraId="6D2DB49F" w14:textId="1066FCD0"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7EE26CD9" w14:textId="1F5D4D72" w:rsidR="003A2D4D" w:rsidRPr="00373943" w:rsidRDefault="003A2D4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・双方向性のあるコンテンツのプログラミングによる問題解決を振り返り</w:t>
            </w:r>
            <w:r w:rsidR="00AA570E">
              <w:rPr>
                <w:rFonts w:hint="eastAsia"/>
                <w:sz w:val="18"/>
                <w:szCs w:val="18"/>
              </w:rPr>
              <w:t>、</w:t>
            </w:r>
            <w:r>
              <w:rPr>
                <w:rFonts w:hint="eastAsia"/>
                <w:sz w:val="18"/>
                <w:szCs w:val="18"/>
              </w:rPr>
              <w:t>解決結果及び解決過程を評価し</w:t>
            </w:r>
            <w:r w:rsidR="00AA570E">
              <w:rPr>
                <w:rFonts w:hint="eastAsia"/>
                <w:sz w:val="18"/>
                <w:szCs w:val="18"/>
              </w:rPr>
              <w:t>、</w:t>
            </w:r>
            <w:r>
              <w:rPr>
                <w:rFonts w:hint="eastAsia"/>
                <w:sz w:val="18"/>
                <w:szCs w:val="18"/>
              </w:rPr>
              <w:t>改善・修正する</w:t>
            </w:r>
            <w:r w:rsidR="00791173">
              <w:rPr>
                <w:rFonts w:hint="eastAsia"/>
                <w:sz w:val="18"/>
                <w:szCs w:val="18"/>
              </w:rPr>
              <w:t>方法について考える</w:t>
            </w:r>
            <w:r>
              <w:rPr>
                <w:rFonts w:hint="eastAsia"/>
                <w:sz w:val="18"/>
                <w:szCs w:val="18"/>
              </w:rPr>
              <w:t>。</w:t>
            </w:r>
          </w:p>
          <w:p w14:paraId="0D771FB1" w14:textId="77777777" w:rsidR="00503E92" w:rsidRPr="003A2D4D" w:rsidRDefault="00503E92" w:rsidP="006B3ED9">
            <w:pPr>
              <w:spacing w:line="200" w:lineRule="exact"/>
              <w:jc w:val="left"/>
              <w:rPr>
                <w:sz w:val="18"/>
                <w:szCs w:val="18"/>
              </w:rPr>
            </w:pPr>
          </w:p>
        </w:tc>
        <w:tc>
          <w:tcPr>
            <w:tcW w:w="2504" w:type="dxa"/>
            <w:tcMar>
              <w:top w:w="57" w:type="dxa"/>
              <w:left w:w="57" w:type="dxa"/>
              <w:bottom w:w="57" w:type="dxa"/>
              <w:right w:w="57" w:type="dxa"/>
            </w:tcMar>
          </w:tcPr>
          <w:p w14:paraId="12D40FC7" w14:textId="5A0F685B" w:rsidR="00503E92" w:rsidRDefault="00046DED" w:rsidP="00FF660E">
            <w:pPr>
              <w:spacing w:line="200" w:lineRule="exact"/>
              <w:ind w:left="180" w:hangingChars="100" w:hanging="180"/>
              <w:jc w:val="left"/>
              <w:rPr>
                <w:sz w:val="18"/>
                <w:szCs w:val="18"/>
              </w:rPr>
            </w:pPr>
            <w:r w:rsidRPr="00373943">
              <w:rPr>
                <w:rFonts w:hint="eastAsia"/>
                <w:sz w:val="18"/>
                <w:szCs w:val="18"/>
              </w:rPr>
              <w:t>・</w:t>
            </w:r>
            <w:r>
              <w:rPr>
                <w:rFonts w:hint="eastAsia"/>
                <w:sz w:val="18"/>
                <w:szCs w:val="18"/>
              </w:rPr>
              <w:t>問題解決の</w:t>
            </w:r>
            <w:r w:rsidRPr="00373943">
              <w:rPr>
                <w:rFonts w:hint="eastAsia"/>
                <w:sz w:val="18"/>
                <w:szCs w:val="18"/>
              </w:rPr>
              <w:t>評価の観点を決め</w:t>
            </w:r>
            <w:r w:rsidR="00AA570E">
              <w:rPr>
                <w:rFonts w:hint="eastAsia"/>
                <w:sz w:val="18"/>
                <w:szCs w:val="18"/>
              </w:rPr>
              <w:t>、</w:t>
            </w:r>
            <w:r w:rsidRPr="00373943">
              <w:rPr>
                <w:rFonts w:hint="eastAsia"/>
                <w:sz w:val="18"/>
                <w:szCs w:val="18"/>
              </w:rPr>
              <w:t>その評価の観点に基づいて評価させる。</w:t>
            </w:r>
          </w:p>
          <w:p w14:paraId="34814A74" w14:textId="0B1477A6" w:rsidR="0077234D" w:rsidRDefault="0077234D" w:rsidP="0077234D">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683840" behindDoc="0" locked="0" layoutInCell="1" allowOverlap="1" wp14:anchorId="1C50E287" wp14:editId="3EB08BF2">
                      <wp:simplePos x="0" y="0"/>
                      <wp:positionH relativeFrom="column">
                        <wp:posOffset>60960</wp:posOffset>
                      </wp:positionH>
                      <wp:positionV relativeFrom="paragraph">
                        <wp:posOffset>71755</wp:posOffset>
                      </wp:positionV>
                      <wp:extent cx="45719" cy="1143000"/>
                      <wp:effectExtent l="0" t="0" r="12065" b="19050"/>
                      <wp:wrapNone/>
                      <wp:docPr id="14" name="左大かっこ 14"/>
                      <wp:cNvGraphicFramePr/>
                      <a:graphic xmlns:a="http://schemas.openxmlformats.org/drawingml/2006/main">
                        <a:graphicData uri="http://schemas.microsoft.com/office/word/2010/wordprocessingShape">
                          <wps:wsp>
                            <wps:cNvSpPr/>
                            <wps:spPr>
                              <a:xfrm>
                                <a:off x="0" y="0"/>
                                <a:ext cx="45719" cy="1143000"/>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38B24" id="左大かっこ 14" o:spid="_x0000_s1026" type="#_x0000_t85" style="position:absolute;left:0;text-align:left;margin-left:4.8pt;margin-top:5.65pt;width:3.6pt;height:9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" adj="72" strokecolor="black [3213]" strokeweight=".5pt">
                      <v:stroke joinstyle="miter"/>
                    </v:shape>
                  </w:pict>
                </mc:Fallback>
              </mc:AlternateContent>
            </w:r>
            <w:r w:rsidR="003D3165">
              <w:rPr>
                <w:rFonts w:hint="eastAsia"/>
                <w:sz w:val="18"/>
                <w:szCs w:val="18"/>
              </w:rPr>
              <w:t xml:space="preserve">　・プログラム</w:t>
            </w:r>
          </w:p>
          <w:p w14:paraId="785CF698" w14:textId="595797B9" w:rsidR="0077234D" w:rsidRDefault="003D3165" w:rsidP="0077234D">
            <w:pPr>
              <w:spacing w:line="200" w:lineRule="exact"/>
              <w:ind w:left="180" w:hangingChars="100" w:hanging="180"/>
              <w:jc w:val="left"/>
              <w:rPr>
                <w:sz w:val="18"/>
                <w:szCs w:val="18"/>
              </w:rPr>
            </w:pPr>
            <w:r>
              <w:rPr>
                <w:rFonts w:hint="eastAsia"/>
                <w:sz w:val="18"/>
                <w:szCs w:val="18"/>
              </w:rPr>
              <w:t xml:space="preserve">　・メディアの選択</w:t>
            </w:r>
          </w:p>
          <w:p w14:paraId="06675F61" w14:textId="174BB834" w:rsidR="0077234D" w:rsidRDefault="003D3165" w:rsidP="0077234D">
            <w:pPr>
              <w:spacing w:line="200" w:lineRule="exact"/>
              <w:ind w:left="180" w:hangingChars="100" w:hanging="180"/>
              <w:jc w:val="left"/>
              <w:rPr>
                <w:sz w:val="18"/>
                <w:szCs w:val="18"/>
              </w:rPr>
            </w:pPr>
            <w:r>
              <w:rPr>
                <w:rFonts w:hint="eastAsia"/>
                <w:sz w:val="18"/>
                <w:szCs w:val="18"/>
              </w:rPr>
              <w:t xml:space="preserve">　・画面の見やすさ</w:t>
            </w:r>
          </w:p>
          <w:p w14:paraId="5BCACEE0" w14:textId="352E8963" w:rsidR="0077234D" w:rsidRDefault="003D3165" w:rsidP="0077234D">
            <w:pPr>
              <w:spacing w:line="200" w:lineRule="exact"/>
              <w:ind w:left="180" w:hangingChars="100" w:hanging="180"/>
              <w:jc w:val="left"/>
              <w:rPr>
                <w:sz w:val="18"/>
                <w:szCs w:val="18"/>
              </w:rPr>
            </w:pPr>
            <w:r>
              <w:rPr>
                <w:rFonts w:hint="eastAsia"/>
                <w:sz w:val="18"/>
                <w:szCs w:val="18"/>
              </w:rPr>
              <w:t xml:space="preserve">　・不具合の有無</w:t>
            </w:r>
          </w:p>
          <w:p w14:paraId="4EC92DAA" w14:textId="77777777" w:rsidR="0077234D" w:rsidRDefault="003D3165" w:rsidP="0077234D">
            <w:pPr>
              <w:spacing w:line="200" w:lineRule="exact"/>
              <w:ind w:left="180" w:hangingChars="100" w:hanging="180"/>
              <w:jc w:val="left"/>
              <w:rPr>
                <w:sz w:val="18"/>
                <w:szCs w:val="18"/>
              </w:rPr>
            </w:pPr>
            <w:r>
              <w:rPr>
                <w:rFonts w:hint="eastAsia"/>
                <w:sz w:val="18"/>
                <w:szCs w:val="18"/>
              </w:rPr>
              <w:t xml:space="preserve">　・権利の尊重・法令の遵守</w:t>
            </w:r>
          </w:p>
          <w:p w14:paraId="161CC140" w14:textId="77777777" w:rsidR="003D3165" w:rsidRDefault="003D3165" w:rsidP="0077234D">
            <w:pPr>
              <w:spacing w:line="200" w:lineRule="exact"/>
              <w:ind w:left="180" w:hangingChars="100" w:hanging="180"/>
              <w:jc w:val="left"/>
              <w:rPr>
                <w:sz w:val="18"/>
                <w:szCs w:val="18"/>
              </w:rPr>
            </w:pPr>
            <w:r>
              <w:rPr>
                <w:rFonts w:hint="eastAsia"/>
                <w:sz w:val="18"/>
                <w:szCs w:val="18"/>
              </w:rPr>
              <w:t xml:space="preserve">　・有用性</w:t>
            </w:r>
          </w:p>
          <w:p w14:paraId="4C85E800" w14:textId="77777777" w:rsidR="003D3165" w:rsidRDefault="003D3165" w:rsidP="0077234D">
            <w:pPr>
              <w:spacing w:line="200" w:lineRule="exact"/>
              <w:ind w:left="180" w:hangingChars="100" w:hanging="180"/>
              <w:jc w:val="left"/>
              <w:rPr>
                <w:sz w:val="18"/>
                <w:szCs w:val="18"/>
              </w:rPr>
            </w:pPr>
            <w:r>
              <w:rPr>
                <w:rFonts w:hint="eastAsia"/>
                <w:sz w:val="18"/>
                <w:szCs w:val="18"/>
              </w:rPr>
              <w:t xml:space="preserve">　・使いやすさ</w:t>
            </w:r>
          </w:p>
          <w:p w14:paraId="112A13D2" w14:textId="77777777" w:rsidR="003D3165" w:rsidRDefault="003D3165" w:rsidP="0077234D">
            <w:pPr>
              <w:spacing w:line="200" w:lineRule="exact"/>
              <w:ind w:left="180" w:hangingChars="100" w:hanging="180"/>
              <w:jc w:val="left"/>
              <w:rPr>
                <w:sz w:val="18"/>
                <w:szCs w:val="18"/>
              </w:rPr>
            </w:pPr>
            <w:r>
              <w:rPr>
                <w:rFonts w:hint="eastAsia"/>
                <w:sz w:val="18"/>
                <w:szCs w:val="18"/>
              </w:rPr>
              <w:t xml:space="preserve">　・安全性</w:t>
            </w:r>
          </w:p>
          <w:p w14:paraId="293543DB" w14:textId="77777777" w:rsidR="003D3165" w:rsidRDefault="003D3165" w:rsidP="0077234D">
            <w:pPr>
              <w:spacing w:line="200" w:lineRule="exact"/>
              <w:ind w:left="180" w:hangingChars="100" w:hanging="180"/>
              <w:jc w:val="left"/>
              <w:rPr>
                <w:sz w:val="18"/>
                <w:szCs w:val="18"/>
              </w:rPr>
            </w:pPr>
            <w:r>
              <w:rPr>
                <w:rFonts w:hint="eastAsia"/>
                <w:sz w:val="18"/>
                <w:szCs w:val="18"/>
              </w:rPr>
              <w:t xml:space="preserve">　・開発・効率</w:t>
            </w:r>
          </w:p>
          <w:p w14:paraId="2E077A61" w14:textId="3B3F4806" w:rsidR="003D3165" w:rsidRPr="00373943" w:rsidRDefault="003D3165" w:rsidP="0077234D">
            <w:pPr>
              <w:spacing w:line="200" w:lineRule="exact"/>
              <w:ind w:left="180" w:hangingChars="100" w:hanging="180"/>
              <w:jc w:val="left"/>
              <w:rPr>
                <w:sz w:val="18"/>
                <w:szCs w:val="18"/>
              </w:rPr>
            </w:pPr>
            <w:r>
              <w:rPr>
                <w:rFonts w:hint="eastAsia"/>
                <w:sz w:val="18"/>
                <w:szCs w:val="18"/>
              </w:rPr>
              <w:t xml:space="preserve">　・分担・協働</w:t>
            </w:r>
            <w:r w:rsidR="00394779">
              <w:rPr>
                <w:rFonts w:hint="eastAsia"/>
                <w:sz w:val="18"/>
                <w:szCs w:val="18"/>
              </w:rPr>
              <w:t xml:space="preserve">　など</w:t>
            </w:r>
          </w:p>
        </w:tc>
        <w:tc>
          <w:tcPr>
            <w:tcW w:w="2505" w:type="dxa"/>
            <w:tcMar>
              <w:top w:w="57" w:type="dxa"/>
              <w:left w:w="57" w:type="dxa"/>
              <w:bottom w:w="57" w:type="dxa"/>
              <w:right w:w="57" w:type="dxa"/>
            </w:tcMar>
          </w:tcPr>
          <w:p w14:paraId="23FCF976" w14:textId="110E321C" w:rsidR="00503E92" w:rsidRDefault="0077234D" w:rsidP="006B3ED9">
            <w:pPr>
              <w:spacing w:line="200" w:lineRule="exact"/>
              <w:ind w:left="180" w:hangingChars="100" w:hanging="180"/>
              <w:jc w:val="left"/>
              <w:rPr>
                <w:sz w:val="18"/>
                <w:szCs w:val="18"/>
              </w:rPr>
            </w:pPr>
            <w:r w:rsidRPr="0077234D">
              <w:rPr>
                <w:rFonts w:hint="eastAsia"/>
                <w:sz w:val="18"/>
                <w:szCs w:val="18"/>
              </w:rPr>
              <w:t>・コンテンツのプログラムの制作の過程や問題解決の結果を評価し</w:t>
            </w:r>
            <w:r w:rsidR="00AA570E">
              <w:rPr>
                <w:rFonts w:hint="eastAsia"/>
                <w:sz w:val="18"/>
                <w:szCs w:val="18"/>
              </w:rPr>
              <w:t>、</w:t>
            </w:r>
            <w:r w:rsidRPr="0077234D">
              <w:rPr>
                <w:rFonts w:hint="eastAsia"/>
                <w:sz w:val="18"/>
                <w:szCs w:val="18"/>
              </w:rPr>
              <w:t>改善及び修正する力を身に付けている。</w:t>
            </w:r>
            <w:r>
              <w:rPr>
                <w:rFonts w:hint="eastAsia"/>
                <w:sz w:val="18"/>
                <w:szCs w:val="18"/>
              </w:rPr>
              <w:t>（思）</w:t>
            </w:r>
          </w:p>
          <w:p w14:paraId="6FEEB41A" w14:textId="1DE63588" w:rsidR="006531A0" w:rsidRPr="00373943" w:rsidRDefault="00AE1361" w:rsidP="006531A0">
            <w:pPr>
              <w:spacing w:line="200" w:lineRule="exact"/>
              <w:ind w:left="180" w:hangingChars="100" w:hanging="180"/>
              <w:jc w:val="left"/>
              <w:rPr>
                <w:sz w:val="18"/>
                <w:szCs w:val="18"/>
              </w:rPr>
            </w:pPr>
            <w:r w:rsidRPr="00AE1361">
              <w:rPr>
                <w:rFonts w:hint="eastAsia"/>
                <w:sz w:val="18"/>
                <w:szCs w:val="18"/>
              </w:rPr>
              <w:t>★自らの問題解決を振り返り</w:t>
            </w:r>
            <w:r w:rsidR="00AA570E">
              <w:rPr>
                <w:rFonts w:hint="eastAsia"/>
                <w:sz w:val="18"/>
                <w:szCs w:val="18"/>
              </w:rPr>
              <w:t>、</w:t>
            </w:r>
            <w:r w:rsidRPr="00AE1361">
              <w:rPr>
                <w:rFonts w:hint="eastAsia"/>
                <w:sz w:val="18"/>
                <w:szCs w:val="18"/>
              </w:rPr>
              <w:t>よりよいものとなるように改善・修正しようとしている。（態）</w:t>
            </w:r>
          </w:p>
        </w:tc>
      </w:tr>
    </w:tbl>
    <w:p w14:paraId="25D904C5" w14:textId="1198B92F" w:rsidR="00590B41" w:rsidRDefault="00590B41">
      <w:pPr>
        <w:rPr>
          <w:rFonts w:ascii="ＭＳ ゴシック" w:eastAsia="ＭＳ ゴシック" w:hAnsi="ＭＳ ゴシック"/>
          <w:sz w:val="18"/>
          <w:szCs w:val="18"/>
        </w:rPr>
      </w:pPr>
    </w:p>
    <w:p w14:paraId="2B04FBB8" w14:textId="79398BCB" w:rsidR="00590B41" w:rsidRDefault="00590B41">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4C414B9B" w14:textId="6ECA5BB9" w:rsidR="00590B41" w:rsidRPr="001A30E7" w:rsidRDefault="00AE1361" w:rsidP="00590B41">
      <w:pPr>
        <w:rPr>
          <w:rFonts w:ascii="ＭＳ ゴシック" w:eastAsia="ＭＳ ゴシック" w:hAnsi="ＭＳ ゴシック"/>
          <w:sz w:val="18"/>
          <w:szCs w:val="18"/>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761664" behindDoc="0" locked="0" layoutInCell="1" allowOverlap="1" wp14:anchorId="033DDB37" wp14:editId="32690220">
                <wp:simplePos x="0" y="0"/>
                <wp:positionH relativeFrom="margin">
                  <wp:posOffset>2272552</wp:posOffset>
                </wp:positionH>
                <wp:positionV relativeFrom="paragraph">
                  <wp:posOffset>-157518</wp:posOffset>
                </wp:positionV>
                <wp:extent cx="4548915" cy="40337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4548915" cy="403375"/>
                        </a:xfrm>
                        <a:prstGeom prst="rect">
                          <a:avLst/>
                        </a:prstGeom>
                        <a:noFill/>
                        <a:ln w="6350">
                          <a:noFill/>
                        </a:ln>
                      </wps:spPr>
                      <wps:txbx>
                        <w:txbxContent>
                          <w:p w14:paraId="125010BC" w14:textId="77777777" w:rsidR="00D1144D" w:rsidRPr="003037D9" w:rsidRDefault="00D1144D" w:rsidP="00AE1361">
                            <w:pPr>
                              <w:spacing w:line="240" w:lineRule="exact"/>
                              <w:rPr>
                                <w:rFonts w:ascii="ＭＳ ゴシック" w:eastAsia="ＭＳ ゴシック" w:hAnsi="ＭＳ ゴシック"/>
                                <w:sz w:val="16"/>
                                <w:szCs w:val="18"/>
                              </w:rPr>
                            </w:pPr>
                            <w:r w:rsidRPr="003037D9">
                              <w:rPr>
                                <w:rFonts w:ascii="ＭＳ ゴシック" w:eastAsia="ＭＳ ゴシック" w:hAnsi="ＭＳ ゴシック" w:hint="eastAsia"/>
                                <w:sz w:val="16"/>
                                <w:szCs w:val="18"/>
                              </w:rPr>
                              <w:t>＊（知）…知識・技能　（思）…思考・判断・表現　（態）…主体的に学習に取り組む態度</w:t>
                            </w:r>
                          </w:p>
                          <w:p w14:paraId="249EC26F" w14:textId="287FFC99" w:rsidR="00D1144D" w:rsidRPr="003037D9" w:rsidRDefault="00D1144D" w:rsidP="00AE1361">
                            <w:pPr>
                              <w:spacing w:line="240" w:lineRule="exact"/>
                              <w:rPr>
                                <w:sz w:val="18"/>
                              </w:rPr>
                            </w:pPr>
                            <w:r w:rsidRPr="003037D9">
                              <w:rPr>
                                <w:rFonts w:ascii="ＭＳ ゴシック" w:eastAsia="ＭＳ ゴシック" w:hAnsi="ＭＳ ゴシック" w:hint="eastAsia"/>
                                <w:sz w:val="16"/>
                                <w:szCs w:val="18"/>
                              </w:rPr>
                              <w:t>＊★…「主体的に</w:t>
                            </w:r>
                            <w:r w:rsidRPr="003037D9">
                              <w:rPr>
                                <w:rFonts w:ascii="ＭＳ ゴシック" w:eastAsia="ＭＳ ゴシック" w:hAnsi="ＭＳ ゴシック"/>
                                <w:sz w:val="16"/>
                                <w:szCs w:val="18"/>
                              </w:rPr>
                              <w:t>学習に取り組む</w:t>
                            </w:r>
                            <w:r w:rsidRPr="003037D9">
                              <w:rPr>
                                <w:rFonts w:ascii="ＭＳ ゴシック" w:eastAsia="ＭＳ ゴシック" w:hAnsi="ＭＳ ゴシック" w:hint="eastAsia"/>
                                <w:sz w:val="16"/>
                                <w:szCs w:val="18"/>
                              </w:rPr>
                              <w:t>態度</w:t>
                            </w:r>
                            <w:r w:rsidRPr="003037D9">
                              <w:rPr>
                                <w:rFonts w:ascii="ＭＳ ゴシック" w:eastAsia="ＭＳ ゴシック" w:hAnsi="ＭＳ ゴシック"/>
                                <w:sz w:val="16"/>
                                <w:szCs w:val="18"/>
                              </w:rPr>
                              <w:t>」は</w:t>
                            </w:r>
                            <w:r>
                              <w:rPr>
                                <w:rFonts w:ascii="ＭＳ ゴシック" w:eastAsia="ＭＳ ゴシック" w:hAnsi="ＭＳ ゴシック"/>
                                <w:sz w:val="16"/>
                                <w:szCs w:val="18"/>
                              </w:rPr>
                              <w:t>、</w:t>
                            </w:r>
                            <w:r w:rsidRPr="003037D9">
                              <w:rPr>
                                <w:rFonts w:ascii="ＭＳ ゴシック" w:eastAsia="ＭＳ ゴシック" w:hAnsi="ＭＳ ゴシック"/>
                                <w:sz w:val="16"/>
                                <w:szCs w:val="18"/>
                              </w:rPr>
                              <w:t>複数</w:t>
                            </w:r>
                            <w:r w:rsidRPr="003037D9">
                              <w:rPr>
                                <w:rFonts w:ascii="ＭＳ ゴシック" w:eastAsia="ＭＳ ゴシック" w:hAnsi="ＭＳ ゴシック" w:hint="eastAsia"/>
                                <w:sz w:val="16"/>
                                <w:szCs w:val="18"/>
                              </w:rPr>
                              <w:t>の</w:t>
                            </w:r>
                            <w:r w:rsidRPr="003037D9">
                              <w:rPr>
                                <w:rFonts w:ascii="ＭＳ ゴシック" w:eastAsia="ＭＳ ゴシック" w:hAnsi="ＭＳ ゴシック"/>
                                <w:sz w:val="16"/>
                                <w:szCs w:val="18"/>
                              </w:rPr>
                              <w:t>学習内容に</w:t>
                            </w:r>
                            <w:r w:rsidRPr="003037D9">
                              <w:rPr>
                                <w:rFonts w:ascii="ＭＳ ゴシック" w:eastAsia="ＭＳ ゴシック" w:hAnsi="ＭＳ ゴシック" w:hint="eastAsia"/>
                                <w:sz w:val="16"/>
                                <w:szCs w:val="18"/>
                              </w:rPr>
                              <w:t>またがる長期的な</w:t>
                            </w:r>
                            <w:r w:rsidRPr="003037D9">
                              <w:rPr>
                                <w:rFonts w:ascii="ＭＳ ゴシック" w:eastAsia="ＭＳ ゴシック" w:hAnsi="ＭＳ ゴシック"/>
                                <w:sz w:val="16"/>
                                <w:szCs w:val="18"/>
                              </w:rPr>
                              <w:t>評価規準</w:t>
                            </w:r>
                            <w:r>
                              <w:rPr>
                                <w:rFonts w:ascii="ＭＳ ゴシック" w:eastAsia="ＭＳ ゴシック" w:hAnsi="ＭＳ ゴシック" w:hint="eastAsia"/>
                                <w:sz w:val="16"/>
                                <w:szCs w:val="18"/>
                              </w:rPr>
                              <w:t>と</w:t>
                            </w:r>
                            <w:r w:rsidRPr="003037D9">
                              <w:rPr>
                                <w:rFonts w:ascii="ＭＳ ゴシック" w:eastAsia="ＭＳ ゴシック" w:hAnsi="ＭＳ ゴシック"/>
                                <w:sz w:val="16"/>
                                <w:szCs w:val="18"/>
                              </w:rPr>
                              <w:t>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DB37" id="テキスト ボックス 35" o:spid="_x0000_s1034" type="#_x0000_t202" style="position:absolute;left:0;text-align:left;margin-left:178.95pt;margin-top:-12.4pt;width:358.2pt;height:31.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" filled="f" stroked="f" strokeweight=".5pt">
                <v:textbox>
                  <w:txbxContent>
                    <w:p w14:paraId="125010BC" w14:textId="77777777" w:rsidR="00D1144D" w:rsidRPr="003037D9" w:rsidRDefault="00D1144D" w:rsidP="00AE1361">
                      <w:pPr>
                        <w:spacing w:line="240" w:lineRule="exact"/>
                        <w:rPr>
                          <w:rFonts w:ascii="ＭＳ ゴシック" w:eastAsia="ＭＳ ゴシック" w:hAnsi="ＭＳ ゴシック"/>
                          <w:sz w:val="16"/>
                          <w:szCs w:val="18"/>
                        </w:rPr>
                      </w:pPr>
                      <w:r w:rsidRPr="003037D9">
                        <w:rPr>
                          <w:rFonts w:ascii="ＭＳ ゴシック" w:eastAsia="ＭＳ ゴシック" w:hAnsi="ＭＳ ゴシック" w:hint="eastAsia"/>
                          <w:sz w:val="16"/>
                          <w:szCs w:val="18"/>
                        </w:rPr>
                        <w:t>＊（知）…知識・技能　（思）…思考・判断・表現　（態）…主体的に学習に取り組む態度</w:t>
                      </w:r>
                    </w:p>
                    <w:p w14:paraId="249EC26F" w14:textId="287FFC99" w:rsidR="00D1144D" w:rsidRPr="003037D9" w:rsidRDefault="00D1144D" w:rsidP="00AE1361">
                      <w:pPr>
                        <w:spacing w:line="240" w:lineRule="exact"/>
                        <w:rPr>
                          <w:sz w:val="18"/>
                        </w:rPr>
                      </w:pPr>
                      <w:r w:rsidRPr="003037D9">
                        <w:rPr>
                          <w:rFonts w:ascii="ＭＳ ゴシック" w:eastAsia="ＭＳ ゴシック" w:hAnsi="ＭＳ ゴシック" w:hint="eastAsia"/>
                          <w:sz w:val="16"/>
                          <w:szCs w:val="18"/>
                        </w:rPr>
                        <w:t>＊★…「主体的に</w:t>
                      </w:r>
                      <w:r w:rsidRPr="003037D9">
                        <w:rPr>
                          <w:rFonts w:ascii="ＭＳ ゴシック" w:eastAsia="ＭＳ ゴシック" w:hAnsi="ＭＳ ゴシック"/>
                          <w:sz w:val="16"/>
                          <w:szCs w:val="18"/>
                        </w:rPr>
                        <w:t>学習に取り組む</w:t>
                      </w:r>
                      <w:r w:rsidRPr="003037D9">
                        <w:rPr>
                          <w:rFonts w:ascii="ＭＳ ゴシック" w:eastAsia="ＭＳ ゴシック" w:hAnsi="ＭＳ ゴシック" w:hint="eastAsia"/>
                          <w:sz w:val="16"/>
                          <w:szCs w:val="18"/>
                        </w:rPr>
                        <w:t>態度</w:t>
                      </w:r>
                      <w:r w:rsidRPr="003037D9">
                        <w:rPr>
                          <w:rFonts w:ascii="ＭＳ ゴシック" w:eastAsia="ＭＳ ゴシック" w:hAnsi="ＭＳ ゴシック"/>
                          <w:sz w:val="16"/>
                          <w:szCs w:val="18"/>
                        </w:rPr>
                        <w:t>」は</w:t>
                      </w:r>
                      <w:r>
                        <w:rPr>
                          <w:rFonts w:ascii="ＭＳ ゴシック" w:eastAsia="ＭＳ ゴシック" w:hAnsi="ＭＳ ゴシック"/>
                          <w:sz w:val="16"/>
                          <w:szCs w:val="18"/>
                        </w:rPr>
                        <w:t>、</w:t>
                      </w:r>
                      <w:r w:rsidRPr="003037D9">
                        <w:rPr>
                          <w:rFonts w:ascii="ＭＳ ゴシック" w:eastAsia="ＭＳ ゴシック" w:hAnsi="ＭＳ ゴシック"/>
                          <w:sz w:val="16"/>
                          <w:szCs w:val="18"/>
                        </w:rPr>
                        <w:t>複数</w:t>
                      </w:r>
                      <w:r w:rsidRPr="003037D9">
                        <w:rPr>
                          <w:rFonts w:ascii="ＭＳ ゴシック" w:eastAsia="ＭＳ ゴシック" w:hAnsi="ＭＳ ゴシック" w:hint="eastAsia"/>
                          <w:sz w:val="16"/>
                          <w:szCs w:val="18"/>
                        </w:rPr>
                        <w:t>の</w:t>
                      </w:r>
                      <w:r w:rsidRPr="003037D9">
                        <w:rPr>
                          <w:rFonts w:ascii="ＭＳ ゴシック" w:eastAsia="ＭＳ ゴシック" w:hAnsi="ＭＳ ゴシック"/>
                          <w:sz w:val="16"/>
                          <w:szCs w:val="18"/>
                        </w:rPr>
                        <w:t>学習内容に</w:t>
                      </w:r>
                      <w:r w:rsidRPr="003037D9">
                        <w:rPr>
                          <w:rFonts w:ascii="ＭＳ ゴシック" w:eastAsia="ＭＳ ゴシック" w:hAnsi="ＭＳ ゴシック" w:hint="eastAsia"/>
                          <w:sz w:val="16"/>
                          <w:szCs w:val="18"/>
                        </w:rPr>
                        <w:t>またがる長期的な</w:t>
                      </w:r>
                      <w:r w:rsidRPr="003037D9">
                        <w:rPr>
                          <w:rFonts w:ascii="ＭＳ ゴシック" w:eastAsia="ＭＳ ゴシック" w:hAnsi="ＭＳ ゴシック"/>
                          <w:sz w:val="16"/>
                          <w:szCs w:val="18"/>
                        </w:rPr>
                        <w:t>評価規準</w:t>
                      </w:r>
                      <w:r>
                        <w:rPr>
                          <w:rFonts w:ascii="ＭＳ ゴシック" w:eastAsia="ＭＳ ゴシック" w:hAnsi="ＭＳ ゴシック" w:hint="eastAsia"/>
                          <w:sz w:val="16"/>
                          <w:szCs w:val="18"/>
                        </w:rPr>
                        <w:t>と</w:t>
                      </w:r>
                      <w:r w:rsidRPr="003037D9">
                        <w:rPr>
                          <w:rFonts w:ascii="ＭＳ ゴシック" w:eastAsia="ＭＳ ゴシック" w:hAnsi="ＭＳ ゴシック"/>
                          <w:sz w:val="16"/>
                          <w:szCs w:val="18"/>
                        </w:rPr>
                        <w:t>なる。</w:t>
                      </w:r>
                    </w:p>
                  </w:txbxContent>
                </v:textbox>
                <w10:wrap anchorx="margin"/>
              </v:shape>
            </w:pict>
          </mc:Fallback>
        </mc:AlternateContent>
      </w:r>
      <w:r w:rsidR="00590B41" w:rsidRPr="00783519">
        <w:rPr>
          <w:rFonts w:ascii="ＭＳ ゴシック" w:eastAsia="ＭＳ ゴシック" w:hAnsi="ＭＳ ゴシック" w:hint="eastAsia"/>
          <w:sz w:val="24"/>
          <w:szCs w:val="24"/>
        </w:rPr>
        <w:t>■</w:t>
      </w:r>
      <w:r w:rsidR="00590B41">
        <w:rPr>
          <w:rFonts w:ascii="ＭＳ ゴシック" w:eastAsia="ＭＳ ゴシック" w:hAnsi="ＭＳ ゴシック" w:hint="eastAsia"/>
          <w:sz w:val="24"/>
          <w:szCs w:val="24"/>
        </w:rPr>
        <w:t>２</w:t>
      </w:r>
      <w:r w:rsidR="00590B41" w:rsidRPr="00783519">
        <w:rPr>
          <w:rFonts w:ascii="ＭＳ ゴシック" w:eastAsia="ＭＳ ゴシック" w:hAnsi="ＭＳ ゴシック" w:hint="eastAsia"/>
          <w:sz w:val="24"/>
          <w:szCs w:val="24"/>
        </w:rPr>
        <w:t>年</w:t>
      </w:r>
    </w:p>
    <w:tbl>
      <w:tblPr>
        <w:tblStyle w:val="a3"/>
        <w:tblW w:w="10627" w:type="dxa"/>
        <w:tblInd w:w="0" w:type="dxa"/>
        <w:tblCellMar>
          <w:left w:w="28" w:type="dxa"/>
          <w:right w:w="28" w:type="dxa"/>
        </w:tblCellMar>
        <w:tblLook w:val="04A0" w:firstRow="1" w:lastRow="0" w:firstColumn="1" w:lastColumn="0" w:noHBand="0" w:noVBand="1"/>
      </w:tblPr>
      <w:tblGrid>
        <w:gridCol w:w="423"/>
        <w:gridCol w:w="423"/>
        <w:gridCol w:w="1559"/>
        <w:gridCol w:w="709"/>
        <w:gridCol w:w="2504"/>
        <w:gridCol w:w="2504"/>
        <w:gridCol w:w="2505"/>
      </w:tblGrid>
      <w:tr w:rsidR="00590B41" w14:paraId="4F8D9BD0" w14:textId="77777777" w:rsidTr="00100278">
        <w:trPr>
          <w:trHeight w:val="454"/>
          <w:tblHeader/>
        </w:trPr>
        <w:tc>
          <w:tcPr>
            <w:tcW w:w="423" w:type="dxa"/>
            <w:shd w:val="clear" w:color="auto" w:fill="D9D9D9" w:themeFill="background1" w:themeFillShade="D9"/>
            <w:tcMar>
              <w:top w:w="57" w:type="dxa"/>
              <w:left w:w="57" w:type="dxa"/>
              <w:bottom w:w="57" w:type="dxa"/>
              <w:right w:w="57" w:type="dxa"/>
            </w:tcMar>
            <w:vAlign w:val="center"/>
          </w:tcPr>
          <w:p w14:paraId="7FFE52C5" w14:textId="77777777" w:rsidR="00590B41" w:rsidRPr="00951819" w:rsidRDefault="00590B41" w:rsidP="00100278">
            <w:pPr>
              <w:spacing w:line="200" w:lineRule="exact"/>
              <w:jc w:val="center"/>
              <w:rPr>
                <w:rFonts w:ascii="ＭＳ ゴシック" w:eastAsia="ＭＳ ゴシック" w:hAnsi="ＭＳ ゴシック"/>
                <w:b/>
                <w:sz w:val="18"/>
                <w:szCs w:val="18"/>
              </w:rPr>
            </w:pPr>
            <w:r w:rsidRPr="00951819">
              <w:rPr>
                <w:rFonts w:ascii="ＭＳ ゴシック" w:eastAsia="ＭＳ ゴシック" w:hAnsi="ＭＳ ゴシック" w:hint="eastAsia"/>
                <w:b/>
                <w:sz w:val="18"/>
                <w:szCs w:val="18"/>
              </w:rPr>
              <w:t>時間</w:t>
            </w:r>
          </w:p>
        </w:tc>
        <w:tc>
          <w:tcPr>
            <w:tcW w:w="1982" w:type="dxa"/>
            <w:gridSpan w:val="2"/>
            <w:shd w:val="clear" w:color="auto" w:fill="D9D9D9" w:themeFill="background1" w:themeFillShade="D9"/>
            <w:tcMar>
              <w:top w:w="57" w:type="dxa"/>
              <w:left w:w="57" w:type="dxa"/>
              <w:bottom w:w="57" w:type="dxa"/>
              <w:right w:w="57" w:type="dxa"/>
            </w:tcMar>
            <w:vAlign w:val="center"/>
          </w:tcPr>
          <w:p w14:paraId="5ABA4B1F" w14:textId="77777777" w:rsidR="00590B41" w:rsidRDefault="00590B41" w:rsidP="00100278">
            <w:pPr>
              <w:spacing w:line="200" w:lineRule="exact"/>
              <w:jc w:val="center"/>
            </w:pPr>
            <w:r w:rsidRPr="00783519">
              <w:rPr>
                <w:rFonts w:ascii="ＭＳ ゴシック" w:eastAsia="ＭＳ ゴシック" w:hAnsi="ＭＳ ゴシック" w:hint="eastAsia"/>
                <w:b/>
                <w:sz w:val="18"/>
                <w:szCs w:val="18"/>
              </w:rPr>
              <w:t>指導項目</w:t>
            </w:r>
          </w:p>
        </w:tc>
        <w:tc>
          <w:tcPr>
            <w:tcW w:w="709" w:type="dxa"/>
            <w:shd w:val="clear" w:color="auto" w:fill="D9D9D9" w:themeFill="background1" w:themeFillShade="D9"/>
            <w:tcMar>
              <w:top w:w="57" w:type="dxa"/>
              <w:left w:w="57" w:type="dxa"/>
              <w:bottom w:w="57" w:type="dxa"/>
              <w:right w:w="57" w:type="dxa"/>
            </w:tcMar>
            <w:vAlign w:val="center"/>
          </w:tcPr>
          <w:p w14:paraId="37E0D255" w14:textId="77777777" w:rsidR="00590B41" w:rsidRDefault="00590B41" w:rsidP="003A4F08">
            <w:pPr>
              <w:spacing w:line="200" w:lineRule="exact"/>
              <w:jc w:val="center"/>
              <w:rPr>
                <w:rFonts w:ascii="ＭＳ ゴシック" w:eastAsia="ＭＳ ゴシック" w:hAnsi="ＭＳ ゴシック"/>
                <w:b/>
                <w:sz w:val="18"/>
                <w:szCs w:val="18"/>
              </w:rPr>
            </w:pPr>
            <w:r w:rsidRPr="00783519">
              <w:rPr>
                <w:rFonts w:ascii="ＭＳ ゴシック" w:eastAsia="ＭＳ ゴシック" w:hAnsi="ＭＳ ゴシック" w:hint="eastAsia"/>
                <w:b/>
                <w:sz w:val="18"/>
                <w:szCs w:val="18"/>
              </w:rPr>
              <w:t>指導</w:t>
            </w:r>
          </w:p>
          <w:p w14:paraId="46F1DA33" w14:textId="77777777" w:rsidR="00590B41" w:rsidRPr="001A30E7" w:rsidRDefault="00590B41" w:rsidP="003A4F08">
            <w:pPr>
              <w:spacing w:line="200" w:lineRule="exact"/>
              <w:jc w:val="center"/>
              <w:rPr>
                <w:rFonts w:ascii="ＭＳ ゴシック" w:eastAsia="ＭＳ ゴシック" w:hAnsi="ＭＳ ゴシック"/>
                <w:b/>
                <w:sz w:val="18"/>
                <w:szCs w:val="18"/>
              </w:rPr>
            </w:pPr>
            <w:r w:rsidRPr="00783519">
              <w:rPr>
                <w:rFonts w:ascii="ＭＳ ゴシック" w:eastAsia="ＭＳ ゴシック" w:hAnsi="ＭＳ ゴシック" w:hint="eastAsia"/>
                <w:b/>
                <w:sz w:val="18"/>
                <w:szCs w:val="18"/>
              </w:rPr>
              <w:t>要領</w:t>
            </w:r>
          </w:p>
        </w:tc>
        <w:tc>
          <w:tcPr>
            <w:tcW w:w="2504" w:type="dxa"/>
            <w:shd w:val="clear" w:color="auto" w:fill="D9D9D9" w:themeFill="background1" w:themeFillShade="D9"/>
            <w:tcMar>
              <w:top w:w="57" w:type="dxa"/>
              <w:left w:w="57" w:type="dxa"/>
              <w:bottom w:w="57" w:type="dxa"/>
              <w:right w:w="57" w:type="dxa"/>
            </w:tcMar>
            <w:vAlign w:val="center"/>
          </w:tcPr>
          <w:p w14:paraId="474CAFC4" w14:textId="77777777" w:rsidR="00590B41" w:rsidRDefault="00590B41" w:rsidP="00100278">
            <w:pPr>
              <w:spacing w:line="200" w:lineRule="exact"/>
              <w:jc w:val="center"/>
            </w:pPr>
            <w:r w:rsidRPr="00783519">
              <w:rPr>
                <w:rFonts w:ascii="ＭＳ ゴシック" w:eastAsia="ＭＳ ゴシック" w:hAnsi="ＭＳ ゴシック" w:hint="eastAsia"/>
                <w:b/>
                <w:sz w:val="18"/>
                <w:szCs w:val="18"/>
              </w:rPr>
              <w:t>学習活動・内容</w:t>
            </w:r>
          </w:p>
        </w:tc>
        <w:tc>
          <w:tcPr>
            <w:tcW w:w="2504" w:type="dxa"/>
            <w:shd w:val="clear" w:color="auto" w:fill="D9D9D9" w:themeFill="background1" w:themeFillShade="D9"/>
            <w:tcMar>
              <w:top w:w="57" w:type="dxa"/>
              <w:left w:w="57" w:type="dxa"/>
              <w:bottom w:w="57" w:type="dxa"/>
              <w:right w:w="57" w:type="dxa"/>
            </w:tcMar>
            <w:vAlign w:val="center"/>
          </w:tcPr>
          <w:p w14:paraId="63FFD8DA" w14:textId="77777777" w:rsidR="00590B41" w:rsidRDefault="00590B41" w:rsidP="00100278">
            <w:pPr>
              <w:spacing w:line="200" w:lineRule="exact"/>
              <w:jc w:val="center"/>
            </w:pPr>
            <w:r w:rsidRPr="00783519">
              <w:rPr>
                <w:rFonts w:ascii="ＭＳ ゴシック" w:eastAsia="ＭＳ ゴシック" w:hAnsi="ＭＳ ゴシック" w:hint="eastAsia"/>
                <w:b/>
                <w:sz w:val="18"/>
                <w:szCs w:val="18"/>
              </w:rPr>
              <w:t>指導上の留意点</w:t>
            </w:r>
          </w:p>
        </w:tc>
        <w:tc>
          <w:tcPr>
            <w:tcW w:w="2505" w:type="dxa"/>
            <w:shd w:val="clear" w:color="auto" w:fill="D9D9D9" w:themeFill="background1" w:themeFillShade="D9"/>
            <w:tcMar>
              <w:top w:w="57" w:type="dxa"/>
              <w:left w:w="57" w:type="dxa"/>
              <w:bottom w:w="57" w:type="dxa"/>
              <w:right w:w="57" w:type="dxa"/>
            </w:tcMar>
            <w:vAlign w:val="center"/>
          </w:tcPr>
          <w:p w14:paraId="692F1D8D" w14:textId="77777777" w:rsidR="00590B41" w:rsidRDefault="00590B41" w:rsidP="00100278">
            <w:pPr>
              <w:spacing w:line="200" w:lineRule="exact"/>
              <w:jc w:val="center"/>
            </w:pPr>
            <w:r w:rsidRPr="00783519">
              <w:rPr>
                <w:rFonts w:ascii="ＭＳ ゴシック" w:eastAsia="ＭＳ ゴシック" w:hAnsi="ＭＳ ゴシック" w:hint="eastAsia"/>
                <w:b/>
                <w:sz w:val="18"/>
                <w:szCs w:val="18"/>
              </w:rPr>
              <w:t>評価の観点</w:t>
            </w:r>
          </w:p>
        </w:tc>
      </w:tr>
      <w:tr w:rsidR="00401AF4" w14:paraId="15256866" w14:textId="77777777" w:rsidTr="000153AC">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58F80B3C" w14:textId="6F01E6DD" w:rsidR="00401AF4" w:rsidRPr="00951819" w:rsidRDefault="00401AF4" w:rsidP="00DB2AE4">
            <w:pPr>
              <w:spacing w:line="200" w:lineRule="exact"/>
              <w:ind w:left="113" w:right="113"/>
              <w:rPr>
                <w:rFonts w:ascii="ＭＳ ゴシック" w:eastAsia="ＭＳ ゴシック" w:hAnsi="ＭＳ ゴシック"/>
                <w:sz w:val="18"/>
                <w:szCs w:val="18"/>
              </w:rPr>
            </w:pPr>
            <w:r w:rsidRPr="00951819">
              <w:rPr>
                <w:rFonts w:ascii="ＭＳ ゴシック" w:eastAsia="ＭＳ ゴシック" w:hAnsi="ＭＳ ゴシック" w:hint="eastAsia"/>
                <w:sz w:val="18"/>
                <w:szCs w:val="18"/>
                <w:eastAsianLayout w:id="-2026138880" w:vert="1" w:vertCompress="1"/>
              </w:rPr>
              <w:t>1</w:t>
            </w:r>
            <w:r w:rsidRPr="0095181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p>
        </w:tc>
        <w:tc>
          <w:tcPr>
            <w:tcW w:w="423" w:type="dxa"/>
            <w:vMerge w:val="restart"/>
            <w:tcMar>
              <w:top w:w="57" w:type="dxa"/>
              <w:left w:w="57" w:type="dxa"/>
              <w:bottom w:w="57" w:type="dxa"/>
              <w:right w:w="57" w:type="dxa"/>
            </w:tcMar>
            <w:textDirection w:val="tbRlV"/>
            <w:vAlign w:val="center"/>
          </w:tcPr>
          <w:p w14:paraId="3ED3F2E2" w14:textId="364A4EC9" w:rsidR="00401AF4" w:rsidRPr="001A30E7" w:rsidRDefault="00401AF4" w:rsidP="00DB2AE4">
            <w:pPr>
              <w:spacing w:line="200" w:lineRule="exact"/>
              <w:ind w:left="113" w:right="113"/>
              <w:rPr>
                <w:sz w:val="18"/>
                <w:szCs w:val="18"/>
              </w:rPr>
            </w:pPr>
            <w:r w:rsidRPr="00100278">
              <w:rPr>
                <w:rFonts w:hint="eastAsia"/>
                <w:sz w:val="18"/>
                <w:szCs w:val="18"/>
                <w:eastAsianLayout w:id="-2026138624" w:vert="1" w:vertCompress="1"/>
              </w:rPr>
              <w:t>2</w:t>
            </w:r>
            <w:r>
              <w:rPr>
                <w:rFonts w:hint="eastAsia"/>
                <w:sz w:val="18"/>
                <w:szCs w:val="18"/>
              </w:rPr>
              <w:t>編</w:t>
            </w:r>
            <w:r w:rsidRPr="005C1CA2">
              <w:rPr>
                <w:rFonts w:hint="eastAsia"/>
                <w:sz w:val="18"/>
                <w:szCs w:val="18"/>
                <w:eastAsianLayout w:id="-2026142719" w:vert="1" w:vertCompress="1"/>
              </w:rPr>
              <w:t>1</w:t>
            </w:r>
            <w:r>
              <w:rPr>
                <w:rFonts w:hint="eastAsia"/>
                <w:sz w:val="18"/>
                <w:szCs w:val="18"/>
              </w:rPr>
              <w:t>章　生活や社会を支える生物育成の技術</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850027" w14:textId="02D0B2FE" w:rsidR="00401AF4" w:rsidRPr="00490032" w:rsidRDefault="00401AF4" w:rsidP="000E687D">
            <w:pPr>
              <w:spacing w:line="200" w:lineRule="exact"/>
              <w:ind w:left="180" w:hangingChars="100" w:hanging="180"/>
              <w:jc w:val="left"/>
              <w:rPr>
                <w:sz w:val="18"/>
                <w:szCs w:val="18"/>
              </w:rPr>
            </w:pPr>
            <w:r w:rsidRPr="00490032">
              <w:rPr>
                <w:rFonts w:hint="eastAsia"/>
                <w:sz w:val="18"/>
                <w:szCs w:val="18"/>
              </w:rPr>
              <w:t>①</w:t>
            </w:r>
            <w:r>
              <w:rPr>
                <w:rFonts w:hint="eastAsia"/>
                <w:sz w:val="18"/>
                <w:szCs w:val="18"/>
              </w:rPr>
              <w:t>身の回りの生物育成の技術</w:t>
            </w:r>
          </w:p>
          <w:p w14:paraId="6419AC21" w14:textId="596760E3" w:rsidR="00401AF4" w:rsidRPr="00490032" w:rsidRDefault="00401AF4" w:rsidP="00DB2AE4">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EFE970" w14:textId="77777777" w:rsidR="00401AF4" w:rsidRDefault="00401AF4" w:rsidP="003A4F08">
            <w:pPr>
              <w:spacing w:line="200" w:lineRule="exact"/>
              <w:jc w:val="center"/>
              <w:rPr>
                <w:sz w:val="18"/>
                <w:szCs w:val="18"/>
              </w:rPr>
            </w:pPr>
            <w:r w:rsidRPr="00490032">
              <w:rPr>
                <w:rFonts w:hint="eastAsia"/>
                <w:sz w:val="18"/>
                <w:szCs w:val="18"/>
              </w:rPr>
              <w:t>B(1)</w:t>
            </w:r>
          </w:p>
          <w:p w14:paraId="47ED5AA2" w14:textId="699E74B3" w:rsidR="00401AF4" w:rsidRPr="00490032" w:rsidRDefault="00401AF4"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1EAF5C30" w14:textId="5A1B665C" w:rsidR="00401AF4" w:rsidRDefault="00401AF4"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・生物育成の技術の目的を知る。</w:t>
            </w:r>
          </w:p>
          <w:p w14:paraId="6832C57D" w14:textId="784FBE48" w:rsidR="00401AF4" w:rsidRDefault="00401AF4" w:rsidP="00373943">
            <w:pPr>
              <w:pStyle w:val="a8"/>
              <w:spacing w:line="200" w:lineRule="exact"/>
              <w:ind w:left="180" w:hangingChars="100" w:hanging="180"/>
              <w:rPr>
                <w:rFonts w:ascii="ＭＳ 明朝" w:eastAsia="ＭＳ 明朝" w:hAnsi="ＭＳ 明朝"/>
                <w:color w:val="auto"/>
                <w:szCs w:val="18"/>
              </w:rPr>
            </w:pPr>
            <w:r>
              <w:rPr>
                <w:rFonts w:hint="eastAsia"/>
                <w:noProof/>
                <w:szCs w:val="18"/>
              </w:rPr>
              <mc:AlternateContent>
                <mc:Choice Requires="wps">
                  <w:drawing>
                    <wp:anchor distT="0" distB="0" distL="114300" distR="114300" simplePos="0" relativeHeight="251829248" behindDoc="0" locked="0" layoutInCell="1" allowOverlap="1" wp14:anchorId="5786F78C" wp14:editId="1E829907">
                      <wp:simplePos x="0" y="0"/>
                      <wp:positionH relativeFrom="column">
                        <wp:posOffset>78740</wp:posOffset>
                      </wp:positionH>
                      <wp:positionV relativeFrom="paragraph">
                        <wp:posOffset>64558</wp:posOffset>
                      </wp:positionV>
                      <wp:extent cx="45719" cy="385234"/>
                      <wp:effectExtent l="0" t="0" r="12065" b="15240"/>
                      <wp:wrapNone/>
                      <wp:docPr id="15" name="左大かっこ 15"/>
                      <wp:cNvGraphicFramePr/>
                      <a:graphic xmlns:a="http://schemas.openxmlformats.org/drawingml/2006/main">
                        <a:graphicData uri="http://schemas.microsoft.com/office/word/2010/wordprocessingShape">
                          <wps:wsp>
                            <wps:cNvSpPr/>
                            <wps:spPr>
                              <a:xfrm>
                                <a:off x="0" y="0"/>
                                <a:ext cx="45719" cy="385234"/>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4BF50" id="左大かっこ 15" o:spid="_x0000_s1026" type="#_x0000_t85" style="position:absolute;left:0;text-align:left;margin-left:6.2pt;margin-top:5.1pt;width:3.6pt;height:30.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" adj="214" strokecolor="black [3213]" strokeweight=".5pt">
                      <v:stroke joinstyle="miter"/>
                    </v:shape>
                  </w:pict>
                </mc:Fallback>
              </mc:AlternateContent>
            </w:r>
            <w:r>
              <w:rPr>
                <w:rFonts w:ascii="ＭＳ 明朝" w:eastAsia="ＭＳ 明朝" w:hAnsi="ＭＳ 明朝" w:hint="eastAsia"/>
                <w:color w:val="auto"/>
                <w:szCs w:val="18"/>
              </w:rPr>
              <w:t xml:space="preserve">　・食料の生産</w:t>
            </w:r>
          </w:p>
          <w:p w14:paraId="2430A832" w14:textId="70EE9B66" w:rsidR="00401AF4" w:rsidRDefault="00401AF4"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 xml:space="preserve">　・材料・燃料の生産</w:t>
            </w:r>
          </w:p>
          <w:p w14:paraId="7B9FC7E3" w14:textId="143B934F" w:rsidR="00401AF4" w:rsidRDefault="00805DCD"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 xml:space="preserve">　・健康・医療</w:t>
            </w:r>
          </w:p>
          <w:p w14:paraId="43AC103F" w14:textId="7E825CCF" w:rsidR="00401AF4" w:rsidRDefault="00401AF4"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 xml:space="preserve">　・自然環境の保全</w:t>
            </w:r>
          </w:p>
          <w:p w14:paraId="5826FB4E" w14:textId="1D21C5FB" w:rsidR="00401AF4" w:rsidRDefault="00401AF4"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・生物育成の技術について</w:t>
            </w:r>
          </w:p>
          <w:p w14:paraId="33B4F2BE" w14:textId="69025684" w:rsidR="00401AF4" w:rsidRDefault="00401AF4" w:rsidP="00501477">
            <w:pPr>
              <w:pStyle w:val="a8"/>
              <w:spacing w:line="200" w:lineRule="exact"/>
              <w:ind w:firstLineChars="100" w:firstLine="180"/>
              <w:rPr>
                <w:rFonts w:ascii="ＭＳ 明朝" w:eastAsia="ＭＳ 明朝" w:hAnsi="ＭＳ 明朝"/>
                <w:color w:val="auto"/>
                <w:szCs w:val="18"/>
              </w:rPr>
            </w:pPr>
            <w:r>
              <w:rPr>
                <w:rFonts w:ascii="ＭＳ 明朝" w:eastAsia="ＭＳ 明朝" w:hAnsi="ＭＳ 明朝" w:hint="eastAsia"/>
                <w:color w:val="auto"/>
                <w:szCs w:val="18"/>
              </w:rPr>
              <w:t>まとめる。</w:t>
            </w:r>
          </w:p>
          <w:p w14:paraId="445C4894" w14:textId="4AD3F464" w:rsidR="00401AF4" w:rsidRDefault="00401AF4" w:rsidP="00373943">
            <w:pPr>
              <w:pStyle w:val="a8"/>
              <w:spacing w:line="200" w:lineRule="exact"/>
              <w:rPr>
                <w:rFonts w:ascii="ＭＳ 明朝" w:eastAsia="ＭＳ 明朝" w:hAnsi="ＭＳ 明朝"/>
                <w:color w:val="auto"/>
                <w:szCs w:val="18"/>
              </w:rPr>
            </w:pPr>
            <w:r>
              <w:rPr>
                <w:rFonts w:hint="eastAsia"/>
                <w:noProof/>
                <w:szCs w:val="18"/>
              </w:rPr>
              <mc:AlternateContent>
                <mc:Choice Requires="wps">
                  <w:drawing>
                    <wp:anchor distT="0" distB="0" distL="114300" distR="114300" simplePos="0" relativeHeight="251830272" behindDoc="0" locked="0" layoutInCell="1" allowOverlap="1" wp14:anchorId="4534C91F" wp14:editId="1CA4FD4B">
                      <wp:simplePos x="0" y="0"/>
                      <wp:positionH relativeFrom="column">
                        <wp:posOffset>78740</wp:posOffset>
                      </wp:positionH>
                      <wp:positionV relativeFrom="paragraph">
                        <wp:posOffset>64557</wp:posOffset>
                      </wp:positionV>
                      <wp:extent cx="45719" cy="516467"/>
                      <wp:effectExtent l="0" t="0" r="12065" b="17145"/>
                      <wp:wrapNone/>
                      <wp:docPr id="16" name="左大かっこ 16"/>
                      <wp:cNvGraphicFramePr/>
                      <a:graphic xmlns:a="http://schemas.openxmlformats.org/drawingml/2006/main">
                        <a:graphicData uri="http://schemas.microsoft.com/office/word/2010/wordprocessingShape">
                          <wps:wsp>
                            <wps:cNvSpPr/>
                            <wps:spPr>
                              <a:xfrm>
                                <a:off x="0" y="0"/>
                                <a:ext cx="45719" cy="516467"/>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230AE" id="左大かっこ 16" o:spid="_x0000_s1026" type="#_x0000_t85" style="position:absolute;left:0;text-align:left;margin-left:6.2pt;margin-top:5.1pt;width:3.6pt;height:40.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" adj="159" strokecolor="black [3213]" strokeweight=".5pt">
                      <v:stroke joinstyle="miter"/>
                    </v:shape>
                  </w:pict>
                </mc:Fallback>
              </mc:AlternateContent>
            </w:r>
            <w:r>
              <w:rPr>
                <w:rFonts w:ascii="ＭＳ 明朝" w:eastAsia="ＭＳ 明朝" w:hAnsi="ＭＳ 明朝" w:hint="eastAsia"/>
                <w:color w:val="auto"/>
                <w:szCs w:val="18"/>
              </w:rPr>
              <w:t xml:space="preserve">　・育成環境を調節する技術</w:t>
            </w:r>
          </w:p>
          <w:p w14:paraId="358229CD" w14:textId="30813CCD" w:rsidR="00401AF4" w:rsidRDefault="00401AF4" w:rsidP="00845DDE">
            <w:pPr>
              <w:pStyle w:val="a8"/>
              <w:spacing w:line="200" w:lineRule="exact"/>
              <w:ind w:left="360" w:hangingChars="200" w:hanging="360"/>
              <w:rPr>
                <w:rFonts w:ascii="ＭＳ 明朝" w:eastAsia="ＭＳ 明朝" w:hAnsi="ＭＳ 明朝"/>
                <w:color w:val="auto"/>
                <w:szCs w:val="18"/>
              </w:rPr>
            </w:pPr>
            <w:r>
              <w:rPr>
                <w:rFonts w:ascii="ＭＳ 明朝" w:eastAsia="ＭＳ 明朝" w:hAnsi="ＭＳ 明朝" w:hint="eastAsia"/>
                <w:color w:val="auto"/>
                <w:szCs w:val="18"/>
              </w:rPr>
              <w:t xml:space="preserve">　・生物の成長を管理する技術</w:t>
            </w:r>
          </w:p>
          <w:p w14:paraId="26FF6CBD" w14:textId="10633CD1" w:rsidR="00401AF4" w:rsidRDefault="00401AF4" w:rsidP="00845DDE">
            <w:pPr>
              <w:pStyle w:val="a8"/>
              <w:spacing w:line="200" w:lineRule="exact"/>
              <w:ind w:leftChars="100" w:left="380" w:hangingChars="100" w:hanging="180"/>
              <w:rPr>
                <w:rFonts w:ascii="ＭＳ 明朝" w:eastAsia="ＭＳ 明朝" w:hAnsi="ＭＳ 明朝"/>
                <w:color w:val="auto"/>
                <w:szCs w:val="18"/>
              </w:rPr>
            </w:pPr>
            <w:r>
              <w:rPr>
                <w:rFonts w:ascii="ＭＳ 明朝" w:eastAsia="ＭＳ 明朝" w:hAnsi="ＭＳ 明朝" w:hint="eastAsia"/>
                <w:color w:val="auto"/>
                <w:szCs w:val="18"/>
              </w:rPr>
              <w:t>・生物の特徴を改良する技術</w:t>
            </w:r>
          </w:p>
          <w:p w14:paraId="5EEEF877" w14:textId="0B5BE5AA" w:rsidR="00401AF4" w:rsidRDefault="00401AF4" w:rsidP="00845DDE">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・地域の特産物を調べ、どのような技術が用いられているか調べ、まとめる。</w:t>
            </w:r>
          </w:p>
          <w:p w14:paraId="6579B50E" w14:textId="77777777" w:rsidR="00401AF4" w:rsidRDefault="00401AF4" w:rsidP="00373943">
            <w:pPr>
              <w:pStyle w:val="a8"/>
              <w:spacing w:line="200" w:lineRule="exact"/>
              <w:rPr>
                <w:rFonts w:ascii="ＭＳ 明朝" w:eastAsia="ＭＳ 明朝" w:hAnsi="ＭＳ 明朝"/>
                <w:color w:val="auto"/>
                <w:szCs w:val="18"/>
              </w:rPr>
            </w:pPr>
          </w:p>
          <w:p w14:paraId="56C471CE" w14:textId="77777777" w:rsidR="00401AF4" w:rsidRDefault="00401AF4"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6DFCBEFA" w14:textId="53512EAC" w:rsidR="00401AF4" w:rsidRPr="001F620B" w:rsidRDefault="00401AF4"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Pr="001F620B">
              <w:rPr>
                <w:rFonts w:ascii="ＭＳ 明朝" w:eastAsia="ＭＳ 明朝" w:hAnsi="ＭＳ 明朝" w:hint="eastAsia"/>
                <w:color w:val="auto"/>
                <w:szCs w:val="18"/>
              </w:rPr>
              <w:t>生活：動植物の飼育・栽培</w:t>
            </w:r>
          </w:p>
          <w:p w14:paraId="77BAE139" w14:textId="10BFBD3A" w:rsidR="00401AF4" w:rsidRPr="00373943" w:rsidRDefault="00401AF4"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Pr="001F620B">
              <w:rPr>
                <w:rFonts w:ascii="ＭＳ 明朝" w:eastAsia="ＭＳ 明朝" w:hAnsi="ＭＳ 明朝" w:hint="eastAsia"/>
                <w:color w:val="auto"/>
                <w:szCs w:val="18"/>
              </w:rPr>
              <w:t>社会5年：我が国の農業や水産業における食料生産</w:t>
            </w:r>
          </w:p>
        </w:tc>
        <w:tc>
          <w:tcPr>
            <w:tcW w:w="2504" w:type="dxa"/>
            <w:tcMar>
              <w:top w:w="57" w:type="dxa"/>
              <w:left w:w="57" w:type="dxa"/>
              <w:bottom w:w="57" w:type="dxa"/>
              <w:right w:w="57" w:type="dxa"/>
            </w:tcMar>
          </w:tcPr>
          <w:p w14:paraId="54E5A570" w14:textId="7F14CEC9" w:rsidR="00401AF4" w:rsidRDefault="00401AF4" w:rsidP="00373943">
            <w:pPr>
              <w:spacing w:line="200" w:lineRule="exact"/>
              <w:ind w:left="180" w:hangingChars="100" w:hanging="180"/>
              <w:jc w:val="left"/>
              <w:rPr>
                <w:sz w:val="18"/>
                <w:szCs w:val="18"/>
              </w:rPr>
            </w:pPr>
            <w:r>
              <w:rPr>
                <w:rFonts w:hint="eastAsia"/>
                <w:sz w:val="18"/>
                <w:szCs w:val="18"/>
              </w:rPr>
              <w:t>・生物育成の技術は、食料の生産だけではなく、材料・燃料の生産、健康・医療への利用、自然環境の保全などにも用いられていることを知らせる。</w:t>
            </w:r>
          </w:p>
          <w:p w14:paraId="1C7E1F31" w14:textId="5AD5AE60" w:rsidR="00401AF4" w:rsidRDefault="00401AF4" w:rsidP="00845DDE">
            <w:pPr>
              <w:spacing w:line="200" w:lineRule="exact"/>
              <w:ind w:left="180" w:hangingChars="100" w:hanging="180"/>
              <w:jc w:val="left"/>
              <w:rPr>
                <w:sz w:val="18"/>
                <w:szCs w:val="18"/>
              </w:rPr>
            </w:pPr>
            <w:r>
              <w:rPr>
                <w:rFonts w:hint="eastAsia"/>
                <w:sz w:val="18"/>
                <w:szCs w:val="18"/>
              </w:rPr>
              <w:t>・生物育成の技術について、作物、動物、水産生物の育成とそれぞれ関連させて説明する。</w:t>
            </w:r>
          </w:p>
          <w:p w14:paraId="0B6BA31E" w14:textId="77777777" w:rsidR="00401AF4" w:rsidRDefault="00401AF4" w:rsidP="00845DDE">
            <w:pPr>
              <w:spacing w:line="200" w:lineRule="exact"/>
              <w:ind w:left="180" w:hangingChars="100" w:hanging="180"/>
              <w:jc w:val="left"/>
              <w:rPr>
                <w:sz w:val="18"/>
                <w:szCs w:val="18"/>
              </w:rPr>
            </w:pPr>
          </w:p>
          <w:p w14:paraId="0C57FA41" w14:textId="77777777" w:rsidR="00401AF4" w:rsidRDefault="00401AF4" w:rsidP="00845DDE">
            <w:pPr>
              <w:spacing w:line="200" w:lineRule="exact"/>
              <w:ind w:left="180" w:hangingChars="100" w:hanging="180"/>
              <w:jc w:val="left"/>
              <w:rPr>
                <w:sz w:val="18"/>
                <w:szCs w:val="18"/>
              </w:rPr>
            </w:pPr>
          </w:p>
          <w:p w14:paraId="71971B8B" w14:textId="77777777" w:rsidR="00401AF4" w:rsidRDefault="00401AF4" w:rsidP="00845DDE">
            <w:pPr>
              <w:spacing w:line="200" w:lineRule="exact"/>
              <w:ind w:left="180" w:hangingChars="100" w:hanging="180"/>
              <w:jc w:val="left"/>
              <w:rPr>
                <w:sz w:val="18"/>
                <w:szCs w:val="18"/>
              </w:rPr>
            </w:pPr>
          </w:p>
          <w:p w14:paraId="575F48E2" w14:textId="66333100" w:rsidR="00401AF4" w:rsidRPr="0097014C" w:rsidRDefault="00401AF4" w:rsidP="00845DDE">
            <w:pPr>
              <w:spacing w:line="200" w:lineRule="exact"/>
              <w:ind w:left="180" w:hangingChars="100" w:hanging="180"/>
              <w:jc w:val="left"/>
              <w:rPr>
                <w:sz w:val="18"/>
                <w:szCs w:val="18"/>
              </w:rPr>
            </w:pPr>
            <w:r>
              <w:rPr>
                <w:rFonts w:hint="eastAsia"/>
                <w:sz w:val="18"/>
                <w:szCs w:val="18"/>
              </w:rPr>
              <w:t>・地域の特産物の栽培（飼育）では、どのように技術が最適化されているか考えさせる。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DB33CAA" w14:textId="4C7A78AC" w:rsidR="00401AF4" w:rsidRDefault="00401AF4" w:rsidP="00373943">
            <w:pPr>
              <w:spacing w:line="200" w:lineRule="exact"/>
              <w:ind w:left="180" w:hangingChars="100" w:hanging="180"/>
              <w:jc w:val="left"/>
              <w:rPr>
                <w:sz w:val="18"/>
                <w:szCs w:val="18"/>
              </w:rPr>
            </w:pPr>
            <w:r w:rsidRPr="0097014C">
              <w:rPr>
                <w:rFonts w:cs="Arial"/>
                <w:sz w:val="18"/>
                <w:szCs w:val="18"/>
              </w:rPr>
              <w:t>・</w:t>
            </w:r>
            <w:r w:rsidR="00805DCD">
              <w:rPr>
                <w:rFonts w:cs="Arial" w:hint="eastAsia"/>
                <w:sz w:val="18"/>
                <w:szCs w:val="18"/>
              </w:rPr>
              <w:t>生活や社会を支えている</w:t>
            </w:r>
            <w:r w:rsidR="00805DCD">
              <w:rPr>
                <w:rFonts w:cs="Arial"/>
                <w:sz w:val="18"/>
                <w:szCs w:val="18"/>
              </w:rPr>
              <w:t>生物</w:t>
            </w:r>
            <w:r w:rsidR="00805DCD">
              <w:rPr>
                <w:rFonts w:cs="Arial" w:hint="eastAsia"/>
                <w:sz w:val="18"/>
                <w:szCs w:val="18"/>
              </w:rPr>
              <w:t>育成の</w:t>
            </w:r>
            <w:r w:rsidR="00805DCD">
              <w:rPr>
                <w:rFonts w:cs="Arial"/>
                <w:sz w:val="18"/>
                <w:szCs w:val="18"/>
              </w:rPr>
              <w:t>技術</w:t>
            </w:r>
            <w:r w:rsidRPr="0097014C">
              <w:rPr>
                <w:rFonts w:cs="Arial"/>
                <w:sz w:val="18"/>
                <w:szCs w:val="18"/>
              </w:rPr>
              <w:t>について理解している。</w:t>
            </w:r>
            <w:r w:rsidRPr="0097014C">
              <w:rPr>
                <w:rFonts w:hint="eastAsia"/>
                <w:sz w:val="18"/>
                <w:szCs w:val="18"/>
              </w:rPr>
              <w:t>（知）</w:t>
            </w:r>
          </w:p>
          <w:p w14:paraId="7D7BE5A2" w14:textId="4E945D48" w:rsidR="00401AF4" w:rsidRPr="00FC5F88" w:rsidRDefault="00401AF4" w:rsidP="00FC5F88">
            <w:pPr>
              <w:spacing w:line="200" w:lineRule="exact"/>
              <w:ind w:left="180" w:hangingChars="100" w:hanging="180"/>
              <w:jc w:val="left"/>
              <w:rPr>
                <w:rFonts w:cs="Arial"/>
                <w:sz w:val="18"/>
                <w:szCs w:val="18"/>
              </w:rPr>
            </w:pPr>
            <w:r>
              <w:rPr>
                <w:rFonts w:cs="Arial" w:hint="eastAsia"/>
                <w:sz w:val="18"/>
                <w:szCs w:val="18"/>
              </w:rPr>
              <w:t>★主体的に生物育成の技術について考えようとしている。（態）</w:t>
            </w:r>
          </w:p>
        </w:tc>
      </w:tr>
      <w:tr w:rsidR="00401AF4" w14:paraId="7FADAAB2"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5722BDF0" w14:textId="77777777" w:rsidR="00401AF4" w:rsidRPr="00951819" w:rsidRDefault="00401AF4" w:rsidP="00DB2AE4">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6ADD7275" w14:textId="77777777" w:rsidR="00401AF4" w:rsidRPr="001A30E7" w:rsidRDefault="00401AF4" w:rsidP="00DB2AE4">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CF7E3C" w14:textId="77777777" w:rsidR="00401AF4" w:rsidRPr="00490032" w:rsidRDefault="00401AF4" w:rsidP="000E687D">
            <w:pPr>
              <w:spacing w:line="200" w:lineRule="exact"/>
              <w:ind w:left="180" w:hangingChars="100" w:hanging="180"/>
              <w:jc w:val="left"/>
              <w:rPr>
                <w:sz w:val="18"/>
                <w:szCs w:val="18"/>
              </w:rPr>
            </w:pPr>
            <w:r w:rsidRPr="00490032">
              <w:rPr>
                <w:rFonts w:hint="eastAsia"/>
                <w:sz w:val="18"/>
                <w:szCs w:val="18"/>
              </w:rPr>
              <w:t>②作物の育成環境を調節する技術</w:t>
            </w:r>
          </w:p>
          <w:p w14:paraId="4C7CDD47" w14:textId="4C072ED1" w:rsidR="00401AF4" w:rsidRPr="00490032" w:rsidRDefault="00401AF4" w:rsidP="00DB2AE4">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2D1D78" w14:textId="77777777" w:rsidR="00401AF4" w:rsidRDefault="00401AF4" w:rsidP="003A4F08">
            <w:pPr>
              <w:spacing w:line="200" w:lineRule="exact"/>
              <w:jc w:val="center"/>
              <w:rPr>
                <w:sz w:val="18"/>
                <w:szCs w:val="18"/>
              </w:rPr>
            </w:pPr>
            <w:r w:rsidRPr="00490032">
              <w:rPr>
                <w:rFonts w:hint="eastAsia"/>
                <w:sz w:val="18"/>
                <w:szCs w:val="18"/>
              </w:rPr>
              <w:t>B(1)</w:t>
            </w:r>
          </w:p>
          <w:p w14:paraId="6D41C07C" w14:textId="54DB7BE7" w:rsidR="00401AF4" w:rsidRPr="00490032" w:rsidRDefault="00401AF4"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245F0EA8" w14:textId="49737E96" w:rsidR="00401AF4" w:rsidRDefault="00401AF4"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・作物の育成環境を調節する技術について調べる。</w:t>
            </w:r>
          </w:p>
          <w:p w14:paraId="08BB8368" w14:textId="34B9A6DA" w:rsidR="00401AF4" w:rsidRDefault="00401AF4" w:rsidP="00373943">
            <w:pPr>
              <w:pStyle w:val="a8"/>
              <w:spacing w:line="200" w:lineRule="exact"/>
              <w:rPr>
                <w:rFonts w:ascii="ＭＳ 明朝" w:eastAsia="ＭＳ 明朝" w:hAnsi="ＭＳ 明朝"/>
                <w:color w:val="auto"/>
                <w:szCs w:val="18"/>
              </w:rPr>
            </w:pPr>
            <w:r>
              <w:rPr>
                <w:rFonts w:hint="eastAsia"/>
                <w:noProof/>
                <w:szCs w:val="18"/>
              </w:rPr>
              <mc:AlternateContent>
                <mc:Choice Requires="wps">
                  <w:drawing>
                    <wp:anchor distT="0" distB="0" distL="114300" distR="114300" simplePos="0" relativeHeight="251831296" behindDoc="0" locked="0" layoutInCell="1" allowOverlap="1" wp14:anchorId="05BDB77A" wp14:editId="176BE54F">
                      <wp:simplePos x="0" y="0"/>
                      <wp:positionH relativeFrom="column">
                        <wp:posOffset>61596</wp:posOffset>
                      </wp:positionH>
                      <wp:positionV relativeFrom="paragraph">
                        <wp:posOffset>57785</wp:posOffset>
                      </wp:positionV>
                      <wp:extent cx="45719" cy="278130"/>
                      <wp:effectExtent l="0" t="0" r="12065" b="26670"/>
                      <wp:wrapNone/>
                      <wp:docPr id="17" name="左大かっこ 17"/>
                      <wp:cNvGraphicFramePr/>
                      <a:graphic xmlns:a="http://schemas.openxmlformats.org/drawingml/2006/main">
                        <a:graphicData uri="http://schemas.microsoft.com/office/word/2010/wordprocessingShape">
                          <wps:wsp>
                            <wps:cNvSpPr/>
                            <wps:spPr>
                              <a:xfrm>
                                <a:off x="0" y="0"/>
                                <a:ext cx="45719" cy="278130"/>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595AE" id="左大かっこ 17" o:spid="_x0000_s1026" type="#_x0000_t85" style="position:absolute;left:0;text-align:left;margin-left:4.85pt;margin-top:4.55pt;width:3.6pt;height:21.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" adj="296" strokecolor="black [3213]" strokeweight=".5pt">
                      <v:stroke joinstyle="miter"/>
                    </v:shape>
                  </w:pict>
                </mc:Fallback>
              </mc:AlternateContent>
            </w:r>
            <w:r w:rsidR="00805DCD">
              <w:rPr>
                <w:rFonts w:ascii="ＭＳ 明朝" w:eastAsia="ＭＳ 明朝" w:hAnsi="ＭＳ 明朝" w:hint="eastAsia"/>
                <w:color w:val="auto"/>
                <w:szCs w:val="18"/>
              </w:rPr>
              <w:t xml:space="preserve">　・気象環境</w:t>
            </w:r>
          </w:p>
          <w:p w14:paraId="161AC7B1" w14:textId="44769F79" w:rsidR="00401AF4" w:rsidRDefault="00805DCD"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 xml:space="preserve">　・土壌環境</w:t>
            </w:r>
          </w:p>
          <w:p w14:paraId="39C7D9E1" w14:textId="0F23CDB9" w:rsidR="00401AF4" w:rsidRDefault="00805DCD"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 xml:space="preserve">　・生物環境　など</w:t>
            </w:r>
          </w:p>
          <w:p w14:paraId="31119736" w14:textId="73CA8577" w:rsidR="00401AF4" w:rsidRDefault="00401AF4" w:rsidP="006D291A">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・スプラウトの育成を行い、育成環境を調節する技術を体験する。</w:t>
            </w:r>
          </w:p>
          <w:p w14:paraId="23AF1563" w14:textId="77777777" w:rsidR="00401AF4" w:rsidRDefault="00401AF4" w:rsidP="00373943">
            <w:pPr>
              <w:pStyle w:val="a8"/>
              <w:spacing w:line="200" w:lineRule="exact"/>
              <w:rPr>
                <w:rFonts w:ascii="ＭＳ 明朝" w:eastAsia="ＭＳ 明朝" w:hAnsi="ＭＳ 明朝"/>
                <w:color w:val="auto"/>
                <w:szCs w:val="18"/>
              </w:rPr>
            </w:pPr>
          </w:p>
          <w:p w14:paraId="3837B582" w14:textId="55B2B8CB" w:rsidR="00401AF4" w:rsidRPr="001F620B" w:rsidRDefault="00401AF4"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4A9BE643" w14:textId="4A03DF25" w:rsidR="00401AF4" w:rsidRPr="001F620B" w:rsidRDefault="00401AF4"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Pr="001F620B">
              <w:rPr>
                <w:rFonts w:ascii="ＭＳ 明朝" w:eastAsia="ＭＳ 明朝" w:hAnsi="ＭＳ 明朝" w:hint="eastAsia"/>
                <w:color w:val="auto"/>
                <w:szCs w:val="18"/>
              </w:rPr>
              <w:t>理科3年：植物の成長と体のつくり</w:t>
            </w:r>
          </w:p>
          <w:p w14:paraId="59DD661D" w14:textId="5E294B24" w:rsidR="00401AF4" w:rsidRDefault="00401AF4"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Pr="001F620B">
              <w:rPr>
                <w:rFonts w:ascii="ＭＳ 明朝" w:eastAsia="ＭＳ 明朝" w:hAnsi="ＭＳ 明朝" w:hint="eastAsia"/>
                <w:color w:val="auto"/>
                <w:szCs w:val="18"/>
              </w:rPr>
              <w:t>理科5年：植物の発芽</w:t>
            </w:r>
            <w:r>
              <w:rPr>
                <w:rFonts w:ascii="ＭＳ 明朝" w:eastAsia="ＭＳ 明朝" w:hAnsi="ＭＳ 明朝" w:hint="eastAsia"/>
                <w:color w:val="auto"/>
                <w:szCs w:val="18"/>
              </w:rPr>
              <w:t>、</w:t>
            </w:r>
            <w:r w:rsidRPr="001F620B">
              <w:rPr>
                <w:rFonts w:ascii="ＭＳ 明朝" w:eastAsia="ＭＳ 明朝" w:hAnsi="ＭＳ 明朝" w:hint="eastAsia"/>
                <w:color w:val="auto"/>
                <w:szCs w:val="18"/>
              </w:rPr>
              <w:t>成長</w:t>
            </w:r>
            <w:r>
              <w:rPr>
                <w:rFonts w:ascii="ＭＳ 明朝" w:eastAsia="ＭＳ 明朝" w:hAnsi="ＭＳ 明朝" w:hint="eastAsia"/>
                <w:color w:val="auto"/>
                <w:szCs w:val="18"/>
              </w:rPr>
              <w:t>、</w:t>
            </w:r>
            <w:r w:rsidRPr="001F620B">
              <w:rPr>
                <w:rFonts w:ascii="ＭＳ 明朝" w:eastAsia="ＭＳ 明朝" w:hAnsi="ＭＳ 明朝" w:hint="eastAsia"/>
                <w:color w:val="auto"/>
                <w:szCs w:val="18"/>
              </w:rPr>
              <w:t>結実</w:t>
            </w:r>
          </w:p>
          <w:p w14:paraId="713494EB" w14:textId="79A14D62" w:rsidR="004A5B15" w:rsidRPr="001F620B" w:rsidRDefault="004A5B15" w:rsidP="00373943">
            <w:pPr>
              <w:pStyle w:val="a8"/>
              <w:spacing w:line="200" w:lineRule="exact"/>
              <w:ind w:left="180" w:hangingChars="100" w:hanging="180"/>
              <w:rPr>
                <w:rFonts w:ascii="ＭＳ 明朝" w:eastAsia="ＭＳ 明朝" w:hAnsi="ＭＳ 明朝"/>
                <w:color w:val="auto"/>
                <w:szCs w:val="18"/>
              </w:rPr>
            </w:pPr>
            <w:r w:rsidRPr="004A5B15">
              <w:rPr>
                <w:rFonts w:ascii="ＭＳ 明朝" w:eastAsia="ＭＳ 明朝" w:hAnsi="ＭＳ 明朝" w:hint="eastAsia"/>
                <w:color w:val="auto"/>
                <w:szCs w:val="18"/>
              </w:rPr>
              <w:t>・理科2年：光合成の仕組み</w:t>
            </w:r>
          </w:p>
          <w:p w14:paraId="0E825122" w14:textId="209ECE93" w:rsidR="00401AF4" w:rsidRPr="004A5B15" w:rsidRDefault="00401AF4" w:rsidP="004A5B15">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Pr="001F620B">
              <w:rPr>
                <w:rFonts w:ascii="ＭＳ 明朝" w:eastAsia="ＭＳ 明朝" w:hAnsi="ＭＳ 明朝" w:hint="eastAsia"/>
                <w:color w:val="auto"/>
                <w:szCs w:val="18"/>
              </w:rPr>
              <w:t>理科2年：植物の体のつくりと働き</w:t>
            </w:r>
          </w:p>
        </w:tc>
        <w:tc>
          <w:tcPr>
            <w:tcW w:w="2504" w:type="dxa"/>
            <w:tcMar>
              <w:top w:w="57" w:type="dxa"/>
              <w:left w:w="57" w:type="dxa"/>
              <w:bottom w:w="57" w:type="dxa"/>
              <w:right w:w="57" w:type="dxa"/>
            </w:tcMar>
          </w:tcPr>
          <w:p w14:paraId="3FE8811A" w14:textId="2EE588C6" w:rsidR="00401AF4" w:rsidRDefault="00401AF4" w:rsidP="006C4B1E">
            <w:pPr>
              <w:spacing w:line="200" w:lineRule="exact"/>
              <w:ind w:left="180" w:hangingChars="100" w:hanging="180"/>
              <w:jc w:val="left"/>
              <w:rPr>
                <w:sz w:val="18"/>
                <w:szCs w:val="18"/>
              </w:rPr>
            </w:pPr>
            <w:r w:rsidRPr="0097014C">
              <w:rPr>
                <w:rFonts w:hint="eastAsia"/>
                <w:sz w:val="18"/>
                <w:szCs w:val="18"/>
              </w:rPr>
              <w:t>・</w:t>
            </w:r>
            <w:r>
              <w:rPr>
                <w:rFonts w:hint="eastAsia"/>
                <w:sz w:val="18"/>
                <w:szCs w:val="18"/>
              </w:rPr>
              <w:t>育成環境を調節する技術を用いることで、これまで栽培できなかった地域で栽培したり、収穫時期を調整したりできるようになることを伝える。</w:t>
            </w:r>
          </w:p>
          <w:p w14:paraId="0A79AAC9" w14:textId="445B41EC" w:rsidR="00401AF4" w:rsidRDefault="00401AF4" w:rsidP="006C4B1E">
            <w:pPr>
              <w:spacing w:line="200" w:lineRule="exact"/>
              <w:ind w:left="180" w:hangingChars="100" w:hanging="180"/>
              <w:jc w:val="left"/>
              <w:rPr>
                <w:sz w:val="18"/>
                <w:szCs w:val="18"/>
              </w:rPr>
            </w:pPr>
            <w:r>
              <w:rPr>
                <w:rFonts w:hint="eastAsia"/>
                <w:sz w:val="18"/>
                <w:szCs w:val="18"/>
              </w:rPr>
              <w:t>・スプラウトの育成では、育成の条件を変えることで、どのような成長の変化があるか比較を行う。</w:t>
            </w:r>
          </w:p>
          <w:p w14:paraId="71E80950" w14:textId="50EECA78" w:rsidR="00401AF4" w:rsidRDefault="00401AF4" w:rsidP="006C4B1E">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832320" behindDoc="0" locked="0" layoutInCell="1" allowOverlap="1" wp14:anchorId="0E9D3465" wp14:editId="45EE2E5C">
                      <wp:simplePos x="0" y="0"/>
                      <wp:positionH relativeFrom="column">
                        <wp:posOffset>59267</wp:posOffset>
                      </wp:positionH>
                      <wp:positionV relativeFrom="paragraph">
                        <wp:posOffset>62018</wp:posOffset>
                      </wp:positionV>
                      <wp:extent cx="45719" cy="520700"/>
                      <wp:effectExtent l="0" t="0" r="12065" b="12700"/>
                      <wp:wrapNone/>
                      <wp:docPr id="18" name="左大かっこ 18"/>
                      <wp:cNvGraphicFramePr/>
                      <a:graphic xmlns:a="http://schemas.openxmlformats.org/drawingml/2006/main">
                        <a:graphicData uri="http://schemas.microsoft.com/office/word/2010/wordprocessingShape">
                          <wps:wsp>
                            <wps:cNvSpPr/>
                            <wps:spPr>
                              <a:xfrm>
                                <a:off x="0" y="0"/>
                                <a:ext cx="45719" cy="520700"/>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81093" id="左大かっこ 18" o:spid="_x0000_s1026" type="#_x0000_t85" style="position:absolute;left:0;text-align:left;margin-left:4.65pt;margin-top:4.9pt;width:3.6pt;height:4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" adj="158" strokecolor="black [3213]" strokeweight=".5pt">
                      <v:stroke joinstyle="miter"/>
                    </v:shape>
                  </w:pict>
                </mc:Fallback>
              </mc:AlternateContent>
            </w:r>
            <w:r>
              <w:rPr>
                <w:rFonts w:hint="eastAsia"/>
                <w:sz w:val="18"/>
                <w:szCs w:val="18"/>
              </w:rPr>
              <w:t xml:space="preserve">　・光（照度）</w:t>
            </w:r>
          </w:p>
          <w:p w14:paraId="57F4FD71" w14:textId="74FF2C4D" w:rsidR="00401AF4" w:rsidRDefault="00401AF4" w:rsidP="006C4B1E">
            <w:pPr>
              <w:spacing w:line="200" w:lineRule="exact"/>
              <w:ind w:left="180" w:hangingChars="100" w:hanging="180"/>
              <w:jc w:val="left"/>
              <w:rPr>
                <w:sz w:val="18"/>
                <w:szCs w:val="18"/>
              </w:rPr>
            </w:pPr>
            <w:r>
              <w:rPr>
                <w:rFonts w:hint="eastAsia"/>
                <w:sz w:val="18"/>
                <w:szCs w:val="18"/>
              </w:rPr>
              <w:t xml:space="preserve">　・光（日長時間）</w:t>
            </w:r>
          </w:p>
          <w:p w14:paraId="198A621C" w14:textId="7887A489" w:rsidR="00401AF4" w:rsidRDefault="00401AF4" w:rsidP="006C4B1E">
            <w:pPr>
              <w:spacing w:line="200" w:lineRule="exact"/>
              <w:ind w:left="180" w:hangingChars="100" w:hanging="180"/>
              <w:jc w:val="left"/>
              <w:rPr>
                <w:sz w:val="18"/>
                <w:szCs w:val="18"/>
              </w:rPr>
            </w:pPr>
            <w:r>
              <w:rPr>
                <w:rFonts w:hint="eastAsia"/>
                <w:sz w:val="18"/>
                <w:szCs w:val="18"/>
              </w:rPr>
              <w:t xml:space="preserve">　・温度</w:t>
            </w:r>
          </w:p>
          <w:p w14:paraId="2A21EDD0" w14:textId="1E5F8144" w:rsidR="00401AF4" w:rsidRDefault="00401AF4" w:rsidP="006C4B1E">
            <w:pPr>
              <w:spacing w:line="200" w:lineRule="exact"/>
              <w:ind w:left="180" w:hangingChars="100" w:hanging="180"/>
              <w:jc w:val="left"/>
              <w:rPr>
                <w:sz w:val="18"/>
                <w:szCs w:val="18"/>
              </w:rPr>
            </w:pPr>
            <w:r>
              <w:rPr>
                <w:rFonts w:hint="eastAsia"/>
                <w:sz w:val="18"/>
                <w:szCs w:val="18"/>
              </w:rPr>
              <w:t xml:space="preserve">　・水分</w:t>
            </w:r>
          </w:p>
          <w:p w14:paraId="386F3109" w14:textId="294A7933" w:rsidR="00401AF4" w:rsidRPr="0097014C" w:rsidRDefault="00401AF4" w:rsidP="006C4B1E">
            <w:pPr>
              <w:spacing w:line="200" w:lineRule="exact"/>
              <w:ind w:left="180" w:hangingChars="100" w:hanging="180"/>
              <w:jc w:val="left"/>
              <w:rPr>
                <w:sz w:val="18"/>
                <w:szCs w:val="18"/>
              </w:rPr>
            </w:pPr>
            <w:r>
              <w:rPr>
                <w:rFonts w:hint="eastAsia"/>
                <w:sz w:val="18"/>
                <w:szCs w:val="18"/>
              </w:rPr>
              <w:t xml:space="preserve">　・養分</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6608DE0" w14:textId="5643AFE6" w:rsidR="00401AF4" w:rsidRPr="0097014C" w:rsidRDefault="00401AF4" w:rsidP="00373943">
            <w:pPr>
              <w:spacing w:line="200" w:lineRule="exact"/>
              <w:ind w:left="180" w:hangingChars="100" w:hanging="180"/>
              <w:jc w:val="left"/>
              <w:rPr>
                <w:rFonts w:cs="Arial"/>
                <w:sz w:val="18"/>
                <w:szCs w:val="18"/>
              </w:rPr>
            </w:pPr>
            <w:r w:rsidRPr="0097014C">
              <w:rPr>
                <w:rFonts w:cs="Arial"/>
                <w:sz w:val="18"/>
                <w:szCs w:val="18"/>
              </w:rPr>
              <w:t>・作物の育成環境を調節する技術について理解している。</w:t>
            </w:r>
            <w:r w:rsidRPr="0097014C">
              <w:rPr>
                <w:rFonts w:hint="eastAsia"/>
                <w:sz w:val="18"/>
                <w:szCs w:val="18"/>
              </w:rPr>
              <w:t>（知）</w:t>
            </w:r>
          </w:p>
          <w:p w14:paraId="1CB8FC24" w14:textId="0FD232AB" w:rsidR="00401AF4" w:rsidRPr="0097014C" w:rsidRDefault="00401AF4" w:rsidP="00373943">
            <w:pPr>
              <w:spacing w:line="200" w:lineRule="exact"/>
              <w:ind w:left="180" w:hangingChars="100" w:hanging="180"/>
              <w:jc w:val="left"/>
              <w:rPr>
                <w:sz w:val="18"/>
                <w:szCs w:val="18"/>
              </w:rPr>
            </w:pPr>
          </w:p>
        </w:tc>
      </w:tr>
      <w:tr w:rsidR="00401AF4" w14:paraId="75A92572"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447A62A7" w14:textId="77777777" w:rsidR="00401AF4" w:rsidRPr="00951819" w:rsidRDefault="00401AF4" w:rsidP="00DB2AE4">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26278167" w14:textId="77777777" w:rsidR="00401AF4" w:rsidRPr="001A30E7" w:rsidRDefault="00401AF4" w:rsidP="00DB2AE4">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300BDED" w14:textId="77777777" w:rsidR="00401AF4" w:rsidRPr="00490032" w:rsidRDefault="00401AF4" w:rsidP="000E687D">
            <w:pPr>
              <w:spacing w:line="200" w:lineRule="exact"/>
              <w:ind w:left="180" w:hangingChars="100" w:hanging="180"/>
              <w:jc w:val="left"/>
              <w:rPr>
                <w:sz w:val="18"/>
                <w:szCs w:val="18"/>
              </w:rPr>
            </w:pPr>
            <w:r w:rsidRPr="00490032">
              <w:rPr>
                <w:rFonts w:hint="eastAsia"/>
                <w:sz w:val="18"/>
                <w:szCs w:val="18"/>
              </w:rPr>
              <w:t>③作物の成長を管理する技術</w:t>
            </w:r>
          </w:p>
          <w:p w14:paraId="549C1300" w14:textId="3C37DDFB" w:rsidR="00401AF4" w:rsidRPr="00490032" w:rsidRDefault="00401AF4" w:rsidP="00DB2AE4">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87EAC0" w14:textId="77777777" w:rsidR="00401AF4" w:rsidRDefault="00401AF4" w:rsidP="003A4F08">
            <w:pPr>
              <w:spacing w:line="200" w:lineRule="exact"/>
              <w:jc w:val="center"/>
              <w:rPr>
                <w:sz w:val="18"/>
                <w:szCs w:val="18"/>
              </w:rPr>
            </w:pPr>
            <w:r w:rsidRPr="00490032">
              <w:rPr>
                <w:rFonts w:hint="eastAsia"/>
                <w:sz w:val="18"/>
                <w:szCs w:val="18"/>
              </w:rPr>
              <w:t>B(1)</w:t>
            </w:r>
          </w:p>
          <w:p w14:paraId="0291C4E4" w14:textId="74D0422F" w:rsidR="00401AF4" w:rsidRPr="00490032" w:rsidRDefault="00401AF4"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0E4EE85C" w14:textId="34B8C218" w:rsidR="00401AF4" w:rsidRDefault="00401AF4" w:rsidP="00D74721">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・作物の成長を管理する技術について調べる。</w:t>
            </w:r>
          </w:p>
          <w:p w14:paraId="2EFAD854" w14:textId="62AAB684" w:rsidR="00401AF4" w:rsidRDefault="00401AF4" w:rsidP="00D74721">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・作物の成長を管理する技術とその目的についてまとめる。</w:t>
            </w:r>
          </w:p>
          <w:p w14:paraId="584A192F" w14:textId="784DE166" w:rsidR="00401AF4" w:rsidRDefault="00401AF4" w:rsidP="00373943">
            <w:pPr>
              <w:pStyle w:val="a8"/>
              <w:spacing w:line="200" w:lineRule="exact"/>
              <w:rPr>
                <w:rFonts w:ascii="ＭＳ 明朝" w:eastAsia="ＭＳ 明朝" w:hAnsi="ＭＳ 明朝"/>
                <w:color w:val="auto"/>
                <w:szCs w:val="18"/>
              </w:rPr>
            </w:pPr>
          </w:p>
          <w:p w14:paraId="7346EC7F" w14:textId="77DC7526" w:rsidR="00401AF4" w:rsidRDefault="00401AF4"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464BAC77" w14:textId="7BE0346F" w:rsidR="00401AF4" w:rsidRPr="001F620B" w:rsidRDefault="00401AF4"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Pr="001F620B">
              <w:rPr>
                <w:rFonts w:ascii="ＭＳ 明朝" w:eastAsia="ＭＳ 明朝" w:hAnsi="ＭＳ 明朝" w:hint="eastAsia"/>
                <w:color w:val="auto"/>
                <w:szCs w:val="18"/>
              </w:rPr>
              <w:t>理科3年：植物の成長と体のつくり</w:t>
            </w:r>
          </w:p>
          <w:p w14:paraId="6024399B" w14:textId="5EAD222D" w:rsidR="00401AF4" w:rsidRPr="001F620B" w:rsidRDefault="00401AF4"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Pr="001F620B">
              <w:rPr>
                <w:rFonts w:ascii="ＭＳ 明朝" w:eastAsia="ＭＳ 明朝" w:hAnsi="ＭＳ 明朝" w:hint="eastAsia"/>
                <w:color w:val="auto"/>
                <w:szCs w:val="18"/>
              </w:rPr>
              <w:t>理科5年：植物の発芽</w:t>
            </w:r>
            <w:r>
              <w:rPr>
                <w:rFonts w:ascii="ＭＳ 明朝" w:eastAsia="ＭＳ 明朝" w:hAnsi="ＭＳ 明朝" w:hint="eastAsia"/>
                <w:color w:val="auto"/>
                <w:szCs w:val="18"/>
              </w:rPr>
              <w:t>、</w:t>
            </w:r>
            <w:r w:rsidRPr="001F620B">
              <w:rPr>
                <w:rFonts w:ascii="ＭＳ 明朝" w:eastAsia="ＭＳ 明朝" w:hAnsi="ＭＳ 明朝" w:hint="eastAsia"/>
                <w:color w:val="auto"/>
                <w:szCs w:val="18"/>
              </w:rPr>
              <w:t>成長</w:t>
            </w:r>
            <w:r>
              <w:rPr>
                <w:rFonts w:ascii="ＭＳ 明朝" w:eastAsia="ＭＳ 明朝" w:hAnsi="ＭＳ 明朝" w:hint="eastAsia"/>
                <w:color w:val="auto"/>
                <w:szCs w:val="18"/>
              </w:rPr>
              <w:t>、</w:t>
            </w:r>
            <w:r w:rsidRPr="001F620B">
              <w:rPr>
                <w:rFonts w:ascii="ＭＳ 明朝" w:eastAsia="ＭＳ 明朝" w:hAnsi="ＭＳ 明朝" w:hint="eastAsia"/>
                <w:color w:val="auto"/>
                <w:szCs w:val="18"/>
              </w:rPr>
              <w:t>結実</w:t>
            </w:r>
          </w:p>
          <w:p w14:paraId="68C2CA1F" w14:textId="5E1B245D" w:rsidR="00401AF4" w:rsidRPr="001F620B" w:rsidRDefault="00401AF4"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Pr="001F620B">
              <w:rPr>
                <w:rFonts w:ascii="ＭＳ 明朝" w:eastAsia="ＭＳ 明朝" w:hAnsi="ＭＳ 明朝" w:hint="eastAsia"/>
                <w:color w:val="auto"/>
                <w:szCs w:val="18"/>
              </w:rPr>
              <w:t>理科2年：植物の体のつくりと働き</w:t>
            </w:r>
          </w:p>
          <w:p w14:paraId="2D3B02CC" w14:textId="11293606" w:rsidR="00401AF4" w:rsidRPr="001F620B" w:rsidRDefault="00401AF4" w:rsidP="00373943">
            <w:pPr>
              <w:spacing w:line="200" w:lineRule="exact"/>
              <w:jc w:val="left"/>
              <w:rPr>
                <w:sz w:val="18"/>
                <w:szCs w:val="18"/>
              </w:rPr>
            </w:pPr>
            <w:r>
              <w:rPr>
                <w:rFonts w:hint="eastAsia"/>
                <w:sz w:val="18"/>
                <w:szCs w:val="18"/>
              </w:rPr>
              <w:t>・</w:t>
            </w:r>
            <w:r w:rsidRPr="001F620B">
              <w:rPr>
                <w:rFonts w:hint="eastAsia"/>
                <w:sz w:val="18"/>
                <w:szCs w:val="18"/>
              </w:rPr>
              <w:t>理科3年：生殖</w:t>
            </w:r>
          </w:p>
        </w:tc>
        <w:tc>
          <w:tcPr>
            <w:tcW w:w="2504" w:type="dxa"/>
            <w:tcMar>
              <w:top w:w="57" w:type="dxa"/>
              <w:left w:w="57" w:type="dxa"/>
              <w:bottom w:w="57" w:type="dxa"/>
              <w:right w:w="57" w:type="dxa"/>
            </w:tcMar>
          </w:tcPr>
          <w:p w14:paraId="34FC6745" w14:textId="041AA58C" w:rsidR="00401AF4" w:rsidRDefault="00401AF4" w:rsidP="00E750D5">
            <w:pPr>
              <w:spacing w:line="200" w:lineRule="exact"/>
              <w:ind w:left="180" w:hangingChars="100" w:hanging="180"/>
              <w:jc w:val="left"/>
              <w:rPr>
                <w:sz w:val="18"/>
                <w:szCs w:val="18"/>
              </w:rPr>
            </w:pPr>
            <w:r w:rsidRPr="0097014C">
              <w:rPr>
                <w:rFonts w:hint="eastAsia"/>
                <w:sz w:val="18"/>
                <w:szCs w:val="18"/>
              </w:rPr>
              <w:t>・</w:t>
            </w:r>
            <w:r>
              <w:rPr>
                <w:rFonts w:hint="eastAsia"/>
                <w:sz w:val="18"/>
                <w:szCs w:val="18"/>
              </w:rPr>
              <w:t>健康に育成するために、生育に適した時期や生育状況を見ながら、目的に応じて作物やその周辺に手を加えることの必要性を伝える。</w:t>
            </w:r>
          </w:p>
          <w:p w14:paraId="0042740C" w14:textId="77777777" w:rsidR="00401AF4" w:rsidRDefault="00401AF4" w:rsidP="00631EC4">
            <w:pPr>
              <w:spacing w:line="200" w:lineRule="exact"/>
              <w:ind w:leftChars="100" w:left="200"/>
              <w:jc w:val="left"/>
              <w:rPr>
                <w:sz w:val="18"/>
                <w:szCs w:val="18"/>
              </w:rPr>
            </w:pPr>
            <w:r>
              <w:rPr>
                <w:rFonts w:hint="eastAsia"/>
                <w:sz w:val="18"/>
                <w:szCs w:val="18"/>
              </w:rPr>
              <w:t>（例）</w:t>
            </w:r>
          </w:p>
          <w:p w14:paraId="0B1B6839" w14:textId="107EC9FC" w:rsidR="00401AF4" w:rsidRDefault="00401AF4" w:rsidP="00E750D5">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833344" behindDoc="0" locked="0" layoutInCell="1" allowOverlap="1" wp14:anchorId="6F788046" wp14:editId="10153EC4">
                      <wp:simplePos x="0" y="0"/>
                      <wp:positionH relativeFrom="column">
                        <wp:posOffset>59267</wp:posOffset>
                      </wp:positionH>
                      <wp:positionV relativeFrom="paragraph">
                        <wp:posOffset>67944</wp:posOffset>
                      </wp:positionV>
                      <wp:extent cx="45719" cy="651933"/>
                      <wp:effectExtent l="0" t="0" r="12065" b="15240"/>
                      <wp:wrapNone/>
                      <wp:docPr id="19" name="左大かっこ 19"/>
                      <wp:cNvGraphicFramePr/>
                      <a:graphic xmlns:a="http://schemas.openxmlformats.org/drawingml/2006/main">
                        <a:graphicData uri="http://schemas.microsoft.com/office/word/2010/wordprocessingShape">
                          <wps:wsp>
                            <wps:cNvSpPr/>
                            <wps:spPr>
                              <a:xfrm>
                                <a:off x="0" y="0"/>
                                <a:ext cx="45719" cy="651933"/>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BE13C" id="左大かっこ 19" o:spid="_x0000_s1026" type="#_x0000_t85" style="position:absolute;left:0;text-align:left;margin-left:4.65pt;margin-top:5.35pt;width:3.6pt;height:51.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" adj="126" strokecolor="black [3213]" strokeweight=".5pt">
                      <v:stroke joinstyle="miter"/>
                    </v:shape>
                  </w:pict>
                </mc:Fallback>
              </mc:AlternateContent>
            </w:r>
            <w:r>
              <w:rPr>
                <w:rFonts w:hint="eastAsia"/>
                <w:sz w:val="18"/>
                <w:szCs w:val="18"/>
              </w:rPr>
              <w:t xml:space="preserve">　・種まき…生育場所の提供</w:t>
            </w:r>
          </w:p>
          <w:p w14:paraId="100281B7" w14:textId="74FAC284" w:rsidR="00401AF4" w:rsidRDefault="00401AF4" w:rsidP="00894A1F">
            <w:pPr>
              <w:spacing w:line="200" w:lineRule="exact"/>
              <w:ind w:left="360" w:hangingChars="200" w:hanging="360"/>
              <w:jc w:val="left"/>
              <w:rPr>
                <w:sz w:val="18"/>
                <w:szCs w:val="18"/>
              </w:rPr>
            </w:pPr>
            <w:r>
              <w:rPr>
                <w:rFonts w:hint="eastAsia"/>
                <w:sz w:val="18"/>
                <w:szCs w:val="18"/>
              </w:rPr>
              <w:t xml:space="preserve">　・間引き…通風・日当たり改善、苗の選択</w:t>
            </w:r>
          </w:p>
          <w:p w14:paraId="7695F2F5" w14:textId="4C93FF3C" w:rsidR="00401AF4" w:rsidRDefault="00401AF4" w:rsidP="00894A1F">
            <w:pPr>
              <w:spacing w:line="200" w:lineRule="exact"/>
              <w:ind w:left="360" w:hangingChars="200" w:hanging="360"/>
              <w:jc w:val="left"/>
              <w:rPr>
                <w:sz w:val="18"/>
                <w:szCs w:val="18"/>
              </w:rPr>
            </w:pPr>
            <w:r>
              <w:rPr>
                <w:rFonts w:hint="eastAsia"/>
                <w:sz w:val="18"/>
                <w:szCs w:val="18"/>
              </w:rPr>
              <w:t xml:space="preserve">　・摘芽…栄養管理</w:t>
            </w:r>
          </w:p>
          <w:p w14:paraId="4BE706C8" w14:textId="0F349B30" w:rsidR="00401AF4" w:rsidRPr="0097014C" w:rsidRDefault="00401AF4" w:rsidP="00894A1F">
            <w:pPr>
              <w:spacing w:line="200" w:lineRule="exact"/>
              <w:ind w:left="360" w:hangingChars="200" w:hanging="360"/>
              <w:jc w:val="left"/>
              <w:rPr>
                <w:sz w:val="18"/>
                <w:szCs w:val="18"/>
              </w:rPr>
            </w:pPr>
            <w:r>
              <w:rPr>
                <w:rFonts w:hint="eastAsia"/>
                <w:sz w:val="18"/>
                <w:szCs w:val="18"/>
              </w:rPr>
              <w:t xml:space="preserve">　・追肥…栄養管理、品質向上、収量増大　など</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8FBF9C0" w14:textId="4798321E" w:rsidR="00401AF4" w:rsidRPr="0097014C" w:rsidRDefault="00401AF4" w:rsidP="00373943">
            <w:pPr>
              <w:spacing w:line="200" w:lineRule="exact"/>
              <w:ind w:left="180" w:hangingChars="100" w:hanging="180"/>
              <w:jc w:val="left"/>
              <w:rPr>
                <w:sz w:val="18"/>
                <w:szCs w:val="18"/>
              </w:rPr>
            </w:pPr>
            <w:r w:rsidRPr="0097014C">
              <w:rPr>
                <w:rFonts w:cs="Arial"/>
                <w:sz w:val="18"/>
                <w:szCs w:val="18"/>
              </w:rPr>
              <w:t>・作物の成長を管理する技術について理解している。</w:t>
            </w:r>
            <w:r w:rsidRPr="0097014C">
              <w:rPr>
                <w:rFonts w:hint="eastAsia"/>
                <w:sz w:val="18"/>
                <w:szCs w:val="18"/>
              </w:rPr>
              <w:t>（知）</w:t>
            </w:r>
          </w:p>
        </w:tc>
      </w:tr>
      <w:tr w:rsidR="00401AF4" w14:paraId="23A684DB"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750E796D" w14:textId="77777777" w:rsidR="00401AF4" w:rsidRPr="00951819" w:rsidRDefault="00401AF4"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475543E8" w14:textId="77777777" w:rsidR="00401AF4" w:rsidRPr="001A30E7" w:rsidRDefault="00401AF4"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1FF407" w14:textId="77777777" w:rsidR="00401AF4" w:rsidRDefault="00401AF4" w:rsidP="00540946">
            <w:pPr>
              <w:spacing w:line="200" w:lineRule="exact"/>
              <w:ind w:left="221" w:hangingChars="123" w:hanging="221"/>
              <w:rPr>
                <w:sz w:val="18"/>
                <w:szCs w:val="18"/>
              </w:rPr>
            </w:pPr>
            <w:r w:rsidRPr="00490032">
              <w:rPr>
                <w:rFonts w:hint="eastAsia"/>
                <w:sz w:val="18"/>
                <w:szCs w:val="18"/>
              </w:rPr>
              <w:t>④動物を育てる</w:t>
            </w:r>
          </w:p>
          <w:p w14:paraId="7E4690C1" w14:textId="7733FA8D" w:rsidR="00401AF4" w:rsidRPr="00490032" w:rsidRDefault="00401AF4" w:rsidP="00540946">
            <w:pPr>
              <w:spacing w:line="200" w:lineRule="exact"/>
              <w:ind w:leftChars="100" w:left="241" w:hangingChars="23" w:hanging="41"/>
              <w:rPr>
                <w:sz w:val="18"/>
                <w:szCs w:val="18"/>
              </w:rPr>
            </w:pPr>
            <w:r w:rsidRPr="00490032">
              <w:rPr>
                <w:rFonts w:hint="eastAsia"/>
                <w:sz w:val="18"/>
                <w:szCs w:val="18"/>
              </w:rPr>
              <w:t>技術</w:t>
            </w:r>
          </w:p>
          <w:p w14:paraId="2D1AF81E" w14:textId="30EE4794" w:rsidR="00401AF4" w:rsidRPr="00490032" w:rsidRDefault="00401AF4" w:rsidP="00D601E6">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99327B3" w14:textId="77777777" w:rsidR="00401AF4" w:rsidRDefault="00401AF4" w:rsidP="00503E92">
            <w:pPr>
              <w:spacing w:line="200" w:lineRule="exact"/>
              <w:jc w:val="center"/>
              <w:rPr>
                <w:sz w:val="18"/>
                <w:szCs w:val="18"/>
              </w:rPr>
            </w:pPr>
            <w:r w:rsidRPr="00490032">
              <w:rPr>
                <w:rFonts w:hint="eastAsia"/>
                <w:sz w:val="18"/>
                <w:szCs w:val="18"/>
              </w:rPr>
              <w:t>B(1)</w:t>
            </w:r>
          </w:p>
          <w:p w14:paraId="7EAD72C2" w14:textId="1D45CB40" w:rsidR="00401AF4" w:rsidRPr="00490032" w:rsidRDefault="00401AF4"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1086579B" w14:textId="44849075" w:rsidR="00401AF4" w:rsidRDefault="00401AF4"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1F620B">
              <w:rPr>
                <w:rFonts w:hint="eastAsia"/>
                <w:sz w:val="18"/>
                <w:szCs w:val="18"/>
              </w:rPr>
              <w:t>・</w:t>
            </w:r>
            <w:r>
              <w:rPr>
                <w:rFonts w:hint="eastAsia"/>
                <w:sz w:val="18"/>
                <w:szCs w:val="18"/>
              </w:rPr>
              <w:t>人と動物との関わりについて知る。</w:t>
            </w:r>
          </w:p>
          <w:p w14:paraId="41892FB4" w14:textId="2CA6B2DE" w:rsidR="00401AF4" w:rsidRPr="001F620B" w:rsidRDefault="00401AF4" w:rsidP="00894A1F">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Pr="001F620B">
              <w:rPr>
                <w:rFonts w:hint="eastAsia"/>
                <w:sz w:val="18"/>
                <w:szCs w:val="18"/>
              </w:rPr>
              <w:t>家畜としての動物の利用方法を調べる。</w:t>
            </w:r>
          </w:p>
          <w:p w14:paraId="56712CFC" w14:textId="46F7E5A1" w:rsidR="00401AF4" w:rsidRPr="001F620B" w:rsidRDefault="00401AF4" w:rsidP="00373943">
            <w:pPr>
              <w:pStyle w:val="a8"/>
              <w:spacing w:line="200" w:lineRule="exact"/>
              <w:ind w:left="180" w:hangingChars="100" w:hanging="180"/>
              <w:rPr>
                <w:rFonts w:ascii="ＭＳ 明朝" w:eastAsia="ＭＳ 明朝" w:hAnsi="ＭＳ 明朝"/>
                <w:color w:val="auto"/>
                <w:szCs w:val="18"/>
              </w:rPr>
            </w:pPr>
            <w:r w:rsidRPr="001F620B">
              <w:rPr>
                <w:rFonts w:ascii="ＭＳ 明朝" w:eastAsia="ＭＳ 明朝" w:hAnsi="ＭＳ 明朝" w:hint="eastAsia"/>
                <w:color w:val="auto"/>
                <w:szCs w:val="18"/>
              </w:rPr>
              <w:t>・動物を健康に育てるための技術を調べる。</w:t>
            </w:r>
          </w:p>
          <w:p w14:paraId="3F2D07C2" w14:textId="1228CABD" w:rsidR="00401AF4" w:rsidRDefault="00401AF4" w:rsidP="00373943">
            <w:pPr>
              <w:pStyle w:val="a8"/>
              <w:spacing w:line="200" w:lineRule="exact"/>
              <w:rPr>
                <w:rFonts w:ascii="ＭＳ 明朝" w:eastAsia="ＭＳ 明朝" w:hAnsi="ＭＳ 明朝"/>
                <w:color w:val="auto"/>
                <w:szCs w:val="18"/>
              </w:rPr>
            </w:pPr>
          </w:p>
          <w:p w14:paraId="41F67134" w14:textId="14C8C538" w:rsidR="00401AF4" w:rsidRPr="001F620B" w:rsidRDefault="00401AF4"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403CBDED" w14:textId="12A844E4" w:rsidR="00401AF4" w:rsidRPr="001F620B" w:rsidRDefault="00401AF4"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Pr="001F620B">
              <w:rPr>
                <w:rFonts w:ascii="ＭＳ 明朝" w:eastAsia="ＭＳ 明朝" w:hAnsi="ＭＳ 明朝" w:hint="eastAsia"/>
                <w:color w:val="auto"/>
                <w:szCs w:val="18"/>
              </w:rPr>
              <w:t>生活：動植物の飼育・栽培</w:t>
            </w:r>
          </w:p>
          <w:p w14:paraId="754EF9AC" w14:textId="597089F4" w:rsidR="00401AF4" w:rsidRPr="001F620B" w:rsidRDefault="00401AF4"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Pr="001F620B">
              <w:rPr>
                <w:rFonts w:ascii="ＭＳ 明朝" w:eastAsia="ＭＳ 明朝" w:hAnsi="ＭＳ 明朝" w:hint="eastAsia"/>
                <w:color w:val="auto"/>
                <w:szCs w:val="18"/>
              </w:rPr>
              <w:t>理科2年：動物の体のつくりと働き</w:t>
            </w:r>
          </w:p>
          <w:p w14:paraId="5F1870D7" w14:textId="01862F03" w:rsidR="00401AF4" w:rsidRPr="001F620B" w:rsidRDefault="00401AF4" w:rsidP="00373943">
            <w:pPr>
              <w:spacing w:line="200" w:lineRule="exact"/>
              <w:jc w:val="left"/>
              <w:rPr>
                <w:sz w:val="18"/>
                <w:szCs w:val="18"/>
              </w:rPr>
            </w:pPr>
            <w:r>
              <w:rPr>
                <w:rFonts w:hint="eastAsia"/>
                <w:sz w:val="18"/>
                <w:szCs w:val="18"/>
              </w:rPr>
              <w:t>・</w:t>
            </w:r>
            <w:r w:rsidRPr="001F620B">
              <w:rPr>
                <w:rFonts w:hint="eastAsia"/>
                <w:sz w:val="18"/>
                <w:szCs w:val="18"/>
              </w:rPr>
              <w:t>道徳：生命の尊さ</w:t>
            </w:r>
          </w:p>
        </w:tc>
        <w:tc>
          <w:tcPr>
            <w:tcW w:w="2504" w:type="dxa"/>
            <w:tcMar>
              <w:top w:w="57" w:type="dxa"/>
              <w:left w:w="57" w:type="dxa"/>
              <w:bottom w:w="57" w:type="dxa"/>
              <w:right w:w="57" w:type="dxa"/>
            </w:tcMar>
          </w:tcPr>
          <w:p w14:paraId="06AAC90F" w14:textId="0D469070" w:rsidR="00401AF4" w:rsidRDefault="00401AF4" w:rsidP="007F49EE">
            <w:pPr>
              <w:spacing w:line="200" w:lineRule="exact"/>
              <w:ind w:left="180" w:hangingChars="100" w:hanging="180"/>
              <w:jc w:val="left"/>
              <w:rPr>
                <w:sz w:val="18"/>
                <w:szCs w:val="18"/>
              </w:rPr>
            </w:pPr>
            <w:r w:rsidRPr="0097014C">
              <w:rPr>
                <w:rFonts w:hint="eastAsia"/>
                <w:sz w:val="18"/>
                <w:szCs w:val="18"/>
              </w:rPr>
              <w:t>・動物を育てるための</w:t>
            </w:r>
            <w:r>
              <w:rPr>
                <w:rFonts w:hint="eastAsia"/>
                <w:sz w:val="18"/>
                <w:szCs w:val="18"/>
              </w:rPr>
              <w:t>育成</w:t>
            </w:r>
            <w:r w:rsidRPr="0097014C">
              <w:rPr>
                <w:rFonts w:hint="eastAsia"/>
                <w:sz w:val="18"/>
                <w:szCs w:val="18"/>
              </w:rPr>
              <w:t>環境を</w:t>
            </w:r>
            <w:r>
              <w:rPr>
                <w:rFonts w:hint="eastAsia"/>
                <w:sz w:val="18"/>
                <w:szCs w:val="18"/>
              </w:rPr>
              <w:t>調節する</w:t>
            </w:r>
            <w:r w:rsidRPr="0097014C">
              <w:rPr>
                <w:rFonts w:hint="eastAsia"/>
                <w:sz w:val="18"/>
                <w:szCs w:val="18"/>
              </w:rPr>
              <w:t>技術や成長を管理する技術について調べさせ</w:t>
            </w:r>
            <w:r>
              <w:rPr>
                <w:rFonts w:hint="eastAsia"/>
                <w:sz w:val="18"/>
                <w:szCs w:val="18"/>
              </w:rPr>
              <w:t>、</w:t>
            </w:r>
            <w:r w:rsidRPr="0097014C">
              <w:rPr>
                <w:rFonts w:hint="eastAsia"/>
                <w:sz w:val="18"/>
                <w:szCs w:val="18"/>
              </w:rPr>
              <w:t>植物との</w:t>
            </w:r>
            <w:r>
              <w:rPr>
                <w:rFonts w:hint="eastAsia"/>
                <w:sz w:val="18"/>
                <w:szCs w:val="18"/>
              </w:rPr>
              <w:t>共通点や</w:t>
            </w:r>
            <w:r w:rsidRPr="0097014C">
              <w:rPr>
                <w:rFonts w:hint="eastAsia"/>
                <w:sz w:val="18"/>
                <w:szCs w:val="18"/>
              </w:rPr>
              <w:t>違いに</w:t>
            </w:r>
            <w:r w:rsidR="00D045A0">
              <w:rPr>
                <w:rFonts w:hint="eastAsia"/>
                <w:sz w:val="18"/>
                <w:szCs w:val="18"/>
              </w:rPr>
              <w:t>気づ</w:t>
            </w:r>
            <w:r>
              <w:rPr>
                <w:rFonts w:hint="eastAsia"/>
                <w:sz w:val="18"/>
                <w:szCs w:val="18"/>
              </w:rPr>
              <w:t>かせる。</w:t>
            </w:r>
          </w:p>
          <w:p w14:paraId="5798E666" w14:textId="418252B6" w:rsidR="00401AF4" w:rsidRDefault="00401AF4" w:rsidP="006C4B1E">
            <w:pPr>
              <w:spacing w:line="200" w:lineRule="exact"/>
              <w:ind w:left="180" w:hangingChars="100" w:hanging="180"/>
              <w:jc w:val="left"/>
              <w:rPr>
                <w:sz w:val="18"/>
                <w:szCs w:val="18"/>
              </w:rPr>
            </w:pPr>
            <w:r>
              <w:rPr>
                <w:rFonts w:hint="eastAsia"/>
                <w:sz w:val="18"/>
                <w:szCs w:val="18"/>
              </w:rPr>
              <w:t>・動物を育てる技術については、痛みやストレスを減らすという動物福祉の視点を取り上げる。</w:t>
            </w:r>
          </w:p>
          <w:p w14:paraId="47ADC564" w14:textId="3F0D86C4" w:rsidR="00401AF4" w:rsidRPr="0097014C" w:rsidRDefault="00401AF4" w:rsidP="006C4B1E">
            <w:pPr>
              <w:spacing w:line="200" w:lineRule="exact"/>
              <w:ind w:left="180" w:hangingChars="100" w:hanging="180"/>
              <w:jc w:val="left"/>
              <w:rPr>
                <w:sz w:val="18"/>
                <w:szCs w:val="18"/>
              </w:rPr>
            </w:pPr>
            <w:r>
              <w:rPr>
                <w:rFonts w:hint="eastAsia"/>
                <w:sz w:val="18"/>
                <w:szCs w:val="18"/>
              </w:rPr>
              <w:t>・生産者の話などから、技術に込められた問題解決の工夫を読み取らせる。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07A6CA2" w14:textId="34C79685" w:rsidR="00401AF4" w:rsidRPr="0097014C" w:rsidRDefault="00401AF4" w:rsidP="00373943">
            <w:pPr>
              <w:spacing w:line="200" w:lineRule="exact"/>
              <w:ind w:left="180" w:hangingChars="100" w:hanging="180"/>
              <w:jc w:val="left"/>
              <w:rPr>
                <w:sz w:val="18"/>
                <w:szCs w:val="18"/>
              </w:rPr>
            </w:pPr>
            <w:r w:rsidRPr="0097014C">
              <w:rPr>
                <w:rFonts w:cs="Arial"/>
                <w:sz w:val="18"/>
                <w:szCs w:val="18"/>
              </w:rPr>
              <w:t>・動物を健康に育てるための技術について理解している。</w:t>
            </w:r>
            <w:r w:rsidRPr="0097014C">
              <w:rPr>
                <w:rFonts w:hint="eastAsia"/>
                <w:sz w:val="18"/>
                <w:szCs w:val="18"/>
              </w:rPr>
              <w:t>（知）</w:t>
            </w:r>
          </w:p>
        </w:tc>
      </w:tr>
      <w:tr w:rsidR="00401AF4" w14:paraId="2DFA384E"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46437EBB" w14:textId="77777777" w:rsidR="00401AF4" w:rsidRPr="00951819" w:rsidRDefault="00401AF4"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2661961D" w14:textId="77777777" w:rsidR="00401AF4" w:rsidRPr="001A30E7" w:rsidRDefault="00401AF4"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EAC6D8" w14:textId="77777777" w:rsidR="00401AF4" w:rsidRPr="00490032" w:rsidRDefault="00401AF4" w:rsidP="00D601E6">
            <w:pPr>
              <w:spacing w:line="200" w:lineRule="exact"/>
              <w:ind w:left="180" w:hangingChars="100" w:hanging="180"/>
              <w:jc w:val="left"/>
              <w:rPr>
                <w:sz w:val="18"/>
                <w:szCs w:val="18"/>
              </w:rPr>
            </w:pPr>
            <w:r w:rsidRPr="00490032">
              <w:rPr>
                <w:rFonts w:hint="eastAsia"/>
                <w:sz w:val="18"/>
                <w:szCs w:val="18"/>
              </w:rPr>
              <w:t>⑤水産生物を育てる技術</w:t>
            </w:r>
          </w:p>
          <w:p w14:paraId="08C8A9A2" w14:textId="1CD05258" w:rsidR="00401AF4" w:rsidRPr="00490032" w:rsidRDefault="00401AF4" w:rsidP="00D601E6">
            <w:pPr>
              <w:spacing w:line="200" w:lineRule="exact"/>
              <w:jc w:val="lef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A40F62E" w14:textId="77777777" w:rsidR="00401AF4" w:rsidRDefault="00401AF4" w:rsidP="00503E92">
            <w:pPr>
              <w:spacing w:line="200" w:lineRule="exact"/>
              <w:jc w:val="center"/>
              <w:rPr>
                <w:sz w:val="18"/>
                <w:szCs w:val="18"/>
              </w:rPr>
            </w:pPr>
            <w:r w:rsidRPr="00490032">
              <w:rPr>
                <w:rFonts w:hint="eastAsia"/>
                <w:sz w:val="18"/>
                <w:szCs w:val="18"/>
              </w:rPr>
              <w:t>B(1)</w:t>
            </w:r>
          </w:p>
          <w:p w14:paraId="15207030" w14:textId="3D66C283" w:rsidR="00401AF4" w:rsidRPr="00490032" w:rsidRDefault="00401AF4"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6811FA92" w14:textId="0B400FE2" w:rsidR="00401AF4" w:rsidRPr="001F620B" w:rsidRDefault="00401AF4"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1F620B">
              <w:rPr>
                <w:rFonts w:hint="eastAsia"/>
                <w:sz w:val="18"/>
                <w:szCs w:val="18"/>
              </w:rPr>
              <w:t>・水産生物を安定的に供給するための</w:t>
            </w:r>
            <w:r>
              <w:rPr>
                <w:rFonts w:hint="eastAsia"/>
                <w:sz w:val="18"/>
                <w:szCs w:val="18"/>
              </w:rPr>
              <w:t>養殖の</w:t>
            </w:r>
            <w:r w:rsidRPr="001F620B">
              <w:rPr>
                <w:rFonts w:hint="eastAsia"/>
                <w:sz w:val="18"/>
                <w:szCs w:val="18"/>
              </w:rPr>
              <w:t>技術</w:t>
            </w:r>
            <w:r>
              <w:rPr>
                <w:rFonts w:hint="eastAsia"/>
                <w:sz w:val="18"/>
                <w:szCs w:val="18"/>
              </w:rPr>
              <w:t>について知る。</w:t>
            </w:r>
          </w:p>
          <w:p w14:paraId="7FA1F772" w14:textId="14C6AB27" w:rsidR="00401AF4" w:rsidRPr="001F620B" w:rsidRDefault="00401AF4" w:rsidP="00373943">
            <w:pPr>
              <w:spacing w:line="200" w:lineRule="exact"/>
              <w:ind w:left="180" w:hangingChars="100" w:hanging="180"/>
              <w:jc w:val="left"/>
              <w:rPr>
                <w:sz w:val="18"/>
                <w:szCs w:val="18"/>
              </w:rPr>
            </w:pPr>
            <w:r w:rsidRPr="001F620B">
              <w:rPr>
                <w:rFonts w:hint="eastAsia"/>
                <w:sz w:val="18"/>
                <w:szCs w:val="18"/>
              </w:rPr>
              <w:t>・水産生物を健康に育てるための技術を調べる。</w:t>
            </w:r>
          </w:p>
          <w:p w14:paraId="6D2A55DB" w14:textId="77777777" w:rsidR="00401AF4" w:rsidRPr="001F620B" w:rsidRDefault="00401AF4" w:rsidP="00373943">
            <w:pPr>
              <w:spacing w:line="200" w:lineRule="exact"/>
              <w:jc w:val="left"/>
              <w:rPr>
                <w:sz w:val="18"/>
                <w:szCs w:val="18"/>
              </w:rPr>
            </w:pPr>
          </w:p>
          <w:p w14:paraId="4DD1B277" w14:textId="77777777" w:rsidR="00401AF4" w:rsidRDefault="00401AF4" w:rsidP="00373943">
            <w:pPr>
              <w:spacing w:line="200" w:lineRule="exact"/>
              <w:jc w:val="left"/>
              <w:rPr>
                <w:sz w:val="18"/>
                <w:szCs w:val="18"/>
              </w:rPr>
            </w:pPr>
            <w:r>
              <w:rPr>
                <w:rFonts w:hint="eastAsia"/>
                <w:sz w:val="18"/>
                <w:szCs w:val="18"/>
              </w:rPr>
              <w:t>［他教科］</w:t>
            </w:r>
          </w:p>
          <w:p w14:paraId="187CAE18" w14:textId="111F24B9" w:rsidR="00401AF4" w:rsidRPr="001F620B" w:rsidRDefault="00401AF4" w:rsidP="00373943">
            <w:pPr>
              <w:spacing w:line="200" w:lineRule="exact"/>
              <w:ind w:left="180" w:hangingChars="100" w:hanging="180"/>
              <w:jc w:val="left"/>
              <w:rPr>
                <w:sz w:val="18"/>
                <w:szCs w:val="18"/>
              </w:rPr>
            </w:pPr>
            <w:r>
              <w:rPr>
                <w:rFonts w:hint="eastAsia"/>
                <w:sz w:val="18"/>
                <w:szCs w:val="18"/>
              </w:rPr>
              <w:t>・（小）</w:t>
            </w:r>
            <w:r w:rsidRPr="001F620B">
              <w:rPr>
                <w:rFonts w:hint="eastAsia"/>
                <w:sz w:val="18"/>
                <w:szCs w:val="18"/>
              </w:rPr>
              <w:t>生活：動植物の飼育・栽培</w:t>
            </w:r>
          </w:p>
        </w:tc>
        <w:tc>
          <w:tcPr>
            <w:tcW w:w="2504" w:type="dxa"/>
            <w:tcMar>
              <w:top w:w="57" w:type="dxa"/>
              <w:left w:w="57" w:type="dxa"/>
              <w:bottom w:w="57" w:type="dxa"/>
              <w:right w:w="57" w:type="dxa"/>
            </w:tcMar>
          </w:tcPr>
          <w:p w14:paraId="1CDE1C8B" w14:textId="4BF92122" w:rsidR="00401AF4" w:rsidRDefault="00401AF4" w:rsidP="006C4B1E">
            <w:pPr>
              <w:spacing w:line="200" w:lineRule="exact"/>
              <w:ind w:left="180" w:hangingChars="100" w:hanging="180"/>
              <w:jc w:val="left"/>
              <w:rPr>
                <w:sz w:val="18"/>
                <w:szCs w:val="18"/>
              </w:rPr>
            </w:pPr>
            <w:r w:rsidRPr="0097014C">
              <w:rPr>
                <w:rFonts w:hint="eastAsia"/>
                <w:sz w:val="18"/>
                <w:szCs w:val="18"/>
              </w:rPr>
              <w:t>・水産生物を育てるための</w:t>
            </w:r>
            <w:r>
              <w:rPr>
                <w:rFonts w:hint="eastAsia"/>
                <w:sz w:val="18"/>
                <w:szCs w:val="18"/>
              </w:rPr>
              <w:t>育成</w:t>
            </w:r>
            <w:r w:rsidRPr="0097014C">
              <w:rPr>
                <w:rFonts w:hint="eastAsia"/>
                <w:sz w:val="18"/>
                <w:szCs w:val="18"/>
              </w:rPr>
              <w:t>環境を</w:t>
            </w:r>
            <w:r>
              <w:rPr>
                <w:rFonts w:hint="eastAsia"/>
                <w:sz w:val="18"/>
                <w:szCs w:val="18"/>
              </w:rPr>
              <w:t>調節する</w:t>
            </w:r>
            <w:r w:rsidRPr="0097014C">
              <w:rPr>
                <w:rFonts w:hint="eastAsia"/>
                <w:sz w:val="18"/>
                <w:szCs w:val="18"/>
              </w:rPr>
              <w:t>技術や成長を管理する技術について調べさせ</w:t>
            </w:r>
            <w:r>
              <w:rPr>
                <w:rFonts w:hint="eastAsia"/>
                <w:sz w:val="18"/>
                <w:szCs w:val="18"/>
              </w:rPr>
              <w:t>、</w:t>
            </w:r>
            <w:r w:rsidRPr="0097014C">
              <w:rPr>
                <w:rFonts w:hint="eastAsia"/>
                <w:sz w:val="18"/>
                <w:szCs w:val="18"/>
              </w:rPr>
              <w:t>植物や動物との</w:t>
            </w:r>
            <w:r>
              <w:rPr>
                <w:rFonts w:hint="eastAsia"/>
                <w:sz w:val="18"/>
                <w:szCs w:val="18"/>
              </w:rPr>
              <w:t>共通点や</w:t>
            </w:r>
            <w:r w:rsidRPr="0097014C">
              <w:rPr>
                <w:rFonts w:hint="eastAsia"/>
                <w:sz w:val="18"/>
                <w:szCs w:val="18"/>
              </w:rPr>
              <w:t>違いに</w:t>
            </w:r>
            <w:r w:rsidR="00D045A0">
              <w:rPr>
                <w:rFonts w:hint="eastAsia"/>
                <w:sz w:val="18"/>
                <w:szCs w:val="18"/>
              </w:rPr>
              <w:t>気づ</w:t>
            </w:r>
            <w:r>
              <w:rPr>
                <w:rFonts w:hint="eastAsia"/>
                <w:sz w:val="18"/>
                <w:szCs w:val="18"/>
              </w:rPr>
              <w:t>かせる</w:t>
            </w:r>
            <w:r w:rsidRPr="0097014C">
              <w:rPr>
                <w:rFonts w:hint="eastAsia"/>
                <w:sz w:val="18"/>
                <w:szCs w:val="18"/>
              </w:rPr>
              <w:t>。</w:t>
            </w:r>
          </w:p>
          <w:p w14:paraId="022F7B3B" w14:textId="6B5AC4F8" w:rsidR="00401AF4" w:rsidRPr="0097014C" w:rsidRDefault="00401AF4" w:rsidP="009778EC">
            <w:pPr>
              <w:spacing w:line="200" w:lineRule="exact"/>
              <w:ind w:left="180" w:hangingChars="100" w:hanging="180"/>
              <w:jc w:val="left"/>
              <w:rPr>
                <w:sz w:val="18"/>
                <w:szCs w:val="18"/>
              </w:rPr>
            </w:pPr>
            <w:r>
              <w:rPr>
                <w:rFonts w:hint="eastAsia"/>
                <w:sz w:val="18"/>
                <w:szCs w:val="18"/>
              </w:rPr>
              <w:t>・生産者の話などから、技術に込められた問題解決の工夫を読み取らせる。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29735DC" w14:textId="67E63C30" w:rsidR="00401AF4" w:rsidRPr="0097014C" w:rsidRDefault="00401AF4" w:rsidP="00373943">
            <w:pPr>
              <w:spacing w:line="200" w:lineRule="exact"/>
              <w:ind w:left="180" w:hangingChars="100" w:hanging="180"/>
              <w:jc w:val="left"/>
              <w:rPr>
                <w:sz w:val="18"/>
                <w:szCs w:val="18"/>
              </w:rPr>
            </w:pPr>
            <w:r w:rsidRPr="0097014C">
              <w:rPr>
                <w:rFonts w:cs="Arial"/>
                <w:sz w:val="18"/>
                <w:szCs w:val="18"/>
              </w:rPr>
              <w:t>・水産生物を安定的に供給するための養殖の技術について理解している。</w:t>
            </w:r>
            <w:r w:rsidRPr="0097014C">
              <w:rPr>
                <w:rFonts w:hint="eastAsia"/>
                <w:sz w:val="18"/>
                <w:szCs w:val="18"/>
              </w:rPr>
              <w:t>（知）</w:t>
            </w:r>
          </w:p>
        </w:tc>
      </w:tr>
      <w:tr w:rsidR="00401AF4" w14:paraId="086663FB" w14:textId="77777777" w:rsidTr="00D1144D">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734ECACB" w14:textId="77777777" w:rsidR="00401AF4" w:rsidRPr="00951819" w:rsidRDefault="00401AF4" w:rsidP="00DB2AE4">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30C6D25F" w14:textId="77777777" w:rsidR="00401AF4" w:rsidRPr="001A30E7" w:rsidRDefault="00401AF4" w:rsidP="00DB2AE4">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6814D78" w14:textId="1D482219" w:rsidR="00401AF4" w:rsidRPr="00490032" w:rsidRDefault="00401AF4" w:rsidP="00D601E6">
            <w:pPr>
              <w:spacing w:line="200" w:lineRule="exact"/>
              <w:ind w:left="180" w:hangingChars="100" w:hanging="180"/>
              <w:jc w:val="left"/>
              <w:rPr>
                <w:sz w:val="18"/>
                <w:szCs w:val="18"/>
              </w:rPr>
            </w:pPr>
            <w:r w:rsidRPr="00490032">
              <w:rPr>
                <w:rFonts w:hint="eastAsia"/>
                <w:sz w:val="18"/>
                <w:szCs w:val="18"/>
              </w:rPr>
              <w:t>⑥生物育成の技術の</w:t>
            </w:r>
            <w:r>
              <w:rPr>
                <w:rFonts w:hint="eastAsia"/>
                <w:sz w:val="18"/>
                <w:szCs w:val="18"/>
              </w:rPr>
              <w:t>問題解決の工夫</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9D99927" w14:textId="77777777" w:rsidR="00401AF4" w:rsidRDefault="00401AF4" w:rsidP="003A4F08">
            <w:pPr>
              <w:spacing w:line="200" w:lineRule="exact"/>
              <w:jc w:val="center"/>
              <w:rPr>
                <w:sz w:val="18"/>
                <w:szCs w:val="18"/>
              </w:rPr>
            </w:pPr>
            <w:r w:rsidRPr="00490032">
              <w:rPr>
                <w:rFonts w:hint="eastAsia"/>
                <w:sz w:val="18"/>
                <w:szCs w:val="18"/>
              </w:rPr>
              <w:t>B(1)</w:t>
            </w:r>
          </w:p>
          <w:p w14:paraId="3985CEF5" w14:textId="19310D58" w:rsidR="00401AF4" w:rsidRPr="00490032" w:rsidRDefault="00401AF4" w:rsidP="003A4F08">
            <w:pPr>
              <w:spacing w:line="200" w:lineRule="exact"/>
              <w:jc w:val="center"/>
              <w:rPr>
                <w:sz w:val="18"/>
                <w:szCs w:val="18"/>
              </w:rPr>
            </w:pPr>
            <w:r w:rsidRPr="00490032">
              <w:rPr>
                <w:rFonts w:hint="eastAsia"/>
                <w:sz w:val="18"/>
                <w:szCs w:val="18"/>
              </w:rPr>
              <w:t>イ</w:t>
            </w:r>
          </w:p>
        </w:tc>
        <w:tc>
          <w:tcPr>
            <w:tcW w:w="2504" w:type="dxa"/>
            <w:tcMar>
              <w:top w:w="57" w:type="dxa"/>
              <w:left w:w="57" w:type="dxa"/>
              <w:bottom w:w="57" w:type="dxa"/>
              <w:right w:w="57" w:type="dxa"/>
            </w:tcMar>
          </w:tcPr>
          <w:p w14:paraId="32DA4D80" w14:textId="77777777" w:rsidR="00401AF4" w:rsidRDefault="00401AF4" w:rsidP="006C4B1E">
            <w:pPr>
              <w:spacing w:line="200" w:lineRule="exact"/>
              <w:ind w:left="180" w:hangingChars="100" w:hanging="180"/>
              <w:jc w:val="left"/>
              <w:rPr>
                <w:sz w:val="18"/>
                <w:szCs w:val="18"/>
              </w:rPr>
            </w:pPr>
            <w:r>
              <w:rPr>
                <w:rFonts w:hint="eastAsia"/>
                <w:sz w:val="18"/>
                <w:szCs w:val="18"/>
              </w:rPr>
              <w:t>・生物育成の技術に込められた問題解決の工夫について考える。</w:t>
            </w:r>
          </w:p>
          <w:p w14:paraId="5D616917" w14:textId="4EC4ADBB" w:rsidR="00401AF4" w:rsidRPr="001F620B" w:rsidRDefault="00401AF4" w:rsidP="006C4B1E">
            <w:pPr>
              <w:spacing w:line="200" w:lineRule="exact"/>
              <w:ind w:left="180" w:hangingChars="100" w:hanging="180"/>
              <w:jc w:val="left"/>
              <w:rPr>
                <w:sz w:val="18"/>
                <w:szCs w:val="18"/>
              </w:rPr>
            </w:pPr>
            <w:r>
              <w:rPr>
                <w:rFonts w:hint="eastAsia"/>
                <w:sz w:val="18"/>
                <w:szCs w:val="18"/>
              </w:rPr>
              <w:t>・食料の生産における問題解決の工夫などから、「技術の見方・考え方」について</w:t>
            </w:r>
            <w:r w:rsidR="00D045A0">
              <w:rPr>
                <w:rFonts w:hint="eastAsia"/>
                <w:sz w:val="18"/>
                <w:szCs w:val="18"/>
              </w:rPr>
              <w:t>気づ</w:t>
            </w:r>
            <w:r>
              <w:rPr>
                <w:rFonts w:hint="eastAsia"/>
                <w:sz w:val="18"/>
                <w:szCs w:val="18"/>
              </w:rPr>
              <w:t>いたことをまとめる。</w:t>
            </w:r>
          </w:p>
        </w:tc>
        <w:tc>
          <w:tcPr>
            <w:tcW w:w="2504" w:type="dxa"/>
            <w:tcMar>
              <w:top w:w="57" w:type="dxa"/>
              <w:left w:w="57" w:type="dxa"/>
              <w:bottom w:w="57" w:type="dxa"/>
              <w:right w:w="57" w:type="dxa"/>
            </w:tcMar>
          </w:tcPr>
          <w:p w14:paraId="5264D89F" w14:textId="17D2532B" w:rsidR="00401AF4" w:rsidRDefault="00401AF4" w:rsidP="003A2D4D">
            <w:pPr>
              <w:spacing w:line="200" w:lineRule="exact"/>
              <w:ind w:left="180" w:hangingChars="100" w:hanging="180"/>
              <w:jc w:val="left"/>
              <w:rPr>
                <w:sz w:val="18"/>
                <w:szCs w:val="18"/>
              </w:rPr>
            </w:pPr>
            <w:r w:rsidRPr="00373943">
              <w:rPr>
                <w:rFonts w:hint="eastAsia"/>
                <w:sz w:val="18"/>
                <w:szCs w:val="18"/>
              </w:rPr>
              <w:t>・</w:t>
            </w:r>
            <w:r>
              <w:rPr>
                <w:rFonts w:hint="eastAsia"/>
                <w:sz w:val="18"/>
                <w:szCs w:val="18"/>
              </w:rPr>
              <w:t>生物育成の技術に込められた問題解決の工夫について、</w:t>
            </w:r>
            <w:r w:rsidR="004A5B15">
              <w:rPr>
                <w:rFonts w:hint="eastAsia"/>
                <w:sz w:val="18"/>
                <w:szCs w:val="18"/>
              </w:rPr>
              <w:t>作物の生産者の工夫</w:t>
            </w:r>
            <w:r>
              <w:rPr>
                <w:rFonts w:hint="eastAsia"/>
                <w:sz w:val="18"/>
                <w:szCs w:val="18"/>
              </w:rPr>
              <w:t>などに着目させ、技術が最適化されてきたことに</w:t>
            </w:r>
            <w:r w:rsidR="00D045A0">
              <w:rPr>
                <w:rFonts w:hint="eastAsia"/>
                <w:sz w:val="18"/>
                <w:szCs w:val="18"/>
              </w:rPr>
              <w:t>気づ</w:t>
            </w:r>
            <w:r>
              <w:rPr>
                <w:rFonts w:hint="eastAsia"/>
                <w:sz w:val="18"/>
                <w:szCs w:val="18"/>
              </w:rPr>
              <w:t>かせる。</w:t>
            </w:r>
          </w:p>
          <w:p w14:paraId="7D097A42" w14:textId="55F216FC" w:rsidR="00401AF4" w:rsidRPr="0097014C" w:rsidRDefault="00401AF4" w:rsidP="00B01BCA">
            <w:pPr>
              <w:spacing w:line="200" w:lineRule="exact"/>
              <w:ind w:left="180" w:hangingChars="100" w:hanging="180"/>
              <w:jc w:val="left"/>
              <w:rPr>
                <w:sz w:val="18"/>
                <w:szCs w:val="18"/>
              </w:rPr>
            </w:pPr>
            <w:r>
              <w:rPr>
                <w:rFonts w:hint="eastAsia"/>
                <w:sz w:val="18"/>
                <w:szCs w:val="18"/>
              </w:rPr>
              <w:t>・消費者の視点だけではなく、生産者の視点でも考えられるように配慮する。</w:t>
            </w:r>
          </w:p>
        </w:tc>
        <w:tc>
          <w:tcPr>
            <w:tcW w:w="2505" w:type="dxa"/>
            <w:tcMar>
              <w:top w:w="57" w:type="dxa"/>
              <w:left w:w="57" w:type="dxa"/>
              <w:bottom w:w="57" w:type="dxa"/>
              <w:right w:w="57" w:type="dxa"/>
            </w:tcMar>
          </w:tcPr>
          <w:p w14:paraId="6FA42D2F" w14:textId="61D12CB3" w:rsidR="00401AF4" w:rsidRPr="0097014C" w:rsidRDefault="00401AF4" w:rsidP="00AE1361">
            <w:pPr>
              <w:spacing w:line="200" w:lineRule="exact"/>
              <w:ind w:left="180" w:hangingChars="100" w:hanging="180"/>
              <w:jc w:val="left"/>
              <w:rPr>
                <w:sz w:val="18"/>
                <w:szCs w:val="18"/>
              </w:rPr>
            </w:pPr>
            <w:r w:rsidRPr="00AE1361">
              <w:rPr>
                <w:rFonts w:hint="eastAsia"/>
                <w:sz w:val="18"/>
                <w:szCs w:val="18"/>
              </w:rPr>
              <w:t>・生物育成の技術に込められた工夫を読み取り</w:t>
            </w:r>
            <w:r>
              <w:rPr>
                <w:rFonts w:hint="eastAsia"/>
                <w:sz w:val="18"/>
                <w:szCs w:val="18"/>
              </w:rPr>
              <w:t>、「</w:t>
            </w:r>
            <w:r w:rsidRPr="00AE1361">
              <w:rPr>
                <w:rFonts w:hint="eastAsia"/>
                <w:sz w:val="18"/>
                <w:szCs w:val="18"/>
              </w:rPr>
              <w:t>技術の見方・考え方</w:t>
            </w:r>
            <w:r>
              <w:rPr>
                <w:rFonts w:hint="eastAsia"/>
                <w:sz w:val="18"/>
                <w:szCs w:val="18"/>
              </w:rPr>
              <w:t>」</w:t>
            </w:r>
            <w:r w:rsidRPr="00AE1361">
              <w:rPr>
                <w:rFonts w:hint="eastAsia"/>
                <w:sz w:val="18"/>
                <w:szCs w:val="18"/>
              </w:rPr>
              <w:t>に</w:t>
            </w:r>
            <w:r w:rsidR="00D045A0">
              <w:rPr>
                <w:rFonts w:hint="eastAsia"/>
                <w:sz w:val="18"/>
                <w:szCs w:val="18"/>
              </w:rPr>
              <w:t>気づ</w:t>
            </w:r>
            <w:r w:rsidRPr="00AE1361">
              <w:rPr>
                <w:rFonts w:hint="eastAsia"/>
                <w:sz w:val="18"/>
                <w:szCs w:val="18"/>
              </w:rPr>
              <w:t>くことができる。（思）</w:t>
            </w:r>
          </w:p>
        </w:tc>
      </w:tr>
      <w:tr w:rsidR="00401AF4" w14:paraId="72F2C1D4" w14:textId="77777777" w:rsidTr="00401AF4">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5B164A0E" w14:textId="3B267037" w:rsidR="00401AF4" w:rsidRPr="00951819" w:rsidRDefault="00D75491" w:rsidP="00D75491">
            <w:pPr>
              <w:spacing w:line="200" w:lineRule="exact"/>
              <w:ind w:left="113" w:right="113"/>
              <w:rPr>
                <w:rFonts w:ascii="ＭＳ ゴシック" w:eastAsia="ＭＳ ゴシック" w:hAnsi="ＭＳ ゴシック"/>
                <w:sz w:val="18"/>
                <w:szCs w:val="18"/>
              </w:rPr>
            </w:pPr>
            <w:r w:rsidRPr="00951819">
              <w:rPr>
                <w:rFonts w:ascii="ＭＳ ゴシック" w:eastAsia="ＭＳ ゴシック" w:hAnsi="ＭＳ ゴシック"/>
                <w:sz w:val="18"/>
                <w:szCs w:val="18"/>
                <w:eastAsianLayout w:id="-2026113276" w:vert="1" w:vertCompress="1"/>
              </w:rPr>
              <w:t>4</w:t>
            </w:r>
            <w:r w:rsidRPr="0095181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eastAsianLayout w:id="-2023030016" w:vert="1" w:vertCompress="1"/>
              </w:rPr>
              <w:t>11</w:t>
            </w:r>
          </w:p>
        </w:tc>
        <w:tc>
          <w:tcPr>
            <w:tcW w:w="423" w:type="dxa"/>
            <w:vMerge w:val="restart"/>
            <w:tcMar>
              <w:top w:w="57" w:type="dxa"/>
              <w:left w:w="57" w:type="dxa"/>
              <w:bottom w:w="57" w:type="dxa"/>
              <w:right w:w="57" w:type="dxa"/>
            </w:tcMar>
            <w:textDirection w:val="tbRlV"/>
            <w:vAlign w:val="center"/>
          </w:tcPr>
          <w:p w14:paraId="0123EBEF" w14:textId="629EC55C" w:rsidR="00401AF4" w:rsidRPr="001A30E7" w:rsidRDefault="00401AF4" w:rsidP="00B76D46">
            <w:pPr>
              <w:spacing w:line="200" w:lineRule="exact"/>
              <w:ind w:left="113" w:right="113"/>
              <w:rPr>
                <w:sz w:val="18"/>
                <w:szCs w:val="18"/>
              </w:rPr>
            </w:pPr>
            <w:r w:rsidRPr="00100278">
              <w:rPr>
                <w:rFonts w:hint="eastAsia"/>
                <w:sz w:val="18"/>
                <w:szCs w:val="18"/>
                <w:eastAsianLayout w:id="-2026138368" w:vert="1" w:vertCompress="1"/>
              </w:rPr>
              <w:t>2</w:t>
            </w:r>
            <w:r>
              <w:rPr>
                <w:rFonts w:hint="eastAsia"/>
                <w:sz w:val="18"/>
                <w:szCs w:val="18"/>
              </w:rPr>
              <w:t>編</w:t>
            </w:r>
            <w:r w:rsidRPr="00100278">
              <w:rPr>
                <w:rFonts w:hint="eastAsia"/>
                <w:sz w:val="18"/>
                <w:szCs w:val="18"/>
                <w:eastAsianLayout w:id="-2026138367" w:vert="1" w:vertCompress="1"/>
              </w:rPr>
              <w:t>2</w:t>
            </w:r>
            <w:r>
              <w:rPr>
                <w:rFonts w:hint="eastAsia"/>
                <w:sz w:val="18"/>
                <w:szCs w:val="18"/>
              </w:rPr>
              <w:t>章　生物育成の技術による問題解決</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1ED211" w14:textId="67FD21CF" w:rsidR="00401AF4" w:rsidRPr="00490032" w:rsidRDefault="00D75491" w:rsidP="00D601E6">
            <w:pPr>
              <w:spacing w:line="200" w:lineRule="exact"/>
              <w:ind w:left="180" w:hangingChars="100" w:hanging="180"/>
              <w:jc w:val="left"/>
              <w:rPr>
                <w:sz w:val="18"/>
                <w:szCs w:val="18"/>
              </w:rPr>
            </w:pPr>
            <w:r>
              <w:rPr>
                <w:rFonts w:hint="eastAsia"/>
                <w:sz w:val="18"/>
                <w:szCs w:val="18"/>
              </w:rPr>
              <w:t>①問題の発見と課題の</w:t>
            </w:r>
            <w:r w:rsidR="00401AF4">
              <w:rPr>
                <w:rFonts w:hint="eastAsia"/>
                <w:sz w:val="18"/>
                <w:szCs w:val="18"/>
              </w:rPr>
              <w:t>設定</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245931" w14:textId="77777777" w:rsidR="00401AF4" w:rsidRDefault="00401AF4" w:rsidP="00B76D46">
            <w:pPr>
              <w:spacing w:line="200" w:lineRule="exact"/>
              <w:jc w:val="center"/>
              <w:rPr>
                <w:sz w:val="18"/>
                <w:szCs w:val="18"/>
              </w:rPr>
            </w:pPr>
            <w:r w:rsidRPr="00490032">
              <w:rPr>
                <w:rFonts w:hint="eastAsia"/>
                <w:sz w:val="18"/>
                <w:szCs w:val="18"/>
              </w:rPr>
              <w:t>B(2)</w:t>
            </w:r>
          </w:p>
          <w:p w14:paraId="6B6DB063" w14:textId="7BD518C6" w:rsidR="00401AF4" w:rsidRPr="00490032" w:rsidRDefault="00401AF4" w:rsidP="00B76D46">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3D26E66F" w14:textId="2179272F" w:rsidR="00401AF4" w:rsidRDefault="00401AF4" w:rsidP="00373943">
            <w:pPr>
              <w:spacing w:line="200" w:lineRule="exact"/>
              <w:ind w:left="180" w:hangingChars="100" w:hanging="180"/>
              <w:jc w:val="left"/>
              <w:rPr>
                <w:sz w:val="18"/>
                <w:szCs w:val="18"/>
              </w:rPr>
            </w:pPr>
            <w:r w:rsidRPr="001F620B">
              <w:rPr>
                <w:rFonts w:hint="eastAsia"/>
                <w:sz w:val="18"/>
                <w:szCs w:val="18"/>
              </w:rPr>
              <w:t>・</w:t>
            </w:r>
            <w:r>
              <w:rPr>
                <w:rFonts w:hint="eastAsia"/>
                <w:sz w:val="18"/>
                <w:szCs w:val="18"/>
              </w:rPr>
              <w:t>家庭、学校、地域、社会における生物育成の技術によって解決できる問題を見つける。</w:t>
            </w:r>
          </w:p>
          <w:p w14:paraId="6A14C5F1" w14:textId="14CA2B46" w:rsidR="00401AF4" w:rsidRPr="001F620B" w:rsidRDefault="00401AF4" w:rsidP="00B01BCA">
            <w:pPr>
              <w:spacing w:line="200" w:lineRule="exact"/>
              <w:ind w:left="180" w:hangingChars="100" w:hanging="180"/>
              <w:jc w:val="left"/>
              <w:rPr>
                <w:sz w:val="18"/>
                <w:szCs w:val="18"/>
              </w:rPr>
            </w:pPr>
            <w:r>
              <w:rPr>
                <w:rFonts w:hint="eastAsia"/>
                <w:sz w:val="18"/>
                <w:szCs w:val="18"/>
              </w:rPr>
              <w:t>・発見した問題を解決するための課題を設定する。</w:t>
            </w:r>
          </w:p>
        </w:tc>
        <w:tc>
          <w:tcPr>
            <w:tcW w:w="2504" w:type="dxa"/>
            <w:tcMar>
              <w:top w:w="57" w:type="dxa"/>
              <w:left w:w="57" w:type="dxa"/>
              <w:bottom w:w="57" w:type="dxa"/>
              <w:right w:w="57" w:type="dxa"/>
            </w:tcMar>
          </w:tcPr>
          <w:p w14:paraId="10502543" w14:textId="59261249" w:rsidR="00401AF4" w:rsidRDefault="00401AF4" w:rsidP="006C4B1E">
            <w:pPr>
              <w:spacing w:line="200" w:lineRule="exact"/>
              <w:ind w:left="180" w:hangingChars="100" w:hanging="180"/>
              <w:jc w:val="left"/>
              <w:rPr>
                <w:sz w:val="18"/>
                <w:szCs w:val="18"/>
              </w:rPr>
            </w:pPr>
            <w:r>
              <w:rPr>
                <w:rFonts w:hint="eastAsia"/>
                <w:sz w:val="18"/>
                <w:szCs w:val="18"/>
              </w:rPr>
              <w:t>・「技術の見方・考え方」を働かせて</w:t>
            </w:r>
            <w:r w:rsidR="004A5B15">
              <w:rPr>
                <w:rFonts w:hint="eastAsia"/>
                <w:sz w:val="18"/>
                <w:szCs w:val="18"/>
              </w:rPr>
              <w:t>、ニーズとシーズを探究し、</w:t>
            </w:r>
            <w:r>
              <w:rPr>
                <w:rFonts w:hint="eastAsia"/>
                <w:sz w:val="18"/>
                <w:szCs w:val="18"/>
              </w:rPr>
              <w:t>問題を見いだすことができるように配慮する。</w:t>
            </w:r>
          </w:p>
          <w:p w14:paraId="39FA91AE" w14:textId="34AB7E08" w:rsidR="00401AF4" w:rsidRPr="0097014C" w:rsidRDefault="00401AF4" w:rsidP="006C4B1E">
            <w:pPr>
              <w:spacing w:line="200" w:lineRule="exact"/>
              <w:ind w:left="180" w:hangingChars="100" w:hanging="180"/>
              <w:jc w:val="left"/>
              <w:rPr>
                <w:sz w:val="18"/>
                <w:szCs w:val="18"/>
              </w:rPr>
            </w:pPr>
            <w:r>
              <w:rPr>
                <w:rFonts w:hint="eastAsia"/>
                <w:sz w:val="18"/>
                <w:szCs w:val="18"/>
              </w:rPr>
              <w:t>・これまでの栽培経験や先輩の栽培記録の確認、地域の生産者へのインタビューなどを行うことも考えられる。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CB3A5F6" w14:textId="3B9E48B0" w:rsidR="00401AF4" w:rsidRPr="0097014C" w:rsidRDefault="00401AF4" w:rsidP="00373943">
            <w:pPr>
              <w:spacing w:line="200" w:lineRule="exact"/>
              <w:ind w:left="180" w:hangingChars="100" w:hanging="180"/>
              <w:jc w:val="left"/>
              <w:rPr>
                <w:sz w:val="18"/>
                <w:szCs w:val="18"/>
              </w:rPr>
            </w:pPr>
            <w:r w:rsidRPr="0097014C">
              <w:rPr>
                <w:rFonts w:cs="Arial"/>
                <w:sz w:val="18"/>
                <w:szCs w:val="18"/>
              </w:rPr>
              <w:t>・</w:t>
            </w:r>
            <w:r>
              <w:rPr>
                <w:rFonts w:cs="Arial" w:hint="eastAsia"/>
                <w:sz w:val="18"/>
                <w:szCs w:val="18"/>
              </w:rPr>
              <w:t>「</w:t>
            </w:r>
            <w:r w:rsidRPr="0097014C">
              <w:rPr>
                <w:rFonts w:cs="Arial"/>
                <w:sz w:val="18"/>
                <w:szCs w:val="18"/>
              </w:rPr>
              <w:t>技術の見方・考え方</w:t>
            </w:r>
            <w:r>
              <w:rPr>
                <w:rFonts w:cs="Arial" w:hint="eastAsia"/>
                <w:sz w:val="18"/>
                <w:szCs w:val="18"/>
              </w:rPr>
              <w:t>」</w:t>
            </w:r>
            <w:r w:rsidRPr="0097014C">
              <w:rPr>
                <w:rFonts w:cs="Arial"/>
                <w:sz w:val="18"/>
                <w:szCs w:val="18"/>
              </w:rPr>
              <w:t>を働かせて</w:t>
            </w:r>
            <w:r>
              <w:rPr>
                <w:rFonts w:cs="Arial"/>
                <w:sz w:val="18"/>
                <w:szCs w:val="18"/>
              </w:rPr>
              <w:t>、</w:t>
            </w:r>
            <w:r w:rsidR="004A5B15">
              <w:rPr>
                <w:rFonts w:cs="Arial"/>
                <w:sz w:val="18"/>
                <w:szCs w:val="18"/>
              </w:rPr>
              <w:t>問題を</w:t>
            </w:r>
            <w:r w:rsidR="004A5B15">
              <w:rPr>
                <w:rFonts w:cs="Arial" w:hint="eastAsia"/>
                <w:sz w:val="18"/>
                <w:szCs w:val="18"/>
              </w:rPr>
              <w:t>見いだし</w:t>
            </w:r>
            <w:r>
              <w:rPr>
                <w:rFonts w:cs="Arial"/>
                <w:sz w:val="18"/>
                <w:szCs w:val="18"/>
              </w:rPr>
              <w:t>、</w:t>
            </w:r>
            <w:r w:rsidRPr="0097014C">
              <w:rPr>
                <w:rFonts w:cs="Arial"/>
                <w:sz w:val="18"/>
                <w:szCs w:val="18"/>
              </w:rPr>
              <w:t>自分なりの課題を設定する力を身に付けている。</w:t>
            </w:r>
            <w:r w:rsidRPr="0097014C">
              <w:rPr>
                <w:rFonts w:cs="Arial" w:hint="eastAsia"/>
                <w:sz w:val="18"/>
                <w:szCs w:val="18"/>
              </w:rPr>
              <w:t>（思）</w:t>
            </w:r>
          </w:p>
        </w:tc>
      </w:tr>
      <w:tr w:rsidR="00401AF4" w14:paraId="681E247B"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6602DEB2" w14:textId="77777777" w:rsidR="00401AF4" w:rsidRPr="00951819" w:rsidRDefault="00401AF4"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17263619" w14:textId="77777777" w:rsidR="00401AF4" w:rsidRPr="001A30E7" w:rsidRDefault="00401AF4"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710A559" w14:textId="6B4EF56B" w:rsidR="00401AF4" w:rsidRPr="00490032" w:rsidRDefault="00401AF4" w:rsidP="00D601E6">
            <w:pPr>
              <w:spacing w:line="200" w:lineRule="exact"/>
              <w:ind w:left="180" w:hangingChars="100" w:hanging="180"/>
              <w:jc w:val="left"/>
              <w:rPr>
                <w:sz w:val="18"/>
                <w:szCs w:val="18"/>
              </w:rPr>
            </w:pPr>
            <w:r w:rsidRPr="00490032">
              <w:rPr>
                <w:rFonts w:hint="eastAsia"/>
                <w:sz w:val="18"/>
                <w:szCs w:val="18"/>
              </w:rPr>
              <w:t>②</w:t>
            </w:r>
            <w:r>
              <w:rPr>
                <w:rFonts w:hint="eastAsia"/>
                <w:sz w:val="18"/>
                <w:szCs w:val="18"/>
              </w:rPr>
              <w:t>解決策の構想　育成計画</w:t>
            </w:r>
          </w:p>
          <w:p w14:paraId="2FF611FC" w14:textId="1FCFD3ED" w:rsidR="00401AF4" w:rsidRPr="00490032" w:rsidRDefault="00401AF4" w:rsidP="00D601E6">
            <w:pPr>
              <w:spacing w:line="200" w:lineRule="exact"/>
              <w:jc w:val="lef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8CC168" w14:textId="77777777" w:rsidR="00401AF4" w:rsidRDefault="00401AF4" w:rsidP="00503E92">
            <w:pPr>
              <w:spacing w:line="200" w:lineRule="exact"/>
              <w:jc w:val="center"/>
              <w:rPr>
                <w:sz w:val="18"/>
                <w:szCs w:val="18"/>
              </w:rPr>
            </w:pPr>
            <w:r w:rsidRPr="00490032">
              <w:rPr>
                <w:rFonts w:hint="eastAsia"/>
                <w:sz w:val="18"/>
                <w:szCs w:val="18"/>
              </w:rPr>
              <w:t>B(2)</w:t>
            </w:r>
          </w:p>
          <w:p w14:paraId="0E1CAD2B" w14:textId="427E90FB" w:rsidR="00401AF4" w:rsidRPr="00490032" w:rsidRDefault="00401AF4"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2E2EAD38" w14:textId="6D7B5B7B" w:rsidR="00401AF4" w:rsidRDefault="00401AF4"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1F620B">
              <w:rPr>
                <w:rFonts w:hint="eastAsia"/>
                <w:sz w:val="18"/>
                <w:szCs w:val="18"/>
              </w:rPr>
              <w:t>・生物を育てる目的を考え</w:t>
            </w:r>
            <w:r>
              <w:rPr>
                <w:rFonts w:hint="eastAsia"/>
                <w:sz w:val="18"/>
                <w:szCs w:val="18"/>
              </w:rPr>
              <w:t>、</w:t>
            </w:r>
            <w:r w:rsidRPr="001F620B">
              <w:rPr>
                <w:rFonts w:hint="eastAsia"/>
                <w:sz w:val="18"/>
                <w:szCs w:val="18"/>
              </w:rPr>
              <w:t>生物の成長に合わせた育成計画を立てる。</w:t>
            </w:r>
          </w:p>
          <w:p w14:paraId="64E8D67E" w14:textId="0BC3B884" w:rsidR="00401AF4" w:rsidRDefault="00401AF4"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835392" behindDoc="0" locked="0" layoutInCell="1" allowOverlap="1" wp14:anchorId="69BD63A8" wp14:editId="168BC499">
                      <wp:simplePos x="0" y="0"/>
                      <wp:positionH relativeFrom="column">
                        <wp:posOffset>61807</wp:posOffset>
                      </wp:positionH>
                      <wp:positionV relativeFrom="paragraph">
                        <wp:posOffset>52705</wp:posOffset>
                      </wp:positionV>
                      <wp:extent cx="45719" cy="296333"/>
                      <wp:effectExtent l="0" t="0" r="12065" b="27940"/>
                      <wp:wrapNone/>
                      <wp:docPr id="20" name="左大かっこ 20"/>
                      <wp:cNvGraphicFramePr/>
                      <a:graphic xmlns:a="http://schemas.openxmlformats.org/drawingml/2006/main">
                        <a:graphicData uri="http://schemas.microsoft.com/office/word/2010/wordprocessingShape">
                          <wps:wsp>
                            <wps:cNvSpPr/>
                            <wps:spPr>
                              <a:xfrm>
                                <a:off x="0" y="0"/>
                                <a:ext cx="45719" cy="296333"/>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A991D" id="左大かっこ 20" o:spid="_x0000_s1026" type="#_x0000_t85" style="position:absolute;left:0;text-align:left;margin-left:4.85pt;margin-top:4.15pt;width:3.6pt;height:23.3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" adj="278" strokecolor="black [3213]" strokeweight=".5pt">
                      <v:stroke joinstyle="miter"/>
                    </v:shape>
                  </w:pict>
                </mc:Fallback>
              </mc:AlternateContent>
            </w:r>
            <w:r>
              <w:rPr>
                <w:rFonts w:hint="eastAsia"/>
                <w:sz w:val="18"/>
                <w:szCs w:val="18"/>
              </w:rPr>
              <w:t xml:space="preserve">　・販売用、自家消費用</w:t>
            </w:r>
          </w:p>
          <w:p w14:paraId="6E248C5E" w14:textId="53D3463F" w:rsidR="00401AF4" w:rsidRDefault="00401AF4"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・食用、観賞用、加工用、</w:t>
            </w:r>
          </w:p>
          <w:p w14:paraId="7D594FBD" w14:textId="4A8CAB99" w:rsidR="00401AF4" w:rsidRDefault="00401AF4"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飼料用　など</w:t>
            </w:r>
          </w:p>
          <w:p w14:paraId="670F90BE" w14:textId="77777777" w:rsidR="00401AF4" w:rsidRDefault="00401AF4" w:rsidP="00631E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（作物の栽培の場合）</w:t>
            </w:r>
          </w:p>
          <w:p w14:paraId="7D2BFC12" w14:textId="482679B9" w:rsidR="00401AF4" w:rsidRPr="001F620B" w:rsidRDefault="00401AF4" w:rsidP="00631E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・作物やその品種に応じた育て方を調べ、栽培計画表にまとめる。</w:t>
            </w:r>
          </w:p>
        </w:tc>
        <w:tc>
          <w:tcPr>
            <w:tcW w:w="2504" w:type="dxa"/>
            <w:tcMar>
              <w:top w:w="57" w:type="dxa"/>
              <w:left w:w="57" w:type="dxa"/>
              <w:bottom w:w="57" w:type="dxa"/>
              <w:right w:w="57" w:type="dxa"/>
            </w:tcMar>
          </w:tcPr>
          <w:p w14:paraId="61F7136C" w14:textId="77777777" w:rsidR="00401AF4" w:rsidRPr="0097014C" w:rsidRDefault="00401AF4" w:rsidP="00373943">
            <w:pPr>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・自分が育てる生物に適した育成計画表を作成させる。</w:t>
            </w:r>
          </w:p>
          <w:p w14:paraId="5EB0EF2C" w14:textId="53BD7F4E" w:rsidR="00401AF4" w:rsidRPr="0097014C" w:rsidRDefault="00401AF4"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w:t>
            </w:r>
            <w:r>
              <w:rPr>
                <w:rFonts w:hint="eastAsia"/>
                <w:sz w:val="18"/>
                <w:szCs w:val="18"/>
              </w:rPr>
              <w:t>育成</w:t>
            </w:r>
            <w:r w:rsidRPr="0097014C">
              <w:rPr>
                <w:rFonts w:hint="eastAsia"/>
                <w:sz w:val="18"/>
                <w:szCs w:val="18"/>
              </w:rPr>
              <w:t>に必要な条件や管理作業</w:t>
            </w:r>
            <w:r>
              <w:rPr>
                <w:rFonts w:hint="eastAsia"/>
                <w:sz w:val="18"/>
                <w:szCs w:val="18"/>
              </w:rPr>
              <w:t>の時期、作業内容などを調べさせる。</w:t>
            </w:r>
          </w:p>
          <w:p w14:paraId="1B723A40" w14:textId="77777777" w:rsidR="00401AF4" w:rsidRPr="00631EC4" w:rsidRDefault="00401AF4" w:rsidP="00373943">
            <w:pPr>
              <w:spacing w:line="200" w:lineRule="exact"/>
              <w:jc w:val="left"/>
              <w:rPr>
                <w:sz w:val="18"/>
                <w:szCs w:val="18"/>
              </w:rPr>
            </w:pP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3625664" w14:textId="22B5B349" w:rsidR="00401AF4" w:rsidRPr="0097014C" w:rsidRDefault="00401AF4" w:rsidP="00373943">
            <w:pPr>
              <w:spacing w:line="200" w:lineRule="exact"/>
              <w:ind w:left="180" w:hangingChars="100" w:hanging="180"/>
              <w:jc w:val="left"/>
              <w:rPr>
                <w:rFonts w:cs="Arial"/>
                <w:sz w:val="18"/>
                <w:szCs w:val="18"/>
              </w:rPr>
            </w:pPr>
            <w:r w:rsidRPr="0097014C">
              <w:rPr>
                <w:rFonts w:cs="Arial"/>
                <w:sz w:val="18"/>
                <w:szCs w:val="18"/>
              </w:rPr>
              <w:t>・育成する作物に適した環境条件について考えている。</w:t>
            </w:r>
            <w:r w:rsidRPr="0097014C">
              <w:rPr>
                <w:rFonts w:cs="Arial" w:hint="eastAsia"/>
                <w:sz w:val="18"/>
                <w:szCs w:val="18"/>
              </w:rPr>
              <w:t>（思）</w:t>
            </w:r>
          </w:p>
          <w:p w14:paraId="4D98AF51" w14:textId="01558E62" w:rsidR="00401AF4" w:rsidRDefault="00401AF4" w:rsidP="00373943">
            <w:pPr>
              <w:spacing w:line="200" w:lineRule="exact"/>
              <w:ind w:left="180" w:hangingChars="100" w:hanging="180"/>
              <w:jc w:val="left"/>
              <w:rPr>
                <w:rFonts w:cs="Arial"/>
                <w:sz w:val="18"/>
                <w:szCs w:val="18"/>
              </w:rPr>
            </w:pPr>
            <w:r w:rsidRPr="0097014C">
              <w:rPr>
                <w:rFonts w:cs="Arial"/>
                <w:sz w:val="18"/>
                <w:szCs w:val="18"/>
              </w:rPr>
              <w:t>・育成する目的に合わせて</w:t>
            </w:r>
            <w:r>
              <w:rPr>
                <w:rFonts w:cs="Arial"/>
                <w:sz w:val="18"/>
                <w:szCs w:val="18"/>
              </w:rPr>
              <w:t>、</w:t>
            </w:r>
            <w:r w:rsidRPr="0097014C">
              <w:rPr>
                <w:rFonts w:cs="Arial"/>
                <w:sz w:val="18"/>
                <w:szCs w:val="18"/>
              </w:rPr>
              <w:t>栽培計画を立てる力を身に付けている。</w:t>
            </w:r>
            <w:r w:rsidRPr="0097014C">
              <w:rPr>
                <w:rFonts w:cs="Arial" w:hint="eastAsia"/>
                <w:sz w:val="18"/>
                <w:szCs w:val="18"/>
              </w:rPr>
              <w:t>（思）</w:t>
            </w:r>
          </w:p>
          <w:p w14:paraId="08315889" w14:textId="04A55A49" w:rsidR="00401AF4" w:rsidRPr="0097014C" w:rsidRDefault="00401AF4" w:rsidP="00373943">
            <w:pPr>
              <w:spacing w:line="200" w:lineRule="exact"/>
              <w:ind w:left="180" w:hangingChars="100" w:hanging="180"/>
              <w:jc w:val="left"/>
              <w:rPr>
                <w:sz w:val="18"/>
                <w:szCs w:val="18"/>
              </w:rPr>
            </w:pPr>
            <w:r w:rsidRPr="00AE1361">
              <w:rPr>
                <w:rFonts w:hint="eastAsia"/>
                <w:sz w:val="18"/>
                <w:szCs w:val="18"/>
              </w:rPr>
              <w:t>★自分なりの新しい考え方や捉え方によって</w:t>
            </w:r>
            <w:r>
              <w:rPr>
                <w:rFonts w:hint="eastAsia"/>
                <w:sz w:val="18"/>
                <w:szCs w:val="18"/>
              </w:rPr>
              <w:t>、</w:t>
            </w:r>
            <w:r w:rsidRPr="00AE1361">
              <w:rPr>
                <w:rFonts w:hint="eastAsia"/>
                <w:sz w:val="18"/>
                <w:szCs w:val="18"/>
              </w:rPr>
              <w:t>知的財産を創造するとともに</w:t>
            </w:r>
            <w:r>
              <w:rPr>
                <w:rFonts w:hint="eastAsia"/>
                <w:sz w:val="18"/>
                <w:szCs w:val="18"/>
              </w:rPr>
              <w:t>、</w:t>
            </w:r>
            <w:r w:rsidRPr="00AE1361">
              <w:rPr>
                <w:rFonts w:hint="eastAsia"/>
                <w:sz w:val="18"/>
                <w:szCs w:val="18"/>
              </w:rPr>
              <w:t>他者のアイディアを尊重し</w:t>
            </w:r>
            <w:r>
              <w:rPr>
                <w:rFonts w:hint="eastAsia"/>
                <w:sz w:val="18"/>
                <w:szCs w:val="18"/>
              </w:rPr>
              <w:t>、</w:t>
            </w:r>
            <w:r w:rsidRPr="00AE1361">
              <w:rPr>
                <w:rFonts w:hint="eastAsia"/>
                <w:sz w:val="18"/>
                <w:szCs w:val="18"/>
              </w:rPr>
              <w:t>それらを保護・活用しようとしている。（態）</w:t>
            </w:r>
          </w:p>
        </w:tc>
      </w:tr>
      <w:tr w:rsidR="00401AF4" w14:paraId="1D51283F"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676A8309" w14:textId="77777777" w:rsidR="00401AF4" w:rsidRPr="00951819" w:rsidRDefault="00401AF4"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7C31CFE0" w14:textId="77777777" w:rsidR="00401AF4" w:rsidRPr="001A30E7" w:rsidRDefault="00401AF4"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E00BBE3" w14:textId="56C6B04B" w:rsidR="00401AF4" w:rsidRPr="00490032" w:rsidRDefault="00401AF4" w:rsidP="00401AF4">
            <w:pPr>
              <w:spacing w:line="200" w:lineRule="exact"/>
              <w:ind w:left="180" w:hangingChars="100" w:hanging="180"/>
              <w:jc w:val="left"/>
              <w:rPr>
                <w:sz w:val="18"/>
                <w:szCs w:val="18"/>
              </w:rPr>
            </w:pPr>
            <w:r>
              <w:rPr>
                <w:rFonts w:hint="eastAsia"/>
                <w:sz w:val="18"/>
                <w:szCs w:val="18"/>
              </w:rPr>
              <w:t>③成長段階に合わた育成</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2538C8" w14:textId="77777777" w:rsidR="00401AF4" w:rsidRDefault="00401AF4" w:rsidP="00503E92">
            <w:pPr>
              <w:spacing w:line="200" w:lineRule="exact"/>
              <w:jc w:val="center"/>
              <w:rPr>
                <w:sz w:val="18"/>
                <w:szCs w:val="18"/>
              </w:rPr>
            </w:pPr>
            <w:r w:rsidRPr="00490032">
              <w:rPr>
                <w:rFonts w:hint="eastAsia"/>
                <w:sz w:val="18"/>
                <w:szCs w:val="18"/>
              </w:rPr>
              <w:t>B(2)</w:t>
            </w:r>
          </w:p>
          <w:p w14:paraId="1D34C284" w14:textId="0EE46C8E" w:rsidR="00401AF4" w:rsidRPr="00490032" w:rsidRDefault="00401AF4"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381B98A5" w14:textId="0A9BAA73" w:rsidR="00401AF4" w:rsidRDefault="00401AF4" w:rsidP="00631E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・安全に配慮し、成長の状態に合わせて、適切な管理作業を行う。</w:t>
            </w:r>
          </w:p>
          <w:p w14:paraId="05E8152E" w14:textId="36CA8816" w:rsidR="004A5B15" w:rsidRDefault="00401AF4" w:rsidP="004A5B15">
            <w:pPr>
              <w:tabs>
                <w:tab w:val="right" w:pos="2583"/>
              </w:tabs>
              <w:topLinePunct/>
              <w:autoSpaceDE w:val="0"/>
              <w:autoSpaceDN w:val="0"/>
              <w:adjustRightInd w:val="0"/>
              <w:snapToGrid w:val="0"/>
              <w:spacing w:line="200" w:lineRule="exact"/>
              <w:ind w:leftChars="100" w:left="200"/>
              <w:jc w:val="left"/>
              <w:rPr>
                <w:sz w:val="18"/>
                <w:szCs w:val="18"/>
              </w:rPr>
            </w:pPr>
            <w:r>
              <w:rPr>
                <w:rFonts w:hint="eastAsia"/>
                <w:sz w:val="18"/>
                <w:szCs w:val="18"/>
              </w:rPr>
              <w:t>（ミニトマトの場合）</w:t>
            </w:r>
          </w:p>
          <w:p w14:paraId="67AB7F2D" w14:textId="3F2C730D" w:rsidR="004A5B15" w:rsidRDefault="004A5B15" w:rsidP="004A5B15">
            <w:pPr>
              <w:tabs>
                <w:tab w:val="right" w:pos="2583"/>
              </w:tabs>
              <w:topLinePunct/>
              <w:autoSpaceDE w:val="0"/>
              <w:autoSpaceDN w:val="0"/>
              <w:adjustRightInd w:val="0"/>
              <w:snapToGrid w:val="0"/>
              <w:spacing w:line="200" w:lineRule="exact"/>
              <w:jc w:val="left"/>
              <w:rPr>
                <w:sz w:val="18"/>
                <w:szCs w:val="18"/>
              </w:rPr>
            </w:pPr>
            <w:r>
              <w:rPr>
                <w:rFonts w:hint="eastAsia"/>
                <w:noProof/>
                <w:sz w:val="18"/>
                <w:szCs w:val="18"/>
              </w:rPr>
              <mc:AlternateContent>
                <mc:Choice Requires="wps">
                  <w:drawing>
                    <wp:anchor distT="0" distB="0" distL="114300" distR="114300" simplePos="0" relativeHeight="251836416" behindDoc="0" locked="0" layoutInCell="1" allowOverlap="1" wp14:anchorId="1B0ED501" wp14:editId="37135B9B">
                      <wp:simplePos x="0" y="0"/>
                      <wp:positionH relativeFrom="column">
                        <wp:posOffset>65406</wp:posOffset>
                      </wp:positionH>
                      <wp:positionV relativeFrom="paragraph">
                        <wp:posOffset>48895</wp:posOffset>
                      </wp:positionV>
                      <wp:extent cx="45719" cy="911225"/>
                      <wp:effectExtent l="0" t="0" r="12065" b="22225"/>
                      <wp:wrapNone/>
                      <wp:docPr id="21" name="左大かっこ 21"/>
                      <wp:cNvGraphicFramePr/>
                      <a:graphic xmlns:a="http://schemas.openxmlformats.org/drawingml/2006/main">
                        <a:graphicData uri="http://schemas.microsoft.com/office/word/2010/wordprocessingShape">
                          <wps:wsp>
                            <wps:cNvSpPr/>
                            <wps:spPr>
                              <a:xfrm>
                                <a:off x="0" y="0"/>
                                <a:ext cx="45719" cy="911225"/>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DBE9A" id="左大かっこ 21" o:spid="_x0000_s1026" type="#_x0000_t85" style="position:absolute;left:0;text-align:left;margin-left:5.15pt;margin-top:3.85pt;width:3.6pt;height:71.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" adj="90" strokecolor="black [3213]" strokeweight=".5pt">
                      <v:stroke joinstyle="miter"/>
                    </v:shape>
                  </w:pict>
                </mc:Fallback>
              </mc:AlternateContent>
            </w:r>
            <w:r>
              <w:rPr>
                <w:rFonts w:hint="eastAsia"/>
                <w:sz w:val="18"/>
                <w:szCs w:val="18"/>
              </w:rPr>
              <w:t xml:space="preserve">　・土の準備</w:t>
            </w:r>
          </w:p>
          <w:p w14:paraId="402808C2" w14:textId="6D2F0053" w:rsidR="00401AF4" w:rsidRDefault="00401AF4" w:rsidP="00631E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・定植</w:t>
            </w:r>
          </w:p>
          <w:p w14:paraId="2991B0B2" w14:textId="01C1E099" w:rsidR="00401AF4" w:rsidRDefault="00401AF4" w:rsidP="00631E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・支柱立て・誘引</w:t>
            </w:r>
          </w:p>
          <w:p w14:paraId="673B5EC8" w14:textId="3B44DDF4" w:rsidR="00401AF4" w:rsidRDefault="00401AF4" w:rsidP="00631E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・かん水</w:t>
            </w:r>
          </w:p>
          <w:p w14:paraId="5C03BAE5" w14:textId="0D2BDF84" w:rsidR="00401AF4" w:rsidRDefault="004A5B15" w:rsidP="00631E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・摘芽、</w:t>
            </w:r>
            <w:r w:rsidR="00401AF4">
              <w:rPr>
                <w:rFonts w:hint="eastAsia"/>
                <w:sz w:val="18"/>
                <w:szCs w:val="18"/>
              </w:rPr>
              <w:t>追肥</w:t>
            </w:r>
          </w:p>
          <w:p w14:paraId="3DFB2EF6" w14:textId="59794D9D" w:rsidR="00401AF4" w:rsidRDefault="00401AF4" w:rsidP="00631E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w:t>
            </w:r>
            <w:r w:rsidR="004A5B15">
              <w:rPr>
                <w:rFonts w:hint="eastAsia"/>
                <w:sz w:val="18"/>
                <w:szCs w:val="18"/>
              </w:rPr>
              <w:t>摘芯、</w:t>
            </w:r>
            <w:r>
              <w:rPr>
                <w:rFonts w:hint="eastAsia"/>
                <w:sz w:val="18"/>
                <w:szCs w:val="18"/>
              </w:rPr>
              <w:t>受粉</w:t>
            </w:r>
          </w:p>
          <w:p w14:paraId="01B3E876" w14:textId="7F2D6522" w:rsidR="00401AF4" w:rsidRDefault="00401AF4" w:rsidP="00631E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・健康管理、病害虫駆除</w:t>
            </w:r>
          </w:p>
          <w:p w14:paraId="20D7AED9" w14:textId="7608A59B" w:rsidR="00401AF4" w:rsidRDefault="00401AF4" w:rsidP="003134B7">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・収穫</w:t>
            </w:r>
          </w:p>
          <w:p w14:paraId="0C170DA2" w14:textId="58188E2A" w:rsidR="00401AF4" w:rsidRPr="001F620B" w:rsidRDefault="00401AF4" w:rsidP="005C517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・管理作業の内容を、栽培記録表にまとめる。</w:t>
            </w:r>
          </w:p>
        </w:tc>
        <w:tc>
          <w:tcPr>
            <w:tcW w:w="2504" w:type="dxa"/>
            <w:tcMar>
              <w:top w:w="57" w:type="dxa"/>
              <w:left w:w="57" w:type="dxa"/>
              <w:bottom w:w="57" w:type="dxa"/>
              <w:right w:w="57" w:type="dxa"/>
            </w:tcMar>
          </w:tcPr>
          <w:p w14:paraId="36712209" w14:textId="07C89270" w:rsidR="00401AF4" w:rsidRPr="0097014C" w:rsidRDefault="00401AF4" w:rsidP="005C517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・作物の栽培は、</w:t>
            </w:r>
            <w:r w:rsidRPr="0097014C">
              <w:rPr>
                <w:rFonts w:hint="eastAsia"/>
                <w:sz w:val="18"/>
                <w:szCs w:val="18"/>
              </w:rPr>
              <w:t>年間を通して適切な時期に実施する。</w:t>
            </w:r>
          </w:p>
          <w:p w14:paraId="3C14B00D" w14:textId="3CC12D09" w:rsidR="00401AF4" w:rsidRPr="0097014C" w:rsidRDefault="00401AF4" w:rsidP="00373943">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Pr="0097014C">
              <w:rPr>
                <w:rFonts w:hint="eastAsia"/>
                <w:sz w:val="18"/>
                <w:szCs w:val="18"/>
              </w:rPr>
              <w:t>収穫量を増やすことや希望する時期に収穫</w:t>
            </w:r>
            <w:r>
              <w:rPr>
                <w:rFonts w:hint="eastAsia"/>
                <w:sz w:val="18"/>
                <w:szCs w:val="18"/>
              </w:rPr>
              <w:t>することが</w:t>
            </w:r>
            <w:r w:rsidRPr="0097014C">
              <w:rPr>
                <w:rFonts w:hint="eastAsia"/>
                <w:sz w:val="18"/>
                <w:szCs w:val="18"/>
              </w:rPr>
              <w:t>できるように品種を選択し管理作業を行わせる。</w:t>
            </w:r>
          </w:p>
          <w:p w14:paraId="00B2B30D" w14:textId="1407FE32" w:rsidR="00401AF4" w:rsidRPr="0097014C" w:rsidRDefault="00401AF4" w:rsidP="00373943">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Pr="0097014C">
              <w:rPr>
                <w:rFonts w:hint="eastAsia"/>
                <w:sz w:val="18"/>
                <w:szCs w:val="18"/>
              </w:rPr>
              <w:t>育成計画を倫理観（病害虫の駆除や予防のため</w:t>
            </w:r>
            <w:r>
              <w:rPr>
                <w:rFonts w:hint="eastAsia"/>
                <w:sz w:val="18"/>
                <w:szCs w:val="18"/>
              </w:rPr>
              <w:t>に農薬を使用したかどうかの表示や消費者に対する安全や環境への負荷</w:t>
            </w:r>
            <w:r w:rsidRPr="0097014C">
              <w:rPr>
                <w:rFonts w:hint="eastAsia"/>
                <w:sz w:val="18"/>
                <w:szCs w:val="18"/>
              </w:rPr>
              <w:t>の配慮）や知的財産の視点からまとめさせる。</w:t>
            </w:r>
          </w:p>
          <w:p w14:paraId="6B72C4DC" w14:textId="74964F46" w:rsidR="00401AF4" w:rsidRPr="0097014C" w:rsidRDefault="00401AF4" w:rsidP="005C517D">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Pr="0097014C">
              <w:rPr>
                <w:rFonts w:hint="eastAsia"/>
                <w:sz w:val="18"/>
                <w:szCs w:val="18"/>
              </w:rPr>
              <w:t>ミニトマトの栽培は年間の適切な時期に実施するため</w:t>
            </w:r>
            <w:r>
              <w:rPr>
                <w:rFonts w:hint="eastAsia"/>
                <w:sz w:val="18"/>
                <w:szCs w:val="18"/>
              </w:rPr>
              <w:t>、</w:t>
            </w:r>
            <w:r w:rsidRPr="0097014C">
              <w:rPr>
                <w:rFonts w:hint="eastAsia"/>
                <w:sz w:val="18"/>
                <w:szCs w:val="18"/>
              </w:rPr>
              <w:t>１</w:t>
            </w:r>
            <w:r>
              <w:rPr>
                <w:rFonts w:hint="eastAsia"/>
                <w:sz w:val="18"/>
                <w:szCs w:val="18"/>
              </w:rPr>
              <w:t>単位</w:t>
            </w:r>
            <w:r w:rsidRPr="0097014C">
              <w:rPr>
                <w:rFonts w:hint="eastAsia"/>
                <w:sz w:val="18"/>
                <w:szCs w:val="18"/>
              </w:rPr>
              <w:t>時間を通して管理作業を行うのではなく</w:t>
            </w:r>
            <w:r>
              <w:rPr>
                <w:rFonts w:hint="eastAsia"/>
                <w:sz w:val="18"/>
                <w:szCs w:val="18"/>
              </w:rPr>
              <w:t>、</w:t>
            </w:r>
            <w:r w:rsidRPr="0097014C">
              <w:rPr>
                <w:rFonts w:hint="eastAsia"/>
                <w:sz w:val="18"/>
                <w:szCs w:val="18"/>
              </w:rPr>
              <w:t>例えば</w:t>
            </w:r>
            <w:r>
              <w:rPr>
                <w:rFonts w:hint="eastAsia"/>
                <w:sz w:val="18"/>
                <w:szCs w:val="18"/>
              </w:rPr>
              <w:t>、</w:t>
            </w:r>
            <w:r w:rsidRPr="0097014C">
              <w:rPr>
                <w:rFonts w:hint="eastAsia"/>
                <w:sz w:val="18"/>
                <w:szCs w:val="18"/>
              </w:rPr>
              <w:t>授業時間の中で15</w:t>
            </w:r>
            <w:r>
              <w:rPr>
                <w:rFonts w:hint="eastAsia"/>
                <w:sz w:val="18"/>
                <w:szCs w:val="18"/>
              </w:rPr>
              <w:t>分以内など</w:t>
            </w:r>
            <w:r w:rsidRPr="0097014C">
              <w:rPr>
                <w:rFonts w:hint="eastAsia"/>
                <w:sz w:val="18"/>
                <w:szCs w:val="18"/>
              </w:rPr>
              <w:t>と決めておき</w:t>
            </w:r>
            <w:r>
              <w:rPr>
                <w:rFonts w:hint="eastAsia"/>
                <w:sz w:val="18"/>
                <w:szCs w:val="18"/>
              </w:rPr>
              <w:t>、</w:t>
            </w:r>
            <w:r w:rsidRPr="0097014C">
              <w:rPr>
                <w:rFonts w:hint="eastAsia"/>
                <w:sz w:val="18"/>
                <w:szCs w:val="18"/>
              </w:rPr>
              <w:t>残り時間は育成記録をつけさせ</w:t>
            </w:r>
            <w:r>
              <w:rPr>
                <w:rFonts w:hint="eastAsia"/>
                <w:sz w:val="18"/>
                <w:szCs w:val="18"/>
              </w:rPr>
              <w:t>たり、動物や水産生物の育成についての原理・法則について扱ったりする。</w:t>
            </w:r>
          </w:p>
        </w:tc>
        <w:tc>
          <w:tcPr>
            <w:tcW w:w="2505" w:type="dxa"/>
            <w:tcMar>
              <w:top w:w="57" w:type="dxa"/>
              <w:left w:w="57" w:type="dxa"/>
              <w:bottom w:w="57" w:type="dxa"/>
              <w:right w:w="57" w:type="dxa"/>
            </w:tcMar>
          </w:tcPr>
          <w:p w14:paraId="47FA2408" w14:textId="603403CF" w:rsidR="00401AF4" w:rsidRDefault="00401AF4" w:rsidP="00373943">
            <w:pPr>
              <w:spacing w:line="200" w:lineRule="exact"/>
              <w:ind w:left="180" w:hangingChars="100" w:hanging="180"/>
              <w:jc w:val="left"/>
              <w:rPr>
                <w:sz w:val="18"/>
                <w:szCs w:val="18"/>
              </w:rPr>
            </w:pPr>
            <w:r w:rsidRPr="0097014C">
              <w:rPr>
                <w:rFonts w:hint="eastAsia"/>
                <w:sz w:val="18"/>
                <w:szCs w:val="18"/>
              </w:rPr>
              <w:t>・植物の成長の状態に合わせて</w:t>
            </w:r>
            <w:r>
              <w:rPr>
                <w:rFonts w:hint="eastAsia"/>
                <w:sz w:val="18"/>
                <w:szCs w:val="18"/>
              </w:rPr>
              <w:t>、</w:t>
            </w:r>
            <w:r w:rsidRPr="0097014C">
              <w:rPr>
                <w:rFonts w:hint="eastAsia"/>
                <w:sz w:val="18"/>
                <w:szCs w:val="18"/>
              </w:rPr>
              <w:t>適切な管理作業を行う技能を身に付けている。（知）</w:t>
            </w:r>
          </w:p>
          <w:p w14:paraId="2CF710ED" w14:textId="2CE8A3FB" w:rsidR="00401AF4" w:rsidRPr="0097014C" w:rsidRDefault="00401AF4" w:rsidP="00373943">
            <w:pPr>
              <w:spacing w:line="200" w:lineRule="exact"/>
              <w:ind w:left="180" w:hangingChars="100" w:hanging="180"/>
              <w:jc w:val="left"/>
              <w:rPr>
                <w:sz w:val="18"/>
                <w:szCs w:val="18"/>
              </w:rPr>
            </w:pPr>
            <w:r w:rsidRPr="00AE1361">
              <w:rPr>
                <w:rFonts w:hint="eastAsia"/>
                <w:sz w:val="18"/>
                <w:szCs w:val="18"/>
              </w:rPr>
              <w:t>★</w:t>
            </w:r>
            <w:r>
              <w:rPr>
                <w:rFonts w:hint="eastAsia"/>
                <w:sz w:val="18"/>
                <w:szCs w:val="18"/>
              </w:rPr>
              <w:t>他者と協働して、粘り強く取り組もうとしている。</w:t>
            </w:r>
            <w:r w:rsidRPr="00AE1361">
              <w:rPr>
                <w:rFonts w:hint="eastAsia"/>
                <w:sz w:val="18"/>
                <w:szCs w:val="18"/>
              </w:rPr>
              <w:t>（態）</w:t>
            </w:r>
          </w:p>
        </w:tc>
      </w:tr>
      <w:tr w:rsidR="00401AF4" w14:paraId="0C8187DF" w14:textId="77777777" w:rsidTr="000153AC">
        <w:trPr>
          <w:cantSplit/>
          <w:trHeight w:val="1134"/>
        </w:trPr>
        <w:tc>
          <w:tcPr>
            <w:tcW w:w="423" w:type="dxa"/>
            <w:shd w:val="clear" w:color="auto" w:fill="D9D9D9" w:themeFill="background1" w:themeFillShade="D9"/>
            <w:tcMar>
              <w:top w:w="57" w:type="dxa"/>
              <w:left w:w="57" w:type="dxa"/>
              <w:bottom w:w="57" w:type="dxa"/>
              <w:right w:w="57" w:type="dxa"/>
            </w:tcMar>
            <w:textDirection w:val="tbRlV"/>
          </w:tcPr>
          <w:p w14:paraId="4D81ABB0" w14:textId="77777777" w:rsidR="00401AF4" w:rsidRPr="00951819" w:rsidRDefault="00401AF4" w:rsidP="00DB2AE4">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02A45EA0" w14:textId="77777777" w:rsidR="00401AF4" w:rsidRPr="001A30E7" w:rsidRDefault="00401AF4" w:rsidP="00DB2AE4">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6CED1E0" w14:textId="1A0ECDBA" w:rsidR="00401AF4" w:rsidRPr="00490032" w:rsidRDefault="00401AF4" w:rsidP="00D601E6">
            <w:pPr>
              <w:spacing w:line="200" w:lineRule="exact"/>
              <w:ind w:left="180" w:hangingChars="100" w:hanging="180"/>
              <w:jc w:val="left"/>
              <w:rPr>
                <w:sz w:val="18"/>
                <w:szCs w:val="18"/>
              </w:rPr>
            </w:pPr>
            <w:r w:rsidRPr="00490032">
              <w:rPr>
                <w:rFonts w:hint="eastAsia"/>
                <w:sz w:val="18"/>
                <w:szCs w:val="18"/>
              </w:rPr>
              <w:t>④問題解決の評価</w:t>
            </w:r>
            <w:r>
              <w:rPr>
                <w:rFonts w:hint="eastAsia"/>
                <w:sz w:val="18"/>
                <w:szCs w:val="18"/>
              </w:rPr>
              <w:t>、</w:t>
            </w:r>
            <w:r w:rsidRPr="00490032">
              <w:rPr>
                <w:rFonts w:hint="eastAsia"/>
                <w:sz w:val="18"/>
                <w:szCs w:val="18"/>
              </w:rPr>
              <w:t>改善・修正</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5F71C00" w14:textId="77777777" w:rsidR="00401AF4" w:rsidRDefault="00401AF4" w:rsidP="003A4F08">
            <w:pPr>
              <w:spacing w:line="200" w:lineRule="exact"/>
              <w:jc w:val="center"/>
              <w:rPr>
                <w:sz w:val="18"/>
                <w:szCs w:val="18"/>
              </w:rPr>
            </w:pPr>
            <w:r w:rsidRPr="00490032">
              <w:rPr>
                <w:rFonts w:hint="eastAsia"/>
                <w:sz w:val="18"/>
                <w:szCs w:val="18"/>
              </w:rPr>
              <w:t>B(2)</w:t>
            </w:r>
          </w:p>
          <w:p w14:paraId="77566F97" w14:textId="6B004F82" w:rsidR="00401AF4" w:rsidRPr="00490032" w:rsidRDefault="00401AF4"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4A03F64E" w14:textId="686B0BAB" w:rsidR="00401AF4" w:rsidRPr="003A2D4D" w:rsidRDefault="00401AF4" w:rsidP="007034B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・生物育成の技術による問題解決を振り返り、解決結果及び解決過程を評価し、改善・修正する方法について考える。</w:t>
            </w:r>
          </w:p>
        </w:tc>
        <w:tc>
          <w:tcPr>
            <w:tcW w:w="2504" w:type="dxa"/>
            <w:tcMar>
              <w:top w:w="57" w:type="dxa"/>
              <w:left w:w="57" w:type="dxa"/>
              <w:bottom w:w="57" w:type="dxa"/>
              <w:right w:w="57" w:type="dxa"/>
            </w:tcMar>
          </w:tcPr>
          <w:p w14:paraId="380F9DEB" w14:textId="671B3DBA" w:rsidR="00401AF4" w:rsidRDefault="00401AF4" w:rsidP="00046DED">
            <w:pPr>
              <w:spacing w:line="200" w:lineRule="exact"/>
              <w:ind w:left="180" w:hangingChars="100" w:hanging="180"/>
              <w:jc w:val="left"/>
              <w:rPr>
                <w:sz w:val="18"/>
                <w:szCs w:val="18"/>
              </w:rPr>
            </w:pPr>
            <w:r w:rsidRPr="00373943">
              <w:rPr>
                <w:rFonts w:hint="eastAsia"/>
                <w:sz w:val="18"/>
                <w:szCs w:val="18"/>
              </w:rPr>
              <w:t>・</w:t>
            </w:r>
            <w:r>
              <w:rPr>
                <w:rFonts w:hint="eastAsia"/>
                <w:sz w:val="18"/>
                <w:szCs w:val="18"/>
              </w:rPr>
              <w:t>問題解決の</w:t>
            </w:r>
            <w:r w:rsidRPr="00373943">
              <w:rPr>
                <w:rFonts w:hint="eastAsia"/>
                <w:sz w:val="18"/>
                <w:szCs w:val="18"/>
              </w:rPr>
              <w:t>評価の観点を決め</w:t>
            </w:r>
            <w:r>
              <w:rPr>
                <w:rFonts w:hint="eastAsia"/>
                <w:sz w:val="18"/>
                <w:szCs w:val="18"/>
              </w:rPr>
              <w:t>、</w:t>
            </w:r>
            <w:r w:rsidRPr="00373943">
              <w:rPr>
                <w:rFonts w:hint="eastAsia"/>
                <w:sz w:val="18"/>
                <w:szCs w:val="18"/>
              </w:rPr>
              <w:t>その評価の観点に基づいて評価させる。</w:t>
            </w:r>
          </w:p>
          <w:p w14:paraId="279B5570" w14:textId="4172686E" w:rsidR="00401AF4" w:rsidRDefault="00401AF4" w:rsidP="00046DED">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827200" behindDoc="0" locked="0" layoutInCell="1" allowOverlap="1" wp14:anchorId="211B13CF" wp14:editId="0E224C49">
                      <wp:simplePos x="0" y="0"/>
                      <wp:positionH relativeFrom="column">
                        <wp:posOffset>53128</wp:posOffset>
                      </wp:positionH>
                      <wp:positionV relativeFrom="paragraph">
                        <wp:posOffset>69215</wp:posOffset>
                      </wp:positionV>
                      <wp:extent cx="45719" cy="770467"/>
                      <wp:effectExtent l="0" t="0" r="12065" b="10795"/>
                      <wp:wrapNone/>
                      <wp:docPr id="22" name="左大かっこ 22"/>
                      <wp:cNvGraphicFramePr/>
                      <a:graphic xmlns:a="http://schemas.openxmlformats.org/drawingml/2006/main">
                        <a:graphicData uri="http://schemas.microsoft.com/office/word/2010/wordprocessingShape">
                          <wps:wsp>
                            <wps:cNvSpPr/>
                            <wps:spPr>
                              <a:xfrm>
                                <a:off x="0" y="0"/>
                                <a:ext cx="45719" cy="770467"/>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0F1B0" id="左大かっこ 22" o:spid="_x0000_s1026" type="#_x0000_t85" style="position:absolute;left:0;text-align:left;margin-left:4.2pt;margin-top:5.45pt;width:3.6pt;height:60.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" adj="107" strokecolor="black [3213]" strokeweight=".5pt">
                      <v:stroke joinstyle="miter"/>
                    </v:shape>
                  </w:pict>
                </mc:Fallback>
              </mc:AlternateContent>
            </w:r>
            <w:r>
              <w:rPr>
                <w:rFonts w:hint="eastAsia"/>
                <w:sz w:val="18"/>
                <w:szCs w:val="18"/>
              </w:rPr>
              <w:t xml:space="preserve">　・品質</w:t>
            </w:r>
          </w:p>
          <w:p w14:paraId="2312FCDB" w14:textId="77777777" w:rsidR="00401AF4" w:rsidRDefault="00401AF4" w:rsidP="00046DED">
            <w:pPr>
              <w:spacing w:line="200" w:lineRule="exact"/>
              <w:ind w:left="180" w:hangingChars="100" w:hanging="180"/>
              <w:jc w:val="left"/>
              <w:rPr>
                <w:sz w:val="18"/>
                <w:szCs w:val="18"/>
              </w:rPr>
            </w:pPr>
            <w:r>
              <w:rPr>
                <w:rFonts w:hint="eastAsia"/>
                <w:sz w:val="18"/>
                <w:szCs w:val="18"/>
              </w:rPr>
              <w:t xml:space="preserve">　・収量</w:t>
            </w:r>
          </w:p>
          <w:p w14:paraId="737ADC41" w14:textId="77777777" w:rsidR="00401AF4" w:rsidRDefault="00401AF4" w:rsidP="00046DED">
            <w:pPr>
              <w:spacing w:line="200" w:lineRule="exact"/>
              <w:ind w:left="180" w:hangingChars="100" w:hanging="180"/>
              <w:jc w:val="left"/>
              <w:rPr>
                <w:sz w:val="18"/>
                <w:szCs w:val="18"/>
              </w:rPr>
            </w:pPr>
            <w:r>
              <w:rPr>
                <w:rFonts w:hint="eastAsia"/>
                <w:sz w:val="18"/>
                <w:szCs w:val="18"/>
              </w:rPr>
              <w:t xml:space="preserve">　・安全性</w:t>
            </w:r>
          </w:p>
          <w:p w14:paraId="03E1033C" w14:textId="77777777" w:rsidR="00401AF4" w:rsidRDefault="00401AF4" w:rsidP="00046DED">
            <w:pPr>
              <w:spacing w:line="200" w:lineRule="exact"/>
              <w:ind w:left="180" w:hangingChars="100" w:hanging="180"/>
              <w:jc w:val="left"/>
              <w:rPr>
                <w:sz w:val="18"/>
                <w:szCs w:val="18"/>
              </w:rPr>
            </w:pPr>
            <w:r>
              <w:rPr>
                <w:rFonts w:hint="eastAsia"/>
                <w:sz w:val="18"/>
                <w:szCs w:val="18"/>
              </w:rPr>
              <w:t xml:space="preserve">　・環境への配慮</w:t>
            </w:r>
          </w:p>
          <w:p w14:paraId="087ED16C" w14:textId="77777777" w:rsidR="00401AF4" w:rsidRDefault="00401AF4" w:rsidP="00046DED">
            <w:pPr>
              <w:spacing w:line="200" w:lineRule="exact"/>
              <w:ind w:left="180" w:hangingChars="100" w:hanging="180"/>
              <w:jc w:val="left"/>
              <w:rPr>
                <w:sz w:val="18"/>
                <w:szCs w:val="18"/>
              </w:rPr>
            </w:pPr>
            <w:r>
              <w:rPr>
                <w:rFonts w:hint="eastAsia"/>
                <w:sz w:val="18"/>
                <w:szCs w:val="18"/>
              </w:rPr>
              <w:t xml:space="preserve">　・費用</w:t>
            </w:r>
          </w:p>
          <w:p w14:paraId="150CF152" w14:textId="73019628" w:rsidR="00401AF4" w:rsidRPr="0097014C" w:rsidRDefault="00401AF4" w:rsidP="005C517D">
            <w:pPr>
              <w:spacing w:line="200" w:lineRule="exact"/>
              <w:ind w:left="360" w:hangingChars="200" w:hanging="360"/>
              <w:jc w:val="left"/>
              <w:rPr>
                <w:sz w:val="18"/>
                <w:szCs w:val="18"/>
              </w:rPr>
            </w:pPr>
            <w:r>
              <w:rPr>
                <w:rFonts w:hint="eastAsia"/>
                <w:sz w:val="18"/>
                <w:szCs w:val="18"/>
              </w:rPr>
              <w:t xml:space="preserve">　・育成計画や管理作業の振り返り　など</w:t>
            </w:r>
          </w:p>
        </w:tc>
        <w:tc>
          <w:tcPr>
            <w:tcW w:w="2505" w:type="dxa"/>
            <w:tcMar>
              <w:top w:w="57" w:type="dxa"/>
              <w:left w:w="57" w:type="dxa"/>
              <w:bottom w:w="57" w:type="dxa"/>
              <w:right w:w="57" w:type="dxa"/>
            </w:tcMar>
          </w:tcPr>
          <w:p w14:paraId="21D9F46A" w14:textId="194516BF" w:rsidR="00401AF4" w:rsidRPr="0097014C" w:rsidRDefault="00401AF4" w:rsidP="00373943">
            <w:pPr>
              <w:spacing w:line="200" w:lineRule="exact"/>
              <w:ind w:left="180" w:hangingChars="100" w:hanging="180"/>
              <w:jc w:val="left"/>
              <w:rPr>
                <w:sz w:val="18"/>
                <w:szCs w:val="18"/>
              </w:rPr>
            </w:pPr>
            <w:r w:rsidRPr="0097014C">
              <w:rPr>
                <w:rFonts w:hint="eastAsia"/>
                <w:sz w:val="18"/>
                <w:szCs w:val="18"/>
              </w:rPr>
              <w:t>・育成の過程や問題解決の結果を評価し</w:t>
            </w:r>
            <w:r>
              <w:rPr>
                <w:rFonts w:hint="eastAsia"/>
                <w:sz w:val="18"/>
                <w:szCs w:val="18"/>
              </w:rPr>
              <w:t>、</w:t>
            </w:r>
            <w:r w:rsidRPr="0097014C">
              <w:rPr>
                <w:rFonts w:hint="eastAsia"/>
                <w:sz w:val="18"/>
                <w:szCs w:val="18"/>
              </w:rPr>
              <w:t>改善及び修正する力を身に付けている。（思）</w:t>
            </w:r>
          </w:p>
          <w:p w14:paraId="2C92883E" w14:textId="627F0A6A" w:rsidR="00401AF4" w:rsidRPr="0097014C" w:rsidRDefault="00401AF4" w:rsidP="00373943">
            <w:pPr>
              <w:spacing w:line="200" w:lineRule="exact"/>
              <w:ind w:left="180" w:hangingChars="100" w:hanging="180"/>
              <w:jc w:val="left"/>
              <w:rPr>
                <w:sz w:val="18"/>
                <w:szCs w:val="18"/>
              </w:rPr>
            </w:pPr>
            <w:r w:rsidRPr="00AE1361">
              <w:rPr>
                <w:rFonts w:hint="eastAsia"/>
                <w:sz w:val="18"/>
                <w:szCs w:val="18"/>
              </w:rPr>
              <w:t>★自らの問題解決を振り返り</w:t>
            </w:r>
            <w:r>
              <w:rPr>
                <w:rFonts w:hint="eastAsia"/>
                <w:sz w:val="18"/>
                <w:szCs w:val="18"/>
              </w:rPr>
              <w:t>、</w:t>
            </w:r>
            <w:r w:rsidRPr="00AE1361">
              <w:rPr>
                <w:rFonts w:hint="eastAsia"/>
                <w:sz w:val="18"/>
                <w:szCs w:val="18"/>
              </w:rPr>
              <w:t>よりよいものとなるように改善・修正しようとしている。（態）</w:t>
            </w:r>
          </w:p>
        </w:tc>
      </w:tr>
      <w:tr w:rsidR="00503E92" w14:paraId="0840D911" w14:textId="77777777" w:rsidTr="000153AC">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35A5AE9E" w14:textId="231D45A3" w:rsidR="00401AF4" w:rsidRPr="00951819" w:rsidRDefault="00273ED2" w:rsidP="00273ED2">
            <w:pPr>
              <w:spacing w:line="200" w:lineRule="exact"/>
              <w:ind w:left="113" w:right="113"/>
              <w:rPr>
                <w:rFonts w:ascii="ＭＳ ゴシック" w:eastAsia="ＭＳ ゴシック" w:hAnsi="ＭＳ ゴシック"/>
                <w:sz w:val="18"/>
                <w:szCs w:val="18"/>
              </w:rPr>
            </w:pPr>
            <w:r>
              <w:rPr>
                <w:rFonts w:ascii="ＭＳ ゴシック" w:eastAsia="ＭＳ ゴシック" w:hAnsi="ＭＳ ゴシック" w:hint="eastAsia"/>
                <w:sz w:val="18"/>
                <w:szCs w:val="18"/>
                <w:eastAsianLayout w:id="-2026113276" w:vert="1" w:vertCompress="1"/>
              </w:rPr>
              <w:t>12</w:t>
            </w:r>
            <w:r w:rsidRPr="0095181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eastAsianLayout w:id="-2023030016" w:vert="1" w:vertCompress="1"/>
              </w:rPr>
              <w:t>13</w:t>
            </w:r>
          </w:p>
        </w:tc>
        <w:tc>
          <w:tcPr>
            <w:tcW w:w="423" w:type="dxa"/>
            <w:vMerge w:val="restart"/>
            <w:tcMar>
              <w:top w:w="57" w:type="dxa"/>
              <w:left w:w="57" w:type="dxa"/>
              <w:bottom w:w="57" w:type="dxa"/>
              <w:right w:w="57" w:type="dxa"/>
            </w:tcMar>
            <w:textDirection w:val="tbRlV"/>
            <w:vAlign w:val="center"/>
          </w:tcPr>
          <w:p w14:paraId="3028B4EC" w14:textId="2E8AD262" w:rsidR="00503E92" w:rsidRPr="001A30E7" w:rsidRDefault="00503E92" w:rsidP="00503E92">
            <w:pPr>
              <w:spacing w:line="200" w:lineRule="exact"/>
              <w:ind w:left="113" w:right="113"/>
              <w:rPr>
                <w:sz w:val="18"/>
                <w:szCs w:val="18"/>
              </w:rPr>
            </w:pPr>
            <w:r w:rsidRPr="003A4F08">
              <w:rPr>
                <w:rFonts w:hint="eastAsia"/>
                <w:sz w:val="18"/>
                <w:szCs w:val="18"/>
                <w:eastAsianLayout w:id="-2026113535" w:vert="1" w:vertCompress="1"/>
              </w:rPr>
              <w:t>2</w:t>
            </w:r>
            <w:r>
              <w:rPr>
                <w:rFonts w:hint="eastAsia"/>
                <w:sz w:val="18"/>
                <w:szCs w:val="18"/>
              </w:rPr>
              <w:t>編</w:t>
            </w:r>
            <w:r w:rsidRPr="003A4F08">
              <w:rPr>
                <w:rFonts w:hint="eastAsia"/>
                <w:sz w:val="18"/>
                <w:szCs w:val="18"/>
                <w:eastAsianLayout w:id="-2026113534" w:vert="1" w:vertCompress="1"/>
              </w:rPr>
              <w:t>3</w:t>
            </w:r>
            <w:r>
              <w:rPr>
                <w:rFonts w:hint="eastAsia"/>
                <w:sz w:val="18"/>
                <w:szCs w:val="18"/>
              </w:rPr>
              <w:t>章　社会の発展と生物育成の技術</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4B18D30" w14:textId="24E89BA7" w:rsidR="00503E92" w:rsidRPr="00490032" w:rsidRDefault="00503E92" w:rsidP="00503E92">
            <w:pPr>
              <w:spacing w:line="200" w:lineRule="exact"/>
              <w:ind w:left="180" w:hangingChars="100" w:hanging="180"/>
              <w:rPr>
                <w:sz w:val="18"/>
                <w:szCs w:val="18"/>
              </w:rPr>
            </w:pPr>
            <w:r w:rsidRPr="00490032">
              <w:rPr>
                <w:rFonts w:hint="eastAsia"/>
                <w:sz w:val="18"/>
                <w:szCs w:val="18"/>
              </w:rPr>
              <w:t>①生物育成の技術の最適化</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49A5602" w14:textId="77777777" w:rsidR="00503E92" w:rsidRDefault="00503E92" w:rsidP="00503E92">
            <w:pPr>
              <w:spacing w:line="200" w:lineRule="exact"/>
              <w:jc w:val="center"/>
              <w:rPr>
                <w:sz w:val="18"/>
                <w:szCs w:val="18"/>
              </w:rPr>
            </w:pPr>
            <w:r w:rsidRPr="00490032">
              <w:rPr>
                <w:rFonts w:hint="eastAsia"/>
                <w:sz w:val="18"/>
                <w:szCs w:val="18"/>
              </w:rPr>
              <w:t>B(3)</w:t>
            </w:r>
          </w:p>
          <w:p w14:paraId="4A8240E8" w14:textId="73F9E385"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4CABC568" w14:textId="518A2BDC" w:rsidR="003808A5" w:rsidRDefault="003808A5" w:rsidP="003808A5">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・自分の問題解決における最適化の場面を振り返り</w:t>
            </w:r>
            <w:r w:rsidR="00AA570E">
              <w:rPr>
                <w:rFonts w:hint="eastAsia"/>
                <w:sz w:val="18"/>
                <w:szCs w:val="18"/>
              </w:rPr>
              <w:t>、</w:t>
            </w:r>
            <w:r>
              <w:rPr>
                <w:rFonts w:hint="eastAsia"/>
                <w:sz w:val="18"/>
                <w:szCs w:val="18"/>
              </w:rPr>
              <w:t>社会の問題解決における最適化と比較する。</w:t>
            </w:r>
          </w:p>
          <w:p w14:paraId="3831D57D" w14:textId="58C2C8C9" w:rsidR="003808A5" w:rsidRDefault="003808A5" w:rsidP="00A54F6D">
            <w:pPr>
              <w:topLinePunct/>
              <w:autoSpaceDE w:val="0"/>
              <w:autoSpaceDN w:val="0"/>
              <w:adjustRightInd w:val="0"/>
              <w:snapToGrid w:val="0"/>
              <w:spacing w:line="200" w:lineRule="exact"/>
              <w:ind w:left="360" w:hangingChars="200" w:hanging="360"/>
              <w:jc w:val="left"/>
              <w:rPr>
                <w:sz w:val="18"/>
                <w:szCs w:val="18"/>
              </w:rPr>
            </w:pPr>
            <w:r>
              <w:rPr>
                <w:rFonts w:hint="eastAsia"/>
                <w:noProof/>
                <w:sz w:val="18"/>
                <w:szCs w:val="18"/>
              </w:rPr>
              <mc:AlternateContent>
                <mc:Choice Requires="wps">
                  <w:drawing>
                    <wp:anchor distT="0" distB="0" distL="114300" distR="114300" simplePos="0" relativeHeight="251702272" behindDoc="0" locked="0" layoutInCell="1" allowOverlap="1" wp14:anchorId="7925F165" wp14:editId="3FAAA40E">
                      <wp:simplePos x="0" y="0"/>
                      <wp:positionH relativeFrom="column">
                        <wp:posOffset>63905</wp:posOffset>
                      </wp:positionH>
                      <wp:positionV relativeFrom="paragraph">
                        <wp:posOffset>71390</wp:posOffset>
                      </wp:positionV>
                      <wp:extent cx="45719" cy="384825"/>
                      <wp:effectExtent l="0" t="0" r="12065" b="15240"/>
                      <wp:wrapNone/>
                      <wp:docPr id="23" name="左大かっこ 23"/>
                      <wp:cNvGraphicFramePr/>
                      <a:graphic xmlns:a="http://schemas.openxmlformats.org/drawingml/2006/main">
                        <a:graphicData uri="http://schemas.microsoft.com/office/word/2010/wordprocessingShape">
                          <wps:wsp>
                            <wps:cNvSpPr/>
                            <wps:spPr>
                              <a:xfrm>
                                <a:off x="0" y="0"/>
                                <a:ext cx="45719" cy="384825"/>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4CE232" id="左大かっこ 23" o:spid="_x0000_s1026" type="#_x0000_t85" style="position:absolute;left:0;text-align:left;margin-left:5.05pt;margin-top:5.6pt;width:3.6pt;height:30.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" adj="214" strokecolor="black [3213]" strokeweight=".5pt">
                      <v:stroke joinstyle="miter"/>
                    </v:shape>
                  </w:pict>
                </mc:Fallback>
              </mc:AlternateContent>
            </w:r>
            <w:r w:rsidR="00A54F6D">
              <w:rPr>
                <w:rFonts w:hint="eastAsia"/>
                <w:sz w:val="18"/>
                <w:szCs w:val="18"/>
              </w:rPr>
              <w:t xml:space="preserve">　・生物の育成環境を調節する技術</w:t>
            </w:r>
          </w:p>
          <w:p w14:paraId="42D59781" w14:textId="34047ECE" w:rsidR="003808A5" w:rsidRDefault="00A54F6D" w:rsidP="00A54F6D">
            <w:pPr>
              <w:topLinePunct/>
              <w:autoSpaceDE w:val="0"/>
              <w:autoSpaceDN w:val="0"/>
              <w:adjustRightInd w:val="0"/>
              <w:snapToGrid w:val="0"/>
              <w:spacing w:line="200" w:lineRule="exact"/>
              <w:ind w:left="360" w:hangingChars="200" w:hanging="360"/>
              <w:jc w:val="left"/>
              <w:rPr>
                <w:sz w:val="18"/>
                <w:szCs w:val="18"/>
              </w:rPr>
            </w:pPr>
            <w:r>
              <w:rPr>
                <w:rFonts w:hint="eastAsia"/>
                <w:sz w:val="18"/>
                <w:szCs w:val="18"/>
              </w:rPr>
              <w:t xml:space="preserve">　・</w:t>
            </w:r>
            <w:r w:rsidRPr="00A54F6D">
              <w:rPr>
                <w:rFonts w:hint="eastAsia"/>
                <w:w w:val="90"/>
                <w:sz w:val="18"/>
                <w:szCs w:val="18"/>
              </w:rPr>
              <w:t>生物の成長を管理する技術</w:t>
            </w:r>
          </w:p>
          <w:p w14:paraId="2B816B7F" w14:textId="03D6747E" w:rsidR="00A54F6D" w:rsidRDefault="00A54F6D" w:rsidP="00A54F6D">
            <w:pPr>
              <w:topLinePunct/>
              <w:autoSpaceDE w:val="0"/>
              <w:autoSpaceDN w:val="0"/>
              <w:adjustRightInd w:val="0"/>
              <w:snapToGrid w:val="0"/>
              <w:spacing w:line="200" w:lineRule="exact"/>
              <w:ind w:left="360" w:hangingChars="200" w:hanging="360"/>
              <w:jc w:val="left"/>
              <w:rPr>
                <w:sz w:val="18"/>
                <w:szCs w:val="18"/>
              </w:rPr>
            </w:pPr>
            <w:r>
              <w:rPr>
                <w:rFonts w:hint="eastAsia"/>
                <w:sz w:val="18"/>
                <w:szCs w:val="18"/>
              </w:rPr>
              <w:t xml:space="preserve">　・</w:t>
            </w:r>
            <w:r w:rsidRPr="00A54F6D">
              <w:rPr>
                <w:rFonts w:hint="eastAsia"/>
                <w:w w:val="90"/>
                <w:sz w:val="18"/>
                <w:szCs w:val="18"/>
              </w:rPr>
              <w:t>生物の特徴を改良する技術</w:t>
            </w:r>
          </w:p>
          <w:p w14:paraId="0200CF4A" w14:textId="600FB8EF" w:rsidR="00503E92" w:rsidRPr="001F620B" w:rsidRDefault="003808A5" w:rsidP="00927DA1">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・生物育成の技術</w:t>
            </w:r>
            <w:r w:rsidR="00A54F6D">
              <w:rPr>
                <w:rFonts w:hint="eastAsia"/>
                <w:sz w:val="18"/>
                <w:szCs w:val="18"/>
              </w:rPr>
              <w:t>の利点</w:t>
            </w:r>
            <w:r w:rsidR="00AA570E">
              <w:rPr>
                <w:rFonts w:hint="eastAsia"/>
                <w:sz w:val="18"/>
                <w:szCs w:val="18"/>
              </w:rPr>
              <w:t>、</w:t>
            </w:r>
            <w:r w:rsidR="00A54F6D">
              <w:rPr>
                <w:rFonts w:hint="eastAsia"/>
                <w:sz w:val="18"/>
                <w:szCs w:val="18"/>
              </w:rPr>
              <w:t>課題点</w:t>
            </w:r>
            <w:r w:rsidR="00927DA1">
              <w:rPr>
                <w:rFonts w:hint="eastAsia"/>
                <w:sz w:val="18"/>
                <w:szCs w:val="18"/>
              </w:rPr>
              <w:t>について考え</w:t>
            </w:r>
            <w:r w:rsidR="00AA570E">
              <w:rPr>
                <w:rFonts w:hint="eastAsia"/>
                <w:sz w:val="18"/>
                <w:szCs w:val="18"/>
              </w:rPr>
              <w:t>、</w:t>
            </w:r>
            <w:r w:rsidR="00927DA1">
              <w:rPr>
                <w:rFonts w:hint="eastAsia"/>
                <w:sz w:val="18"/>
                <w:szCs w:val="18"/>
              </w:rPr>
              <w:t>これからどのように技術の最適化を図っていくとよいかをまとめる。</w:t>
            </w:r>
          </w:p>
        </w:tc>
        <w:tc>
          <w:tcPr>
            <w:tcW w:w="2504" w:type="dxa"/>
            <w:tcMar>
              <w:top w:w="57" w:type="dxa"/>
              <w:left w:w="57" w:type="dxa"/>
              <w:bottom w:w="57" w:type="dxa"/>
              <w:right w:w="57" w:type="dxa"/>
            </w:tcMar>
          </w:tcPr>
          <w:p w14:paraId="525FCD77" w14:textId="311A8B2C" w:rsidR="00503E92" w:rsidRDefault="00927DA1" w:rsidP="00373943">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・社会における生物育成の技術は</w:t>
            </w:r>
            <w:r w:rsidR="00AA570E">
              <w:rPr>
                <w:rFonts w:hint="eastAsia"/>
                <w:sz w:val="18"/>
                <w:szCs w:val="18"/>
              </w:rPr>
              <w:t>、</w:t>
            </w:r>
            <w:r w:rsidR="00A54F6D">
              <w:rPr>
                <w:rFonts w:hint="eastAsia"/>
                <w:sz w:val="18"/>
                <w:szCs w:val="18"/>
              </w:rPr>
              <w:t>さまざまな制約条件の下</w:t>
            </w:r>
            <w:r>
              <w:rPr>
                <w:rFonts w:hint="eastAsia"/>
                <w:sz w:val="18"/>
                <w:szCs w:val="18"/>
              </w:rPr>
              <w:t>で折り合いを付け</w:t>
            </w:r>
            <w:r w:rsidR="00A54F6D">
              <w:rPr>
                <w:rFonts w:hint="eastAsia"/>
                <w:sz w:val="18"/>
                <w:szCs w:val="18"/>
              </w:rPr>
              <w:t>、最適化</w:t>
            </w:r>
            <w:r>
              <w:rPr>
                <w:rFonts w:hint="eastAsia"/>
                <w:sz w:val="18"/>
                <w:szCs w:val="18"/>
              </w:rPr>
              <w:t>されていることに</w:t>
            </w:r>
            <w:r w:rsidR="00D045A0">
              <w:rPr>
                <w:rFonts w:hint="eastAsia"/>
                <w:sz w:val="18"/>
                <w:szCs w:val="18"/>
              </w:rPr>
              <w:t>気づ</w:t>
            </w:r>
            <w:r>
              <w:rPr>
                <w:rFonts w:hint="eastAsia"/>
                <w:sz w:val="18"/>
                <w:szCs w:val="18"/>
              </w:rPr>
              <w:t>かせる。</w:t>
            </w:r>
          </w:p>
          <w:p w14:paraId="741CF68A" w14:textId="663A1A22" w:rsidR="00503E92" w:rsidRPr="0097014C" w:rsidRDefault="00A54F6D" w:rsidP="00927DA1">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・生物育成の技術の利点</w:t>
            </w:r>
            <w:r w:rsidR="00AA570E">
              <w:rPr>
                <w:rFonts w:hint="eastAsia"/>
                <w:sz w:val="18"/>
                <w:szCs w:val="18"/>
              </w:rPr>
              <w:t>、</w:t>
            </w:r>
            <w:r>
              <w:rPr>
                <w:rFonts w:hint="eastAsia"/>
                <w:sz w:val="18"/>
                <w:szCs w:val="18"/>
              </w:rPr>
              <w:t>課題点</w:t>
            </w:r>
            <w:r w:rsidR="00927DA1">
              <w:rPr>
                <w:rFonts w:hint="eastAsia"/>
                <w:sz w:val="18"/>
                <w:szCs w:val="18"/>
              </w:rPr>
              <w:t>を考えさせる際は</w:t>
            </w:r>
            <w:r w:rsidR="00AA570E">
              <w:rPr>
                <w:rFonts w:hint="eastAsia"/>
                <w:sz w:val="18"/>
                <w:szCs w:val="18"/>
              </w:rPr>
              <w:t>、</w:t>
            </w:r>
            <w:r w:rsidR="00927DA1">
              <w:rPr>
                <w:rFonts w:hint="eastAsia"/>
                <w:sz w:val="18"/>
                <w:szCs w:val="18"/>
              </w:rPr>
              <w:t>生産者の立場と消費者の立場の両方の立場から考えさせる。</w:t>
            </w:r>
          </w:p>
        </w:tc>
        <w:tc>
          <w:tcPr>
            <w:tcW w:w="2505" w:type="dxa"/>
            <w:tcMar>
              <w:top w:w="57" w:type="dxa"/>
              <w:left w:w="57" w:type="dxa"/>
              <w:bottom w:w="57" w:type="dxa"/>
              <w:right w:w="57" w:type="dxa"/>
            </w:tcMar>
          </w:tcPr>
          <w:p w14:paraId="123D8A49" w14:textId="77777777" w:rsidR="00503E92" w:rsidRPr="0097014C" w:rsidRDefault="00503E92" w:rsidP="00373943">
            <w:pPr>
              <w:spacing w:line="200" w:lineRule="exact"/>
              <w:ind w:left="180" w:hangingChars="100" w:hanging="180"/>
              <w:jc w:val="left"/>
              <w:rPr>
                <w:sz w:val="18"/>
                <w:szCs w:val="18"/>
              </w:rPr>
            </w:pPr>
            <w:r w:rsidRPr="0097014C">
              <w:rPr>
                <w:rFonts w:hint="eastAsia"/>
                <w:sz w:val="18"/>
                <w:szCs w:val="18"/>
              </w:rPr>
              <w:t>・生物育成の技術の概念について理解している。（知）</w:t>
            </w:r>
          </w:p>
          <w:p w14:paraId="162AEFDE" w14:textId="32F82299" w:rsidR="00503E92" w:rsidRPr="0097014C" w:rsidRDefault="00503E92" w:rsidP="00373943">
            <w:pPr>
              <w:spacing w:line="200" w:lineRule="exact"/>
              <w:ind w:left="180" w:hangingChars="100" w:hanging="180"/>
              <w:jc w:val="left"/>
              <w:rPr>
                <w:sz w:val="18"/>
                <w:szCs w:val="18"/>
              </w:rPr>
            </w:pPr>
            <w:r w:rsidRPr="0097014C">
              <w:rPr>
                <w:rFonts w:hint="eastAsia"/>
                <w:sz w:val="18"/>
                <w:szCs w:val="18"/>
              </w:rPr>
              <w:t>・生物育成の技術の最適化について考えている。（思）</w:t>
            </w:r>
          </w:p>
        </w:tc>
      </w:tr>
      <w:tr w:rsidR="00503E92" w14:paraId="1882E16E"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0C5A78F7" w14:textId="0291AB97" w:rsidR="00503E92" w:rsidRPr="00951819" w:rsidRDefault="00503E92"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05DF50C9" w14:textId="77777777" w:rsidR="00503E92" w:rsidRPr="001A30E7" w:rsidRDefault="00503E92"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A82C5D" w14:textId="77777777" w:rsidR="00503E92" w:rsidRPr="00490032" w:rsidRDefault="00503E92" w:rsidP="00503E92">
            <w:pPr>
              <w:spacing w:line="200" w:lineRule="exact"/>
              <w:ind w:left="180" w:hangingChars="100" w:hanging="180"/>
              <w:jc w:val="left"/>
              <w:rPr>
                <w:sz w:val="18"/>
                <w:szCs w:val="18"/>
              </w:rPr>
            </w:pPr>
            <w:r w:rsidRPr="00490032">
              <w:rPr>
                <w:rFonts w:hint="eastAsia"/>
                <w:sz w:val="18"/>
                <w:szCs w:val="18"/>
              </w:rPr>
              <w:t>②これからの生物育成の技術</w:t>
            </w:r>
          </w:p>
          <w:p w14:paraId="632AD335" w14:textId="18FB6B7E" w:rsidR="00503E92" w:rsidRPr="00490032" w:rsidRDefault="00503E92" w:rsidP="00503E92">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4CD3EE" w14:textId="77777777" w:rsidR="00503E92" w:rsidRDefault="00503E92" w:rsidP="00503E92">
            <w:pPr>
              <w:spacing w:line="200" w:lineRule="exact"/>
              <w:jc w:val="center"/>
              <w:rPr>
                <w:sz w:val="18"/>
                <w:szCs w:val="18"/>
              </w:rPr>
            </w:pPr>
            <w:r w:rsidRPr="00490032">
              <w:rPr>
                <w:rFonts w:hint="eastAsia"/>
                <w:sz w:val="18"/>
                <w:szCs w:val="18"/>
              </w:rPr>
              <w:t>B(3)</w:t>
            </w:r>
          </w:p>
          <w:p w14:paraId="7CF58E30" w14:textId="3FE26BC2"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41EEBA20" w14:textId="50D26817" w:rsidR="00721F4F" w:rsidRDefault="00FF660E" w:rsidP="00FF660E">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003134B7">
              <w:rPr>
                <w:rFonts w:ascii="ＭＳ 明朝" w:eastAsia="ＭＳ 明朝" w:hAnsi="ＭＳ 明朝" w:hint="eastAsia"/>
                <w:color w:val="auto"/>
                <w:szCs w:val="18"/>
              </w:rPr>
              <w:t>持続可能な社会の構築のために</w:t>
            </w:r>
            <w:r w:rsidR="00AA570E">
              <w:rPr>
                <w:rFonts w:ascii="ＭＳ 明朝" w:eastAsia="ＭＳ 明朝" w:hAnsi="ＭＳ 明朝" w:hint="eastAsia"/>
                <w:color w:val="auto"/>
                <w:szCs w:val="18"/>
              </w:rPr>
              <w:t>、</w:t>
            </w:r>
            <w:r>
              <w:rPr>
                <w:rFonts w:ascii="ＭＳ 明朝" w:eastAsia="ＭＳ 明朝" w:hAnsi="ＭＳ 明朝" w:hint="eastAsia"/>
                <w:color w:val="auto"/>
                <w:szCs w:val="18"/>
              </w:rPr>
              <w:t>これからの生物育成の技術について考える。</w:t>
            </w:r>
          </w:p>
          <w:p w14:paraId="773C08A8" w14:textId="77777777" w:rsidR="00721F4F" w:rsidRDefault="00721F4F" w:rsidP="00373943">
            <w:pPr>
              <w:pStyle w:val="a8"/>
              <w:spacing w:line="200" w:lineRule="exact"/>
              <w:rPr>
                <w:rFonts w:ascii="ＭＳ 明朝" w:eastAsia="ＭＳ 明朝" w:hAnsi="ＭＳ 明朝"/>
                <w:color w:val="auto"/>
                <w:szCs w:val="18"/>
              </w:rPr>
            </w:pPr>
          </w:p>
          <w:p w14:paraId="34A59173" w14:textId="52BFD225" w:rsidR="00721F4F" w:rsidRDefault="00721F4F"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0057778D" w14:textId="0429A24C" w:rsidR="00503E92" w:rsidRPr="001F620B" w:rsidRDefault="00721F4F"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w:t>
            </w:r>
            <w:r w:rsidR="00503E92" w:rsidRPr="001F620B">
              <w:rPr>
                <w:rFonts w:ascii="ＭＳ 明朝" w:eastAsia="ＭＳ 明朝" w:hAnsi="ＭＳ 明朝" w:hint="eastAsia"/>
                <w:color w:val="auto"/>
                <w:szCs w:val="18"/>
              </w:rPr>
              <w:t>理科3年：生物と環境</w:t>
            </w:r>
          </w:p>
          <w:p w14:paraId="3692073B" w14:textId="0D6DCACD" w:rsidR="00503E92" w:rsidRPr="001F620B" w:rsidRDefault="00721F4F"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00503E92" w:rsidRPr="001F620B">
              <w:rPr>
                <w:rFonts w:ascii="ＭＳ 明朝" w:eastAsia="ＭＳ 明朝" w:hAnsi="ＭＳ 明朝" w:hint="eastAsia"/>
                <w:color w:val="auto"/>
                <w:szCs w:val="18"/>
              </w:rPr>
              <w:t>理科3年：自然環境の保全と科学技術の利用</w:t>
            </w:r>
          </w:p>
          <w:p w14:paraId="735CC3E4" w14:textId="7B2E2D4D" w:rsidR="00503E92" w:rsidRPr="001F620B" w:rsidRDefault="00721F4F" w:rsidP="00721F4F">
            <w:pPr>
              <w:spacing w:line="200" w:lineRule="exact"/>
              <w:ind w:left="180" w:hangingChars="100" w:hanging="180"/>
              <w:jc w:val="left"/>
              <w:rPr>
                <w:sz w:val="18"/>
                <w:szCs w:val="18"/>
              </w:rPr>
            </w:pPr>
            <w:r>
              <w:rPr>
                <w:rFonts w:hint="eastAsia"/>
                <w:sz w:val="18"/>
                <w:szCs w:val="18"/>
              </w:rPr>
              <w:t>・</w:t>
            </w:r>
            <w:r w:rsidR="00503E92" w:rsidRPr="001F620B">
              <w:rPr>
                <w:rFonts w:hint="eastAsia"/>
                <w:sz w:val="18"/>
                <w:szCs w:val="18"/>
              </w:rPr>
              <w:t>道徳：郷土の伝統と文化の尊重</w:t>
            </w:r>
          </w:p>
        </w:tc>
        <w:tc>
          <w:tcPr>
            <w:tcW w:w="2504" w:type="dxa"/>
            <w:tcMar>
              <w:top w:w="57" w:type="dxa"/>
              <w:left w:w="57" w:type="dxa"/>
              <w:bottom w:w="57" w:type="dxa"/>
              <w:right w:w="57" w:type="dxa"/>
            </w:tcMar>
          </w:tcPr>
          <w:p w14:paraId="4CE51AC4" w14:textId="73332A14" w:rsidR="00147C21" w:rsidRDefault="003F386D" w:rsidP="00147C21">
            <w:pPr>
              <w:spacing w:line="200" w:lineRule="exact"/>
              <w:ind w:left="180" w:hangingChars="100" w:hanging="180"/>
              <w:jc w:val="left"/>
              <w:rPr>
                <w:sz w:val="18"/>
                <w:szCs w:val="18"/>
              </w:rPr>
            </w:pPr>
            <w:r>
              <w:rPr>
                <w:rFonts w:hint="eastAsia"/>
                <w:sz w:val="18"/>
                <w:szCs w:val="18"/>
              </w:rPr>
              <w:t>・</w:t>
            </w:r>
            <w:r w:rsidR="00147C21">
              <w:rPr>
                <w:rFonts w:hint="eastAsia"/>
                <w:sz w:val="18"/>
                <w:szCs w:val="18"/>
              </w:rPr>
              <w:t>持続可能な社会の構築に向けて</w:t>
            </w:r>
            <w:r w:rsidR="00AA570E">
              <w:rPr>
                <w:rFonts w:hint="eastAsia"/>
                <w:sz w:val="18"/>
                <w:szCs w:val="18"/>
              </w:rPr>
              <w:t>、</w:t>
            </w:r>
            <w:r w:rsidR="00147C21">
              <w:rPr>
                <w:rFonts w:hint="eastAsia"/>
                <w:sz w:val="18"/>
                <w:szCs w:val="18"/>
              </w:rPr>
              <w:t>技術を評価し</w:t>
            </w:r>
            <w:r w:rsidR="00AA570E">
              <w:rPr>
                <w:rFonts w:hint="eastAsia"/>
                <w:sz w:val="18"/>
                <w:szCs w:val="18"/>
              </w:rPr>
              <w:t>、</w:t>
            </w:r>
            <w:r w:rsidR="00147C21">
              <w:rPr>
                <w:rFonts w:hint="eastAsia"/>
                <w:sz w:val="18"/>
                <w:szCs w:val="18"/>
              </w:rPr>
              <w:t>選択</w:t>
            </w:r>
            <w:r w:rsidR="00AA570E">
              <w:rPr>
                <w:rFonts w:hint="eastAsia"/>
                <w:sz w:val="18"/>
                <w:szCs w:val="18"/>
              </w:rPr>
              <w:t>、</w:t>
            </w:r>
            <w:r w:rsidR="00147C21">
              <w:rPr>
                <w:rFonts w:hint="eastAsia"/>
                <w:sz w:val="18"/>
                <w:szCs w:val="18"/>
              </w:rPr>
              <w:t>管理・運用</w:t>
            </w:r>
            <w:r w:rsidR="00AA570E">
              <w:rPr>
                <w:rFonts w:hint="eastAsia"/>
                <w:sz w:val="18"/>
                <w:szCs w:val="18"/>
              </w:rPr>
              <w:t>、</w:t>
            </w:r>
            <w:r w:rsidR="00147C21">
              <w:rPr>
                <w:rFonts w:hint="eastAsia"/>
                <w:sz w:val="18"/>
                <w:szCs w:val="18"/>
              </w:rPr>
              <w:t>改良・応用していくことの大切さについて考えさせる。</w:t>
            </w:r>
          </w:p>
          <w:p w14:paraId="48D3F6CA" w14:textId="0EE4472B" w:rsidR="00503E92" w:rsidRPr="00147C21" w:rsidRDefault="00503E92" w:rsidP="00147C21">
            <w:pPr>
              <w:spacing w:line="200" w:lineRule="exact"/>
              <w:ind w:left="180" w:hangingChars="100" w:hanging="180"/>
              <w:jc w:val="left"/>
              <w:rPr>
                <w:sz w:val="18"/>
                <w:szCs w:val="18"/>
              </w:rPr>
            </w:pPr>
          </w:p>
        </w:tc>
        <w:tc>
          <w:tcPr>
            <w:tcW w:w="2505" w:type="dxa"/>
            <w:tcMar>
              <w:top w:w="57" w:type="dxa"/>
              <w:left w:w="57" w:type="dxa"/>
              <w:bottom w:w="57" w:type="dxa"/>
              <w:right w:w="57" w:type="dxa"/>
            </w:tcMar>
          </w:tcPr>
          <w:p w14:paraId="4166BB4C" w14:textId="7E27A8EE" w:rsidR="00AE1361" w:rsidRDefault="00AE1361" w:rsidP="00AE1361">
            <w:pPr>
              <w:spacing w:line="200" w:lineRule="exact"/>
              <w:ind w:left="180" w:hangingChars="100" w:hanging="180"/>
              <w:jc w:val="left"/>
              <w:rPr>
                <w:sz w:val="18"/>
                <w:szCs w:val="18"/>
              </w:rPr>
            </w:pPr>
            <w:r>
              <w:rPr>
                <w:rFonts w:hint="eastAsia"/>
                <w:sz w:val="18"/>
                <w:szCs w:val="18"/>
              </w:rPr>
              <w:t>・</w:t>
            </w:r>
            <w:r w:rsidRPr="00AE1361">
              <w:rPr>
                <w:rFonts w:hint="eastAsia"/>
                <w:sz w:val="18"/>
                <w:szCs w:val="18"/>
              </w:rPr>
              <w:t>持続可能な社会の構築に向けて</w:t>
            </w:r>
            <w:r w:rsidR="00AA570E">
              <w:rPr>
                <w:rFonts w:hint="eastAsia"/>
                <w:sz w:val="18"/>
                <w:szCs w:val="18"/>
              </w:rPr>
              <w:t>、</w:t>
            </w:r>
            <w:r w:rsidRPr="00AE1361">
              <w:rPr>
                <w:rFonts w:hint="eastAsia"/>
                <w:sz w:val="18"/>
                <w:szCs w:val="18"/>
              </w:rPr>
              <w:t>生物育成の技術を評</w:t>
            </w:r>
            <w:r>
              <w:rPr>
                <w:rFonts w:hint="eastAsia"/>
                <w:sz w:val="18"/>
                <w:szCs w:val="18"/>
              </w:rPr>
              <w:t>価し</w:t>
            </w:r>
            <w:r w:rsidR="00AA570E">
              <w:rPr>
                <w:rFonts w:hint="eastAsia"/>
                <w:sz w:val="18"/>
                <w:szCs w:val="18"/>
              </w:rPr>
              <w:t>、</w:t>
            </w:r>
            <w:r>
              <w:rPr>
                <w:rFonts w:hint="eastAsia"/>
                <w:sz w:val="18"/>
                <w:szCs w:val="18"/>
              </w:rPr>
              <w:t>適切な選択</w:t>
            </w:r>
            <w:r w:rsidR="00AA570E">
              <w:rPr>
                <w:rFonts w:hint="eastAsia"/>
                <w:sz w:val="18"/>
                <w:szCs w:val="18"/>
              </w:rPr>
              <w:t>、</w:t>
            </w:r>
            <w:r>
              <w:rPr>
                <w:rFonts w:hint="eastAsia"/>
                <w:sz w:val="18"/>
                <w:szCs w:val="18"/>
              </w:rPr>
              <w:t>管理・運用</w:t>
            </w:r>
            <w:r w:rsidR="00AA570E">
              <w:rPr>
                <w:rFonts w:hint="eastAsia"/>
                <w:sz w:val="18"/>
                <w:szCs w:val="18"/>
              </w:rPr>
              <w:t>、</w:t>
            </w:r>
            <w:r>
              <w:rPr>
                <w:rFonts w:hint="eastAsia"/>
                <w:sz w:val="18"/>
                <w:szCs w:val="18"/>
              </w:rPr>
              <w:t>改良</w:t>
            </w:r>
            <w:r w:rsidR="00AA570E">
              <w:rPr>
                <w:rFonts w:hint="eastAsia"/>
                <w:sz w:val="18"/>
                <w:szCs w:val="18"/>
              </w:rPr>
              <w:t>、</w:t>
            </w:r>
            <w:r>
              <w:rPr>
                <w:rFonts w:hint="eastAsia"/>
                <w:sz w:val="18"/>
                <w:szCs w:val="18"/>
              </w:rPr>
              <w:t>応用について考えている。（思</w:t>
            </w:r>
            <w:r w:rsidRPr="00AE1361">
              <w:rPr>
                <w:rFonts w:hint="eastAsia"/>
                <w:sz w:val="18"/>
                <w:szCs w:val="18"/>
              </w:rPr>
              <w:t>）</w:t>
            </w:r>
          </w:p>
          <w:p w14:paraId="06AF920E" w14:textId="6B2606A1" w:rsidR="00503E92" w:rsidRPr="0097014C" w:rsidRDefault="00AE1361" w:rsidP="00373943">
            <w:pPr>
              <w:spacing w:line="200" w:lineRule="exact"/>
              <w:ind w:left="180" w:hangingChars="100" w:hanging="180"/>
              <w:jc w:val="left"/>
              <w:rPr>
                <w:sz w:val="18"/>
                <w:szCs w:val="18"/>
              </w:rPr>
            </w:pPr>
            <w:r>
              <w:rPr>
                <w:rFonts w:hint="eastAsia"/>
                <w:sz w:val="18"/>
                <w:szCs w:val="18"/>
              </w:rPr>
              <w:t>★</w:t>
            </w:r>
            <w:r w:rsidR="00503E92" w:rsidRPr="0097014C">
              <w:rPr>
                <w:rFonts w:hint="eastAsia"/>
                <w:sz w:val="18"/>
                <w:szCs w:val="18"/>
              </w:rPr>
              <w:t>持続可能な社会の構築に向けて</w:t>
            </w:r>
            <w:r w:rsidR="00AA570E">
              <w:rPr>
                <w:rFonts w:hint="eastAsia"/>
                <w:sz w:val="18"/>
                <w:szCs w:val="18"/>
              </w:rPr>
              <w:t>、</w:t>
            </w:r>
            <w:r w:rsidR="00503E92" w:rsidRPr="0097014C">
              <w:rPr>
                <w:rFonts w:hint="eastAsia"/>
                <w:sz w:val="18"/>
                <w:szCs w:val="18"/>
              </w:rPr>
              <w:t>生物育成の技術を工夫し創造しようとしている。（態）</w:t>
            </w:r>
          </w:p>
        </w:tc>
      </w:tr>
      <w:tr w:rsidR="001F620B" w14:paraId="6C01BA90" w14:textId="77777777" w:rsidTr="000153AC">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64B4D59E" w14:textId="5848309C" w:rsidR="001F620B" w:rsidRPr="00951819" w:rsidRDefault="00273ED2" w:rsidP="00273ED2">
            <w:pPr>
              <w:spacing w:line="200" w:lineRule="exact"/>
              <w:ind w:left="113" w:right="113"/>
              <w:rPr>
                <w:rFonts w:ascii="ＭＳ ゴシック" w:eastAsia="ＭＳ ゴシック" w:hAnsi="ＭＳ ゴシック"/>
                <w:sz w:val="18"/>
                <w:szCs w:val="18"/>
              </w:rPr>
            </w:pPr>
            <w:r>
              <w:rPr>
                <w:rFonts w:ascii="ＭＳ ゴシック" w:eastAsia="ＭＳ ゴシック" w:hAnsi="ＭＳ ゴシック" w:hint="eastAsia"/>
                <w:sz w:val="18"/>
                <w:szCs w:val="18"/>
                <w:eastAsianLayout w:id="-2026113276" w:vert="1" w:vertCompress="1"/>
              </w:rPr>
              <w:t>1</w:t>
            </w:r>
            <w:r w:rsidRPr="00951819">
              <w:rPr>
                <w:rFonts w:ascii="ＭＳ ゴシック" w:eastAsia="ＭＳ ゴシック" w:hAnsi="ＭＳ ゴシック"/>
                <w:sz w:val="18"/>
                <w:szCs w:val="18"/>
                <w:eastAsianLayout w:id="-2026113276" w:vert="1" w:vertCompress="1"/>
              </w:rPr>
              <w:t>4</w:t>
            </w:r>
            <w:r w:rsidRPr="0095181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eastAsianLayout w:id="-2023030016" w:vert="1" w:vertCompress="1"/>
              </w:rPr>
              <w:t>17</w:t>
            </w:r>
          </w:p>
        </w:tc>
        <w:tc>
          <w:tcPr>
            <w:tcW w:w="423" w:type="dxa"/>
            <w:vMerge w:val="restart"/>
            <w:tcMar>
              <w:top w:w="57" w:type="dxa"/>
              <w:left w:w="57" w:type="dxa"/>
              <w:bottom w:w="57" w:type="dxa"/>
              <w:right w:w="57" w:type="dxa"/>
            </w:tcMar>
            <w:textDirection w:val="tbRlV"/>
            <w:vAlign w:val="center"/>
          </w:tcPr>
          <w:p w14:paraId="087401A4" w14:textId="6371608B" w:rsidR="001F620B" w:rsidRPr="001A30E7" w:rsidRDefault="001F620B" w:rsidP="00503E92">
            <w:pPr>
              <w:spacing w:line="200" w:lineRule="exact"/>
              <w:ind w:left="113" w:right="113"/>
              <w:rPr>
                <w:sz w:val="18"/>
                <w:szCs w:val="18"/>
              </w:rPr>
            </w:pPr>
            <w:r w:rsidRPr="003A4F08">
              <w:rPr>
                <w:rFonts w:hint="eastAsia"/>
                <w:sz w:val="18"/>
                <w:szCs w:val="18"/>
                <w:eastAsianLayout w:id="-2026113533" w:vert="1" w:vertCompress="1"/>
              </w:rPr>
              <w:t>3</w:t>
            </w:r>
            <w:r>
              <w:rPr>
                <w:rFonts w:hint="eastAsia"/>
                <w:sz w:val="18"/>
                <w:szCs w:val="18"/>
              </w:rPr>
              <w:t>編</w:t>
            </w:r>
            <w:r w:rsidRPr="003A4F08">
              <w:rPr>
                <w:rFonts w:hint="eastAsia"/>
                <w:sz w:val="18"/>
                <w:szCs w:val="18"/>
                <w:eastAsianLayout w:id="-2026113532" w:vert="1" w:vertCompress="1"/>
              </w:rPr>
              <w:t>1</w:t>
            </w:r>
            <w:r>
              <w:rPr>
                <w:rFonts w:hint="eastAsia"/>
                <w:sz w:val="18"/>
                <w:szCs w:val="18"/>
              </w:rPr>
              <w:t xml:space="preserve">章　</w:t>
            </w:r>
            <w:r w:rsidR="00C81704">
              <w:rPr>
                <w:rFonts w:hint="eastAsia"/>
                <w:sz w:val="18"/>
                <w:szCs w:val="18"/>
              </w:rPr>
              <w:t>生活や社会を支えるエネルギー変換の技術</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A9190D3" w14:textId="4B4A6A09" w:rsidR="001F620B" w:rsidRPr="00490032" w:rsidRDefault="001F620B" w:rsidP="00503E92">
            <w:pPr>
              <w:spacing w:line="200" w:lineRule="exact"/>
              <w:ind w:left="180" w:hangingChars="100" w:hanging="180"/>
              <w:jc w:val="left"/>
              <w:rPr>
                <w:sz w:val="18"/>
                <w:szCs w:val="18"/>
              </w:rPr>
            </w:pPr>
            <w:r w:rsidRPr="00490032">
              <w:rPr>
                <w:rFonts w:hint="eastAsia"/>
                <w:sz w:val="18"/>
                <w:szCs w:val="18"/>
              </w:rPr>
              <w:t>①</w:t>
            </w:r>
            <w:r w:rsidR="00C81704">
              <w:rPr>
                <w:rFonts w:hint="eastAsia"/>
                <w:sz w:val="18"/>
                <w:szCs w:val="18"/>
              </w:rPr>
              <w:t>身の回りのエネルギー変換の技術</w:t>
            </w:r>
          </w:p>
          <w:p w14:paraId="656FB1FD" w14:textId="22BCB3BF" w:rsidR="001F620B" w:rsidRPr="00C81704" w:rsidRDefault="001F620B" w:rsidP="00503E92">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4B8DF9" w14:textId="77777777" w:rsidR="001F620B" w:rsidRDefault="001F620B" w:rsidP="00503E92">
            <w:pPr>
              <w:spacing w:line="200" w:lineRule="exact"/>
              <w:jc w:val="center"/>
              <w:rPr>
                <w:sz w:val="18"/>
                <w:szCs w:val="18"/>
              </w:rPr>
            </w:pPr>
            <w:r w:rsidRPr="00490032">
              <w:rPr>
                <w:rFonts w:hint="eastAsia"/>
                <w:sz w:val="18"/>
                <w:szCs w:val="18"/>
              </w:rPr>
              <w:t>C(1)</w:t>
            </w:r>
          </w:p>
          <w:p w14:paraId="090C26B5" w14:textId="5A6B4539" w:rsidR="001F620B" w:rsidRPr="00490032" w:rsidRDefault="001F620B"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62D41081" w14:textId="7A643142" w:rsidR="001F620B" w:rsidRDefault="001F620B"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1F620B">
              <w:rPr>
                <w:rFonts w:hint="eastAsia"/>
                <w:sz w:val="18"/>
                <w:szCs w:val="18"/>
              </w:rPr>
              <w:t>・</w:t>
            </w:r>
            <w:r w:rsidR="00951819">
              <w:rPr>
                <w:rFonts w:hint="eastAsia"/>
                <w:sz w:val="18"/>
                <w:szCs w:val="18"/>
              </w:rPr>
              <w:t>生活や社会の中で利用されているエネルギー変換の技術について調べる。</w:t>
            </w:r>
          </w:p>
          <w:p w14:paraId="70C2A81C" w14:textId="15615D51" w:rsidR="00951819" w:rsidRDefault="00951819"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・エネルギー変換効率について知る。</w:t>
            </w:r>
          </w:p>
          <w:p w14:paraId="755EBD90" w14:textId="4F3824D1" w:rsidR="001F620B" w:rsidRDefault="001F620B" w:rsidP="00373943">
            <w:pPr>
              <w:pStyle w:val="a8"/>
              <w:spacing w:line="200" w:lineRule="exact"/>
              <w:rPr>
                <w:rFonts w:ascii="ＭＳ 明朝" w:eastAsia="ＭＳ 明朝" w:hAnsi="ＭＳ 明朝"/>
                <w:color w:val="auto"/>
                <w:szCs w:val="18"/>
              </w:rPr>
            </w:pPr>
          </w:p>
          <w:p w14:paraId="091F9CD9" w14:textId="77777777" w:rsidR="00980B21" w:rsidRDefault="00980B21" w:rsidP="00980B21">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［家庭分野］</w:t>
            </w:r>
          </w:p>
          <w:p w14:paraId="7AD99B16" w14:textId="13974A9A" w:rsidR="00980B21" w:rsidRDefault="00980B21"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w:t>
            </w:r>
            <w:r w:rsidRPr="001F620B">
              <w:rPr>
                <w:rFonts w:ascii="ＭＳ 明朝" w:eastAsia="ＭＳ 明朝" w:hAnsi="ＭＳ 明朝" w:hint="eastAsia"/>
                <w:color w:val="auto"/>
                <w:szCs w:val="18"/>
              </w:rPr>
              <w:t>消費生活・環境</w:t>
            </w:r>
          </w:p>
          <w:p w14:paraId="727DDBAD" w14:textId="4DC89F57" w:rsidR="00721F4F" w:rsidRPr="001F620B" w:rsidRDefault="00721F4F"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3C4867A6" w14:textId="77374856" w:rsidR="001F620B" w:rsidRPr="00980B21" w:rsidRDefault="00721F4F" w:rsidP="006C4B1E">
            <w:pPr>
              <w:pStyle w:val="a8"/>
              <w:spacing w:line="200" w:lineRule="exact"/>
              <w:ind w:left="180" w:hangingChars="100" w:hanging="180"/>
              <w:rPr>
                <w:rFonts w:ascii="ＭＳ 明朝" w:eastAsia="ＭＳ 明朝" w:hAnsi="ＭＳ 明朝"/>
                <w:color w:val="auto"/>
                <w:w w:val="90"/>
                <w:szCs w:val="18"/>
              </w:rPr>
            </w:pPr>
            <w:r>
              <w:rPr>
                <w:rFonts w:ascii="ＭＳ 明朝" w:eastAsia="ＭＳ 明朝" w:hAnsi="ＭＳ 明朝" w:hint="eastAsia"/>
                <w:color w:val="auto"/>
                <w:szCs w:val="18"/>
              </w:rPr>
              <w:t>・</w:t>
            </w:r>
            <w:r w:rsidRPr="00980B21">
              <w:rPr>
                <w:rFonts w:ascii="ＭＳ 明朝" w:eastAsia="ＭＳ 明朝" w:hAnsi="ＭＳ 明朝" w:hint="eastAsia"/>
                <w:color w:val="auto"/>
                <w:w w:val="90"/>
                <w:szCs w:val="18"/>
              </w:rPr>
              <w:t>（小）</w:t>
            </w:r>
            <w:r w:rsidR="001F620B" w:rsidRPr="00980B21">
              <w:rPr>
                <w:rFonts w:ascii="ＭＳ 明朝" w:eastAsia="ＭＳ 明朝" w:hAnsi="ＭＳ 明朝" w:hint="eastAsia"/>
                <w:color w:val="auto"/>
                <w:w w:val="90"/>
                <w:szCs w:val="18"/>
              </w:rPr>
              <w:t>理科6年：電気の利用</w:t>
            </w:r>
          </w:p>
          <w:p w14:paraId="40BD2D29" w14:textId="0F44F9DC" w:rsidR="001F620B" w:rsidRDefault="00721F4F" w:rsidP="00721F4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001F620B" w:rsidRPr="001F620B">
              <w:rPr>
                <w:rFonts w:ascii="ＭＳ 明朝" w:eastAsia="ＭＳ 明朝" w:hAnsi="ＭＳ 明朝" w:hint="eastAsia"/>
                <w:color w:val="auto"/>
                <w:szCs w:val="18"/>
              </w:rPr>
              <w:t>社会（地理）：資源・エネルギーと産業</w:t>
            </w:r>
          </w:p>
          <w:p w14:paraId="27D7727A" w14:textId="7B495A4E" w:rsidR="00721F4F" w:rsidRPr="001F620B" w:rsidRDefault="00721F4F" w:rsidP="00721F4F">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w:t>
            </w:r>
            <w:r w:rsidRPr="001F620B">
              <w:rPr>
                <w:rFonts w:ascii="ＭＳ 明朝" w:eastAsia="ＭＳ 明朝" w:hAnsi="ＭＳ 明朝" w:hint="eastAsia"/>
                <w:color w:val="auto"/>
                <w:szCs w:val="18"/>
              </w:rPr>
              <w:t>理科2</w:t>
            </w:r>
            <w:r>
              <w:rPr>
                <w:rFonts w:ascii="ＭＳ 明朝" w:eastAsia="ＭＳ 明朝" w:hAnsi="ＭＳ 明朝" w:hint="eastAsia"/>
                <w:color w:val="auto"/>
                <w:szCs w:val="18"/>
              </w:rPr>
              <w:t>年：電気エネルギー</w:t>
            </w:r>
          </w:p>
          <w:p w14:paraId="3235A188" w14:textId="3157C693" w:rsidR="001F620B" w:rsidRPr="00980B21" w:rsidRDefault="00721F4F" w:rsidP="00980B21">
            <w:pPr>
              <w:pStyle w:val="a8"/>
              <w:spacing w:line="200" w:lineRule="exact"/>
              <w:ind w:left="180" w:hangingChars="100" w:hanging="180"/>
              <w:rPr>
                <w:rFonts w:ascii="ＭＳ 明朝" w:eastAsia="ＭＳ 明朝" w:hAnsi="ＭＳ 明朝"/>
                <w:color w:val="auto"/>
                <w:w w:val="90"/>
                <w:szCs w:val="18"/>
              </w:rPr>
            </w:pPr>
            <w:r>
              <w:rPr>
                <w:rFonts w:ascii="ＭＳ 明朝" w:eastAsia="ＭＳ 明朝" w:hAnsi="ＭＳ 明朝" w:hint="eastAsia"/>
                <w:color w:val="auto"/>
                <w:szCs w:val="18"/>
              </w:rPr>
              <w:t>・</w:t>
            </w:r>
            <w:r w:rsidRPr="003F386D">
              <w:rPr>
                <w:rFonts w:ascii="ＭＳ 明朝" w:eastAsia="ＭＳ 明朝" w:hAnsi="ＭＳ 明朝" w:hint="eastAsia"/>
                <w:color w:val="auto"/>
                <w:szCs w:val="18"/>
              </w:rPr>
              <w:t>理科3</w:t>
            </w:r>
            <w:r w:rsidR="003F386D" w:rsidRPr="003F386D">
              <w:rPr>
                <w:rFonts w:ascii="ＭＳ 明朝" w:eastAsia="ＭＳ 明朝" w:hAnsi="ＭＳ 明朝" w:hint="eastAsia"/>
                <w:color w:val="auto"/>
                <w:szCs w:val="18"/>
              </w:rPr>
              <w:t>年：エネルギー変換と保存</w:t>
            </w:r>
          </w:p>
        </w:tc>
        <w:tc>
          <w:tcPr>
            <w:tcW w:w="2504" w:type="dxa"/>
            <w:tcMar>
              <w:top w:w="57" w:type="dxa"/>
              <w:left w:w="57" w:type="dxa"/>
              <w:bottom w:w="57" w:type="dxa"/>
              <w:right w:w="57" w:type="dxa"/>
            </w:tcMar>
          </w:tcPr>
          <w:p w14:paraId="72753228" w14:textId="77491AB0" w:rsidR="00951819" w:rsidRDefault="00951819" w:rsidP="00373943">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・身の回りの製品のエネルギー変換の流れを考えさせる。</w:t>
            </w:r>
          </w:p>
          <w:p w14:paraId="22DEB3EC" w14:textId="36EC45E0" w:rsidR="00951819" w:rsidRDefault="00951819" w:rsidP="0095181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・身の回りの製品のエネルギー損失に</w:t>
            </w:r>
            <w:r w:rsidR="00D045A0">
              <w:rPr>
                <w:rFonts w:hint="eastAsia"/>
                <w:sz w:val="18"/>
                <w:szCs w:val="18"/>
              </w:rPr>
              <w:t>気づ</w:t>
            </w:r>
            <w:r>
              <w:rPr>
                <w:rFonts w:hint="eastAsia"/>
                <w:sz w:val="18"/>
                <w:szCs w:val="18"/>
              </w:rPr>
              <w:t>かせる。</w:t>
            </w:r>
          </w:p>
          <w:p w14:paraId="4E82A596" w14:textId="524BB741" w:rsidR="001F620B" w:rsidRPr="0097014C" w:rsidRDefault="00951819" w:rsidP="00721F4F">
            <w:pPr>
              <w:spacing w:line="200" w:lineRule="exact"/>
              <w:ind w:left="180" w:hangingChars="100" w:hanging="180"/>
              <w:jc w:val="left"/>
              <w:rPr>
                <w:sz w:val="18"/>
                <w:szCs w:val="18"/>
              </w:rPr>
            </w:pPr>
            <w:r>
              <w:rPr>
                <w:rFonts w:hint="eastAsia"/>
                <w:sz w:val="18"/>
                <w:szCs w:val="18"/>
              </w:rPr>
              <w:t>・エネルギー変換効率を高めることは</w:t>
            </w:r>
            <w:r w:rsidR="00AA570E">
              <w:rPr>
                <w:rFonts w:hint="eastAsia"/>
                <w:sz w:val="18"/>
                <w:szCs w:val="18"/>
              </w:rPr>
              <w:t>、</w:t>
            </w:r>
            <w:r>
              <w:rPr>
                <w:rFonts w:hint="eastAsia"/>
                <w:sz w:val="18"/>
                <w:szCs w:val="18"/>
              </w:rPr>
              <w:t>環境への負荷を減らすことにつながることを伝える。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945C74C" w14:textId="1A10DFFB" w:rsidR="001F620B" w:rsidRDefault="001F620B" w:rsidP="00373943">
            <w:pPr>
              <w:spacing w:line="200" w:lineRule="exact"/>
              <w:ind w:left="180" w:hangingChars="100" w:hanging="180"/>
              <w:jc w:val="left"/>
              <w:rPr>
                <w:rFonts w:cs="Arial"/>
                <w:sz w:val="18"/>
                <w:szCs w:val="18"/>
              </w:rPr>
            </w:pPr>
            <w:r w:rsidRPr="0097014C">
              <w:rPr>
                <w:rFonts w:cs="Arial"/>
                <w:sz w:val="18"/>
                <w:szCs w:val="18"/>
              </w:rPr>
              <w:t>・生活や社会</w:t>
            </w:r>
            <w:r w:rsidR="003F386D">
              <w:rPr>
                <w:rFonts w:cs="Arial" w:hint="eastAsia"/>
                <w:sz w:val="18"/>
                <w:szCs w:val="18"/>
              </w:rPr>
              <w:t>を支え</w:t>
            </w:r>
            <w:r w:rsidRPr="0097014C">
              <w:rPr>
                <w:rFonts w:cs="Arial"/>
                <w:sz w:val="18"/>
                <w:szCs w:val="18"/>
              </w:rPr>
              <w:t>ているエネルギー変換の技術について理解している。</w:t>
            </w:r>
            <w:r w:rsidRPr="0097014C">
              <w:rPr>
                <w:rFonts w:cs="Arial" w:hint="eastAsia"/>
                <w:sz w:val="18"/>
                <w:szCs w:val="18"/>
              </w:rPr>
              <w:t>（知）</w:t>
            </w:r>
          </w:p>
          <w:p w14:paraId="05175AC4" w14:textId="3685C12A" w:rsidR="00FC5F88" w:rsidRPr="00FC5F88" w:rsidRDefault="00FC5F88" w:rsidP="00FC5F88">
            <w:pPr>
              <w:spacing w:line="200" w:lineRule="exact"/>
              <w:ind w:left="180" w:hangingChars="100" w:hanging="180"/>
              <w:jc w:val="left"/>
              <w:rPr>
                <w:rFonts w:cs="Arial"/>
                <w:sz w:val="18"/>
                <w:szCs w:val="18"/>
              </w:rPr>
            </w:pPr>
            <w:r>
              <w:rPr>
                <w:rFonts w:cs="Arial" w:hint="eastAsia"/>
                <w:sz w:val="18"/>
                <w:szCs w:val="18"/>
              </w:rPr>
              <w:t>★主体的にエネルギー変換の技術について考えようとしている。（態）</w:t>
            </w:r>
          </w:p>
        </w:tc>
      </w:tr>
      <w:tr w:rsidR="001F620B" w14:paraId="48242C5E"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7AF18609" w14:textId="77777777" w:rsidR="001F620B" w:rsidRPr="00951819" w:rsidRDefault="001F620B"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1EB00C32" w14:textId="77777777" w:rsidR="001F620B" w:rsidRPr="001A30E7" w:rsidRDefault="001F620B"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D096A1" w14:textId="6C197886" w:rsidR="001F620B" w:rsidRPr="00490032" w:rsidRDefault="001F620B" w:rsidP="00FC5F88">
            <w:pPr>
              <w:spacing w:line="200" w:lineRule="exact"/>
              <w:ind w:left="180" w:hangingChars="100" w:hanging="180"/>
              <w:jc w:val="left"/>
              <w:rPr>
                <w:sz w:val="18"/>
                <w:szCs w:val="18"/>
              </w:rPr>
            </w:pPr>
            <w:r w:rsidRPr="00490032">
              <w:rPr>
                <w:rFonts w:hint="eastAsia"/>
                <w:sz w:val="18"/>
                <w:szCs w:val="18"/>
              </w:rPr>
              <w:t>②発電の仕組みと特徴</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FB0C28" w14:textId="77777777" w:rsidR="001F620B" w:rsidRDefault="001F620B" w:rsidP="00503E92">
            <w:pPr>
              <w:spacing w:line="200" w:lineRule="exact"/>
              <w:jc w:val="center"/>
              <w:rPr>
                <w:sz w:val="18"/>
                <w:szCs w:val="18"/>
              </w:rPr>
            </w:pPr>
            <w:r w:rsidRPr="00490032">
              <w:rPr>
                <w:rFonts w:hint="eastAsia"/>
                <w:sz w:val="18"/>
                <w:szCs w:val="18"/>
              </w:rPr>
              <w:t>C(1)</w:t>
            </w:r>
          </w:p>
          <w:p w14:paraId="772F8EBA" w14:textId="4D92635F" w:rsidR="001F620B" w:rsidRPr="00490032" w:rsidRDefault="001F620B"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0D01D245" w14:textId="1CB204AC" w:rsidR="00951819" w:rsidRDefault="00951819" w:rsidP="00721F4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・発電の仕組みと特徴についてまとめる。</w:t>
            </w:r>
          </w:p>
          <w:p w14:paraId="7469EDE2" w14:textId="752651D1" w:rsidR="00951819" w:rsidRDefault="00951819" w:rsidP="00721F4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・さまざまな発電方法のプラス面</w:t>
            </w:r>
            <w:r w:rsidR="00AA570E">
              <w:rPr>
                <w:rFonts w:ascii="ＭＳ 明朝" w:eastAsia="ＭＳ 明朝" w:hAnsi="ＭＳ 明朝" w:hint="eastAsia"/>
                <w:color w:val="auto"/>
                <w:szCs w:val="18"/>
              </w:rPr>
              <w:t>、</w:t>
            </w:r>
            <w:r>
              <w:rPr>
                <w:rFonts w:ascii="ＭＳ 明朝" w:eastAsia="ＭＳ 明朝" w:hAnsi="ＭＳ 明朝" w:hint="eastAsia"/>
                <w:color w:val="auto"/>
                <w:szCs w:val="18"/>
              </w:rPr>
              <w:t>マイナス面について調べ</w:t>
            </w:r>
            <w:r w:rsidR="00AA570E">
              <w:rPr>
                <w:rFonts w:ascii="ＭＳ 明朝" w:eastAsia="ＭＳ 明朝" w:hAnsi="ＭＳ 明朝" w:hint="eastAsia"/>
                <w:color w:val="auto"/>
                <w:szCs w:val="18"/>
              </w:rPr>
              <w:t>、</w:t>
            </w:r>
            <w:r>
              <w:rPr>
                <w:rFonts w:ascii="ＭＳ 明朝" w:eastAsia="ＭＳ 明朝" w:hAnsi="ＭＳ 明朝" w:hint="eastAsia"/>
                <w:color w:val="auto"/>
                <w:szCs w:val="18"/>
              </w:rPr>
              <w:t>適切な発電構成割合について自分なりに考える。</w:t>
            </w:r>
          </w:p>
          <w:p w14:paraId="70133E1B" w14:textId="77777777" w:rsidR="001F620B" w:rsidRPr="001F620B" w:rsidRDefault="001F620B" w:rsidP="00373943">
            <w:pPr>
              <w:pStyle w:val="a8"/>
              <w:spacing w:line="200" w:lineRule="exact"/>
              <w:rPr>
                <w:rFonts w:ascii="ＭＳ 明朝" w:eastAsia="ＭＳ 明朝" w:hAnsi="ＭＳ 明朝"/>
                <w:color w:val="auto"/>
                <w:szCs w:val="18"/>
              </w:rPr>
            </w:pPr>
          </w:p>
          <w:p w14:paraId="6AE311B3" w14:textId="43209F09" w:rsidR="001F620B" w:rsidRPr="001F620B" w:rsidRDefault="00721F4F"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7D973CBD" w14:textId="58023BCF" w:rsidR="001F620B" w:rsidRPr="001F620B" w:rsidRDefault="00721F4F" w:rsidP="00721F4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001F620B" w:rsidRPr="001F620B">
              <w:rPr>
                <w:rFonts w:ascii="ＭＳ 明朝" w:eastAsia="ＭＳ 明朝" w:hAnsi="ＭＳ 明朝" w:hint="eastAsia"/>
                <w:color w:val="auto"/>
                <w:szCs w:val="18"/>
              </w:rPr>
              <w:t>理科5年：電流がつくる磁力</w:t>
            </w:r>
          </w:p>
          <w:p w14:paraId="2E021DE4" w14:textId="2EC5ED3B" w:rsidR="001F620B" w:rsidRPr="003134B7" w:rsidRDefault="00721F4F" w:rsidP="007034BD">
            <w:pPr>
              <w:pStyle w:val="a8"/>
              <w:spacing w:line="200" w:lineRule="exact"/>
              <w:ind w:left="180" w:hangingChars="100" w:hanging="180"/>
              <w:rPr>
                <w:rFonts w:ascii="ＭＳ 明朝" w:eastAsia="ＭＳ 明朝" w:hAnsi="ＭＳ 明朝"/>
                <w:color w:val="auto"/>
                <w:w w:val="90"/>
                <w:szCs w:val="18"/>
              </w:rPr>
            </w:pPr>
            <w:r>
              <w:rPr>
                <w:rFonts w:ascii="ＭＳ 明朝" w:eastAsia="ＭＳ 明朝" w:hAnsi="ＭＳ 明朝" w:hint="eastAsia"/>
                <w:color w:val="auto"/>
                <w:szCs w:val="18"/>
              </w:rPr>
              <w:t>・</w:t>
            </w:r>
            <w:r w:rsidRPr="003134B7">
              <w:rPr>
                <w:rFonts w:ascii="ＭＳ 明朝" w:eastAsia="ＭＳ 明朝" w:hAnsi="ＭＳ 明朝" w:hint="eastAsia"/>
                <w:color w:val="auto"/>
                <w:w w:val="90"/>
                <w:szCs w:val="18"/>
              </w:rPr>
              <w:t>（小）</w:t>
            </w:r>
            <w:r w:rsidR="001F620B" w:rsidRPr="003134B7">
              <w:rPr>
                <w:rFonts w:ascii="ＭＳ 明朝" w:eastAsia="ＭＳ 明朝" w:hAnsi="ＭＳ 明朝" w:hint="eastAsia"/>
                <w:color w:val="auto"/>
                <w:w w:val="90"/>
                <w:szCs w:val="18"/>
              </w:rPr>
              <w:t>理科6年：電気の利用</w:t>
            </w:r>
          </w:p>
          <w:p w14:paraId="224177CA" w14:textId="418DAE7F" w:rsidR="001F620B" w:rsidRPr="003134B7" w:rsidRDefault="00721F4F" w:rsidP="007034BD">
            <w:pPr>
              <w:pStyle w:val="a8"/>
              <w:spacing w:line="200" w:lineRule="exact"/>
              <w:ind w:left="180" w:hangingChars="100" w:hanging="180"/>
              <w:rPr>
                <w:rFonts w:ascii="ＭＳ 明朝" w:eastAsia="ＭＳ 明朝" w:hAnsi="ＭＳ 明朝"/>
                <w:color w:val="auto"/>
                <w:w w:val="90"/>
                <w:szCs w:val="18"/>
              </w:rPr>
            </w:pPr>
            <w:r>
              <w:rPr>
                <w:rFonts w:ascii="ＭＳ 明朝" w:eastAsia="ＭＳ 明朝" w:hAnsi="ＭＳ 明朝" w:hint="eastAsia"/>
                <w:color w:val="auto"/>
                <w:szCs w:val="18"/>
              </w:rPr>
              <w:t>・</w:t>
            </w:r>
            <w:r w:rsidR="001F620B" w:rsidRPr="003134B7">
              <w:rPr>
                <w:rFonts w:ascii="ＭＳ 明朝" w:eastAsia="ＭＳ 明朝" w:hAnsi="ＭＳ 明朝" w:hint="eastAsia"/>
                <w:color w:val="auto"/>
                <w:w w:val="90"/>
                <w:szCs w:val="18"/>
              </w:rPr>
              <w:t>理科2年：電流</w:t>
            </w:r>
            <w:r w:rsidR="00AA570E">
              <w:rPr>
                <w:rFonts w:ascii="ＭＳ 明朝" w:eastAsia="ＭＳ 明朝" w:hAnsi="ＭＳ 明朝" w:hint="eastAsia"/>
                <w:color w:val="auto"/>
                <w:w w:val="90"/>
                <w:szCs w:val="18"/>
              </w:rPr>
              <w:t>、</w:t>
            </w:r>
            <w:r w:rsidR="001F620B" w:rsidRPr="003134B7">
              <w:rPr>
                <w:rFonts w:ascii="ＭＳ 明朝" w:eastAsia="ＭＳ 明朝" w:hAnsi="ＭＳ 明朝" w:hint="eastAsia"/>
                <w:color w:val="auto"/>
                <w:w w:val="90"/>
                <w:szCs w:val="18"/>
              </w:rPr>
              <w:t>電流と磁界</w:t>
            </w:r>
          </w:p>
          <w:p w14:paraId="449D508E" w14:textId="5FC5350E" w:rsidR="001F620B" w:rsidRPr="001F620B" w:rsidRDefault="00721F4F"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w:t>
            </w:r>
            <w:r w:rsidR="001F620B" w:rsidRPr="001F620B">
              <w:rPr>
                <w:rFonts w:ascii="ＭＳ 明朝" w:eastAsia="ＭＳ 明朝" w:hAnsi="ＭＳ 明朝" w:hint="eastAsia"/>
                <w:color w:val="auto"/>
                <w:szCs w:val="18"/>
              </w:rPr>
              <w:t>理科2年：電磁誘導と発電</w:t>
            </w:r>
          </w:p>
          <w:p w14:paraId="76837984" w14:textId="65E9F861" w:rsidR="001F620B" w:rsidRPr="00951819" w:rsidRDefault="00721F4F" w:rsidP="00951819">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001F620B" w:rsidRPr="001F620B">
              <w:rPr>
                <w:rFonts w:ascii="ＭＳ 明朝" w:eastAsia="ＭＳ 明朝" w:hAnsi="ＭＳ 明朝" w:hint="eastAsia"/>
                <w:color w:val="auto"/>
                <w:szCs w:val="18"/>
              </w:rPr>
              <w:t>理科3年：自然環境の保全と科学技術の利用</w:t>
            </w:r>
          </w:p>
        </w:tc>
        <w:tc>
          <w:tcPr>
            <w:tcW w:w="2504" w:type="dxa"/>
            <w:tcMar>
              <w:top w:w="57" w:type="dxa"/>
              <w:left w:w="57" w:type="dxa"/>
              <w:bottom w:w="57" w:type="dxa"/>
              <w:right w:w="57" w:type="dxa"/>
            </w:tcMar>
          </w:tcPr>
          <w:p w14:paraId="2CD9B836" w14:textId="27D0E5DC" w:rsidR="001F620B" w:rsidRPr="0097014C" w:rsidRDefault="001F620B" w:rsidP="0095225F">
            <w:pPr>
              <w:spacing w:line="200" w:lineRule="exact"/>
              <w:ind w:left="180" w:hangingChars="100" w:hanging="180"/>
              <w:jc w:val="left"/>
              <w:rPr>
                <w:sz w:val="18"/>
                <w:szCs w:val="18"/>
              </w:rPr>
            </w:pPr>
            <w:r w:rsidRPr="0097014C">
              <w:rPr>
                <w:rFonts w:hint="eastAsia"/>
                <w:sz w:val="18"/>
                <w:szCs w:val="18"/>
              </w:rPr>
              <w:t>・さまざまな発電方式の</w:t>
            </w:r>
            <w:r w:rsidR="00951819">
              <w:rPr>
                <w:rFonts w:hint="eastAsia"/>
                <w:sz w:val="18"/>
                <w:szCs w:val="18"/>
              </w:rPr>
              <w:t>特徴</w:t>
            </w:r>
            <w:r w:rsidR="00AA570E">
              <w:rPr>
                <w:rFonts w:hint="eastAsia"/>
                <w:sz w:val="18"/>
                <w:szCs w:val="18"/>
              </w:rPr>
              <w:t>、</w:t>
            </w:r>
            <w:r w:rsidRPr="0097014C">
              <w:rPr>
                <w:rFonts w:hint="eastAsia"/>
                <w:sz w:val="18"/>
                <w:szCs w:val="18"/>
              </w:rPr>
              <w:t>エネルギー変換効率</w:t>
            </w:r>
            <w:r w:rsidR="00AA570E">
              <w:rPr>
                <w:rFonts w:hint="eastAsia"/>
                <w:sz w:val="18"/>
                <w:szCs w:val="18"/>
              </w:rPr>
              <w:t>、</w:t>
            </w:r>
            <w:r w:rsidR="00951819">
              <w:rPr>
                <w:rFonts w:hint="eastAsia"/>
                <w:sz w:val="18"/>
                <w:szCs w:val="18"/>
              </w:rPr>
              <w:t>二酸化炭素排出量</w:t>
            </w:r>
            <w:r w:rsidR="00AA570E">
              <w:rPr>
                <w:rFonts w:hint="eastAsia"/>
                <w:sz w:val="18"/>
                <w:szCs w:val="18"/>
              </w:rPr>
              <w:t>、</w:t>
            </w:r>
            <w:r w:rsidR="00951819">
              <w:rPr>
                <w:rFonts w:hint="eastAsia"/>
                <w:sz w:val="18"/>
                <w:szCs w:val="18"/>
              </w:rPr>
              <w:t>発電にかかる費用などを比較しながら</w:t>
            </w:r>
            <w:r w:rsidR="00AA570E">
              <w:rPr>
                <w:rFonts w:hint="eastAsia"/>
                <w:sz w:val="18"/>
                <w:szCs w:val="18"/>
              </w:rPr>
              <w:t>、</w:t>
            </w:r>
            <w:r w:rsidR="0095225F">
              <w:rPr>
                <w:rFonts w:hint="eastAsia"/>
                <w:sz w:val="18"/>
                <w:szCs w:val="18"/>
              </w:rPr>
              <w:t>適切な発電方法について自分なりに考えさせる。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61542EA" w14:textId="77777777" w:rsidR="001F620B" w:rsidRPr="0097014C" w:rsidRDefault="001F620B" w:rsidP="00373943">
            <w:pPr>
              <w:spacing w:line="200" w:lineRule="exact"/>
              <w:ind w:left="180" w:hangingChars="100" w:hanging="180"/>
              <w:jc w:val="left"/>
              <w:rPr>
                <w:rFonts w:cs="Arial"/>
                <w:sz w:val="18"/>
                <w:szCs w:val="18"/>
              </w:rPr>
            </w:pPr>
            <w:r w:rsidRPr="0097014C">
              <w:rPr>
                <w:rFonts w:cs="Arial"/>
                <w:sz w:val="18"/>
                <w:szCs w:val="18"/>
              </w:rPr>
              <w:t>・発電の仕組みと特徴について理解している。</w:t>
            </w:r>
            <w:r w:rsidRPr="0097014C">
              <w:rPr>
                <w:rFonts w:cs="Arial" w:hint="eastAsia"/>
                <w:sz w:val="18"/>
                <w:szCs w:val="18"/>
              </w:rPr>
              <w:t>（知）</w:t>
            </w:r>
          </w:p>
          <w:p w14:paraId="377CC1D0" w14:textId="498BF6DA" w:rsidR="001F620B" w:rsidRPr="0097014C" w:rsidRDefault="001F620B" w:rsidP="00373943">
            <w:pPr>
              <w:spacing w:line="200" w:lineRule="exact"/>
              <w:ind w:left="180" w:hangingChars="100" w:hanging="180"/>
              <w:jc w:val="left"/>
              <w:rPr>
                <w:sz w:val="18"/>
                <w:szCs w:val="18"/>
              </w:rPr>
            </w:pPr>
            <w:r w:rsidRPr="0097014C">
              <w:rPr>
                <w:rFonts w:hint="eastAsia"/>
                <w:sz w:val="18"/>
                <w:szCs w:val="18"/>
              </w:rPr>
              <w:t>・さまざまな発電方法に込められた技術の工夫について考えている。（思）</w:t>
            </w:r>
          </w:p>
        </w:tc>
      </w:tr>
      <w:tr w:rsidR="001F620B" w14:paraId="089D0287"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60DDB263" w14:textId="77777777" w:rsidR="001F620B" w:rsidRPr="00951819" w:rsidRDefault="001F620B"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34116412" w14:textId="77777777" w:rsidR="001F620B" w:rsidRPr="001A30E7" w:rsidRDefault="001F620B"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EFBBC9A" w14:textId="77777777" w:rsidR="001F620B" w:rsidRPr="00490032" w:rsidRDefault="001F620B" w:rsidP="00D601E6">
            <w:pPr>
              <w:spacing w:line="200" w:lineRule="exact"/>
              <w:ind w:left="180" w:hangingChars="100" w:hanging="180"/>
              <w:jc w:val="left"/>
              <w:rPr>
                <w:sz w:val="18"/>
                <w:szCs w:val="18"/>
              </w:rPr>
            </w:pPr>
            <w:r w:rsidRPr="00490032">
              <w:rPr>
                <w:rFonts w:hint="eastAsia"/>
                <w:sz w:val="18"/>
                <w:szCs w:val="18"/>
              </w:rPr>
              <w:t>③電気を供給する仕組み</w:t>
            </w:r>
          </w:p>
          <w:p w14:paraId="1A38D3CB" w14:textId="7EAD13A0" w:rsidR="001F620B" w:rsidRPr="00C81704" w:rsidRDefault="001F620B" w:rsidP="00503E92">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8CDC4A" w14:textId="77777777" w:rsidR="001F620B" w:rsidRDefault="001F620B" w:rsidP="00503E92">
            <w:pPr>
              <w:spacing w:line="200" w:lineRule="exact"/>
              <w:jc w:val="center"/>
              <w:rPr>
                <w:sz w:val="18"/>
                <w:szCs w:val="18"/>
              </w:rPr>
            </w:pPr>
            <w:r w:rsidRPr="00490032">
              <w:rPr>
                <w:rFonts w:hint="eastAsia"/>
                <w:sz w:val="18"/>
                <w:szCs w:val="18"/>
              </w:rPr>
              <w:t>C(1)</w:t>
            </w:r>
          </w:p>
          <w:p w14:paraId="1121D0A4" w14:textId="510E0970" w:rsidR="001F620B" w:rsidRPr="00490032" w:rsidRDefault="001F620B"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7A1219C3" w14:textId="7293AAB9" w:rsidR="001F620B" w:rsidRPr="001F620B" w:rsidRDefault="001F620B"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1F620B">
              <w:rPr>
                <w:rFonts w:hint="eastAsia"/>
                <w:sz w:val="18"/>
                <w:szCs w:val="18"/>
              </w:rPr>
              <w:t>・電源の種類と特徴</w:t>
            </w:r>
            <w:r w:rsidR="0095225F">
              <w:rPr>
                <w:rFonts w:hint="eastAsia"/>
                <w:sz w:val="18"/>
                <w:szCs w:val="18"/>
              </w:rPr>
              <w:t>についてまとめる。</w:t>
            </w:r>
          </w:p>
          <w:p w14:paraId="5953EA8F" w14:textId="27B80498" w:rsidR="001F620B" w:rsidRPr="001F620B" w:rsidRDefault="001F620B" w:rsidP="0095225F">
            <w:pPr>
              <w:pStyle w:val="a8"/>
              <w:spacing w:line="200" w:lineRule="exact"/>
              <w:ind w:left="180" w:hangingChars="100" w:hanging="180"/>
              <w:rPr>
                <w:rFonts w:ascii="ＭＳ 明朝" w:eastAsia="ＭＳ 明朝" w:hAnsi="ＭＳ 明朝"/>
                <w:color w:val="auto"/>
                <w:szCs w:val="18"/>
              </w:rPr>
            </w:pPr>
            <w:r w:rsidRPr="001F620B">
              <w:rPr>
                <w:rFonts w:ascii="ＭＳ 明朝" w:eastAsia="ＭＳ 明朝" w:hAnsi="ＭＳ 明朝" w:hint="eastAsia"/>
                <w:color w:val="auto"/>
                <w:szCs w:val="18"/>
              </w:rPr>
              <w:t>・送電</w:t>
            </w:r>
            <w:r w:rsidR="0095225F">
              <w:rPr>
                <w:rFonts w:ascii="ＭＳ 明朝" w:eastAsia="ＭＳ 明朝" w:hAnsi="ＭＳ 明朝" w:hint="eastAsia"/>
                <w:color w:val="auto"/>
                <w:szCs w:val="18"/>
              </w:rPr>
              <w:t>・配電について調べる。</w:t>
            </w:r>
          </w:p>
          <w:p w14:paraId="3C573ED4" w14:textId="0D71629A" w:rsidR="001F620B" w:rsidRDefault="001F620B" w:rsidP="00373943">
            <w:pPr>
              <w:pStyle w:val="a8"/>
              <w:spacing w:line="200" w:lineRule="exact"/>
              <w:rPr>
                <w:rFonts w:ascii="ＭＳ 明朝" w:eastAsia="ＭＳ 明朝" w:hAnsi="ＭＳ 明朝"/>
                <w:color w:val="auto"/>
                <w:szCs w:val="18"/>
              </w:rPr>
            </w:pPr>
          </w:p>
          <w:p w14:paraId="39F8F6A0" w14:textId="77777777" w:rsidR="00721F4F" w:rsidRDefault="00721F4F"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50D6DBC8" w14:textId="054B957B" w:rsidR="001F620B" w:rsidRPr="001F620B" w:rsidRDefault="00721F4F"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w:t>
            </w:r>
            <w:r w:rsidR="001F620B" w:rsidRPr="001F620B">
              <w:rPr>
                <w:rFonts w:ascii="ＭＳ 明朝" w:eastAsia="ＭＳ 明朝" w:hAnsi="ＭＳ 明朝" w:hint="eastAsia"/>
                <w:color w:val="auto"/>
                <w:szCs w:val="18"/>
              </w:rPr>
              <w:t>理科2</w:t>
            </w:r>
            <w:r>
              <w:rPr>
                <w:rFonts w:ascii="ＭＳ 明朝" w:eastAsia="ＭＳ 明朝" w:hAnsi="ＭＳ 明朝" w:hint="eastAsia"/>
                <w:color w:val="auto"/>
                <w:szCs w:val="18"/>
              </w:rPr>
              <w:t>年：</w:t>
            </w:r>
            <w:r w:rsidR="001F620B" w:rsidRPr="001F620B">
              <w:rPr>
                <w:rFonts w:ascii="ＭＳ 明朝" w:eastAsia="ＭＳ 明朝" w:hAnsi="ＭＳ 明朝" w:hint="eastAsia"/>
                <w:color w:val="auto"/>
                <w:szCs w:val="18"/>
              </w:rPr>
              <w:t>電流とその利用</w:t>
            </w:r>
          </w:p>
          <w:p w14:paraId="594DD867" w14:textId="1D6D8015" w:rsidR="001F620B" w:rsidRPr="001F620B" w:rsidRDefault="00721F4F" w:rsidP="00373943">
            <w:pPr>
              <w:spacing w:line="200" w:lineRule="exact"/>
              <w:jc w:val="left"/>
              <w:rPr>
                <w:sz w:val="18"/>
                <w:szCs w:val="18"/>
              </w:rPr>
            </w:pPr>
            <w:r>
              <w:rPr>
                <w:rFonts w:hint="eastAsia"/>
                <w:sz w:val="18"/>
                <w:szCs w:val="18"/>
              </w:rPr>
              <w:t>・</w:t>
            </w:r>
            <w:r w:rsidR="001F620B" w:rsidRPr="001F620B">
              <w:rPr>
                <w:rFonts w:hint="eastAsia"/>
                <w:sz w:val="18"/>
                <w:szCs w:val="18"/>
              </w:rPr>
              <w:t>理科3</w:t>
            </w:r>
            <w:r>
              <w:rPr>
                <w:rFonts w:hint="eastAsia"/>
                <w:sz w:val="18"/>
                <w:szCs w:val="18"/>
              </w:rPr>
              <w:t>年：</w:t>
            </w:r>
            <w:r w:rsidR="001F620B" w:rsidRPr="001F620B">
              <w:rPr>
                <w:rFonts w:hint="eastAsia"/>
                <w:sz w:val="18"/>
                <w:szCs w:val="18"/>
              </w:rPr>
              <w:t>化学変化と電池</w:t>
            </w:r>
          </w:p>
        </w:tc>
        <w:tc>
          <w:tcPr>
            <w:tcW w:w="2504" w:type="dxa"/>
            <w:tcMar>
              <w:top w:w="57" w:type="dxa"/>
              <w:left w:w="57" w:type="dxa"/>
              <w:bottom w:w="57" w:type="dxa"/>
              <w:right w:w="57" w:type="dxa"/>
            </w:tcMar>
          </w:tcPr>
          <w:p w14:paraId="23095591" w14:textId="1EECA462" w:rsidR="001F620B" w:rsidRPr="0097014C" w:rsidRDefault="001F620B" w:rsidP="00373943">
            <w:pPr>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・コンセントや電池を例に</w:t>
            </w:r>
            <w:r w:rsidR="00AA570E">
              <w:rPr>
                <w:rFonts w:hint="eastAsia"/>
                <w:sz w:val="18"/>
                <w:szCs w:val="18"/>
              </w:rPr>
              <w:t>、</w:t>
            </w:r>
            <w:r w:rsidRPr="0097014C">
              <w:rPr>
                <w:rFonts w:hint="eastAsia"/>
                <w:sz w:val="18"/>
                <w:szCs w:val="18"/>
              </w:rPr>
              <w:t>電源の種類を調べさせる。</w:t>
            </w:r>
          </w:p>
          <w:p w14:paraId="1A73C36F" w14:textId="38246063" w:rsidR="001F620B" w:rsidRPr="0097014C" w:rsidRDefault="001F620B" w:rsidP="00046DED">
            <w:pPr>
              <w:spacing w:line="200" w:lineRule="exact"/>
              <w:ind w:left="180" w:hangingChars="100" w:hanging="180"/>
              <w:jc w:val="left"/>
              <w:rPr>
                <w:sz w:val="18"/>
                <w:szCs w:val="18"/>
              </w:rPr>
            </w:pPr>
            <w:r w:rsidRPr="0097014C">
              <w:rPr>
                <w:rFonts w:hint="eastAsia"/>
                <w:sz w:val="18"/>
                <w:szCs w:val="18"/>
              </w:rPr>
              <w:t>・発電所からの送電・配電の仕組みについて調べさせる。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BA94CFD" w14:textId="62A5F19C" w:rsidR="001F620B" w:rsidRPr="0097014C" w:rsidRDefault="001F620B" w:rsidP="00373943">
            <w:pPr>
              <w:spacing w:line="200" w:lineRule="exact"/>
              <w:ind w:left="180" w:hangingChars="100" w:hanging="180"/>
              <w:jc w:val="left"/>
              <w:rPr>
                <w:rFonts w:cs="Arial"/>
                <w:sz w:val="18"/>
                <w:szCs w:val="18"/>
              </w:rPr>
            </w:pPr>
            <w:r w:rsidRPr="0097014C">
              <w:rPr>
                <w:rFonts w:cs="Arial"/>
                <w:sz w:val="18"/>
                <w:szCs w:val="18"/>
              </w:rPr>
              <w:t>・電源の種類と特徴や</w:t>
            </w:r>
            <w:r w:rsidR="00AA570E">
              <w:rPr>
                <w:rFonts w:cs="Arial"/>
                <w:sz w:val="18"/>
                <w:szCs w:val="18"/>
              </w:rPr>
              <w:t>、</w:t>
            </w:r>
            <w:r w:rsidRPr="0097014C">
              <w:rPr>
                <w:rFonts w:cs="Arial"/>
                <w:sz w:val="18"/>
                <w:szCs w:val="18"/>
              </w:rPr>
              <w:t>送電・配電の仕組みを理解している。</w:t>
            </w:r>
            <w:r w:rsidRPr="0097014C">
              <w:rPr>
                <w:rFonts w:cs="Arial" w:hint="eastAsia"/>
                <w:sz w:val="18"/>
                <w:szCs w:val="18"/>
              </w:rPr>
              <w:t>（知）</w:t>
            </w:r>
          </w:p>
          <w:p w14:paraId="661D2EE5" w14:textId="12D28D33" w:rsidR="001F620B" w:rsidRPr="0097014C" w:rsidRDefault="001F620B" w:rsidP="00373943">
            <w:pPr>
              <w:spacing w:line="200" w:lineRule="exact"/>
              <w:ind w:left="180" w:hangingChars="100" w:hanging="180"/>
              <w:jc w:val="left"/>
              <w:rPr>
                <w:sz w:val="18"/>
                <w:szCs w:val="18"/>
              </w:rPr>
            </w:pPr>
            <w:r w:rsidRPr="0097014C">
              <w:rPr>
                <w:rFonts w:hint="eastAsia"/>
                <w:sz w:val="18"/>
                <w:szCs w:val="18"/>
              </w:rPr>
              <w:t>・送電・配電の技術の工夫について考えている。（思）</w:t>
            </w:r>
          </w:p>
        </w:tc>
      </w:tr>
      <w:tr w:rsidR="001F620B" w14:paraId="74904A15"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0A76A7C6" w14:textId="77777777" w:rsidR="001F620B" w:rsidRPr="00951819" w:rsidRDefault="001F620B"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050F0949" w14:textId="77777777" w:rsidR="001F620B" w:rsidRPr="001A30E7" w:rsidRDefault="001F620B"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FB1BE18" w14:textId="040F74BB" w:rsidR="001F620B" w:rsidRPr="00490032" w:rsidRDefault="001F620B" w:rsidP="00503E92">
            <w:pPr>
              <w:spacing w:line="200" w:lineRule="exact"/>
              <w:ind w:left="180" w:hangingChars="100" w:hanging="180"/>
              <w:jc w:val="left"/>
              <w:rPr>
                <w:sz w:val="18"/>
                <w:szCs w:val="18"/>
              </w:rPr>
            </w:pPr>
            <w:r w:rsidRPr="00490032">
              <w:rPr>
                <w:rFonts w:hint="eastAsia"/>
                <w:sz w:val="18"/>
                <w:szCs w:val="18"/>
              </w:rPr>
              <w:t>④</w:t>
            </w:r>
            <w:r w:rsidR="00C81704">
              <w:rPr>
                <w:rFonts w:hint="eastAsia"/>
                <w:sz w:val="18"/>
                <w:szCs w:val="18"/>
              </w:rPr>
              <w:t>電気回路の仕組み</w:t>
            </w:r>
          </w:p>
          <w:p w14:paraId="2CE3EB65" w14:textId="5C4F3A8A" w:rsidR="001F620B" w:rsidRPr="00490032" w:rsidRDefault="001F620B" w:rsidP="00503E92">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0DBF545" w14:textId="77777777" w:rsidR="001F620B" w:rsidRDefault="001F620B" w:rsidP="00503E92">
            <w:pPr>
              <w:spacing w:line="200" w:lineRule="exact"/>
              <w:jc w:val="center"/>
              <w:rPr>
                <w:sz w:val="18"/>
                <w:szCs w:val="18"/>
              </w:rPr>
            </w:pPr>
            <w:r w:rsidRPr="00490032">
              <w:rPr>
                <w:rFonts w:hint="eastAsia"/>
                <w:sz w:val="18"/>
                <w:szCs w:val="18"/>
              </w:rPr>
              <w:t>C(1)</w:t>
            </w:r>
          </w:p>
          <w:p w14:paraId="3ECA4C2C" w14:textId="10EBCB1E" w:rsidR="001F620B" w:rsidRPr="00490032" w:rsidRDefault="001F620B"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28827BA4" w14:textId="086A88A1" w:rsidR="001F620B" w:rsidRPr="001F620B" w:rsidRDefault="001F620B"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1F620B">
              <w:rPr>
                <w:rFonts w:hint="eastAsia"/>
                <w:sz w:val="18"/>
                <w:szCs w:val="18"/>
              </w:rPr>
              <w:t>・電気エネルギーを利用する仕組み</w:t>
            </w:r>
            <w:r w:rsidR="0095225F">
              <w:rPr>
                <w:rFonts w:hint="eastAsia"/>
                <w:sz w:val="18"/>
                <w:szCs w:val="18"/>
              </w:rPr>
              <w:t>を調べる。</w:t>
            </w:r>
          </w:p>
          <w:p w14:paraId="0D331454" w14:textId="213BDA50" w:rsidR="001F620B" w:rsidRPr="001F620B" w:rsidRDefault="0095225F" w:rsidP="0095225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・電気回路について</w:t>
            </w:r>
            <w:r w:rsidR="00AA570E">
              <w:rPr>
                <w:rFonts w:ascii="ＭＳ 明朝" w:eastAsia="ＭＳ 明朝" w:hAnsi="ＭＳ 明朝" w:hint="eastAsia"/>
                <w:color w:val="auto"/>
                <w:szCs w:val="18"/>
              </w:rPr>
              <w:t>、</w:t>
            </w:r>
            <w:r>
              <w:rPr>
                <w:rFonts w:ascii="ＭＳ 明朝" w:eastAsia="ＭＳ 明朝" w:hAnsi="ＭＳ 明朝" w:hint="eastAsia"/>
                <w:color w:val="auto"/>
                <w:szCs w:val="18"/>
              </w:rPr>
              <w:t>電気用図記号を用いた回路図で表す。</w:t>
            </w:r>
          </w:p>
          <w:p w14:paraId="3137108B" w14:textId="41A0D64D" w:rsidR="001F620B" w:rsidRDefault="001F620B" w:rsidP="00373943">
            <w:pPr>
              <w:pStyle w:val="a8"/>
              <w:spacing w:line="200" w:lineRule="exact"/>
              <w:rPr>
                <w:rFonts w:ascii="ＭＳ 明朝" w:eastAsia="ＭＳ 明朝" w:hAnsi="ＭＳ 明朝"/>
                <w:color w:val="auto"/>
                <w:szCs w:val="18"/>
              </w:rPr>
            </w:pPr>
          </w:p>
          <w:p w14:paraId="524A1838" w14:textId="7F4BA44B" w:rsidR="00721F4F" w:rsidRPr="001F620B" w:rsidRDefault="00721F4F"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6685B40B" w14:textId="4FA66441" w:rsidR="001F620B" w:rsidRPr="003134B7" w:rsidRDefault="00721F4F" w:rsidP="00721F4F">
            <w:pPr>
              <w:pStyle w:val="a8"/>
              <w:spacing w:line="200" w:lineRule="exact"/>
              <w:ind w:left="180" w:hangingChars="100" w:hanging="180"/>
              <w:rPr>
                <w:rFonts w:ascii="ＭＳ 明朝" w:eastAsia="ＭＳ 明朝" w:hAnsi="ＭＳ 明朝"/>
                <w:color w:val="auto"/>
                <w:w w:val="90"/>
                <w:szCs w:val="18"/>
              </w:rPr>
            </w:pPr>
            <w:r>
              <w:rPr>
                <w:rFonts w:ascii="ＭＳ 明朝" w:eastAsia="ＭＳ 明朝" w:hAnsi="ＭＳ 明朝" w:hint="eastAsia"/>
                <w:color w:val="auto"/>
                <w:szCs w:val="18"/>
              </w:rPr>
              <w:t>・</w:t>
            </w:r>
            <w:r w:rsidRPr="003134B7">
              <w:rPr>
                <w:rFonts w:ascii="ＭＳ 明朝" w:eastAsia="ＭＳ 明朝" w:hAnsi="ＭＳ 明朝" w:hint="eastAsia"/>
                <w:color w:val="auto"/>
                <w:w w:val="90"/>
                <w:szCs w:val="18"/>
              </w:rPr>
              <w:t>（小）</w:t>
            </w:r>
            <w:r w:rsidR="001F620B" w:rsidRPr="003134B7">
              <w:rPr>
                <w:rFonts w:ascii="ＭＳ 明朝" w:eastAsia="ＭＳ 明朝" w:hAnsi="ＭＳ 明朝" w:hint="eastAsia"/>
                <w:color w:val="auto"/>
                <w:w w:val="90"/>
                <w:szCs w:val="18"/>
              </w:rPr>
              <w:t>理科3年：電気の通り道</w:t>
            </w:r>
          </w:p>
          <w:p w14:paraId="32590A20" w14:textId="3DE0FE0C" w:rsidR="001F620B" w:rsidRPr="003134B7" w:rsidRDefault="00721F4F" w:rsidP="00721F4F">
            <w:pPr>
              <w:pStyle w:val="a8"/>
              <w:spacing w:line="200" w:lineRule="exact"/>
              <w:ind w:left="180" w:hangingChars="100" w:hanging="180"/>
              <w:rPr>
                <w:rFonts w:ascii="ＭＳ 明朝" w:eastAsia="ＭＳ 明朝" w:hAnsi="ＭＳ 明朝"/>
                <w:color w:val="auto"/>
                <w:w w:val="90"/>
                <w:szCs w:val="18"/>
              </w:rPr>
            </w:pPr>
            <w:r>
              <w:rPr>
                <w:rFonts w:ascii="ＭＳ 明朝" w:eastAsia="ＭＳ 明朝" w:hAnsi="ＭＳ 明朝" w:hint="eastAsia"/>
                <w:color w:val="auto"/>
                <w:szCs w:val="18"/>
              </w:rPr>
              <w:t>・</w:t>
            </w:r>
            <w:r w:rsidRPr="003134B7">
              <w:rPr>
                <w:rFonts w:ascii="ＭＳ 明朝" w:eastAsia="ＭＳ 明朝" w:hAnsi="ＭＳ 明朝" w:hint="eastAsia"/>
                <w:color w:val="auto"/>
                <w:w w:val="90"/>
                <w:szCs w:val="18"/>
              </w:rPr>
              <w:t>（小）</w:t>
            </w:r>
            <w:r w:rsidR="001F620B" w:rsidRPr="003134B7">
              <w:rPr>
                <w:rFonts w:ascii="ＭＳ 明朝" w:eastAsia="ＭＳ 明朝" w:hAnsi="ＭＳ 明朝" w:hint="eastAsia"/>
                <w:color w:val="auto"/>
                <w:w w:val="90"/>
                <w:szCs w:val="18"/>
              </w:rPr>
              <w:t>理科4年：電流の働き</w:t>
            </w:r>
          </w:p>
          <w:p w14:paraId="1CE63855" w14:textId="18407270" w:rsidR="001F620B" w:rsidRPr="001F620B" w:rsidRDefault="00721F4F" w:rsidP="00721F4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Pr="003134B7">
              <w:rPr>
                <w:rFonts w:ascii="ＭＳ 明朝" w:eastAsia="ＭＳ 明朝" w:hAnsi="ＭＳ 明朝" w:hint="eastAsia"/>
                <w:color w:val="auto"/>
                <w:w w:val="90"/>
                <w:szCs w:val="18"/>
              </w:rPr>
              <w:t>（小）</w:t>
            </w:r>
            <w:r w:rsidR="001F620B" w:rsidRPr="003134B7">
              <w:rPr>
                <w:rFonts w:ascii="ＭＳ 明朝" w:eastAsia="ＭＳ 明朝" w:hAnsi="ＭＳ 明朝" w:hint="eastAsia"/>
                <w:color w:val="auto"/>
                <w:w w:val="90"/>
                <w:szCs w:val="18"/>
              </w:rPr>
              <w:t>理科6年：電気の利用</w:t>
            </w:r>
          </w:p>
          <w:p w14:paraId="71D8FC96" w14:textId="2ED08194" w:rsidR="001F620B" w:rsidRPr="00721F4F" w:rsidRDefault="00721F4F" w:rsidP="00721F4F">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w:t>
            </w:r>
            <w:r w:rsidR="001F620B" w:rsidRPr="001F620B">
              <w:rPr>
                <w:rFonts w:ascii="ＭＳ 明朝" w:eastAsia="ＭＳ 明朝" w:hAnsi="ＭＳ 明朝" w:hint="eastAsia"/>
                <w:color w:val="auto"/>
                <w:szCs w:val="18"/>
              </w:rPr>
              <w:t>理科2年：電流</w:t>
            </w:r>
          </w:p>
        </w:tc>
        <w:tc>
          <w:tcPr>
            <w:tcW w:w="2504" w:type="dxa"/>
            <w:tcMar>
              <w:top w:w="57" w:type="dxa"/>
              <w:left w:w="57" w:type="dxa"/>
              <w:bottom w:w="57" w:type="dxa"/>
              <w:right w:w="57" w:type="dxa"/>
            </w:tcMar>
          </w:tcPr>
          <w:p w14:paraId="48C1F71F" w14:textId="0BE19188" w:rsidR="001F620B" w:rsidRPr="0097014C" w:rsidRDefault="001F620B" w:rsidP="00373943">
            <w:pPr>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・身の回りにある電気機器を調べさせ</w:t>
            </w:r>
            <w:r w:rsidR="00AA570E">
              <w:rPr>
                <w:rFonts w:hint="eastAsia"/>
                <w:sz w:val="18"/>
                <w:szCs w:val="18"/>
              </w:rPr>
              <w:t>、</w:t>
            </w:r>
            <w:r w:rsidRPr="0097014C">
              <w:rPr>
                <w:rFonts w:hint="eastAsia"/>
                <w:sz w:val="18"/>
                <w:szCs w:val="18"/>
              </w:rPr>
              <w:t>電気エネルギーを利用する仕組みをまとめさせる。</w:t>
            </w:r>
          </w:p>
          <w:p w14:paraId="2C5F0712" w14:textId="5227FC33" w:rsidR="0095225F" w:rsidRPr="0097014C" w:rsidRDefault="001F620B" w:rsidP="0095225F">
            <w:pPr>
              <w:spacing w:line="200" w:lineRule="exact"/>
              <w:ind w:left="180" w:hangingChars="100" w:hanging="180"/>
              <w:jc w:val="left"/>
              <w:rPr>
                <w:sz w:val="18"/>
                <w:szCs w:val="18"/>
              </w:rPr>
            </w:pPr>
            <w:r w:rsidRPr="0097014C">
              <w:rPr>
                <w:rFonts w:hint="eastAsia"/>
                <w:sz w:val="18"/>
                <w:szCs w:val="18"/>
              </w:rPr>
              <w:t>・身の回りの機器の</w:t>
            </w:r>
            <w:r w:rsidR="003F386D">
              <w:rPr>
                <w:rFonts w:hint="eastAsia"/>
                <w:sz w:val="18"/>
                <w:szCs w:val="18"/>
              </w:rPr>
              <w:t>電気</w:t>
            </w:r>
            <w:r w:rsidRPr="0097014C">
              <w:rPr>
                <w:rFonts w:hint="eastAsia"/>
                <w:sz w:val="18"/>
                <w:szCs w:val="18"/>
              </w:rPr>
              <w:t>回路を調べさせ</w:t>
            </w:r>
            <w:r w:rsidR="00AA570E">
              <w:rPr>
                <w:rFonts w:hint="eastAsia"/>
                <w:sz w:val="18"/>
                <w:szCs w:val="18"/>
              </w:rPr>
              <w:t>、</w:t>
            </w:r>
            <w:r w:rsidR="0095225F">
              <w:rPr>
                <w:rFonts w:hint="eastAsia"/>
                <w:sz w:val="18"/>
                <w:szCs w:val="18"/>
              </w:rPr>
              <w:t>回路図にまとめさせる。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098FBC0" w14:textId="37FEF2EE" w:rsidR="001F620B" w:rsidRPr="003A2D4D" w:rsidRDefault="001F620B" w:rsidP="00373943">
            <w:pPr>
              <w:spacing w:line="200" w:lineRule="exact"/>
              <w:ind w:left="180" w:hangingChars="100" w:hanging="180"/>
              <w:jc w:val="left"/>
              <w:rPr>
                <w:rFonts w:cs="Arial"/>
                <w:sz w:val="18"/>
                <w:szCs w:val="18"/>
              </w:rPr>
            </w:pPr>
            <w:r w:rsidRPr="003A2D4D">
              <w:rPr>
                <w:rFonts w:cs="Arial"/>
                <w:sz w:val="18"/>
                <w:szCs w:val="18"/>
              </w:rPr>
              <w:t>・電気回路の仕組みについて理解している。</w:t>
            </w:r>
            <w:r w:rsidRPr="003A2D4D">
              <w:rPr>
                <w:rFonts w:cs="Arial" w:hint="eastAsia"/>
                <w:sz w:val="18"/>
                <w:szCs w:val="18"/>
              </w:rPr>
              <w:t>（知）</w:t>
            </w:r>
          </w:p>
          <w:p w14:paraId="549F0BB0" w14:textId="4ABA69CE" w:rsidR="001F620B" w:rsidRPr="003A2D4D" w:rsidRDefault="001F620B" w:rsidP="00373943">
            <w:pPr>
              <w:spacing w:line="200" w:lineRule="exact"/>
              <w:ind w:left="180" w:hangingChars="100" w:hanging="180"/>
              <w:jc w:val="left"/>
              <w:rPr>
                <w:sz w:val="18"/>
                <w:szCs w:val="18"/>
              </w:rPr>
            </w:pPr>
            <w:r w:rsidRPr="003A2D4D">
              <w:rPr>
                <w:rFonts w:cs="Arial"/>
                <w:sz w:val="18"/>
                <w:szCs w:val="18"/>
              </w:rPr>
              <w:t>・簡単な電気回路を回路図で表すことができる技能を身に付けている。</w:t>
            </w:r>
            <w:r w:rsidRPr="003A2D4D">
              <w:rPr>
                <w:rFonts w:cs="Arial" w:hint="eastAsia"/>
                <w:sz w:val="18"/>
                <w:szCs w:val="18"/>
              </w:rPr>
              <w:t>（知）</w:t>
            </w:r>
          </w:p>
        </w:tc>
      </w:tr>
      <w:tr w:rsidR="001F620B" w14:paraId="39BD7D08"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5E76FE17" w14:textId="77777777" w:rsidR="001F620B" w:rsidRPr="00951819" w:rsidRDefault="001F620B" w:rsidP="0097014C">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15FE98F1" w14:textId="77777777" w:rsidR="001F620B" w:rsidRPr="001A30E7" w:rsidRDefault="001F620B" w:rsidP="0097014C">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3C9E22F" w14:textId="63F1497D" w:rsidR="001F620B" w:rsidRPr="00490032" w:rsidRDefault="001F620B" w:rsidP="0097014C">
            <w:pPr>
              <w:spacing w:line="200" w:lineRule="exact"/>
              <w:ind w:left="180" w:hangingChars="100" w:hanging="180"/>
              <w:jc w:val="left"/>
              <w:rPr>
                <w:sz w:val="18"/>
                <w:szCs w:val="18"/>
              </w:rPr>
            </w:pPr>
            <w:r w:rsidRPr="00490032">
              <w:rPr>
                <w:rFonts w:hint="eastAsia"/>
                <w:sz w:val="18"/>
                <w:szCs w:val="18"/>
              </w:rPr>
              <w:t>⑤電気機器を安全に使用するための技術</w:t>
            </w:r>
          </w:p>
          <w:p w14:paraId="633E0E32" w14:textId="6ED413AA" w:rsidR="001F620B" w:rsidRPr="00490032" w:rsidRDefault="001F620B" w:rsidP="0097014C">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A67391" w14:textId="77777777" w:rsidR="001F620B" w:rsidRDefault="001F620B" w:rsidP="0097014C">
            <w:pPr>
              <w:spacing w:line="200" w:lineRule="exact"/>
              <w:jc w:val="center"/>
              <w:rPr>
                <w:sz w:val="18"/>
                <w:szCs w:val="18"/>
              </w:rPr>
            </w:pPr>
            <w:r w:rsidRPr="00490032">
              <w:rPr>
                <w:rFonts w:hint="eastAsia"/>
                <w:sz w:val="18"/>
                <w:szCs w:val="18"/>
              </w:rPr>
              <w:t>C(1)</w:t>
            </w:r>
          </w:p>
          <w:p w14:paraId="5EB37A4A" w14:textId="515D3AD2" w:rsidR="001F620B" w:rsidRPr="00490032" w:rsidRDefault="001F620B" w:rsidP="0097014C">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4E374BE8" w14:textId="5831C0D9" w:rsidR="0095225F" w:rsidRDefault="0095225F" w:rsidP="0095225F">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・電気を安全に使うための技術の工夫について調べ</w:t>
            </w:r>
            <w:r w:rsidR="00AA570E">
              <w:rPr>
                <w:rFonts w:hint="eastAsia"/>
                <w:sz w:val="18"/>
                <w:szCs w:val="18"/>
              </w:rPr>
              <w:t>、</w:t>
            </w:r>
            <w:r>
              <w:rPr>
                <w:rFonts w:hint="eastAsia"/>
                <w:sz w:val="18"/>
                <w:szCs w:val="18"/>
              </w:rPr>
              <w:t>まとめる。</w:t>
            </w:r>
          </w:p>
          <w:p w14:paraId="2D1B9467" w14:textId="3ED38411" w:rsidR="0095225F" w:rsidRDefault="0095225F" w:rsidP="0095225F">
            <w:pPr>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704320" behindDoc="0" locked="0" layoutInCell="1" allowOverlap="1" wp14:anchorId="62837DD6" wp14:editId="155F0D9E">
                      <wp:simplePos x="0" y="0"/>
                      <wp:positionH relativeFrom="column">
                        <wp:posOffset>63500</wp:posOffset>
                      </wp:positionH>
                      <wp:positionV relativeFrom="paragraph">
                        <wp:posOffset>58420</wp:posOffset>
                      </wp:positionV>
                      <wp:extent cx="45719" cy="143933"/>
                      <wp:effectExtent l="0" t="0" r="12065" b="27940"/>
                      <wp:wrapNone/>
                      <wp:docPr id="24" name="左大かっこ 24"/>
                      <wp:cNvGraphicFramePr/>
                      <a:graphic xmlns:a="http://schemas.openxmlformats.org/drawingml/2006/main">
                        <a:graphicData uri="http://schemas.microsoft.com/office/word/2010/wordprocessingShape">
                          <wps:wsp>
                            <wps:cNvSpPr/>
                            <wps:spPr>
                              <a:xfrm>
                                <a:off x="0" y="0"/>
                                <a:ext cx="45719" cy="143933"/>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50BD0" id="左大かっこ 24" o:spid="_x0000_s1026" type="#_x0000_t85" style="position:absolute;left:0;text-align:left;margin-left:5pt;margin-top:4.6pt;width:3.6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" adj="572" strokecolor="black [3213]" strokeweight=".5pt">
                      <v:stroke joinstyle="miter"/>
                    </v:shape>
                  </w:pict>
                </mc:Fallback>
              </mc:AlternateContent>
            </w:r>
            <w:r>
              <w:rPr>
                <w:rFonts w:hint="eastAsia"/>
                <w:sz w:val="18"/>
                <w:szCs w:val="18"/>
              </w:rPr>
              <w:t xml:space="preserve">　・漏電</w:t>
            </w:r>
          </w:p>
          <w:p w14:paraId="418C5A02" w14:textId="5B857F8D" w:rsidR="0095225F" w:rsidRDefault="0095225F" w:rsidP="0095225F">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・感電</w:t>
            </w:r>
          </w:p>
          <w:p w14:paraId="3C952BB4" w14:textId="5D568FB0" w:rsidR="0095225F" w:rsidRDefault="0095225F" w:rsidP="0095225F">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・電気機器の安全な使い方について考える。</w:t>
            </w:r>
          </w:p>
          <w:p w14:paraId="21DC20C2" w14:textId="149885F9" w:rsidR="00721F4F" w:rsidRDefault="00721F4F" w:rsidP="0095225F">
            <w:pPr>
              <w:pStyle w:val="a8"/>
              <w:spacing w:line="200" w:lineRule="exact"/>
              <w:rPr>
                <w:rFonts w:ascii="ＭＳ 明朝" w:eastAsia="ＭＳ 明朝" w:hAnsi="ＭＳ 明朝"/>
                <w:color w:val="auto"/>
                <w:szCs w:val="18"/>
              </w:rPr>
            </w:pPr>
          </w:p>
          <w:p w14:paraId="3A586A96" w14:textId="33297C84" w:rsidR="00721F4F" w:rsidRDefault="00721F4F" w:rsidP="00721F4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［家庭分野］</w:t>
            </w:r>
          </w:p>
          <w:p w14:paraId="20752C2C" w14:textId="77E48515" w:rsidR="00721F4F" w:rsidRDefault="00721F4F" w:rsidP="00721F4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Pr="001F620B">
              <w:rPr>
                <w:rFonts w:ascii="ＭＳ 明朝" w:eastAsia="ＭＳ 明朝" w:hAnsi="ＭＳ 明朝" w:hint="eastAsia"/>
                <w:color w:val="auto"/>
                <w:szCs w:val="18"/>
              </w:rPr>
              <w:t>消費生活・環境</w:t>
            </w:r>
          </w:p>
          <w:p w14:paraId="63F77BA3" w14:textId="28D4A058" w:rsidR="00721F4F" w:rsidRPr="001F620B" w:rsidRDefault="00721F4F" w:rsidP="00721F4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［他教科］</w:t>
            </w:r>
          </w:p>
          <w:p w14:paraId="266758D4" w14:textId="56480CC4" w:rsidR="001F620B" w:rsidRPr="001F620B" w:rsidRDefault="00721F4F" w:rsidP="00373943">
            <w:pPr>
              <w:spacing w:line="200" w:lineRule="exact"/>
              <w:jc w:val="left"/>
              <w:rPr>
                <w:sz w:val="18"/>
                <w:szCs w:val="18"/>
              </w:rPr>
            </w:pPr>
            <w:r>
              <w:rPr>
                <w:rFonts w:hint="eastAsia"/>
                <w:sz w:val="18"/>
                <w:szCs w:val="18"/>
              </w:rPr>
              <w:t>・</w:t>
            </w:r>
            <w:r w:rsidR="001F620B" w:rsidRPr="001F620B">
              <w:rPr>
                <w:rFonts w:hint="eastAsia"/>
                <w:sz w:val="18"/>
                <w:szCs w:val="18"/>
              </w:rPr>
              <w:t>理科2年：電流</w:t>
            </w:r>
          </w:p>
        </w:tc>
        <w:tc>
          <w:tcPr>
            <w:tcW w:w="2504" w:type="dxa"/>
            <w:tcMar>
              <w:top w:w="57" w:type="dxa"/>
              <w:left w:w="57" w:type="dxa"/>
              <w:bottom w:w="57" w:type="dxa"/>
              <w:right w:w="57" w:type="dxa"/>
            </w:tcMar>
          </w:tcPr>
          <w:p w14:paraId="2F0B9AF1" w14:textId="10902134" w:rsidR="001F620B" w:rsidRPr="0097014C" w:rsidRDefault="001F620B" w:rsidP="00373943">
            <w:pPr>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・電気機器の構造や安全に関する表示を観察して</w:t>
            </w:r>
            <w:r w:rsidR="00AA570E">
              <w:rPr>
                <w:rFonts w:hint="eastAsia"/>
                <w:sz w:val="18"/>
                <w:szCs w:val="18"/>
              </w:rPr>
              <w:t>、</w:t>
            </w:r>
            <w:r w:rsidRPr="0097014C">
              <w:rPr>
                <w:rFonts w:hint="eastAsia"/>
                <w:sz w:val="18"/>
                <w:szCs w:val="18"/>
              </w:rPr>
              <w:t>その意味を調べさせ</w:t>
            </w:r>
            <w:r w:rsidR="00AA570E">
              <w:rPr>
                <w:rFonts w:hint="eastAsia"/>
                <w:sz w:val="18"/>
                <w:szCs w:val="18"/>
              </w:rPr>
              <w:t>、</w:t>
            </w:r>
            <w:r w:rsidRPr="0097014C">
              <w:rPr>
                <w:rFonts w:hint="eastAsia"/>
                <w:sz w:val="18"/>
                <w:szCs w:val="18"/>
              </w:rPr>
              <w:t>適切な使用方法についてまとめさせる。</w:t>
            </w:r>
          </w:p>
          <w:p w14:paraId="555924BC" w14:textId="77777777" w:rsidR="001F620B" w:rsidRDefault="001F620B" w:rsidP="0095225F">
            <w:pPr>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・電気による事故を防ぐ方法を具体的にまとめさせる。</w:t>
            </w:r>
          </w:p>
          <w:p w14:paraId="65C77EBA" w14:textId="0651651B" w:rsidR="00181D3B" w:rsidRPr="0097014C" w:rsidRDefault="00181D3B" w:rsidP="0095225F">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・漏電・感電の危険性について知らせ</w:t>
            </w:r>
            <w:r w:rsidR="00AA570E">
              <w:rPr>
                <w:rFonts w:hint="eastAsia"/>
                <w:sz w:val="18"/>
                <w:szCs w:val="18"/>
              </w:rPr>
              <w:t>、</w:t>
            </w:r>
            <w:r>
              <w:rPr>
                <w:rFonts w:hint="eastAsia"/>
                <w:sz w:val="18"/>
                <w:szCs w:val="18"/>
              </w:rPr>
              <w:t>電気機器を安全に使用するための技術の工夫についてまとめさせる。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374AA54" w14:textId="77777777" w:rsidR="001F620B" w:rsidRPr="0097014C" w:rsidRDefault="001F620B" w:rsidP="00373943">
            <w:pPr>
              <w:spacing w:line="200" w:lineRule="exact"/>
              <w:ind w:left="180" w:hangingChars="100" w:hanging="180"/>
              <w:jc w:val="left"/>
              <w:rPr>
                <w:rFonts w:cs="Arial"/>
                <w:sz w:val="18"/>
                <w:szCs w:val="18"/>
              </w:rPr>
            </w:pPr>
            <w:r w:rsidRPr="0097014C">
              <w:rPr>
                <w:rFonts w:cs="Arial"/>
                <w:sz w:val="18"/>
                <w:szCs w:val="18"/>
              </w:rPr>
              <w:t>・電気機器の安全な使い方について理解している。</w:t>
            </w:r>
            <w:r w:rsidRPr="0097014C">
              <w:rPr>
                <w:rFonts w:cs="Arial" w:hint="eastAsia"/>
                <w:sz w:val="18"/>
                <w:szCs w:val="18"/>
              </w:rPr>
              <w:t>（知）</w:t>
            </w:r>
          </w:p>
          <w:p w14:paraId="31558AE0" w14:textId="4FFD4EEE" w:rsidR="001F620B" w:rsidRPr="0097014C" w:rsidRDefault="001F620B" w:rsidP="00373943">
            <w:pPr>
              <w:spacing w:line="200" w:lineRule="exact"/>
              <w:ind w:left="180" w:hangingChars="100" w:hanging="180"/>
              <w:jc w:val="left"/>
              <w:rPr>
                <w:sz w:val="18"/>
                <w:szCs w:val="18"/>
              </w:rPr>
            </w:pPr>
            <w:r w:rsidRPr="0097014C">
              <w:rPr>
                <w:rFonts w:hint="eastAsia"/>
                <w:sz w:val="18"/>
                <w:szCs w:val="18"/>
              </w:rPr>
              <w:t>・電気による事故を防ぐ方法について考えている。（思）</w:t>
            </w:r>
          </w:p>
        </w:tc>
      </w:tr>
      <w:tr w:rsidR="001F620B" w14:paraId="4049591D"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58C006B5" w14:textId="77777777" w:rsidR="001F620B" w:rsidRPr="00951819" w:rsidRDefault="001F620B" w:rsidP="0097014C">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59CE214C" w14:textId="77777777" w:rsidR="001F620B" w:rsidRPr="001A30E7" w:rsidRDefault="001F620B" w:rsidP="0097014C">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9FC09DE" w14:textId="77777777" w:rsidR="001F620B" w:rsidRPr="00490032" w:rsidRDefault="001F620B" w:rsidP="0097014C">
            <w:pPr>
              <w:spacing w:line="200" w:lineRule="exact"/>
              <w:ind w:left="180" w:hangingChars="100" w:hanging="180"/>
              <w:jc w:val="left"/>
              <w:rPr>
                <w:sz w:val="18"/>
                <w:szCs w:val="18"/>
              </w:rPr>
            </w:pPr>
            <w:r w:rsidRPr="00490032">
              <w:rPr>
                <w:rFonts w:hint="eastAsia"/>
                <w:sz w:val="18"/>
                <w:szCs w:val="18"/>
              </w:rPr>
              <w:t>⑥運動エネルギーへの変換と利用</w:t>
            </w:r>
          </w:p>
          <w:p w14:paraId="53E04EC1" w14:textId="468BA4F8" w:rsidR="001F620B" w:rsidRPr="00490032" w:rsidRDefault="001F620B" w:rsidP="0097014C">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6ADBD43" w14:textId="77777777" w:rsidR="001F620B" w:rsidRDefault="001F620B" w:rsidP="0097014C">
            <w:pPr>
              <w:spacing w:line="200" w:lineRule="exact"/>
              <w:jc w:val="center"/>
              <w:rPr>
                <w:sz w:val="18"/>
                <w:szCs w:val="18"/>
              </w:rPr>
            </w:pPr>
            <w:r w:rsidRPr="00490032">
              <w:rPr>
                <w:rFonts w:hint="eastAsia"/>
                <w:sz w:val="18"/>
                <w:szCs w:val="18"/>
              </w:rPr>
              <w:t>C(1)</w:t>
            </w:r>
          </w:p>
          <w:p w14:paraId="5F3A1C66" w14:textId="0CAC3D06" w:rsidR="001F620B" w:rsidRPr="00490032" w:rsidRDefault="001F620B" w:rsidP="0097014C">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38BF3901" w14:textId="3E987C16" w:rsidR="00181D3B" w:rsidRDefault="00181D3B" w:rsidP="003F386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・機械の運動の種類とエネルギー変換についてまとめる。</w:t>
            </w:r>
          </w:p>
          <w:p w14:paraId="7ADD222B" w14:textId="0130E99A" w:rsidR="003F386D" w:rsidRPr="003F386D" w:rsidRDefault="003F386D" w:rsidP="003F386D">
            <w:pPr>
              <w:tabs>
                <w:tab w:val="right" w:pos="2583"/>
              </w:tabs>
              <w:topLinePunct/>
              <w:autoSpaceDE w:val="0"/>
              <w:autoSpaceDN w:val="0"/>
              <w:adjustRightInd w:val="0"/>
              <w:snapToGrid w:val="0"/>
              <w:spacing w:line="200" w:lineRule="exact"/>
              <w:ind w:left="180" w:hangingChars="100" w:hanging="180"/>
              <w:jc w:val="left"/>
              <w:rPr>
                <w:sz w:val="18"/>
                <w:szCs w:val="18"/>
              </w:rPr>
            </w:pPr>
            <w:r w:rsidRPr="001F620B">
              <w:rPr>
                <w:rFonts w:hint="eastAsia"/>
                <w:sz w:val="18"/>
                <w:szCs w:val="18"/>
              </w:rPr>
              <w:t>・機械</w:t>
            </w:r>
            <w:r>
              <w:rPr>
                <w:rFonts w:hint="eastAsia"/>
                <w:sz w:val="18"/>
                <w:szCs w:val="18"/>
              </w:rPr>
              <w:t>が</w:t>
            </w:r>
            <w:r w:rsidRPr="001F620B">
              <w:rPr>
                <w:rFonts w:hint="eastAsia"/>
                <w:sz w:val="18"/>
                <w:szCs w:val="18"/>
              </w:rPr>
              <w:t>運動を伝える仕組み</w:t>
            </w:r>
            <w:r>
              <w:rPr>
                <w:rFonts w:hint="eastAsia"/>
                <w:sz w:val="18"/>
                <w:szCs w:val="18"/>
              </w:rPr>
              <w:t>について調べる</w:t>
            </w:r>
            <w:r w:rsidRPr="001F620B">
              <w:rPr>
                <w:rFonts w:hint="eastAsia"/>
                <w:sz w:val="18"/>
                <w:szCs w:val="18"/>
              </w:rPr>
              <w:t>。</w:t>
            </w:r>
          </w:p>
          <w:p w14:paraId="04EC6E92" w14:textId="7FF5EC4A" w:rsidR="00181D3B" w:rsidRDefault="00181D3B"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706368" behindDoc="0" locked="0" layoutInCell="1" allowOverlap="1" wp14:anchorId="39F7EA05" wp14:editId="033FC65E">
                      <wp:simplePos x="0" y="0"/>
                      <wp:positionH relativeFrom="column">
                        <wp:posOffset>78740</wp:posOffset>
                      </wp:positionH>
                      <wp:positionV relativeFrom="paragraph">
                        <wp:posOffset>51011</wp:posOffset>
                      </wp:positionV>
                      <wp:extent cx="45719" cy="283633"/>
                      <wp:effectExtent l="0" t="0" r="12065" b="21590"/>
                      <wp:wrapNone/>
                      <wp:docPr id="25" name="左大かっこ 25"/>
                      <wp:cNvGraphicFramePr/>
                      <a:graphic xmlns:a="http://schemas.openxmlformats.org/drawingml/2006/main">
                        <a:graphicData uri="http://schemas.microsoft.com/office/word/2010/wordprocessingShape">
                          <wps:wsp>
                            <wps:cNvSpPr/>
                            <wps:spPr>
                              <a:xfrm>
                                <a:off x="0" y="0"/>
                                <a:ext cx="45719" cy="283633"/>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713F7" id="左大かっこ 25" o:spid="_x0000_s1026" type="#_x0000_t85" style="position:absolute;left:0;text-align:left;margin-left:6.2pt;margin-top:4pt;width:3.6pt;height:22.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" adj="290" strokecolor="black [3213]" strokeweight=".5pt">
                      <v:stroke joinstyle="miter"/>
                    </v:shape>
                  </w:pict>
                </mc:Fallback>
              </mc:AlternateContent>
            </w:r>
            <w:r w:rsidR="003F386D">
              <w:rPr>
                <w:rFonts w:hint="eastAsia"/>
                <w:sz w:val="18"/>
                <w:szCs w:val="18"/>
              </w:rPr>
              <w:t xml:space="preserve">　・回転</w:t>
            </w:r>
            <w:r>
              <w:rPr>
                <w:rFonts w:hint="eastAsia"/>
                <w:sz w:val="18"/>
                <w:szCs w:val="18"/>
              </w:rPr>
              <w:t>運動</w:t>
            </w:r>
          </w:p>
          <w:p w14:paraId="547293C0" w14:textId="2A56E676" w:rsidR="00181D3B" w:rsidRDefault="003F386D"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・直線</w:t>
            </w:r>
            <w:r w:rsidR="00181D3B">
              <w:rPr>
                <w:rFonts w:hint="eastAsia"/>
                <w:sz w:val="18"/>
                <w:szCs w:val="18"/>
              </w:rPr>
              <w:t>運動</w:t>
            </w:r>
          </w:p>
          <w:p w14:paraId="05E427B9" w14:textId="013AB126" w:rsidR="00181D3B" w:rsidRPr="00181D3B" w:rsidRDefault="00181D3B"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・揺動運動</w:t>
            </w:r>
          </w:p>
          <w:p w14:paraId="54F31B02" w14:textId="77777777" w:rsidR="00181D3B" w:rsidRDefault="00181D3B" w:rsidP="00373943">
            <w:pPr>
              <w:pStyle w:val="a8"/>
              <w:spacing w:line="200" w:lineRule="exact"/>
              <w:rPr>
                <w:rFonts w:ascii="ＭＳ 明朝" w:eastAsia="ＭＳ 明朝" w:hAnsi="ＭＳ 明朝"/>
                <w:color w:val="auto"/>
                <w:szCs w:val="18"/>
              </w:rPr>
            </w:pPr>
          </w:p>
          <w:p w14:paraId="0617B050" w14:textId="0D496D4F" w:rsidR="001F620B" w:rsidRPr="001F620B" w:rsidRDefault="00721F4F"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7644A651" w14:textId="0379D836" w:rsidR="001F620B" w:rsidRPr="003F386D" w:rsidRDefault="00721F4F" w:rsidP="00721F4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Pr="003F386D">
              <w:rPr>
                <w:rFonts w:ascii="ＭＳ 明朝" w:eastAsia="ＭＳ 明朝" w:hAnsi="ＭＳ 明朝" w:hint="eastAsia"/>
                <w:color w:val="auto"/>
                <w:szCs w:val="18"/>
              </w:rPr>
              <w:t>（小）</w:t>
            </w:r>
            <w:r w:rsidR="001F620B" w:rsidRPr="003F386D">
              <w:rPr>
                <w:rFonts w:ascii="ＭＳ 明朝" w:eastAsia="ＭＳ 明朝" w:hAnsi="ＭＳ 明朝" w:hint="eastAsia"/>
                <w:color w:val="auto"/>
                <w:szCs w:val="18"/>
              </w:rPr>
              <w:t>理科6年：てこの規則性</w:t>
            </w:r>
          </w:p>
          <w:p w14:paraId="53607089" w14:textId="257365E4" w:rsidR="001F620B" w:rsidRPr="001F620B" w:rsidRDefault="00721F4F" w:rsidP="003A2D4D">
            <w:pPr>
              <w:spacing w:line="200" w:lineRule="exact"/>
              <w:ind w:left="180" w:hangingChars="100" w:hanging="180"/>
              <w:jc w:val="left"/>
              <w:rPr>
                <w:sz w:val="18"/>
                <w:szCs w:val="18"/>
              </w:rPr>
            </w:pPr>
            <w:r>
              <w:rPr>
                <w:rFonts w:hint="eastAsia"/>
                <w:sz w:val="18"/>
                <w:szCs w:val="18"/>
              </w:rPr>
              <w:t>・</w:t>
            </w:r>
            <w:r w:rsidR="001F620B" w:rsidRPr="003134B7">
              <w:rPr>
                <w:rFonts w:hint="eastAsia"/>
                <w:w w:val="90"/>
                <w:sz w:val="18"/>
                <w:szCs w:val="18"/>
              </w:rPr>
              <w:t>理科3年：力学的エネルギー</w:t>
            </w:r>
          </w:p>
        </w:tc>
        <w:tc>
          <w:tcPr>
            <w:tcW w:w="2504" w:type="dxa"/>
            <w:tcMar>
              <w:top w:w="57" w:type="dxa"/>
              <w:left w:w="57" w:type="dxa"/>
              <w:bottom w:w="57" w:type="dxa"/>
              <w:right w:w="57" w:type="dxa"/>
            </w:tcMar>
          </w:tcPr>
          <w:p w14:paraId="35CA1ECC" w14:textId="7428F53A" w:rsidR="001F620B" w:rsidRPr="0097014C" w:rsidRDefault="001F620B" w:rsidP="00046DED">
            <w:pPr>
              <w:spacing w:line="200" w:lineRule="exact"/>
              <w:ind w:left="180" w:hangingChars="100" w:hanging="180"/>
              <w:jc w:val="left"/>
              <w:rPr>
                <w:sz w:val="18"/>
                <w:szCs w:val="18"/>
              </w:rPr>
            </w:pPr>
            <w:r w:rsidRPr="0097014C">
              <w:rPr>
                <w:rFonts w:hint="eastAsia"/>
                <w:sz w:val="18"/>
                <w:szCs w:val="18"/>
              </w:rPr>
              <w:t>・自転車や身の回りの機器などに使用されている運動を伝える仕組みや部品を調べさせる。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A6029B6" w14:textId="486F51C0" w:rsidR="003F386D" w:rsidRDefault="003F386D" w:rsidP="00373943">
            <w:pPr>
              <w:spacing w:line="200" w:lineRule="exact"/>
              <w:ind w:left="180" w:hangingChars="100" w:hanging="180"/>
              <w:jc w:val="left"/>
              <w:rPr>
                <w:rFonts w:cs="Arial"/>
                <w:sz w:val="18"/>
                <w:szCs w:val="18"/>
              </w:rPr>
            </w:pPr>
            <w:r w:rsidRPr="0097014C">
              <w:rPr>
                <w:rFonts w:cs="Arial"/>
                <w:sz w:val="18"/>
                <w:szCs w:val="18"/>
              </w:rPr>
              <w:t>・運動の種類とエネルギー変換について理解している。</w:t>
            </w:r>
            <w:r>
              <w:rPr>
                <w:rFonts w:cs="Arial" w:hint="eastAsia"/>
                <w:sz w:val="18"/>
                <w:szCs w:val="18"/>
              </w:rPr>
              <w:t>（知）</w:t>
            </w:r>
          </w:p>
          <w:p w14:paraId="260C4896" w14:textId="1189B394" w:rsidR="001F620B" w:rsidRPr="003F386D" w:rsidRDefault="001F620B" w:rsidP="003F386D">
            <w:pPr>
              <w:spacing w:line="200" w:lineRule="exact"/>
              <w:ind w:left="180" w:hangingChars="100" w:hanging="180"/>
              <w:jc w:val="left"/>
              <w:rPr>
                <w:rFonts w:cs="Arial"/>
                <w:sz w:val="18"/>
                <w:szCs w:val="18"/>
              </w:rPr>
            </w:pPr>
            <w:r w:rsidRPr="0097014C">
              <w:rPr>
                <w:rFonts w:cs="Arial"/>
                <w:sz w:val="18"/>
                <w:szCs w:val="18"/>
              </w:rPr>
              <w:t>・機械が運動を伝える仕組みについて理解している。</w:t>
            </w:r>
            <w:r w:rsidRPr="0097014C">
              <w:rPr>
                <w:rFonts w:cs="Arial" w:hint="eastAsia"/>
                <w:sz w:val="18"/>
                <w:szCs w:val="18"/>
              </w:rPr>
              <w:t>（知）</w:t>
            </w:r>
          </w:p>
        </w:tc>
      </w:tr>
      <w:tr w:rsidR="001F620B" w14:paraId="2728C8E7"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58EC9755" w14:textId="77777777" w:rsidR="001F620B" w:rsidRPr="00951819" w:rsidRDefault="001F620B" w:rsidP="0097014C">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07768401" w14:textId="77777777" w:rsidR="001F620B" w:rsidRPr="001A30E7" w:rsidRDefault="001F620B" w:rsidP="0097014C">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58F8CA4" w14:textId="77777777" w:rsidR="001F620B" w:rsidRPr="00490032" w:rsidRDefault="001F620B" w:rsidP="0097014C">
            <w:pPr>
              <w:spacing w:line="200" w:lineRule="exact"/>
              <w:ind w:left="180" w:hangingChars="100" w:hanging="180"/>
              <w:jc w:val="left"/>
              <w:rPr>
                <w:sz w:val="18"/>
                <w:szCs w:val="18"/>
              </w:rPr>
            </w:pPr>
            <w:r w:rsidRPr="00490032">
              <w:rPr>
                <w:rFonts w:hint="eastAsia"/>
                <w:sz w:val="18"/>
                <w:szCs w:val="18"/>
              </w:rPr>
              <w:t>⑦回転運動を伝える仕組み</w:t>
            </w:r>
          </w:p>
          <w:p w14:paraId="68B2D1F5" w14:textId="7A03DC72" w:rsidR="001F620B" w:rsidRPr="00490032" w:rsidRDefault="001F620B" w:rsidP="0097014C">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E3BDEC4" w14:textId="77777777" w:rsidR="001F620B" w:rsidRDefault="001F620B" w:rsidP="0097014C">
            <w:pPr>
              <w:spacing w:line="200" w:lineRule="exact"/>
              <w:jc w:val="center"/>
              <w:rPr>
                <w:sz w:val="18"/>
                <w:szCs w:val="18"/>
              </w:rPr>
            </w:pPr>
            <w:r w:rsidRPr="00490032">
              <w:rPr>
                <w:rFonts w:hint="eastAsia"/>
                <w:sz w:val="18"/>
                <w:szCs w:val="18"/>
              </w:rPr>
              <w:t>C(1)</w:t>
            </w:r>
          </w:p>
          <w:p w14:paraId="2F2D9BAA" w14:textId="12428D85" w:rsidR="001F620B" w:rsidRPr="00490032" w:rsidRDefault="001F620B" w:rsidP="0097014C">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5595B4AE" w14:textId="77777777" w:rsidR="001F620B" w:rsidRPr="001F620B" w:rsidRDefault="001F620B"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1F620B">
              <w:rPr>
                <w:rFonts w:hint="eastAsia"/>
                <w:sz w:val="18"/>
                <w:szCs w:val="18"/>
              </w:rPr>
              <w:t>・回転運動を伝える仕組みの特徴と用途を調べる。</w:t>
            </w:r>
          </w:p>
          <w:p w14:paraId="26AE0EB1" w14:textId="6B4160A2" w:rsidR="001F620B" w:rsidRPr="001F620B" w:rsidRDefault="001F620B" w:rsidP="00721F4F">
            <w:pPr>
              <w:spacing w:line="200" w:lineRule="exact"/>
              <w:ind w:left="180" w:hangingChars="100" w:hanging="180"/>
              <w:jc w:val="left"/>
              <w:rPr>
                <w:sz w:val="18"/>
                <w:szCs w:val="18"/>
              </w:rPr>
            </w:pPr>
            <w:r w:rsidRPr="001F620B">
              <w:rPr>
                <w:rFonts w:hint="eastAsia"/>
                <w:sz w:val="18"/>
                <w:szCs w:val="18"/>
              </w:rPr>
              <w:t>・回転速度と回転力の関係を調べる。</w:t>
            </w:r>
          </w:p>
          <w:p w14:paraId="2100FBDD" w14:textId="678793D2" w:rsidR="001F620B" w:rsidRDefault="001F620B" w:rsidP="00373943">
            <w:pPr>
              <w:spacing w:line="200" w:lineRule="exact"/>
              <w:jc w:val="left"/>
              <w:rPr>
                <w:sz w:val="18"/>
                <w:szCs w:val="18"/>
              </w:rPr>
            </w:pPr>
          </w:p>
          <w:p w14:paraId="573EBDFF" w14:textId="1F52A85C" w:rsidR="00721F4F" w:rsidRPr="001F620B" w:rsidRDefault="00721F4F" w:rsidP="00373943">
            <w:pPr>
              <w:spacing w:line="200" w:lineRule="exact"/>
              <w:jc w:val="left"/>
              <w:rPr>
                <w:sz w:val="18"/>
                <w:szCs w:val="18"/>
              </w:rPr>
            </w:pPr>
            <w:r>
              <w:rPr>
                <w:rFonts w:hint="eastAsia"/>
                <w:sz w:val="18"/>
                <w:szCs w:val="18"/>
              </w:rPr>
              <w:t>［他教科］</w:t>
            </w:r>
          </w:p>
          <w:p w14:paraId="03B9A5AC" w14:textId="78C440C3" w:rsidR="001F620B" w:rsidRPr="001F620B" w:rsidRDefault="00721F4F" w:rsidP="00373943">
            <w:pPr>
              <w:spacing w:line="200" w:lineRule="exact"/>
              <w:jc w:val="left"/>
              <w:rPr>
                <w:sz w:val="18"/>
                <w:szCs w:val="18"/>
              </w:rPr>
            </w:pPr>
            <w:r>
              <w:rPr>
                <w:rFonts w:hint="eastAsia"/>
                <w:sz w:val="18"/>
                <w:szCs w:val="18"/>
              </w:rPr>
              <w:t>・</w:t>
            </w:r>
            <w:r w:rsidR="001F620B" w:rsidRPr="001F620B">
              <w:rPr>
                <w:rFonts w:hint="eastAsia"/>
                <w:sz w:val="18"/>
                <w:szCs w:val="18"/>
              </w:rPr>
              <w:t>理科3年：運動の規則性</w:t>
            </w:r>
          </w:p>
        </w:tc>
        <w:tc>
          <w:tcPr>
            <w:tcW w:w="2504" w:type="dxa"/>
            <w:tcMar>
              <w:top w:w="57" w:type="dxa"/>
              <w:left w:w="57" w:type="dxa"/>
              <w:bottom w:w="57" w:type="dxa"/>
              <w:right w:w="57" w:type="dxa"/>
            </w:tcMar>
          </w:tcPr>
          <w:p w14:paraId="041573F5" w14:textId="5AA5E114" w:rsidR="001F620B" w:rsidRPr="0097014C" w:rsidRDefault="001F620B" w:rsidP="00373943">
            <w:pPr>
              <w:spacing w:line="200" w:lineRule="exact"/>
              <w:ind w:left="180" w:hangingChars="100" w:hanging="180"/>
              <w:jc w:val="left"/>
              <w:rPr>
                <w:sz w:val="18"/>
                <w:szCs w:val="18"/>
              </w:rPr>
            </w:pPr>
            <w:r w:rsidRPr="0097014C">
              <w:rPr>
                <w:rFonts w:hint="eastAsia"/>
                <w:sz w:val="18"/>
                <w:szCs w:val="18"/>
              </w:rPr>
              <w:t>・自転車を例に</w:t>
            </w:r>
            <w:r w:rsidR="00AA570E">
              <w:rPr>
                <w:rFonts w:hint="eastAsia"/>
                <w:sz w:val="18"/>
                <w:szCs w:val="18"/>
              </w:rPr>
              <w:t>、</w:t>
            </w:r>
            <w:r w:rsidRPr="0097014C">
              <w:rPr>
                <w:rFonts w:hint="eastAsia"/>
                <w:sz w:val="18"/>
                <w:szCs w:val="18"/>
              </w:rPr>
              <w:t>回転運動を伝える仕組みを調べ</w:t>
            </w:r>
            <w:r w:rsidR="00AA570E">
              <w:rPr>
                <w:rFonts w:hint="eastAsia"/>
                <w:sz w:val="18"/>
                <w:szCs w:val="18"/>
              </w:rPr>
              <w:t>、</w:t>
            </w:r>
            <w:r w:rsidRPr="0097014C">
              <w:rPr>
                <w:rFonts w:hint="eastAsia"/>
                <w:sz w:val="18"/>
                <w:szCs w:val="18"/>
              </w:rPr>
              <w:t>回転速度と回転力の関係についてまとめさせる。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60E2185" w14:textId="4616A4B3" w:rsidR="001F620B" w:rsidRPr="00B76D46" w:rsidRDefault="001F620B" w:rsidP="00373943">
            <w:pPr>
              <w:spacing w:line="200" w:lineRule="exact"/>
              <w:ind w:left="180" w:hangingChars="100" w:hanging="180"/>
              <w:jc w:val="left"/>
              <w:rPr>
                <w:sz w:val="18"/>
                <w:szCs w:val="18"/>
              </w:rPr>
            </w:pPr>
            <w:r w:rsidRPr="00B76D46">
              <w:rPr>
                <w:rFonts w:cs="Arial"/>
                <w:sz w:val="18"/>
                <w:szCs w:val="18"/>
              </w:rPr>
              <w:t>・回転運動を伝える仕組みの特徴と用途を理解している。</w:t>
            </w:r>
            <w:r w:rsidRPr="00B76D46">
              <w:rPr>
                <w:rFonts w:cs="Arial" w:hint="eastAsia"/>
                <w:sz w:val="18"/>
                <w:szCs w:val="18"/>
              </w:rPr>
              <w:t>（知）</w:t>
            </w:r>
          </w:p>
        </w:tc>
      </w:tr>
      <w:tr w:rsidR="001F620B" w14:paraId="1D61B4C1"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62B01ABC" w14:textId="77777777" w:rsidR="001F620B" w:rsidRPr="00951819" w:rsidRDefault="001F620B" w:rsidP="0097014C">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18FE8FD1" w14:textId="77777777" w:rsidR="001F620B" w:rsidRPr="001A30E7" w:rsidRDefault="001F620B" w:rsidP="0097014C">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105CA48" w14:textId="2A748522" w:rsidR="001F620B" w:rsidRPr="00490032" w:rsidRDefault="00C81704" w:rsidP="00C81704">
            <w:pPr>
              <w:spacing w:line="200" w:lineRule="exact"/>
              <w:ind w:left="85" w:hangingChars="47" w:hanging="85"/>
              <w:jc w:val="left"/>
              <w:rPr>
                <w:sz w:val="18"/>
                <w:szCs w:val="18"/>
              </w:rPr>
            </w:pPr>
            <w:r>
              <w:rPr>
                <w:rFonts w:hint="eastAsia"/>
                <w:sz w:val="18"/>
                <w:szCs w:val="18"/>
              </w:rPr>
              <w:t>⑧さまざまな運動を伝える</w:t>
            </w:r>
            <w:r w:rsidR="001F620B" w:rsidRPr="00490032">
              <w:rPr>
                <w:rFonts w:hint="eastAsia"/>
                <w:sz w:val="18"/>
                <w:szCs w:val="18"/>
              </w:rPr>
              <w:t>仕組み</w:t>
            </w:r>
          </w:p>
          <w:p w14:paraId="78DFFF84" w14:textId="6748625D" w:rsidR="001F620B" w:rsidRPr="00C81704" w:rsidRDefault="001F620B" w:rsidP="0097014C">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C642177" w14:textId="77777777" w:rsidR="001F620B" w:rsidRDefault="001F620B" w:rsidP="0097014C">
            <w:pPr>
              <w:spacing w:line="200" w:lineRule="exact"/>
              <w:jc w:val="center"/>
              <w:rPr>
                <w:sz w:val="18"/>
                <w:szCs w:val="18"/>
              </w:rPr>
            </w:pPr>
            <w:r w:rsidRPr="00490032">
              <w:rPr>
                <w:rFonts w:hint="eastAsia"/>
                <w:sz w:val="18"/>
                <w:szCs w:val="18"/>
              </w:rPr>
              <w:t>C(1)</w:t>
            </w:r>
          </w:p>
          <w:p w14:paraId="445A6CCE" w14:textId="79DDC88F" w:rsidR="001F620B" w:rsidRPr="00490032" w:rsidRDefault="001F620B" w:rsidP="0097014C">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786AF535" w14:textId="5400A4D9" w:rsidR="001F620B" w:rsidRDefault="001F620B" w:rsidP="00721F4F">
            <w:pPr>
              <w:spacing w:line="200" w:lineRule="exact"/>
              <w:ind w:left="180" w:hangingChars="100" w:hanging="180"/>
              <w:jc w:val="left"/>
              <w:rPr>
                <w:sz w:val="18"/>
                <w:szCs w:val="18"/>
              </w:rPr>
            </w:pPr>
            <w:r w:rsidRPr="001F620B">
              <w:rPr>
                <w:rFonts w:hint="eastAsia"/>
                <w:sz w:val="18"/>
                <w:szCs w:val="18"/>
              </w:rPr>
              <w:t>・往復</w:t>
            </w:r>
            <w:r w:rsidR="009778EC">
              <w:rPr>
                <w:rFonts w:hint="eastAsia"/>
                <w:sz w:val="18"/>
                <w:szCs w:val="18"/>
              </w:rPr>
              <w:t>直線</w:t>
            </w:r>
            <w:r w:rsidRPr="001F620B">
              <w:rPr>
                <w:rFonts w:hint="eastAsia"/>
                <w:sz w:val="18"/>
                <w:szCs w:val="18"/>
              </w:rPr>
              <w:t>運動</w:t>
            </w:r>
            <w:r w:rsidR="003134B7">
              <w:rPr>
                <w:rFonts w:hint="eastAsia"/>
                <w:sz w:val="18"/>
                <w:szCs w:val="18"/>
              </w:rPr>
              <w:t>や揺動運動など</w:t>
            </w:r>
            <w:r w:rsidR="00331391">
              <w:rPr>
                <w:rFonts w:hint="eastAsia"/>
                <w:sz w:val="18"/>
                <w:szCs w:val="18"/>
              </w:rPr>
              <w:t>を伝えるリンク機構やカム機構</w:t>
            </w:r>
            <w:r w:rsidRPr="001F620B">
              <w:rPr>
                <w:rFonts w:hint="eastAsia"/>
                <w:sz w:val="18"/>
                <w:szCs w:val="18"/>
              </w:rPr>
              <w:t>の仕組みを調べる。</w:t>
            </w:r>
          </w:p>
          <w:p w14:paraId="5C0CEC6E" w14:textId="125EEAD9" w:rsidR="00181D3B" w:rsidRPr="001F620B" w:rsidRDefault="00181D3B" w:rsidP="00181D3B">
            <w:pPr>
              <w:spacing w:line="200" w:lineRule="exact"/>
              <w:ind w:left="180" w:hangingChars="100" w:hanging="180"/>
              <w:jc w:val="left"/>
              <w:rPr>
                <w:sz w:val="18"/>
                <w:szCs w:val="18"/>
              </w:rPr>
            </w:pPr>
            <w:r>
              <w:rPr>
                <w:rFonts w:hint="eastAsia"/>
                <w:sz w:val="18"/>
                <w:szCs w:val="18"/>
              </w:rPr>
              <w:t>・流体を用いて動く機械や熱エネルギーで動く機械を調べる。</w:t>
            </w:r>
          </w:p>
        </w:tc>
        <w:tc>
          <w:tcPr>
            <w:tcW w:w="2504" w:type="dxa"/>
            <w:tcMar>
              <w:top w:w="57" w:type="dxa"/>
              <w:left w:w="57" w:type="dxa"/>
              <w:bottom w:w="57" w:type="dxa"/>
              <w:right w:w="57" w:type="dxa"/>
            </w:tcMar>
          </w:tcPr>
          <w:p w14:paraId="5334A826" w14:textId="5FD38A9D" w:rsidR="001F620B" w:rsidRPr="0097014C" w:rsidRDefault="001F620B" w:rsidP="00373943">
            <w:pPr>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・自転車や身の回りの機器などに使われている往復</w:t>
            </w:r>
            <w:r w:rsidR="00181D3B">
              <w:rPr>
                <w:rFonts w:hint="eastAsia"/>
                <w:sz w:val="18"/>
                <w:szCs w:val="18"/>
              </w:rPr>
              <w:t>直線</w:t>
            </w:r>
            <w:r w:rsidRPr="0097014C">
              <w:rPr>
                <w:rFonts w:hint="eastAsia"/>
                <w:sz w:val="18"/>
                <w:szCs w:val="18"/>
              </w:rPr>
              <w:t>運動</w:t>
            </w:r>
            <w:r w:rsidR="00181D3B">
              <w:rPr>
                <w:rFonts w:hint="eastAsia"/>
                <w:sz w:val="18"/>
                <w:szCs w:val="18"/>
              </w:rPr>
              <w:t>や揺動運動</w:t>
            </w:r>
            <w:r w:rsidRPr="0097014C">
              <w:rPr>
                <w:rFonts w:hint="eastAsia"/>
                <w:sz w:val="18"/>
                <w:szCs w:val="18"/>
              </w:rPr>
              <w:t>を伝えるためのリンク</w:t>
            </w:r>
            <w:r w:rsidR="00181D3B">
              <w:rPr>
                <w:rFonts w:hint="eastAsia"/>
                <w:sz w:val="18"/>
                <w:szCs w:val="18"/>
              </w:rPr>
              <w:t>機構</w:t>
            </w:r>
            <w:r w:rsidRPr="0097014C">
              <w:rPr>
                <w:rFonts w:hint="eastAsia"/>
                <w:sz w:val="18"/>
                <w:szCs w:val="18"/>
              </w:rPr>
              <w:t>やカム</w:t>
            </w:r>
            <w:r w:rsidR="00181D3B">
              <w:rPr>
                <w:rFonts w:hint="eastAsia"/>
                <w:sz w:val="18"/>
                <w:szCs w:val="18"/>
              </w:rPr>
              <w:t>機構</w:t>
            </w:r>
            <w:r w:rsidRPr="0097014C">
              <w:rPr>
                <w:rFonts w:hint="eastAsia"/>
                <w:sz w:val="18"/>
                <w:szCs w:val="18"/>
              </w:rPr>
              <w:t>の仕組みと利用例を調べさせる。</w:t>
            </w:r>
          </w:p>
          <w:p w14:paraId="76D730BE" w14:textId="287A61FE" w:rsidR="00181D3B" w:rsidRPr="00181D3B" w:rsidRDefault="00181D3B" w:rsidP="00181D3B">
            <w:pPr>
              <w:spacing w:line="200" w:lineRule="exact"/>
              <w:ind w:left="180" w:hangingChars="100" w:hanging="180"/>
              <w:jc w:val="left"/>
              <w:rPr>
                <w:sz w:val="18"/>
                <w:szCs w:val="18"/>
              </w:rPr>
            </w:pPr>
            <w:r>
              <w:rPr>
                <w:rFonts w:hint="eastAsia"/>
                <w:sz w:val="18"/>
                <w:szCs w:val="18"/>
              </w:rPr>
              <w:t>・油圧ショベルやパワーアシストロボットなどの流体を用いて動く機械や</w:t>
            </w:r>
            <w:r w:rsidR="00AA570E">
              <w:rPr>
                <w:rFonts w:hint="eastAsia"/>
                <w:sz w:val="18"/>
                <w:szCs w:val="18"/>
              </w:rPr>
              <w:t>、</w:t>
            </w:r>
            <w:r>
              <w:rPr>
                <w:rFonts w:hint="eastAsia"/>
                <w:sz w:val="18"/>
                <w:szCs w:val="18"/>
              </w:rPr>
              <w:t>蒸気</w:t>
            </w:r>
            <w:r w:rsidR="003F386D">
              <w:rPr>
                <w:rFonts w:hint="eastAsia"/>
                <w:sz w:val="18"/>
                <w:szCs w:val="18"/>
              </w:rPr>
              <w:t>タービン</w:t>
            </w:r>
            <w:r>
              <w:rPr>
                <w:rFonts w:hint="eastAsia"/>
                <w:sz w:val="18"/>
                <w:szCs w:val="18"/>
              </w:rPr>
              <w:t>などの熱エネルギーで動く機械の仕組みについて調べさせる。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8D08FD5" w14:textId="242AD032" w:rsidR="001F620B" w:rsidRPr="00B76D46" w:rsidRDefault="001F620B" w:rsidP="00373943">
            <w:pPr>
              <w:spacing w:line="200" w:lineRule="exact"/>
              <w:ind w:left="180" w:hangingChars="100" w:hanging="180"/>
              <w:jc w:val="left"/>
              <w:rPr>
                <w:rFonts w:cs="Arial"/>
                <w:sz w:val="18"/>
                <w:szCs w:val="18"/>
              </w:rPr>
            </w:pPr>
            <w:r w:rsidRPr="00B76D46">
              <w:rPr>
                <w:rFonts w:cs="Arial"/>
                <w:sz w:val="18"/>
                <w:szCs w:val="18"/>
              </w:rPr>
              <w:t>・リンク機構やカム機構について理解している。</w:t>
            </w:r>
            <w:r w:rsidRPr="00B76D46">
              <w:rPr>
                <w:rFonts w:cs="Arial" w:hint="eastAsia"/>
                <w:sz w:val="18"/>
                <w:szCs w:val="18"/>
              </w:rPr>
              <w:t>（知）</w:t>
            </w:r>
          </w:p>
          <w:p w14:paraId="3875E1BC" w14:textId="6029119C" w:rsidR="001F620B" w:rsidRPr="00B76D46" w:rsidRDefault="001F620B" w:rsidP="00373943">
            <w:pPr>
              <w:spacing w:line="200" w:lineRule="exact"/>
              <w:ind w:left="180" w:hangingChars="100" w:hanging="180"/>
              <w:jc w:val="left"/>
              <w:rPr>
                <w:sz w:val="18"/>
                <w:szCs w:val="18"/>
              </w:rPr>
            </w:pPr>
            <w:r w:rsidRPr="00B76D46">
              <w:rPr>
                <w:rFonts w:cs="Arial"/>
                <w:sz w:val="18"/>
                <w:szCs w:val="18"/>
              </w:rPr>
              <w:t>・熱や水</w:t>
            </w:r>
            <w:r w:rsidR="00AA570E">
              <w:rPr>
                <w:rFonts w:cs="Arial"/>
                <w:sz w:val="18"/>
                <w:szCs w:val="18"/>
              </w:rPr>
              <w:t>、</w:t>
            </w:r>
            <w:r w:rsidRPr="00B76D46">
              <w:rPr>
                <w:rFonts w:cs="Arial"/>
                <w:sz w:val="18"/>
                <w:szCs w:val="18"/>
              </w:rPr>
              <w:t>空気などの流体を用いたエネルギー変換の特性について理解している。</w:t>
            </w:r>
            <w:r w:rsidRPr="00B76D46">
              <w:rPr>
                <w:rFonts w:cs="Arial" w:hint="eastAsia"/>
                <w:sz w:val="18"/>
                <w:szCs w:val="18"/>
              </w:rPr>
              <w:t>（知）</w:t>
            </w:r>
          </w:p>
        </w:tc>
      </w:tr>
      <w:tr w:rsidR="001F620B" w14:paraId="6AC016EB"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3A5E01D0" w14:textId="77777777" w:rsidR="001F620B" w:rsidRPr="00951819" w:rsidRDefault="001F620B" w:rsidP="0097014C">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4378676C" w14:textId="77777777" w:rsidR="001F620B" w:rsidRPr="001A30E7" w:rsidRDefault="001F620B" w:rsidP="0097014C">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57786E" w14:textId="143DDECA" w:rsidR="001F620B" w:rsidRPr="00490032" w:rsidRDefault="001F620B" w:rsidP="0097014C">
            <w:pPr>
              <w:spacing w:line="200" w:lineRule="exact"/>
              <w:ind w:left="180" w:hangingChars="100" w:hanging="180"/>
              <w:jc w:val="left"/>
              <w:rPr>
                <w:sz w:val="18"/>
                <w:szCs w:val="18"/>
              </w:rPr>
            </w:pPr>
            <w:r w:rsidRPr="00490032">
              <w:rPr>
                <w:rFonts w:hint="eastAsia"/>
                <w:sz w:val="18"/>
                <w:szCs w:val="18"/>
              </w:rPr>
              <w:t>⑨機械の共通部品と保守点検の大切さ</w:t>
            </w:r>
          </w:p>
          <w:p w14:paraId="7D24726C" w14:textId="3BC718C3" w:rsidR="001F620B" w:rsidRPr="00490032" w:rsidRDefault="001F620B" w:rsidP="0097014C">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6BF1BB" w14:textId="77777777" w:rsidR="001F620B" w:rsidRDefault="001F620B" w:rsidP="0097014C">
            <w:pPr>
              <w:spacing w:line="200" w:lineRule="exact"/>
              <w:jc w:val="center"/>
              <w:rPr>
                <w:sz w:val="18"/>
                <w:szCs w:val="18"/>
              </w:rPr>
            </w:pPr>
            <w:r w:rsidRPr="00490032">
              <w:rPr>
                <w:rFonts w:hint="eastAsia"/>
                <w:sz w:val="18"/>
                <w:szCs w:val="18"/>
              </w:rPr>
              <w:t>C(1)</w:t>
            </w:r>
          </w:p>
          <w:p w14:paraId="7A46916B" w14:textId="3864B476" w:rsidR="001F620B" w:rsidRPr="00490032" w:rsidRDefault="001F620B" w:rsidP="0097014C">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647092A0" w14:textId="77777777" w:rsidR="00181D3B" w:rsidRDefault="00181D3B"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・機械の共通部品について知る。</w:t>
            </w:r>
          </w:p>
          <w:p w14:paraId="204445CC" w14:textId="257068C8" w:rsidR="001F620B" w:rsidRPr="001F620B" w:rsidRDefault="001F620B"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1F620B">
              <w:rPr>
                <w:rFonts w:hint="eastAsia"/>
                <w:sz w:val="18"/>
                <w:szCs w:val="18"/>
              </w:rPr>
              <w:t>・機械を安全に利用するために保守点検が必要であることを</w:t>
            </w:r>
            <w:r w:rsidR="00181D3B">
              <w:rPr>
                <w:rFonts w:hint="eastAsia"/>
                <w:sz w:val="18"/>
                <w:szCs w:val="18"/>
              </w:rPr>
              <w:t>知る。</w:t>
            </w:r>
            <w:r w:rsidRPr="001F620B">
              <w:rPr>
                <w:rFonts w:hint="eastAsia"/>
                <w:sz w:val="18"/>
                <w:szCs w:val="18"/>
              </w:rPr>
              <w:t xml:space="preserve">　　　　　　　　</w:t>
            </w:r>
          </w:p>
          <w:p w14:paraId="34A92A4C" w14:textId="38A6E427" w:rsidR="00181D3B" w:rsidRDefault="001F620B" w:rsidP="00721F4F">
            <w:pPr>
              <w:spacing w:line="200" w:lineRule="exact"/>
              <w:ind w:left="180" w:hangingChars="100" w:hanging="180"/>
              <w:jc w:val="left"/>
              <w:rPr>
                <w:sz w:val="18"/>
                <w:szCs w:val="18"/>
              </w:rPr>
            </w:pPr>
            <w:r w:rsidRPr="001F620B">
              <w:rPr>
                <w:rFonts w:hint="eastAsia"/>
                <w:sz w:val="18"/>
                <w:szCs w:val="18"/>
              </w:rPr>
              <w:t>・身近な機械の保守点検をする</w:t>
            </w:r>
            <w:r w:rsidR="00181D3B">
              <w:rPr>
                <w:rFonts w:hint="eastAsia"/>
                <w:sz w:val="18"/>
                <w:szCs w:val="18"/>
              </w:rPr>
              <w:t>。</w:t>
            </w:r>
          </w:p>
          <w:p w14:paraId="1A78A25F" w14:textId="77777777" w:rsidR="00181D3B" w:rsidRDefault="00181D3B" w:rsidP="00721F4F">
            <w:pPr>
              <w:spacing w:line="200" w:lineRule="exact"/>
              <w:ind w:left="180" w:hangingChars="100" w:hanging="180"/>
              <w:jc w:val="left"/>
              <w:rPr>
                <w:sz w:val="18"/>
                <w:szCs w:val="18"/>
              </w:rPr>
            </w:pPr>
          </w:p>
          <w:p w14:paraId="7C1CD752" w14:textId="58C86286" w:rsidR="00721F4F" w:rsidRDefault="00721F4F" w:rsidP="00721F4F">
            <w:pPr>
              <w:spacing w:line="200" w:lineRule="exact"/>
              <w:ind w:left="180" w:hangingChars="100" w:hanging="180"/>
              <w:jc w:val="left"/>
              <w:rPr>
                <w:sz w:val="18"/>
                <w:szCs w:val="18"/>
              </w:rPr>
            </w:pPr>
            <w:r>
              <w:rPr>
                <w:rFonts w:hint="eastAsia"/>
                <w:sz w:val="18"/>
                <w:szCs w:val="18"/>
              </w:rPr>
              <w:t>［他教科］</w:t>
            </w:r>
          </w:p>
          <w:p w14:paraId="00459D34" w14:textId="2183CC22" w:rsidR="001F620B" w:rsidRPr="001F620B" w:rsidRDefault="00721F4F" w:rsidP="00721F4F">
            <w:pPr>
              <w:spacing w:line="200" w:lineRule="exact"/>
              <w:ind w:left="180" w:hangingChars="100" w:hanging="180"/>
              <w:jc w:val="left"/>
              <w:rPr>
                <w:sz w:val="18"/>
                <w:szCs w:val="18"/>
              </w:rPr>
            </w:pPr>
            <w:r>
              <w:rPr>
                <w:rFonts w:hint="eastAsia"/>
                <w:sz w:val="18"/>
                <w:szCs w:val="18"/>
              </w:rPr>
              <w:t>・</w:t>
            </w:r>
            <w:r w:rsidR="001F620B" w:rsidRPr="001F620B">
              <w:rPr>
                <w:rFonts w:hint="eastAsia"/>
                <w:sz w:val="18"/>
                <w:szCs w:val="18"/>
              </w:rPr>
              <w:t>保</w:t>
            </w:r>
            <w:r w:rsidR="001F620B" w:rsidRPr="00721F4F">
              <w:rPr>
                <w:rFonts w:hint="eastAsia"/>
                <w:sz w:val="18"/>
                <w:szCs w:val="18"/>
              </w:rPr>
              <w:t>健体育：交通事故などによる傷害の防止</w:t>
            </w:r>
          </w:p>
        </w:tc>
        <w:tc>
          <w:tcPr>
            <w:tcW w:w="2504" w:type="dxa"/>
            <w:tcMar>
              <w:top w:w="57" w:type="dxa"/>
              <w:left w:w="57" w:type="dxa"/>
              <w:bottom w:w="57" w:type="dxa"/>
              <w:right w:w="57" w:type="dxa"/>
            </w:tcMar>
          </w:tcPr>
          <w:p w14:paraId="0861A168" w14:textId="63DF1739" w:rsidR="00181D3B" w:rsidRDefault="003F386D" w:rsidP="00721F4F">
            <w:pPr>
              <w:spacing w:line="200" w:lineRule="exact"/>
              <w:ind w:left="180" w:hangingChars="100" w:hanging="180"/>
              <w:jc w:val="left"/>
              <w:rPr>
                <w:sz w:val="18"/>
                <w:szCs w:val="18"/>
              </w:rPr>
            </w:pPr>
            <w:r>
              <w:rPr>
                <w:rFonts w:hint="eastAsia"/>
                <w:sz w:val="18"/>
                <w:szCs w:val="18"/>
              </w:rPr>
              <w:t>・機械の共通部品があることで</w:t>
            </w:r>
            <w:r w:rsidR="00181D3B">
              <w:rPr>
                <w:rFonts w:hint="eastAsia"/>
                <w:sz w:val="18"/>
                <w:szCs w:val="18"/>
              </w:rPr>
              <w:t>効率が上がることに</w:t>
            </w:r>
            <w:r w:rsidR="00D045A0">
              <w:rPr>
                <w:rFonts w:hint="eastAsia"/>
                <w:sz w:val="18"/>
                <w:szCs w:val="18"/>
              </w:rPr>
              <w:t>気づ</w:t>
            </w:r>
            <w:r w:rsidR="00181D3B">
              <w:rPr>
                <w:rFonts w:hint="eastAsia"/>
                <w:sz w:val="18"/>
                <w:szCs w:val="18"/>
              </w:rPr>
              <w:t>かせる。</w:t>
            </w:r>
          </w:p>
          <w:p w14:paraId="09AC7397" w14:textId="3B5AC375" w:rsidR="001F620B" w:rsidRPr="0097014C" w:rsidRDefault="00181D3B" w:rsidP="00721F4F">
            <w:pPr>
              <w:spacing w:line="200" w:lineRule="exact"/>
              <w:ind w:left="180" w:hangingChars="100" w:hanging="180"/>
              <w:jc w:val="left"/>
              <w:rPr>
                <w:sz w:val="18"/>
                <w:szCs w:val="18"/>
              </w:rPr>
            </w:pPr>
            <w:r>
              <w:rPr>
                <w:rFonts w:hint="eastAsia"/>
                <w:sz w:val="18"/>
                <w:szCs w:val="18"/>
              </w:rPr>
              <w:t>・</w:t>
            </w:r>
            <w:r w:rsidR="009778EC">
              <w:rPr>
                <w:rFonts w:hint="eastAsia"/>
                <w:sz w:val="18"/>
                <w:szCs w:val="18"/>
              </w:rPr>
              <w:t>飛行機や</w:t>
            </w:r>
            <w:r w:rsidR="001F620B" w:rsidRPr="0097014C">
              <w:rPr>
                <w:rFonts w:hint="eastAsia"/>
                <w:sz w:val="18"/>
                <w:szCs w:val="18"/>
              </w:rPr>
              <w:t>自転車の点検など</w:t>
            </w:r>
            <w:r>
              <w:rPr>
                <w:rFonts w:hint="eastAsia"/>
                <w:sz w:val="18"/>
                <w:szCs w:val="18"/>
              </w:rPr>
              <w:t>から</w:t>
            </w:r>
            <w:r w:rsidR="00AA570E">
              <w:rPr>
                <w:rFonts w:hint="eastAsia"/>
                <w:sz w:val="18"/>
                <w:szCs w:val="18"/>
              </w:rPr>
              <w:t>、</w:t>
            </w:r>
            <w:r>
              <w:rPr>
                <w:rFonts w:hint="eastAsia"/>
                <w:sz w:val="18"/>
                <w:szCs w:val="18"/>
              </w:rPr>
              <w:t>保守点検（メンテナンス）の大切さ</w:t>
            </w:r>
            <w:r w:rsidR="009778EC">
              <w:rPr>
                <w:rFonts w:hint="eastAsia"/>
                <w:sz w:val="18"/>
                <w:szCs w:val="18"/>
              </w:rPr>
              <w:t>に</w:t>
            </w:r>
            <w:r w:rsidR="00D045A0">
              <w:rPr>
                <w:rFonts w:hint="eastAsia"/>
                <w:sz w:val="18"/>
                <w:szCs w:val="18"/>
              </w:rPr>
              <w:t>気づ</w:t>
            </w:r>
            <w:r>
              <w:rPr>
                <w:rFonts w:hint="eastAsia"/>
                <w:sz w:val="18"/>
                <w:szCs w:val="18"/>
              </w:rPr>
              <w:t>かせる。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7DB14F7" w14:textId="272CE5DB" w:rsidR="001F620B" w:rsidRPr="00B76D46" w:rsidRDefault="001F620B" w:rsidP="00373943">
            <w:pPr>
              <w:spacing w:line="200" w:lineRule="exact"/>
              <w:ind w:left="180" w:hangingChars="100" w:hanging="180"/>
              <w:jc w:val="left"/>
              <w:rPr>
                <w:sz w:val="18"/>
                <w:szCs w:val="18"/>
              </w:rPr>
            </w:pPr>
            <w:r w:rsidRPr="00B76D46">
              <w:rPr>
                <w:rFonts w:cs="Arial"/>
                <w:sz w:val="18"/>
                <w:szCs w:val="18"/>
              </w:rPr>
              <w:t>・機械の共通部品と保守点検の大切さについて理解している。</w:t>
            </w:r>
            <w:r w:rsidRPr="00B76D46">
              <w:rPr>
                <w:rFonts w:cs="Arial" w:hint="eastAsia"/>
                <w:sz w:val="18"/>
                <w:szCs w:val="18"/>
              </w:rPr>
              <w:t>（知）</w:t>
            </w:r>
          </w:p>
        </w:tc>
      </w:tr>
      <w:tr w:rsidR="003A2D4D" w14:paraId="62A1C06F"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743C1C87" w14:textId="77777777" w:rsidR="003A2D4D" w:rsidRPr="00951819" w:rsidRDefault="003A2D4D" w:rsidP="003A2D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411F6D77" w14:textId="77777777" w:rsidR="003A2D4D" w:rsidRPr="001A30E7" w:rsidRDefault="003A2D4D" w:rsidP="003A2D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B742F9" w14:textId="15814198" w:rsidR="003A2D4D" w:rsidRPr="00490032" w:rsidRDefault="003A2D4D" w:rsidP="003A2D4D">
            <w:pPr>
              <w:spacing w:line="200" w:lineRule="exact"/>
              <w:ind w:left="180" w:hangingChars="100" w:hanging="180"/>
              <w:jc w:val="left"/>
              <w:rPr>
                <w:sz w:val="18"/>
                <w:szCs w:val="18"/>
              </w:rPr>
            </w:pPr>
            <w:r w:rsidRPr="00490032">
              <w:rPr>
                <w:rFonts w:hint="eastAsia"/>
                <w:sz w:val="18"/>
                <w:szCs w:val="18"/>
              </w:rPr>
              <w:t>⑩エネルギー変換の技術の</w:t>
            </w:r>
            <w:r w:rsidR="00C81704">
              <w:rPr>
                <w:rFonts w:hint="eastAsia"/>
                <w:sz w:val="18"/>
                <w:szCs w:val="18"/>
              </w:rPr>
              <w:t>問題解決の工夫</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2CBBEAA" w14:textId="77777777" w:rsidR="003A2D4D" w:rsidRDefault="003A2D4D" w:rsidP="003A2D4D">
            <w:pPr>
              <w:spacing w:line="200" w:lineRule="exact"/>
              <w:jc w:val="center"/>
              <w:rPr>
                <w:sz w:val="18"/>
                <w:szCs w:val="18"/>
              </w:rPr>
            </w:pPr>
            <w:r w:rsidRPr="00490032">
              <w:rPr>
                <w:rFonts w:hint="eastAsia"/>
                <w:sz w:val="18"/>
                <w:szCs w:val="18"/>
              </w:rPr>
              <w:t>C(1)</w:t>
            </w:r>
          </w:p>
          <w:p w14:paraId="2A913502" w14:textId="6A2544C2" w:rsidR="003A2D4D" w:rsidRPr="00490032" w:rsidRDefault="003A2D4D" w:rsidP="003A2D4D">
            <w:pPr>
              <w:spacing w:line="200" w:lineRule="exact"/>
              <w:jc w:val="center"/>
              <w:rPr>
                <w:sz w:val="18"/>
                <w:szCs w:val="18"/>
              </w:rPr>
            </w:pPr>
            <w:r w:rsidRPr="00490032">
              <w:rPr>
                <w:rFonts w:hint="eastAsia"/>
                <w:sz w:val="18"/>
                <w:szCs w:val="18"/>
              </w:rPr>
              <w:t>イ</w:t>
            </w:r>
          </w:p>
        </w:tc>
        <w:tc>
          <w:tcPr>
            <w:tcW w:w="2504" w:type="dxa"/>
            <w:tcMar>
              <w:top w:w="57" w:type="dxa"/>
              <w:left w:w="57" w:type="dxa"/>
              <w:bottom w:w="57" w:type="dxa"/>
              <w:right w:w="57" w:type="dxa"/>
            </w:tcMar>
          </w:tcPr>
          <w:p w14:paraId="2BEBCA66" w14:textId="77777777" w:rsidR="003A2D4D" w:rsidRDefault="0013782D" w:rsidP="0013782D">
            <w:pPr>
              <w:spacing w:line="200" w:lineRule="exact"/>
              <w:ind w:left="180" w:hangingChars="100" w:hanging="180"/>
              <w:jc w:val="left"/>
              <w:rPr>
                <w:sz w:val="18"/>
                <w:szCs w:val="18"/>
              </w:rPr>
            </w:pPr>
            <w:r>
              <w:rPr>
                <w:rFonts w:hint="eastAsia"/>
                <w:sz w:val="18"/>
                <w:szCs w:val="18"/>
              </w:rPr>
              <w:t>・エネルギー変換の技術に込められた問題解決の工夫について考える。</w:t>
            </w:r>
          </w:p>
          <w:p w14:paraId="1FAB4C98" w14:textId="1184EFA9" w:rsidR="003134B7" w:rsidRPr="001F620B" w:rsidRDefault="003134B7" w:rsidP="0013782D">
            <w:pPr>
              <w:spacing w:line="200" w:lineRule="exact"/>
              <w:ind w:left="180" w:hangingChars="100" w:hanging="180"/>
              <w:jc w:val="left"/>
              <w:rPr>
                <w:sz w:val="18"/>
                <w:szCs w:val="18"/>
              </w:rPr>
            </w:pPr>
            <w:r>
              <w:rPr>
                <w:rFonts w:hint="eastAsia"/>
                <w:sz w:val="18"/>
                <w:szCs w:val="18"/>
              </w:rPr>
              <w:t>・身近な製品の問題解決の工夫などから</w:t>
            </w:r>
            <w:r w:rsidR="00AA570E">
              <w:rPr>
                <w:rFonts w:hint="eastAsia"/>
                <w:sz w:val="18"/>
                <w:szCs w:val="18"/>
              </w:rPr>
              <w:t>、</w:t>
            </w:r>
            <w:r>
              <w:rPr>
                <w:rFonts w:hint="eastAsia"/>
                <w:sz w:val="18"/>
                <w:szCs w:val="18"/>
              </w:rPr>
              <w:t>「技術の見方・考え方」について</w:t>
            </w:r>
            <w:r w:rsidR="00D045A0">
              <w:rPr>
                <w:rFonts w:hint="eastAsia"/>
                <w:sz w:val="18"/>
                <w:szCs w:val="18"/>
              </w:rPr>
              <w:t>気づ</w:t>
            </w:r>
            <w:r>
              <w:rPr>
                <w:rFonts w:hint="eastAsia"/>
                <w:sz w:val="18"/>
                <w:szCs w:val="18"/>
              </w:rPr>
              <w:t>いたことをまとめる。</w:t>
            </w:r>
          </w:p>
        </w:tc>
        <w:tc>
          <w:tcPr>
            <w:tcW w:w="2504" w:type="dxa"/>
            <w:tcMar>
              <w:top w:w="57" w:type="dxa"/>
              <w:left w:w="57" w:type="dxa"/>
              <w:bottom w:w="57" w:type="dxa"/>
              <w:right w:w="57" w:type="dxa"/>
            </w:tcMar>
          </w:tcPr>
          <w:p w14:paraId="09A625E9" w14:textId="0D471CD3" w:rsidR="003A2D4D" w:rsidRPr="0097014C" w:rsidRDefault="003A2D4D" w:rsidP="003A2D4D">
            <w:pPr>
              <w:spacing w:line="200" w:lineRule="exact"/>
              <w:ind w:left="180" w:hangingChars="100" w:hanging="180"/>
              <w:jc w:val="left"/>
              <w:rPr>
                <w:sz w:val="18"/>
                <w:szCs w:val="18"/>
              </w:rPr>
            </w:pPr>
            <w:r w:rsidRPr="00373943">
              <w:rPr>
                <w:rFonts w:hint="eastAsia"/>
                <w:sz w:val="18"/>
                <w:szCs w:val="18"/>
              </w:rPr>
              <w:t>・</w:t>
            </w:r>
            <w:r>
              <w:rPr>
                <w:rFonts w:hint="eastAsia"/>
                <w:sz w:val="18"/>
                <w:szCs w:val="18"/>
              </w:rPr>
              <w:t>エネルギー変換の技術に込められた問題解決の工夫について</w:t>
            </w:r>
            <w:r w:rsidR="00AA570E">
              <w:rPr>
                <w:rFonts w:hint="eastAsia"/>
                <w:sz w:val="18"/>
                <w:szCs w:val="18"/>
              </w:rPr>
              <w:t>、</w:t>
            </w:r>
            <w:r w:rsidR="003F386D">
              <w:rPr>
                <w:rFonts w:hint="eastAsia"/>
                <w:sz w:val="18"/>
                <w:szCs w:val="18"/>
              </w:rPr>
              <w:t>身近な製品の例から、</w:t>
            </w:r>
            <w:r>
              <w:rPr>
                <w:rFonts w:hint="eastAsia"/>
                <w:sz w:val="18"/>
                <w:szCs w:val="18"/>
              </w:rPr>
              <w:t>社会からの要求</w:t>
            </w:r>
            <w:r w:rsidR="00AA570E">
              <w:rPr>
                <w:rFonts w:hint="eastAsia"/>
                <w:sz w:val="18"/>
                <w:szCs w:val="18"/>
              </w:rPr>
              <w:t>、</w:t>
            </w:r>
            <w:r>
              <w:rPr>
                <w:rFonts w:hint="eastAsia"/>
                <w:sz w:val="18"/>
                <w:szCs w:val="18"/>
              </w:rPr>
              <w:t>安全性</w:t>
            </w:r>
            <w:r w:rsidR="00AA570E">
              <w:rPr>
                <w:rFonts w:hint="eastAsia"/>
                <w:sz w:val="18"/>
                <w:szCs w:val="18"/>
              </w:rPr>
              <w:t>、</w:t>
            </w:r>
            <w:r w:rsidR="003F386D">
              <w:rPr>
                <w:rFonts w:hint="eastAsia"/>
                <w:sz w:val="18"/>
                <w:szCs w:val="18"/>
              </w:rPr>
              <w:t>経済性、</w:t>
            </w:r>
            <w:r>
              <w:rPr>
                <w:rFonts w:hint="eastAsia"/>
                <w:sz w:val="18"/>
                <w:szCs w:val="18"/>
              </w:rPr>
              <w:t>環境</w:t>
            </w:r>
            <w:r w:rsidR="003134B7">
              <w:rPr>
                <w:rFonts w:hint="eastAsia"/>
                <w:sz w:val="18"/>
                <w:szCs w:val="18"/>
              </w:rPr>
              <w:t>への</w:t>
            </w:r>
            <w:r>
              <w:rPr>
                <w:rFonts w:hint="eastAsia"/>
                <w:sz w:val="18"/>
                <w:szCs w:val="18"/>
              </w:rPr>
              <w:t>負荷</w:t>
            </w:r>
            <w:r w:rsidR="003F386D">
              <w:rPr>
                <w:rFonts w:hint="eastAsia"/>
                <w:sz w:val="18"/>
                <w:szCs w:val="18"/>
              </w:rPr>
              <w:t>な</w:t>
            </w:r>
            <w:r>
              <w:rPr>
                <w:rFonts w:hint="eastAsia"/>
                <w:sz w:val="18"/>
                <w:szCs w:val="18"/>
              </w:rPr>
              <w:t>どに着目させ</w:t>
            </w:r>
            <w:r w:rsidR="00AA570E">
              <w:rPr>
                <w:rFonts w:hint="eastAsia"/>
                <w:sz w:val="18"/>
                <w:szCs w:val="18"/>
              </w:rPr>
              <w:t>、</w:t>
            </w:r>
            <w:r>
              <w:rPr>
                <w:rFonts w:hint="eastAsia"/>
                <w:sz w:val="18"/>
                <w:szCs w:val="18"/>
              </w:rPr>
              <w:t>技術が最適化されてきたことに</w:t>
            </w:r>
            <w:r w:rsidR="00D045A0">
              <w:rPr>
                <w:rFonts w:hint="eastAsia"/>
                <w:sz w:val="18"/>
                <w:szCs w:val="18"/>
              </w:rPr>
              <w:t>気づ</w:t>
            </w:r>
            <w:r>
              <w:rPr>
                <w:rFonts w:hint="eastAsia"/>
                <w:sz w:val="18"/>
                <w:szCs w:val="18"/>
              </w:rPr>
              <w:t>かせる。</w:t>
            </w:r>
          </w:p>
        </w:tc>
        <w:tc>
          <w:tcPr>
            <w:tcW w:w="2505" w:type="dxa"/>
            <w:tcMar>
              <w:top w:w="57" w:type="dxa"/>
              <w:left w:w="57" w:type="dxa"/>
              <w:bottom w:w="57" w:type="dxa"/>
              <w:right w:w="57" w:type="dxa"/>
            </w:tcMar>
          </w:tcPr>
          <w:p w14:paraId="46090215" w14:textId="1764C86D" w:rsidR="003A2D4D" w:rsidRPr="00B76D46" w:rsidRDefault="00AE1361" w:rsidP="003A2D4D">
            <w:pPr>
              <w:spacing w:line="200" w:lineRule="exact"/>
              <w:ind w:left="180" w:hangingChars="100" w:hanging="180"/>
              <w:jc w:val="left"/>
              <w:rPr>
                <w:sz w:val="18"/>
                <w:szCs w:val="18"/>
              </w:rPr>
            </w:pPr>
            <w:r w:rsidRPr="00AE1361">
              <w:rPr>
                <w:rFonts w:hint="eastAsia"/>
                <w:sz w:val="18"/>
                <w:szCs w:val="18"/>
              </w:rPr>
              <w:t>・エネルギー変換の技術に込められた工夫を読み取り</w:t>
            </w:r>
            <w:r w:rsidR="00AA570E">
              <w:rPr>
                <w:rFonts w:hint="eastAsia"/>
                <w:sz w:val="18"/>
                <w:szCs w:val="18"/>
              </w:rPr>
              <w:t>、</w:t>
            </w:r>
            <w:r w:rsidR="0039637B">
              <w:rPr>
                <w:rFonts w:hint="eastAsia"/>
                <w:sz w:val="18"/>
                <w:szCs w:val="18"/>
              </w:rPr>
              <w:t>「</w:t>
            </w:r>
            <w:r w:rsidRPr="00AE1361">
              <w:rPr>
                <w:rFonts w:hint="eastAsia"/>
                <w:sz w:val="18"/>
                <w:szCs w:val="18"/>
              </w:rPr>
              <w:t>技術の見方・考え方</w:t>
            </w:r>
            <w:r w:rsidR="0039637B">
              <w:rPr>
                <w:rFonts w:hint="eastAsia"/>
                <w:sz w:val="18"/>
                <w:szCs w:val="18"/>
              </w:rPr>
              <w:t>」</w:t>
            </w:r>
            <w:r w:rsidRPr="00AE1361">
              <w:rPr>
                <w:rFonts w:hint="eastAsia"/>
                <w:sz w:val="18"/>
                <w:szCs w:val="18"/>
              </w:rPr>
              <w:t>に</w:t>
            </w:r>
            <w:r w:rsidR="00D045A0">
              <w:rPr>
                <w:rFonts w:hint="eastAsia"/>
                <w:sz w:val="18"/>
                <w:szCs w:val="18"/>
              </w:rPr>
              <w:t>気づ</w:t>
            </w:r>
            <w:r w:rsidRPr="00AE1361">
              <w:rPr>
                <w:rFonts w:hint="eastAsia"/>
                <w:sz w:val="18"/>
                <w:szCs w:val="18"/>
              </w:rPr>
              <w:t>くことができる。（思）</w:t>
            </w:r>
          </w:p>
        </w:tc>
      </w:tr>
      <w:tr w:rsidR="003A2D4D" w14:paraId="2C2E40EF" w14:textId="77777777" w:rsidTr="000153AC">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5E228145" w14:textId="00E1695D" w:rsidR="003A2D4D" w:rsidRPr="00951819" w:rsidRDefault="00C53F6B" w:rsidP="00C53F6B">
            <w:pPr>
              <w:spacing w:line="200" w:lineRule="exact"/>
              <w:ind w:left="113" w:right="113"/>
              <w:rPr>
                <w:rFonts w:ascii="ＭＳ ゴシック" w:eastAsia="ＭＳ ゴシック" w:hAnsi="ＭＳ ゴシック"/>
                <w:sz w:val="18"/>
                <w:szCs w:val="18"/>
              </w:rPr>
            </w:pPr>
            <w:r>
              <w:rPr>
                <w:rFonts w:ascii="ＭＳ ゴシック" w:eastAsia="ＭＳ ゴシック" w:hAnsi="ＭＳ ゴシック" w:hint="eastAsia"/>
                <w:sz w:val="18"/>
                <w:szCs w:val="18"/>
                <w:eastAsianLayout w:id="-2026108671" w:vert="1" w:vertCompress="1"/>
              </w:rPr>
              <w:t>18</w:t>
            </w:r>
            <w:r w:rsidR="003A2D4D" w:rsidRPr="00951819">
              <w:rPr>
                <w:rFonts w:ascii="ＭＳ ゴシック" w:eastAsia="ＭＳ ゴシック" w:hAnsi="ＭＳ ゴシック" w:hint="eastAsia"/>
                <w:sz w:val="18"/>
                <w:szCs w:val="18"/>
              </w:rPr>
              <w:t>～</w:t>
            </w:r>
            <w:r w:rsidR="003A2D4D" w:rsidRPr="00951819">
              <w:rPr>
                <w:rFonts w:ascii="ＭＳ ゴシック" w:eastAsia="ＭＳ ゴシック" w:hAnsi="ＭＳ ゴシック" w:hint="eastAsia"/>
                <w:sz w:val="18"/>
                <w:szCs w:val="18"/>
                <w:eastAsianLayout w:id="-2026108671" w:vert="1" w:vertCompress="1"/>
              </w:rPr>
              <w:t>3</w:t>
            </w:r>
            <w:r w:rsidR="003A2D4D" w:rsidRPr="00951819">
              <w:rPr>
                <w:rFonts w:ascii="ＭＳ ゴシック" w:eastAsia="ＭＳ ゴシック" w:hAnsi="ＭＳ ゴシック"/>
                <w:sz w:val="18"/>
                <w:szCs w:val="18"/>
                <w:eastAsianLayout w:id="-2026108671" w:vert="1" w:vertCompress="1"/>
              </w:rPr>
              <w:t>3</w:t>
            </w:r>
          </w:p>
        </w:tc>
        <w:tc>
          <w:tcPr>
            <w:tcW w:w="423" w:type="dxa"/>
            <w:vMerge w:val="restart"/>
            <w:tcMar>
              <w:top w:w="57" w:type="dxa"/>
              <w:left w:w="57" w:type="dxa"/>
              <w:bottom w:w="57" w:type="dxa"/>
              <w:right w:w="57" w:type="dxa"/>
            </w:tcMar>
            <w:textDirection w:val="tbRlV"/>
            <w:vAlign w:val="center"/>
          </w:tcPr>
          <w:p w14:paraId="6CC62FB2" w14:textId="44DB9447" w:rsidR="003A2D4D" w:rsidRPr="001A30E7" w:rsidRDefault="003A2D4D" w:rsidP="003A2D4D">
            <w:pPr>
              <w:spacing w:line="200" w:lineRule="exact"/>
              <w:ind w:left="113" w:right="113"/>
              <w:rPr>
                <w:sz w:val="18"/>
                <w:szCs w:val="18"/>
              </w:rPr>
            </w:pPr>
            <w:r w:rsidRPr="003A4F08">
              <w:rPr>
                <w:rFonts w:hint="eastAsia"/>
                <w:sz w:val="18"/>
                <w:szCs w:val="18"/>
                <w:eastAsianLayout w:id="-2026113280" w:vert="1" w:vertCompress="1"/>
              </w:rPr>
              <w:t>3</w:t>
            </w:r>
            <w:r>
              <w:rPr>
                <w:rFonts w:hint="eastAsia"/>
                <w:sz w:val="18"/>
                <w:szCs w:val="18"/>
              </w:rPr>
              <w:t>編</w:t>
            </w:r>
            <w:r w:rsidRPr="003A4F08">
              <w:rPr>
                <w:rFonts w:hint="eastAsia"/>
                <w:sz w:val="18"/>
                <w:szCs w:val="18"/>
                <w:eastAsianLayout w:id="-2026113279" w:vert="1" w:vertCompress="1"/>
              </w:rPr>
              <w:t>2</w:t>
            </w:r>
            <w:r>
              <w:rPr>
                <w:rFonts w:hint="eastAsia"/>
                <w:sz w:val="18"/>
                <w:szCs w:val="18"/>
              </w:rPr>
              <w:t>章　エネルギー変換の技術による問題解決</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20B4A1" w14:textId="56832FBB" w:rsidR="003A2D4D" w:rsidRPr="00490032" w:rsidRDefault="00C53F6B" w:rsidP="003A2D4D">
            <w:pPr>
              <w:spacing w:line="200" w:lineRule="exact"/>
              <w:ind w:left="180" w:hangingChars="100" w:hanging="180"/>
              <w:rPr>
                <w:sz w:val="18"/>
                <w:szCs w:val="18"/>
              </w:rPr>
            </w:pPr>
            <w:r>
              <w:rPr>
                <w:rFonts w:hint="eastAsia"/>
                <w:sz w:val="18"/>
                <w:szCs w:val="18"/>
              </w:rPr>
              <w:t>①問題の</w:t>
            </w:r>
            <w:r w:rsidR="003A2D4D" w:rsidRPr="00490032">
              <w:rPr>
                <w:rFonts w:hint="eastAsia"/>
                <w:sz w:val="18"/>
                <w:szCs w:val="18"/>
              </w:rPr>
              <w:t>発見</w:t>
            </w:r>
            <w:r>
              <w:rPr>
                <w:rFonts w:hint="eastAsia"/>
                <w:sz w:val="18"/>
                <w:szCs w:val="18"/>
              </w:rPr>
              <w:t>と課題の</w:t>
            </w:r>
            <w:r w:rsidR="00344844">
              <w:rPr>
                <w:rFonts w:hint="eastAsia"/>
                <w:sz w:val="18"/>
                <w:szCs w:val="18"/>
              </w:rPr>
              <w:t>設定</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E5BF31" w14:textId="77777777" w:rsidR="003A2D4D" w:rsidRDefault="003A2D4D" w:rsidP="003A2D4D">
            <w:pPr>
              <w:spacing w:line="200" w:lineRule="exact"/>
              <w:jc w:val="center"/>
              <w:rPr>
                <w:sz w:val="18"/>
                <w:szCs w:val="18"/>
              </w:rPr>
            </w:pPr>
            <w:r w:rsidRPr="00490032">
              <w:rPr>
                <w:rFonts w:hint="eastAsia"/>
                <w:sz w:val="18"/>
                <w:szCs w:val="18"/>
              </w:rPr>
              <w:t>C(2)</w:t>
            </w:r>
          </w:p>
          <w:p w14:paraId="23BE4CCC" w14:textId="4D5E40B8" w:rsidR="003A2D4D" w:rsidRPr="00490032" w:rsidRDefault="003A2D4D" w:rsidP="003A2D4D">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011D381D" w14:textId="2AB68480" w:rsidR="0013782D" w:rsidRDefault="0013782D" w:rsidP="003A2D4D">
            <w:pPr>
              <w:spacing w:line="200" w:lineRule="exact"/>
              <w:ind w:left="180" w:hangingChars="100" w:hanging="180"/>
              <w:jc w:val="left"/>
              <w:rPr>
                <w:sz w:val="18"/>
                <w:szCs w:val="18"/>
              </w:rPr>
            </w:pPr>
            <w:r>
              <w:rPr>
                <w:rFonts w:hint="eastAsia"/>
                <w:sz w:val="18"/>
                <w:szCs w:val="18"/>
              </w:rPr>
              <w:t>・生活や社会における光</w:t>
            </w:r>
            <w:r w:rsidR="00AA570E">
              <w:rPr>
                <w:rFonts w:hint="eastAsia"/>
                <w:sz w:val="18"/>
                <w:szCs w:val="18"/>
              </w:rPr>
              <w:t>、</w:t>
            </w:r>
            <w:r>
              <w:rPr>
                <w:rFonts w:hint="eastAsia"/>
                <w:sz w:val="18"/>
                <w:szCs w:val="18"/>
              </w:rPr>
              <w:t>熱</w:t>
            </w:r>
            <w:r w:rsidR="00AA570E">
              <w:rPr>
                <w:rFonts w:hint="eastAsia"/>
                <w:sz w:val="18"/>
                <w:szCs w:val="18"/>
              </w:rPr>
              <w:t>、</w:t>
            </w:r>
            <w:r>
              <w:rPr>
                <w:rFonts w:hint="eastAsia"/>
                <w:sz w:val="18"/>
                <w:szCs w:val="18"/>
              </w:rPr>
              <w:t>動力などのエネルギー変換の技術によって解決できる問題を見つける。</w:t>
            </w:r>
          </w:p>
          <w:p w14:paraId="5694EC73" w14:textId="1419C8FF" w:rsidR="003A2D4D" w:rsidRPr="001F620B" w:rsidRDefault="0013782D" w:rsidP="0013782D">
            <w:pPr>
              <w:spacing w:line="200" w:lineRule="exact"/>
              <w:ind w:left="180" w:hangingChars="100" w:hanging="180"/>
              <w:jc w:val="left"/>
              <w:rPr>
                <w:sz w:val="18"/>
                <w:szCs w:val="18"/>
              </w:rPr>
            </w:pPr>
            <w:r>
              <w:rPr>
                <w:rFonts w:hint="eastAsia"/>
                <w:sz w:val="18"/>
                <w:szCs w:val="18"/>
              </w:rPr>
              <w:t>・発見した問題を解決するための課題を設定する。</w:t>
            </w:r>
          </w:p>
        </w:tc>
        <w:tc>
          <w:tcPr>
            <w:tcW w:w="2504" w:type="dxa"/>
            <w:tcMar>
              <w:top w:w="57" w:type="dxa"/>
              <w:left w:w="57" w:type="dxa"/>
              <w:bottom w:w="57" w:type="dxa"/>
              <w:right w:w="57" w:type="dxa"/>
            </w:tcMar>
          </w:tcPr>
          <w:p w14:paraId="14C1EDBE" w14:textId="0957D333" w:rsidR="003A2D4D" w:rsidRDefault="003A2D4D" w:rsidP="003A2D4D">
            <w:pPr>
              <w:spacing w:line="200" w:lineRule="exact"/>
              <w:ind w:left="180" w:hangingChars="100" w:hanging="180"/>
              <w:jc w:val="left"/>
              <w:rPr>
                <w:sz w:val="18"/>
                <w:szCs w:val="18"/>
              </w:rPr>
            </w:pPr>
            <w:r>
              <w:rPr>
                <w:rFonts w:hint="eastAsia"/>
                <w:sz w:val="18"/>
                <w:szCs w:val="18"/>
              </w:rPr>
              <w:t>・</w:t>
            </w:r>
            <w:r w:rsidR="003134B7">
              <w:rPr>
                <w:rFonts w:hint="eastAsia"/>
                <w:sz w:val="18"/>
                <w:szCs w:val="18"/>
              </w:rPr>
              <w:t>「</w:t>
            </w:r>
            <w:r>
              <w:rPr>
                <w:rFonts w:hint="eastAsia"/>
                <w:sz w:val="18"/>
                <w:szCs w:val="18"/>
              </w:rPr>
              <w:t>技術の見方・考え方</w:t>
            </w:r>
            <w:r w:rsidR="003134B7">
              <w:rPr>
                <w:rFonts w:hint="eastAsia"/>
                <w:sz w:val="18"/>
                <w:szCs w:val="18"/>
              </w:rPr>
              <w:t>」</w:t>
            </w:r>
            <w:r>
              <w:rPr>
                <w:rFonts w:hint="eastAsia"/>
                <w:sz w:val="18"/>
                <w:szCs w:val="18"/>
              </w:rPr>
              <w:t>を働かせて</w:t>
            </w:r>
            <w:r w:rsidR="003F386D">
              <w:rPr>
                <w:rFonts w:hint="eastAsia"/>
                <w:sz w:val="18"/>
                <w:szCs w:val="18"/>
              </w:rPr>
              <w:t>、ニーズとシーズを探究し、</w:t>
            </w:r>
            <w:r>
              <w:rPr>
                <w:rFonts w:hint="eastAsia"/>
                <w:sz w:val="18"/>
                <w:szCs w:val="18"/>
              </w:rPr>
              <w:t>問題を見いだすことができるように配慮する。</w:t>
            </w:r>
          </w:p>
          <w:p w14:paraId="2E48D6FB" w14:textId="297D0858" w:rsidR="0013782D" w:rsidRDefault="0013782D" w:rsidP="003A2D4D">
            <w:pPr>
              <w:spacing w:line="200" w:lineRule="exact"/>
              <w:ind w:left="180" w:hangingChars="100" w:hanging="180"/>
              <w:jc w:val="left"/>
              <w:rPr>
                <w:sz w:val="18"/>
                <w:szCs w:val="18"/>
              </w:rPr>
            </w:pPr>
            <w:r>
              <w:rPr>
                <w:rFonts w:hint="eastAsia"/>
                <w:sz w:val="18"/>
                <w:szCs w:val="18"/>
              </w:rPr>
              <w:t>・「あったらいいな」「不便だな」の視点で問題を見つけさせる。</w:t>
            </w:r>
          </w:p>
          <w:p w14:paraId="24B6DD91" w14:textId="7B46EBEE" w:rsidR="0013782D" w:rsidRDefault="0013782D" w:rsidP="0013782D">
            <w:pPr>
              <w:spacing w:line="200" w:lineRule="exact"/>
              <w:ind w:left="180" w:hangingChars="100" w:hanging="180"/>
              <w:jc w:val="left"/>
              <w:rPr>
                <w:sz w:val="18"/>
                <w:szCs w:val="18"/>
              </w:rPr>
            </w:pPr>
            <w:r>
              <w:rPr>
                <w:rFonts w:hint="eastAsia"/>
                <w:sz w:val="18"/>
                <w:szCs w:val="18"/>
              </w:rPr>
              <w:t>・問題発見・課題設定のために</w:t>
            </w:r>
            <w:r w:rsidR="00AA570E">
              <w:rPr>
                <w:rFonts w:hint="eastAsia"/>
                <w:sz w:val="18"/>
                <w:szCs w:val="18"/>
              </w:rPr>
              <w:t>、</w:t>
            </w:r>
            <w:r>
              <w:rPr>
                <w:rFonts w:hint="eastAsia"/>
                <w:sz w:val="18"/>
                <w:szCs w:val="18"/>
              </w:rPr>
              <w:t>5</w:t>
            </w:r>
            <w:r>
              <w:rPr>
                <w:sz w:val="18"/>
                <w:szCs w:val="18"/>
              </w:rPr>
              <w:t>W</w:t>
            </w:r>
            <w:r>
              <w:rPr>
                <w:rFonts w:hint="eastAsia"/>
                <w:sz w:val="18"/>
                <w:szCs w:val="18"/>
              </w:rPr>
              <w:t>1</w:t>
            </w:r>
            <w:r>
              <w:rPr>
                <w:sz w:val="18"/>
                <w:szCs w:val="18"/>
              </w:rPr>
              <w:t>H</w:t>
            </w:r>
            <w:r>
              <w:rPr>
                <w:rFonts w:hint="eastAsia"/>
                <w:sz w:val="18"/>
                <w:szCs w:val="18"/>
              </w:rPr>
              <w:t>を用いて整理させる。</w:t>
            </w:r>
          </w:p>
          <w:p w14:paraId="4FD65964" w14:textId="27FB777C" w:rsidR="0013782D" w:rsidRDefault="0013782D" w:rsidP="0013782D">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708416" behindDoc="0" locked="0" layoutInCell="1" allowOverlap="1" wp14:anchorId="3C306F03" wp14:editId="635CEBFA">
                      <wp:simplePos x="0" y="0"/>
                      <wp:positionH relativeFrom="column">
                        <wp:posOffset>62653</wp:posOffset>
                      </wp:positionH>
                      <wp:positionV relativeFrom="paragraph">
                        <wp:posOffset>58209</wp:posOffset>
                      </wp:positionV>
                      <wp:extent cx="45719" cy="283633"/>
                      <wp:effectExtent l="0" t="0" r="12065" b="21590"/>
                      <wp:wrapNone/>
                      <wp:docPr id="26" name="左大かっこ 26"/>
                      <wp:cNvGraphicFramePr/>
                      <a:graphic xmlns:a="http://schemas.openxmlformats.org/drawingml/2006/main">
                        <a:graphicData uri="http://schemas.microsoft.com/office/word/2010/wordprocessingShape">
                          <wps:wsp>
                            <wps:cNvSpPr/>
                            <wps:spPr>
                              <a:xfrm>
                                <a:off x="0" y="0"/>
                                <a:ext cx="45719" cy="283633"/>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1965C" id="左大かっこ 26" o:spid="_x0000_s1026" type="#_x0000_t85" style="position:absolute;left:0;text-align:left;margin-left:4.95pt;margin-top:4.6pt;width:3.6pt;height:22.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" adj="290" strokecolor="black [3213]" strokeweight=".5pt">
                      <v:stroke joinstyle="miter"/>
                    </v:shape>
                  </w:pict>
                </mc:Fallback>
              </mc:AlternateContent>
            </w:r>
            <w:r>
              <w:rPr>
                <w:rFonts w:hint="eastAsia"/>
                <w:sz w:val="18"/>
                <w:szCs w:val="18"/>
              </w:rPr>
              <w:t xml:space="preserve">　・いつ　・誰が　・どこで</w:t>
            </w:r>
          </w:p>
          <w:p w14:paraId="7F8B7CAB" w14:textId="77777777" w:rsidR="0013782D" w:rsidRDefault="0013782D" w:rsidP="0013782D">
            <w:pPr>
              <w:spacing w:line="200" w:lineRule="exact"/>
              <w:ind w:left="180" w:hangingChars="100" w:hanging="180"/>
              <w:jc w:val="left"/>
              <w:rPr>
                <w:sz w:val="18"/>
                <w:szCs w:val="18"/>
              </w:rPr>
            </w:pPr>
            <w:r>
              <w:rPr>
                <w:rFonts w:hint="eastAsia"/>
                <w:sz w:val="18"/>
                <w:szCs w:val="18"/>
              </w:rPr>
              <w:t xml:space="preserve">　・何を　・何のために</w:t>
            </w:r>
          </w:p>
          <w:p w14:paraId="2A3FD66A" w14:textId="7E4FEF27" w:rsidR="0013782D" w:rsidRPr="0097014C" w:rsidRDefault="0013782D" w:rsidP="0013782D">
            <w:pPr>
              <w:spacing w:line="200" w:lineRule="exact"/>
              <w:ind w:left="180" w:hangingChars="100" w:hanging="180"/>
              <w:jc w:val="left"/>
              <w:rPr>
                <w:sz w:val="18"/>
                <w:szCs w:val="18"/>
              </w:rPr>
            </w:pPr>
            <w:r>
              <w:rPr>
                <w:rFonts w:hint="eastAsia"/>
                <w:sz w:val="18"/>
                <w:szCs w:val="18"/>
              </w:rPr>
              <w:t xml:space="preserve">　・どのように</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E1163CA" w14:textId="5420E163" w:rsidR="003A2D4D" w:rsidRPr="00B76D46" w:rsidRDefault="003A2D4D" w:rsidP="003A2D4D">
            <w:pPr>
              <w:spacing w:line="200" w:lineRule="exact"/>
              <w:ind w:left="180" w:hangingChars="100" w:hanging="180"/>
              <w:jc w:val="left"/>
              <w:rPr>
                <w:sz w:val="18"/>
                <w:szCs w:val="18"/>
              </w:rPr>
            </w:pPr>
            <w:r w:rsidRPr="00B76D46">
              <w:rPr>
                <w:rFonts w:cs="Arial"/>
                <w:sz w:val="18"/>
                <w:szCs w:val="18"/>
              </w:rPr>
              <w:t>・</w:t>
            </w:r>
            <w:r w:rsidR="003134B7">
              <w:rPr>
                <w:rFonts w:cs="Arial" w:hint="eastAsia"/>
                <w:sz w:val="18"/>
                <w:szCs w:val="18"/>
              </w:rPr>
              <w:t>「</w:t>
            </w:r>
            <w:r w:rsidRPr="00B76D46">
              <w:rPr>
                <w:rFonts w:cs="Arial"/>
                <w:sz w:val="18"/>
                <w:szCs w:val="18"/>
              </w:rPr>
              <w:t>技術の見方・考え方</w:t>
            </w:r>
            <w:r w:rsidR="003134B7">
              <w:rPr>
                <w:rFonts w:cs="Arial" w:hint="eastAsia"/>
                <w:sz w:val="18"/>
                <w:szCs w:val="18"/>
              </w:rPr>
              <w:t>」</w:t>
            </w:r>
            <w:r w:rsidRPr="00B76D46">
              <w:rPr>
                <w:rFonts w:cs="Arial"/>
                <w:sz w:val="18"/>
                <w:szCs w:val="18"/>
              </w:rPr>
              <w:t>を働かせて</w:t>
            </w:r>
            <w:r w:rsidR="00AA570E">
              <w:rPr>
                <w:rFonts w:cs="Arial"/>
                <w:sz w:val="18"/>
                <w:szCs w:val="18"/>
              </w:rPr>
              <w:t>、</w:t>
            </w:r>
            <w:r w:rsidR="003F386D">
              <w:rPr>
                <w:rFonts w:cs="Arial"/>
                <w:sz w:val="18"/>
                <w:szCs w:val="18"/>
              </w:rPr>
              <w:t>問題を</w:t>
            </w:r>
            <w:r w:rsidR="003F386D">
              <w:rPr>
                <w:rFonts w:cs="Arial" w:hint="eastAsia"/>
                <w:sz w:val="18"/>
                <w:szCs w:val="18"/>
              </w:rPr>
              <w:t>見いだし</w:t>
            </w:r>
            <w:r w:rsidR="00AA570E">
              <w:rPr>
                <w:rFonts w:cs="Arial"/>
                <w:sz w:val="18"/>
                <w:szCs w:val="18"/>
              </w:rPr>
              <w:t>、</w:t>
            </w:r>
            <w:r w:rsidRPr="00B76D46">
              <w:rPr>
                <w:rFonts w:cs="Arial"/>
                <w:sz w:val="18"/>
                <w:szCs w:val="18"/>
              </w:rPr>
              <w:t>自分なりの課題を設定する力を身に付けている。</w:t>
            </w:r>
            <w:r w:rsidRPr="00B76D46">
              <w:rPr>
                <w:rFonts w:hint="eastAsia"/>
                <w:sz w:val="18"/>
                <w:szCs w:val="18"/>
              </w:rPr>
              <w:t>（思）</w:t>
            </w:r>
          </w:p>
        </w:tc>
      </w:tr>
      <w:tr w:rsidR="003A2D4D" w14:paraId="2C34EFFA"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vAlign w:val="center"/>
          </w:tcPr>
          <w:p w14:paraId="4B17CC5D" w14:textId="77777777" w:rsidR="003A2D4D" w:rsidRPr="00951819" w:rsidRDefault="003A2D4D" w:rsidP="003A2D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6B07E206" w14:textId="77777777" w:rsidR="003A2D4D" w:rsidRPr="001A30E7" w:rsidRDefault="003A2D4D" w:rsidP="003A2D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A19655" w14:textId="61CB4DF6" w:rsidR="003A2D4D" w:rsidRPr="00490032" w:rsidRDefault="003A2D4D" w:rsidP="003A2D4D">
            <w:pPr>
              <w:spacing w:line="200" w:lineRule="exact"/>
              <w:ind w:left="180" w:hangingChars="100" w:hanging="180"/>
              <w:jc w:val="left"/>
              <w:rPr>
                <w:sz w:val="18"/>
                <w:szCs w:val="18"/>
              </w:rPr>
            </w:pPr>
            <w:r w:rsidRPr="00490032">
              <w:rPr>
                <w:rFonts w:hint="eastAsia"/>
                <w:sz w:val="18"/>
                <w:szCs w:val="18"/>
              </w:rPr>
              <w:t>②</w:t>
            </w:r>
            <w:r w:rsidR="00FB1791">
              <w:rPr>
                <w:rFonts w:hint="eastAsia"/>
                <w:sz w:val="18"/>
                <w:szCs w:val="18"/>
              </w:rPr>
              <w:t>解決策の構想(</w:t>
            </w:r>
            <w:r w:rsidR="00FB1791">
              <w:rPr>
                <w:sz w:val="18"/>
                <w:szCs w:val="18"/>
              </w:rPr>
              <w:t xml:space="preserve">1) </w:t>
            </w:r>
            <w:r w:rsidR="00344844">
              <w:rPr>
                <w:rFonts w:hint="eastAsia"/>
                <w:sz w:val="18"/>
                <w:szCs w:val="18"/>
              </w:rPr>
              <w:t>電気回路の設計・製作</w:t>
            </w:r>
          </w:p>
          <w:p w14:paraId="28770302" w14:textId="75DDD249" w:rsidR="003A2D4D" w:rsidRPr="00490032" w:rsidRDefault="003A2D4D" w:rsidP="003A2D4D">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278045" w14:textId="77777777" w:rsidR="003A2D4D" w:rsidRDefault="003A2D4D" w:rsidP="003A2D4D">
            <w:pPr>
              <w:spacing w:line="200" w:lineRule="exact"/>
              <w:jc w:val="center"/>
              <w:rPr>
                <w:sz w:val="18"/>
                <w:szCs w:val="18"/>
              </w:rPr>
            </w:pPr>
            <w:r w:rsidRPr="00490032">
              <w:rPr>
                <w:rFonts w:hint="eastAsia"/>
                <w:sz w:val="18"/>
                <w:szCs w:val="18"/>
              </w:rPr>
              <w:t>C(2)</w:t>
            </w:r>
          </w:p>
          <w:p w14:paraId="78BB1CE5" w14:textId="0FE4874E" w:rsidR="003A2D4D" w:rsidRPr="00490032" w:rsidRDefault="003A2D4D" w:rsidP="003A2D4D">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7CC56134" w14:textId="10748BD5" w:rsidR="0013782D" w:rsidRDefault="0013782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・設計要素を検討する。</w:t>
            </w:r>
          </w:p>
          <w:p w14:paraId="6225347B" w14:textId="501980E6" w:rsidR="0013782D" w:rsidRDefault="0013782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710464" behindDoc="0" locked="0" layoutInCell="1" allowOverlap="1" wp14:anchorId="04BAB7E8" wp14:editId="0B7D1B4B">
                      <wp:simplePos x="0" y="0"/>
                      <wp:positionH relativeFrom="column">
                        <wp:posOffset>69850</wp:posOffset>
                      </wp:positionH>
                      <wp:positionV relativeFrom="paragraph">
                        <wp:posOffset>48895</wp:posOffset>
                      </wp:positionV>
                      <wp:extent cx="45719" cy="419100"/>
                      <wp:effectExtent l="0" t="0" r="12065" b="19050"/>
                      <wp:wrapNone/>
                      <wp:docPr id="27" name="左大かっこ 27"/>
                      <wp:cNvGraphicFramePr/>
                      <a:graphic xmlns:a="http://schemas.openxmlformats.org/drawingml/2006/main">
                        <a:graphicData uri="http://schemas.microsoft.com/office/word/2010/wordprocessingShape">
                          <wps:wsp>
                            <wps:cNvSpPr/>
                            <wps:spPr>
                              <a:xfrm>
                                <a:off x="0" y="0"/>
                                <a:ext cx="45719" cy="419100"/>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DCE26" id="左大かっこ 27" o:spid="_x0000_s1026" type="#_x0000_t85" style="position:absolute;left:0;text-align:left;margin-left:5.5pt;margin-top:3.85pt;width:3.6pt;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" adj="196" strokecolor="black [3213]" strokeweight=".5pt">
                      <v:stroke joinstyle="miter"/>
                    </v:shape>
                  </w:pict>
                </mc:Fallback>
              </mc:AlternateContent>
            </w:r>
            <w:r>
              <w:rPr>
                <w:rFonts w:hint="eastAsia"/>
                <w:sz w:val="18"/>
                <w:szCs w:val="18"/>
              </w:rPr>
              <w:t xml:space="preserve">　・電源</w:t>
            </w:r>
            <w:r w:rsidR="003F386D">
              <w:rPr>
                <w:rFonts w:hint="eastAsia"/>
                <w:sz w:val="18"/>
                <w:szCs w:val="18"/>
              </w:rPr>
              <w:t>の工夫</w:t>
            </w:r>
          </w:p>
          <w:p w14:paraId="76CE0067" w14:textId="36A7BB45" w:rsidR="0013782D" w:rsidRDefault="0013782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・制御</w:t>
            </w:r>
            <w:r w:rsidR="003F386D">
              <w:rPr>
                <w:rFonts w:hint="eastAsia"/>
                <w:sz w:val="18"/>
                <w:szCs w:val="18"/>
              </w:rPr>
              <w:t>の工夫</w:t>
            </w:r>
          </w:p>
          <w:p w14:paraId="30A4BDDA" w14:textId="5E2E103A" w:rsidR="0013782D" w:rsidRDefault="0013782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・負荷</w:t>
            </w:r>
            <w:r w:rsidR="003F386D">
              <w:rPr>
                <w:rFonts w:hint="eastAsia"/>
                <w:sz w:val="18"/>
                <w:szCs w:val="18"/>
              </w:rPr>
              <w:t>の工夫</w:t>
            </w:r>
          </w:p>
          <w:p w14:paraId="28316F38" w14:textId="5FD99D82" w:rsidR="003F386D" w:rsidRDefault="003F386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・回路の工夫</w:t>
            </w:r>
          </w:p>
          <w:p w14:paraId="160B95D5" w14:textId="4C858FE2" w:rsidR="0013782D" w:rsidRDefault="0013782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・構想をまとめ</w:t>
            </w:r>
            <w:r w:rsidR="00AA570E">
              <w:rPr>
                <w:rFonts w:hint="eastAsia"/>
                <w:sz w:val="18"/>
                <w:szCs w:val="18"/>
              </w:rPr>
              <w:t>、</w:t>
            </w:r>
            <w:r>
              <w:rPr>
                <w:rFonts w:hint="eastAsia"/>
                <w:sz w:val="18"/>
                <w:szCs w:val="18"/>
              </w:rPr>
              <w:t>製作に必要な図を描く。</w:t>
            </w:r>
          </w:p>
          <w:p w14:paraId="193B3765" w14:textId="7A669494" w:rsidR="0013782D" w:rsidRDefault="00FB1791"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Pr="005170E9">
              <w:rPr>
                <w:rFonts w:hint="eastAsia"/>
                <w:w w:val="90"/>
                <w:sz w:val="18"/>
                <w:szCs w:val="18"/>
              </w:rPr>
              <w:t>プロトタイピング</w:t>
            </w:r>
            <w:r w:rsidR="0013782D" w:rsidRPr="005170E9">
              <w:rPr>
                <w:rFonts w:hint="eastAsia"/>
                <w:w w:val="90"/>
                <w:sz w:val="18"/>
                <w:szCs w:val="18"/>
              </w:rPr>
              <w:t>（試作）</w:t>
            </w:r>
            <w:r w:rsidR="00AA570E" w:rsidRPr="005170E9">
              <w:rPr>
                <w:rFonts w:hint="eastAsia"/>
                <w:w w:val="90"/>
                <w:sz w:val="18"/>
                <w:szCs w:val="18"/>
              </w:rPr>
              <w:t>、</w:t>
            </w:r>
            <w:r w:rsidR="002E3354" w:rsidRPr="005170E9">
              <w:rPr>
                <w:rFonts w:hint="eastAsia"/>
                <w:w w:val="90"/>
                <w:sz w:val="18"/>
                <w:szCs w:val="18"/>
              </w:rPr>
              <w:t>シミュレーションを行う。</w:t>
            </w:r>
          </w:p>
          <w:p w14:paraId="20B968B1" w14:textId="67AB0518" w:rsidR="0013782D" w:rsidRDefault="002E3354" w:rsidP="00FB1791">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・目的の電気回路が決まったら</w:t>
            </w:r>
            <w:r w:rsidR="00AA570E">
              <w:rPr>
                <w:rFonts w:hint="eastAsia"/>
                <w:sz w:val="18"/>
                <w:szCs w:val="18"/>
              </w:rPr>
              <w:t>、</w:t>
            </w:r>
            <w:r>
              <w:rPr>
                <w:rFonts w:hint="eastAsia"/>
                <w:sz w:val="18"/>
                <w:szCs w:val="18"/>
              </w:rPr>
              <w:t>安全に配慮し</w:t>
            </w:r>
            <w:r w:rsidR="00AA570E">
              <w:rPr>
                <w:rFonts w:hint="eastAsia"/>
                <w:sz w:val="18"/>
                <w:szCs w:val="18"/>
              </w:rPr>
              <w:t>、</w:t>
            </w:r>
            <w:r>
              <w:rPr>
                <w:rFonts w:hint="eastAsia"/>
                <w:sz w:val="18"/>
                <w:szCs w:val="18"/>
              </w:rPr>
              <w:t>製作</w:t>
            </w:r>
            <w:r w:rsidR="00AA570E">
              <w:rPr>
                <w:rFonts w:hint="eastAsia"/>
                <w:sz w:val="18"/>
                <w:szCs w:val="18"/>
              </w:rPr>
              <w:t>、</w:t>
            </w:r>
            <w:r>
              <w:rPr>
                <w:rFonts w:hint="eastAsia"/>
                <w:sz w:val="18"/>
                <w:szCs w:val="18"/>
              </w:rPr>
              <w:t>実装</w:t>
            </w:r>
            <w:r w:rsidR="00AA570E">
              <w:rPr>
                <w:rFonts w:hint="eastAsia"/>
                <w:sz w:val="18"/>
                <w:szCs w:val="18"/>
              </w:rPr>
              <w:t>、</w:t>
            </w:r>
            <w:r>
              <w:rPr>
                <w:rFonts w:hint="eastAsia"/>
                <w:sz w:val="18"/>
                <w:szCs w:val="18"/>
              </w:rPr>
              <w:t>点検・調整を行う。</w:t>
            </w:r>
          </w:p>
          <w:p w14:paraId="058B55A3" w14:textId="538F9977" w:rsidR="003A2D4D" w:rsidRPr="001F620B" w:rsidRDefault="003A2D4D" w:rsidP="003A2D4D">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59D92B96" w14:textId="6829BB7B" w:rsidR="003A2D4D" w:rsidRPr="002E3354" w:rsidRDefault="003A2D4D" w:rsidP="003A2D4D">
            <w:pPr>
              <w:pStyle w:val="a8"/>
              <w:spacing w:line="200" w:lineRule="exact"/>
              <w:ind w:left="180" w:hangingChars="100" w:hanging="180"/>
              <w:rPr>
                <w:rFonts w:ascii="ＭＳ 明朝" w:eastAsia="ＭＳ 明朝" w:hAnsi="ＭＳ 明朝"/>
                <w:color w:val="auto"/>
                <w:w w:val="80"/>
                <w:szCs w:val="18"/>
              </w:rPr>
            </w:pPr>
            <w:r>
              <w:rPr>
                <w:rFonts w:ascii="ＭＳ 明朝" w:eastAsia="ＭＳ 明朝" w:hAnsi="ＭＳ 明朝" w:hint="eastAsia"/>
                <w:color w:val="auto"/>
                <w:szCs w:val="18"/>
              </w:rPr>
              <w:t>・</w:t>
            </w:r>
            <w:r w:rsidRPr="002E3354">
              <w:rPr>
                <w:rFonts w:ascii="ＭＳ 明朝" w:eastAsia="ＭＳ 明朝" w:hAnsi="ＭＳ 明朝" w:hint="eastAsia"/>
                <w:color w:val="auto"/>
                <w:w w:val="80"/>
                <w:szCs w:val="18"/>
              </w:rPr>
              <w:t>（小）理科3年：電気の通り道</w:t>
            </w:r>
          </w:p>
          <w:p w14:paraId="7B69F713" w14:textId="46774A10" w:rsidR="003A2D4D" w:rsidRPr="002E3354" w:rsidRDefault="003A2D4D" w:rsidP="003A2D4D">
            <w:pPr>
              <w:pStyle w:val="a8"/>
              <w:spacing w:line="200" w:lineRule="exact"/>
              <w:ind w:left="180" w:hangingChars="100" w:hanging="180"/>
              <w:rPr>
                <w:rFonts w:ascii="ＭＳ 明朝" w:eastAsia="ＭＳ 明朝" w:hAnsi="ＭＳ 明朝"/>
                <w:color w:val="auto"/>
                <w:w w:val="80"/>
                <w:szCs w:val="18"/>
              </w:rPr>
            </w:pPr>
            <w:r>
              <w:rPr>
                <w:rFonts w:ascii="ＭＳ 明朝" w:eastAsia="ＭＳ 明朝" w:hAnsi="ＭＳ 明朝" w:hint="eastAsia"/>
                <w:color w:val="auto"/>
                <w:szCs w:val="18"/>
              </w:rPr>
              <w:t>・</w:t>
            </w:r>
            <w:r w:rsidRPr="002E3354">
              <w:rPr>
                <w:rFonts w:ascii="ＭＳ 明朝" w:eastAsia="ＭＳ 明朝" w:hAnsi="ＭＳ 明朝" w:hint="eastAsia"/>
                <w:color w:val="auto"/>
                <w:w w:val="80"/>
                <w:szCs w:val="18"/>
              </w:rPr>
              <w:t>（小）理科4年：電流の働き</w:t>
            </w:r>
          </w:p>
          <w:p w14:paraId="2B388F16" w14:textId="3367A792" w:rsidR="003A2D4D" w:rsidRPr="002E3354" w:rsidRDefault="003A2D4D" w:rsidP="003A2D4D">
            <w:pPr>
              <w:pStyle w:val="a8"/>
              <w:spacing w:line="200" w:lineRule="exact"/>
              <w:ind w:left="180" w:hangingChars="100" w:hanging="180"/>
              <w:rPr>
                <w:rFonts w:ascii="ＭＳ 明朝" w:eastAsia="ＭＳ 明朝" w:hAnsi="ＭＳ 明朝"/>
                <w:color w:val="auto"/>
                <w:w w:val="80"/>
                <w:szCs w:val="18"/>
              </w:rPr>
            </w:pPr>
            <w:r>
              <w:rPr>
                <w:rFonts w:ascii="ＭＳ 明朝" w:eastAsia="ＭＳ 明朝" w:hAnsi="ＭＳ 明朝" w:hint="eastAsia"/>
                <w:color w:val="auto"/>
                <w:szCs w:val="18"/>
              </w:rPr>
              <w:t>・</w:t>
            </w:r>
            <w:r w:rsidRPr="002E3354">
              <w:rPr>
                <w:rFonts w:ascii="ＭＳ 明朝" w:eastAsia="ＭＳ 明朝" w:hAnsi="ＭＳ 明朝" w:hint="eastAsia"/>
                <w:color w:val="auto"/>
                <w:w w:val="80"/>
                <w:szCs w:val="18"/>
              </w:rPr>
              <w:t>（小）理科6年：電気の利用</w:t>
            </w:r>
          </w:p>
          <w:p w14:paraId="3D506DBC" w14:textId="61A3E9D4" w:rsidR="003A2D4D" w:rsidRPr="001F620B" w:rsidRDefault="003A2D4D" w:rsidP="003A2D4D">
            <w:pPr>
              <w:spacing w:line="200" w:lineRule="exact"/>
              <w:jc w:val="left"/>
              <w:rPr>
                <w:sz w:val="18"/>
                <w:szCs w:val="18"/>
              </w:rPr>
            </w:pPr>
            <w:r>
              <w:rPr>
                <w:rFonts w:hint="eastAsia"/>
                <w:sz w:val="18"/>
                <w:szCs w:val="18"/>
              </w:rPr>
              <w:t>・</w:t>
            </w:r>
            <w:r w:rsidRPr="001F620B">
              <w:rPr>
                <w:rFonts w:hint="eastAsia"/>
                <w:sz w:val="18"/>
                <w:szCs w:val="18"/>
              </w:rPr>
              <w:t>理科2年：電流</w:t>
            </w:r>
          </w:p>
        </w:tc>
        <w:tc>
          <w:tcPr>
            <w:tcW w:w="2504" w:type="dxa"/>
            <w:tcMar>
              <w:top w:w="57" w:type="dxa"/>
              <w:left w:w="57" w:type="dxa"/>
              <w:bottom w:w="57" w:type="dxa"/>
              <w:right w:w="57" w:type="dxa"/>
            </w:tcMar>
          </w:tcPr>
          <w:p w14:paraId="290CBD19" w14:textId="19A316E4" w:rsidR="002E3354" w:rsidRDefault="003134B7" w:rsidP="003A2D4D">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・使用目的・使用条件に合わせて設計要素を検討させ</w:t>
            </w:r>
            <w:r w:rsidR="002E3354">
              <w:rPr>
                <w:rFonts w:hint="eastAsia"/>
                <w:sz w:val="18"/>
                <w:szCs w:val="18"/>
              </w:rPr>
              <w:t>る。</w:t>
            </w:r>
          </w:p>
          <w:p w14:paraId="0BCC925C" w14:textId="048C86A9" w:rsidR="002E3354" w:rsidRPr="002E3354" w:rsidRDefault="002E3354" w:rsidP="003A2D4D">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・機能面だけでなく</w:t>
            </w:r>
            <w:r w:rsidR="00AA570E">
              <w:rPr>
                <w:rFonts w:hint="eastAsia"/>
                <w:sz w:val="18"/>
                <w:szCs w:val="18"/>
              </w:rPr>
              <w:t>、</w:t>
            </w:r>
            <w:r>
              <w:rPr>
                <w:rFonts w:hint="eastAsia"/>
                <w:sz w:val="18"/>
                <w:szCs w:val="18"/>
              </w:rPr>
              <w:t>安全性や環境への負荷についても考えさせる。</w:t>
            </w:r>
          </w:p>
          <w:p w14:paraId="764BBEA2" w14:textId="2C90F703" w:rsidR="003A2D4D" w:rsidRDefault="003A2D4D" w:rsidP="00046DED">
            <w:pPr>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・適切な工具の使い方を</w:t>
            </w:r>
            <w:r w:rsidR="00046DED">
              <w:rPr>
                <w:rFonts w:hint="eastAsia"/>
                <w:sz w:val="18"/>
                <w:szCs w:val="18"/>
              </w:rPr>
              <w:t>指導し</w:t>
            </w:r>
            <w:r w:rsidR="00AA570E">
              <w:rPr>
                <w:rFonts w:hint="eastAsia"/>
                <w:sz w:val="18"/>
                <w:szCs w:val="18"/>
              </w:rPr>
              <w:t>、</w:t>
            </w:r>
            <w:r w:rsidR="002E3354">
              <w:rPr>
                <w:rFonts w:hint="eastAsia"/>
                <w:sz w:val="18"/>
                <w:szCs w:val="18"/>
              </w:rPr>
              <w:t>製作</w:t>
            </w:r>
            <w:r w:rsidR="00AA570E">
              <w:rPr>
                <w:rFonts w:hint="eastAsia"/>
                <w:sz w:val="18"/>
                <w:szCs w:val="18"/>
              </w:rPr>
              <w:t>、</w:t>
            </w:r>
            <w:r w:rsidR="002E3354">
              <w:rPr>
                <w:rFonts w:hint="eastAsia"/>
                <w:sz w:val="18"/>
                <w:szCs w:val="18"/>
              </w:rPr>
              <w:t>実装</w:t>
            </w:r>
            <w:r w:rsidR="00AA570E">
              <w:rPr>
                <w:rFonts w:hint="eastAsia"/>
                <w:sz w:val="18"/>
                <w:szCs w:val="18"/>
              </w:rPr>
              <w:t>、</w:t>
            </w:r>
            <w:r w:rsidR="002E3354">
              <w:rPr>
                <w:rFonts w:hint="eastAsia"/>
                <w:sz w:val="18"/>
                <w:szCs w:val="18"/>
              </w:rPr>
              <w:t>点検・</w:t>
            </w:r>
            <w:r w:rsidRPr="0097014C">
              <w:rPr>
                <w:rFonts w:hint="eastAsia"/>
                <w:sz w:val="18"/>
                <w:szCs w:val="18"/>
              </w:rPr>
              <w:t>調整を行わせる。</w:t>
            </w:r>
          </w:p>
          <w:p w14:paraId="518E988B" w14:textId="3218CE10" w:rsidR="00D601E6" w:rsidRPr="0097014C" w:rsidRDefault="00D601E6" w:rsidP="00046DED">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・知的財産を創造</w:t>
            </w:r>
            <w:r w:rsidR="00AA570E">
              <w:rPr>
                <w:rFonts w:hint="eastAsia"/>
                <w:sz w:val="18"/>
                <w:szCs w:val="18"/>
              </w:rPr>
              <w:t>、</w:t>
            </w:r>
            <w:r>
              <w:rPr>
                <w:rFonts w:hint="eastAsia"/>
                <w:sz w:val="18"/>
                <w:szCs w:val="18"/>
              </w:rPr>
              <w:t>保護及び活用することの大切さや技術に関わる倫理観について考えさせる。</w:t>
            </w:r>
          </w:p>
        </w:tc>
        <w:tc>
          <w:tcPr>
            <w:tcW w:w="2505" w:type="dxa"/>
            <w:tcBorders>
              <w:top w:val="nil"/>
              <w:left w:val="single" w:sz="4" w:space="0" w:color="000000"/>
              <w:bottom w:val="single" w:sz="4" w:space="0" w:color="000000"/>
              <w:right w:val="single" w:sz="4" w:space="0" w:color="000000"/>
            </w:tcBorders>
            <w:shd w:val="clear" w:color="FFFFFF" w:fill="FFFFFF"/>
            <w:tcMar>
              <w:top w:w="57" w:type="dxa"/>
              <w:left w:w="57" w:type="dxa"/>
              <w:bottom w:w="57" w:type="dxa"/>
              <w:right w:w="57" w:type="dxa"/>
            </w:tcMar>
          </w:tcPr>
          <w:p w14:paraId="0C1396FB" w14:textId="06B40638" w:rsidR="003A2D4D" w:rsidRPr="00B76D46" w:rsidRDefault="003A2D4D" w:rsidP="003A2D4D">
            <w:pPr>
              <w:spacing w:line="200" w:lineRule="exact"/>
              <w:ind w:left="180" w:hangingChars="100" w:hanging="180"/>
              <w:jc w:val="left"/>
              <w:rPr>
                <w:rFonts w:cs="Arial"/>
                <w:sz w:val="18"/>
                <w:szCs w:val="18"/>
              </w:rPr>
            </w:pPr>
            <w:r w:rsidRPr="00B76D46">
              <w:rPr>
                <w:rFonts w:cs="Arial" w:hint="eastAsia"/>
                <w:sz w:val="18"/>
                <w:szCs w:val="18"/>
              </w:rPr>
              <w:t>・構想に基づいて設計し</w:t>
            </w:r>
            <w:r w:rsidR="00AA570E">
              <w:rPr>
                <w:rFonts w:cs="Arial" w:hint="eastAsia"/>
                <w:sz w:val="18"/>
                <w:szCs w:val="18"/>
              </w:rPr>
              <w:t>、</w:t>
            </w:r>
            <w:r w:rsidRPr="00B76D46">
              <w:rPr>
                <w:rFonts w:cs="Arial" w:hint="eastAsia"/>
                <w:sz w:val="18"/>
                <w:szCs w:val="18"/>
              </w:rPr>
              <w:t>電気回路の回路図や組立図にまとめることができる技能を身に付けている。（知）</w:t>
            </w:r>
          </w:p>
          <w:p w14:paraId="5E625104" w14:textId="3A8D4960" w:rsidR="003A2D4D" w:rsidRDefault="003A2D4D" w:rsidP="003A2D4D">
            <w:pPr>
              <w:spacing w:line="200" w:lineRule="exact"/>
              <w:ind w:left="180" w:hangingChars="100" w:hanging="180"/>
              <w:jc w:val="left"/>
              <w:rPr>
                <w:sz w:val="18"/>
                <w:szCs w:val="18"/>
              </w:rPr>
            </w:pPr>
            <w:r w:rsidRPr="00B76D46">
              <w:rPr>
                <w:rFonts w:cs="Arial"/>
                <w:sz w:val="18"/>
                <w:szCs w:val="18"/>
              </w:rPr>
              <w:t>・構想に基づいて</w:t>
            </w:r>
            <w:r w:rsidR="00AA570E">
              <w:rPr>
                <w:rFonts w:cs="Arial"/>
                <w:sz w:val="18"/>
                <w:szCs w:val="18"/>
              </w:rPr>
              <w:t>、</w:t>
            </w:r>
            <w:r w:rsidRPr="00B76D46">
              <w:rPr>
                <w:rFonts w:cs="Arial"/>
                <w:sz w:val="18"/>
                <w:szCs w:val="18"/>
              </w:rPr>
              <w:t>製作の計画を立てる力を身に付けている。</w:t>
            </w:r>
            <w:r w:rsidRPr="00B76D46">
              <w:rPr>
                <w:rFonts w:hint="eastAsia"/>
                <w:sz w:val="18"/>
                <w:szCs w:val="18"/>
              </w:rPr>
              <w:t>（思）</w:t>
            </w:r>
          </w:p>
          <w:p w14:paraId="0D161CCE" w14:textId="32A09340" w:rsidR="00AE1361" w:rsidRPr="00AE1361" w:rsidRDefault="00AE1361" w:rsidP="00AE1361">
            <w:pPr>
              <w:spacing w:line="200" w:lineRule="exact"/>
              <w:ind w:left="180" w:hangingChars="100" w:hanging="180"/>
              <w:jc w:val="left"/>
              <w:rPr>
                <w:sz w:val="18"/>
                <w:szCs w:val="18"/>
              </w:rPr>
            </w:pPr>
            <w:r w:rsidRPr="00AE1361">
              <w:rPr>
                <w:rFonts w:hint="eastAsia"/>
                <w:sz w:val="18"/>
                <w:szCs w:val="18"/>
              </w:rPr>
              <w:t>★自分なりの新しい考え方や捉え方によって</w:t>
            </w:r>
            <w:r w:rsidR="00AA570E">
              <w:rPr>
                <w:rFonts w:hint="eastAsia"/>
                <w:sz w:val="18"/>
                <w:szCs w:val="18"/>
              </w:rPr>
              <w:t>、</w:t>
            </w:r>
            <w:r w:rsidRPr="00AE1361">
              <w:rPr>
                <w:rFonts w:hint="eastAsia"/>
                <w:sz w:val="18"/>
                <w:szCs w:val="18"/>
              </w:rPr>
              <w:t>知的財産を創造するとともに</w:t>
            </w:r>
            <w:r w:rsidR="00AA570E">
              <w:rPr>
                <w:rFonts w:hint="eastAsia"/>
                <w:sz w:val="18"/>
                <w:szCs w:val="18"/>
              </w:rPr>
              <w:t>、</w:t>
            </w:r>
            <w:r w:rsidRPr="00AE1361">
              <w:rPr>
                <w:rFonts w:hint="eastAsia"/>
                <w:sz w:val="18"/>
                <w:szCs w:val="18"/>
              </w:rPr>
              <w:t>他者のアイディアを尊重し</w:t>
            </w:r>
            <w:r w:rsidR="00AA570E">
              <w:rPr>
                <w:rFonts w:hint="eastAsia"/>
                <w:sz w:val="18"/>
                <w:szCs w:val="18"/>
              </w:rPr>
              <w:t>、</w:t>
            </w:r>
            <w:r w:rsidRPr="00AE1361">
              <w:rPr>
                <w:rFonts w:hint="eastAsia"/>
                <w:sz w:val="18"/>
                <w:szCs w:val="18"/>
              </w:rPr>
              <w:t>それらを保護・活用しようとしている。（態）</w:t>
            </w:r>
          </w:p>
          <w:p w14:paraId="667EDEC4" w14:textId="3FA926C3" w:rsidR="00AE1361" w:rsidRPr="00B76D46" w:rsidRDefault="00AE1361" w:rsidP="00AE1361">
            <w:pPr>
              <w:spacing w:line="200" w:lineRule="exact"/>
              <w:ind w:left="180" w:hangingChars="100" w:hanging="180"/>
              <w:jc w:val="left"/>
              <w:rPr>
                <w:sz w:val="18"/>
                <w:szCs w:val="18"/>
              </w:rPr>
            </w:pPr>
            <w:r w:rsidRPr="00AE1361">
              <w:rPr>
                <w:rFonts w:hint="eastAsia"/>
                <w:sz w:val="18"/>
                <w:szCs w:val="18"/>
              </w:rPr>
              <w:t>★他者と協働して</w:t>
            </w:r>
            <w:r w:rsidR="00AA570E">
              <w:rPr>
                <w:rFonts w:hint="eastAsia"/>
                <w:sz w:val="18"/>
                <w:szCs w:val="18"/>
              </w:rPr>
              <w:t>、</w:t>
            </w:r>
            <w:r w:rsidRPr="00AE1361">
              <w:rPr>
                <w:rFonts w:hint="eastAsia"/>
                <w:sz w:val="18"/>
                <w:szCs w:val="18"/>
              </w:rPr>
              <w:t>粘り強く取り組もうとしている。（態）</w:t>
            </w:r>
          </w:p>
        </w:tc>
      </w:tr>
      <w:tr w:rsidR="003A2D4D" w14:paraId="6844EDFE"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vAlign w:val="center"/>
          </w:tcPr>
          <w:p w14:paraId="39551086" w14:textId="77777777" w:rsidR="003A2D4D" w:rsidRPr="00951819" w:rsidRDefault="003A2D4D" w:rsidP="003A2D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0F67B262" w14:textId="77777777" w:rsidR="003A2D4D" w:rsidRPr="001A30E7" w:rsidRDefault="003A2D4D" w:rsidP="003A2D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7F06EC" w14:textId="6580CC9E" w:rsidR="003A2D4D" w:rsidRPr="00490032" w:rsidRDefault="003A2D4D" w:rsidP="003A2D4D">
            <w:pPr>
              <w:spacing w:line="200" w:lineRule="exact"/>
              <w:ind w:left="180" w:hangingChars="100" w:hanging="180"/>
              <w:jc w:val="left"/>
              <w:rPr>
                <w:sz w:val="18"/>
                <w:szCs w:val="18"/>
              </w:rPr>
            </w:pPr>
            <w:r w:rsidRPr="00490032">
              <w:rPr>
                <w:rFonts w:hint="eastAsia"/>
                <w:sz w:val="18"/>
                <w:szCs w:val="18"/>
              </w:rPr>
              <w:t>③</w:t>
            </w:r>
            <w:r w:rsidR="00FB1791">
              <w:rPr>
                <w:rFonts w:hint="eastAsia"/>
                <w:sz w:val="18"/>
                <w:szCs w:val="18"/>
              </w:rPr>
              <w:t>解決策の構想(</w:t>
            </w:r>
            <w:r w:rsidR="00FB1791">
              <w:rPr>
                <w:sz w:val="18"/>
                <w:szCs w:val="18"/>
              </w:rPr>
              <w:t xml:space="preserve">2) </w:t>
            </w:r>
            <w:r w:rsidR="00344844">
              <w:rPr>
                <w:rFonts w:hint="eastAsia"/>
                <w:sz w:val="18"/>
                <w:szCs w:val="18"/>
              </w:rPr>
              <w:t>機構モデルの設計・製作</w:t>
            </w:r>
          </w:p>
          <w:p w14:paraId="18331AF1" w14:textId="1C482489" w:rsidR="003A2D4D" w:rsidRPr="00490032" w:rsidRDefault="003A2D4D" w:rsidP="003A2D4D">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1E07EB7" w14:textId="77777777" w:rsidR="003A2D4D" w:rsidRDefault="003A2D4D" w:rsidP="003A2D4D">
            <w:pPr>
              <w:spacing w:line="200" w:lineRule="exact"/>
              <w:jc w:val="center"/>
              <w:rPr>
                <w:sz w:val="18"/>
                <w:szCs w:val="18"/>
              </w:rPr>
            </w:pPr>
            <w:r w:rsidRPr="00490032">
              <w:rPr>
                <w:rFonts w:hint="eastAsia"/>
                <w:sz w:val="18"/>
                <w:szCs w:val="18"/>
              </w:rPr>
              <w:t>C(2)</w:t>
            </w:r>
          </w:p>
          <w:p w14:paraId="7B9D5202" w14:textId="7F70B519" w:rsidR="003A2D4D" w:rsidRPr="00490032" w:rsidRDefault="003A2D4D" w:rsidP="003A2D4D">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7EED7E98" w14:textId="77777777" w:rsidR="00847A92" w:rsidRDefault="00847A92" w:rsidP="00847A92">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・設計要素を検討する。</w:t>
            </w:r>
          </w:p>
          <w:p w14:paraId="781E9C1B" w14:textId="5E46F1D0" w:rsidR="00847A92" w:rsidRDefault="00847A92" w:rsidP="00847A92">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712512" behindDoc="0" locked="0" layoutInCell="1" allowOverlap="1" wp14:anchorId="4DBCD057" wp14:editId="6099F079">
                      <wp:simplePos x="0" y="0"/>
                      <wp:positionH relativeFrom="column">
                        <wp:posOffset>69850</wp:posOffset>
                      </wp:positionH>
                      <wp:positionV relativeFrom="paragraph">
                        <wp:posOffset>46355</wp:posOffset>
                      </wp:positionV>
                      <wp:extent cx="45719" cy="426720"/>
                      <wp:effectExtent l="0" t="0" r="12065" b="11430"/>
                      <wp:wrapNone/>
                      <wp:docPr id="28" name="左大かっこ 28"/>
                      <wp:cNvGraphicFramePr/>
                      <a:graphic xmlns:a="http://schemas.openxmlformats.org/drawingml/2006/main">
                        <a:graphicData uri="http://schemas.microsoft.com/office/word/2010/wordprocessingShape">
                          <wps:wsp>
                            <wps:cNvSpPr/>
                            <wps:spPr>
                              <a:xfrm>
                                <a:off x="0" y="0"/>
                                <a:ext cx="45719" cy="426720"/>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DC4A3" id="左大かっこ 28" o:spid="_x0000_s1026" type="#_x0000_t85" style="position:absolute;left:0;text-align:left;margin-left:5.5pt;margin-top:3.65pt;width:3.6pt;height:3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" adj="193" strokecolor="black [3213]" strokeweight=".5pt">
                      <v:stroke joinstyle="miter"/>
                    </v:shape>
                  </w:pict>
                </mc:Fallback>
              </mc:AlternateContent>
            </w:r>
            <w:r>
              <w:rPr>
                <w:rFonts w:hint="eastAsia"/>
                <w:sz w:val="18"/>
                <w:szCs w:val="18"/>
              </w:rPr>
              <w:t xml:space="preserve">　・動力源</w:t>
            </w:r>
            <w:r w:rsidR="00FB1791">
              <w:rPr>
                <w:rFonts w:hint="eastAsia"/>
                <w:sz w:val="18"/>
                <w:szCs w:val="18"/>
              </w:rPr>
              <w:t>の工夫</w:t>
            </w:r>
          </w:p>
          <w:p w14:paraId="4957A0A2" w14:textId="716C0844" w:rsidR="00847A92" w:rsidRPr="00FB1791" w:rsidRDefault="00847A92" w:rsidP="00847A92">
            <w:pPr>
              <w:tabs>
                <w:tab w:val="right" w:pos="2583"/>
              </w:tabs>
              <w:topLinePunct/>
              <w:autoSpaceDE w:val="0"/>
              <w:autoSpaceDN w:val="0"/>
              <w:adjustRightInd w:val="0"/>
              <w:snapToGrid w:val="0"/>
              <w:spacing w:line="200" w:lineRule="exact"/>
              <w:ind w:left="180" w:hangingChars="100" w:hanging="180"/>
              <w:jc w:val="left"/>
              <w:rPr>
                <w:w w:val="90"/>
                <w:sz w:val="18"/>
                <w:szCs w:val="18"/>
              </w:rPr>
            </w:pPr>
            <w:r>
              <w:rPr>
                <w:rFonts w:hint="eastAsia"/>
                <w:sz w:val="18"/>
                <w:szCs w:val="18"/>
              </w:rPr>
              <w:t xml:space="preserve">　・</w:t>
            </w:r>
            <w:r w:rsidRPr="00FB1791">
              <w:rPr>
                <w:rFonts w:hint="eastAsia"/>
                <w:w w:val="90"/>
                <w:sz w:val="18"/>
                <w:szCs w:val="18"/>
              </w:rPr>
              <w:t>運動を伝える仕組み</w:t>
            </w:r>
            <w:r w:rsidR="00FB1791" w:rsidRPr="00FB1791">
              <w:rPr>
                <w:rFonts w:hint="eastAsia"/>
                <w:w w:val="90"/>
                <w:sz w:val="18"/>
                <w:szCs w:val="18"/>
              </w:rPr>
              <w:t>の工夫</w:t>
            </w:r>
          </w:p>
          <w:p w14:paraId="2BD3614F" w14:textId="3F2FD01A" w:rsidR="00FB1791" w:rsidRDefault="00847A92" w:rsidP="00847A92">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w:t>
            </w:r>
            <w:r w:rsidR="00FB1791">
              <w:rPr>
                <w:rFonts w:hint="eastAsia"/>
                <w:sz w:val="18"/>
                <w:szCs w:val="18"/>
              </w:rPr>
              <w:t>・材料や部品、構造の工夫</w:t>
            </w:r>
          </w:p>
          <w:p w14:paraId="41BA4530" w14:textId="3D071EAF" w:rsidR="00847A92" w:rsidRDefault="00847A92" w:rsidP="00FB1791">
            <w:pPr>
              <w:tabs>
                <w:tab w:val="right" w:pos="2583"/>
              </w:tabs>
              <w:topLinePunct/>
              <w:autoSpaceDE w:val="0"/>
              <w:autoSpaceDN w:val="0"/>
              <w:adjustRightInd w:val="0"/>
              <w:snapToGrid w:val="0"/>
              <w:spacing w:line="200" w:lineRule="exact"/>
              <w:ind w:leftChars="100" w:left="200"/>
              <w:jc w:val="left"/>
              <w:rPr>
                <w:sz w:val="18"/>
                <w:szCs w:val="18"/>
              </w:rPr>
            </w:pPr>
            <w:r>
              <w:rPr>
                <w:rFonts w:hint="eastAsia"/>
                <w:sz w:val="18"/>
                <w:szCs w:val="18"/>
              </w:rPr>
              <w:t>・仕事をする仕組み</w:t>
            </w:r>
            <w:r w:rsidR="00FB1791">
              <w:rPr>
                <w:rFonts w:hint="eastAsia"/>
                <w:sz w:val="18"/>
                <w:szCs w:val="18"/>
              </w:rPr>
              <w:t>の工夫</w:t>
            </w:r>
          </w:p>
          <w:p w14:paraId="21FD1037" w14:textId="6E6B6B38" w:rsidR="00847A92" w:rsidRDefault="00847A92" w:rsidP="00847A92">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・構想をまとめ</w:t>
            </w:r>
            <w:r w:rsidR="00AA570E">
              <w:rPr>
                <w:rFonts w:hint="eastAsia"/>
                <w:sz w:val="18"/>
                <w:szCs w:val="18"/>
              </w:rPr>
              <w:t>、</w:t>
            </w:r>
            <w:r>
              <w:rPr>
                <w:rFonts w:hint="eastAsia"/>
                <w:sz w:val="18"/>
                <w:szCs w:val="18"/>
              </w:rPr>
              <w:t>製作に必要な図を描く。</w:t>
            </w:r>
          </w:p>
          <w:p w14:paraId="0463D64A" w14:textId="6DE7A5B9" w:rsidR="00847A92" w:rsidRDefault="005170E9" w:rsidP="00847A92">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Pr="005170E9">
              <w:rPr>
                <w:rFonts w:hint="eastAsia"/>
                <w:w w:val="90"/>
                <w:sz w:val="18"/>
                <w:szCs w:val="18"/>
              </w:rPr>
              <w:t>プロトタイピング</w:t>
            </w:r>
            <w:r w:rsidR="00847A92" w:rsidRPr="005170E9">
              <w:rPr>
                <w:rFonts w:hint="eastAsia"/>
                <w:w w:val="90"/>
                <w:sz w:val="18"/>
                <w:szCs w:val="18"/>
              </w:rPr>
              <w:t>（試作）</w:t>
            </w:r>
            <w:r w:rsidR="00AA570E" w:rsidRPr="005170E9">
              <w:rPr>
                <w:rFonts w:hint="eastAsia"/>
                <w:w w:val="90"/>
                <w:sz w:val="18"/>
                <w:szCs w:val="18"/>
              </w:rPr>
              <w:t>、</w:t>
            </w:r>
            <w:r w:rsidR="00847A92" w:rsidRPr="005170E9">
              <w:rPr>
                <w:rFonts w:hint="eastAsia"/>
                <w:w w:val="90"/>
                <w:sz w:val="18"/>
                <w:szCs w:val="18"/>
              </w:rPr>
              <w:t>シミュレーションを行う。</w:t>
            </w:r>
          </w:p>
          <w:p w14:paraId="04E245F4" w14:textId="7CD3092F" w:rsidR="003A2D4D" w:rsidRPr="00FB1791" w:rsidRDefault="00847A92" w:rsidP="00FB1791">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・目的の機構の動きが決まったら</w:t>
            </w:r>
            <w:r w:rsidR="00AA570E">
              <w:rPr>
                <w:rFonts w:hint="eastAsia"/>
                <w:sz w:val="18"/>
                <w:szCs w:val="18"/>
              </w:rPr>
              <w:t>、</w:t>
            </w:r>
            <w:r>
              <w:rPr>
                <w:rFonts w:hint="eastAsia"/>
                <w:sz w:val="18"/>
                <w:szCs w:val="18"/>
              </w:rPr>
              <w:t>安全に配慮し</w:t>
            </w:r>
            <w:r w:rsidR="00AA570E">
              <w:rPr>
                <w:rFonts w:hint="eastAsia"/>
                <w:sz w:val="18"/>
                <w:szCs w:val="18"/>
              </w:rPr>
              <w:t>、</w:t>
            </w:r>
            <w:r>
              <w:rPr>
                <w:rFonts w:hint="eastAsia"/>
                <w:sz w:val="18"/>
                <w:szCs w:val="18"/>
              </w:rPr>
              <w:t>製作</w:t>
            </w:r>
            <w:r w:rsidR="00AA570E">
              <w:rPr>
                <w:rFonts w:hint="eastAsia"/>
                <w:sz w:val="18"/>
                <w:szCs w:val="18"/>
              </w:rPr>
              <w:t>、</w:t>
            </w:r>
            <w:r>
              <w:rPr>
                <w:rFonts w:hint="eastAsia"/>
                <w:sz w:val="18"/>
                <w:szCs w:val="18"/>
              </w:rPr>
              <w:t>実装</w:t>
            </w:r>
            <w:r w:rsidR="00AA570E">
              <w:rPr>
                <w:rFonts w:hint="eastAsia"/>
                <w:sz w:val="18"/>
                <w:szCs w:val="18"/>
              </w:rPr>
              <w:t>、</w:t>
            </w:r>
            <w:r>
              <w:rPr>
                <w:rFonts w:hint="eastAsia"/>
                <w:sz w:val="18"/>
                <w:szCs w:val="18"/>
              </w:rPr>
              <w:t>点検・調整を行う。</w:t>
            </w:r>
          </w:p>
          <w:p w14:paraId="6EB55CC4" w14:textId="10D2DFD9" w:rsidR="003A2D4D" w:rsidRPr="001F620B" w:rsidRDefault="003A2D4D" w:rsidP="003A2D4D">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16AE66C7" w14:textId="67472640" w:rsidR="003A2D4D" w:rsidRPr="001F620B" w:rsidRDefault="003A2D4D" w:rsidP="003A2D4D">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Pr="001F620B">
              <w:rPr>
                <w:rFonts w:ascii="ＭＳ 明朝" w:eastAsia="ＭＳ 明朝" w:hAnsi="ＭＳ 明朝" w:hint="eastAsia"/>
                <w:color w:val="auto"/>
                <w:szCs w:val="18"/>
              </w:rPr>
              <w:t>理科6年：てこの規則性</w:t>
            </w:r>
          </w:p>
          <w:p w14:paraId="3BA99A96" w14:textId="07085739" w:rsidR="003A2D4D" w:rsidRPr="00847A92" w:rsidRDefault="003A2D4D" w:rsidP="003A2D4D">
            <w:pPr>
              <w:pStyle w:val="a8"/>
              <w:spacing w:line="200" w:lineRule="exact"/>
              <w:ind w:left="180" w:hangingChars="100" w:hanging="180"/>
              <w:rPr>
                <w:rFonts w:ascii="ＭＳ 明朝" w:eastAsia="ＭＳ 明朝" w:hAnsi="ＭＳ 明朝"/>
                <w:color w:val="auto"/>
                <w:w w:val="90"/>
                <w:szCs w:val="18"/>
              </w:rPr>
            </w:pPr>
            <w:r>
              <w:rPr>
                <w:rFonts w:ascii="ＭＳ 明朝" w:eastAsia="ＭＳ 明朝" w:hAnsi="ＭＳ 明朝" w:hint="eastAsia"/>
                <w:color w:val="auto"/>
                <w:szCs w:val="18"/>
              </w:rPr>
              <w:t>・</w:t>
            </w:r>
            <w:r w:rsidRPr="00847A92">
              <w:rPr>
                <w:rFonts w:ascii="ＭＳ 明朝" w:eastAsia="ＭＳ 明朝" w:hAnsi="ＭＳ 明朝" w:hint="eastAsia"/>
                <w:color w:val="auto"/>
                <w:w w:val="90"/>
                <w:szCs w:val="18"/>
              </w:rPr>
              <w:t>理科3年：力学的エネルギー</w:t>
            </w:r>
          </w:p>
          <w:p w14:paraId="5D601B59" w14:textId="7D82778D" w:rsidR="003A2D4D" w:rsidRPr="001F620B" w:rsidRDefault="003A2D4D" w:rsidP="003A2D4D">
            <w:pPr>
              <w:spacing w:line="200" w:lineRule="exact"/>
              <w:jc w:val="left"/>
              <w:rPr>
                <w:sz w:val="18"/>
                <w:szCs w:val="18"/>
              </w:rPr>
            </w:pPr>
            <w:r>
              <w:rPr>
                <w:rFonts w:hint="eastAsia"/>
                <w:sz w:val="18"/>
                <w:szCs w:val="18"/>
              </w:rPr>
              <w:t>・</w:t>
            </w:r>
            <w:r w:rsidRPr="001F620B">
              <w:rPr>
                <w:rFonts w:hint="eastAsia"/>
                <w:sz w:val="18"/>
                <w:szCs w:val="18"/>
              </w:rPr>
              <w:t>理科3年：運動の規則性</w:t>
            </w:r>
          </w:p>
        </w:tc>
        <w:tc>
          <w:tcPr>
            <w:tcW w:w="2504" w:type="dxa"/>
            <w:tcMar>
              <w:top w:w="57" w:type="dxa"/>
              <w:left w:w="57" w:type="dxa"/>
              <w:bottom w:w="57" w:type="dxa"/>
              <w:right w:w="57" w:type="dxa"/>
            </w:tcMar>
          </w:tcPr>
          <w:p w14:paraId="51999C3E" w14:textId="7F3DE9A9" w:rsidR="00847A92" w:rsidRDefault="00847A92" w:rsidP="00847A92">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・使用目的・使用条件に合わせて設計要素を検討</w:t>
            </w:r>
            <w:r w:rsidR="003134B7">
              <w:rPr>
                <w:rFonts w:hint="eastAsia"/>
                <w:sz w:val="18"/>
                <w:szCs w:val="18"/>
              </w:rPr>
              <w:t>させ</w:t>
            </w:r>
            <w:r>
              <w:rPr>
                <w:rFonts w:hint="eastAsia"/>
                <w:sz w:val="18"/>
                <w:szCs w:val="18"/>
              </w:rPr>
              <w:t>る。</w:t>
            </w:r>
          </w:p>
          <w:p w14:paraId="0D0BE532" w14:textId="54854A97" w:rsidR="00847A92" w:rsidRPr="002E3354" w:rsidRDefault="00847A92" w:rsidP="00847A92">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・機能面だけでなく</w:t>
            </w:r>
            <w:r w:rsidR="00AA570E">
              <w:rPr>
                <w:rFonts w:hint="eastAsia"/>
                <w:sz w:val="18"/>
                <w:szCs w:val="18"/>
              </w:rPr>
              <w:t>、</w:t>
            </w:r>
            <w:r>
              <w:rPr>
                <w:rFonts w:hint="eastAsia"/>
                <w:sz w:val="18"/>
                <w:szCs w:val="18"/>
              </w:rPr>
              <w:t>安全性や環境への負荷についても考えさせる。</w:t>
            </w:r>
          </w:p>
          <w:p w14:paraId="2E704740" w14:textId="6B05C38C" w:rsidR="003A2D4D" w:rsidRDefault="00847A92" w:rsidP="00847A92">
            <w:pPr>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・適切な工具の使い方を</w:t>
            </w:r>
            <w:r>
              <w:rPr>
                <w:rFonts w:hint="eastAsia"/>
                <w:sz w:val="18"/>
                <w:szCs w:val="18"/>
              </w:rPr>
              <w:t>指導し</w:t>
            </w:r>
            <w:r w:rsidR="00AA570E">
              <w:rPr>
                <w:rFonts w:hint="eastAsia"/>
                <w:sz w:val="18"/>
                <w:szCs w:val="18"/>
              </w:rPr>
              <w:t>、</w:t>
            </w:r>
            <w:r>
              <w:rPr>
                <w:rFonts w:hint="eastAsia"/>
                <w:sz w:val="18"/>
                <w:szCs w:val="18"/>
              </w:rPr>
              <w:t>製作</w:t>
            </w:r>
            <w:r w:rsidR="00AA570E">
              <w:rPr>
                <w:rFonts w:hint="eastAsia"/>
                <w:sz w:val="18"/>
                <w:szCs w:val="18"/>
              </w:rPr>
              <w:t>、</w:t>
            </w:r>
            <w:r>
              <w:rPr>
                <w:rFonts w:hint="eastAsia"/>
                <w:sz w:val="18"/>
                <w:szCs w:val="18"/>
              </w:rPr>
              <w:t>実装</w:t>
            </w:r>
            <w:r w:rsidR="00AA570E">
              <w:rPr>
                <w:rFonts w:hint="eastAsia"/>
                <w:sz w:val="18"/>
                <w:szCs w:val="18"/>
              </w:rPr>
              <w:t>、</w:t>
            </w:r>
            <w:r>
              <w:rPr>
                <w:rFonts w:hint="eastAsia"/>
                <w:sz w:val="18"/>
                <w:szCs w:val="18"/>
              </w:rPr>
              <w:t>点検・</w:t>
            </w:r>
            <w:r w:rsidRPr="0097014C">
              <w:rPr>
                <w:rFonts w:hint="eastAsia"/>
                <w:sz w:val="18"/>
                <w:szCs w:val="18"/>
              </w:rPr>
              <w:t>調整を行わせる。</w:t>
            </w:r>
          </w:p>
          <w:p w14:paraId="4B0612A7" w14:textId="4377ABFA" w:rsidR="00D601E6" w:rsidRPr="0097014C" w:rsidRDefault="00D601E6" w:rsidP="00847A92">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・知的財産を創造</w:t>
            </w:r>
            <w:r w:rsidR="00AA570E">
              <w:rPr>
                <w:rFonts w:hint="eastAsia"/>
                <w:sz w:val="18"/>
                <w:szCs w:val="18"/>
              </w:rPr>
              <w:t>、</w:t>
            </w:r>
            <w:r>
              <w:rPr>
                <w:rFonts w:hint="eastAsia"/>
                <w:sz w:val="18"/>
                <w:szCs w:val="18"/>
              </w:rPr>
              <w:t>保護及び活用することの大切さや技術に関わる倫理観について考えさせる。</w:t>
            </w:r>
          </w:p>
        </w:tc>
        <w:tc>
          <w:tcPr>
            <w:tcW w:w="2505" w:type="dxa"/>
            <w:tcBorders>
              <w:top w:val="nil"/>
              <w:left w:val="single" w:sz="4" w:space="0" w:color="000000"/>
              <w:bottom w:val="single" w:sz="4" w:space="0" w:color="000000"/>
              <w:right w:val="single" w:sz="4" w:space="0" w:color="000000"/>
            </w:tcBorders>
            <w:shd w:val="clear" w:color="FFFFFF" w:fill="FFFFFF"/>
            <w:tcMar>
              <w:top w:w="57" w:type="dxa"/>
              <w:left w:w="57" w:type="dxa"/>
              <w:bottom w:w="57" w:type="dxa"/>
              <w:right w:w="57" w:type="dxa"/>
            </w:tcMar>
          </w:tcPr>
          <w:p w14:paraId="4B763CF7" w14:textId="5DD47D4B" w:rsidR="003A2D4D" w:rsidRPr="00B76D46" w:rsidRDefault="003A2D4D" w:rsidP="003A2D4D">
            <w:pPr>
              <w:spacing w:line="200" w:lineRule="exact"/>
              <w:ind w:left="180" w:hangingChars="100" w:hanging="180"/>
              <w:jc w:val="left"/>
              <w:rPr>
                <w:rFonts w:cs="Arial"/>
                <w:sz w:val="18"/>
                <w:szCs w:val="18"/>
              </w:rPr>
            </w:pPr>
            <w:r w:rsidRPr="00B76D46">
              <w:rPr>
                <w:rFonts w:cs="Arial" w:hint="eastAsia"/>
                <w:sz w:val="18"/>
                <w:szCs w:val="18"/>
              </w:rPr>
              <w:t>・構想に基づいて設計し</w:t>
            </w:r>
            <w:r w:rsidR="00AA570E">
              <w:rPr>
                <w:rFonts w:cs="Arial" w:hint="eastAsia"/>
                <w:sz w:val="18"/>
                <w:szCs w:val="18"/>
              </w:rPr>
              <w:t>、</w:t>
            </w:r>
            <w:r w:rsidRPr="00B76D46">
              <w:rPr>
                <w:rFonts w:cs="Arial" w:hint="eastAsia"/>
                <w:sz w:val="18"/>
                <w:szCs w:val="18"/>
              </w:rPr>
              <w:t>機構モデルの回路図や組立図にまとめることができる技能を身に付けている。（知）</w:t>
            </w:r>
          </w:p>
          <w:p w14:paraId="74CF3AF8" w14:textId="59AC4BDF" w:rsidR="003A2D4D" w:rsidRDefault="003A2D4D" w:rsidP="003A2D4D">
            <w:pPr>
              <w:spacing w:line="200" w:lineRule="exact"/>
              <w:ind w:left="180" w:hangingChars="100" w:hanging="180"/>
              <w:jc w:val="left"/>
              <w:rPr>
                <w:sz w:val="18"/>
                <w:szCs w:val="18"/>
              </w:rPr>
            </w:pPr>
            <w:r w:rsidRPr="00B76D46">
              <w:rPr>
                <w:rFonts w:cs="Arial"/>
                <w:sz w:val="18"/>
                <w:szCs w:val="18"/>
              </w:rPr>
              <w:t>・構想に基づいて</w:t>
            </w:r>
            <w:r w:rsidR="00AA570E">
              <w:rPr>
                <w:rFonts w:cs="Arial"/>
                <w:sz w:val="18"/>
                <w:szCs w:val="18"/>
              </w:rPr>
              <w:t>、</w:t>
            </w:r>
            <w:r w:rsidRPr="00B76D46">
              <w:rPr>
                <w:rFonts w:cs="Arial"/>
                <w:sz w:val="18"/>
                <w:szCs w:val="18"/>
              </w:rPr>
              <w:t>製作の計画を立てる力を身に付けている。</w:t>
            </w:r>
            <w:r w:rsidRPr="00B76D46">
              <w:rPr>
                <w:rFonts w:hint="eastAsia"/>
                <w:sz w:val="18"/>
                <w:szCs w:val="18"/>
              </w:rPr>
              <w:t>（思）</w:t>
            </w:r>
          </w:p>
          <w:p w14:paraId="16A947D9" w14:textId="36B7889B" w:rsidR="00AE1361" w:rsidRPr="00AE1361" w:rsidRDefault="00AE1361" w:rsidP="00AE1361">
            <w:pPr>
              <w:spacing w:line="200" w:lineRule="exact"/>
              <w:ind w:left="180" w:hangingChars="100" w:hanging="180"/>
              <w:jc w:val="left"/>
              <w:rPr>
                <w:sz w:val="18"/>
                <w:szCs w:val="18"/>
              </w:rPr>
            </w:pPr>
            <w:r>
              <w:rPr>
                <w:rFonts w:hint="eastAsia"/>
                <w:sz w:val="18"/>
                <w:szCs w:val="18"/>
              </w:rPr>
              <w:t>★</w:t>
            </w:r>
            <w:r w:rsidRPr="00AE1361">
              <w:rPr>
                <w:rFonts w:hint="eastAsia"/>
                <w:sz w:val="18"/>
                <w:szCs w:val="18"/>
              </w:rPr>
              <w:t>自分なりの新しい考え方や捉え方によって</w:t>
            </w:r>
            <w:r w:rsidR="00AA570E">
              <w:rPr>
                <w:rFonts w:hint="eastAsia"/>
                <w:sz w:val="18"/>
                <w:szCs w:val="18"/>
              </w:rPr>
              <w:t>、</w:t>
            </w:r>
            <w:r w:rsidRPr="00AE1361">
              <w:rPr>
                <w:rFonts w:hint="eastAsia"/>
                <w:sz w:val="18"/>
                <w:szCs w:val="18"/>
              </w:rPr>
              <w:t>知的財産を創造するとともに</w:t>
            </w:r>
            <w:r w:rsidR="00AA570E">
              <w:rPr>
                <w:rFonts w:hint="eastAsia"/>
                <w:sz w:val="18"/>
                <w:szCs w:val="18"/>
              </w:rPr>
              <w:t>、</w:t>
            </w:r>
            <w:r w:rsidRPr="00AE1361">
              <w:rPr>
                <w:rFonts w:hint="eastAsia"/>
                <w:sz w:val="18"/>
                <w:szCs w:val="18"/>
              </w:rPr>
              <w:t>他者のアイディアを尊重し</w:t>
            </w:r>
            <w:r w:rsidR="00AA570E">
              <w:rPr>
                <w:rFonts w:hint="eastAsia"/>
                <w:sz w:val="18"/>
                <w:szCs w:val="18"/>
              </w:rPr>
              <w:t>、</w:t>
            </w:r>
            <w:r w:rsidRPr="00AE1361">
              <w:rPr>
                <w:rFonts w:hint="eastAsia"/>
                <w:sz w:val="18"/>
                <w:szCs w:val="18"/>
              </w:rPr>
              <w:t>それらを保護・活用しようとしている。（態）</w:t>
            </w:r>
          </w:p>
          <w:p w14:paraId="43066B08" w14:textId="3F657274" w:rsidR="00AE1361" w:rsidRPr="00B76D46" w:rsidRDefault="00AE1361" w:rsidP="00AE1361">
            <w:pPr>
              <w:spacing w:line="200" w:lineRule="exact"/>
              <w:ind w:left="180" w:hangingChars="100" w:hanging="180"/>
              <w:jc w:val="left"/>
              <w:rPr>
                <w:sz w:val="18"/>
                <w:szCs w:val="18"/>
              </w:rPr>
            </w:pPr>
            <w:r w:rsidRPr="00AE1361">
              <w:rPr>
                <w:rFonts w:hint="eastAsia"/>
                <w:sz w:val="18"/>
                <w:szCs w:val="18"/>
              </w:rPr>
              <w:t>★他者と協働して</w:t>
            </w:r>
            <w:r w:rsidR="00AA570E">
              <w:rPr>
                <w:rFonts w:hint="eastAsia"/>
                <w:sz w:val="18"/>
                <w:szCs w:val="18"/>
              </w:rPr>
              <w:t>、</w:t>
            </w:r>
            <w:r w:rsidRPr="00AE1361">
              <w:rPr>
                <w:rFonts w:hint="eastAsia"/>
                <w:sz w:val="18"/>
                <w:szCs w:val="18"/>
              </w:rPr>
              <w:t>粘り強く取り組もうとしている。（態）</w:t>
            </w:r>
          </w:p>
        </w:tc>
      </w:tr>
      <w:tr w:rsidR="003A2D4D" w14:paraId="34B81A8E"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vAlign w:val="center"/>
          </w:tcPr>
          <w:p w14:paraId="1D0895DB" w14:textId="77777777" w:rsidR="003A2D4D" w:rsidRPr="00951819" w:rsidRDefault="003A2D4D" w:rsidP="003A2D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6D69AB94" w14:textId="77777777" w:rsidR="003A2D4D" w:rsidRPr="001A30E7" w:rsidRDefault="003A2D4D" w:rsidP="003A2D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9E82F60" w14:textId="28A423AE" w:rsidR="003A2D4D" w:rsidRPr="00490032" w:rsidRDefault="003A2D4D" w:rsidP="003A2D4D">
            <w:pPr>
              <w:spacing w:line="200" w:lineRule="exact"/>
              <w:ind w:left="180" w:hangingChars="100" w:hanging="180"/>
              <w:rPr>
                <w:sz w:val="18"/>
                <w:szCs w:val="18"/>
              </w:rPr>
            </w:pPr>
            <w:r w:rsidRPr="00490032">
              <w:rPr>
                <w:rFonts w:hint="eastAsia"/>
                <w:sz w:val="18"/>
                <w:szCs w:val="18"/>
              </w:rPr>
              <w:t>④問題解決の評価</w:t>
            </w:r>
            <w:r w:rsidR="00AA570E">
              <w:rPr>
                <w:rFonts w:hint="eastAsia"/>
                <w:sz w:val="18"/>
                <w:szCs w:val="18"/>
              </w:rPr>
              <w:t>、</w:t>
            </w:r>
            <w:r w:rsidRPr="00490032">
              <w:rPr>
                <w:rFonts w:hint="eastAsia"/>
                <w:sz w:val="18"/>
                <w:szCs w:val="18"/>
              </w:rPr>
              <w:t>改善・修正</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5853B3A" w14:textId="77777777" w:rsidR="003A2D4D" w:rsidRDefault="003A2D4D" w:rsidP="003A2D4D">
            <w:pPr>
              <w:spacing w:line="200" w:lineRule="exact"/>
              <w:jc w:val="center"/>
              <w:rPr>
                <w:sz w:val="18"/>
                <w:szCs w:val="18"/>
              </w:rPr>
            </w:pPr>
            <w:r w:rsidRPr="00490032">
              <w:rPr>
                <w:rFonts w:hint="eastAsia"/>
                <w:sz w:val="18"/>
                <w:szCs w:val="18"/>
              </w:rPr>
              <w:t>C(2)</w:t>
            </w:r>
          </w:p>
          <w:p w14:paraId="2B6E2ADA" w14:textId="3C69E50F" w:rsidR="003A2D4D" w:rsidRPr="00490032" w:rsidRDefault="003A2D4D" w:rsidP="003A2D4D">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6F6693FA" w14:textId="2CE18D71" w:rsidR="003A2D4D" w:rsidRPr="00373943" w:rsidRDefault="003A2D4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・エネルギー変換の技術による問題解決を振り返り</w:t>
            </w:r>
            <w:r w:rsidR="00AA570E">
              <w:rPr>
                <w:rFonts w:hint="eastAsia"/>
                <w:sz w:val="18"/>
                <w:szCs w:val="18"/>
              </w:rPr>
              <w:t>、</w:t>
            </w:r>
            <w:r>
              <w:rPr>
                <w:rFonts w:hint="eastAsia"/>
                <w:sz w:val="18"/>
                <w:szCs w:val="18"/>
              </w:rPr>
              <w:t>解決結果及び解決過程を評価し</w:t>
            </w:r>
            <w:r w:rsidR="00AA570E">
              <w:rPr>
                <w:rFonts w:hint="eastAsia"/>
                <w:sz w:val="18"/>
                <w:szCs w:val="18"/>
              </w:rPr>
              <w:t>、</w:t>
            </w:r>
            <w:r>
              <w:rPr>
                <w:rFonts w:hint="eastAsia"/>
                <w:sz w:val="18"/>
                <w:szCs w:val="18"/>
              </w:rPr>
              <w:t>改善・修正する</w:t>
            </w:r>
            <w:r w:rsidR="003134B7">
              <w:rPr>
                <w:rFonts w:hint="eastAsia"/>
                <w:sz w:val="18"/>
                <w:szCs w:val="18"/>
              </w:rPr>
              <w:t>方法について考える</w:t>
            </w:r>
            <w:r>
              <w:rPr>
                <w:rFonts w:hint="eastAsia"/>
                <w:sz w:val="18"/>
                <w:szCs w:val="18"/>
              </w:rPr>
              <w:t>。</w:t>
            </w:r>
          </w:p>
          <w:p w14:paraId="3C6EB0C8" w14:textId="77777777" w:rsidR="003A2D4D" w:rsidRPr="001F620B" w:rsidRDefault="003A2D4D" w:rsidP="003A2D4D">
            <w:pPr>
              <w:spacing w:line="200" w:lineRule="exact"/>
              <w:jc w:val="left"/>
              <w:rPr>
                <w:sz w:val="18"/>
                <w:szCs w:val="18"/>
              </w:rPr>
            </w:pPr>
          </w:p>
        </w:tc>
        <w:tc>
          <w:tcPr>
            <w:tcW w:w="2504" w:type="dxa"/>
            <w:tcMar>
              <w:top w:w="57" w:type="dxa"/>
              <w:left w:w="57" w:type="dxa"/>
              <w:bottom w:w="57" w:type="dxa"/>
              <w:right w:w="57" w:type="dxa"/>
            </w:tcMar>
          </w:tcPr>
          <w:p w14:paraId="7992CF2A" w14:textId="5603D7F2" w:rsidR="003A2D4D" w:rsidRDefault="00046DED" w:rsidP="00046DED">
            <w:pPr>
              <w:spacing w:line="200" w:lineRule="exact"/>
              <w:ind w:left="180" w:hangingChars="100" w:hanging="180"/>
              <w:jc w:val="left"/>
              <w:rPr>
                <w:sz w:val="18"/>
                <w:szCs w:val="18"/>
              </w:rPr>
            </w:pPr>
            <w:r w:rsidRPr="00373943">
              <w:rPr>
                <w:rFonts w:hint="eastAsia"/>
                <w:sz w:val="18"/>
                <w:szCs w:val="18"/>
              </w:rPr>
              <w:t>・</w:t>
            </w:r>
            <w:r>
              <w:rPr>
                <w:rFonts w:hint="eastAsia"/>
                <w:sz w:val="18"/>
                <w:szCs w:val="18"/>
              </w:rPr>
              <w:t>問題解決の</w:t>
            </w:r>
            <w:r w:rsidRPr="00373943">
              <w:rPr>
                <w:rFonts w:hint="eastAsia"/>
                <w:sz w:val="18"/>
                <w:szCs w:val="18"/>
              </w:rPr>
              <w:t>評価の観点を決め</w:t>
            </w:r>
            <w:r w:rsidR="00AA570E">
              <w:rPr>
                <w:rFonts w:hint="eastAsia"/>
                <w:sz w:val="18"/>
                <w:szCs w:val="18"/>
              </w:rPr>
              <w:t>、</w:t>
            </w:r>
            <w:r w:rsidRPr="00373943">
              <w:rPr>
                <w:rFonts w:hint="eastAsia"/>
                <w:sz w:val="18"/>
                <w:szCs w:val="18"/>
              </w:rPr>
              <w:t>その評価の観点に基づいて評価させる。</w:t>
            </w:r>
          </w:p>
          <w:p w14:paraId="3020EF90" w14:textId="44CFEF7B" w:rsidR="00847A92" w:rsidRDefault="00847A92" w:rsidP="00046DED">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714560" behindDoc="0" locked="0" layoutInCell="1" allowOverlap="1" wp14:anchorId="5A09AC25" wp14:editId="5490039F">
                      <wp:simplePos x="0" y="0"/>
                      <wp:positionH relativeFrom="column">
                        <wp:posOffset>63500</wp:posOffset>
                      </wp:positionH>
                      <wp:positionV relativeFrom="paragraph">
                        <wp:posOffset>58632</wp:posOffset>
                      </wp:positionV>
                      <wp:extent cx="45719" cy="529166"/>
                      <wp:effectExtent l="0" t="0" r="12065" b="23495"/>
                      <wp:wrapNone/>
                      <wp:docPr id="29" name="左大かっこ 29"/>
                      <wp:cNvGraphicFramePr/>
                      <a:graphic xmlns:a="http://schemas.openxmlformats.org/drawingml/2006/main">
                        <a:graphicData uri="http://schemas.microsoft.com/office/word/2010/wordprocessingShape">
                          <wps:wsp>
                            <wps:cNvSpPr/>
                            <wps:spPr>
                              <a:xfrm>
                                <a:off x="0" y="0"/>
                                <a:ext cx="45719" cy="529166"/>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5A220" id="左大かっこ 29" o:spid="_x0000_s1026" type="#_x0000_t85" style="position:absolute;left:0;text-align:left;margin-left:5pt;margin-top:4.6pt;width:3.6pt;height:4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" adj="156" strokecolor="black [3213]" strokeweight=".5pt">
                      <v:stroke joinstyle="miter"/>
                    </v:shape>
                  </w:pict>
                </mc:Fallback>
              </mc:AlternateContent>
            </w:r>
            <w:r>
              <w:rPr>
                <w:rFonts w:hint="eastAsia"/>
                <w:sz w:val="18"/>
                <w:szCs w:val="18"/>
              </w:rPr>
              <w:t xml:space="preserve">　・機能</w:t>
            </w:r>
          </w:p>
          <w:p w14:paraId="541CA851" w14:textId="0C8E2938" w:rsidR="00847A92" w:rsidRDefault="00847A92" w:rsidP="00046DED">
            <w:pPr>
              <w:spacing w:line="200" w:lineRule="exact"/>
              <w:ind w:left="180" w:hangingChars="100" w:hanging="180"/>
              <w:jc w:val="left"/>
              <w:rPr>
                <w:sz w:val="18"/>
                <w:szCs w:val="18"/>
              </w:rPr>
            </w:pPr>
            <w:r>
              <w:rPr>
                <w:rFonts w:hint="eastAsia"/>
                <w:sz w:val="18"/>
                <w:szCs w:val="18"/>
              </w:rPr>
              <w:t xml:space="preserve">　・利便性（使いやすさ）</w:t>
            </w:r>
          </w:p>
          <w:p w14:paraId="771A3F75" w14:textId="77777777" w:rsidR="00847A92" w:rsidRDefault="00847A92" w:rsidP="00046DED">
            <w:pPr>
              <w:spacing w:line="200" w:lineRule="exact"/>
              <w:ind w:left="180" w:hangingChars="100" w:hanging="180"/>
              <w:jc w:val="left"/>
              <w:rPr>
                <w:sz w:val="18"/>
                <w:szCs w:val="18"/>
              </w:rPr>
            </w:pPr>
            <w:r>
              <w:rPr>
                <w:rFonts w:hint="eastAsia"/>
                <w:sz w:val="18"/>
                <w:szCs w:val="18"/>
              </w:rPr>
              <w:t xml:space="preserve">　・安全性</w:t>
            </w:r>
          </w:p>
          <w:p w14:paraId="02F78738" w14:textId="4ADA538E" w:rsidR="00847A92" w:rsidRDefault="003134B7" w:rsidP="00046DED">
            <w:pPr>
              <w:spacing w:line="200" w:lineRule="exact"/>
              <w:ind w:left="180" w:hangingChars="100" w:hanging="180"/>
              <w:jc w:val="left"/>
              <w:rPr>
                <w:sz w:val="18"/>
                <w:szCs w:val="18"/>
              </w:rPr>
            </w:pPr>
            <w:r>
              <w:rPr>
                <w:rFonts w:hint="eastAsia"/>
                <w:sz w:val="18"/>
                <w:szCs w:val="18"/>
              </w:rPr>
              <w:t xml:space="preserve">　・環境への配慮</w:t>
            </w:r>
          </w:p>
          <w:p w14:paraId="7D80BC59" w14:textId="534CC7FA" w:rsidR="00847A92" w:rsidRPr="0097014C" w:rsidRDefault="00847A92" w:rsidP="00046DED">
            <w:pPr>
              <w:spacing w:line="200" w:lineRule="exact"/>
              <w:ind w:left="180" w:hangingChars="100" w:hanging="180"/>
              <w:jc w:val="left"/>
              <w:rPr>
                <w:sz w:val="18"/>
                <w:szCs w:val="18"/>
              </w:rPr>
            </w:pPr>
            <w:r>
              <w:rPr>
                <w:rFonts w:hint="eastAsia"/>
                <w:sz w:val="18"/>
                <w:szCs w:val="18"/>
              </w:rPr>
              <w:t xml:space="preserve">　・費用　など</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68FBC95" w14:textId="1213277D" w:rsidR="003A2D4D" w:rsidRPr="00B76D46" w:rsidRDefault="003A2D4D" w:rsidP="003A2D4D">
            <w:pPr>
              <w:spacing w:line="200" w:lineRule="exact"/>
              <w:ind w:left="180" w:hangingChars="100" w:hanging="180"/>
              <w:jc w:val="left"/>
              <w:rPr>
                <w:sz w:val="18"/>
                <w:szCs w:val="18"/>
              </w:rPr>
            </w:pPr>
            <w:r w:rsidRPr="00B76D46">
              <w:rPr>
                <w:rFonts w:cs="Arial"/>
                <w:sz w:val="18"/>
                <w:szCs w:val="18"/>
              </w:rPr>
              <w:t>・製作の過程や問題解決の結果を評価し</w:t>
            </w:r>
            <w:r w:rsidR="00AA570E">
              <w:rPr>
                <w:rFonts w:cs="Arial"/>
                <w:sz w:val="18"/>
                <w:szCs w:val="18"/>
              </w:rPr>
              <w:t>、</w:t>
            </w:r>
            <w:r w:rsidRPr="00B76D46">
              <w:rPr>
                <w:rFonts w:cs="Arial"/>
                <w:sz w:val="18"/>
                <w:szCs w:val="18"/>
              </w:rPr>
              <w:t>改善及び修正する力を身に付けている。</w:t>
            </w:r>
            <w:r w:rsidRPr="00B76D46">
              <w:rPr>
                <w:rFonts w:hint="eastAsia"/>
                <w:sz w:val="18"/>
                <w:szCs w:val="18"/>
              </w:rPr>
              <w:t>（思）</w:t>
            </w:r>
          </w:p>
          <w:p w14:paraId="4EC69E6A" w14:textId="10D047F7" w:rsidR="003A2D4D" w:rsidRPr="00B76D46" w:rsidRDefault="00AE1361" w:rsidP="003A2D4D">
            <w:pPr>
              <w:spacing w:line="200" w:lineRule="exact"/>
              <w:ind w:left="180" w:hangingChars="100" w:hanging="180"/>
              <w:jc w:val="left"/>
              <w:rPr>
                <w:sz w:val="18"/>
                <w:szCs w:val="18"/>
              </w:rPr>
            </w:pPr>
            <w:r w:rsidRPr="00AE1361">
              <w:rPr>
                <w:rFonts w:hint="eastAsia"/>
                <w:sz w:val="18"/>
                <w:szCs w:val="18"/>
              </w:rPr>
              <w:t>★自らの問題解決を振り返り</w:t>
            </w:r>
            <w:r w:rsidR="00AA570E">
              <w:rPr>
                <w:rFonts w:hint="eastAsia"/>
                <w:sz w:val="18"/>
                <w:szCs w:val="18"/>
              </w:rPr>
              <w:t>、</w:t>
            </w:r>
            <w:r w:rsidRPr="00AE1361">
              <w:rPr>
                <w:rFonts w:hint="eastAsia"/>
                <w:sz w:val="18"/>
                <w:szCs w:val="18"/>
              </w:rPr>
              <w:t>よりよいものとなるように改善・修正しようとしている。（態）</w:t>
            </w:r>
          </w:p>
        </w:tc>
      </w:tr>
      <w:tr w:rsidR="003A2D4D" w14:paraId="0180C9AA" w14:textId="77777777" w:rsidTr="000153AC">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4509FB4B" w14:textId="48A358C1" w:rsidR="003A2D4D" w:rsidRPr="00951819" w:rsidRDefault="003A2D4D" w:rsidP="003A2D4D">
            <w:pPr>
              <w:spacing w:line="200" w:lineRule="exact"/>
              <w:ind w:left="113" w:right="113"/>
              <w:rPr>
                <w:rFonts w:ascii="ＭＳ ゴシック" w:eastAsia="ＭＳ ゴシック" w:hAnsi="ＭＳ ゴシック"/>
                <w:sz w:val="18"/>
                <w:szCs w:val="18"/>
              </w:rPr>
            </w:pPr>
            <w:r w:rsidRPr="00951819">
              <w:rPr>
                <w:rFonts w:ascii="ＭＳ ゴシック" w:eastAsia="ＭＳ ゴシック" w:hAnsi="ＭＳ ゴシック" w:hint="eastAsia"/>
                <w:sz w:val="18"/>
                <w:szCs w:val="18"/>
                <w:eastAsianLayout w:id="-2026113276" w:vert="1" w:vertCompress="1"/>
              </w:rPr>
              <w:t>3</w:t>
            </w:r>
            <w:r w:rsidRPr="00951819">
              <w:rPr>
                <w:rFonts w:ascii="ＭＳ ゴシック" w:eastAsia="ＭＳ ゴシック" w:hAnsi="ＭＳ ゴシック"/>
                <w:sz w:val="18"/>
                <w:szCs w:val="18"/>
                <w:eastAsianLayout w:id="-2026113276" w:vert="1" w:vertCompress="1"/>
              </w:rPr>
              <w:t>4</w:t>
            </w:r>
            <w:r w:rsidRPr="00951819">
              <w:rPr>
                <w:rFonts w:ascii="ＭＳ ゴシック" w:eastAsia="ＭＳ ゴシック" w:hAnsi="ＭＳ ゴシック" w:hint="eastAsia"/>
                <w:sz w:val="18"/>
                <w:szCs w:val="18"/>
              </w:rPr>
              <w:t>～</w:t>
            </w:r>
            <w:r w:rsidR="00D601E6" w:rsidRPr="00D601E6">
              <w:rPr>
                <w:rFonts w:ascii="ＭＳ ゴシック" w:eastAsia="ＭＳ ゴシック" w:hAnsi="ＭＳ ゴシック" w:hint="eastAsia"/>
                <w:sz w:val="18"/>
                <w:szCs w:val="18"/>
                <w:eastAsianLayout w:id="-2023030016" w:vert="1" w:vertCompress="1"/>
              </w:rPr>
              <w:t>35</w:t>
            </w:r>
          </w:p>
        </w:tc>
        <w:tc>
          <w:tcPr>
            <w:tcW w:w="423" w:type="dxa"/>
            <w:vMerge w:val="restart"/>
            <w:tcMar>
              <w:top w:w="57" w:type="dxa"/>
              <w:left w:w="57" w:type="dxa"/>
              <w:bottom w:w="57" w:type="dxa"/>
              <w:right w:w="57" w:type="dxa"/>
            </w:tcMar>
            <w:textDirection w:val="tbRlV"/>
            <w:vAlign w:val="center"/>
          </w:tcPr>
          <w:p w14:paraId="2AFA4A95" w14:textId="7049A786" w:rsidR="003A2D4D" w:rsidRPr="001A30E7" w:rsidRDefault="003A2D4D" w:rsidP="003A2D4D">
            <w:pPr>
              <w:spacing w:line="200" w:lineRule="exact"/>
              <w:ind w:left="113" w:right="113"/>
              <w:rPr>
                <w:sz w:val="18"/>
                <w:szCs w:val="18"/>
              </w:rPr>
            </w:pPr>
            <w:r w:rsidRPr="003A4F08">
              <w:rPr>
                <w:rFonts w:hint="eastAsia"/>
                <w:sz w:val="18"/>
                <w:szCs w:val="18"/>
                <w:eastAsianLayout w:id="-2026113278" w:vert="1" w:vertCompress="1"/>
              </w:rPr>
              <w:t>3</w:t>
            </w:r>
            <w:r>
              <w:rPr>
                <w:rFonts w:hint="eastAsia"/>
                <w:sz w:val="18"/>
                <w:szCs w:val="18"/>
              </w:rPr>
              <w:t>編</w:t>
            </w:r>
            <w:r w:rsidRPr="003A4F08">
              <w:rPr>
                <w:rFonts w:hint="eastAsia"/>
                <w:sz w:val="18"/>
                <w:szCs w:val="18"/>
                <w:eastAsianLayout w:id="-2026113277" w:vert="1" w:vertCompress="1"/>
              </w:rPr>
              <w:t>3</w:t>
            </w:r>
            <w:r>
              <w:rPr>
                <w:rFonts w:hint="eastAsia"/>
                <w:sz w:val="18"/>
                <w:szCs w:val="18"/>
              </w:rPr>
              <w:t>章　社会の発展とエネルギー変換の技術</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0C03E7" w14:textId="172FC981" w:rsidR="003A2D4D" w:rsidRPr="00490032" w:rsidRDefault="003A2D4D" w:rsidP="003A2D4D">
            <w:pPr>
              <w:spacing w:line="200" w:lineRule="exact"/>
              <w:ind w:left="180" w:hangingChars="100" w:hanging="180"/>
              <w:rPr>
                <w:sz w:val="18"/>
                <w:szCs w:val="18"/>
              </w:rPr>
            </w:pPr>
            <w:r w:rsidRPr="00490032">
              <w:rPr>
                <w:rFonts w:hint="eastAsia"/>
                <w:sz w:val="18"/>
                <w:szCs w:val="18"/>
              </w:rPr>
              <w:t>①エネルギー変換の技術の最適化</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D415EF4" w14:textId="77777777" w:rsidR="003A2D4D" w:rsidRDefault="003A2D4D" w:rsidP="003A2D4D">
            <w:pPr>
              <w:spacing w:line="200" w:lineRule="exact"/>
              <w:jc w:val="center"/>
              <w:rPr>
                <w:sz w:val="18"/>
                <w:szCs w:val="18"/>
              </w:rPr>
            </w:pPr>
            <w:r w:rsidRPr="00490032">
              <w:rPr>
                <w:rFonts w:hint="eastAsia"/>
                <w:sz w:val="18"/>
                <w:szCs w:val="18"/>
              </w:rPr>
              <w:t>C(3)</w:t>
            </w:r>
          </w:p>
          <w:p w14:paraId="6AFEA396" w14:textId="233E048D" w:rsidR="003A2D4D" w:rsidRPr="00490032" w:rsidRDefault="003A2D4D" w:rsidP="003A2D4D">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5651C80C" w14:textId="4CEDCC30" w:rsidR="00870439" w:rsidRDefault="00870439" w:rsidP="0087043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・自分の問題解決における最適化の場面を振り返り</w:t>
            </w:r>
            <w:r w:rsidR="00AA570E">
              <w:rPr>
                <w:rFonts w:hint="eastAsia"/>
                <w:sz w:val="18"/>
                <w:szCs w:val="18"/>
              </w:rPr>
              <w:t>、</w:t>
            </w:r>
            <w:r>
              <w:rPr>
                <w:rFonts w:hint="eastAsia"/>
                <w:sz w:val="18"/>
                <w:szCs w:val="18"/>
              </w:rPr>
              <w:t>社会の問題解決における最適化と比較する。</w:t>
            </w:r>
          </w:p>
          <w:p w14:paraId="1A745698" w14:textId="54788B8C" w:rsidR="00870439" w:rsidRDefault="00870439" w:rsidP="005170E9">
            <w:pPr>
              <w:topLinePunct/>
              <w:autoSpaceDE w:val="0"/>
              <w:autoSpaceDN w:val="0"/>
              <w:adjustRightInd w:val="0"/>
              <w:snapToGrid w:val="0"/>
              <w:spacing w:line="200" w:lineRule="exact"/>
              <w:ind w:left="360" w:hangingChars="200" w:hanging="360"/>
              <w:jc w:val="left"/>
              <w:rPr>
                <w:sz w:val="18"/>
                <w:szCs w:val="18"/>
              </w:rPr>
            </w:pPr>
            <w:r>
              <w:rPr>
                <w:rFonts w:hint="eastAsia"/>
                <w:noProof/>
                <w:sz w:val="18"/>
                <w:szCs w:val="18"/>
              </w:rPr>
              <mc:AlternateContent>
                <mc:Choice Requires="wps">
                  <w:drawing>
                    <wp:anchor distT="0" distB="0" distL="114300" distR="114300" simplePos="0" relativeHeight="251716608" behindDoc="0" locked="0" layoutInCell="1" allowOverlap="1" wp14:anchorId="79237DA1" wp14:editId="419415E8">
                      <wp:simplePos x="0" y="0"/>
                      <wp:positionH relativeFrom="column">
                        <wp:posOffset>61596</wp:posOffset>
                      </wp:positionH>
                      <wp:positionV relativeFrom="paragraph">
                        <wp:posOffset>36195</wp:posOffset>
                      </wp:positionV>
                      <wp:extent cx="45719" cy="289560"/>
                      <wp:effectExtent l="0" t="0" r="12065" b="15240"/>
                      <wp:wrapNone/>
                      <wp:docPr id="30" name="左大かっこ 30"/>
                      <wp:cNvGraphicFramePr/>
                      <a:graphic xmlns:a="http://schemas.openxmlformats.org/drawingml/2006/main">
                        <a:graphicData uri="http://schemas.microsoft.com/office/word/2010/wordprocessingShape">
                          <wps:wsp>
                            <wps:cNvSpPr/>
                            <wps:spPr>
                              <a:xfrm>
                                <a:off x="0" y="0"/>
                                <a:ext cx="45719" cy="289560"/>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913F9" id="左大かっこ 30" o:spid="_x0000_s1026" type="#_x0000_t85" style="position:absolute;left:0;text-align:left;margin-left:4.85pt;margin-top:2.85pt;width:3.6pt;height:22.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" adj="284" strokecolor="black [3213]" strokeweight=".5pt">
                      <v:stroke joinstyle="miter"/>
                    </v:shape>
                  </w:pict>
                </mc:Fallback>
              </mc:AlternateContent>
            </w:r>
            <w:r w:rsidR="005170E9">
              <w:rPr>
                <w:rFonts w:hint="eastAsia"/>
                <w:sz w:val="18"/>
                <w:szCs w:val="18"/>
              </w:rPr>
              <w:t xml:space="preserve">　・問題解決の流れと製品開発の流れ</w:t>
            </w:r>
          </w:p>
          <w:p w14:paraId="45D69632" w14:textId="4A88AD22" w:rsidR="003A2D4D" w:rsidRPr="001F620B" w:rsidRDefault="005170E9" w:rsidP="00033DFA">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・最適化のポイント</w:t>
            </w:r>
          </w:p>
        </w:tc>
        <w:tc>
          <w:tcPr>
            <w:tcW w:w="2504" w:type="dxa"/>
            <w:tcMar>
              <w:top w:w="57" w:type="dxa"/>
              <w:left w:w="57" w:type="dxa"/>
              <w:bottom w:w="57" w:type="dxa"/>
              <w:right w:w="57" w:type="dxa"/>
            </w:tcMar>
          </w:tcPr>
          <w:p w14:paraId="544CDACC" w14:textId="157BF9BF" w:rsidR="003A2D4D" w:rsidRPr="00033DFA" w:rsidRDefault="00870439" w:rsidP="00033DFA">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・社会におけるエネルギー変換の技術は</w:t>
            </w:r>
            <w:r w:rsidR="00AA570E">
              <w:rPr>
                <w:rFonts w:hint="eastAsia"/>
                <w:sz w:val="18"/>
                <w:szCs w:val="18"/>
              </w:rPr>
              <w:t>、</w:t>
            </w:r>
            <w:r>
              <w:rPr>
                <w:rFonts w:hint="eastAsia"/>
                <w:sz w:val="18"/>
                <w:szCs w:val="18"/>
              </w:rPr>
              <w:t>さまざまな制約条件の基で折り合いを</w:t>
            </w:r>
            <w:r w:rsidR="0039637B">
              <w:rPr>
                <w:rFonts w:hint="eastAsia"/>
                <w:sz w:val="18"/>
                <w:szCs w:val="18"/>
              </w:rPr>
              <w:t>つ</w:t>
            </w:r>
            <w:r>
              <w:rPr>
                <w:rFonts w:hint="eastAsia"/>
                <w:sz w:val="18"/>
                <w:szCs w:val="18"/>
              </w:rPr>
              <w:t>け</w:t>
            </w:r>
            <w:r w:rsidR="00AA570E">
              <w:rPr>
                <w:rFonts w:hint="eastAsia"/>
                <w:sz w:val="18"/>
                <w:szCs w:val="18"/>
              </w:rPr>
              <w:t>、</w:t>
            </w:r>
            <w:r>
              <w:rPr>
                <w:rFonts w:hint="eastAsia"/>
                <w:sz w:val="18"/>
                <w:szCs w:val="18"/>
              </w:rPr>
              <w:t>効果が</w:t>
            </w:r>
            <w:r w:rsidR="003134B7">
              <w:rPr>
                <w:rFonts w:hint="eastAsia"/>
                <w:sz w:val="18"/>
                <w:szCs w:val="18"/>
              </w:rPr>
              <w:t>最も目的に合ったもの</w:t>
            </w:r>
            <w:r>
              <w:rPr>
                <w:rFonts w:hint="eastAsia"/>
                <w:sz w:val="18"/>
                <w:szCs w:val="18"/>
              </w:rPr>
              <w:t>になるように工夫されていることに</w:t>
            </w:r>
            <w:r w:rsidR="00D045A0">
              <w:rPr>
                <w:rFonts w:hint="eastAsia"/>
                <w:sz w:val="18"/>
                <w:szCs w:val="18"/>
              </w:rPr>
              <w:t>気づ</w:t>
            </w:r>
            <w:r>
              <w:rPr>
                <w:rFonts w:hint="eastAsia"/>
                <w:sz w:val="18"/>
                <w:szCs w:val="18"/>
              </w:rPr>
              <w:t>かせる。</w:t>
            </w:r>
          </w:p>
        </w:tc>
        <w:tc>
          <w:tcPr>
            <w:tcW w:w="2505" w:type="dxa"/>
            <w:tcMar>
              <w:top w:w="57" w:type="dxa"/>
              <w:left w:w="57" w:type="dxa"/>
              <w:bottom w:w="57" w:type="dxa"/>
              <w:right w:w="57" w:type="dxa"/>
            </w:tcMar>
          </w:tcPr>
          <w:p w14:paraId="2CD0732D" w14:textId="77777777" w:rsidR="003A2D4D" w:rsidRPr="00B76D46" w:rsidRDefault="003A2D4D" w:rsidP="003A2D4D">
            <w:pPr>
              <w:spacing w:line="200" w:lineRule="exact"/>
              <w:ind w:left="180" w:hangingChars="100" w:hanging="180"/>
              <w:jc w:val="left"/>
              <w:rPr>
                <w:sz w:val="18"/>
                <w:szCs w:val="18"/>
              </w:rPr>
            </w:pPr>
            <w:r w:rsidRPr="00B76D46">
              <w:rPr>
                <w:rFonts w:hint="eastAsia"/>
                <w:sz w:val="18"/>
                <w:szCs w:val="18"/>
              </w:rPr>
              <w:t>・エネルギー変換の技術の概念について理解している。（知）</w:t>
            </w:r>
          </w:p>
          <w:p w14:paraId="2372ADC3" w14:textId="1C9F09A8" w:rsidR="003A2D4D" w:rsidRPr="00B76D46" w:rsidRDefault="003A2D4D" w:rsidP="003A2D4D">
            <w:pPr>
              <w:spacing w:line="200" w:lineRule="exact"/>
              <w:ind w:left="180" w:hangingChars="100" w:hanging="180"/>
              <w:jc w:val="left"/>
              <w:rPr>
                <w:sz w:val="18"/>
                <w:szCs w:val="18"/>
              </w:rPr>
            </w:pPr>
            <w:r w:rsidRPr="00B76D46">
              <w:rPr>
                <w:rFonts w:hint="eastAsia"/>
                <w:sz w:val="18"/>
                <w:szCs w:val="18"/>
              </w:rPr>
              <w:t>・エネルギー変換の技術の最適化について考えている。（思）</w:t>
            </w:r>
          </w:p>
        </w:tc>
      </w:tr>
      <w:tr w:rsidR="003A2D4D" w14:paraId="50A986F2"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38D64153" w14:textId="77777777" w:rsidR="003A2D4D" w:rsidRPr="00951819" w:rsidRDefault="003A2D4D" w:rsidP="003A2D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0E94F070" w14:textId="77777777" w:rsidR="003A2D4D" w:rsidRPr="001A30E7" w:rsidRDefault="003A2D4D" w:rsidP="003A2D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F5211FD" w14:textId="77777777" w:rsidR="003A2D4D" w:rsidRPr="00490032" w:rsidRDefault="003A2D4D" w:rsidP="003A2D4D">
            <w:pPr>
              <w:spacing w:line="200" w:lineRule="exact"/>
              <w:ind w:left="180" w:hangingChars="100" w:hanging="180"/>
              <w:jc w:val="left"/>
              <w:rPr>
                <w:sz w:val="18"/>
                <w:szCs w:val="18"/>
              </w:rPr>
            </w:pPr>
            <w:r w:rsidRPr="00490032">
              <w:rPr>
                <w:rFonts w:hint="eastAsia"/>
                <w:sz w:val="18"/>
                <w:szCs w:val="18"/>
              </w:rPr>
              <w:t>②これからのエネルギー変換の技術</w:t>
            </w:r>
          </w:p>
          <w:p w14:paraId="02D89FA7" w14:textId="3E86C41C" w:rsidR="003A2D4D" w:rsidRPr="00490032" w:rsidRDefault="003A2D4D" w:rsidP="003A2D4D">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00A1F2" w14:textId="77777777" w:rsidR="003A2D4D" w:rsidRDefault="003A2D4D" w:rsidP="003A2D4D">
            <w:pPr>
              <w:spacing w:line="200" w:lineRule="exact"/>
              <w:jc w:val="center"/>
              <w:rPr>
                <w:sz w:val="18"/>
                <w:szCs w:val="18"/>
              </w:rPr>
            </w:pPr>
            <w:r w:rsidRPr="00490032">
              <w:rPr>
                <w:rFonts w:hint="eastAsia"/>
                <w:sz w:val="18"/>
                <w:szCs w:val="18"/>
              </w:rPr>
              <w:t>C(3)</w:t>
            </w:r>
          </w:p>
          <w:p w14:paraId="4B718E87" w14:textId="6FE48649" w:rsidR="003A2D4D" w:rsidRPr="00490032" w:rsidRDefault="003A2D4D" w:rsidP="003A2D4D">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04732D4C" w14:textId="21205180" w:rsidR="00033DFA" w:rsidRDefault="00033DFA" w:rsidP="00147C21">
            <w:pPr>
              <w:spacing w:line="200" w:lineRule="exact"/>
              <w:ind w:left="180" w:hangingChars="100" w:hanging="180"/>
              <w:jc w:val="left"/>
              <w:rPr>
                <w:sz w:val="18"/>
                <w:szCs w:val="18"/>
              </w:rPr>
            </w:pPr>
            <w:r>
              <w:rPr>
                <w:rFonts w:hint="eastAsia"/>
                <w:sz w:val="18"/>
                <w:szCs w:val="18"/>
              </w:rPr>
              <w:t>・エネルギー変換の技術のプラス面、マイナス面について考え、これからどのように技術の最適化を図っていくとよいかをまとめる。</w:t>
            </w:r>
          </w:p>
          <w:p w14:paraId="254CF2A8" w14:textId="243AF26E" w:rsidR="00147C21" w:rsidRDefault="00147C21" w:rsidP="00147C21">
            <w:pPr>
              <w:spacing w:line="200" w:lineRule="exact"/>
              <w:ind w:left="180" w:hangingChars="100" w:hanging="180"/>
              <w:jc w:val="left"/>
              <w:rPr>
                <w:sz w:val="18"/>
                <w:szCs w:val="18"/>
              </w:rPr>
            </w:pPr>
            <w:r>
              <w:rPr>
                <w:rFonts w:hint="eastAsia"/>
                <w:sz w:val="18"/>
                <w:szCs w:val="18"/>
              </w:rPr>
              <w:t>・</w:t>
            </w:r>
            <w:r w:rsidR="003134B7">
              <w:rPr>
                <w:rFonts w:hint="eastAsia"/>
                <w:sz w:val="18"/>
                <w:szCs w:val="18"/>
              </w:rPr>
              <w:t>持続可能な社会の構築のために</w:t>
            </w:r>
            <w:r w:rsidR="00AA570E">
              <w:rPr>
                <w:rFonts w:hint="eastAsia"/>
                <w:sz w:val="18"/>
                <w:szCs w:val="18"/>
              </w:rPr>
              <w:t>、</w:t>
            </w:r>
            <w:r>
              <w:rPr>
                <w:rFonts w:hint="eastAsia"/>
                <w:sz w:val="18"/>
                <w:szCs w:val="18"/>
              </w:rPr>
              <w:t>これからのエネルギー変換の技術について考える。</w:t>
            </w:r>
          </w:p>
          <w:p w14:paraId="70ED630B" w14:textId="3ECC8C0B" w:rsidR="00147C21" w:rsidRDefault="00147C21" w:rsidP="003A2D4D">
            <w:pPr>
              <w:spacing w:line="200" w:lineRule="exact"/>
              <w:jc w:val="left"/>
              <w:rPr>
                <w:sz w:val="18"/>
                <w:szCs w:val="18"/>
              </w:rPr>
            </w:pPr>
          </w:p>
          <w:p w14:paraId="13863834" w14:textId="18CE01BE" w:rsidR="003A2D4D" w:rsidRDefault="003A2D4D" w:rsidP="003A2D4D">
            <w:pPr>
              <w:spacing w:line="200" w:lineRule="exact"/>
              <w:jc w:val="left"/>
              <w:rPr>
                <w:sz w:val="18"/>
                <w:szCs w:val="18"/>
              </w:rPr>
            </w:pPr>
            <w:r>
              <w:rPr>
                <w:rFonts w:hint="eastAsia"/>
                <w:sz w:val="18"/>
                <w:szCs w:val="18"/>
              </w:rPr>
              <w:t>［他教科］</w:t>
            </w:r>
          </w:p>
          <w:p w14:paraId="5E75A81C" w14:textId="1D7A2720" w:rsidR="003A2D4D" w:rsidRPr="001F620B" w:rsidRDefault="003A2D4D" w:rsidP="003A2D4D">
            <w:pPr>
              <w:spacing w:line="200" w:lineRule="exact"/>
              <w:ind w:left="180" w:hangingChars="100" w:hanging="180"/>
              <w:jc w:val="left"/>
              <w:rPr>
                <w:sz w:val="18"/>
                <w:szCs w:val="18"/>
              </w:rPr>
            </w:pPr>
            <w:r>
              <w:rPr>
                <w:rFonts w:hint="eastAsia"/>
                <w:sz w:val="18"/>
                <w:szCs w:val="18"/>
              </w:rPr>
              <w:t>・</w:t>
            </w:r>
            <w:r w:rsidRPr="001F620B">
              <w:rPr>
                <w:rFonts w:hint="eastAsia"/>
                <w:sz w:val="18"/>
                <w:szCs w:val="18"/>
              </w:rPr>
              <w:t>理科3年：自然環境の保全と科学技術の利用</w:t>
            </w:r>
          </w:p>
        </w:tc>
        <w:tc>
          <w:tcPr>
            <w:tcW w:w="2504" w:type="dxa"/>
            <w:tcMar>
              <w:top w:w="57" w:type="dxa"/>
              <w:left w:w="57" w:type="dxa"/>
              <w:bottom w:w="57" w:type="dxa"/>
              <w:right w:w="57" w:type="dxa"/>
            </w:tcMar>
          </w:tcPr>
          <w:p w14:paraId="67EE7611" w14:textId="389D7D77" w:rsidR="00033DFA" w:rsidRDefault="00033DFA" w:rsidP="00147C21">
            <w:pPr>
              <w:spacing w:line="200" w:lineRule="exact"/>
              <w:ind w:left="180" w:hangingChars="100" w:hanging="180"/>
              <w:jc w:val="left"/>
              <w:rPr>
                <w:sz w:val="18"/>
                <w:szCs w:val="18"/>
              </w:rPr>
            </w:pPr>
            <w:r>
              <w:rPr>
                <w:rFonts w:hint="eastAsia"/>
                <w:sz w:val="18"/>
                <w:szCs w:val="18"/>
              </w:rPr>
              <w:t>・エネルギー変換の技術は、生活や社会を豊かにする光の側面がある一方で、環境への負荷や事故の危険性などの影の側面があることも伝える。</w:t>
            </w:r>
          </w:p>
          <w:p w14:paraId="272ED93A" w14:textId="063DE46C" w:rsidR="00147C21" w:rsidRDefault="00244048" w:rsidP="00147C21">
            <w:pPr>
              <w:spacing w:line="200" w:lineRule="exact"/>
              <w:ind w:left="180" w:hangingChars="100" w:hanging="180"/>
              <w:jc w:val="left"/>
              <w:rPr>
                <w:sz w:val="18"/>
                <w:szCs w:val="18"/>
              </w:rPr>
            </w:pPr>
            <w:r>
              <w:rPr>
                <w:rFonts w:hint="eastAsia"/>
                <w:sz w:val="18"/>
                <w:szCs w:val="18"/>
              </w:rPr>
              <w:t>・</w:t>
            </w:r>
            <w:r w:rsidR="00147C21">
              <w:rPr>
                <w:rFonts w:hint="eastAsia"/>
                <w:sz w:val="18"/>
                <w:szCs w:val="18"/>
              </w:rPr>
              <w:t>持続可能な社会の構築に向けて</w:t>
            </w:r>
            <w:r w:rsidR="00AA570E">
              <w:rPr>
                <w:rFonts w:hint="eastAsia"/>
                <w:sz w:val="18"/>
                <w:szCs w:val="18"/>
              </w:rPr>
              <w:t>、</w:t>
            </w:r>
            <w:r w:rsidR="00147C21">
              <w:rPr>
                <w:rFonts w:hint="eastAsia"/>
                <w:sz w:val="18"/>
                <w:szCs w:val="18"/>
              </w:rPr>
              <w:t>技術を評価し</w:t>
            </w:r>
            <w:r w:rsidR="00AA570E">
              <w:rPr>
                <w:rFonts w:hint="eastAsia"/>
                <w:sz w:val="18"/>
                <w:szCs w:val="18"/>
              </w:rPr>
              <w:t>、</w:t>
            </w:r>
            <w:r w:rsidR="00147C21">
              <w:rPr>
                <w:rFonts w:hint="eastAsia"/>
                <w:sz w:val="18"/>
                <w:szCs w:val="18"/>
              </w:rPr>
              <w:t>選択</w:t>
            </w:r>
            <w:r w:rsidR="00AA570E">
              <w:rPr>
                <w:rFonts w:hint="eastAsia"/>
                <w:sz w:val="18"/>
                <w:szCs w:val="18"/>
              </w:rPr>
              <w:t>、</w:t>
            </w:r>
            <w:r w:rsidR="00147C21">
              <w:rPr>
                <w:rFonts w:hint="eastAsia"/>
                <w:sz w:val="18"/>
                <w:szCs w:val="18"/>
              </w:rPr>
              <w:t>管理・運用</w:t>
            </w:r>
            <w:r w:rsidR="00AA570E">
              <w:rPr>
                <w:rFonts w:hint="eastAsia"/>
                <w:sz w:val="18"/>
                <w:szCs w:val="18"/>
              </w:rPr>
              <w:t>、</w:t>
            </w:r>
            <w:r w:rsidR="00147C21">
              <w:rPr>
                <w:rFonts w:hint="eastAsia"/>
                <w:sz w:val="18"/>
                <w:szCs w:val="18"/>
              </w:rPr>
              <w:t>改良・応用していくことの大切さについて考えさせる。</w:t>
            </w:r>
          </w:p>
          <w:p w14:paraId="62BF2D8F" w14:textId="77777777" w:rsidR="003A2D4D" w:rsidRPr="00147C21" w:rsidRDefault="003A2D4D" w:rsidP="003A2D4D">
            <w:pPr>
              <w:spacing w:line="200" w:lineRule="exact"/>
              <w:jc w:val="left"/>
              <w:rPr>
                <w:sz w:val="18"/>
                <w:szCs w:val="18"/>
              </w:rPr>
            </w:pPr>
          </w:p>
        </w:tc>
        <w:tc>
          <w:tcPr>
            <w:tcW w:w="2505" w:type="dxa"/>
            <w:tcMar>
              <w:top w:w="57" w:type="dxa"/>
              <w:left w:w="57" w:type="dxa"/>
              <w:bottom w:w="57" w:type="dxa"/>
              <w:right w:w="57" w:type="dxa"/>
            </w:tcMar>
          </w:tcPr>
          <w:p w14:paraId="64AF68AE" w14:textId="7A64579B" w:rsidR="00AE1361" w:rsidRDefault="00AE1361" w:rsidP="003A2D4D">
            <w:pPr>
              <w:spacing w:line="200" w:lineRule="exact"/>
              <w:ind w:left="180" w:hangingChars="100" w:hanging="180"/>
              <w:jc w:val="left"/>
              <w:rPr>
                <w:sz w:val="18"/>
                <w:szCs w:val="18"/>
              </w:rPr>
            </w:pPr>
            <w:r>
              <w:rPr>
                <w:rFonts w:hint="eastAsia"/>
                <w:sz w:val="18"/>
                <w:szCs w:val="18"/>
              </w:rPr>
              <w:t>・</w:t>
            </w:r>
            <w:r w:rsidRPr="00AE1361">
              <w:rPr>
                <w:rFonts w:hint="eastAsia"/>
                <w:sz w:val="18"/>
                <w:szCs w:val="18"/>
              </w:rPr>
              <w:t>持続可能な社会の構築に向けて</w:t>
            </w:r>
            <w:r w:rsidR="00AA570E">
              <w:rPr>
                <w:rFonts w:hint="eastAsia"/>
                <w:sz w:val="18"/>
                <w:szCs w:val="18"/>
              </w:rPr>
              <w:t>、</w:t>
            </w:r>
            <w:r w:rsidRPr="00AE1361">
              <w:rPr>
                <w:rFonts w:hint="eastAsia"/>
                <w:sz w:val="18"/>
                <w:szCs w:val="18"/>
              </w:rPr>
              <w:t>エネルギー変換の技術を評価し</w:t>
            </w:r>
            <w:r w:rsidR="00AA570E">
              <w:rPr>
                <w:rFonts w:hint="eastAsia"/>
                <w:sz w:val="18"/>
                <w:szCs w:val="18"/>
              </w:rPr>
              <w:t>、</w:t>
            </w:r>
            <w:r w:rsidRPr="00AE1361">
              <w:rPr>
                <w:rFonts w:hint="eastAsia"/>
                <w:sz w:val="18"/>
                <w:szCs w:val="18"/>
              </w:rPr>
              <w:t>適切な選択</w:t>
            </w:r>
            <w:r w:rsidR="00AA570E">
              <w:rPr>
                <w:rFonts w:hint="eastAsia"/>
                <w:sz w:val="18"/>
                <w:szCs w:val="18"/>
              </w:rPr>
              <w:t>、</w:t>
            </w:r>
            <w:r w:rsidRPr="00AE1361">
              <w:rPr>
                <w:rFonts w:hint="eastAsia"/>
                <w:sz w:val="18"/>
                <w:szCs w:val="18"/>
              </w:rPr>
              <w:t>管理・運用</w:t>
            </w:r>
            <w:r w:rsidR="00AA570E">
              <w:rPr>
                <w:rFonts w:hint="eastAsia"/>
                <w:sz w:val="18"/>
                <w:szCs w:val="18"/>
              </w:rPr>
              <w:t>、</w:t>
            </w:r>
            <w:r w:rsidRPr="00AE1361">
              <w:rPr>
                <w:rFonts w:hint="eastAsia"/>
                <w:sz w:val="18"/>
                <w:szCs w:val="18"/>
              </w:rPr>
              <w:t>改良</w:t>
            </w:r>
            <w:r w:rsidR="00AA570E">
              <w:rPr>
                <w:rFonts w:hint="eastAsia"/>
                <w:sz w:val="18"/>
                <w:szCs w:val="18"/>
              </w:rPr>
              <w:t>、</w:t>
            </w:r>
            <w:r w:rsidRPr="00AE1361">
              <w:rPr>
                <w:rFonts w:hint="eastAsia"/>
                <w:sz w:val="18"/>
                <w:szCs w:val="18"/>
              </w:rPr>
              <w:t>応用につ</w:t>
            </w:r>
            <w:r>
              <w:rPr>
                <w:rFonts w:hint="eastAsia"/>
                <w:sz w:val="18"/>
                <w:szCs w:val="18"/>
              </w:rPr>
              <w:t>いて考えている。（思</w:t>
            </w:r>
            <w:r w:rsidRPr="00AE1361">
              <w:rPr>
                <w:rFonts w:hint="eastAsia"/>
                <w:sz w:val="18"/>
                <w:szCs w:val="18"/>
              </w:rPr>
              <w:t>）</w:t>
            </w:r>
          </w:p>
          <w:p w14:paraId="5B43BCA9" w14:textId="5FA0F955" w:rsidR="003A2D4D" w:rsidRPr="00B76D46" w:rsidRDefault="00AE1361" w:rsidP="00AE1361">
            <w:pPr>
              <w:spacing w:line="200" w:lineRule="exact"/>
              <w:ind w:left="180" w:hangingChars="100" w:hanging="180"/>
              <w:jc w:val="left"/>
              <w:rPr>
                <w:sz w:val="18"/>
                <w:szCs w:val="18"/>
              </w:rPr>
            </w:pPr>
            <w:r>
              <w:rPr>
                <w:rFonts w:hint="eastAsia"/>
                <w:sz w:val="18"/>
                <w:szCs w:val="18"/>
              </w:rPr>
              <w:t>★</w:t>
            </w:r>
            <w:r w:rsidR="003A2D4D" w:rsidRPr="00B76D46">
              <w:rPr>
                <w:rFonts w:hint="eastAsia"/>
                <w:sz w:val="18"/>
                <w:szCs w:val="18"/>
              </w:rPr>
              <w:t>持続可能な社会の構築に向けて</w:t>
            </w:r>
            <w:r w:rsidR="00AA570E">
              <w:rPr>
                <w:rFonts w:hint="eastAsia"/>
                <w:sz w:val="18"/>
                <w:szCs w:val="18"/>
              </w:rPr>
              <w:t>、</w:t>
            </w:r>
            <w:r w:rsidR="003A2D4D" w:rsidRPr="00B76D46">
              <w:rPr>
                <w:rFonts w:hint="eastAsia"/>
                <w:sz w:val="18"/>
                <w:szCs w:val="18"/>
              </w:rPr>
              <w:t>エネルギー変換の技術を工夫し創造しようとしている。（態）</w:t>
            </w:r>
          </w:p>
        </w:tc>
      </w:tr>
    </w:tbl>
    <w:p w14:paraId="2924406A" w14:textId="163FBE88" w:rsidR="00590B41" w:rsidRDefault="00590B41">
      <w:pPr>
        <w:rPr>
          <w:rFonts w:ascii="ＭＳ ゴシック" w:eastAsia="ＭＳ ゴシック" w:hAnsi="ＭＳ ゴシック"/>
          <w:sz w:val="18"/>
          <w:szCs w:val="18"/>
        </w:rPr>
      </w:pPr>
    </w:p>
    <w:p w14:paraId="083A1EBE" w14:textId="56B4DCA6" w:rsidR="00590B41" w:rsidRDefault="00590B41">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0A45185A" w14:textId="7C9B9ED6" w:rsidR="00590B41" w:rsidRPr="001A30E7" w:rsidRDefault="00670256" w:rsidP="00590B41">
      <w:pPr>
        <w:rPr>
          <w:rFonts w:ascii="ＭＳ ゴシック" w:eastAsia="ＭＳ ゴシック" w:hAnsi="ＭＳ ゴシック"/>
          <w:sz w:val="18"/>
          <w:szCs w:val="18"/>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763712" behindDoc="0" locked="0" layoutInCell="1" allowOverlap="1" wp14:anchorId="6104D335" wp14:editId="3A9953F3">
                <wp:simplePos x="0" y="0"/>
                <wp:positionH relativeFrom="margin">
                  <wp:align>right</wp:align>
                </wp:positionH>
                <wp:positionV relativeFrom="paragraph">
                  <wp:posOffset>-178435</wp:posOffset>
                </wp:positionV>
                <wp:extent cx="4548915" cy="40337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548915" cy="403375"/>
                        </a:xfrm>
                        <a:prstGeom prst="rect">
                          <a:avLst/>
                        </a:prstGeom>
                        <a:noFill/>
                        <a:ln w="6350">
                          <a:noFill/>
                        </a:ln>
                      </wps:spPr>
                      <wps:txbx>
                        <w:txbxContent>
                          <w:p w14:paraId="4165E220" w14:textId="77777777" w:rsidR="00D1144D" w:rsidRPr="003037D9" w:rsidRDefault="00D1144D" w:rsidP="00670256">
                            <w:pPr>
                              <w:spacing w:line="240" w:lineRule="exact"/>
                              <w:rPr>
                                <w:rFonts w:ascii="ＭＳ ゴシック" w:eastAsia="ＭＳ ゴシック" w:hAnsi="ＭＳ ゴシック"/>
                                <w:sz w:val="16"/>
                                <w:szCs w:val="18"/>
                              </w:rPr>
                            </w:pPr>
                            <w:r w:rsidRPr="003037D9">
                              <w:rPr>
                                <w:rFonts w:ascii="ＭＳ ゴシック" w:eastAsia="ＭＳ ゴシック" w:hAnsi="ＭＳ ゴシック" w:hint="eastAsia"/>
                                <w:sz w:val="16"/>
                                <w:szCs w:val="18"/>
                              </w:rPr>
                              <w:t>＊（知）…知識・技能　（思）…思考・判断・表現　（態）…主体的に学習に取り組む態度</w:t>
                            </w:r>
                          </w:p>
                          <w:p w14:paraId="7CA0BA71" w14:textId="10BCAF9D" w:rsidR="00D1144D" w:rsidRPr="003037D9" w:rsidRDefault="00D1144D" w:rsidP="00670256">
                            <w:pPr>
                              <w:spacing w:line="240" w:lineRule="exact"/>
                              <w:rPr>
                                <w:sz w:val="18"/>
                              </w:rPr>
                            </w:pPr>
                            <w:r w:rsidRPr="003037D9">
                              <w:rPr>
                                <w:rFonts w:ascii="ＭＳ ゴシック" w:eastAsia="ＭＳ ゴシック" w:hAnsi="ＭＳ ゴシック" w:hint="eastAsia"/>
                                <w:sz w:val="16"/>
                                <w:szCs w:val="18"/>
                              </w:rPr>
                              <w:t>＊★…「主体的に</w:t>
                            </w:r>
                            <w:r w:rsidRPr="003037D9">
                              <w:rPr>
                                <w:rFonts w:ascii="ＭＳ ゴシック" w:eastAsia="ＭＳ ゴシック" w:hAnsi="ＭＳ ゴシック"/>
                                <w:sz w:val="16"/>
                                <w:szCs w:val="18"/>
                              </w:rPr>
                              <w:t>学習に取り組む</w:t>
                            </w:r>
                            <w:r w:rsidRPr="003037D9">
                              <w:rPr>
                                <w:rFonts w:ascii="ＭＳ ゴシック" w:eastAsia="ＭＳ ゴシック" w:hAnsi="ＭＳ ゴシック" w:hint="eastAsia"/>
                                <w:sz w:val="16"/>
                                <w:szCs w:val="18"/>
                              </w:rPr>
                              <w:t>態度</w:t>
                            </w:r>
                            <w:r w:rsidRPr="003037D9">
                              <w:rPr>
                                <w:rFonts w:ascii="ＭＳ ゴシック" w:eastAsia="ＭＳ ゴシック" w:hAnsi="ＭＳ ゴシック"/>
                                <w:sz w:val="16"/>
                                <w:szCs w:val="18"/>
                              </w:rPr>
                              <w:t>」は</w:t>
                            </w:r>
                            <w:r>
                              <w:rPr>
                                <w:rFonts w:ascii="ＭＳ ゴシック" w:eastAsia="ＭＳ ゴシック" w:hAnsi="ＭＳ ゴシック"/>
                                <w:sz w:val="16"/>
                                <w:szCs w:val="18"/>
                              </w:rPr>
                              <w:t>、</w:t>
                            </w:r>
                            <w:r w:rsidRPr="003037D9">
                              <w:rPr>
                                <w:rFonts w:ascii="ＭＳ ゴシック" w:eastAsia="ＭＳ ゴシック" w:hAnsi="ＭＳ ゴシック"/>
                                <w:sz w:val="16"/>
                                <w:szCs w:val="18"/>
                              </w:rPr>
                              <w:t>複数</w:t>
                            </w:r>
                            <w:r w:rsidRPr="003037D9">
                              <w:rPr>
                                <w:rFonts w:ascii="ＭＳ ゴシック" w:eastAsia="ＭＳ ゴシック" w:hAnsi="ＭＳ ゴシック" w:hint="eastAsia"/>
                                <w:sz w:val="16"/>
                                <w:szCs w:val="18"/>
                              </w:rPr>
                              <w:t>の</w:t>
                            </w:r>
                            <w:r w:rsidRPr="003037D9">
                              <w:rPr>
                                <w:rFonts w:ascii="ＭＳ ゴシック" w:eastAsia="ＭＳ ゴシック" w:hAnsi="ＭＳ ゴシック"/>
                                <w:sz w:val="16"/>
                                <w:szCs w:val="18"/>
                              </w:rPr>
                              <w:t>学習内容に</w:t>
                            </w:r>
                            <w:r w:rsidRPr="003037D9">
                              <w:rPr>
                                <w:rFonts w:ascii="ＭＳ ゴシック" w:eastAsia="ＭＳ ゴシック" w:hAnsi="ＭＳ ゴシック" w:hint="eastAsia"/>
                                <w:sz w:val="16"/>
                                <w:szCs w:val="18"/>
                              </w:rPr>
                              <w:t>またがる長期的な</w:t>
                            </w:r>
                            <w:r w:rsidRPr="003037D9">
                              <w:rPr>
                                <w:rFonts w:ascii="ＭＳ ゴシック" w:eastAsia="ＭＳ ゴシック" w:hAnsi="ＭＳ ゴシック"/>
                                <w:sz w:val="16"/>
                                <w:szCs w:val="18"/>
                              </w:rPr>
                              <w:t>評価規準</w:t>
                            </w:r>
                            <w:r>
                              <w:rPr>
                                <w:rFonts w:ascii="ＭＳ ゴシック" w:eastAsia="ＭＳ ゴシック" w:hAnsi="ＭＳ ゴシック" w:hint="eastAsia"/>
                                <w:sz w:val="16"/>
                                <w:szCs w:val="18"/>
                              </w:rPr>
                              <w:t>と</w:t>
                            </w:r>
                            <w:r w:rsidRPr="003037D9">
                              <w:rPr>
                                <w:rFonts w:ascii="ＭＳ ゴシック" w:eastAsia="ＭＳ ゴシック" w:hAnsi="ＭＳ ゴシック"/>
                                <w:sz w:val="16"/>
                                <w:szCs w:val="18"/>
                              </w:rPr>
                              <w:t>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4D335" id="テキスト ボックス 36" o:spid="_x0000_s1035" type="#_x0000_t202" style="position:absolute;left:0;text-align:left;margin-left:307pt;margin-top:-14.05pt;width:358.2pt;height:31.75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" filled="f" stroked="f" strokeweight=".5pt">
                <v:textbox>
                  <w:txbxContent>
                    <w:p w14:paraId="4165E220" w14:textId="77777777" w:rsidR="00D1144D" w:rsidRPr="003037D9" w:rsidRDefault="00D1144D" w:rsidP="00670256">
                      <w:pPr>
                        <w:spacing w:line="240" w:lineRule="exact"/>
                        <w:rPr>
                          <w:rFonts w:ascii="ＭＳ ゴシック" w:eastAsia="ＭＳ ゴシック" w:hAnsi="ＭＳ ゴシック"/>
                          <w:sz w:val="16"/>
                          <w:szCs w:val="18"/>
                        </w:rPr>
                      </w:pPr>
                      <w:r w:rsidRPr="003037D9">
                        <w:rPr>
                          <w:rFonts w:ascii="ＭＳ ゴシック" w:eastAsia="ＭＳ ゴシック" w:hAnsi="ＭＳ ゴシック" w:hint="eastAsia"/>
                          <w:sz w:val="16"/>
                          <w:szCs w:val="18"/>
                        </w:rPr>
                        <w:t>＊（知）…知識・技能　（思）…思考・判断・表現　（態）…主体的に学習に取り組む態度</w:t>
                      </w:r>
                    </w:p>
                    <w:p w14:paraId="7CA0BA71" w14:textId="10BCAF9D" w:rsidR="00D1144D" w:rsidRPr="003037D9" w:rsidRDefault="00D1144D" w:rsidP="00670256">
                      <w:pPr>
                        <w:spacing w:line="240" w:lineRule="exact"/>
                        <w:rPr>
                          <w:sz w:val="18"/>
                        </w:rPr>
                      </w:pPr>
                      <w:r w:rsidRPr="003037D9">
                        <w:rPr>
                          <w:rFonts w:ascii="ＭＳ ゴシック" w:eastAsia="ＭＳ ゴシック" w:hAnsi="ＭＳ ゴシック" w:hint="eastAsia"/>
                          <w:sz w:val="16"/>
                          <w:szCs w:val="18"/>
                        </w:rPr>
                        <w:t>＊★…「主体的に</w:t>
                      </w:r>
                      <w:r w:rsidRPr="003037D9">
                        <w:rPr>
                          <w:rFonts w:ascii="ＭＳ ゴシック" w:eastAsia="ＭＳ ゴシック" w:hAnsi="ＭＳ ゴシック"/>
                          <w:sz w:val="16"/>
                          <w:szCs w:val="18"/>
                        </w:rPr>
                        <w:t>学習に取り組む</w:t>
                      </w:r>
                      <w:r w:rsidRPr="003037D9">
                        <w:rPr>
                          <w:rFonts w:ascii="ＭＳ ゴシック" w:eastAsia="ＭＳ ゴシック" w:hAnsi="ＭＳ ゴシック" w:hint="eastAsia"/>
                          <w:sz w:val="16"/>
                          <w:szCs w:val="18"/>
                        </w:rPr>
                        <w:t>態度</w:t>
                      </w:r>
                      <w:r w:rsidRPr="003037D9">
                        <w:rPr>
                          <w:rFonts w:ascii="ＭＳ ゴシック" w:eastAsia="ＭＳ ゴシック" w:hAnsi="ＭＳ ゴシック"/>
                          <w:sz w:val="16"/>
                          <w:szCs w:val="18"/>
                        </w:rPr>
                        <w:t>」は</w:t>
                      </w:r>
                      <w:r>
                        <w:rPr>
                          <w:rFonts w:ascii="ＭＳ ゴシック" w:eastAsia="ＭＳ ゴシック" w:hAnsi="ＭＳ ゴシック"/>
                          <w:sz w:val="16"/>
                          <w:szCs w:val="18"/>
                        </w:rPr>
                        <w:t>、</w:t>
                      </w:r>
                      <w:r w:rsidRPr="003037D9">
                        <w:rPr>
                          <w:rFonts w:ascii="ＭＳ ゴシック" w:eastAsia="ＭＳ ゴシック" w:hAnsi="ＭＳ ゴシック"/>
                          <w:sz w:val="16"/>
                          <w:szCs w:val="18"/>
                        </w:rPr>
                        <w:t>複数</w:t>
                      </w:r>
                      <w:r w:rsidRPr="003037D9">
                        <w:rPr>
                          <w:rFonts w:ascii="ＭＳ ゴシック" w:eastAsia="ＭＳ ゴシック" w:hAnsi="ＭＳ ゴシック" w:hint="eastAsia"/>
                          <w:sz w:val="16"/>
                          <w:szCs w:val="18"/>
                        </w:rPr>
                        <w:t>の</w:t>
                      </w:r>
                      <w:r w:rsidRPr="003037D9">
                        <w:rPr>
                          <w:rFonts w:ascii="ＭＳ ゴシック" w:eastAsia="ＭＳ ゴシック" w:hAnsi="ＭＳ ゴシック"/>
                          <w:sz w:val="16"/>
                          <w:szCs w:val="18"/>
                        </w:rPr>
                        <w:t>学習内容に</w:t>
                      </w:r>
                      <w:r w:rsidRPr="003037D9">
                        <w:rPr>
                          <w:rFonts w:ascii="ＭＳ ゴシック" w:eastAsia="ＭＳ ゴシック" w:hAnsi="ＭＳ ゴシック" w:hint="eastAsia"/>
                          <w:sz w:val="16"/>
                          <w:szCs w:val="18"/>
                        </w:rPr>
                        <w:t>またがる長期的な</w:t>
                      </w:r>
                      <w:r w:rsidRPr="003037D9">
                        <w:rPr>
                          <w:rFonts w:ascii="ＭＳ ゴシック" w:eastAsia="ＭＳ ゴシック" w:hAnsi="ＭＳ ゴシック"/>
                          <w:sz w:val="16"/>
                          <w:szCs w:val="18"/>
                        </w:rPr>
                        <w:t>評価規準</w:t>
                      </w:r>
                      <w:r>
                        <w:rPr>
                          <w:rFonts w:ascii="ＭＳ ゴシック" w:eastAsia="ＭＳ ゴシック" w:hAnsi="ＭＳ ゴシック" w:hint="eastAsia"/>
                          <w:sz w:val="16"/>
                          <w:szCs w:val="18"/>
                        </w:rPr>
                        <w:t>と</w:t>
                      </w:r>
                      <w:r w:rsidRPr="003037D9">
                        <w:rPr>
                          <w:rFonts w:ascii="ＭＳ ゴシック" w:eastAsia="ＭＳ ゴシック" w:hAnsi="ＭＳ ゴシック"/>
                          <w:sz w:val="16"/>
                          <w:szCs w:val="18"/>
                        </w:rPr>
                        <w:t>なる。</w:t>
                      </w:r>
                    </w:p>
                  </w:txbxContent>
                </v:textbox>
                <w10:wrap anchorx="margin"/>
              </v:shape>
            </w:pict>
          </mc:Fallback>
        </mc:AlternateContent>
      </w:r>
      <w:r w:rsidR="00590B41" w:rsidRPr="00783519">
        <w:rPr>
          <w:rFonts w:ascii="ＭＳ ゴシック" w:eastAsia="ＭＳ ゴシック" w:hAnsi="ＭＳ ゴシック" w:hint="eastAsia"/>
          <w:sz w:val="24"/>
          <w:szCs w:val="24"/>
        </w:rPr>
        <w:t>■</w:t>
      </w:r>
      <w:r w:rsidR="00590B41">
        <w:rPr>
          <w:rFonts w:ascii="ＭＳ ゴシック" w:eastAsia="ＭＳ ゴシック" w:hAnsi="ＭＳ ゴシック" w:hint="eastAsia"/>
          <w:sz w:val="24"/>
          <w:szCs w:val="24"/>
        </w:rPr>
        <w:t>３</w:t>
      </w:r>
      <w:r w:rsidR="00590B41" w:rsidRPr="00783519">
        <w:rPr>
          <w:rFonts w:ascii="ＭＳ ゴシック" w:eastAsia="ＭＳ ゴシック" w:hAnsi="ＭＳ ゴシック" w:hint="eastAsia"/>
          <w:sz w:val="24"/>
          <w:szCs w:val="24"/>
        </w:rPr>
        <w:t>年</w:t>
      </w:r>
    </w:p>
    <w:tbl>
      <w:tblPr>
        <w:tblStyle w:val="a3"/>
        <w:tblW w:w="10627" w:type="dxa"/>
        <w:tblInd w:w="0" w:type="dxa"/>
        <w:tblCellMar>
          <w:left w:w="28" w:type="dxa"/>
          <w:right w:w="28" w:type="dxa"/>
        </w:tblCellMar>
        <w:tblLook w:val="04A0" w:firstRow="1" w:lastRow="0" w:firstColumn="1" w:lastColumn="0" w:noHBand="0" w:noVBand="1"/>
      </w:tblPr>
      <w:tblGrid>
        <w:gridCol w:w="419"/>
        <w:gridCol w:w="419"/>
        <w:gridCol w:w="1851"/>
        <w:gridCol w:w="679"/>
        <w:gridCol w:w="2417"/>
        <w:gridCol w:w="2409"/>
        <w:gridCol w:w="2433"/>
      </w:tblGrid>
      <w:tr w:rsidR="00590B41" w14:paraId="6EC1DA2B" w14:textId="77777777" w:rsidTr="00684F78">
        <w:trPr>
          <w:trHeight w:val="454"/>
          <w:tblHeader/>
        </w:trPr>
        <w:tc>
          <w:tcPr>
            <w:tcW w:w="419" w:type="dxa"/>
            <w:shd w:val="clear" w:color="auto" w:fill="D9D9D9" w:themeFill="background1" w:themeFillShade="D9"/>
            <w:tcMar>
              <w:top w:w="57" w:type="dxa"/>
              <w:left w:w="57" w:type="dxa"/>
              <w:bottom w:w="57" w:type="dxa"/>
              <w:right w:w="57" w:type="dxa"/>
            </w:tcMar>
            <w:vAlign w:val="center"/>
          </w:tcPr>
          <w:p w14:paraId="17C3E22E" w14:textId="77777777" w:rsidR="00590B41" w:rsidRPr="00951819" w:rsidRDefault="00590B41" w:rsidP="00100278">
            <w:pPr>
              <w:spacing w:line="200" w:lineRule="exact"/>
              <w:jc w:val="center"/>
              <w:rPr>
                <w:rFonts w:ascii="ＭＳ ゴシック" w:eastAsia="ＭＳ ゴシック" w:hAnsi="ＭＳ ゴシック"/>
                <w:b/>
                <w:sz w:val="18"/>
                <w:szCs w:val="18"/>
              </w:rPr>
            </w:pPr>
            <w:r w:rsidRPr="00951819">
              <w:rPr>
                <w:rFonts w:ascii="ＭＳ ゴシック" w:eastAsia="ＭＳ ゴシック" w:hAnsi="ＭＳ ゴシック" w:hint="eastAsia"/>
                <w:b/>
                <w:sz w:val="18"/>
                <w:szCs w:val="18"/>
              </w:rPr>
              <w:t>時間</w:t>
            </w:r>
          </w:p>
        </w:tc>
        <w:tc>
          <w:tcPr>
            <w:tcW w:w="2270" w:type="dxa"/>
            <w:gridSpan w:val="2"/>
            <w:shd w:val="clear" w:color="auto" w:fill="D9D9D9" w:themeFill="background1" w:themeFillShade="D9"/>
            <w:tcMar>
              <w:top w:w="57" w:type="dxa"/>
              <w:left w:w="57" w:type="dxa"/>
              <w:bottom w:w="57" w:type="dxa"/>
              <w:right w:w="57" w:type="dxa"/>
            </w:tcMar>
            <w:vAlign w:val="center"/>
          </w:tcPr>
          <w:p w14:paraId="50C8BC00" w14:textId="77777777" w:rsidR="00590B41" w:rsidRDefault="00590B41" w:rsidP="00100278">
            <w:pPr>
              <w:spacing w:line="200" w:lineRule="exact"/>
              <w:jc w:val="center"/>
            </w:pPr>
            <w:r w:rsidRPr="00783519">
              <w:rPr>
                <w:rFonts w:ascii="ＭＳ ゴシック" w:eastAsia="ＭＳ ゴシック" w:hAnsi="ＭＳ ゴシック" w:hint="eastAsia"/>
                <w:b/>
                <w:sz w:val="18"/>
                <w:szCs w:val="18"/>
              </w:rPr>
              <w:t>指導項目</w:t>
            </w:r>
          </w:p>
        </w:tc>
        <w:tc>
          <w:tcPr>
            <w:tcW w:w="679" w:type="dxa"/>
            <w:shd w:val="clear" w:color="auto" w:fill="D9D9D9" w:themeFill="background1" w:themeFillShade="D9"/>
            <w:tcMar>
              <w:top w:w="57" w:type="dxa"/>
              <w:left w:w="57" w:type="dxa"/>
              <w:bottom w:w="57" w:type="dxa"/>
              <w:right w:w="57" w:type="dxa"/>
            </w:tcMar>
            <w:vAlign w:val="center"/>
          </w:tcPr>
          <w:p w14:paraId="3FE13C2B" w14:textId="77777777" w:rsidR="00590B41" w:rsidRDefault="00590B41" w:rsidP="003A4F08">
            <w:pPr>
              <w:spacing w:line="200" w:lineRule="exact"/>
              <w:jc w:val="center"/>
              <w:rPr>
                <w:rFonts w:ascii="ＭＳ ゴシック" w:eastAsia="ＭＳ ゴシック" w:hAnsi="ＭＳ ゴシック"/>
                <w:b/>
                <w:sz w:val="18"/>
                <w:szCs w:val="18"/>
              </w:rPr>
            </w:pPr>
            <w:r w:rsidRPr="00783519">
              <w:rPr>
                <w:rFonts w:ascii="ＭＳ ゴシック" w:eastAsia="ＭＳ ゴシック" w:hAnsi="ＭＳ ゴシック" w:hint="eastAsia"/>
                <w:b/>
                <w:sz w:val="18"/>
                <w:szCs w:val="18"/>
              </w:rPr>
              <w:t>指導</w:t>
            </w:r>
          </w:p>
          <w:p w14:paraId="3ECE143D" w14:textId="77777777" w:rsidR="00590B41" w:rsidRPr="001A30E7" w:rsidRDefault="00590B41" w:rsidP="003A4F08">
            <w:pPr>
              <w:spacing w:line="200" w:lineRule="exact"/>
              <w:jc w:val="center"/>
              <w:rPr>
                <w:rFonts w:ascii="ＭＳ ゴシック" w:eastAsia="ＭＳ ゴシック" w:hAnsi="ＭＳ ゴシック"/>
                <w:b/>
                <w:sz w:val="18"/>
                <w:szCs w:val="18"/>
              </w:rPr>
            </w:pPr>
            <w:r w:rsidRPr="00783519">
              <w:rPr>
                <w:rFonts w:ascii="ＭＳ ゴシック" w:eastAsia="ＭＳ ゴシック" w:hAnsi="ＭＳ ゴシック" w:hint="eastAsia"/>
                <w:b/>
                <w:sz w:val="18"/>
                <w:szCs w:val="18"/>
              </w:rPr>
              <w:t>要領</w:t>
            </w:r>
          </w:p>
        </w:tc>
        <w:tc>
          <w:tcPr>
            <w:tcW w:w="2417" w:type="dxa"/>
            <w:shd w:val="clear" w:color="auto" w:fill="D9D9D9" w:themeFill="background1" w:themeFillShade="D9"/>
            <w:tcMar>
              <w:top w:w="57" w:type="dxa"/>
              <w:left w:w="57" w:type="dxa"/>
              <w:bottom w:w="57" w:type="dxa"/>
              <w:right w:w="57" w:type="dxa"/>
            </w:tcMar>
            <w:vAlign w:val="center"/>
          </w:tcPr>
          <w:p w14:paraId="02EB411B" w14:textId="77777777" w:rsidR="00590B41" w:rsidRDefault="00590B41" w:rsidP="00100278">
            <w:pPr>
              <w:spacing w:line="200" w:lineRule="exact"/>
              <w:jc w:val="center"/>
            </w:pPr>
            <w:r w:rsidRPr="00783519">
              <w:rPr>
                <w:rFonts w:ascii="ＭＳ ゴシック" w:eastAsia="ＭＳ ゴシック" w:hAnsi="ＭＳ ゴシック" w:hint="eastAsia"/>
                <w:b/>
                <w:sz w:val="18"/>
                <w:szCs w:val="18"/>
              </w:rPr>
              <w:t>学習活動・内容</w:t>
            </w:r>
          </w:p>
        </w:tc>
        <w:tc>
          <w:tcPr>
            <w:tcW w:w="2409" w:type="dxa"/>
            <w:shd w:val="clear" w:color="auto" w:fill="D9D9D9" w:themeFill="background1" w:themeFillShade="D9"/>
            <w:tcMar>
              <w:top w:w="57" w:type="dxa"/>
              <w:left w:w="57" w:type="dxa"/>
              <w:bottom w:w="57" w:type="dxa"/>
              <w:right w:w="57" w:type="dxa"/>
            </w:tcMar>
            <w:vAlign w:val="center"/>
          </w:tcPr>
          <w:p w14:paraId="162D4D3A" w14:textId="77777777" w:rsidR="00590B41" w:rsidRDefault="00590B41" w:rsidP="00100278">
            <w:pPr>
              <w:spacing w:line="200" w:lineRule="exact"/>
              <w:jc w:val="center"/>
            </w:pPr>
            <w:r w:rsidRPr="00783519">
              <w:rPr>
                <w:rFonts w:ascii="ＭＳ ゴシック" w:eastAsia="ＭＳ ゴシック" w:hAnsi="ＭＳ ゴシック" w:hint="eastAsia"/>
                <w:b/>
                <w:sz w:val="18"/>
                <w:szCs w:val="18"/>
              </w:rPr>
              <w:t>指導上の留意点</w:t>
            </w:r>
          </w:p>
        </w:tc>
        <w:tc>
          <w:tcPr>
            <w:tcW w:w="2433" w:type="dxa"/>
            <w:shd w:val="clear" w:color="auto" w:fill="D9D9D9" w:themeFill="background1" w:themeFillShade="D9"/>
            <w:tcMar>
              <w:top w:w="57" w:type="dxa"/>
              <w:left w:w="57" w:type="dxa"/>
              <w:bottom w:w="57" w:type="dxa"/>
              <w:right w:w="57" w:type="dxa"/>
            </w:tcMar>
            <w:vAlign w:val="center"/>
          </w:tcPr>
          <w:p w14:paraId="62F86830" w14:textId="77777777" w:rsidR="00590B41" w:rsidRDefault="00590B41" w:rsidP="00100278">
            <w:pPr>
              <w:spacing w:line="200" w:lineRule="exact"/>
              <w:jc w:val="center"/>
            </w:pPr>
            <w:r w:rsidRPr="00783519">
              <w:rPr>
                <w:rFonts w:ascii="ＭＳ ゴシック" w:eastAsia="ＭＳ ゴシック" w:hAnsi="ＭＳ ゴシック" w:hint="eastAsia"/>
                <w:b/>
                <w:sz w:val="18"/>
                <w:szCs w:val="18"/>
              </w:rPr>
              <w:t>評価の観点</w:t>
            </w:r>
          </w:p>
        </w:tc>
      </w:tr>
      <w:tr w:rsidR="00490032" w14:paraId="607B137A" w14:textId="77777777" w:rsidTr="000153AC">
        <w:trPr>
          <w:cantSplit/>
          <w:trHeight w:val="1134"/>
        </w:trPr>
        <w:tc>
          <w:tcPr>
            <w:tcW w:w="419" w:type="dxa"/>
            <w:vMerge w:val="restart"/>
            <w:shd w:val="clear" w:color="auto" w:fill="D9D9D9" w:themeFill="background1" w:themeFillShade="D9"/>
            <w:tcMar>
              <w:top w:w="57" w:type="dxa"/>
              <w:left w:w="57" w:type="dxa"/>
              <w:bottom w:w="57" w:type="dxa"/>
              <w:right w:w="57" w:type="dxa"/>
            </w:tcMar>
            <w:textDirection w:val="tbRlV"/>
            <w:vAlign w:val="center"/>
          </w:tcPr>
          <w:p w14:paraId="1FAE03C1" w14:textId="2F4AB9E9" w:rsidR="00490032" w:rsidRPr="00951819" w:rsidRDefault="00490032" w:rsidP="00C53F6B">
            <w:pPr>
              <w:spacing w:line="200" w:lineRule="exact"/>
              <w:ind w:left="113" w:right="113"/>
              <w:rPr>
                <w:rFonts w:ascii="ＭＳ ゴシック" w:eastAsia="ＭＳ ゴシック" w:hAnsi="ＭＳ ゴシック"/>
                <w:sz w:val="18"/>
                <w:szCs w:val="18"/>
              </w:rPr>
            </w:pPr>
            <w:r w:rsidRPr="00951819">
              <w:rPr>
                <w:rFonts w:ascii="ＭＳ ゴシック" w:eastAsia="ＭＳ ゴシック" w:hAnsi="ＭＳ ゴシック" w:hint="eastAsia"/>
                <w:sz w:val="18"/>
                <w:szCs w:val="18"/>
                <w:eastAsianLayout w:id="-2026113024" w:vert="1" w:vertCompress="1"/>
              </w:rPr>
              <w:t>1</w:t>
            </w:r>
            <w:r w:rsidRPr="00951819">
              <w:rPr>
                <w:rFonts w:ascii="ＭＳ ゴシック" w:eastAsia="ＭＳ ゴシック" w:hAnsi="ＭＳ ゴシック" w:hint="eastAsia"/>
                <w:sz w:val="18"/>
                <w:szCs w:val="18"/>
              </w:rPr>
              <w:t>～</w:t>
            </w:r>
            <w:r w:rsidR="00C53F6B">
              <w:rPr>
                <w:rFonts w:ascii="ＭＳ ゴシック" w:eastAsia="ＭＳ ゴシック" w:hAnsi="ＭＳ ゴシック" w:hint="eastAsia"/>
                <w:sz w:val="18"/>
                <w:szCs w:val="18"/>
                <w:eastAsianLayout w:id="-2026108671" w:vert="1" w:vertCompress="1"/>
              </w:rPr>
              <w:t>16</w:t>
            </w:r>
          </w:p>
        </w:tc>
        <w:tc>
          <w:tcPr>
            <w:tcW w:w="419" w:type="dxa"/>
            <w:vMerge w:val="restart"/>
            <w:tcMar>
              <w:top w:w="57" w:type="dxa"/>
              <w:left w:w="57" w:type="dxa"/>
              <w:bottom w:w="57" w:type="dxa"/>
              <w:right w:w="57" w:type="dxa"/>
            </w:tcMar>
            <w:textDirection w:val="tbRlV"/>
            <w:vAlign w:val="center"/>
          </w:tcPr>
          <w:p w14:paraId="71D2C952" w14:textId="4EBE737F" w:rsidR="00490032" w:rsidRPr="001A30E7" w:rsidRDefault="00490032" w:rsidP="00490032">
            <w:pPr>
              <w:spacing w:line="200" w:lineRule="exact"/>
              <w:ind w:left="113" w:right="113"/>
              <w:rPr>
                <w:sz w:val="18"/>
                <w:szCs w:val="18"/>
              </w:rPr>
            </w:pPr>
            <w:r w:rsidRPr="003A4F08">
              <w:rPr>
                <w:rFonts w:hint="eastAsia"/>
                <w:sz w:val="18"/>
                <w:szCs w:val="18"/>
                <w:eastAsianLayout w:id="-2026113022" w:vert="1" w:vertCompress="1"/>
              </w:rPr>
              <w:t>4</w:t>
            </w:r>
            <w:r>
              <w:rPr>
                <w:rFonts w:hint="eastAsia"/>
                <w:sz w:val="18"/>
                <w:szCs w:val="18"/>
              </w:rPr>
              <w:t>編</w:t>
            </w:r>
            <w:r w:rsidR="003134B7" w:rsidRPr="003134B7">
              <w:rPr>
                <w:sz w:val="18"/>
                <w:szCs w:val="18"/>
                <w:eastAsianLayout w:id="-2022008064" w:vert="1" w:vertCompress="1"/>
              </w:rPr>
              <w:t>3</w:t>
            </w:r>
            <w:r>
              <w:rPr>
                <w:rFonts w:hint="eastAsia"/>
                <w:sz w:val="18"/>
                <w:szCs w:val="18"/>
              </w:rPr>
              <w:t>章　計測・制御のプログラミングによる問題解決</w:t>
            </w:r>
            <w:r w:rsidR="008B25D9">
              <w:rPr>
                <w:rFonts w:hint="eastAsia"/>
                <w:sz w:val="18"/>
                <w:szCs w:val="18"/>
              </w:rPr>
              <w:t xml:space="preserve">　★統合的な問題解決</w:t>
            </w:r>
          </w:p>
        </w:tc>
        <w:tc>
          <w:tcPr>
            <w:tcW w:w="1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A257C5B" w14:textId="06B7A053" w:rsidR="00490032" w:rsidRPr="00490032" w:rsidRDefault="00344844" w:rsidP="000E687D">
            <w:pPr>
              <w:spacing w:line="200" w:lineRule="exact"/>
              <w:ind w:left="180" w:hangingChars="100" w:hanging="180"/>
              <w:jc w:val="left"/>
              <w:rPr>
                <w:sz w:val="18"/>
                <w:szCs w:val="18"/>
              </w:rPr>
            </w:pPr>
            <w:r>
              <w:rPr>
                <w:rFonts w:hint="eastAsia"/>
                <w:sz w:val="18"/>
                <w:szCs w:val="18"/>
              </w:rPr>
              <w:t>①計測・制御システムとは</w:t>
            </w:r>
          </w:p>
          <w:p w14:paraId="3E823032" w14:textId="6BE19AEB" w:rsidR="00490032" w:rsidRPr="00490032" w:rsidRDefault="00490032" w:rsidP="00490032">
            <w:pPr>
              <w:spacing w:line="200" w:lineRule="exact"/>
              <w:rPr>
                <w:sz w:val="18"/>
                <w:szCs w:val="18"/>
              </w:rPr>
            </w:pPr>
          </w:p>
        </w:tc>
        <w:tc>
          <w:tcPr>
            <w:tcW w:w="6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16567D" w14:textId="77777777" w:rsidR="00684F78" w:rsidRDefault="00490032" w:rsidP="003A4F08">
            <w:pPr>
              <w:spacing w:line="200" w:lineRule="exact"/>
              <w:jc w:val="center"/>
              <w:rPr>
                <w:sz w:val="18"/>
                <w:szCs w:val="18"/>
              </w:rPr>
            </w:pPr>
            <w:r w:rsidRPr="00490032">
              <w:rPr>
                <w:rFonts w:hint="eastAsia"/>
                <w:sz w:val="18"/>
                <w:szCs w:val="18"/>
              </w:rPr>
              <w:t>D(3)</w:t>
            </w:r>
          </w:p>
          <w:p w14:paraId="237FCD1A" w14:textId="5A442398" w:rsidR="00490032" w:rsidRPr="00490032" w:rsidRDefault="00490032" w:rsidP="003A4F08">
            <w:pPr>
              <w:spacing w:line="200" w:lineRule="exact"/>
              <w:jc w:val="center"/>
              <w:rPr>
                <w:sz w:val="18"/>
                <w:szCs w:val="18"/>
              </w:rPr>
            </w:pPr>
            <w:r w:rsidRPr="00490032">
              <w:rPr>
                <w:rFonts w:hint="eastAsia"/>
                <w:sz w:val="18"/>
                <w:szCs w:val="18"/>
              </w:rPr>
              <w:t>アイ</w:t>
            </w:r>
          </w:p>
        </w:tc>
        <w:tc>
          <w:tcPr>
            <w:tcW w:w="2417" w:type="dxa"/>
            <w:tcMar>
              <w:top w:w="57" w:type="dxa"/>
              <w:left w:w="57" w:type="dxa"/>
              <w:bottom w:w="57" w:type="dxa"/>
              <w:right w:w="57" w:type="dxa"/>
            </w:tcMar>
          </w:tcPr>
          <w:p w14:paraId="03ECC767" w14:textId="27101840" w:rsidR="00D74721" w:rsidRDefault="00D74721" w:rsidP="005564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・身の回りにある計測・制御システムを調べる。</w:t>
            </w:r>
          </w:p>
          <w:p w14:paraId="2F7F28CA" w14:textId="0FEFAFA4" w:rsidR="003134B7" w:rsidRPr="003134B7" w:rsidRDefault="003134B7" w:rsidP="003134B7">
            <w:pPr>
              <w:spacing w:line="200" w:lineRule="exact"/>
              <w:ind w:left="180" w:hangingChars="100" w:hanging="180"/>
              <w:jc w:val="left"/>
              <w:rPr>
                <w:sz w:val="18"/>
                <w:szCs w:val="18"/>
              </w:rPr>
            </w:pPr>
            <w:r w:rsidRPr="0097014C">
              <w:rPr>
                <w:rFonts w:hint="eastAsia"/>
                <w:sz w:val="18"/>
                <w:szCs w:val="18"/>
              </w:rPr>
              <w:t>・計測・制御システムにおける</w:t>
            </w:r>
            <w:r>
              <w:rPr>
                <w:rFonts w:hint="eastAsia"/>
                <w:sz w:val="18"/>
                <w:szCs w:val="18"/>
              </w:rPr>
              <w:t>プログラム</w:t>
            </w:r>
            <w:r w:rsidRPr="0097014C">
              <w:rPr>
                <w:rFonts w:hint="eastAsia"/>
                <w:sz w:val="18"/>
                <w:szCs w:val="18"/>
              </w:rPr>
              <w:t>の役割を調べる。</w:t>
            </w:r>
          </w:p>
          <w:p w14:paraId="42F646D3" w14:textId="34065484" w:rsidR="0097014C" w:rsidRDefault="0097014C"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・計測・制御システムの基本的な構成と情報の流れを調べる。</w:t>
            </w:r>
          </w:p>
          <w:p w14:paraId="04ED41CD" w14:textId="77777777" w:rsidR="005972B3" w:rsidRDefault="005972B3" w:rsidP="005972B3">
            <w:pPr>
              <w:spacing w:line="200" w:lineRule="exact"/>
              <w:ind w:left="180" w:hangingChars="100" w:hanging="180"/>
              <w:jc w:val="left"/>
              <w:rPr>
                <w:sz w:val="18"/>
                <w:szCs w:val="18"/>
              </w:rPr>
            </w:pPr>
            <w:r>
              <w:rPr>
                <w:rFonts w:hint="eastAsia"/>
                <w:sz w:val="18"/>
                <w:szCs w:val="18"/>
              </w:rPr>
              <w:t>［他教科］</w:t>
            </w:r>
          </w:p>
          <w:p w14:paraId="78EC173D" w14:textId="32AC8FC3" w:rsidR="00490032" w:rsidRPr="0097014C" w:rsidRDefault="005972B3" w:rsidP="005972B3">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Pr="005972B3">
              <w:rPr>
                <w:rFonts w:hint="eastAsia"/>
                <w:w w:val="90"/>
                <w:sz w:val="18"/>
                <w:szCs w:val="18"/>
              </w:rPr>
              <w:t>（小）理科6年：電気の利用</w:t>
            </w:r>
          </w:p>
        </w:tc>
        <w:tc>
          <w:tcPr>
            <w:tcW w:w="2409" w:type="dxa"/>
            <w:tcMar>
              <w:top w:w="57" w:type="dxa"/>
              <w:left w:w="57" w:type="dxa"/>
              <w:bottom w:w="57" w:type="dxa"/>
              <w:right w:w="57" w:type="dxa"/>
            </w:tcMar>
          </w:tcPr>
          <w:p w14:paraId="06748C14" w14:textId="60D9CFB5" w:rsidR="0097014C" w:rsidRPr="0097014C" w:rsidRDefault="0097014C" w:rsidP="005564C4">
            <w:pPr>
              <w:spacing w:line="200" w:lineRule="exact"/>
              <w:ind w:left="180" w:hangingChars="100" w:hanging="180"/>
              <w:jc w:val="left"/>
              <w:rPr>
                <w:sz w:val="18"/>
                <w:szCs w:val="18"/>
              </w:rPr>
            </w:pPr>
            <w:r w:rsidRPr="0097014C">
              <w:rPr>
                <w:rFonts w:hint="eastAsia"/>
                <w:sz w:val="18"/>
                <w:szCs w:val="18"/>
              </w:rPr>
              <w:t>・計測・制御システムには</w:t>
            </w:r>
            <w:r w:rsidR="00AA570E">
              <w:rPr>
                <w:rFonts w:hint="eastAsia"/>
                <w:sz w:val="18"/>
                <w:szCs w:val="18"/>
              </w:rPr>
              <w:t>、</w:t>
            </w:r>
            <w:r w:rsidRPr="0097014C">
              <w:rPr>
                <w:rFonts w:hint="eastAsia"/>
                <w:sz w:val="18"/>
                <w:szCs w:val="18"/>
              </w:rPr>
              <w:t>コンピュータのほかに</w:t>
            </w:r>
            <w:r w:rsidR="00AA570E">
              <w:rPr>
                <w:rFonts w:hint="eastAsia"/>
                <w:sz w:val="18"/>
                <w:szCs w:val="18"/>
              </w:rPr>
              <w:t>、</w:t>
            </w:r>
            <w:r w:rsidRPr="0097014C">
              <w:rPr>
                <w:rFonts w:hint="eastAsia"/>
                <w:sz w:val="18"/>
                <w:szCs w:val="18"/>
              </w:rPr>
              <w:t>センサ</w:t>
            </w:r>
            <w:r w:rsidR="00AA570E">
              <w:rPr>
                <w:rFonts w:hint="eastAsia"/>
                <w:sz w:val="18"/>
                <w:szCs w:val="18"/>
              </w:rPr>
              <w:t>、</w:t>
            </w:r>
            <w:r w:rsidRPr="0097014C">
              <w:rPr>
                <w:rFonts w:hint="eastAsia"/>
                <w:sz w:val="18"/>
                <w:szCs w:val="18"/>
              </w:rPr>
              <w:t>仕事を行う部分</w:t>
            </w:r>
            <w:r w:rsidR="00AA570E">
              <w:rPr>
                <w:rFonts w:hint="eastAsia"/>
                <w:sz w:val="18"/>
                <w:szCs w:val="18"/>
              </w:rPr>
              <w:t>、</w:t>
            </w:r>
            <w:r w:rsidRPr="0097014C">
              <w:rPr>
                <w:rFonts w:hint="eastAsia"/>
                <w:sz w:val="18"/>
                <w:szCs w:val="18"/>
              </w:rPr>
              <w:t>インタフェースが必要なことを知らせる。</w:t>
            </w:r>
          </w:p>
          <w:p w14:paraId="1444733A" w14:textId="197E44C1" w:rsidR="0097014C" w:rsidRPr="0097014C" w:rsidRDefault="0097014C" w:rsidP="00373943">
            <w:pPr>
              <w:spacing w:line="200" w:lineRule="exact"/>
              <w:ind w:left="180" w:hangingChars="100" w:hanging="180"/>
              <w:jc w:val="left"/>
              <w:rPr>
                <w:sz w:val="18"/>
                <w:szCs w:val="18"/>
              </w:rPr>
            </w:pPr>
            <w:r w:rsidRPr="0097014C">
              <w:rPr>
                <w:rFonts w:hint="eastAsia"/>
                <w:sz w:val="18"/>
                <w:szCs w:val="18"/>
              </w:rPr>
              <w:t>・</w:t>
            </w:r>
            <w:r w:rsidR="00DB41EC">
              <w:rPr>
                <w:rFonts w:hint="eastAsia"/>
                <w:sz w:val="18"/>
                <w:szCs w:val="18"/>
              </w:rPr>
              <w:t>自動配膳ロボット</w:t>
            </w:r>
            <w:r w:rsidR="003134B7">
              <w:rPr>
                <w:rFonts w:hint="eastAsia"/>
                <w:sz w:val="18"/>
                <w:szCs w:val="18"/>
              </w:rPr>
              <w:t>などの計測・制御システム</w:t>
            </w:r>
            <w:r w:rsidRPr="0097014C">
              <w:rPr>
                <w:rFonts w:hint="eastAsia"/>
                <w:sz w:val="18"/>
                <w:szCs w:val="18"/>
              </w:rPr>
              <w:t>を例に</w:t>
            </w:r>
            <w:r w:rsidR="00AA570E">
              <w:rPr>
                <w:rFonts w:hint="eastAsia"/>
                <w:sz w:val="18"/>
                <w:szCs w:val="18"/>
              </w:rPr>
              <w:t>、</w:t>
            </w:r>
            <w:r w:rsidRPr="0097014C">
              <w:rPr>
                <w:rFonts w:hint="eastAsia"/>
                <w:sz w:val="18"/>
                <w:szCs w:val="18"/>
              </w:rPr>
              <w:t>情報処理の手順を考えさせる。</w:t>
            </w:r>
          </w:p>
        </w:tc>
        <w:tc>
          <w:tcPr>
            <w:tcW w:w="2433" w:type="dxa"/>
            <w:tcMar>
              <w:top w:w="57" w:type="dxa"/>
              <w:left w:w="57" w:type="dxa"/>
              <w:bottom w:w="57" w:type="dxa"/>
              <w:right w:w="57" w:type="dxa"/>
            </w:tcMar>
          </w:tcPr>
          <w:p w14:paraId="27ADAA58" w14:textId="41AFE144" w:rsidR="00464190" w:rsidRPr="0097014C" w:rsidRDefault="00464190" w:rsidP="00373943">
            <w:pPr>
              <w:spacing w:line="200" w:lineRule="exact"/>
              <w:ind w:left="180" w:hangingChars="100" w:hanging="180"/>
              <w:jc w:val="left"/>
              <w:rPr>
                <w:sz w:val="18"/>
                <w:szCs w:val="18"/>
              </w:rPr>
            </w:pPr>
            <w:r w:rsidRPr="0097014C">
              <w:rPr>
                <w:sz w:val="18"/>
                <w:szCs w:val="18"/>
              </w:rPr>
              <w:t>・計測・制御システムの基本的な構成を理解している。</w:t>
            </w:r>
            <w:r w:rsidRPr="0097014C">
              <w:rPr>
                <w:rFonts w:hint="eastAsia"/>
                <w:sz w:val="18"/>
                <w:szCs w:val="18"/>
              </w:rPr>
              <w:t>（知）</w:t>
            </w:r>
          </w:p>
          <w:p w14:paraId="7C2DD741" w14:textId="77777777" w:rsidR="00490032" w:rsidRDefault="00464190" w:rsidP="00373943">
            <w:pPr>
              <w:spacing w:line="200" w:lineRule="exact"/>
              <w:ind w:left="180" w:hangingChars="100" w:hanging="180"/>
              <w:jc w:val="left"/>
              <w:rPr>
                <w:sz w:val="18"/>
                <w:szCs w:val="18"/>
              </w:rPr>
            </w:pPr>
            <w:r w:rsidRPr="0097014C">
              <w:rPr>
                <w:rFonts w:hint="eastAsia"/>
                <w:sz w:val="18"/>
                <w:szCs w:val="18"/>
              </w:rPr>
              <w:t>・計測・制御システムにおけるプログラムの役割を理解している。（知）</w:t>
            </w:r>
          </w:p>
          <w:p w14:paraId="2105397C" w14:textId="22A67F1D" w:rsidR="0039637B" w:rsidRPr="0097014C" w:rsidRDefault="0039637B" w:rsidP="0039637B">
            <w:pPr>
              <w:spacing w:line="200" w:lineRule="exact"/>
              <w:ind w:left="180" w:hangingChars="100" w:hanging="180"/>
              <w:jc w:val="left"/>
              <w:rPr>
                <w:sz w:val="18"/>
                <w:szCs w:val="18"/>
              </w:rPr>
            </w:pPr>
            <w:r>
              <w:rPr>
                <w:rFonts w:hint="eastAsia"/>
                <w:sz w:val="18"/>
                <w:szCs w:val="18"/>
              </w:rPr>
              <w:t>★主体的に情報の技術について考えようとしている。（態）</w:t>
            </w:r>
          </w:p>
        </w:tc>
      </w:tr>
      <w:tr w:rsidR="00B76D46" w14:paraId="2049382B" w14:textId="77777777" w:rsidTr="000153AC">
        <w:trPr>
          <w:cantSplit/>
          <w:trHeight w:val="1134"/>
        </w:trPr>
        <w:tc>
          <w:tcPr>
            <w:tcW w:w="419" w:type="dxa"/>
            <w:vMerge/>
            <w:shd w:val="clear" w:color="auto" w:fill="D9D9D9" w:themeFill="background1" w:themeFillShade="D9"/>
            <w:tcMar>
              <w:top w:w="57" w:type="dxa"/>
              <w:left w:w="57" w:type="dxa"/>
              <w:bottom w:w="57" w:type="dxa"/>
              <w:right w:w="57" w:type="dxa"/>
            </w:tcMar>
            <w:textDirection w:val="tbRlV"/>
          </w:tcPr>
          <w:p w14:paraId="6CA70975" w14:textId="77777777" w:rsidR="00B76D46" w:rsidRPr="00951819" w:rsidRDefault="00B76D46" w:rsidP="00B76D46">
            <w:pPr>
              <w:spacing w:line="200" w:lineRule="exact"/>
              <w:ind w:left="113" w:right="113"/>
              <w:rPr>
                <w:rFonts w:ascii="ＭＳ ゴシック" w:eastAsia="ＭＳ ゴシック" w:hAnsi="ＭＳ ゴシック"/>
                <w:sz w:val="18"/>
                <w:szCs w:val="18"/>
              </w:rPr>
            </w:pPr>
          </w:p>
        </w:tc>
        <w:tc>
          <w:tcPr>
            <w:tcW w:w="419" w:type="dxa"/>
            <w:vMerge/>
            <w:tcMar>
              <w:top w:w="57" w:type="dxa"/>
              <w:left w:w="57" w:type="dxa"/>
              <w:bottom w:w="57" w:type="dxa"/>
              <w:right w:w="57" w:type="dxa"/>
            </w:tcMar>
            <w:textDirection w:val="tbRlV"/>
          </w:tcPr>
          <w:p w14:paraId="5F22BB0C" w14:textId="77777777" w:rsidR="00B76D46" w:rsidRPr="001A30E7" w:rsidRDefault="00B76D46" w:rsidP="00B76D46">
            <w:pPr>
              <w:spacing w:line="200" w:lineRule="exact"/>
              <w:ind w:left="113" w:right="113"/>
              <w:rPr>
                <w:sz w:val="18"/>
                <w:szCs w:val="18"/>
              </w:rPr>
            </w:pPr>
          </w:p>
        </w:tc>
        <w:tc>
          <w:tcPr>
            <w:tcW w:w="1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204B8E" w14:textId="4404EC11" w:rsidR="00B76D46" w:rsidRPr="00490032" w:rsidRDefault="00C53F6B" w:rsidP="00B76D46">
            <w:pPr>
              <w:spacing w:line="200" w:lineRule="exact"/>
              <w:ind w:left="180" w:hangingChars="100" w:hanging="180"/>
              <w:jc w:val="left"/>
              <w:rPr>
                <w:sz w:val="18"/>
                <w:szCs w:val="18"/>
              </w:rPr>
            </w:pPr>
            <w:r>
              <w:rPr>
                <w:rFonts w:hint="eastAsia"/>
                <w:sz w:val="18"/>
                <w:szCs w:val="18"/>
              </w:rPr>
              <w:t>②問題の</w:t>
            </w:r>
            <w:r w:rsidR="00344844">
              <w:rPr>
                <w:rFonts w:hint="eastAsia"/>
                <w:sz w:val="18"/>
                <w:szCs w:val="18"/>
              </w:rPr>
              <w:t>発見と課題の設定</w:t>
            </w:r>
          </w:p>
          <w:p w14:paraId="526EAAC7" w14:textId="267A5BED" w:rsidR="00B76D46" w:rsidRPr="00344844" w:rsidRDefault="00B76D46" w:rsidP="00B76D46">
            <w:pPr>
              <w:spacing w:line="200" w:lineRule="exact"/>
              <w:rPr>
                <w:sz w:val="18"/>
                <w:szCs w:val="18"/>
              </w:rPr>
            </w:pPr>
          </w:p>
        </w:tc>
        <w:tc>
          <w:tcPr>
            <w:tcW w:w="6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CD13F3" w14:textId="77777777" w:rsidR="00B76D46" w:rsidRDefault="00B76D46" w:rsidP="00B76D46">
            <w:pPr>
              <w:spacing w:line="200" w:lineRule="exact"/>
              <w:jc w:val="center"/>
              <w:rPr>
                <w:sz w:val="18"/>
                <w:szCs w:val="18"/>
              </w:rPr>
            </w:pPr>
            <w:r w:rsidRPr="00490032">
              <w:rPr>
                <w:rFonts w:hint="eastAsia"/>
                <w:sz w:val="18"/>
                <w:szCs w:val="18"/>
              </w:rPr>
              <w:t>D(3)</w:t>
            </w:r>
          </w:p>
          <w:p w14:paraId="7A9A71F3" w14:textId="0B00ABD7" w:rsidR="00B76D46" w:rsidRPr="00490032" w:rsidRDefault="00B76D46" w:rsidP="00B76D46">
            <w:pPr>
              <w:spacing w:line="200" w:lineRule="exact"/>
              <w:jc w:val="center"/>
              <w:rPr>
                <w:sz w:val="18"/>
                <w:szCs w:val="18"/>
              </w:rPr>
            </w:pPr>
            <w:r w:rsidRPr="00490032">
              <w:rPr>
                <w:rFonts w:hint="eastAsia"/>
                <w:sz w:val="18"/>
                <w:szCs w:val="18"/>
              </w:rPr>
              <w:t>アイ</w:t>
            </w:r>
          </w:p>
        </w:tc>
        <w:tc>
          <w:tcPr>
            <w:tcW w:w="2417" w:type="dxa"/>
            <w:tcMar>
              <w:top w:w="57" w:type="dxa"/>
              <w:left w:w="57" w:type="dxa"/>
              <w:bottom w:w="57" w:type="dxa"/>
              <w:right w:w="57" w:type="dxa"/>
            </w:tcMar>
          </w:tcPr>
          <w:p w14:paraId="01E4FD07" w14:textId="736DB19C" w:rsidR="00C83865" w:rsidRDefault="00C83865" w:rsidP="00C83865">
            <w:pPr>
              <w:spacing w:line="200" w:lineRule="exact"/>
              <w:ind w:left="180" w:hangingChars="100" w:hanging="180"/>
              <w:jc w:val="left"/>
              <w:rPr>
                <w:sz w:val="18"/>
                <w:szCs w:val="18"/>
              </w:rPr>
            </w:pPr>
            <w:r w:rsidRPr="001F620B">
              <w:rPr>
                <w:rFonts w:hint="eastAsia"/>
                <w:sz w:val="18"/>
                <w:szCs w:val="18"/>
              </w:rPr>
              <w:t>・</w:t>
            </w:r>
            <w:r>
              <w:rPr>
                <w:rFonts w:hint="eastAsia"/>
                <w:sz w:val="18"/>
                <w:szCs w:val="18"/>
              </w:rPr>
              <w:t>計測・制御のプログラミングによって解決できる問題を見つける。</w:t>
            </w:r>
          </w:p>
          <w:p w14:paraId="1212796E" w14:textId="48CBA50C" w:rsidR="00B76D46" w:rsidRPr="0097014C" w:rsidRDefault="00C83865" w:rsidP="00C83865">
            <w:pPr>
              <w:spacing w:line="200" w:lineRule="exact"/>
              <w:ind w:left="180" w:hangingChars="100" w:hanging="180"/>
              <w:jc w:val="left"/>
              <w:rPr>
                <w:sz w:val="18"/>
                <w:szCs w:val="18"/>
              </w:rPr>
            </w:pPr>
            <w:r>
              <w:rPr>
                <w:rFonts w:hint="eastAsia"/>
                <w:sz w:val="18"/>
                <w:szCs w:val="18"/>
              </w:rPr>
              <w:t>・発見した問題を解決するための課題を設定する。</w:t>
            </w:r>
          </w:p>
        </w:tc>
        <w:tc>
          <w:tcPr>
            <w:tcW w:w="2409" w:type="dxa"/>
            <w:tcMar>
              <w:top w:w="57" w:type="dxa"/>
              <w:left w:w="57" w:type="dxa"/>
              <w:bottom w:w="57" w:type="dxa"/>
              <w:right w:w="57" w:type="dxa"/>
            </w:tcMar>
          </w:tcPr>
          <w:p w14:paraId="217A1A4C" w14:textId="760DBE8B" w:rsidR="00B76D46" w:rsidRDefault="00B76D46" w:rsidP="003A2D4D">
            <w:pPr>
              <w:spacing w:line="200" w:lineRule="exact"/>
              <w:ind w:left="180" w:hangingChars="100" w:hanging="180"/>
              <w:jc w:val="left"/>
              <w:rPr>
                <w:sz w:val="18"/>
                <w:szCs w:val="18"/>
              </w:rPr>
            </w:pPr>
            <w:r>
              <w:rPr>
                <w:rFonts w:hint="eastAsia"/>
                <w:sz w:val="18"/>
                <w:szCs w:val="18"/>
              </w:rPr>
              <w:t>・</w:t>
            </w:r>
            <w:r w:rsidR="003134B7">
              <w:rPr>
                <w:rFonts w:hint="eastAsia"/>
                <w:sz w:val="18"/>
                <w:szCs w:val="18"/>
              </w:rPr>
              <w:t>「</w:t>
            </w:r>
            <w:r>
              <w:rPr>
                <w:rFonts w:hint="eastAsia"/>
                <w:sz w:val="18"/>
                <w:szCs w:val="18"/>
              </w:rPr>
              <w:t>技術の見方・考え方</w:t>
            </w:r>
            <w:r w:rsidR="003134B7">
              <w:rPr>
                <w:rFonts w:hint="eastAsia"/>
                <w:sz w:val="18"/>
                <w:szCs w:val="18"/>
              </w:rPr>
              <w:t>」</w:t>
            </w:r>
            <w:r>
              <w:rPr>
                <w:rFonts w:hint="eastAsia"/>
                <w:sz w:val="18"/>
                <w:szCs w:val="18"/>
              </w:rPr>
              <w:t>を働かせて</w:t>
            </w:r>
            <w:r w:rsidR="00DB41EC">
              <w:rPr>
                <w:rFonts w:hint="eastAsia"/>
                <w:sz w:val="18"/>
                <w:szCs w:val="18"/>
              </w:rPr>
              <w:t>、ニーズとシーズを探究し、</w:t>
            </w:r>
            <w:r>
              <w:rPr>
                <w:rFonts w:hint="eastAsia"/>
                <w:sz w:val="18"/>
                <w:szCs w:val="18"/>
              </w:rPr>
              <w:t>問題を見いだすことができるように配慮する。</w:t>
            </w:r>
          </w:p>
          <w:p w14:paraId="69C93811" w14:textId="4AED48B5" w:rsidR="00061C97" w:rsidRPr="0097014C" w:rsidRDefault="00061C97" w:rsidP="003A2D4D">
            <w:pPr>
              <w:spacing w:line="200" w:lineRule="exact"/>
              <w:ind w:left="180" w:hangingChars="100" w:hanging="180"/>
              <w:jc w:val="left"/>
              <w:rPr>
                <w:sz w:val="18"/>
                <w:szCs w:val="18"/>
              </w:rPr>
            </w:pPr>
            <w:r>
              <w:rPr>
                <w:rFonts w:hint="eastAsia"/>
                <w:sz w:val="18"/>
                <w:szCs w:val="18"/>
              </w:rPr>
              <w:t>・社会からの要求</w:t>
            </w:r>
            <w:r w:rsidR="00AA570E">
              <w:rPr>
                <w:rFonts w:hint="eastAsia"/>
                <w:sz w:val="18"/>
                <w:szCs w:val="18"/>
              </w:rPr>
              <w:t>、</w:t>
            </w:r>
            <w:r>
              <w:rPr>
                <w:rFonts w:hint="eastAsia"/>
                <w:sz w:val="18"/>
                <w:szCs w:val="18"/>
              </w:rPr>
              <w:t>使用者の安全</w:t>
            </w:r>
            <w:r w:rsidR="00AA570E">
              <w:rPr>
                <w:rFonts w:hint="eastAsia"/>
                <w:sz w:val="18"/>
                <w:szCs w:val="18"/>
              </w:rPr>
              <w:t>、</w:t>
            </w:r>
            <w:r>
              <w:rPr>
                <w:rFonts w:hint="eastAsia"/>
                <w:sz w:val="18"/>
                <w:szCs w:val="18"/>
              </w:rPr>
              <w:t>利便性などの視点から実現したい自動化</w:t>
            </w:r>
            <w:r w:rsidR="00AA570E">
              <w:rPr>
                <w:rFonts w:hint="eastAsia"/>
                <w:sz w:val="18"/>
                <w:szCs w:val="18"/>
              </w:rPr>
              <w:t>、</w:t>
            </w:r>
            <w:r>
              <w:rPr>
                <w:rFonts w:hint="eastAsia"/>
                <w:sz w:val="18"/>
                <w:szCs w:val="18"/>
              </w:rPr>
              <w:t>システム化を考えさせる。</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778CC79" w14:textId="1B553092" w:rsidR="00B76D46" w:rsidRPr="0097014C" w:rsidRDefault="00B76D46" w:rsidP="00373943">
            <w:pPr>
              <w:spacing w:line="200" w:lineRule="exact"/>
              <w:ind w:left="180" w:hangingChars="100" w:hanging="180"/>
              <w:jc w:val="left"/>
              <w:rPr>
                <w:sz w:val="18"/>
                <w:szCs w:val="18"/>
              </w:rPr>
            </w:pPr>
            <w:r w:rsidRPr="0097014C">
              <w:rPr>
                <w:rFonts w:cs="Arial"/>
                <w:sz w:val="18"/>
                <w:szCs w:val="18"/>
              </w:rPr>
              <w:t>・</w:t>
            </w:r>
            <w:r w:rsidR="003134B7">
              <w:rPr>
                <w:rFonts w:cs="Arial" w:hint="eastAsia"/>
                <w:sz w:val="18"/>
                <w:szCs w:val="18"/>
              </w:rPr>
              <w:t>「技術の見方・考え方」を働かせて</w:t>
            </w:r>
            <w:r w:rsidR="00AA570E">
              <w:rPr>
                <w:rFonts w:cs="Arial" w:hint="eastAsia"/>
                <w:sz w:val="18"/>
                <w:szCs w:val="18"/>
              </w:rPr>
              <w:t>、</w:t>
            </w:r>
            <w:r w:rsidR="00DB41EC">
              <w:rPr>
                <w:rFonts w:cs="Arial" w:hint="eastAsia"/>
                <w:sz w:val="18"/>
                <w:szCs w:val="18"/>
              </w:rPr>
              <w:t>問題を見いだ</w:t>
            </w:r>
            <w:r w:rsidR="003134B7">
              <w:rPr>
                <w:rFonts w:cs="Arial" w:hint="eastAsia"/>
                <w:sz w:val="18"/>
                <w:szCs w:val="18"/>
              </w:rPr>
              <w:t>し</w:t>
            </w:r>
            <w:r w:rsidR="00AA570E">
              <w:rPr>
                <w:rFonts w:cs="Arial"/>
                <w:sz w:val="18"/>
                <w:szCs w:val="18"/>
              </w:rPr>
              <w:t>、</w:t>
            </w:r>
            <w:r w:rsidRPr="0097014C">
              <w:rPr>
                <w:rFonts w:cs="Arial"/>
                <w:sz w:val="18"/>
                <w:szCs w:val="18"/>
              </w:rPr>
              <w:t>自分なりの課題を設定する力を身に付けている。</w:t>
            </w:r>
            <w:r w:rsidRPr="0097014C">
              <w:rPr>
                <w:rFonts w:cs="Arial" w:hint="eastAsia"/>
                <w:sz w:val="18"/>
                <w:szCs w:val="18"/>
              </w:rPr>
              <w:t>（思）</w:t>
            </w:r>
          </w:p>
        </w:tc>
      </w:tr>
      <w:tr w:rsidR="00464190" w14:paraId="7EC6A461" w14:textId="77777777" w:rsidTr="000153AC">
        <w:trPr>
          <w:cantSplit/>
          <w:trHeight w:val="1134"/>
        </w:trPr>
        <w:tc>
          <w:tcPr>
            <w:tcW w:w="419" w:type="dxa"/>
            <w:vMerge/>
            <w:shd w:val="clear" w:color="auto" w:fill="D9D9D9" w:themeFill="background1" w:themeFillShade="D9"/>
            <w:tcMar>
              <w:top w:w="57" w:type="dxa"/>
              <w:left w:w="57" w:type="dxa"/>
              <w:bottom w:w="57" w:type="dxa"/>
              <w:right w:w="57" w:type="dxa"/>
            </w:tcMar>
            <w:textDirection w:val="tbRlV"/>
          </w:tcPr>
          <w:p w14:paraId="33FC86EA" w14:textId="77777777" w:rsidR="00464190" w:rsidRPr="00951819" w:rsidRDefault="00464190" w:rsidP="00464190">
            <w:pPr>
              <w:spacing w:line="200" w:lineRule="exact"/>
              <w:ind w:left="113" w:right="113"/>
              <w:rPr>
                <w:rFonts w:ascii="ＭＳ ゴシック" w:eastAsia="ＭＳ ゴシック" w:hAnsi="ＭＳ ゴシック"/>
                <w:sz w:val="18"/>
                <w:szCs w:val="18"/>
              </w:rPr>
            </w:pPr>
          </w:p>
        </w:tc>
        <w:tc>
          <w:tcPr>
            <w:tcW w:w="419" w:type="dxa"/>
            <w:vMerge/>
            <w:tcMar>
              <w:top w:w="57" w:type="dxa"/>
              <w:left w:w="57" w:type="dxa"/>
              <w:bottom w:w="57" w:type="dxa"/>
              <w:right w:w="57" w:type="dxa"/>
            </w:tcMar>
            <w:textDirection w:val="tbRlV"/>
          </w:tcPr>
          <w:p w14:paraId="79D088CF" w14:textId="77777777" w:rsidR="00464190" w:rsidRPr="001A30E7" w:rsidRDefault="00464190" w:rsidP="00464190">
            <w:pPr>
              <w:spacing w:line="200" w:lineRule="exact"/>
              <w:ind w:left="113" w:right="113"/>
              <w:rPr>
                <w:sz w:val="18"/>
                <w:szCs w:val="18"/>
              </w:rPr>
            </w:pPr>
          </w:p>
        </w:tc>
        <w:tc>
          <w:tcPr>
            <w:tcW w:w="1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68D8889" w14:textId="77777777" w:rsidR="00DB41EC" w:rsidRDefault="00464190" w:rsidP="000E687D">
            <w:pPr>
              <w:spacing w:line="200" w:lineRule="exact"/>
              <w:ind w:left="180" w:hangingChars="100" w:hanging="180"/>
              <w:rPr>
                <w:sz w:val="18"/>
                <w:szCs w:val="18"/>
              </w:rPr>
            </w:pPr>
            <w:r w:rsidRPr="00490032">
              <w:rPr>
                <w:rFonts w:hint="eastAsia"/>
                <w:sz w:val="18"/>
                <w:szCs w:val="18"/>
              </w:rPr>
              <w:t>③</w:t>
            </w:r>
            <w:r w:rsidR="00344844">
              <w:rPr>
                <w:rFonts w:hint="eastAsia"/>
                <w:sz w:val="18"/>
                <w:szCs w:val="18"/>
              </w:rPr>
              <w:t xml:space="preserve">解決策の構想　</w:t>
            </w:r>
          </w:p>
          <w:p w14:paraId="501D6A2E" w14:textId="34CC8EC2" w:rsidR="00464190" w:rsidRPr="00490032" w:rsidRDefault="00344844" w:rsidP="00DB41EC">
            <w:pPr>
              <w:spacing w:line="200" w:lineRule="exact"/>
              <w:ind w:leftChars="100" w:left="200"/>
              <w:rPr>
                <w:sz w:val="18"/>
                <w:szCs w:val="18"/>
              </w:rPr>
            </w:pPr>
            <w:r>
              <w:rPr>
                <w:rFonts w:hint="eastAsia"/>
                <w:sz w:val="18"/>
                <w:szCs w:val="18"/>
              </w:rPr>
              <w:t>計測・制御システムの設計</w:t>
            </w:r>
          </w:p>
        </w:tc>
        <w:tc>
          <w:tcPr>
            <w:tcW w:w="6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A0AD85" w14:textId="77777777" w:rsidR="00684F78" w:rsidRDefault="00464190" w:rsidP="003A4F08">
            <w:pPr>
              <w:spacing w:line="200" w:lineRule="exact"/>
              <w:jc w:val="center"/>
              <w:rPr>
                <w:sz w:val="18"/>
                <w:szCs w:val="18"/>
              </w:rPr>
            </w:pPr>
            <w:r w:rsidRPr="00490032">
              <w:rPr>
                <w:rFonts w:hint="eastAsia"/>
                <w:sz w:val="18"/>
                <w:szCs w:val="18"/>
              </w:rPr>
              <w:t>D(3)</w:t>
            </w:r>
          </w:p>
          <w:p w14:paraId="137F3FA7" w14:textId="5D832EA1" w:rsidR="00464190" w:rsidRPr="00490032" w:rsidRDefault="00464190" w:rsidP="003A4F08">
            <w:pPr>
              <w:spacing w:line="200" w:lineRule="exact"/>
              <w:jc w:val="center"/>
              <w:rPr>
                <w:sz w:val="18"/>
                <w:szCs w:val="18"/>
              </w:rPr>
            </w:pPr>
            <w:r w:rsidRPr="00490032">
              <w:rPr>
                <w:rFonts w:hint="eastAsia"/>
                <w:sz w:val="18"/>
                <w:szCs w:val="18"/>
              </w:rPr>
              <w:t>アイ</w:t>
            </w:r>
          </w:p>
        </w:tc>
        <w:tc>
          <w:tcPr>
            <w:tcW w:w="2417" w:type="dxa"/>
            <w:tcMar>
              <w:top w:w="57" w:type="dxa"/>
              <w:left w:w="57" w:type="dxa"/>
              <w:bottom w:w="57" w:type="dxa"/>
              <w:right w:w="57" w:type="dxa"/>
            </w:tcMar>
          </w:tcPr>
          <w:p w14:paraId="30261E1B" w14:textId="14703A23" w:rsidR="00061C97" w:rsidRDefault="00061C97" w:rsidP="00046DED">
            <w:pPr>
              <w:spacing w:line="200" w:lineRule="exact"/>
              <w:ind w:left="180" w:hangingChars="100" w:hanging="180"/>
              <w:jc w:val="left"/>
              <w:rPr>
                <w:sz w:val="18"/>
                <w:szCs w:val="18"/>
              </w:rPr>
            </w:pPr>
            <w:r>
              <w:rPr>
                <w:rFonts w:hint="eastAsia"/>
                <w:sz w:val="18"/>
                <w:szCs w:val="18"/>
              </w:rPr>
              <w:t>・問題を解決するための計測・制御システムに必要な情報を収集し</w:t>
            </w:r>
            <w:r w:rsidR="00AA570E">
              <w:rPr>
                <w:rFonts w:hint="eastAsia"/>
                <w:sz w:val="18"/>
                <w:szCs w:val="18"/>
              </w:rPr>
              <w:t>、</w:t>
            </w:r>
            <w:r>
              <w:rPr>
                <w:rFonts w:hint="eastAsia"/>
                <w:sz w:val="18"/>
                <w:szCs w:val="18"/>
              </w:rPr>
              <w:t>解決策を具体化する。</w:t>
            </w:r>
          </w:p>
          <w:p w14:paraId="7E9F6DF3" w14:textId="09915F4C" w:rsidR="00061C97" w:rsidRDefault="00061C97" w:rsidP="00061C97">
            <w:pPr>
              <w:spacing w:line="200" w:lineRule="exact"/>
              <w:ind w:left="360" w:hangingChars="200" w:hanging="360"/>
              <w:jc w:val="left"/>
              <w:rPr>
                <w:sz w:val="18"/>
                <w:szCs w:val="18"/>
              </w:rPr>
            </w:pPr>
            <w:r>
              <w:rPr>
                <w:rFonts w:hint="eastAsia"/>
                <w:noProof/>
                <w:sz w:val="18"/>
                <w:szCs w:val="18"/>
              </w:rPr>
              <mc:AlternateContent>
                <mc:Choice Requires="wps">
                  <w:drawing>
                    <wp:anchor distT="0" distB="0" distL="114300" distR="114300" simplePos="0" relativeHeight="251718656" behindDoc="0" locked="0" layoutInCell="1" allowOverlap="1" wp14:anchorId="6FE1262E" wp14:editId="0EB558BA">
                      <wp:simplePos x="0" y="0"/>
                      <wp:positionH relativeFrom="column">
                        <wp:posOffset>72390</wp:posOffset>
                      </wp:positionH>
                      <wp:positionV relativeFrom="paragraph">
                        <wp:posOffset>31115</wp:posOffset>
                      </wp:positionV>
                      <wp:extent cx="45719" cy="445770"/>
                      <wp:effectExtent l="0" t="0" r="12065" b="11430"/>
                      <wp:wrapNone/>
                      <wp:docPr id="31" name="左大かっこ 31"/>
                      <wp:cNvGraphicFramePr/>
                      <a:graphic xmlns:a="http://schemas.openxmlformats.org/drawingml/2006/main">
                        <a:graphicData uri="http://schemas.microsoft.com/office/word/2010/wordprocessingShape">
                          <wps:wsp>
                            <wps:cNvSpPr/>
                            <wps:spPr>
                              <a:xfrm>
                                <a:off x="0" y="0"/>
                                <a:ext cx="45719" cy="445770"/>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3EDF6" id="左大かっこ 31" o:spid="_x0000_s1026" type="#_x0000_t85" style="position:absolute;left:0;text-align:left;margin-left:5.7pt;margin-top:2.45pt;width:3.6pt;height:35.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" adj="185" strokecolor="black [3213]" strokeweight=".5pt">
                      <v:stroke joinstyle="miter"/>
                    </v:shape>
                  </w:pict>
                </mc:Fallback>
              </mc:AlternateContent>
            </w:r>
            <w:r>
              <w:rPr>
                <w:rFonts w:hint="eastAsia"/>
                <w:sz w:val="18"/>
                <w:szCs w:val="18"/>
              </w:rPr>
              <w:t xml:space="preserve">　・センサと仕事を行う部分の選択</w:t>
            </w:r>
          </w:p>
          <w:p w14:paraId="418E8D5D" w14:textId="5677C1F9" w:rsidR="00061C97" w:rsidRDefault="00DB41EC" w:rsidP="00061C97">
            <w:pPr>
              <w:spacing w:line="200" w:lineRule="exact"/>
              <w:ind w:left="360" w:hangingChars="200" w:hanging="360"/>
              <w:jc w:val="left"/>
              <w:rPr>
                <w:sz w:val="18"/>
                <w:szCs w:val="18"/>
              </w:rPr>
            </w:pPr>
            <w:r>
              <w:rPr>
                <w:rFonts w:hint="eastAsia"/>
                <w:sz w:val="18"/>
                <w:szCs w:val="18"/>
              </w:rPr>
              <w:t xml:space="preserve">　・センサなどの動作確認</w:t>
            </w:r>
          </w:p>
          <w:p w14:paraId="13B9B473" w14:textId="154CC0DC" w:rsidR="00046DED" w:rsidRPr="0097014C" w:rsidRDefault="00061C97" w:rsidP="00061C97">
            <w:pPr>
              <w:spacing w:line="200" w:lineRule="exact"/>
              <w:ind w:left="180" w:hangingChars="100" w:hanging="180"/>
              <w:jc w:val="left"/>
              <w:rPr>
                <w:sz w:val="18"/>
                <w:szCs w:val="18"/>
              </w:rPr>
            </w:pPr>
            <w:r>
              <w:rPr>
                <w:rFonts w:hint="eastAsia"/>
                <w:sz w:val="18"/>
                <w:szCs w:val="18"/>
              </w:rPr>
              <w:t xml:space="preserve">　・情報処理の手順の整理</w:t>
            </w:r>
          </w:p>
        </w:tc>
        <w:tc>
          <w:tcPr>
            <w:tcW w:w="2409" w:type="dxa"/>
            <w:tcMar>
              <w:top w:w="57" w:type="dxa"/>
              <w:left w:w="57" w:type="dxa"/>
              <w:bottom w:w="57" w:type="dxa"/>
              <w:right w:w="57" w:type="dxa"/>
            </w:tcMar>
          </w:tcPr>
          <w:p w14:paraId="7547E5BB" w14:textId="46C8253B" w:rsidR="00061C97" w:rsidRDefault="00046DED" w:rsidP="00061C97">
            <w:pPr>
              <w:spacing w:line="200" w:lineRule="exact"/>
              <w:ind w:left="180" w:hangingChars="100" w:hanging="180"/>
              <w:jc w:val="left"/>
              <w:rPr>
                <w:sz w:val="18"/>
                <w:szCs w:val="18"/>
              </w:rPr>
            </w:pPr>
            <w:r>
              <w:rPr>
                <w:rFonts w:hint="eastAsia"/>
                <w:sz w:val="18"/>
                <w:szCs w:val="18"/>
              </w:rPr>
              <w:t>・情報の</w:t>
            </w:r>
            <w:r w:rsidR="003134B7">
              <w:rPr>
                <w:rFonts w:hint="eastAsia"/>
                <w:sz w:val="18"/>
                <w:szCs w:val="18"/>
              </w:rPr>
              <w:t>「</w:t>
            </w:r>
            <w:r>
              <w:rPr>
                <w:rFonts w:hint="eastAsia"/>
                <w:sz w:val="18"/>
                <w:szCs w:val="18"/>
              </w:rPr>
              <w:t>技術</w:t>
            </w:r>
            <w:r w:rsidR="00061C97">
              <w:rPr>
                <w:rFonts w:hint="eastAsia"/>
                <w:sz w:val="18"/>
                <w:szCs w:val="18"/>
              </w:rPr>
              <w:t>の</w:t>
            </w:r>
            <w:r>
              <w:rPr>
                <w:rFonts w:hint="eastAsia"/>
                <w:sz w:val="18"/>
                <w:szCs w:val="18"/>
              </w:rPr>
              <w:t>見方・考え方</w:t>
            </w:r>
            <w:r w:rsidR="003134B7">
              <w:rPr>
                <w:rFonts w:hint="eastAsia"/>
                <w:sz w:val="18"/>
                <w:szCs w:val="18"/>
              </w:rPr>
              <w:t>」</w:t>
            </w:r>
            <w:r>
              <w:rPr>
                <w:rFonts w:hint="eastAsia"/>
                <w:sz w:val="18"/>
                <w:szCs w:val="18"/>
              </w:rPr>
              <w:t>を働かせて</w:t>
            </w:r>
            <w:r w:rsidR="00AA570E">
              <w:rPr>
                <w:rFonts w:hint="eastAsia"/>
                <w:sz w:val="18"/>
                <w:szCs w:val="18"/>
              </w:rPr>
              <w:t>、</w:t>
            </w:r>
            <w:r>
              <w:rPr>
                <w:rFonts w:hint="eastAsia"/>
                <w:sz w:val="18"/>
                <w:szCs w:val="18"/>
              </w:rPr>
              <w:t>解決策を具体化できるように支援する。</w:t>
            </w:r>
          </w:p>
          <w:p w14:paraId="564C5DE4" w14:textId="1E32CC65" w:rsidR="00464190" w:rsidRPr="00061C97" w:rsidRDefault="00061C97" w:rsidP="00061C97">
            <w:pPr>
              <w:spacing w:line="200" w:lineRule="exact"/>
              <w:ind w:left="180" w:hangingChars="100" w:hanging="180"/>
              <w:jc w:val="left"/>
              <w:rPr>
                <w:sz w:val="18"/>
                <w:szCs w:val="18"/>
              </w:rPr>
            </w:pPr>
            <w:r>
              <w:rPr>
                <w:rFonts w:hint="eastAsia"/>
                <w:sz w:val="18"/>
                <w:szCs w:val="18"/>
              </w:rPr>
              <w:t>・フローチャートやアクティビティ図などを用いて</w:t>
            </w:r>
            <w:r w:rsidR="003134B7">
              <w:rPr>
                <w:rFonts w:hint="eastAsia"/>
                <w:sz w:val="18"/>
                <w:szCs w:val="18"/>
              </w:rPr>
              <w:t>情報処理の手順を整理させ</w:t>
            </w:r>
            <w:r w:rsidR="00AA570E">
              <w:rPr>
                <w:rFonts w:hint="eastAsia"/>
                <w:sz w:val="18"/>
                <w:szCs w:val="18"/>
              </w:rPr>
              <w:t>、</w:t>
            </w:r>
            <w:r w:rsidR="003134B7">
              <w:rPr>
                <w:rFonts w:hint="eastAsia"/>
                <w:sz w:val="18"/>
                <w:szCs w:val="18"/>
              </w:rPr>
              <w:t>計測・制御システムを構想させ</w:t>
            </w:r>
            <w:r>
              <w:rPr>
                <w:rFonts w:hint="eastAsia"/>
                <w:sz w:val="18"/>
                <w:szCs w:val="18"/>
              </w:rPr>
              <w:t>る。</w:t>
            </w:r>
          </w:p>
        </w:tc>
        <w:tc>
          <w:tcPr>
            <w:tcW w:w="2433"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F42E7D8" w14:textId="014123FC" w:rsidR="00464190" w:rsidRDefault="00464190" w:rsidP="00373943">
            <w:pPr>
              <w:spacing w:line="200" w:lineRule="exact"/>
              <w:ind w:left="180" w:hangingChars="100" w:hanging="180"/>
              <w:jc w:val="left"/>
              <w:rPr>
                <w:rFonts w:cs="Arial"/>
                <w:sz w:val="18"/>
                <w:szCs w:val="18"/>
              </w:rPr>
            </w:pPr>
            <w:r w:rsidRPr="0097014C">
              <w:rPr>
                <w:rFonts w:cs="Arial" w:hint="eastAsia"/>
                <w:sz w:val="18"/>
                <w:szCs w:val="18"/>
              </w:rPr>
              <w:t>・入出力されるデータの流れを基に</w:t>
            </w:r>
            <w:r w:rsidR="00AA570E">
              <w:rPr>
                <w:rFonts w:cs="Arial" w:hint="eastAsia"/>
                <w:sz w:val="18"/>
                <w:szCs w:val="18"/>
              </w:rPr>
              <w:t>、</w:t>
            </w:r>
            <w:r w:rsidRPr="0097014C">
              <w:rPr>
                <w:rFonts w:cs="Arial" w:hint="eastAsia"/>
                <w:sz w:val="18"/>
                <w:szCs w:val="18"/>
              </w:rPr>
              <w:t>計測・制御システムを構想する力を身に付けている。（思）</w:t>
            </w:r>
          </w:p>
          <w:p w14:paraId="4ABAE3EC" w14:textId="7DE6E191" w:rsidR="00331391" w:rsidRPr="0097014C" w:rsidRDefault="00331391" w:rsidP="00373943">
            <w:pPr>
              <w:spacing w:line="200" w:lineRule="exact"/>
              <w:ind w:left="180" w:hangingChars="100" w:hanging="180"/>
              <w:jc w:val="left"/>
              <w:rPr>
                <w:sz w:val="18"/>
                <w:szCs w:val="18"/>
              </w:rPr>
            </w:pPr>
            <w:r w:rsidRPr="00331391">
              <w:rPr>
                <w:rFonts w:hint="eastAsia"/>
                <w:sz w:val="18"/>
                <w:szCs w:val="18"/>
              </w:rPr>
              <w:t>★自分なりの新しい考え方や捉え方によって</w:t>
            </w:r>
            <w:r w:rsidR="00AA570E">
              <w:rPr>
                <w:rFonts w:hint="eastAsia"/>
                <w:sz w:val="18"/>
                <w:szCs w:val="18"/>
              </w:rPr>
              <w:t>、</w:t>
            </w:r>
            <w:r w:rsidRPr="00331391">
              <w:rPr>
                <w:rFonts w:hint="eastAsia"/>
                <w:sz w:val="18"/>
                <w:szCs w:val="18"/>
              </w:rPr>
              <w:t>知的財産を創造するとともに</w:t>
            </w:r>
            <w:r w:rsidR="00AA570E">
              <w:rPr>
                <w:rFonts w:hint="eastAsia"/>
                <w:sz w:val="18"/>
                <w:szCs w:val="18"/>
              </w:rPr>
              <w:t>、</w:t>
            </w:r>
            <w:r w:rsidRPr="00331391">
              <w:rPr>
                <w:rFonts w:hint="eastAsia"/>
                <w:sz w:val="18"/>
                <w:szCs w:val="18"/>
              </w:rPr>
              <w:t>他者のアイディアを尊重し</w:t>
            </w:r>
            <w:r w:rsidR="00AA570E">
              <w:rPr>
                <w:rFonts w:hint="eastAsia"/>
                <w:sz w:val="18"/>
                <w:szCs w:val="18"/>
              </w:rPr>
              <w:t>、</w:t>
            </w:r>
            <w:r w:rsidRPr="00331391">
              <w:rPr>
                <w:rFonts w:hint="eastAsia"/>
                <w:sz w:val="18"/>
                <w:szCs w:val="18"/>
              </w:rPr>
              <w:t>それらを保護・活用しようとしている。（態）</w:t>
            </w:r>
          </w:p>
        </w:tc>
      </w:tr>
      <w:tr w:rsidR="0097014C" w14:paraId="4F3502D4" w14:textId="77777777" w:rsidTr="000153AC">
        <w:trPr>
          <w:cantSplit/>
          <w:trHeight w:val="1134"/>
        </w:trPr>
        <w:tc>
          <w:tcPr>
            <w:tcW w:w="419" w:type="dxa"/>
            <w:vMerge/>
            <w:shd w:val="clear" w:color="auto" w:fill="D9D9D9" w:themeFill="background1" w:themeFillShade="D9"/>
            <w:tcMar>
              <w:top w:w="57" w:type="dxa"/>
              <w:left w:w="57" w:type="dxa"/>
              <w:bottom w:w="57" w:type="dxa"/>
              <w:right w:w="57" w:type="dxa"/>
            </w:tcMar>
            <w:textDirection w:val="tbRlV"/>
          </w:tcPr>
          <w:p w14:paraId="259D20AA" w14:textId="77777777" w:rsidR="0097014C" w:rsidRPr="00951819" w:rsidRDefault="0097014C" w:rsidP="0097014C">
            <w:pPr>
              <w:spacing w:line="200" w:lineRule="exact"/>
              <w:ind w:left="113" w:right="113"/>
              <w:rPr>
                <w:rFonts w:ascii="ＭＳ ゴシック" w:eastAsia="ＭＳ ゴシック" w:hAnsi="ＭＳ ゴシック"/>
                <w:sz w:val="18"/>
                <w:szCs w:val="18"/>
              </w:rPr>
            </w:pPr>
          </w:p>
        </w:tc>
        <w:tc>
          <w:tcPr>
            <w:tcW w:w="419" w:type="dxa"/>
            <w:vMerge/>
            <w:tcMar>
              <w:top w:w="57" w:type="dxa"/>
              <w:left w:w="57" w:type="dxa"/>
              <w:bottom w:w="57" w:type="dxa"/>
              <w:right w:w="57" w:type="dxa"/>
            </w:tcMar>
            <w:textDirection w:val="tbRlV"/>
          </w:tcPr>
          <w:p w14:paraId="17FAE450" w14:textId="77777777" w:rsidR="0097014C" w:rsidRPr="001A30E7" w:rsidRDefault="0097014C" w:rsidP="0097014C">
            <w:pPr>
              <w:spacing w:line="200" w:lineRule="exact"/>
              <w:ind w:left="113" w:right="113"/>
              <w:rPr>
                <w:sz w:val="18"/>
                <w:szCs w:val="18"/>
              </w:rPr>
            </w:pPr>
          </w:p>
        </w:tc>
        <w:tc>
          <w:tcPr>
            <w:tcW w:w="1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DA39AF3" w14:textId="12B37DB3" w:rsidR="0097014C" w:rsidRPr="00490032" w:rsidRDefault="00344844" w:rsidP="0097014C">
            <w:pPr>
              <w:spacing w:line="200" w:lineRule="exact"/>
              <w:ind w:left="180" w:hangingChars="100" w:hanging="180"/>
              <w:jc w:val="left"/>
              <w:rPr>
                <w:sz w:val="18"/>
                <w:szCs w:val="18"/>
              </w:rPr>
            </w:pPr>
            <w:r>
              <w:rPr>
                <w:rFonts w:hint="eastAsia"/>
                <w:sz w:val="18"/>
                <w:szCs w:val="18"/>
              </w:rPr>
              <w:t>④計測・制御システムのプログラムの制作</w:t>
            </w:r>
          </w:p>
          <w:p w14:paraId="0F15A0A4" w14:textId="4B2D9C3B" w:rsidR="0097014C" w:rsidRPr="00344844" w:rsidRDefault="0097014C" w:rsidP="0097014C">
            <w:pPr>
              <w:spacing w:line="200" w:lineRule="exact"/>
              <w:rPr>
                <w:sz w:val="18"/>
                <w:szCs w:val="18"/>
              </w:rPr>
            </w:pPr>
          </w:p>
        </w:tc>
        <w:tc>
          <w:tcPr>
            <w:tcW w:w="6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870FFD" w14:textId="77777777" w:rsidR="0097014C" w:rsidRDefault="0097014C" w:rsidP="0097014C">
            <w:pPr>
              <w:spacing w:line="200" w:lineRule="exact"/>
              <w:jc w:val="center"/>
              <w:rPr>
                <w:sz w:val="18"/>
                <w:szCs w:val="18"/>
              </w:rPr>
            </w:pPr>
            <w:r w:rsidRPr="00490032">
              <w:rPr>
                <w:rFonts w:hint="eastAsia"/>
                <w:sz w:val="18"/>
                <w:szCs w:val="18"/>
              </w:rPr>
              <w:t>D(3)</w:t>
            </w:r>
          </w:p>
          <w:p w14:paraId="4BC0634F" w14:textId="0B2D8D01" w:rsidR="0097014C" w:rsidRPr="00490032" w:rsidRDefault="0097014C" w:rsidP="0097014C">
            <w:pPr>
              <w:spacing w:line="200" w:lineRule="exact"/>
              <w:jc w:val="center"/>
              <w:rPr>
                <w:sz w:val="18"/>
                <w:szCs w:val="18"/>
              </w:rPr>
            </w:pPr>
            <w:r w:rsidRPr="00490032">
              <w:rPr>
                <w:rFonts w:hint="eastAsia"/>
                <w:sz w:val="18"/>
                <w:szCs w:val="18"/>
              </w:rPr>
              <w:t>アイ</w:t>
            </w:r>
          </w:p>
        </w:tc>
        <w:tc>
          <w:tcPr>
            <w:tcW w:w="2417" w:type="dxa"/>
            <w:tcMar>
              <w:top w:w="57" w:type="dxa"/>
              <w:left w:w="57" w:type="dxa"/>
              <w:bottom w:w="57" w:type="dxa"/>
              <w:right w:w="57" w:type="dxa"/>
            </w:tcMar>
          </w:tcPr>
          <w:p w14:paraId="07105983" w14:textId="4AEE6E85" w:rsidR="00D74721" w:rsidRDefault="00D74721" w:rsidP="00D74721">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・安全で適切なプログラムの制作と動作の確認</w:t>
            </w:r>
            <w:r w:rsidR="00AA570E">
              <w:rPr>
                <w:rFonts w:ascii="ＭＳ 明朝" w:eastAsia="ＭＳ 明朝" w:hAnsi="ＭＳ 明朝" w:hint="eastAsia"/>
                <w:color w:val="auto"/>
                <w:szCs w:val="18"/>
              </w:rPr>
              <w:t>、</w:t>
            </w:r>
            <w:r>
              <w:rPr>
                <w:rFonts w:ascii="ＭＳ 明朝" w:eastAsia="ＭＳ 明朝" w:hAnsi="ＭＳ 明朝" w:hint="eastAsia"/>
                <w:color w:val="auto"/>
                <w:szCs w:val="18"/>
              </w:rPr>
              <w:t>デバッグを行う。</w:t>
            </w:r>
          </w:p>
          <w:p w14:paraId="04637227" w14:textId="3FEB0F2A" w:rsidR="003134B7" w:rsidRDefault="003134B7" w:rsidP="00D74721">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・エネルギー変換の技術による問題解決の学習を生かして</w:t>
            </w:r>
            <w:r w:rsidR="00AA570E">
              <w:rPr>
                <w:rFonts w:ascii="ＭＳ 明朝" w:eastAsia="ＭＳ 明朝" w:hAnsi="ＭＳ 明朝" w:hint="eastAsia"/>
                <w:color w:val="auto"/>
                <w:szCs w:val="18"/>
              </w:rPr>
              <w:t>、</w:t>
            </w:r>
            <w:r>
              <w:rPr>
                <w:rFonts w:ascii="ＭＳ 明朝" w:eastAsia="ＭＳ 明朝" w:hAnsi="ＭＳ 明朝" w:hint="eastAsia"/>
                <w:color w:val="auto"/>
                <w:szCs w:val="18"/>
              </w:rPr>
              <w:t>自動化・システム化が実現するプログラムを制作する。</w:t>
            </w:r>
          </w:p>
          <w:p w14:paraId="0E37CAEC" w14:textId="77777777" w:rsidR="00721F4F" w:rsidRDefault="00721F4F" w:rsidP="00061C97">
            <w:pPr>
              <w:spacing w:line="200" w:lineRule="exact"/>
              <w:jc w:val="left"/>
              <w:rPr>
                <w:sz w:val="18"/>
                <w:szCs w:val="18"/>
              </w:rPr>
            </w:pPr>
          </w:p>
          <w:p w14:paraId="2EAE9C3A" w14:textId="38E02867" w:rsidR="0097014C" w:rsidRPr="0097014C" w:rsidRDefault="0097014C" w:rsidP="00721F4F">
            <w:pPr>
              <w:spacing w:line="200" w:lineRule="exact"/>
              <w:ind w:left="180" w:hangingChars="100" w:hanging="180"/>
              <w:jc w:val="left"/>
              <w:rPr>
                <w:sz w:val="18"/>
                <w:szCs w:val="18"/>
              </w:rPr>
            </w:pPr>
          </w:p>
        </w:tc>
        <w:tc>
          <w:tcPr>
            <w:tcW w:w="2409" w:type="dxa"/>
            <w:tcMar>
              <w:top w:w="57" w:type="dxa"/>
              <w:left w:w="57" w:type="dxa"/>
              <w:bottom w:w="57" w:type="dxa"/>
              <w:right w:w="57" w:type="dxa"/>
            </w:tcMar>
          </w:tcPr>
          <w:p w14:paraId="7273CB6D" w14:textId="36D2C6E0" w:rsidR="00980B21" w:rsidRDefault="00980B21" w:rsidP="00980B21">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・フローチャートやアクティビティ図を確認しながらプログラムを制作させる。</w:t>
            </w:r>
          </w:p>
          <w:p w14:paraId="5F501A6B" w14:textId="5C72EF17" w:rsidR="00980B21" w:rsidRDefault="00980B21" w:rsidP="00980B21">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・完成したプログラムを実行して</w:t>
            </w:r>
            <w:r w:rsidR="00AA570E">
              <w:rPr>
                <w:rFonts w:hint="eastAsia"/>
                <w:sz w:val="18"/>
                <w:szCs w:val="18"/>
              </w:rPr>
              <w:t>、</w:t>
            </w:r>
            <w:r>
              <w:rPr>
                <w:rFonts w:hint="eastAsia"/>
                <w:sz w:val="18"/>
                <w:szCs w:val="18"/>
              </w:rPr>
              <w:t>目的の動作をしているか確かめさせる。異なる場合は理由を考えさせ</w:t>
            </w:r>
            <w:r w:rsidR="00AA570E">
              <w:rPr>
                <w:rFonts w:hint="eastAsia"/>
                <w:sz w:val="18"/>
                <w:szCs w:val="18"/>
              </w:rPr>
              <w:t>、</w:t>
            </w:r>
            <w:r>
              <w:rPr>
                <w:rFonts w:hint="eastAsia"/>
                <w:sz w:val="18"/>
                <w:szCs w:val="18"/>
              </w:rPr>
              <w:t>デバッグさせる。</w:t>
            </w:r>
          </w:p>
          <w:p w14:paraId="7BAC1E54" w14:textId="2156C088" w:rsidR="0097014C" w:rsidRPr="0097014C" w:rsidRDefault="00980B21" w:rsidP="00980B21">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003134B7">
              <w:rPr>
                <w:rFonts w:hint="eastAsia"/>
                <w:sz w:val="18"/>
                <w:szCs w:val="18"/>
              </w:rPr>
              <w:t>実際に動作させた結果を踏まえ</w:t>
            </w:r>
            <w:r w:rsidR="00AA570E">
              <w:rPr>
                <w:rFonts w:hint="eastAsia"/>
                <w:sz w:val="18"/>
                <w:szCs w:val="18"/>
              </w:rPr>
              <w:t>、</w:t>
            </w:r>
            <w:r w:rsidR="003134B7">
              <w:rPr>
                <w:rFonts w:hint="eastAsia"/>
                <w:sz w:val="18"/>
                <w:szCs w:val="18"/>
              </w:rPr>
              <w:t>より効率的で</w:t>
            </w:r>
            <w:r w:rsidR="0097014C" w:rsidRPr="0097014C">
              <w:rPr>
                <w:rFonts w:hint="eastAsia"/>
                <w:sz w:val="18"/>
                <w:szCs w:val="18"/>
              </w:rPr>
              <w:t>確実な動作をするようにプログラム</w:t>
            </w:r>
            <w:r>
              <w:rPr>
                <w:rFonts w:hint="eastAsia"/>
                <w:sz w:val="18"/>
                <w:szCs w:val="18"/>
              </w:rPr>
              <w:t>を改良させる。</w:t>
            </w:r>
          </w:p>
        </w:tc>
        <w:tc>
          <w:tcPr>
            <w:tcW w:w="2433" w:type="dxa"/>
            <w:tcMar>
              <w:top w:w="57" w:type="dxa"/>
              <w:left w:w="57" w:type="dxa"/>
              <w:bottom w:w="57" w:type="dxa"/>
              <w:right w:w="57" w:type="dxa"/>
            </w:tcMar>
          </w:tcPr>
          <w:p w14:paraId="2A12E502" w14:textId="592FC674" w:rsidR="0097014C" w:rsidRDefault="0097014C" w:rsidP="00373943">
            <w:pPr>
              <w:spacing w:line="200" w:lineRule="exact"/>
              <w:ind w:left="180" w:hangingChars="100" w:hanging="180"/>
              <w:jc w:val="left"/>
              <w:rPr>
                <w:sz w:val="18"/>
                <w:szCs w:val="18"/>
              </w:rPr>
            </w:pPr>
            <w:r w:rsidRPr="0097014C">
              <w:rPr>
                <w:rFonts w:hint="eastAsia"/>
                <w:sz w:val="18"/>
                <w:szCs w:val="18"/>
              </w:rPr>
              <w:t>・安全で適切なプログラムの制作と動作の確認</w:t>
            </w:r>
            <w:r w:rsidR="00AA570E">
              <w:rPr>
                <w:rFonts w:hint="eastAsia"/>
                <w:sz w:val="18"/>
                <w:szCs w:val="18"/>
              </w:rPr>
              <w:t>、</w:t>
            </w:r>
            <w:r w:rsidR="003134B7">
              <w:rPr>
                <w:rFonts w:hint="eastAsia"/>
                <w:sz w:val="18"/>
                <w:szCs w:val="18"/>
              </w:rPr>
              <w:t>デバッグ</w:t>
            </w:r>
            <w:r w:rsidRPr="0097014C">
              <w:rPr>
                <w:rFonts w:hint="eastAsia"/>
                <w:sz w:val="18"/>
                <w:szCs w:val="18"/>
              </w:rPr>
              <w:t>ができる技能を身に付けている。（知）</w:t>
            </w:r>
          </w:p>
          <w:p w14:paraId="70DEA218" w14:textId="6EFF24C6" w:rsidR="0039637B" w:rsidRDefault="0039637B" w:rsidP="00373943">
            <w:pPr>
              <w:spacing w:line="200" w:lineRule="exact"/>
              <w:ind w:left="180" w:hangingChars="100" w:hanging="180"/>
              <w:jc w:val="left"/>
              <w:rPr>
                <w:sz w:val="18"/>
                <w:szCs w:val="18"/>
              </w:rPr>
            </w:pPr>
            <w:r>
              <w:rPr>
                <w:rFonts w:hint="eastAsia"/>
                <w:sz w:val="18"/>
                <w:szCs w:val="18"/>
              </w:rPr>
              <w:t>・情報処理の手順を具体化する力を身に付けている。（思）</w:t>
            </w:r>
          </w:p>
          <w:p w14:paraId="151484BD" w14:textId="773038E5" w:rsidR="00331391" w:rsidRPr="0097014C" w:rsidRDefault="00331391" w:rsidP="00373943">
            <w:pPr>
              <w:spacing w:line="200" w:lineRule="exact"/>
              <w:ind w:left="180" w:hangingChars="100" w:hanging="180"/>
              <w:jc w:val="left"/>
              <w:rPr>
                <w:sz w:val="18"/>
                <w:szCs w:val="18"/>
              </w:rPr>
            </w:pPr>
            <w:r w:rsidRPr="00331391">
              <w:rPr>
                <w:rFonts w:hint="eastAsia"/>
                <w:sz w:val="18"/>
                <w:szCs w:val="18"/>
              </w:rPr>
              <w:t>★他者と協働して</w:t>
            </w:r>
            <w:r w:rsidR="00AA570E">
              <w:rPr>
                <w:rFonts w:hint="eastAsia"/>
                <w:sz w:val="18"/>
                <w:szCs w:val="18"/>
              </w:rPr>
              <w:t>、</w:t>
            </w:r>
            <w:r w:rsidRPr="00331391">
              <w:rPr>
                <w:rFonts w:hint="eastAsia"/>
                <w:sz w:val="18"/>
                <w:szCs w:val="18"/>
              </w:rPr>
              <w:t>粘り強く取り組もうとしている。（態）</w:t>
            </w:r>
          </w:p>
        </w:tc>
      </w:tr>
      <w:tr w:rsidR="003A2D4D" w14:paraId="2EACBCFC" w14:textId="77777777" w:rsidTr="00FE6271">
        <w:trPr>
          <w:cantSplit/>
          <w:trHeight w:val="3727"/>
        </w:trPr>
        <w:tc>
          <w:tcPr>
            <w:tcW w:w="419" w:type="dxa"/>
            <w:vMerge/>
            <w:shd w:val="clear" w:color="auto" w:fill="D9D9D9" w:themeFill="background1" w:themeFillShade="D9"/>
            <w:tcMar>
              <w:top w:w="57" w:type="dxa"/>
              <w:left w:w="57" w:type="dxa"/>
              <w:bottom w:w="57" w:type="dxa"/>
              <w:right w:w="57" w:type="dxa"/>
            </w:tcMar>
            <w:textDirection w:val="tbRlV"/>
          </w:tcPr>
          <w:p w14:paraId="3FBA5363" w14:textId="77777777" w:rsidR="003A2D4D" w:rsidRPr="00951819" w:rsidRDefault="003A2D4D" w:rsidP="003A2D4D">
            <w:pPr>
              <w:spacing w:line="200" w:lineRule="exact"/>
              <w:ind w:left="113" w:right="113"/>
              <w:rPr>
                <w:rFonts w:ascii="ＭＳ ゴシック" w:eastAsia="ＭＳ ゴシック" w:hAnsi="ＭＳ ゴシック"/>
                <w:sz w:val="18"/>
                <w:szCs w:val="18"/>
              </w:rPr>
            </w:pPr>
          </w:p>
        </w:tc>
        <w:tc>
          <w:tcPr>
            <w:tcW w:w="419" w:type="dxa"/>
            <w:vMerge/>
            <w:tcMar>
              <w:top w:w="57" w:type="dxa"/>
              <w:left w:w="57" w:type="dxa"/>
              <w:bottom w:w="57" w:type="dxa"/>
              <w:right w:w="57" w:type="dxa"/>
            </w:tcMar>
            <w:textDirection w:val="tbRlV"/>
          </w:tcPr>
          <w:p w14:paraId="6A1DC4AB" w14:textId="77777777" w:rsidR="003A2D4D" w:rsidRPr="001A30E7" w:rsidRDefault="003A2D4D" w:rsidP="003A2D4D">
            <w:pPr>
              <w:spacing w:line="200" w:lineRule="exact"/>
              <w:ind w:left="113" w:right="113"/>
              <w:rPr>
                <w:sz w:val="18"/>
                <w:szCs w:val="18"/>
              </w:rPr>
            </w:pPr>
          </w:p>
        </w:tc>
        <w:tc>
          <w:tcPr>
            <w:tcW w:w="1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0ECDCF" w14:textId="788BEDBE" w:rsidR="003A2D4D" w:rsidRPr="00490032" w:rsidRDefault="003A2D4D" w:rsidP="003A2D4D">
            <w:pPr>
              <w:spacing w:line="200" w:lineRule="exact"/>
              <w:ind w:left="180" w:hangingChars="100" w:hanging="180"/>
              <w:rPr>
                <w:sz w:val="18"/>
                <w:szCs w:val="18"/>
              </w:rPr>
            </w:pPr>
            <w:r w:rsidRPr="00490032">
              <w:rPr>
                <w:rFonts w:hint="eastAsia"/>
                <w:sz w:val="18"/>
                <w:szCs w:val="18"/>
              </w:rPr>
              <w:t>⑤問題解決の評価</w:t>
            </w:r>
            <w:r w:rsidR="00AA570E">
              <w:rPr>
                <w:rFonts w:hint="eastAsia"/>
                <w:sz w:val="18"/>
                <w:szCs w:val="18"/>
              </w:rPr>
              <w:t>、</w:t>
            </w:r>
            <w:r w:rsidRPr="00490032">
              <w:rPr>
                <w:rFonts w:hint="eastAsia"/>
                <w:sz w:val="18"/>
                <w:szCs w:val="18"/>
              </w:rPr>
              <w:t>改善・修正</w:t>
            </w:r>
          </w:p>
        </w:tc>
        <w:tc>
          <w:tcPr>
            <w:tcW w:w="6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0C05AD6" w14:textId="77777777" w:rsidR="003A2D4D" w:rsidRDefault="003A2D4D" w:rsidP="003A2D4D">
            <w:pPr>
              <w:spacing w:line="200" w:lineRule="exact"/>
              <w:jc w:val="center"/>
              <w:rPr>
                <w:sz w:val="18"/>
                <w:szCs w:val="18"/>
              </w:rPr>
            </w:pPr>
            <w:r w:rsidRPr="00490032">
              <w:rPr>
                <w:rFonts w:hint="eastAsia"/>
                <w:sz w:val="18"/>
                <w:szCs w:val="18"/>
              </w:rPr>
              <w:t>D(3)</w:t>
            </w:r>
          </w:p>
          <w:p w14:paraId="39FA3114" w14:textId="717D58B0" w:rsidR="003A2D4D" w:rsidRPr="00490032" w:rsidRDefault="003A2D4D" w:rsidP="003A2D4D">
            <w:pPr>
              <w:spacing w:line="200" w:lineRule="exact"/>
              <w:jc w:val="center"/>
              <w:rPr>
                <w:sz w:val="18"/>
                <w:szCs w:val="18"/>
              </w:rPr>
            </w:pPr>
            <w:r w:rsidRPr="00490032">
              <w:rPr>
                <w:rFonts w:hint="eastAsia"/>
                <w:sz w:val="18"/>
                <w:szCs w:val="18"/>
              </w:rPr>
              <w:t>アイ</w:t>
            </w:r>
          </w:p>
        </w:tc>
        <w:tc>
          <w:tcPr>
            <w:tcW w:w="2417" w:type="dxa"/>
            <w:tcMar>
              <w:top w:w="57" w:type="dxa"/>
              <w:left w:w="57" w:type="dxa"/>
              <w:bottom w:w="57" w:type="dxa"/>
              <w:right w:w="57" w:type="dxa"/>
            </w:tcMar>
          </w:tcPr>
          <w:p w14:paraId="1F0CEC04" w14:textId="4EF43E83" w:rsidR="003A2D4D" w:rsidRPr="00373943" w:rsidRDefault="003A2D4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・計測・制御のプログラミングによる問題解決を振り返り</w:t>
            </w:r>
            <w:r w:rsidR="00AA570E">
              <w:rPr>
                <w:rFonts w:hint="eastAsia"/>
                <w:sz w:val="18"/>
                <w:szCs w:val="18"/>
              </w:rPr>
              <w:t>、</w:t>
            </w:r>
            <w:r>
              <w:rPr>
                <w:rFonts w:hint="eastAsia"/>
                <w:sz w:val="18"/>
                <w:szCs w:val="18"/>
              </w:rPr>
              <w:t>解決結果及び解決過程を評価し</w:t>
            </w:r>
            <w:r w:rsidR="00AA570E">
              <w:rPr>
                <w:rFonts w:hint="eastAsia"/>
                <w:sz w:val="18"/>
                <w:szCs w:val="18"/>
              </w:rPr>
              <w:t>、</w:t>
            </w:r>
            <w:r>
              <w:rPr>
                <w:rFonts w:hint="eastAsia"/>
                <w:sz w:val="18"/>
                <w:szCs w:val="18"/>
              </w:rPr>
              <w:t>改善・修正する</w:t>
            </w:r>
            <w:r w:rsidR="003134B7">
              <w:rPr>
                <w:rFonts w:hint="eastAsia"/>
                <w:sz w:val="18"/>
                <w:szCs w:val="18"/>
              </w:rPr>
              <w:t>方法について考える</w:t>
            </w:r>
            <w:r>
              <w:rPr>
                <w:rFonts w:hint="eastAsia"/>
                <w:sz w:val="18"/>
                <w:szCs w:val="18"/>
              </w:rPr>
              <w:t>。</w:t>
            </w:r>
          </w:p>
          <w:p w14:paraId="4E398C8E" w14:textId="77777777" w:rsidR="003A2D4D" w:rsidRPr="0097014C" w:rsidRDefault="003A2D4D" w:rsidP="003A2D4D">
            <w:pPr>
              <w:spacing w:line="200" w:lineRule="exact"/>
              <w:jc w:val="left"/>
              <w:rPr>
                <w:sz w:val="18"/>
                <w:szCs w:val="18"/>
              </w:rPr>
            </w:pPr>
          </w:p>
        </w:tc>
        <w:tc>
          <w:tcPr>
            <w:tcW w:w="2409" w:type="dxa"/>
            <w:tcMar>
              <w:top w:w="57" w:type="dxa"/>
              <w:left w:w="57" w:type="dxa"/>
              <w:bottom w:w="57" w:type="dxa"/>
              <w:right w:w="57" w:type="dxa"/>
            </w:tcMar>
          </w:tcPr>
          <w:p w14:paraId="55A103D2" w14:textId="5D00E4BD" w:rsidR="003A2D4D" w:rsidRDefault="00046DED" w:rsidP="00046DED">
            <w:pPr>
              <w:spacing w:line="200" w:lineRule="exact"/>
              <w:ind w:left="180" w:hangingChars="100" w:hanging="180"/>
              <w:jc w:val="left"/>
              <w:rPr>
                <w:sz w:val="18"/>
                <w:szCs w:val="18"/>
              </w:rPr>
            </w:pPr>
            <w:r w:rsidRPr="00373943">
              <w:rPr>
                <w:rFonts w:hint="eastAsia"/>
                <w:sz w:val="18"/>
                <w:szCs w:val="18"/>
              </w:rPr>
              <w:t>・</w:t>
            </w:r>
            <w:r>
              <w:rPr>
                <w:rFonts w:hint="eastAsia"/>
                <w:sz w:val="18"/>
                <w:szCs w:val="18"/>
              </w:rPr>
              <w:t>問題解決の</w:t>
            </w:r>
            <w:r w:rsidRPr="00373943">
              <w:rPr>
                <w:rFonts w:hint="eastAsia"/>
                <w:sz w:val="18"/>
                <w:szCs w:val="18"/>
              </w:rPr>
              <w:t>評価の観点を決め</w:t>
            </w:r>
            <w:r w:rsidR="00AA570E">
              <w:rPr>
                <w:rFonts w:hint="eastAsia"/>
                <w:sz w:val="18"/>
                <w:szCs w:val="18"/>
              </w:rPr>
              <w:t>、</w:t>
            </w:r>
            <w:r w:rsidRPr="00373943">
              <w:rPr>
                <w:rFonts w:hint="eastAsia"/>
                <w:sz w:val="18"/>
                <w:szCs w:val="18"/>
              </w:rPr>
              <w:t>その評価の観点に基づいて評価させる。</w:t>
            </w:r>
          </w:p>
          <w:p w14:paraId="1D1C6A2E" w14:textId="6F8032B8" w:rsidR="00980B21" w:rsidRDefault="00980B21" w:rsidP="00980B21">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720704" behindDoc="0" locked="0" layoutInCell="1" allowOverlap="1" wp14:anchorId="78E32D51" wp14:editId="6A08D3DD">
                      <wp:simplePos x="0" y="0"/>
                      <wp:positionH relativeFrom="column">
                        <wp:posOffset>57785</wp:posOffset>
                      </wp:positionH>
                      <wp:positionV relativeFrom="paragraph">
                        <wp:posOffset>33655</wp:posOffset>
                      </wp:positionV>
                      <wp:extent cx="45719" cy="1322070"/>
                      <wp:effectExtent l="0" t="0" r="12065" b="11430"/>
                      <wp:wrapNone/>
                      <wp:docPr id="32" name="左大かっこ 32"/>
                      <wp:cNvGraphicFramePr/>
                      <a:graphic xmlns:a="http://schemas.openxmlformats.org/drawingml/2006/main">
                        <a:graphicData uri="http://schemas.microsoft.com/office/word/2010/wordprocessingShape">
                          <wps:wsp>
                            <wps:cNvSpPr/>
                            <wps:spPr>
                              <a:xfrm>
                                <a:off x="0" y="0"/>
                                <a:ext cx="45719" cy="1322070"/>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A2B80" id="左大かっこ 32" o:spid="_x0000_s1026" type="#_x0000_t85" style="position:absolute;left:0;text-align:left;margin-left:4.55pt;margin-top:2.65pt;width:3.6pt;height:104.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" adj="62" strokecolor="black [3213]" strokeweight=".5pt">
                      <v:stroke joinstyle="miter"/>
                    </v:shape>
                  </w:pict>
                </mc:Fallback>
              </mc:AlternateContent>
            </w:r>
            <w:r w:rsidR="005972B3">
              <w:rPr>
                <w:rFonts w:hint="eastAsia"/>
                <w:sz w:val="18"/>
                <w:szCs w:val="18"/>
              </w:rPr>
              <w:t xml:space="preserve">　・センサ</w:t>
            </w:r>
          </w:p>
          <w:p w14:paraId="4068F4D3" w14:textId="66A50F3B" w:rsidR="005972B3" w:rsidRDefault="005972B3" w:rsidP="00980B21">
            <w:pPr>
              <w:spacing w:line="200" w:lineRule="exact"/>
              <w:ind w:left="180" w:hangingChars="100" w:hanging="180"/>
              <w:jc w:val="left"/>
              <w:rPr>
                <w:sz w:val="18"/>
                <w:szCs w:val="18"/>
              </w:rPr>
            </w:pPr>
            <w:r>
              <w:rPr>
                <w:rFonts w:hint="eastAsia"/>
                <w:sz w:val="18"/>
                <w:szCs w:val="18"/>
              </w:rPr>
              <w:t xml:space="preserve">　・プログラム</w:t>
            </w:r>
          </w:p>
          <w:p w14:paraId="654637D4" w14:textId="0974E9EC" w:rsidR="005972B3" w:rsidRDefault="005972B3" w:rsidP="00980B21">
            <w:pPr>
              <w:spacing w:line="200" w:lineRule="exact"/>
              <w:ind w:left="180" w:hangingChars="100" w:hanging="180"/>
              <w:jc w:val="left"/>
              <w:rPr>
                <w:sz w:val="18"/>
                <w:szCs w:val="18"/>
              </w:rPr>
            </w:pPr>
            <w:r>
              <w:rPr>
                <w:rFonts w:hint="eastAsia"/>
                <w:sz w:val="18"/>
                <w:szCs w:val="18"/>
              </w:rPr>
              <w:t xml:space="preserve">　・仕事を行う部分</w:t>
            </w:r>
          </w:p>
          <w:p w14:paraId="653EB72F" w14:textId="2076483B" w:rsidR="005972B3" w:rsidRDefault="005972B3" w:rsidP="00980B21">
            <w:pPr>
              <w:spacing w:line="200" w:lineRule="exact"/>
              <w:ind w:left="180" w:hangingChars="100" w:hanging="180"/>
              <w:jc w:val="left"/>
              <w:rPr>
                <w:sz w:val="18"/>
                <w:szCs w:val="18"/>
              </w:rPr>
            </w:pPr>
            <w:r>
              <w:rPr>
                <w:rFonts w:hint="eastAsia"/>
                <w:sz w:val="18"/>
                <w:szCs w:val="18"/>
              </w:rPr>
              <w:t xml:space="preserve">　・</w:t>
            </w:r>
            <w:r w:rsidRPr="005972B3">
              <w:rPr>
                <w:rFonts w:hint="eastAsia"/>
                <w:w w:val="90"/>
                <w:sz w:val="18"/>
                <w:szCs w:val="18"/>
              </w:rPr>
              <w:t>計測・制御システム全体</w:t>
            </w:r>
          </w:p>
          <w:p w14:paraId="536ABFE9" w14:textId="0C025660" w:rsidR="00980B21" w:rsidRDefault="003134B7" w:rsidP="00980B21">
            <w:pPr>
              <w:spacing w:line="200" w:lineRule="exact"/>
              <w:ind w:left="180" w:hangingChars="100" w:hanging="180"/>
              <w:jc w:val="left"/>
              <w:rPr>
                <w:sz w:val="18"/>
                <w:szCs w:val="18"/>
              </w:rPr>
            </w:pPr>
            <w:r>
              <w:rPr>
                <w:rFonts w:hint="eastAsia"/>
                <w:sz w:val="18"/>
                <w:szCs w:val="18"/>
              </w:rPr>
              <w:t xml:space="preserve">　</w:t>
            </w:r>
            <w:r w:rsidR="005972B3">
              <w:rPr>
                <w:rFonts w:hint="eastAsia"/>
                <w:sz w:val="18"/>
                <w:szCs w:val="18"/>
              </w:rPr>
              <w:t>・有用性</w:t>
            </w:r>
          </w:p>
          <w:p w14:paraId="3ABB6857" w14:textId="2FE43E22" w:rsidR="00980B21" w:rsidRDefault="005972B3" w:rsidP="00980B21">
            <w:pPr>
              <w:spacing w:line="200" w:lineRule="exact"/>
              <w:ind w:left="180" w:hangingChars="100" w:hanging="180"/>
              <w:jc w:val="left"/>
              <w:rPr>
                <w:sz w:val="18"/>
                <w:szCs w:val="18"/>
              </w:rPr>
            </w:pPr>
            <w:r>
              <w:rPr>
                <w:rFonts w:hint="eastAsia"/>
                <w:sz w:val="18"/>
                <w:szCs w:val="18"/>
              </w:rPr>
              <w:t xml:space="preserve">　・使いやすさ</w:t>
            </w:r>
          </w:p>
          <w:p w14:paraId="662226D9" w14:textId="394A0235" w:rsidR="00980B21" w:rsidRDefault="005972B3" w:rsidP="00980B21">
            <w:pPr>
              <w:spacing w:line="200" w:lineRule="exact"/>
              <w:ind w:left="180" w:hangingChars="100" w:hanging="180"/>
              <w:jc w:val="left"/>
              <w:rPr>
                <w:sz w:val="18"/>
                <w:szCs w:val="18"/>
              </w:rPr>
            </w:pPr>
            <w:r>
              <w:rPr>
                <w:rFonts w:hint="eastAsia"/>
                <w:sz w:val="18"/>
                <w:szCs w:val="18"/>
              </w:rPr>
              <w:t xml:space="preserve">　・安全性</w:t>
            </w:r>
          </w:p>
          <w:p w14:paraId="47393F41" w14:textId="5E899C23" w:rsidR="00980B21" w:rsidRPr="005972B3" w:rsidRDefault="005972B3" w:rsidP="00980B21">
            <w:pPr>
              <w:spacing w:line="200" w:lineRule="exact"/>
              <w:ind w:left="180" w:hangingChars="100" w:hanging="180"/>
              <w:jc w:val="left"/>
              <w:rPr>
                <w:w w:val="90"/>
                <w:sz w:val="18"/>
                <w:szCs w:val="18"/>
              </w:rPr>
            </w:pPr>
            <w:r>
              <w:rPr>
                <w:rFonts w:hint="eastAsia"/>
                <w:sz w:val="18"/>
                <w:szCs w:val="18"/>
              </w:rPr>
              <w:t xml:space="preserve">　・</w:t>
            </w:r>
            <w:r w:rsidRPr="005972B3">
              <w:rPr>
                <w:rFonts w:hint="eastAsia"/>
                <w:w w:val="90"/>
                <w:sz w:val="18"/>
                <w:szCs w:val="18"/>
              </w:rPr>
              <w:t>権利の尊重・法律の遵守</w:t>
            </w:r>
          </w:p>
          <w:p w14:paraId="7A3C7415" w14:textId="0D6E5FA5" w:rsidR="00980B21" w:rsidRDefault="005972B3" w:rsidP="00980B21">
            <w:pPr>
              <w:spacing w:line="200" w:lineRule="exact"/>
              <w:ind w:left="180" w:hangingChars="100" w:hanging="180"/>
              <w:jc w:val="left"/>
              <w:rPr>
                <w:sz w:val="18"/>
                <w:szCs w:val="18"/>
              </w:rPr>
            </w:pPr>
            <w:r>
              <w:rPr>
                <w:rFonts w:hint="eastAsia"/>
                <w:sz w:val="18"/>
                <w:szCs w:val="18"/>
              </w:rPr>
              <w:t xml:space="preserve">　・経済性</w:t>
            </w:r>
          </w:p>
          <w:p w14:paraId="5A46A196" w14:textId="2AC3B4C6" w:rsidR="005972B3" w:rsidRDefault="005972B3" w:rsidP="00980B21">
            <w:pPr>
              <w:spacing w:line="200" w:lineRule="exact"/>
              <w:ind w:left="180" w:hangingChars="100" w:hanging="180"/>
              <w:jc w:val="left"/>
              <w:rPr>
                <w:sz w:val="18"/>
                <w:szCs w:val="18"/>
              </w:rPr>
            </w:pPr>
            <w:r>
              <w:rPr>
                <w:rFonts w:hint="eastAsia"/>
                <w:sz w:val="18"/>
                <w:szCs w:val="18"/>
              </w:rPr>
              <w:t xml:space="preserve">　・開発・効率</w:t>
            </w:r>
          </w:p>
          <w:p w14:paraId="10D1F795" w14:textId="6B6889F8" w:rsidR="00980B21" w:rsidRPr="0097014C" w:rsidRDefault="005972B3" w:rsidP="005972B3">
            <w:pPr>
              <w:spacing w:line="200" w:lineRule="exact"/>
              <w:ind w:left="180" w:hangingChars="100" w:hanging="180"/>
              <w:jc w:val="left"/>
              <w:rPr>
                <w:sz w:val="18"/>
                <w:szCs w:val="18"/>
              </w:rPr>
            </w:pPr>
            <w:r>
              <w:rPr>
                <w:rFonts w:hint="eastAsia"/>
                <w:sz w:val="18"/>
                <w:szCs w:val="18"/>
              </w:rPr>
              <w:t xml:space="preserve">　・分担・協働　など</w:t>
            </w:r>
          </w:p>
        </w:tc>
        <w:tc>
          <w:tcPr>
            <w:tcW w:w="2433" w:type="dxa"/>
            <w:tcMar>
              <w:top w:w="57" w:type="dxa"/>
              <w:left w:w="57" w:type="dxa"/>
              <w:bottom w:w="57" w:type="dxa"/>
              <w:right w:w="57" w:type="dxa"/>
            </w:tcMar>
          </w:tcPr>
          <w:p w14:paraId="4258BE7A" w14:textId="6297FE28" w:rsidR="003A2D4D" w:rsidRPr="0097014C" w:rsidRDefault="003A2D4D" w:rsidP="003A2D4D">
            <w:pPr>
              <w:spacing w:line="200" w:lineRule="exact"/>
              <w:ind w:left="180" w:hangingChars="100" w:hanging="180"/>
              <w:jc w:val="left"/>
              <w:rPr>
                <w:sz w:val="18"/>
                <w:szCs w:val="18"/>
              </w:rPr>
            </w:pPr>
            <w:r w:rsidRPr="0097014C">
              <w:rPr>
                <w:rFonts w:hint="eastAsia"/>
                <w:sz w:val="18"/>
                <w:szCs w:val="18"/>
              </w:rPr>
              <w:t>・計測・制御システムの制作の過程や問題解決の結果を評価し</w:t>
            </w:r>
            <w:r w:rsidR="00AA570E">
              <w:rPr>
                <w:rFonts w:hint="eastAsia"/>
                <w:sz w:val="18"/>
                <w:szCs w:val="18"/>
              </w:rPr>
              <w:t>、</w:t>
            </w:r>
            <w:r w:rsidRPr="0097014C">
              <w:rPr>
                <w:rFonts w:hint="eastAsia"/>
                <w:sz w:val="18"/>
                <w:szCs w:val="18"/>
              </w:rPr>
              <w:t>改善及び修正する方法について考えている。（思）</w:t>
            </w:r>
          </w:p>
          <w:p w14:paraId="6213DA5B" w14:textId="631BA36D" w:rsidR="003A2D4D" w:rsidRPr="0097014C" w:rsidRDefault="00331391" w:rsidP="003A2D4D">
            <w:pPr>
              <w:spacing w:line="200" w:lineRule="exact"/>
              <w:ind w:left="180" w:hangingChars="100" w:hanging="180"/>
              <w:jc w:val="left"/>
              <w:rPr>
                <w:sz w:val="18"/>
                <w:szCs w:val="18"/>
              </w:rPr>
            </w:pPr>
            <w:r w:rsidRPr="00331391">
              <w:rPr>
                <w:rFonts w:hint="eastAsia"/>
                <w:sz w:val="18"/>
                <w:szCs w:val="18"/>
              </w:rPr>
              <w:t>★自らの問題解決を振り返り</w:t>
            </w:r>
            <w:r w:rsidR="00AA570E">
              <w:rPr>
                <w:rFonts w:hint="eastAsia"/>
                <w:sz w:val="18"/>
                <w:szCs w:val="18"/>
              </w:rPr>
              <w:t>、</w:t>
            </w:r>
            <w:r w:rsidRPr="00331391">
              <w:rPr>
                <w:rFonts w:hint="eastAsia"/>
                <w:sz w:val="18"/>
                <w:szCs w:val="18"/>
              </w:rPr>
              <w:t>よりよいものとなるように改善・修正しようとしている。（態）</w:t>
            </w:r>
          </w:p>
        </w:tc>
      </w:tr>
      <w:tr w:rsidR="00980B21" w14:paraId="64F268D8" w14:textId="77777777" w:rsidTr="000153AC">
        <w:trPr>
          <w:cantSplit/>
          <w:trHeight w:val="1134"/>
        </w:trPr>
        <w:tc>
          <w:tcPr>
            <w:tcW w:w="419" w:type="dxa"/>
            <w:vMerge w:val="restart"/>
            <w:shd w:val="clear" w:color="auto" w:fill="D9D9D9" w:themeFill="background1" w:themeFillShade="D9"/>
            <w:tcMar>
              <w:top w:w="57" w:type="dxa"/>
              <w:left w:w="57" w:type="dxa"/>
              <w:bottom w:w="57" w:type="dxa"/>
              <w:right w:w="57" w:type="dxa"/>
            </w:tcMar>
            <w:textDirection w:val="tbRlV"/>
            <w:vAlign w:val="center"/>
          </w:tcPr>
          <w:p w14:paraId="33DAE6EA" w14:textId="12D573D1" w:rsidR="00980B21" w:rsidRPr="00951819" w:rsidRDefault="00980B21" w:rsidP="00980B21">
            <w:pPr>
              <w:spacing w:line="200" w:lineRule="exact"/>
              <w:ind w:left="113" w:right="113"/>
              <w:rPr>
                <w:rFonts w:ascii="ＭＳ ゴシック" w:eastAsia="ＭＳ ゴシック" w:hAnsi="ＭＳ ゴシック"/>
                <w:sz w:val="18"/>
                <w:szCs w:val="18"/>
              </w:rPr>
            </w:pPr>
          </w:p>
        </w:tc>
        <w:tc>
          <w:tcPr>
            <w:tcW w:w="419" w:type="dxa"/>
            <w:vMerge w:val="restart"/>
            <w:tcMar>
              <w:top w:w="57" w:type="dxa"/>
              <w:left w:w="57" w:type="dxa"/>
              <w:bottom w:w="57" w:type="dxa"/>
              <w:right w:w="57" w:type="dxa"/>
            </w:tcMar>
            <w:textDirection w:val="tbRlV"/>
            <w:vAlign w:val="center"/>
          </w:tcPr>
          <w:p w14:paraId="6FD970E7" w14:textId="3FF24B70" w:rsidR="00980B21" w:rsidRPr="001A30E7" w:rsidRDefault="00980B21" w:rsidP="00980B21">
            <w:pPr>
              <w:spacing w:line="200" w:lineRule="exact"/>
              <w:ind w:left="113" w:right="113"/>
              <w:rPr>
                <w:sz w:val="18"/>
                <w:szCs w:val="18"/>
              </w:rPr>
            </w:pPr>
            <w:r w:rsidRPr="003A4F08">
              <w:rPr>
                <w:rFonts w:hint="eastAsia"/>
                <w:sz w:val="18"/>
                <w:szCs w:val="18"/>
                <w:eastAsianLayout w:id="-2026113020" w:vert="1" w:vertCompress="1"/>
              </w:rPr>
              <w:t>4</w:t>
            </w:r>
            <w:r>
              <w:rPr>
                <w:rFonts w:hint="eastAsia"/>
                <w:sz w:val="18"/>
                <w:szCs w:val="18"/>
              </w:rPr>
              <w:t>編</w:t>
            </w:r>
            <w:r w:rsidRPr="003A4F08">
              <w:rPr>
                <w:rFonts w:hint="eastAsia"/>
                <w:sz w:val="18"/>
                <w:szCs w:val="18"/>
                <w:eastAsianLayout w:id="-2026113019" w:vert="1" w:vertCompress="1"/>
              </w:rPr>
              <w:t>4</w:t>
            </w:r>
            <w:r>
              <w:rPr>
                <w:rFonts w:hint="eastAsia"/>
                <w:sz w:val="18"/>
                <w:szCs w:val="18"/>
              </w:rPr>
              <w:t>章　社会の発展と情報の技術</w:t>
            </w:r>
          </w:p>
        </w:tc>
        <w:tc>
          <w:tcPr>
            <w:tcW w:w="1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F7747B6" w14:textId="77777777" w:rsidR="00540946" w:rsidRDefault="00980B21" w:rsidP="00980B21">
            <w:pPr>
              <w:spacing w:line="200" w:lineRule="exact"/>
              <w:ind w:left="90" w:hangingChars="50" w:hanging="90"/>
              <w:rPr>
                <w:sz w:val="18"/>
                <w:szCs w:val="18"/>
              </w:rPr>
            </w:pPr>
            <w:r w:rsidRPr="00490032">
              <w:rPr>
                <w:rFonts w:hint="eastAsia"/>
                <w:sz w:val="18"/>
                <w:szCs w:val="18"/>
              </w:rPr>
              <w:t>①情報の技術の</w:t>
            </w:r>
          </w:p>
          <w:p w14:paraId="03CD3C37" w14:textId="05CE1E91" w:rsidR="00980B21" w:rsidRPr="00490032" w:rsidRDefault="00980B21" w:rsidP="00540946">
            <w:pPr>
              <w:spacing w:line="200" w:lineRule="exact"/>
              <w:ind w:firstLineChars="100" w:firstLine="180"/>
              <w:rPr>
                <w:sz w:val="18"/>
                <w:szCs w:val="18"/>
              </w:rPr>
            </w:pPr>
            <w:r w:rsidRPr="00490032">
              <w:rPr>
                <w:rFonts w:hint="eastAsia"/>
                <w:sz w:val="18"/>
                <w:szCs w:val="18"/>
              </w:rPr>
              <w:t>最適化</w:t>
            </w:r>
          </w:p>
        </w:tc>
        <w:tc>
          <w:tcPr>
            <w:tcW w:w="6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6B21926" w14:textId="77777777" w:rsidR="00980B21" w:rsidRDefault="00980B21" w:rsidP="00980B21">
            <w:pPr>
              <w:spacing w:line="200" w:lineRule="exact"/>
              <w:jc w:val="center"/>
              <w:rPr>
                <w:sz w:val="18"/>
                <w:szCs w:val="18"/>
              </w:rPr>
            </w:pPr>
            <w:r w:rsidRPr="00490032">
              <w:rPr>
                <w:rFonts w:hint="eastAsia"/>
                <w:sz w:val="18"/>
                <w:szCs w:val="18"/>
              </w:rPr>
              <w:t>D(4)</w:t>
            </w:r>
          </w:p>
          <w:p w14:paraId="738BCBD7" w14:textId="1E69AA2C" w:rsidR="00980B21" w:rsidRPr="00490032" w:rsidRDefault="00980B21" w:rsidP="00980B21">
            <w:pPr>
              <w:spacing w:line="200" w:lineRule="exact"/>
              <w:jc w:val="center"/>
              <w:rPr>
                <w:sz w:val="18"/>
                <w:szCs w:val="18"/>
              </w:rPr>
            </w:pPr>
            <w:r w:rsidRPr="00490032">
              <w:rPr>
                <w:rFonts w:hint="eastAsia"/>
                <w:sz w:val="18"/>
                <w:szCs w:val="18"/>
              </w:rPr>
              <w:t>アイ</w:t>
            </w:r>
          </w:p>
        </w:tc>
        <w:tc>
          <w:tcPr>
            <w:tcW w:w="2417" w:type="dxa"/>
            <w:tcMar>
              <w:top w:w="57" w:type="dxa"/>
              <w:left w:w="57" w:type="dxa"/>
              <w:bottom w:w="57" w:type="dxa"/>
              <w:right w:w="57" w:type="dxa"/>
            </w:tcMar>
          </w:tcPr>
          <w:p w14:paraId="30D54EE0" w14:textId="219007C5" w:rsidR="00980B21" w:rsidRDefault="00980B21" w:rsidP="00980B21">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・自分の問題解決における最適化の場面を振り返り</w:t>
            </w:r>
            <w:r w:rsidR="00AA570E">
              <w:rPr>
                <w:rFonts w:hint="eastAsia"/>
                <w:sz w:val="18"/>
                <w:szCs w:val="18"/>
              </w:rPr>
              <w:t>、</w:t>
            </w:r>
            <w:r>
              <w:rPr>
                <w:rFonts w:hint="eastAsia"/>
                <w:sz w:val="18"/>
                <w:szCs w:val="18"/>
              </w:rPr>
              <w:t>社会の問題解決における最適化と比較する。</w:t>
            </w:r>
          </w:p>
          <w:p w14:paraId="023FB0BC" w14:textId="1F139D51" w:rsidR="00980B21" w:rsidRDefault="00980B21" w:rsidP="00FE6271">
            <w:pPr>
              <w:topLinePunct/>
              <w:autoSpaceDE w:val="0"/>
              <w:autoSpaceDN w:val="0"/>
              <w:adjustRightInd w:val="0"/>
              <w:snapToGrid w:val="0"/>
              <w:spacing w:line="200" w:lineRule="exact"/>
              <w:ind w:left="360" w:hangingChars="200" w:hanging="360"/>
              <w:jc w:val="left"/>
              <w:rPr>
                <w:sz w:val="18"/>
                <w:szCs w:val="18"/>
              </w:rPr>
            </w:pPr>
            <w:r>
              <w:rPr>
                <w:rFonts w:hint="eastAsia"/>
                <w:noProof/>
                <w:sz w:val="18"/>
                <w:szCs w:val="18"/>
              </w:rPr>
              <mc:AlternateContent>
                <mc:Choice Requires="wps">
                  <w:drawing>
                    <wp:anchor distT="0" distB="0" distL="114300" distR="114300" simplePos="0" relativeHeight="251722752" behindDoc="0" locked="0" layoutInCell="1" allowOverlap="1" wp14:anchorId="1537B5F1" wp14:editId="06AF2A8A">
                      <wp:simplePos x="0" y="0"/>
                      <wp:positionH relativeFrom="column">
                        <wp:posOffset>64770</wp:posOffset>
                      </wp:positionH>
                      <wp:positionV relativeFrom="paragraph">
                        <wp:posOffset>48895</wp:posOffset>
                      </wp:positionV>
                      <wp:extent cx="45719" cy="278130"/>
                      <wp:effectExtent l="0" t="0" r="12065" b="26670"/>
                      <wp:wrapNone/>
                      <wp:docPr id="33" name="左大かっこ 33"/>
                      <wp:cNvGraphicFramePr/>
                      <a:graphic xmlns:a="http://schemas.openxmlformats.org/drawingml/2006/main">
                        <a:graphicData uri="http://schemas.microsoft.com/office/word/2010/wordprocessingShape">
                          <wps:wsp>
                            <wps:cNvSpPr/>
                            <wps:spPr>
                              <a:xfrm>
                                <a:off x="0" y="0"/>
                                <a:ext cx="45719" cy="278130"/>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DEA98" id="左大かっこ 33" o:spid="_x0000_s1026" type="#_x0000_t85" style="position:absolute;left:0;text-align:left;margin-left:5.1pt;margin-top:3.85pt;width:3.6pt;height:21.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" adj="296" strokecolor="black [3213]" strokeweight=".5pt">
                      <v:stroke joinstyle="miter"/>
                    </v:shape>
                  </w:pict>
                </mc:Fallback>
              </mc:AlternateContent>
            </w:r>
            <w:r w:rsidR="00FE6271">
              <w:rPr>
                <w:rFonts w:hint="eastAsia"/>
                <w:sz w:val="18"/>
                <w:szCs w:val="18"/>
              </w:rPr>
              <w:t xml:space="preserve">　・双方向性のあるコンテンツ</w:t>
            </w:r>
          </w:p>
          <w:p w14:paraId="5517EA58" w14:textId="5CE18E59" w:rsidR="00980B21" w:rsidRPr="0097014C" w:rsidRDefault="00FE6271" w:rsidP="00FE6271">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・計測・制御システム</w:t>
            </w:r>
          </w:p>
        </w:tc>
        <w:tc>
          <w:tcPr>
            <w:tcW w:w="2409" w:type="dxa"/>
            <w:tcMar>
              <w:top w:w="57" w:type="dxa"/>
              <w:left w:w="57" w:type="dxa"/>
              <w:bottom w:w="57" w:type="dxa"/>
              <w:right w:w="57" w:type="dxa"/>
            </w:tcMar>
          </w:tcPr>
          <w:p w14:paraId="118619E6" w14:textId="03135B64" w:rsidR="001B6645" w:rsidRPr="00FE6271" w:rsidRDefault="00980B21" w:rsidP="00FE6271">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・社会における</w:t>
            </w:r>
            <w:r w:rsidR="008B25D9">
              <w:rPr>
                <w:rFonts w:hint="eastAsia"/>
                <w:sz w:val="18"/>
                <w:szCs w:val="18"/>
              </w:rPr>
              <w:t>情報</w:t>
            </w:r>
            <w:r>
              <w:rPr>
                <w:rFonts w:hint="eastAsia"/>
                <w:sz w:val="18"/>
                <w:szCs w:val="18"/>
              </w:rPr>
              <w:t>の技術は</w:t>
            </w:r>
            <w:r w:rsidR="00AA570E">
              <w:rPr>
                <w:rFonts w:hint="eastAsia"/>
                <w:sz w:val="18"/>
                <w:szCs w:val="18"/>
              </w:rPr>
              <w:t>、</w:t>
            </w:r>
            <w:r w:rsidR="00FE6271">
              <w:rPr>
                <w:rFonts w:hint="eastAsia"/>
                <w:sz w:val="18"/>
                <w:szCs w:val="18"/>
              </w:rPr>
              <w:t>さまざまな制約条件の下</w:t>
            </w:r>
            <w:r>
              <w:rPr>
                <w:rFonts w:hint="eastAsia"/>
                <w:sz w:val="18"/>
                <w:szCs w:val="18"/>
              </w:rPr>
              <w:t>で折り合いを付け</w:t>
            </w:r>
            <w:r w:rsidR="00AA570E">
              <w:rPr>
                <w:rFonts w:hint="eastAsia"/>
                <w:sz w:val="18"/>
                <w:szCs w:val="18"/>
              </w:rPr>
              <w:t>、</w:t>
            </w:r>
            <w:r w:rsidR="00FE6271">
              <w:rPr>
                <w:rFonts w:hint="eastAsia"/>
                <w:sz w:val="18"/>
                <w:szCs w:val="18"/>
              </w:rPr>
              <w:t>最適化</w:t>
            </w:r>
            <w:r>
              <w:rPr>
                <w:rFonts w:hint="eastAsia"/>
                <w:sz w:val="18"/>
                <w:szCs w:val="18"/>
              </w:rPr>
              <w:t>されていることに</w:t>
            </w:r>
            <w:r w:rsidR="00D045A0">
              <w:rPr>
                <w:rFonts w:hint="eastAsia"/>
                <w:sz w:val="18"/>
                <w:szCs w:val="18"/>
              </w:rPr>
              <w:t>気づ</w:t>
            </w:r>
            <w:r>
              <w:rPr>
                <w:rFonts w:hint="eastAsia"/>
                <w:sz w:val="18"/>
                <w:szCs w:val="18"/>
              </w:rPr>
              <w:t>かせる。</w:t>
            </w:r>
          </w:p>
        </w:tc>
        <w:tc>
          <w:tcPr>
            <w:tcW w:w="2433" w:type="dxa"/>
            <w:tcMar>
              <w:top w:w="57" w:type="dxa"/>
              <w:left w:w="57" w:type="dxa"/>
              <w:bottom w:w="57" w:type="dxa"/>
              <w:right w:w="57" w:type="dxa"/>
            </w:tcMar>
          </w:tcPr>
          <w:p w14:paraId="7E525C32" w14:textId="77777777" w:rsidR="00980B21" w:rsidRPr="0097014C" w:rsidRDefault="00980B21" w:rsidP="00980B21">
            <w:pPr>
              <w:spacing w:line="200" w:lineRule="exact"/>
              <w:ind w:left="180" w:hangingChars="100" w:hanging="180"/>
              <w:jc w:val="left"/>
              <w:rPr>
                <w:sz w:val="18"/>
                <w:szCs w:val="18"/>
              </w:rPr>
            </w:pPr>
            <w:r w:rsidRPr="0097014C">
              <w:rPr>
                <w:rFonts w:hint="eastAsia"/>
                <w:sz w:val="18"/>
                <w:szCs w:val="18"/>
              </w:rPr>
              <w:t>・情報の技術の概念について理解している。（知）</w:t>
            </w:r>
          </w:p>
          <w:p w14:paraId="609C3D8E" w14:textId="0EF01C02" w:rsidR="00980B21" w:rsidRPr="0097014C" w:rsidRDefault="00980B21" w:rsidP="00980B21">
            <w:pPr>
              <w:spacing w:line="200" w:lineRule="exact"/>
              <w:ind w:left="180" w:hangingChars="100" w:hanging="180"/>
              <w:jc w:val="left"/>
              <w:rPr>
                <w:sz w:val="18"/>
                <w:szCs w:val="18"/>
              </w:rPr>
            </w:pPr>
            <w:r w:rsidRPr="0097014C">
              <w:rPr>
                <w:rFonts w:hint="eastAsia"/>
                <w:sz w:val="18"/>
                <w:szCs w:val="18"/>
              </w:rPr>
              <w:t>・情報の技術の最適化について考えている。（思）</w:t>
            </w:r>
          </w:p>
        </w:tc>
      </w:tr>
      <w:tr w:rsidR="003A2D4D" w14:paraId="0F70FCE6" w14:textId="77777777" w:rsidTr="000153AC">
        <w:trPr>
          <w:cantSplit/>
          <w:trHeight w:val="1134"/>
        </w:trPr>
        <w:tc>
          <w:tcPr>
            <w:tcW w:w="419" w:type="dxa"/>
            <w:vMerge/>
            <w:shd w:val="clear" w:color="auto" w:fill="D9D9D9" w:themeFill="background1" w:themeFillShade="D9"/>
            <w:tcMar>
              <w:top w:w="57" w:type="dxa"/>
              <w:left w:w="57" w:type="dxa"/>
              <w:bottom w:w="57" w:type="dxa"/>
              <w:right w:w="57" w:type="dxa"/>
            </w:tcMar>
            <w:textDirection w:val="tbRlV"/>
          </w:tcPr>
          <w:p w14:paraId="42AD14C3" w14:textId="77777777" w:rsidR="003A2D4D" w:rsidRPr="00951819" w:rsidRDefault="003A2D4D" w:rsidP="003A2D4D">
            <w:pPr>
              <w:spacing w:line="200" w:lineRule="exact"/>
              <w:ind w:left="113" w:right="113"/>
              <w:rPr>
                <w:rFonts w:ascii="ＭＳ ゴシック" w:eastAsia="ＭＳ ゴシック" w:hAnsi="ＭＳ ゴシック"/>
                <w:sz w:val="18"/>
                <w:szCs w:val="18"/>
              </w:rPr>
            </w:pPr>
          </w:p>
        </w:tc>
        <w:tc>
          <w:tcPr>
            <w:tcW w:w="419" w:type="dxa"/>
            <w:vMerge/>
            <w:tcMar>
              <w:top w:w="57" w:type="dxa"/>
              <w:left w:w="57" w:type="dxa"/>
              <w:bottom w:w="57" w:type="dxa"/>
              <w:right w:w="57" w:type="dxa"/>
            </w:tcMar>
            <w:textDirection w:val="tbRlV"/>
          </w:tcPr>
          <w:p w14:paraId="05026512" w14:textId="77777777" w:rsidR="003A2D4D" w:rsidRPr="001A30E7" w:rsidRDefault="003A2D4D" w:rsidP="003A2D4D">
            <w:pPr>
              <w:spacing w:line="200" w:lineRule="exact"/>
              <w:ind w:left="113" w:right="113"/>
              <w:rPr>
                <w:sz w:val="18"/>
                <w:szCs w:val="18"/>
              </w:rPr>
            </w:pPr>
          </w:p>
        </w:tc>
        <w:tc>
          <w:tcPr>
            <w:tcW w:w="1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9380ACE" w14:textId="77777777" w:rsidR="003A2D4D" w:rsidRPr="00490032" w:rsidRDefault="003A2D4D" w:rsidP="003A2D4D">
            <w:pPr>
              <w:spacing w:line="200" w:lineRule="exact"/>
              <w:ind w:left="180" w:hangingChars="100" w:hanging="180"/>
              <w:jc w:val="left"/>
              <w:rPr>
                <w:sz w:val="18"/>
                <w:szCs w:val="18"/>
              </w:rPr>
            </w:pPr>
            <w:r w:rsidRPr="00490032">
              <w:rPr>
                <w:rFonts w:hint="eastAsia"/>
                <w:sz w:val="18"/>
                <w:szCs w:val="18"/>
              </w:rPr>
              <w:t>②これからの情報の技術</w:t>
            </w:r>
          </w:p>
          <w:p w14:paraId="47EC0A0D" w14:textId="5EC0C148" w:rsidR="003A2D4D" w:rsidRPr="00490032" w:rsidRDefault="003A2D4D" w:rsidP="003A2D4D">
            <w:pPr>
              <w:spacing w:line="200" w:lineRule="exact"/>
              <w:rPr>
                <w:sz w:val="18"/>
                <w:szCs w:val="18"/>
              </w:rPr>
            </w:pPr>
          </w:p>
        </w:tc>
        <w:tc>
          <w:tcPr>
            <w:tcW w:w="6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83C377" w14:textId="77777777" w:rsidR="003A2D4D" w:rsidRDefault="003A2D4D" w:rsidP="003A2D4D">
            <w:pPr>
              <w:spacing w:line="200" w:lineRule="exact"/>
              <w:jc w:val="center"/>
              <w:rPr>
                <w:sz w:val="18"/>
                <w:szCs w:val="18"/>
              </w:rPr>
            </w:pPr>
            <w:r w:rsidRPr="00490032">
              <w:rPr>
                <w:rFonts w:hint="eastAsia"/>
                <w:sz w:val="18"/>
                <w:szCs w:val="18"/>
              </w:rPr>
              <w:t>D(4)</w:t>
            </w:r>
          </w:p>
          <w:p w14:paraId="454A7C80" w14:textId="097BA55E" w:rsidR="003A2D4D" w:rsidRPr="00490032" w:rsidRDefault="003A2D4D" w:rsidP="003A2D4D">
            <w:pPr>
              <w:spacing w:line="200" w:lineRule="exact"/>
              <w:jc w:val="center"/>
              <w:rPr>
                <w:sz w:val="18"/>
                <w:szCs w:val="18"/>
              </w:rPr>
            </w:pPr>
            <w:r w:rsidRPr="00490032">
              <w:rPr>
                <w:rFonts w:hint="eastAsia"/>
                <w:sz w:val="18"/>
                <w:szCs w:val="18"/>
              </w:rPr>
              <w:t>アイ</w:t>
            </w:r>
          </w:p>
        </w:tc>
        <w:tc>
          <w:tcPr>
            <w:tcW w:w="2417" w:type="dxa"/>
            <w:tcMar>
              <w:top w:w="57" w:type="dxa"/>
              <w:left w:w="57" w:type="dxa"/>
              <w:bottom w:w="57" w:type="dxa"/>
              <w:right w:w="57" w:type="dxa"/>
            </w:tcMar>
          </w:tcPr>
          <w:p w14:paraId="615534C6" w14:textId="3F79B4C9" w:rsidR="00FE6271" w:rsidRDefault="00FE6271" w:rsidP="00D74721">
            <w:pPr>
              <w:spacing w:line="200" w:lineRule="exact"/>
              <w:ind w:left="180" w:hangingChars="100" w:hanging="180"/>
              <w:jc w:val="left"/>
              <w:rPr>
                <w:sz w:val="18"/>
                <w:szCs w:val="18"/>
              </w:rPr>
            </w:pPr>
            <w:r>
              <w:rPr>
                <w:rFonts w:hint="eastAsia"/>
                <w:sz w:val="18"/>
                <w:szCs w:val="18"/>
              </w:rPr>
              <w:t>・情報の技術のプラス面、マイナス面について考え、これからどのように技術の最適化を図っていくとよいかをまとめる。</w:t>
            </w:r>
          </w:p>
          <w:p w14:paraId="0FAD10A7" w14:textId="1B63DE55" w:rsidR="003A2D4D" w:rsidRDefault="00D74721" w:rsidP="00D74721">
            <w:pPr>
              <w:spacing w:line="200" w:lineRule="exact"/>
              <w:ind w:left="180" w:hangingChars="100" w:hanging="180"/>
              <w:jc w:val="left"/>
              <w:rPr>
                <w:sz w:val="18"/>
                <w:szCs w:val="18"/>
              </w:rPr>
            </w:pPr>
            <w:r>
              <w:rPr>
                <w:rFonts w:hint="eastAsia"/>
                <w:sz w:val="18"/>
                <w:szCs w:val="18"/>
              </w:rPr>
              <w:t>・</w:t>
            </w:r>
            <w:r w:rsidR="00C80800">
              <w:rPr>
                <w:rFonts w:hint="eastAsia"/>
                <w:sz w:val="18"/>
                <w:szCs w:val="18"/>
              </w:rPr>
              <w:t>持続可能な社会の構築のために</w:t>
            </w:r>
            <w:r w:rsidR="00AA570E">
              <w:rPr>
                <w:rFonts w:hint="eastAsia"/>
                <w:sz w:val="18"/>
                <w:szCs w:val="18"/>
              </w:rPr>
              <w:t>、</w:t>
            </w:r>
            <w:r>
              <w:rPr>
                <w:rFonts w:hint="eastAsia"/>
                <w:sz w:val="18"/>
                <w:szCs w:val="18"/>
              </w:rPr>
              <w:t>これからの</w:t>
            </w:r>
            <w:r w:rsidR="00147C21">
              <w:rPr>
                <w:rFonts w:hint="eastAsia"/>
                <w:sz w:val="18"/>
                <w:szCs w:val="18"/>
              </w:rPr>
              <w:t>情報の技術について考える。</w:t>
            </w:r>
          </w:p>
          <w:p w14:paraId="333BDC91" w14:textId="0ACE92CD" w:rsidR="003A2D4D" w:rsidRDefault="003A2D4D" w:rsidP="003A2D4D">
            <w:pPr>
              <w:spacing w:line="200" w:lineRule="exact"/>
              <w:jc w:val="left"/>
              <w:rPr>
                <w:sz w:val="18"/>
                <w:szCs w:val="18"/>
              </w:rPr>
            </w:pPr>
          </w:p>
          <w:p w14:paraId="33564EDA" w14:textId="09592DB5" w:rsidR="003A2D4D" w:rsidRDefault="003A2D4D" w:rsidP="003A2D4D">
            <w:pPr>
              <w:spacing w:line="200" w:lineRule="exact"/>
              <w:jc w:val="left"/>
              <w:rPr>
                <w:sz w:val="18"/>
                <w:szCs w:val="18"/>
              </w:rPr>
            </w:pPr>
            <w:r>
              <w:rPr>
                <w:rFonts w:hint="eastAsia"/>
                <w:sz w:val="18"/>
                <w:szCs w:val="18"/>
              </w:rPr>
              <w:t>［他教科］</w:t>
            </w:r>
          </w:p>
          <w:p w14:paraId="559703EE" w14:textId="0A5B65AC" w:rsidR="003A2D4D" w:rsidRPr="0097014C" w:rsidRDefault="003A2D4D" w:rsidP="003A2D4D">
            <w:pPr>
              <w:spacing w:line="200" w:lineRule="exact"/>
              <w:ind w:left="180" w:hangingChars="100" w:hanging="180"/>
              <w:jc w:val="left"/>
              <w:rPr>
                <w:sz w:val="18"/>
                <w:szCs w:val="18"/>
              </w:rPr>
            </w:pPr>
            <w:r>
              <w:rPr>
                <w:rFonts w:hint="eastAsia"/>
                <w:sz w:val="18"/>
                <w:szCs w:val="18"/>
              </w:rPr>
              <w:t>・</w:t>
            </w:r>
            <w:r w:rsidRPr="0097014C">
              <w:rPr>
                <w:rFonts w:hint="eastAsia"/>
                <w:sz w:val="18"/>
                <w:szCs w:val="18"/>
              </w:rPr>
              <w:t>理科3年：自然環境の保全と科学技術の利用</w:t>
            </w:r>
          </w:p>
        </w:tc>
        <w:tc>
          <w:tcPr>
            <w:tcW w:w="2409" w:type="dxa"/>
            <w:tcMar>
              <w:top w:w="57" w:type="dxa"/>
              <w:left w:w="57" w:type="dxa"/>
              <w:bottom w:w="57" w:type="dxa"/>
              <w:right w:w="57" w:type="dxa"/>
            </w:tcMar>
          </w:tcPr>
          <w:p w14:paraId="75CB6762" w14:textId="49032BCF" w:rsidR="00FE6271" w:rsidRDefault="00FE6271" w:rsidP="00147C21">
            <w:pPr>
              <w:spacing w:line="200" w:lineRule="exact"/>
              <w:ind w:left="180" w:hangingChars="100" w:hanging="180"/>
              <w:jc w:val="left"/>
              <w:rPr>
                <w:sz w:val="18"/>
                <w:szCs w:val="18"/>
              </w:rPr>
            </w:pPr>
            <w:r>
              <w:rPr>
                <w:rFonts w:hint="eastAsia"/>
                <w:sz w:val="18"/>
                <w:szCs w:val="18"/>
              </w:rPr>
              <w:t>・情報の技術は、サービスの向上や新しい文化の創造などの光の側面がある一方で、障害の発生やセキュリティ面などの影の側面があることも伝える。</w:t>
            </w:r>
          </w:p>
          <w:p w14:paraId="1D7E9B9A" w14:textId="3906B008" w:rsidR="003A2D4D" w:rsidRPr="00147C21" w:rsidRDefault="00AA7DE8" w:rsidP="00147C21">
            <w:pPr>
              <w:spacing w:line="200" w:lineRule="exact"/>
              <w:ind w:left="180" w:hangingChars="100" w:hanging="180"/>
              <w:jc w:val="left"/>
              <w:rPr>
                <w:sz w:val="18"/>
                <w:szCs w:val="18"/>
              </w:rPr>
            </w:pPr>
            <w:r>
              <w:rPr>
                <w:rFonts w:hint="eastAsia"/>
                <w:sz w:val="18"/>
                <w:szCs w:val="18"/>
              </w:rPr>
              <w:t>・</w:t>
            </w:r>
            <w:r w:rsidR="00147C21">
              <w:rPr>
                <w:rFonts w:hint="eastAsia"/>
                <w:sz w:val="18"/>
                <w:szCs w:val="18"/>
              </w:rPr>
              <w:t>持続可能な社会の構築に向けて</w:t>
            </w:r>
            <w:r w:rsidR="00AA570E">
              <w:rPr>
                <w:rFonts w:hint="eastAsia"/>
                <w:sz w:val="18"/>
                <w:szCs w:val="18"/>
              </w:rPr>
              <w:t>、</w:t>
            </w:r>
            <w:r w:rsidR="00147C21">
              <w:rPr>
                <w:rFonts w:hint="eastAsia"/>
                <w:sz w:val="18"/>
                <w:szCs w:val="18"/>
              </w:rPr>
              <w:t>技術を評価し</w:t>
            </w:r>
            <w:r w:rsidR="00AA570E">
              <w:rPr>
                <w:rFonts w:hint="eastAsia"/>
                <w:sz w:val="18"/>
                <w:szCs w:val="18"/>
              </w:rPr>
              <w:t>、</w:t>
            </w:r>
            <w:r w:rsidR="00147C21">
              <w:rPr>
                <w:rFonts w:hint="eastAsia"/>
                <w:sz w:val="18"/>
                <w:szCs w:val="18"/>
              </w:rPr>
              <w:t>選択</w:t>
            </w:r>
            <w:r w:rsidR="00AA570E">
              <w:rPr>
                <w:rFonts w:hint="eastAsia"/>
                <w:sz w:val="18"/>
                <w:szCs w:val="18"/>
              </w:rPr>
              <w:t>、</w:t>
            </w:r>
            <w:r w:rsidR="00147C21">
              <w:rPr>
                <w:rFonts w:hint="eastAsia"/>
                <w:sz w:val="18"/>
                <w:szCs w:val="18"/>
              </w:rPr>
              <w:t>管理・運用</w:t>
            </w:r>
            <w:r w:rsidR="00AA570E">
              <w:rPr>
                <w:rFonts w:hint="eastAsia"/>
                <w:sz w:val="18"/>
                <w:szCs w:val="18"/>
              </w:rPr>
              <w:t>、</w:t>
            </w:r>
            <w:r w:rsidR="00147C21">
              <w:rPr>
                <w:rFonts w:hint="eastAsia"/>
                <w:sz w:val="18"/>
                <w:szCs w:val="18"/>
              </w:rPr>
              <w:t>改良・応用していくことの大切さについて考えさせる。</w:t>
            </w:r>
          </w:p>
        </w:tc>
        <w:tc>
          <w:tcPr>
            <w:tcW w:w="2433" w:type="dxa"/>
            <w:tcMar>
              <w:top w:w="57" w:type="dxa"/>
              <w:left w:w="57" w:type="dxa"/>
              <w:bottom w:w="57" w:type="dxa"/>
              <w:right w:w="57" w:type="dxa"/>
            </w:tcMar>
          </w:tcPr>
          <w:p w14:paraId="6E9B290D" w14:textId="6645CD6B" w:rsidR="00331391" w:rsidRDefault="00331391" w:rsidP="00331391">
            <w:pPr>
              <w:spacing w:line="200" w:lineRule="exact"/>
              <w:ind w:left="180" w:hangingChars="100" w:hanging="180"/>
              <w:jc w:val="left"/>
              <w:rPr>
                <w:sz w:val="18"/>
                <w:szCs w:val="18"/>
              </w:rPr>
            </w:pPr>
            <w:r>
              <w:rPr>
                <w:rFonts w:hint="eastAsia"/>
                <w:sz w:val="18"/>
                <w:szCs w:val="18"/>
              </w:rPr>
              <w:t>・</w:t>
            </w:r>
            <w:r w:rsidRPr="00331391">
              <w:rPr>
                <w:rFonts w:hint="eastAsia"/>
                <w:sz w:val="18"/>
                <w:szCs w:val="18"/>
              </w:rPr>
              <w:t>持続可能な社会の構築に向けて</w:t>
            </w:r>
            <w:r w:rsidR="00AA570E">
              <w:rPr>
                <w:rFonts w:hint="eastAsia"/>
                <w:sz w:val="18"/>
                <w:szCs w:val="18"/>
              </w:rPr>
              <w:t>、</w:t>
            </w:r>
            <w:r w:rsidRPr="00331391">
              <w:rPr>
                <w:rFonts w:hint="eastAsia"/>
                <w:sz w:val="18"/>
                <w:szCs w:val="18"/>
              </w:rPr>
              <w:t>情報の技術を評</w:t>
            </w:r>
            <w:r>
              <w:rPr>
                <w:rFonts w:hint="eastAsia"/>
                <w:sz w:val="18"/>
                <w:szCs w:val="18"/>
              </w:rPr>
              <w:t>価し</w:t>
            </w:r>
            <w:r w:rsidR="00AA570E">
              <w:rPr>
                <w:rFonts w:hint="eastAsia"/>
                <w:sz w:val="18"/>
                <w:szCs w:val="18"/>
              </w:rPr>
              <w:t>、</w:t>
            </w:r>
            <w:r>
              <w:rPr>
                <w:rFonts w:hint="eastAsia"/>
                <w:sz w:val="18"/>
                <w:szCs w:val="18"/>
              </w:rPr>
              <w:t>適切な選択</w:t>
            </w:r>
            <w:r w:rsidR="00AA570E">
              <w:rPr>
                <w:rFonts w:hint="eastAsia"/>
                <w:sz w:val="18"/>
                <w:szCs w:val="18"/>
              </w:rPr>
              <w:t>、</w:t>
            </w:r>
            <w:r>
              <w:rPr>
                <w:rFonts w:hint="eastAsia"/>
                <w:sz w:val="18"/>
                <w:szCs w:val="18"/>
              </w:rPr>
              <w:t>管理・運用</w:t>
            </w:r>
            <w:r w:rsidR="00AA570E">
              <w:rPr>
                <w:rFonts w:hint="eastAsia"/>
                <w:sz w:val="18"/>
                <w:szCs w:val="18"/>
              </w:rPr>
              <w:t>、</w:t>
            </w:r>
            <w:r>
              <w:rPr>
                <w:rFonts w:hint="eastAsia"/>
                <w:sz w:val="18"/>
                <w:szCs w:val="18"/>
              </w:rPr>
              <w:t>改良</w:t>
            </w:r>
            <w:r w:rsidR="00AA570E">
              <w:rPr>
                <w:rFonts w:hint="eastAsia"/>
                <w:sz w:val="18"/>
                <w:szCs w:val="18"/>
              </w:rPr>
              <w:t>、</w:t>
            </w:r>
            <w:r>
              <w:rPr>
                <w:rFonts w:hint="eastAsia"/>
                <w:sz w:val="18"/>
                <w:szCs w:val="18"/>
              </w:rPr>
              <w:t>応用について考えている。（思</w:t>
            </w:r>
            <w:r w:rsidRPr="00331391">
              <w:rPr>
                <w:rFonts w:hint="eastAsia"/>
                <w:sz w:val="18"/>
                <w:szCs w:val="18"/>
              </w:rPr>
              <w:t>）</w:t>
            </w:r>
          </w:p>
          <w:p w14:paraId="1D242A21" w14:textId="707EB717" w:rsidR="003A2D4D" w:rsidRPr="0097014C" w:rsidRDefault="00331391" w:rsidP="003A2D4D">
            <w:pPr>
              <w:spacing w:line="200" w:lineRule="exact"/>
              <w:ind w:left="180" w:hangingChars="100" w:hanging="180"/>
              <w:jc w:val="left"/>
              <w:rPr>
                <w:sz w:val="18"/>
                <w:szCs w:val="18"/>
              </w:rPr>
            </w:pPr>
            <w:r>
              <w:rPr>
                <w:rFonts w:hint="eastAsia"/>
                <w:sz w:val="18"/>
                <w:szCs w:val="18"/>
              </w:rPr>
              <w:t>★</w:t>
            </w:r>
            <w:r w:rsidR="003A2D4D" w:rsidRPr="0097014C">
              <w:rPr>
                <w:rFonts w:hint="eastAsia"/>
                <w:sz w:val="18"/>
                <w:szCs w:val="18"/>
              </w:rPr>
              <w:t>持続可能な社会の構築に向けて</w:t>
            </w:r>
            <w:r w:rsidR="00AA570E">
              <w:rPr>
                <w:rFonts w:hint="eastAsia"/>
                <w:sz w:val="18"/>
                <w:szCs w:val="18"/>
              </w:rPr>
              <w:t>、</w:t>
            </w:r>
            <w:r w:rsidR="003A2D4D" w:rsidRPr="0097014C">
              <w:rPr>
                <w:rFonts w:hint="eastAsia"/>
                <w:sz w:val="18"/>
                <w:szCs w:val="18"/>
              </w:rPr>
              <w:t>情報の技術を工夫し創造しようとしている。（態）</w:t>
            </w:r>
          </w:p>
        </w:tc>
      </w:tr>
      <w:tr w:rsidR="00344844" w14:paraId="48E6BB5A" w14:textId="77777777" w:rsidTr="00662583">
        <w:trPr>
          <w:cantSplit/>
          <w:trHeight w:val="1481"/>
        </w:trPr>
        <w:tc>
          <w:tcPr>
            <w:tcW w:w="419" w:type="dxa"/>
            <w:shd w:val="clear" w:color="auto" w:fill="D9D9D9" w:themeFill="background1" w:themeFillShade="D9"/>
            <w:tcMar>
              <w:top w:w="57" w:type="dxa"/>
              <w:left w:w="0" w:type="dxa"/>
              <w:bottom w:w="57" w:type="dxa"/>
              <w:right w:w="0" w:type="dxa"/>
            </w:tcMar>
          </w:tcPr>
          <w:p w14:paraId="7EE83681" w14:textId="77777777" w:rsidR="00344844" w:rsidRDefault="00662583" w:rsidP="00662583">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7</w:t>
            </w:r>
          </w:p>
          <w:p w14:paraId="5ACF6AB6" w14:textId="52FC39F6" w:rsidR="00662583" w:rsidRPr="00662583" w:rsidRDefault="00662583" w:rsidP="00662583">
            <w:pPr>
              <w:topLinePunct/>
              <w:autoSpaceDE w:val="0"/>
              <w:autoSpaceDN w:val="0"/>
              <w:adjustRightInd w:val="0"/>
              <w:snapToGrid w:val="0"/>
              <w:spacing w:before="57" w:after="57" w:line="200" w:lineRule="exact"/>
              <w:ind w:right="-30"/>
              <w:jc w:val="center"/>
              <w:rPr>
                <w:rFonts w:ascii="ＭＳ ゴシック" w:eastAsia="ＭＳ ゴシック" w:hAnsi="ＭＳ ゴシック" w:hint="eastAsia"/>
                <w:kern w:val="0"/>
                <w:sz w:val="18"/>
                <w:szCs w:val="18"/>
              </w:rPr>
            </w:pPr>
            <w:r w:rsidRPr="00662583">
              <w:rPr>
                <w:rFonts w:ascii="ＭＳ ゴシック" w:eastAsia="ＭＳ ゴシック" w:hAnsi="ＭＳ ゴシック" w:hint="eastAsia"/>
                <w:kern w:val="0"/>
                <w:sz w:val="18"/>
                <w:szCs w:val="18"/>
                <w:eastAsianLayout w:id="1477693440" w:vert="1" w:vertCompress="1"/>
              </w:rPr>
              <w:t>～</w:t>
            </w:r>
          </w:p>
          <w:p w14:paraId="7CA2ACE9" w14:textId="0375FBCD" w:rsidR="00662583" w:rsidRPr="00951819" w:rsidRDefault="00662583" w:rsidP="00662583">
            <w:pPr>
              <w:spacing w:line="20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7.5</w:t>
            </w:r>
          </w:p>
        </w:tc>
        <w:tc>
          <w:tcPr>
            <w:tcW w:w="2270" w:type="dxa"/>
            <w:gridSpan w:val="2"/>
            <w:tcMar>
              <w:top w:w="57" w:type="dxa"/>
              <w:left w:w="57" w:type="dxa"/>
              <w:bottom w:w="57" w:type="dxa"/>
              <w:right w:w="57" w:type="dxa"/>
            </w:tcMar>
          </w:tcPr>
          <w:p w14:paraId="628D52FD" w14:textId="4606B3F9" w:rsidR="00344844" w:rsidRPr="00490032" w:rsidRDefault="00344844" w:rsidP="00344844">
            <w:pPr>
              <w:spacing w:line="200" w:lineRule="exact"/>
              <w:rPr>
                <w:sz w:val="18"/>
                <w:szCs w:val="18"/>
              </w:rPr>
            </w:pPr>
            <w:r>
              <w:rPr>
                <w:rFonts w:hint="eastAsia"/>
                <w:sz w:val="18"/>
                <w:szCs w:val="18"/>
              </w:rPr>
              <w:t>技術分野の学習を終えて</w:t>
            </w:r>
          </w:p>
        </w:tc>
        <w:tc>
          <w:tcPr>
            <w:tcW w:w="6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EDF039A" w14:textId="2EA82BFF" w:rsidR="00344844" w:rsidRDefault="00344844" w:rsidP="003A2D4D">
            <w:pPr>
              <w:spacing w:line="200" w:lineRule="exact"/>
              <w:jc w:val="center"/>
              <w:rPr>
                <w:sz w:val="18"/>
                <w:szCs w:val="18"/>
              </w:rPr>
            </w:pPr>
            <w:r w:rsidRPr="00490032">
              <w:rPr>
                <w:rFonts w:hint="eastAsia"/>
                <w:sz w:val="18"/>
                <w:szCs w:val="18"/>
              </w:rPr>
              <w:t>A(3)</w:t>
            </w:r>
          </w:p>
          <w:p w14:paraId="634D303E" w14:textId="04AC9A0D" w:rsidR="00344844" w:rsidRPr="00490032" w:rsidRDefault="00344844" w:rsidP="003A2D4D">
            <w:pPr>
              <w:spacing w:line="200" w:lineRule="exact"/>
              <w:jc w:val="center"/>
              <w:rPr>
                <w:sz w:val="18"/>
                <w:szCs w:val="18"/>
              </w:rPr>
            </w:pPr>
            <w:r w:rsidRPr="00490032">
              <w:rPr>
                <w:rFonts w:hint="eastAsia"/>
                <w:sz w:val="18"/>
                <w:szCs w:val="18"/>
              </w:rPr>
              <w:t>B(3)</w:t>
            </w:r>
          </w:p>
          <w:p w14:paraId="551950DD" w14:textId="6C9E91FA" w:rsidR="00344844" w:rsidRDefault="00344844" w:rsidP="003A2D4D">
            <w:pPr>
              <w:spacing w:line="200" w:lineRule="exact"/>
              <w:jc w:val="center"/>
              <w:rPr>
                <w:sz w:val="18"/>
                <w:szCs w:val="18"/>
              </w:rPr>
            </w:pPr>
            <w:r w:rsidRPr="00490032">
              <w:rPr>
                <w:rFonts w:hint="eastAsia"/>
                <w:sz w:val="18"/>
                <w:szCs w:val="18"/>
              </w:rPr>
              <w:t>C(3)</w:t>
            </w:r>
          </w:p>
          <w:p w14:paraId="62B5A340" w14:textId="149F084E" w:rsidR="00344844" w:rsidRPr="00490032" w:rsidRDefault="00344844" w:rsidP="003A2D4D">
            <w:pPr>
              <w:spacing w:line="200" w:lineRule="exact"/>
              <w:jc w:val="center"/>
              <w:rPr>
                <w:sz w:val="18"/>
                <w:szCs w:val="18"/>
              </w:rPr>
            </w:pPr>
            <w:r w:rsidRPr="00490032">
              <w:rPr>
                <w:rFonts w:hint="eastAsia"/>
                <w:sz w:val="18"/>
                <w:szCs w:val="18"/>
              </w:rPr>
              <w:t>D(4)</w:t>
            </w:r>
          </w:p>
        </w:tc>
        <w:tc>
          <w:tcPr>
            <w:tcW w:w="2417" w:type="dxa"/>
            <w:tcMar>
              <w:top w:w="57" w:type="dxa"/>
              <w:left w:w="57" w:type="dxa"/>
              <w:bottom w:w="57" w:type="dxa"/>
              <w:right w:w="57" w:type="dxa"/>
            </w:tcMar>
          </w:tcPr>
          <w:p w14:paraId="46B7B748" w14:textId="65E98CDD" w:rsidR="00344844" w:rsidRDefault="00344844" w:rsidP="008B25D9">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・3学年間の技術の学習内容を振り返り、これから技術とどのように関わっていきたいかを考えてまとめる。</w:t>
            </w:r>
          </w:p>
          <w:p w14:paraId="6D44CB4E" w14:textId="350ED7B8" w:rsidR="00344844" w:rsidRPr="0097014C" w:rsidRDefault="00344844" w:rsidP="008B25D9">
            <w:pPr>
              <w:tabs>
                <w:tab w:val="right" w:pos="2583"/>
              </w:tabs>
              <w:topLinePunct/>
              <w:autoSpaceDE w:val="0"/>
              <w:autoSpaceDN w:val="0"/>
              <w:adjustRightInd w:val="0"/>
              <w:snapToGrid w:val="0"/>
              <w:spacing w:line="200" w:lineRule="exact"/>
              <w:ind w:left="180" w:hangingChars="100" w:hanging="180"/>
              <w:jc w:val="left"/>
              <w:rPr>
                <w:sz w:val="18"/>
                <w:szCs w:val="18"/>
              </w:rPr>
            </w:pPr>
          </w:p>
        </w:tc>
        <w:tc>
          <w:tcPr>
            <w:tcW w:w="2409" w:type="dxa"/>
            <w:tcMar>
              <w:top w:w="57" w:type="dxa"/>
              <w:left w:w="57" w:type="dxa"/>
              <w:bottom w:w="57" w:type="dxa"/>
              <w:right w:w="57" w:type="dxa"/>
            </w:tcMar>
          </w:tcPr>
          <w:p w14:paraId="03384F40" w14:textId="78700B08" w:rsidR="00344844" w:rsidRPr="008B25D9" w:rsidRDefault="00344844" w:rsidP="00AA7DE8">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・3</w:t>
            </w:r>
            <w:r w:rsidRPr="0097014C">
              <w:rPr>
                <w:rFonts w:hint="eastAsia"/>
                <w:sz w:val="18"/>
                <w:szCs w:val="18"/>
              </w:rPr>
              <w:t>学年間で学んだ材料と加工</w:t>
            </w:r>
            <w:r>
              <w:rPr>
                <w:rFonts w:hint="eastAsia"/>
                <w:sz w:val="18"/>
                <w:szCs w:val="18"/>
              </w:rPr>
              <w:t>、生物育成、</w:t>
            </w:r>
            <w:r w:rsidRPr="0097014C">
              <w:rPr>
                <w:rFonts w:hint="eastAsia"/>
                <w:sz w:val="18"/>
                <w:szCs w:val="18"/>
              </w:rPr>
              <w:t>エネルギー変換</w:t>
            </w:r>
            <w:r>
              <w:rPr>
                <w:rFonts w:hint="eastAsia"/>
                <w:sz w:val="18"/>
                <w:szCs w:val="18"/>
              </w:rPr>
              <w:t>、</w:t>
            </w:r>
            <w:r w:rsidRPr="0097014C">
              <w:rPr>
                <w:rFonts w:hint="eastAsia"/>
                <w:sz w:val="18"/>
                <w:szCs w:val="18"/>
              </w:rPr>
              <w:t>情報</w:t>
            </w:r>
            <w:r>
              <w:rPr>
                <w:rFonts w:hint="eastAsia"/>
                <w:sz w:val="18"/>
                <w:szCs w:val="18"/>
              </w:rPr>
              <w:t>の</w:t>
            </w:r>
            <w:r w:rsidRPr="0097014C">
              <w:rPr>
                <w:rFonts w:hint="eastAsia"/>
                <w:sz w:val="18"/>
                <w:szCs w:val="18"/>
              </w:rPr>
              <w:t>技術について</w:t>
            </w:r>
            <w:r>
              <w:rPr>
                <w:rFonts w:hint="eastAsia"/>
                <w:sz w:val="18"/>
                <w:szCs w:val="18"/>
              </w:rPr>
              <w:t>振り返らせる</w:t>
            </w:r>
            <w:r w:rsidRPr="0097014C">
              <w:rPr>
                <w:rFonts w:hint="eastAsia"/>
                <w:sz w:val="18"/>
                <w:szCs w:val="18"/>
              </w:rPr>
              <w:t>。また</w:t>
            </w:r>
            <w:r>
              <w:rPr>
                <w:rFonts w:hint="eastAsia"/>
                <w:sz w:val="18"/>
                <w:szCs w:val="18"/>
              </w:rPr>
              <w:t>、</w:t>
            </w:r>
            <w:r w:rsidRPr="0097014C">
              <w:rPr>
                <w:rFonts w:hint="eastAsia"/>
                <w:sz w:val="18"/>
                <w:szCs w:val="18"/>
              </w:rPr>
              <w:t>将来に向けて自分なりの技術の活用方法を考えさせ</w:t>
            </w:r>
            <w:r>
              <w:rPr>
                <w:rFonts w:hint="eastAsia"/>
                <w:sz w:val="18"/>
                <w:szCs w:val="18"/>
              </w:rPr>
              <w:t>、</w:t>
            </w:r>
            <w:r w:rsidRPr="0097014C">
              <w:rPr>
                <w:rFonts w:hint="eastAsia"/>
                <w:sz w:val="18"/>
                <w:szCs w:val="18"/>
              </w:rPr>
              <w:t>発表させる。</w:t>
            </w:r>
          </w:p>
        </w:tc>
        <w:tc>
          <w:tcPr>
            <w:tcW w:w="2433" w:type="dxa"/>
            <w:tcMar>
              <w:top w:w="57" w:type="dxa"/>
              <w:left w:w="57" w:type="dxa"/>
              <w:bottom w:w="57" w:type="dxa"/>
              <w:right w:w="57" w:type="dxa"/>
            </w:tcMar>
          </w:tcPr>
          <w:p w14:paraId="2244EA8C" w14:textId="7A279DD3" w:rsidR="00344844" w:rsidRPr="0097014C" w:rsidRDefault="00344844" w:rsidP="003A2D4D">
            <w:pPr>
              <w:spacing w:line="200" w:lineRule="exact"/>
              <w:ind w:left="180" w:hangingChars="100" w:hanging="180"/>
              <w:jc w:val="left"/>
              <w:rPr>
                <w:sz w:val="18"/>
                <w:szCs w:val="18"/>
              </w:rPr>
            </w:pPr>
            <w:r w:rsidRPr="0097014C">
              <w:rPr>
                <w:rFonts w:hint="eastAsia"/>
                <w:sz w:val="18"/>
                <w:szCs w:val="18"/>
              </w:rPr>
              <w:t>・持続可能な社会の構築に向けて</w:t>
            </w:r>
            <w:r>
              <w:rPr>
                <w:rFonts w:hint="eastAsia"/>
                <w:sz w:val="18"/>
                <w:szCs w:val="18"/>
              </w:rPr>
              <w:t>、</w:t>
            </w:r>
            <w:r w:rsidRPr="0097014C">
              <w:rPr>
                <w:rFonts w:hint="eastAsia"/>
                <w:sz w:val="18"/>
                <w:szCs w:val="18"/>
              </w:rPr>
              <w:t>材料と加工</w:t>
            </w:r>
            <w:r>
              <w:rPr>
                <w:rFonts w:hint="eastAsia"/>
                <w:sz w:val="18"/>
                <w:szCs w:val="18"/>
              </w:rPr>
              <w:t>、</w:t>
            </w:r>
            <w:r w:rsidRPr="0097014C">
              <w:rPr>
                <w:rFonts w:hint="eastAsia"/>
                <w:sz w:val="18"/>
                <w:szCs w:val="18"/>
              </w:rPr>
              <w:t>生物育成</w:t>
            </w:r>
            <w:r>
              <w:rPr>
                <w:rFonts w:hint="eastAsia"/>
                <w:sz w:val="18"/>
                <w:szCs w:val="18"/>
              </w:rPr>
              <w:t>、</w:t>
            </w:r>
            <w:r w:rsidRPr="0097014C">
              <w:rPr>
                <w:rFonts w:hint="eastAsia"/>
                <w:sz w:val="18"/>
                <w:szCs w:val="18"/>
              </w:rPr>
              <w:t>エネルギー変換</w:t>
            </w:r>
            <w:r>
              <w:rPr>
                <w:rFonts w:hint="eastAsia"/>
                <w:sz w:val="18"/>
                <w:szCs w:val="18"/>
              </w:rPr>
              <w:t>、</w:t>
            </w:r>
            <w:r w:rsidRPr="0097014C">
              <w:rPr>
                <w:rFonts w:hint="eastAsia"/>
                <w:sz w:val="18"/>
                <w:szCs w:val="18"/>
              </w:rPr>
              <w:t>情報の技術を工夫し創造しようとしている。（態）</w:t>
            </w:r>
          </w:p>
        </w:tc>
      </w:tr>
    </w:tbl>
    <w:p w14:paraId="71748E5D" w14:textId="060F1E83" w:rsidR="00590B41" w:rsidRDefault="00590B41">
      <w:pPr>
        <w:rPr>
          <w:rFonts w:ascii="ＭＳ ゴシック" w:eastAsia="ＭＳ ゴシック" w:hAnsi="ＭＳ ゴシック" w:hint="eastAsia"/>
          <w:sz w:val="18"/>
          <w:szCs w:val="18"/>
        </w:rPr>
      </w:pPr>
    </w:p>
    <w:sectPr w:rsidR="00590B41" w:rsidSect="00DF2F76">
      <w:footerReference w:type="default" r:id="rId8"/>
      <w:pgSz w:w="11906" w:h="16838"/>
      <w:pgMar w:top="680" w:right="680" w:bottom="680" w:left="68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1300" w14:textId="77777777" w:rsidR="003B6BA0" w:rsidRDefault="003B6BA0" w:rsidP="002E7CB8">
      <w:r>
        <w:separator/>
      </w:r>
    </w:p>
  </w:endnote>
  <w:endnote w:type="continuationSeparator" w:id="0">
    <w:p w14:paraId="70CB5CF9" w14:textId="77777777" w:rsidR="003B6BA0" w:rsidRDefault="003B6BA0" w:rsidP="002E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79154"/>
      <w:docPartObj>
        <w:docPartGallery w:val="Page Numbers (Bottom of Page)"/>
        <w:docPartUnique/>
      </w:docPartObj>
    </w:sdtPr>
    <w:sdtEndPr/>
    <w:sdtContent>
      <w:p w14:paraId="1B0C3CDC" w14:textId="0297C948" w:rsidR="00D1144D" w:rsidRDefault="00D1144D">
        <w:pPr>
          <w:pStyle w:val="a6"/>
          <w:jc w:val="center"/>
        </w:pPr>
        <w:r>
          <w:fldChar w:fldCharType="begin"/>
        </w:r>
        <w:r>
          <w:instrText>PAGE   \* MERGEFORMAT</w:instrText>
        </w:r>
        <w:r>
          <w:fldChar w:fldCharType="separate"/>
        </w:r>
        <w:r w:rsidR="00E473F7" w:rsidRPr="00E473F7">
          <w:rPr>
            <w:noProof/>
            <w:lang w:val="ja-JP"/>
          </w:rPr>
          <w:t>15</w:t>
        </w:r>
        <w:r>
          <w:fldChar w:fldCharType="end"/>
        </w:r>
      </w:p>
    </w:sdtContent>
  </w:sdt>
  <w:p w14:paraId="206084B0" w14:textId="77777777" w:rsidR="00D1144D" w:rsidRDefault="00D114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8A5E4" w14:textId="77777777" w:rsidR="003B6BA0" w:rsidRDefault="003B6BA0" w:rsidP="002E7CB8">
      <w:r>
        <w:separator/>
      </w:r>
    </w:p>
  </w:footnote>
  <w:footnote w:type="continuationSeparator" w:id="0">
    <w:p w14:paraId="7FAF4F80" w14:textId="77777777" w:rsidR="003B6BA0" w:rsidRDefault="003B6BA0" w:rsidP="002E7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56978"/>
    <w:multiLevelType w:val="hybridMultilevel"/>
    <w:tmpl w:val="63BA5B6E"/>
    <w:lvl w:ilvl="0" w:tplc="EC1EDF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A5"/>
    <w:rsid w:val="00007870"/>
    <w:rsid w:val="000153AC"/>
    <w:rsid w:val="000211C1"/>
    <w:rsid w:val="00027162"/>
    <w:rsid w:val="00033DFA"/>
    <w:rsid w:val="00046DED"/>
    <w:rsid w:val="00057683"/>
    <w:rsid w:val="00061C97"/>
    <w:rsid w:val="0007570C"/>
    <w:rsid w:val="000917DE"/>
    <w:rsid w:val="000A14F0"/>
    <w:rsid w:val="000C21D3"/>
    <w:rsid w:val="000C3AF7"/>
    <w:rsid w:val="000E475D"/>
    <w:rsid w:val="000E687D"/>
    <w:rsid w:val="000F1D81"/>
    <w:rsid w:val="00100278"/>
    <w:rsid w:val="0010038F"/>
    <w:rsid w:val="001053B5"/>
    <w:rsid w:val="0011647E"/>
    <w:rsid w:val="00130E42"/>
    <w:rsid w:val="00131E24"/>
    <w:rsid w:val="0013235C"/>
    <w:rsid w:val="00137172"/>
    <w:rsid w:val="0013782D"/>
    <w:rsid w:val="00147C21"/>
    <w:rsid w:val="00165024"/>
    <w:rsid w:val="00175D5C"/>
    <w:rsid w:val="00181633"/>
    <w:rsid w:val="00181D3B"/>
    <w:rsid w:val="001A22EB"/>
    <w:rsid w:val="001A30E7"/>
    <w:rsid w:val="001A4B60"/>
    <w:rsid w:val="001B65F2"/>
    <w:rsid w:val="001B6645"/>
    <w:rsid w:val="001C38DB"/>
    <w:rsid w:val="001D6367"/>
    <w:rsid w:val="001E786D"/>
    <w:rsid w:val="001F5086"/>
    <w:rsid w:val="001F620B"/>
    <w:rsid w:val="002014D5"/>
    <w:rsid w:val="002077CE"/>
    <w:rsid w:val="00210012"/>
    <w:rsid w:val="00244048"/>
    <w:rsid w:val="00246ADB"/>
    <w:rsid w:val="0026798A"/>
    <w:rsid w:val="00273ED2"/>
    <w:rsid w:val="0029703F"/>
    <w:rsid w:val="002A1DE3"/>
    <w:rsid w:val="002E3354"/>
    <w:rsid w:val="002E7CB8"/>
    <w:rsid w:val="002F50E3"/>
    <w:rsid w:val="002F7B59"/>
    <w:rsid w:val="003037D9"/>
    <w:rsid w:val="00310C8E"/>
    <w:rsid w:val="003134B7"/>
    <w:rsid w:val="00320767"/>
    <w:rsid w:val="00330FE9"/>
    <w:rsid w:val="00331391"/>
    <w:rsid w:val="0033578A"/>
    <w:rsid w:val="00342FED"/>
    <w:rsid w:val="00344844"/>
    <w:rsid w:val="00364EDE"/>
    <w:rsid w:val="00373943"/>
    <w:rsid w:val="003808A5"/>
    <w:rsid w:val="003810C6"/>
    <w:rsid w:val="00387246"/>
    <w:rsid w:val="00394779"/>
    <w:rsid w:val="00394892"/>
    <w:rsid w:val="0039637B"/>
    <w:rsid w:val="00397AB3"/>
    <w:rsid w:val="003A2D4D"/>
    <w:rsid w:val="003A4F08"/>
    <w:rsid w:val="003B4D8F"/>
    <w:rsid w:val="003B6BA0"/>
    <w:rsid w:val="003C2B1D"/>
    <w:rsid w:val="003D137E"/>
    <w:rsid w:val="003D3165"/>
    <w:rsid w:val="003D5C83"/>
    <w:rsid w:val="003E1C01"/>
    <w:rsid w:val="003F386D"/>
    <w:rsid w:val="00401AF4"/>
    <w:rsid w:val="0042401E"/>
    <w:rsid w:val="004526B3"/>
    <w:rsid w:val="00464190"/>
    <w:rsid w:val="00467ABF"/>
    <w:rsid w:val="0047324F"/>
    <w:rsid w:val="00490032"/>
    <w:rsid w:val="00491E48"/>
    <w:rsid w:val="004A5B15"/>
    <w:rsid w:val="004B23A5"/>
    <w:rsid w:val="004C52DE"/>
    <w:rsid w:val="004F3397"/>
    <w:rsid w:val="00501477"/>
    <w:rsid w:val="00503E92"/>
    <w:rsid w:val="00512996"/>
    <w:rsid w:val="00516AE4"/>
    <w:rsid w:val="005170E9"/>
    <w:rsid w:val="00517FB0"/>
    <w:rsid w:val="00540946"/>
    <w:rsid w:val="00541ABB"/>
    <w:rsid w:val="005564C4"/>
    <w:rsid w:val="00575F83"/>
    <w:rsid w:val="0058397F"/>
    <w:rsid w:val="00590B41"/>
    <w:rsid w:val="005972B3"/>
    <w:rsid w:val="005A0A1A"/>
    <w:rsid w:val="005B213F"/>
    <w:rsid w:val="005C1CA2"/>
    <w:rsid w:val="005C1FC7"/>
    <w:rsid w:val="005C517D"/>
    <w:rsid w:val="005F0E76"/>
    <w:rsid w:val="00602927"/>
    <w:rsid w:val="00631EC4"/>
    <w:rsid w:val="00634EB1"/>
    <w:rsid w:val="006531A0"/>
    <w:rsid w:val="00661D61"/>
    <w:rsid w:val="00662583"/>
    <w:rsid w:val="00670256"/>
    <w:rsid w:val="00684F78"/>
    <w:rsid w:val="00690499"/>
    <w:rsid w:val="006B3ED9"/>
    <w:rsid w:val="006C1E11"/>
    <w:rsid w:val="006C2EC5"/>
    <w:rsid w:val="006C4189"/>
    <w:rsid w:val="006C4B1E"/>
    <w:rsid w:val="006D291A"/>
    <w:rsid w:val="007034BD"/>
    <w:rsid w:val="007119F6"/>
    <w:rsid w:val="00721F4F"/>
    <w:rsid w:val="00731905"/>
    <w:rsid w:val="00740904"/>
    <w:rsid w:val="007525F3"/>
    <w:rsid w:val="0077234D"/>
    <w:rsid w:val="00774ED9"/>
    <w:rsid w:val="00781512"/>
    <w:rsid w:val="00791173"/>
    <w:rsid w:val="007911C6"/>
    <w:rsid w:val="00791809"/>
    <w:rsid w:val="0079199D"/>
    <w:rsid w:val="00795423"/>
    <w:rsid w:val="0079617A"/>
    <w:rsid w:val="007B29A4"/>
    <w:rsid w:val="007D2B89"/>
    <w:rsid w:val="007E0D45"/>
    <w:rsid w:val="007F49EE"/>
    <w:rsid w:val="007F4C05"/>
    <w:rsid w:val="00805DCD"/>
    <w:rsid w:val="00841119"/>
    <w:rsid w:val="00845DDE"/>
    <w:rsid w:val="00846F4D"/>
    <w:rsid w:val="00847A92"/>
    <w:rsid w:val="00847AA7"/>
    <w:rsid w:val="0085759D"/>
    <w:rsid w:val="00860BD1"/>
    <w:rsid w:val="00861D2F"/>
    <w:rsid w:val="00870439"/>
    <w:rsid w:val="008926AF"/>
    <w:rsid w:val="00894A1F"/>
    <w:rsid w:val="008A2EF8"/>
    <w:rsid w:val="008B25D9"/>
    <w:rsid w:val="008C0C51"/>
    <w:rsid w:val="008D6559"/>
    <w:rsid w:val="008F5B66"/>
    <w:rsid w:val="00927DA1"/>
    <w:rsid w:val="00951819"/>
    <w:rsid w:val="0095225F"/>
    <w:rsid w:val="00953C94"/>
    <w:rsid w:val="0095705B"/>
    <w:rsid w:val="00962158"/>
    <w:rsid w:val="0097014C"/>
    <w:rsid w:val="009778EC"/>
    <w:rsid w:val="00980B21"/>
    <w:rsid w:val="00981675"/>
    <w:rsid w:val="00983552"/>
    <w:rsid w:val="00995A97"/>
    <w:rsid w:val="009B2F35"/>
    <w:rsid w:val="009B751D"/>
    <w:rsid w:val="009C241C"/>
    <w:rsid w:val="009C2511"/>
    <w:rsid w:val="009F6362"/>
    <w:rsid w:val="00A132CE"/>
    <w:rsid w:val="00A21918"/>
    <w:rsid w:val="00A2461B"/>
    <w:rsid w:val="00A35390"/>
    <w:rsid w:val="00A37190"/>
    <w:rsid w:val="00A54F6D"/>
    <w:rsid w:val="00A65F7C"/>
    <w:rsid w:val="00A66125"/>
    <w:rsid w:val="00A80563"/>
    <w:rsid w:val="00AA570E"/>
    <w:rsid w:val="00AA7DE8"/>
    <w:rsid w:val="00AC14BF"/>
    <w:rsid w:val="00AD013D"/>
    <w:rsid w:val="00AE1361"/>
    <w:rsid w:val="00AE47D3"/>
    <w:rsid w:val="00B01BCA"/>
    <w:rsid w:val="00B01C71"/>
    <w:rsid w:val="00B01E56"/>
    <w:rsid w:val="00B2123A"/>
    <w:rsid w:val="00B269D1"/>
    <w:rsid w:val="00B44903"/>
    <w:rsid w:val="00B535C0"/>
    <w:rsid w:val="00B74DE8"/>
    <w:rsid w:val="00B76D46"/>
    <w:rsid w:val="00B87B4E"/>
    <w:rsid w:val="00BA4178"/>
    <w:rsid w:val="00BE2672"/>
    <w:rsid w:val="00C003BE"/>
    <w:rsid w:val="00C03CE2"/>
    <w:rsid w:val="00C452B0"/>
    <w:rsid w:val="00C53F6B"/>
    <w:rsid w:val="00C54575"/>
    <w:rsid w:val="00C619CF"/>
    <w:rsid w:val="00C631A2"/>
    <w:rsid w:val="00C707D3"/>
    <w:rsid w:val="00C72246"/>
    <w:rsid w:val="00C77AAC"/>
    <w:rsid w:val="00C80800"/>
    <w:rsid w:val="00C81704"/>
    <w:rsid w:val="00C83865"/>
    <w:rsid w:val="00CA48CA"/>
    <w:rsid w:val="00CB0864"/>
    <w:rsid w:val="00CD2885"/>
    <w:rsid w:val="00CE5DFD"/>
    <w:rsid w:val="00CF14CD"/>
    <w:rsid w:val="00D045A0"/>
    <w:rsid w:val="00D1144D"/>
    <w:rsid w:val="00D26244"/>
    <w:rsid w:val="00D30912"/>
    <w:rsid w:val="00D442C4"/>
    <w:rsid w:val="00D5263E"/>
    <w:rsid w:val="00D601E6"/>
    <w:rsid w:val="00D61D01"/>
    <w:rsid w:val="00D66F5F"/>
    <w:rsid w:val="00D74721"/>
    <w:rsid w:val="00D75491"/>
    <w:rsid w:val="00D75B9A"/>
    <w:rsid w:val="00D964BA"/>
    <w:rsid w:val="00DB2AE4"/>
    <w:rsid w:val="00DB41EC"/>
    <w:rsid w:val="00DE5E7B"/>
    <w:rsid w:val="00DF2F76"/>
    <w:rsid w:val="00E25632"/>
    <w:rsid w:val="00E43B7B"/>
    <w:rsid w:val="00E473F7"/>
    <w:rsid w:val="00E6010B"/>
    <w:rsid w:val="00E750D5"/>
    <w:rsid w:val="00E77C4C"/>
    <w:rsid w:val="00EB23A6"/>
    <w:rsid w:val="00EB5935"/>
    <w:rsid w:val="00ED6CA4"/>
    <w:rsid w:val="00EE1276"/>
    <w:rsid w:val="00F10660"/>
    <w:rsid w:val="00F12E02"/>
    <w:rsid w:val="00F2229D"/>
    <w:rsid w:val="00F60A99"/>
    <w:rsid w:val="00F863DD"/>
    <w:rsid w:val="00F95114"/>
    <w:rsid w:val="00FB1791"/>
    <w:rsid w:val="00FB504A"/>
    <w:rsid w:val="00FC2563"/>
    <w:rsid w:val="00FC42D5"/>
    <w:rsid w:val="00FC5F88"/>
    <w:rsid w:val="00FD3F85"/>
    <w:rsid w:val="00FE1EAC"/>
    <w:rsid w:val="00FE6271"/>
    <w:rsid w:val="00FE767C"/>
    <w:rsid w:val="00FF6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9DE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E42"/>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0E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7CB8"/>
    <w:pPr>
      <w:tabs>
        <w:tab w:val="center" w:pos="4252"/>
        <w:tab w:val="right" w:pos="8504"/>
      </w:tabs>
      <w:snapToGrid w:val="0"/>
    </w:pPr>
  </w:style>
  <w:style w:type="character" w:customStyle="1" w:styleId="a5">
    <w:name w:val="ヘッダー (文字)"/>
    <w:basedOn w:val="a0"/>
    <w:link w:val="a4"/>
    <w:uiPriority w:val="99"/>
    <w:rsid w:val="002E7CB8"/>
    <w:rPr>
      <w:rFonts w:ascii="ＭＳ 明朝" w:eastAsia="ＭＳ 明朝" w:hAnsi="ＭＳ 明朝"/>
      <w:sz w:val="20"/>
    </w:rPr>
  </w:style>
  <w:style w:type="paragraph" w:styleId="a6">
    <w:name w:val="footer"/>
    <w:basedOn w:val="a"/>
    <w:link w:val="a7"/>
    <w:uiPriority w:val="99"/>
    <w:unhideWhenUsed/>
    <w:rsid w:val="002E7CB8"/>
    <w:pPr>
      <w:tabs>
        <w:tab w:val="center" w:pos="4252"/>
        <w:tab w:val="right" w:pos="8504"/>
      </w:tabs>
      <w:snapToGrid w:val="0"/>
    </w:pPr>
  </w:style>
  <w:style w:type="character" w:customStyle="1" w:styleId="a7">
    <w:name w:val="フッター (文字)"/>
    <w:basedOn w:val="a0"/>
    <w:link w:val="a6"/>
    <w:uiPriority w:val="99"/>
    <w:rsid w:val="002E7CB8"/>
    <w:rPr>
      <w:rFonts w:ascii="ＭＳ 明朝" w:eastAsia="ＭＳ 明朝" w:hAnsi="ＭＳ 明朝"/>
      <w:sz w:val="20"/>
    </w:rPr>
  </w:style>
  <w:style w:type="paragraph" w:customStyle="1" w:styleId="a8">
    <w:name w:val="他教科関連"/>
    <w:basedOn w:val="a"/>
    <w:rsid w:val="003810C6"/>
    <w:pPr>
      <w:spacing w:line="280" w:lineRule="exact"/>
      <w:jc w:val="left"/>
    </w:pPr>
    <w:rPr>
      <w:rFonts w:asciiTheme="majorEastAsia" w:eastAsiaTheme="majorEastAsia" w:hAnsiTheme="majorEastAsia"/>
      <w:color w:val="4472C4" w:themeColor="accent1"/>
      <w:sz w:val="18"/>
      <w:szCs w:val="16"/>
    </w:rPr>
  </w:style>
  <w:style w:type="paragraph" w:styleId="a9">
    <w:name w:val="Balloon Text"/>
    <w:basedOn w:val="a"/>
    <w:link w:val="aa"/>
    <w:semiHidden/>
    <w:unhideWhenUsed/>
    <w:rsid w:val="000153AC"/>
    <w:pPr>
      <w:topLinePunct/>
      <w:autoSpaceDE w:val="0"/>
      <w:autoSpaceDN w:val="0"/>
      <w:adjustRightInd w:val="0"/>
      <w:snapToGrid w:val="0"/>
    </w:pPr>
    <w:rPr>
      <w:rFonts w:ascii="Arial" w:eastAsia="ＭＳ ゴシック" w:hAnsi="Arial" w:cs="Times New Roman"/>
      <w:sz w:val="18"/>
      <w:szCs w:val="18"/>
    </w:rPr>
  </w:style>
  <w:style w:type="character" w:customStyle="1" w:styleId="aa">
    <w:name w:val="吹き出し (文字)"/>
    <w:basedOn w:val="a0"/>
    <w:link w:val="a9"/>
    <w:semiHidden/>
    <w:rsid w:val="000153AC"/>
    <w:rPr>
      <w:rFonts w:ascii="Arial" w:eastAsia="ＭＳ ゴシック" w:hAnsi="Arial" w:cs="Times New Roman"/>
      <w:sz w:val="18"/>
      <w:szCs w:val="18"/>
    </w:rPr>
  </w:style>
  <w:style w:type="paragraph" w:styleId="ab">
    <w:name w:val="List Paragraph"/>
    <w:basedOn w:val="a"/>
    <w:uiPriority w:val="34"/>
    <w:qFormat/>
    <w:rsid w:val="001053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3139">
      <w:bodyDiv w:val="1"/>
      <w:marLeft w:val="0"/>
      <w:marRight w:val="0"/>
      <w:marTop w:val="0"/>
      <w:marBottom w:val="0"/>
      <w:divBdr>
        <w:top w:val="none" w:sz="0" w:space="0" w:color="auto"/>
        <w:left w:val="none" w:sz="0" w:space="0" w:color="auto"/>
        <w:bottom w:val="none" w:sz="0" w:space="0" w:color="auto"/>
        <w:right w:val="none" w:sz="0" w:space="0" w:color="auto"/>
      </w:divBdr>
    </w:div>
    <w:div w:id="73745248">
      <w:bodyDiv w:val="1"/>
      <w:marLeft w:val="0"/>
      <w:marRight w:val="0"/>
      <w:marTop w:val="0"/>
      <w:marBottom w:val="0"/>
      <w:divBdr>
        <w:top w:val="none" w:sz="0" w:space="0" w:color="auto"/>
        <w:left w:val="none" w:sz="0" w:space="0" w:color="auto"/>
        <w:bottom w:val="none" w:sz="0" w:space="0" w:color="auto"/>
        <w:right w:val="none" w:sz="0" w:space="0" w:color="auto"/>
      </w:divBdr>
    </w:div>
    <w:div w:id="89013485">
      <w:bodyDiv w:val="1"/>
      <w:marLeft w:val="0"/>
      <w:marRight w:val="0"/>
      <w:marTop w:val="0"/>
      <w:marBottom w:val="0"/>
      <w:divBdr>
        <w:top w:val="none" w:sz="0" w:space="0" w:color="auto"/>
        <w:left w:val="none" w:sz="0" w:space="0" w:color="auto"/>
        <w:bottom w:val="none" w:sz="0" w:space="0" w:color="auto"/>
        <w:right w:val="none" w:sz="0" w:space="0" w:color="auto"/>
      </w:divBdr>
    </w:div>
    <w:div w:id="133259431">
      <w:bodyDiv w:val="1"/>
      <w:marLeft w:val="0"/>
      <w:marRight w:val="0"/>
      <w:marTop w:val="0"/>
      <w:marBottom w:val="0"/>
      <w:divBdr>
        <w:top w:val="none" w:sz="0" w:space="0" w:color="auto"/>
        <w:left w:val="none" w:sz="0" w:space="0" w:color="auto"/>
        <w:bottom w:val="none" w:sz="0" w:space="0" w:color="auto"/>
        <w:right w:val="none" w:sz="0" w:space="0" w:color="auto"/>
      </w:divBdr>
    </w:div>
    <w:div w:id="374743692">
      <w:bodyDiv w:val="1"/>
      <w:marLeft w:val="0"/>
      <w:marRight w:val="0"/>
      <w:marTop w:val="0"/>
      <w:marBottom w:val="0"/>
      <w:divBdr>
        <w:top w:val="none" w:sz="0" w:space="0" w:color="auto"/>
        <w:left w:val="none" w:sz="0" w:space="0" w:color="auto"/>
        <w:bottom w:val="none" w:sz="0" w:space="0" w:color="auto"/>
        <w:right w:val="none" w:sz="0" w:space="0" w:color="auto"/>
      </w:divBdr>
    </w:div>
    <w:div w:id="425729158">
      <w:bodyDiv w:val="1"/>
      <w:marLeft w:val="0"/>
      <w:marRight w:val="0"/>
      <w:marTop w:val="0"/>
      <w:marBottom w:val="0"/>
      <w:divBdr>
        <w:top w:val="none" w:sz="0" w:space="0" w:color="auto"/>
        <w:left w:val="none" w:sz="0" w:space="0" w:color="auto"/>
        <w:bottom w:val="none" w:sz="0" w:space="0" w:color="auto"/>
        <w:right w:val="none" w:sz="0" w:space="0" w:color="auto"/>
      </w:divBdr>
    </w:div>
    <w:div w:id="521210458">
      <w:bodyDiv w:val="1"/>
      <w:marLeft w:val="0"/>
      <w:marRight w:val="0"/>
      <w:marTop w:val="0"/>
      <w:marBottom w:val="0"/>
      <w:divBdr>
        <w:top w:val="none" w:sz="0" w:space="0" w:color="auto"/>
        <w:left w:val="none" w:sz="0" w:space="0" w:color="auto"/>
        <w:bottom w:val="none" w:sz="0" w:space="0" w:color="auto"/>
        <w:right w:val="none" w:sz="0" w:space="0" w:color="auto"/>
      </w:divBdr>
    </w:div>
    <w:div w:id="554777648">
      <w:bodyDiv w:val="1"/>
      <w:marLeft w:val="0"/>
      <w:marRight w:val="0"/>
      <w:marTop w:val="0"/>
      <w:marBottom w:val="0"/>
      <w:divBdr>
        <w:top w:val="none" w:sz="0" w:space="0" w:color="auto"/>
        <w:left w:val="none" w:sz="0" w:space="0" w:color="auto"/>
        <w:bottom w:val="none" w:sz="0" w:space="0" w:color="auto"/>
        <w:right w:val="none" w:sz="0" w:space="0" w:color="auto"/>
      </w:divBdr>
    </w:div>
    <w:div w:id="555162803">
      <w:bodyDiv w:val="1"/>
      <w:marLeft w:val="0"/>
      <w:marRight w:val="0"/>
      <w:marTop w:val="0"/>
      <w:marBottom w:val="0"/>
      <w:divBdr>
        <w:top w:val="none" w:sz="0" w:space="0" w:color="auto"/>
        <w:left w:val="none" w:sz="0" w:space="0" w:color="auto"/>
        <w:bottom w:val="none" w:sz="0" w:space="0" w:color="auto"/>
        <w:right w:val="none" w:sz="0" w:space="0" w:color="auto"/>
      </w:divBdr>
    </w:div>
    <w:div w:id="792138302">
      <w:bodyDiv w:val="1"/>
      <w:marLeft w:val="0"/>
      <w:marRight w:val="0"/>
      <w:marTop w:val="0"/>
      <w:marBottom w:val="0"/>
      <w:divBdr>
        <w:top w:val="none" w:sz="0" w:space="0" w:color="auto"/>
        <w:left w:val="none" w:sz="0" w:space="0" w:color="auto"/>
        <w:bottom w:val="none" w:sz="0" w:space="0" w:color="auto"/>
        <w:right w:val="none" w:sz="0" w:space="0" w:color="auto"/>
      </w:divBdr>
    </w:div>
    <w:div w:id="1084304781">
      <w:bodyDiv w:val="1"/>
      <w:marLeft w:val="0"/>
      <w:marRight w:val="0"/>
      <w:marTop w:val="0"/>
      <w:marBottom w:val="0"/>
      <w:divBdr>
        <w:top w:val="none" w:sz="0" w:space="0" w:color="auto"/>
        <w:left w:val="none" w:sz="0" w:space="0" w:color="auto"/>
        <w:bottom w:val="none" w:sz="0" w:space="0" w:color="auto"/>
        <w:right w:val="none" w:sz="0" w:space="0" w:color="auto"/>
      </w:divBdr>
    </w:div>
    <w:div w:id="1176076201">
      <w:bodyDiv w:val="1"/>
      <w:marLeft w:val="0"/>
      <w:marRight w:val="0"/>
      <w:marTop w:val="0"/>
      <w:marBottom w:val="0"/>
      <w:divBdr>
        <w:top w:val="none" w:sz="0" w:space="0" w:color="auto"/>
        <w:left w:val="none" w:sz="0" w:space="0" w:color="auto"/>
        <w:bottom w:val="none" w:sz="0" w:space="0" w:color="auto"/>
        <w:right w:val="none" w:sz="0" w:space="0" w:color="auto"/>
      </w:divBdr>
    </w:div>
    <w:div w:id="1286348078">
      <w:bodyDiv w:val="1"/>
      <w:marLeft w:val="0"/>
      <w:marRight w:val="0"/>
      <w:marTop w:val="0"/>
      <w:marBottom w:val="0"/>
      <w:divBdr>
        <w:top w:val="none" w:sz="0" w:space="0" w:color="auto"/>
        <w:left w:val="none" w:sz="0" w:space="0" w:color="auto"/>
        <w:bottom w:val="none" w:sz="0" w:space="0" w:color="auto"/>
        <w:right w:val="none" w:sz="0" w:space="0" w:color="auto"/>
      </w:divBdr>
    </w:div>
    <w:div w:id="1332222673">
      <w:bodyDiv w:val="1"/>
      <w:marLeft w:val="0"/>
      <w:marRight w:val="0"/>
      <w:marTop w:val="0"/>
      <w:marBottom w:val="0"/>
      <w:divBdr>
        <w:top w:val="none" w:sz="0" w:space="0" w:color="auto"/>
        <w:left w:val="none" w:sz="0" w:space="0" w:color="auto"/>
        <w:bottom w:val="none" w:sz="0" w:space="0" w:color="auto"/>
        <w:right w:val="none" w:sz="0" w:space="0" w:color="auto"/>
      </w:divBdr>
    </w:div>
    <w:div w:id="1420249411">
      <w:bodyDiv w:val="1"/>
      <w:marLeft w:val="0"/>
      <w:marRight w:val="0"/>
      <w:marTop w:val="0"/>
      <w:marBottom w:val="0"/>
      <w:divBdr>
        <w:top w:val="none" w:sz="0" w:space="0" w:color="auto"/>
        <w:left w:val="none" w:sz="0" w:space="0" w:color="auto"/>
        <w:bottom w:val="none" w:sz="0" w:space="0" w:color="auto"/>
        <w:right w:val="none" w:sz="0" w:space="0" w:color="auto"/>
      </w:divBdr>
    </w:div>
    <w:div w:id="1430009596">
      <w:bodyDiv w:val="1"/>
      <w:marLeft w:val="0"/>
      <w:marRight w:val="0"/>
      <w:marTop w:val="0"/>
      <w:marBottom w:val="0"/>
      <w:divBdr>
        <w:top w:val="none" w:sz="0" w:space="0" w:color="auto"/>
        <w:left w:val="none" w:sz="0" w:space="0" w:color="auto"/>
        <w:bottom w:val="none" w:sz="0" w:space="0" w:color="auto"/>
        <w:right w:val="none" w:sz="0" w:space="0" w:color="auto"/>
      </w:divBdr>
    </w:div>
    <w:div w:id="1509321147">
      <w:bodyDiv w:val="1"/>
      <w:marLeft w:val="0"/>
      <w:marRight w:val="0"/>
      <w:marTop w:val="0"/>
      <w:marBottom w:val="0"/>
      <w:divBdr>
        <w:top w:val="none" w:sz="0" w:space="0" w:color="auto"/>
        <w:left w:val="none" w:sz="0" w:space="0" w:color="auto"/>
        <w:bottom w:val="none" w:sz="0" w:space="0" w:color="auto"/>
        <w:right w:val="none" w:sz="0" w:space="0" w:color="auto"/>
      </w:divBdr>
    </w:div>
    <w:div w:id="1590308426">
      <w:bodyDiv w:val="1"/>
      <w:marLeft w:val="0"/>
      <w:marRight w:val="0"/>
      <w:marTop w:val="0"/>
      <w:marBottom w:val="0"/>
      <w:divBdr>
        <w:top w:val="none" w:sz="0" w:space="0" w:color="auto"/>
        <w:left w:val="none" w:sz="0" w:space="0" w:color="auto"/>
        <w:bottom w:val="none" w:sz="0" w:space="0" w:color="auto"/>
        <w:right w:val="none" w:sz="0" w:space="0" w:color="auto"/>
      </w:divBdr>
    </w:div>
    <w:div w:id="1654261768">
      <w:bodyDiv w:val="1"/>
      <w:marLeft w:val="0"/>
      <w:marRight w:val="0"/>
      <w:marTop w:val="0"/>
      <w:marBottom w:val="0"/>
      <w:divBdr>
        <w:top w:val="none" w:sz="0" w:space="0" w:color="auto"/>
        <w:left w:val="none" w:sz="0" w:space="0" w:color="auto"/>
        <w:bottom w:val="none" w:sz="0" w:space="0" w:color="auto"/>
        <w:right w:val="none" w:sz="0" w:space="0" w:color="auto"/>
      </w:divBdr>
    </w:div>
    <w:div w:id="1662929744">
      <w:bodyDiv w:val="1"/>
      <w:marLeft w:val="0"/>
      <w:marRight w:val="0"/>
      <w:marTop w:val="0"/>
      <w:marBottom w:val="0"/>
      <w:divBdr>
        <w:top w:val="none" w:sz="0" w:space="0" w:color="auto"/>
        <w:left w:val="none" w:sz="0" w:space="0" w:color="auto"/>
        <w:bottom w:val="none" w:sz="0" w:space="0" w:color="auto"/>
        <w:right w:val="none" w:sz="0" w:space="0" w:color="auto"/>
      </w:divBdr>
    </w:div>
    <w:div w:id="1740250449">
      <w:bodyDiv w:val="1"/>
      <w:marLeft w:val="0"/>
      <w:marRight w:val="0"/>
      <w:marTop w:val="0"/>
      <w:marBottom w:val="0"/>
      <w:divBdr>
        <w:top w:val="none" w:sz="0" w:space="0" w:color="auto"/>
        <w:left w:val="none" w:sz="0" w:space="0" w:color="auto"/>
        <w:bottom w:val="none" w:sz="0" w:space="0" w:color="auto"/>
        <w:right w:val="none" w:sz="0" w:space="0" w:color="auto"/>
      </w:divBdr>
    </w:div>
    <w:div w:id="1745449784">
      <w:bodyDiv w:val="1"/>
      <w:marLeft w:val="0"/>
      <w:marRight w:val="0"/>
      <w:marTop w:val="0"/>
      <w:marBottom w:val="0"/>
      <w:divBdr>
        <w:top w:val="none" w:sz="0" w:space="0" w:color="auto"/>
        <w:left w:val="none" w:sz="0" w:space="0" w:color="auto"/>
        <w:bottom w:val="none" w:sz="0" w:space="0" w:color="auto"/>
        <w:right w:val="none" w:sz="0" w:space="0" w:color="auto"/>
      </w:divBdr>
    </w:div>
    <w:div w:id="1814441038">
      <w:bodyDiv w:val="1"/>
      <w:marLeft w:val="0"/>
      <w:marRight w:val="0"/>
      <w:marTop w:val="0"/>
      <w:marBottom w:val="0"/>
      <w:divBdr>
        <w:top w:val="none" w:sz="0" w:space="0" w:color="auto"/>
        <w:left w:val="none" w:sz="0" w:space="0" w:color="auto"/>
        <w:bottom w:val="none" w:sz="0" w:space="0" w:color="auto"/>
        <w:right w:val="none" w:sz="0" w:space="0" w:color="auto"/>
      </w:divBdr>
    </w:div>
    <w:div w:id="1864198974">
      <w:bodyDiv w:val="1"/>
      <w:marLeft w:val="0"/>
      <w:marRight w:val="0"/>
      <w:marTop w:val="0"/>
      <w:marBottom w:val="0"/>
      <w:divBdr>
        <w:top w:val="none" w:sz="0" w:space="0" w:color="auto"/>
        <w:left w:val="none" w:sz="0" w:space="0" w:color="auto"/>
        <w:bottom w:val="none" w:sz="0" w:space="0" w:color="auto"/>
        <w:right w:val="none" w:sz="0" w:space="0" w:color="auto"/>
      </w:divBdr>
    </w:div>
    <w:div w:id="1928880570">
      <w:bodyDiv w:val="1"/>
      <w:marLeft w:val="0"/>
      <w:marRight w:val="0"/>
      <w:marTop w:val="0"/>
      <w:marBottom w:val="0"/>
      <w:divBdr>
        <w:top w:val="none" w:sz="0" w:space="0" w:color="auto"/>
        <w:left w:val="none" w:sz="0" w:space="0" w:color="auto"/>
        <w:bottom w:val="none" w:sz="0" w:space="0" w:color="auto"/>
        <w:right w:val="none" w:sz="0" w:space="0" w:color="auto"/>
      </w:divBdr>
    </w:div>
    <w:div w:id="2006667384">
      <w:bodyDiv w:val="1"/>
      <w:marLeft w:val="0"/>
      <w:marRight w:val="0"/>
      <w:marTop w:val="0"/>
      <w:marBottom w:val="0"/>
      <w:divBdr>
        <w:top w:val="none" w:sz="0" w:space="0" w:color="auto"/>
        <w:left w:val="none" w:sz="0" w:space="0" w:color="auto"/>
        <w:bottom w:val="none" w:sz="0" w:space="0" w:color="auto"/>
        <w:right w:val="none" w:sz="0" w:space="0" w:color="auto"/>
      </w:divBdr>
    </w:div>
    <w:div w:id="2027706909">
      <w:bodyDiv w:val="1"/>
      <w:marLeft w:val="0"/>
      <w:marRight w:val="0"/>
      <w:marTop w:val="0"/>
      <w:marBottom w:val="0"/>
      <w:divBdr>
        <w:top w:val="none" w:sz="0" w:space="0" w:color="auto"/>
        <w:left w:val="none" w:sz="0" w:space="0" w:color="auto"/>
        <w:bottom w:val="none" w:sz="0" w:space="0" w:color="auto"/>
        <w:right w:val="none" w:sz="0" w:space="0" w:color="auto"/>
      </w:divBdr>
    </w:div>
    <w:div w:id="2038264093">
      <w:bodyDiv w:val="1"/>
      <w:marLeft w:val="0"/>
      <w:marRight w:val="0"/>
      <w:marTop w:val="0"/>
      <w:marBottom w:val="0"/>
      <w:divBdr>
        <w:top w:val="none" w:sz="0" w:space="0" w:color="auto"/>
        <w:left w:val="none" w:sz="0" w:space="0" w:color="auto"/>
        <w:bottom w:val="none" w:sz="0" w:space="0" w:color="auto"/>
        <w:right w:val="none" w:sz="0" w:space="0" w:color="auto"/>
      </w:divBdr>
    </w:div>
    <w:div w:id="214495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270AA-7087-485B-99C1-3B31B2BF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3141</Words>
  <Characters>17904</Characters>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年間指導計画作成資料</dc:title>
  <dc:subject/>
  <dc:creator/>
  <cp:keywords/>
  <dc:description/>
  <cp:lastModifiedBy/>
  <dcterms:created xsi:type="dcterms:W3CDTF">2020-07-15T05:33:00Z</dcterms:created>
  <dcterms:modified xsi:type="dcterms:W3CDTF">2024-07-19T10:26:00Z</dcterms:modified>
</cp:coreProperties>
</file>