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B14" w:rsidRDefault="00C14CAA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各　　　位　　　　　　　　　　　　　　　　　　　　　　　　　　　　　　　　　　　　　　　　令和４年10月</w:t>
      </w:r>
    </w:p>
    <w:p w:rsidR="003E2B14" w:rsidRDefault="00C14CA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日本生活科・総合的学習教育学会</w:t>
      </w:r>
    </w:p>
    <w:p w:rsidR="003E2B14" w:rsidRDefault="00C14CAA">
      <w:pPr>
        <w:wordWrap w:val="0"/>
        <w:ind w:rightChars="200" w:right="4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高知支部長　森　和也</w:t>
      </w:r>
    </w:p>
    <w:p w:rsidR="003E2B14" w:rsidRDefault="00C14CAA">
      <w:pPr>
        <w:wordWrap w:val="0"/>
        <w:jc w:val="right"/>
        <w:rPr>
          <w:rFonts w:eastAsia="ＭＳ ゴシック"/>
          <w:w w:val="80"/>
          <w:sz w:val="44"/>
        </w:rPr>
      </w:pPr>
      <w:r>
        <w:rPr>
          <w:rFonts w:hint="eastAsia"/>
          <w:sz w:val="24"/>
        </w:rPr>
        <w:t xml:space="preserve">　　　</w:t>
      </w:r>
      <w:r>
        <w:rPr>
          <w:rFonts w:eastAsia="ＭＳ ゴシック" w:hint="eastAsia"/>
          <w:w w:val="80"/>
          <w:sz w:val="48"/>
        </w:rPr>
        <w:t xml:space="preserve">令和４年度　</w:t>
      </w:r>
      <w:r>
        <w:rPr>
          <w:rFonts w:eastAsia="ＭＳ ゴシック" w:hint="eastAsia"/>
          <w:w w:val="80"/>
          <w:sz w:val="44"/>
        </w:rPr>
        <w:t>日本生活科・総合的学習教育学会高知支部冬季学習会（</w:t>
      </w:r>
      <w:r>
        <w:rPr>
          <w:rFonts w:ascii="ＭＳ ゴシック" w:eastAsia="ＭＳ ゴシック" w:hAnsi="ＭＳ ゴシック" w:hint="eastAsia"/>
          <w:w w:val="80"/>
          <w:sz w:val="44"/>
        </w:rPr>
        <w:t>21</w:t>
      </w:r>
      <w:r>
        <w:rPr>
          <w:rFonts w:eastAsia="ＭＳ ゴシック" w:hint="eastAsia"/>
          <w:w w:val="80"/>
          <w:sz w:val="44"/>
        </w:rPr>
        <w:t>回）</w:t>
      </w:r>
    </w:p>
    <w:bookmarkStart w:id="0" w:name="_GoBack"/>
    <w:bookmarkEnd w:id="0"/>
    <w:p w:rsidR="003E2B14" w:rsidRDefault="00C14CAA">
      <w:pPr>
        <w:jc w:val="center"/>
        <w:rPr>
          <w:rFonts w:eastAsia="ＭＳ ゴシック"/>
          <w:sz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114300</wp:posOffset>
                </wp:positionV>
                <wp:extent cx="923925" cy="26670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B14" w:rsidRDefault="00C14CAA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テーマ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9pt;mso-position-vertical-relative:text;mso-position-horizontal-relative:text;position:absolute;height:21pt;mso-wrap-distance-top:0pt;width:72.75pt;mso-wrap-distance-left:16pt;margin-left:287.14pt;z-index:7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>テーマ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381000</wp:posOffset>
                </wp:positionV>
                <wp:extent cx="7889875" cy="777240"/>
                <wp:effectExtent l="0" t="0" r="635" b="63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7889875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2B14" w:rsidRDefault="00C14CAA">
                            <w:pPr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66CC"/>
                                <w:sz w:val="52"/>
                                <w14:shadow w14:blurRad="0" w14:dist="35915" w14:dir="2700000" w14:sx="100000" w14:sy="100000" w14:kx="0" w14:ky="0" w14:algn="b">
                                  <w14:srgbClr w14:val="990000"/>
                                </w14:shadow>
                                <w14:textOutline w14:w="19050" w14:cap="rnd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つながりあい、未来を創る　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66CC"/>
                                <w:sz w:val="52"/>
                                <w14:shadow w14:blurRad="0" w14:dist="35915" w14:dir="2700000" w14:sx="100000" w14:sy="100000" w14:kx="0" w14:ky="0" w14:algn="b">
                                  <w14:srgbClr w14:val="990000"/>
                                </w14:shadow>
                                <w14:textOutline w14:w="19050" w14:cap="rnd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生活・総合・探究</w:t>
                            </w:r>
                          </w:p>
                          <w:p w:rsidR="003E2B14" w:rsidRDefault="003E2B14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1.3pt;margin-top:30pt;width:621.25pt;height:61.2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" filled="f" stroked="f">
                <o:lock v:ext="edit" shapetype="t"/>
                <v:textbox style="mso-fit-shape-to-text:t">
                  <w:txbxContent>
                    <w:p w:rsidR="003E2B14" w:rsidRDefault="00C14CAA">
                      <w:pPr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color w:val="0066CC"/>
                          <w:sz w:val="52"/>
                          <w14:shadow w14:blurRad="0" w14:dist="35915" w14:dir="2700000" w14:sx="100000" w14:sy="100000" w14:kx="0" w14:ky="0" w14:algn="b">
                            <w14:srgbClr w14:val="990000"/>
                          </w14:shadow>
                          <w14:textOutline w14:w="19050" w14:cap="rnd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つながりあい、未来を創る　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66CC"/>
                          <w:sz w:val="52"/>
                          <w14:shadow w14:blurRad="0" w14:dist="35915" w14:dir="2700000" w14:sx="100000" w14:sy="100000" w14:kx="0" w14:ky="0" w14:algn="b">
                            <w14:srgbClr w14:val="990000"/>
                          </w14:shadow>
                          <w14:textOutline w14:w="19050" w14:cap="rnd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生活・総合・探究</w:t>
                      </w:r>
                    </w:p>
                    <w:p w:rsidR="003E2B14" w:rsidRDefault="003E2B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57150</wp:posOffset>
                </wp:positionV>
                <wp:extent cx="8581390" cy="1603375"/>
                <wp:effectExtent l="635" t="635" r="29845" b="1079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581390" cy="160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3E2B14" w:rsidRDefault="003E2B14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4.5pt;mso-position-vertical-relative:text;mso-position-horizontal-relative:text;v-text-anchor:middle;position:absolute;height:126.25pt;width:675.7pt;margin-left:2.6pt;z-index:2;" o:spid="_x0000_s1028" o:allowincell="t" o:allowoverlap="t" filled="t" fillcolor="#fffff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 w:rsidR="003E2B14" w:rsidRDefault="00C14CAA">
      <w:pPr>
        <w:jc w:val="center"/>
        <w:rPr>
          <w:rFonts w:eastAsia="ＭＳ ゴシック"/>
          <w:sz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472440</wp:posOffset>
                </wp:positionV>
                <wp:extent cx="7150100" cy="550545"/>
                <wp:effectExtent l="0" t="0" r="635" b="635"/>
                <wp:wrapNone/>
                <wp:docPr id="102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150100" cy="5505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:rsidR="003E2B14" w:rsidRDefault="00C14C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52"/>
                              </w:rPr>
                              <w:t>これからも、子どもが主人公！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</w:rPr>
                              <w:t>～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37.200000000000003pt;mso-position-vertical-relative:text;mso-position-horizontal-relative:text;position:absolute;height:43.35pt;width:563pt;margin-left:69.55pt;z-index:5;" o:spid="_x0000_s1029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5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52"/>
                        </w:rPr>
                        <w:t>～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sz w:val="52"/>
                        </w:rPr>
                        <w:t>これからも、子どもが主人公！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52"/>
                        </w:rPr>
                        <w:t>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3E2B14" w:rsidRDefault="003E2B14">
      <w:pPr>
        <w:rPr>
          <w:rFonts w:eastAsia="ＭＳ ゴシック"/>
          <w:sz w:val="24"/>
        </w:rPr>
      </w:pPr>
    </w:p>
    <w:p w:rsidR="003E2B14" w:rsidRDefault="00C14CAA">
      <w:pPr>
        <w:tabs>
          <w:tab w:val="left" w:pos="2520"/>
        </w:tabs>
        <w:spacing w:line="500" w:lineRule="exact"/>
        <w:rPr>
          <w:rFonts w:ascii="ＭＳ ゴシック" w:eastAsia="ＭＳ ゴシック" w:hAnsi="ＭＳ ゴシック"/>
          <w:b/>
          <w:sz w:val="28"/>
        </w:rPr>
      </w:pPr>
      <w:r>
        <w:rPr>
          <w:rFonts w:eastAsia="ＭＳ ゴシック" w:hint="eastAsia"/>
          <w:b/>
          <w:sz w:val="44"/>
        </w:rPr>
        <w:t>♦</w:t>
      </w:r>
      <w:r>
        <w:rPr>
          <w:rFonts w:eastAsia="ＭＳ ゴシック" w:hint="eastAsia"/>
          <w:b/>
          <w:spacing w:val="54"/>
          <w:sz w:val="44"/>
          <w:fitText w:val="1320" w:id="1"/>
        </w:rPr>
        <w:t>期</w:t>
      </w:r>
      <w:r>
        <w:rPr>
          <w:rFonts w:eastAsia="ＭＳ ゴシック" w:hint="eastAsia"/>
          <w:b/>
          <w:spacing w:val="54"/>
          <w:sz w:val="44"/>
          <w:fitText w:val="1320" w:id="1"/>
        </w:rPr>
        <w:t xml:space="preserve"> </w:t>
      </w:r>
      <w:r>
        <w:rPr>
          <w:rFonts w:eastAsia="ＭＳ ゴシック" w:hint="eastAsia"/>
          <w:b/>
          <w:sz w:val="44"/>
          <w:fitText w:val="1320" w:id="1"/>
        </w:rPr>
        <w:t>日</w:t>
      </w:r>
      <w:r>
        <w:rPr>
          <w:rFonts w:hint="eastAsia"/>
        </w:rPr>
        <w:t xml:space="preserve">　　　　</w:t>
      </w:r>
      <w:r>
        <w:rPr>
          <w:rFonts w:eastAsia="ＭＳ ゴシック" w:hint="eastAsia"/>
          <w:sz w:val="44"/>
        </w:rPr>
        <w:t>令和５年</w:t>
      </w:r>
      <w:r>
        <w:rPr>
          <w:rFonts w:ascii="ＭＳ ゴシック" w:eastAsia="ＭＳ ゴシック" w:hAnsi="ＭＳ ゴシック" w:hint="eastAsia"/>
          <w:sz w:val="44"/>
        </w:rPr>
        <w:t>１月14日（土）13:00～17:00</w:t>
      </w:r>
    </w:p>
    <w:p w:rsidR="003E2B14" w:rsidRDefault="00C14CAA">
      <w:pPr>
        <w:spacing w:line="500" w:lineRule="exact"/>
        <w:rPr>
          <w:rFonts w:eastAsia="ＭＳ ゴシック"/>
          <w:b/>
          <w:sz w:val="28"/>
        </w:rPr>
      </w:pPr>
      <w:r>
        <w:rPr>
          <w:rFonts w:hint="eastAsia"/>
          <w:noProof/>
        </w:rPr>
        <w:drawing>
          <wp:anchor distT="0" distB="0" distL="114300" distR="114300" simplePos="0" relativeHeight="3" behindDoc="1" locked="0" layoutInCell="1" hidden="0" allowOverlap="1">
            <wp:simplePos x="0" y="0"/>
            <wp:positionH relativeFrom="column">
              <wp:posOffset>6570980</wp:posOffset>
            </wp:positionH>
            <wp:positionV relativeFrom="paragraph">
              <wp:posOffset>115570</wp:posOffset>
            </wp:positionV>
            <wp:extent cx="2165985" cy="1282065"/>
            <wp:effectExtent l="164465" t="372110" r="164465" b="372110"/>
            <wp:wrapNone/>
            <wp:docPr id="1030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380000">
                      <a:off x="0" y="0"/>
                      <a:ext cx="2165985" cy="128206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eastAsia="ＭＳ ゴシック" w:hint="eastAsia"/>
          <w:b/>
          <w:sz w:val="44"/>
        </w:rPr>
        <w:t>♦</w:t>
      </w:r>
      <w:r>
        <w:rPr>
          <w:rFonts w:eastAsia="ＭＳ ゴシック" w:hint="eastAsia"/>
          <w:b/>
          <w:spacing w:val="54"/>
          <w:sz w:val="44"/>
          <w:fitText w:val="1320" w:id="2"/>
        </w:rPr>
        <w:t>会</w:t>
      </w:r>
      <w:r>
        <w:rPr>
          <w:rFonts w:eastAsia="ＭＳ ゴシック" w:hint="eastAsia"/>
          <w:b/>
          <w:spacing w:val="54"/>
          <w:sz w:val="44"/>
          <w:fitText w:val="1320" w:id="2"/>
        </w:rPr>
        <w:t xml:space="preserve"> </w:t>
      </w:r>
      <w:r>
        <w:rPr>
          <w:rFonts w:eastAsia="ＭＳ ゴシック" w:hint="eastAsia"/>
          <w:b/>
          <w:sz w:val="44"/>
          <w:fitText w:val="1320" w:id="2"/>
        </w:rPr>
        <w:t>場</w:t>
      </w:r>
      <w:r>
        <w:rPr>
          <w:rFonts w:hint="eastAsia"/>
        </w:rPr>
        <w:t xml:space="preserve">　　　　</w:t>
      </w:r>
      <w:r>
        <w:rPr>
          <w:rFonts w:eastAsia="ＭＳ ゴシック" w:hint="eastAsia"/>
          <w:b/>
          <w:sz w:val="44"/>
        </w:rPr>
        <w:t xml:space="preserve">高知県教育センター　</w:t>
      </w:r>
    </w:p>
    <w:p w:rsidR="003E2B14" w:rsidRDefault="00C14CAA">
      <w:pPr>
        <w:spacing w:line="500" w:lineRule="exact"/>
        <w:ind w:firstLineChars="400" w:firstLine="1600"/>
        <w:rPr>
          <w:rFonts w:eastAsia="ＭＳ ゴシック"/>
          <w:sz w:val="32"/>
        </w:rPr>
      </w:pPr>
      <w:r>
        <w:rPr>
          <w:rFonts w:eastAsia="ＭＳ ゴシック" w:hint="eastAsia"/>
          <w:sz w:val="40"/>
        </w:rPr>
        <w:t xml:space="preserve">　　　</w:t>
      </w:r>
      <w:r>
        <w:rPr>
          <w:rFonts w:eastAsia="ＭＳ ゴシック" w:hint="eastAsia"/>
          <w:sz w:val="32"/>
        </w:rPr>
        <w:t>（高知市大津乙</w:t>
      </w:r>
      <w:r>
        <w:rPr>
          <w:rFonts w:ascii="ＭＳ ゴシック" w:eastAsia="ＭＳ ゴシック" w:hAnsi="ＭＳ ゴシック" w:hint="eastAsia"/>
          <w:sz w:val="32"/>
        </w:rPr>
        <w:t>181</w:t>
      </w:r>
      <w:r>
        <w:rPr>
          <w:rFonts w:eastAsia="ＭＳ ゴシック" w:hint="eastAsia"/>
          <w:sz w:val="32"/>
        </w:rPr>
        <w:t xml:space="preserve">　℡</w:t>
      </w:r>
      <w:r>
        <w:rPr>
          <w:rFonts w:ascii="ＭＳ ゴシック" w:eastAsia="ＭＳ ゴシック" w:hAnsi="ＭＳ ゴシック" w:hint="eastAsia"/>
          <w:sz w:val="32"/>
        </w:rPr>
        <w:t>088</w:t>
      </w:r>
      <w:r>
        <w:rPr>
          <w:rFonts w:eastAsia="ＭＳ ゴシック" w:hint="eastAsia"/>
          <w:sz w:val="32"/>
        </w:rPr>
        <w:t>－</w:t>
      </w:r>
      <w:r>
        <w:rPr>
          <w:rFonts w:ascii="ＭＳ ゴシック" w:eastAsia="ＭＳ ゴシック" w:hAnsi="ＭＳ ゴシック" w:hint="eastAsia"/>
          <w:sz w:val="32"/>
        </w:rPr>
        <w:t>866</w:t>
      </w:r>
      <w:r>
        <w:rPr>
          <w:rFonts w:eastAsia="ＭＳ ゴシック" w:hint="eastAsia"/>
          <w:sz w:val="32"/>
        </w:rPr>
        <w:t>－</w:t>
      </w:r>
      <w:r>
        <w:rPr>
          <w:rFonts w:ascii="ＭＳ ゴシック" w:eastAsia="ＭＳ ゴシック" w:hAnsi="ＭＳ ゴシック" w:hint="eastAsia"/>
          <w:sz w:val="32"/>
        </w:rPr>
        <w:t>7383</w:t>
      </w:r>
      <w:r>
        <w:rPr>
          <w:rFonts w:eastAsia="ＭＳ ゴシック" w:hint="eastAsia"/>
          <w:sz w:val="32"/>
        </w:rPr>
        <w:t>）</w:t>
      </w:r>
    </w:p>
    <w:p w:rsidR="003E2B14" w:rsidRDefault="00C14CAA">
      <w:pPr>
        <w:spacing w:line="500" w:lineRule="exact"/>
        <w:rPr>
          <w:rFonts w:eastAsia="ＭＳ ゴシック"/>
          <w:sz w:val="40"/>
        </w:rPr>
      </w:pPr>
      <w:r>
        <w:rPr>
          <w:rFonts w:eastAsia="ＭＳ ゴシック" w:hint="eastAsia"/>
          <w:b/>
          <w:sz w:val="44"/>
        </w:rPr>
        <w:t>♦</w:t>
      </w:r>
      <w:r w:rsidRPr="00F70A75">
        <w:rPr>
          <w:rFonts w:eastAsia="ＭＳ ゴシック" w:hint="eastAsia"/>
          <w:b/>
          <w:w w:val="99"/>
          <w:sz w:val="44"/>
          <w:fitText w:val="1320" w:id="3"/>
        </w:rPr>
        <w:t>参会</w:t>
      </w:r>
      <w:r w:rsidRPr="00F70A75">
        <w:rPr>
          <w:rFonts w:eastAsia="ＭＳ ゴシック" w:hint="eastAsia"/>
          <w:b/>
          <w:spacing w:val="2"/>
          <w:w w:val="99"/>
          <w:sz w:val="44"/>
          <w:fitText w:val="1320" w:id="3"/>
        </w:rPr>
        <w:t>費</w:t>
      </w:r>
      <w:r>
        <w:rPr>
          <w:rFonts w:hint="eastAsia"/>
        </w:rPr>
        <w:t xml:space="preserve">　　　　</w:t>
      </w:r>
      <w:r>
        <w:rPr>
          <w:rFonts w:ascii="ＭＳ ゴシック" w:eastAsia="ＭＳ ゴシック" w:hAnsi="ＭＳ ゴシック" w:hint="eastAsia"/>
          <w:b/>
          <w:sz w:val="44"/>
        </w:rPr>
        <w:t>1,000</w:t>
      </w:r>
      <w:r>
        <w:rPr>
          <w:rFonts w:eastAsia="ＭＳ ゴシック" w:hint="eastAsia"/>
          <w:b/>
          <w:sz w:val="40"/>
        </w:rPr>
        <w:t>円</w:t>
      </w:r>
      <w:r>
        <w:rPr>
          <w:rFonts w:eastAsia="ＭＳ ゴシック" w:hint="eastAsia"/>
          <w:sz w:val="44"/>
        </w:rPr>
        <w:t>（会員</w:t>
      </w:r>
      <w:r>
        <w:rPr>
          <w:rFonts w:ascii="ＭＳ ゴシック" w:eastAsia="ＭＳ ゴシック" w:hAnsi="ＭＳ ゴシック" w:hint="eastAsia"/>
          <w:sz w:val="44"/>
        </w:rPr>
        <w:t>500</w:t>
      </w:r>
      <w:r>
        <w:rPr>
          <w:rFonts w:eastAsia="ＭＳ ゴシック" w:hint="eastAsia"/>
          <w:sz w:val="44"/>
        </w:rPr>
        <w:t>円）</w:t>
      </w:r>
    </w:p>
    <w:p w:rsidR="003E2B14" w:rsidRDefault="00C14CAA">
      <w:pPr>
        <w:spacing w:line="500" w:lineRule="exact"/>
        <w:rPr>
          <w:rFonts w:eastAsia="ＭＳ ゴシック"/>
          <w:sz w:val="40"/>
        </w:rPr>
      </w:pPr>
      <w:r>
        <w:rPr>
          <w:rFonts w:eastAsia="ＭＳ ゴシック" w:hint="eastAsia"/>
          <w:b/>
          <w:sz w:val="44"/>
        </w:rPr>
        <w:t>♦</w:t>
      </w:r>
      <w:r>
        <w:rPr>
          <w:rFonts w:eastAsia="ＭＳ ゴシック" w:hint="eastAsia"/>
          <w:b/>
          <w:spacing w:val="54"/>
          <w:sz w:val="44"/>
          <w:fitText w:val="1320" w:id="4"/>
        </w:rPr>
        <w:t>主</w:t>
      </w:r>
      <w:r>
        <w:rPr>
          <w:rFonts w:eastAsia="ＭＳ ゴシック" w:hint="eastAsia"/>
          <w:b/>
          <w:spacing w:val="54"/>
          <w:sz w:val="44"/>
          <w:fitText w:val="1320" w:id="4"/>
        </w:rPr>
        <w:t xml:space="preserve"> </w:t>
      </w:r>
      <w:r>
        <w:rPr>
          <w:rFonts w:eastAsia="ＭＳ ゴシック" w:hint="eastAsia"/>
          <w:b/>
          <w:sz w:val="44"/>
          <w:fitText w:val="1320" w:id="4"/>
        </w:rPr>
        <w:t>催</w:t>
      </w: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>
        <w:rPr>
          <w:rFonts w:eastAsia="ＭＳ ゴシック" w:hint="eastAsia"/>
          <w:sz w:val="40"/>
        </w:rPr>
        <w:t>日本生活科・総合的学習教育学会高知支部</w:t>
      </w:r>
    </w:p>
    <w:p w:rsidR="003E2B14" w:rsidRDefault="00C14CAA">
      <w:pPr>
        <w:tabs>
          <w:tab w:val="left" w:pos="2520"/>
          <w:tab w:val="left" w:pos="11544"/>
        </w:tabs>
        <w:spacing w:line="500" w:lineRule="exact"/>
        <w:rPr>
          <w:rFonts w:eastAsia="ＭＳ ゴシック"/>
          <w:spacing w:val="2"/>
          <w:w w:val="59"/>
          <w:kern w:val="0"/>
          <w:sz w:val="32"/>
        </w:rPr>
      </w:pPr>
      <w:r>
        <w:rPr>
          <w:rFonts w:eastAsia="ＭＳ ゴシック" w:hint="eastAsia"/>
          <w:b/>
          <w:sz w:val="44"/>
        </w:rPr>
        <w:t>♦</w:t>
      </w:r>
      <w:r>
        <w:rPr>
          <w:rFonts w:eastAsia="ＭＳ ゴシック" w:hint="eastAsia"/>
          <w:b/>
          <w:spacing w:val="54"/>
          <w:sz w:val="44"/>
          <w:fitText w:val="1320" w:id="5"/>
        </w:rPr>
        <w:t>共</w:t>
      </w:r>
      <w:r>
        <w:rPr>
          <w:rFonts w:eastAsia="ＭＳ ゴシック" w:hint="eastAsia"/>
          <w:b/>
          <w:spacing w:val="54"/>
          <w:sz w:val="44"/>
          <w:fitText w:val="1320" w:id="5"/>
        </w:rPr>
        <w:t xml:space="preserve"> </w:t>
      </w:r>
      <w:r>
        <w:rPr>
          <w:rFonts w:eastAsia="ＭＳ ゴシック" w:hint="eastAsia"/>
          <w:b/>
          <w:sz w:val="44"/>
          <w:fitText w:val="1320" w:id="5"/>
        </w:rPr>
        <w:t>催</w:t>
      </w:r>
      <w:r>
        <w:rPr>
          <w:rFonts w:eastAsia="ＭＳ ゴシック" w:hint="eastAsia"/>
          <w:b/>
          <w:sz w:val="40"/>
        </w:rPr>
        <w:t xml:space="preserve">　　</w:t>
      </w:r>
      <w:r>
        <w:rPr>
          <w:rFonts w:eastAsia="ＭＳ ゴシック" w:hint="eastAsia"/>
          <w:kern w:val="0"/>
          <w:sz w:val="28"/>
        </w:rPr>
        <w:t>高知県教育センター</w:t>
      </w:r>
    </w:p>
    <w:p w:rsidR="003E2B14" w:rsidRDefault="00C14CAA">
      <w:pPr>
        <w:tabs>
          <w:tab w:val="left" w:pos="2520"/>
          <w:tab w:val="left" w:pos="11544"/>
        </w:tabs>
        <w:spacing w:line="500" w:lineRule="exact"/>
        <w:rPr>
          <w:rFonts w:ascii="ＭＳ ゴシック" w:eastAsia="ＭＳ ゴシック" w:hAnsi="ＭＳ ゴシック"/>
          <w:sz w:val="36"/>
        </w:rPr>
      </w:pPr>
      <w:r>
        <w:rPr>
          <w:rFonts w:eastAsia="ＭＳ ゴシック" w:hint="eastAsia"/>
          <w:b/>
          <w:sz w:val="44"/>
        </w:rPr>
        <w:t>♦</w:t>
      </w:r>
      <w:r>
        <w:rPr>
          <w:rFonts w:eastAsia="ＭＳ ゴシック" w:hint="eastAsia"/>
          <w:b/>
          <w:spacing w:val="54"/>
          <w:sz w:val="44"/>
          <w:fitText w:val="1320" w:id="6"/>
        </w:rPr>
        <w:t>後</w:t>
      </w:r>
      <w:r>
        <w:rPr>
          <w:rFonts w:eastAsia="ＭＳ ゴシック" w:hint="eastAsia"/>
          <w:b/>
          <w:spacing w:val="54"/>
          <w:sz w:val="44"/>
          <w:fitText w:val="1320" w:id="6"/>
        </w:rPr>
        <w:t xml:space="preserve"> </w:t>
      </w:r>
      <w:r>
        <w:rPr>
          <w:rFonts w:eastAsia="ＭＳ ゴシック" w:hint="eastAsia"/>
          <w:b/>
          <w:sz w:val="44"/>
          <w:fitText w:val="1320" w:id="6"/>
        </w:rPr>
        <w:t>援</w:t>
      </w:r>
      <w:r>
        <w:rPr>
          <w:rFonts w:eastAsia="ＭＳ ゴシック" w:hint="eastAsia"/>
          <w:b/>
          <w:sz w:val="40"/>
        </w:rPr>
        <w:t xml:space="preserve">　　</w:t>
      </w:r>
      <w:r>
        <w:rPr>
          <w:rFonts w:eastAsia="ＭＳ ゴシック" w:hint="eastAsia"/>
          <w:kern w:val="0"/>
          <w:sz w:val="28"/>
        </w:rPr>
        <w:t>高知県教育委員会　高知県市町村教育委員会連合会　高知県小中学校長会</w:t>
      </w:r>
      <w:r>
        <w:rPr>
          <w:rFonts w:eastAsia="ＭＳ ゴシック" w:hint="eastAsia"/>
          <w:kern w:val="0"/>
          <w:sz w:val="32"/>
        </w:rPr>
        <w:t xml:space="preserve">　</w:t>
      </w:r>
      <w:r>
        <w:rPr>
          <w:rFonts w:eastAsia="ＭＳ ゴシック" w:hint="eastAsia"/>
          <w:kern w:val="0"/>
          <w:sz w:val="32"/>
        </w:rPr>
        <w:tab/>
      </w:r>
    </w:p>
    <w:p w:rsidR="003E2B14" w:rsidRDefault="00C14CAA">
      <w:pPr>
        <w:tabs>
          <w:tab w:val="left" w:pos="2520"/>
          <w:tab w:val="left" w:pos="11544"/>
        </w:tabs>
        <w:spacing w:line="500" w:lineRule="exact"/>
        <w:ind w:firstLineChars="200" w:firstLine="720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 xml:space="preserve">受　　付　12：30～13：00　</w:t>
      </w:r>
    </w:p>
    <w:p w:rsidR="003E2B14" w:rsidRDefault="00C14CAA">
      <w:pPr>
        <w:tabs>
          <w:tab w:val="left" w:pos="2520"/>
          <w:tab w:val="left" w:pos="11544"/>
        </w:tabs>
        <w:spacing w:line="500" w:lineRule="exact"/>
        <w:ind w:firstLineChars="200" w:firstLine="720"/>
        <w:rPr>
          <w:rFonts w:ascii="ＭＳ ゴシック" w:eastAsia="ＭＳ ゴシック" w:hAnsi="ＭＳ ゴシック"/>
          <w:sz w:val="36"/>
        </w:rPr>
      </w:pPr>
      <w:r>
        <w:rPr>
          <w:rFonts w:eastAsia="ＭＳ ゴシック" w:hint="eastAsia"/>
          <w:sz w:val="36"/>
        </w:rPr>
        <w:t xml:space="preserve">開会行事　</w:t>
      </w:r>
      <w:r>
        <w:rPr>
          <w:rFonts w:ascii="ＭＳ ゴシック" w:eastAsia="ＭＳ ゴシック" w:hAnsi="ＭＳ ゴシック" w:hint="eastAsia"/>
          <w:sz w:val="36"/>
        </w:rPr>
        <w:t>13：00～13：10</w:t>
      </w:r>
    </w:p>
    <w:p w:rsidR="003E2B14" w:rsidRDefault="00C14CAA">
      <w:pPr>
        <w:tabs>
          <w:tab w:val="left" w:pos="950"/>
        </w:tabs>
        <w:spacing w:line="500" w:lineRule="exact"/>
        <w:ind w:left="665"/>
        <w:rPr>
          <w:rFonts w:ascii="ＭＳ ゴシック" w:eastAsia="ＭＳ ゴシック" w:hAnsi="ＭＳ ゴシック"/>
          <w:sz w:val="24"/>
        </w:rPr>
      </w:pPr>
      <w:r>
        <w:rPr>
          <w:rFonts w:eastAsia="HGS創英角ﾎﾟｯﾌﾟ体" w:hint="eastAsia"/>
          <w:sz w:val="36"/>
        </w:rPr>
        <w:t xml:space="preserve">  </w:t>
      </w:r>
      <w:r>
        <w:rPr>
          <w:rFonts w:eastAsia="HGS創英角ﾎﾟｯﾌﾟ体" w:hint="eastAsia"/>
          <w:sz w:val="36"/>
        </w:rPr>
        <w:t xml:space="preserve">　</w:t>
      </w:r>
      <w:r>
        <w:rPr>
          <w:rFonts w:ascii="ＭＳ ゴシック" w:eastAsia="ＭＳ ゴシック" w:hAnsi="ＭＳ ゴシック" w:hint="eastAsia"/>
          <w:b/>
          <w:sz w:val="32"/>
        </w:rPr>
        <w:t>☆実践発表　13:10～14:35</w:t>
      </w:r>
    </w:p>
    <w:p w:rsidR="003E2B14" w:rsidRDefault="00C14CAA">
      <w:pPr>
        <w:spacing w:line="500" w:lineRule="exact"/>
        <w:ind w:leftChars="198" w:left="416" w:firstLineChars="477" w:firstLine="1336"/>
        <w:rPr>
          <w:rFonts w:ascii="ＭＳ ゴシック" w:eastAsia="ＭＳ ゴシック" w:hAnsi="ＭＳ ゴシック"/>
          <w:color w:val="002060"/>
          <w:sz w:val="14"/>
        </w:rPr>
      </w:pPr>
      <w:r>
        <w:rPr>
          <w:rFonts w:ascii="ＭＳ ゴシック" w:eastAsia="ＭＳ ゴシック" w:hAnsi="ＭＳ ゴシック" w:hint="eastAsia"/>
          <w:color w:val="000000"/>
          <w:sz w:val="28"/>
        </w:rPr>
        <w:t>13：10～13：30　総合的な探究の時間（生徒発表）伊野商業高等学校</w:t>
      </w:r>
    </w:p>
    <w:p w:rsidR="003E2B14" w:rsidRDefault="00C14CAA">
      <w:pPr>
        <w:spacing w:line="500" w:lineRule="exact"/>
        <w:ind w:firstLineChars="625" w:firstLine="1750"/>
        <w:rPr>
          <w:rFonts w:ascii="ＭＳ ゴシック" w:eastAsia="ＭＳ ゴシック" w:hAnsi="ＭＳ ゴシック"/>
          <w:color w:val="FF0000"/>
          <w:sz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</w:rPr>
        <w:t>13：45～14：05　総合的な学習の時間　　　　　　北川村立北川小・中学校</w:t>
      </w:r>
    </w:p>
    <w:p w:rsidR="003E2B14" w:rsidRDefault="00C14CAA">
      <w:pPr>
        <w:spacing w:line="500" w:lineRule="exact"/>
        <w:ind w:firstLineChars="625" w:firstLine="1750"/>
        <w:rPr>
          <w:rFonts w:ascii="ＭＳ ゴシック" w:eastAsia="ＭＳ ゴシック" w:hAnsi="ＭＳ ゴシック"/>
          <w:color w:val="FF0000"/>
          <w:sz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</w:rPr>
        <w:t>14：15～14：35　生活科　　　　　　　　　　　　香美市立山田小学校</w:t>
      </w:r>
    </w:p>
    <w:p w:rsidR="003E2B14" w:rsidRDefault="00C14CAA">
      <w:pPr>
        <w:tabs>
          <w:tab w:val="left" w:pos="950"/>
        </w:tabs>
        <w:spacing w:line="500" w:lineRule="exact"/>
        <w:ind w:leftChars="317" w:left="666" w:firstLineChars="251" w:firstLine="806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/>
          <w:sz w:val="32"/>
        </w:rPr>
        <w:t>☆講　　演　14:45～16:50</w:t>
      </w:r>
    </w:p>
    <w:p w:rsidR="003E2B14" w:rsidRDefault="00C14CAA">
      <w:pPr>
        <w:tabs>
          <w:tab w:val="left" w:pos="950"/>
        </w:tabs>
        <w:spacing w:line="500" w:lineRule="exact"/>
        <w:ind w:leftChars="317" w:left="666" w:firstLineChars="417" w:firstLine="1168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8"/>
        </w:rPr>
        <w:t>14：45～15：45</w:t>
      </w:r>
    </w:p>
    <w:p w:rsidR="003E2B14" w:rsidRDefault="00C14CAA">
      <w:pPr>
        <w:tabs>
          <w:tab w:val="left" w:pos="950"/>
        </w:tabs>
        <w:spacing w:line="500" w:lineRule="exact"/>
        <w:ind w:left="665" w:firstLineChars="500" w:firstLine="160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color w:val="002060"/>
          <w:sz w:val="32"/>
        </w:rPr>
        <w:t>講演１「生活科の授業をどう創るか～学習評価～」</w:t>
      </w:r>
    </w:p>
    <w:p w:rsidR="003E2B14" w:rsidRDefault="00C14CAA">
      <w:pPr>
        <w:spacing w:line="400" w:lineRule="exact"/>
        <w:ind w:left="690"/>
        <w:rPr>
          <w:rFonts w:eastAsia="ＭＳ ゴシック"/>
          <w:sz w:val="28"/>
        </w:rPr>
      </w:pPr>
      <w:r>
        <w:rPr>
          <w:rFonts w:ascii="ＭＳ ゴシック" w:eastAsia="ＭＳ ゴシック" w:hAnsi="ＭＳ ゴシック" w:hint="eastAsia"/>
          <w:sz w:val="32"/>
        </w:rPr>
        <w:t xml:space="preserve">　　　　　　　</w:t>
      </w:r>
      <w:r>
        <w:rPr>
          <w:rFonts w:ascii="ＭＳ ゴシック" w:eastAsia="ＭＳ ゴシック" w:hAnsi="ＭＳ ゴシック" w:hint="eastAsia"/>
          <w:b/>
          <w:color w:val="002060"/>
          <w:sz w:val="28"/>
          <w:u w:val="single"/>
        </w:rPr>
        <w:t>講　師</w:t>
      </w:r>
      <w:r w:rsidRPr="00F70A75">
        <w:rPr>
          <w:rFonts w:ascii="ＭＳ ゴシック" w:eastAsia="ＭＳ ゴシック" w:hAnsi="ＭＳ ゴシック" w:hint="eastAsia"/>
          <w:b/>
          <w:color w:val="002060"/>
          <w:w w:val="90"/>
          <w:kern w:val="0"/>
          <w:sz w:val="28"/>
          <w:u w:val="single"/>
          <w:fitText w:val="855" w:id="7"/>
        </w:rPr>
        <w:t>・・</w:t>
      </w:r>
      <w:r w:rsidRPr="00F70A75">
        <w:rPr>
          <w:rFonts w:ascii="ＭＳ ゴシック" w:eastAsia="ＭＳ ゴシック" w:hAnsi="ＭＳ ゴシック" w:hint="eastAsia"/>
          <w:b/>
          <w:color w:val="002060"/>
          <w:spacing w:val="45"/>
          <w:w w:val="90"/>
          <w:kern w:val="0"/>
          <w:sz w:val="28"/>
          <w:u w:val="single"/>
          <w:fitText w:val="855" w:id="7"/>
        </w:rPr>
        <w:t>・</w:t>
      </w:r>
      <w:r>
        <w:rPr>
          <w:rFonts w:ascii="ＭＳ ゴシック" w:eastAsia="ＭＳ ゴシック" w:hAnsi="ＭＳ ゴシック" w:hint="eastAsia"/>
          <w:b/>
          <w:color w:val="002060"/>
          <w:sz w:val="28"/>
          <w:u w:val="single"/>
        </w:rPr>
        <w:t>吉田　豊香　先生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eastAsia="ＭＳ ゴシック" w:hint="eastAsia"/>
          <w:sz w:val="28"/>
        </w:rPr>
        <w:t>（日本生活科・総合的学習教育学会　顧問）</w:t>
      </w:r>
    </w:p>
    <w:p w:rsidR="003E2B14" w:rsidRDefault="00C14CAA">
      <w:pPr>
        <w:spacing w:line="500" w:lineRule="exact"/>
        <w:ind w:leftChars="198" w:left="416" w:firstLineChars="500" w:firstLine="1400"/>
        <w:rPr>
          <w:rFonts w:ascii="ＭＳ ゴシック" w:eastAsia="ＭＳ ゴシック" w:hAnsi="ＭＳ ゴシック"/>
          <w:color w:val="002060"/>
          <w:sz w:val="16"/>
        </w:rPr>
      </w:pPr>
      <w:r>
        <w:rPr>
          <w:rFonts w:ascii="ＭＳ ゴシック" w:eastAsia="ＭＳ ゴシック" w:hAnsi="ＭＳ ゴシック" w:hint="eastAsia"/>
          <w:color w:val="000000"/>
          <w:sz w:val="28"/>
        </w:rPr>
        <w:t>15：50～16：50</w:t>
      </w:r>
    </w:p>
    <w:p w:rsidR="003E2B14" w:rsidRDefault="00C14CAA">
      <w:pPr>
        <w:tabs>
          <w:tab w:val="left" w:pos="950"/>
        </w:tabs>
        <w:spacing w:line="500" w:lineRule="exact"/>
        <w:ind w:left="665" w:firstLineChars="500" w:firstLine="1606"/>
        <w:rPr>
          <w:rFonts w:ascii="ＭＳ ゴシック" w:eastAsia="ＭＳ ゴシック" w:hAnsi="ＭＳ ゴシック"/>
          <w:color w:val="002060"/>
          <w:sz w:val="32"/>
        </w:rPr>
      </w:pPr>
      <w:r>
        <w:rPr>
          <w:rFonts w:ascii="ＭＳ ゴシック" w:eastAsia="ＭＳ ゴシック" w:hAnsi="ＭＳ ゴシック" w:hint="eastAsia"/>
          <w:b/>
          <w:color w:val="002060"/>
          <w:sz w:val="32"/>
        </w:rPr>
        <w:t>講演２「探究的な学びの実現～個別最適な学びと協働的な学び～」</w:t>
      </w:r>
    </w:p>
    <w:p w:rsidR="003E2B14" w:rsidRDefault="00C14CAA">
      <w:pPr>
        <w:spacing w:line="500" w:lineRule="exact"/>
        <w:ind w:left="690"/>
        <w:rPr>
          <w:rFonts w:eastAsia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　  </w:t>
      </w:r>
      <w:r>
        <w:rPr>
          <w:rFonts w:ascii="ＭＳ ゴシック" w:eastAsia="ＭＳ ゴシック" w:hAnsi="ＭＳ ゴシック" w:hint="eastAsia"/>
          <w:b/>
          <w:color w:val="002060"/>
          <w:sz w:val="28"/>
          <w:u w:val="single"/>
        </w:rPr>
        <w:t>講　師</w:t>
      </w:r>
      <w:r w:rsidRPr="00F70A75">
        <w:rPr>
          <w:rFonts w:ascii="ＭＳ ゴシック" w:eastAsia="ＭＳ ゴシック" w:hAnsi="ＭＳ ゴシック" w:hint="eastAsia"/>
          <w:b/>
          <w:color w:val="002060"/>
          <w:spacing w:val="5"/>
          <w:kern w:val="0"/>
          <w:sz w:val="28"/>
          <w:u w:val="single"/>
          <w:fitText w:val="855" w:id="8"/>
        </w:rPr>
        <w:t>・・</w:t>
      </w:r>
      <w:r w:rsidRPr="00F70A75">
        <w:rPr>
          <w:rFonts w:ascii="ＭＳ ゴシック" w:eastAsia="ＭＳ ゴシック" w:hAnsi="ＭＳ ゴシック" w:hint="eastAsia"/>
          <w:b/>
          <w:color w:val="002060"/>
          <w:spacing w:val="-4"/>
          <w:kern w:val="0"/>
          <w:sz w:val="28"/>
          <w:u w:val="single"/>
          <w:fitText w:val="855" w:id="8"/>
        </w:rPr>
        <w:t>・</w:t>
      </w:r>
      <w:r>
        <w:rPr>
          <w:rFonts w:ascii="ＭＳ ゴシック" w:eastAsia="ＭＳ ゴシック" w:hAnsi="ＭＳ ゴシック" w:hint="eastAsia"/>
          <w:b/>
          <w:color w:val="002060"/>
          <w:sz w:val="28"/>
          <w:u w:val="single"/>
        </w:rPr>
        <w:t>齋藤　博伸　先生</w:t>
      </w:r>
      <w:r>
        <w:rPr>
          <w:rFonts w:eastAsia="ＭＳ ゴシック" w:hint="eastAsia"/>
          <w:sz w:val="28"/>
        </w:rPr>
        <w:t>（文部科学省初等中等教育局教育課程課教科調査官）</w:t>
      </w:r>
    </w:p>
    <w:p w:rsidR="003E2B14" w:rsidRDefault="00C14CAA">
      <w:pPr>
        <w:ind w:firstLineChars="233" w:firstLine="839"/>
      </w:pPr>
      <w:r>
        <w:rPr>
          <w:rFonts w:eastAsia="ＭＳ ゴシック" w:hint="eastAsia"/>
          <w:sz w:val="36"/>
        </w:rPr>
        <w:t xml:space="preserve">開会行事　</w:t>
      </w:r>
      <w:r>
        <w:rPr>
          <w:rFonts w:ascii="ＭＳ ゴシック" w:eastAsia="ＭＳ ゴシック" w:hAnsi="ＭＳ ゴシック" w:hint="eastAsia"/>
          <w:sz w:val="36"/>
        </w:rPr>
        <w:t>16：50～17：00</w:t>
      </w:r>
      <w:r>
        <w:rPr>
          <w:rFonts w:hint="eastAsia"/>
        </w:rPr>
        <w:t xml:space="preserve">             </w:t>
      </w:r>
    </w:p>
    <w:p w:rsidR="003E2B14" w:rsidRDefault="00C14CAA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187960</wp:posOffset>
                </wp:positionV>
                <wp:extent cx="8427720" cy="2854325"/>
                <wp:effectExtent l="635" t="635" r="29845" b="10795"/>
                <wp:wrapNone/>
                <wp:docPr id="103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427720" cy="285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3E2B14" w:rsidRDefault="00C14CAA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〈申込方法〉</w:t>
                            </w:r>
                          </w:p>
                          <w:p w:rsidR="003E2B14" w:rsidRDefault="00C14CAA">
                            <w:pPr>
                              <w:ind w:right="210" w:firstLineChars="100" w:firstLine="241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①高知県教職員の方</w:t>
                            </w:r>
                          </w:p>
                          <w:p w:rsidR="003E2B14" w:rsidRDefault="00C14CAA">
                            <w:pPr>
                              <w:ind w:leftChars="100" w:left="210" w:right="210" w:firstLineChars="200" w:firstLine="48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教職員研修管理システム（以下、システム）で申し込んで下さい。システムには、LGWANネットワーク接続端末</w:t>
                            </w:r>
                          </w:p>
                          <w:p w:rsidR="003E2B14" w:rsidRDefault="00C14CAA">
                            <w:pPr>
                              <w:ind w:leftChars="100" w:left="210" w:right="210"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のブラウザソフトに直接URLを入力することでログイン画面を表示できます。</w:t>
                            </w:r>
                          </w:p>
                          <w:p w:rsidR="003E2B14" w:rsidRDefault="00C14CAA">
                            <w:pPr>
                              <w:ind w:right="21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◆市町村（学校組合）教育委員会、公立小・中学校　　</w:t>
                            </w:r>
                            <w:hyperlink r:id="rId7" w:history="1">
                              <w:r>
                                <w:rPr>
                                  <w:rStyle w:val="a5"/>
                                  <w:rFonts w:ascii="ＭＳ 明朝" w:hAnsi="ＭＳ 明朝" w:hint="eastAsia"/>
                                  <w:sz w:val="24"/>
                                </w:rPr>
                                <w:t>http://10.20.23.8/</w:t>
                              </w:r>
                            </w:hyperlink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</w:p>
                          <w:p w:rsidR="003E2B14" w:rsidRDefault="00C14CAA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◆県立学校校務係、県教委事務局　　　　　　　　　</w:t>
                            </w:r>
                            <w:hyperlink r:id="rId8" w:history="1">
                              <w:r>
                                <w:rPr>
                                  <w:rStyle w:val="a5"/>
                                  <w:rFonts w:ascii="ＭＳ 明朝" w:hAnsi="ＭＳ 明朝" w:hint="eastAsia"/>
                                  <w:sz w:val="24"/>
                                </w:rPr>
                                <w:t>http://10.11.223.24/</w:t>
                              </w:r>
                            </w:hyperlink>
                          </w:p>
                          <w:p w:rsidR="003E2B14" w:rsidRDefault="00C14CAA">
                            <w:pPr>
                              <w:spacing w:line="300" w:lineRule="exac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②高知県教職員以外の方</w:t>
                            </w:r>
                          </w:p>
                          <w:p w:rsidR="003E2B14" w:rsidRDefault="00C14CAA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下記「問い合わせ先」にご連絡ください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:rsidR="003E2B14" w:rsidRDefault="00C14CAA">
                            <w:pPr>
                              <w:spacing w:line="320" w:lineRule="exact"/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double" w:color="FFFFFF"/>
                              </w:rPr>
                              <w:t>【問合わせ先】</w:t>
                            </w:r>
                          </w:p>
                          <w:p w:rsidR="003E2B14" w:rsidRDefault="00C14CAA">
                            <w:pPr>
                              <w:spacing w:line="320" w:lineRule="exact"/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高知県教育センター /日本生活科・総合的学習教育学会高知支部事務局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市川　百合</w:t>
                            </w:r>
                          </w:p>
                          <w:p w:rsidR="003E2B14" w:rsidRDefault="00C14CAA">
                            <w:pPr>
                              <w:spacing w:line="300" w:lineRule="exact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Tel：088-866-7383 　　mail：yuri_ichikawa@ken3.pref.kochi.lg.jp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　　　　　　　　　　　　　</w:t>
                            </w:r>
                          </w:p>
                          <w:p w:rsidR="003E2B14" w:rsidRDefault="00C14CAA">
                            <w:pPr>
                              <w:ind w:right="210" w:firstLineChars="2000" w:firstLine="56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※申込〆切　令和４年12月23日（金）16:00</w:t>
                            </w:r>
                          </w:p>
                          <w:p w:rsidR="003E2B14" w:rsidRDefault="00C14CAA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4.8pt;mso-position-vertical-relative:text;mso-position-horizontal-relative:text;position:absolute;height:224.75pt;mso-wrap-distance-top:0pt;width:663.6pt;mso-wrap-distance-left:5.65pt;margin-left:2.6pt;z-index:6;" o:spid="_x0000_s1031" o:allowincell="t" o:allowoverlap="t" filled="t" fillcolor="#ffffff [3201]" stroked="t" strokecolor="#000000 [3200]" strokeweight="1pt" o:spt="202" type="#_x0000_t202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〈申込方法〉</w:t>
                      </w:r>
                    </w:p>
                    <w:p>
                      <w:pPr>
                        <w:pStyle w:val="0"/>
                        <w:ind w:left="0" w:leftChars="0" w:right="210" w:rightChars="0" w:firstLine="240" w:firstLineChars="100"/>
                        <w:jc w:val="both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①高知県教職員の方</w:t>
                      </w:r>
                    </w:p>
                    <w:p>
                      <w:pPr>
                        <w:pStyle w:val="0"/>
                        <w:ind w:left="210" w:leftChars="100" w:right="210" w:rightChars="0" w:firstLine="480" w:firstLineChars="200"/>
                        <w:jc w:val="left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教職員研修管理システム（以下、システム）で申し込んで下さい。システムには、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LGWAN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ネットワーク接続端末</w:t>
                      </w:r>
                    </w:p>
                    <w:p>
                      <w:pPr>
                        <w:pStyle w:val="0"/>
                        <w:ind w:left="210" w:leftChars="100" w:right="210" w:rightChars="0" w:firstLine="240" w:firstLineChars="100"/>
                        <w:jc w:val="left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のブラウザソフトに直接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URL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を入力することでログイン画面を表示できます。</w:t>
                      </w:r>
                    </w:p>
                    <w:p>
                      <w:pPr>
                        <w:pStyle w:val="0"/>
                        <w:ind w:right="210"/>
                        <w:jc w:val="left"/>
                        <w:rPr>
                          <w:rFonts w:hint="default" w:ascii="ＭＳ 明朝" w:hAnsi="ＭＳ 明朝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◆市町村（学校組合）教育委員会、公立小・中学校　　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HYPERLINK "http://10.20.23.8/"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Style w:val="17"/>
                          <w:rFonts w:hint="eastAsia" w:ascii="ＭＳ 明朝" w:hAnsi="ＭＳ 明朝"/>
                          <w:sz w:val="24"/>
                        </w:rPr>
                        <w:t>http://10.20.23.8/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 w:ascii="ＭＳ 明朝" w:hAnsi="ＭＳ 明朝"/>
                          <w:color w:val="FF0000"/>
                          <w:sz w:val="24"/>
                        </w:rPr>
                        <w:t>　</w:t>
                      </w:r>
                    </w:p>
                    <w:p>
                      <w:pPr>
                        <w:pStyle w:val="0"/>
                        <w:spacing w:line="300" w:lineRule="exact"/>
                        <w:ind w:firstLine="720" w:firstLineChars="300"/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◆県立学校校務係、県教委事務局　　　　　　　　　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HYPERLINK "http://10.11.223.24/"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Style w:val="17"/>
                          <w:rFonts w:hint="eastAsia" w:ascii="ＭＳ 明朝" w:hAnsi="ＭＳ 明朝"/>
                          <w:sz w:val="24"/>
                        </w:rPr>
                        <w:t>http://10.11.223.24/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>
                      <w:pPr>
                        <w:pStyle w:val="0"/>
                        <w:spacing w:line="300" w:lineRule="exact"/>
                        <w:ind w:firstLine="240" w:firstLineChars="100"/>
                        <w:jc w:val="left"/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②高知県教職員以外の方</w:t>
                      </w:r>
                    </w:p>
                    <w:p>
                      <w:pPr>
                        <w:pStyle w:val="0"/>
                        <w:spacing w:line="300" w:lineRule="exact"/>
                        <w:ind w:firstLine="720" w:firstLineChars="300"/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>下記「問い合わせ先」にご連絡ください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4"/>
                        </w:rPr>
                        <w:t>。</w:t>
                      </w:r>
                    </w:p>
                    <w:p>
                      <w:pPr>
                        <w:pStyle w:val="0"/>
                        <w:spacing w:line="320" w:lineRule="exact"/>
                        <w:ind w:firstLine="720" w:firstLineChars="300"/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  <w:u w:val="double" w:color="FFFFFF"/>
                        </w:rPr>
                        <w:t>【問合わせ先】</w:t>
                      </w:r>
                    </w:p>
                    <w:p>
                      <w:pPr>
                        <w:pStyle w:val="0"/>
                        <w:spacing w:line="320" w:lineRule="exact"/>
                        <w:ind w:left="0" w:leftChars="0" w:firstLine="720" w:firstLineChars="300"/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>　高知県教育センター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 xml:space="preserve"> /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日本生活科・総合的学習教育学会高知支部事務局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>市川　百合</w:t>
                      </w:r>
                    </w:p>
                    <w:p>
                      <w:pPr>
                        <w:pStyle w:val="0"/>
                        <w:spacing w:line="300" w:lineRule="exact"/>
                        <w:ind w:left="0" w:leftChars="0" w:right="0" w:rightChars="0" w:firstLine="960" w:firstLineChars="40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>Tel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>：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 xml:space="preserve">088-866-7383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>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>mail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>：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>yuri_ichikawa@ken3.pref.kochi.lg.jp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>　　　　　　　　　　　　　　　　　　　　</w:t>
                      </w:r>
                    </w:p>
                    <w:p>
                      <w:pPr>
                        <w:pStyle w:val="0"/>
                        <w:ind w:left="0" w:leftChars="0" w:right="210" w:rightChars="0" w:firstLine="5600" w:firstLineChars="2000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※申込〆切　令和４年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12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23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日（金）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16:00</w:t>
                      </w:r>
                    </w:p>
                    <w:p>
                      <w:pPr>
                        <w:pStyle w:val="0"/>
                        <w:spacing w:line="360" w:lineRule="exact"/>
                        <w:ind w:left="0" w:leftChars="0" w:firstLine="720" w:firstLineChars="300"/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>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3E2B14" w:rsidRDefault="003E2B14">
      <w:pPr>
        <w:ind w:right="210" w:firstLineChars="400" w:firstLine="960"/>
        <w:jc w:val="left"/>
        <w:rPr>
          <w:rFonts w:ascii="HG丸ｺﾞｼｯｸM-PRO" w:eastAsia="HG丸ｺﾞｼｯｸM-PRO" w:hAnsi="HG丸ｺﾞｼｯｸM-PRO"/>
          <w:sz w:val="24"/>
        </w:rPr>
      </w:pPr>
    </w:p>
    <w:p w:rsidR="003E2B14" w:rsidRDefault="003E2B14">
      <w:pPr>
        <w:ind w:firstLineChars="500" w:firstLine="1050"/>
      </w:pPr>
    </w:p>
    <w:p w:rsidR="003E2B14" w:rsidRDefault="003E2B14">
      <w:pPr>
        <w:ind w:firstLineChars="500" w:firstLine="1050"/>
      </w:pPr>
    </w:p>
    <w:sectPr w:rsidR="003E2B14">
      <w:pgSz w:w="16838" w:h="23811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619" w:rsidRDefault="00DD5619">
      <w:r>
        <w:separator/>
      </w:r>
    </w:p>
  </w:endnote>
  <w:endnote w:type="continuationSeparator" w:id="0">
    <w:p w:rsidR="00DD5619" w:rsidRDefault="00DD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619" w:rsidRDefault="00DD5619">
      <w:r>
        <w:separator/>
      </w:r>
    </w:p>
  </w:footnote>
  <w:footnote w:type="continuationSeparator" w:id="0">
    <w:p w:rsidR="00DD5619" w:rsidRDefault="00DD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14"/>
    <w:rsid w:val="00356310"/>
    <w:rsid w:val="003E2B14"/>
    <w:rsid w:val="00C14CAA"/>
    <w:rsid w:val="00DD5619"/>
    <w:rsid w:val="00F7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F16F4-5848-4739-B05F-F3CCAAC4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Hyperlink"/>
    <w:basedOn w:val="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1.223.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20.23.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361723</dc:creator>
  <cp:lastModifiedBy>高部菜穂子</cp:lastModifiedBy>
  <cp:revision>2</cp:revision>
  <cp:lastPrinted>2022-10-13T01:26:00Z</cp:lastPrinted>
  <dcterms:created xsi:type="dcterms:W3CDTF">2022-11-02T06:20:00Z</dcterms:created>
  <dcterms:modified xsi:type="dcterms:W3CDTF">2022-11-02T06:20:00Z</dcterms:modified>
</cp:coreProperties>
</file>