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D1" w:rsidRDefault="007506D1" w:rsidP="007506D1"/>
    <w:p w:rsidR="007506D1" w:rsidRDefault="007506D1" w:rsidP="007506D1"/>
    <w:p w:rsidR="007506D1" w:rsidRDefault="007506D1" w:rsidP="007506D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4820"/>
      </w:tblGrid>
      <w:tr w:rsidR="007506D1" w:rsidTr="007506D1">
        <w:trPr>
          <w:trHeight w:val="829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D1" w:rsidRDefault="007506D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令和2年度（2020年度）用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7506D1" w:rsidRDefault="007506D1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小学校国語科書写用</w:t>
            </w:r>
          </w:p>
        </w:tc>
      </w:tr>
    </w:tbl>
    <w:p w:rsidR="007506D1" w:rsidRDefault="007506D1" w:rsidP="007506D1"/>
    <w:p w:rsidR="007506D1" w:rsidRDefault="007506D1" w:rsidP="007506D1"/>
    <w:p w:rsidR="007506D1" w:rsidRDefault="007506D1" w:rsidP="007506D1"/>
    <w:p w:rsidR="007506D1" w:rsidRDefault="007506D1" w:rsidP="007506D1"/>
    <w:p w:rsidR="007506D1" w:rsidRDefault="007506D1" w:rsidP="007506D1"/>
    <w:p w:rsidR="007506D1" w:rsidRDefault="007506D1" w:rsidP="007506D1"/>
    <w:p w:rsidR="007506D1" w:rsidRDefault="007506D1" w:rsidP="007506D1"/>
    <w:p w:rsidR="007506D1" w:rsidRDefault="007506D1" w:rsidP="007506D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7506D1" w:rsidTr="007506D1">
        <w:trPr>
          <w:trHeight w:val="3848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  <w:hideMark/>
          </w:tcPr>
          <w:p w:rsidR="007506D1" w:rsidRDefault="007506D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「新しい書写」</w:t>
            </w:r>
          </w:p>
          <w:p w:rsidR="007506D1" w:rsidRDefault="007506D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pacing w:val="-20"/>
                <w:sz w:val="96"/>
                <w:szCs w:val="9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pacing w:val="-20"/>
                <w:sz w:val="96"/>
                <w:szCs w:val="96"/>
              </w:rPr>
              <w:t>年間指導計画作成資料</w:t>
            </w:r>
          </w:p>
          <w:p w:rsidR="007506D1" w:rsidRDefault="007506D1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【３年】</w:t>
            </w:r>
          </w:p>
        </w:tc>
      </w:tr>
    </w:tbl>
    <w:p w:rsidR="007506D1" w:rsidRDefault="007506D1" w:rsidP="007506D1"/>
    <w:p w:rsidR="007506D1" w:rsidRDefault="007506D1" w:rsidP="007506D1"/>
    <w:p w:rsidR="007506D1" w:rsidRDefault="007506D1" w:rsidP="007506D1"/>
    <w:p w:rsidR="007506D1" w:rsidRDefault="007506D1" w:rsidP="007506D1"/>
    <w:p w:rsidR="007506D1" w:rsidRDefault="007506D1" w:rsidP="007506D1"/>
    <w:p w:rsidR="007506D1" w:rsidRDefault="007506D1" w:rsidP="007506D1"/>
    <w:p w:rsidR="007506D1" w:rsidRDefault="007506D1" w:rsidP="007506D1"/>
    <w:p w:rsidR="007506D1" w:rsidRDefault="007506D1" w:rsidP="007506D1"/>
    <w:p w:rsidR="007506D1" w:rsidRDefault="007506D1" w:rsidP="007506D1"/>
    <w:p w:rsidR="007506D1" w:rsidRDefault="007506D1" w:rsidP="007506D1"/>
    <w:p w:rsidR="007506D1" w:rsidRDefault="007506D1" w:rsidP="007506D1"/>
    <w:p w:rsidR="007506D1" w:rsidRDefault="007506D1" w:rsidP="007506D1"/>
    <w:p w:rsidR="007506D1" w:rsidRDefault="007506D1" w:rsidP="007506D1"/>
    <w:p w:rsidR="007506D1" w:rsidRDefault="007506D1" w:rsidP="007506D1"/>
    <w:p w:rsidR="007506D1" w:rsidRDefault="007506D1" w:rsidP="007506D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令和2年（2020年）2月14日版</w:t>
      </w:r>
    </w:p>
    <w:p w:rsidR="007506D1" w:rsidRDefault="007506D1" w:rsidP="007506D1">
      <w:pPr>
        <w:ind w:left="180" w:hangingChars="100" w:hanging="18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※単元ごとの配当時数，主な学習活動，評価規準などは，今後変更になる可能性があります。ご了承ください。</w:t>
      </w:r>
    </w:p>
    <w:p w:rsidR="007506D1" w:rsidRDefault="007506D1" w:rsidP="007506D1"/>
    <w:p w:rsidR="007506D1" w:rsidRDefault="007506D1" w:rsidP="007506D1"/>
    <w:p w:rsidR="00C91C8B" w:rsidRDefault="007506D1" w:rsidP="007506D1">
      <w:pPr>
        <w:jc w:val="center"/>
        <w:rPr>
          <w:rFonts w:asciiTheme="majorEastAsia" w:eastAsiaTheme="majorEastAsia" w:hAnsiTheme="majorEastAsia"/>
          <w:bCs/>
          <w:sz w:val="48"/>
          <w:szCs w:val="48"/>
        </w:rPr>
        <w:sectPr w:rsidR="00C91C8B" w:rsidSect="00203B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418" w:left="1134" w:header="851" w:footer="454" w:gutter="0"/>
          <w:pgNumType w:start="1"/>
          <w:cols w:space="425"/>
          <w:titlePg/>
          <w:docGrid w:type="lines" w:linePitch="280"/>
        </w:sectPr>
      </w:pPr>
      <w:r>
        <w:rPr>
          <w:rFonts w:asciiTheme="majorEastAsia" w:eastAsiaTheme="majorEastAsia" w:hAnsiTheme="majorEastAsia" w:hint="eastAsia"/>
          <w:bCs/>
          <w:sz w:val="48"/>
          <w:szCs w:val="48"/>
        </w:rPr>
        <w:t>東京書籍</w:t>
      </w:r>
    </w:p>
    <w:p w:rsidR="00937C40" w:rsidRPr="00FD135D" w:rsidRDefault="006623F5" w:rsidP="00937C40">
      <w:pPr>
        <w:rPr>
          <w:rFonts w:ascii="ＭＳ Ｐゴシック" w:eastAsia="ＭＳ Ｐゴシック" w:hAnsi="ＭＳ Ｐゴシック"/>
          <w:szCs w:val="20"/>
        </w:rPr>
      </w:pPr>
      <w:r w:rsidRPr="00FD135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lastRenderedPageBreak/>
        <w:t>「</w:t>
      </w:r>
      <w:r w:rsidR="00BB6EF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新しい書写</w:t>
      </w:r>
      <w:r w:rsidRPr="00FD135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BB6EF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三</w:t>
      </w:r>
      <w:r w:rsidRPr="00FD135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」（第</w:t>
      </w:r>
      <w:r w:rsidR="00B9085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３</w:t>
      </w:r>
      <w:r w:rsidRPr="00FD135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学年）年間指導計画</w:t>
      </w:r>
    </w:p>
    <w:tbl>
      <w:tblPr>
        <w:tblStyle w:val="a3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5"/>
        <w:gridCol w:w="1805"/>
        <w:gridCol w:w="1825"/>
        <w:gridCol w:w="583"/>
        <w:gridCol w:w="2505"/>
        <w:gridCol w:w="2505"/>
      </w:tblGrid>
      <w:tr w:rsidR="00457515" w:rsidRPr="00FD135D" w:rsidTr="00C06FD1">
        <w:trPr>
          <w:tblHeader/>
        </w:trPr>
        <w:tc>
          <w:tcPr>
            <w:tcW w:w="210" w:type="pct"/>
            <w:shd w:val="clear" w:color="auto" w:fill="BFBFBF" w:themeFill="background1" w:themeFillShade="BF"/>
            <w:vAlign w:val="center"/>
          </w:tcPr>
          <w:p w:rsidR="006623F5" w:rsidRPr="00FD135D" w:rsidRDefault="006623F5" w:rsidP="006623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937" w:type="pct"/>
            <w:shd w:val="clear" w:color="auto" w:fill="BFBFBF" w:themeFill="background1" w:themeFillShade="BF"/>
            <w:vAlign w:val="center"/>
          </w:tcPr>
          <w:p w:rsidR="006623F5" w:rsidRPr="00FD135D" w:rsidRDefault="006623F5" w:rsidP="006623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単元名</w:t>
            </w:r>
          </w:p>
        </w:tc>
        <w:tc>
          <w:tcPr>
            <w:tcW w:w="947" w:type="pct"/>
            <w:shd w:val="clear" w:color="auto" w:fill="BFBFBF" w:themeFill="background1" w:themeFillShade="BF"/>
            <w:vAlign w:val="center"/>
          </w:tcPr>
          <w:p w:rsidR="006623F5" w:rsidRPr="00FD135D" w:rsidRDefault="006623F5" w:rsidP="001C19AC">
            <w:pPr>
              <w:spacing w:line="360" w:lineRule="auto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単元の目標</w:t>
            </w:r>
          </w:p>
        </w:tc>
        <w:tc>
          <w:tcPr>
            <w:tcW w:w="303" w:type="pct"/>
            <w:shd w:val="clear" w:color="auto" w:fill="BFBFBF" w:themeFill="background1" w:themeFillShade="BF"/>
            <w:vAlign w:val="center"/>
          </w:tcPr>
          <w:p w:rsidR="006623F5" w:rsidRPr="00FD135D" w:rsidRDefault="006623F5" w:rsidP="006623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時数</w:t>
            </w:r>
          </w:p>
        </w:tc>
        <w:tc>
          <w:tcPr>
            <w:tcW w:w="1301" w:type="pct"/>
            <w:shd w:val="clear" w:color="auto" w:fill="BFBFBF" w:themeFill="background1" w:themeFillShade="BF"/>
            <w:vAlign w:val="center"/>
          </w:tcPr>
          <w:p w:rsidR="006623F5" w:rsidRPr="00FD135D" w:rsidRDefault="006623F5" w:rsidP="006623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学習活動</w:t>
            </w:r>
          </w:p>
        </w:tc>
        <w:tc>
          <w:tcPr>
            <w:tcW w:w="1301" w:type="pct"/>
            <w:shd w:val="clear" w:color="auto" w:fill="BFBFBF" w:themeFill="background1" w:themeFillShade="BF"/>
            <w:vAlign w:val="center"/>
          </w:tcPr>
          <w:p w:rsidR="006623F5" w:rsidRPr="005E6C97" w:rsidRDefault="006623F5" w:rsidP="001C19AC">
            <w:pPr>
              <w:spacing w:line="360" w:lineRule="auto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観点別評価</w:t>
            </w:r>
            <w:r w:rsidR="00D72A6A"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規準</w:t>
            </w:r>
          </w:p>
        </w:tc>
      </w:tr>
      <w:tr w:rsidR="00492984" w:rsidRPr="00FD135D" w:rsidTr="00C06FD1">
        <w:trPr>
          <w:trHeight w:val="2540"/>
        </w:trPr>
        <w:tc>
          <w:tcPr>
            <w:tcW w:w="210" w:type="pct"/>
            <w:vAlign w:val="center"/>
          </w:tcPr>
          <w:p w:rsidR="00492984" w:rsidRPr="00FD135D" w:rsidRDefault="00D64A3A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937" w:type="pct"/>
          </w:tcPr>
          <w:p w:rsidR="00D64A3A" w:rsidRPr="00D64A3A" w:rsidRDefault="00D64A3A" w:rsidP="00D64A3A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64A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●集めて使おう，「書写のかぎ」</w:t>
            </w:r>
          </w:p>
          <w:p w:rsidR="00D64A3A" w:rsidRPr="00D64A3A" w:rsidRDefault="00D64A3A" w:rsidP="00D64A3A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64A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●書写の学び方</w:t>
            </w:r>
          </w:p>
          <w:p w:rsidR="00D64A3A" w:rsidRPr="00D64A3A" w:rsidRDefault="00D64A3A" w:rsidP="00D64A3A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64A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①毛筆の学習を始めよう</w:t>
            </w:r>
          </w:p>
          <w:p w:rsidR="00D64A3A" w:rsidRPr="00D64A3A" w:rsidRDefault="00D64A3A" w:rsidP="009E4353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64A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・用具のじゅんびとあつかい方</w:t>
            </w:r>
          </w:p>
          <w:p w:rsidR="00D64A3A" w:rsidRDefault="00D64A3A" w:rsidP="009E4353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64A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・書きやすいしせいと，筆記具の持ち方</w:t>
            </w:r>
          </w:p>
          <w:p w:rsidR="003E0BF0" w:rsidRPr="00D64A3A" w:rsidRDefault="003E0BF0" w:rsidP="009E4353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・用具のかたづけ方</w:t>
            </w:r>
          </w:p>
          <w:p w:rsidR="00492984" w:rsidRPr="00FD135D" w:rsidRDefault="00D64A3A" w:rsidP="009E4353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64A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・毛筆で書いてみよう</w:t>
            </w:r>
          </w:p>
          <w:p w:rsidR="00D2390C" w:rsidRPr="00457515" w:rsidRDefault="00840E7F" w:rsidP="003D7F5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表紙裏</w:t>
            </w:r>
            <w:r w:rsidR="00D2390C" w:rsidRPr="00C752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D2390C" w:rsidRPr="00C75285">
              <w:rPr>
                <w:rFonts w:ascii="ＭＳ Ｐゴシック" w:eastAsia="ＭＳ Ｐゴシック" w:hAnsi="ＭＳ Ｐゴシック"/>
                <w:sz w:val="18"/>
                <w:szCs w:val="18"/>
              </w:rPr>
              <w:t>p.</w:t>
            </w:r>
            <w:r w:rsidR="00D64A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  <w:p w:rsidR="00492984" w:rsidRPr="00FD135D" w:rsidRDefault="004E1475" w:rsidP="003D7F5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492984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</w:t>
            </w:r>
            <w:r w:rsidR="00391B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容：〔知識及び技能〕⑶エ</w:t>
            </w:r>
            <w:r w:rsidR="00492984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D64A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492984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492984" w:rsidRPr="00FD135D" w:rsidRDefault="00492984" w:rsidP="003D7F5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D64A3A" w:rsidRPr="00D64A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</w:t>
            </w:r>
          </w:p>
          <w:p w:rsidR="00492984" w:rsidRPr="00FD135D" w:rsidRDefault="00492984" w:rsidP="003D7F58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1C19AC" w:rsidRPr="00954857" w:rsidRDefault="004E1475" w:rsidP="001C19AC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5E6C97">
              <w:rPr>
                <w:rFonts w:asciiTheme="minorEastAsia" w:eastAsiaTheme="minorEastAsia" w:hAnsiTheme="minorEastAsia"/>
                <w:sz w:val="18"/>
                <w:szCs w:val="18"/>
              </w:rPr>
              <w:t>１年間</w:t>
            </w:r>
            <w:r w:rsidR="001C19AC">
              <w:rPr>
                <w:rFonts w:asciiTheme="minorEastAsia" w:eastAsiaTheme="minorEastAsia" w:hAnsiTheme="minorEastAsia"/>
                <w:sz w:val="18"/>
                <w:szCs w:val="18"/>
              </w:rPr>
              <w:t>の学習を見通</w:t>
            </w:r>
            <w:r w:rsidR="001B7BA1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し，書写の学習の進め方を理解することができる</w:t>
            </w:r>
            <w:r w:rsidR="001C19AC" w:rsidRPr="0095485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:rsidR="00D64A3A" w:rsidRPr="00D64A3A" w:rsidRDefault="004E1475" w:rsidP="001C19AC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D64A3A" w:rsidRPr="00D64A3A">
              <w:rPr>
                <w:rFonts w:asciiTheme="minorEastAsia" w:eastAsiaTheme="minorEastAsia" w:hAnsiTheme="minorEastAsia" w:hint="eastAsia"/>
                <w:sz w:val="18"/>
                <w:szCs w:val="18"/>
              </w:rPr>
              <w:t>毛筆・硬筆の姿勢や持ち方，用具の置き方・扱い方を理解する</w:t>
            </w:r>
            <w:r w:rsidR="001B7BA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D64A3A" w:rsidRPr="00D64A3A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492984" w:rsidRPr="00FD135D" w:rsidRDefault="004E1475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D64A3A" w:rsidRPr="00D64A3A">
              <w:rPr>
                <w:rFonts w:asciiTheme="minorEastAsia" w:eastAsiaTheme="minorEastAsia" w:hAnsiTheme="minorEastAsia" w:hint="eastAsia"/>
                <w:sz w:val="18"/>
                <w:szCs w:val="18"/>
              </w:rPr>
              <w:t>毛筆の筆圧</w:t>
            </w:r>
            <w:r w:rsidR="0046175C">
              <w:rPr>
                <w:rFonts w:asciiTheme="minorEastAsia" w:eastAsiaTheme="minorEastAsia" w:hAnsiTheme="minorEastAsia" w:hint="eastAsia"/>
                <w:sz w:val="18"/>
                <w:szCs w:val="18"/>
              </w:rPr>
              <w:t>と</w:t>
            </w:r>
            <w:r w:rsidR="00D64A3A" w:rsidRPr="00D64A3A">
              <w:rPr>
                <w:rFonts w:asciiTheme="minorEastAsia" w:eastAsiaTheme="minorEastAsia" w:hAnsiTheme="minorEastAsia" w:hint="eastAsia"/>
                <w:sz w:val="18"/>
                <w:szCs w:val="18"/>
              </w:rPr>
              <w:t>毛筆の穂先の向きについて理解する</w:t>
            </w:r>
            <w:r w:rsidR="001B7BA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D64A3A" w:rsidRPr="00D64A3A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492984" w:rsidRPr="00FD135D" w:rsidRDefault="00D64A3A" w:rsidP="00F068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1" w:type="pct"/>
            <w:shd w:val="clear" w:color="auto" w:fill="auto"/>
          </w:tcPr>
          <w:p w:rsidR="001C19AC" w:rsidRPr="00FD135D" w:rsidRDefault="001C19AC" w:rsidP="001C19AC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5E6C97">
              <w:rPr>
                <w:rFonts w:asciiTheme="minorEastAsia" w:eastAsiaTheme="minorEastAsia" w:hAnsiTheme="minorEastAsia"/>
                <w:sz w:val="18"/>
                <w:szCs w:val="18"/>
              </w:rPr>
              <w:t>１年間</w:t>
            </w:r>
            <w:r w:rsidRPr="00C84AE7">
              <w:rPr>
                <w:rFonts w:asciiTheme="minorEastAsia" w:eastAsiaTheme="minorEastAsia" w:hAnsiTheme="minorEastAsia"/>
                <w:sz w:val="18"/>
                <w:szCs w:val="18"/>
              </w:rPr>
              <w:t>の学習の流れを見通す。</w:t>
            </w:r>
          </w:p>
          <w:p w:rsidR="001C19AC" w:rsidRPr="00FD135D" w:rsidRDefault="001C19AC" w:rsidP="001C19AC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②書写の学習の進め方を理解する</w:t>
            </w:r>
            <w:r w:rsidRPr="00C84AE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:rsidR="00D64A3A" w:rsidRPr="00D64A3A" w:rsidRDefault="00D64A3A" w:rsidP="00D64A3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4A3A">
              <w:rPr>
                <w:rFonts w:asciiTheme="minorEastAsia" w:eastAsiaTheme="minorEastAsia" w:hAnsiTheme="minorEastAsia" w:hint="eastAsia"/>
                <w:sz w:val="18"/>
                <w:szCs w:val="18"/>
              </w:rPr>
              <w:t>③毛筆の用具の置き方・扱い方を確認する。</w:t>
            </w:r>
          </w:p>
          <w:p w:rsidR="00D64A3A" w:rsidRPr="00D64A3A" w:rsidRDefault="00D64A3A" w:rsidP="00D64A3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4A3A">
              <w:rPr>
                <w:rFonts w:asciiTheme="minorEastAsia" w:eastAsiaTheme="minorEastAsia" w:hAnsiTheme="minorEastAsia" w:hint="eastAsia"/>
                <w:sz w:val="18"/>
                <w:szCs w:val="18"/>
              </w:rPr>
              <w:t>④毛筆・硬筆の姿勢・持ち方を確認する。</w:t>
            </w:r>
          </w:p>
          <w:p w:rsidR="00D64A3A" w:rsidRPr="009E4353" w:rsidRDefault="00D64A3A" w:rsidP="009E4353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43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【姿勢・持ち方】</w:t>
            </w:r>
          </w:p>
          <w:p w:rsidR="00D64A3A" w:rsidRPr="00D64A3A" w:rsidRDefault="00D64A3A" w:rsidP="00D64A3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4A3A">
              <w:rPr>
                <w:rFonts w:asciiTheme="minorEastAsia" w:eastAsiaTheme="minorEastAsia" w:hAnsiTheme="minorEastAsia" w:hint="eastAsia"/>
                <w:sz w:val="18"/>
                <w:szCs w:val="18"/>
              </w:rPr>
              <w:t>⑤用具の</w:t>
            </w:r>
            <w:r w:rsidR="0046175C">
              <w:rPr>
                <w:rFonts w:asciiTheme="minorEastAsia" w:eastAsiaTheme="minorEastAsia" w:hAnsiTheme="minorEastAsia" w:hint="eastAsia"/>
                <w:sz w:val="18"/>
                <w:szCs w:val="18"/>
              </w:rPr>
              <w:t>かたづ</w:t>
            </w:r>
            <w:r w:rsidR="00234FCC">
              <w:rPr>
                <w:rFonts w:asciiTheme="minorEastAsia" w:eastAsiaTheme="minorEastAsia" w:hAnsiTheme="minorEastAsia" w:hint="eastAsia"/>
                <w:sz w:val="18"/>
                <w:szCs w:val="18"/>
              </w:rPr>
              <w:t>け</w:t>
            </w:r>
            <w:r w:rsidRPr="00D64A3A">
              <w:rPr>
                <w:rFonts w:asciiTheme="minorEastAsia" w:eastAsiaTheme="minorEastAsia" w:hAnsiTheme="minorEastAsia" w:hint="eastAsia"/>
                <w:sz w:val="18"/>
                <w:szCs w:val="18"/>
              </w:rPr>
              <w:t>方を確認する。</w:t>
            </w:r>
          </w:p>
          <w:p w:rsidR="00D64A3A" w:rsidRPr="00D64A3A" w:rsidRDefault="00D64A3A" w:rsidP="00D64A3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4A3A">
              <w:rPr>
                <w:rFonts w:asciiTheme="minorEastAsia" w:eastAsiaTheme="minorEastAsia" w:hAnsiTheme="minorEastAsia" w:hint="eastAsia"/>
                <w:sz w:val="18"/>
                <w:szCs w:val="18"/>
              </w:rPr>
              <w:t>⑥毛筆でいろいろな線をかき，毛筆の運筆に慣れるとともに，毛筆の学習への関心・意欲を高める。</w:t>
            </w:r>
          </w:p>
          <w:p w:rsidR="00D64A3A" w:rsidRPr="00D64A3A" w:rsidRDefault="00D64A3A" w:rsidP="00D64A3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4A3A">
              <w:rPr>
                <w:rFonts w:asciiTheme="minorEastAsia" w:eastAsiaTheme="minorEastAsia" w:hAnsiTheme="minorEastAsia" w:hint="eastAsia"/>
                <w:sz w:val="18"/>
                <w:szCs w:val="18"/>
              </w:rPr>
              <w:t>⑦毛筆の筆圧について確認する。</w:t>
            </w:r>
          </w:p>
          <w:p w:rsidR="00D64A3A" w:rsidRPr="00D64A3A" w:rsidRDefault="00D64A3A" w:rsidP="00D64A3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4A3A">
              <w:rPr>
                <w:rFonts w:asciiTheme="minorEastAsia" w:eastAsiaTheme="minorEastAsia" w:hAnsiTheme="minorEastAsia" w:hint="eastAsia"/>
                <w:sz w:val="18"/>
                <w:szCs w:val="18"/>
              </w:rPr>
              <w:t>⑧毛筆の穂先の向きについて確認する。</w:t>
            </w:r>
          </w:p>
          <w:p w:rsidR="00492984" w:rsidRPr="00FD135D" w:rsidRDefault="00D64A3A" w:rsidP="00D64A3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4A3A">
              <w:rPr>
                <w:rFonts w:asciiTheme="minorEastAsia" w:eastAsiaTheme="minorEastAsia" w:hAnsiTheme="minorEastAsia" w:hint="eastAsia"/>
                <w:sz w:val="18"/>
                <w:szCs w:val="18"/>
              </w:rPr>
              <w:t>⑨自己評価・相互評価をする。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492984" w:rsidRPr="005E6C97" w:rsidRDefault="00492984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D64A3A" w:rsidRPr="005E6C97" w:rsidRDefault="004E1475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D64A3A" w:rsidRPr="005E6C97">
              <w:rPr>
                <w:rFonts w:hint="eastAsia"/>
                <w:sz w:val="18"/>
                <w:szCs w:val="18"/>
              </w:rPr>
              <w:t>毛筆・硬筆の姿勢や持ち方，用具の置き方・扱い方を理解している。</w:t>
            </w:r>
          </w:p>
          <w:p w:rsidR="00492984" w:rsidRPr="005E6C97" w:rsidRDefault="004E1475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D64A3A" w:rsidRPr="005E6C97">
              <w:rPr>
                <w:rFonts w:hint="eastAsia"/>
                <w:sz w:val="18"/>
                <w:szCs w:val="18"/>
              </w:rPr>
              <w:t>毛筆の筆圧について理解している。</w:t>
            </w:r>
          </w:p>
          <w:p w:rsidR="00492984" w:rsidRPr="005E6C97" w:rsidRDefault="00492984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1C19AC" w:rsidRPr="005E6C97" w:rsidRDefault="001C19AC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○硬筆での姿勢や持ち方と比べながら，</w:t>
            </w:r>
            <w:r w:rsidR="00146F50" w:rsidRPr="005E6C97">
              <w:rPr>
                <w:rFonts w:hint="eastAsia"/>
                <w:sz w:val="18"/>
                <w:szCs w:val="18"/>
              </w:rPr>
              <w:t>毛筆での</w:t>
            </w:r>
            <w:r w:rsidRPr="005E6C97">
              <w:rPr>
                <w:rFonts w:hint="eastAsia"/>
                <w:sz w:val="18"/>
                <w:szCs w:val="18"/>
              </w:rPr>
              <w:t>姿勢や持ち方を</w:t>
            </w:r>
            <w:r w:rsidR="00146F50" w:rsidRPr="005E6C97">
              <w:rPr>
                <w:rFonts w:hint="eastAsia"/>
                <w:sz w:val="18"/>
                <w:szCs w:val="18"/>
              </w:rPr>
              <w:t>考えている</w:t>
            </w:r>
            <w:r w:rsidRPr="005E6C97">
              <w:rPr>
                <w:rFonts w:hint="eastAsia"/>
                <w:sz w:val="18"/>
                <w:szCs w:val="18"/>
              </w:rPr>
              <w:t>。</w:t>
            </w:r>
          </w:p>
          <w:p w:rsidR="00F24C46" w:rsidRPr="005E6C97" w:rsidRDefault="00F24C46" w:rsidP="001C19AC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492984" w:rsidRPr="005E6C97" w:rsidRDefault="004E1475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5E6C97" w:rsidRPr="005E6C97">
              <w:rPr>
                <w:sz w:val="18"/>
                <w:szCs w:val="18"/>
              </w:rPr>
              <w:t>１年間</w:t>
            </w:r>
            <w:r w:rsidR="001C19AC" w:rsidRPr="005E6C97">
              <w:rPr>
                <w:sz w:val="18"/>
                <w:szCs w:val="18"/>
              </w:rPr>
              <w:t>の学習を見通</w:t>
            </w:r>
            <w:r w:rsidR="00AE1561">
              <w:rPr>
                <w:rFonts w:hint="eastAsia"/>
                <w:sz w:val="18"/>
                <w:szCs w:val="18"/>
              </w:rPr>
              <w:t>し，書写の学習の進め方を知って，積極</w:t>
            </w:r>
            <w:r w:rsidR="001C19AC" w:rsidRPr="005E6C97">
              <w:rPr>
                <w:rFonts w:hint="eastAsia"/>
                <w:sz w:val="18"/>
                <w:szCs w:val="18"/>
              </w:rPr>
              <w:t>的に学習に取り組もうと</w:t>
            </w:r>
            <w:r w:rsidR="001C19AC" w:rsidRPr="005E6C97">
              <w:rPr>
                <w:sz w:val="18"/>
                <w:szCs w:val="18"/>
              </w:rPr>
              <w:t>している。</w:t>
            </w:r>
          </w:p>
        </w:tc>
      </w:tr>
      <w:tr w:rsidR="00FD135D" w:rsidRPr="00FD135D" w:rsidTr="00C06FD1">
        <w:trPr>
          <w:trHeight w:val="2540"/>
        </w:trPr>
        <w:tc>
          <w:tcPr>
            <w:tcW w:w="210" w:type="pct"/>
            <w:vAlign w:val="center"/>
          </w:tcPr>
          <w:p w:rsidR="00E53B3F" w:rsidRDefault="00E53B3F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  <w:p w:rsidR="00E53B3F" w:rsidRDefault="00E53B3F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FD135D" w:rsidRPr="00FD135D" w:rsidRDefault="00D64A3A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937" w:type="pct"/>
          </w:tcPr>
          <w:p w:rsidR="003E0BF0" w:rsidRDefault="00D64A3A" w:rsidP="003D7F5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64A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②「横画」</w:t>
            </w:r>
          </w:p>
          <w:p w:rsidR="00FD135D" w:rsidRPr="00FD135D" w:rsidRDefault="00D64A3A" w:rsidP="00296E33">
            <w:pPr>
              <w:ind w:leftChars="100" w:left="4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64A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〈一〉</w:t>
            </w:r>
          </w:p>
          <w:p w:rsidR="00FD135D" w:rsidRPr="00FD135D" w:rsidRDefault="00FD135D" w:rsidP="003D7F5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D64A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D64A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</w:t>
            </w:r>
          </w:p>
          <w:p w:rsidR="00FD135D" w:rsidRPr="00FD135D" w:rsidRDefault="004E1475" w:rsidP="003D7F5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FD135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</w:t>
            </w:r>
            <w:r w:rsidR="00391B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容：⑶エ</w:t>
            </w:r>
            <w:r w:rsidR="00FD135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D64A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FD135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D64A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FD135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FD135D" w:rsidRPr="00FD135D" w:rsidRDefault="00FD135D" w:rsidP="003D7F5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D64A3A" w:rsidRPr="00D64A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毛筆・鉛筆</w:t>
            </w:r>
          </w:p>
          <w:p w:rsidR="00FD135D" w:rsidRPr="00FD135D" w:rsidRDefault="00FD135D" w:rsidP="003D7F58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FD135D" w:rsidRPr="00FD135D" w:rsidRDefault="004E1475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D64A3A" w:rsidRPr="00D64A3A">
              <w:rPr>
                <w:rFonts w:asciiTheme="minorEastAsia" w:eastAsiaTheme="minorEastAsia" w:hAnsiTheme="minorEastAsia" w:hint="eastAsia"/>
                <w:sz w:val="18"/>
                <w:szCs w:val="18"/>
              </w:rPr>
              <w:t>「横画」の書き方を理解</w:t>
            </w:r>
            <w:r w:rsidR="0046175C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D64A3A" w:rsidRPr="00D64A3A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正しく書く</w:t>
            </w:r>
            <w:r w:rsidR="001B7BA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D64A3A" w:rsidRPr="00D64A3A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FD135D" w:rsidRPr="00FD135D" w:rsidRDefault="00D64A3A" w:rsidP="00F068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301" w:type="pct"/>
            <w:shd w:val="clear" w:color="auto" w:fill="auto"/>
          </w:tcPr>
          <w:p w:rsidR="00D64A3A" w:rsidRPr="00D64A3A" w:rsidRDefault="00D64A3A" w:rsidP="00D64A3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4A3A">
              <w:rPr>
                <w:rFonts w:asciiTheme="minorEastAsia" w:eastAsiaTheme="minorEastAsia" w:hAnsiTheme="minorEastAsia" w:hint="eastAsia"/>
                <w:sz w:val="18"/>
                <w:szCs w:val="18"/>
              </w:rPr>
              <w:t>①「横画」の書き方</w:t>
            </w:r>
            <w:r w:rsidR="00ED2347">
              <w:rPr>
                <w:rFonts w:asciiTheme="minorEastAsia" w:eastAsiaTheme="minorEastAsia" w:hAnsiTheme="minorEastAsia" w:hint="eastAsia"/>
                <w:sz w:val="18"/>
                <w:szCs w:val="18"/>
              </w:rPr>
              <w:t>の特徴を見つける</w:t>
            </w:r>
            <w:r w:rsidRPr="00D64A3A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D64A3A" w:rsidRPr="009E4353" w:rsidRDefault="00D64A3A" w:rsidP="009E4353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43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【点画の書き方】始筆・送筆・終筆，「横画」</w:t>
            </w:r>
          </w:p>
          <w:p w:rsidR="00D64A3A" w:rsidRPr="00D64A3A" w:rsidRDefault="00D64A3A" w:rsidP="00D64A3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4A3A">
              <w:rPr>
                <w:rFonts w:asciiTheme="minorEastAsia" w:eastAsiaTheme="minorEastAsia" w:hAnsiTheme="minorEastAsia" w:hint="eastAsia"/>
                <w:sz w:val="18"/>
                <w:szCs w:val="18"/>
              </w:rPr>
              <w:t>②毛筆を使って，①で見つけた</w:t>
            </w:r>
            <w:r w:rsidR="00ED2347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書き方</w:t>
            </w:r>
            <w:r w:rsidRPr="00D64A3A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D64A3A" w:rsidRPr="00D64A3A" w:rsidRDefault="00D64A3A" w:rsidP="00D64A3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4A3A">
              <w:rPr>
                <w:rFonts w:asciiTheme="minorEastAsia" w:eastAsiaTheme="minorEastAsia" w:hAnsiTheme="minorEastAsia" w:hint="eastAsia"/>
                <w:sz w:val="18"/>
                <w:szCs w:val="18"/>
              </w:rPr>
              <w:t>③毛筆の学習を生かして，「横画」の書き方を硬筆に広げる。</w:t>
            </w:r>
          </w:p>
          <w:p w:rsidR="00FD135D" w:rsidRPr="00FD135D" w:rsidRDefault="00ED2347" w:rsidP="00D64A3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  <w:r w:rsidR="00D64A3A" w:rsidRPr="00D64A3A">
              <w:rPr>
                <w:rFonts w:asciiTheme="minorEastAsia" w:eastAsiaTheme="minorEastAsia" w:hAnsiTheme="minorEastAsia" w:hint="eastAsia"/>
                <w:sz w:val="18"/>
                <w:szCs w:val="18"/>
              </w:rPr>
              <w:t>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FD135D" w:rsidRPr="005E6C97" w:rsidRDefault="00FD135D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D64A3A" w:rsidRPr="005E6C97" w:rsidRDefault="004E1475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D64A3A" w:rsidRPr="005E6C97">
              <w:rPr>
                <w:rFonts w:hint="eastAsia"/>
                <w:sz w:val="18"/>
                <w:szCs w:val="18"/>
              </w:rPr>
              <w:t>「横画」の書き方を理解している。</w:t>
            </w:r>
          </w:p>
          <w:p w:rsidR="00FD135D" w:rsidRPr="005E6C97" w:rsidRDefault="001C19AC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D64A3A" w:rsidRPr="005E6C97">
              <w:rPr>
                <w:rFonts w:hint="eastAsia"/>
                <w:sz w:val="18"/>
                <w:szCs w:val="18"/>
              </w:rPr>
              <w:t>「横画」を正しく書いている。</w:t>
            </w:r>
          </w:p>
          <w:p w:rsidR="00FD135D" w:rsidRPr="005E6C97" w:rsidRDefault="00FD135D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FD135D" w:rsidRPr="005E6C97" w:rsidRDefault="001C19AC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086008" w:rsidRPr="005E6C97">
              <w:rPr>
                <w:rFonts w:hint="eastAsia"/>
                <w:sz w:val="18"/>
                <w:szCs w:val="18"/>
              </w:rPr>
              <w:t>「横画」の書き方を，ほかの文字にどのように生かすか考えている。</w:t>
            </w:r>
          </w:p>
          <w:p w:rsidR="00F24C46" w:rsidRPr="005E6C97" w:rsidRDefault="00F24C46" w:rsidP="001C19AC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086008" w:rsidRPr="005E6C97" w:rsidRDefault="00AE1561" w:rsidP="001C19AC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1B7BA1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</w:t>
            </w:r>
            <w:r w:rsidR="001C19AC" w:rsidRPr="005E6C97">
              <w:rPr>
                <w:rFonts w:hint="eastAsia"/>
                <w:sz w:val="18"/>
                <w:szCs w:val="18"/>
              </w:rPr>
              <w:t>，「横画」の書き方に気をつけて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1C19AC" w:rsidRPr="005E6C97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FD135D" w:rsidRPr="00FD135D" w:rsidTr="00C06FD1">
        <w:tc>
          <w:tcPr>
            <w:tcW w:w="210" w:type="pct"/>
            <w:vAlign w:val="center"/>
          </w:tcPr>
          <w:p w:rsidR="00E53B3F" w:rsidRDefault="00E53B3F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  <w:p w:rsidR="00E53B3F" w:rsidRDefault="00E53B3F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FD135D" w:rsidRPr="00FD135D" w:rsidRDefault="00086008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937" w:type="pct"/>
          </w:tcPr>
          <w:p w:rsidR="003E0BF0" w:rsidRDefault="00086008" w:rsidP="003D7F5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8600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③「たて画」と「点」</w:t>
            </w:r>
          </w:p>
          <w:p w:rsidR="00FD135D" w:rsidRPr="00FD135D" w:rsidRDefault="00086008" w:rsidP="00296E33">
            <w:pPr>
              <w:ind w:leftChars="100" w:left="4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8600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〈下〉</w:t>
            </w:r>
          </w:p>
          <w:p w:rsidR="00FD135D" w:rsidRPr="00FD135D" w:rsidRDefault="00FD135D" w:rsidP="003D7F5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0860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0860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</w:p>
          <w:p w:rsidR="00FD135D" w:rsidRPr="00FD135D" w:rsidRDefault="004E1475" w:rsidP="003D7F5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FD135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</w:t>
            </w:r>
            <w:r w:rsidR="00391B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容：⑶エ</w:t>
            </w:r>
            <w:r w:rsidR="00086008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0860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086008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0860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086008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FD135D" w:rsidRPr="00FD135D" w:rsidRDefault="00FD135D" w:rsidP="003D7F5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086008" w:rsidRPr="000860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毛筆・鉛筆</w:t>
            </w:r>
          </w:p>
          <w:p w:rsidR="00FD135D" w:rsidRPr="00FD135D" w:rsidRDefault="00FD135D" w:rsidP="003D7F58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FD135D" w:rsidRPr="00FD135D" w:rsidRDefault="004E1475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086008" w:rsidRPr="00086008">
              <w:rPr>
                <w:rFonts w:asciiTheme="minorEastAsia" w:eastAsiaTheme="minorEastAsia" w:hAnsiTheme="minorEastAsia" w:hint="eastAsia"/>
                <w:sz w:val="18"/>
                <w:szCs w:val="18"/>
              </w:rPr>
              <w:t>「縦画」と「点」の書き方を理解</w:t>
            </w:r>
            <w:r w:rsidR="0046175C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086008" w:rsidRPr="00086008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正しく書く</w:t>
            </w:r>
            <w:r w:rsidR="001B7BA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086008" w:rsidRPr="00086008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FD135D" w:rsidRPr="00FD135D" w:rsidRDefault="00086008" w:rsidP="00F068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301" w:type="pct"/>
            <w:shd w:val="clear" w:color="auto" w:fill="auto"/>
          </w:tcPr>
          <w:p w:rsidR="00086008" w:rsidRPr="00086008" w:rsidRDefault="00086008" w:rsidP="0008600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008">
              <w:rPr>
                <w:rFonts w:asciiTheme="minorEastAsia" w:eastAsiaTheme="minorEastAsia" w:hAnsiTheme="minorEastAsia" w:hint="eastAsia"/>
                <w:sz w:val="18"/>
                <w:szCs w:val="18"/>
              </w:rPr>
              <w:t>①「縦画」と「点」の書き方</w:t>
            </w:r>
            <w:r w:rsidR="00ED2347">
              <w:rPr>
                <w:rFonts w:asciiTheme="minorEastAsia" w:eastAsiaTheme="minorEastAsia" w:hAnsiTheme="minorEastAsia" w:hint="eastAsia"/>
                <w:sz w:val="18"/>
                <w:szCs w:val="18"/>
              </w:rPr>
              <w:t>の特徴</w:t>
            </w:r>
            <w:r w:rsidRPr="00086008">
              <w:rPr>
                <w:rFonts w:asciiTheme="minorEastAsia" w:eastAsiaTheme="minorEastAsia" w:hAnsiTheme="minorEastAsia" w:hint="eastAsia"/>
                <w:sz w:val="18"/>
                <w:szCs w:val="18"/>
              </w:rPr>
              <w:t>を見つける。</w:t>
            </w:r>
          </w:p>
          <w:p w:rsidR="00086008" w:rsidRPr="009E4353" w:rsidRDefault="00086008" w:rsidP="009E4353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43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【点画の書き方】始筆・送筆・終筆，「縦画」，「点」</w:t>
            </w:r>
          </w:p>
          <w:p w:rsidR="00086008" w:rsidRPr="00086008" w:rsidRDefault="00086008" w:rsidP="0008600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008">
              <w:rPr>
                <w:rFonts w:asciiTheme="minorEastAsia" w:eastAsiaTheme="minorEastAsia" w:hAnsiTheme="minorEastAsia" w:hint="eastAsia"/>
                <w:sz w:val="18"/>
                <w:szCs w:val="18"/>
              </w:rPr>
              <w:t>②毛筆を使って，①で見つけた</w:t>
            </w:r>
            <w:r w:rsidR="00ED2347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書き方</w:t>
            </w:r>
            <w:r w:rsidRPr="00086008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086008" w:rsidRPr="00086008" w:rsidRDefault="00086008" w:rsidP="0008600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008">
              <w:rPr>
                <w:rFonts w:asciiTheme="minorEastAsia" w:eastAsiaTheme="minorEastAsia" w:hAnsiTheme="minorEastAsia" w:hint="eastAsia"/>
                <w:sz w:val="18"/>
                <w:szCs w:val="18"/>
              </w:rPr>
              <w:t>③毛筆の学習を生かして，「縦画」と「点」の書き方を硬筆に広げる。</w:t>
            </w:r>
          </w:p>
          <w:p w:rsidR="00FD135D" w:rsidRPr="00FD135D" w:rsidRDefault="00ED2347" w:rsidP="0008600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  <w:r w:rsidR="00086008" w:rsidRPr="00086008">
              <w:rPr>
                <w:rFonts w:asciiTheme="minorEastAsia" w:eastAsiaTheme="minorEastAsia" w:hAnsiTheme="minorEastAsia" w:hint="eastAsia"/>
                <w:sz w:val="18"/>
                <w:szCs w:val="18"/>
              </w:rPr>
              <w:t>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FD135D" w:rsidRPr="005E6C97" w:rsidRDefault="00FD135D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086008" w:rsidRPr="005E6C97" w:rsidRDefault="004E1475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086008" w:rsidRPr="005E6C97">
              <w:rPr>
                <w:rFonts w:hint="eastAsia"/>
                <w:sz w:val="18"/>
                <w:szCs w:val="18"/>
              </w:rPr>
              <w:t>「縦画」と「点」の書き方を理解している。</w:t>
            </w:r>
          </w:p>
          <w:p w:rsidR="00FD135D" w:rsidRPr="005E6C97" w:rsidRDefault="001C19AC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086008" w:rsidRPr="005E6C97">
              <w:rPr>
                <w:rFonts w:hint="eastAsia"/>
                <w:sz w:val="18"/>
                <w:szCs w:val="18"/>
              </w:rPr>
              <w:t>「縦画」と「点」を正しく書いている。</w:t>
            </w:r>
          </w:p>
          <w:p w:rsidR="00FD135D" w:rsidRPr="005E6C97" w:rsidRDefault="00FD135D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FD135D" w:rsidRPr="005E6C97" w:rsidRDefault="001C19AC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086008" w:rsidRPr="005E6C97">
              <w:rPr>
                <w:rFonts w:hint="eastAsia"/>
                <w:sz w:val="18"/>
                <w:szCs w:val="18"/>
              </w:rPr>
              <w:t>「縦画」と「点」の書き方を，ほかの文字にどのように生かすか考えている。</w:t>
            </w:r>
          </w:p>
          <w:p w:rsidR="00F24C46" w:rsidRPr="005E6C97" w:rsidRDefault="00F24C46" w:rsidP="001C19AC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086008" w:rsidRPr="005E6C97" w:rsidRDefault="00AE1561" w:rsidP="001C19AC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1B7BA1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lastRenderedPageBreak/>
              <w:t>書いた文字を見直し，</w:t>
            </w:r>
            <w:r w:rsidR="001C19AC" w:rsidRPr="005E6C97">
              <w:rPr>
                <w:rFonts w:hint="eastAsia"/>
                <w:sz w:val="18"/>
                <w:szCs w:val="18"/>
              </w:rPr>
              <w:t>「縦画」と「点」の書き方に気をつけて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1C19AC" w:rsidRPr="005E6C97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FD135D" w:rsidRPr="00FD135D" w:rsidTr="00C06FD1">
        <w:trPr>
          <w:trHeight w:val="2540"/>
        </w:trPr>
        <w:tc>
          <w:tcPr>
            <w:tcW w:w="210" w:type="pct"/>
            <w:vAlign w:val="center"/>
          </w:tcPr>
          <w:p w:rsidR="00FD135D" w:rsidRDefault="00086008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6</w:t>
            </w:r>
          </w:p>
          <w:p w:rsidR="00086008" w:rsidRDefault="00086008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086008" w:rsidRPr="00FD135D" w:rsidRDefault="00086008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  <w:tc>
          <w:tcPr>
            <w:tcW w:w="937" w:type="pct"/>
          </w:tcPr>
          <w:p w:rsidR="003E0BF0" w:rsidRDefault="00086008" w:rsidP="003D7F5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8600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④「おれ」</w:t>
            </w:r>
          </w:p>
          <w:p w:rsidR="00FD135D" w:rsidRPr="00FD135D" w:rsidRDefault="00086008" w:rsidP="00296E33">
            <w:pPr>
              <w:ind w:leftChars="100" w:left="4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8600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〈日〉</w:t>
            </w:r>
          </w:p>
          <w:p w:rsidR="00FD135D" w:rsidRPr="00FD135D" w:rsidRDefault="00FD135D" w:rsidP="003D7F5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0860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0860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</w:t>
            </w:r>
          </w:p>
          <w:p w:rsidR="00FD135D" w:rsidRPr="00FD135D" w:rsidRDefault="004E1475" w:rsidP="003D7F5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FD135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</w:t>
            </w:r>
            <w:r w:rsidR="00391B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容：⑶エ</w:t>
            </w:r>
            <w:r w:rsidR="00FD135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B054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FD135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B054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FD135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FD135D" w:rsidRPr="00FD135D" w:rsidRDefault="00FD135D" w:rsidP="003D7F5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B054D4" w:rsidRPr="00B054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毛筆・鉛筆</w:t>
            </w:r>
          </w:p>
          <w:p w:rsidR="00FD135D" w:rsidRPr="00FD135D" w:rsidRDefault="00FD135D" w:rsidP="003D7F58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FD135D" w:rsidRPr="00FD135D" w:rsidRDefault="004E1475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086008" w:rsidRPr="00086008">
              <w:rPr>
                <w:rFonts w:asciiTheme="minorEastAsia" w:eastAsiaTheme="minorEastAsia" w:hAnsiTheme="minorEastAsia" w:hint="eastAsia"/>
                <w:sz w:val="18"/>
                <w:szCs w:val="18"/>
              </w:rPr>
              <w:t>「折れ」の書き方を理解</w:t>
            </w:r>
            <w:r w:rsidR="0046175C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086008" w:rsidRPr="00086008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正しく書く</w:t>
            </w:r>
            <w:r w:rsidR="001B7BA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086008" w:rsidRPr="00086008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FD135D" w:rsidRPr="00FD135D" w:rsidRDefault="00086008" w:rsidP="00F068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301" w:type="pct"/>
            <w:shd w:val="clear" w:color="auto" w:fill="auto"/>
          </w:tcPr>
          <w:p w:rsidR="00086008" w:rsidRPr="00086008" w:rsidRDefault="00086008" w:rsidP="0008600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008">
              <w:rPr>
                <w:rFonts w:asciiTheme="minorEastAsia" w:eastAsiaTheme="minorEastAsia" w:hAnsiTheme="minorEastAsia" w:hint="eastAsia"/>
                <w:sz w:val="18"/>
                <w:szCs w:val="18"/>
              </w:rPr>
              <w:t>①「折れ」の書き方の</w:t>
            </w:r>
            <w:r w:rsidR="00ED2347">
              <w:rPr>
                <w:rFonts w:asciiTheme="minorEastAsia" w:eastAsiaTheme="minorEastAsia" w:hAnsiTheme="minorEastAsia" w:hint="eastAsia"/>
                <w:sz w:val="18"/>
                <w:szCs w:val="18"/>
              </w:rPr>
              <w:t>特徴</w:t>
            </w:r>
            <w:r w:rsidRPr="00086008">
              <w:rPr>
                <w:rFonts w:asciiTheme="minorEastAsia" w:eastAsiaTheme="minorEastAsia" w:hAnsiTheme="minorEastAsia" w:hint="eastAsia"/>
                <w:sz w:val="18"/>
                <w:szCs w:val="18"/>
              </w:rPr>
              <w:t>を見つける。</w:t>
            </w:r>
          </w:p>
          <w:p w:rsidR="00086008" w:rsidRPr="009E4353" w:rsidRDefault="00086008" w:rsidP="009E4353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43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【点画の書き方】始筆・送筆・終筆，「折れ」</w:t>
            </w:r>
          </w:p>
          <w:p w:rsidR="00086008" w:rsidRPr="00086008" w:rsidRDefault="00ED2347" w:rsidP="0008600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②毛筆を使って，①で見つけた書き方</w:t>
            </w:r>
            <w:r w:rsidR="00086008" w:rsidRPr="00086008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086008" w:rsidRPr="00086008" w:rsidRDefault="00ED2347" w:rsidP="0008600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  <w:r w:rsidR="00086008" w:rsidRPr="00086008">
              <w:rPr>
                <w:rFonts w:asciiTheme="minorEastAsia" w:eastAsiaTheme="minorEastAsia" w:hAnsiTheme="minorEastAsia" w:hint="eastAsia"/>
                <w:sz w:val="18"/>
                <w:szCs w:val="18"/>
              </w:rPr>
              <w:t>毛筆の学習を生かして，「折れ」の書き方を硬筆に広げる。</w:t>
            </w:r>
          </w:p>
          <w:p w:rsidR="00FD135D" w:rsidRPr="00FD135D" w:rsidRDefault="00ED2347" w:rsidP="0008600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  <w:r w:rsidR="00086008" w:rsidRPr="00086008">
              <w:rPr>
                <w:rFonts w:asciiTheme="minorEastAsia" w:eastAsiaTheme="minorEastAsia" w:hAnsiTheme="minorEastAsia" w:hint="eastAsia"/>
                <w:sz w:val="18"/>
                <w:szCs w:val="18"/>
              </w:rPr>
              <w:t>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FD135D" w:rsidRPr="005E6C97" w:rsidRDefault="00FD135D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086008" w:rsidRPr="005E6C97" w:rsidRDefault="004E1475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086008" w:rsidRPr="005E6C97">
              <w:rPr>
                <w:rFonts w:hint="eastAsia"/>
                <w:sz w:val="18"/>
                <w:szCs w:val="18"/>
              </w:rPr>
              <w:t>「折れ」の書き方を理解している。</w:t>
            </w:r>
          </w:p>
          <w:p w:rsidR="00FD135D" w:rsidRPr="005E6C97" w:rsidRDefault="001C19AC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086008" w:rsidRPr="005E6C97">
              <w:rPr>
                <w:rFonts w:hint="eastAsia"/>
                <w:sz w:val="18"/>
                <w:szCs w:val="18"/>
              </w:rPr>
              <w:t>「折れ」を正しく書いている。</w:t>
            </w:r>
          </w:p>
          <w:p w:rsidR="00FD135D" w:rsidRPr="005E6C97" w:rsidRDefault="00FD135D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FD135D" w:rsidRPr="005E6C97" w:rsidRDefault="001C19AC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086008" w:rsidRPr="005E6C97">
              <w:rPr>
                <w:rFonts w:hint="eastAsia"/>
                <w:sz w:val="18"/>
                <w:szCs w:val="18"/>
              </w:rPr>
              <w:t>「折れ」の書き方を，ほかの文字にどのように生かすか考えている。</w:t>
            </w:r>
          </w:p>
          <w:p w:rsidR="00F24C46" w:rsidRPr="005E6C97" w:rsidRDefault="00F24C46" w:rsidP="001C19AC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086008" w:rsidRDefault="00AE1561" w:rsidP="001C19AC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1B7BA1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書いた文字を見直し，</w:t>
            </w:r>
            <w:r w:rsidR="001C19AC" w:rsidRPr="005E6C97">
              <w:rPr>
                <w:rFonts w:hint="eastAsia"/>
                <w:sz w:val="18"/>
                <w:szCs w:val="18"/>
              </w:rPr>
              <w:t>「折れ」の書き方に気をつけて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1C19AC" w:rsidRPr="005E6C97">
              <w:rPr>
                <w:rFonts w:hint="eastAsia"/>
                <w:sz w:val="18"/>
                <w:szCs w:val="18"/>
              </w:rPr>
              <w:t>書こうとしている。</w:t>
            </w:r>
          </w:p>
          <w:p w:rsidR="00E17B7E" w:rsidRPr="005E6C97" w:rsidRDefault="00E17B7E" w:rsidP="001C19AC">
            <w:pPr>
              <w:ind w:left="180" w:hangingChars="100" w:hanging="180"/>
              <w:rPr>
                <w:sz w:val="18"/>
                <w:szCs w:val="18"/>
              </w:rPr>
            </w:pPr>
          </w:p>
        </w:tc>
      </w:tr>
      <w:tr w:rsidR="00FD135D" w:rsidRPr="00FD135D" w:rsidTr="00C06FD1">
        <w:trPr>
          <w:trHeight w:val="2540"/>
        </w:trPr>
        <w:tc>
          <w:tcPr>
            <w:tcW w:w="210" w:type="pct"/>
            <w:vAlign w:val="center"/>
          </w:tcPr>
          <w:p w:rsidR="00FD135D" w:rsidRPr="00FD135D" w:rsidRDefault="005E4C52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937" w:type="pct"/>
          </w:tcPr>
          <w:p w:rsidR="00FD135D" w:rsidRPr="00FD135D" w:rsidRDefault="005E4C52" w:rsidP="003D7F5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4C5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⑤筆順のきまり</w:t>
            </w:r>
          </w:p>
          <w:p w:rsidR="00FD135D" w:rsidRPr="00FD135D" w:rsidRDefault="00FD135D" w:rsidP="003D7F5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5E4C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5E4C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</w:t>
            </w:r>
          </w:p>
          <w:p w:rsidR="00FD135D" w:rsidRPr="00FD135D" w:rsidRDefault="004E1475" w:rsidP="003D7F5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FD135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</w:t>
            </w:r>
            <w:r w:rsidR="00391B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容：⑶エ</w:t>
            </w:r>
            <w:r w:rsidR="00FD135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5E4C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FD135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FD135D" w:rsidRPr="00FD135D" w:rsidRDefault="00FD135D" w:rsidP="003D7F5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B054D4" w:rsidRPr="00B054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</w:t>
            </w:r>
            <w:r w:rsidR="001B57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（フェルトペン）</w:t>
            </w:r>
          </w:p>
          <w:p w:rsidR="00FD135D" w:rsidRPr="00FD135D" w:rsidRDefault="00FD135D" w:rsidP="003D7F58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FD135D" w:rsidRPr="00FD135D" w:rsidRDefault="004E1475" w:rsidP="0046175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5E4C52" w:rsidRPr="005E4C52">
              <w:rPr>
                <w:rFonts w:asciiTheme="minorEastAsia" w:eastAsiaTheme="minorEastAsia" w:hAnsiTheme="minorEastAsia" w:hint="eastAsia"/>
                <w:sz w:val="18"/>
                <w:szCs w:val="18"/>
              </w:rPr>
              <w:t>筆順の原則を理解</w:t>
            </w:r>
            <w:r w:rsidR="0046175C">
              <w:rPr>
                <w:rFonts w:asciiTheme="minorEastAsia" w:eastAsiaTheme="minorEastAsia" w:hAnsiTheme="minorEastAsia" w:hint="eastAsia"/>
                <w:sz w:val="18"/>
                <w:szCs w:val="18"/>
              </w:rPr>
              <w:t>し</w:t>
            </w:r>
            <w:r w:rsidR="005E4C52" w:rsidRPr="005E4C52">
              <w:rPr>
                <w:rFonts w:asciiTheme="minorEastAsia" w:eastAsiaTheme="minorEastAsia" w:hAnsiTheme="minorEastAsia" w:hint="eastAsia"/>
                <w:sz w:val="18"/>
                <w:szCs w:val="18"/>
              </w:rPr>
              <w:t>，正しく書く</w:t>
            </w:r>
            <w:r w:rsidR="001B7BA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5E4C52" w:rsidRPr="005E4C5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FD135D" w:rsidRPr="00FD135D" w:rsidRDefault="005E4C52" w:rsidP="00F068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301" w:type="pct"/>
            <w:shd w:val="clear" w:color="auto" w:fill="auto"/>
          </w:tcPr>
          <w:p w:rsidR="005E4C52" w:rsidRPr="005E4C52" w:rsidRDefault="005E4C52" w:rsidP="005E4C52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4C52">
              <w:rPr>
                <w:rFonts w:asciiTheme="minorEastAsia" w:eastAsiaTheme="minorEastAsia" w:hAnsiTheme="minorEastAsia" w:hint="eastAsia"/>
                <w:sz w:val="18"/>
                <w:szCs w:val="18"/>
              </w:rPr>
              <w:t>①筆順の原則を</w:t>
            </w:r>
            <w:r w:rsidR="0046175C">
              <w:rPr>
                <w:rFonts w:asciiTheme="minorEastAsia" w:eastAsiaTheme="minorEastAsia" w:hAnsiTheme="minorEastAsia" w:hint="eastAsia"/>
                <w:sz w:val="18"/>
                <w:szCs w:val="18"/>
              </w:rPr>
              <w:t>見つけ</w:t>
            </w:r>
            <w:r w:rsidRPr="005E4C52">
              <w:rPr>
                <w:rFonts w:asciiTheme="minorEastAsia" w:eastAsiaTheme="minorEastAsia" w:hAnsiTheme="minorEastAsia" w:hint="eastAsia"/>
                <w:sz w:val="18"/>
                <w:szCs w:val="18"/>
              </w:rPr>
              <w:t>る。</w:t>
            </w:r>
          </w:p>
          <w:p w:rsidR="005E4C52" w:rsidRPr="009E4353" w:rsidRDefault="005E4C52" w:rsidP="009E4353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43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【書くときの動き】筆順の決まり</w:t>
            </w:r>
          </w:p>
          <w:p w:rsidR="005E4C52" w:rsidRPr="005E4C52" w:rsidRDefault="005E4C52" w:rsidP="005E4C52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4C52">
              <w:rPr>
                <w:rFonts w:asciiTheme="minorEastAsia" w:eastAsiaTheme="minorEastAsia" w:hAnsiTheme="minorEastAsia" w:hint="eastAsia"/>
                <w:sz w:val="18"/>
                <w:szCs w:val="18"/>
              </w:rPr>
              <w:t>②筆順の原則に注意して，筆順に従って書く。</w:t>
            </w:r>
          </w:p>
          <w:p w:rsidR="00FD135D" w:rsidRPr="00FD135D" w:rsidRDefault="005E4C52" w:rsidP="005E4C52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4C52">
              <w:rPr>
                <w:rFonts w:asciiTheme="minorEastAsia" w:eastAsiaTheme="minorEastAsia" w:hAnsiTheme="minorEastAsia" w:hint="eastAsia"/>
                <w:sz w:val="18"/>
                <w:szCs w:val="18"/>
              </w:rPr>
              <w:t>③自己評価・相互評価をする。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FD135D" w:rsidRPr="005E6C97" w:rsidRDefault="00FD135D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5E4C52" w:rsidRPr="005E6C97" w:rsidRDefault="004E1475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5E4C52" w:rsidRPr="005E6C97">
              <w:rPr>
                <w:rFonts w:hint="eastAsia"/>
                <w:sz w:val="18"/>
                <w:szCs w:val="18"/>
              </w:rPr>
              <w:t>筆順の原則を理解している。</w:t>
            </w:r>
          </w:p>
          <w:p w:rsidR="00FD135D" w:rsidRPr="005E6C97" w:rsidRDefault="001C19AC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5E4C52" w:rsidRPr="005E6C97">
              <w:rPr>
                <w:rFonts w:hint="eastAsia"/>
                <w:sz w:val="18"/>
                <w:szCs w:val="18"/>
              </w:rPr>
              <w:t>筆順の原則に従って，正しく書いている。</w:t>
            </w:r>
          </w:p>
          <w:p w:rsidR="00FD135D" w:rsidRPr="005E6C97" w:rsidRDefault="00FD135D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FD135D" w:rsidRPr="005E6C97" w:rsidRDefault="001C19AC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E17B7E">
              <w:rPr>
                <w:rFonts w:hint="eastAsia"/>
                <w:sz w:val="18"/>
                <w:szCs w:val="18"/>
              </w:rPr>
              <w:t>筆順の</w:t>
            </w:r>
            <w:r w:rsidR="005E4C52" w:rsidRPr="005E6C97">
              <w:rPr>
                <w:rFonts w:hint="eastAsia"/>
                <w:sz w:val="18"/>
                <w:szCs w:val="18"/>
              </w:rPr>
              <w:t>原則を，ほかの文字にどのように生かすか考えている。</w:t>
            </w:r>
          </w:p>
          <w:p w:rsidR="00F24C46" w:rsidRPr="005E6C97" w:rsidRDefault="00F24C46" w:rsidP="001C19AC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5E4C52" w:rsidRDefault="00AE1561" w:rsidP="001C19AC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1B7BA1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</w:t>
            </w:r>
            <w:r w:rsidR="00E17B7E">
              <w:rPr>
                <w:rFonts w:hint="eastAsia"/>
                <w:sz w:val="18"/>
                <w:szCs w:val="18"/>
              </w:rPr>
              <w:t>，筆順の</w:t>
            </w:r>
            <w:r w:rsidR="001C19AC" w:rsidRPr="005E6C97">
              <w:rPr>
                <w:rFonts w:hint="eastAsia"/>
                <w:sz w:val="18"/>
                <w:szCs w:val="18"/>
              </w:rPr>
              <w:t>原則に気をつけて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1C19AC" w:rsidRPr="005E6C97">
              <w:rPr>
                <w:rFonts w:hint="eastAsia"/>
                <w:sz w:val="18"/>
                <w:szCs w:val="18"/>
              </w:rPr>
              <w:t>書こうとしている。</w:t>
            </w:r>
          </w:p>
          <w:p w:rsidR="00E17B7E" w:rsidRPr="005E6C97" w:rsidRDefault="00E17B7E" w:rsidP="001C19AC">
            <w:pPr>
              <w:ind w:left="180" w:hangingChars="100" w:hanging="180"/>
              <w:rPr>
                <w:sz w:val="18"/>
                <w:szCs w:val="18"/>
              </w:rPr>
            </w:pPr>
          </w:p>
        </w:tc>
      </w:tr>
      <w:tr w:rsidR="00FD135D" w:rsidRPr="00FD135D" w:rsidTr="00C06FD1">
        <w:tc>
          <w:tcPr>
            <w:tcW w:w="210" w:type="pct"/>
            <w:vAlign w:val="center"/>
          </w:tcPr>
          <w:p w:rsidR="00FD135D" w:rsidRPr="00FD135D" w:rsidRDefault="00244A0E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937" w:type="pct"/>
          </w:tcPr>
          <w:p w:rsidR="00244A0E" w:rsidRPr="00244A0E" w:rsidRDefault="00244A0E" w:rsidP="00244A0E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44A0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○生活に広げよう</w:t>
            </w:r>
          </w:p>
          <w:p w:rsidR="00FD135D" w:rsidRPr="00FD135D" w:rsidRDefault="00244A0E" w:rsidP="009E4353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44A0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・原こう用紙に書こう</w:t>
            </w:r>
          </w:p>
          <w:p w:rsidR="00FD135D" w:rsidRPr="00FD135D" w:rsidRDefault="00FD135D" w:rsidP="003D7F5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244A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</w:p>
          <w:p w:rsidR="00FD135D" w:rsidRPr="00FD135D" w:rsidRDefault="004E1475" w:rsidP="003D7F5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FD135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</w:t>
            </w:r>
            <w:r w:rsidR="00391B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容：⑶エ</w:t>
            </w:r>
            <w:r w:rsidR="00FD135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244A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FD135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244A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FD135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FD135D" w:rsidRPr="00FD135D" w:rsidRDefault="00FD135D" w:rsidP="003D7F5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244A0E" w:rsidRPr="00244A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鉛筆ほか</w:t>
            </w:r>
          </w:p>
          <w:p w:rsidR="00FD135D" w:rsidRPr="00FD135D" w:rsidRDefault="00FD135D" w:rsidP="00244A0E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  <w:r w:rsidR="00244A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国語</w:t>
            </w:r>
          </w:p>
        </w:tc>
        <w:tc>
          <w:tcPr>
            <w:tcW w:w="947" w:type="pct"/>
            <w:shd w:val="clear" w:color="auto" w:fill="auto"/>
          </w:tcPr>
          <w:p w:rsidR="00FD135D" w:rsidRPr="00FD135D" w:rsidRDefault="004E1475" w:rsidP="00AE156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244A0E" w:rsidRPr="00244A0E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既習の文字の整え方を理解</w:t>
            </w:r>
            <w:r w:rsidR="001C19AC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AE1561">
              <w:rPr>
                <w:rFonts w:asciiTheme="minorEastAsia" w:eastAsiaTheme="minorEastAsia" w:hAnsiTheme="minorEastAsia" w:hint="eastAsia"/>
                <w:sz w:val="18"/>
                <w:szCs w:val="18"/>
              </w:rPr>
              <w:t>原稿用紙に</w:t>
            </w:r>
            <w:r w:rsidR="001C19AC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書く場面で生かす</w:t>
            </w:r>
            <w:r w:rsidR="001B7BA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1C19AC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FD135D" w:rsidRPr="00FD135D" w:rsidRDefault="00244A0E" w:rsidP="00F068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301" w:type="pct"/>
            <w:shd w:val="clear" w:color="auto" w:fill="auto"/>
          </w:tcPr>
          <w:p w:rsidR="00244A0E" w:rsidRPr="00244A0E" w:rsidRDefault="00244A0E" w:rsidP="00244A0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4A0E">
              <w:rPr>
                <w:rFonts w:asciiTheme="minorEastAsia" w:eastAsiaTheme="minorEastAsia" w:hAnsiTheme="minorEastAsia" w:hint="eastAsia"/>
                <w:sz w:val="18"/>
                <w:szCs w:val="18"/>
              </w:rPr>
              <w:t>①原稿用紙の書き方を確認する。</w:t>
            </w:r>
          </w:p>
          <w:p w:rsidR="00244A0E" w:rsidRPr="00244A0E" w:rsidRDefault="00244A0E" w:rsidP="00244A0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4A0E"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②既習事項を確認する。</w:t>
            </w:r>
          </w:p>
          <w:p w:rsidR="00244A0E" w:rsidRPr="00244A0E" w:rsidRDefault="00244A0E" w:rsidP="00244A0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4A0E">
              <w:rPr>
                <w:rFonts w:asciiTheme="minorEastAsia" w:eastAsiaTheme="minorEastAsia" w:hAnsiTheme="minorEastAsia" w:hint="eastAsia"/>
                <w:sz w:val="18"/>
                <w:szCs w:val="18"/>
              </w:rPr>
              <w:t>③既習事項を生かして，原稿用紙に</w:t>
            </w:r>
            <w:r w:rsidR="0046175C">
              <w:rPr>
                <w:rFonts w:asciiTheme="minorEastAsia" w:eastAsiaTheme="minorEastAsia" w:hAnsiTheme="minorEastAsia" w:hint="eastAsia"/>
                <w:sz w:val="18"/>
                <w:szCs w:val="18"/>
              </w:rPr>
              <w:t>文章</w:t>
            </w:r>
            <w:r w:rsidRPr="00244A0E">
              <w:rPr>
                <w:rFonts w:asciiTheme="minorEastAsia" w:eastAsiaTheme="minorEastAsia" w:hAnsiTheme="minorEastAsia" w:hint="eastAsia"/>
                <w:sz w:val="18"/>
                <w:szCs w:val="18"/>
              </w:rPr>
              <w:t>を丁寧に書く。</w:t>
            </w:r>
          </w:p>
          <w:p w:rsidR="00FD135D" w:rsidRPr="00FD135D" w:rsidRDefault="00244A0E" w:rsidP="00244A0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4A0E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FD135D" w:rsidRPr="005E6C97" w:rsidRDefault="00FD135D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FD135D" w:rsidRPr="005E6C97" w:rsidRDefault="004E1475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244A0E" w:rsidRPr="005E6C97">
              <w:rPr>
                <w:rFonts w:hint="eastAsia"/>
                <w:sz w:val="18"/>
                <w:szCs w:val="18"/>
              </w:rPr>
              <w:t>既習</w:t>
            </w:r>
            <w:r w:rsidR="00AE1561">
              <w:rPr>
                <w:rFonts w:hint="eastAsia"/>
                <w:sz w:val="18"/>
                <w:szCs w:val="18"/>
              </w:rPr>
              <w:t>事項</w:t>
            </w:r>
            <w:r w:rsidR="00244A0E" w:rsidRPr="005E6C97">
              <w:rPr>
                <w:rFonts w:hint="eastAsia"/>
                <w:sz w:val="18"/>
                <w:szCs w:val="18"/>
              </w:rPr>
              <w:t>を理解して</w:t>
            </w:r>
            <w:r w:rsidR="00AE1561">
              <w:rPr>
                <w:rFonts w:hint="eastAsia"/>
                <w:sz w:val="18"/>
                <w:szCs w:val="18"/>
              </w:rPr>
              <w:t>，</w:t>
            </w:r>
            <w:r w:rsidR="0046175C">
              <w:rPr>
                <w:rFonts w:hint="eastAsia"/>
                <w:sz w:val="18"/>
                <w:szCs w:val="18"/>
              </w:rPr>
              <w:t>文字を</w:t>
            </w:r>
            <w:r w:rsidR="00AE1561">
              <w:rPr>
                <w:rFonts w:hint="eastAsia"/>
                <w:sz w:val="18"/>
                <w:szCs w:val="18"/>
              </w:rPr>
              <w:t>正しく整えて書いて</w:t>
            </w:r>
            <w:r w:rsidR="00244A0E" w:rsidRPr="005E6C97">
              <w:rPr>
                <w:rFonts w:hint="eastAsia"/>
                <w:sz w:val="18"/>
                <w:szCs w:val="18"/>
              </w:rPr>
              <w:t>いる。</w:t>
            </w:r>
          </w:p>
          <w:p w:rsidR="00FD135D" w:rsidRPr="005E6C97" w:rsidRDefault="00FD135D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1C19AC" w:rsidRPr="005E6C97" w:rsidRDefault="004E1475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46175C">
              <w:rPr>
                <w:rFonts w:hint="eastAsia"/>
                <w:sz w:val="18"/>
                <w:szCs w:val="18"/>
              </w:rPr>
              <w:t>目的に応じて，</w:t>
            </w:r>
            <w:r w:rsidR="001C19AC" w:rsidRPr="005E6C97">
              <w:rPr>
                <w:rFonts w:hint="eastAsia"/>
                <w:sz w:val="18"/>
                <w:szCs w:val="18"/>
              </w:rPr>
              <w:t>既習事項をどのように生かすか考えている。</w:t>
            </w:r>
          </w:p>
          <w:p w:rsidR="001C19AC" w:rsidRPr="005E6C97" w:rsidRDefault="001C19AC" w:rsidP="001C19AC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244A0E" w:rsidRDefault="001C19AC" w:rsidP="00147F7B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147F7B" w:rsidRPr="005E6C97">
              <w:rPr>
                <w:rFonts w:hint="eastAsia"/>
                <w:sz w:val="18"/>
                <w:szCs w:val="18"/>
              </w:rPr>
              <w:t>既習事項</w:t>
            </w:r>
            <w:r w:rsidRPr="005E6C97">
              <w:rPr>
                <w:rFonts w:hint="eastAsia"/>
                <w:sz w:val="18"/>
                <w:szCs w:val="18"/>
              </w:rPr>
              <w:t>を</w:t>
            </w:r>
            <w:r w:rsidR="00AE1561">
              <w:rPr>
                <w:rFonts w:hint="eastAsia"/>
                <w:sz w:val="18"/>
                <w:szCs w:val="18"/>
              </w:rPr>
              <w:t>生かして，進んで原稿用紙に書こう</w:t>
            </w:r>
            <w:r w:rsidRPr="005E6C97">
              <w:rPr>
                <w:rFonts w:hint="eastAsia"/>
                <w:sz w:val="18"/>
                <w:szCs w:val="18"/>
              </w:rPr>
              <w:t>としている。</w:t>
            </w:r>
          </w:p>
          <w:p w:rsidR="00E17B7E" w:rsidRPr="005E6C97" w:rsidRDefault="00E17B7E" w:rsidP="00147F7B">
            <w:pPr>
              <w:ind w:left="180" w:hangingChars="100" w:hanging="180"/>
              <w:rPr>
                <w:sz w:val="18"/>
                <w:szCs w:val="18"/>
              </w:rPr>
            </w:pPr>
          </w:p>
        </w:tc>
      </w:tr>
      <w:tr w:rsidR="00244A0E" w:rsidRPr="00FD135D" w:rsidTr="00E17B7E">
        <w:trPr>
          <w:trHeight w:val="2224"/>
        </w:trPr>
        <w:tc>
          <w:tcPr>
            <w:tcW w:w="210" w:type="pct"/>
            <w:vAlign w:val="center"/>
          </w:tcPr>
          <w:p w:rsidR="00244A0E" w:rsidRPr="00FD135D" w:rsidRDefault="00244A0E" w:rsidP="008552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7" w:type="pct"/>
          </w:tcPr>
          <w:p w:rsidR="00B7019F" w:rsidRPr="00B7019F" w:rsidRDefault="00B7019F" w:rsidP="00B7019F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7019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◇文字のいずみ</w:t>
            </w:r>
          </w:p>
          <w:p w:rsidR="00244A0E" w:rsidRPr="00FD135D" w:rsidRDefault="00B7019F" w:rsidP="009E4353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7019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・どうやって作るの　筆・和紙・すずり・すみ</w:t>
            </w:r>
          </w:p>
          <w:p w:rsidR="00244A0E" w:rsidRPr="00FD135D" w:rsidRDefault="00244A0E" w:rsidP="0085521E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B701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21</w:t>
            </w:r>
          </w:p>
          <w:p w:rsidR="00244A0E" w:rsidRPr="00FD135D" w:rsidRDefault="00244A0E" w:rsidP="00B7019F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1C19AC" w:rsidRPr="00FD135D" w:rsidRDefault="004E1475" w:rsidP="0046175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1C19AC" w:rsidRPr="00B7019F">
              <w:rPr>
                <w:rFonts w:asciiTheme="minorEastAsia" w:eastAsiaTheme="minorEastAsia" w:hAnsiTheme="minorEastAsia" w:hint="eastAsia"/>
                <w:sz w:val="18"/>
                <w:szCs w:val="18"/>
              </w:rPr>
              <w:t>筆・和紙・すずり・墨</w:t>
            </w:r>
            <w:r w:rsidR="001C19AC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の作り方を知ることで，書写学習への興味を高める</w:t>
            </w:r>
            <w:r w:rsidR="001B7BA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1C19AC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244A0E" w:rsidRPr="00FD135D" w:rsidRDefault="00B7019F" w:rsidP="008552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1301" w:type="pct"/>
            <w:shd w:val="clear" w:color="auto" w:fill="auto"/>
          </w:tcPr>
          <w:p w:rsidR="00244A0E" w:rsidRPr="0069113B" w:rsidRDefault="0069113B" w:rsidP="0069113B">
            <w:pPr>
              <w:adjustRightInd w:val="0"/>
              <w:ind w:left="191" w:hangingChars="106" w:hanging="191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①筆</w:t>
            </w:r>
            <w:r w:rsidR="00B7019F" w:rsidRPr="0069113B">
              <w:rPr>
                <w:rFonts w:asciiTheme="minorEastAsia" w:eastAsiaTheme="minorEastAsia" w:hAnsiTheme="minorEastAsia" w:hint="eastAsia"/>
                <w:sz w:val="18"/>
                <w:szCs w:val="18"/>
              </w:rPr>
              <w:t>・和紙・すずり・墨がどうやって作られているかを知り，書写学習に興味を持つ。</w:t>
            </w:r>
          </w:p>
        </w:tc>
        <w:tc>
          <w:tcPr>
            <w:tcW w:w="1301" w:type="pct"/>
            <w:shd w:val="clear" w:color="auto" w:fill="auto"/>
          </w:tcPr>
          <w:p w:rsidR="00244A0E" w:rsidRPr="0034230F" w:rsidRDefault="00244A0E" w:rsidP="0034230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244A0E" w:rsidRPr="005E6C97" w:rsidRDefault="004E1475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147F7B" w:rsidRPr="005E6C97">
              <w:rPr>
                <w:rFonts w:hint="eastAsia"/>
                <w:sz w:val="18"/>
                <w:szCs w:val="18"/>
              </w:rPr>
              <w:t>書写用具について知ることを楽しみ，意欲的に知ろうとしている。</w:t>
            </w:r>
          </w:p>
        </w:tc>
      </w:tr>
      <w:tr w:rsidR="00244A0E" w:rsidRPr="00FD135D" w:rsidTr="00C06FD1">
        <w:tc>
          <w:tcPr>
            <w:tcW w:w="210" w:type="pct"/>
            <w:vAlign w:val="center"/>
          </w:tcPr>
          <w:p w:rsidR="00B7019F" w:rsidRDefault="00B7019F" w:rsidP="008552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  <w:p w:rsidR="00B7019F" w:rsidRDefault="00B7019F" w:rsidP="008552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244A0E" w:rsidRPr="00FD135D" w:rsidRDefault="00B7019F" w:rsidP="008552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937" w:type="pct"/>
          </w:tcPr>
          <w:p w:rsidR="00065847" w:rsidRDefault="00B7019F" w:rsidP="0085521E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7019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⑥「はらい」</w:t>
            </w:r>
          </w:p>
          <w:p w:rsidR="00244A0E" w:rsidRPr="00FD135D" w:rsidRDefault="00B7019F" w:rsidP="00296E33">
            <w:pPr>
              <w:ind w:leftChars="100" w:left="4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7019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〈人〉</w:t>
            </w:r>
          </w:p>
          <w:p w:rsidR="00244A0E" w:rsidRPr="00FD135D" w:rsidRDefault="00244A0E" w:rsidP="0085521E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B701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22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B701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23</w:t>
            </w:r>
          </w:p>
          <w:p w:rsidR="00244A0E" w:rsidRPr="00FD135D" w:rsidRDefault="004E1475" w:rsidP="0085521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244A0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</w:t>
            </w:r>
            <w:r w:rsidR="00391B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容：⑶エ</w:t>
            </w:r>
            <w:r w:rsidR="00244A0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B701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244A0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B701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244A0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244A0E" w:rsidRPr="00FD135D" w:rsidRDefault="00244A0E" w:rsidP="0085521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B7019F" w:rsidRPr="00B701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毛筆・鉛筆</w:t>
            </w:r>
          </w:p>
          <w:p w:rsidR="00244A0E" w:rsidRPr="00FD135D" w:rsidRDefault="00244A0E" w:rsidP="0085521E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244A0E" w:rsidRPr="00FD135D" w:rsidRDefault="004E1475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B7019F" w:rsidRPr="00B7019F">
              <w:rPr>
                <w:rFonts w:asciiTheme="minorEastAsia" w:eastAsiaTheme="minorEastAsia" w:hAnsiTheme="minorEastAsia" w:hint="eastAsia"/>
                <w:sz w:val="18"/>
                <w:szCs w:val="18"/>
              </w:rPr>
              <w:t>「左払い」「右払い」の書き方を理解</w:t>
            </w:r>
            <w:r w:rsidR="0046175C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B7019F" w:rsidRPr="00B7019F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正しく書く</w:t>
            </w:r>
            <w:r w:rsidR="001B7BA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B7019F" w:rsidRPr="00B7019F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244A0E" w:rsidRPr="00FD135D" w:rsidRDefault="00B7019F" w:rsidP="008552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301" w:type="pct"/>
            <w:shd w:val="clear" w:color="auto" w:fill="auto"/>
          </w:tcPr>
          <w:p w:rsidR="00BF649A" w:rsidRPr="00BF649A" w:rsidRDefault="00BF649A" w:rsidP="00BF649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649A">
              <w:rPr>
                <w:rFonts w:asciiTheme="minorEastAsia" w:eastAsiaTheme="minorEastAsia" w:hAnsiTheme="minorEastAsia" w:hint="eastAsia"/>
                <w:sz w:val="18"/>
                <w:szCs w:val="18"/>
              </w:rPr>
              <w:t>①「左払い」「右払い」の書き方の</w:t>
            </w:r>
            <w:r w:rsidR="00E17B7E">
              <w:rPr>
                <w:rFonts w:asciiTheme="minorEastAsia" w:eastAsiaTheme="minorEastAsia" w:hAnsiTheme="minorEastAsia" w:hint="eastAsia"/>
                <w:sz w:val="18"/>
                <w:szCs w:val="18"/>
              </w:rPr>
              <w:t>特徴</w:t>
            </w:r>
            <w:r w:rsidRPr="00BF649A">
              <w:rPr>
                <w:rFonts w:asciiTheme="minorEastAsia" w:eastAsiaTheme="minorEastAsia" w:hAnsiTheme="minorEastAsia" w:hint="eastAsia"/>
                <w:sz w:val="18"/>
                <w:szCs w:val="18"/>
              </w:rPr>
              <w:t>を見つける。</w:t>
            </w:r>
          </w:p>
          <w:p w:rsidR="00BF649A" w:rsidRPr="009E4353" w:rsidRDefault="00BF649A" w:rsidP="009E4353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43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【点画の書き方】始筆・送筆・終筆，「左払い」「右払い」</w:t>
            </w:r>
          </w:p>
          <w:p w:rsidR="00BF649A" w:rsidRPr="00BF649A" w:rsidRDefault="00BF649A" w:rsidP="00BF649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649A">
              <w:rPr>
                <w:rFonts w:asciiTheme="minorEastAsia" w:eastAsiaTheme="minorEastAsia" w:hAnsiTheme="minorEastAsia" w:hint="eastAsia"/>
                <w:sz w:val="18"/>
                <w:szCs w:val="18"/>
              </w:rPr>
              <w:t>②毛筆を使って，①で見つけた</w:t>
            </w:r>
            <w:r w:rsidR="00E17B7E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書き方</w:t>
            </w:r>
            <w:r w:rsidRPr="00BF649A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BF649A" w:rsidRPr="00BF649A" w:rsidRDefault="00BF649A" w:rsidP="00BF649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649A"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  <w:r w:rsidR="00E17B7E">
              <w:rPr>
                <w:rFonts w:asciiTheme="minorEastAsia" w:eastAsiaTheme="minorEastAsia" w:hAnsiTheme="minorEastAsia" w:hint="eastAsia"/>
                <w:sz w:val="18"/>
                <w:szCs w:val="18"/>
              </w:rPr>
              <w:t>毛筆の学習を生かして，「左払い」「右払い」の書き方を</w:t>
            </w:r>
            <w:r w:rsidRPr="00BF649A">
              <w:rPr>
                <w:rFonts w:asciiTheme="minorEastAsia" w:eastAsiaTheme="minorEastAsia" w:hAnsiTheme="minorEastAsia" w:hint="eastAsia"/>
                <w:sz w:val="18"/>
                <w:szCs w:val="18"/>
              </w:rPr>
              <w:t>硬筆に広げる。</w:t>
            </w:r>
          </w:p>
          <w:p w:rsidR="00244A0E" w:rsidRPr="00FD135D" w:rsidRDefault="00E17B7E" w:rsidP="00BF649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  <w:r w:rsidR="00BF649A" w:rsidRPr="00BF649A">
              <w:rPr>
                <w:rFonts w:asciiTheme="minorEastAsia" w:eastAsiaTheme="minorEastAsia" w:hAnsiTheme="minorEastAsia" w:hint="eastAsia"/>
                <w:sz w:val="18"/>
                <w:szCs w:val="18"/>
              </w:rPr>
              <w:t>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244A0E" w:rsidRPr="005E6C97" w:rsidRDefault="00244A0E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BF649A" w:rsidRPr="005E6C97" w:rsidRDefault="004E1475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BF649A" w:rsidRPr="005E6C97">
              <w:rPr>
                <w:rFonts w:hint="eastAsia"/>
                <w:sz w:val="18"/>
                <w:szCs w:val="18"/>
              </w:rPr>
              <w:t>「左払い」「右払い」の書き方を理解している。</w:t>
            </w:r>
          </w:p>
          <w:p w:rsidR="00244A0E" w:rsidRPr="005E6C97" w:rsidRDefault="001C19AC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BF649A" w:rsidRPr="005E6C97">
              <w:rPr>
                <w:rFonts w:hint="eastAsia"/>
                <w:sz w:val="18"/>
                <w:szCs w:val="18"/>
              </w:rPr>
              <w:t>「左払い」「右払い」を正しく書いている。</w:t>
            </w:r>
          </w:p>
          <w:p w:rsidR="00244A0E" w:rsidRPr="005E6C97" w:rsidRDefault="00244A0E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244A0E" w:rsidRPr="005E6C97" w:rsidRDefault="00147F7B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BF649A" w:rsidRPr="005E6C97">
              <w:rPr>
                <w:rFonts w:hint="eastAsia"/>
                <w:sz w:val="18"/>
                <w:szCs w:val="18"/>
              </w:rPr>
              <w:t>「左払い」「右払い」の書き方を，ほかの文字にどのように生かすか考えている。</w:t>
            </w:r>
          </w:p>
          <w:p w:rsidR="00244A0E" w:rsidRPr="005E6C97" w:rsidRDefault="00244A0E" w:rsidP="001C19AC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BF649A" w:rsidRPr="005E6C97" w:rsidRDefault="00AE1561" w:rsidP="00147F7B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1B7BA1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</w:t>
            </w:r>
            <w:r w:rsidR="00147F7B" w:rsidRPr="005E6C97">
              <w:rPr>
                <w:rFonts w:hint="eastAsia"/>
                <w:sz w:val="18"/>
                <w:szCs w:val="18"/>
              </w:rPr>
              <w:t>，「左払い」「右払い」の書き方に気をつけて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147F7B" w:rsidRPr="005E6C97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244A0E" w:rsidRPr="00FD135D" w:rsidTr="00C06FD1">
        <w:trPr>
          <w:trHeight w:val="2540"/>
        </w:trPr>
        <w:tc>
          <w:tcPr>
            <w:tcW w:w="210" w:type="pct"/>
            <w:vAlign w:val="center"/>
          </w:tcPr>
          <w:p w:rsidR="00E53B3F" w:rsidRDefault="00E53B3F" w:rsidP="008552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  <w:p w:rsidR="00E53B3F" w:rsidRDefault="00E53B3F" w:rsidP="008552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244A0E" w:rsidRPr="00FD135D" w:rsidRDefault="00786D9B" w:rsidP="008552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</w:tc>
        <w:tc>
          <w:tcPr>
            <w:tcW w:w="937" w:type="pct"/>
          </w:tcPr>
          <w:p w:rsidR="00244A0E" w:rsidRPr="00FD135D" w:rsidRDefault="00786D9B" w:rsidP="0085521E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6D9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⑦「曲がり」と「反り」</w:t>
            </w:r>
          </w:p>
          <w:p w:rsidR="00244A0E" w:rsidRPr="00FD135D" w:rsidRDefault="00244A0E" w:rsidP="0085521E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786D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24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786D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</w:t>
            </w:r>
          </w:p>
          <w:p w:rsidR="00244A0E" w:rsidRPr="00FD135D" w:rsidRDefault="004E1475" w:rsidP="0085521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244A0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</w:t>
            </w:r>
            <w:r w:rsidR="00391B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容：⑶エ</w:t>
            </w:r>
            <w:r w:rsidR="00244A0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786D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244A0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786D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244A0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244A0E" w:rsidRPr="00FD135D" w:rsidRDefault="00244A0E" w:rsidP="0085521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786D9B" w:rsidRPr="00786D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毛筆・鉛筆</w:t>
            </w:r>
          </w:p>
          <w:p w:rsidR="00244A0E" w:rsidRPr="00FD135D" w:rsidRDefault="00244A0E" w:rsidP="0085521E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244A0E" w:rsidRPr="00FD135D" w:rsidRDefault="004E1475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786D9B" w:rsidRPr="00786D9B">
              <w:rPr>
                <w:rFonts w:asciiTheme="minorEastAsia" w:eastAsiaTheme="minorEastAsia" w:hAnsiTheme="minorEastAsia" w:hint="eastAsia"/>
                <w:sz w:val="18"/>
                <w:szCs w:val="18"/>
              </w:rPr>
              <w:t>「曲がり」「反り」の書き方を理解</w:t>
            </w:r>
            <w:r w:rsidR="0046175C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786D9B" w:rsidRPr="00786D9B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正しく書く</w:t>
            </w:r>
            <w:r w:rsidR="001B7BA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786D9B" w:rsidRPr="00786D9B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244A0E" w:rsidRPr="00FD135D" w:rsidRDefault="00786D9B" w:rsidP="008552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301" w:type="pct"/>
            <w:shd w:val="clear" w:color="auto" w:fill="auto"/>
          </w:tcPr>
          <w:p w:rsidR="00786D9B" w:rsidRPr="00786D9B" w:rsidRDefault="00786D9B" w:rsidP="00786D9B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6D9B">
              <w:rPr>
                <w:rFonts w:asciiTheme="minorEastAsia" w:eastAsiaTheme="minorEastAsia" w:hAnsiTheme="minorEastAsia" w:hint="eastAsia"/>
                <w:sz w:val="18"/>
                <w:szCs w:val="18"/>
              </w:rPr>
              <w:t>①「曲がり」「反り」の書き方の</w:t>
            </w:r>
            <w:r w:rsidR="00E17B7E">
              <w:rPr>
                <w:rFonts w:asciiTheme="minorEastAsia" w:eastAsiaTheme="minorEastAsia" w:hAnsiTheme="minorEastAsia" w:hint="eastAsia"/>
                <w:sz w:val="18"/>
                <w:szCs w:val="18"/>
              </w:rPr>
              <w:t>特徴</w:t>
            </w:r>
            <w:r w:rsidRPr="00786D9B">
              <w:rPr>
                <w:rFonts w:asciiTheme="minorEastAsia" w:eastAsiaTheme="minorEastAsia" w:hAnsiTheme="minorEastAsia" w:hint="eastAsia"/>
                <w:sz w:val="18"/>
                <w:szCs w:val="18"/>
              </w:rPr>
              <w:t>を見つける。</w:t>
            </w:r>
          </w:p>
          <w:p w:rsidR="00786D9B" w:rsidRPr="009E4353" w:rsidRDefault="00786D9B" w:rsidP="009E4353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43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【点画の書き方】始筆・送筆・終筆，「曲がり」「反り」</w:t>
            </w:r>
          </w:p>
          <w:p w:rsidR="00786D9B" w:rsidRPr="00786D9B" w:rsidRDefault="00786D9B" w:rsidP="00786D9B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6D9B">
              <w:rPr>
                <w:rFonts w:asciiTheme="minorEastAsia" w:eastAsiaTheme="minorEastAsia" w:hAnsiTheme="minorEastAsia" w:hint="eastAsia"/>
                <w:sz w:val="18"/>
                <w:szCs w:val="18"/>
              </w:rPr>
              <w:t>②毛筆を使って，①で見つけた</w:t>
            </w:r>
            <w:r w:rsidR="00E17B7E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書き方</w:t>
            </w:r>
            <w:r w:rsidRPr="00786D9B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786D9B" w:rsidRPr="00786D9B" w:rsidRDefault="00786D9B" w:rsidP="00786D9B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6D9B">
              <w:rPr>
                <w:rFonts w:asciiTheme="minorEastAsia" w:eastAsiaTheme="minorEastAsia" w:hAnsiTheme="minorEastAsia" w:hint="eastAsia"/>
                <w:sz w:val="18"/>
                <w:szCs w:val="18"/>
              </w:rPr>
              <w:t>③毛筆の学習を生かして，「曲がり」「反り」の書き方を硬筆に広げる。</w:t>
            </w:r>
          </w:p>
          <w:p w:rsidR="00244A0E" w:rsidRPr="00FD135D" w:rsidRDefault="00E17B7E" w:rsidP="00786D9B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  <w:r w:rsidR="00786D9B" w:rsidRPr="00786D9B">
              <w:rPr>
                <w:rFonts w:asciiTheme="minorEastAsia" w:eastAsiaTheme="minorEastAsia" w:hAnsiTheme="minorEastAsia" w:hint="eastAsia"/>
                <w:sz w:val="18"/>
                <w:szCs w:val="18"/>
              </w:rPr>
              <w:t>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244A0E" w:rsidRPr="005E6C97" w:rsidRDefault="00244A0E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786D9B" w:rsidRPr="005E6C97" w:rsidRDefault="004E1475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786D9B" w:rsidRPr="005E6C97">
              <w:rPr>
                <w:rFonts w:hint="eastAsia"/>
                <w:sz w:val="18"/>
                <w:szCs w:val="18"/>
              </w:rPr>
              <w:t>「曲がり」「反り」の書き方を理解している。</w:t>
            </w:r>
          </w:p>
          <w:p w:rsidR="00244A0E" w:rsidRPr="005E6C97" w:rsidRDefault="001C19AC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786D9B" w:rsidRPr="005E6C97">
              <w:rPr>
                <w:rFonts w:hint="eastAsia"/>
                <w:sz w:val="18"/>
                <w:szCs w:val="18"/>
              </w:rPr>
              <w:t>「曲がり」「反り」を正しく書いている。</w:t>
            </w:r>
          </w:p>
          <w:p w:rsidR="00244A0E" w:rsidRPr="005E6C97" w:rsidRDefault="00244A0E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244A0E" w:rsidRPr="005E6C97" w:rsidRDefault="00147F7B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786D9B" w:rsidRPr="005E6C97">
              <w:rPr>
                <w:rFonts w:hint="eastAsia"/>
                <w:sz w:val="18"/>
                <w:szCs w:val="18"/>
              </w:rPr>
              <w:t>「曲がり」「反り」の書き方を，ほかの文字にどのように生かすか考えている。</w:t>
            </w:r>
          </w:p>
          <w:p w:rsidR="00244A0E" w:rsidRPr="005E6C97" w:rsidRDefault="00244A0E" w:rsidP="001C19AC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786D9B" w:rsidRPr="005E6C97" w:rsidRDefault="00AE1561" w:rsidP="001C19AC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1B7BA1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</w:t>
            </w:r>
            <w:r w:rsidR="00147F7B" w:rsidRPr="005E6C97">
              <w:rPr>
                <w:rFonts w:hint="eastAsia"/>
                <w:sz w:val="18"/>
                <w:szCs w:val="18"/>
              </w:rPr>
              <w:t>，「曲がり」「反り」の書き方に気をつけて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147F7B" w:rsidRPr="005E6C97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244A0E" w:rsidRPr="00FD135D" w:rsidTr="00234FCC">
        <w:trPr>
          <w:trHeight w:val="1412"/>
        </w:trPr>
        <w:tc>
          <w:tcPr>
            <w:tcW w:w="210" w:type="pct"/>
            <w:vAlign w:val="center"/>
          </w:tcPr>
          <w:p w:rsidR="00244A0E" w:rsidRPr="00FD135D" w:rsidRDefault="00786D9B" w:rsidP="008552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</w:tc>
        <w:tc>
          <w:tcPr>
            <w:tcW w:w="937" w:type="pct"/>
          </w:tcPr>
          <w:p w:rsidR="00786D9B" w:rsidRPr="00786D9B" w:rsidRDefault="00786D9B" w:rsidP="00786D9B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6D9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○生活に広げよう</w:t>
            </w:r>
          </w:p>
          <w:p w:rsidR="00244A0E" w:rsidRPr="00FD135D" w:rsidRDefault="00786D9B" w:rsidP="009E4353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6D9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・実験したことを記録しよう</w:t>
            </w:r>
          </w:p>
          <w:p w:rsidR="00244A0E" w:rsidRPr="00FD135D" w:rsidRDefault="00244A0E" w:rsidP="0085521E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786D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26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786D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27</w:t>
            </w:r>
          </w:p>
          <w:p w:rsidR="00244A0E" w:rsidRPr="00FD135D" w:rsidRDefault="004E1475" w:rsidP="0085521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244A0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</w:t>
            </w:r>
            <w:r w:rsidR="00391B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容：⑶エ</w:t>
            </w:r>
            <w:r w:rsidR="00244A0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786D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244A0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786D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244A0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244A0E" w:rsidRPr="00FD135D" w:rsidRDefault="00244A0E" w:rsidP="0085521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786D9B" w:rsidRPr="00786D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鉛筆・フェルトペンほか</w:t>
            </w:r>
          </w:p>
          <w:p w:rsidR="00244A0E" w:rsidRPr="00FD135D" w:rsidRDefault="00244A0E" w:rsidP="0085521E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  <w:r w:rsidR="00786D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理科</w:t>
            </w:r>
          </w:p>
        </w:tc>
        <w:tc>
          <w:tcPr>
            <w:tcW w:w="947" w:type="pct"/>
            <w:shd w:val="clear" w:color="auto" w:fill="auto"/>
          </w:tcPr>
          <w:p w:rsidR="00244A0E" w:rsidRPr="00FD135D" w:rsidRDefault="004E1475" w:rsidP="00AE156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46175C">
              <w:rPr>
                <w:rFonts w:asciiTheme="minorEastAsia" w:eastAsiaTheme="minorEastAsia" w:hAnsiTheme="minorEastAsia" w:hint="eastAsia"/>
                <w:sz w:val="18"/>
                <w:szCs w:val="18"/>
              </w:rPr>
              <w:t>読みやすい実験記録の書き方と</w:t>
            </w:r>
            <w:r w:rsidR="00786D9B" w:rsidRPr="00786D9B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既習の文字の整え方を理解</w:t>
            </w:r>
            <w:r w:rsidR="001C19AC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AE1561">
              <w:rPr>
                <w:rFonts w:asciiTheme="minorEastAsia" w:eastAsiaTheme="minorEastAsia" w:hAnsiTheme="minorEastAsia" w:hint="eastAsia"/>
                <w:sz w:val="18"/>
                <w:szCs w:val="18"/>
              </w:rPr>
              <w:t>実験記録</w:t>
            </w:r>
            <w:r w:rsidR="001C19AC">
              <w:rPr>
                <w:rFonts w:asciiTheme="minorEastAsia" w:eastAsiaTheme="minorEastAsia" w:hAnsiTheme="minorEastAsia" w:hint="eastAsia"/>
                <w:sz w:val="18"/>
                <w:szCs w:val="18"/>
              </w:rPr>
              <w:t>を書く場面で生かす</w:t>
            </w:r>
            <w:r w:rsidR="001B7BA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1C19AC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244A0E" w:rsidRPr="00FD135D" w:rsidRDefault="00786D9B" w:rsidP="008552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1" w:type="pct"/>
            <w:shd w:val="clear" w:color="auto" w:fill="auto"/>
          </w:tcPr>
          <w:p w:rsidR="003C554A" w:rsidRPr="003C554A" w:rsidRDefault="003C554A" w:rsidP="003C554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554A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46175C">
              <w:rPr>
                <w:rFonts w:asciiTheme="minorEastAsia" w:eastAsiaTheme="minorEastAsia" w:hAnsiTheme="minorEastAsia" w:hint="eastAsia"/>
                <w:sz w:val="18"/>
                <w:szCs w:val="18"/>
              </w:rPr>
              <w:t>実験記録</w:t>
            </w:r>
            <w:r w:rsidRPr="003C554A">
              <w:rPr>
                <w:rFonts w:asciiTheme="minorEastAsia" w:eastAsiaTheme="minorEastAsia" w:hAnsiTheme="minorEastAsia" w:hint="eastAsia"/>
                <w:sz w:val="18"/>
                <w:szCs w:val="18"/>
              </w:rPr>
              <w:t>の書き方を確認する。</w:t>
            </w:r>
          </w:p>
          <w:p w:rsidR="003C554A" w:rsidRPr="003C554A" w:rsidRDefault="003C554A" w:rsidP="003C554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554A"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②既習事項を確認する。</w:t>
            </w:r>
          </w:p>
          <w:p w:rsidR="003C554A" w:rsidRPr="003C554A" w:rsidRDefault="0046175C" w:rsidP="003C554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③既習事項を生かして，実験記録</w:t>
            </w:r>
            <w:r w:rsidR="003C554A" w:rsidRPr="003C554A">
              <w:rPr>
                <w:rFonts w:asciiTheme="minorEastAsia" w:eastAsiaTheme="minorEastAsia" w:hAnsiTheme="minorEastAsia" w:hint="eastAsia"/>
                <w:sz w:val="18"/>
                <w:szCs w:val="18"/>
              </w:rPr>
              <w:t>を丁寧に書く。</w:t>
            </w:r>
          </w:p>
          <w:p w:rsidR="00244A0E" w:rsidRPr="00FD135D" w:rsidRDefault="003C554A" w:rsidP="003C554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554A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244A0E" w:rsidRPr="005E6C97" w:rsidRDefault="00244A0E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3C554A" w:rsidRPr="005E6C97" w:rsidRDefault="004E1475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46175C">
              <w:rPr>
                <w:rFonts w:hint="eastAsia"/>
                <w:sz w:val="18"/>
                <w:szCs w:val="18"/>
              </w:rPr>
              <w:t>読みやすい実験記録</w:t>
            </w:r>
            <w:r w:rsidR="003C554A" w:rsidRPr="005E6C97">
              <w:rPr>
                <w:rFonts w:hint="eastAsia"/>
                <w:sz w:val="18"/>
                <w:szCs w:val="18"/>
              </w:rPr>
              <w:t>の書き方を理解している。</w:t>
            </w:r>
          </w:p>
          <w:p w:rsidR="003C554A" w:rsidRPr="005E6C97" w:rsidRDefault="004E1475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3C554A" w:rsidRPr="005E6C97">
              <w:rPr>
                <w:rFonts w:hint="eastAsia"/>
                <w:sz w:val="18"/>
                <w:szCs w:val="18"/>
              </w:rPr>
              <w:t>文字や行の整え方を理解している。</w:t>
            </w:r>
          </w:p>
          <w:p w:rsidR="00244A0E" w:rsidRPr="005E6C97" w:rsidRDefault="003C554A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○書き方を工夫して，読みやすく書いている。</w:t>
            </w:r>
          </w:p>
          <w:p w:rsidR="00244A0E" w:rsidRPr="005E6C97" w:rsidRDefault="00244A0E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244A0E" w:rsidRPr="005E6C97" w:rsidRDefault="004E1475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46175C">
              <w:rPr>
                <w:rFonts w:hint="eastAsia"/>
                <w:sz w:val="18"/>
                <w:szCs w:val="18"/>
              </w:rPr>
              <w:t>目的に応じて，</w:t>
            </w:r>
            <w:r w:rsidR="003C554A" w:rsidRPr="005E6C97">
              <w:rPr>
                <w:rFonts w:hint="eastAsia"/>
                <w:sz w:val="18"/>
                <w:szCs w:val="18"/>
              </w:rPr>
              <w:t>既習事項をどのように生かすか考えている。</w:t>
            </w:r>
          </w:p>
          <w:p w:rsidR="00244A0E" w:rsidRPr="005E6C97" w:rsidRDefault="00244A0E" w:rsidP="001C19AC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lastRenderedPageBreak/>
              <w:t>［主体的に学習に取り組む態度］</w:t>
            </w:r>
          </w:p>
          <w:p w:rsidR="003C554A" w:rsidRPr="005E6C97" w:rsidRDefault="00147F7B" w:rsidP="00AE1561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○既習事項を</w:t>
            </w:r>
            <w:r w:rsidR="00AE1561">
              <w:rPr>
                <w:rFonts w:hint="eastAsia"/>
                <w:sz w:val="18"/>
                <w:szCs w:val="18"/>
              </w:rPr>
              <w:t>生かして，進んで実験記録を書こう</w:t>
            </w:r>
            <w:r w:rsidRPr="005E6C97">
              <w:rPr>
                <w:rFonts w:hint="eastAsia"/>
                <w:sz w:val="18"/>
                <w:szCs w:val="18"/>
              </w:rPr>
              <w:t>としている。</w:t>
            </w:r>
          </w:p>
        </w:tc>
      </w:tr>
      <w:tr w:rsidR="00244A0E" w:rsidRPr="00FD135D" w:rsidTr="00C06FD1">
        <w:tc>
          <w:tcPr>
            <w:tcW w:w="210" w:type="pct"/>
            <w:vAlign w:val="center"/>
          </w:tcPr>
          <w:p w:rsidR="003C554A" w:rsidRDefault="003C554A" w:rsidP="008552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11</w:t>
            </w:r>
          </w:p>
          <w:p w:rsidR="003C554A" w:rsidRDefault="003C554A" w:rsidP="008552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244A0E" w:rsidRPr="00FD135D" w:rsidRDefault="003C554A" w:rsidP="008552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</w:p>
        </w:tc>
        <w:tc>
          <w:tcPr>
            <w:tcW w:w="937" w:type="pct"/>
          </w:tcPr>
          <w:p w:rsidR="003C554A" w:rsidRPr="003C554A" w:rsidRDefault="003C554A" w:rsidP="003C554A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C554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◇文字のいずみ</w:t>
            </w:r>
          </w:p>
          <w:p w:rsidR="003C554A" w:rsidRDefault="003C554A" w:rsidP="009E4353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C554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・名前を書こう（小筆）</w:t>
            </w:r>
          </w:p>
          <w:p w:rsidR="00065847" w:rsidRPr="009E4353" w:rsidRDefault="00065847" w:rsidP="00065847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43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Pr="009E4353">
              <w:rPr>
                <w:rFonts w:ascii="ＭＳ Ｐゴシック" w:eastAsia="ＭＳ Ｐゴシック" w:hAnsi="ＭＳ Ｐゴシック"/>
                <w:sz w:val="18"/>
                <w:szCs w:val="18"/>
              </w:rPr>
              <w:t>28</w:t>
            </w:r>
          </w:p>
          <w:p w:rsidR="003C554A" w:rsidRPr="003C554A" w:rsidRDefault="003C554A" w:rsidP="009E4353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C554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・書きぞめをしよう</w:t>
            </w:r>
          </w:p>
          <w:p w:rsidR="00244A0E" w:rsidRPr="00FD135D" w:rsidRDefault="003C554A" w:rsidP="001B2AEE">
            <w:pPr>
              <w:ind w:leftChars="100" w:left="2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C554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〈正月</w:t>
            </w:r>
            <w:r w:rsidR="006911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〉〈</w:t>
            </w:r>
            <w:r w:rsidRPr="003C554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明るい心〉</w:t>
            </w:r>
          </w:p>
          <w:p w:rsidR="003C554A" w:rsidRPr="009E4353" w:rsidRDefault="00244A0E" w:rsidP="00065847">
            <w:pPr>
              <w:pStyle w:val="Noparagraphstyle"/>
              <w:topLinePunct/>
              <w:autoSpaceDE/>
              <w:autoSpaceDN/>
              <w:spacing w:line="24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9E4353">
              <w:rPr>
                <w:rFonts w:ascii="ＭＳ Ｐゴシック" w:eastAsia="ＭＳ Ｐゴシック" w:hAnsi="ＭＳ Ｐゴシック" w:hint="eastAsia"/>
              </w:rPr>
              <w:t>p.</w:t>
            </w:r>
            <w:r w:rsidR="003C554A" w:rsidRPr="009E4353">
              <w:rPr>
                <w:rFonts w:ascii="ＭＳ Ｐゴシック" w:eastAsia="ＭＳ Ｐゴシック" w:hAnsi="ＭＳ Ｐゴシック" w:hint="eastAsia"/>
              </w:rPr>
              <w:t>29～31</w:t>
            </w:r>
          </w:p>
          <w:p w:rsidR="00244A0E" w:rsidRPr="009E4353" w:rsidRDefault="00065847" w:rsidP="00065847">
            <w:pPr>
              <w:pStyle w:val="Noparagraphstyle"/>
              <w:topLinePunct/>
              <w:autoSpaceDE/>
              <w:autoSpaceDN/>
              <w:spacing w:line="240" w:lineRule="auto"/>
              <w:ind w:firstLineChars="100" w:firstLine="180"/>
              <w:jc w:val="right"/>
              <w:rPr>
                <w:rFonts w:ascii="ＭＳ Ｐゴシック" w:eastAsia="ＭＳ Ｐゴシック" w:hAnsi="ＭＳ Ｐゴシック"/>
              </w:rPr>
            </w:pPr>
            <w:r w:rsidRPr="009E4353">
              <w:rPr>
                <w:rFonts w:ascii="ＭＳ Ｐゴシック" w:eastAsia="ＭＳ Ｐゴシック" w:hAnsi="ＭＳ Ｐゴシック" w:hint="eastAsia"/>
              </w:rPr>
              <w:t>p.</w:t>
            </w:r>
            <w:r w:rsidR="003C554A" w:rsidRPr="009E4353">
              <w:rPr>
                <w:rFonts w:ascii="ＭＳ Ｐゴシック" w:eastAsia="ＭＳ Ｐゴシック" w:hAnsi="ＭＳ Ｐゴシック" w:hint="eastAsia"/>
              </w:rPr>
              <w:t>53～56</w:t>
            </w:r>
          </w:p>
          <w:p w:rsidR="00244A0E" w:rsidRPr="00FD135D" w:rsidRDefault="004E1475" w:rsidP="00272192">
            <w:pPr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244A0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</w:t>
            </w:r>
            <w:r w:rsidR="002721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容：⑶エ</w:t>
            </w:r>
            <w:r w:rsidR="00244A0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3C55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244A0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3C55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244A0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3C55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244A0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244A0E" w:rsidRPr="00FD135D" w:rsidRDefault="00244A0E" w:rsidP="0085521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3C554A" w:rsidRPr="003C55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</w:t>
            </w:r>
            <w:r w:rsidR="009E43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（小筆）</w:t>
            </w:r>
          </w:p>
          <w:p w:rsidR="00244A0E" w:rsidRPr="00FD135D" w:rsidRDefault="00244A0E" w:rsidP="0085521E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3C554A" w:rsidRPr="003C554A" w:rsidRDefault="004E1475" w:rsidP="0046175C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3C554A" w:rsidRPr="003C554A">
              <w:rPr>
                <w:rFonts w:asciiTheme="minorEastAsia" w:eastAsiaTheme="minorEastAsia" w:hAnsiTheme="minorEastAsia" w:hint="eastAsia"/>
                <w:sz w:val="18"/>
                <w:szCs w:val="18"/>
              </w:rPr>
              <w:t>小筆の姿勢や</w:t>
            </w:r>
            <w:r w:rsidR="001B7BA1">
              <w:rPr>
                <w:rFonts w:asciiTheme="minorEastAsia" w:eastAsiaTheme="minorEastAsia" w:hAnsiTheme="minorEastAsia" w:hint="eastAsia"/>
                <w:sz w:val="18"/>
                <w:szCs w:val="18"/>
              </w:rPr>
              <w:t>持ち方，使い方</w:t>
            </w:r>
            <w:r w:rsidR="003C554A" w:rsidRPr="003C554A">
              <w:rPr>
                <w:rFonts w:asciiTheme="minorEastAsia" w:eastAsiaTheme="minorEastAsia" w:hAnsiTheme="minorEastAsia" w:hint="eastAsia"/>
                <w:sz w:val="18"/>
                <w:szCs w:val="18"/>
              </w:rPr>
              <w:t>を理解</w:t>
            </w:r>
            <w:r w:rsidR="0046175C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3C554A" w:rsidRPr="003C554A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既習事項に気をつけて，自分の名前を丁寧に書く</w:t>
            </w:r>
            <w:r w:rsidR="001B7BA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3C554A" w:rsidRPr="003C554A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244A0E" w:rsidRPr="00FD135D" w:rsidRDefault="004E1475" w:rsidP="00AE156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3C554A" w:rsidRPr="003C554A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既習の文字の整え方を理解</w:t>
            </w:r>
            <w:r w:rsidR="0046175C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3C554A" w:rsidRPr="003C554A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既習事項を生かして，</w:t>
            </w:r>
            <w:r w:rsidR="00AE1561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書き初め</w:t>
            </w:r>
            <w:r w:rsidR="003C554A" w:rsidRPr="003C554A">
              <w:rPr>
                <w:rFonts w:asciiTheme="minorEastAsia" w:eastAsiaTheme="minorEastAsia" w:hAnsiTheme="minorEastAsia" w:hint="eastAsia"/>
                <w:sz w:val="18"/>
                <w:szCs w:val="18"/>
              </w:rPr>
              <w:t>を丁寧に書く</w:t>
            </w:r>
            <w:r w:rsidR="001B7BA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3C554A" w:rsidRPr="003C554A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244A0E" w:rsidRPr="00FD135D" w:rsidRDefault="003C554A" w:rsidP="008552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301" w:type="pct"/>
            <w:shd w:val="clear" w:color="auto" w:fill="auto"/>
          </w:tcPr>
          <w:p w:rsidR="003C554A" w:rsidRPr="003C554A" w:rsidRDefault="003C554A" w:rsidP="003C554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554A">
              <w:rPr>
                <w:rFonts w:asciiTheme="minorEastAsia" w:eastAsiaTheme="minorEastAsia" w:hAnsiTheme="minorEastAsia" w:hint="eastAsia"/>
                <w:sz w:val="18"/>
                <w:szCs w:val="18"/>
              </w:rPr>
              <w:t>①小筆の姿勢・</w:t>
            </w:r>
            <w:r w:rsidR="001B7BA1">
              <w:rPr>
                <w:rFonts w:asciiTheme="minorEastAsia" w:eastAsiaTheme="minorEastAsia" w:hAnsiTheme="minorEastAsia" w:hint="eastAsia"/>
                <w:sz w:val="18"/>
                <w:szCs w:val="18"/>
              </w:rPr>
              <w:t>持ち方，使い方</w:t>
            </w:r>
            <w:r w:rsidRPr="003C554A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3C554A" w:rsidRPr="003C554A" w:rsidRDefault="003C554A" w:rsidP="003C554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554A"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②既習事項を確認する。</w:t>
            </w:r>
          </w:p>
          <w:p w:rsidR="003C554A" w:rsidRPr="003C554A" w:rsidRDefault="003C554A" w:rsidP="003C554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554A">
              <w:rPr>
                <w:rFonts w:asciiTheme="minorEastAsia" w:eastAsiaTheme="minorEastAsia" w:hAnsiTheme="minorEastAsia" w:hint="eastAsia"/>
                <w:sz w:val="18"/>
                <w:szCs w:val="18"/>
              </w:rPr>
              <w:t>③既習事項に気をつけて，小筆で自分の名前を丁寧に書く。</w:t>
            </w:r>
          </w:p>
          <w:p w:rsidR="003C554A" w:rsidRPr="003C554A" w:rsidRDefault="003C554A" w:rsidP="003C554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554A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  <w:p w:rsidR="003C554A" w:rsidRPr="003C554A" w:rsidRDefault="003C554A" w:rsidP="003C554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C554A" w:rsidRPr="003C554A" w:rsidRDefault="003C554A" w:rsidP="003C554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554A">
              <w:rPr>
                <w:rFonts w:asciiTheme="minorEastAsia" w:eastAsiaTheme="minorEastAsia" w:hAnsiTheme="minorEastAsia" w:hint="eastAsia"/>
                <w:sz w:val="18"/>
                <w:szCs w:val="18"/>
              </w:rPr>
              <w:t>⑤既習事項を確認する。</w:t>
            </w:r>
          </w:p>
          <w:p w:rsidR="003C554A" w:rsidRPr="003C554A" w:rsidRDefault="000656DB" w:rsidP="003C554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⑥既習事項に気をつけて，書き初め</w:t>
            </w:r>
            <w:r w:rsidR="003C554A" w:rsidRPr="003C554A">
              <w:rPr>
                <w:rFonts w:asciiTheme="minorEastAsia" w:eastAsiaTheme="minorEastAsia" w:hAnsiTheme="minorEastAsia" w:hint="eastAsia"/>
                <w:sz w:val="18"/>
                <w:szCs w:val="18"/>
              </w:rPr>
              <w:t>をする。</w:t>
            </w:r>
          </w:p>
          <w:p w:rsidR="00244A0E" w:rsidRPr="00FD135D" w:rsidRDefault="003C554A" w:rsidP="003C554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554A">
              <w:rPr>
                <w:rFonts w:asciiTheme="minorEastAsia" w:eastAsiaTheme="minorEastAsia" w:hAnsiTheme="minorEastAsia" w:hint="eastAsia"/>
                <w:sz w:val="18"/>
                <w:szCs w:val="18"/>
              </w:rPr>
              <w:t>⑦自己評価・相互評価をする。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244A0E" w:rsidRPr="005E6C97" w:rsidRDefault="00244A0E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3C554A" w:rsidRPr="005E6C97" w:rsidRDefault="004E1475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3C554A" w:rsidRPr="005E6C97">
              <w:rPr>
                <w:rFonts w:hint="eastAsia"/>
                <w:sz w:val="18"/>
                <w:szCs w:val="18"/>
              </w:rPr>
              <w:t>小筆の姿勢や</w:t>
            </w:r>
            <w:r w:rsidR="001B7BA1">
              <w:rPr>
                <w:rFonts w:hint="eastAsia"/>
                <w:sz w:val="18"/>
                <w:szCs w:val="18"/>
              </w:rPr>
              <w:t>持ち方，使い方</w:t>
            </w:r>
            <w:r w:rsidR="003C554A" w:rsidRPr="005E6C97">
              <w:rPr>
                <w:rFonts w:hint="eastAsia"/>
                <w:sz w:val="18"/>
                <w:szCs w:val="18"/>
              </w:rPr>
              <w:t>を理解している。</w:t>
            </w:r>
          </w:p>
          <w:p w:rsidR="00244A0E" w:rsidRPr="005E6C97" w:rsidRDefault="004E1475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3C554A" w:rsidRPr="005E6C97">
              <w:rPr>
                <w:rFonts w:hint="eastAsia"/>
                <w:sz w:val="18"/>
                <w:szCs w:val="18"/>
              </w:rPr>
              <w:t>既習事項を理解して</w:t>
            </w:r>
            <w:r w:rsidR="00AE1561">
              <w:rPr>
                <w:rFonts w:hint="eastAsia"/>
                <w:sz w:val="18"/>
                <w:szCs w:val="18"/>
              </w:rPr>
              <w:t>，丁寧に書いて</w:t>
            </w:r>
            <w:r w:rsidR="003C554A" w:rsidRPr="005E6C97">
              <w:rPr>
                <w:rFonts w:hint="eastAsia"/>
                <w:sz w:val="18"/>
                <w:szCs w:val="18"/>
              </w:rPr>
              <w:t>いる。</w:t>
            </w:r>
          </w:p>
          <w:p w:rsidR="00244A0E" w:rsidRPr="005E6C97" w:rsidRDefault="00244A0E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147F7B" w:rsidRPr="005E6C97" w:rsidRDefault="004E1475" w:rsidP="00147F7B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147F7B" w:rsidRPr="005E6C97">
              <w:rPr>
                <w:rFonts w:hint="eastAsia"/>
                <w:sz w:val="18"/>
                <w:szCs w:val="18"/>
              </w:rPr>
              <w:t>既習事項をどのように生かすか考えている。</w:t>
            </w:r>
          </w:p>
          <w:p w:rsidR="00244A0E" w:rsidRPr="005E6C97" w:rsidRDefault="00244A0E" w:rsidP="001C19AC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244A0E" w:rsidRPr="005E6C97" w:rsidRDefault="003C554A" w:rsidP="00AE1561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○既習事項を生かして，</w:t>
            </w:r>
            <w:r w:rsidR="00AE1561">
              <w:rPr>
                <w:rFonts w:hint="eastAsia"/>
                <w:sz w:val="18"/>
                <w:szCs w:val="18"/>
              </w:rPr>
              <w:t>進んで，</w:t>
            </w:r>
            <w:r w:rsidR="0082068D">
              <w:rPr>
                <w:rFonts w:hint="eastAsia"/>
                <w:sz w:val="18"/>
                <w:szCs w:val="18"/>
              </w:rPr>
              <w:t>毛筆を使って</w:t>
            </w:r>
            <w:r w:rsidR="00AE1561">
              <w:rPr>
                <w:rFonts w:hint="eastAsia"/>
                <w:sz w:val="18"/>
                <w:szCs w:val="18"/>
              </w:rPr>
              <w:t>名前や書き初めを</w:t>
            </w:r>
            <w:r w:rsidRPr="005E6C97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244A0E" w:rsidRPr="00FD135D" w:rsidTr="00C06FD1">
        <w:trPr>
          <w:trHeight w:val="2540"/>
        </w:trPr>
        <w:tc>
          <w:tcPr>
            <w:tcW w:w="210" w:type="pct"/>
            <w:vAlign w:val="center"/>
          </w:tcPr>
          <w:p w:rsidR="00244A0E" w:rsidRPr="00FD135D" w:rsidRDefault="003C554A" w:rsidP="008552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937" w:type="pct"/>
          </w:tcPr>
          <w:p w:rsidR="003C554A" w:rsidRDefault="003C554A" w:rsidP="0085521E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C554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⑧ひらがな</w:t>
            </w:r>
          </w:p>
          <w:p w:rsidR="00244A0E" w:rsidRPr="00FD135D" w:rsidRDefault="003C554A" w:rsidP="00296E33">
            <w:pPr>
              <w:ind w:leftChars="100" w:left="4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C554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〈つり〉</w:t>
            </w:r>
          </w:p>
          <w:p w:rsidR="00244A0E" w:rsidRPr="00FD135D" w:rsidRDefault="00244A0E" w:rsidP="0085521E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3C55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32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3C55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33</w:t>
            </w:r>
          </w:p>
          <w:p w:rsidR="00244A0E" w:rsidRPr="00FD135D" w:rsidRDefault="004E1475" w:rsidP="0085521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244A0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</w:t>
            </w:r>
            <w:r w:rsidR="00391B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容：⑶エ</w:t>
            </w:r>
            <w:r w:rsidR="00244A0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4744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244A0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4744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244A0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244A0E" w:rsidRPr="00FD135D" w:rsidRDefault="00244A0E" w:rsidP="0085521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474471" w:rsidRPr="004744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毛筆・鉛筆</w:t>
            </w:r>
          </w:p>
          <w:p w:rsidR="00244A0E" w:rsidRPr="00FD135D" w:rsidRDefault="00244A0E" w:rsidP="0085521E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244A0E" w:rsidRPr="00FD135D" w:rsidRDefault="004E1475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474471" w:rsidRPr="00474471">
              <w:rPr>
                <w:rFonts w:asciiTheme="minorEastAsia" w:eastAsiaTheme="minorEastAsia" w:hAnsiTheme="minorEastAsia" w:hint="eastAsia"/>
                <w:sz w:val="18"/>
                <w:szCs w:val="18"/>
              </w:rPr>
              <w:t>平仮名の書き方を理解</w:t>
            </w:r>
            <w:r w:rsidR="0046175C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474471" w:rsidRPr="00474471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正しく書く</w:t>
            </w:r>
            <w:r w:rsidR="001B7BA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474471" w:rsidRPr="00474471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244A0E" w:rsidRPr="00FD135D" w:rsidRDefault="003C554A" w:rsidP="008552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301" w:type="pct"/>
            <w:shd w:val="clear" w:color="auto" w:fill="auto"/>
          </w:tcPr>
          <w:p w:rsidR="00474471" w:rsidRPr="00474471" w:rsidRDefault="00474471" w:rsidP="00474471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471">
              <w:rPr>
                <w:rFonts w:asciiTheme="minorEastAsia" w:eastAsiaTheme="minorEastAsia" w:hAnsiTheme="minorEastAsia" w:hint="eastAsia"/>
                <w:sz w:val="18"/>
                <w:szCs w:val="18"/>
              </w:rPr>
              <w:t>①平仮名の書き方の</w:t>
            </w:r>
            <w:r w:rsidR="00E17B7E">
              <w:rPr>
                <w:rFonts w:asciiTheme="minorEastAsia" w:eastAsiaTheme="minorEastAsia" w:hAnsiTheme="minorEastAsia" w:hint="eastAsia"/>
                <w:sz w:val="18"/>
                <w:szCs w:val="18"/>
              </w:rPr>
              <w:t>特徴</w:t>
            </w:r>
            <w:r w:rsidRPr="00474471">
              <w:rPr>
                <w:rFonts w:asciiTheme="minorEastAsia" w:eastAsiaTheme="minorEastAsia" w:hAnsiTheme="minorEastAsia" w:hint="eastAsia"/>
                <w:sz w:val="18"/>
                <w:szCs w:val="18"/>
              </w:rPr>
              <w:t>を見つける。</w:t>
            </w:r>
          </w:p>
          <w:p w:rsidR="00474471" w:rsidRPr="009E4353" w:rsidRDefault="00474471" w:rsidP="009E4353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43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【点画の書き方】始筆・送筆・終筆，平仮名の「曲がり」</w:t>
            </w:r>
          </w:p>
          <w:p w:rsidR="00474471" w:rsidRPr="00474471" w:rsidRDefault="00474471" w:rsidP="00474471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471">
              <w:rPr>
                <w:rFonts w:asciiTheme="minorEastAsia" w:eastAsiaTheme="minorEastAsia" w:hAnsiTheme="minorEastAsia" w:hint="eastAsia"/>
                <w:sz w:val="18"/>
                <w:szCs w:val="18"/>
              </w:rPr>
              <w:t>②毛筆を使って，</w:t>
            </w:r>
            <w:r w:rsidR="00F02207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Pr="00474471">
              <w:rPr>
                <w:rFonts w:asciiTheme="minorEastAsia" w:eastAsiaTheme="minorEastAsia" w:hAnsiTheme="minorEastAsia" w:hint="eastAsia"/>
                <w:sz w:val="18"/>
                <w:szCs w:val="18"/>
              </w:rPr>
              <w:t>で見つけた</w:t>
            </w:r>
            <w:r w:rsidR="00E17B7E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書き方を</w:t>
            </w:r>
            <w:r w:rsidRPr="00474471">
              <w:rPr>
                <w:rFonts w:asciiTheme="minorEastAsia" w:eastAsiaTheme="minorEastAsia" w:hAnsiTheme="minorEastAsia" w:hint="eastAsia"/>
                <w:sz w:val="18"/>
                <w:szCs w:val="18"/>
              </w:rPr>
              <w:t>確認する。</w:t>
            </w:r>
          </w:p>
          <w:p w:rsidR="00474471" w:rsidRPr="00474471" w:rsidRDefault="00474471" w:rsidP="00474471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471">
              <w:rPr>
                <w:rFonts w:asciiTheme="minorEastAsia" w:eastAsiaTheme="minorEastAsia" w:hAnsiTheme="minorEastAsia" w:hint="eastAsia"/>
                <w:sz w:val="18"/>
                <w:szCs w:val="18"/>
              </w:rPr>
              <w:t>③毛筆の学習を生かして，平仮名の書き方を硬筆に広げる。</w:t>
            </w:r>
          </w:p>
          <w:p w:rsidR="00244A0E" w:rsidRPr="00FD135D" w:rsidRDefault="00E17B7E" w:rsidP="00474471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  <w:r w:rsidR="00474471" w:rsidRPr="00474471">
              <w:rPr>
                <w:rFonts w:asciiTheme="minorEastAsia" w:eastAsiaTheme="minorEastAsia" w:hAnsiTheme="minorEastAsia" w:hint="eastAsia"/>
                <w:sz w:val="18"/>
                <w:szCs w:val="18"/>
              </w:rPr>
              <w:t>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244A0E" w:rsidRPr="005E6C97" w:rsidRDefault="00244A0E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474471" w:rsidRPr="005E6C97" w:rsidRDefault="004E1475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474471" w:rsidRPr="005E6C97">
              <w:rPr>
                <w:rFonts w:hint="eastAsia"/>
                <w:sz w:val="18"/>
                <w:szCs w:val="18"/>
              </w:rPr>
              <w:t>平仮名の書き方を理解している。</w:t>
            </w:r>
          </w:p>
          <w:p w:rsidR="00244A0E" w:rsidRPr="005E6C97" w:rsidRDefault="001C19AC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474471" w:rsidRPr="005E6C97">
              <w:rPr>
                <w:rFonts w:hint="eastAsia"/>
                <w:sz w:val="18"/>
                <w:szCs w:val="18"/>
              </w:rPr>
              <w:t>平仮名の書き方に注意して，正しく書いている。</w:t>
            </w:r>
          </w:p>
          <w:p w:rsidR="00244A0E" w:rsidRPr="005E6C97" w:rsidRDefault="00244A0E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244A0E" w:rsidRPr="005E6C97" w:rsidRDefault="00147F7B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474471" w:rsidRPr="005E6C97">
              <w:rPr>
                <w:rFonts w:hint="eastAsia"/>
                <w:sz w:val="18"/>
                <w:szCs w:val="18"/>
              </w:rPr>
              <w:t>平仮名の書き方を，ほかの文字にどのように生かすか考えている。</w:t>
            </w:r>
          </w:p>
          <w:p w:rsidR="00244A0E" w:rsidRPr="005E6C97" w:rsidRDefault="00244A0E" w:rsidP="001C19AC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474471" w:rsidRPr="005E6C97" w:rsidRDefault="00147F7B" w:rsidP="00AE1561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1B7BA1">
              <w:rPr>
                <w:rFonts w:hint="eastAsia"/>
                <w:sz w:val="18"/>
                <w:szCs w:val="18"/>
              </w:rPr>
              <w:t>学習したことを生かして</w:t>
            </w:r>
            <w:r w:rsidRPr="005E6C97">
              <w:rPr>
                <w:rFonts w:hint="eastAsia"/>
                <w:sz w:val="18"/>
                <w:szCs w:val="18"/>
              </w:rPr>
              <w:t>書いた文字を見直し，平仮名の書き方に気をつけて</w:t>
            </w:r>
            <w:r w:rsidR="00AE1561">
              <w:rPr>
                <w:rFonts w:hint="eastAsia"/>
                <w:sz w:val="18"/>
                <w:szCs w:val="18"/>
              </w:rPr>
              <w:t>，進んで</w:t>
            </w:r>
            <w:r w:rsidRPr="005E6C97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244A0E" w:rsidRPr="00FD135D" w:rsidTr="00E17B7E">
        <w:trPr>
          <w:trHeight w:val="1837"/>
        </w:trPr>
        <w:tc>
          <w:tcPr>
            <w:tcW w:w="210" w:type="pct"/>
            <w:vAlign w:val="center"/>
          </w:tcPr>
          <w:p w:rsidR="00244A0E" w:rsidRPr="00FD135D" w:rsidRDefault="00474471" w:rsidP="008552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937" w:type="pct"/>
          </w:tcPr>
          <w:p w:rsidR="00244A0E" w:rsidRPr="00FD135D" w:rsidRDefault="00944BEF" w:rsidP="0085521E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44BE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⑨文字の大きさと字間</w:t>
            </w:r>
          </w:p>
          <w:p w:rsidR="00244A0E" w:rsidRPr="00FD135D" w:rsidRDefault="00244A0E" w:rsidP="0085521E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4744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34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4744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35</w:t>
            </w:r>
          </w:p>
          <w:p w:rsidR="00244A0E" w:rsidRPr="00FD135D" w:rsidRDefault="004E1475" w:rsidP="0085521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244A0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</w:t>
            </w:r>
            <w:r w:rsidR="00391B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容：⑶エ</w:t>
            </w:r>
            <w:r w:rsidR="00244A0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944B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244A0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244A0E" w:rsidRPr="00FD135D" w:rsidRDefault="00244A0E" w:rsidP="0085521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944BEF" w:rsidRPr="00944B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</w:t>
            </w:r>
          </w:p>
          <w:p w:rsidR="00244A0E" w:rsidRPr="00FD135D" w:rsidRDefault="00244A0E" w:rsidP="0085521E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944BEF" w:rsidRPr="00944BEF" w:rsidRDefault="004E1475" w:rsidP="001C19AC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944BEF" w:rsidRPr="00944BEF">
              <w:rPr>
                <w:rFonts w:asciiTheme="minorEastAsia" w:eastAsiaTheme="minorEastAsia" w:hAnsiTheme="minorEastAsia" w:hint="eastAsia"/>
                <w:sz w:val="18"/>
                <w:szCs w:val="18"/>
              </w:rPr>
              <w:t>漢字と仮名の大きさの関係を理解</w:t>
            </w:r>
            <w:r w:rsidR="0046175C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944BEF" w:rsidRPr="00944BEF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1B7BA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944BEF" w:rsidRPr="00944BEF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244A0E" w:rsidRPr="00FD135D" w:rsidRDefault="004E1475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944BEF" w:rsidRPr="00944BEF">
              <w:rPr>
                <w:rFonts w:asciiTheme="minorEastAsia" w:eastAsiaTheme="minorEastAsia" w:hAnsiTheme="minorEastAsia" w:hint="eastAsia"/>
                <w:sz w:val="18"/>
                <w:szCs w:val="18"/>
              </w:rPr>
              <w:t>適切な字間をとって書くことを理解</w:t>
            </w:r>
            <w:r w:rsidR="0046175C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944BEF" w:rsidRPr="00944BEF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1B7BA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944BEF" w:rsidRPr="00944BEF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244A0E" w:rsidRPr="00FD135D" w:rsidRDefault="00474471" w:rsidP="008552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301" w:type="pct"/>
            <w:shd w:val="clear" w:color="auto" w:fill="auto"/>
          </w:tcPr>
          <w:p w:rsidR="00944BEF" w:rsidRPr="00944BEF" w:rsidRDefault="0046175C" w:rsidP="00944BE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①漢字と仮名の大きさと字間</w:t>
            </w:r>
            <w:r w:rsidR="00944BEF" w:rsidRPr="00944BEF">
              <w:rPr>
                <w:rFonts w:asciiTheme="minorEastAsia" w:eastAsiaTheme="minorEastAsia" w:hAnsiTheme="minorEastAsia" w:hint="eastAsia"/>
                <w:sz w:val="18"/>
                <w:szCs w:val="18"/>
              </w:rPr>
              <w:t>の整え方を見つける。</w:t>
            </w:r>
          </w:p>
          <w:p w:rsidR="00944BEF" w:rsidRPr="009E4353" w:rsidRDefault="00944BEF" w:rsidP="009E4353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43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【配列】漢字と仮名の大きさ，字間</w:t>
            </w:r>
          </w:p>
          <w:p w:rsidR="00944BEF" w:rsidRPr="00944BEF" w:rsidRDefault="0046175C" w:rsidP="00944BE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②漢字と仮名の大きさと字間</w:t>
            </w:r>
            <w:r w:rsidR="00944BEF" w:rsidRPr="00944BEF">
              <w:rPr>
                <w:rFonts w:asciiTheme="minorEastAsia" w:eastAsiaTheme="minorEastAsia" w:hAnsiTheme="minorEastAsia" w:hint="eastAsia"/>
                <w:sz w:val="18"/>
                <w:szCs w:val="18"/>
              </w:rPr>
              <w:t>の整え方を確認する。</w:t>
            </w:r>
          </w:p>
          <w:p w:rsidR="00944BEF" w:rsidRPr="00944BEF" w:rsidRDefault="0046175C" w:rsidP="00944BE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③漢字と仮名の大きさと字間</w:t>
            </w:r>
            <w:r w:rsidR="00944BEF" w:rsidRPr="00944BEF">
              <w:rPr>
                <w:rFonts w:asciiTheme="minorEastAsia" w:eastAsiaTheme="minorEastAsia" w:hAnsiTheme="minorEastAsia" w:hint="eastAsia"/>
                <w:sz w:val="18"/>
                <w:szCs w:val="18"/>
              </w:rPr>
              <w:t>の整え方に注意して書く。</w:t>
            </w:r>
          </w:p>
          <w:p w:rsidR="00244A0E" w:rsidRPr="00FD135D" w:rsidRDefault="00944BEF" w:rsidP="00944BE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BEF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244A0E" w:rsidRPr="005E6C97" w:rsidRDefault="00244A0E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944BEF" w:rsidRPr="005E6C97" w:rsidRDefault="004E1475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944BEF" w:rsidRPr="005E6C97">
              <w:rPr>
                <w:rFonts w:hint="eastAsia"/>
                <w:sz w:val="18"/>
                <w:szCs w:val="18"/>
              </w:rPr>
              <w:t>漢字と仮名の大きさの関係を理解している。</w:t>
            </w:r>
          </w:p>
          <w:p w:rsidR="00944BEF" w:rsidRPr="005E6C97" w:rsidRDefault="001C19AC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944BEF" w:rsidRPr="005E6C97">
              <w:rPr>
                <w:rFonts w:hint="eastAsia"/>
                <w:sz w:val="18"/>
                <w:szCs w:val="18"/>
              </w:rPr>
              <w:t>漢字と仮名の大きさを正しく書いている。</w:t>
            </w:r>
          </w:p>
          <w:p w:rsidR="00944BEF" w:rsidRPr="005E6C97" w:rsidRDefault="004E1475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944BEF" w:rsidRPr="005E6C97">
              <w:rPr>
                <w:rFonts w:hint="eastAsia"/>
                <w:sz w:val="18"/>
                <w:szCs w:val="18"/>
              </w:rPr>
              <w:t>適切な字間をとって書くことを理解している。</w:t>
            </w:r>
          </w:p>
          <w:p w:rsidR="00244A0E" w:rsidRPr="005E6C97" w:rsidRDefault="001C19AC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944BEF" w:rsidRPr="005E6C97">
              <w:rPr>
                <w:rFonts w:hint="eastAsia"/>
                <w:sz w:val="18"/>
                <w:szCs w:val="18"/>
              </w:rPr>
              <w:t>字間を正しく整えて書いている。</w:t>
            </w:r>
          </w:p>
          <w:p w:rsidR="00244A0E" w:rsidRPr="005E6C97" w:rsidRDefault="00244A0E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944BEF" w:rsidRPr="005E6C97" w:rsidRDefault="004E1475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944BEF" w:rsidRPr="005E6C97">
              <w:rPr>
                <w:rFonts w:hint="eastAsia"/>
                <w:sz w:val="18"/>
                <w:szCs w:val="18"/>
              </w:rPr>
              <w:t>漢字と仮名の大きさの</w:t>
            </w:r>
            <w:r w:rsidR="00E17B7E">
              <w:rPr>
                <w:rFonts w:hint="eastAsia"/>
                <w:sz w:val="18"/>
                <w:szCs w:val="18"/>
              </w:rPr>
              <w:t>整え方</w:t>
            </w:r>
            <w:r w:rsidR="00944BEF" w:rsidRPr="005E6C97">
              <w:rPr>
                <w:rFonts w:hint="eastAsia"/>
                <w:sz w:val="18"/>
                <w:szCs w:val="18"/>
              </w:rPr>
              <w:t>を，ほかの文字にどのように生かすか考えている。</w:t>
            </w:r>
          </w:p>
          <w:p w:rsidR="00244A0E" w:rsidRDefault="004E1475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944BEF" w:rsidRPr="005E6C97">
              <w:rPr>
                <w:rFonts w:hint="eastAsia"/>
                <w:sz w:val="18"/>
                <w:szCs w:val="18"/>
              </w:rPr>
              <w:t>適切な字間の</w:t>
            </w:r>
            <w:r w:rsidR="00E17B7E">
              <w:rPr>
                <w:rFonts w:hint="eastAsia"/>
                <w:sz w:val="18"/>
                <w:szCs w:val="18"/>
              </w:rPr>
              <w:t>整え方</w:t>
            </w:r>
            <w:r w:rsidR="00944BEF" w:rsidRPr="005E6C97">
              <w:rPr>
                <w:rFonts w:hint="eastAsia"/>
                <w:sz w:val="18"/>
                <w:szCs w:val="18"/>
              </w:rPr>
              <w:t>を，ほかの文字にどのように生</w:t>
            </w:r>
            <w:r w:rsidR="00944BEF" w:rsidRPr="005E6C97">
              <w:rPr>
                <w:rFonts w:hint="eastAsia"/>
                <w:sz w:val="18"/>
                <w:szCs w:val="18"/>
              </w:rPr>
              <w:lastRenderedPageBreak/>
              <w:t>かすか考えている。</w:t>
            </w:r>
          </w:p>
          <w:p w:rsidR="00244A0E" w:rsidRPr="005E6C97" w:rsidRDefault="00244A0E" w:rsidP="001C19AC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244A0E" w:rsidRPr="005E6C97" w:rsidRDefault="00AE1561" w:rsidP="00147F7B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1B7BA1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</w:t>
            </w:r>
            <w:r w:rsidR="00147F7B" w:rsidRPr="005E6C97">
              <w:rPr>
                <w:rFonts w:hint="eastAsia"/>
                <w:sz w:val="18"/>
                <w:szCs w:val="18"/>
              </w:rPr>
              <w:t>，漢字</w:t>
            </w:r>
            <w:r w:rsidR="0046175C">
              <w:rPr>
                <w:rFonts w:hint="eastAsia"/>
                <w:sz w:val="18"/>
                <w:szCs w:val="18"/>
              </w:rPr>
              <w:t>と</w:t>
            </w:r>
            <w:r w:rsidR="00147F7B" w:rsidRPr="005E6C97">
              <w:rPr>
                <w:rFonts w:hint="eastAsia"/>
                <w:sz w:val="18"/>
                <w:szCs w:val="18"/>
              </w:rPr>
              <w:t>仮名の大きさや字間に気をつけて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147F7B" w:rsidRPr="005E6C97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244A0E" w:rsidRPr="00FD135D" w:rsidTr="00C06FD1">
        <w:tc>
          <w:tcPr>
            <w:tcW w:w="210" w:type="pct"/>
            <w:vAlign w:val="center"/>
          </w:tcPr>
          <w:p w:rsidR="00244A0E" w:rsidRPr="00FD135D" w:rsidRDefault="00244A0E" w:rsidP="008552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7" w:type="pct"/>
          </w:tcPr>
          <w:p w:rsidR="00944BEF" w:rsidRPr="00944BEF" w:rsidRDefault="00944BEF" w:rsidP="00944BEF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44BE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◇文字のいずみ</w:t>
            </w:r>
          </w:p>
          <w:p w:rsidR="00244A0E" w:rsidRPr="00FD135D" w:rsidRDefault="00944BEF" w:rsidP="009E4353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44BE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・書いて味わおう（俳句）</w:t>
            </w:r>
          </w:p>
          <w:p w:rsidR="00244A0E" w:rsidRPr="00FD135D" w:rsidRDefault="00244A0E" w:rsidP="0085521E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944B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36</w:t>
            </w:r>
          </w:p>
          <w:p w:rsidR="00244A0E" w:rsidRPr="00FD135D" w:rsidRDefault="00244A0E" w:rsidP="0085521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944BEF" w:rsidRPr="00944B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</w:t>
            </w:r>
          </w:p>
          <w:p w:rsidR="00244A0E" w:rsidRPr="00FD135D" w:rsidRDefault="00F90F93" w:rsidP="0085521E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★他教科との関連：国語</w:t>
            </w:r>
          </w:p>
        </w:tc>
        <w:tc>
          <w:tcPr>
            <w:tcW w:w="947" w:type="pct"/>
            <w:shd w:val="clear" w:color="auto" w:fill="auto"/>
          </w:tcPr>
          <w:p w:rsidR="00244A0E" w:rsidRPr="00FD135D" w:rsidRDefault="004E1475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944BEF" w:rsidRPr="00944BEF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既習事項を生かして，丁寧に書く</w:t>
            </w:r>
            <w:r w:rsidR="001B7BA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944BEF" w:rsidRPr="00944BEF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244A0E" w:rsidRPr="00FD135D" w:rsidRDefault="00944BEF" w:rsidP="008552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1301" w:type="pct"/>
            <w:shd w:val="clear" w:color="auto" w:fill="auto"/>
          </w:tcPr>
          <w:p w:rsidR="00244A0E" w:rsidRPr="00FD135D" w:rsidRDefault="00944BEF" w:rsidP="0085521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BEF">
              <w:rPr>
                <w:rFonts w:asciiTheme="minorEastAsia" w:eastAsiaTheme="minorEastAsia" w:hAnsiTheme="minorEastAsia" w:hint="eastAsia"/>
                <w:sz w:val="18"/>
                <w:szCs w:val="18"/>
              </w:rPr>
              <w:t>①既習事項を生かして，我が国の言語文化に関する文章を丁寧に書く。</w:t>
            </w:r>
          </w:p>
        </w:tc>
        <w:tc>
          <w:tcPr>
            <w:tcW w:w="1301" w:type="pct"/>
            <w:shd w:val="clear" w:color="auto" w:fill="auto"/>
          </w:tcPr>
          <w:p w:rsidR="00244A0E" w:rsidRPr="005E6C97" w:rsidRDefault="00244A0E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944BEF" w:rsidRPr="005E6C97" w:rsidRDefault="004E1475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146F50" w:rsidRPr="005E6C97">
              <w:rPr>
                <w:rFonts w:hint="eastAsia"/>
                <w:sz w:val="18"/>
                <w:szCs w:val="18"/>
              </w:rPr>
              <w:t>既習事項を理解して</w:t>
            </w:r>
            <w:r w:rsidR="007229FA">
              <w:rPr>
                <w:rFonts w:hint="eastAsia"/>
                <w:sz w:val="18"/>
                <w:szCs w:val="18"/>
              </w:rPr>
              <w:t>，</w:t>
            </w:r>
            <w:r w:rsidR="00AE1561">
              <w:rPr>
                <w:rFonts w:hint="eastAsia"/>
                <w:sz w:val="18"/>
                <w:szCs w:val="18"/>
              </w:rPr>
              <w:t>丁寧に</w:t>
            </w:r>
            <w:r w:rsidR="00146F50" w:rsidRPr="005E6C97">
              <w:rPr>
                <w:rFonts w:hint="eastAsia"/>
                <w:sz w:val="18"/>
                <w:szCs w:val="18"/>
              </w:rPr>
              <w:t>書いている。</w:t>
            </w:r>
          </w:p>
          <w:p w:rsidR="00244A0E" w:rsidRPr="005E6C97" w:rsidRDefault="00244A0E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147F7B" w:rsidRPr="005E6C97" w:rsidRDefault="00147F7B" w:rsidP="00147F7B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○既習事項をどのように生かすか考えている。</w:t>
            </w:r>
          </w:p>
          <w:p w:rsidR="00244A0E" w:rsidRPr="005E6C97" w:rsidRDefault="00244A0E" w:rsidP="001C19AC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244A0E" w:rsidRPr="005E6C97" w:rsidRDefault="00146F50" w:rsidP="00AE1561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944BEF" w:rsidRPr="005E6C97">
              <w:rPr>
                <w:rFonts w:hint="eastAsia"/>
                <w:sz w:val="18"/>
                <w:szCs w:val="18"/>
              </w:rPr>
              <w:t>既習事項を生かして，</w:t>
            </w:r>
            <w:r w:rsidR="00AE1561">
              <w:rPr>
                <w:rFonts w:hint="eastAsia"/>
                <w:sz w:val="18"/>
                <w:szCs w:val="18"/>
              </w:rPr>
              <w:t>進んで</w:t>
            </w:r>
            <w:r w:rsidR="00944BEF" w:rsidRPr="005E6C97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244A0E" w:rsidRPr="00FD135D" w:rsidTr="00C06FD1">
        <w:trPr>
          <w:trHeight w:val="2540"/>
        </w:trPr>
        <w:tc>
          <w:tcPr>
            <w:tcW w:w="210" w:type="pct"/>
            <w:vAlign w:val="center"/>
          </w:tcPr>
          <w:p w:rsidR="00244A0E" w:rsidRPr="00FD135D" w:rsidRDefault="00944BEF" w:rsidP="008552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937" w:type="pct"/>
          </w:tcPr>
          <w:p w:rsidR="00944BEF" w:rsidRPr="00944BEF" w:rsidRDefault="00944BEF" w:rsidP="00944BEF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44BE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○学びを生かそう</w:t>
            </w:r>
          </w:p>
          <w:p w:rsidR="009E4353" w:rsidRDefault="00944BEF" w:rsidP="009E4353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44BE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F6289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三</w:t>
            </w:r>
            <w:r w:rsidRPr="00944BE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年生のまとめ</w:t>
            </w:r>
          </w:p>
          <w:p w:rsidR="00244A0E" w:rsidRPr="00FD135D" w:rsidRDefault="00944BEF" w:rsidP="00296E33">
            <w:pPr>
              <w:ind w:leftChars="100" w:left="3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44BE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〈水〉</w:t>
            </w:r>
          </w:p>
          <w:p w:rsidR="00244A0E" w:rsidRPr="00FD135D" w:rsidRDefault="00244A0E" w:rsidP="0085521E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944B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37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944B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="002562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  <w:p w:rsidR="00B40A06" w:rsidRDefault="00B40A06" w:rsidP="0085521E">
            <w:pPr>
              <w:ind w:left="180" w:hangingChars="100" w:hanging="18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内容：⑶エ(ア)(イ) (ウ)</w:t>
            </w:r>
          </w:p>
          <w:p w:rsidR="00244A0E" w:rsidRPr="00FD135D" w:rsidRDefault="00244A0E" w:rsidP="0085521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bookmarkEnd w:id="0"/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8C265F" w:rsidRPr="008C26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毛筆・鉛筆</w:t>
            </w:r>
          </w:p>
          <w:p w:rsidR="00244A0E" w:rsidRPr="00FD135D" w:rsidRDefault="00244A0E" w:rsidP="00256217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  <w:r w:rsidR="002562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国語</w:t>
            </w:r>
          </w:p>
        </w:tc>
        <w:tc>
          <w:tcPr>
            <w:tcW w:w="947" w:type="pct"/>
            <w:shd w:val="clear" w:color="auto" w:fill="auto"/>
          </w:tcPr>
          <w:p w:rsidR="00244A0E" w:rsidRPr="00FD135D" w:rsidRDefault="00DB225D" w:rsidP="009E435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46175C">
              <w:rPr>
                <w:rFonts w:asciiTheme="minorEastAsia" w:eastAsiaTheme="minorEastAsia" w:hAnsiTheme="minorEastAsia" w:hint="eastAsia"/>
                <w:sz w:val="18"/>
                <w:szCs w:val="18"/>
              </w:rPr>
              <w:t>自分のめあてを持ち，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既習事項</w:t>
            </w:r>
            <w:r w:rsidR="0046175C">
              <w:rPr>
                <w:rFonts w:asciiTheme="minorEastAsia" w:eastAsiaTheme="minorEastAsia" w:hAnsiTheme="minorEastAsia" w:hint="eastAsia"/>
                <w:sz w:val="18"/>
                <w:szCs w:val="18"/>
              </w:rPr>
              <w:t>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生かして正しく整えて書く</w:t>
            </w:r>
            <w:r w:rsidR="001B7BA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244A0E" w:rsidRPr="00FD135D" w:rsidRDefault="00944BEF" w:rsidP="008552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301" w:type="pct"/>
            <w:shd w:val="clear" w:color="auto" w:fill="auto"/>
          </w:tcPr>
          <w:p w:rsidR="00256217" w:rsidRPr="00256217" w:rsidRDefault="00256217" w:rsidP="0025621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6217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5E6C97">
              <w:rPr>
                <w:rFonts w:asciiTheme="minorEastAsia" w:eastAsiaTheme="minorEastAsia" w:hAnsiTheme="minorEastAsia" w:hint="eastAsia"/>
                <w:sz w:val="18"/>
                <w:szCs w:val="18"/>
              </w:rPr>
              <w:t>１年間</w:t>
            </w:r>
            <w:r w:rsidRPr="00256217">
              <w:rPr>
                <w:rFonts w:asciiTheme="minorEastAsia" w:eastAsiaTheme="minorEastAsia" w:hAnsiTheme="minorEastAsia" w:hint="eastAsia"/>
                <w:sz w:val="18"/>
                <w:szCs w:val="18"/>
              </w:rPr>
              <w:t>の既習事項を</w:t>
            </w:r>
            <w:r w:rsidR="0046175C">
              <w:rPr>
                <w:rFonts w:asciiTheme="minorEastAsia" w:eastAsiaTheme="minorEastAsia" w:hAnsiTheme="minorEastAsia" w:hint="eastAsia"/>
                <w:sz w:val="18"/>
                <w:szCs w:val="18"/>
              </w:rPr>
              <w:t>振り返る</w:t>
            </w:r>
            <w:r w:rsidRPr="00256217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256217" w:rsidRPr="00256217" w:rsidRDefault="00256217" w:rsidP="0025621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6217"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②既習事項の中から，自分のめあてを立てる。</w:t>
            </w:r>
          </w:p>
          <w:p w:rsidR="00256217" w:rsidRPr="00256217" w:rsidRDefault="00256217" w:rsidP="0025621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6217">
              <w:rPr>
                <w:rFonts w:asciiTheme="minorEastAsia" w:eastAsiaTheme="minorEastAsia" w:hAnsiTheme="minorEastAsia" w:hint="eastAsia"/>
                <w:sz w:val="18"/>
                <w:szCs w:val="18"/>
              </w:rPr>
              <w:t>③自分の立てためあてに気をつけて，毛筆や硬筆で好きな言葉や文章を書く。</w:t>
            </w:r>
          </w:p>
          <w:p w:rsidR="00244A0E" w:rsidRPr="00FD135D" w:rsidRDefault="00256217" w:rsidP="0025621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6217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244A0E" w:rsidRPr="005E6C97" w:rsidRDefault="00244A0E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256217" w:rsidRPr="005E6C97" w:rsidRDefault="004E1475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256217" w:rsidRPr="005E6C97">
              <w:rPr>
                <w:rFonts w:hint="eastAsia"/>
                <w:sz w:val="18"/>
                <w:szCs w:val="18"/>
              </w:rPr>
              <w:t>既習事項を理解している。</w:t>
            </w:r>
          </w:p>
          <w:p w:rsidR="00244A0E" w:rsidRPr="005E6C97" w:rsidRDefault="00256217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○既習事項に注意して，正しく整えて書いている。</w:t>
            </w:r>
          </w:p>
          <w:p w:rsidR="00244A0E" w:rsidRPr="005E6C97" w:rsidRDefault="00244A0E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147F7B" w:rsidRPr="005E6C97" w:rsidRDefault="00147F7B" w:rsidP="00147F7B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○既習事項をどのように生かすか考えている。</w:t>
            </w:r>
          </w:p>
          <w:p w:rsidR="00147F7B" w:rsidRPr="005E6C97" w:rsidRDefault="00147F7B" w:rsidP="00147F7B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244A0E" w:rsidRPr="005E6C97" w:rsidRDefault="00147F7B" w:rsidP="00AE1561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○自分のめあてを持って学習</w:t>
            </w:r>
            <w:r w:rsidR="00AE1561">
              <w:rPr>
                <w:rFonts w:hint="eastAsia"/>
                <w:sz w:val="18"/>
                <w:szCs w:val="18"/>
              </w:rPr>
              <w:t>に取り組み，その評価を今後</w:t>
            </w:r>
            <w:r w:rsidR="00E17B7E" w:rsidRPr="005E6C97">
              <w:rPr>
                <w:rFonts w:hint="eastAsia"/>
                <w:kern w:val="0"/>
                <w:sz w:val="18"/>
                <w:szCs w:val="18"/>
              </w:rPr>
              <w:t>に生かそうとしている。</w:t>
            </w:r>
          </w:p>
        </w:tc>
      </w:tr>
      <w:tr w:rsidR="00944BEF" w:rsidRPr="00FD135D" w:rsidTr="00C06FD1">
        <w:trPr>
          <w:trHeight w:val="2540"/>
        </w:trPr>
        <w:tc>
          <w:tcPr>
            <w:tcW w:w="210" w:type="pct"/>
            <w:vAlign w:val="center"/>
          </w:tcPr>
          <w:p w:rsidR="00944BEF" w:rsidRPr="00FD135D" w:rsidRDefault="008C265F" w:rsidP="008C265F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937" w:type="pct"/>
          </w:tcPr>
          <w:p w:rsidR="008C265F" w:rsidRPr="008C265F" w:rsidRDefault="008C265F" w:rsidP="008C265F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265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○学びを生かそう</w:t>
            </w:r>
          </w:p>
          <w:p w:rsidR="00944BEF" w:rsidRPr="00FD135D" w:rsidRDefault="008C265F" w:rsidP="009E4353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265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・はがきで伝えよう</w:t>
            </w:r>
          </w:p>
          <w:p w:rsidR="00944BEF" w:rsidRPr="00FD135D" w:rsidRDefault="00944BEF" w:rsidP="0085521E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8C26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40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8C26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41</w:t>
            </w:r>
          </w:p>
          <w:p w:rsidR="00944BEF" w:rsidRPr="00FD135D" w:rsidRDefault="004E1475" w:rsidP="0085521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944BEF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</w:t>
            </w:r>
            <w:r w:rsidR="00391B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容：⑶エ</w:t>
            </w:r>
            <w:r w:rsidR="00944BEF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8C26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944BEF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8C26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944BEF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944BEF" w:rsidRPr="00FD135D" w:rsidRDefault="00944BEF" w:rsidP="0085521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8C265F" w:rsidRPr="008C26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鉛筆・フェルトペンほか</w:t>
            </w:r>
          </w:p>
          <w:p w:rsidR="00944BEF" w:rsidRPr="00FD135D" w:rsidRDefault="00944BEF" w:rsidP="0085521E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  <w:r w:rsidR="002562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国語</w:t>
            </w:r>
          </w:p>
        </w:tc>
        <w:tc>
          <w:tcPr>
            <w:tcW w:w="947" w:type="pct"/>
          </w:tcPr>
          <w:p w:rsidR="00AE1561" w:rsidRPr="00FD135D" w:rsidRDefault="00AE1561" w:rsidP="00AE156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○</w:t>
            </w:r>
            <w:r w:rsidR="0046175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読みやすいはがきの書き方と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既習事項を理解して，はがきを書く場面で生かす</w:t>
            </w:r>
            <w:r w:rsidR="001B7BA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03" w:type="pct"/>
          </w:tcPr>
          <w:p w:rsidR="00944BEF" w:rsidRPr="00FD135D" w:rsidRDefault="008C265F" w:rsidP="008552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1" w:type="pct"/>
          </w:tcPr>
          <w:p w:rsidR="008C265F" w:rsidRPr="008C265F" w:rsidRDefault="00AE1561" w:rsidP="008C265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8C265F" w:rsidRPr="008C265F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はがきの書き方を確認する。</w:t>
            </w:r>
          </w:p>
          <w:p w:rsidR="008C265F" w:rsidRPr="008C265F" w:rsidRDefault="008C265F" w:rsidP="008C265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C265F"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②既習事項を確認する。</w:t>
            </w:r>
          </w:p>
          <w:p w:rsidR="008C265F" w:rsidRPr="008C265F" w:rsidRDefault="008C265F" w:rsidP="008C265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C265F">
              <w:rPr>
                <w:rFonts w:asciiTheme="minorEastAsia" w:eastAsiaTheme="minorEastAsia" w:hAnsiTheme="minorEastAsia" w:hint="eastAsia"/>
                <w:sz w:val="18"/>
                <w:szCs w:val="18"/>
              </w:rPr>
              <w:t>③既習事項を生かして，手紙やはがきを丁寧に書く。</w:t>
            </w:r>
          </w:p>
          <w:p w:rsidR="00944BEF" w:rsidRPr="00FD135D" w:rsidRDefault="008C265F" w:rsidP="008C265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C265F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301" w:type="pct"/>
          </w:tcPr>
          <w:p w:rsidR="00944BEF" w:rsidRPr="005E6C97" w:rsidRDefault="00944BEF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8C265F" w:rsidRPr="005E6C97" w:rsidRDefault="004E1475" w:rsidP="0082068D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46175C">
              <w:rPr>
                <w:rFonts w:hint="eastAsia"/>
                <w:sz w:val="18"/>
                <w:szCs w:val="18"/>
              </w:rPr>
              <w:t>読みやすい</w:t>
            </w:r>
            <w:r w:rsidR="008C265F" w:rsidRPr="005E6C97">
              <w:rPr>
                <w:rFonts w:hint="eastAsia"/>
                <w:sz w:val="18"/>
                <w:szCs w:val="18"/>
              </w:rPr>
              <w:t>はがきの書き方</w:t>
            </w:r>
            <w:r w:rsidR="0082068D">
              <w:rPr>
                <w:rFonts w:hint="eastAsia"/>
                <w:sz w:val="18"/>
                <w:szCs w:val="18"/>
              </w:rPr>
              <w:t>を</w:t>
            </w:r>
            <w:r w:rsidR="008C265F" w:rsidRPr="005E6C97">
              <w:rPr>
                <w:rFonts w:hint="eastAsia"/>
                <w:sz w:val="18"/>
                <w:szCs w:val="18"/>
              </w:rPr>
              <w:t>理解している。</w:t>
            </w:r>
          </w:p>
          <w:p w:rsidR="00944BEF" w:rsidRPr="005E6C97" w:rsidRDefault="004E1475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8C265F" w:rsidRPr="005E6C97">
              <w:rPr>
                <w:rFonts w:hint="eastAsia"/>
                <w:sz w:val="18"/>
                <w:szCs w:val="18"/>
              </w:rPr>
              <w:t>既習事項を理解して</w:t>
            </w:r>
            <w:r w:rsidR="00AE1561">
              <w:rPr>
                <w:rFonts w:hint="eastAsia"/>
                <w:sz w:val="18"/>
                <w:szCs w:val="18"/>
              </w:rPr>
              <w:t>，正しく整えて書いて</w:t>
            </w:r>
            <w:r w:rsidR="008C265F" w:rsidRPr="005E6C97">
              <w:rPr>
                <w:rFonts w:hint="eastAsia"/>
                <w:sz w:val="18"/>
                <w:szCs w:val="18"/>
              </w:rPr>
              <w:t>いる。</w:t>
            </w:r>
          </w:p>
          <w:p w:rsidR="00944BEF" w:rsidRPr="005E6C97" w:rsidRDefault="00944BEF" w:rsidP="001C19A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944BEF" w:rsidRPr="005E6C97" w:rsidRDefault="00147F7B" w:rsidP="001C19AC">
            <w:pPr>
              <w:ind w:left="180" w:hangingChars="100" w:hanging="180"/>
              <w:rPr>
                <w:sz w:val="18"/>
                <w:szCs w:val="18"/>
              </w:rPr>
            </w:pPr>
            <w:r w:rsidRPr="005E6C97">
              <w:rPr>
                <w:rFonts w:hint="eastAsia"/>
                <w:sz w:val="18"/>
                <w:szCs w:val="18"/>
              </w:rPr>
              <w:t>○</w:t>
            </w:r>
            <w:r w:rsidR="0082068D">
              <w:rPr>
                <w:rFonts w:hint="eastAsia"/>
                <w:sz w:val="18"/>
                <w:szCs w:val="18"/>
              </w:rPr>
              <w:t>目的に応じて，</w:t>
            </w:r>
            <w:r w:rsidR="008C265F" w:rsidRPr="005E6C97">
              <w:rPr>
                <w:rFonts w:hint="eastAsia"/>
                <w:sz w:val="18"/>
                <w:szCs w:val="18"/>
              </w:rPr>
              <w:t>既習事項をどのように生かすか考えている。</w:t>
            </w:r>
          </w:p>
          <w:p w:rsidR="00944BEF" w:rsidRPr="005E6C97" w:rsidRDefault="00944BEF" w:rsidP="001C19AC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5E6C9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8C265F" w:rsidRPr="005E6C97" w:rsidRDefault="00E53B3F" w:rsidP="00AE1561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○</w:t>
            </w:r>
            <w:r w:rsidR="00AE1561">
              <w:rPr>
                <w:rFonts w:hint="eastAsia"/>
                <w:kern w:val="0"/>
                <w:sz w:val="18"/>
                <w:szCs w:val="18"/>
              </w:rPr>
              <w:t>今までの学習を生かして，進んで，はがきを書こう</w:t>
            </w:r>
            <w:r>
              <w:rPr>
                <w:rFonts w:hint="eastAsia"/>
                <w:kern w:val="0"/>
                <w:sz w:val="18"/>
                <w:szCs w:val="18"/>
              </w:rPr>
              <w:t>としている。</w:t>
            </w:r>
          </w:p>
        </w:tc>
      </w:tr>
    </w:tbl>
    <w:p w:rsidR="00937C40" w:rsidRPr="00FD135D" w:rsidRDefault="00937C40" w:rsidP="00937C40">
      <w:pPr>
        <w:rPr>
          <w:szCs w:val="20"/>
        </w:rPr>
      </w:pPr>
    </w:p>
    <w:sectPr w:rsidR="00937C40" w:rsidRPr="00FD135D" w:rsidSect="00203B62">
      <w:footerReference w:type="first" r:id="rId13"/>
      <w:pgSz w:w="11906" w:h="16838" w:code="9"/>
      <w:pgMar w:top="1134" w:right="1134" w:bottom="1418" w:left="1134" w:header="851" w:footer="454" w:gutter="0"/>
      <w:pgNumType w:start="1"/>
      <w:cols w:space="425"/>
      <w:titlePg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12" w:rsidRDefault="00931712" w:rsidP="00077984">
      <w:r>
        <w:separator/>
      </w:r>
    </w:p>
  </w:endnote>
  <w:endnote w:type="continuationSeparator" w:id="0">
    <w:p w:rsidR="00931712" w:rsidRDefault="00931712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8F" w:rsidRDefault="00143A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80001"/>
      <w:docPartObj>
        <w:docPartGallery w:val="Page Numbers (Bottom of Page)"/>
        <w:docPartUnique/>
      </w:docPartObj>
    </w:sdtPr>
    <w:sdtEndPr/>
    <w:sdtContent>
      <w:p w:rsidR="00077984" w:rsidRDefault="000779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A06" w:rsidRPr="00B40A06">
          <w:rPr>
            <w:noProof/>
            <w:lang w:val="ja-JP"/>
          </w:rPr>
          <w:t>2</w:t>
        </w:r>
        <w:r>
          <w:fldChar w:fldCharType="end"/>
        </w:r>
      </w:p>
    </w:sdtContent>
  </w:sdt>
  <w:p w:rsidR="00077984" w:rsidRDefault="000779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62" w:rsidRDefault="00203B62">
    <w:pPr>
      <w:pStyle w:val="a6"/>
      <w:jc w:val="center"/>
    </w:pPr>
  </w:p>
  <w:p w:rsidR="00203B62" w:rsidRDefault="00203B62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772565"/>
      <w:docPartObj>
        <w:docPartGallery w:val="Page Numbers (Bottom of Page)"/>
        <w:docPartUnique/>
      </w:docPartObj>
    </w:sdtPr>
    <w:sdtEndPr/>
    <w:sdtContent>
      <w:p w:rsidR="00C91C8B" w:rsidRDefault="00C91C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A06" w:rsidRPr="00B40A06">
          <w:rPr>
            <w:noProof/>
            <w:lang w:val="ja-JP"/>
          </w:rPr>
          <w:t>1</w:t>
        </w:r>
        <w:r>
          <w:fldChar w:fldCharType="end"/>
        </w:r>
      </w:p>
    </w:sdtContent>
  </w:sdt>
  <w:p w:rsidR="00C91C8B" w:rsidRDefault="00C91C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12" w:rsidRDefault="00931712" w:rsidP="00077984">
      <w:r>
        <w:separator/>
      </w:r>
    </w:p>
  </w:footnote>
  <w:footnote w:type="continuationSeparator" w:id="0">
    <w:p w:rsidR="00931712" w:rsidRDefault="00931712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8F" w:rsidRDefault="00143A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8F" w:rsidRDefault="00143A8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8F" w:rsidRDefault="00143A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0C97"/>
    <w:multiLevelType w:val="hybridMultilevel"/>
    <w:tmpl w:val="85522558"/>
    <w:lvl w:ilvl="0" w:tplc="2B4A0D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17B76"/>
    <w:rsid w:val="000656DB"/>
    <w:rsid w:val="00065847"/>
    <w:rsid w:val="00065DDD"/>
    <w:rsid w:val="00077984"/>
    <w:rsid w:val="00086008"/>
    <w:rsid w:val="000E74F5"/>
    <w:rsid w:val="00113180"/>
    <w:rsid w:val="00122053"/>
    <w:rsid w:val="00143A8F"/>
    <w:rsid w:val="00146F50"/>
    <w:rsid w:val="00147F7B"/>
    <w:rsid w:val="00160A17"/>
    <w:rsid w:val="001B2AEE"/>
    <w:rsid w:val="001B57DF"/>
    <w:rsid w:val="001B7BA1"/>
    <w:rsid w:val="001C19AC"/>
    <w:rsid w:val="001D77BF"/>
    <w:rsid w:val="001E2B5A"/>
    <w:rsid w:val="00203B62"/>
    <w:rsid w:val="002246A3"/>
    <w:rsid w:val="00234FCC"/>
    <w:rsid w:val="002377DE"/>
    <w:rsid w:val="00244A0E"/>
    <w:rsid w:val="00256217"/>
    <w:rsid w:val="00262935"/>
    <w:rsid w:val="00272192"/>
    <w:rsid w:val="00273D4C"/>
    <w:rsid w:val="0028072F"/>
    <w:rsid w:val="00296E33"/>
    <w:rsid w:val="002A3589"/>
    <w:rsid w:val="00341223"/>
    <w:rsid w:val="0034230F"/>
    <w:rsid w:val="00391BC5"/>
    <w:rsid w:val="003B60BB"/>
    <w:rsid w:val="003C554A"/>
    <w:rsid w:val="003D26C5"/>
    <w:rsid w:val="003D73DE"/>
    <w:rsid w:val="003D7F58"/>
    <w:rsid w:val="003E0BF0"/>
    <w:rsid w:val="00413204"/>
    <w:rsid w:val="00417C66"/>
    <w:rsid w:val="004249AC"/>
    <w:rsid w:val="00457515"/>
    <w:rsid w:val="0046175C"/>
    <w:rsid w:val="00474471"/>
    <w:rsid w:val="00492984"/>
    <w:rsid w:val="00496649"/>
    <w:rsid w:val="004E1475"/>
    <w:rsid w:val="004E3E86"/>
    <w:rsid w:val="004E4DCD"/>
    <w:rsid w:val="004E4EEA"/>
    <w:rsid w:val="00513F9C"/>
    <w:rsid w:val="00531F65"/>
    <w:rsid w:val="00572751"/>
    <w:rsid w:val="005806B3"/>
    <w:rsid w:val="00582203"/>
    <w:rsid w:val="005843E4"/>
    <w:rsid w:val="005977BB"/>
    <w:rsid w:val="005A6B7B"/>
    <w:rsid w:val="005D20F5"/>
    <w:rsid w:val="005E4C52"/>
    <w:rsid w:val="005E646F"/>
    <w:rsid w:val="005E6C97"/>
    <w:rsid w:val="006110DE"/>
    <w:rsid w:val="0062403A"/>
    <w:rsid w:val="006623F5"/>
    <w:rsid w:val="00676E3F"/>
    <w:rsid w:val="0069113B"/>
    <w:rsid w:val="00710A31"/>
    <w:rsid w:val="007208E9"/>
    <w:rsid w:val="007229FA"/>
    <w:rsid w:val="00734001"/>
    <w:rsid w:val="00747EE0"/>
    <w:rsid w:val="007506D1"/>
    <w:rsid w:val="0075204D"/>
    <w:rsid w:val="00786D9B"/>
    <w:rsid w:val="0079524B"/>
    <w:rsid w:val="007B32D7"/>
    <w:rsid w:val="007C615A"/>
    <w:rsid w:val="007F3B49"/>
    <w:rsid w:val="007F53B3"/>
    <w:rsid w:val="0082068D"/>
    <w:rsid w:val="00840E7F"/>
    <w:rsid w:val="008931C9"/>
    <w:rsid w:val="008C265F"/>
    <w:rsid w:val="009261A4"/>
    <w:rsid w:val="00931712"/>
    <w:rsid w:val="00937C40"/>
    <w:rsid w:val="00944BEF"/>
    <w:rsid w:val="00946712"/>
    <w:rsid w:val="009D2E16"/>
    <w:rsid w:val="009E4353"/>
    <w:rsid w:val="009F2069"/>
    <w:rsid w:val="00A33A82"/>
    <w:rsid w:val="00A7711D"/>
    <w:rsid w:val="00A814BB"/>
    <w:rsid w:val="00A9687C"/>
    <w:rsid w:val="00AE1561"/>
    <w:rsid w:val="00B054D4"/>
    <w:rsid w:val="00B14286"/>
    <w:rsid w:val="00B262AC"/>
    <w:rsid w:val="00B34127"/>
    <w:rsid w:val="00B40A06"/>
    <w:rsid w:val="00B47152"/>
    <w:rsid w:val="00B52910"/>
    <w:rsid w:val="00B7019F"/>
    <w:rsid w:val="00B9085D"/>
    <w:rsid w:val="00BB6EF4"/>
    <w:rsid w:val="00BD1359"/>
    <w:rsid w:val="00BE2986"/>
    <w:rsid w:val="00BE4959"/>
    <w:rsid w:val="00BF045E"/>
    <w:rsid w:val="00BF649A"/>
    <w:rsid w:val="00C03D66"/>
    <w:rsid w:val="00C06FD1"/>
    <w:rsid w:val="00C25762"/>
    <w:rsid w:val="00C42E1D"/>
    <w:rsid w:val="00C46430"/>
    <w:rsid w:val="00C51DA5"/>
    <w:rsid w:val="00C6102E"/>
    <w:rsid w:val="00C72838"/>
    <w:rsid w:val="00C82B6A"/>
    <w:rsid w:val="00C91C8B"/>
    <w:rsid w:val="00CB0D6E"/>
    <w:rsid w:val="00CD2586"/>
    <w:rsid w:val="00CD6496"/>
    <w:rsid w:val="00CE4EEE"/>
    <w:rsid w:val="00D1145D"/>
    <w:rsid w:val="00D17E1A"/>
    <w:rsid w:val="00D2390C"/>
    <w:rsid w:val="00D64A3A"/>
    <w:rsid w:val="00D72A6A"/>
    <w:rsid w:val="00D9446C"/>
    <w:rsid w:val="00DB225D"/>
    <w:rsid w:val="00DB244F"/>
    <w:rsid w:val="00E17B7E"/>
    <w:rsid w:val="00E27034"/>
    <w:rsid w:val="00E4679D"/>
    <w:rsid w:val="00E53B3F"/>
    <w:rsid w:val="00EC4FCE"/>
    <w:rsid w:val="00ED2347"/>
    <w:rsid w:val="00ED6F44"/>
    <w:rsid w:val="00EE06C3"/>
    <w:rsid w:val="00EE482A"/>
    <w:rsid w:val="00F02207"/>
    <w:rsid w:val="00F1631C"/>
    <w:rsid w:val="00F17313"/>
    <w:rsid w:val="00F24C46"/>
    <w:rsid w:val="00F30FF7"/>
    <w:rsid w:val="00F32F9A"/>
    <w:rsid w:val="00F62898"/>
    <w:rsid w:val="00F72A98"/>
    <w:rsid w:val="00F8265C"/>
    <w:rsid w:val="00F90F93"/>
    <w:rsid w:val="00FA4141"/>
    <w:rsid w:val="00FB7F85"/>
    <w:rsid w:val="00FD135D"/>
    <w:rsid w:val="00FE2D0A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E0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40"/>
    <w:pPr>
      <w:widowControl w:val="0"/>
      <w:jc w:val="both"/>
    </w:pPr>
    <w:rPr>
      <w:rFonts w:ascii="ＭＳ 明朝" w:eastAsia="ＭＳ 明朝" w:hAnsi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styleId="a8">
    <w:name w:val="List Paragraph"/>
    <w:basedOn w:val="a"/>
    <w:uiPriority w:val="34"/>
    <w:qFormat/>
    <w:rsid w:val="00FF1943"/>
    <w:pPr>
      <w:ind w:leftChars="400" w:left="840"/>
    </w:pPr>
  </w:style>
  <w:style w:type="paragraph" w:customStyle="1" w:styleId="Noparagraphstyle">
    <w:name w:val="[No paragraph style]"/>
    <w:rsid w:val="003C554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ＭＳ ゴシック" w:eastAsia="ＭＳ ゴシック" w:hAnsi="Century" w:cs="ＭＳ ゴシック"/>
      <w:color w:val="000000"/>
      <w:kern w:val="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22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2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2021-06-21T00:44:00Z</dcterms:created>
  <dcterms:modified xsi:type="dcterms:W3CDTF">2021-06-21T04:52:00Z</dcterms:modified>
</cp:coreProperties>
</file>