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2F4" w:rsidRPr="007911C0" w:rsidRDefault="00FD42F4" w:rsidP="00FD42F4"/>
    <w:p w:rsidR="00FD42F4" w:rsidRPr="007911C0" w:rsidRDefault="00FD42F4" w:rsidP="00FD42F4"/>
    <w:p w:rsidR="00FD42F4" w:rsidRPr="007911C0" w:rsidRDefault="00FD42F4" w:rsidP="00FD42F4"/>
    <w:tbl>
      <w:tblPr>
        <w:tblStyle w:val="a3"/>
        <w:tblW w:w="0" w:type="auto"/>
        <w:jc w:val="center"/>
        <w:tblLook w:val="04A0" w:firstRow="1" w:lastRow="0" w:firstColumn="1" w:lastColumn="0" w:noHBand="0" w:noVBand="1"/>
      </w:tblPr>
      <w:tblGrid>
        <w:gridCol w:w="3982"/>
        <w:gridCol w:w="3982"/>
      </w:tblGrid>
      <w:tr w:rsidR="00FD42F4" w:rsidRPr="007911C0" w:rsidTr="00FD42F4">
        <w:trPr>
          <w:trHeight w:val="829"/>
          <w:jc w:val="center"/>
        </w:trPr>
        <w:tc>
          <w:tcPr>
            <w:tcW w:w="3982" w:type="dxa"/>
            <w:vAlign w:val="center"/>
          </w:tcPr>
          <w:p w:rsidR="00FD42F4" w:rsidRPr="007911C0" w:rsidRDefault="00FD42F4" w:rsidP="00FD42F4">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w:t>
            </w:r>
            <w:r w:rsidR="00821808">
              <w:rPr>
                <w:rFonts w:ascii="ＭＳ Ｐゴシック" w:eastAsia="ＭＳ Ｐゴシック" w:hAnsi="ＭＳ Ｐゴシック"/>
                <w:sz w:val="32"/>
                <w:szCs w:val="32"/>
              </w:rPr>
              <w:t>年度）</w:t>
            </w:r>
          </w:p>
        </w:tc>
        <w:tc>
          <w:tcPr>
            <w:tcW w:w="3982" w:type="dxa"/>
            <w:shd w:val="clear" w:color="auto" w:fill="000000" w:themeFill="text1"/>
            <w:vAlign w:val="center"/>
          </w:tcPr>
          <w:p w:rsidR="00FD42F4" w:rsidRPr="007911C0" w:rsidRDefault="00FD42F4" w:rsidP="00FD42F4">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w:t>
            </w:r>
            <w:r>
              <w:rPr>
                <w:rFonts w:ascii="ＭＳ Ｐゴシック" w:eastAsia="ＭＳ Ｐゴシック" w:hAnsi="ＭＳ Ｐゴシック" w:hint="eastAsia"/>
                <w:sz w:val="48"/>
                <w:szCs w:val="48"/>
              </w:rPr>
              <w:t>生活</w:t>
            </w:r>
            <w:r w:rsidRPr="007911C0">
              <w:rPr>
                <w:rFonts w:ascii="ＭＳ Ｐゴシック" w:eastAsia="ＭＳ Ｐゴシック" w:hAnsi="ＭＳ Ｐゴシック" w:hint="eastAsia"/>
                <w:sz w:val="48"/>
                <w:szCs w:val="48"/>
              </w:rPr>
              <w:t>科用</w:t>
            </w:r>
          </w:p>
        </w:tc>
      </w:tr>
    </w:tbl>
    <w:p w:rsidR="00FD42F4" w:rsidRPr="007911C0" w:rsidRDefault="00FD42F4" w:rsidP="00FD42F4"/>
    <w:p w:rsidR="00FD42F4" w:rsidRPr="007911C0" w:rsidRDefault="00FD42F4" w:rsidP="00FD42F4"/>
    <w:p w:rsidR="00FD42F4" w:rsidRPr="007911C0" w:rsidRDefault="00FD42F4" w:rsidP="00FD42F4"/>
    <w:tbl>
      <w:tblPr>
        <w:tblStyle w:val="a3"/>
        <w:tblW w:w="0" w:type="auto"/>
        <w:tblInd w:w="108" w:type="dxa"/>
        <w:tblLook w:val="04A0" w:firstRow="1" w:lastRow="0" w:firstColumn="1" w:lastColumn="0" w:noHBand="0" w:noVBand="1"/>
      </w:tblPr>
      <w:tblGrid>
        <w:gridCol w:w="9530"/>
      </w:tblGrid>
      <w:tr w:rsidR="00FD42F4" w:rsidRPr="007911C0" w:rsidTr="00B55033">
        <w:trPr>
          <w:trHeight w:val="3131"/>
        </w:trPr>
        <w:tc>
          <w:tcPr>
            <w:tcW w:w="9600" w:type="dxa"/>
            <w:tcBorders>
              <w:top w:val="thinThickLargeGap" w:sz="36" w:space="0" w:color="auto"/>
              <w:left w:val="nil"/>
              <w:bottom w:val="thickThinLargeGap" w:sz="24" w:space="0" w:color="auto"/>
              <w:right w:val="nil"/>
            </w:tcBorders>
            <w:vAlign w:val="center"/>
          </w:tcPr>
          <w:p w:rsidR="00833337" w:rsidRPr="006F7E5B" w:rsidRDefault="006F7E5B" w:rsidP="00833337">
            <w:pPr>
              <w:snapToGrid w:val="0"/>
              <w:jc w:val="center"/>
              <w:rPr>
                <w:rFonts w:ascii="ＭＳ Ｐゴシック" w:eastAsia="ＭＳ Ｐゴシック" w:hAnsi="ＭＳ Ｐゴシック"/>
                <w:sz w:val="64"/>
                <w:szCs w:val="64"/>
              </w:rPr>
            </w:pPr>
            <w:r w:rsidRPr="006F7E5B">
              <w:rPr>
                <w:rFonts w:ascii="ＭＳ Ｐゴシック" w:eastAsia="ＭＳ Ｐゴシック" w:hAnsi="ＭＳ Ｐゴシック" w:hint="eastAsia"/>
                <w:sz w:val="64"/>
                <w:szCs w:val="64"/>
              </w:rPr>
              <w:t>「</w:t>
            </w:r>
            <w:r w:rsidR="00833337" w:rsidRPr="006F7E5B">
              <w:rPr>
                <w:rFonts w:ascii="ＭＳ Ｐゴシック" w:eastAsia="ＭＳ Ｐゴシック" w:hAnsi="ＭＳ Ｐゴシック" w:hint="eastAsia"/>
                <w:sz w:val="64"/>
                <w:szCs w:val="64"/>
              </w:rPr>
              <w:t>どきどき わくわく １ねんせい</w:t>
            </w:r>
            <w:r w:rsidRPr="006F7E5B">
              <w:rPr>
                <w:rFonts w:ascii="ＭＳ Ｐゴシック" w:eastAsia="ＭＳ Ｐゴシック" w:hAnsi="ＭＳ Ｐゴシック" w:hint="eastAsia"/>
                <w:sz w:val="64"/>
                <w:szCs w:val="64"/>
              </w:rPr>
              <w:t>」</w:t>
            </w:r>
          </w:p>
          <w:p w:rsidR="006F7E5B" w:rsidRPr="006F7E5B" w:rsidRDefault="006F7E5B" w:rsidP="00833337">
            <w:pPr>
              <w:snapToGrid w:val="0"/>
              <w:jc w:val="center"/>
              <w:rPr>
                <w:rFonts w:ascii="ＭＳ Ｐゴシック" w:eastAsia="ＭＳ Ｐゴシック" w:hAnsi="ＭＳ Ｐゴシック"/>
                <w:sz w:val="64"/>
                <w:szCs w:val="64"/>
              </w:rPr>
            </w:pPr>
            <w:r w:rsidRPr="006F7E5B">
              <w:rPr>
                <w:rFonts w:ascii="ＭＳ Ｐゴシック" w:eastAsia="ＭＳ Ｐゴシック" w:hAnsi="ＭＳ Ｐゴシック" w:hint="eastAsia"/>
                <w:sz w:val="64"/>
                <w:szCs w:val="64"/>
              </w:rPr>
              <w:t>（スタートカリキュラム）</w:t>
            </w:r>
          </w:p>
          <w:p w:rsidR="00FD42F4" w:rsidRPr="00833337" w:rsidRDefault="00FD42F4" w:rsidP="00833337">
            <w:pPr>
              <w:snapToGrid w:val="0"/>
              <w:jc w:val="center"/>
              <w:rPr>
                <w:rFonts w:ascii="ＭＳ Ｐゴシック" w:eastAsia="ＭＳ Ｐゴシック" w:hAnsi="ＭＳ Ｐゴシック"/>
                <w:b/>
                <w:bCs/>
                <w:spacing w:val="-20"/>
                <w:sz w:val="72"/>
                <w:szCs w:val="72"/>
              </w:rPr>
            </w:pPr>
            <w:r w:rsidRPr="00833337">
              <w:rPr>
                <w:rFonts w:ascii="ＭＳ Ｐゴシック" w:eastAsia="ＭＳ Ｐゴシック" w:hAnsi="ＭＳ Ｐゴシック" w:hint="eastAsia"/>
                <w:b/>
                <w:bCs/>
                <w:spacing w:val="-20"/>
                <w:sz w:val="72"/>
                <w:szCs w:val="72"/>
              </w:rPr>
              <w:t>指導計画作成</w:t>
            </w:r>
            <w:r w:rsidR="00833337" w:rsidRPr="00833337">
              <w:rPr>
                <w:rFonts w:ascii="ＭＳ Ｐゴシック" w:eastAsia="ＭＳ Ｐゴシック" w:hAnsi="ＭＳ Ｐゴシック" w:hint="eastAsia"/>
                <w:b/>
                <w:bCs/>
                <w:spacing w:val="-20"/>
                <w:sz w:val="72"/>
                <w:szCs w:val="72"/>
              </w:rPr>
              <w:t>補助</w:t>
            </w:r>
            <w:r w:rsidRPr="00833337">
              <w:rPr>
                <w:rFonts w:ascii="ＭＳ Ｐゴシック" w:eastAsia="ＭＳ Ｐゴシック" w:hAnsi="ＭＳ Ｐゴシック" w:hint="eastAsia"/>
                <w:b/>
                <w:bCs/>
                <w:spacing w:val="-20"/>
                <w:sz w:val="72"/>
                <w:szCs w:val="72"/>
              </w:rPr>
              <w:t>資料</w:t>
            </w:r>
          </w:p>
        </w:tc>
      </w:tr>
    </w:tbl>
    <w:p w:rsidR="00FD42F4" w:rsidRPr="007911C0" w:rsidRDefault="00FD42F4" w:rsidP="00FD42F4"/>
    <w:p w:rsidR="003649A0" w:rsidRDefault="003649A0" w:rsidP="00FD42F4"/>
    <w:p w:rsidR="00B55033" w:rsidRDefault="00B55033" w:rsidP="00FD42F4"/>
    <w:p w:rsidR="00B55033" w:rsidRDefault="00B55033" w:rsidP="00FD42F4"/>
    <w:p w:rsidR="00B55033" w:rsidRDefault="00B55033" w:rsidP="00FD42F4"/>
    <w:p w:rsidR="00B55033" w:rsidRDefault="00B55033" w:rsidP="00FD42F4"/>
    <w:p w:rsidR="00B55033" w:rsidRPr="00B55033" w:rsidRDefault="00B55033" w:rsidP="00B55033">
      <w:pPr>
        <w:snapToGrid w:val="0"/>
        <w:spacing w:line="312" w:lineRule="auto"/>
        <w:ind w:left="210" w:hangingChars="100" w:hanging="210"/>
        <w:jc w:val="left"/>
        <w:rPr>
          <w:rFonts w:asciiTheme="minorEastAsia" w:eastAsiaTheme="minorEastAsia" w:hAnsiTheme="minorEastAsia"/>
          <w:sz w:val="21"/>
          <w:szCs w:val="21"/>
        </w:rPr>
      </w:pPr>
      <w:r w:rsidRPr="00B55033">
        <w:rPr>
          <w:rFonts w:asciiTheme="minorEastAsia" w:eastAsiaTheme="minorEastAsia" w:hAnsiTheme="minorEastAsia" w:hint="eastAsia"/>
          <w:sz w:val="21"/>
          <w:szCs w:val="21"/>
        </w:rPr>
        <w:t>※「あたらしい せいかつ」では，スタートカリキュラムのうち，弾力的な時間割の編成が想定される入学当初の2週間（10</w:t>
      </w:r>
      <w:r w:rsidR="00D52F09">
        <w:rPr>
          <w:rFonts w:asciiTheme="minorEastAsia" w:eastAsiaTheme="minorEastAsia" w:hAnsiTheme="minorEastAsia" w:hint="eastAsia"/>
          <w:sz w:val="21"/>
          <w:szCs w:val="21"/>
        </w:rPr>
        <w:t>日間）を</w:t>
      </w:r>
      <w:r w:rsidRPr="00B55033">
        <w:rPr>
          <w:rFonts w:asciiTheme="minorEastAsia" w:eastAsiaTheme="minorEastAsia" w:hAnsiTheme="minorEastAsia" w:hint="eastAsia"/>
          <w:sz w:val="21"/>
          <w:szCs w:val="21"/>
        </w:rPr>
        <w:t>，「どきどき わくわく １ねんせい」として構成しています。本資料は，「どきどき わくわく １ねんせい」に基づき，スタートカリキュラムの指導計画を作成する</w:t>
      </w:r>
      <w:r w:rsidR="00093E74">
        <w:rPr>
          <w:rFonts w:asciiTheme="minorEastAsia" w:eastAsiaTheme="minorEastAsia" w:hAnsiTheme="minorEastAsia" w:hint="eastAsia"/>
          <w:sz w:val="21"/>
          <w:szCs w:val="21"/>
        </w:rPr>
        <w:t>ための</w:t>
      </w:r>
      <w:r w:rsidRPr="00B55033">
        <w:rPr>
          <w:rFonts w:asciiTheme="minorEastAsia" w:eastAsiaTheme="minorEastAsia" w:hAnsiTheme="minorEastAsia" w:hint="eastAsia"/>
          <w:sz w:val="21"/>
          <w:szCs w:val="21"/>
        </w:rPr>
        <w:t>補助資料です。</w:t>
      </w:r>
      <w:r w:rsidR="003649A0" w:rsidRPr="00B55033">
        <w:rPr>
          <w:rFonts w:asciiTheme="minorEastAsia" w:eastAsiaTheme="minorEastAsia" w:hAnsiTheme="minorEastAsia" w:hint="eastAsia"/>
          <w:sz w:val="21"/>
          <w:szCs w:val="21"/>
        </w:rPr>
        <w:t>「年間指導計画作成資料」と併せて</w:t>
      </w:r>
      <w:r w:rsidR="00FB473A" w:rsidRPr="00B55033">
        <w:rPr>
          <w:rFonts w:asciiTheme="minorEastAsia" w:eastAsiaTheme="minorEastAsia" w:hAnsiTheme="minorEastAsia" w:hint="eastAsia"/>
          <w:sz w:val="21"/>
          <w:szCs w:val="21"/>
        </w:rPr>
        <w:t>ご活用ください。</w:t>
      </w:r>
    </w:p>
    <w:p w:rsidR="00B55033" w:rsidRPr="00B55033" w:rsidRDefault="00B55033" w:rsidP="00B55033">
      <w:pPr>
        <w:snapToGrid w:val="0"/>
        <w:spacing w:line="312" w:lineRule="auto"/>
        <w:ind w:left="210" w:hangingChars="100" w:hanging="210"/>
        <w:jc w:val="left"/>
        <w:rPr>
          <w:rFonts w:asciiTheme="minorEastAsia" w:eastAsiaTheme="minorEastAsia" w:hAnsiTheme="minorEastAsia"/>
          <w:sz w:val="21"/>
          <w:szCs w:val="21"/>
        </w:rPr>
      </w:pPr>
    </w:p>
    <w:p w:rsidR="00B55033" w:rsidRPr="00B55033" w:rsidRDefault="00B55033" w:rsidP="00B55033">
      <w:pPr>
        <w:snapToGrid w:val="0"/>
        <w:spacing w:line="312" w:lineRule="auto"/>
        <w:ind w:left="210" w:hangingChars="100" w:hanging="210"/>
        <w:jc w:val="left"/>
        <w:rPr>
          <w:rFonts w:asciiTheme="minorEastAsia" w:eastAsiaTheme="minorEastAsia" w:hAnsiTheme="minorEastAsia"/>
          <w:sz w:val="21"/>
          <w:szCs w:val="21"/>
        </w:rPr>
      </w:pPr>
      <w:r w:rsidRPr="00B55033">
        <w:rPr>
          <w:rFonts w:asciiTheme="minorEastAsia" w:eastAsiaTheme="minorEastAsia" w:hAnsiTheme="minorEastAsia" w:hint="eastAsia"/>
          <w:sz w:val="21"/>
          <w:szCs w:val="21"/>
        </w:rPr>
        <w:t>※入学当初の2週間（10日間）のうち，学校行事</w:t>
      </w:r>
      <w:r w:rsidR="00D27CB8">
        <w:rPr>
          <w:rFonts w:asciiTheme="minorEastAsia" w:eastAsiaTheme="minorEastAsia" w:hAnsiTheme="minorEastAsia" w:hint="eastAsia"/>
          <w:sz w:val="21"/>
          <w:szCs w:val="21"/>
        </w:rPr>
        <w:t>など</w:t>
      </w:r>
      <w:r w:rsidRPr="00B55033">
        <w:rPr>
          <w:rFonts w:asciiTheme="minorEastAsia" w:eastAsiaTheme="minorEastAsia" w:hAnsiTheme="minorEastAsia" w:hint="eastAsia"/>
          <w:sz w:val="21"/>
          <w:szCs w:val="21"/>
        </w:rPr>
        <w:t>に配当される時数を想定して，8日分の指導計画を例示しています。各学校の実態に応じて，</w:t>
      </w:r>
      <w:r w:rsidR="00D52F09">
        <w:rPr>
          <w:rFonts w:asciiTheme="minorEastAsia" w:eastAsiaTheme="minorEastAsia" w:hAnsiTheme="minorEastAsia" w:hint="eastAsia"/>
          <w:sz w:val="21"/>
          <w:szCs w:val="21"/>
        </w:rPr>
        <w:t>適宜</w:t>
      </w:r>
      <w:r w:rsidRPr="00B55033">
        <w:rPr>
          <w:rFonts w:asciiTheme="minorEastAsia" w:eastAsiaTheme="minorEastAsia" w:hAnsiTheme="minorEastAsia" w:hint="eastAsia"/>
          <w:sz w:val="21"/>
          <w:szCs w:val="21"/>
        </w:rPr>
        <w:t>組み替えてご活用ください。</w:t>
      </w:r>
    </w:p>
    <w:p w:rsidR="00B55033" w:rsidRPr="00B55033" w:rsidRDefault="00B55033" w:rsidP="00B55033">
      <w:pPr>
        <w:snapToGrid w:val="0"/>
        <w:spacing w:line="312" w:lineRule="auto"/>
        <w:ind w:left="210" w:hangingChars="100" w:hanging="210"/>
        <w:jc w:val="left"/>
        <w:rPr>
          <w:rFonts w:asciiTheme="minorEastAsia" w:eastAsiaTheme="minorEastAsia" w:hAnsiTheme="minorEastAsia"/>
          <w:sz w:val="21"/>
          <w:szCs w:val="21"/>
        </w:rPr>
      </w:pPr>
    </w:p>
    <w:p w:rsidR="003649A0" w:rsidRPr="00B55033" w:rsidRDefault="00B55033" w:rsidP="00B55033">
      <w:pPr>
        <w:snapToGrid w:val="0"/>
        <w:spacing w:line="312" w:lineRule="auto"/>
        <w:ind w:left="210" w:hangingChars="100" w:hanging="210"/>
        <w:jc w:val="left"/>
        <w:rPr>
          <w:rFonts w:asciiTheme="minorEastAsia" w:eastAsiaTheme="minorEastAsia" w:hAnsiTheme="minorEastAsia"/>
          <w:sz w:val="21"/>
          <w:szCs w:val="21"/>
        </w:rPr>
      </w:pPr>
      <w:r w:rsidRPr="00B55033">
        <w:rPr>
          <w:rFonts w:asciiTheme="minorEastAsia" w:eastAsiaTheme="minorEastAsia" w:hAnsiTheme="minorEastAsia" w:hint="eastAsia"/>
          <w:sz w:val="21"/>
          <w:szCs w:val="21"/>
        </w:rPr>
        <w:t>※１週目</w:t>
      </w:r>
      <w:r w:rsidR="003649A0" w:rsidRPr="00B55033">
        <w:rPr>
          <w:rFonts w:asciiTheme="minorEastAsia" w:eastAsiaTheme="minorEastAsia" w:hAnsiTheme="minorEastAsia" w:hint="eastAsia"/>
          <w:sz w:val="21"/>
          <w:szCs w:val="21"/>
        </w:rPr>
        <w:t>（4日目まで）は，3時間授業。</w:t>
      </w:r>
      <w:r w:rsidRPr="00B55033">
        <w:rPr>
          <w:rFonts w:asciiTheme="minorEastAsia" w:eastAsiaTheme="minorEastAsia" w:hAnsiTheme="minorEastAsia" w:hint="eastAsia"/>
          <w:sz w:val="21"/>
          <w:szCs w:val="21"/>
        </w:rPr>
        <w:t>2週目（</w:t>
      </w:r>
      <w:r w:rsidR="003649A0" w:rsidRPr="00B55033">
        <w:rPr>
          <w:rFonts w:asciiTheme="minorEastAsia" w:eastAsiaTheme="minorEastAsia" w:hAnsiTheme="minorEastAsia" w:hint="eastAsia"/>
          <w:sz w:val="21"/>
          <w:szCs w:val="21"/>
        </w:rPr>
        <w:t>5日目</w:t>
      </w:r>
      <w:r w:rsidRPr="00B55033">
        <w:rPr>
          <w:rFonts w:asciiTheme="minorEastAsia" w:eastAsiaTheme="minorEastAsia" w:hAnsiTheme="minorEastAsia" w:hint="eastAsia"/>
          <w:sz w:val="21"/>
          <w:szCs w:val="21"/>
        </w:rPr>
        <w:t>）</w:t>
      </w:r>
      <w:r w:rsidR="003649A0" w:rsidRPr="00B55033">
        <w:rPr>
          <w:rFonts w:asciiTheme="minorEastAsia" w:eastAsiaTheme="minorEastAsia" w:hAnsiTheme="minorEastAsia" w:hint="eastAsia"/>
          <w:sz w:val="21"/>
          <w:szCs w:val="21"/>
        </w:rPr>
        <w:t>からは4時間授業を想定しています。</w:t>
      </w:r>
      <w:r w:rsidR="00FB473A" w:rsidRPr="00B55033">
        <w:rPr>
          <w:rFonts w:asciiTheme="minorEastAsia" w:eastAsiaTheme="minorEastAsia" w:hAnsiTheme="minorEastAsia" w:hint="eastAsia"/>
          <w:sz w:val="21"/>
          <w:szCs w:val="21"/>
        </w:rPr>
        <w:t>また，</w:t>
      </w:r>
      <w:r w:rsidRPr="00B55033">
        <w:rPr>
          <w:rFonts w:asciiTheme="minorEastAsia" w:eastAsiaTheme="minorEastAsia" w:hAnsiTheme="minorEastAsia" w:hint="eastAsia"/>
          <w:sz w:val="21"/>
          <w:szCs w:val="21"/>
        </w:rPr>
        <w:t>給食は2週目（</w:t>
      </w:r>
      <w:r w:rsidR="003649A0" w:rsidRPr="00B55033">
        <w:rPr>
          <w:rFonts w:asciiTheme="minorEastAsia" w:eastAsiaTheme="minorEastAsia" w:hAnsiTheme="minorEastAsia" w:hint="eastAsia"/>
          <w:sz w:val="21"/>
          <w:szCs w:val="21"/>
        </w:rPr>
        <w:t>5日目</w:t>
      </w:r>
      <w:r w:rsidRPr="00B55033">
        <w:rPr>
          <w:rFonts w:asciiTheme="minorEastAsia" w:eastAsiaTheme="minorEastAsia" w:hAnsiTheme="minorEastAsia" w:hint="eastAsia"/>
          <w:sz w:val="21"/>
          <w:szCs w:val="21"/>
        </w:rPr>
        <w:t>）</w:t>
      </w:r>
      <w:r w:rsidR="003649A0" w:rsidRPr="00B55033">
        <w:rPr>
          <w:rFonts w:asciiTheme="minorEastAsia" w:eastAsiaTheme="minorEastAsia" w:hAnsiTheme="minorEastAsia" w:hint="eastAsia"/>
          <w:sz w:val="21"/>
          <w:szCs w:val="21"/>
        </w:rPr>
        <w:t>から開始されることを想定しています。</w:t>
      </w:r>
    </w:p>
    <w:p w:rsidR="003649A0" w:rsidRPr="00B55033" w:rsidRDefault="003649A0" w:rsidP="00B55033">
      <w:pPr>
        <w:snapToGrid w:val="0"/>
        <w:spacing w:line="312" w:lineRule="auto"/>
        <w:ind w:left="210" w:hangingChars="100" w:hanging="210"/>
        <w:jc w:val="left"/>
        <w:rPr>
          <w:rFonts w:asciiTheme="minorEastAsia" w:eastAsiaTheme="minorEastAsia" w:hAnsiTheme="minorEastAsia"/>
          <w:sz w:val="21"/>
          <w:szCs w:val="21"/>
        </w:rPr>
      </w:pPr>
    </w:p>
    <w:p w:rsidR="00FD42F4" w:rsidRPr="00B55033" w:rsidRDefault="00FB473A" w:rsidP="00B55033">
      <w:pPr>
        <w:snapToGrid w:val="0"/>
        <w:spacing w:line="312" w:lineRule="auto"/>
        <w:ind w:left="210" w:hangingChars="100" w:hanging="210"/>
        <w:jc w:val="left"/>
        <w:rPr>
          <w:rFonts w:asciiTheme="minorEastAsia" w:eastAsiaTheme="minorEastAsia" w:hAnsiTheme="minorEastAsia"/>
          <w:sz w:val="21"/>
          <w:szCs w:val="21"/>
        </w:rPr>
      </w:pPr>
      <w:r w:rsidRPr="00B55033">
        <w:rPr>
          <w:rFonts w:asciiTheme="minorEastAsia" w:eastAsiaTheme="minorEastAsia" w:hAnsiTheme="minorEastAsia" w:hint="eastAsia"/>
          <w:sz w:val="21"/>
          <w:szCs w:val="21"/>
        </w:rPr>
        <w:t>※</w:t>
      </w:r>
      <w:r w:rsidR="00FD42F4" w:rsidRPr="00B55033">
        <w:rPr>
          <w:rFonts w:asciiTheme="minorEastAsia" w:eastAsiaTheme="minorEastAsia" w:hAnsiTheme="minorEastAsia" w:hint="eastAsia"/>
          <w:sz w:val="21"/>
          <w:szCs w:val="21"/>
        </w:rPr>
        <w:t>配当時数，主な学習活動，評価規準などは，今後変更になる可能性があります。ご了承ください。</w:t>
      </w:r>
    </w:p>
    <w:p w:rsidR="003649A0" w:rsidRDefault="003649A0" w:rsidP="00FD42F4"/>
    <w:p w:rsidR="00B55033" w:rsidRDefault="00B55033" w:rsidP="00FD42F4"/>
    <w:p w:rsidR="00B55033" w:rsidRDefault="00B55033" w:rsidP="00FD42F4"/>
    <w:p w:rsidR="00821808" w:rsidRPr="00DA158F" w:rsidRDefault="00821808" w:rsidP="00821808">
      <w:pPr>
        <w:jc w:val="center"/>
        <w:rPr>
          <w:rFonts w:ascii="ＭＳ ゴシック" w:eastAsia="ＭＳ ゴシック" w:hAnsi="ＭＳ ゴシック"/>
          <w:sz w:val="24"/>
          <w:szCs w:val="24"/>
        </w:rPr>
      </w:pPr>
      <w:r w:rsidRPr="00DA158F">
        <w:rPr>
          <w:rFonts w:ascii="ＭＳ ゴシック" w:eastAsia="ＭＳ ゴシック" w:hAnsi="ＭＳ ゴシック" w:hint="eastAsia"/>
          <w:sz w:val="24"/>
          <w:szCs w:val="24"/>
        </w:rPr>
        <w:t>令和2年（2020年）2月14日版</w:t>
      </w:r>
    </w:p>
    <w:p w:rsidR="00FD42F4" w:rsidRDefault="00FD42F4" w:rsidP="00FD42F4">
      <w:pPr>
        <w:jc w:val="center"/>
      </w:pPr>
      <w:bookmarkStart w:id="0" w:name="_GoBack"/>
      <w:bookmarkEnd w:id="0"/>
      <w:r w:rsidRPr="007911C0">
        <w:rPr>
          <w:rFonts w:asciiTheme="majorEastAsia" w:eastAsiaTheme="majorEastAsia" w:hAnsiTheme="majorEastAsia" w:hint="eastAsia"/>
          <w:bCs/>
          <w:sz w:val="48"/>
          <w:szCs w:val="48"/>
        </w:rPr>
        <w:t>東京書籍</w:t>
      </w:r>
      <w:r>
        <w:br w:type="page"/>
      </w:r>
    </w:p>
    <w:tbl>
      <w:tblPr>
        <w:tblStyle w:val="a3"/>
        <w:tblW w:w="4871" w:type="pct"/>
        <w:tblInd w:w="108" w:type="dxa"/>
        <w:tblLook w:val="04A0" w:firstRow="1" w:lastRow="0" w:firstColumn="1" w:lastColumn="0" w:noHBand="0" w:noVBand="1"/>
      </w:tblPr>
      <w:tblGrid>
        <w:gridCol w:w="1492"/>
        <w:gridCol w:w="2386"/>
        <w:gridCol w:w="1386"/>
        <w:gridCol w:w="1246"/>
        <w:gridCol w:w="1386"/>
        <w:gridCol w:w="1484"/>
      </w:tblGrid>
      <w:tr w:rsidR="00937C40" w:rsidRPr="00937C40" w:rsidTr="003649A0">
        <w:tc>
          <w:tcPr>
            <w:tcW w:w="795" w:type="pct"/>
            <w:shd w:val="clear" w:color="auto" w:fill="BFBFBF" w:themeFill="background1" w:themeFillShade="BF"/>
            <w:vAlign w:val="center"/>
          </w:tcPr>
          <w:p w:rsidR="00937C40" w:rsidRPr="00937C40" w:rsidRDefault="00937C40" w:rsidP="00937C40">
            <w:pPr>
              <w:jc w:val="center"/>
              <w:rPr>
                <w:rFonts w:ascii="ＭＳ Ｐゴシック" w:eastAsia="ＭＳ Ｐゴシック" w:hAnsi="ＭＳ Ｐゴシック"/>
                <w:szCs w:val="20"/>
              </w:rPr>
            </w:pPr>
          </w:p>
        </w:tc>
        <w:tc>
          <w:tcPr>
            <w:tcW w:w="2675" w:type="pct"/>
            <w:gridSpan w:val="3"/>
            <w:vAlign w:val="center"/>
          </w:tcPr>
          <w:p w:rsidR="00937C40" w:rsidRPr="00937C40" w:rsidRDefault="00833337" w:rsidP="00937C4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どきどき わくわく １ねんせい</w:t>
            </w:r>
          </w:p>
        </w:tc>
        <w:tc>
          <w:tcPr>
            <w:tcW w:w="739" w:type="pct"/>
            <w:shd w:val="clear" w:color="auto" w:fill="BFBFBF" w:themeFill="background1" w:themeFillShade="BF"/>
            <w:vAlign w:val="center"/>
          </w:tcPr>
          <w:p w:rsidR="009F2069" w:rsidRDefault="00937C40" w:rsidP="00937C4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rsidR="00937C40" w:rsidRPr="00937C40" w:rsidRDefault="00937C40" w:rsidP="00937C4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792" w:type="pct"/>
            <w:vAlign w:val="center"/>
          </w:tcPr>
          <w:p w:rsidR="00937C40" w:rsidRPr="00937C40" w:rsidRDefault="00937C40" w:rsidP="00FA101D">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sidR="00223386">
              <w:rPr>
                <w:rFonts w:ascii="ＭＳ Ｐゴシック" w:eastAsia="ＭＳ Ｐゴシック" w:hAnsi="ＭＳ Ｐゴシック" w:hint="eastAsia"/>
                <w:szCs w:val="20"/>
              </w:rPr>
              <w:t>1</w:t>
            </w:r>
            <w:r w:rsidRPr="00937C40">
              <w:rPr>
                <w:rFonts w:ascii="ＭＳ Ｐゴシック" w:eastAsia="ＭＳ Ｐゴシック" w:hAnsi="ＭＳ Ｐゴシック" w:hint="eastAsia"/>
                <w:szCs w:val="20"/>
              </w:rPr>
              <w:t>～</w:t>
            </w:r>
            <w:r w:rsidR="003649A0">
              <w:rPr>
                <w:rFonts w:ascii="ＭＳ Ｐゴシック" w:eastAsia="ＭＳ Ｐゴシック" w:hAnsi="ＭＳ Ｐゴシック" w:hint="eastAsia"/>
                <w:szCs w:val="20"/>
              </w:rPr>
              <w:t>13</w:t>
            </w:r>
          </w:p>
        </w:tc>
      </w:tr>
      <w:tr w:rsidR="003649A0" w:rsidRPr="00937C40" w:rsidTr="003649A0">
        <w:tc>
          <w:tcPr>
            <w:tcW w:w="795" w:type="pct"/>
            <w:shd w:val="clear" w:color="auto" w:fill="BFBFBF" w:themeFill="background1" w:themeFillShade="BF"/>
            <w:vAlign w:val="center"/>
          </w:tcPr>
          <w:p w:rsidR="00937C40" w:rsidRPr="00937C40" w:rsidRDefault="00937C40" w:rsidP="00937C4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1272" w:type="pct"/>
            <w:vAlign w:val="center"/>
          </w:tcPr>
          <w:p w:rsidR="00937C40" w:rsidRDefault="00833337" w:rsidP="003649A0">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生活科</w:t>
            </w:r>
            <w:r w:rsidR="003649A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8</w:t>
            </w:r>
            <w:r w:rsidR="00937C40" w:rsidRPr="00937C40">
              <w:rPr>
                <w:rFonts w:ascii="ＭＳ Ｐゴシック" w:eastAsia="ＭＳ Ｐゴシック" w:hAnsi="ＭＳ Ｐゴシック" w:hint="eastAsia"/>
                <w:szCs w:val="20"/>
              </w:rPr>
              <w:t>時間</w:t>
            </w:r>
          </w:p>
          <w:p w:rsidR="00833337" w:rsidRDefault="003649A0" w:rsidP="003649A0">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国語科：4＋2/3時間</w:t>
            </w:r>
          </w:p>
          <w:p w:rsidR="00821808" w:rsidRDefault="00821808" w:rsidP="00821808">
            <w:pPr>
              <w:ind w:firstLineChars="100" w:firstLine="200"/>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（書写：2/3時間）</w:t>
            </w:r>
          </w:p>
          <w:p w:rsidR="003649A0" w:rsidRDefault="003649A0" w:rsidP="003649A0">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算数科：2時間</w:t>
            </w:r>
          </w:p>
          <w:p w:rsidR="003649A0" w:rsidRDefault="003649A0" w:rsidP="003649A0">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音楽科：1＋1/3時間</w:t>
            </w:r>
          </w:p>
          <w:p w:rsidR="003649A0" w:rsidRDefault="003649A0" w:rsidP="003649A0">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図画工作科：1＋2/3時間</w:t>
            </w:r>
          </w:p>
          <w:p w:rsidR="003649A0" w:rsidRDefault="003649A0" w:rsidP="003649A0">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体育科：4＋1/3時間</w:t>
            </w:r>
          </w:p>
          <w:p w:rsidR="003649A0" w:rsidRDefault="003649A0" w:rsidP="003649A0">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道徳科：1時間</w:t>
            </w:r>
          </w:p>
          <w:p w:rsidR="003649A0" w:rsidRPr="003649A0" w:rsidRDefault="003649A0" w:rsidP="003649A0">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学級活動：5時間</w:t>
            </w:r>
          </w:p>
        </w:tc>
        <w:tc>
          <w:tcPr>
            <w:tcW w:w="739" w:type="pct"/>
            <w:shd w:val="clear" w:color="auto" w:fill="BFBFBF" w:themeFill="background1" w:themeFillShade="BF"/>
            <w:vAlign w:val="center"/>
          </w:tcPr>
          <w:p w:rsidR="00937C40" w:rsidRPr="00937C40" w:rsidRDefault="00937C40" w:rsidP="00937C4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活動時期</w:t>
            </w:r>
          </w:p>
        </w:tc>
        <w:tc>
          <w:tcPr>
            <w:tcW w:w="664" w:type="pct"/>
            <w:vAlign w:val="center"/>
          </w:tcPr>
          <w:p w:rsidR="00937C40" w:rsidRPr="00937C40" w:rsidRDefault="00937C40" w:rsidP="00937C4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4月</w:t>
            </w:r>
          </w:p>
        </w:tc>
        <w:tc>
          <w:tcPr>
            <w:tcW w:w="739" w:type="pct"/>
            <w:shd w:val="clear" w:color="auto" w:fill="BFBFBF" w:themeFill="background1" w:themeFillShade="BF"/>
            <w:vAlign w:val="center"/>
          </w:tcPr>
          <w:p w:rsidR="00937C40" w:rsidRPr="00937C40" w:rsidRDefault="00937C40" w:rsidP="00937C4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92" w:type="pct"/>
            <w:vAlign w:val="center"/>
          </w:tcPr>
          <w:p w:rsidR="00937C40" w:rsidRPr="00937C40" w:rsidRDefault="00937C40" w:rsidP="00F069A5">
            <w:pPr>
              <w:jc w:val="left"/>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内容:(</w:t>
            </w:r>
            <w:r w:rsidR="00451892">
              <w:rPr>
                <w:rFonts w:ascii="ＭＳ Ｐゴシック" w:eastAsia="ＭＳ Ｐゴシック" w:hAnsi="ＭＳ Ｐゴシック" w:hint="eastAsia"/>
                <w:szCs w:val="20"/>
              </w:rPr>
              <w:t>1</w:t>
            </w:r>
            <w:r w:rsidRPr="00937C40">
              <w:rPr>
                <w:rFonts w:ascii="ＭＳ Ｐゴシック" w:eastAsia="ＭＳ Ｐゴシック" w:hAnsi="ＭＳ Ｐゴシック" w:hint="eastAsia"/>
                <w:szCs w:val="20"/>
              </w:rPr>
              <w:t>)</w:t>
            </w:r>
          </w:p>
        </w:tc>
      </w:tr>
    </w:tbl>
    <w:p w:rsidR="00937C40" w:rsidRDefault="00937C40" w:rsidP="00937C40">
      <w:pPr>
        <w:rPr>
          <w:szCs w:val="20"/>
        </w:rPr>
      </w:pPr>
    </w:p>
    <w:tbl>
      <w:tblPr>
        <w:tblStyle w:val="a3"/>
        <w:tblW w:w="4871" w:type="pct"/>
        <w:tblInd w:w="108" w:type="dxa"/>
        <w:tblLook w:val="04A0" w:firstRow="1" w:lastRow="0" w:firstColumn="1" w:lastColumn="0" w:noHBand="0" w:noVBand="1"/>
      </w:tblPr>
      <w:tblGrid>
        <w:gridCol w:w="2493"/>
        <w:gridCol w:w="1248"/>
        <w:gridCol w:w="4153"/>
        <w:gridCol w:w="1486"/>
      </w:tblGrid>
      <w:tr w:rsidR="009F2069" w:rsidRPr="00937C40" w:rsidTr="004F613E">
        <w:tc>
          <w:tcPr>
            <w:tcW w:w="1329" w:type="pct"/>
            <w:shd w:val="clear" w:color="auto" w:fill="BFBFBF" w:themeFill="background1" w:themeFillShade="BF"/>
            <w:vAlign w:val="center"/>
          </w:tcPr>
          <w:p w:rsidR="00937C40" w:rsidRPr="00937C40" w:rsidRDefault="00937C40" w:rsidP="009F206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665" w:type="pct"/>
            <w:shd w:val="clear" w:color="auto" w:fill="BFBFBF" w:themeFill="background1" w:themeFillShade="BF"/>
            <w:vAlign w:val="center"/>
          </w:tcPr>
          <w:p w:rsidR="00937C40" w:rsidRPr="00937C40" w:rsidRDefault="00937C40" w:rsidP="009F206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2214" w:type="pct"/>
            <w:shd w:val="clear" w:color="auto" w:fill="BFBFBF" w:themeFill="background1" w:themeFillShade="BF"/>
            <w:vAlign w:val="center"/>
          </w:tcPr>
          <w:p w:rsidR="00937C40" w:rsidRPr="00937C40" w:rsidRDefault="00937C40" w:rsidP="00672594">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792" w:type="pct"/>
            <w:shd w:val="clear" w:color="auto" w:fill="BFBFBF" w:themeFill="background1" w:themeFillShade="BF"/>
            <w:vAlign w:val="center"/>
          </w:tcPr>
          <w:p w:rsidR="00937C40" w:rsidRPr="00937C40" w:rsidRDefault="00937C40" w:rsidP="004F613E">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w:t>
            </w:r>
            <w:r w:rsidR="004F613E">
              <w:rPr>
                <w:rFonts w:ascii="ＭＳ Ｐゴシック" w:eastAsia="ＭＳ Ｐゴシック" w:hAnsi="ＭＳ Ｐゴシック"/>
                <w:szCs w:val="20"/>
              </w:rPr>
              <w:br/>
            </w:r>
            <w:r>
              <w:rPr>
                <w:rFonts w:ascii="ＭＳ Ｐゴシック" w:eastAsia="ＭＳ Ｐゴシック" w:hAnsi="ＭＳ Ｐゴシック" w:hint="eastAsia"/>
                <w:szCs w:val="20"/>
              </w:rPr>
              <w:t>観点と方法</w:t>
            </w:r>
          </w:p>
        </w:tc>
      </w:tr>
      <w:tr w:rsidR="004F613E" w:rsidRPr="00F069A5" w:rsidTr="004F613E">
        <w:tc>
          <w:tcPr>
            <w:tcW w:w="5000" w:type="pct"/>
            <w:gridSpan w:val="4"/>
            <w:shd w:val="clear" w:color="auto" w:fill="auto"/>
            <w:vAlign w:val="center"/>
          </w:tcPr>
          <w:p w:rsidR="004F613E" w:rsidRPr="00F069A5" w:rsidRDefault="004F613E" w:rsidP="004F613E">
            <w:pPr>
              <w:tabs>
                <w:tab w:val="right" w:pos="9384"/>
              </w:tabs>
              <w:ind w:left="200" w:hangingChars="100" w:hanging="200"/>
              <w:rPr>
                <w:rFonts w:asciiTheme="majorEastAsia" w:eastAsiaTheme="majorEastAsia" w:hAnsiTheme="majorEastAsia"/>
                <w:szCs w:val="20"/>
              </w:rPr>
            </w:pPr>
            <w:r>
              <w:rPr>
                <w:rFonts w:asciiTheme="majorEastAsia" w:eastAsiaTheme="majorEastAsia" w:hAnsiTheme="majorEastAsia" w:hint="eastAsia"/>
                <w:szCs w:val="18"/>
              </w:rPr>
              <w:t>がっこうの ことが しりたいな</w:t>
            </w:r>
          </w:p>
        </w:tc>
      </w:tr>
      <w:tr w:rsidR="004F613E" w:rsidRPr="00576810" w:rsidTr="004F613E">
        <w:trPr>
          <w:trHeight w:val="579"/>
        </w:trPr>
        <w:tc>
          <w:tcPr>
            <w:tcW w:w="1329" w:type="pct"/>
            <w:vMerge w:val="restart"/>
            <w:shd w:val="clear" w:color="auto" w:fill="auto"/>
          </w:tcPr>
          <w:p w:rsidR="004F613E" w:rsidRDefault="004F613E" w:rsidP="004F613E">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21808" w:rsidRPr="003105C4">
              <w:rPr>
                <w:rFonts w:asciiTheme="minorEastAsia" w:eastAsiaTheme="minorEastAsia" w:hAnsiTheme="minorEastAsia" w:hint="eastAsia"/>
                <w:szCs w:val="20"/>
              </w:rPr>
              <w:t>みんなで教室や学校を見て回り，幼児期に使っていた施設との共通点を探しながら，学校の施設の位置や使い方に気付き，安心して生活をすることができるようにする</w:t>
            </w:r>
            <w:r w:rsidR="00821808" w:rsidRPr="00F069A5">
              <w:rPr>
                <w:rFonts w:asciiTheme="minorEastAsia" w:eastAsiaTheme="minorEastAsia" w:hAnsiTheme="minorEastAsia" w:hint="eastAsia"/>
                <w:szCs w:val="20"/>
              </w:rPr>
              <w:t>。</w:t>
            </w:r>
          </w:p>
          <w:p w:rsidR="004F613E" w:rsidRDefault="004F613E" w:rsidP="004F613E">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4</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p>
          <w:p w:rsidR="00491637" w:rsidRDefault="00491637" w:rsidP="00491637">
            <w:pPr>
              <w:jc w:val="left"/>
              <w:rPr>
                <w:rFonts w:ascii="ＭＳ Ｐゴシック" w:eastAsia="ＭＳ Ｐゴシック" w:hAnsi="ＭＳ Ｐゴシック"/>
                <w:szCs w:val="20"/>
              </w:rPr>
            </w:pPr>
          </w:p>
          <w:p w:rsidR="00491637" w:rsidRPr="009F2069" w:rsidRDefault="00491637" w:rsidP="00491637">
            <w:pPr>
              <w:ind w:left="200" w:hangingChars="100" w:hanging="200"/>
              <w:jc w:val="left"/>
              <w:rPr>
                <w:rFonts w:ascii="ＭＳ Ｐゴシック" w:eastAsia="ＭＳ Ｐゴシック" w:hAnsi="ＭＳ Ｐゴシック"/>
                <w:szCs w:val="20"/>
              </w:rPr>
            </w:pPr>
          </w:p>
        </w:tc>
        <w:tc>
          <w:tcPr>
            <w:tcW w:w="665" w:type="pct"/>
            <w:shd w:val="clear" w:color="auto" w:fill="auto"/>
          </w:tcPr>
          <w:p w:rsidR="004F613E" w:rsidRDefault="002200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生活2/3</w:t>
            </w:r>
          </w:p>
          <w:p w:rsidR="0022003E" w:rsidRDefault="002200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学活2</w:t>
            </w:r>
          </w:p>
          <w:p w:rsidR="0022003E" w:rsidRPr="00937C40" w:rsidRDefault="002200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音楽1/3</w:t>
            </w:r>
          </w:p>
        </w:tc>
        <w:tc>
          <w:tcPr>
            <w:tcW w:w="2214" w:type="pct"/>
            <w:shd w:val="clear" w:color="auto" w:fill="auto"/>
          </w:tcPr>
          <w:p w:rsidR="004F613E" w:rsidRPr="00FB473A" w:rsidRDefault="004F613E" w:rsidP="004F613E">
            <w:pPr>
              <w:adjustRightInd w:val="0"/>
              <w:rPr>
                <w:rFonts w:asciiTheme="majorEastAsia" w:eastAsiaTheme="majorEastAsia" w:hAnsiTheme="majorEastAsia"/>
                <w:szCs w:val="20"/>
                <w:bdr w:val="single" w:sz="4" w:space="0" w:color="auto"/>
              </w:rPr>
            </w:pPr>
            <w:r w:rsidRPr="00FB473A">
              <w:rPr>
                <w:rFonts w:asciiTheme="majorEastAsia" w:eastAsiaTheme="majorEastAsia" w:hAnsiTheme="majorEastAsia" w:hint="eastAsia"/>
                <w:szCs w:val="20"/>
                <w:bdr w:val="single" w:sz="4" w:space="0" w:color="auto"/>
              </w:rPr>
              <w:t>１日目</w:t>
            </w:r>
          </w:p>
          <w:p w:rsidR="0022003E" w:rsidRDefault="004F613E"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w:t>
            </w:r>
            <w:r w:rsidR="0022003E">
              <w:rPr>
                <w:rFonts w:asciiTheme="minorEastAsia" w:eastAsiaTheme="minorEastAsia" w:hAnsiTheme="minorEastAsia" w:hint="eastAsia"/>
                <w:szCs w:val="20"/>
              </w:rPr>
              <w:t>荷物の片付け方や道具箱の使い方を考える。（生1/3，学2/3）</w:t>
            </w:r>
          </w:p>
          <w:p w:rsidR="0022003E" w:rsidRPr="00937C40" w:rsidRDefault="0022003E"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②朝の会のやり方を話し合い，朝の歌を歌う。提出物の出し方を知り，生活班ごとに提出物を出す。（音1/3，学2/3）</w:t>
            </w:r>
          </w:p>
          <w:p w:rsidR="004F613E" w:rsidRPr="00937C40" w:rsidRDefault="0022003E"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③生活班の友達とトイレに行ってから，同じ下校コースの友達と顔合わせをする。（生1/3，学2/3）</w:t>
            </w:r>
          </w:p>
        </w:tc>
        <w:tc>
          <w:tcPr>
            <w:tcW w:w="792" w:type="pct"/>
            <w:vMerge w:val="restart"/>
            <w:shd w:val="clear" w:color="auto" w:fill="auto"/>
          </w:tcPr>
          <w:p w:rsidR="004F613E" w:rsidRDefault="004F613E" w:rsidP="004F613E">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知技］発言・行動観察</w:t>
            </w:r>
          </w:p>
          <w:p w:rsidR="004F613E" w:rsidRPr="00576810" w:rsidRDefault="004F613E" w:rsidP="004F613E">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w:t>
            </w:r>
            <w:r>
              <w:rPr>
                <w:rFonts w:ascii="ＭＳ Ｐゴシック" w:eastAsia="ＭＳ Ｐゴシック" w:hAnsi="ＭＳ Ｐゴシック" w:hint="eastAsia"/>
                <w:szCs w:val="20"/>
              </w:rPr>
              <w:t>］発言・行動観察</w:t>
            </w:r>
          </w:p>
        </w:tc>
      </w:tr>
      <w:tr w:rsidR="004F613E" w:rsidRPr="009F2069" w:rsidTr="004F613E">
        <w:trPr>
          <w:trHeight w:val="549"/>
        </w:trPr>
        <w:tc>
          <w:tcPr>
            <w:tcW w:w="1329" w:type="pct"/>
            <w:vMerge/>
            <w:shd w:val="clear" w:color="auto" w:fill="auto"/>
          </w:tcPr>
          <w:p w:rsidR="004F613E" w:rsidRDefault="004F613E" w:rsidP="004F613E">
            <w:pPr>
              <w:ind w:left="200" w:hangingChars="100" w:hanging="200"/>
              <w:rPr>
                <w:rFonts w:asciiTheme="minorEastAsia" w:eastAsiaTheme="minorEastAsia" w:hAnsiTheme="minorEastAsia"/>
                <w:szCs w:val="20"/>
              </w:rPr>
            </w:pPr>
          </w:p>
        </w:tc>
        <w:tc>
          <w:tcPr>
            <w:tcW w:w="665" w:type="pct"/>
            <w:shd w:val="clear" w:color="auto" w:fill="auto"/>
          </w:tcPr>
          <w:p w:rsidR="004F613E" w:rsidRDefault="002200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生活2/3</w:t>
            </w:r>
          </w:p>
          <w:p w:rsidR="0022003E" w:rsidRDefault="002200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学活1/3</w:t>
            </w:r>
          </w:p>
          <w:p w:rsidR="0022003E" w:rsidRDefault="002200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国語２</w:t>
            </w:r>
          </w:p>
        </w:tc>
        <w:tc>
          <w:tcPr>
            <w:tcW w:w="2214" w:type="pct"/>
            <w:shd w:val="clear" w:color="auto" w:fill="auto"/>
          </w:tcPr>
          <w:p w:rsidR="004F613E" w:rsidRPr="00FB473A" w:rsidRDefault="004F613E" w:rsidP="004F613E">
            <w:pPr>
              <w:adjustRightInd w:val="0"/>
              <w:rPr>
                <w:rFonts w:ascii="ＭＳ ゴシック" w:eastAsia="ＭＳ ゴシック" w:hAnsi="ＭＳ ゴシック"/>
                <w:szCs w:val="20"/>
              </w:rPr>
            </w:pPr>
            <w:r w:rsidRPr="00FB473A">
              <w:rPr>
                <w:rFonts w:ascii="ＭＳ ゴシック" w:eastAsia="ＭＳ ゴシック" w:hAnsi="ＭＳ ゴシック" w:hint="eastAsia"/>
                <w:szCs w:val="20"/>
                <w:bdr w:val="single" w:sz="4" w:space="0" w:color="auto"/>
              </w:rPr>
              <w:t>２日目</w:t>
            </w:r>
          </w:p>
          <w:p w:rsidR="004F613E" w:rsidRDefault="0022003E"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①朝の会をしてから生活班の友達で名前を教え合う。（生1/3，国1/3，学1/3）</w:t>
            </w:r>
          </w:p>
          <w:p w:rsidR="0022003E" w:rsidRDefault="0022003E"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②自分の名前を書く。名前を書いた紙を生活班の友達に渡す。（生1/3，国2/3）</w:t>
            </w:r>
          </w:p>
          <w:p w:rsidR="0022003E" w:rsidRDefault="0022003E"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w:t>
            </w:r>
            <w:r w:rsidR="00D52F09">
              <w:rPr>
                <w:rFonts w:asciiTheme="minorEastAsia" w:eastAsiaTheme="minorEastAsia" w:hAnsiTheme="minorEastAsia" w:hint="eastAsia"/>
                <w:szCs w:val="20"/>
              </w:rPr>
              <w:t>文字</w:t>
            </w:r>
            <w:r>
              <w:rPr>
                <w:rFonts w:asciiTheme="minorEastAsia" w:eastAsiaTheme="minorEastAsia" w:hAnsiTheme="minorEastAsia" w:hint="eastAsia"/>
                <w:szCs w:val="20"/>
              </w:rPr>
              <w:t>の練習をする。国語の教科書を開いて見る。（国1）</w:t>
            </w:r>
          </w:p>
        </w:tc>
        <w:tc>
          <w:tcPr>
            <w:tcW w:w="792" w:type="pct"/>
            <w:vMerge/>
            <w:shd w:val="clear" w:color="auto" w:fill="auto"/>
          </w:tcPr>
          <w:p w:rsidR="004F613E" w:rsidRPr="009F2069" w:rsidRDefault="004F613E" w:rsidP="004F613E">
            <w:pPr>
              <w:rPr>
                <w:rFonts w:ascii="ＭＳ Ｐゴシック" w:eastAsia="ＭＳ Ｐゴシック" w:hAnsi="ＭＳ Ｐゴシック"/>
                <w:szCs w:val="20"/>
              </w:rPr>
            </w:pPr>
          </w:p>
        </w:tc>
      </w:tr>
      <w:tr w:rsidR="004F613E" w:rsidRPr="009F2069" w:rsidTr="004F613E">
        <w:trPr>
          <w:trHeight w:val="556"/>
        </w:trPr>
        <w:tc>
          <w:tcPr>
            <w:tcW w:w="1329" w:type="pct"/>
            <w:vMerge/>
            <w:shd w:val="clear" w:color="auto" w:fill="auto"/>
          </w:tcPr>
          <w:p w:rsidR="004F613E" w:rsidRDefault="004F613E" w:rsidP="004F613E">
            <w:pPr>
              <w:ind w:left="200" w:hangingChars="100" w:hanging="200"/>
              <w:rPr>
                <w:rFonts w:asciiTheme="minorEastAsia" w:eastAsiaTheme="minorEastAsia" w:hAnsiTheme="minorEastAsia"/>
                <w:szCs w:val="20"/>
              </w:rPr>
            </w:pPr>
          </w:p>
        </w:tc>
        <w:tc>
          <w:tcPr>
            <w:tcW w:w="665" w:type="pct"/>
            <w:shd w:val="clear" w:color="auto" w:fill="auto"/>
          </w:tcPr>
          <w:p w:rsidR="004F613E" w:rsidRDefault="004F61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生活2/3</w:t>
            </w:r>
          </w:p>
          <w:p w:rsidR="004F613E" w:rsidRDefault="004F61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学活2/3</w:t>
            </w:r>
          </w:p>
          <w:p w:rsidR="004F613E" w:rsidRDefault="004F61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体育1＋2/3</w:t>
            </w:r>
          </w:p>
        </w:tc>
        <w:tc>
          <w:tcPr>
            <w:tcW w:w="2214" w:type="pct"/>
            <w:shd w:val="clear" w:color="auto" w:fill="auto"/>
          </w:tcPr>
          <w:p w:rsidR="004F613E" w:rsidRPr="00FB473A" w:rsidRDefault="004F613E" w:rsidP="004F613E">
            <w:pPr>
              <w:adjustRightInd w:val="0"/>
              <w:rPr>
                <w:rFonts w:ascii="ＭＳ ゴシック" w:eastAsia="ＭＳ ゴシック" w:hAnsi="ＭＳ ゴシック"/>
                <w:szCs w:val="20"/>
                <w:bdr w:val="single" w:sz="4" w:space="0" w:color="auto"/>
              </w:rPr>
            </w:pPr>
            <w:r w:rsidRPr="00FB473A">
              <w:rPr>
                <w:rFonts w:ascii="ＭＳ ゴシック" w:eastAsia="ＭＳ ゴシック" w:hAnsi="ＭＳ ゴシック" w:hint="eastAsia"/>
                <w:szCs w:val="20"/>
                <w:bdr w:val="single" w:sz="4" w:space="0" w:color="auto"/>
              </w:rPr>
              <w:t>３日目</w:t>
            </w:r>
          </w:p>
          <w:p w:rsidR="004F613E" w:rsidRDefault="004F613E" w:rsidP="004F61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①朝の会をして</w:t>
            </w:r>
            <w:r w:rsidR="0022003E">
              <w:rPr>
                <w:rFonts w:asciiTheme="minorEastAsia" w:eastAsiaTheme="minorEastAsia" w:hAnsiTheme="minorEastAsia" w:hint="eastAsia"/>
                <w:szCs w:val="20"/>
              </w:rPr>
              <w:t>から</w:t>
            </w:r>
            <w:r>
              <w:rPr>
                <w:rFonts w:asciiTheme="minorEastAsia" w:eastAsiaTheme="minorEastAsia" w:hAnsiTheme="minorEastAsia" w:hint="eastAsia"/>
                <w:szCs w:val="20"/>
              </w:rPr>
              <w:t>体操</w:t>
            </w:r>
            <w:r w:rsidR="00D52F09">
              <w:rPr>
                <w:rFonts w:asciiTheme="minorEastAsia" w:eastAsiaTheme="minorEastAsia" w:hAnsiTheme="minorEastAsia" w:hint="eastAsia"/>
                <w:szCs w:val="20"/>
              </w:rPr>
              <w:t>服</w:t>
            </w:r>
            <w:r>
              <w:rPr>
                <w:rFonts w:asciiTheme="minorEastAsia" w:eastAsiaTheme="minorEastAsia" w:hAnsiTheme="minorEastAsia" w:hint="eastAsia"/>
                <w:szCs w:val="20"/>
              </w:rPr>
              <w:t>に着替える。（学1/3，体2/3）</w:t>
            </w:r>
          </w:p>
          <w:p w:rsidR="0022003E" w:rsidRDefault="004F613E"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②校庭に出</w:t>
            </w:r>
            <w:r w:rsidR="00D52F09">
              <w:rPr>
                <w:rFonts w:asciiTheme="minorEastAsia" w:eastAsiaTheme="minorEastAsia" w:hAnsiTheme="minorEastAsia" w:hint="eastAsia"/>
                <w:szCs w:val="20"/>
              </w:rPr>
              <w:t>て</w:t>
            </w:r>
            <w:r>
              <w:rPr>
                <w:rFonts w:asciiTheme="minorEastAsia" w:eastAsiaTheme="minorEastAsia" w:hAnsiTheme="minorEastAsia" w:hint="eastAsia"/>
                <w:szCs w:val="20"/>
              </w:rPr>
              <w:t>，ならびっこをしたり遊具で遊んだりしてから，校庭を探検する。（体2/3，生1/3）</w:t>
            </w:r>
          </w:p>
          <w:p w:rsidR="004F613E" w:rsidRDefault="004F613E"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③教室に戻り，</w:t>
            </w:r>
            <w:r w:rsidR="00D52F09">
              <w:rPr>
                <w:rFonts w:asciiTheme="minorEastAsia" w:eastAsiaTheme="minorEastAsia" w:hAnsiTheme="minorEastAsia" w:hint="eastAsia"/>
                <w:szCs w:val="20"/>
              </w:rPr>
              <w:t>手洗い場の約束を考えながら</w:t>
            </w:r>
            <w:r>
              <w:rPr>
                <w:rFonts w:asciiTheme="minorEastAsia" w:eastAsiaTheme="minorEastAsia" w:hAnsiTheme="minorEastAsia" w:hint="eastAsia"/>
                <w:szCs w:val="20"/>
              </w:rPr>
              <w:t>，</w:t>
            </w:r>
            <w:r w:rsidR="00D52F09">
              <w:rPr>
                <w:rFonts w:asciiTheme="minorEastAsia" w:eastAsiaTheme="minorEastAsia" w:hAnsiTheme="minorEastAsia" w:hint="eastAsia"/>
                <w:szCs w:val="20"/>
              </w:rPr>
              <w:t>手洗いをする。着替えてから，校庭で</w:t>
            </w:r>
            <w:r>
              <w:rPr>
                <w:rFonts w:asciiTheme="minorEastAsia" w:eastAsiaTheme="minorEastAsia" w:hAnsiTheme="minorEastAsia" w:hint="eastAsia"/>
                <w:szCs w:val="20"/>
              </w:rPr>
              <w:t>見付けた物を話し合</w:t>
            </w:r>
            <w:r w:rsidR="00D52F09">
              <w:rPr>
                <w:rFonts w:asciiTheme="minorEastAsia" w:eastAsiaTheme="minorEastAsia" w:hAnsiTheme="minorEastAsia" w:hint="eastAsia"/>
                <w:szCs w:val="20"/>
              </w:rPr>
              <w:t>う</w:t>
            </w:r>
            <w:r>
              <w:rPr>
                <w:rFonts w:asciiTheme="minorEastAsia" w:eastAsiaTheme="minorEastAsia" w:hAnsiTheme="minorEastAsia" w:hint="eastAsia"/>
                <w:szCs w:val="20"/>
              </w:rPr>
              <w:t>。（学1/3，体1/3，生1/3）</w:t>
            </w:r>
          </w:p>
        </w:tc>
        <w:tc>
          <w:tcPr>
            <w:tcW w:w="792" w:type="pct"/>
            <w:vMerge/>
            <w:shd w:val="clear" w:color="auto" w:fill="auto"/>
          </w:tcPr>
          <w:p w:rsidR="004F613E" w:rsidRPr="009F2069" w:rsidRDefault="004F613E" w:rsidP="004F613E">
            <w:pPr>
              <w:rPr>
                <w:rFonts w:ascii="ＭＳ Ｐゴシック" w:eastAsia="ＭＳ Ｐゴシック" w:hAnsi="ＭＳ Ｐゴシック"/>
                <w:szCs w:val="20"/>
              </w:rPr>
            </w:pPr>
          </w:p>
        </w:tc>
      </w:tr>
      <w:tr w:rsidR="004F613E" w:rsidRPr="009F2069" w:rsidTr="00821808">
        <w:trPr>
          <w:trHeight w:val="416"/>
        </w:trPr>
        <w:tc>
          <w:tcPr>
            <w:tcW w:w="1329" w:type="pct"/>
            <w:vMerge/>
            <w:shd w:val="clear" w:color="auto" w:fill="auto"/>
          </w:tcPr>
          <w:p w:rsidR="004F613E" w:rsidRDefault="004F613E" w:rsidP="004F613E">
            <w:pPr>
              <w:ind w:left="200" w:hangingChars="100" w:hanging="200"/>
              <w:rPr>
                <w:rFonts w:asciiTheme="minorEastAsia" w:eastAsiaTheme="minorEastAsia" w:hAnsiTheme="minorEastAsia"/>
                <w:szCs w:val="20"/>
              </w:rPr>
            </w:pPr>
          </w:p>
        </w:tc>
        <w:tc>
          <w:tcPr>
            <w:tcW w:w="665" w:type="pct"/>
            <w:shd w:val="clear" w:color="auto" w:fill="auto"/>
          </w:tcPr>
          <w:p w:rsidR="004F613E" w:rsidRDefault="002200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生活2</w:t>
            </w:r>
          </w:p>
          <w:p w:rsidR="0022003E" w:rsidRDefault="002200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国語2/3</w:t>
            </w:r>
          </w:p>
          <w:p w:rsidR="0022003E" w:rsidRDefault="002200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学活1/3</w:t>
            </w:r>
          </w:p>
        </w:tc>
        <w:tc>
          <w:tcPr>
            <w:tcW w:w="2214" w:type="pct"/>
            <w:shd w:val="clear" w:color="auto" w:fill="auto"/>
          </w:tcPr>
          <w:p w:rsidR="004F613E" w:rsidRPr="00FB473A" w:rsidRDefault="004F613E" w:rsidP="004F613E">
            <w:pPr>
              <w:adjustRightInd w:val="0"/>
              <w:rPr>
                <w:rFonts w:ascii="ＭＳ ゴシック" w:eastAsia="ＭＳ ゴシック" w:hAnsi="ＭＳ ゴシック"/>
                <w:szCs w:val="20"/>
                <w:bdr w:val="single" w:sz="4" w:space="0" w:color="auto"/>
              </w:rPr>
            </w:pPr>
            <w:r w:rsidRPr="00FB473A">
              <w:rPr>
                <w:rFonts w:ascii="ＭＳ ゴシック" w:eastAsia="ＭＳ ゴシック" w:hAnsi="ＭＳ ゴシック" w:hint="eastAsia"/>
                <w:szCs w:val="20"/>
                <w:bdr w:val="single" w:sz="4" w:space="0" w:color="auto"/>
              </w:rPr>
              <w:t>４日目</w:t>
            </w:r>
          </w:p>
          <w:p w:rsidR="004F613E" w:rsidRDefault="0022003E"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①朝の会をしてから国語の教科書を開く。言葉集めゲーム</w:t>
            </w:r>
            <w:r w:rsidR="00D52F09">
              <w:rPr>
                <w:rFonts w:asciiTheme="minorEastAsia" w:eastAsiaTheme="minorEastAsia" w:hAnsiTheme="minorEastAsia" w:hint="eastAsia"/>
                <w:szCs w:val="20"/>
              </w:rPr>
              <w:t>で見付けた言葉を基に</w:t>
            </w:r>
            <w:r>
              <w:rPr>
                <w:rFonts w:asciiTheme="minorEastAsia" w:eastAsiaTheme="minorEastAsia" w:hAnsiTheme="minorEastAsia" w:hint="eastAsia"/>
                <w:szCs w:val="20"/>
              </w:rPr>
              <w:t>，ひらがなの書き方を練習する。（国2/3，学1/3）</w:t>
            </w:r>
          </w:p>
          <w:p w:rsidR="0022003E" w:rsidRDefault="0022003E"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②自分の兄，姉や近所の上級生を教え合ってから，みんなで上級生の教室を見に行く。途中で空き教室に集まり，見付けたことを話す。（生1）</w:t>
            </w:r>
          </w:p>
          <w:p w:rsidR="0022003E" w:rsidRPr="0022003E" w:rsidRDefault="0022003E"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③生活科の教科書を見て</w:t>
            </w:r>
            <w:r w:rsidR="00D52F09">
              <w:rPr>
                <w:rFonts w:asciiTheme="minorEastAsia" w:eastAsiaTheme="minorEastAsia" w:hAnsiTheme="minorEastAsia" w:hint="eastAsia"/>
                <w:szCs w:val="20"/>
              </w:rPr>
              <w:t>気付いたことを話</w:t>
            </w:r>
            <w:r w:rsidR="00D52F09">
              <w:rPr>
                <w:rFonts w:asciiTheme="minorEastAsia" w:eastAsiaTheme="minorEastAsia" w:hAnsiTheme="minorEastAsia" w:hint="eastAsia"/>
                <w:szCs w:val="20"/>
              </w:rPr>
              <w:lastRenderedPageBreak/>
              <w:t>し合い</w:t>
            </w:r>
            <w:r>
              <w:rPr>
                <w:rFonts w:asciiTheme="minorEastAsia" w:eastAsiaTheme="minorEastAsia" w:hAnsiTheme="minorEastAsia" w:hint="eastAsia"/>
                <w:szCs w:val="20"/>
              </w:rPr>
              <w:t>，みんなで学校の中の施設を見に行く。（生1）</w:t>
            </w:r>
          </w:p>
        </w:tc>
        <w:tc>
          <w:tcPr>
            <w:tcW w:w="792" w:type="pct"/>
            <w:vMerge/>
            <w:shd w:val="clear" w:color="auto" w:fill="auto"/>
          </w:tcPr>
          <w:p w:rsidR="004F613E" w:rsidRPr="009F2069" w:rsidRDefault="004F613E" w:rsidP="004F613E">
            <w:pPr>
              <w:rPr>
                <w:rFonts w:ascii="ＭＳ Ｐゴシック" w:eastAsia="ＭＳ Ｐゴシック" w:hAnsi="ＭＳ Ｐゴシック"/>
                <w:szCs w:val="20"/>
              </w:rPr>
            </w:pPr>
          </w:p>
        </w:tc>
      </w:tr>
      <w:tr w:rsidR="004F613E" w:rsidRPr="009F2069" w:rsidTr="004F613E">
        <w:trPr>
          <w:trHeight w:val="513"/>
        </w:trPr>
        <w:tc>
          <w:tcPr>
            <w:tcW w:w="1329" w:type="pct"/>
            <w:vMerge/>
            <w:shd w:val="clear" w:color="auto" w:fill="auto"/>
          </w:tcPr>
          <w:p w:rsidR="004F613E" w:rsidRDefault="004F613E" w:rsidP="004F613E">
            <w:pPr>
              <w:ind w:left="200" w:hangingChars="100" w:hanging="200"/>
              <w:rPr>
                <w:rFonts w:asciiTheme="minorEastAsia" w:eastAsiaTheme="minorEastAsia" w:hAnsiTheme="minorEastAsia"/>
                <w:szCs w:val="20"/>
              </w:rPr>
            </w:pPr>
          </w:p>
        </w:tc>
        <w:tc>
          <w:tcPr>
            <w:tcW w:w="665" w:type="pct"/>
            <w:shd w:val="clear" w:color="auto" w:fill="auto"/>
          </w:tcPr>
          <w:p w:rsidR="004F613E" w:rsidRDefault="002200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生活1</w:t>
            </w:r>
          </w:p>
          <w:p w:rsidR="0022003E" w:rsidRDefault="002200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算数2/3</w:t>
            </w:r>
          </w:p>
          <w:p w:rsidR="0022003E" w:rsidRDefault="002200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道徳1</w:t>
            </w:r>
          </w:p>
          <w:p w:rsidR="0022003E" w:rsidRDefault="002200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学活1＋1/3</w:t>
            </w:r>
          </w:p>
          <w:p w:rsidR="0022003E" w:rsidRDefault="0022003E" w:rsidP="004F613E">
            <w:pPr>
              <w:jc w:val="left"/>
              <w:rPr>
                <w:rFonts w:ascii="ＭＳ Ｐゴシック" w:eastAsia="ＭＳ Ｐゴシック" w:hAnsi="ＭＳ Ｐゴシック"/>
                <w:szCs w:val="20"/>
              </w:rPr>
            </w:pPr>
          </w:p>
        </w:tc>
        <w:tc>
          <w:tcPr>
            <w:tcW w:w="2214" w:type="pct"/>
            <w:shd w:val="clear" w:color="auto" w:fill="auto"/>
          </w:tcPr>
          <w:p w:rsidR="004F613E" w:rsidRPr="00FB473A" w:rsidRDefault="004F613E" w:rsidP="004F613E">
            <w:pPr>
              <w:adjustRightInd w:val="0"/>
              <w:rPr>
                <w:rFonts w:ascii="ＭＳ ゴシック" w:eastAsia="ＭＳ ゴシック" w:hAnsi="ＭＳ ゴシック"/>
                <w:szCs w:val="20"/>
              </w:rPr>
            </w:pPr>
            <w:r w:rsidRPr="00FB473A">
              <w:rPr>
                <w:rFonts w:ascii="ＭＳ ゴシック" w:eastAsia="ＭＳ ゴシック" w:hAnsi="ＭＳ ゴシック" w:hint="eastAsia"/>
                <w:szCs w:val="20"/>
                <w:bdr w:val="single" w:sz="4" w:space="0" w:color="auto"/>
              </w:rPr>
              <w:t>５日目</w:t>
            </w:r>
          </w:p>
          <w:p w:rsidR="0022003E" w:rsidRDefault="0022003E"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①朝の会をしてからみんなでもっと見に行きたい学校の中の施設を話し合い，みんなで見に行く。（生1）</w:t>
            </w:r>
          </w:p>
          <w:p w:rsidR="0022003E" w:rsidRDefault="0022003E"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②学校の約束について話し合ってから，道徳の教科書を読んで学校生活について話し合う。（道徳1）</w:t>
            </w:r>
          </w:p>
          <w:p w:rsidR="00491637" w:rsidRDefault="00491637"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③人数集めゲームをして遊び，算数の教科書を見て数字の書き方を学んだり，物の数を数えたりする。（算2/3，学1/3）</w:t>
            </w:r>
          </w:p>
          <w:p w:rsidR="00491637" w:rsidRDefault="00491637"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④給食の準備や片付けの仕方を知る。（学1）</w:t>
            </w:r>
          </w:p>
        </w:tc>
        <w:tc>
          <w:tcPr>
            <w:tcW w:w="792" w:type="pct"/>
            <w:vMerge/>
            <w:shd w:val="clear" w:color="auto" w:fill="auto"/>
          </w:tcPr>
          <w:p w:rsidR="004F613E" w:rsidRPr="009F2069" w:rsidRDefault="004F613E" w:rsidP="004F613E">
            <w:pPr>
              <w:rPr>
                <w:rFonts w:ascii="ＭＳ Ｐゴシック" w:eastAsia="ＭＳ Ｐゴシック" w:hAnsi="ＭＳ Ｐゴシック"/>
                <w:szCs w:val="20"/>
              </w:rPr>
            </w:pPr>
          </w:p>
        </w:tc>
      </w:tr>
      <w:tr w:rsidR="00937C40" w:rsidRPr="00F069A5" w:rsidTr="009F2069">
        <w:tc>
          <w:tcPr>
            <w:tcW w:w="5000" w:type="pct"/>
            <w:gridSpan w:val="4"/>
            <w:shd w:val="clear" w:color="auto" w:fill="auto"/>
            <w:vAlign w:val="center"/>
          </w:tcPr>
          <w:p w:rsidR="00937C40" w:rsidRPr="00F069A5" w:rsidRDefault="004F613E" w:rsidP="00672594">
            <w:pPr>
              <w:tabs>
                <w:tab w:val="right" w:pos="9384"/>
              </w:tabs>
              <w:ind w:left="200" w:hangingChars="100" w:hanging="200"/>
              <w:rPr>
                <w:rFonts w:asciiTheme="majorEastAsia" w:eastAsiaTheme="majorEastAsia" w:hAnsiTheme="majorEastAsia"/>
                <w:szCs w:val="20"/>
              </w:rPr>
            </w:pPr>
            <w:r>
              <w:rPr>
                <w:rFonts w:asciiTheme="majorEastAsia" w:eastAsiaTheme="majorEastAsia" w:hAnsiTheme="majorEastAsia" w:hint="eastAsia"/>
                <w:szCs w:val="18"/>
              </w:rPr>
              <w:t>みんなと なかよく なりたいな</w:t>
            </w:r>
          </w:p>
        </w:tc>
      </w:tr>
      <w:tr w:rsidR="004F613E" w:rsidRPr="00937C40" w:rsidTr="004F613E">
        <w:trPr>
          <w:trHeight w:val="579"/>
        </w:trPr>
        <w:tc>
          <w:tcPr>
            <w:tcW w:w="1329" w:type="pct"/>
            <w:vMerge w:val="restart"/>
            <w:shd w:val="clear" w:color="auto" w:fill="auto"/>
          </w:tcPr>
          <w:p w:rsidR="0022003E" w:rsidRDefault="0022003E" w:rsidP="0022003E">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21808" w:rsidRPr="00BE4049">
              <w:rPr>
                <w:rFonts w:asciiTheme="minorEastAsia" w:eastAsiaTheme="minorEastAsia" w:hAnsiTheme="minorEastAsia" w:hint="eastAsia"/>
                <w:szCs w:val="20"/>
              </w:rPr>
              <w:t>友達や学校生活を支える人と関わり，友達の存在やよさに気付き，安心して</w:t>
            </w:r>
            <w:r w:rsidR="00821808">
              <w:rPr>
                <w:rFonts w:asciiTheme="minorEastAsia" w:eastAsiaTheme="minorEastAsia" w:hAnsiTheme="minorEastAsia" w:hint="eastAsia"/>
                <w:szCs w:val="20"/>
              </w:rPr>
              <w:t>遊びや学習をしていこうとすることができるようにする</w:t>
            </w:r>
            <w:r w:rsidR="00821808" w:rsidRPr="00F069A5">
              <w:rPr>
                <w:rFonts w:asciiTheme="minorEastAsia" w:eastAsiaTheme="minorEastAsia" w:hAnsiTheme="minorEastAsia" w:hint="eastAsia"/>
                <w:szCs w:val="20"/>
              </w:rPr>
              <w:t>。</w:t>
            </w:r>
          </w:p>
          <w:p w:rsidR="004F613E" w:rsidRPr="009F2069" w:rsidRDefault="004F613E" w:rsidP="00D52F0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D52F09">
              <w:rPr>
                <w:rFonts w:ascii="ＭＳ Ｐゴシック" w:eastAsia="ＭＳ Ｐゴシック" w:hAnsi="ＭＳ Ｐゴシック" w:hint="eastAsia"/>
                <w:szCs w:val="20"/>
              </w:rPr>
              <w:t>8</w:t>
            </w:r>
            <w:r w:rsidRPr="009F2069">
              <w:rPr>
                <w:rFonts w:ascii="ＭＳ Ｐゴシック" w:eastAsia="ＭＳ Ｐゴシック" w:hAnsi="ＭＳ Ｐゴシック" w:hint="eastAsia"/>
                <w:szCs w:val="20"/>
              </w:rPr>
              <w:t>～</w:t>
            </w:r>
            <w:r w:rsidR="00D52F09">
              <w:rPr>
                <w:rFonts w:ascii="ＭＳ Ｐゴシック" w:eastAsia="ＭＳ Ｐゴシック" w:hAnsi="ＭＳ Ｐゴシック" w:hint="eastAsia"/>
                <w:szCs w:val="20"/>
              </w:rPr>
              <w:t>9</w:t>
            </w:r>
          </w:p>
        </w:tc>
        <w:tc>
          <w:tcPr>
            <w:tcW w:w="665" w:type="pct"/>
            <w:shd w:val="clear" w:color="auto" w:fill="auto"/>
          </w:tcPr>
          <w:p w:rsidR="004F613E" w:rsidRDefault="00491637"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生活1</w:t>
            </w:r>
          </w:p>
          <w:p w:rsidR="00491637" w:rsidRDefault="00491637"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体育1＋1/3</w:t>
            </w:r>
          </w:p>
          <w:p w:rsidR="00491637" w:rsidRPr="00937C40" w:rsidRDefault="00491637"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図工1＋2/3</w:t>
            </w:r>
          </w:p>
        </w:tc>
        <w:tc>
          <w:tcPr>
            <w:tcW w:w="2214" w:type="pct"/>
            <w:shd w:val="clear" w:color="auto" w:fill="auto"/>
          </w:tcPr>
          <w:p w:rsidR="004F613E" w:rsidRPr="00FB473A" w:rsidRDefault="004F613E" w:rsidP="00672594">
            <w:pPr>
              <w:adjustRightInd w:val="0"/>
              <w:rPr>
                <w:rFonts w:asciiTheme="majorEastAsia" w:eastAsiaTheme="majorEastAsia" w:hAnsiTheme="majorEastAsia"/>
                <w:szCs w:val="20"/>
              </w:rPr>
            </w:pPr>
            <w:r w:rsidRPr="00FB473A">
              <w:rPr>
                <w:rFonts w:asciiTheme="majorEastAsia" w:eastAsiaTheme="majorEastAsia" w:hAnsiTheme="majorEastAsia" w:hint="eastAsia"/>
                <w:szCs w:val="20"/>
                <w:bdr w:val="single" w:sz="4" w:space="0" w:color="auto"/>
              </w:rPr>
              <w:t>６日目</w:t>
            </w:r>
          </w:p>
          <w:p w:rsidR="00491637" w:rsidRDefault="004F613E" w:rsidP="00491637">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w:t>
            </w:r>
            <w:r w:rsidR="00491637">
              <w:rPr>
                <w:rFonts w:asciiTheme="minorEastAsia" w:eastAsiaTheme="minorEastAsia" w:hAnsiTheme="minorEastAsia" w:hint="eastAsia"/>
                <w:szCs w:val="20"/>
              </w:rPr>
              <w:t>朝の会をしてから体操</w:t>
            </w:r>
            <w:r w:rsidR="00D52F09">
              <w:rPr>
                <w:rFonts w:asciiTheme="minorEastAsia" w:eastAsiaTheme="minorEastAsia" w:hAnsiTheme="minorEastAsia" w:hint="eastAsia"/>
                <w:szCs w:val="20"/>
              </w:rPr>
              <w:t>服</w:t>
            </w:r>
            <w:r w:rsidR="00491637">
              <w:rPr>
                <w:rFonts w:asciiTheme="minorEastAsia" w:eastAsiaTheme="minorEastAsia" w:hAnsiTheme="minorEastAsia" w:hint="eastAsia"/>
                <w:szCs w:val="20"/>
              </w:rPr>
              <w:t>に着替え，校庭の遊具で遊んだり，ならびっこをしたりする。（体1）</w:t>
            </w:r>
          </w:p>
          <w:p w:rsidR="00491637" w:rsidRDefault="00491637" w:rsidP="00491637">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②校庭を探検し，手洗い</w:t>
            </w:r>
            <w:r w:rsidR="00D52F09">
              <w:rPr>
                <w:rFonts w:asciiTheme="minorEastAsia" w:eastAsiaTheme="minorEastAsia" w:hAnsiTheme="minorEastAsia" w:hint="eastAsia"/>
                <w:szCs w:val="20"/>
              </w:rPr>
              <w:t>・</w:t>
            </w:r>
            <w:r>
              <w:rPr>
                <w:rFonts w:asciiTheme="minorEastAsia" w:eastAsiaTheme="minorEastAsia" w:hAnsiTheme="minorEastAsia" w:hint="eastAsia"/>
                <w:szCs w:val="20"/>
              </w:rPr>
              <w:t>うがいをして</w:t>
            </w:r>
            <w:r w:rsidR="00D52F09">
              <w:rPr>
                <w:rFonts w:asciiTheme="minorEastAsia" w:eastAsiaTheme="minorEastAsia" w:hAnsiTheme="minorEastAsia" w:hint="eastAsia"/>
                <w:szCs w:val="20"/>
              </w:rPr>
              <w:t>から，</w:t>
            </w:r>
            <w:r>
              <w:rPr>
                <w:rFonts w:asciiTheme="minorEastAsia" w:eastAsiaTheme="minorEastAsia" w:hAnsiTheme="minorEastAsia" w:hint="eastAsia"/>
                <w:szCs w:val="20"/>
              </w:rPr>
              <w:t>着替える。（生2/3，体育1/3）</w:t>
            </w:r>
          </w:p>
          <w:p w:rsidR="004F613E" w:rsidRDefault="00491637" w:rsidP="00491637">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③校庭探検で見付けた物を伝え合い，生活班の友達と一緒に，見付けた物や遊んだことの絵を</w:t>
            </w:r>
            <w:r w:rsidR="00D52F09">
              <w:rPr>
                <w:rFonts w:asciiTheme="minorEastAsia" w:eastAsiaTheme="minorEastAsia" w:hAnsiTheme="minorEastAsia" w:hint="eastAsia"/>
                <w:szCs w:val="20"/>
              </w:rPr>
              <w:t>，大きな紙に</w:t>
            </w:r>
            <w:r>
              <w:rPr>
                <w:rFonts w:asciiTheme="minorEastAsia" w:eastAsiaTheme="minorEastAsia" w:hAnsiTheme="minorEastAsia" w:hint="eastAsia"/>
                <w:szCs w:val="20"/>
              </w:rPr>
              <w:t>描く。（生1/3，図2/3）</w:t>
            </w:r>
          </w:p>
          <w:p w:rsidR="00491637" w:rsidRPr="00937C40" w:rsidRDefault="00D52F09" w:rsidP="00491637">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④ほか</w:t>
            </w:r>
            <w:r w:rsidR="00491637">
              <w:rPr>
                <w:rFonts w:asciiTheme="minorEastAsia" w:eastAsiaTheme="minorEastAsia" w:hAnsiTheme="minorEastAsia" w:hint="eastAsia"/>
                <w:szCs w:val="20"/>
              </w:rPr>
              <w:t>の生活班の友達の絵を自由に見て回ってから，自分</w:t>
            </w:r>
            <w:r>
              <w:rPr>
                <w:rFonts w:asciiTheme="minorEastAsia" w:eastAsiaTheme="minorEastAsia" w:hAnsiTheme="minorEastAsia" w:hint="eastAsia"/>
                <w:szCs w:val="20"/>
              </w:rPr>
              <w:t>たちの作品に名前を書いた紙を貼る</w:t>
            </w:r>
            <w:r w:rsidR="00491637">
              <w:rPr>
                <w:rFonts w:asciiTheme="minorEastAsia" w:eastAsiaTheme="minorEastAsia" w:hAnsiTheme="minorEastAsia" w:hint="eastAsia"/>
                <w:szCs w:val="20"/>
              </w:rPr>
              <w:t>。（図1）</w:t>
            </w:r>
          </w:p>
        </w:tc>
        <w:tc>
          <w:tcPr>
            <w:tcW w:w="792" w:type="pct"/>
            <w:vMerge w:val="restart"/>
            <w:shd w:val="clear" w:color="auto" w:fill="auto"/>
          </w:tcPr>
          <w:p w:rsidR="004F613E" w:rsidRDefault="004F613E" w:rsidP="00E51337">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知技］発言・行動観察</w:t>
            </w:r>
          </w:p>
          <w:p w:rsidR="004F613E" w:rsidRPr="00576810" w:rsidRDefault="004F613E" w:rsidP="00E51337">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w:t>
            </w:r>
            <w:r>
              <w:rPr>
                <w:rFonts w:ascii="ＭＳ Ｐゴシック" w:eastAsia="ＭＳ Ｐゴシック" w:hAnsi="ＭＳ Ｐゴシック" w:hint="eastAsia"/>
                <w:szCs w:val="20"/>
              </w:rPr>
              <w:t>］発言・行動観察</w:t>
            </w:r>
          </w:p>
        </w:tc>
      </w:tr>
      <w:tr w:rsidR="004F613E" w:rsidRPr="00937C40" w:rsidTr="004F613E">
        <w:trPr>
          <w:trHeight w:val="556"/>
        </w:trPr>
        <w:tc>
          <w:tcPr>
            <w:tcW w:w="1329" w:type="pct"/>
            <w:vMerge/>
            <w:shd w:val="clear" w:color="auto" w:fill="auto"/>
          </w:tcPr>
          <w:p w:rsidR="004F613E" w:rsidRDefault="004F613E" w:rsidP="004F613E">
            <w:pPr>
              <w:ind w:left="200" w:hangingChars="100" w:hanging="200"/>
              <w:rPr>
                <w:rFonts w:asciiTheme="minorEastAsia" w:eastAsiaTheme="minorEastAsia" w:hAnsiTheme="minorEastAsia"/>
                <w:szCs w:val="20"/>
              </w:rPr>
            </w:pPr>
          </w:p>
        </w:tc>
        <w:tc>
          <w:tcPr>
            <w:tcW w:w="665" w:type="pct"/>
            <w:shd w:val="clear" w:color="auto" w:fill="auto"/>
          </w:tcPr>
          <w:p w:rsidR="004F613E" w:rsidRDefault="004F613E"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生活</w:t>
            </w:r>
            <w:r w:rsidR="00491637">
              <w:rPr>
                <w:rFonts w:ascii="ＭＳ Ｐゴシック" w:eastAsia="ＭＳ Ｐゴシック" w:hAnsi="ＭＳ Ｐゴシック" w:hint="eastAsia"/>
                <w:szCs w:val="20"/>
              </w:rPr>
              <w:t>1</w:t>
            </w:r>
          </w:p>
          <w:p w:rsidR="00491637" w:rsidRDefault="00491637"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国語1</w:t>
            </w:r>
          </w:p>
          <w:p w:rsidR="00491637" w:rsidRDefault="00491637"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算数1</w:t>
            </w:r>
          </w:p>
          <w:p w:rsidR="004F613E" w:rsidRDefault="00491637" w:rsidP="00491637">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音楽1</w:t>
            </w:r>
          </w:p>
        </w:tc>
        <w:tc>
          <w:tcPr>
            <w:tcW w:w="2214" w:type="pct"/>
            <w:shd w:val="clear" w:color="auto" w:fill="auto"/>
          </w:tcPr>
          <w:p w:rsidR="004F613E" w:rsidRPr="00FB473A" w:rsidRDefault="0022003E" w:rsidP="00672594">
            <w:pPr>
              <w:adjustRightInd w:val="0"/>
              <w:rPr>
                <w:rFonts w:ascii="ＭＳ ゴシック" w:eastAsia="ＭＳ ゴシック" w:hAnsi="ＭＳ ゴシック"/>
                <w:szCs w:val="20"/>
              </w:rPr>
            </w:pPr>
            <w:r w:rsidRPr="00FB473A">
              <w:rPr>
                <w:rFonts w:ascii="ＭＳ ゴシック" w:eastAsia="ＭＳ ゴシック" w:hAnsi="ＭＳ ゴシック" w:hint="eastAsia"/>
                <w:szCs w:val="20"/>
                <w:bdr w:val="single" w:sz="4" w:space="0" w:color="auto"/>
              </w:rPr>
              <w:t>７</w:t>
            </w:r>
            <w:r w:rsidR="004F613E" w:rsidRPr="00FB473A">
              <w:rPr>
                <w:rFonts w:ascii="ＭＳ ゴシック" w:eastAsia="ＭＳ ゴシック" w:hAnsi="ＭＳ ゴシック" w:hint="eastAsia"/>
                <w:szCs w:val="20"/>
                <w:bdr w:val="single" w:sz="4" w:space="0" w:color="auto"/>
              </w:rPr>
              <w:t>日目</w:t>
            </w:r>
          </w:p>
          <w:p w:rsidR="004F613E" w:rsidRDefault="004F613E" w:rsidP="004F61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①朝の会をして</w:t>
            </w:r>
            <w:r w:rsidR="00491637">
              <w:rPr>
                <w:rFonts w:asciiTheme="minorEastAsia" w:eastAsiaTheme="minorEastAsia" w:hAnsiTheme="minorEastAsia" w:hint="eastAsia"/>
                <w:szCs w:val="20"/>
              </w:rPr>
              <w:t>から国語の教科書を開き，音読を楽しむ。教科書の言葉をきっかけに，言葉集め遊びをする。</w:t>
            </w:r>
            <w:r>
              <w:rPr>
                <w:rFonts w:asciiTheme="minorEastAsia" w:eastAsiaTheme="minorEastAsia" w:hAnsiTheme="minorEastAsia" w:hint="eastAsia"/>
                <w:szCs w:val="20"/>
              </w:rPr>
              <w:t>（</w:t>
            </w:r>
            <w:r w:rsidR="00491637">
              <w:rPr>
                <w:rFonts w:asciiTheme="minorEastAsia" w:eastAsiaTheme="minorEastAsia" w:hAnsiTheme="minorEastAsia" w:hint="eastAsia"/>
                <w:szCs w:val="20"/>
              </w:rPr>
              <w:t>国1</w:t>
            </w:r>
            <w:r>
              <w:rPr>
                <w:rFonts w:asciiTheme="minorEastAsia" w:eastAsiaTheme="minorEastAsia" w:hAnsiTheme="minorEastAsia" w:hint="eastAsia"/>
                <w:szCs w:val="20"/>
              </w:rPr>
              <w:t>）</w:t>
            </w:r>
          </w:p>
          <w:p w:rsidR="0022003E" w:rsidRDefault="004F613E"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w:t>
            </w:r>
            <w:r w:rsidR="00491637">
              <w:rPr>
                <w:rFonts w:asciiTheme="minorEastAsia" w:eastAsiaTheme="minorEastAsia" w:hAnsiTheme="minorEastAsia" w:hint="eastAsia"/>
                <w:szCs w:val="20"/>
              </w:rPr>
              <w:t>生活科の教科書を見て，校庭でしてみたいこと</w:t>
            </w:r>
            <w:r w:rsidR="00D52F09">
              <w:rPr>
                <w:rFonts w:asciiTheme="minorEastAsia" w:eastAsiaTheme="minorEastAsia" w:hAnsiTheme="minorEastAsia" w:hint="eastAsia"/>
                <w:szCs w:val="20"/>
              </w:rPr>
              <w:t>について</w:t>
            </w:r>
            <w:r w:rsidR="00491637">
              <w:rPr>
                <w:rFonts w:asciiTheme="minorEastAsia" w:eastAsiaTheme="minorEastAsia" w:hAnsiTheme="minorEastAsia" w:hint="eastAsia"/>
                <w:szCs w:val="20"/>
              </w:rPr>
              <w:t>話し合い，校庭に遊びに行く</w:t>
            </w:r>
            <w:r>
              <w:rPr>
                <w:rFonts w:asciiTheme="minorEastAsia" w:eastAsiaTheme="minorEastAsia" w:hAnsiTheme="minorEastAsia" w:hint="eastAsia"/>
                <w:szCs w:val="20"/>
              </w:rPr>
              <w:t>。（生</w:t>
            </w:r>
            <w:r w:rsidR="00491637">
              <w:rPr>
                <w:rFonts w:asciiTheme="minorEastAsia" w:eastAsiaTheme="minorEastAsia" w:hAnsiTheme="minorEastAsia" w:hint="eastAsia"/>
                <w:szCs w:val="20"/>
              </w:rPr>
              <w:t>1</w:t>
            </w:r>
            <w:r>
              <w:rPr>
                <w:rFonts w:asciiTheme="minorEastAsia" w:eastAsiaTheme="minorEastAsia" w:hAnsiTheme="minorEastAsia" w:hint="eastAsia"/>
                <w:szCs w:val="20"/>
              </w:rPr>
              <w:t>）</w:t>
            </w:r>
          </w:p>
          <w:p w:rsidR="004F613E" w:rsidRDefault="004F613E"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w:t>
            </w:r>
            <w:r w:rsidR="00491637">
              <w:rPr>
                <w:rFonts w:asciiTheme="minorEastAsia" w:eastAsiaTheme="minorEastAsia" w:hAnsiTheme="minorEastAsia" w:hint="eastAsia"/>
                <w:szCs w:val="20"/>
              </w:rPr>
              <w:t>校庭で見付けたことをきっかけに，みんなで歌ったり，身体表現をしたりする</w:t>
            </w:r>
            <w:r>
              <w:rPr>
                <w:rFonts w:asciiTheme="minorEastAsia" w:eastAsiaTheme="minorEastAsia" w:hAnsiTheme="minorEastAsia" w:hint="eastAsia"/>
                <w:szCs w:val="20"/>
              </w:rPr>
              <w:t>。（</w:t>
            </w:r>
            <w:r w:rsidR="00491637">
              <w:rPr>
                <w:rFonts w:asciiTheme="minorEastAsia" w:eastAsiaTheme="minorEastAsia" w:hAnsiTheme="minorEastAsia" w:hint="eastAsia"/>
                <w:szCs w:val="20"/>
              </w:rPr>
              <w:t>音1）</w:t>
            </w:r>
          </w:p>
          <w:p w:rsidR="00491637" w:rsidRDefault="00491637" w:rsidP="0022003E">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④</w:t>
            </w:r>
            <w:r w:rsidR="00D52F09">
              <w:rPr>
                <w:rFonts w:asciiTheme="minorEastAsia" w:eastAsiaTheme="minorEastAsia" w:hAnsiTheme="minorEastAsia" w:hint="eastAsia"/>
                <w:szCs w:val="20"/>
              </w:rPr>
              <w:t>「</w:t>
            </w:r>
            <w:r>
              <w:rPr>
                <w:rFonts w:asciiTheme="minorEastAsia" w:eastAsiaTheme="minorEastAsia" w:hAnsiTheme="minorEastAsia" w:hint="eastAsia"/>
                <w:szCs w:val="20"/>
              </w:rPr>
              <w:t>ちょうちょう</w:t>
            </w:r>
            <w:r w:rsidR="00D52F09">
              <w:rPr>
                <w:rFonts w:asciiTheme="minorEastAsia" w:eastAsiaTheme="minorEastAsia" w:hAnsiTheme="minorEastAsia" w:hint="eastAsia"/>
                <w:szCs w:val="20"/>
              </w:rPr>
              <w:t>」</w:t>
            </w:r>
            <w:r>
              <w:rPr>
                <w:rFonts w:asciiTheme="minorEastAsia" w:eastAsiaTheme="minorEastAsia" w:hAnsiTheme="minorEastAsia" w:hint="eastAsia"/>
                <w:szCs w:val="20"/>
              </w:rPr>
              <w:t>の歌をきっかけに，算数の教科書を使って「なかまづくりと かず」を学習し，数字の書き方を練習する。（算1）</w:t>
            </w:r>
          </w:p>
        </w:tc>
        <w:tc>
          <w:tcPr>
            <w:tcW w:w="792" w:type="pct"/>
            <w:vMerge/>
            <w:shd w:val="clear" w:color="auto" w:fill="auto"/>
          </w:tcPr>
          <w:p w:rsidR="004F613E" w:rsidRPr="009F2069" w:rsidRDefault="004F613E" w:rsidP="00E51337">
            <w:pPr>
              <w:rPr>
                <w:rFonts w:ascii="ＭＳ Ｐゴシック" w:eastAsia="ＭＳ Ｐゴシック" w:hAnsi="ＭＳ Ｐゴシック"/>
                <w:szCs w:val="20"/>
              </w:rPr>
            </w:pPr>
          </w:p>
        </w:tc>
      </w:tr>
      <w:tr w:rsidR="004F613E" w:rsidRPr="00937C40" w:rsidTr="0022003E">
        <w:trPr>
          <w:trHeight w:val="513"/>
        </w:trPr>
        <w:tc>
          <w:tcPr>
            <w:tcW w:w="1329" w:type="pct"/>
            <w:vMerge/>
            <w:tcBorders>
              <w:bottom w:val="single" w:sz="4" w:space="0" w:color="auto"/>
            </w:tcBorders>
            <w:shd w:val="clear" w:color="auto" w:fill="auto"/>
          </w:tcPr>
          <w:p w:rsidR="004F613E" w:rsidRDefault="004F613E" w:rsidP="004F613E">
            <w:pPr>
              <w:ind w:left="200" w:hangingChars="100" w:hanging="200"/>
              <w:rPr>
                <w:rFonts w:asciiTheme="minorEastAsia" w:eastAsiaTheme="minorEastAsia" w:hAnsiTheme="minorEastAsia"/>
                <w:szCs w:val="20"/>
              </w:rPr>
            </w:pPr>
          </w:p>
        </w:tc>
        <w:tc>
          <w:tcPr>
            <w:tcW w:w="665" w:type="pct"/>
            <w:tcBorders>
              <w:bottom w:val="single" w:sz="4" w:space="0" w:color="auto"/>
            </w:tcBorders>
            <w:shd w:val="clear" w:color="auto" w:fill="auto"/>
          </w:tcPr>
          <w:p w:rsidR="004F613E" w:rsidRDefault="00491637"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生活1</w:t>
            </w:r>
          </w:p>
          <w:p w:rsidR="00491637" w:rsidRDefault="00491637"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国語1</w:t>
            </w:r>
          </w:p>
          <w:p w:rsidR="00491637" w:rsidRDefault="00491637"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算数1/3</w:t>
            </w:r>
          </w:p>
          <w:p w:rsidR="00491637" w:rsidRDefault="00491637"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体育1＋1/3</w:t>
            </w:r>
          </w:p>
          <w:p w:rsidR="00491637" w:rsidRDefault="00491637" w:rsidP="004F613E">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学活1/3</w:t>
            </w:r>
          </w:p>
        </w:tc>
        <w:tc>
          <w:tcPr>
            <w:tcW w:w="2214" w:type="pct"/>
            <w:tcBorders>
              <w:bottom w:val="single" w:sz="4" w:space="0" w:color="auto"/>
            </w:tcBorders>
            <w:shd w:val="clear" w:color="auto" w:fill="auto"/>
          </w:tcPr>
          <w:p w:rsidR="004F613E" w:rsidRPr="00FB473A" w:rsidRDefault="004F613E" w:rsidP="00672594">
            <w:pPr>
              <w:adjustRightInd w:val="0"/>
              <w:rPr>
                <w:rFonts w:asciiTheme="majorEastAsia" w:eastAsiaTheme="majorEastAsia" w:hAnsiTheme="majorEastAsia"/>
                <w:szCs w:val="20"/>
              </w:rPr>
            </w:pPr>
            <w:r w:rsidRPr="00FB473A">
              <w:rPr>
                <w:rFonts w:asciiTheme="majorEastAsia" w:eastAsiaTheme="majorEastAsia" w:hAnsiTheme="majorEastAsia" w:hint="eastAsia"/>
                <w:szCs w:val="20"/>
                <w:bdr w:val="single" w:sz="4" w:space="0" w:color="auto"/>
              </w:rPr>
              <w:t>８日目</w:t>
            </w:r>
          </w:p>
          <w:p w:rsidR="004F613E" w:rsidRDefault="00491637" w:rsidP="00491637">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①朝の会をしてから１年生の他の学級の友達と一緒に，「じゃんけん列車」や「おにごっこ」をして遊ぶ。（生2/3，学1/3）</w:t>
            </w:r>
          </w:p>
          <w:p w:rsidR="00491637" w:rsidRDefault="00491637" w:rsidP="00491637">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②みんなで遊んで楽しかったことや困ったことを話し合ってから，国語の教科書を音読したり，ひらがなの書き方を練習したりする。（国1）</w:t>
            </w:r>
          </w:p>
          <w:p w:rsidR="00491637" w:rsidRDefault="00491637" w:rsidP="00491637">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③体操</w:t>
            </w:r>
            <w:r w:rsidR="00D52F09">
              <w:rPr>
                <w:rFonts w:asciiTheme="minorEastAsia" w:eastAsiaTheme="minorEastAsia" w:hAnsiTheme="minorEastAsia" w:hint="eastAsia"/>
                <w:szCs w:val="20"/>
              </w:rPr>
              <w:t>服</w:t>
            </w:r>
            <w:r>
              <w:rPr>
                <w:rFonts w:asciiTheme="minorEastAsia" w:eastAsiaTheme="minorEastAsia" w:hAnsiTheme="minorEastAsia" w:hint="eastAsia"/>
                <w:szCs w:val="20"/>
              </w:rPr>
              <w:t>に着替え，学年合同で体育をする。（体育1）</w:t>
            </w:r>
          </w:p>
          <w:p w:rsidR="00491637" w:rsidRDefault="00491637" w:rsidP="00491637">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lastRenderedPageBreak/>
              <w:t>④校庭から校舎を見上げ，どこに何年生の教室があるのかを話し合う。手洗い・うがいをしてから着替え，数字の書き方を練習する。（生1/3，算1/3，体1/3）</w:t>
            </w:r>
          </w:p>
        </w:tc>
        <w:tc>
          <w:tcPr>
            <w:tcW w:w="792" w:type="pct"/>
            <w:vMerge/>
            <w:tcBorders>
              <w:bottom w:val="single" w:sz="4" w:space="0" w:color="auto"/>
            </w:tcBorders>
            <w:shd w:val="clear" w:color="auto" w:fill="auto"/>
          </w:tcPr>
          <w:p w:rsidR="004F613E" w:rsidRPr="009F2069" w:rsidRDefault="004F613E" w:rsidP="00E51337">
            <w:pPr>
              <w:rPr>
                <w:rFonts w:ascii="ＭＳ Ｐゴシック" w:eastAsia="ＭＳ Ｐゴシック" w:hAnsi="ＭＳ Ｐゴシック"/>
                <w:szCs w:val="20"/>
              </w:rPr>
            </w:pPr>
          </w:p>
        </w:tc>
      </w:tr>
    </w:tbl>
    <w:p w:rsidR="00390440" w:rsidRPr="00D52F09" w:rsidRDefault="00390440" w:rsidP="00D52F09">
      <w:pPr>
        <w:widowControl/>
        <w:snapToGrid w:val="0"/>
        <w:jc w:val="left"/>
        <w:rPr>
          <w:sz w:val="16"/>
          <w:szCs w:val="16"/>
        </w:rPr>
      </w:pPr>
    </w:p>
    <w:sectPr w:rsidR="00390440" w:rsidRPr="00D52F09" w:rsidSect="00565FC3">
      <w:footerReference w:type="default" r:id="rId8"/>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A03" w:rsidRDefault="00A87A03" w:rsidP="00077984">
      <w:r>
        <w:separator/>
      </w:r>
    </w:p>
  </w:endnote>
  <w:endnote w:type="continuationSeparator" w:id="0">
    <w:p w:rsidR="00A87A03" w:rsidRDefault="00A87A03"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549733"/>
      <w:docPartObj>
        <w:docPartGallery w:val="Page Numbers (Bottom of Page)"/>
        <w:docPartUnique/>
      </w:docPartObj>
    </w:sdtPr>
    <w:sdtEndPr/>
    <w:sdtContent>
      <w:p w:rsidR="00565FC3" w:rsidRDefault="00565FC3">
        <w:pPr>
          <w:pStyle w:val="a6"/>
          <w:jc w:val="center"/>
        </w:pPr>
        <w:r>
          <w:fldChar w:fldCharType="begin"/>
        </w:r>
        <w:r>
          <w:instrText>PAGE   \* MERGEFORMAT</w:instrText>
        </w:r>
        <w:r>
          <w:fldChar w:fldCharType="separate"/>
        </w:r>
        <w:r w:rsidR="007D74F1" w:rsidRPr="007D74F1">
          <w:rPr>
            <w:noProof/>
            <w:lang w:val="ja-JP"/>
          </w:rPr>
          <w:t>3</w:t>
        </w:r>
        <w:r>
          <w:fldChar w:fldCharType="end"/>
        </w:r>
      </w:p>
    </w:sdtContent>
  </w:sdt>
  <w:p w:rsidR="00565FC3" w:rsidRDefault="00565F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A03" w:rsidRDefault="00A87A03" w:rsidP="00077984">
      <w:r>
        <w:separator/>
      </w:r>
    </w:p>
  </w:footnote>
  <w:footnote w:type="continuationSeparator" w:id="0">
    <w:p w:rsidR="00A87A03" w:rsidRDefault="00A87A03"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3A57"/>
    <w:multiLevelType w:val="hybridMultilevel"/>
    <w:tmpl w:val="E266F1FA"/>
    <w:lvl w:ilvl="0" w:tplc="5504DD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FEC7D0F"/>
    <w:multiLevelType w:val="hybridMultilevel"/>
    <w:tmpl w:val="F9920574"/>
    <w:lvl w:ilvl="0" w:tplc="EBCA6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147F72"/>
    <w:multiLevelType w:val="hybridMultilevel"/>
    <w:tmpl w:val="C01C8F78"/>
    <w:lvl w:ilvl="0" w:tplc="0A885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39"/>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7B76"/>
    <w:rsid w:val="0002477B"/>
    <w:rsid w:val="000634D0"/>
    <w:rsid w:val="00076B43"/>
    <w:rsid w:val="00077984"/>
    <w:rsid w:val="00077A38"/>
    <w:rsid w:val="00084C7E"/>
    <w:rsid w:val="00093E74"/>
    <w:rsid w:val="000B0D8A"/>
    <w:rsid w:val="000C48B6"/>
    <w:rsid w:val="000F248C"/>
    <w:rsid w:val="00122053"/>
    <w:rsid w:val="00123421"/>
    <w:rsid w:val="00126E38"/>
    <w:rsid w:val="001338A6"/>
    <w:rsid w:val="00160A17"/>
    <w:rsid w:val="00163354"/>
    <w:rsid w:val="001671B0"/>
    <w:rsid w:val="001A200F"/>
    <w:rsid w:val="001B237B"/>
    <w:rsid w:val="001C4528"/>
    <w:rsid w:val="001D429D"/>
    <w:rsid w:val="001D77BF"/>
    <w:rsid w:val="0022003E"/>
    <w:rsid w:val="00223386"/>
    <w:rsid w:val="002246A3"/>
    <w:rsid w:val="00224E88"/>
    <w:rsid w:val="00224EB6"/>
    <w:rsid w:val="00273D4C"/>
    <w:rsid w:val="0028072F"/>
    <w:rsid w:val="00280AF6"/>
    <w:rsid w:val="002B32A3"/>
    <w:rsid w:val="002D0B1C"/>
    <w:rsid w:val="00341223"/>
    <w:rsid w:val="0034190B"/>
    <w:rsid w:val="003471E4"/>
    <w:rsid w:val="00350CAE"/>
    <w:rsid w:val="003649A0"/>
    <w:rsid w:val="00390440"/>
    <w:rsid w:val="003B5C85"/>
    <w:rsid w:val="003B60BB"/>
    <w:rsid w:val="003D26C5"/>
    <w:rsid w:val="003D73DE"/>
    <w:rsid w:val="00403FAB"/>
    <w:rsid w:val="00414184"/>
    <w:rsid w:val="004249AC"/>
    <w:rsid w:val="00451892"/>
    <w:rsid w:val="00491637"/>
    <w:rsid w:val="00492523"/>
    <w:rsid w:val="00496649"/>
    <w:rsid w:val="004D281B"/>
    <w:rsid w:val="004E3E86"/>
    <w:rsid w:val="004E4DCD"/>
    <w:rsid w:val="004E4EEA"/>
    <w:rsid w:val="004F613E"/>
    <w:rsid w:val="00513348"/>
    <w:rsid w:val="00565FC3"/>
    <w:rsid w:val="00567C3E"/>
    <w:rsid w:val="00572751"/>
    <w:rsid w:val="00576810"/>
    <w:rsid w:val="005806B3"/>
    <w:rsid w:val="00582203"/>
    <w:rsid w:val="005865D8"/>
    <w:rsid w:val="005977BB"/>
    <w:rsid w:val="005A6B7B"/>
    <w:rsid w:val="006110DE"/>
    <w:rsid w:val="00672594"/>
    <w:rsid w:val="0067565C"/>
    <w:rsid w:val="00676E3F"/>
    <w:rsid w:val="006A375A"/>
    <w:rsid w:val="006F7E5B"/>
    <w:rsid w:val="0075204D"/>
    <w:rsid w:val="00773F3E"/>
    <w:rsid w:val="0079524B"/>
    <w:rsid w:val="007C615A"/>
    <w:rsid w:val="007D74F1"/>
    <w:rsid w:val="007F138A"/>
    <w:rsid w:val="007F3B49"/>
    <w:rsid w:val="007F53B3"/>
    <w:rsid w:val="0080198F"/>
    <w:rsid w:val="00821808"/>
    <w:rsid w:val="00833337"/>
    <w:rsid w:val="00867E59"/>
    <w:rsid w:val="0088628C"/>
    <w:rsid w:val="00893998"/>
    <w:rsid w:val="008C106A"/>
    <w:rsid w:val="0092308F"/>
    <w:rsid w:val="00937C40"/>
    <w:rsid w:val="009A1D83"/>
    <w:rsid w:val="009B7767"/>
    <w:rsid w:val="009C75A8"/>
    <w:rsid w:val="009F2069"/>
    <w:rsid w:val="00A02184"/>
    <w:rsid w:val="00A33A82"/>
    <w:rsid w:val="00A7711D"/>
    <w:rsid w:val="00A81D24"/>
    <w:rsid w:val="00A87A03"/>
    <w:rsid w:val="00A9687C"/>
    <w:rsid w:val="00AA1589"/>
    <w:rsid w:val="00AB6DF0"/>
    <w:rsid w:val="00B028FE"/>
    <w:rsid w:val="00B14286"/>
    <w:rsid w:val="00B34127"/>
    <w:rsid w:val="00B51D85"/>
    <w:rsid w:val="00B52910"/>
    <w:rsid w:val="00B55033"/>
    <w:rsid w:val="00B56E7D"/>
    <w:rsid w:val="00BD1EF0"/>
    <w:rsid w:val="00BE2986"/>
    <w:rsid w:val="00BE4959"/>
    <w:rsid w:val="00BE6C56"/>
    <w:rsid w:val="00BF045E"/>
    <w:rsid w:val="00BF3C7E"/>
    <w:rsid w:val="00C03D66"/>
    <w:rsid w:val="00C25762"/>
    <w:rsid w:val="00C31E06"/>
    <w:rsid w:val="00C42E1D"/>
    <w:rsid w:val="00C46430"/>
    <w:rsid w:val="00C51DA5"/>
    <w:rsid w:val="00C55F9D"/>
    <w:rsid w:val="00C6102E"/>
    <w:rsid w:val="00C67B85"/>
    <w:rsid w:val="00C72838"/>
    <w:rsid w:val="00C82B6A"/>
    <w:rsid w:val="00CB0D6E"/>
    <w:rsid w:val="00CD2586"/>
    <w:rsid w:val="00CD6496"/>
    <w:rsid w:val="00CE4EEE"/>
    <w:rsid w:val="00CF6D3E"/>
    <w:rsid w:val="00D00EC0"/>
    <w:rsid w:val="00D0152D"/>
    <w:rsid w:val="00D1145D"/>
    <w:rsid w:val="00D17E1A"/>
    <w:rsid w:val="00D27CB8"/>
    <w:rsid w:val="00D37291"/>
    <w:rsid w:val="00D43440"/>
    <w:rsid w:val="00D4760D"/>
    <w:rsid w:val="00D52F09"/>
    <w:rsid w:val="00D9446C"/>
    <w:rsid w:val="00DA2E55"/>
    <w:rsid w:val="00DA7E7E"/>
    <w:rsid w:val="00DB244F"/>
    <w:rsid w:val="00E27034"/>
    <w:rsid w:val="00E27D7D"/>
    <w:rsid w:val="00E4679D"/>
    <w:rsid w:val="00E51337"/>
    <w:rsid w:val="00E55B34"/>
    <w:rsid w:val="00E72E79"/>
    <w:rsid w:val="00EA2500"/>
    <w:rsid w:val="00EB2520"/>
    <w:rsid w:val="00EB5F61"/>
    <w:rsid w:val="00ED6F44"/>
    <w:rsid w:val="00EE2540"/>
    <w:rsid w:val="00EE482A"/>
    <w:rsid w:val="00EF0733"/>
    <w:rsid w:val="00F069A5"/>
    <w:rsid w:val="00F1631C"/>
    <w:rsid w:val="00F17313"/>
    <w:rsid w:val="00F30FF7"/>
    <w:rsid w:val="00F43F4F"/>
    <w:rsid w:val="00F641E3"/>
    <w:rsid w:val="00F72A98"/>
    <w:rsid w:val="00FA101D"/>
    <w:rsid w:val="00FB473A"/>
    <w:rsid w:val="00FB7F85"/>
    <w:rsid w:val="00FC6B5A"/>
    <w:rsid w:val="00FD42F4"/>
    <w:rsid w:val="00FE2D0A"/>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E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F069A5"/>
    <w:pPr>
      <w:ind w:left="840"/>
    </w:pPr>
  </w:style>
  <w:style w:type="paragraph" w:styleId="a9">
    <w:name w:val="Revision"/>
    <w:hidden/>
    <w:uiPriority w:val="99"/>
    <w:semiHidden/>
    <w:rsid w:val="00B028FE"/>
    <w:rPr>
      <w:rFonts w:ascii="ＭＳ 明朝" w:eastAsia="ＭＳ 明朝" w:hAnsi="ＭＳ 明朝"/>
      <w:sz w:val="20"/>
    </w:rPr>
  </w:style>
  <w:style w:type="paragraph" w:styleId="aa">
    <w:name w:val="Balloon Text"/>
    <w:basedOn w:val="a"/>
    <w:link w:val="ab"/>
    <w:uiPriority w:val="99"/>
    <w:semiHidden/>
    <w:unhideWhenUsed/>
    <w:rsid w:val="00B028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28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84E9-2BA3-47AB-8B99-49C839CF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2020-02-06T03:09:00Z</dcterms:created>
  <dcterms:modified xsi:type="dcterms:W3CDTF">2020-02-06T04:31:00Z</dcterms:modified>
</cp:coreProperties>
</file>