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5D2FD" w14:textId="77777777" w:rsidR="006D4E32" w:rsidRPr="006D4E32" w:rsidRDefault="006D4E32" w:rsidP="006D4E32">
      <w:pPr>
        <w:snapToGrid w:val="0"/>
        <w:jc w:val="center"/>
        <w:rPr>
          <w:sz w:val="40"/>
          <w:szCs w:val="40"/>
          <w:bdr w:val="single" w:sz="4" w:space="0" w:color="auto" w:frame="1"/>
        </w:rPr>
      </w:pPr>
    </w:p>
    <w:p w14:paraId="6C3BEB21" w14:textId="59D97B37" w:rsidR="006D4E32" w:rsidRPr="006D4E32" w:rsidRDefault="006D4E32" w:rsidP="006D4E32">
      <w:pPr>
        <w:tabs>
          <w:tab w:val="left" w:pos="255"/>
        </w:tabs>
        <w:snapToGrid w:val="0"/>
        <w:jc w:val="center"/>
        <w:rPr>
          <w:rFonts w:ascii="ＭＳ ゴシック" w:eastAsia="ＭＳ ゴシック" w:hAnsi="ＭＳ ゴシック"/>
          <w:sz w:val="44"/>
          <w:szCs w:val="44"/>
        </w:rPr>
      </w:pPr>
      <w:r w:rsidRPr="006D4E32">
        <w:rPr>
          <w:sz w:val="40"/>
          <w:szCs w:val="40"/>
          <w:bdr w:val="single" w:sz="4" w:space="0" w:color="auto" w:frame="1"/>
        </w:rPr>
        <w:t xml:space="preserve"> </w:t>
      </w:r>
      <w:r w:rsidR="008B0243">
        <w:rPr>
          <w:sz w:val="40"/>
          <w:szCs w:val="40"/>
          <w:bdr w:val="single" w:sz="4" w:space="0" w:color="auto" w:frame="1"/>
        </w:rPr>
        <w:t xml:space="preserve"> </w:t>
      </w:r>
      <w:r w:rsidRPr="006D4E32">
        <w:rPr>
          <w:rFonts w:ascii="ＭＳ ゴシック" w:eastAsia="ＭＳ ゴシック" w:hAnsi="ＭＳ ゴシック" w:hint="eastAsia"/>
          <w:sz w:val="44"/>
          <w:szCs w:val="44"/>
          <w:bdr w:val="single" w:sz="4" w:space="0" w:color="auto" w:frame="1"/>
        </w:rPr>
        <w:t>令和２年度用</w:t>
      </w:r>
      <w:r w:rsidR="008B0243">
        <w:rPr>
          <w:rFonts w:ascii="ＭＳ ゴシック" w:eastAsia="ＭＳ ゴシック" w:hAnsi="ＭＳ ゴシック" w:hint="eastAsia"/>
          <w:sz w:val="44"/>
          <w:szCs w:val="44"/>
          <w:bdr w:val="single" w:sz="4" w:space="0" w:color="auto" w:frame="1"/>
        </w:rPr>
        <w:t xml:space="preserve"> </w:t>
      </w:r>
      <w:r w:rsidRPr="006D4E32">
        <w:rPr>
          <w:rFonts w:ascii="ＭＳ ゴシック" w:eastAsia="ＭＳ ゴシック" w:hAnsi="ＭＳ ゴシック" w:hint="eastAsia"/>
          <w:sz w:val="44"/>
          <w:szCs w:val="44"/>
          <w:bdr w:val="single" w:sz="4" w:space="0" w:color="auto" w:frame="1"/>
        </w:rPr>
        <w:t xml:space="preserve"> </w:t>
      </w:r>
      <w:r w:rsidRPr="006D4E32">
        <w:rPr>
          <w:rFonts w:ascii="ＭＳ ゴシック" w:eastAsia="ＭＳ ゴシック" w:hAnsi="ＭＳ ゴシック" w:hint="eastAsia"/>
          <w:sz w:val="44"/>
          <w:szCs w:val="44"/>
          <w:bdr w:val="single" w:sz="4" w:space="0" w:color="auto" w:frame="1"/>
          <w:shd w:val="clear" w:color="auto" w:fill="262626"/>
        </w:rPr>
        <w:t xml:space="preserve"> 小学校理科用</w:t>
      </w:r>
      <w:r w:rsidRPr="006D4E32">
        <w:rPr>
          <w:rFonts w:ascii="ＭＳ 明朝"/>
          <w:noProof/>
          <w:sz w:val="17"/>
          <w:szCs w:val="17"/>
        </w:rPr>
        <mc:AlternateContent>
          <mc:Choice Requires="wps">
            <w:drawing>
              <wp:anchor distT="0" distB="0" distL="114300" distR="114300" simplePos="0" relativeHeight="251658752" behindDoc="0" locked="0" layoutInCell="1" allowOverlap="1" wp14:anchorId="6A7857AC" wp14:editId="25C860CA">
                <wp:simplePos x="0" y="0"/>
                <wp:positionH relativeFrom="column">
                  <wp:posOffset>-4229100</wp:posOffset>
                </wp:positionH>
                <wp:positionV relativeFrom="paragraph">
                  <wp:posOffset>-205105</wp:posOffset>
                </wp:positionV>
                <wp:extent cx="914400" cy="820420"/>
                <wp:effectExtent l="3175" t="6350" r="6350" b="1905"/>
                <wp:wrapNone/>
                <wp:docPr id="6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0420"/>
                        </a:xfrm>
                        <a:prstGeom prst="ellipse">
                          <a:avLst/>
                        </a:prstGeom>
                        <a:solidFill>
                          <a:srgbClr val="C0C0C0"/>
                        </a:solidFill>
                        <a:ln>
                          <a:noFill/>
                        </a:ln>
                        <a:extLst>
                          <a:ext uri="{91240B29-F687-4F45-9708-019B960494DF}">
                            <a14:hiddenLine xmlns:a14="http://schemas.microsoft.com/office/drawing/2010/main" w="381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83D223" id="Oval 34" o:spid="_x0000_s1026" style="position:absolute;left:0;text-align:left;margin-left:-333pt;margin-top:-16.15pt;width:1in;height:6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" fillcolor="silver" stroked="f" strokeweight="3pt"/>
            </w:pict>
          </mc:Fallback>
        </mc:AlternateContent>
      </w:r>
      <w:r w:rsidRPr="006D4E32">
        <w:rPr>
          <w:rFonts w:ascii="ＭＳ ゴシック" w:eastAsia="ＭＳ ゴシック" w:hAnsi="ＭＳ ゴシック" w:hint="eastAsia"/>
          <w:sz w:val="44"/>
          <w:szCs w:val="44"/>
          <w:bdr w:val="single" w:sz="4" w:space="0" w:color="auto" w:frame="1"/>
          <w:shd w:val="clear" w:color="auto" w:fill="262626"/>
        </w:rPr>
        <w:tab/>
      </w:r>
    </w:p>
    <w:p w14:paraId="51B84C2B" w14:textId="77777777" w:rsidR="006D4E32" w:rsidRPr="008B0243" w:rsidRDefault="006D4E32" w:rsidP="006D4E32">
      <w:pPr>
        <w:rPr>
          <w:sz w:val="21"/>
          <w:szCs w:val="24"/>
        </w:rPr>
      </w:pPr>
      <w:bookmarkStart w:id="0" w:name="_GoBack"/>
      <w:bookmarkEnd w:id="0"/>
    </w:p>
    <w:p w14:paraId="264EFF24" w14:textId="77777777" w:rsidR="006D4E32" w:rsidRPr="006D4E32" w:rsidRDefault="006D4E32" w:rsidP="006D4E32">
      <w:pPr>
        <w:rPr>
          <w:rFonts w:ascii="ＭＳ 明朝"/>
          <w:sz w:val="17"/>
          <w:szCs w:val="17"/>
        </w:rPr>
      </w:pPr>
      <w:r w:rsidRPr="006D4E32">
        <w:rPr>
          <w:rFonts w:ascii="ＭＳ 明朝"/>
          <w:noProof/>
          <w:sz w:val="17"/>
          <w:szCs w:val="17"/>
        </w:rPr>
        <mc:AlternateContent>
          <mc:Choice Requires="wps">
            <w:drawing>
              <wp:anchor distT="0" distB="0" distL="114300" distR="114300" simplePos="0" relativeHeight="251660800" behindDoc="0" locked="0" layoutInCell="1" allowOverlap="1" wp14:anchorId="1335F02A" wp14:editId="174B3960">
                <wp:simplePos x="0" y="0"/>
                <wp:positionH relativeFrom="margin">
                  <wp:posOffset>2108835</wp:posOffset>
                </wp:positionH>
                <wp:positionV relativeFrom="paragraph">
                  <wp:posOffset>5168900</wp:posOffset>
                </wp:positionV>
                <wp:extent cx="8023860" cy="868680"/>
                <wp:effectExtent l="0" t="0" r="0" b="7620"/>
                <wp:wrapSquare wrapText="bothSides"/>
                <wp:docPr id="6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386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23D5" w14:textId="77777777" w:rsidR="006D4E32" w:rsidRPr="00DA6BF1" w:rsidRDefault="006D4E32" w:rsidP="006D4E32">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年(</w:t>
                            </w:r>
                            <w:r>
                              <w:rPr>
                                <w:rFonts w:ascii="ＭＳ ゴシック" w:eastAsia="ＭＳ ゴシック" w:hAnsi="ＭＳ ゴシック"/>
                                <w:sz w:val="32"/>
                              </w:rPr>
                              <w:t>2020</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月</w:t>
                            </w:r>
                            <w:r>
                              <w:rPr>
                                <w:rFonts w:ascii="ＭＳ ゴシック" w:eastAsia="ＭＳ ゴシック" w:hAnsi="ＭＳ ゴシック" w:hint="eastAsia"/>
                                <w:sz w:val="32"/>
                              </w:rPr>
                              <w:t>14</w:t>
                            </w:r>
                            <w:r w:rsidRPr="00DA6BF1">
                              <w:rPr>
                                <w:rFonts w:ascii="ＭＳ ゴシック" w:eastAsia="ＭＳ ゴシック" w:hAnsi="ＭＳ ゴシック" w:hint="eastAsia"/>
                                <w:sz w:val="32"/>
                              </w:rPr>
                              <w:t>日</w:t>
                            </w:r>
                            <w:r w:rsidRPr="00DA6BF1">
                              <w:rPr>
                                <w:rFonts w:ascii="ＭＳ ゴシック" w:eastAsia="ＭＳ ゴシック" w:hAnsi="ＭＳ ゴシック"/>
                                <w:sz w:val="32"/>
                              </w:rPr>
                              <w:t>版</w:t>
                            </w:r>
                          </w:p>
                          <w:p w14:paraId="1AFF6584" w14:textId="77777777" w:rsidR="006D4E32" w:rsidRPr="00DA6BF1" w:rsidRDefault="006D4E32" w:rsidP="006D4E32">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sidRPr="00DA6BF1">
                              <w:rPr>
                                <w:rFonts w:ascii="ＭＳ ゴシック" w:eastAsia="ＭＳ ゴシック" w:hAnsi="ＭＳ ゴシック"/>
                                <w:sz w:val="21"/>
                              </w:rPr>
                              <w:t>単元ごとの</w:t>
                            </w:r>
                            <w:r w:rsidRPr="00DA6BF1">
                              <w:rPr>
                                <w:rFonts w:ascii="ＭＳ ゴシック" w:eastAsia="ＭＳ ゴシック" w:hAnsi="ＭＳ ゴシック" w:hint="eastAsia"/>
                                <w:sz w:val="21"/>
                              </w:rPr>
                              <w:t>配当</w:t>
                            </w:r>
                            <w:r w:rsidRPr="00DA6BF1">
                              <w:rPr>
                                <w:rFonts w:ascii="ＭＳ ゴシック" w:eastAsia="ＭＳ ゴシック" w:hAnsi="ＭＳ ゴシック"/>
                                <w:sz w:val="21"/>
                              </w:rPr>
                              <w:t>時数，</w:t>
                            </w:r>
                            <w:r w:rsidRPr="00DA6BF1">
                              <w:rPr>
                                <w:rFonts w:ascii="ＭＳ ゴシック" w:eastAsia="ＭＳ ゴシック" w:hAnsi="ＭＳ ゴシック" w:hint="eastAsia"/>
                                <w:sz w:val="21"/>
                              </w:rPr>
                              <w:t>主な学習</w:t>
                            </w:r>
                            <w:r w:rsidRPr="00DA6BF1">
                              <w:rPr>
                                <w:rFonts w:ascii="ＭＳ ゴシック" w:eastAsia="ＭＳ ゴシック" w:hAnsi="ＭＳ ゴシック"/>
                                <w:sz w:val="21"/>
                              </w:rPr>
                              <w:t>活動，</w:t>
                            </w:r>
                            <w:r w:rsidRPr="00DA6BF1">
                              <w:rPr>
                                <w:rFonts w:ascii="ＭＳ ゴシック" w:eastAsia="ＭＳ ゴシック" w:hAnsi="ＭＳ ゴシック" w:hint="eastAsia"/>
                                <w:sz w:val="21"/>
                              </w:rPr>
                              <w:t>評価</w:t>
                            </w:r>
                            <w:r w:rsidRPr="00DA6BF1">
                              <w:rPr>
                                <w:rFonts w:ascii="ＭＳ ゴシック" w:eastAsia="ＭＳ ゴシック" w:hAnsi="ＭＳ ゴシック"/>
                                <w:sz w:val="21"/>
                              </w:rPr>
                              <w:t>規準</w:t>
                            </w:r>
                            <w:r w:rsidRPr="00DA6BF1">
                              <w:rPr>
                                <w:rFonts w:ascii="ＭＳ ゴシック" w:eastAsia="ＭＳ ゴシック" w:hAnsi="ＭＳ ゴシック" w:hint="eastAsia"/>
                                <w:sz w:val="21"/>
                              </w:rPr>
                              <w:t>などは</w:t>
                            </w:r>
                            <w:r w:rsidRPr="00DA6BF1">
                              <w:rPr>
                                <w:rFonts w:ascii="ＭＳ ゴシック" w:eastAsia="ＭＳ ゴシック" w:hAnsi="ＭＳ ゴシック"/>
                                <w:sz w:val="21"/>
                              </w:rPr>
                              <w:t>，</w:t>
                            </w:r>
                            <w:r w:rsidRPr="00DA6BF1">
                              <w:rPr>
                                <w:rFonts w:ascii="ＭＳ ゴシック" w:eastAsia="ＭＳ ゴシック" w:hAnsi="ＭＳ ゴシック" w:hint="eastAsia"/>
                                <w:sz w:val="21"/>
                              </w:rPr>
                              <w:t>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5F02A" id="_x0000_t202" coordsize="21600,21600" o:spt="202" path="m,l,21600r21600,l21600,xe">
                <v:stroke joinstyle="miter"/>
                <v:path gradientshapeok="t" o:connecttype="rect"/>
              </v:shapetype>
              <v:shape id="Text Box 35" o:spid="_x0000_s1026" type="#_x0000_t202" style="position:absolute;left:0;text-align:left;margin-left:166.05pt;margin-top:407pt;width:631.8pt;height:68.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" filled="f" stroked="f">
                <v:textbox>
                  <w:txbxContent>
                    <w:p w14:paraId="13A423D5" w14:textId="77777777" w:rsidR="006D4E32" w:rsidRPr="00DA6BF1" w:rsidRDefault="006D4E32" w:rsidP="006D4E32">
                      <w:pPr>
                        <w:jc w:val="center"/>
                        <w:rPr>
                          <w:rFonts w:ascii="ＭＳ ゴシック" w:eastAsia="ＭＳ ゴシック" w:hAnsi="ＭＳ ゴシック"/>
                          <w:sz w:val="32"/>
                        </w:rPr>
                      </w:pPr>
                      <w:r w:rsidRPr="00DA6BF1">
                        <w:rPr>
                          <w:rFonts w:ascii="ＭＳ ゴシック" w:eastAsia="ＭＳ ゴシック" w:hAnsi="ＭＳ ゴシック" w:hint="eastAsia"/>
                          <w:sz w:val="32"/>
                        </w:rPr>
                        <w:t>令和</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年(</w:t>
                      </w:r>
                      <w:r>
                        <w:rPr>
                          <w:rFonts w:ascii="ＭＳ ゴシック" w:eastAsia="ＭＳ ゴシック" w:hAnsi="ＭＳ ゴシック"/>
                          <w:sz w:val="32"/>
                        </w:rPr>
                        <w:t>2020</w:t>
                      </w:r>
                      <w:r w:rsidRPr="00DA6BF1">
                        <w:rPr>
                          <w:rFonts w:ascii="ＭＳ ゴシック" w:eastAsia="ＭＳ ゴシック" w:hAnsi="ＭＳ ゴシック" w:hint="eastAsia"/>
                          <w:sz w:val="32"/>
                        </w:rPr>
                        <w:t>年)</w:t>
                      </w:r>
                      <w:r>
                        <w:rPr>
                          <w:rFonts w:ascii="ＭＳ ゴシック" w:eastAsia="ＭＳ ゴシック" w:hAnsi="ＭＳ ゴシック" w:hint="eastAsia"/>
                          <w:sz w:val="32"/>
                        </w:rPr>
                        <w:t>2</w:t>
                      </w:r>
                      <w:r w:rsidRPr="00DA6BF1">
                        <w:rPr>
                          <w:rFonts w:ascii="ＭＳ ゴシック" w:eastAsia="ＭＳ ゴシック" w:hAnsi="ＭＳ ゴシック" w:hint="eastAsia"/>
                          <w:sz w:val="32"/>
                        </w:rPr>
                        <w:t>月</w:t>
                      </w:r>
                      <w:r>
                        <w:rPr>
                          <w:rFonts w:ascii="ＭＳ ゴシック" w:eastAsia="ＭＳ ゴシック" w:hAnsi="ＭＳ ゴシック" w:hint="eastAsia"/>
                          <w:sz w:val="32"/>
                        </w:rPr>
                        <w:t>14</w:t>
                      </w:r>
                      <w:r w:rsidRPr="00DA6BF1">
                        <w:rPr>
                          <w:rFonts w:ascii="ＭＳ ゴシック" w:eastAsia="ＭＳ ゴシック" w:hAnsi="ＭＳ ゴシック" w:hint="eastAsia"/>
                          <w:sz w:val="32"/>
                        </w:rPr>
                        <w:t>日</w:t>
                      </w:r>
                      <w:r w:rsidRPr="00DA6BF1">
                        <w:rPr>
                          <w:rFonts w:ascii="ＭＳ ゴシック" w:eastAsia="ＭＳ ゴシック" w:hAnsi="ＭＳ ゴシック"/>
                          <w:sz w:val="32"/>
                        </w:rPr>
                        <w:t>版</w:t>
                      </w:r>
                    </w:p>
                    <w:p w14:paraId="1AFF6584" w14:textId="77777777" w:rsidR="006D4E32" w:rsidRPr="00DA6BF1" w:rsidRDefault="006D4E32" w:rsidP="006D4E32">
                      <w:pPr>
                        <w:jc w:val="center"/>
                        <w:rPr>
                          <w:rFonts w:ascii="ＭＳ ゴシック" w:eastAsia="ＭＳ ゴシック" w:hAnsi="ＭＳ ゴシック"/>
                          <w:sz w:val="21"/>
                        </w:rPr>
                      </w:pPr>
                      <w:r w:rsidRPr="00DA6BF1">
                        <w:rPr>
                          <w:rFonts w:ascii="ＭＳ ゴシック" w:eastAsia="ＭＳ ゴシック" w:hAnsi="ＭＳ ゴシック" w:hint="eastAsia"/>
                          <w:sz w:val="21"/>
                        </w:rPr>
                        <w:t>※</w:t>
                      </w:r>
                      <w:r w:rsidRPr="00DA6BF1">
                        <w:rPr>
                          <w:rFonts w:ascii="ＭＳ ゴシック" w:eastAsia="ＭＳ ゴシック" w:hAnsi="ＭＳ ゴシック"/>
                          <w:sz w:val="21"/>
                        </w:rPr>
                        <w:t>単元ごとの</w:t>
                      </w:r>
                      <w:r w:rsidRPr="00DA6BF1">
                        <w:rPr>
                          <w:rFonts w:ascii="ＭＳ ゴシック" w:eastAsia="ＭＳ ゴシック" w:hAnsi="ＭＳ ゴシック" w:hint="eastAsia"/>
                          <w:sz w:val="21"/>
                        </w:rPr>
                        <w:t>配当</w:t>
                      </w:r>
                      <w:r w:rsidRPr="00DA6BF1">
                        <w:rPr>
                          <w:rFonts w:ascii="ＭＳ ゴシック" w:eastAsia="ＭＳ ゴシック" w:hAnsi="ＭＳ ゴシック"/>
                          <w:sz w:val="21"/>
                        </w:rPr>
                        <w:t>時数，</w:t>
                      </w:r>
                      <w:r w:rsidRPr="00DA6BF1">
                        <w:rPr>
                          <w:rFonts w:ascii="ＭＳ ゴシック" w:eastAsia="ＭＳ ゴシック" w:hAnsi="ＭＳ ゴシック" w:hint="eastAsia"/>
                          <w:sz w:val="21"/>
                        </w:rPr>
                        <w:t>主な学習</w:t>
                      </w:r>
                      <w:r w:rsidRPr="00DA6BF1">
                        <w:rPr>
                          <w:rFonts w:ascii="ＭＳ ゴシック" w:eastAsia="ＭＳ ゴシック" w:hAnsi="ＭＳ ゴシック"/>
                          <w:sz w:val="21"/>
                        </w:rPr>
                        <w:t>活動，</w:t>
                      </w:r>
                      <w:r w:rsidRPr="00DA6BF1">
                        <w:rPr>
                          <w:rFonts w:ascii="ＭＳ ゴシック" w:eastAsia="ＭＳ ゴシック" w:hAnsi="ＭＳ ゴシック" w:hint="eastAsia"/>
                          <w:sz w:val="21"/>
                        </w:rPr>
                        <w:t>評価</w:t>
                      </w:r>
                      <w:r w:rsidRPr="00DA6BF1">
                        <w:rPr>
                          <w:rFonts w:ascii="ＭＳ ゴシック" w:eastAsia="ＭＳ ゴシック" w:hAnsi="ＭＳ ゴシック"/>
                          <w:sz w:val="21"/>
                        </w:rPr>
                        <w:t>規準</w:t>
                      </w:r>
                      <w:r w:rsidRPr="00DA6BF1">
                        <w:rPr>
                          <w:rFonts w:ascii="ＭＳ ゴシック" w:eastAsia="ＭＳ ゴシック" w:hAnsi="ＭＳ ゴシック" w:hint="eastAsia"/>
                          <w:sz w:val="21"/>
                        </w:rPr>
                        <w:t>などは</w:t>
                      </w:r>
                      <w:r w:rsidRPr="00DA6BF1">
                        <w:rPr>
                          <w:rFonts w:ascii="ＭＳ ゴシック" w:eastAsia="ＭＳ ゴシック" w:hAnsi="ＭＳ ゴシック"/>
                          <w:sz w:val="21"/>
                        </w:rPr>
                        <w:t>，</w:t>
                      </w:r>
                      <w:r w:rsidRPr="00DA6BF1">
                        <w:rPr>
                          <w:rFonts w:ascii="ＭＳ ゴシック" w:eastAsia="ＭＳ ゴシック" w:hAnsi="ＭＳ ゴシック" w:hint="eastAsia"/>
                          <w:sz w:val="21"/>
                        </w:rPr>
                        <w:t>今後</w:t>
                      </w:r>
                      <w:r w:rsidRPr="00DA6BF1">
                        <w:rPr>
                          <w:rFonts w:ascii="ＭＳ ゴシック" w:eastAsia="ＭＳ ゴシック" w:hAnsi="ＭＳ ゴシック"/>
                          <w:sz w:val="21"/>
                        </w:rPr>
                        <w:t>変更に</w:t>
                      </w:r>
                      <w:r w:rsidRPr="00DA6BF1">
                        <w:rPr>
                          <w:rFonts w:ascii="ＭＳ ゴシック" w:eastAsia="ＭＳ ゴシック" w:hAnsi="ＭＳ ゴシック" w:hint="eastAsia"/>
                          <w:sz w:val="21"/>
                        </w:rPr>
                        <w:t>なる可能性</w:t>
                      </w:r>
                      <w:r w:rsidRPr="00DA6BF1">
                        <w:rPr>
                          <w:rFonts w:ascii="ＭＳ ゴシック" w:eastAsia="ＭＳ ゴシック" w:hAnsi="ＭＳ ゴシック"/>
                          <w:sz w:val="21"/>
                        </w:rPr>
                        <w:t>があります</w:t>
                      </w:r>
                      <w:r w:rsidRPr="00DA6BF1">
                        <w:rPr>
                          <w:rFonts w:ascii="ＭＳ ゴシック" w:eastAsia="ＭＳ ゴシック" w:hAnsi="ＭＳ ゴシック" w:hint="eastAsia"/>
                          <w:sz w:val="21"/>
                        </w:rPr>
                        <w:t>。ご了承ください。</w:t>
                      </w:r>
                    </w:p>
                  </w:txbxContent>
                </v:textbox>
                <w10:wrap type="square" anchorx="margin"/>
              </v:shape>
            </w:pict>
          </mc:Fallback>
        </mc:AlternateContent>
      </w:r>
      <w:r w:rsidRPr="006D4E32">
        <w:rPr>
          <w:rFonts w:ascii="ＭＳ 明朝"/>
          <w:noProof/>
          <w:sz w:val="17"/>
          <w:szCs w:val="17"/>
        </w:rPr>
        <mc:AlternateContent>
          <mc:Choice Requires="wps">
            <w:drawing>
              <wp:anchor distT="0" distB="0" distL="114300" distR="114300" simplePos="0" relativeHeight="251659776" behindDoc="0" locked="0" layoutInCell="1" allowOverlap="1" wp14:anchorId="3BE4E19B" wp14:editId="56AFC6F5">
                <wp:simplePos x="0" y="0"/>
                <wp:positionH relativeFrom="margin">
                  <wp:posOffset>2577465</wp:posOffset>
                </wp:positionH>
                <wp:positionV relativeFrom="paragraph">
                  <wp:posOffset>6024880</wp:posOffset>
                </wp:positionV>
                <wp:extent cx="7086600" cy="615315"/>
                <wp:effectExtent l="0" t="0" r="0" b="0"/>
                <wp:wrapSquare wrapText="bothSides"/>
                <wp:docPr id="6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317F8" w14:textId="77777777" w:rsidR="006D4E32" w:rsidRDefault="006D4E32" w:rsidP="006D4E32">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4E19B" id="_x0000_s1027" type="#_x0000_t202" style="position:absolute;left:0;text-align:left;margin-left:202.95pt;margin-top:474.4pt;width:558pt;height:48.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YZug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" filled="f" stroked="f">
                <v:textbox>
                  <w:txbxContent>
                    <w:p w14:paraId="679317F8" w14:textId="77777777" w:rsidR="006D4E32" w:rsidRDefault="006D4E32" w:rsidP="006D4E32">
                      <w:pPr>
                        <w:jc w:val="center"/>
                        <w:rPr>
                          <w:rFonts w:ascii="ＭＳ ゴシック" w:eastAsia="ＭＳ ゴシック" w:hAnsi="ＭＳ ゴシック"/>
                          <w:b/>
                          <w:sz w:val="44"/>
                        </w:rPr>
                      </w:pPr>
                      <w:r>
                        <w:rPr>
                          <w:rFonts w:ascii="ＭＳ ゴシック" w:eastAsia="ＭＳ ゴシック" w:hAnsi="ＭＳ ゴシック" w:hint="eastAsia"/>
                          <w:b/>
                          <w:sz w:val="44"/>
                        </w:rPr>
                        <w:t>東京書籍</w:t>
                      </w:r>
                    </w:p>
                  </w:txbxContent>
                </v:textbox>
                <w10:wrap type="square" anchorx="margin"/>
              </v:shape>
            </w:pict>
          </mc:Fallback>
        </mc:AlternateContent>
      </w:r>
      <w:r w:rsidRPr="006D4E32">
        <w:rPr>
          <w:rFonts w:ascii="ＭＳ 明朝"/>
          <w:noProof/>
          <w:sz w:val="17"/>
          <w:szCs w:val="17"/>
        </w:rPr>
        <mc:AlternateContent>
          <mc:Choice Requires="wps">
            <w:drawing>
              <wp:anchor distT="0" distB="0" distL="114300" distR="114300" simplePos="0" relativeHeight="251656704" behindDoc="0" locked="0" layoutInCell="1" allowOverlap="1" wp14:anchorId="30708211" wp14:editId="673A9094">
                <wp:simplePos x="0" y="0"/>
                <wp:positionH relativeFrom="column">
                  <wp:posOffset>2869565</wp:posOffset>
                </wp:positionH>
                <wp:positionV relativeFrom="paragraph">
                  <wp:posOffset>1146175</wp:posOffset>
                </wp:positionV>
                <wp:extent cx="6515100" cy="1898650"/>
                <wp:effectExtent l="0" t="0" r="3810" b="0"/>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9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4579D" w14:textId="77777777" w:rsidR="006D4E32" w:rsidRDefault="006D4E32" w:rsidP="006D4E32">
                            <w:pPr>
                              <w:snapToGrid w:val="0"/>
                              <w:spacing w:line="1120" w:lineRule="exact"/>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第５学年</w:t>
                            </w:r>
                          </w:p>
                          <w:p w14:paraId="7021E432" w14:textId="77777777" w:rsidR="006D4E32" w:rsidRDefault="006D4E32" w:rsidP="006D4E32">
                            <w:pPr>
                              <w:snapToGrid w:val="0"/>
                              <w:spacing w:line="1120" w:lineRule="exact"/>
                              <w:jc w:val="center"/>
                              <w:rPr>
                                <w:rFonts w:ascii="ＭＳ ゴシック" w:eastAsia="ＭＳ ゴシック" w:hAnsi="ＭＳ ゴシック"/>
                                <w:b/>
                                <w:bCs/>
                                <w:spacing w:val="-40"/>
                                <w:sz w:val="96"/>
                                <w:szCs w:val="96"/>
                              </w:rPr>
                            </w:pPr>
                            <w:r>
                              <w:rPr>
                                <w:rFonts w:ascii="ＭＳ ゴシック" w:eastAsia="ＭＳ ゴシック" w:hAnsi="ＭＳ ゴシック" w:hint="eastAsia"/>
                                <w:b/>
                                <w:bCs/>
                                <w:spacing w:val="-40"/>
                                <w:sz w:val="96"/>
                                <w:szCs w:val="96"/>
                              </w:rPr>
                              <w:t>指導計画作成資料</w:t>
                            </w:r>
                          </w:p>
                          <w:p w14:paraId="5F3C3AEA" w14:textId="77777777" w:rsidR="006D4E32" w:rsidRDefault="006D4E32" w:rsidP="006D4E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08211" id="Text Box 32" o:spid="_x0000_s1028" type="#_x0000_t202" style="position:absolute;left:0;text-align:left;margin-left:225.95pt;margin-top:90.25pt;width:513pt;height:1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rUhwIAABk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" stroked="f">
                <v:textbox>
                  <w:txbxContent>
                    <w:p w14:paraId="0084579D" w14:textId="77777777" w:rsidR="006D4E32" w:rsidRDefault="006D4E32" w:rsidP="006D4E32">
                      <w:pPr>
                        <w:snapToGrid w:val="0"/>
                        <w:spacing w:line="1120" w:lineRule="exact"/>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「新しい理科」　第５学年</w:t>
                      </w:r>
                    </w:p>
                    <w:p w14:paraId="7021E432" w14:textId="77777777" w:rsidR="006D4E32" w:rsidRDefault="006D4E32" w:rsidP="006D4E32">
                      <w:pPr>
                        <w:snapToGrid w:val="0"/>
                        <w:spacing w:line="1120" w:lineRule="exact"/>
                        <w:jc w:val="center"/>
                        <w:rPr>
                          <w:rFonts w:ascii="ＭＳ ゴシック" w:eastAsia="ＭＳ ゴシック" w:hAnsi="ＭＳ ゴシック"/>
                          <w:b/>
                          <w:bCs/>
                          <w:spacing w:val="-40"/>
                          <w:sz w:val="96"/>
                          <w:szCs w:val="96"/>
                        </w:rPr>
                      </w:pPr>
                      <w:r>
                        <w:rPr>
                          <w:rFonts w:ascii="ＭＳ ゴシック" w:eastAsia="ＭＳ ゴシック" w:hAnsi="ＭＳ ゴシック" w:hint="eastAsia"/>
                          <w:b/>
                          <w:bCs/>
                          <w:spacing w:val="-40"/>
                          <w:sz w:val="96"/>
                          <w:szCs w:val="96"/>
                        </w:rPr>
                        <w:t>指導計画作成資料</w:t>
                      </w:r>
                    </w:p>
                    <w:p w14:paraId="5F3C3AEA" w14:textId="77777777" w:rsidR="006D4E32" w:rsidRDefault="006D4E32" w:rsidP="006D4E32"/>
                  </w:txbxContent>
                </v:textbox>
              </v:shape>
            </w:pict>
          </mc:Fallback>
        </mc:AlternateContent>
      </w:r>
      <w:r w:rsidRPr="006D4E32">
        <w:rPr>
          <w:rFonts w:ascii="ＭＳ 明朝"/>
          <w:noProof/>
          <w:sz w:val="17"/>
          <w:szCs w:val="17"/>
        </w:rPr>
        <mc:AlternateContent>
          <mc:Choice Requires="wps">
            <w:drawing>
              <wp:anchor distT="0" distB="0" distL="114300" distR="114300" simplePos="0" relativeHeight="251657728" behindDoc="0" locked="0" layoutInCell="1" allowOverlap="1" wp14:anchorId="4CC965C4" wp14:editId="6551EE89">
                <wp:simplePos x="0" y="0"/>
                <wp:positionH relativeFrom="column">
                  <wp:posOffset>2677795</wp:posOffset>
                </wp:positionH>
                <wp:positionV relativeFrom="paragraph">
                  <wp:posOffset>1045845</wp:posOffset>
                </wp:positionV>
                <wp:extent cx="6873875" cy="1770380"/>
                <wp:effectExtent l="23495" t="21590" r="27305" b="27305"/>
                <wp:wrapNone/>
                <wp:docPr id="6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875" cy="1770380"/>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7235CD" id="AutoShape 33" o:spid="_x0000_s1026" style="position:absolute;left:0;text-align:left;margin-left:210.85pt;margin-top:82.35pt;width:541.25pt;height:13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" filled="f" strokeweight="3pt"/>
            </w:pict>
          </mc:Fallback>
        </mc:AlternateContent>
      </w:r>
    </w:p>
    <w:p w14:paraId="3F9EC2AC" w14:textId="77777777" w:rsidR="006D4E32" w:rsidRPr="006D4E32" w:rsidRDefault="006D4E32" w:rsidP="006D4E32">
      <w:pPr>
        <w:rPr>
          <w:rFonts w:ascii="ＭＳ 明朝"/>
          <w:sz w:val="17"/>
          <w:szCs w:val="17"/>
        </w:rPr>
      </w:pPr>
    </w:p>
    <w:p w14:paraId="489F1BF9" w14:textId="77777777" w:rsidR="006D4E32" w:rsidRPr="006D4E32" w:rsidRDefault="006D4E32" w:rsidP="006D4E32">
      <w:pPr>
        <w:rPr>
          <w:rFonts w:ascii="ＭＳ 明朝"/>
          <w:sz w:val="17"/>
          <w:szCs w:val="17"/>
        </w:rPr>
      </w:pPr>
    </w:p>
    <w:p w14:paraId="1B00F0FB" w14:textId="77777777" w:rsidR="006D4E32" w:rsidRPr="006D4E32" w:rsidRDefault="006D4E32" w:rsidP="006D4E32">
      <w:pPr>
        <w:rPr>
          <w:rFonts w:ascii="ＭＳ 明朝"/>
          <w:sz w:val="17"/>
          <w:szCs w:val="17"/>
        </w:rPr>
      </w:pPr>
    </w:p>
    <w:p w14:paraId="0E2998A4" w14:textId="77777777" w:rsidR="006D4E32" w:rsidRPr="006D4E32" w:rsidRDefault="006D4E32" w:rsidP="006D4E32">
      <w:pPr>
        <w:rPr>
          <w:rFonts w:ascii="ＭＳ 明朝"/>
          <w:sz w:val="17"/>
          <w:szCs w:val="17"/>
        </w:rPr>
      </w:pPr>
    </w:p>
    <w:p w14:paraId="6CD17BAE" w14:textId="77777777" w:rsidR="006D4E32" w:rsidRPr="006D4E32" w:rsidRDefault="006D4E32" w:rsidP="006D4E32">
      <w:pPr>
        <w:rPr>
          <w:rFonts w:ascii="ＭＳ 明朝"/>
          <w:sz w:val="17"/>
          <w:szCs w:val="17"/>
        </w:rPr>
      </w:pPr>
    </w:p>
    <w:p w14:paraId="3B82B394" w14:textId="77777777" w:rsidR="006D4E32" w:rsidRPr="006D4E32" w:rsidRDefault="006D4E32" w:rsidP="006D4E32">
      <w:pPr>
        <w:rPr>
          <w:rFonts w:ascii="ＭＳ 明朝"/>
          <w:sz w:val="17"/>
          <w:szCs w:val="17"/>
        </w:rPr>
      </w:pPr>
    </w:p>
    <w:p w14:paraId="203007DD" w14:textId="77777777" w:rsidR="006D4E32" w:rsidRPr="006D4E32" w:rsidRDefault="006D4E32" w:rsidP="006D4E32">
      <w:pPr>
        <w:rPr>
          <w:rFonts w:ascii="ＭＳ 明朝"/>
          <w:sz w:val="17"/>
          <w:szCs w:val="17"/>
        </w:rPr>
      </w:pPr>
    </w:p>
    <w:p w14:paraId="6DAA6D9E" w14:textId="77777777" w:rsidR="006D4E32" w:rsidRPr="006D4E32" w:rsidRDefault="006D4E32" w:rsidP="006D4E32">
      <w:pPr>
        <w:rPr>
          <w:rFonts w:ascii="ＭＳ 明朝"/>
          <w:sz w:val="17"/>
          <w:szCs w:val="17"/>
        </w:rPr>
      </w:pPr>
    </w:p>
    <w:p w14:paraId="3E3C396A" w14:textId="77777777" w:rsidR="006D4E32" w:rsidRPr="006D4E32" w:rsidRDefault="006D4E32" w:rsidP="006D4E32">
      <w:pPr>
        <w:rPr>
          <w:rFonts w:ascii="ＭＳ 明朝"/>
          <w:sz w:val="17"/>
          <w:szCs w:val="17"/>
        </w:rPr>
      </w:pPr>
    </w:p>
    <w:p w14:paraId="27736A75" w14:textId="77777777" w:rsidR="006D4E32" w:rsidRPr="006D4E32" w:rsidRDefault="006D4E32" w:rsidP="006D4E32">
      <w:pPr>
        <w:rPr>
          <w:rFonts w:ascii="ＭＳ 明朝"/>
          <w:sz w:val="17"/>
          <w:szCs w:val="17"/>
        </w:rPr>
      </w:pPr>
    </w:p>
    <w:p w14:paraId="11C7C0E8" w14:textId="77777777" w:rsidR="006D4E32" w:rsidRPr="006D4E32" w:rsidRDefault="006D4E32" w:rsidP="006D4E32">
      <w:pPr>
        <w:rPr>
          <w:rFonts w:ascii="ＭＳ 明朝"/>
          <w:sz w:val="17"/>
          <w:szCs w:val="17"/>
        </w:rPr>
      </w:pPr>
    </w:p>
    <w:p w14:paraId="374032D0" w14:textId="77777777" w:rsidR="006D4E32" w:rsidRPr="006D4E32" w:rsidRDefault="006D4E32" w:rsidP="006D4E32">
      <w:pPr>
        <w:rPr>
          <w:rFonts w:ascii="ＭＳ 明朝"/>
          <w:sz w:val="17"/>
          <w:szCs w:val="17"/>
        </w:rPr>
      </w:pPr>
    </w:p>
    <w:p w14:paraId="34EA27AF" w14:textId="77777777" w:rsidR="006D4E32" w:rsidRPr="006D4E32" w:rsidRDefault="006D4E32" w:rsidP="006D4E32">
      <w:pPr>
        <w:rPr>
          <w:rFonts w:ascii="ＭＳ 明朝"/>
          <w:sz w:val="17"/>
          <w:szCs w:val="17"/>
        </w:rPr>
      </w:pPr>
    </w:p>
    <w:p w14:paraId="1601416A" w14:textId="77777777" w:rsidR="006D4E32" w:rsidRPr="006D4E32" w:rsidRDefault="006D4E32" w:rsidP="006D4E32">
      <w:pPr>
        <w:rPr>
          <w:rFonts w:ascii="ＭＳ 明朝"/>
          <w:sz w:val="17"/>
          <w:szCs w:val="17"/>
        </w:rPr>
      </w:pPr>
    </w:p>
    <w:p w14:paraId="49373502" w14:textId="77777777" w:rsidR="006D4E32" w:rsidRPr="006D4E32" w:rsidRDefault="006D4E32" w:rsidP="006D4E32">
      <w:pPr>
        <w:rPr>
          <w:rFonts w:ascii="ＭＳ 明朝"/>
          <w:sz w:val="17"/>
          <w:szCs w:val="17"/>
        </w:rPr>
      </w:pPr>
    </w:p>
    <w:p w14:paraId="65F95BBA" w14:textId="77777777" w:rsidR="006D4E32" w:rsidRPr="006D4E32" w:rsidRDefault="006D4E32" w:rsidP="006D4E32">
      <w:pPr>
        <w:rPr>
          <w:rFonts w:ascii="ＭＳ 明朝"/>
          <w:sz w:val="17"/>
          <w:szCs w:val="17"/>
        </w:rPr>
      </w:pPr>
    </w:p>
    <w:p w14:paraId="2A40CBC8" w14:textId="77777777" w:rsidR="006D4E32" w:rsidRPr="006D4E32" w:rsidRDefault="006D4E32" w:rsidP="006D4E32">
      <w:pPr>
        <w:rPr>
          <w:rFonts w:ascii="ＭＳ 明朝"/>
          <w:sz w:val="17"/>
          <w:szCs w:val="17"/>
        </w:rPr>
      </w:pPr>
    </w:p>
    <w:p w14:paraId="12D69000" w14:textId="77777777" w:rsidR="006D4E32" w:rsidRPr="006D4E32" w:rsidRDefault="006D4E32" w:rsidP="006D4E32">
      <w:pPr>
        <w:rPr>
          <w:rFonts w:ascii="ＭＳ 明朝"/>
          <w:sz w:val="17"/>
          <w:szCs w:val="17"/>
        </w:rPr>
      </w:pPr>
    </w:p>
    <w:p w14:paraId="4C5F0965" w14:textId="77777777" w:rsidR="006D4E32" w:rsidRPr="006D4E32" w:rsidRDefault="006D4E32" w:rsidP="006D4E32">
      <w:pPr>
        <w:rPr>
          <w:rFonts w:ascii="ＭＳ 明朝"/>
          <w:sz w:val="17"/>
          <w:szCs w:val="17"/>
        </w:rPr>
      </w:pPr>
    </w:p>
    <w:p w14:paraId="74F846C6" w14:textId="77777777" w:rsidR="006D4E32" w:rsidRPr="006D4E32" w:rsidRDefault="006D4E32" w:rsidP="006D4E32">
      <w:pPr>
        <w:rPr>
          <w:rFonts w:ascii="ＭＳ 明朝"/>
          <w:sz w:val="17"/>
          <w:szCs w:val="17"/>
        </w:rPr>
      </w:pPr>
    </w:p>
    <w:p w14:paraId="73C00706" w14:textId="77777777" w:rsidR="006D4E32" w:rsidRPr="006D4E32" w:rsidRDefault="006D4E32" w:rsidP="006D4E32">
      <w:pPr>
        <w:rPr>
          <w:rFonts w:ascii="ＭＳ 明朝"/>
          <w:sz w:val="17"/>
          <w:szCs w:val="17"/>
        </w:rPr>
      </w:pPr>
    </w:p>
    <w:p w14:paraId="28DA5D01" w14:textId="77777777" w:rsidR="006D4E32" w:rsidRPr="006D4E32" w:rsidRDefault="006D4E32" w:rsidP="006D4E32">
      <w:pPr>
        <w:rPr>
          <w:rFonts w:ascii="ＭＳ 明朝"/>
          <w:sz w:val="17"/>
          <w:szCs w:val="17"/>
        </w:rPr>
      </w:pPr>
    </w:p>
    <w:p w14:paraId="5C2EB186" w14:textId="77777777" w:rsidR="006D4E32" w:rsidRPr="006D4E32" w:rsidRDefault="006D4E32" w:rsidP="006D4E32">
      <w:pPr>
        <w:rPr>
          <w:rFonts w:ascii="ＭＳ 明朝"/>
          <w:sz w:val="17"/>
          <w:szCs w:val="17"/>
        </w:rPr>
      </w:pPr>
    </w:p>
    <w:p w14:paraId="065D4A6F" w14:textId="77777777" w:rsidR="006D4E32" w:rsidRPr="006D4E32" w:rsidRDefault="006D4E32" w:rsidP="006D4E32">
      <w:pPr>
        <w:rPr>
          <w:rFonts w:ascii="ＭＳ 明朝"/>
          <w:sz w:val="17"/>
          <w:szCs w:val="17"/>
        </w:rPr>
      </w:pPr>
    </w:p>
    <w:p w14:paraId="43FD3541" w14:textId="77777777" w:rsidR="006D4E32" w:rsidRPr="006D4E32" w:rsidRDefault="006D4E32" w:rsidP="006D4E32">
      <w:pPr>
        <w:rPr>
          <w:rFonts w:ascii="ＭＳ 明朝"/>
          <w:sz w:val="17"/>
          <w:szCs w:val="17"/>
        </w:rPr>
      </w:pPr>
    </w:p>
    <w:p w14:paraId="63F0C98A" w14:textId="77777777" w:rsidR="006D4E32" w:rsidRPr="006D4E32" w:rsidRDefault="006D4E32" w:rsidP="006D4E32">
      <w:pPr>
        <w:rPr>
          <w:rFonts w:ascii="ＭＳ 明朝"/>
          <w:sz w:val="17"/>
          <w:szCs w:val="17"/>
        </w:rPr>
      </w:pPr>
    </w:p>
    <w:p w14:paraId="2770A58D" w14:textId="77777777" w:rsidR="006D4E32" w:rsidRPr="006D4E32" w:rsidRDefault="006D4E32" w:rsidP="006D4E32">
      <w:pPr>
        <w:rPr>
          <w:rFonts w:ascii="ＭＳ 明朝"/>
          <w:sz w:val="17"/>
          <w:szCs w:val="17"/>
        </w:rPr>
      </w:pPr>
    </w:p>
    <w:p w14:paraId="278BD3B6" w14:textId="009331FC" w:rsidR="006D4E32" w:rsidRDefault="006D4E32" w:rsidP="006D4E32">
      <w:pPr>
        <w:rPr>
          <w:rFonts w:ascii="ＭＳ 明朝"/>
          <w:sz w:val="17"/>
          <w:szCs w:val="17"/>
        </w:rPr>
      </w:pPr>
    </w:p>
    <w:p w14:paraId="29F148D2" w14:textId="52C788D8" w:rsidR="006D4E32" w:rsidRDefault="006D4E32">
      <w:pPr>
        <w:widowControl/>
        <w:jc w:val="left"/>
        <w:rPr>
          <w:rFonts w:ascii="ＭＳ 明朝"/>
          <w:sz w:val="17"/>
          <w:szCs w:val="17"/>
        </w:rPr>
      </w:pPr>
      <w:r>
        <w:rPr>
          <w:rFonts w:ascii="ＭＳ 明朝"/>
          <w:sz w:val="17"/>
          <w:szCs w:val="17"/>
        </w:rPr>
        <w:br w:type="page"/>
      </w:r>
    </w:p>
    <w:p w14:paraId="075D155E" w14:textId="32A36AEA" w:rsidR="006C0D79" w:rsidRDefault="006C0D79">
      <w:r>
        <w:rPr>
          <w:noProof/>
        </w:rPr>
        <w:lastRenderedPageBreak/>
        <mc:AlternateContent>
          <mc:Choice Requires="wpg">
            <w:drawing>
              <wp:anchor distT="0" distB="0" distL="114300" distR="114300" simplePos="0" relativeHeight="251662336" behindDoc="0" locked="0" layoutInCell="1" allowOverlap="1" wp14:anchorId="5330D69F" wp14:editId="31DE92E0">
                <wp:simplePos x="0" y="0"/>
                <wp:positionH relativeFrom="column">
                  <wp:align>left</wp:align>
                </wp:positionH>
                <wp:positionV relativeFrom="line">
                  <wp:posOffset>-53975</wp:posOffset>
                </wp:positionV>
                <wp:extent cx="12029400" cy="40320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3" name="グループ化 13"/>
                        <wpg:cNvGrpSpPr/>
                        <wpg:grpSpPr>
                          <a:xfrm>
                            <a:off x="0" y="8626"/>
                            <a:ext cx="12023090" cy="403302"/>
                            <a:chOff x="0" y="0"/>
                            <a:chExt cx="12023090" cy="403302"/>
                          </a:xfrm>
                        </wpg:grpSpPr>
                        <wpg:grpSp>
                          <wpg:cNvPr id="12" name="グループ化 12"/>
                          <wpg:cNvGrpSpPr/>
                          <wpg:grpSpPr>
                            <a:xfrm>
                              <a:off x="0" y="43892"/>
                              <a:ext cx="12023090" cy="359410"/>
                              <a:chOff x="0" y="0"/>
                              <a:chExt cx="12023090" cy="359410"/>
                            </a:xfrm>
                          </wpg:grpSpPr>
                          <wps:wsp>
                            <wps:cNvPr id="1" name="角丸四角形 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テキスト ボックス 9"/>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142BF" w14:textId="678E98D5" w:rsidR="00F41F22" w:rsidRPr="005D197C" w:rsidRDefault="00F41F22" w:rsidP="008E6CA3">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1" name="テキスト ボックス 11"/>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0CB4A" w14:textId="5F999A04" w:rsidR="00F41F22" w:rsidRPr="005D197C" w:rsidRDefault="00F41F22"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天気の変化</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４月上旬～５月上旬／９</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4" name="テキスト ボックス 14"/>
                        <wps:cNvSpPr txBox="1"/>
                        <wps:spPr>
                          <a:xfrm>
                            <a:off x="7323827" y="51758"/>
                            <a:ext cx="4702175" cy="360000"/>
                          </a:xfrm>
                          <a:prstGeom prst="rect">
                            <a:avLst/>
                          </a:prstGeom>
                          <a:noFill/>
                          <a:ln w="6350">
                            <a:noFill/>
                          </a:ln>
                          <a:effectLst/>
                        </wps:spPr>
                        <wps:txbx>
                          <w:txbxContent>
                            <w:p w14:paraId="63B1095F" w14:textId="40B62205" w:rsidR="00F41F22" w:rsidRPr="004E77CB" w:rsidRDefault="00F41F22"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30D69F" id="グループ化 15" o:spid="_x0000_s1029" style="position:absolute;left:0;text-align:left;margin-left:0;margin-top:-4.25pt;width:947.2pt;height:31.75pt;z-index:25166233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">
                <v:group id="グループ化 13" o:spid="_x0000_s103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2" o:spid="_x0000_s103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角丸四角形 1" o:spid="_x0000_s103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" fillcolor="#5a5a5a [2109]" stroked="f" strokeweight="2pt"/>
                    <v:roundrect id="角丸四角形 7" o:spid="_x0000_s103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" fillcolor="#eeece1 [3214]" strokecolor="black [3213]" strokeweight="2pt"/>
                  </v:group>
                  <v:shape id="テキスト ボックス 9" o:spid="_x0000_s103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14:paraId="4A3142BF" w14:textId="678E98D5" w:rsidR="00F41F22" w:rsidRPr="005D197C" w:rsidRDefault="00F41F22" w:rsidP="008E6CA3">
                          <w:pPr>
                            <w:jc w:val="center"/>
                            <w:rPr>
                              <w:rFonts w:asciiTheme="majorEastAsia" w:eastAsiaTheme="majorEastAsia" w:hAnsiTheme="majorEastAsia"/>
                              <w:b/>
                              <w:sz w:val="32"/>
                            </w:rPr>
                          </w:pPr>
                          <w:r>
                            <w:rPr>
                              <w:rFonts w:asciiTheme="majorEastAsia" w:eastAsiaTheme="majorEastAsia" w:hAnsiTheme="majorEastAsia" w:hint="eastAsia"/>
                              <w:b/>
                              <w:sz w:val="32"/>
                            </w:rPr>
                            <w:t>1</w:t>
                          </w:r>
                        </w:p>
                      </w:txbxContent>
                    </v:textbox>
                  </v:shape>
                </v:group>
                <v:shape id="テキスト ボックス 11" o:spid="_x0000_s103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" filled="f" stroked="f" strokeweight=".5pt">
                  <v:textbox inset="2mm,0,0,0">
                    <w:txbxContent>
                      <w:p w14:paraId="7D60CB4A" w14:textId="5F999A04" w:rsidR="00F41F22" w:rsidRPr="005D197C" w:rsidRDefault="00F41F22" w:rsidP="008E6CA3">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天気の変化</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４月上旬～５月上旬／９</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4" o:spid="_x0000_s103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" filled="f" stroked="f" strokeweight=".5pt">
                  <v:textbox inset="0,0,3mm,0">
                    <w:txbxContent>
                      <w:p w14:paraId="63B1095F" w14:textId="40B62205" w:rsidR="00F41F22" w:rsidRPr="004E77CB" w:rsidRDefault="00F41F22" w:rsidP="004E77CB">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v:textbox>
                </v:shape>
                <w10:wrap anchory="line"/>
              </v:group>
            </w:pict>
          </mc:Fallback>
        </mc:AlternateContent>
      </w:r>
    </w:p>
    <w:p w14:paraId="190974AB" w14:textId="77777777" w:rsidR="004E2EE2" w:rsidRDefault="004E2EE2"/>
    <w:tbl>
      <w:tblPr>
        <w:tblStyle w:val="ae"/>
        <w:tblW w:w="18936" w:type="dxa"/>
        <w:tblInd w:w="108" w:type="dxa"/>
        <w:tblLook w:val="04A0" w:firstRow="1" w:lastRow="0" w:firstColumn="1" w:lastColumn="0" w:noHBand="0" w:noVBand="1"/>
      </w:tblPr>
      <w:tblGrid>
        <w:gridCol w:w="3855"/>
        <w:gridCol w:w="454"/>
        <w:gridCol w:w="4479"/>
        <w:gridCol w:w="652"/>
        <w:gridCol w:w="340"/>
        <w:gridCol w:w="4025"/>
        <w:gridCol w:w="1106"/>
        <w:gridCol w:w="4025"/>
      </w:tblGrid>
      <w:tr w:rsidR="00F41F22" w14:paraId="48E2CD7D" w14:textId="77777777" w:rsidTr="00F41F22">
        <w:trPr>
          <w:trHeight w:hRule="exact" w:val="340"/>
        </w:trPr>
        <w:tc>
          <w:tcPr>
            <w:tcW w:w="3855" w:type="dxa"/>
            <w:shd w:val="clear" w:color="auto" w:fill="808080" w:themeFill="background1" w:themeFillShade="80"/>
            <w:tcMar>
              <w:top w:w="57" w:type="dxa"/>
              <w:bottom w:w="57" w:type="dxa"/>
            </w:tcMar>
            <w:vAlign w:val="center"/>
          </w:tcPr>
          <w:p w14:paraId="1ACD7C78" w14:textId="77777777" w:rsidR="00F41F22" w:rsidRPr="00CE3ACF" w:rsidRDefault="00F41F22" w:rsidP="00CE3ACF">
            <w:pPr>
              <w:spacing w:line="240" w:lineRule="exact"/>
              <w:jc w:val="center"/>
              <w:rPr>
                <w:rFonts w:asciiTheme="majorEastAsia" w:eastAsiaTheme="majorEastAsia" w:hAnsiTheme="majorEastAsia"/>
                <w:b/>
                <w:sz w:val="20"/>
              </w:rPr>
            </w:pPr>
            <w:r w:rsidRPr="00CE3ACF">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tcMar>
              <w:top w:w="57" w:type="dxa"/>
              <w:bottom w:w="57" w:type="dxa"/>
            </w:tcMar>
            <w:vAlign w:val="center"/>
          </w:tcPr>
          <w:p w14:paraId="5F39D665" w14:textId="529B87E6" w:rsidR="00F41F22" w:rsidRPr="00CE3ACF" w:rsidRDefault="00F41F22" w:rsidP="00F41F22">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CE3ACF">
              <w:rPr>
                <w:rFonts w:asciiTheme="majorEastAsia" w:eastAsiaTheme="majorEastAsia" w:hAnsiTheme="majorEastAsia" w:hint="eastAsia"/>
                <w:b/>
                <w:color w:val="FFFFFF" w:themeColor="background1"/>
                <w:sz w:val="20"/>
              </w:rPr>
              <w:t>準</w:t>
            </w:r>
          </w:p>
        </w:tc>
      </w:tr>
      <w:tr w:rsidR="00F41F22" w14:paraId="0D08D238" w14:textId="77777777" w:rsidTr="00F41F22">
        <w:trPr>
          <w:trHeight w:val="1247"/>
        </w:trPr>
        <w:tc>
          <w:tcPr>
            <w:tcW w:w="3855" w:type="dxa"/>
            <w:tcMar>
              <w:top w:w="57" w:type="dxa"/>
              <w:bottom w:w="57" w:type="dxa"/>
            </w:tcMar>
          </w:tcPr>
          <w:p w14:paraId="3FF2045C" w14:textId="5B4A8EEA" w:rsidR="00F41F22" w:rsidRPr="00406E69" w:rsidRDefault="00F41F22" w:rsidP="00406E69">
            <w:pPr>
              <w:pStyle w:val="w3"/>
              <w:spacing w:line="200" w:lineRule="exact"/>
              <w:rPr>
                <w:rFonts w:asciiTheme="majorEastAsia" w:eastAsiaTheme="majorEastAsia" w:hAnsiTheme="majorEastAsia" w:cs="HiraginoUDSansStd-W5"/>
                <w:spacing w:val="-3"/>
                <w:sz w:val="15"/>
                <w:szCs w:val="15"/>
              </w:rPr>
            </w:pPr>
            <w:r w:rsidRPr="00406E69">
              <w:rPr>
                <w:rStyle w:val="W5"/>
                <w:rFonts w:asciiTheme="majorEastAsia" w:eastAsiaTheme="majorEastAsia" w:hAnsiTheme="majorEastAsia" w:hint="eastAsia"/>
                <w:spacing w:val="-3"/>
                <w:sz w:val="15"/>
                <w:szCs w:val="15"/>
              </w:rPr>
              <w:t>雲の量や動きに着目して，それらと天気の変化とを関係付けて，天気の変化の仕方を調べる活動を通して，それらについての理解を図り，観察などに関する技能を身に付けるとともに，主に予想や仮説を基に，解決の方法を発想する力や主体的に問題解決しようとする態度を育成する。</w:t>
            </w:r>
          </w:p>
        </w:tc>
        <w:tc>
          <w:tcPr>
            <w:tcW w:w="454" w:type="dxa"/>
            <w:tcBorders>
              <w:right w:val="nil"/>
            </w:tcBorders>
            <w:tcMar>
              <w:top w:w="57" w:type="dxa"/>
              <w:bottom w:w="57" w:type="dxa"/>
            </w:tcMar>
            <w:vAlign w:val="center"/>
          </w:tcPr>
          <w:p w14:paraId="429E0FFE" w14:textId="77777777" w:rsidR="00F41F22" w:rsidRPr="00A63C9C" w:rsidRDefault="00F41F22" w:rsidP="00512FB1">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89312" behindDoc="0" locked="0" layoutInCell="1" allowOverlap="1" wp14:anchorId="74F8E7E7" wp14:editId="58B8BD83">
                      <wp:simplePos x="0" y="0"/>
                      <wp:positionH relativeFrom="column">
                        <wp:posOffset>-36195</wp:posOffset>
                      </wp:positionH>
                      <wp:positionV relativeFrom="paragraph">
                        <wp:posOffset>0</wp:posOffset>
                      </wp:positionV>
                      <wp:extent cx="216000" cy="792000"/>
                      <wp:effectExtent l="0" t="0" r="0" b="8255"/>
                      <wp:wrapNone/>
                      <wp:docPr id="17" name="テキスト ボックス 17"/>
                      <wp:cNvGraphicFramePr/>
                      <a:graphic xmlns:a="http://schemas.openxmlformats.org/drawingml/2006/main">
                        <a:graphicData uri="http://schemas.microsoft.com/office/word/2010/wordprocessingShape">
                          <wps:wsp>
                            <wps:cNvSpPr txBox="1"/>
                            <wps:spPr>
                              <a:xfrm>
                                <a:off x="0" y="0"/>
                                <a:ext cx="216000" cy="79200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E80B7" w14:textId="77777777" w:rsidR="00810265" w:rsidRPr="007E5766" w:rsidRDefault="00810265" w:rsidP="00512FB1">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8E7E7" id="テキスト ボックス 17" o:spid="_x0000_s1037" type="#_x0000_t202" style="position:absolute;left:0;text-align:left;margin-left:-2.85pt;margin-top:0;width:17pt;height:62.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" fillcolor="#7f7f7f [1612]" stroked="f" strokeweight=".5pt">
                      <v:textbox style="layout-flow:vertical-ideographic" inset="0,0,0,0">
                        <w:txbxContent>
                          <w:p w14:paraId="2F1E80B7" w14:textId="77777777" w:rsidR="00810265" w:rsidRPr="007E5766" w:rsidRDefault="00810265" w:rsidP="00512FB1">
                            <w:pPr>
                              <w:jc w:val="center"/>
                              <w:rPr>
                                <w:rFonts w:asciiTheme="majorEastAsia" w:eastAsiaTheme="majorEastAsia" w:hAnsiTheme="majorEastAsia"/>
                                <w:b/>
                                <w:color w:val="FFFFFF" w:themeColor="background1"/>
                                <w:sz w:val="14"/>
                              </w:rPr>
                            </w:pPr>
                            <w:r w:rsidRPr="007E5766">
                              <w:rPr>
                                <w:rFonts w:asciiTheme="majorEastAsia" w:eastAsiaTheme="majorEastAsia" w:hAnsiTheme="majorEastAsia" w:hint="eastAsia"/>
                                <w:b/>
                                <w:color w:val="FFFFFF" w:themeColor="background1"/>
                                <w:sz w:val="14"/>
                              </w:rPr>
                              <w:t>知識・技</w:t>
                            </w:r>
                            <w:r w:rsidRPr="007E5766">
                              <w:rPr>
                                <w:rFonts w:asciiTheme="majorEastAsia" w:eastAsiaTheme="majorEastAsia" w:hAnsiTheme="majorEastAsia" w:hint="eastAsia"/>
                                <w:b/>
                                <w:color w:val="FFFFFF" w:themeColor="background1"/>
                                <w:spacing w:val="-40"/>
                                <w:sz w:val="14"/>
                              </w:rPr>
                              <w:t>能</w:t>
                            </w:r>
                            <w:r w:rsidRPr="007E5766">
                              <w:rPr>
                                <w:rFonts w:asciiTheme="majorEastAsia" w:eastAsiaTheme="majorEastAsia" w:hAnsiTheme="majorEastAsia" w:hint="eastAsia"/>
                                <w:b/>
                                <w:color w:val="FFFFFF" w:themeColor="background1"/>
                                <w:sz w:val="14"/>
                              </w:rPr>
                              <w:t>〔知</w:t>
                            </w:r>
                            <w:r w:rsidRPr="007E5766">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Mar>
              <w:top w:w="57" w:type="dxa"/>
              <w:bottom w:w="57" w:type="dxa"/>
            </w:tcMar>
          </w:tcPr>
          <w:p w14:paraId="3684E5C7" w14:textId="48A277DB" w:rsidR="00F41F22" w:rsidRPr="007E5766" w:rsidRDefault="00F41F22" w:rsidP="00B45EA1">
            <w:pPr>
              <w:spacing w:line="200" w:lineRule="exact"/>
              <w:ind w:left="140" w:hangingChars="100" w:hanging="140"/>
              <w:rPr>
                <w:rStyle w:val="ab"/>
              </w:rPr>
            </w:pPr>
            <w:r w:rsidRPr="007E5766">
              <w:rPr>
                <w:rStyle w:val="ab"/>
                <w:rFonts w:hint="eastAsia"/>
              </w:rPr>
              <w:t>①</w:t>
            </w:r>
            <w:r w:rsidRPr="00406E69">
              <w:rPr>
                <w:rStyle w:val="ab"/>
                <w:rFonts w:hint="eastAsia"/>
              </w:rPr>
              <w:t>天気の変化は，雲の量や動きと関係があることを理解している。</w:t>
            </w:r>
          </w:p>
          <w:p w14:paraId="289F6876" w14:textId="66882472" w:rsidR="00F41F22" w:rsidRDefault="00F41F22" w:rsidP="00406E69">
            <w:pPr>
              <w:spacing w:line="200" w:lineRule="exact"/>
              <w:ind w:left="140" w:hangingChars="100" w:hanging="140"/>
              <w:rPr>
                <w:rStyle w:val="ab"/>
              </w:rPr>
            </w:pPr>
            <w:r w:rsidRPr="007E5766">
              <w:rPr>
                <w:rStyle w:val="ab"/>
                <w:rFonts w:hint="eastAsia"/>
              </w:rPr>
              <w:t>②</w:t>
            </w:r>
            <w:r w:rsidRPr="00406E69">
              <w:rPr>
                <w:rStyle w:val="ab"/>
                <w:rFonts w:hint="eastAsia"/>
              </w:rPr>
              <w:t>天気の変化は，映像などの気象情報を用いて予想できることを理解している。</w:t>
            </w:r>
          </w:p>
          <w:p w14:paraId="0697581C" w14:textId="64B8D159" w:rsidR="00F41F22" w:rsidRPr="00875B0D" w:rsidRDefault="00F41F22" w:rsidP="00406E69">
            <w:pPr>
              <w:spacing w:line="200" w:lineRule="exact"/>
              <w:ind w:left="140" w:hangingChars="100" w:hanging="140"/>
              <w:rPr>
                <w:rFonts w:ascii="Arial" w:eastAsia="ＭＳ ゴシック" w:hAnsi="Arial"/>
                <w:color w:val="000000" w:themeColor="text1"/>
                <w:sz w:val="14"/>
              </w:rPr>
            </w:pPr>
            <w:r>
              <w:rPr>
                <w:rStyle w:val="ab"/>
                <w:rFonts w:hint="eastAsia"/>
              </w:rPr>
              <w:t>③</w:t>
            </w:r>
            <w:r w:rsidRPr="00406E69">
              <w:rPr>
                <w:rStyle w:val="ab"/>
                <w:rFonts w:hint="eastAsia"/>
              </w:rPr>
              <w:t>天気の変化の仕方について，観察などの目的に応じて，器具や機器などを選択して，正しく扱いながら調べ，それらの過程や得られた結果を適切に記録している。</w:t>
            </w:r>
          </w:p>
        </w:tc>
        <w:tc>
          <w:tcPr>
            <w:tcW w:w="652" w:type="dxa"/>
            <w:tcBorders>
              <w:left w:val="nil"/>
              <w:right w:val="nil"/>
            </w:tcBorders>
            <w:tcMar>
              <w:top w:w="57" w:type="dxa"/>
              <w:bottom w:w="57" w:type="dxa"/>
            </w:tcMar>
            <w:vAlign w:val="center"/>
          </w:tcPr>
          <w:p w14:paraId="771BEEE1" w14:textId="77777777" w:rsidR="00F41F22" w:rsidRDefault="00F41F22" w:rsidP="00512FB1">
            <w:pPr>
              <w:snapToGrid w:val="0"/>
              <w:spacing w:line="200" w:lineRule="exact"/>
            </w:pPr>
          </w:p>
        </w:tc>
        <w:tc>
          <w:tcPr>
            <w:tcW w:w="340" w:type="dxa"/>
            <w:tcBorders>
              <w:left w:val="nil"/>
              <w:right w:val="nil"/>
            </w:tcBorders>
            <w:tcMar>
              <w:top w:w="57" w:type="dxa"/>
              <w:bottom w:w="57" w:type="dxa"/>
            </w:tcMar>
            <w:vAlign w:val="center"/>
          </w:tcPr>
          <w:p w14:paraId="1D764511" w14:textId="77777777" w:rsidR="00F41F22" w:rsidRDefault="00F41F22" w:rsidP="00512FB1">
            <w:pPr>
              <w:snapToGrid w:val="0"/>
              <w:spacing w:line="200" w:lineRule="exact"/>
            </w:pPr>
            <w:r>
              <w:rPr>
                <w:noProof/>
              </w:rPr>
              <mc:AlternateContent>
                <mc:Choice Requires="wps">
                  <w:drawing>
                    <wp:anchor distT="0" distB="0" distL="114300" distR="114300" simplePos="0" relativeHeight="251790336" behindDoc="0" locked="0" layoutInCell="1" allowOverlap="1" wp14:anchorId="009932B4" wp14:editId="69A6CA96">
                      <wp:simplePos x="0" y="0"/>
                      <wp:positionH relativeFrom="column">
                        <wp:posOffset>-71755</wp:posOffset>
                      </wp:positionH>
                      <wp:positionV relativeFrom="paragraph">
                        <wp:posOffset>0</wp:posOffset>
                      </wp:positionV>
                      <wp:extent cx="216000" cy="792000"/>
                      <wp:effectExtent l="0" t="0" r="0" b="8255"/>
                      <wp:wrapNone/>
                      <wp:docPr id="18" name="テキスト ボックス 18"/>
                      <wp:cNvGraphicFramePr/>
                      <a:graphic xmlns:a="http://schemas.openxmlformats.org/drawingml/2006/main">
                        <a:graphicData uri="http://schemas.microsoft.com/office/word/2010/wordprocessingShape">
                          <wps:wsp>
                            <wps:cNvSpPr txBox="1"/>
                            <wps:spPr>
                              <a:xfrm>
                                <a:off x="0" y="0"/>
                                <a:ext cx="216000" cy="792000"/>
                              </a:xfrm>
                              <a:prstGeom prst="rect">
                                <a:avLst/>
                              </a:prstGeom>
                              <a:solidFill>
                                <a:schemeClr val="bg1">
                                  <a:lumMod val="50000"/>
                                </a:schemeClr>
                              </a:solidFill>
                              <a:ln w="6350">
                                <a:noFill/>
                              </a:ln>
                              <a:effectLst/>
                            </wps:spPr>
                            <wps:txbx>
                              <w:txbxContent>
                                <w:p w14:paraId="744F4374" w14:textId="77777777" w:rsidR="00810265" w:rsidRPr="001F6C43" w:rsidRDefault="00810265" w:rsidP="006B616C">
                                  <w:pPr>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思考・判断・表</w:t>
                                  </w:r>
                                  <w:r w:rsidRPr="001F6C43">
                                    <w:rPr>
                                      <w:rFonts w:asciiTheme="majorEastAsia" w:eastAsiaTheme="majorEastAsia" w:hAnsiTheme="majorEastAsia" w:hint="eastAsia"/>
                                      <w:b/>
                                      <w:color w:val="FFFFFF" w:themeColor="background1"/>
                                      <w:spacing w:val="-40"/>
                                      <w:w w:val="70"/>
                                      <w:sz w:val="14"/>
                                    </w:rPr>
                                    <w:t>現</w:t>
                                  </w:r>
                                  <w:r w:rsidRPr="001F6C43">
                                    <w:rPr>
                                      <w:rFonts w:asciiTheme="majorEastAsia" w:eastAsiaTheme="majorEastAsia" w:hAnsiTheme="majorEastAsia" w:hint="eastAsia"/>
                                      <w:b/>
                                      <w:color w:val="FFFFFF" w:themeColor="background1"/>
                                      <w:w w:val="70"/>
                                      <w:sz w:val="14"/>
                                    </w:rPr>
                                    <w:t>〔思</w:t>
                                  </w:r>
                                  <w:r w:rsidRPr="001F6C43">
                                    <w:rPr>
                                      <w:rFonts w:asciiTheme="majorEastAsia" w:eastAsiaTheme="majorEastAsia" w:hAnsiTheme="majorEastAsia" w:hint="eastAsia"/>
                                      <w:b/>
                                      <w:color w:val="FFFFFF" w:themeColor="background1"/>
                                      <w:spacing w:val="-4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932B4" id="テキスト ボックス 18" o:spid="_x0000_s1038" type="#_x0000_t202" style="position:absolute;left:0;text-align:left;margin-left:-5.65pt;margin-top:0;width:17pt;height:6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" fillcolor="#7f7f7f [1612]" stroked="f" strokeweight=".5pt">
                      <v:textbox style="layout-flow:vertical-ideographic" inset="0,0,0,0">
                        <w:txbxContent>
                          <w:p w14:paraId="744F4374" w14:textId="77777777" w:rsidR="00810265" w:rsidRPr="001F6C43" w:rsidRDefault="00810265" w:rsidP="006B616C">
                            <w:pPr>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思考・判断・表</w:t>
                            </w:r>
                            <w:r w:rsidRPr="001F6C43">
                              <w:rPr>
                                <w:rFonts w:asciiTheme="majorEastAsia" w:eastAsiaTheme="majorEastAsia" w:hAnsiTheme="majorEastAsia" w:hint="eastAsia"/>
                                <w:b/>
                                <w:color w:val="FFFFFF" w:themeColor="background1"/>
                                <w:spacing w:val="-40"/>
                                <w:w w:val="70"/>
                                <w:sz w:val="14"/>
                              </w:rPr>
                              <w:t>現</w:t>
                            </w:r>
                            <w:r w:rsidRPr="001F6C43">
                              <w:rPr>
                                <w:rFonts w:asciiTheme="majorEastAsia" w:eastAsiaTheme="majorEastAsia" w:hAnsiTheme="majorEastAsia" w:hint="eastAsia"/>
                                <w:b/>
                                <w:color w:val="FFFFFF" w:themeColor="background1"/>
                                <w:w w:val="70"/>
                                <w:sz w:val="14"/>
                              </w:rPr>
                              <w:t>〔思</w:t>
                            </w:r>
                            <w:r w:rsidRPr="001F6C43">
                              <w:rPr>
                                <w:rFonts w:asciiTheme="majorEastAsia" w:eastAsiaTheme="majorEastAsia" w:hAnsiTheme="majorEastAsia" w:hint="eastAsia"/>
                                <w:b/>
                                <w:color w:val="FFFFFF" w:themeColor="background1"/>
                                <w:spacing w:val="-40"/>
                                <w:w w:val="70"/>
                                <w:sz w:val="14"/>
                              </w:rPr>
                              <w:t>〕</w:t>
                            </w:r>
                          </w:p>
                        </w:txbxContent>
                      </v:textbox>
                    </v:shape>
                  </w:pict>
                </mc:Fallback>
              </mc:AlternateContent>
            </w:r>
          </w:p>
        </w:tc>
        <w:tc>
          <w:tcPr>
            <w:tcW w:w="4025" w:type="dxa"/>
            <w:tcBorders>
              <w:left w:val="nil"/>
              <w:right w:val="nil"/>
            </w:tcBorders>
            <w:tcMar>
              <w:top w:w="57" w:type="dxa"/>
              <w:bottom w:w="57" w:type="dxa"/>
            </w:tcMar>
          </w:tcPr>
          <w:p w14:paraId="774628AA" w14:textId="7B4CF463" w:rsidR="00F41F22" w:rsidRPr="00CE3ACF" w:rsidRDefault="00F41F22" w:rsidP="00406E69">
            <w:pPr>
              <w:pStyle w:val="a9"/>
              <w:spacing w:line="200" w:lineRule="exact"/>
              <w:ind w:left="140" w:hangingChars="100" w:hanging="140"/>
              <w:rPr>
                <w:sz w:val="14"/>
              </w:rPr>
            </w:pPr>
            <w:r w:rsidRPr="00CE3ACF">
              <w:rPr>
                <w:rFonts w:hint="eastAsia"/>
                <w:sz w:val="14"/>
              </w:rPr>
              <w:t>①</w:t>
            </w:r>
            <w:r w:rsidRPr="00406E69">
              <w:rPr>
                <w:rFonts w:hint="eastAsia"/>
                <w:sz w:val="14"/>
              </w:rPr>
              <w:t>天気の変化の仕方について，予想や仮説を基に，解決の方法を発想し，表現するなどして問題解決している。</w:t>
            </w:r>
          </w:p>
          <w:p w14:paraId="11B4F26A" w14:textId="15C0B403" w:rsidR="00F41F22" w:rsidRPr="00875B0D" w:rsidRDefault="00F41F22" w:rsidP="00406E69">
            <w:pPr>
              <w:pStyle w:val="a9"/>
              <w:spacing w:line="200" w:lineRule="exact"/>
              <w:ind w:left="140" w:hangingChars="100" w:hanging="140"/>
              <w:rPr>
                <w:sz w:val="14"/>
              </w:rPr>
            </w:pPr>
            <w:r w:rsidRPr="00CE3ACF">
              <w:rPr>
                <w:rFonts w:hint="eastAsia"/>
                <w:sz w:val="14"/>
              </w:rPr>
              <w:t>②</w:t>
            </w:r>
            <w:r w:rsidRPr="00406E69">
              <w:rPr>
                <w:rFonts w:hint="eastAsia"/>
                <w:sz w:val="14"/>
              </w:rPr>
              <w:t>天気の変化の仕方について，観察などを行い，得られた結果を基に考察し，表現するなどして問題解決している。</w:t>
            </w:r>
          </w:p>
        </w:tc>
        <w:tc>
          <w:tcPr>
            <w:tcW w:w="1106" w:type="dxa"/>
            <w:tcBorders>
              <w:left w:val="nil"/>
              <w:right w:val="nil"/>
            </w:tcBorders>
            <w:tcMar>
              <w:top w:w="57" w:type="dxa"/>
              <w:bottom w:w="57" w:type="dxa"/>
            </w:tcMar>
            <w:vAlign w:val="center"/>
          </w:tcPr>
          <w:p w14:paraId="65C48F44" w14:textId="77777777" w:rsidR="00F41F22" w:rsidRDefault="00F41F22" w:rsidP="00512FB1">
            <w:pPr>
              <w:snapToGrid w:val="0"/>
              <w:spacing w:line="200" w:lineRule="exact"/>
            </w:pPr>
            <w:r>
              <w:rPr>
                <w:noProof/>
              </w:rPr>
              <mc:AlternateContent>
                <mc:Choice Requires="wps">
                  <w:drawing>
                    <wp:anchor distT="0" distB="0" distL="114300" distR="114300" simplePos="0" relativeHeight="251791360" behindDoc="0" locked="0" layoutInCell="1" allowOverlap="1" wp14:anchorId="391319B3" wp14:editId="64EF3917">
                      <wp:simplePos x="0" y="0"/>
                      <wp:positionH relativeFrom="column">
                        <wp:posOffset>414020</wp:posOffset>
                      </wp:positionH>
                      <wp:positionV relativeFrom="paragraph">
                        <wp:posOffset>0</wp:posOffset>
                      </wp:positionV>
                      <wp:extent cx="216000" cy="792000"/>
                      <wp:effectExtent l="0" t="0" r="0" b="8255"/>
                      <wp:wrapNone/>
                      <wp:docPr id="19" name="テキスト ボックス 19"/>
                      <wp:cNvGraphicFramePr/>
                      <a:graphic xmlns:a="http://schemas.openxmlformats.org/drawingml/2006/main">
                        <a:graphicData uri="http://schemas.microsoft.com/office/word/2010/wordprocessingShape">
                          <wps:wsp>
                            <wps:cNvSpPr txBox="1"/>
                            <wps:spPr>
                              <a:xfrm>
                                <a:off x="0" y="0"/>
                                <a:ext cx="216000" cy="792000"/>
                              </a:xfrm>
                              <a:prstGeom prst="rect">
                                <a:avLst/>
                              </a:prstGeom>
                              <a:solidFill>
                                <a:schemeClr val="bg1">
                                  <a:lumMod val="50000"/>
                                </a:schemeClr>
                              </a:solidFill>
                              <a:ln w="6350">
                                <a:noFill/>
                              </a:ln>
                              <a:effectLst/>
                            </wps:spPr>
                            <wps:txbx>
                              <w:txbxContent>
                                <w:p w14:paraId="2A17C00B" w14:textId="77777777" w:rsidR="00810265" w:rsidRPr="001F6C43" w:rsidRDefault="00810265" w:rsidP="00520D9C">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主体的に学習に</w:t>
                                  </w:r>
                                </w:p>
                                <w:p w14:paraId="48F83272" w14:textId="6C2F309F" w:rsidR="00810265" w:rsidRPr="001F6C43" w:rsidRDefault="00810265" w:rsidP="00520D9C">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取り組む態</w:t>
                                  </w:r>
                                  <w:r w:rsidRPr="001F6C43">
                                    <w:rPr>
                                      <w:rFonts w:asciiTheme="majorEastAsia" w:eastAsiaTheme="majorEastAsia" w:hAnsiTheme="majorEastAsia" w:hint="eastAsia"/>
                                      <w:b/>
                                      <w:color w:val="FFFFFF" w:themeColor="background1"/>
                                      <w:spacing w:val="-20"/>
                                      <w:w w:val="70"/>
                                      <w:sz w:val="14"/>
                                    </w:rPr>
                                    <w:t>度</w:t>
                                  </w:r>
                                  <w:r w:rsidRPr="001F6C43">
                                    <w:rPr>
                                      <w:rFonts w:asciiTheme="majorEastAsia" w:eastAsiaTheme="majorEastAsia" w:hAnsiTheme="majorEastAsia" w:hint="eastAsia"/>
                                      <w:b/>
                                      <w:color w:val="FFFFFF" w:themeColor="background1"/>
                                      <w:w w:val="70"/>
                                      <w:sz w:val="14"/>
                                    </w:rPr>
                                    <w:t>〔態</w:t>
                                  </w:r>
                                  <w:r w:rsidRPr="001F6C43">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319B3" id="テキスト ボックス 19" o:spid="_x0000_s1039" type="#_x0000_t202" style="position:absolute;left:0;text-align:left;margin-left:32.6pt;margin-top:0;width:17pt;height:62.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" fillcolor="#7f7f7f [1612]" stroked="f" strokeweight=".5pt">
                      <v:textbox style="layout-flow:vertical-ideographic" inset="0,0,0,0">
                        <w:txbxContent>
                          <w:p w14:paraId="2A17C00B" w14:textId="77777777" w:rsidR="00810265" w:rsidRPr="001F6C43" w:rsidRDefault="00810265" w:rsidP="00520D9C">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主体的に学習に</w:t>
                            </w:r>
                          </w:p>
                          <w:p w14:paraId="48F83272" w14:textId="6C2F309F" w:rsidR="00810265" w:rsidRPr="001F6C43" w:rsidRDefault="00810265" w:rsidP="00520D9C">
                            <w:pPr>
                              <w:spacing w:line="140" w:lineRule="exact"/>
                              <w:ind w:leftChars="20" w:left="52" w:rightChars="20" w:right="52"/>
                              <w:jc w:val="center"/>
                              <w:rPr>
                                <w:rFonts w:asciiTheme="majorEastAsia" w:eastAsiaTheme="majorEastAsia" w:hAnsiTheme="majorEastAsia"/>
                                <w:b/>
                                <w:color w:val="FFFFFF" w:themeColor="background1"/>
                                <w:w w:val="70"/>
                                <w:sz w:val="14"/>
                              </w:rPr>
                            </w:pPr>
                            <w:r w:rsidRPr="001F6C43">
                              <w:rPr>
                                <w:rFonts w:asciiTheme="majorEastAsia" w:eastAsiaTheme="majorEastAsia" w:hAnsiTheme="majorEastAsia" w:hint="eastAsia"/>
                                <w:b/>
                                <w:color w:val="FFFFFF" w:themeColor="background1"/>
                                <w:w w:val="70"/>
                                <w:sz w:val="14"/>
                              </w:rPr>
                              <w:t>取り組む態</w:t>
                            </w:r>
                            <w:r w:rsidRPr="001F6C43">
                              <w:rPr>
                                <w:rFonts w:asciiTheme="majorEastAsia" w:eastAsiaTheme="majorEastAsia" w:hAnsiTheme="majorEastAsia" w:hint="eastAsia"/>
                                <w:b/>
                                <w:color w:val="FFFFFF" w:themeColor="background1"/>
                                <w:spacing w:val="-20"/>
                                <w:w w:val="70"/>
                                <w:sz w:val="14"/>
                              </w:rPr>
                              <w:t>度</w:t>
                            </w:r>
                            <w:r w:rsidRPr="001F6C43">
                              <w:rPr>
                                <w:rFonts w:asciiTheme="majorEastAsia" w:eastAsiaTheme="majorEastAsia" w:hAnsiTheme="majorEastAsia" w:hint="eastAsia"/>
                                <w:b/>
                                <w:color w:val="FFFFFF" w:themeColor="background1"/>
                                <w:w w:val="70"/>
                                <w:sz w:val="14"/>
                              </w:rPr>
                              <w:t>〔態</w:t>
                            </w:r>
                            <w:r w:rsidRPr="001F6C43">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Mar>
              <w:top w:w="57" w:type="dxa"/>
              <w:bottom w:w="57" w:type="dxa"/>
            </w:tcMar>
          </w:tcPr>
          <w:p w14:paraId="3D919EE3" w14:textId="69D45016" w:rsidR="00F41F22" w:rsidRPr="00CE3ACF" w:rsidRDefault="00F41F22" w:rsidP="00406E69">
            <w:pPr>
              <w:pStyle w:val="a9"/>
              <w:spacing w:line="200" w:lineRule="exact"/>
              <w:ind w:left="140" w:hangingChars="100" w:hanging="140"/>
              <w:rPr>
                <w:sz w:val="14"/>
              </w:rPr>
            </w:pPr>
            <w:r w:rsidRPr="00CE3ACF">
              <w:rPr>
                <w:rFonts w:hint="eastAsia"/>
                <w:sz w:val="14"/>
              </w:rPr>
              <w:t>①</w:t>
            </w:r>
            <w:r w:rsidRPr="00406E69">
              <w:rPr>
                <w:rFonts w:hint="eastAsia"/>
                <w:sz w:val="14"/>
              </w:rPr>
              <w:t>天気の変化の仕方についての事物・現象に進んで関わり，粘り強く，他者と関わりながら問題解決しようとしている。</w:t>
            </w:r>
          </w:p>
          <w:p w14:paraId="2AEACEB5" w14:textId="34507E17" w:rsidR="00F41F22" w:rsidRPr="00875B0D" w:rsidRDefault="00F41F22" w:rsidP="00406E69">
            <w:pPr>
              <w:pStyle w:val="a9"/>
              <w:spacing w:line="240" w:lineRule="exact"/>
              <w:ind w:left="140" w:hangingChars="100" w:hanging="140"/>
              <w:rPr>
                <w:sz w:val="14"/>
              </w:rPr>
            </w:pPr>
            <w:r w:rsidRPr="00CE3ACF">
              <w:rPr>
                <w:rFonts w:hint="eastAsia"/>
                <w:sz w:val="14"/>
              </w:rPr>
              <w:t>②</w:t>
            </w:r>
            <w:r w:rsidRPr="00406E69">
              <w:rPr>
                <w:rFonts w:hint="eastAsia"/>
                <w:sz w:val="14"/>
              </w:rPr>
              <w:t>天気の変化の仕方について学んだことを学習や生活に生かそうとしている。</w:t>
            </w:r>
          </w:p>
        </w:tc>
      </w:tr>
    </w:tbl>
    <w:p w14:paraId="2675675E" w14:textId="77777777" w:rsidR="006C0D79" w:rsidRDefault="006C0D79" w:rsidP="003774D5">
      <w:pPr>
        <w:snapToGrid w:val="0"/>
        <w:spacing w:line="80" w:lineRule="exact"/>
      </w:pPr>
    </w:p>
    <w:p w14:paraId="688DABA9" w14:textId="19CD4D23" w:rsidR="00406E69" w:rsidRDefault="00406E69" w:rsidP="00406E69">
      <w:pPr>
        <w:snapToGrid w:val="0"/>
        <w:rPr>
          <w:rFonts w:asciiTheme="majorEastAsia" w:eastAsiaTheme="majorEastAsia" w:hAnsiTheme="majorEastAsia"/>
          <w:spacing w:val="-40"/>
          <w:sz w:val="14"/>
          <w:szCs w:val="14"/>
        </w:rPr>
      </w:pP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「単元の目標</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に示した資質・能力は，「</w:t>
      </w:r>
      <w:r>
        <w:rPr>
          <w:rFonts w:asciiTheme="majorEastAsia" w:eastAsiaTheme="majorEastAsia" w:hAnsiTheme="majorEastAsia" w:hint="eastAsia"/>
          <w:sz w:val="14"/>
          <w:szCs w:val="14"/>
        </w:rPr>
        <w:t>天気を予想しよう</w:t>
      </w:r>
      <w:r w:rsidRPr="00406E6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2</w:t>
      </w:r>
      <w:r w:rsidRPr="00406E69">
        <w:rPr>
          <w:rFonts w:asciiTheme="majorEastAsia" w:eastAsiaTheme="majorEastAsia" w:hAnsiTheme="majorEastAsia" w:hint="eastAsia"/>
          <w:spacing w:val="-40"/>
          <w:sz w:val="14"/>
          <w:szCs w:val="14"/>
        </w:rPr>
        <w:t>」</w:t>
      </w:r>
      <w:r w:rsidRPr="00406E69">
        <w:rPr>
          <w:rFonts w:asciiTheme="majorEastAsia" w:eastAsiaTheme="majorEastAsia" w:hAnsiTheme="majorEastAsia" w:hint="eastAsia"/>
          <w:sz w:val="14"/>
          <w:szCs w:val="14"/>
        </w:rPr>
        <w:t>を通して育成する。そのため，各観点の学習評価も，「</w:t>
      </w:r>
      <w:r>
        <w:rPr>
          <w:rFonts w:asciiTheme="majorEastAsia" w:eastAsiaTheme="majorEastAsia" w:hAnsiTheme="majorEastAsia" w:hint="eastAsia"/>
          <w:sz w:val="14"/>
          <w:szCs w:val="14"/>
        </w:rPr>
        <w:t>天気を予想しよう</w:t>
      </w:r>
      <w:r w:rsidRPr="00406E69">
        <w:rPr>
          <w:rFonts w:asciiTheme="majorEastAsia" w:eastAsiaTheme="majorEastAsia" w:hAnsiTheme="majorEastAsia" w:hint="eastAsia"/>
          <w:sz w:val="14"/>
          <w:szCs w:val="14"/>
        </w:rPr>
        <w:t>1～</w:t>
      </w:r>
      <w:r>
        <w:rPr>
          <w:rFonts w:asciiTheme="majorEastAsia" w:eastAsiaTheme="majorEastAsia" w:hAnsiTheme="majorEastAsia" w:hint="eastAsia"/>
          <w:sz w:val="14"/>
          <w:szCs w:val="14"/>
        </w:rPr>
        <w:t>2</w:t>
      </w:r>
      <w:r w:rsidRPr="00406E69">
        <w:rPr>
          <w:rFonts w:asciiTheme="majorEastAsia" w:eastAsiaTheme="majorEastAsia" w:hAnsiTheme="majorEastAsia" w:hint="eastAsia"/>
          <w:spacing w:val="-40"/>
          <w:sz w:val="14"/>
          <w:szCs w:val="14"/>
        </w:rPr>
        <w:t>」</w:t>
      </w:r>
    </w:p>
    <w:p w14:paraId="0F01F919" w14:textId="1DFF52E8" w:rsidR="00406E69" w:rsidRPr="00406E69" w:rsidRDefault="00406E69" w:rsidP="00406E69">
      <w:pPr>
        <w:snapToGrid w:val="0"/>
        <w:ind w:leftChars="50" w:left="130"/>
        <w:rPr>
          <w:rFonts w:asciiTheme="majorEastAsia" w:eastAsiaTheme="majorEastAsia" w:hAnsiTheme="majorEastAsia"/>
          <w:sz w:val="14"/>
          <w:szCs w:val="14"/>
        </w:rPr>
      </w:pPr>
      <w:r w:rsidRPr="00406E69">
        <w:rPr>
          <w:rFonts w:asciiTheme="majorEastAsia" w:eastAsiaTheme="majorEastAsia" w:hAnsiTheme="majorEastAsia" w:hint="eastAsia"/>
          <w:sz w:val="14"/>
          <w:szCs w:val="14"/>
        </w:rPr>
        <w:t>を通して適切な場面で行い，子どもの学習状況を見取るようにする。</w:t>
      </w:r>
    </w:p>
    <w:p w14:paraId="59BDE529" w14:textId="77777777" w:rsidR="00406E69" w:rsidRPr="00406E69" w:rsidRDefault="00406E69" w:rsidP="003774D5">
      <w:pPr>
        <w:snapToGrid w:val="0"/>
        <w:spacing w:line="80" w:lineRule="exact"/>
      </w:pPr>
    </w:p>
    <w:tbl>
      <w:tblPr>
        <w:tblStyle w:val="ae"/>
        <w:tblW w:w="18928" w:type="dxa"/>
        <w:tblInd w:w="5" w:type="dxa"/>
        <w:tblCellMar>
          <w:left w:w="0" w:type="dxa"/>
          <w:right w:w="0" w:type="dxa"/>
        </w:tblCellMar>
        <w:tblLook w:val="04A0" w:firstRow="1" w:lastRow="0" w:firstColumn="1" w:lastColumn="0" w:noHBand="0" w:noVBand="1"/>
      </w:tblPr>
      <w:tblGrid>
        <w:gridCol w:w="102"/>
        <w:gridCol w:w="3485"/>
        <w:gridCol w:w="283"/>
        <w:gridCol w:w="283"/>
        <w:gridCol w:w="283"/>
        <w:gridCol w:w="283"/>
        <w:gridCol w:w="4056"/>
        <w:gridCol w:w="654"/>
        <w:gridCol w:w="654"/>
        <w:gridCol w:w="4343"/>
        <w:gridCol w:w="4382"/>
        <w:gridCol w:w="120"/>
      </w:tblGrid>
      <w:tr w:rsidR="00F770F6" w14:paraId="04421DDD" w14:textId="77777777" w:rsidTr="00C328A6">
        <w:trPr>
          <w:trHeight w:val="340"/>
        </w:trPr>
        <w:tc>
          <w:tcPr>
            <w:tcW w:w="3587" w:type="dxa"/>
            <w:gridSpan w:val="2"/>
            <w:tcBorders>
              <w:bottom w:val="single" w:sz="4" w:space="0" w:color="auto"/>
            </w:tcBorders>
            <w:shd w:val="clear" w:color="auto" w:fill="808080" w:themeFill="background1" w:themeFillShade="80"/>
            <w:vAlign w:val="center"/>
          </w:tcPr>
          <w:p w14:paraId="010B3D65" w14:textId="77777777" w:rsidR="009B573F" w:rsidRPr="009B573F" w:rsidRDefault="009B573F" w:rsidP="0096102B">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73F00AB" w14:textId="77777777" w:rsidR="009B573F" w:rsidRPr="00F21F0E" w:rsidRDefault="009B573F" w:rsidP="00F21F0E">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70963B5" w14:textId="77777777" w:rsidR="009B573F" w:rsidRPr="00F21F0E" w:rsidRDefault="00F21F0E" w:rsidP="00F21F0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E42F5F2" w14:textId="77777777" w:rsidR="00F21F0E" w:rsidRPr="00F21F0E" w:rsidRDefault="00F21F0E" w:rsidP="00F21F0E">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094821634"/>
              </w:rPr>
              <w:t>ペー</w:t>
            </w:r>
            <w:r w:rsidRPr="003D2E8C">
              <w:rPr>
                <w:rFonts w:asciiTheme="majorEastAsia" w:eastAsiaTheme="majorEastAsia" w:hAnsiTheme="majorEastAsia" w:hint="eastAsia"/>
                <w:color w:val="FFFFFF" w:themeColor="background1"/>
                <w:spacing w:val="1"/>
                <w:w w:val="43"/>
                <w:kern w:val="0"/>
                <w:sz w:val="12"/>
                <w:fitText w:val="158" w:id="2094821634"/>
              </w:rPr>
              <w:t>ジ</w:t>
            </w:r>
          </w:p>
        </w:tc>
        <w:tc>
          <w:tcPr>
            <w:tcW w:w="283" w:type="dxa"/>
            <w:tcBorders>
              <w:bottom w:val="single" w:sz="4" w:space="0" w:color="auto"/>
            </w:tcBorders>
            <w:shd w:val="clear" w:color="auto" w:fill="808080" w:themeFill="background1" w:themeFillShade="80"/>
            <w:tcFitText/>
            <w:vAlign w:val="center"/>
          </w:tcPr>
          <w:p w14:paraId="69E24FAE" w14:textId="77777777" w:rsidR="009B573F" w:rsidRPr="00F21F0E" w:rsidRDefault="00F21F0E" w:rsidP="00F21F0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A17AF56" w14:textId="77777777" w:rsidR="009B573F" w:rsidRPr="00F21F0E" w:rsidRDefault="00F21F0E" w:rsidP="00F21F0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nil"/>
              <w:right w:val="nil"/>
            </w:tcBorders>
            <w:shd w:val="clear" w:color="auto" w:fill="808080" w:themeFill="background1" w:themeFillShade="80"/>
            <w:vAlign w:val="center"/>
          </w:tcPr>
          <w:p w14:paraId="69AE4A03" w14:textId="77777777" w:rsidR="009B573F" w:rsidRPr="0096102B" w:rsidRDefault="00F21F0E" w:rsidP="0096102B">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w:t>
            </w:r>
            <w:r w:rsidR="0096102B" w:rsidRPr="0096102B">
              <w:rPr>
                <w:rFonts w:asciiTheme="majorEastAsia" w:eastAsiaTheme="majorEastAsia" w:hAnsiTheme="majorEastAsia"/>
                <w:b/>
                <w:color w:val="FFFFFF" w:themeColor="background1"/>
                <w:sz w:val="18"/>
              </w:rPr>
              <w:t>観点と方法</w:t>
            </w:r>
          </w:p>
        </w:tc>
        <w:tc>
          <w:tcPr>
            <w:tcW w:w="654" w:type="dxa"/>
            <w:tcBorders>
              <w:left w:val="nil"/>
              <w:bottom w:val="single" w:sz="4" w:space="0" w:color="auto"/>
              <w:right w:val="single" w:sz="4" w:space="0" w:color="auto"/>
            </w:tcBorders>
            <w:shd w:val="clear" w:color="auto" w:fill="808080" w:themeFill="background1" w:themeFillShade="80"/>
            <w:vAlign w:val="center"/>
          </w:tcPr>
          <w:p w14:paraId="5E5A31C6" w14:textId="77777777" w:rsidR="009B573F" w:rsidRPr="0096102B" w:rsidRDefault="009B573F" w:rsidP="0096102B">
            <w:pPr>
              <w:jc w:val="center"/>
              <w:rPr>
                <w:color w:val="FFFFFF" w:themeColor="background1"/>
                <w:sz w:val="22"/>
              </w:rPr>
            </w:pPr>
          </w:p>
        </w:tc>
        <w:tc>
          <w:tcPr>
            <w:tcW w:w="654" w:type="dxa"/>
            <w:tcBorders>
              <w:left w:val="single" w:sz="4" w:space="0" w:color="auto"/>
              <w:bottom w:val="single" w:sz="4" w:space="0" w:color="auto"/>
              <w:right w:val="nil"/>
            </w:tcBorders>
            <w:shd w:val="clear" w:color="auto" w:fill="808080" w:themeFill="background1" w:themeFillShade="80"/>
            <w:vAlign w:val="center"/>
          </w:tcPr>
          <w:p w14:paraId="45346D38" w14:textId="77777777" w:rsidR="009B573F" w:rsidRPr="0096102B" w:rsidRDefault="009B573F" w:rsidP="0096102B">
            <w:pPr>
              <w:jc w:val="center"/>
              <w:rPr>
                <w:color w:val="FFFFFF" w:themeColor="background1"/>
                <w:sz w:val="22"/>
              </w:rPr>
            </w:pPr>
          </w:p>
        </w:tc>
        <w:tc>
          <w:tcPr>
            <w:tcW w:w="4343" w:type="dxa"/>
            <w:tcBorders>
              <w:left w:val="nil"/>
              <w:bottom w:val="single" w:sz="4" w:space="0" w:color="auto"/>
            </w:tcBorders>
            <w:shd w:val="clear" w:color="auto" w:fill="808080" w:themeFill="background1" w:themeFillShade="80"/>
            <w:vAlign w:val="center"/>
          </w:tcPr>
          <w:p w14:paraId="074ED397" w14:textId="77777777"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2" w:type="dxa"/>
            <w:tcBorders>
              <w:bottom w:val="single" w:sz="4" w:space="0" w:color="auto"/>
            </w:tcBorders>
            <w:shd w:val="clear" w:color="auto" w:fill="808080" w:themeFill="background1" w:themeFillShade="80"/>
            <w:vAlign w:val="center"/>
          </w:tcPr>
          <w:p w14:paraId="7617FDF3" w14:textId="77777777" w:rsidR="009B573F" w:rsidRPr="0096102B" w:rsidRDefault="0096102B" w:rsidP="0096102B">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bottom w:val="single" w:sz="4" w:space="0" w:color="auto"/>
            </w:tcBorders>
            <w:shd w:val="clear" w:color="auto" w:fill="808080" w:themeFill="background1" w:themeFillShade="80"/>
          </w:tcPr>
          <w:p w14:paraId="11765907" w14:textId="77777777" w:rsidR="009B573F" w:rsidRDefault="009B573F" w:rsidP="00A328B7">
            <w:pPr>
              <w:snapToGrid w:val="0"/>
              <w:spacing w:line="120" w:lineRule="exact"/>
            </w:pPr>
          </w:p>
        </w:tc>
      </w:tr>
      <w:tr w:rsidR="008C42E7" w14:paraId="3BF8033B" w14:textId="77777777" w:rsidTr="00C328A6">
        <w:trPr>
          <w:trHeight w:val="57"/>
        </w:trPr>
        <w:tc>
          <w:tcPr>
            <w:tcW w:w="3587" w:type="dxa"/>
            <w:gridSpan w:val="2"/>
            <w:tcBorders>
              <w:bottom w:val="nil"/>
            </w:tcBorders>
          </w:tcPr>
          <w:p w14:paraId="7780633A" w14:textId="77777777" w:rsidR="007B112F" w:rsidRPr="009D4699" w:rsidRDefault="007B112F" w:rsidP="000C1FEF">
            <w:pPr>
              <w:snapToGrid w:val="0"/>
              <w:spacing w:line="120" w:lineRule="exact"/>
              <w:rPr>
                <w:rFonts w:asciiTheme="majorEastAsia" w:eastAsiaTheme="majorEastAsia" w:hAnsiTheme="majorEastAsia"/>
                <w:sz w:val="6"/>
              </w:rPr>
            </w:pPr>
          </w:p>
        </w:tc>
        <w:tc>
          <w:tcPr>
            <w:tcW w:w="283" w:type="dxa"/>
            <w:tcBorders>
              <w:bottom w:val="nil"/>
            </w:tcBorders>
          </w:tcPr>
          <w:p w14:paraId="136B8DE7" w14:textId="77777777" w:rsidR="007B112F" w:rsidRPr="009D4699" w:rsidRDefault="007B112F" w:rsidP="000C1FEF">
            <w:pPr>
              <w:snapToGrid w:val="0"/>
              <w:spacing w:line="120" w:lineRule="exact"/>
              <w:rPr>
                <w:rFonts w:asciiTheme="majorEastAsia" w:eastAsiaTheme="majorEastAsia" w:hAnsiTheme="majorEastAsia"/>
                <w:sz w:val="6"/>
              </w:rPr>
            </w:pPr>
          </w:p>
        </w:tc>
        <w:tc>
          <w:tcPr>
            <w:tcW w:w="283" w:type="dxa"/>
            <w:tcBorders>
              <w:bottom w:val="nil"/>
            </w:tcBorders>
          </w:tcPr>
          <w:p w14:paraId="202F84B4" w14:textId="77777777" w:rsidR="007B112F" w:rsidRPr="009D4699" w:rsidRDefault="007B112F" w:rsidP="000C1FEF">
            <w:pPr>
              <w:snapToGrid w:val="0"/>
              <w:spacing w:line="120" w:lineRule="exact"/>
              <w:rPr>
                <w:rFonts w:asciiTheme="majorEastAsia" w:eastAsiaTheme="majorEastAsia" w:hAnsiTheme="majorEastAsia"/>
                <w:sz w:val="6"/>
              </w:rPr>
            </w:pPr>
          </w:p>
        </w:tc>
        <w:tc>
          <w:tcPr>
            <w:tcW w:w="283" w:type="dxa"/>
            <w:tcBorders>
              <w:bottom w:val="nil"/>
            </w:tcBorders>
          </w:tcPr>
          <w:p w14:paraId="5A02A031" w14:textId="77777777" w:rsidR="007B112F" w:rsidRPr="009D4699" w:rsidRDefault="007B112F" w:rsidP="000C1FEF">
            <w:pPr>
              <w:snapToGrid w:val="0"/>
              <w:spacing w:line="120" w:lineRule="exact"/>
              <w:rPr>
                <w:rFonts w:asciiTheme="majorEastAsia" w:eastAsiaTheme="majorEastAsia" w:hAnsiTheme="majorEastAsia"/>
                <w:sz w:val="6"/>
              </w:rPr>
            </w:pPr>
          </w:p>
        </w:tc>
        <w:tc>
          <w:tcPr>
            <w:tcW w:w="283" w:type="dxa"/>
            <w:tcBorders>
              <w:bottom w:val="nil"/>
            </w:tcBorders>
          </w:tcPr>
          <w:p w14:paraId="31C8577C" w14:textId="77777777" w:rsidR="007B112F" w:rsidRPr="009D4699" w:rsidRDefault="007B112F" w:rsidP="000C1FEF">
            <w:pPr>
              <w:snapToGrid w:val="0"/>
              <w:spacing w:line="120" w:lineRule="exact"/>
              <w:rPr>
                <w:rFonts w:asciiTheme="majorEastAsia" w:eastAsiaTheme="majorEastAsia" w:hAnsiTheme="majorEastAsia"/>
                <w:sz w:val="6"/>
              </w:rPr>
            </w:pPr>
          </w:p>
        </w:tc>
        <w:tc>
          <w:tcPr>
            <w:tcW w:w="4056" w:type="dxa"/>
            <w:tcBorders>
              <w:bottom w:val="nil"/>
              <w:right w:val="nil"/>
            </w:tcBorders>
          </w:tcPr>
          <w:p w14:paraId="0732FE1D" w14:textId="77777777" w:rsidR="007B112F" w:rsidRPr="009D4699" w:rsidRDefault="007B112F" w:rsidP="000C1FEF">
            <w:pPr>
              <w:snapToGrid w:val="0"/>
              <w:spacing w:line="120" w:lineRule="exact"/>
              <w:rPr>
                <w:rFonts w:asciiTheme="majorEastAsia" w:eastAsiaTheme="majorEastAsia" w:hAnsiTheme="majorEastAsia"/>
                <w:sz w:val="6"/>
              </w:rPr>
            </w:pPr>
          </w:p>
        </w:tc>
        <w:tc>
          <w:tcPr>
            <w:tcW w:w="654" w:type="dxa"/>
            <w:tcBorders>
              <w:top w:val="single" w:sz="4" w:space="0" w:color="auto"/>
              <w:left w:val="nil"/>
              <w:bottom w:val="nil"/>
            </w:tcBorders>
          </w:tcPr>
          <w:p w14:paraId="2888E77C" w14:textId="77777777" w:rsidR="007B112F" w:rsidRPr="009D4699" w:rsidRDefault="007B112F" w:rsidP="000C1FEF">
            <w:pPr>
              <w:snapToGrid w:val="0"/>
              <w:spacing w:line="120" w:lineRule="exact"/>
              <w:rPr>
                <w:rFonts w:asciiTheme="majorEastAsia" w:eastAsiaTheme="majorEastAsia" w:hAnsiTheme="majorEastAsia"/>
                <w:sz w:val="6"/>
              </w:rPr>
            </w:pPr>
          </w:p>
        </w:tc>
        <w:tc>
          <w:tcPr>
            <w:tcW w:w="654" w:type="dxa"/>
            <w:tcBorders>
              <w:top w:val="single" w:sz="4" w:space="0" w:color="auto"/>
              <w:bottom w:val="nil"/>
              <w:right w:val="nil"/>
            </w:tcBorders>
          </w:tcPr>
          <w:p w14:paraId="4A4B63B2" w14:textId="23EF25C6" w:rsidR="007B112F" w:rsidRPr="009D4699" w:rsidRDefault="007B112F" w:rsidP="000C1FEF">
            <w:pPr>
              <w:snapToGrid w:val="0"/>
              <w:spacing w:line="120" w:lineRule="exact"/>
              <w:rPr>
                <w:rFonts w:asciiTheme="majorEastAsia" w:eastAsiaTheme="majorEastAsia" w:hAnsiTheme="majorEastAsia"/>
                <w:sz w:val="6"/>
              </w:rPr>
            </w:pPr>
          </w:p>
        </w:tc>
        <w:tc>
          <w:tcPr>
            <w:tcW w:w="4343" w:type="dxa"/>
            <w:tcBorders>
              <w:left w:val="nil"/>
              <w:bottom w:val="nil"/>
            </w:tcBorders>
          </w:tcPr>
          <w:p w14:paraId="493C703E" w14:textId="77777777" w:rsidR="007B112F" w:rsidRPr="009D4699" w:rsidRDefault="007B112F" w:rsidP="000C1FEF">
            <w:pPr>
              <w:snapToGrid w:val="0"/>
              <w:spacing w:line="120" w:lineRule="exact"/>
              <w:rPr>
                <w:rFonts w:asciiTheme="majorEastAsia" w:eastAsiaTheme="majorEastAsia" w:hAnsiTheme="majorEastAsia"/>
                <w:sz w:val="6"/>
              </w:rPr>
            </w:pPr>
          </w:p>
        </w:tc>
        <w:tc>
          <w:tcPr>
            <w:tcW w:w="4382" w:type="dxa"/>
            <w:tcBorders>
              <w:bottom w:val="nil"/>
              <w:right w:val="nil"/>
            </w:tcBorders>
            <w:shd w:val="clear" w:color="auto" w:fill="auto"/>
          </w:tcPr>
          <w:p w14:paraId="2EAAC66D" w14:textId="77777777" w:rsidR="007B112F" w:rsidRPr="009D4699" w:rsidRDefault="007B112F" w:rsidP="000C1FEF">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688B1D82" w14:textId="77777777" w:rsidR="007B112F" w:rsidRPr="009D4699" w:rsidRDefault="007B112F" w:rsidP="000C1FEF">
            <w:pPr>
              <w:snapToGrid w:val="0"/>
              <w:spacing w:line="120" w:lineRule="exact"/>
              <w:rPr>
                <w:rFonts w:asciiTheme="majorEastAsia" w:eastAsiaTheme="majorEastAsia" w:hAnsiTheme="majorEastAsia"/>
                <w:sz w:val="6"/>
              </w:rPr>
            </w:pPr>
          </w:p>
        </w:tc>
      </w:tr>
      <w:tr w:rsidR="00F770F6" w14:paraId="3259B972" w14:textId="77777777" w:rsidTr="00F770F6">
        <w:trPr>
          <w:trHeight w:val="227"/>
        </w:trPr>
        <w:tc>
          <w:tcPr>
            <w:tcW w:w="102" w:type="dxa"/>
            <w:vMerge w:val="restart"/>
            <w:tcBorders>
              <w:top w:val="nil"/>
              <w:right w:val="nil"/>
            </w:tcBorders>
          </w:tcPr>
          <w:p w14:paraId="34A0C3B4" w14:textId="0A30BDC2" w:rsidR="003067C0" w:rsidRPr="009D4699" w:rsidRDefault="00F770F6" w:rsidP="004E2EE2">
            <w:pPr>
              <w:snapToGrid w:val="0"/>
              <w:ind w:leftChars="-100" w:left="-260" w:rightChars="-100" w:right="-260"/>
              <w:rPr>
                <w:rFonts w:asciiTheme="majorEastAsia" w:eastAsiaTheme="majorEastAsia" w:hAnsiTheme="majorEastAsia"/>
                <w:sz w:val="10"/>
                <w:szCs w:val="10"/>
              </w:rPr>
            </w:pPr>
            <w:r>
              <w:rPr>
                <w:rFonts w:asciiTheme="majorEastAsia" w:eastAsiaTheme="majorEastAsia" w:hAnsiTheme="majorEastAsia"/>
                <w:noProof/>
                <w:sz w:val="14"/>
                <w:szCs w:val="14"/>
              </w:rPr>
              <mc:AlternateContent>
                <mc:Choice Requires="wpg">
                  <w:drawing>
                    <wp:anchor distT="0" distB="0" distL="114300" distR="114300" simplePos="0" relativeHeight="251717632" behindDoc="0" locked="0" layoutInCell="1" allowOverlap="1" wp14:anchorId="2025DCEA" wp14:editId="4827BA9E">
                      <wp:simplePos x="0" y="0"/>
                      <wp:positionH relativeFrom="column">
                        <wp:posOffset>42228</wp:posOffset>
                      </wp:positionH>
                      <wp:positionV relativeFrom="paragraph">
                        <wp:posOffset>1545273</wp:posOffset>
                      </wp:positionV>
                      <wp:extent cx="11817356" cy="114480"/>
                      <wp:effectExtent l="0" t="0" r="0" b="19050"/>
                      <wp:wrapNone/>
                      <wp:docPr id="25" name="グループ化 25"/>
                      <wp:cNvGraphicFramePr/>
                      <a:graphic xmlns:a="http://schemas.openxmlformats.org/drawingml/2006/main">
                        <a:graphicData uri="http://schemas.microsoft.com/office/word/2010/wordprocessingGroup">
                          <wpg:wgp>
                            <wpg:cNvGrpSpPr/>
                            <wpg:grpSpPr>
                              <a:xfrm>
                                <a:off x="0" y="0"/>
                                <a:ext cx="11817356" cy="114480"/>
                                <a:chOff x="0" y="0"/>
                                <a:chExt cx="11817356" cy="114480"/>
                              </a:xfrm>
                            </wpg:grpSpPr>
                            <wps:wsp>
                              <wps:cNvPr id="21" name="角丸四角形 21"/>
                              <wps:cNvSpPr/>
                              <wps:spPr>
                                <a:xfrm>
                                  <a:off x="0" y="0"/>
                                  <a:ext cx="107921"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グループ化 20"/>
                              <wpg:cNvGrpSpPr/>
                              <wpg:grpSpPr>
                                <a:xfrm>
                                  <a:off x="0" y="0"/>
                                  <a:ext cx="11817356" cy="114480"/>
                                  <a:chOff x="0" y="0"/>
                                  <a:chExt cx="11817356" cy="114480"/>
                                </a:xfrm>
                              </wpg:grpSpPr>
                              <wps:wsp>
                                <wps:cNvPr id="22" name="テキスト ボックス 22"/>
                                <wps:cNvSpPr txBox="1"/>
                                <wps:spPr>
                                  <a:xfrm>
                                    <a:off x="0" y="0"/>
                                    <a:ext cx="107921"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53EBA" w14:textId="396A1DBD" w:rsidR="00810265" w:rsidRPr="000674B1" w:rsidRDefault="00810265" w:rsidP="000674B1">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6" name="グループ化 16"/>
                                <wpg:cNvGrpSpPr/>
                                <wpg:grpSpPr>
                                  <a:xfrm>
                                    <a:off x="123825" y="0"/>
                                    <a:ext cx="11693531" cy="114480"/>
                                    <a:chOff x="0" y="0"/>
                                    <a:chExt cx="11693531" cy="114480"/>
                                  </a:xfrm>
                                </wpg:grpSpPr>
                                <wps:wsp>
                                  <wps:cNvPr id="26" name="正方形/長方形 26"/>
                                  <wps:cNvSpPr/>
                                  <wps:spPr>
                                    <a:xfrm>
                                      <a:off x="0" y="0"/>
                                      <a:ext cx="11693531"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0" y="0"/>
                                      <a:ext cx="576000"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D3DA76" w14:textId="5E862D04" w:rsidR="00810265" w:rsidRPr="00574A35" w:rsidRDefault="00810265" w:rsidP="00574A3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天気の予想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grpSp>
                          </wpg:wgp>
                        </a:graphicData>
                      </a:graphic>
                    </wp:anchor>
                  </w:drawing>
                </mc:Choice>
                <mc:Fallback>
                  <w:pict>
                    <v:group w14:anchorId="2025DCEA" id="グループ化 25" o:spid="_x0000_s1040" style="position:absolute;left:0;text-align:left;margin-left:3.35pt;margin-top:121.7pt;width:930.5pt;height:9pt;z-index:251717632" coordsize="11817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">
                      <v:roundrect id="角丸四角形 21" o:spid="_x0000_s1041" style="position:absolute;width:1079;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" fillcolor="black [3200]" strokecolor="black [1600]" strokeweight="2pt"/>
                      <v:group id="グループ化 20" o:spid="_x0000_s1042" style="position:absolute;width:118173;height:1144" coordsize="118173,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テキスト ボックス 22" o:spid="_x0000_s1043" type="#_x0000_t202" style="position:absolute;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" filled="f" stroked="f" strokeweight=".5pt">
                          <v:textbox inset="0,0,0,0">
                            <w:txbxContent>
                              <w:p w14:paraId="3CB53EBA" w14:textId="396A1DBD" w:rsidR="00810265" w:rsidRPr="000674B1" w:rsidRDefault="00810265" w:rsidP="000674B1">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id="グループ化 16" o:spid="_x0000_s1044" style="position:absolute;left:1238;width:116935;height:1144" coordsize="116935,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正方形/長方形 26" o:spid="_x0000_s1045" style="position:absolute;width:1169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046" type="#_x0000_t202" style="position:absolute;width:5760;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" fillcolor="white [3212]" stroked="f" strokeweight=".5pt">
                            <v:textbox inset="1mm,0,0,0">
                              <w:txbxContent>
                                <w:p w14:paraId="3BD3DA76" w14:textId="5E862D04" w:rsidR="00810265" w:rsidRPr="00574A35" w:rsidRDefault="00810265" w:rsidP="00574A3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天気の予想</w:t>
                                  </w:r>
                                </w:p>
                              </w:txbxContent>
                            </v:textbox>
                          </v:shape>
                        </v:group>
                      </v:group>
                    </v:group>
                  </w:pict>
                </mc:Fallback>
              </mc:AlternateContent>
            </w:r>
            <w:r w:rsidR="003067C0" w:rsidRPr="00301A60">
              <w:rPr>
                <w:rFonts w:asciiTheme="majorEastAsia" w:eastAsiaTheme="majorEastAsia" w:hAnsiTheme="majorEastAsia"/>
                <w:noProof/>
                <w:sz w:val="14"/>
                <w:szCs w:val="14"/>
              </w:rPr>
              <mc:AlternateContent>
                <mc:Choice Requires="wpg">
                  <w:drawing>
                    <wp:anchor distT="0" distB="0" distL="114300" distR="114300" simplePos="0" relativeHeight="251691008" behindDoc="0" locked="0" layoutInCell="1" allowOverlap="1" wp14:anchorId="5292645F" wp14:editId="170FA9AE">
                      <wp:simplePos x="0" y="0"/>
                      <wp:positionH relativeFrom="column">
                        <wp:posOffset>36470</wp:posOffset>
                      </wp:positionH>
                      <wp:positionV relativeFrom="line">
                        <wp:posOffset>-976</wp:posOffset>
                      </wp:positionV>
                      <wp:extent cx="11817985" cy="114300"/>
                      <wp:effectExtent l="0" t="0" r="0" b="19050"/>
                      <wp:wrapNone/>
                      <wp:docPr id="2"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 name="グループ化 23"/>
                              <wpg:cNvGrpSpPr/>
                              <wpg:grpSpPr>
                                <a:xfrm>
                                  <a:off x="0" y="0"/>
                                  <a:ext cx="107950" cy="107950"/>
                                  <a:chOff x="0" y="0"/>
                                  <a:chExt cx="107950" cy="107950"/>
                                </a:xfrm>
                              </wpg:grpSpPr>
                              <wps:wsp>
                                <wps:cNvPr id="4" name="角丸四角形 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C5CE3" w14:textId="77777777" w:rsidR="00810265" w:rsidRPr="000674B1" w:rsidRDefault="00810265" w:rsidP="00C1514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 name="グループ化 27"/>
                              <wpg:cNvGrpSpPr/>
                              <wpg:grpSpPr>
                                <a:xfrm>
                                  <a:off x="121341" y="0"/>
                                  <a:ext cx="11696701" cy="114300"/>
                                  <a:chOff x="-1" y="0"/>
                                  <a:chExt cx="11696701" cy="114300"/>
                                </a:xfrm>
                              </wpg:grpSpPr>
                              <wps:wsp>
                                <wps:cNvPr id="8" name="正方形/長方形 8"/>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4"/>
                                <wps:cNvSpPr txBox="1"/>
                                <wps:spPr>
                                  <a:xfrm>
                                    <a:off x="-1" y="0"/>
                                    <a:ext cx="499417"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6CC8F" w14:textId="0A85DAC0" w:rsidR="00810265" w:rsidRPr="00574A35" w:rsidRDefault="00810265" w:rsidP="00C1514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雲と天気</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292645F" id="グループ化 28" o:spid="_x0000_s1047" style="position:absolute;left:0;text-align:left;margin-left:2.85pt;margin-top:-.1pt;width:930.55pt;height:9pt;z-index:25169100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">
                      <v:group id="_x0000_s1048"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角丸四角形 4" o:spid="_x0000_s1049"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" fillcolor="black [3200]" strokecolor="black [1600]" strokeweight="2pt"/>
                        <v:shape id="テキスト ボックス 22" o:spid="_x0000_s1050"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14:paraId="0D4C5CE3" w14:textId="77777777" w:rsidR="00810265" w:rsidRPr="000674B1" w:rsidRDefault="00810265" w:rsidP="00C15147">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 o:spid="_x0000_s1051"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8" o:spid="_x0000_s1052"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" fillcolor="#5a5a5a [2109]" stroked="f" strokeweight="2pt">
                          <v:fill color2="white [3212]" angle="90" colors="0 #595959;38666f #c4c4c4;62259f white" focus="100%" type="gradient"/>
                        </v:rect>
                        <v:shape id="テキスト ボックス 24" o:spid="_x0000_s1053" type="#_x0000_t202" style="position:absolute;width:499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" fillcolor="white [3212]" stroked="f" strokeweight=".5pt">
                          <v:textbox inset="1mm,0,0,0">
                            <w:txbxContent>
                              <w:p w14:paraId="5EA6CC8F" w14:textId="0A85DAC0" w:rsidR="00810265" w:rsidRPr="00574A35" w:rsidRDefault="00810265" w:rsidP="00C15147">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雲と天気</w:t>
                                </w:r>
                              </w:p>
                            </w:txbxContent>
                          </v:textbox>
                        </v:shape>
                      </v:group>
                      <w10:wrap anchory="line"/>
                    </v:group>
                  </w:pict>
                </mc:Fallback>
              </mc:AlternateContent>
            </w:r>
          </w:p>
        </w:tc>
        <w:tc>
          <w:tcPr>
            <w:tcW w:w="3485" w:type="dxa"/>
            <w:tcBorders>
              <w:top w:val="nil"/>
              <w:left w:val="nil"/>
              <w:bottom w:val="nil"/>
            </w:tcBorders>
          </w:tcPr>
          <w:p w14:paraId="16809EFE" w14:textId="183A2287" w:rsidR="003067C0" w:rsidRPr="00301A60" w:rsidRDefault="003067C0" w:rsidP="0082008D">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5F603E81" w14:textId="77777777" w:rsidR="003067C0" w:rsidRPr="00301A60" w:rsidRDefault="003067C0"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A4AB89A" w14:textId="77777777" w:rsidR="003067C0" w:rsidRPr="00301A60" w:rsidRDefault="003067C0"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F98A856" w14:textId="77777777" w:rsidR="003067C0" w:rsidRPr="00301A60" w:rsidRDefault="003067C0" w:rsidP="00806E71">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E7ED484" w14:textId="77777777" w:rsidR="003067C0" w:rsidRPr="00301A60" w:rsidRDefault="003067C0" w:rsidP="00806E71">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72ABADBB" w14:textId="77777777" w:rsidR="003067C0" w:rsidRPr="00301A60" w:rsidRDefault="003067C0" w:rsidP="0082008D">
            <w:pPr>
              <w:snapToGrid w:val="0"/>
              <w:spacing w:line="100" w:lineRule="exact"/>
              <w:rPr>
                <w:rFonts w:asciiTheme="majorEastAsia" w:eastAsiaTheme="majorEastAsia" w:hAnsiTheme="majorEastAsia"/>
                <w:sz w:val="14"/>
                <w:szCs w:val="14"/>
              </w:rPr>
            </w:pPr>
          </w:p>
        </w:tc>
        <w:tc>
          <w:tcPr>
            <w:tcW w:w="654" w:type="dxa"/>
            <w:tcBorders>
              <w:top w:val="nil"/>
              <w:left w:val="nil"/>
              <w:bottom w:val="nil"/>
              <w:right w:val="single" w:sz="4" w:space="0" w:color="auto"/>
            </w:tcBorders>
          </w:tcPr>
          <w:p w14:paraId="3F34E0B6" w14:textId="77777777" w:rsidR="003067C0" w:rsidRPr="00301A60" w:rsidRDefault="003067C0" w:rsidP="0082008D">
            <w:pPr>
              <w:snapToGrid w:val="0"/>
              <w:spacing w:line="100" w:lineRule="exact"/>
              <w:rPr>
                <w:rFonts w:asciiTheme="majorEastAsia" w:eastAsiaTheme="majorEastAsia" w:hAnsiTheme="majorEastAsia"/>
                <w:sz w:val="14"/>
                <w:szCs w:val="14"/>
              </w:rPr>
            </w:pPr>
          </w:p>
        </w:tc>
        <w:tc>
          <w:tcPr>
            <w:tcW w:w="654" w:type="dxa"/>
            <w:tcBorders>
              <w:top w:val="nil"/>
              <w:left w:val="single" w:sz="4" w:space="0" w:color="auto"/>
              <w:bottom w:val="nil"/>
              <w:right w:val="nil"/>
            </w:tcBorders>
          </w:tcPr>
          <w:p w14:paraId="6A9D70AB" w14:textId="77777777" w:rsidR="003067C0" w:rsidRPr="00301A60" w:rsidRDefault="003067C0" w:rsidP="0082008D">
            <w:pPr>
              <w:snapToGrid w:val="0"/>
              <w:spacing w:line="100" w:lineRule="exact"/>
              <w:rPr>
                <w:rFonts w:asciiTheme="majorEastAsia" w:eastAsiaTheme="majorEastAsia" w:hAnsiTheme="majorEastAsia"/>
                <w:sz w:val="14"/>
                <w:szCs w:val="14"/>
              </w:rPr>
            </w:pPr>
          </w:p>
        </w:tc>
        <w:tc>
          <w:tcPr>
            <w:tcW w:w="4343" w:type="dxa"/>
            <w:tcBorders>
              <w:top w:val="nil"/>
              <w:left w:val="nil"/>
              <w:bottom w:val="nil"/>
            </w:tcBorders>
          </w:tcPr>
          <w:p w14:paraId="34F8460F" w14:textId="77777777" w:rsidR="003067C0" w:rsidRPr="00301A60" w:rsidRDefault="003067C0" w:rsidP="0082008D">
            <w:pPr>
              <w:snapToGrid w:val="0"/>
              <w:spacing w:line="100" w:lineRule="exact"/>
              <w:rPr>
                <w:rFonts w:asciiTheme="majorEastAsia" w:eastAsiaTheme="majorEastAsia" w:hAnsiTheme="majorEastAsia"/>
                <w:sz w:val="14"/>
                <w:szCs w:val="14"/>
              </w:rPr>
            </w:pPr>
          </w:p>
        </w:tc>
        <w:tc>
          <w:tcPr>
            <w:tcW w:w="4382" w:type="dxa"/>
            <w:tcBorders>
              <w:top w:val="nil"/>
              <w:bottom w:val="nil"/>
              <w:right w:val="nil"/>
            </w:tcBorders>
            <w:shd w:val="clear" w:color="auto" w:fill="auto"/>
          </w:tcPr>
          <w:p w14:paraId="33A4838B" w14:textId="77777777" w:rsidR="003067C0" w:rsidRPr="00301A60" w:rsidRDefault="003067C0" w:rsidP="0082008D">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49573A05" w14:textId="77777777" w:rsidR="003067C0" w:rsidRPr="00553402" w:rsidRDefault="003067C0" w:rsidP="00553402">
            <w:pPr>
              <w:snapToGrid w:val="0"/>
              <w:spacing w:line="100" w:lineRule="exact"/>
              <w:rPr>
                <w:rFonts w:asciiTheme="majorEastAsia" w:eastAsiaTheme="majorEastAsia" w:hAnsiTheme="majorEastAsia"/>
                <w:sz w:val="14"/>
                <w:szCs w:val="8"/>
              </w:rPr>
            </w:pPr>
          </w:p>
        </w:tc>
      </w:tr>
      <w:tr w:rsidR="00F770F6" w14:paraId="598A492D" w14:textId="77777777" w:rsidTr="008C42E7">
        <w:trPr>
          <w:cantSplit/>
          <w:trHeight w:val="624"/>
        </w:trPr>
        <w:tc>
          <w:tcPr>
            <w:tcW w:w="102" w:type="dxa"/>
            <w:vMerge/>
            <w:tcBorders>
              <w:right w:val="nil"/>
            </w:tcBorders>
          </w:tcPr>
          <w:p w14:paraId="372C05E8" w14:textId="77777777" w:rsidR="003067C0" w:rsidRPr="009D4699" w:rsidRDefault="003067C0" w:rsidP="004E2EE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right w:val="single" w:sz="4" w:space="0" w:color="auto"/>
            </w:tcBorders>
            <w:shd w:val="clear" w:color="auto" w:fill="auto"/>
            <w:tcMar>
              <w:top w:w="28" w:type="dxa"/>
              <w:left w:w="255" w:type="dxa"/>
              <w:bottom w:w="28" w:type="dxa"/>
              <w:right w:w="142" w:type="dxa"/>
            </w:tcMar>
          </w:tcPr>
          <w:p w14:paraId="1C34D6C0" w14:textId="3EA53422" w:rsidR="003067C0" w:rsidRPr="000C20B8" w:rsidRDefault="003067C0" w:rsidP="00406E69">
            <w:pPr>
              <w:pStyle w:val="a9"/>
              <w:spacing w:line="200" w:lineRule="exact"/>
              <w:ind w:left="140" w:hangingChars="100" w:hanging="140"/>
              <w:rPr>
                <w:b/>
                <w:sz w:val="14"/>
              </w:rPr>
            </w:pPr>
            <w:r w:rsidRPr="000611B1">
              <w:rPr>
                <w:rFonts w:hint="eastAsia"/>
                <w:sz w:val="14"/>
              </w:rPr>
              <w:t>・</w:t>
            </w:r>
            <w:r w:rsidR="00406E69" w:rsidRPr="00406E69">
              <w:rPr>
                <w:rFonts w:hint="eastAsia"/>
                <w:sz w:val="14"/>
              </w:rPr>
              <w:t>朝と昼の空の様子の資料写真を見比べて，天気の変化について調べる問題を見いだす。</w:t>
            </w:r>
          </w:p>
        </w:tc>
        <w:tc>
          <w:tcPr>
            <w:tcW w:w="283" w:type="dxa"/>
            <w:tcBorders>
              <w:top w:val="nil"/>
              <w:left w:val="single" w:sz="4" w:space="0" w:color="auto"/>
              <w:bottom w:val="single" w:sz="4" w:space="0" w:color="auto"/>
              <w:right w:val="single" w:sz="4" w:space="0" w:color="auto"/>
            </w:tcBorders>
            <w:shd w:val="clear" w:color="auto" w:fill="auto"/>
            <w:vAlign w:val="center"/>
          </w:tcPr>
          <w:p w14:paraId="321F5652" w14:textId="103DE587" w:rsidR="003067C0" w:rsidRPr="00553402" w:rsidRDefault="003067C0"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left w:val="single" w:sz="4" w:space="0" w:color="auto"/>
              <w:bottom w:val="single" w:sz="4" w:space="0" w:color="auto"/>
              <w:right w:val="single" w:sz="4" w:space="0" w:color="auto"/>
            </w:tcBorders>
            <w:shd w:val="clear" w:color="auto" w:fill="auto"/>
            <w:textDirection w:val="tbRlV"/>
            <w:vAlign w:val="center"/>
          </w:tcPr>
          <w:p w14:paraId="773F6812" w14:textId="7FECACD2" w:rsidR="003067C0" w:rsidRPr="00553402" w:rsidRDefault="00C006E1" w:rsidP="00406E69">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6</w:t>
            </w:r>
            <w:r w:rsidR="003067C0" w:rsidRPr="00553402">
              <w:rPr>
                <w:rFonts w:asciiTheme="majorEastAsia" w:eastAsiaTheme="majorEastAsia" w:hAnsiTheme="majorEastAsia" w:hint="eastAsia"/>
                <w:sz w:val="14"/>
                <w:szCs w:val="14"/>
              </w:rPr>
              <w:t>～</w:t>
            </w:r>
            <w:r w:rsidR="00406E69">
              <w:rPr>
                <w:rFonts w:asciiTheme="majorEastAsia" w:eastAsiaTheme="majorEastAsia" w:hAnsiTheme="majorEastAsia" w:hint="eastAsia"/>
                <w:sz w:val="14"/>
                <w:szCs w:val="14"/>
                <w:eastAsianLayout w:id="2094759936" w:vert="1" w:vertCompress="1"/>
              </w:rPr>
              <w:t>7</w:t>
            </w:r>
          </w:p>
        </w:tc>
        <w:tc>
          <w:tcPr>
            <w:tcW w:w="283" w:type="dxa"/>
            <w:tcBorders>
              <w:top w:val="nil"/>
              <w:left w:val="single" w:sz="4" w:space="0" w:color="auto"/>
              <w:bottom w:val="single" w:sz="4" w:space="0" w:color="auto"/>
              <w:right w:val="single" w:sz="4" w:space="0" w:color="auto"/>
            </w:tcBorders>
            <w:shd w:val="clear" w:color="auto" w:fill="auto"/>
            <w:vAlign w:val="center"/>
          </w:tcPr>
          <w:p w14:paraId="56886409" w14:textId="5647D619" w:rsidR="003067C0" w:rsidRPr="00553402" w:rsidRDefault="003067C0"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left w:val="single" w:sz="4" w:space="0" w:color="auto"/>
              <w:bottom w:val="single" w:sz="4" w:space="0" w:color="auto"/>
              <w:right w:val="single" w:sz="4" w:space="0" w:color="auto"/>
            </w:tcBorders>
            <w:shd w:val="clear" w:color="auto" w:fill="auto"/>
            <w:vAlign w:val="center"/>
          </w:tcPr>
          <w:p w14:paraId="4972A3E1" w14:textId="35AEF2FE" w:rsidR="003067C0" w:rsidRPr="0082008D" w:rsidRDefault="003067C0" w:rsidP="0082008D">
            <w:pPr>
              <w:snapToGrid w:val="0"/>
              <w:spacing w:line="200" w:lineRule="exact"/>
              <w:jc w:val="center"/>
              <w:rPr>
                <w:rFonts w:asciiTheme="majorEastAsia" w:eastAsiaTheme="majorEastAsia" w:hAnsiTheme="majorEastAsia"/>
                <w:sz w:val="14"/>
                <w:szCs w:val="14"/>
              </w:rPr>
            </w:pPr>
          </w:p>
        </w:tc>
        <w:tc>
          <w:tcPr>
            <w:tcW w:w="4056" w:type="dxa"/>
            <w:tcBorders>
              <w:top w:val="nil"/>
              <w:left w:val="single" w:sz="4" w:space="0" w:color="auto"/>
              <w:bottom w:val="single" w:sz="4" w:space="0" w:color="auto"/>
              <w:right w:val="nil"/>
            </w:tcBorders>
            <w:shd w:val="clear" w:color="auto" w:fill="auto"/>
            <w:tcMar>
              <w:top w:w="28" w:type="dxa"/>
              <w:left w:w="142" w:type="dxa"/>
              <w:bottom w:w="28" w:type="dxa"/>
              <w:right w:w="142" w:type="dxa"/>
            </w:tcMar>
          </w:tcPr>
          <w:p w14:paraId="520323DF" w14:textId="2466BF67" w:rsidR="003067C0" w:rsidRPr="00DC6AFA" w:rsidRDefault="003067C0" w:rsidP="006C4AC3">
            <w:pPr>
              <w:pStyle w:val="a9"/>
              <w:tabs>
                <w:tab w:val="right" w:pos="3772"/>
              </w:tabs>
              <w:topLinePunct/>
              <w:spacing w:line="200" w:lineRule="exact"/>
              <w:rPr>
                <w:b/>
                <w:sz w:val="14"/>
              </w:rPr>
            </w:pPr>
            <w:r w:rsidRPr="008E52B4">
              <w:rPr>
                <w:rFonts w:hint="eastAsia"/>
                <w:b/>
                <w:sz w:val="14"/>
              </w:rPr>
              <w:t>〔思①</w:t>
            </w:r>
            <w:r w:rsidRPr="008E52B4">
              <w:rPr>
                <w:rFonts w:hint="eastAsia"/>
                <w:b/>
                <w:spacing w:val="-30"/>
                <w:sz w:val="14"/>
                <w:szCs w:val="14"/>
              </w:rPr>
              <w:t>〕</w:t>
            </w:r>
            <w:r w:rsidR="006C4AC3" w:rsidRPr="006C4AC3">
              <w:rPr>
                <w:rFonts w:hint="eastAsia"/>
                <w:sz w:val="14"/>
              </w:rPr>
              <w:t>朝と昼の空の様子の資料写真を見比べる中で気づいたことや疑問に思ったことから，差異点や共通点を基に，天気の変化について問題を見いだし，表現しているかを確認する。</w:t>
            </w:r>
            <w:r w:rsidRPr="00A0256B">
              <w:rPr>
                <w:sz w:val="14"/>
              </w:rPr>
              <w:tab/>
            </w:r>
            <w:r w:rsidRPr="00DC6AFA">
              <w:rPr>
                <w:rFonts w:hint="eastAsia"/>
                <w:b/>
                <w:sz w:val="14"/>
              </w:rPr>
              <w:t>【発言分析・記述分析</w:t>
            </w:r>
            <w:r w:rsidRPr="008114A1">
              <w:rPr>
                <w:rFonts w:hint="eastAsia"/>
                <w:b/>
                <w:spacing w:val="-40"/>
                <w:sz w:val="14"/>
              </w:rPr>
              <w:t>】</w:t>
            </w:r>
          </w:p>
        </w:tc>
        <w:tc>
          <w:tcPr>
            <w:tcW w:w="654" w:type="dxa"/>
            <w:tcBorders>
              <w:top w:val="nil"/>
              <w:left w:val="nil"/>
              <w:bottom w:val="single" w:sz="4" w:space="0" w:color="auto"/>
              <w:right w:val="single" w:sz="4" w:space="0" w:color="auto"/>
            </w:tcBorders>
            <w:shd w:val="clear" w:color="auto" w:fill="auto"/>
            <w:tcMar>
              <w:top w:w="57" w:type="dxa"/>
              <w:left w:w="142" w:type="dxa"/>
              <w:bottom w:w="57" w:type="dxa"/>
              <w:right w:w="142" w:type="dxa"/>
            </w:tcMar>
          </w:tcPr>
          <w:p w14:paraId="6BAF4132" w14:textId="77777777" w:rsidR="003067C0" w:rsidRPr="0082008D" w:rsidRDefault="003067C0" w:rsidP="00255D6B">
            <w:pPr>
              <w:snapToGrid w:val="0"/>
              <w:spacing w:line="200" w:lineRule="exact"/>
              <w:rPr>
                <w:rFonts w:asciiTheme="majorEastAsia" w:eastAsiaTheme="majorEastAsia" w:hAnsiTheme="majorEastAsia"/>
                <w:sz w:val="14"/>
                <w:szCs w:val="14"/>
              </w:rPr>
            </w:pPr>
          </w:p>
        </w:tc>
        <w:tc>
          <w:tcPr>
            <w:tcW w:w="654" w:type="dxa"/>
            <w:tcBorders>
              <w:top w:val="nil"/>
              <w:left w:val="single" w:sz="4" w:space="0" w:color="auto"/>
              <w:bottom w:val="single" w:sz="4" w:space="0" w:color="auto"/>
              <w:right w:val="nil"/>
            </w:tcBorders>
            <w:shd w:val="clear" w:color="auto" w:fill="auto"/>
            <w:tcMar>
              <w:top w:w="57" w:type="dxa"/>
              <w:left w:w="142" w:type="dxa"/>
              <w:bottom w:w="57" w:type="dxa"/>
              <w:right w:w="142" w:type="dxa"/>
            </w:tcMar>
          </w:tcPr>
          <w:p w14:paraId="5D840D02" w14:textId="7C6938A6" w:rsidR="003067C0" w:rsidRPr="0082008D" w:rsidRDefault="003067C0" w:rsidP="00255D6B">
            <w:pPr>
              <w:snapToGrid w:val="0"/>
              <w:spacing w:line="200" w:lineRule="exact"/>
              <w:rPr>
                <w:rFonts w:asciiTheme="majorEastAsia" w:eastAsiaTheme="majorEastAsia" w:hAnsiTheme="majorEastAsia"/>
                <w:sz w:val="14"/>
                <w:szCs w:val="14"/>
              </w:rPr>
            </w:pPr>
          </w:p>
        </w:tc>
        <w:tc>
          <w:tcPr>
            <w:tcW w:w="4343" w:type="dxa"/>
            <w:tcBorders>
              <w:top w:val="nil"/>
              <w:left w:val="nil"/>
              <w:bottom w:val="single" w:sz="4" w:space="0" w:color="auto"/>
              <w:right w:val="single" w:sz="4" w:space="0" w:color="auto"/>
            </w:tcBorders>
            <w:shd w:val="clear" w:color="auto" w:fill="auto"/>
            <w:tcMar>
              <w:top w:w="28" w:type="dxa"/>
              <w:left w:w="142" w:type="dxa"/>
              <w:bottom w:w="28" w:type="dxa"/>
              <w:right w:w="142" w:type="dxa"/>
            </w:tcMar>
          </w:tcPr>
          <w:p w14:paraId="2DF3EE41" w14:textId="6B59EBB7" w:rsidR="003067C0" w:rsidRPr="0082008D" w:rsidRDefault="006C4AC3" w:rsidP="006C4AC3">
            <w:pPr>
              <w:pStyle w:val="a5"/>
              <w:spacing w:line="200" w:lineRule="exact"/>
              <w:rPr>
                <w:rFonts w:asciiTheme="majorEastAsia" w:eastAsiaTheme="majorEastAsia" w:hAnsiTheme="majorEastAsia"/>
                <w:sz w:val="14"/>
                <w:szCs w:val="14"/>
              </w:rPr>
            </w:pPr>
            <w:r w:rsidRPr="006C4AC3">
              <w:rPr>
                <w:rFonts w:hint="eastAsia"/>
                <w:sz w:val="14"/>
                <w:lang w:val="ja-JP"/>
              </w:rPr>
              <w:t>朝と昼の空の様子の資料写真を見比べる中で気づいたことや疑問に思ったことから，差異点や共通点を基に，天気の変化について，解決の視点が明確で，解決可能な問題を見いだし，表現している。</w:t>
            </w:r>
          </w:p>
        </w:tc>
        <w:tc>
          <w:tcPr>
            <w:tcW w:w="4382" w:type="dxa"/>
            <w:tcBorders>
              <w:top w:val="nil"/>
              <w:left w:val="single" w:sz="4" w:space="0" w:color="auto"/>
              <w:bottom w:val="single" w:sz="4" w:space="0" w:color="auto"/>
              <w:right w:val="nil"/>
            </w:tcBorders>
            <w:shd w:val="clear" w:color="auto" w:fill="auto"/>
            <w:tcMar>
              <w:top w:w="28" w:type="dxa"/>
              <w:left w:w="142" w:type="dxa"/>
              <w:bottom w:w="28" w:type="dxa"/>
              <w:right w:w="142" w:type="dxa"/>
            </w:tcMar>
          </w:tcPr>
          <w:p w14:paraId="0207F601" w14:textId="1126E963" w:rsidR="003067C0" w:rsidRPr="0082008D" w:rsidRDefault="006C4AC3" w:rsidP="006C4AC3">
            <w:pPr>
              <w:pStyle w:val="a9"/>
              <w:spacing w:line="200" w:lineRule="exact"/>
              <w:rPr>
                <w:rFonts w:asciiTheme="majorEastAsia" w:eastAsiaTheme="majorEastAsia" w:hAnsiTheme="majorEastAsia"/>
                <w:sz w:val="14"/>
                <w:szCs w:val="14"/>
              </w:rPr>
            </w:pPr>
            <w:r w:rsidRPr="006C4AC3">
              <w:rPr>
                <w:rFonts w:hint="eastAsia"/>
                <w:sz w:val="14"/>
                <w:lang w:val="ja-JP"/>
              </w:rPr>
              <w:t>朝と昼の空の様子の資料写真を見比べる中で，雲の量に着目するように投げかけ，雲と天気の変化との関係について問題を見いだすことができるように，助言・援助する。</w:t>
            </w:r>
          </w:p>
        </w:tc>
        <w:tc>
          <w:tcPr>
            <w:tcW w:w="120" w:type="dxa"/>
            <w:tcBorders>
              <w:top w:val="nil"/>
              <w:left w:val="nil"/>
              <w:bottom w:val="nil"/>
            </w:tcBorders>
            <w:shd w:val="clear" w:color="auto" w:fill="auto"/>
          </w:tcPr>
          <w:p w14:paraId="0675354C" w14:textId="77777777" w:rsidR="003067C0" w:rsidRDefault="003067C0"/>
        </w:tc>
      </w:tr>
      <w:tr w:rsidR="00F770F6" w14:paraId="6079DCC4" w14:textId="77777777" w:rsidTr="008C42E7">
        <w:trPr>
          <w:cantSplit/>
          <w:trHeight w:val="567"/>
        </w:trPr>
        <w:tc>
          <w:tcPr>
            <w:tcW w:w="102" w:type="dxa"/>
            <w:vMerge/>
            <w:tcBorders>
              <w:right w:val="nil"/>
            </w:tcBorders>
          </w:tcPr>
          <w:p w14:paraId="2A22119D" w14:textId="77777777" w:rsidR="006C4AC3" w:rsidRPr="009D4699" w:rsidRDefault="006C4AC3" w:rsidP="004E2EE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shd w:val="clear" w:color="auto" w:fill="auto"/>
            <w:tcMar>
              <w:top w:w="28" w:type="dxa"/>
              <w:left w:w="255" w:type="dxa"/>
              <w:bottom w:w="28" w:type="dxa"/>
              <w:right w:w="142" w:type="dxa"/>
            </w:tcMar>
          </w:tcPr>
          <w:p w14:paraId="2CCD0A81" w14:textId="5DB324AF" w:rsidR="006C4AC3" w:rsidRPr="00C006E1" w:rsidRDefault="006C4AC3" w:rsidP="00C006E1">
            <w:pPr>
              <w:pStyle w:val="a9"/>
              <w:tabs>
                <w:tab w:val="right" w:pos="3185"/>
              </w:tabs>
              <w:spacing w:line="200" w:lineRule="exact"/>
              <w:ind w:left="140" w:hangingChars="100" w:hanging="140"/>
              <w:rPr>
                <w:sz w:val="14"/>
              </w:rPr>
            </w:pPr>
            <w:r w:rsidRPr="00C006E1">
              <w:rPr>
                <w:rFonts w:hint="eastAsia"/>
                <w:sz w:val="14"/>
              </w:rPr>
              <w:t>・</w:t>
            </w:r>
            <w:r w:rsidRPr="006C4AC3">
              <w:rPr>
                <w:rFonts w:hint="eastAsia"/>
                <w:sz w:val="14"/>
              </w:rPr>
              <w:t>時刻を変えて，雲の形や量，動きなどを観測する。</w:t>
            </w:r>
            <w:r w:rsidRPr="006C4AC3">
              <w:rPr>
                <w:rFonts w:hint="eastAsia"/>
                <w:sz w:val="14"/>
              </w:rPr>
              <w:tab/>
            </w:r>
            <w:r w:rsidRPr="006C4AC3">
              <w:rPr>
                <w:rFonts w:hint="eastAsia"/>
                <w:b/>
                <w:sz w:val="14"/>
              </w:rPr>
              <w:t>（</w:t>
            </w:r>
            <w:r w:rsidR="00F770F6">
              <w:rPr>
                <w:rFonts w:hint="eastAsia"/>
                <w:b/>
                <w:sz w:val="14"/>
              </w:rPr>
              <w:t>観察１</w:t>
            </w:r>
            <w:r w:rsidRPr="006C4AC3">
              <w:rPr>
                <w:rFonts w:hint="eastAsia"/>
                <w:b/>
                <w:sz w:val="14"/>
              </w:rPr>
              <w:t>）</w:t>
            </w:r>
          </w:p>
          <w:p w14:paraId="4EF78631" w14:textId="2B350F2A" w:rsidR="006C4AC3" w:rsidRPr="006C4AC3" w:rsidRDefault="006C4AC3" w:rsidP="006C4AC3">
            <w:pPr>
              <w:pStyle w:val="a9"/>
              <w:tabs>
                <w:tab w:val="right" w:pos="3185"/>
              </w:tabs>
              <w:spacing w:line="200" w:lineRule="exact"/>
              <w:ind w:left="140" w:hangingChars="100" w:hanging="140"/>
              <w:rPr>
                <w:sz w:val="14"/>
              </w:rPr>
            </w:pPr>
            <w:r w:rsidRPr="00C006E1">
              <w:rPr>
                <w:rFonts w:hint="eastAsia"/>
                <w:sz w:val="14"/>
              </w:rPr>
              <w:t>・</w:t>
            </w:r>
            <w:r w:rsidRPr="006C4AC3">
              <w:rPr>
                <w:rFonts w:hint="eastAsia"/>
                <w:sz w:val="14"/>
              </w:rPr>
              <w:t>雲の形や量，動きなどが変わると天気が変わることをまとめる。</w:t>
            </w:r>
          </w:p>
          <w:p w14:paraId="780A8195" w14:textId="2D93776E" w:rsidR="006C4AC3" w:rsidRPr="000611B1" w:rsidRDefault="006C4AC3" w:rsidP="006C4AC3">
            <w:pPr>
              <w:pStyle w:val="a9"/>
              <w:tabs>
                <w:tab w:val="right" w:pos="3185"/>
              </w:tabs>
              <w:spacing w:line="200" w:lineRule="exact"/>
              <w:ind w:left="140" w:hangingChars="100" w:hanging="140"/>
              <w:rPr>
                <w:sz w:val="14"/>
              </w:rPr>
            </w:pPr>
            <w:r w:rsidRPr="006C4AC3">
              <w:rPr>
                <w:rFonts w:hint="eastAsia"/>
                <w:sz w:val="14"/>
              </w:rPr>
              <w:t>・資料を読んで，雨を降らせる雲を捉える。</w:t>
            </w:r>
          </w:p>
        </w:tc>
        <w:tc>
          <w:tcPr>
            <w:tcW w:w="283" w:type="dxa"/>
            <w:vMerge w:val="restart"/>
            <w:tcBorders>
              <w:top w:val="single" w:sz="4" w:space="0" w:color="auto"/>
            </w:tcBorders>
            <w:shd w:val="clear" w:color="auto" w:fill="auto"/>
            <w:vAlign w:val="center"/>
          </w:tcPr>
          <w:p w14:paraId="76041863" w14:textId="18D87D13" w:rsidR="006C4AC3" w:rsidRPr="008114A1" w:rsidRDefault="006C4AC3" w:rsidP="00406E69">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p w14:paraId="461A3142" w14:textId="4DB0217A" w:rsidR="006C4AC3" w:rsidRDefault="006C4AC3" w:rsidP="006C4AC3">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⑶</w:t>
            </w:r>
          </w:p>
        </w:tc>
        <w:tc>
          <w:tcPr>
            <w:tcW w:w="283" w:type="dxa"/>
            <w:vMerge w:val="restart"/>
            <w:tcBorders>
              <w:top w:val="single" w:sz="4" w:space="0" w:color="auto"/>
            </w:tcBorders>
            <w:shd w:val="clear" w:color="auto" w:fill="auto"/>
            <w:textDirection w:val="tbRlV"/>
            <w:vAlign w:val="center"/>
          </w:tcPr>
          <w:p w14:paraId="75E07BAD" w14:textId="097C1EA0" w:rsidR="006C4AC3" w:rsidRPr="007805E4" w:rsidRDefault="006C4AC3" w:rsidP="00C15147">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11</w:t>
            </w:r>
          </w:p>
        </w:tc>
        <w:tc>
          <w:tcPr>
            <w:tcW w:w="283" w:type="dxa"/>
            <w:tcBorders>
              <w:top w:val="single" w:sz="4" w:space="0" w:color="auto"/>
              <w:bottom w:val="dashSmallGap" w:sz="4" w:space="0" w:color="auto"/>
            </w:tcBorders>
            <w:shd w:val="clear" w:color="auto" w:fill="auto"/>
            <w:vAlign w:val="center"/>
          </w:tcPr>
          <w:p w14:paraId="6EA69769" w14:textId="103222CF" w:rsidR="006C4AC3" w:rsidRDefault="006C4AC3"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shd w:val="clear" w:color="auto" w:fill="auto"/>
            <w:vAlign w:val="center"/>
          </w:tcPr>
          <w:p w14:paraId="4CFD4A0F" w14:textId="723952AF" w:rsidR="006C4AC3" w:rsidRDefault="006C4AC3"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shd w:val="clear" w:color="auto" w:fill="auto"/>
            <w:tcMar>
              <w:top w:w="28" w:type="dxa"/>
              <w:left w:w="142" w:type="dxa"/>
              <w:bottom w:w="28" w:type="dxa"/>
              <w:right w:w="142" w:type="dxa"/>
            </w:tcMar>
          </w:tcPr>
          <w:p w14:paraId="2C0EF0BA" w14:textId="365E2269" w:rsidR="006C4AC3" w:rsidRPr="00A0256B" w:rsidRDefault="006C4AC3" w:rsidP="006C4AC3">
            <w:pPr>
              <w:pStyle w:val="a9"/>
              <w:tabs>
                <w:tab w:val="right" w:pos="3772"/>
              </w:tabs>
              <w:topLinePunct/>
              <w:spacing w:line="200" w:lineRule="exact"/>
              <w:rPr>
                <w:sz w:val="14"/>
              </w:rPr>
            </w:pPr>
            <w:r w:rsidRPr="008E52B4">
              <w:rPr>
                <w:rFonts w:hint="eastAsia"/>
                <w:b/>
                <w:sz w:val="14"/>
              </w:rPr>
              <w:t>〔</w:t>
            </w:r>
            <w:r>
              <w:rPr>
                <w:rFonts w:hint="eastAsia"/>
                <w:b/>
                <w:sz w:val="14"/>
              </w:rPr>
              <w:t>知③</w:t>
            </w:r>
            <w:r w:rsidRPr="008E52B4">
              <w:rPr>
                <w:rFonts w:hint="eastAsia"/>
                <w:b/>
                <w:spacing w:val="-30"/>
                <w:sz w:val="14"/>
                <w:szCs w:val="14"/>
              </w:rPr>
              <w:t>〕</w:t>
            </w:r>
            <w:r w:rsidRPr="006C4AC3">
              <w:rPr>
                <w:rFonts w:hint="eastAsia"/>
                <w:sz w:val="14"/>
              </w:rPr>
              <w:t>調べる場所や時刻に注意しながら，雲の形や量，動きなどを調べ，得られた結果を適切に記録しているかを評価する。</w:t>
            </w:r>
            <w:r w:rsidRPr="00A0256B">
              <w:rPr>
                <w:sz w:val="14"/>
              </w:rPr>
              <w:tab/>
            </w:r>
            <w:r w:rsidRPr="00DC6AFA">
              <w:rPr>
                <w:rFonts w:hint="eastAsia"/>
                <w:b/>
                <w:sz w:val="14"/>
              </w:rPr>
              <w:t>【</w:t>
            </w:r>
            <w:r>
              <w:rPr>
                <w:rFonts w:hint="eastAsia"/>
                <w:b/>
                <w:sz w:val="14"/>
              </w:rPr>
              <w:t>行動観察</w:t>
            </w:r>
            <w:r w:rsidRPr="00DC6AFA">
              <w:rPr>
                <w:rFonts w:hint="eastAsia"/>
                <w:b/>
                <w:sz w:val="14"/>
              </w:rPr>
              <w:t>・</w:t>
            </w:r>
            <w:r>
              <w:rPr>
                <w:rFonts w:hint="eastAsia"/>
                <w:b/>
                <w:sz w:val="14"/>
              </w:rPr>
              <w:t>記録</w:t>
            </w:r>
            <w:r w:rsidRPr="00DC6AFA">
              <w:rPr>
                <w:rFonts w:hint="eastAsia"/>
                <w:b/>
                <w:sz w:val="14"/>
              </w:rPr>
              <w:t>分析</w:t>
            </w:r>
            <w:r w:rsidRPr="008114A1">
              <w:rPr>
                <w:rFonts w:hint="eastAsia"/>
                <w:b/>
                <w:spacing w:val="-40"/>
                <w:sz w:val="14"/>
              </w:rPr>
              <w:t>】</w:t>
            </w:r>
          </w:p>
        </w:tc>
        <w:tc>
          <w:tcPr>
            <w:tcW w:w="654" w:type="dxa"/>
            <w:tcBorders>
              <w:top w:val="single" w:sz="4" w:space="0" w:color="auto"/>
              <w:left w:val="nil"/>
              <w:bottom w:val="dashSmallGap" w:sz="4" w:space="0" w:color="auto"/>
            </w:tcBorders>
            <w:shd w:val="clear" w:color="auto" w:fill="auto"/>
            <w:tcMar>
              <w:top w:w="57" w:type="dxa"/>
              <w:left w:w="142" w:type="dxa"/>
              <w:bottom w:w="57" w:type="dxa"/>
              <w:right w:w="142" w:type="dxa"/>
            </w:tcMar>
          </w:tcPr>
          <w:p w14:paraId="45FA5621" w14:textId="77777777" w:rsidR="006C4AC3" w:rsidRPr="0082008D" w:rsidRDefault="006C4AC3" w:rsidP="00255D6B">
            <w:pPr>
              <w:snapToGrid w:val="0"/>
              <w:spacing w:line="200" w:lineRule="exact"/>
              <w:rPr>
                <w:rFonts w:asciiTheme="majorEastAsia" w:eastAsiaTheme="majorEastAsia" w:hAnsiTheme="majorEastAsia"/>
                <w:sz w:val="14"/>
                <w:szCs w:val="14"/>
              </w:rPr>
            </w:pPr>
          </w:p>
        </w:tc>
        <w:tc>
          <w:tcPr>
            <w:tcW w:w="654" w:type="dxa"/>
            <w:tcBorders>
              <w:top w:val="single" w:sz="4" w:space="0" w:color="auto"/>
              <w:left w:val="nil"/>
              <w:bottom w:val="dashSmallGap" w:sz="4" w:space="0" w:color="auto"/>
              <w:right w:val="nil"/>
            </w:tcBorders>
            <w:shd w:val="clear" w:color="auto" w:fill="auto"/>
          </w:tcPr>
          <w:p w14:paraId="2E8B2965" w14:textId="60FF8767" w:rsidR="006C4AC3" w:rsidRPr="0082008D" w:rsidRDefault="006C4AC3" w:rsidP="00255D6B">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dashSmallGap" w:sz="4" w:space="0" w:color="auto"/>
            </w:tcBorders>
            <w:shd w:val="clear" w:color="auto" w:fill="auto"/>
            <w:tcMar>
              <w:top w:w="28" w:type="dxa"/>
              <w:left w:w="142" w:type="dxa"/>
              <w:bottom w:w="28" w:type="dxa"/>
              <w:right w:w="142" w:type="dxa"/>
            </w:tcMar>
          </w:tcPr>
          <w:p w14:paraId="2BBFC775" w14:textId="2528047E" w:rsidR="006C4AC3" w:rsidRPr="00F41F22" w:rsidRDefault="006C4AC3" w:rsidP="006C4AC3">
            <w:pPr>
              <w:snapToGrid w:val="0"/>
              <w:spacing w:line="200" w:lineRule="exact"/>
              <w:rPr>
                <w:rFonts w:ascii="ＭＳ ゴシック" w:eastAsia="ＭＳ ゴシック" w:hAnsi="ＭＳ ゴシック"/>
                <w:sz w:val="14"/>
                <w:lang w:val="ja-JP"/>
              </w:rPr>
            </w:pPr>
            <w:r w:rsidRPr="00F41F22">
              <w:rPr>
                <w:rFonts w:ascii="ＭＳ ゴシック" w:eastAsia="ＭＳ ゴシック" w:hAnsi="ＭＳ ゴシック" w:hint="eastAsia"/>
                <w:sz w:val="14"/>
                <w:lang w:val="ja-JP"/>
              </w:rPr>
              <w:t>同じ場所に立って観察することの意味を理解し，雲の形や量，動きなどを調べ，得られた結果を絵や文で詳しく記録している。</w:t>
            </w:r>
          </w:p>
        </w:tc>
        <w:tc>
          <w:tcPr>
            <w:tcW w:w="4382" w:type="dxa"/>
            <w:tcBorders>
              <w:top w:val="single" w:sz="4" w:space="0" w:color="auto"/>
              <w:bottom w:val="dashSmallGap" w:sz="4" w:space="0" w:color="auto"/>
              <w:right w:val="nil"/>
            </w:tcBorders>
            <w:shd w:val="clear" w:color="auto" w:fill="auto"/>
            <w:tcMar>
              <w:top w:w="28" w:type="dxa"/>
              <w:left w:w="142" w:type="dxa"/>
              <w:bottom w:w="28" w:type="dxa"/>
              <w:right w:w="142" w:type="dxa"/>
            </w:tcMar>
          </w:tcPr>
          <w:p w14:paraId="77539D15" w14:textId="3C0663A9" w:rsidR="006C4AC3" w:rsidRPr="00F17901" w:rsidRDefault="006C4AC3" w:rsidP="006C4AC3">
            <w:pPr>
              <w:pStyle w:val="a9"/>
              <w:spacing w:line="200" w:lineRule="exact"/>
              <w:rPr>
                <w:sz w:val="14"/>
                <w:lang w:val="ja-JP"/>
              </w:rPr>
            </w:pPr>
            <w:r w:rsidRPr="006C4AC3">
              <w:rPr>
                <w:rFonts w:hint="eastAsia"/>
                <w:sz w:val="14"/>
                <w:lang w:val="ja-JP"/>
              </w:rPr>
              <w:t>時刻ごとに雲の様子や天気を実際に観察させながら，変化したところはどこかを問いかけ，具体的に記録することができるように，助言・援助する。</w:t>
            </w:r>
          </w:p>
        </w:tc>
        <w:tc>
          <w:tcPr>
            <w:tcW w:w="120" w:type="dxa"/>
            <w:vMerge w:val="restart"/>
            <w:tcBorders>
              <w:top w:val="nil"/>
              <w:left w:val="nil"/>
            </w:tcBorders>
            <w:shd w:val="clear" w:color="auto" w:fill="auto"/>
          </w:tcPr>
          <w:p w14:paraId="5DBE16B4" w14:textId="77777777" w:rsidR="006C4AC3" w:rsidRDefault="006C4AC3"/>
        </w:tc>
      </w:tr>
      <w:tr w:rsidR="00F770F6" w14:paraId="12A8D252" w14:textId="77777777" w:rsidTr="008C42E7">
        <w:trPr>
          <w:cantSplit/>
          <w:trHeight w:val="227"/>
        </w:trPr>
        <w:tc>
          <w:tcPr>
            <w:tcW w:w="102" w:type="dxa"/>
            <w:vMerge/>
            <w:tcBorders>
              <w:right w:val="nil"/>
            </w:tcBorders>
          </w:tcPr>
          <w:p w14:paraId="4EB41AC4" w14:textId="77777777" w:rsidR="006C4AC3" w:rsidRPr="009D4699" w:rsidRDefault="006C4AC3" w:rsidP="004E2EE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shd w:val="clear" w:color="auto" w:fill="auto"/>
            <w:tcMar>
              <w:top w:w="28" w:type="dxa"/>
              <w:left w:w="255" w:type="dxa"/>
              <w:bottom w:w="28" w:type="dxa"/>
              <w:right w:w="142" w:type="dxa"/>
            </w:tcMar>
          </w:tcPr>
          <w:p w14:paraId="6E73B6E1" w14:textId="77777777" w:rsidR="006C4AC3" w:rsidRPr="000611B1" w:rsidRDefault="006C4AC3" w:rsidP="00C15147">
            <w:pPr>
              <w:pStyle w:val="a9"/>
              <w:tabs>
                <w:tab w:val="right" w:pos="3185"/>
              </w:tabs>
              <w:spacing w:line="200" w:lineRule="exact"/>
              <w:ind w:left="140" w:hangingChars="100" w:hanging="140"/>
              <w:rPr>
                <w:sz w:val="14"/>
              </w:rPr>
            </w:pPr>
          </w:p>
        </w:tc>
        <w:tc>
          <w:tcPr>
            <w:tcW w:w="283" w:type="dxa"/>
            <w:vMerge/>
            <w:tcBorders>
              <w:bottom w:val="nil"/>
            </w:tcBorders>
            <w:shd w:val="clear" w:color="auto" w:fill="auto"/>
            <w:vAlign w:val="center"/>
          </w:tcPr>
          <w:p w14:paraId="683BC23B" w14:textId="77777777" w:rsidR="006C4AC3" w:rsidRDefault="006C4AC3" w:rsidP="0082008D">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shd w:val="clear" w:color="auto" w:fill="auto"/>
            <w:textDirection w:val="tbRlV"/>
            <w:vAlign w:val="center"/>
          </w:tcPr>
          <w:p w14:paraId="5797523C" w14:textId="77777777" w:rsidR="006C4AC3" w:rsidRPr="007805E4" w:rsidRDefault="006C4AC3" w:rsidP="00C15147">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shd w:val="clear" w:color="auto" w:fill="auto"/>
            <w:vAlign w:val="center"/>
          </w:tcPr>
          <w:p w14:paraId="10822C63" w14:textId="5B948412" w:rsidR="006C4AC3" w:rsidRDefault="006C4AC3"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知</w:t>
            </w:r>
          </w:p>
        </w:tc>
        <w:tc>
          <w:tcPr>
            <w:tcW w:w="283" w:type="dxa"/>
            <w:tcBorders>
              <w:top w:val="dashSmallGap" w:sz="4" w:space="0" w:color="auto"/>
              <w:bottom w:val="nil"/>
            </w:tcBorders>
            <w:shd w:val="clear" w:color="auto" w:fill="auto"/>
            <w:vAlign w:val="center"/>
          </w:tcPr>
          <w:p w14:paraId="633AAADA" w14:textId="6B9B8FD0" w:rsidR="006C4AC3" w:rsidRDefault="006C4AC3" w:rsidP="0082008D">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shd w:val="clear" w:color="auto" w:fill="auto"/>
            <w:tcMar>
              <w:top w:w="28" w:type="dxa"/>
              <w:left w:w="142" w:type="dxa"/>
              <w:bottom w:w="28" w:type="dxa"/>
              <w:right w:w="142" w:type="dxa"/>
            </w:tcMar>
          </w:tcPr>
          <w:p w14:paraId="1780E3A2" w14:textId="77777777" w:rsidR="006C4AC3" w:rsidRPr="006C4AC3" w:rsidRDefault="006C4AC3" w:rsidP="006C4AC3">
            <w:pPr>
              <w:pStyle w:val="a9"/>
              <w:tabs>
                <w:tab w:val="right" w:pos="3772"/>
              </w:tabs>
              <w:topLinePunct/>
              <w:spacing w:line="200" w:lineRule="exact"/>
              <w:rPr>
                <w:sz w:val="14"/>
              </w:rPr>
            </w:pPr>
            <w:r w:rsidRPr="008E52B4">
              <w:rPr>
                <w:rFonts w:hint="eastAsia"/>
                <w:b/>
                <w:sz w:val="14"/>
              </w:rPr>
              <w:t>〔</w:t>
            </w:r>
            <w:r>
              <w:rPr>
                <w:rFonts w:hint="eastAsia"/>
                <w:b/>
                <w:sz w:val="14"/>
              </w:rPr>
              <w:t>知①</w:t>
            </w:r>
            <w:r w:rsidRPr="008E52B4">
              <w:rPr>
                <w:rFonts w:hint="eastAsia"/>
                <w:b/>
                <w:spacing w:val="-30"/>
                <w:sz w:val="14"/>
                <w:szCs w:val="14"/>
              </w:rPr>
              <w:t>〕</w:t>
            </w:r>
            <w:r w:rsidRPr="006C4AC3">
              <w:rPr>
                <w:rFonts w:hint="eastAsia"/>
                <w:sz w:val="14"/>
              </w:rPr>
              <w:t>天気の変化は，雲の量や動きと関係があることを理解</w:t>
            </w:r>
          </w:p>
          <w:p w14:paraId="5CB94BFA" w14:textId="0CB4CED5" w:rsidR="006C4AC3" w:rsidRPr="00A0256B" w:rsidRDefault="006C4AC3" w:rsidP="006C4AC3">
            <w:pPr>
              <w:pStyle w:val="a9"/>
              <w:tabs>
                <w:tab w:val="right" w:pos="3772"/>
              </w:tabs>
              <w:topLinePunct/>
              <w:spacing w:line="200" w:lineRule="exact"/>
              <w:rPr>
                <w:sz w:val="14"/>
              </w:rPr>
            </w:pPr>
            <w:r w:rsidRPr="006C4AC3">
              <w:rPr>
                <w:rFonts w:hint="eastAsia"/>
                <w:sz w:val="14"/>
              </w:rPr>
              <w:t>しているかを確認する。</w:t>
            </w:r>
            <w:r w:rsidRPr="00A0256B">
              <w:rPr>
                <w:sz w:val="14"/>
              </w:rPr>
              <w:tab/>
            </w:r>
            <w:r w:rsidRPr="00DC6AFA">
              <w:rPr>
                <w:rFonts w:hint="eastAsia"/>
                <w:b/>
                <w:sz w:val="14"/>
              </w:rPr>
              <w:t>【発言分析・</w:t>
            </w:r>
            <w:r w:rsidR="00F770F6">
              <w:rPr>
                <w:rFonts w:hint="eastAsia"/>
                <w:b/>
                <w:sz w:val="14"/>
              </w:rPr>
              <w:t>記述分析</w:t>
            </w:r>
            <w:r w:rsidRPr="008114A1">
              <w:rPr>
                <w:rFonts w:hint="eastAsia"/>
                <w:b/>
                <w:spacing w:val="-40"/>
                <w:sz w:val="14"/>
              </w:rPr>
              <w:t>】</w:t>
            </w:r>
          </w:p>
        </w:tc>
        <w:tc>
          <w:tcPr>
            <w:tcW w:w="654" w:type="dxa"/>
            <w:tcBorders>
              <w:top w:val="dashSmallGap" w:sz="4" w:space="0" w:color="auto"/>
              <w:left w:val="nil"/>
              <w:bottom w:val="nil"/>
            </w:tcBorders>
            <w:shd w:val="clear" w:color="auto" w:fill="auto"/>
            <w:tcMar>
              <w:top w:w="57" w:type="dxa"/>
              <w:left w:w="142" w:type="dxa"/>
              <w:bottom w:w="57" w:type="dxa"/>
              <w:right w:w="142" w:type="dxa"/>
            </w:tcMar>
          </w:tcPr>
          <w:p w14:paraId="149987E8" w14:textId="77777777" w:rsidR="006C4AC3" w:rsidRPr="0082008D" w:rsidRDefault="006C4AC3" w:rsidP="00255D6B">
            <w:pPr>
              <w:snapToGrid w:val="0"/>
              <w:spacing w:line="200" w:lineRule="exact"/>
              <w:rPr>
                <w:rFonts w:asciiTheme="majorEastAsia" w:eastAsiaTheme="majorEastAsia" w:hAnsiTheme="majorEastAsia"/>
                <w:sz w:val="14"/>
                <w:szCs w:val="14"/>
              </w:rPr>
            </w:pPr>
          </w:p>
        </w:tc>
        <w:tc>
          <w:tcPr>
            <w:tcW w:w="654" w:type="dxa"/>
            <w:tcBorders>
              <w:top w:val="dashSmallGap" w:sz="4" w:space="0" w:color="auto"/>
              <w:left w:val="nil"/>
              <w:bottom w:val="nil"/>
              <w:right w:val="nil"/>
            </w:tcBorders>
            <w:shd w:val="clear" w:color="auto" w:fill="auto"/>
          </w:tcPr>
          <w:p w14:paraId="079D44BA" w14:textId="6EFA54F1" w:rsidR="006C4AC3" w:rsidRPr="0082008D" w:rsidRDefault="006C4AC3" w:rsidP="00255D6B">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nil"/>
            </w:tcBorders>
            <w:shd w:val="clear" w:color="auto" w:fill="auto"/>
            <w:tcMar>
              <w:top w:w="28" w:type="dxa"/>
              <w:left w:w="142" w:type="dxa"/>
              <w:bottom w:w="28" w:type="dxa"/>
              <w:right w:w="142" w:type="dxa"/>
            </w:tcMar>
          </w:tcPr>
          <w:p w14:paraId="37625429" w14:textId="10B76235" w:rsidR="006C4AC3" w:rsidRPr="00F41F22" w:rsidRDefault="006C4AC3" w:rsidP="006C4AC3">
            <w:pPr>
              <w:snapToGrid w:val="0"/>
              <w:spacing w:line="200" w:lineRule="exact"/>
              <w:rPr>
                <w:rFonts w:ascii="ＭＳ ゴシック" w:eastAsia="ＭＳ ゴシック" w:hAnsi="ＭＳ ゴシック"/>
                <w:sz w:val="14"/>
                <w:lang w:val="ja-JP"/>
              </w:rPr>
            </w:pPr>
            <w:r w:rsidRPr="00F41F22">
              <w:rPr>
                <w:rFonts w:ascii="ＭＳ ゴシック" w:eastAsia="ＭＳ ゴシック" w:hAnsi="ＭＳ ゴシック" w:hint="eastAsia"/>
                <w:sz w:val="14"/>
                <w:lang w:val="ja-JP"/>
              </w:rPr>
              <w:t>天気の変化は，雲の量や動きと関係があることを，日常生活に当てはめ，他の場面でも活用できる程度に理解している。</w:t>
            </w:r>
          </w:p>
        </w:tc>
        <w:tc>
          <w:tcPr>
            <w:tcW w:w="4382" w:type="dxa"/>
            <w:tcBorders>
              <w:top w:val="dashSmallGap" w:sz="4" w:space="0" w:color="auto"/>
              <w:bottom w:val="nil"/>
              <w:right w:val="nil"/>
            </w:tcBorders>
            <w:shd w:val="clear" w:color="auto" w:fill="auto"/>
            <w:tcMar>
              <w:top w:w="28" w:type="dxa"/>
              <w:left w:w="142" w:type="dxa"/>
              <w:bottom w:w="28" w:type="dxa"/>
              <w:right w:w="142" w:type="dxa"/>
            </w:tcMar>
          </w:tcPr>
          <w:p w14:paraId="52437266" w14:textId="55949FF5" w:rsidR="006C4AC3" w:rsidRPr="00F17901" w:rsidRDefault="006C4AC3" w:rsidP="006C4AC3">
            <w:pPr>
              <w:pStyle w:val="a9"/>
              <w:spacing w:line="200" w:lineRule="exact"/>
              <w:rPr>
                <w:sz w:val="14"/>
                <w:lang w:val="ja-JP"/>
              </w:rPr>
            </w:pPr>
            <w:r w:rsidRPr="006C4AC3">
              <w:rPr>
                <w:rFonts w:hint="eastAsia"/>
                <w:sz w:val="14"/>
                <w:lang w:val="ja-JP"/>
              </w:rPr>
              <w:t>天気が変化する様子の動画を提示し，雲と天気の変化に注目させ，それらの関係を捉えることができるように，助言・援助する。</w:t>
            </w:r>
          </w:p>
        </w:tc>
        <w:tc>
          <w:tcPr>
            <w:tcW w:w="120" w:type="dxa"/>
            <w:vMerge/>
            <w:tcBorders>
              <w:left w:val="nil"/>
              <w:bottom w:val="nil"/>
            </w:tcBorders>
            <w:shd w:val="clear" w:color="auto" w:fill="auto"/>
          </w:tcPr>
          <w:p w14:paraId="0088942A" w14:textId="77777777" w:rsidR="006C4AC3" w:rsidRDefault="006C4AC3"/>
        </w:tc>
      </w:tr>
      <w:tr w:rsidR="00F770F6" w14:paraId="24DF2C3E" w14:textId="77777777" w:rsidTr="008C42E7">
        <w:trPr>
          <w:cantSplit/>
          <w:trHeight w:hRule="exact" w:val="227"/>
        </w:trPr>
        <w:tc>
          <w:tcPr>
            <w:tcW w:w="102" w:type="dxa"/>
            <w:vMerge/>
            <w:tcBorders>
              <w:bottom w:val="nil"/>
              <w:right w:val="nil"/>
            </w:tcBorders>
          </w:tcPr>
          <w:p w14:paraId="344F2FE7" w14:textId="77777777" w:rsidR="006C4AC3" w:rsidRPr="009D4699" w:rsidRDefault="006C4AC3" w:rsidP="004E2EE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shd w:val="clear" w:color="auto" w:fill="auto"/>
            <w:tcMar>
              <w:top w:w="28" w:type="dxa"/>
              <w:left w:w="255" w:type="dxa"/>
              <w:bottom w:w="28" w:type="dxa"/>
              <w:right w:w="142" w:type="dxa"/>
            </w:tcMar>
          </w:tcPr>
          <w:p w14:paraId="5CED79BF" w14:textId="2DD61FAC" w:rsidR="006C4AC3" w:rsidRPr="000611B1" w:rsidRDefault="006C4AC3" w:rsidP="009016EE">
            <w:pPr>
              <w:pStyle w:val="a9"/>
              <w:tabs>
                <w:tab w:val="right" w:pos="3185"/>
              </w:tabs>
              <w:spacing w:line="100" w:lineRule="exact"/>
              <w:ind w:left="140" w:hangingChars="100" w:hanging="140"/>
              <w:rPr>
                <w:sz w:val="14"/>
              </w:rPr>
            </w:pPr>
          </w:p>
        </w:tc>
        <w:tc>
          <w:tcPr>
            <w:tcW w:w="283" w:type="dxa"/>
            <w:tcBorders>
              <w:top w:val="nil"/>
              <w:bottom w:val="nil"/>
            </w:tcBorders>
            <w:shd w:val="clear" w:color="auto" w:fill="auto"/>
            <w:vAlign w:val="center"/>
          </w:tcPr>
          <w:p w14:paraId="1D648382" w14:textId="77777777" w:rsidR="006C4AC3" w:rsidRDefault="006C4AC3" w:rsidP="0082008D">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shd w:val="clear" w:color="auto" w:fill="auto"/>
            <w:textDirection w:val="tbRlV"/>
            <w:vAlign w:val="center"/>
          </w:tcPr>
          <w:p w14:paraId="3415D404" w14:textId="77777777" w:rsidR="006C4AC3" w:rsidRPr="007805E4" w:rsidRDefault="006C4AC3" w:rsidP="00C15147">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shd w:val="clear" w:color="auto" w:fill="auto"/>
            <w:vAlign w:val="center"/>
          </w:tcPr>
          <w:p w14:paraId="4473635C" w14:textId="77777777" w:rsidR="006C4AC3" w:rsidRDefault="006C4AC3" w:rsidP="0082008D">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shd w:val="clear" w:color="auto" w:fill="auto"/>
            <w:vAlign w:val="center"/>
          </w:tcPr>
          <w:p w14:paraId="19B7AC52" w14:textId="77777777" w:rsidR="006C4AC3" w:rsidRDefault="006C4AC3" w:rsidP="0082008D">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shd w:val="clear" w:color="auto" w:fill="auto"/>
            <w:tcMar>
              <w:top w:w="28" w:type="dxa"/>
              <w:left w:w="142" w:type="dxa"/>
              <w:bottom w:w="28" w:type="dxa"/>
              <w:right w:w="142" w:type="dxa"/>
            </w:tcMar>
          </w:tcPr>
          <w:p w14:paraId="365A8ED8" w14:textId="77777777" w:rsidR="006C4AC3" w:rsidRPr="00A0256B" w:rsidRDefault="006C4AC3" w:rsidP="00347DF0">
            <w:pPr>
              <w:pStyle w:val="a9"/>
              <w:tabs>
                <w:tab w:val="right" w:pos="3835"/>
              </w:tabs>
              <w:spacing w:line="200" w:lineRule="exact"/>
              <w:rPr>
                <w:sz w:val="14"/>
              </w:rPr>
            </w:pPr>
          </w:p>
        </w:tc>
        <w:tc>
          <w:tcPr>
            <w:tcW w:w="654" w:type="dxa"/>
            <w:tcBorders>
              <w:top w:val="nil"/>
              <w:left w:val="nil"/>
              <w:bottom w:val="nil"/>
            </w:tcBorders>
            <w:shd w:val="clear" w:color="auto" w:fill="auto"/>
            <w:tcMar>
              <w:top w:w="57" w:type="dxa"/>
              <w:left w:w="142" w:type="dxa"/>
              <w:bottom w:w="57" w:type="dxa"/>
              <w:right w:w="142" w:type="dxa"/>
            </w:tcMar>
          </w:tcPr>
          <w:p w14:paraId="4B26D221" w14:textId="77777777" w:rsidR="006C4AC3" w:rsidRPr="0082008D" w:rsidRDefault="006C4AC3" w:rsidP="00255D6B">
            <w:pPr>
              <w:snapToGrid w:val="0"/>
              <w:spacing w:line="200" w:lineRule="exact"/>
              <w:rPr>
                <w:rFonts w:asciiTheme="majorEastAsia" w:eastAsiaTheme="majorEastAsia" w:hAnsiTheme="majorEastAsia"/>
                <w:sz w:val="14"/>
                <w:szCs w:val="14"/>
              </w:rPr>
            </w:pPr>
          </w:p>
        </w:tc>
        <w:tc>
          <w:tcPr>
            <w:tcW w:w="654" w:type="dxa"/>
            <w:tcBorders>
              <w:top w:val="nil"/>
              <w:bottom w:val="nil"/>
              <w:right w:val="nil"/>
            </w:tcBorders>
            <w:shd w:val="clear" w:color="auto" w:fill="auto"/>
            <w:tcMar>
              <w:top w:w="57" w:type="dxa"/>
              <w:left w:w="142" w:type="dxa"/>
              <w:bottom w:w="57" w:type="dxa"/>
              <w:right w:w="142" w:type="dxa"/>
            </w:tcMar>
          </w:tcPr>
          <w:p w14:paraId="2B5817C7" w14:textId="77777777" w:rsidR="006C4AC3" w:rsidRPr="0082008D" w:rsidRDefault="006C4AC3" w:rsidP="00255D6B">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shd w:val="clear" w:color="auto" w:fill="auto"/>
            <w:tcMar>
              <w:top w:w="28" w:type="dxa"/>
              <w:left w:w="142" w:type="dxa"/>
              <w:bottom w:w="28" w:type="dxa"/>
              <w:right w:w="142" w:type="dxa"/>
            </w:tcMar>
          </w:tcPr>
          <w:p w14:paraId="6D94F453" w14:textId="77777777" w:rsidR="006C4AC3" w:rsidRPr="00F17901" w:rsidRDefault="006C4AC3" w:rsidP="00255D6B">
            <w:pPr>
              <w:snapToGrid w:val="0"/>
              <w:spacing w:line="200" w:lineRule="exact"/>
              <w:rPr>
                <w:sz w:val="14"/>
                <w:lang w:val="ja-JP"/>
              </w:rPr>
            </w:pPr>
          </w:p>
        </w:tc>
        <w:tc>
          <w:tcPr>
            <w:tcW w:w="4382" w:type="dxa"/>
            <w:tcBorders>
              <w:top w:val="nil"/>
              <w:bottom w:val="nil"/>
              <w:right w:val="nil"/>
            </w:tcBorders>
            <w:shd w:val="clear" w:color="auto" w:fill="auto"/>
            <w:tcMar>
              <w:top w:w="28" w:type="dxa"/>
              <w:left w:w="142" w:type="dxa"/>
              <w:bottom w:w="28" w:type="dxa"/>
              <w:right w:w="142" w:type="dxa"/>
            </w:tcMar>
          </w:tcPr>
          <w:p w14:paraId="066DF57D" w14:textId="77777777" w:rsidR="006C4AC3" w:rsidRPr="00F17901" w:rsidRDefault="006C4AC3" w:rsidP="00F17901">
            <w:pPr>
              <w:spacing w:line="200" w:lineRule="exact"/>
              <w:rPr>
                <w:sz w:val="14"/>
                <w:lang w:val="ja-JP"/>
              </w:rPr>
            </w:pPr>
          </w:p>
        </w:tc>
        <w:tc>
          <w:tcPr>
            <w:tcW w:w="120" w:type="dxa"/>
            <w:tcBorders>
              <w:top w:val="nil"/>
              <w:left w:val="nil"/>
              <w:bottom w:val="nil"/>
            </w:tcBorders>
            <w:shd w:val="clear" w:color="auto" w:fill="auto"/>
          </w:tcPr>
          <w:p w14:paraId="436F6E16" w14:textId="77777777" w:rsidR="006C4AC3" w:rsidRDefault="006C4AC3"/>
        </w:tc>
      </w:tr>
      <w:tr w:rsidR="00F770F6" w:rsidRPr="0093799A" w14:paraId="140C7365" w14:textId="77777777" w:rsidTr="008C42E7">
        <w:trPr>
          <w:cantSplit/>
          <w:trHeight w:val="248"/>
        </w:trPr>
        <w:tc>
          <w:tcPr>
            <w:tcW w:w="102" w:type="dxa"/>
            <w:vMerge w:val="restart"/>
            <w:tcBorders>
              <w:top w:val="nil"/>
              <w:right w:val="nil"/>
            </w:tcBorders>
          </w:tcPr>
          <w:p w14:paraId="5E07A038" w14:textId="44B48877" w:rsidR="00F770F6" w:rsidRPr="009D4699" w:rsidRDefault="00F770F6" w:rsidP="004E2EE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28" w:type="dxa"/>
              <w:left w:w="255" w:type="dxa"/>
              <w:bottom w:w="28" w:type="dxa"/>
              <w:right w:w="142" w:type="dxa"/>
            </w:tcMar>
          </w:tcPr>
          <w:p w14:paraId="37C2DDFB" w14:textId="103D169B" w:rsidR="00F770F6" w:rsidRDefault="00F770F6" w:rsidP="008C42E7">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F770F6">
              <w:rPr>
                <w:rFonts w:asciiTheme="majorEastAsia" w:eastAsiaTheme="majorEastAsia" w:hAnsiTheme="majorEastAsia" w:hint="eastAsia"/>
                <w:sz w:val="14"/>
                <w:szCs w:val="14"/>
              </w:rPr>
              <w:t>天気の変化の仕方を調べるための気象情報の集め方を考え，計画を立てる。</w:t>
            </w:r>
          </w:p>
          <w:p w14:paraId="76DFC235" w14:textId="77777777" w:rsidR="00F770F6" w:rsidRDefault="00F770F6" w:rsidP="008C42E7">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F770F6">
              <w:rPr>
                <w:rFonts w:asciiTheme="majorEastAsia" w:eastAsiaTheme="majorEastAsia" w:hAnsiTheme="majorEastAsia" w:hint="eastAsia"/>
                <w:sz w:val="14"/>
                <w:szCs w:val="14"/>
              </w:rPr>
              <w:t>数日間，気象情報を集めて天気の変化を調べる。</w:t>
            </w:r>
          </w:p>
          <w:p w14:paraId="659A74F6" w14:textId="43463A55" w:rsidR="00F770F6" w:rsidRPr="00F41F22" w:rsidRDefault="00F770F6" w:rsidP="008C42E7">
            <w:pPr>
              <w:tabs>
                <w:tab w:val="right" w:pos="3088"/>
              </w:tabs>
              <w:snapToGrid w:val="0"/>
              <w:spacing w:line="200" w:lineRule="exact"/>
              <w:rPr>
                <w:rFonts w:ascii="ＭＳ ゴシック" w:eastAsia="ＭＳ ゴシック" w:hAnsi="ＭＳ ゴシック"/>
                <w:sz w:val="14"/>
                <w:szCs w:val="14"/>
              </w:rPr>
            </w:pPr>
            <w:r>
              <w:rPr>
                <w:rFonts w:asciiTheme="majorEastAsia" w:eastAsiaTheme="majorEastAsia" w:hAnsiTheme="majorEastAsia"/>
                <w:sz w:val="14"/>
                <w:szCs w:val="14"/>
              </w:rPr>
              <w:tab/>
            </w:r>
            <w:r w:rsidRPr="00F41F22">
              <w:rPr>
                <w:rFonts w:ascii="ＭＳ ゴシック" w:eastAsia="ＭＳ ゴシック" w:hAnsi="ＭＳ ゴシック" w:hint="eastAsia"/>
                <w:b/>
                <w:sz w:val="14"/>
              </w:rPr>
              <w:t>（観察</w:t>
            </w:r>
            <w:r w:rsidR="001A42F2" w:rsidRPr="00F41F22">
              <w:rPr>
                <w:rFonts w:ascii="ＭＳ ゴシック" w:eastAsia="ＭＳ ゴシック" w:hAnsi="ＭＳ ゴシック" w:hint="eastAsia"/>
                <w:b/>
                <w:sz w:val="14"/>
              </w:rPr>
              <w:t>２</w:t>
            </w:r>
            <w:r w:rsidRPr="00F41F22">
              <w:rPr>
                <w:rFonts w:ascii="ＭＳ ゴシック" w:eastAsia="ＭＳ ゴシック" w:hAnsi="ＭＳ ゴシック" w:hint="eastAsia"/>
                <w:b/>
                <w:spacing w:val="-40"/>
                <w:sz w:val="14"/>
              </w:rPr>
              <w:t>）</w:t>
            </w:r>
          </w:p>
        </w:tc>
        <w:tc>
          <w:tcPr>
            <w:tcW w:w="283" w:type="dxa"/>
            <w:vMerge w:val="restart"/>
            <w:tcBorders>
              <w:top w:val="nil"/>
            </w:tcBorders>
            <w:vAlign w:val="center"/>
          </w:tcPr>
          <w:p w14:paraId="7185DB6E" w14:textId="426CC106" w:rsidR="00F770F6" w:rsidRDefault="00F770F6"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373FF18A" w14:textId="0ACBC26F" w:rsidR="00F770F6" w:rsidRPr="007805E4" w:rsidRDefault="00F770F6" w:rsidP="00E3733F">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w:t>
            </w:r>
          </w:p>
        </w:tc>
        <w:tc>
          <w:tcPr>
            <w:tcW w:w="283" w:type="dxa"/>
            <w:tcBorders>
              <w:top w:val="nil"/>
              <w:bottom w:val="dashSmallGap" w:sz="4" w:space="0" w:color="auto"/>
            </w:tcBorders>
            <w:vAlign w:val="center"/>
          </w:tcPr>
          <w:p w14:paraId="34D4CB21" w14:textId="77777777" w:rsidR="00F770F6" w:rsidRDefault="00F770F6"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nil"/>
              <w:bottom w:val="dashSmallGap" w:sz="4" w:space="0" w:color="auto"/>
            </w:tcBorders>
            <w:vAlign w:val="center"/>
          </w:tcPr>
          <w:p w14:paraId="53A2BC1D" w14:textId="4CAA1AD9" w:rsidR="00F770F6" w:rsidRPr="0082008D" w:rsidRDefault="00F770F6"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nil"/>
              <w:bottom w:val="dashSmallGap" w:sz="4" w:space="0" w:color="auto"/>
              <w:right w:val="nil"/>
            </w:tcBorders>
            <w:tcMar>
              <w:top w:w="28" w:type="dxa"/>
              <w:left w:w="142" w:type="dxa"/>
              <w:bottom w:w="28" w:type="dxa"/>
              <w:right w:w="142" w:type="dxa"/>
            </w:tcMar>
          </w:tcPr>
          <w:p w14:paraId="251787F8" w14:textId="6AE707F9" w:rsidR="00F770F6" w:rsidRPr="00F41F22" w:rsidRDefault="00F770F6" w:rsidP="001A42F2">
            <w:pPr>
              <w:tabs>
                <w:tab w:val="right" w:pos="3772"/>
              </w:tabs>
              <w:topLinePunct/>
              <w:spacing w:line="200" w:lineRule="exact"/>
              <w:rPr>
                <w:rStyle w:val="ab"/>
                <w:rFonts w:ascii="ＭＳ ゴシック" w:hAnsi="ＭＳ ゴシック"/>
                <w:b/>
              </w:rPr>
            </w:pPr>
            <w:r w:rsidRPr="00F41F22">
              <w:rPr>
                <w:rFonts w:ascii="ＭＳ ゴシック" w:eastAsia="ＭＳ ゴシック" w:hAnsi="ＭＳ ゴシック" w:hint="eastAsia"/>
                <w:b/>
                <w:sz w:val="14"/>
              </w:rPr>
              <w:t>〔</w:t>
            </w:r>
            <w:r w:rsidR="001A42F2" w:rsidRPr="00F41F22">
              <w:rPr>
                <w:rFonts w:ascii="ＭＳ ゴシック" w:eastAsia="ＭＳ ゴシック" w:hAnsi="ＭＳ ゴシック" w:hint="eastAsia"/>
                <w:b/>
                <w:sz w:val="14"/>
              </w:rPr>
              <w:t>態</w:t>
            </w:r>
            <w:r w:rsidRPr="00F41F22">
              <w:rPr>
                <w:rFonts w:ascii="ＭＳ ゴシック" w:eastAsia="ＭＳ ゴシック" w:hAnsi="ＭＳ ゴシック" w:hint="eastAsia"/>
                <w:b/>
                <w:sz w:val="14"/>
              </w:rPr>
              <w:t>①</w:t>
            </w:r>
            <w:r w:rsidRPr="00F41F22">
              <w:rPr>
                <w:rFonts w:ascii="ＭＳ ゴシック" w:eastAsia="ＭＳ ゴシック" w:hAnsi="ＭＳ ゴシック" w:hint="eastAsia"/>
                <w:b/>
                <w:spacing w:val="-30"/>
                <w:sz w:val="14"/>
                <w:szCs w:val="14"/>
              </w:rPr>
              <w:t>〕</w:t>
            </w:r>
            <w:r w:rsidR="001A42F2" w:rsidRPr="00F41F22">
              <w:rPr>
                <w:rFonts w:ascii="ＭＳ ゴシック" w:eastAsia="ＭＳ ゴシック" w:hAnsi="ＭＳ ゴシック" w:hint="eastAsia"/>
                <w:sz w:val="14"/>
              </w:rPr>
              <w:t>天気の変化の仕方を調べる活動に進んで取り組み，友達と調べる方法について互いに伝え合ったり，協力して気象情報を集めたりしながら，粘り強く問題解決しようとしているかを評価する。</w:t>
            </w:r>
            <w:r w:rsidRPr="00F41F22">
              <w:rPr>
                <w:rFonts w:ascii="ＭＳ ゴシック" w:eastAsia="ＭＳ ゴシック" w:hAnsi="ＭＳ ゴシック"/>
                <w:sz w:val="14"/>
              </w:rPr>
              <w:tab/>
            </w:r>
            <w:r w:rsidRPr="00F41F22">
              <w:rPr>
                <w:rFonts w:ascii="ＭＳ ゴシック" w:eastAsia="ＭＳ ゴシック" w:hAnsi="ＭＳ ゴシック" w:hint="eastAsia"/>
                <w:b/>
                <w:sz w:val="14"/>
              </w:rPr>
              <w:t>【発言分析・</w:t>
            </w:r>
            <w:r w:rsidR="001A42F2" w:rsidRPr="00F41F22">
              <w:rPr>
                <w:rFonts w:ascii="ＭＳ ゴシック" w:eastAsia="ＭＳ ゴシック" w:hAnsi="ＭＳ ゴシック" w:hint="eastAsia"/>
                <w:b/>
                <w:sz w:val="14"/>
              </w:rPr>
              <w:t>行動観察</w:t>
            </w:r>
            <w:r w:rsidRPr="00F41F22">
              <w:rPr>
                <w:rFonts w:ascii="ＭＳ ゴシック" w:eastAsia="ＭＳ ゴシック" w:hAnsi="ＭＳ ゴシック" w:hint="eastAsia"/>
                <w:b/>
                <w:spacing w:val="-40"/>
                <w:sz w:val="14"/>
              </w:rPr>
              <w:t>】</w:t>
            </w:r>
          </w:p>
        </w:tc>
        <w:tc>
          <w:tcPr>
            <w:tcW w:w="654" w:type="dxa"/>
            <w:tcBorders>
              <w:top w:val="nil"/>
              <w:left w:val="nil"/>
              <w:bottom w:val="dashSmallGap" w:sz="4" w:space="0" w:color="auto"/>
            </w:tcBorders>
            <w:tcMar>
              <w:top w:w="57" w:type="dxa"/>
              <w:left w:w="142" w:type="dxa"/>
              <w:bottom w:w="57" w:type="dxa"/>
              <w:right w:w="142" w:type="dxa"/>
            </w:tcMar>
          </w:tcPr>
          <w:p w14:paraId="501E3D85" w14:textId="77777777" w:rsidR="00F770F6" w:rsidRPr="0082008D" w:rsidRDefault="00F770F6" w:rsidP="000C20B8">
            <w:pPr>
              <w:snapToGrid w:val="0"/>
              <w:spacing w:line="200" w:lineRule="exact"/>
              <w:rPr>
                <w:rFonts w:asciiTheme="majorEastAsia" w:eastAsiaTheme="majorEastAsia" w:hAnsiTheme="majorEastAsia"/>
                <w:sz w:val="14"/>
                <w:szCs w:val="14"/>
              </w:rPr>
            </w:pPr>
          </w:p>
        </w:tc>
        <w:tc>
          <w:tcPr>
            <w:tcW w:w="654" w:type="dxa"/>
            <w:tcBorders>
              <w:top w:val="nil"/>
              <w:left w:val="nil"/>
              <w:bottom w:val="dashSmallGap" w:sz="4" w:space="0" w:color="auto"/>
              <w:right w:val="nil"/>
            </w:tcBorders>
          </w:tcPr>
          <w:p w14:paraId="1A689842" w14:textId="473B7C59" w:rsidR="00F770F6" w:rsidRPr="0082008D" w:rsidRDefault="00F770F6" w:rsidP="000C20B8">
            <w:pPr>
              <w:snapToGrid w:val="0"/>
              <w:spacing w:line="200" w:lineRule="exact"/>
              <w:rPr>
                <w:rFonts w:asciiTheme="majorEastAsia" w:eastAsiaTheme="majorEastAsia" w:hAnsiTheme="majorEastAsia"/>
                <w:sz w:val="14"/>
                <w:szCs w:val="14"/>
              </w:rPr>
            </w:pPr>
          </w:p>
        </w:tc>
        <w:tc>
          <w:tcPr>
            <w:tcW w:w="4343" w:type="dxa"/>
            <w:tcBorders>
              <w:top w:val="nil"/>
              <w:left w:val="nil"/>
              <w:bottom w:val="dashSmallGap" w:sz="4" w:space="0" w:color="auto"/>
            </w:tcBorders>
            <w:tcMar>
              <w:top w:w="28" w:type="dxa"/>
              <w:left w:w="142" w:type="dxa"/>
              <w:bottom w:w="28" w:type="dxa"/>
              <w:right w:w="142" w:type="dxa"/>
            </w:tcMar>
          </w:tcPr>
          <w:p w14:paraId="39A5CD6E" w14:textId="3B10BA33" w:rsidR="00F770F6" w:rsidRDefault="003774D5" w:rsidP="003774D5">
            <w:pPr>
              <w:pStyle w:val="w3"/>
              <w:spacing w:line="200" w:lineRule="exact"/>
              <w:rPr>
                <w:rFonts w:asciiTheme="majorEastAsia" w:eastAsiaTheme="majorEastAsia" w:hAnsiTheme="majorEastAsia"/>
              </w:rPr>
            </w:pPr>
            <w:r w:rsidRPr="003774D5">
              <w:rPr>
                <w:rFonts w:asciiTheme="majorEastAsia" w:eastAsiaTheme="majorEastAsia" w:hAnsiTheme="majorEastAsia" w:hint="eastAsia"/>
              </w:rPr>
              <w:t>天気の変化の仕方を調べる活動に進んで取り組み，友達と調べる方法について互いに伝え合ったり，協力して気象情報を集めたりする中で，自分の予想や計画を見直しながら，粘り強く問題解決しようとしている。</w:t>
            </w:r>
          </w:p>
        </w:tc>
        <w:tc>
          <w:tcPr>
            <w:tcW w:w="4382" w:type="dxa"/>
            <w:tcBorders>
              <w:top w:val="nil"/>
              <w:bottom w:val="dashSmallGap" w:sz="4" w:space="0" w:color="auto"/>
              <w:right w:val="nil"/>
            </w:tcBorders>
            <w:shd w:val="clear" w:color="auto" w:fill="auto"/>
            <w:tcMar>
              <w:top w:w="28" w:type="dxa"/>
              <w:left w:w="142" w:type="dxa"/>
              <w:bottom w:w="28" w:type="dxa"/>
              <w:right w:w="142" w:type="dxa"/>
            </w:tcMar>
          </w:tcPr>
          <w:p w14:paraId="28C6CA4E" w14:textId="7BB10733" w:rsidR="00F770F6" w:rsidRPr="0093799A" w:rsidRDefault="003774D5" w:rsidP="003774D5">
            <w:pPr>
              <w:widowControl/>
              <w:autoSpaceDE w:val="0"/>
              <w:autoSpaceDN w:val="0"/>
              <w:adjustRightInd w:val="0"/>
              <w:spacing w:line="200" w:lineRule="exact"/>
              <w:jc w:val="left"/>
              <w:rPr>
                <w:rStyle w:val="ab"/>
              </w:rPr>
            </w:pPr>
            <w:r w:rsidRPr="003774D5">
              <w:rPr>
                <w:rStyle w:val="ab"/>
                <w:rFonts w:hint="eastAsia"/>
              </w:rPr>
              <w:t>毎日，教室の窓から一緒に空の様子を見て，その日の天気や雲の様子を確認し，天気への関心が持続するように，助言・援助する。</w:t>
            </w:r>
          </w:p>
        </w:tc>
        <w:tc>
          <w:tcPr>
            <w:tcW w:w="120" w:type="dxa"/>
            <w:vMerge w:val="restart"/>
            <w:tcBorders>
              <w:top w:val="nil"/>
              <w:left w:val="nil"/>
            </w:tcBorders>
            <w:shd w:val="clear" w:color="auto" w:fill="auto"/>
          </w:tcPr>
          <w:p w14:paraId="6D4BE7E7" w14:textId="77777777" w:rsidR="00F770F6" w:rsidRPr="0093799A" w:rsidRDefault="00F770F6">
            <w:pPr>
              <w:rPr>
                <w:sz w:val="14"/>
              </w:rPr>
            </w:pPr>
          </w:p>
        </w:tc>
      </w:tr>
      <w:tr w:rsidR="00F770F6" w:rsidRPr="0093799A" w14:paraId="3F641976" w14:textId="77777777" w:rsidTr="008C42E7">
        <w:trPr>
          <w:cantSplit/>
          <w:trHeight w:val="248"/>
        </w:trPr>
        <w:tc>
          <w:tcPr>
            <w:tcW w:w="102" w:type="dxa"/>
            <w:vMerge/>
            <w:tcBorders>
              <w:bottom w:val="nil"/>
              <w:right w:val="nil"/>
            </w:tcBorders>
          </w:tcPr>
          <w:p w14:paraId="551064F8" w14:textId="77777777" w:rsidR="00F770F6" w:rsidRPr="009D4699" w:rsidRDefault="00F770F6" w:rsidP="004E2EE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28" w:type="dxa"/>
              <w:left w:w="255" w:type="dxa"/>
              <w:bottom w:w="28" w:type="dxa"/>
              <w:right w:w="142" w:type="dxa"/>
            </w:tcMar>
          </w:tcPr>
          <w:p w14:paraId="70FE4E6A" w14:textId="77777777" w:rsidR="00F770F6" w:rsidRDefault="00F770F6" w:rsidP="00F770F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67132DEB" w14:textId="77777777" w:rsidR="00F770F6" w:rsidRDefault="00F770F6" w:rsidP="0082008D">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65D5827C" w14:textId="77777777" w:rsidR="00F770F6" w:rsidRDefault="00F770F6" w:rsidP="00E3733F">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41BE196" w14:textId="12763BCF" w:rsidR="00F770F6" w:rsidRDefault="001A42F2"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b/>
                <w:sz w:val="14"/>
                <w:szCs w:val="14"/>
              </w:rPr>
              <w:t>思</w:t>
            </w:r>
          </w:p>
        </w:tc>
        <w:tc>
          <w:tcPr>
            <w:tcW w:w="283" w:type="dxa"/>
            <w:tcBorders>
              <w:top w:val="dashSmallGap" w:sz="4" w:space="0" w:color="auto"/>
              <w:bottom w:val="single" w:sz="4" w:space="0" w:color="auto"/>
            </w:tcBorders>
            <w:vAlign w:val="center"/>
          </w:tcPr>
          <w:p w14:paraId="3736D3D9" w14:textId="4C6731BF" w:rsidR="00F770F6" w:rsidRDefault="00F770F6"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single" w:sz="4" w:space="0" w:color="auto"/>
              <w:right w:val="nil"/>
            </w:tcBorders>
            <w:tcMar>
              <w:top w:w="28" w:type="dxa"/>
              <w:left w:w="142" w:type="dxa"/>
              <w:bottom w:w="28" w:type="dxa"/>
              <w:right w:w="142" w:type="dxa"/>
            </w:tcMar>
          </w:tcPr>
          <w:p w14:paraId="23F09F0F" w14:textId="77777777" w:rsidR="001A42F2" w:rsidRPr="00F41F22" w:rsidRDefault="00F770F6" w:rsidP="001A42F2">
            <w:pPr>
              <w:tabs>
                <w:tab w:val="right" w:pos="3835"/>
              </w:tabs>
              <w:topLinePunct/>
              <w:spacing w:line="200" w:lineRule="exact"/>
              <w:rPr>
                <w:rFonts w:ascii="ＭＳ ゴシック" w:eastAsia="ＭＳ ゴシック" w:hAnsi="ＭＳ ゴシック"/>
                <w:sz w:val="14"/>
              </w:rPr>
            </w:pPr>
            <w:r w:rsidRPr="00F41F22">
              <w:rPr>
                <w:rFonts w:ascii="ＭＳ ゴシック" w:eastAsia="ＭＳ ゴシック" w:hAnsi="ＭＳ ゴシック" w:hint="eastAsia"/>
                <w:b/>
                <w:sz w:val="14"/>
              </w:rPr>
              <w:t>〔思①</w:t>
            </w:r>
            <w:r w:rsidRPr="00F41F22">
              <w:rPr>
                <w:rFonts w:ascii="ＭＳ ゴシック" w:eastAsia="ＭＳ ゴシック" w:hAnsi="ＭＳ ゴシック" w:hint="eastAsia"/>
                <w:b/>
                <w:spacing w:val="-30"/>
                <w:sz w:val="14"/>
                <w:szCs w:val="14"/>
              </w:rPr>
              <w:t>〕</w:t>
            </w:r>
            <w:r w:rsidR="001A42F2" w:rsidRPr="00F41F22">
              <w:rPr>
                <w:rFonts w:ascii="ＭＳ ゴシック" w:eastAsia="ＭＳ ゴシック" w:hAnsi="ＭＳ ゴシック" w:hint="eastAsia"/>
                <w:sz w:val="14"/>
              </w:rPr>
              <w:t>天気の変化の仕方について，自分の予想を基に，解決の方法を発想し，表現しているかを評価する。</w:t>
            </w:r>
          </w:p>
          <w:p w14:paraId="4D6A005A" w14:textId="6112CD27" w:rsidR="00F770F6" w:rsidRPr="00F41F22" w:rsidRDefault="00F770F6" w:rsidP="001A42F2">
            <w:pPr>
              <w:tabs>
                <w:tab w:val="right" w:pos="3772"/>
              </w:tabs>
              <w:topLinePunct/>
              <w:spacing w:line="200" w:lineRule="exact"/>
              <w:rPr>
                <w:rFonts w:ascii="ＭＳ ゴシック" w:eastAsia="ＭＳ ゴシック" w:hAnsi="ＭＳ ゴシック"/>
                <w:b/>
                <w:sz w:val="14"/>
              </w:rPr>
            </w:pPr>
            <w:r w:rsidRPr="00F41F22">
              <w:rPr>
                <w:rFonts w:ascii="ＭＳ ゴシック" w:eastAsia="ＭＳ ゴシック" w:hAnsi="ＭＳ ゴシック"/>
                <w:sz w:val="14"/>
              </w:rPr>
              <w:tab/>
            </w:r>
            <w:r w:rsidRPr="00F41F22">
              <w:rPr>
                <w:rFonts w:ascii="ＭＳ ゴシック" w:eastAsia="ＭＳ ゴシック" w:hAnsi="ＭＳ ゴシック" w:hint="eastAsia"/>
                <w:b/>
                <w:sz w:val="14"/>
              </w:rPr>
              <w:t>【発言分析・記述分析</w:t>
            </w:r>
            <w:r w:rsidRPr="00F41F22">
              <w:rPr>
                <w:rFonts w:ascii="ＭＳ ゴシック" w:eastAsia="ＭＳ ゴシック" w:hAnsi="ＭＳ ゴシック" w:hint="eastAsia"/>
                <w:b/>
                <w:spacing w:val="-40"/>
                <w:sz w:val="14"/>
              </w:rPr>
              <w:t>】</w:t>
            </w:r>
          </w:p>
        </w:tc>
        <w:tc>
          <w:tcPr>
            <w:tcW w:w="654" w:type="dxa"/>
            <w:tcBorders>
              <w:top w:val="dashSmallGap" w:sz="4" w:space="0" w:color="auto"/>
              <w:left w:val="nil"/>
              <w:bottom w:val="single" w:sz="4" w:space="0" w:color="auto"/>
            </w:tcBorders>
            <w:tcMar>
              <w:top w:w="57" w:type="dxa"/>
              <w:left w:w="142" w:type="dxa"/>
              <w:bottom w:w="57" w:type="dxa"/>
              <w:right w:w="142" w:type="dxa"/>
            </w:tcMar>
          </w:tcPr>
          <w:p w14:paraId="76FC46F7" w14:textId="77777777" w:rsidR="00F770F6" w:rsidRPr="0082008D" w:rsidRDefault="00F770F6" w:rsidP="000C20B8">
            <w:pPr>
              <w:snapToGrid w:val="0"/>
              <w:spacing w:line="200" w:lineRule="exact"/>
              <w:rPr>
                <w:rFonts w:asciiTheme="majorEastAsia" w:eastAsiaTheme="majorEastAsia" w:hAnsiTheme="majorEastAsia"/>
                <w:sz w:val="14"/>
                <w:szCs w:val="14"/>
              </w:rPr>
            </w:pPr>
          </w:p>
        </w:tc>
        <w:tc>
          <w:tcPr>
            <w:tcW w:w="654" w:type="dxa"/>
            <w:tcBorders>
              <w:top w:val="dashSmallGap" w:sz="4" w:space="0" w:color="auto"/>
              <w:left w:val="nil"/>
              <w:bottom w:val="single" w:sz="4" w:space="0" w:color="auto"/>
              <w:right w:val="nil"/>
            </w:tcBorders>
          </w:tcPr>
          <w:p w14:paraId="660F9EAE" w14:textId="5AFB5517" w:rsidR="00F770F6" w:rsidRPr="0082008D" w:rsidRDefault="00F770F6" w:rsidP="000C20B8">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tcMar>
              <w:top w:w="28" w:type="dxa"/>
              <w:left w:w="142" w:type="dxa"/>
              <w:bottom w:w="28" w:type="dxa"/>
              <w:right w:w="142" w:type="dxa"/>
            </w:tcMar>
          </w:tcPr>
          <w:p w14:paraId="00477991" w14:textId="2A2D96A1" w:rsidR="00F770F6" w:rsidRPr="00DB5182" w:rsidRDefault="003774D5" w:rsidP="003774D5">
            <w:pPr>
              <w:pStyle w:val="w3"/>
              <w:spacing w:line="200" w:lineRule="exact"/>
              <w:rPr>
                <w:rFonts w:asciiTheme="majorEastAsia" w:eastAsiaTheme="majorEastAsia" w:hAnsiTheme="majorEastAsia"/>
              </w:rPr>
            </w:pPr>
            <w:r w:rsidRPr="003774D5">
              <w:rPr>
                <w:rFonts w:asciiTheme="majorEastAsia" w:eastAsiaTheme="majorEastAsia" w:hAnsiTheme="majorEastAsia" w:hint="eastAsia"/>
              </w:rPr>
              <w:t>天気の変化の仕方について，自分の予想を基に，検証可能な解決方法を発想し，表現している。</w:t>
            </w:r>
          </w:p>
        </w:tc>
        <w:tc>
          <w:tcPr>
            <w:tcW w:w="4382" w:type="dxa"/>
            <w:tcBorders>
              <w:top w:val="dashSmallGap" w:sz="4" w:space="0" w:color="auto"/>
              <w:bottom w:val="single" w:sz="4" w:space="0" w:color="auto"/>
              <w:right w:val="nil"/>
            </w:tcBorders>
            <w:shd w:val="clear" w:color="auto" w:fill="auto"/>
            <w:tcMar>
              <w:top w:w="28" w:type="dxa"/>
              <w:left w:w="142" w:type="dxa"/>
              <w:bottom w:w="28" w:type="dxa"/>
              <w:right w:w="142" w:type="dxa"/>
            </w:tcMar>
          </w:tcPr>
          <w:p w14:paraId="510F68EC" w14:textId="1212ABFC" w:rsidR="00F770F6" w:rsidRPr="00DB5182" w:rsidRDefault="003774D5" w:rsidP="003774D5">
            <w:pPr>
              <w:widowControl/>
              <w:autoSpaceDE w:val="0"/>
              <w:autoSpaceDN w:val="0"/>
              <w:adjustRightInd w:val="0"/>
              <w:spacing w:line="200" w:lineRule="exact"/>
              <w:jc w:val="left"/>
              <w:rPr>
                <w:rStyle w:val="ab"/>
              </w:rPr>
            </w:pPr>
            <w:r w:rsidRPr="003774D5">
              <w:rPr>
                <w:rStyle w:val="ab"/>
                <w:rFonts w:hint="eastAsia"/>
              </w:rPr>
              <w:t>それぞれの気象情報が何を表しているかを確認させ，天気の変化の仕方を知るためには，雲や降水量の情報を集める必要があることに気づくことができるように，助言・援助する。</w:t>
            </w:r>
          </w:p>
        </w:tc>
        <w:tc>
          <w:tcPr>
            <w:tcW w:w="120" w:type="dxa"/>
            <w:vMerge/>
            <w:tcBorders>
              <w:left w:val="nil"/>
              <w:bottom w:val="nil"/>
            </w:tcBorders>
            <w:shd w:val="clear" w:color="auto" w:fill="auto"/>
          </w:tcPr>
          <w:p w14:paraId="5738F6E2" w14:textId="77777777" w:rsidR="00F770F6" w:rsidRPr="0093799A" w:rsidRDefault="00F770F6">
            <w:pPr>
              <w:rPr>
                <w:sz w:val="14"/>
              </w:rPr>
            </w:pPr>
          </w:p>
        </w:tc>
      </w:tr>
      <w:tr w:rsidR="001A42F2" w:rsidRPr="0093799A" w14:paraId="227D8BDA" w14:textId="77777777" w:rsidTr="008C42E7">
        <w:trPr>
          <w:cantSplit/>
          <w:trHeight w:val="582"/>
        </w:trPr>
        <w:tc>
          <w:tcPr>
            <w:tcW w:w="102" w:type="dxa"/>
            <w:vMerge w:val="restart"/>
            <w:tcBorders>
              <w:top w:val="nil"/>
              <w:right w:val="nil"/>
            </w:tcBorders>
          </w:tcPr>
          <w:p w14:paraId="2B384483" w14:textId="151A50A6" w:rsidR="001A42F2" w:rsidRPr="009D4699" w:rsidRDefault="001A42F2" w:rsidP="004E2EE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28" w:type="dxa"/>
              <w:left w:w="255" w:type="dxa"/>
              <w:bottom w:w="28" w:type="dxa"/>
              <w:right w:w="142" w:type="dxa"/>
            </w:tcMar>
          </w:tcPr>
          <w:p w14:paraId="47D5948E" w14:textId="77777777" w:rsidR="001A42F2" w:rsidRDefault="001A42F2" w:rsidP="008C42E7">
            <w:pPr>
              <w:tabs>
                <w:tab w:val="right" w:pos="3445"/>
              </w:tabs>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1A42F2">
              <w:rPr>
                <w:rFonts w:asciiTheme="majorEastAsia" w:eastAsiaTheme="majorEastAsia" w:hAnsiTheme="majorEastAsia" w:hint="eastAsia"/>
                <w:sz w:val="14"/>
                <w:szCs w:val="14"/>
              </w:rPr>
              <w:t>記録をまとめ，春の頃の天気の変化のきまりを考え，まとめる。</w:t>
            </w:r>
          </w:p>
          <w:p w14:paraId="7A85438C" w14:textId="3251E3FD" w:rsidR="001A42F2" w:rsidRPr="00455560" w:rsidRDefault="001A42F2" w:rsidP="008C42E7">
            <w:pPr>
              <w:tabs>
                <w:tab w:val="right" w:pos="3445"/>
              </w:tabs>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1A42F2">
              <w:rPr>
                <w:rFonts w:asciiTheme="majorEastAsia" w:eastAsiaTheme="majorEastAsia" w:hAnsiTheme="majorEastAsia" w:hint="eastAsia"/>
                <w:sz w:val="14"/>
                <w:szCs w:val="14"/>
              </w:rPr>
              <w:t>資料を読んで，天気のことわざについて知る。</w:t>
            </w:r>
          </w:p>
        </w:tc>
        <w:tc>
          <w:tcPr>
            <w:tcW w:w="283" w:type="dxa"/>
            <w:vMerge w:val="restart"/>
            <w:tcBorders>
              <w:top w:val="single" w:sz="4" w:space="0" w:color="auto"/>
            </w:tcBorders>
            <w:vAlign w:val="center"/>
          </w:tcPr>
          <w:p w14:paraId="657D51C3" w14:textId="55E53229" w:rsidR="001A42F2" w:rsidRPr="00553402" w:rsidRDefault="001A42F2"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13B68214" w14:textId="01FA4B80" w:rsidR="001A42F2" w:rsidRPr="00553402" w:rsidRDefault="001A42F2" w:rsidP="00E3733F">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16</w:t>
            </w:r>
          </w:p>
        </w:tc>
        <w:tc>
          <w:tcPr>
            <w:tcW w:w="283" w:type="dxa"/>
            <w:tcBorders>
              <w:top w:val="single" w:sz="4" w:space="0" w:color="auto"/>
              <w:bottom w:val="dashSmallGap" w:sz="4" w:space="0" w:color="auto"/>
            </w:tcBorders>
            <w:vAlign w:val="center"/>
          </w:tcPr>
          <w:p w14:paraId="5BA903BE" w14:textId="5EA38531" w:rsidR="001A42F2" w:rsidRPr="00553402" w:rsidRDefault="001A42F2"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dashSmallGap" w:sz="4" w:space="0" w:color="auto"/>
            </w:tcBorders>
            <w:vAlign w:val="center"/>
          </w:tcPr>
          <w:p w14:paraId="7E017EFD" w14:textId="342EF7EC" w:rsidR="001A42F2" w:rsidRPr="0082008D" w:rsidRDefault="001A42F2"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single" w:sz="4" w:space="0" w:color="auto"/>
              <w:bottom w:val="dashSmallGap" w:sz="4" w:space="0" w:color="auto"/>
              <w:right w:val="nil"/>
            </w:tcBorders>
            <w:tcMar>
              <w:top w:w="28" w:type="dxa"/>
              <w:left w:w="142" w:type="dxa"/>
              <w:bottom w:w="28" w:type="dxa"/>
              <w:right w:w="142" w:type="dxa"/>
            </w:tcMar>
          </w:tcPr>
          <w:p w14:paraId="1A71B07D" w14:textId="22E93321" w:rsidR="001A42F2" w:rsidRPr="00E3733F" w:rsidRDefault="001A42F2" w:rsidP="001A42F2">
            <w:pPr>
              <w:tabs>
                <w:tab w:val="right" w:pos="3835"/>
              </w:tabs>
              <w:topLinePunct/>
              <w:spacing w:line="200" w:lineRule="exact"/>
              <w:rPr>
                <w:rStyle w:val="ab"/>
              </w:rPr>
            </w:pPr>
            <w:r w:rsidRPr="008E52B4">
              <w:rPr>
                <w:rStyle w:val="ab"/>
                <w:rFonts w:hint="eastAsia"/>
                <w:b/>
              </w:rPr>
              <w:t>〔</w:t>
            </w:r>
            <w:r>
              <w:rPr>
                <w:rStyle w:val="ab"/>
                <w:rFonts w:hint="eastAsia"/>
                <w:b/>
              </w:rPr>
              <w:t>思②</w:t>
            </w:r>
            <w:r w:rsidRPr="008E52B4">
              <w:rPr>
                <w:rStyle w:val="ab"/>
                <w:rFonts w:hint="eastAsia"/>
                <w:b/>
                <w:bCs/>
                <w:spacing w:val="-30"/>
              </w:rPr>
              <w:t>〕</w:t>
            </w:r>
            <w:r w:rsidRPr="001A42F2">
              <w:rPr>
                <w:rStyle w:val="ab"/>
                <w:rFonts w:hint="eastAsia"/>
              </w:rPr>
              <w:t>天気の変化のきまりについて，調べた結果を基に考察し，表現しているかを評価する。</w:t>
            </w:r>
            <w:r w:rsidRPr="00E3733F">
              <w:rPr>
                <w:rStyle w:val="ab"/>
              </w:rPr>
              <w:tab/>
            </w:r>
            <w:r w:rsidRPr="00E3733F">
              <w:rPr>
                <w:rStyle w:val="ab"/>
                <w:rFonts w:hint="eastAsia"/>
                <w:b/>
              </w:rPr>
              <w:t>【</w:t>
            </w:r>
            <w:r>
              <w:rPr>
                <w:rStyle w:val="ab"/>
                <w:rFonts w:hint="eastAsia"/>
                <w:b/>
              </w:rPr>
              <w:t>発言分析</w:t>
            </w:r>
            <w:r w:rsidRPr="00E3733F">
              <w:rPr>
                <w:rStyle w:val="ab"/>
                <w:rFonts w:hint="eastAsia"/>
                <w:b/>
              </w:rPr>
              <w:t>・</w:t>
            </w:r>
            <w:r>
              <w:rPr>
                <w:rStyle w:val="ab"/>
                <w:rFonts w:hint="eastAsia"/>
                <w:b/>
              </w:rPr>
              <w:t>記述</w:t>
            </w:r>
            <w:r w:rsidRPr="00E3733F">
              <w:rPr>
                <w:rStyle w:val="ab"/>
                <w:rFonts w:hint="eastAsia"/>
                <w:b/>
              </w:rPr>
              <w:t>分析】</w:t>
            </w:r>
          </w:p>
        </w:tc>
        <w:tc>
          <w:tcPr>
            <w:tcW w:w="654" w:type="dxa"/>
            <w:tcBorders>
              <w:top w:val="single" w:sz="4" w:space="0" w:color="auto"/>
              <w:left w:val="nil"/>
              <w:bottom w:val="dashSmallGap" w:sz="4" w:space="0" w:color="auto"/>
            </w:tcBorders>
            <w:tcMar>
              <w:top w:w="57" w:type="dxa"/>
              <w:left w:w="142" w:type="dxa"/>
              <w:bottom w:w="57" w:type="dxa"/>
              <w:right w:w="142" w:type="dxa"/>
            </w:tcMar>
          </w:tcPr>
          <w:p w14:paraId="168C7990" w14:textId="77777777" w:rsidR="001A42F2" w:rsidRPr="0082008D" w:rsidRDefault="001A42F2" w:rsidP="000C20B8">
            <w:pPr>
              <w:snapToGrid w:val="0"/>
              <w:spacing w:line="200" w:lineRule="exact"/>
              <w:rPr>
                <w:rFonts w:asciiTheme="majorEastAsia" w:eastAsiaTheme="majorEastAsia" w:hAnsiTheme="majorEastAsia"/>
                <w:sz w:val="14"/>
                <w:szCs w:val="14"/>
              </w:rPr>
            </w:pPr>
          </w:p>
        </w:tc>
        <w:tc>
          <w:tcPr>
            <w:tcW w:w="654" w:type="dxa"/>
            <w:tcBorders>
              <w:top w:val="single" w:sz="4" w:space="0" w:color="auto"/>
              <w:bottom w:val="dashSmallGap" w:sz="4" w:space="0" w:color="auto"/>
              <w:right w:val="nil"/>
            </w:tcBorders>
            <w:tcMar>
              <w:top w:w="57" w:type="dxa"/>
              <w:left w:w="142" w:type="dxa"/>
              <w:bottom w:w="57" w:type="dxa"/>
              <w:right w:w="142" w:type="dxa"/>
            </w:tcMar>
          </w:tcPr>
          <w:p w14:paraId="26204E19" w14:textId="77777777" w:rsidR="001A42F2" w:rsidRPr="0082008D" w:rsidRDefault="001A42F2" w:rsidP="000C20B8">
            <w:pPr>
              <w:snapToGrid w:val="0"/>
              <w:spacing w:line="200" w:lineRule="exact"/>
              <w:rPr>
                <w:rFonts w:asciiTheme="majorEastAsia" w:eastAsiaTheme="majorEastAsia" w:hAnsiTheme="majorEastAsia"/>
                <w:sz w:val="14"/>
                <w:szCs w:val="14"/>
              </w:rPr>
            </w:pPr>
          </w:p>
        </w:tc>
        <w:tc>
          <w:tcPr>
            <w:tcW w:w="4343" w:type="dxa"/>
            <w:tcBorders>
              <w:top w:val="single" w:sz="4" w:space="0" w:color="auto"/>
              <w:left w:val="nil"/>
              <w:bottom w:val="dashSmallGap" w:sz="4" w:space="0" w:color="auto"/>
            </w:tcBorders>
            <w:tcMar>
              <w:top w:w="28" w:type="dxa"/>
              <w:left w:w="142" w:type="dxa"/>
              <w:bottom w:w="28" w:type="dxa"/>
              <w:right w:w="142" w:type="dxa"/>
            </w:tcMar>
          </w:tcPr>
          <w:p w14:paraId="4060E52E" w14:textId="486E0F6E" w:rsidR="001A42F2" w:rsidRPr="0093799A" w:rsidRDefault="003774D5" w:rsidP="00F41F22">
            <w:pPr>
              <w:pStyle w:val="w3"/>
              <w:spacing w:line="200" w:lineRule="exact"/>
              <w:rPr>
                <w:rFonts w:ascii="Arial" w:eastAsia="ＭＳ ゴシック" w:hAnsi="Arial"/>
                <w:color w:val="000000" w:themeColor="text1"/>
                <w:szCs w:val="22"/>
              </w:rPr>
            </w:pPr>
            <w:r w:rsidRPr="003774D5">
              <w:rPr>
                <w:rFonts w:asciiTheme="majorEastAsia" w:eastAsiaTheme="majorEastAsia" w:hAnsiTheme="majorEastAsia" w:hint="eastAsia"/>
              </w:rPr>
              <w:t>天気の変化のきまりについて，調べた結果を予想と照らし合わせたり，複数の結果を基に検討したりして考察し，表現している。</w:t>
            </w:r>
          </w:p>
        </w:tc>
        <w:tc>
          <w:tcPr>
            <w:tcW w:w="4382" w:type="dxa"/>
            <w:tcBorders>
              <w:top w:val="single" w:sz="4" w:space="0" w:color="auto"/>
              <w:bottom w:val="dashSmallGap" w:sz="4" w:space="0" w:color="auto"/>
              <w:right w:val="nil"/>
            </w:tcBorders>
            <w:shd w:val="clear" w:color="auto" w:fill="auto"/>
            <w:tcMar>
              <w:top w:w="28" w:type="dxa"/>
              <w:left w:w="142" w:type="dxa"/>
              <w:bottom w:w="28" w:type="dxa"/>
              <w:right w:w="142" w:type="dxa"/>
            </w:tcMar>
          </w:tcPr>
          <w:p w14:paraId="6044F638" w14:textId="1B2842C9" w:rsidR="001A42F2" w:rsidRPr="0093799A" w:rsidRDefault="003774D5" w:rsidP="003774D5">
            <w:pPr>
              <w:widowControl/>
              <w:topLinePunct/>
              <w:autoSpaceDE w:val="0"/>
              <w:autoSpaceDN w:val="0"/>
              <w:adjustRightInd w:val="0"/>
              <w:spacing w:line="200" w:lineRule="exact"/>
              <w:jc w:val="left"/>
              <w:rPr>
                <w:rStyle w:val="ab"/>
              </w:rPr>
            </w:pPr>
            <w:r w:rsidRPr="003774D5">
              <w:rPr>
                <w:rStyle w:val="ab"/>
                <w:rFonts w:hint="eastAsia"/>
              </w:rPr>
              <w:t>「雲はどのように動いているか」，「天気は雲が動くとどのように変わるか」など，集めた気象情報を読み取るための視点を示し，天気の変化のきまりに気づくことができるように，助言・援助する。</w:t>
            </w:r>
          </w:p>
        </w:tc>
        <w:tc>
          <w:tcPr>
            <w:tcW w:w="120" w:type="dxa"/>
            <w:vMerge w:val="restart"/>
            <w:tcBorders>
              <w:top w:val="nil"/>
              <w:left w:val="nil"/>
              <w:bottom w:val="nil"/>
            </w:tcBorders>
            <w:shd w:val="clear" w:color="auto" w:fill="auto"/>
          </w:tcPr>
          <w:p w14:paraId="50A69A62" w14:textId="77777777" w:rsidR="001A42F2" w:rsidRPr="0093799A" w:rsidRDefault="001A42F2">
            <w:pPr>
              <w:rPr>
                <w:sz w:val="14"/>
              </w:rPr>
            </w:pPr>
          </w:p>
        </w:tc>
      </w:tr>
      <w:tr w:rsidR="001A42F2" w:rsidRPr="0093799A" w14:paraId="28F48935" w14:textId="77777777" w:rsidTr="008C42E7">
        <w:trPr>
          <w:cantSplit/>
          <w:trHeight w:val="450"/>
        </w:trPr>
        <w:tc>
          <w:tcPr>
            <w:tcW w:w="102" w:type="dxa"/>
            <w:vMerge/>
            <w:tcBorders>
              <w:bottom w:val="nil"/>
              <w:right w:val="nil"/>
            </w:tcBorders>
          </w:tcPr>
          <w:p w14:paraId="2809950E" w14:textId="77777777" w:rsidR="001A42F2" w:rsidRPr="009D4699" w:rsidRDefault="001A42F2" w:rsidP="004E2EE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Mar>
              <w:top w:w="28" w:type="dxa"/>
              <w:left w:w="255" w:type="dxa"/>
              <w:bottom w:w="28" w:type="dxa"/>
              <w:right w:w="142" w:type="dxa"/>
            </w:tcMar>
          </w:tcPr>
          <w:p w14:paraId="12A80FBB" w14:textId="77777777" w:rsidR="001A42F2" w:rsidRDefault="001A42F2" w:rsidP="0053233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54704403" w14:textId="77777777" w:rsidR="001A42F2" w:rsidRDefault="001A42F2" w:rsidP="0082008D">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1EE0113" w14:textId="77777777" w:rsidR="001A42F2" w:rsidRPr="007805E4" w:rsidRDefault="001A42F2" w:rsidP="00E3733F">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2AC3BE0" w14:textId="1B081026" w:rsidR="001A42F2" w:rsidRDefault="001A42F2"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nil"/>
            </w:tcBorders>
            <w:vAlign w:val="center"/>
          </w:tcPr>
          <w:p w14:paraId="3481D186" w14:textId="1C33741B" w:rsidR="001A42F2" w:rsidRPr="0082008D" w:rsidRDefault="001A42F2"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nil"/>
              <w:right w:val="nil"/>
            </w:tcBorders>
            <w:tcMar>
              <w:top w:w="28" w:type="dxa"/>
              <w:left w:w="142" w:type="dxa"/>
              <w:bottom w:w="28" w:type="dxa"/>
              <w:right w:w="142" w:type="dxa"/>
            </w:tcMar>
          </w:tcPr>
          <w:p w14:paraId="36BCC46E" w14:textId="77777777" w:rsidR="001A42F2" w:rsidRPr="001A42F2" w:rsidRDefault="001A42F2" w:rsidP="001A42F2">
            <w:pPr>
              <w:widowControl/>
              <w:tabs>
                <w:tab w:val="right" w:pos="3835"/>
              </w:tabs>
              <w:topLinePunct/>
              <w:autoSpaceDE w:val="0"/>
              <w:autoSpaceDN w:val="0"/>
              <w:adjustRightInd w:val="0"/>
              <w:spacing w:line="200" w:lineRule="exact"/>
              <w:jc w:val="left"/>
              <w:rPr>
                <w:rStyle w:val="ab"/>
              </w:rPr>
            </w:pPr>
            <w:r w:rsidRPr="00DE1829">
              <w:rPr>
                <w:rStyle w:val="ab"/>
                <w:b/>
              </w:rPr>
              <w:t>〔</w:t>
            </w:r>
            <w:r>
              <w:rPr>
                <w:rStyle w:val="ab"/>
                <w:b/>
              </w:rPr>
              <w:t>知</w:t>
            </w:r>
            <w:r>
              <w:rPr>
                <w:rFonts w:asciiTheme="majorEastAsia" w:eastAsiaTheme="majorEastAsia" w:hAnsiTheme="majorEastAsia" w:hint="eastAsia"/>
                <w:b/>
                <w:sz w:val="14"/>
                <w:szCs w:val="14"/>
              </w:rPr>
              <w:t>②</w:t>
            </w:r>
            <w:r w:rsidRPr="008E52B4">
              <w:rPr>
                <w:rStyle w:val="ab"/>
                <w:b/>
                <w:bCs/>
                <w:spacing w:val="-30"/>
              </w:rPr>
              <w:t>〕</w:t>
            </w:r>
            <w:r w:rsidRPr="001A42F2">
              <w:rPr>
                <w:rStyle w:val="ab"/>
                <w:rFonts w:hint="eastAsia"/>
              </w:rPr>
              <w:t>天気の変化は，映像などの気象情報を用いて予想でき</w:t>
            </w:r>
          </w:p>
          <w:p w14:paraId="5FA0CE92" w14:textId="77777777" w:rsidR="001A42F2" w:rsidRDefault="001A42F2" w:rsidP="001A42F2">
            <w:pPr>
              <w:widowControl/>
              <w:tabs>
                <w:tab w:val="right" w:pos="3772"/>
              </w:tabs>
              <w:topLinePunct/>
              <w:autoSpaceDE w:val="0"/>
              <w:autoSpaceDN w:val="0"/>
              <w:adjustRightInd w:val="0"/>
              <w:spacing w:line="200" w:lineRule="exact"/>
              <w:jc w:val="left"/>
              <w:rPr>
                <w:rStyle w:val="ab"/>
              </w:rPr>
            </w:pPr>
            <w:r w:rsidRPr="001A42F2">
              <w:rPr>
                <w:rStyle w:val="ab"/>
                <w:rFonts w:hint="eastAsia"/>
              </w:rPr>
              <w:t>ることを理解しているかを評価する。</w:t>
            </w:r>
          </w:p>
          <w:p w14:paraId="734FD0A7" w14:textId="54441806" w:rsidR="001A42F2" w:rsidRPr="00DE1829" w:rsidRDefault="001A42F2" w:rsidP="001A42F2">
            <w:pPr>
              <w:widowControl/>
              <w:tabs>
                <w:tab w:val="right" w:pos="3772"/>
              </w:tabs>
              <w:topLinePunct/>
              <w:autoSpaceDE w:val="0"/>
              <w:autoSpaceDN w:val="0"/>
              <w:adjustRightInd w:val="0"/>
              <w:spacing w:line="200" w:lineRule="exact"/>
              <w:jc w:val="left"/>
              <w:rPr>
                <w:rStyle w:val="ab"/>
              </w:rPr>
            </w:pPr>
            <w:r w:rsidRPr="00E3733F">
              <w:rPr>
                <w:rStyle w:val="ab"/>
              </w:rPr>
              <w:tab/>
            </w:r>
            <w:r w:rsidRPr="00DE1829">
              <w:rPr>
                <w:rStyle w:val="ab"/>
                <w:b/>
              </w:rPr>
              <w:t>【</w:t>
            </w:r>
            <w:r>
              <w:rPr>
                <w:rStyle w:val="ab"/>
                <w:b/>
              </w:rPr>
              <w:t>発言分析</w:t>
            </w:r>
            <w:r w:rsidRPr="00DE1829">
              <w:rPr>
                <w:rStyle w:val="ab"/>
                <w:b/>
              </w:rPr>
              <w:t>・</w:t>
            </w:r>
            <w:r w:rsidR="003774D5">
              <w:rPr>
                <w:rStyle w:val="ab"/>
                <w:b/>
              </w:rPr>
              <w:t>記述分析</w:t>
            </w:r>
            <w:r w:rsidRPr="001A42F2">
              <w:rPr>
                <w:rStyle w:val="ab"/>
                <w:b/>
                <w:spacing w:val="-40"/>
              </w:rPr>
              <w:t>】</w:t>
            </w:r>
          </w:p>
        </w:tc>
        <w:tc>
          <w:tcPr>
            <w:tcW w:w="654" w:type="dxa"/>
            <w:tcBorders>
              <w:top w:val="dashSmallGap" w:sz="4" w:space="0" w:color="auto"/>
              <w:left w:val="nil"/>
              <w:bottom w:val="nil"/>
            </w:tcBorders>
            <w:tcMar>
              <w:top w:w="57" w:type="dxa"/>
              <w:left w:w="142" w:type="dxa"/>
              <w:bottom w:w="57" w:type="dxa"/>
              <w:right w:w="142" w:type="dxa"/>
            </w:tcMar>
          </w:tcPr>
          <w:p w14:paraId="580481BD" w14:textId="77777777" w:rsidR="001A42F2" w:rsidRPr="0082008D" w:rsidRDefault="001A42F2" w:rsidP="00255D6B">
            <w:pPr>
              <w:snapToGrid w:val="0"/>
              <w:spacing w:line="200" w:lineRule="exact"/>
              <w:rPr>
                <w:rFonts w:asciiTheme="majorEastAsia" w:eastAsiaTheme="majorEastAsia" w:hAnsiTheme="majorEastAsia"/>
                <w:sz w:val="14"/>
                <w:szCs w:val="14"/>
              </w:rPr>
            </w:pPr>
          </w:p>
        </w:tc>
        <w:tc>
          <w:tcPr>
            <w:tcW w:w="654" w:type="dxa"/>
            <w:tcBorders>
              <w:top w:val="dashSmallGap" w:sz="4" w:space="0" w:color="auto"/>
              <w:bottom w:val="nil"/>
              <w:right w:val="nil"/>
            </w:tcBorders>
            <w:tcMar>
              <w:top w:w="57" w:type="dxa"/>
              <w:left w:w="142" w:type="dxa"/>
              <w:bottom w:w="57" w:type="dxa"/>
              <w:right w:w="142" w:type="dxa"/>
            </w:tcMar>
          </w:tcPr>
          <w:p w14:paraId="3FF21F3B" w14:textId="77777777" w:rsidR="001A42F2" w:rsidRPr="0082008D" w:rsidRDefault="001A42F2" w:rsidP="00255D6B">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nil"/>
            </w:tcBorders>
            <w:tcMar>
              <w:top w:w="28" w:type="dxa"/>
              <w:left w:w="142" w:type="dxa"/>
              <w:bottom w:w="28" w:type="dxa"/>
              <w:right w:w="142" w:type="dxa"/>
            </w:tcMar>
          </w:tcPr>
          <w:p w14:paraId="46A4DFAB" w14:textId="39875E1A" w:rsidR="001A42F2" w:rsidRPr="00DE1829" w:rsidRDefault="003774D5" w:rsidP="003774D5">
            <w:pPr>
              <w:widowControl/>
              <w:autoSpaceDE w:val="0"/>
              <w:autoSpaceDN w:val="0"/>
              <w:adjustRightInd w:val="0"/>
              <w:spacing w:line="200" w:lineRule="exact"/>
              <w:jc w:val="left"/>
              <w:rPr>
                <w:rStyle w:val="ab"/>
              </w:rPr>
            </w:pPr>
            <w:r w:rsidRPr="003774D5">
              <w:rPr>
                <w:rStyle w:val="ab"/>
                <w:rFonts w:hint="eastAsia"/>
              </w:rPr>
              <w:t>天気の変化について獲得した知識を，「学びを生かして深めよう」において天気に関することわざに当てはめ，どうしてそのようなことわざが言い伝えられているかを説明するなど，他の場面でも活用できる程度に理解している。</w:t>
            </w:r>
          </w:p>
        </w:tc>
        <w:tc>
          <w:tcPr>
            <w:tcW w:w="4382" w:type="dxa"/>
            <w:tcBorders>
              <w:top w:val="dashSmallGap" w:sz="4" w:space="0" w:color="auto"/>
              <w:bottom w:val="nil"/>
              <w:right w:val="nil"/>
            </w:tcBorders>
            <w:shd w:val="clear" w:color="auto" w:fill="auto"/>
            <w:tcMar>
              <w:top w:w="28" w:type="dxa"/>
              <w:left w:w="142" w:type="dxa"/>
              <w:bottom w:w="28" w:type="dxa"/>
              <w:right w:w="142" w:type="dxa"/>
            </w:tcMar>
          </w:tcPr>
          <w:p w14:paraId="3E2576AB" w14:textId="770309F3" w:rsidR="001A42F2" w:rsidRPr="0093799A" w:rsidRDefault="003774D5" w:rsidP="003774D5">
            <w:pPr>
              <w:widowControl/>
              <w:autoSpaceDE w:val="0"/>
              <w:autoSpaceDN w:val="0"/>
              <w:adjustRightInd w:val="0"/>
              <w:spacing w:line="200" w:lineRule="exact"/>
              <w:jc w:val="left"/>
              <w:rPr>
                <w:rStyle w:val="ab"/>
              </w:rPr>
            </w:pPr>
            <w:r w:rsidRPr="003774D5">
              <w:rPr>
                <w:rStyle w:val="ab"/>
                <w:rFonts w:hint="eastAsia"/>
              </w:rPr>
              <w:t>集めた気象情報や教科書</w:t>
            </w:r>
            <w:r>
              <w:rPr>
                <w:rStyle w:val="ab"/>
                <w:rFonts w:hint="eastAsia"/>
              </w:rPr>
              <w:t>p.14</w:t>
            </w:r>
            <w:r>
              <w:rPr>
                <w:rStyle w:val="ab"/>
                <w:rFonts w:hint="eastAsia"/>
              </w:rPr>
              <w:t>～</w:t>
            </w:r>
            <w:r>
              <w:rPr>
                <w:rStyle w:val="ab"/>
                <w:rFonts w:hint="eastAsia"/>
              </w:rPr>
              <w:t>15</w:t>
            </w:r>
            <w:r w:rsidRPr="003774D5">
              <w:rPr>
                <w:rStyle w:val="ab"/>
                <w:rFonts w:hint="eastAsia"/>
              </w:rPr>
              <w:t>の資料を確認させ，天気の変化のきまりを理解できるように，助言・援助する。</w:t>
            </w:r>
          </w:p>
        </w:tc>
        <w:tc>
          <w:tcPr>
            <w:tcW w:w="120" w:type="dxa"/>
            <w:vMerge/>
            <w:tcBorders>
              <w:left w:val="nil"/>
              <w:bottom w:val="nil"/>
            </w:tcBorders>
            <w:shd w:val="clear" w:color="auto" w:fill="auto"/>
          </w:tcPr>
          <w:p w14:paraId="3E4645E7" w14:textId="77777777" w:rsidR="001A42F2" w:rsidRPr="0093799A" w:rsidRDefault="001A42F2">
            <w:pPr>
              <w:rPr>
                <w:sz w:val="14"/>
              </w:rPr>
            </w:pPr>
          </w:p>
        </w:tc>
      </w:tr>
      <w:tr w:rsidR="001A42F2" w14:paraId="10E59E4B" w14:textId="77777777" w:rsidTr="008C42E7">
        <w:trPr>
          <w:cantSplit/>
          <w:trHeight w:val="170"/>
        </w:trPr>
        <w:tc>
          <w:tcPr>
            <w:tcW w:w="102" w:type="dxa"/>
            <w:tcBorders>
              <w:top w:val="nil"/>
              <w:bottom w:val="nil"/>
              <w:right w:val="nil"/>
            </w:tcBorders>
          </w:tcPr>
          <w:p w14:paraId="73921AE1" w14:textId="2D94B0AB" w:rsidR="001A42F2" w:rsidRPr="009D4699" w:rsidRDefault="003774D5" w:rsidP="004E2EE2">
            <w:pPr>
              <w:snapToGrid w:val="0"/>
              <w:ind w:leftChars="-100" w:left="-260" w:rightChars="-100" w:right="-260"/>
              <w:rPr>
                <w:rFonts w:asciiTheme="majorEastAsia" w:eastAsiaTheme="majorEastAsia" w:hAnsiTheme="majorEastAsia"/>
                <w:sz w:val="10"/>
                <w:szCs w:val="10"/>
              </w:rPr>
            </w:pPr>
            <w:r>
              <w:rPr>
                <w:rFonts w:asciiTheme="majorEastAsia" w:eastAsiaTheme="majorEastAsia" w:hAnsiTheme="majorEastAsia"/>
                <w:noProof/>
                <w:sz w:val="14"/>
                <w:szCs w:val="14"/>
              </w:rPr>
              <mc:AlternateContent>
                <mc:Choice Requires="wpg">
                  <w:drawing>
                    <wp:anchor distT="0" distB="0" distL="114300" distR="114300" simplePos="0" relativeHeight="251719680" behindDoc="0" locked="0" layoutInCell="1" allowOverlap="1" wp14:anchorId="00C7C324" wp14:editId="6F269161">
                      <wp:simplePos x="0" y="0"/>
                      <wp:positionH relativeFrom="column">
                        <wp:posOffset>40640</wp:posOffset>
                      </wp:positionH>
                      <wp:positionV relativeFrom="paragraph">
                        <wp:posOffset>0</wp:posOffset>
                      </wp:positionV>
                      <wp:extent cx="11817360" cy="114480"/>
                      <wp:effectExtent l="0" t="0" r="0" b="19050"/>
                      <wp:wrapNone/>
                      <wp:docPr id="29" name="グループ化 29"/>
                      <wp:cNvGraphicFramePr/>
                      <a:graphic xmlns:a="http://schemas.openxmlformats.org/drawingml/2006/main">
                        <a:graphicData uri="http://schemas.microsoft.com/office/word/2010/wordprocessingGroup">
                          <wpg:wgp>
                            <wpg:cNvGrpSpPr/>
                            <wpg:grpSpPr>
                              <a:xfrm>
                                <a:off x="0" y="0"/>
                                <a:ext cx="11817360" cy="114480"/>
                                <a:chOff x="0" y="0"/>
                                <a:chExt cx="11817356" cy="114480"/>
                              </a:xfrm>
                            </wpg:grpSpPr>
                            <wps:wsp>
                              <wps:cNvPr id="30" name="角丸四角形 30"/>
                              <wps:cNvSpPr/>
                              <wps:spPr>
                                <a:xfrm>
                                  <a:off x="0" y="0"/>
                                  <a:ext cx="107921"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グループ化 31"/>
                              <wpg:cNvGrpSpPr/>
                              <wpg:grpSpPr>
                                <a:xfrm>
                                  <a:off x="0" y="0"/>
                                  <a:ext cx="11817356" cy="114480"/>
                                  <a:chOff x="0" y="0"/>
                                  <a:chExt cx="11817356" cy="114480"/>
                                </a:xfrm>
                              </wpg:grpSpPr>
                              <wps:wsp>
                                <wps:cNvPr id="32" name="テキスト ボックス 32"/>
                                <wps:cNvSpPr txBox="1"/>
                                <wps:spPr>
                                  <a:xfrm>
                                    <a:off x="0" y="0"/>
                                    <a:ext cx="107921"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1B87A" w14:textId="3F07713A" w:rsidR="00810265" w:rsidRPr="000674B1" w:rsidRDefault="00810265" w:rsidP="001A42F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33" name="グループ化 33"/>
                                <wpg:cNvGrpSpPr/>
                                <wpg:grpSpPr>
                                  <a:xfrm>
                                    <a:off x="123825" y="0"/>
                                    <a:ext cx="11693531" cy="114480"/>
                                    <a:chOff x="0" y="0"/>
                                    <a:chExt cx="11693531" cy="114480"/>
                                  </a:xfrm>
                                </wpg:grpSpPr>
                                <wps:wsp>
                                  <wps:cNvPr id="34" name="正方形/長方形 34"/>
                                  <wps:cNvSpPr/>
                                  <wps:spPr>
                                    <a:xfrm>
                                      <a:off x="0" y="0"/>
                                      <a:ext cx="11693531"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0" y="0"/>
                                      <a:ext cx="972000" cy="1144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2681F" w14:textId="154E694A" w:rsidR="00810265" w:rsidRPr="00574A35" w:rsidRDefault="00810265" w:rsidP="001A42F2">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明日の天気を予想する</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0C7C324" id="グループ化 29" o:spid="_x0000_s1054" style="position:absolute;left:0;text-align:left;margin-left:3.2pt;margin-top:0;width:930.5pt;height:9pt;z-index:251719680;mso-width-relative:margin;mso-height-relative:margin" coordsize="118173,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">
                      <v:roundrect id="角丸四角形 30" o:spid="_x0000_s1055" style="position:absolute;width:1079;height:10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" fillcolor="black [3200]" strokecolor="black [1600]" strokeweight="2pt"/>
                      <v:group id="グループ化 31" o:spid="_x0000_s1056" style="position:absolute;width:118173;height:1144" coordsize="118173,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テキスト ボックス 32" o:spid="_x0000_s1057" type="#_x0000_t202" style="position:absolute;width:1079;height:1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" filled="f" stroked="f" strokeweight=".5pt">
                          <v:textbox inset="0,0,0,0">
                            <w:txbxContent>
                              <w:p w14:paraId="3941B87A" w14:textId="3F07713A" w:rsidR="00810265" w:rsidRPr="000674B1" w:rsidRDefault="00810265" w:rsidP="001A42F2">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id="グループ化 33" o:spid="_x0000_s1058" style="position:absolute;left:1238;width:116935;height:1144" coordsize="116935,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正方形/長方形 34" o:spid="_x0000_s1059" style="position:absolute;width:1169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" fillcolor="#5a5a5a [2109]" stroked="f" strokeweight="2pt">
                            <v:fill color2="white [3212]" angle="90" colors="0 #595959;38666f #c4c4c4;62259f white" focus="100%" type="gradient"/>
                          </v:rect>
                          <v:shape id="テキスト ボックス 35" o:spid="_x0000_s1060" type="#_x0000_t202" style="position:absolute;width:9720;height: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" fillcolor="white [3212]" stroked="f" strokeweight=".5pt">
                            <v:textbox inset="1mm,0,0,0">
                              <w:txbxContent>
                                <w:p w14:paraId="5322681F" w14:textId="154E694A" w:rsidR="00810265" w:rsidRPr="00574A35" w:rsidRDefault="00810265" w:rsidP="001A42F2">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明日の天気を予想する</w:t>
                                  </w:r>
                                </w:p>
                              </w:txbxContent>
                            </v:textbox>
                          </v:shape>
                        </v:group>
                      </v:group>
                    </v:group>
                  </w:pict>
                </mc:Fallback>
              </mc:AlternateContent>
            </w:r>
          </w:p>
        </w:tc>
        <w:tc>
          <w:tcPr>
            <w:tcW w:w="3485" w:type="dxa"/>
            <w:tcBorders>
              <w:top w:val="nil"/>
              <w:left w:val="nil"/>
              <w:bottom w:val="nil"/>
            </w:tcBorders>
            <w:tcMar>
              <w:top w:w="28" w:type="dxa"/>
              <w:left w:w="255" w:type="dxa"/>
              <w:bottom w:w="28" w:type="dxa"/>
              <w:right w:w="142" w:type="dxa"/>
            </w:tcMar>
          </w:tcPr>
          <w:p w14:paraId="471E21B3" w14:textId="2483DF5E" w:rsidR="001A42F2" w:rsidRPr="008A5BC6" w:rsidRDefault="001A42F2" w:rsidP="008A5BC6">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tcBorders>
              <w:top w:val="nil"/>
              <w:bottom w:val="nil"/>
            </w:tcBorders>
            <w:vAlign w:val="center"/>
          </w:tcPr>
          <w:p w14:paraId="69FFA285" w14:textId="77777777" w:rsidR="001A42F2" w:rsidRPr="008114A1" w:rsidRDefault="001A42F2" w:rsidP="008114A1">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0F0AC7FF" w14:textId="77777777" w:rsidR="001A42F2" w:rsidRDefault="001A42F2"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2BA748E5" w14:textId="77777777" w:rsidR="001A42F2" w:rsidRDefault="001A42F2" w:rsidP="0082008D">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vAlign w:val="center"/>
          </w:tcPr>
          <w:p w14:paraId="4BA44911" w14:textId="77777777" w:rsidR="001A42F2" w:rsidRDefault="001A42F2" w:rsidP="0082008D">
            <w:pPr>
              <w:snapToGrid w:val="0"/>
              <w:spacing w:line="200" w:lineRule="exact"/>
              <w:jc w:val="center"/>
              <w:rPr>
                <w:rFonts w:asciiTheme="majorEastAsia" w:eastAsiaTheme="majorEastAsia" w:hAnsiTheme="majorEastAsia"/>
                <w:sz w:val="14"/>
                <w:szCs w:val="14"/>
              </w:rPr>
            </w:pPr>
          </w:p>
        </w:tc>
        <w:tc>
          <w:tcPr>
            <w:tcW w:w="4056" w:type="dxa"/>
            <w:tcBorders>
              <w:top w:val="nil"/>
              <w:bottom w:val="nil"/>
              <w:right w:val="nil"/>
            </w:tcBorders>
            <w:tcMar>
              <w:top w:w="28" w:type="dxa"/>
              <w:left w:w="142" w:type="dxa"/>
              <w:bottom w:w="28" w:type="dxa"/>
              <w:right w:w="142" w:type="dxa"/>
            </w:tcMar>
          </w:tcPr>
          <w:p w14:paraId="7893DCC6" w14:textId="77777777" w:rsidR="001A42F2" w:rsidRPr="00846E69" w:rsidRDefault="001A42F2" w:rsidP="008A5BC6">
            <w:pPr>
              <w:widowControl/>
              <w:tabs>
                <w:tab w:val="right" w:pos="3835"/>
              </w:tabs>
              <w:topLinePunct/>
              <w:autoSpaceDE w:val="0"/>
              <w:autoSpaceDN w:val="0"/>
              <w:adjustRightInd w:val="0"/>
              <w:spacing w:line="200" w:lineRule="exact"/>
              <w:jc w:val="left"/>
              <w:rPr>
                <w:rStyle w:val="ab"/>
                <w:b/>
              </w:rPr>
            </w:pPr>
          </w:p>
        </w:tc>
        <w:tc>
          <w:tcPr>
            <w:tcW w:w="654" w:type="dxa"/>
            <w:tcBorders>
              <w:top w:val="nil"/>
              <w:left w:val="nil"/>
              <w:bottom w:val="nil"/>
            </w:tcBorders>
            <w:tcMar>
              <w:top w:w="57" w:type="dxa"/>
              <w:left w:w="142" w:type="dxa"/>
              <w:bottom w:w="57" w:type="dxa"/>
              <w:right w:w="142" w:type="dxa"/>
            </w:tcMar>
          </w:tcPr>
          <w:p w14:paraId="5B89A2B2" w14:textId="77777777" w:rsidR="001A42F2" w:rsidRPr="0082008D" w:rsidRDefault="001A42F2" w:rsidP="00255D6B">
            <w:pPr>
              <w:snapToGrid w:val="0"/>
              <w:spacing w:line="200" w:lineRule="exact"/>
              <w:rPr>
                <w:rFonts w:asciiTheme="majorEastAsia" w:eastAsiaTheme="majorEastAsia" w:hAnsiTheme="majorEastAsia"/>
                <w:sz w:val="14"/>
                <w:szCs w:val="14"/>
              </w:rPr>
            </w:pPr>
          </w:p>
        </w:tc>
        <w:tc>
          <w:tcPr>
            <w:tcW w:w="654" w:type="dxa"/>
            <w:tcBorders>
              <w:top w:val="nil"/>
              <w:bottom w:val="nil"/>
              <w:right w:val="nil"/>
            </w:tcBorders>
            <w:tcMar>
              <w:top w:w="57" w:type="dxa"/>
              <w:left w:w="142" w:type="dxa"/>
              <w:bottom w:w="57" w:type="dxa"/>
              <w:right w:w="142" w:type="dxa"/>
            </w:tcMar>
          </w:tcPr>
          <w:p w14:paraId="4A336FCA" w14:textId="77777777" w:rsidR="001A42F2" w:rsidRPr="0082008D" w:rsidRDefault="001A42F2" w:rsidP="00255D6B">
            <w:pPr>
              <w:snapToGrid w:val="0"/>
              <w:spacing w:line="200" w:lineRule="exact"/>
              <w:rPr>
                <w:rFonts w:asciiTheme="majorEastAsia" w:eastAsiaTheme="majorEastAsia" w:hAnsiTheme="majorEastAsia"/>
                <w:sz w:val="14"/>
                <w:szCs w:val="14"/>
              </w:rPr>
            </w:pPr>
          </w:p>
        </w:tc>
        <w:tc>
          <w:tcPr>
            <w:tcW w:w="4343" w:type="dxa"/>
            <w:tcBorders>
              <w:top w:val="nil"/>
              <w:left w:val="nil"/>
              <w:bottom w:val="nil"/>
            </w:tcBorders>
            <w:tcMar>
              <w:top w:w="28" w:type="dxa"/>
              <w:left w:w="142" w:type="dxa"/>
              <w:bottom w:w="28" w:type="dxa"/>
              <w:right w:w="142" w:type="dxa"/>
            </w:tcMar>
          </w:tcPr>
          <w:p w14:paraId="32546C27" w14:textId="77777777" w:rsidR="001A42F2" w:rsidRPr="00DB5182" w:rsidRDefault="001A42F2" w:rsidP="00DB5182">
            <w:pPr>
              <w:widowControl/>
              <w:autoSpaceDE w:val="0"/>
              <w:autoSpaceDN w:val="0"/>
              <w:adjustRightInd w:val="0"/>
              <w:spacing w:line="200" w:lineRule="exact"/>
              <w:jc w:val="left"/>
              <w:rPr>
                <w:rStyle w:val="ab"/>
              </w:rPr>
            </w:pPr>
          </w:p>
        </w:tc>
        <w:tc>
          <w:tcPr>
            <w:tcW w:w="4382" w:type="dxa"/>
            <w:tcBorders>
              <w:top w:val="nil"/>
              <w:bottom w:val="nil"/>
              <w:right w:val="nil"/>
            </w:tcBorders>
            <w:shd w:val="clear" w:color="auto" w:fill="auto"/>
            <w:tcMar>
              <w:top w:w="28" w:type="dxa"/>
              <w:left w:w="142" w:type="dxa"/>
              <w:bottom w:w="28" w:type="dxa"/>
              <w:right w:w="142" w:type="dxa"/>
            </w:tcMar>
          </w:tcPr>
          <w:p w14:paraId="6BC5F0DA" w14:textId="77777777" w:rsidR="001A42F2" w:rsidRPr="00DB5182" w:rsidRDefault="001A42F2" w:rsidP="00DB5182">
            <w:pPr>
              <w:widowControl/>
              <w:autoSpaceDE w:val="0"/>
              <w:autoSpaceDN w:val="0"/>
              <w:adjustRightInd w:val="0"/>
              <w:spacing w:line="200" w:lineRule="exact"/>
              <w:jc w:val="left"/>
              <w:rPr>
                <w:rStyle w:val="ab"/>
              </w:rPr>
            </w:pPr>
          </w:p>
        </w:tc>
        <w:tc>
          <w:tcPr>
            <w:tcW w:w="120" w:type="dxa"/>
            <w:vMerge/>
            <w:tcBorders>
              <w:left w:val="nil"/>
              <w:bottom w:val="nil"/>
            </w:tcBorders>
            <w:shd w:val="clear" w:color="auto" w:fill="auto"/>
          </w:tcPr>
          <w:p w14:paraId="23B5CF7C" w14:textId="77777777" w:rsidR="001A42F2" w:rsidRDefault="001A42F2"/>
        </w:tc>
      </w:tr>
      <w:tr w:rsidR="001A42F2" w14:paraId="36E07083" w14:textId="77777777" w:rsidTr="008C42E7">
        <w:trPr>
          <w:cantSplit/>
          <w:trHeight w:val="510"/>
        </w:trPr>
        <w:tc>
          <w:tcPr>
            <w:tcW w:w="102" w:type="dxa"/>
            <w:tcBorders>
              <w:top w:val="nil"/>
              <w:bottom w:val="nil"/>
              <w:right w:val="nil"/>
            </w:tcBorders>
          </w:tcPr>
          <w:p w14:paraId="3C5F0633" w14:textId="77777777" w:rsidR="001A42F2" w:rsidRPr="009D4699" w:rsidRDefault="001A42F2" w:rsidP="004E2EE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28" w:type="dxa"/>
              <w:left w:w="255" w:type="dxa"/>
              <w:bottom w:w="28" w:type="dxa"/>
              <w:right w:w="142" w:type="dxa"/>
            </w:tcMar>
          </w:tcPr>
          <w:p w14:paraId="1A467B24" w14:textId="420EEC40" w:rsidR="001A42F2" w:rsidRPr="008A5BC6" w:rsidRDefault="001A42F2" w:rsidP="008C42E7">
            <w:pPr>
              <w:snapToGrid w:val="0"/>
              <w:spacing w:line="200" w:lineRule="exact"/>
              <w:ind w:left="140" w:hangingChars="100" w:hanging="140"/>
              <w:rPr>
                <w:rFonts w:asciiTheme="majorEastAsia" w:eastAsiaTheme="majorEastAsia" w:hAnsiTheme="majorEastAsia"/>
                <w:sz w:val="14"/>
                <w:szCs w:val="14"/>
              </w:rPr>
            </w:pPr>
            <w:r w:rsidRPr="008A5BC6">
              <w:rPr>
                <w:rFonts w:asciiTheme="majorEastAsia" w:eastAsiaTheme="majorEastAsia" w:hAnsiTheme="majorEastAsia" w:hint="eastAsia"/>
                <w:sz w:val="14"/>
                <w:szCs w:val="14"/>
              </w:rPr>
              <w:t>・</w:t>
            </w:r>
            <w:r w:rsidR="003774D5" w:rsidRPr="003774D5">
              <w:rPr>
                <w:rFonts w:asciiTheme="majorEastAsia" w:eastAsiaTheme="majorEastAsia" w:hAnsiTheme="majorEastAsia" w:hint="eastAsia"/>
                <w:sz w:val="14"/>
                <w:szCs w:val="14"/>
              </w:rPr>
              <w:t>自分で天気を予想するための方法を考える。</w:t>
            </w:r>
          </w:p>
          <w:p w14:paraId="247DB177" w14:textId="18E6B299" w:rsidR="001A42F2" w:rsidRPr="0082008D" w:rsidRDefault="001A42F2" w:rsidP="008C42E7">
            <w:pPr>
              <w:tabs>
                <w:tab w:val="right" w:pos="3088"/>
              </w:tabs>
              <w:snapToGrid w:val="0"/>
              <w:spacing w:line="200" w:lineRule="exact"/>
              <w:ind w:left="140" w:hangingChars="100" w:hanging="140"/>
              <w:rPr>
                <w:rFonts w:asciiTheme="majorEastAsia" w:eastAsiaTheme="majorEastAsia" w:hAnsiTheme="majorEastAsia"/>
                <w:sz w:val="14"/>
                <w:szCs w:val="14"/>
              </w:rPr>
            </w:pPr>
            <w:r w:rsidRPr="008A5BC6">
              <w:rPr>
                <w:rFonts w:asciiTheme="majorEastAsia" w:eastAsiaTheme="majorEastAsia" w:hAnsiTheme="majorEastAsia" w:hint="eastAsia"/>
                <w:sz w:val="14"/>
                <w:szCs w:val="14"/>
              </w:rPr>
              <w:t>・</w:t>
            </w:r>
            <w:r w:rsidR="003774D5" w:rsidRPr="003774D5">
              <w:rPr>
                <w:rFonts w:asciiTheme="majorEastAsia" w:eastAsiaTheme="majorEastAsia" w:hAnsiTheme="majorEastAsia" w:hint="eastAsia"/>
                <w:sz w:val="14"/>
                <w:szCs w:val="14"/>
              </w:rPr>
              <w:t>天気を観測したり，気象情報を集めたりして，明日の天気を予想する。</w:t>
            </w:r>
            <w:r w:rsidR="003774D5">
              <w:rPr>
                <w:rFonts w:asciiTheme="majorEastAsia" w:eastAsiaTheme="majorEastAsia" w:hAnsiTheme="majorEastAsia"/>
                <w:sz w:val="14"/>
                <w:szCs w:val="14"/>
              </w:rPr>
              <w:tab/>
            </w:r>
            <w:r w:rsidR="003774D5" w:rsidRPr="00F41F22">
              <w:rPr>
                <w:rFonts w:ascii="ＭＳ ゴシック" w:eastAsia="ＭＳ ゴシック" w:hAnsi="ＭＳ ゴシック" w:hint="eastAsia"/>
                <w:b/>
                <w:sz w:val="14"/>
              </w:rPr>
              <w:t>（観察３</w:t>
            </w:r>
            <w:r w:rsidR="003774D5" w:rsidRPr="00F41F22">
              <w:rPr>
                <w:rFonts w:ascii="ＭＳ ゴシック" w:eastAsia="ＭＳ ゴシック" w:hAnsi="ＭＳ ゴシック" w:hint="eastAsia"/>
                <w:b/>
                <w:spacing w:val="-40"/>
                <w:sz w:val="14"/>
              </w:rPr>
              <w:t>）</w:t>
            </w:r>
          </w:p>
        </w:tc>
        <w:tc>
          <w:tcPr>
            <w:tcW w:w="283" w:type="dxa"/>
            <w:vMerge w:val="restart"/>
            <w:tcBorders>
              <w:top w:val="nil"/>
            </w:tcBorders>
            <w:vAlign w:val="center"/>
          </w:tcPr>
          <w:p w14:paraId="050DDB08" w14:textId="71E77CC7" w:rsidR="001A42F2" w:rsidRPr="0082008D" w:rsidRDefault="003774D5" w:rsidP="008114A1">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cBorders>
              <w:top w:val="nil"/>
            </w:tcBorders>
            <w:textDirection w:val="tbRlV"/>
            <w:vAlign w:val="center"/>
          </w:tcPr>
          <w:p w14:paraId="7F98693D" w14:textId="0E8E37C0" w:rsidR="001A42F2" w:rsidRPr="0082008D" w:rsidRDefault="003774D5" w:rsidP="00AA0F21">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127367168" w:vert="1" w:vertCompress="1"/>
              </w:rPr>
              <w:t>17</w:t>
            </w:r>
          </w:p>
        </w:tc>
        <w:tc>
          <w:tcPr>
            <w:tcW w:w="283" w:type="dxa"/>
            <w:tcBorders>
              <w:top w:val="nil"/>
              <w:bottom w:val="dashSmallGap" w:sz="4" w:space="0" w:color="auto"/>
            </w:tcBorders>
            <w:vAlign w:val="center"/>
          </w:tcPr>
          <w:p w14:paraId="150A573A" w14:textId="12E396DA" w:rsidR="001A42F2" w:rsidRPr="00553402" w:rsidRDefault="001A42F2"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bottom w:val="dashSmallGap" w:sz="4" w:space="0" w:color="auto"/>
            </w:tcBorders>
            <w:vAlign w:val="center"/>
          </w:tcPr>
          <w:p w14:paraId="48C10E88" w14:textId="77777777" w:rsidR="001A42F2" w:rsidRPr="0082008D" w:rsidRDefault="001A42F2"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nil"/>
              <w:bottom w:val="dashSmallGap" w:sz="4" w:space="0" w:color="auto"/>
              <w:right w:val="nil"/>
            </w:tcBorders>
            <w:tcMar>
              <w:top w:w="28" w:type="dxa"/>
              <w:left w:w="142" w:type="dxa"/>
              <w:bottom w:w="28" w:type="dxa"/>
              <w:right w:w="142" w:type="dxa"/>
            </w:tcMar>
          </w:tcPr>
          <w:p w14:paraId="36ED1E4F" w14:textId="77777777" w:rsidR="003774D5" w:rsidRPr="003774D5" w:rsidRDefault="001A42F2" w:rsidP="003774D5">
            <w:pPr>
              <w:widowControl/>
              <w:tabs>
                <w:tab w:val="right" w:pos="3835"/>
              </w:tabs>
              <w:topLinePunct/>
              <w:autoSpaceDE w:val="0"/>
              <w:autoSpaceDN w:val="0"/>
              <w:adjustRightInd w:val="0"/>
              <w:spacing w:line="200" w:lineRule="exact"/>
              <w:jc w:val="left"/>
              <w:rPr>
                <w:rStyle w:val="ab"/>
              </w:rPr>
            </w:pPr>
            <w:r w:rsidRPr="00846E69">
              <w:rPr>
                <w:rStyle w:val="ab"/>
                <w:b/>
              </w:rPr>
              <w:t>〔</w:t>
            </w:r>
            <w:r>
              <w:rPr>
                <w:rStyle w:val="ab"/>
                <w:b/>
              </w:rPr>
              <w:t>思</w:t>
            </w:r>
            <w:r w:rsidR="003774D5">
              <w:rPr>
                <w:rStyle w:val="ab"/>
                <w:rFonts w:hint="eastAsia"/>
                <w:b/>
              </w:rPr>
              <w:t>①</w:t>
            </w:r>
            <w:r w:rsidRPr="008A5BC6">
              <w:rPr>
                <w:rStyle w:val="ab"/>
                <w:b/>
                <w:bCs/>
                <w:spacing w:val="-30"/>
              </w:rPr>
              <w:t>〕</w:t>
            </w:r>
            <w:r w:rsidR="003774D5" w:rsidRPr="003774D5">
              <w:rPr>
                <w:rStyle w:val="ab"/>
                <w:rFonts w:hint="eastAsia"/>
              </w:rPr>
              <w:t>天気を予想するための方法について，既習の内容を生</w:t>
            </w:r>
          </w:p>
          <w:p w14:paraId="2D5B4B84" w14:textId="77777777" w:rsidR="003774D5" w:rsidRDefault="003774D5" w:rsidP="003774D5">
            <w:pPr>
              <w:widowControl/>
              <w:tabs>
                <w:tab w:val="right" w:pos="3835"/>
              </w:tabs>
              <w:topLinePunct/>
              <w:autoSpaceDE w:val="0"/>
              <w:autoSpaceDN w:val="0"/>
              <w:adjustRightInd w:val="0"/>
              <w:spacing w:line="200" w:lineRule="exact"/>
              <w:jc w:val="left"/>
              <w:rPr>
                <w:rStyle w:val="ab"/>
              </w:rPr>
            </w:pPr>
            <w:r w:rsidRPr="003774D5">
              <w:rPr>
                <w:rStyle w:val="ab"/>
                <w:rFonts w:hint="eastAsia"/>
              </w:rPr>
              <w:t>かしながら考え，表現しているかを評価する。</w:t>
            </w:r>
          </w:p>
          <w:p w14:paraId="315755AB" w14:textId="226CC8D1" w:rsidR="001A42F2" w:rsidRPr="00846E69" w:rsidRDefault="001A42F2" w:rsidP="003774D5">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Pr>
                <w:rStyle w:val="ab"/>
                <w:rFonts w:hint="eastAsia"/>
              </w:rPr>
              <w:tab/>
            </w:r>
            <w:r w:rsidRPr="00846E69">
              <w:rPr>
                <w:rStyle w:val="ab"/>
                <w:rFonts w:hint="eastAsia"/>
                <w:b/>
              </w:rPr>
              <w:t>【発言分析・</w:t>
            </w:r>
            <w:r>
              <w:rPr>
                <w:rFonts w:asciiTheme="majorEastAsia" w:eastAsiaTheme="majorEastAsia" w:hAnsiTheme="majorEastAsia" w:hint="eastAsia"/>
                <w:b/>
                <w:sz w:val="14"/>
                <w:szCs w:val="14"/>
              </w:rPr>
              <w:t>記述分析</w:t>
            </w:r>
            <w:r w:rsidRPr="00846E69">
              <w:rPr>
                <w:rStyle w:val="ab"/>
                <w:rFonts w:hint="eastAsia"/>
                <w:b/>
              </w:rPr>
              <w:t>】</w:t>
            </w:r>
          </w:p>
        </w:tc>
        <w:tc>
          <w:tcPr>
            <w:tcW w:w="654" w:type="dxa"/>
            <w:tcBorders>
              <w:top w:val="nil"/>
              <w:left w:val="nil"/>
              <w:bottom w:val="dashSmallGap" w:sz="4" w:space="0" w:color="auto"/>
            </w:tcBorders>
            <w:tcMar>
              <w:top w:w="57" w:type="dxa"/>
              <w:left w:w="142" w:type="dxa"/>
              <w:bottom w:w="57" w:type="dxa"/>
              <w:right w:w="142" w:type="dxa"/>
            </w:tcMar>
          </w:tcPr>
          <w:p w14:paraId="7E7E47ED" w14:textId="77777777" w:rsidR="001A42F2" w:rsidRPr="0082008D" w:rsidRDefault="001A42F2" w:rsidP="00255D6B">
            <w:pPr>
              <w:snapToGrid w:val="0"/>
              <w:spacing w:line="200" w:lineRule="exact"/>
              <w:rPr>
                <w:rFonts w:asciiTheme="majorEastAsia" w:eastAsiaTheme="majorEastAsia" w:hAnsiTheme="majorEastAsia"/>
                <w:sz w:val="14"/>
                <w:szCs w:val="14"/>
              </w:rPr>
            </w:pPr>
          </w:p>
        </w:tc>
        <w:tc>
          <w:tcPr>
            <w:tcW w:w="654" w:type="dxa"/>
            <w:tcBorders>
              <w:top w:val="nil"/>
              <w:bottom w:val="dashSmallGap" w:sz="4" w:space="0" w:color="auto"/>
              <w:right w:val="nil"/>
            </w:tcBorders>
            <w:tcMar>
              <w:top w:w="57" w:type="dxa"/>
              <w:left w:w="142" w:type="dxa"/>
              <w:bottom w:w="57" w:type="dxa"/>
              <w:right w:w="142" w:type="dxa"/>
            </w:tcMar>
          </w:tcPr>
          <w:p w14:paraId="4D9A41E3" w14:textId="77777777" w:rsidR="001A42F2" w:rsidRPr="0082008D" w:rsidRDefault="001A42F2" w:rsidP="00255D6B">
            <w:pPr>
              <w:snapToGrid w:val="0"/>
              <w:spacing w:line="200" w:lineRule="exact"/>
              <w:rPr>
                <w:rFonts w:asciiTheme="majorEastAsia" w:eastAsiaTheme="majorEastAsia" w:hAnsiTheme="majorEastAsia"/>
                <w:sz w:val="14"/>
                <w:szCs w:val="14"/>
              </w:rPr>
            </w:pPr>
          </w:p>
        </w:tc>
        <w:tc>
          <w:tcPr>
            <w:tcW w:w="4343" w:type="dxa"/>
            <w:tcBorders>
              <w:top w:val="nil"/>
              <w:left w:val="nil"/>
              <w:bottom w:val="dashSmallGap" w:sz="4" w:space="0" w:color="auto"/>
            </w:tcBorders>
            <w:tcMar>
              <w:top w:w="28" w:type="dxa"/>
              <w:left w:w="142" w:type="dxa"/>
              <w:bottom w:w="28" w:type="dxa"/>
              <w:right w:w="142" w:type="dxa"/>
            </w:tcMar>
          </w:tcPr>
          <w:p w14:paraId="31DE85CC" w14:textId="4C747134" w:rsidR="001A42F2" w:rsidRPr="00846E69" w:rsidRDefault="007A0CF5" w:rsidP="007A0CF5">
            <w:pPr>
              <w:widowControl/>
              <w:autoSpaceDE w:val="0"/>
              <w:autoSpaceDN w:val="0"/>
              <w:adjustRightInd w:val="0"/>
              <w:spacing w:line="200" w:lineRule="exact"/>
              <w:jc w:val="left"/>
              <w:rPr>
                <w:rStyle w:val="ab"/>
              </w:rPr>
            </w:pPr>
            <w:r w:rsidRPr="007A0CF5">
              <w:rPr>
                <w:rStyle w:val="ab"/>
                <w:rFonts w:hint="eastAsia"/>
              </w:rPr>
              <w:t>天気を予想するための方法について，既習の内容を生かしながら考え，友達と互いに考えを伝え合う中で自分の考えを見直し，検証可能な解決方法を発想し，表現している。</w:t>
            </w:r>
          </w:p>
        </w:tc>
        <w:tc>
          <w:tcPr>
            <w:tcW w:w="4382" w:type="dxa"/>
            <w:tcBorders>
              <w:top w:val="nil"/>
              <w:bottom w:val="dashSmallGap" w:sz="4" w:space="0" w:color="auto"/>
              <w:right w:val="nil"/>
            </w:tcBorders>
            <w:shd w:val="clear" w:color="auto" w:fill="auto"/>
            <w:tcMar>
              <w:top w:w="28" w:type="dxa"/>
              <w:left w:w="142" w:type="dxa"/>
              <w:bottom w:w="28" w:type="dxa"/>
              <w:right w:w="142" w:type="dxa"/>
            </w:tcMar>
          </w:tcPr>
          <w:p w14:paraId="40BF9EE7" w14:textId="3427ED8C" w:rsidR="001A42F2" w:rsidRPr="00520D9C" w:rsidRDefault="007A0CF5" w:rsidP="007A0CF5">
            <w:pPr>
              <w:widowControl/>
              <w:autoSpaceDE w:val="0"/>
              <w:autoSpaceDN w:val="0"/>
              <w:adjustRightInd w:val="0"/>
              <w:spacing w:line="200" w:lineRule="exact"/>
              <w:jc w:val="left"/>
              <w:rPr>
                <w:rStyle w:val="ab"/>
              </w:rPr>
            </w:pPr>
            <w:r w:rsidRPr="007A0CF5">
              <w:rPr>
                <w:rStyle w:val="ab"/>
                <w:rFonts w:hint="eastAsia"/>
              </w:rPr>
              <w:t>どのような気象情報を基に天気の変化のきまりを考えてきたかを想起させ，どのような情報を集め，何を観察すればよいかを考えることができるように，助言・援助する。</w:t>
            </w:r>
          </w:p>
        </w:tc>
        <w:tc>
          <w:tcPr>
            <w:tcW w:w="120" w:type="dxa"/>
            <w:vMerge/>
            <w:tcBorders>
              <w:left w:val="nil"/>
              <w:bottom w:val="nil"/>
            </w:tcBorders>
            <w:shd w:val="clear" w:color="auto" w:fill="auto"/>
          </w:tcPr>
          <w:p w14:paraId="123FDBD0" w14:textId="77777777" w:rsidR="001A42F2" w:rsidRDefault="001A42F2"/>
        </w:tc>
      </w:tr>
      <w:tr w:rsidR="001A42F2" w14:paraId="5682B849" w14:textId="77777777" w:rsidTr="008C42E7">
        <w:trPr>
          <w:cantSplit/>
          <w:trHeight w:val="200"/>
        </w:trPr>
        <w:tc>
          <w:tcPr>
            <w:tcW w:w="102" w:type="dxa"/>
            <w:vMerge w:val="restart"/>
            <w:tcBorders>
              <w:top w:val="nil"/>
              <w:bottom w:val="nil"/>
              <w:right w:val="nil"/>
            </w:tcBorders>
          </w:tcPr>
          <w:p w14:paraId="5B492309" w14:textId="77777777" w:rsidR="001A42F2" w:rsidRPr="009D4699" w:rsidRDefault="001A42F2" w:rsidP="004E2EE2">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28" w:type="dxa"/>
              <w:left w:w="255" w:type="dxa"/>
              <w:bottom w:w="28" w:type="dxa"/>
              <w:right w:w="142" w:type="dxa"/>
            </w:tcMar>
          </w:tcPr>
          <w:p w14:paraId="1FD1FB1F" w14:textId="7E943BE9" w:rsidR="001A42F2" w:rsidRPr="0082008D" w:rsidRDefault="001A42F2" w:rsidP="00846E69">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vAlign w:val="center"/>
          </w:tcPr>
          <w:p w14:paraId="559B887C" w14:textId="154D9030" w:rsidR="001A42F2" w:rsidRPr="0082008D" w:rsidRDefault="001A42F2" w:rsidP="0082008D">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ACFEE0A" w14:textId="717920C3" w:rsidR="001A42F2" w:rsidRPr="0082008D" w:rsidRDefault="001A42F2"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5EBCC2D" w14:textId="426DBEFD" w:rsidR="001A42F2" w:rsidRPr="00553402" w:rsidRDefault="001A42F2"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dashSmallGap" w:sz="4" w:space="0" w:color="auto"/>
            </w:tcBorders>
            <w:vAlign w:val="center"/>
          </w:tcPr>
          <w:p w14:paraId="6204AC51" w14:textId="00FD8A1C" w:rsidR="001A42F2" w:rsidRPr="0082008D" w:rsidRDefault="001A42F2" w:rsidP="0082008D">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dashSmallGap" w:sz="4" w:space="0" w:color="auto"/>
              <w:right w:val="nil"/>
            </w:tcBorders>
            <w:tcMar>
              <w:top w:w="28" w:type="dxa"/>
              <w:left w:w="142" w:type="dxa"/>
              <w:bottom w:w="28" w:type="dxa"/>
              <w:right w:w="142" w:type="dxa"/>
            </w:tcMar>
          </w:tcPr>
          <w:p w14:paraId="7F0A1313" w14:textId="77777777" w:rsidR="005221A5" w:rsidRDefault="001A42F2" w:rsidP="003774D5">
            <w:pPr>
              <w:widowControl/>
              <w:tabs>
                <w:tab w:val="right" w:pos="3835"/>
              </w:tabs>
              <w:topLinePunct/>
              <w:autoSpaceDE w:val="0"/>
              <w:autoSpaceDN w:val="0"/>
              <w:adjustRightInd w:val="0"/>
              <w:spacing w:line="200" w:lineRule="exact"/>
              <w:jc w:val="left"/>
              <w:rPr>
                <w:rStyle w:val="ab"/>
              </w:rPr>
            </w:pPr>
            <w:r w:rsidRPr="000C20B8">
              <w:rPr>
                <w:rStyle w:val="ab"/>
                <w:b/>
              </w:rPr>
              <w:t>〔知</w:t>
            </w:r>
            <w:r w:rsidR="003774D5">
              <w:rPr>
                <w:rStyle w:val="ab"/>
                <w:rFonts w:hint="eastAsia"/>
                <w:b/>
              </w:rPr>
              <w:t>③</w:t>
            </w:r>
            <w:r w:rsidRPr="008E52B4">
              <w:rPr>
                <w:rStyle w:val="ab"/>
                <w:b/>
                <w:bCs/>
                <w:spacing w:val="-30"/>
              </w:rPr>
              <w:t>〕</w:t>
            </w:r>
            <w:r w:rsidR="003774D5" w:rsidRPr="003774D5">
              <w:rPr>
                <w:rStyle w:val="ab"/>
                <w:rFonts w:hint="eastAsia"/>
              </w:rPr>
              <w:t>天気を予想するために，必要な情報を選択して収集</w:t>
            </w:r>
          </w:p>
          <w:p w14:paraId="685394B0" w14:textId="29AF481A" w:rsidR="001A42F2" w:rsidRPr="000C20B8" w:rsidRDefault="003774D5" w:rsidP="003774D5">
            <w:pPr>
              <w:widowControl/>
              <w:tabs>
                <w:tab w:val="right" w:pos="3835"/>
              </w:tabs>
              <w:topLinePunct/>
              <w:autoSpaceDE w:val="0"/>
              <w:autoSpaceDN w:val="0"/>
              <w:adjustRightInd w:val="0"/>
              <w:spacing w:line="200" w:lineRule="exact"/>
              <w:jc w:val="left"/>
              <w:rPr>
                <w:rFonts w:ascii="Arial" w:eastAsia="ＭＳ ゴシック" w:hAnsi="Arial"/>
                <w:color w:val="000000" w:themeColor="text1"/>
                <w:sz w:val="14"/>
                <w:szCs w:val="14"/>
              </w:rPr>
            </w:pPr>
            <w:r w:rsidRPr="003774D5">
              <w:rPr>
                <w:rStyle w:val="ab"/>
                <w:rFonts w:hint="eastAsia"/>
              </w:rPr>
              <w:t>し，収集した情報を基に，自らの予想を分かりやすく記録しているかを確認する。</w:t>
            </w:r>
            <w:r w:rsidR="001A42F2" w:rsidRPr="00E3733F">
              <w:rPr>
                <w:rStyle w:val="ab"/>
              </w:rPr>
              <w:tab/>
            </w:r>
            <w:r w:rsidR="001A42F2" w:rsidRPr="000C20B8">
              <w:rPr>
                <w:rStyle w:val="ab"/>
                <w:b/>
              </w:rPr>
              <w:t>【</w:t>
            </w:r>
            <w:r w:rsidR="005221A5">
              <w:rPr>
                <w:rStyle w:val="ab"/>
                <w:b/>
              </w:rPr>
              <w:t>行動観察</w:t>
            </w:r>
            <w:r w:rsidR="001A42F2" w:rsidRPr="000C20B8">
              <w:rPr>
                <w:rStyle w:val="ab"/>
                <w:b/>
              </w:rPr>
              <w:t>・</w:t>
            </w:r>
            <w:r w:rsidR="005221A5">
              <w:rPr>
                <w:rStyle w:val="ab"/>
                <w:b/>
              </w:rPr>
              <w:t>記録</w:t>
            </w:r>
            <w:r w:rsidR="001A42F2">
              <w:rPr>
                <w:rStyle w:val="ab"/>
                <w:b/>
              </w:rPr>
              <w:t>分析</w:t>
            </w:r>
            <w:r w:rsidR="001A42F2" w:rsidRPr="000C20B8">
              <w:rPr>
                <w:rStyle w:val="ab"/>
                <w:b/>
              </w:rPr>
              <w:t>】</w:t>
            </w:r>
          </w:p>
        </w:tc>
        <w:tc>
          <w:tcPr>
            <w:tcW w:w="654" w:type="dxa"/>
            <w:tcBorders>
              <w:top w:val="dashSmallGap" w:sz="4" w:space="0" w:color="auto"/>
              <w:left w:val="nil"/>
              <w:bottom w:val="dashSmallGap" w:sz="4" w:space="0" w:color="auto"/>
            </w:tcBorders>
            <w:tcMar>
              <w:top w:w="57" w:type="dxa"/>
              <w:left w:w="142" w:type="dxa"/>
              <w:bottom w:w="57" w:type="dxa"/>
              <w:right w:w="142" w:type="dxa"/>
            </w:tcMar>
          </w:tcPr>
          <w:p w14:paraId="697C080A" w14:textId="77777777" w:rsidR="001A42F2" w:rsidRPr="0082008D" w:rsidRDefault="001A42F2" w:rsidP="00255D6B">
            <w:pPr>
              <w:snapToGrid w:val="0"/>
              <w:spacing w:line="200" w:lineRule="exact"/>
              <w:rPr>
                <w:rFonts w:asciiTheme="majorEastAsia" w:eastAsiaTheme="majorEastAsia" w:hAnsiTheme="majorEastAsia"/>
                <w:sz w:val="14"/>
                <w:szCs w:val="14"/>
              </w:rPr>
            </w:pPr>
          </w:p>
        </w:tc>
        <w:tc>
          <w:tcPr>
            <w:tcW w:w="654" w:type="dxa"/>
            <w:tcBorders>
              <w:top w:val="dashSmallGap" w:sz="4" w:space="0" w:color="auto"/>
              <w:bottom w:val="dashSmallGap" w:sz="4" w:space="0" w:color="auto"/>
              <w:right w:val="nil"/>
            </w:tcBorders>
            <w:tcMar>
              <w:top w:w="57" w:type="dxa"/>
              <w:left w:w="142" w:type="dxa"/>
              <w:bottom w:w="57" w:type="dxa"/>
              <w:right w:w="142" w:type="dxa"/>
            </w:tcMar>
          </w:tcPr>
          <w:p w14:paraId="564D5B3F" w14:textId="77777777" w:rsidR="001A42F2" w:rsidRPr="0082008D" w:rsidRDefault="001A42F2" w:rsidP="00255D6B">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dashSmallGap" w:sz="4" w:space="0" w:color="auto"/>
            </w:tcBorders>
            <w:tcMar>
              <w:top w:w="28" w:type="dxa"/>
              <w:left w:w="142" w:type="dxa"/>
              <w:bottom w:w="28" w:type="dxa"/>
              <w:right w:w="142" w:type="dxa"/>
            </w:tcMar>
          </w:tcPr>
          <w:p w14:paraId="70B26423" w14:textId="714C4C74" w:rsidR="001A42F2" w:rsidRPr="0082008D" w:rsidRDefault="007A0CF5" w:rsidP="007A0CF5">
            <w:pPr>
              <w:snapToGrid w:val="0"/>
              <w:spacing w:line="200" w:lineRule="exact"/>
              <w:rPr>
                <w:rFonts w:asciiTheme="majorEastAsia" w:eastAsiaTheme="majorEastAsia" w:hAnsiTheme="majorEastAsia"/>
                <w:sz w:val="14"/>
                <w:szCs w:val="14"/>
              </w:rPr>
            </w:pPr>
            <w:r w:rsidRPr="007A0CF5">
              <w:rPr>
                <w:rFonts w:asciiTheme="majorEastAsia" w:eastAsiaTheme="majorEastAsia" w:hAnsiTheme="majorEastAsia" w:hint="eastAsia"/>
                <w:sz w:val="14"/>
                <w:szCs w:val="14"/>
              </w:rPr>
              <w:t>それぞれの気象情報から何が読み取れるかを理解した上で，必要な情報を選択して収集し，収集した情報を基に，自らの予想を具体的に分かりやすく記録している。</w:t>
            </w:r>
          </w:p>
        </w:tc>
        <w:tc>
          <w:tcPr>
            <w:tcW w:w="4382" w:type="dxa"/>
            <w:tcBorders>
              <w:top w:val="dashSmallGap" w:sz="4" w:space="0" w:color="auto"/>
              <w:bottom w:val="dashSmallGap" w:sz="4" w:space="0" w:color="auto"/>
              <w:right w:val="nil"/>
            </w:tcBorders>
            <w:shd w:val="clear" w:color="auto" w:fill="auto"/>
            <w:tcMar>
              <w:top w:w="28" w:type="dxa"/>
              <w:left w:w="142" w:type="dxa"/>
              <w:bottom w:w="28" w:type="dxa"/>
              <w:right w:w="142" w:type="dxa"/>
            </w:tcMar>
          </w:tcPr>
          <w:p w14:paraId="06B89445" w14:textId="477D4FD9" w:rsidR="001A42F2" w:rsidRPr="00520D9C" w:rsidRDefault="007A0CF5" w:rsidP="007A0CF5">
            <w:pPr>
              <w:spacing w:line="200" w:lineRule="exact"/>
              <w:rPr>
                <w:rFonts w:asciiTheme="majorEastAsia" w:eastAsiaTheme="majorEastAsia" w:hAnsiTheme="majorEastAsia"/>
                <w:spacing w:val="-4"/>
                <w:sz w:val="14"/>
                <w:szCs w:val="14"/>
              </w:rPr>
            </w:pPr>
            <w:r w:rsidRPr="007A0CF5">
              <w:rPr>
                <w:rFonts w:asciiTheme="majorEastAsia" w:eastAsiaTheme="majorEastAsia" w:hAnsiTheme="majorEastAsia" w:hint="eastAsia"/>
                <w:spacing w:val="-4"/>
                <w:sz w:val="14"/>
                <w:szCs w:val="14"/>
              </w:rPr>
              <w:t>天気を予想するために必要な情報は何かを問いかけ，雲や降水量の情報を集める必要があることに気づかせ，それらの情報を収集して予想し，記録することができるように，助言・援助する。</w:t>
            </w:r>
          </w:p>
        </w:tc>
        <w:tc>
          <w:tcPr>
            <w:tcW w:w="120" w:type="dxa"/>
            <w:vMerge/>
            <w:tcBorders>
              <w:left w:val="nil"/>
              <w:bottom w:val="nil"/>
            </w:tcBorders>
            <w:shd w:val="clear" w:color="auto" w:fill="auto"/>
          </w:tcPr>
          <w:p w14:paraId="721CD0CA" w14:textId="77777777" w:rsidR="001A42F2" w:rsidRDefault="001A42F2"/>
        </w:tc>
      </w:tr>
      <w:tr w:rsidR="001A42F2" w14:paraId="6CAD18F0" w14:textId="77777777" w:rsidTr="008C42E7">
        <w:trPr>
          <w:cantSplit/>
          <w:trHeight w:val="584"/>
        </w:trPr>
        <w:tc>
          <w:tcPr>
            <w:tcW w:w="102" w:type="dxa"/>
            <w:vMerge/>
            <w:tcBorders>
              <w:top w:val="single" w:sz="4" w:space="0" w:color="auto"/>
              <w:bottom w:val="nil"/>
              <w:right w:val="nil"/>
            </w:tcBorders>
          </w:tcPr>
          <w:p w14:paraId="45254B70" w14:textId="77777777" w:rsidR="001A42F2" w:rsidRPr="009D4699" w:rsidRDefault="001A42F2" w:rsidP="004E2EE2">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28" w:type="dxa"/>
              <w:left w:w="255" w:type="dxa"/>
              <w:bottom w:w="28" w:type="dxa"/>
              <w:right w:w="142" w:type="dxa"/>
            </w:tcMar>
          </w:tcPr>
          <w:p w14:paraId="42CBEAAB" w14:textId="77777777" w:rsidR="001A42F2" w:rsidRPr="0082008D" w:rsidRDefault="001A42F2" w:rsidP="004E2EE2">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23F679F0" w14:textId="77777777" w:rsidR="001A42F2" w:rsidRPr="0082008D" w:rsidRDefault="001A42F2" w:rsidP="0082008D">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1B0C188" w14:textId="77777777" w:rsidR="001A42F2" w:rsidRPr="0082008D" w:rsidRDefault="001A42F2" w:rsidP="00AA0F21">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34FD53FA" w14:textId="2DC94BE8" w:rsidR="001A42F2" w:rsidRDefault="001A42F2"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dashSmallGap" w:sz="4" w:space="0" w:color="auto"/>
            </w:tcBorders>
            <w:vAlign w:val="center"/>
          </w:tcPr>
          <w:p w14:paraId="758B61ED" w14:textId="24C75772" w:rsidR="001A42F2" w:rsidRPr="0082008D" w:rsidRDefault="003774D5"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dashSmallGap" w:sz="4" w:space="0" w:color="auto"/>
              <w:right w:val="nil"/>
            </w:tcBorders>
            <w:tcMar>
              <w:top w:w="28" w:type="dxa"/>
              <w:left w:w="142" w:type="dxa"/>
              <w:bottom w:w="28" w:type="dxa"/>
              <w:right w:w="142" w:type="dxa"/>
            </w:tcMar>
          </w:tcPr>
          <w:p w14:paraId="7F38C591" w14:textId="11C00F8C" w:rsidR="001A42F2" w:rsidRPr="005221A5" w:rsidRDefault="001A42F2" w:rsidP="005221A5">
            <w:pPr>
              <w:tabs>
                <w:tab w:val="left" w:pos="2289"/>
              </w:tabs>
              <w:topLinePunct/>
              <w:autoSpaceDE w:val="0"/>
              <w:autoSpaceDN w:val="0"/>
              <w:adjustRightInd w:val="0"/>
              <w:spacing w:line="200" w:lineRule="exact"/>
              <w:jc w:val="left"/>
              <w:rPr>
                <w:rFonts w:asciiTheme="majorEastAsia" w:eastAsiaTheme="majorEastAsia" w:hAnsiTheme="majorEastAsia" w:cs="HiraginoUDSansStd-W3"/>
                <w:kern w:val="0"/>
                <w:sz w:val="14"/>
                <w:szCs w:val="14"/>
              </w:rPr>
            </w:pPr>
            <w:r w:rsidRPr="000C20B8">
              <w:rPr>
                <w:rStyle w:val="ab"/>
                <w:b/>
              </w:rPr>
              <w:t>〔態</w:t>
            </w:r>
            <w:r w:rsidRPr="000C20B8">
              <w:rPr>
                <w:rFonts w:asciiTheme="majorEastAsia" w:eastAsiaTheme="majorEastAsia" w:hAnsiTheme="majorEastAsia" w:hint="eastAsia"/>
                <w:b/>
                <w:sz w:val="14"/>
                <w:szCs w:val="14"/>
              </w:rPr>
              <w:t>②</w:t>
            </w:r>
            <w:r w:rsidRPr="008E52B4">
              <w:rPr>
                <w:rStyle w:val="ab"/>
                <w:b/>
                <w:bCs/>
                <w:spacing w:val="-30"/>
              </w:rPr>
              <w:t>〕</w:t>
            </w:r>
            <w:r w:rsidR="005221A5" w:rsidRPr="005221A5">
              <w:rPr>
                <w:rFonts w:asciiTheme="majorEastAsia" w:eastAsiaTheme="majorEastAsia" w:hAnsiTheme="majorEastAsia" w:cs="HiraginoUDSansStd-W3" w:hint="eastAsia"/>
                <w:kern w:val="0"/>
                <w:sz w:val="14"/>
                <w:szCs w:val="14"/>
              </w:rPr>
              <w:t>天気の変化について学んだことを生かしながら，収集した情報を基に，明日の天気を予想しようとしているかを評価する。</w:t>
            </w:r>
            <w:r w:rsidRPr="00E3733F">
              <w:rPr>
                <w:rStyle w:val="ab"/>
              </w:rPr>
              <w:tab/>
            </w:r>
            <w:r w:rsidRPr="000C20B8">
              <w:rPr>
                <w:rStyle w:val="ab"/>
                <w:b/>
              </w:rPr>
              <w:t>【発言分析・行動観察】</w:t>
            </w:r>
          </w:p>
        </w:tc>
        <w:tc>
          <w:tcPr>
            <w:tcW w:w="654" w:type="dxa"/>
            <w:tcBorders>
              <w:top w:val="dashSmallGap" w:sz="4" w:space="0" w:color="auto"/>
              <w:left w:val="nil"/>
              <w:bottom w:val="dashSmallGap" w:sz="4" w:space="0" w:color="auto"/>
            </w:tcBorders>
            <w:tcMar>
              <w:top w:w="57" w:type="dxa"/>
              <w:left w:w="142" w:type="dxa"/>
              <w:bottom w:w="57" w:type="dxa"/>
              <w:right w:w="142" w:type="dxa"/>
            </w:tcMar>
          </w:tcPr>
          <w:p w14:paraId="40005146" w14:textId="77777777" w:rsidR="001A42F2" w:rsidRPr="0082008D" w:rsidRDefault="001A42F2" w:rsidP="00255D6B">
            <w:pPr>
              <w:snapToGrid w:val="0"/>
              <w:spacing w:line="200" w:lineRule="exact"/>
              <w:rPr>
                <w:rFonts w:asciiTheme="majorEastAsia" w:eastAsiaTheme="majorEastAsia" w:hAnsiTheme="majorEastAsia"/>
                <w:sz w:val="14"/>
                <w:szCs w:val="14"/>
              </w:rPr>
            </w:pPr>
          </w:p>
        </w:tc>
        <w:tc>
          <w:tcPr>
            <w:tcW w:w="654" w:type="dxa"/>
            <w:tcBorders>
              <w:top w:val="dashSmallGap" w:sz="4" w:space="0" w:color="auto"/>
              <w:bottom w:val="dashSmallGap" w:sz="4" w:space="0" w:color="auto"/>
              <w:right w:val="nil"/>
            </w:tcBorders>
            <w:tcMar>
              <w:top w:w="57" w:type="dxa"/>
              <w:left w:w="142" w:type="dxa"/>
              <w:bottom w:w="57" w:type="dxa"/>
              <w:right w:w="142" w:type="dxa"/>
            </w:tcMar>
          </w:tcPr>
          <w:p w14:paraId="673ABF2C" w14:textId="77777777" w:rsidR="001A42F2" w:rsidRPr="0082008D" w:rsidRDefault="001A42F2" w:rsidP="00255D6B">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dashSmallGap" w:sz="4" w:space="0" w:color="auto"/>
            </w:tcBorders>
            <w:tcMar>
              <w:top w:w="28" w:type="dxa"/>
              <w:left w:w="142" w:type="dxa"/>
              <w:bottom w:w="28" w:type="dxa"/>
              <w:right w:w="142" w:type="dxa"/>
            </w:tcMar>
          </w:tcPr>
          <w:p w14:paraId="53C4E588" w14:textId="77D5B80D" w:rsidR="001A42F2" w:rsidRPr="000C20B8" w:rsidRDefault="007A0CF5" w:rsidP="007A0CF5">
            <w:pPr>
              <w:widowControl/>
              <w:autoSpaceDE w:val="0"/>
              <w:autoSpaceDN w:val="0"/>
              <w:adjustRightInd w:val="0"/>
              <w:spacing w:line="200" w:lineRule="exact"/>
              <w:jc w:val="left"/>
              <w:rPr>
                <w:rFonts w:ascii="Arial" w:eastAsia="ＭＳ ゴシック" w:hAnsi="Arial"/>
                <w:color w:val="000000" w:themeColor="text1"/>
                <w:sz w:val="14"/>
                <w:szCs w:val="14"/>
              </w:rPr>
            </w:pPr>
            <w:r w:rsidRPr="007A0CF5">
              <w:rPr>
                <w:rStyle w:val="ab"/>
                <w:rFonts w:hint="eastAsia"/>
              </w:rPr>
              <w:t>収集した情報を基に，明日の天気を予想する中で，天気の変化についてこれまでに学んだことに意義や有用性を感じ，これからの生活に生かそうとしている。</w:t>
            </w:r>
          </w:p>
        </w:tc>
        <w:tc>
          <w:tcPr>
            <w:tcW w:w="4382" w:type="dxa"/>
            <w:tcBorders>
              <w:top w:val="dashSmallGap" w:sz="4" w:space="0" w:color="auto"/>
              <w:bottom w:val="dashSmallGap" w:sz="4" w:space="0" w:color="auto"/>
              <w:right w:val="nil"/>
            </w:tcBorders>
            <w:shd w:val="clear" w:color="auto" w:fill="auto"/>
            <w:tcMar>
              <w:top w:w="28" w:type="dxa"/>
              <w:left w:w="142" w:type="dxa"/>
              <w:bottom w:w="28" w:type="dxa"/>
              <w:right w:w="142" w:type="dxa"/>
            </w:tcMar>
          </w:tcPr>
          <w:p w14:paraId="43A6777C" w14:textId="7F6CFFD0" w:rsidR="001A42F2" w:rsidRPr="000C20B8" w:rsidRDefault="007A0CF5" w:rsidP="007A0CF5">
            <w:pPr>
              <w:widowControl/>
              <w:autoSpaceDE w:val="0"/>
              <w:autoSpaceDN w:val="0"/>
              <w:adjustRightInd w:val="0"/>
              <w:spacing w:line="200" w:lineRule="exact"/>
              <w:jc w:val="left"/>
              <w:rPr>
                <w:rStyle w:val="ab"/>
              </w:rPr>
            </w:pPr>
            <w:r w:rsidRPr="007A0CF5">
              <w:rPr>
                <w:rStyle w:val="ab"/>
                <w:rFonts w:hint="eastAsia"/>
              </w:rPr>
              <w:t>天気の変化のきまりについて再確認したうえで，今日の雲や雨に関する情報を提示し，学んだことを当てはめながら明日の天気を予想することができるように，助言・援助する。</w:t>
            </w:r>
          </w:p>
        </w:tc>
        <w:tc>
          <w:tcPr>
            <w:tcW w:w="120" w:type="dxa"/>
            <w:vMerge/>
            <w:tcBorders>
              <w:left w:val="nil"/>
              <w:bottom w:val="nil"/>
            </w:tcBorders>
            <w:shd w:val="clear" w:color="auto" w:fill="auto"/>
          </w:tcPr>
          <w:p w14:paraId="6442AB28" w14:textId="77777777" w:rsidR="001A42F2" w:rsidRDefault="001A42F2"/>
        </w:tc>
      </w:tr>
      <w:tr w:rsidR="001F6C43" w14:paraId="453F6EFE" w14:textId="77777777" w:rsidTr="008C42E7">
        <w:trPr>
          <w:cantSplit/>
          <w:trHeight w:val="454"/>
        </w:trPr>
        <w:tc>
          <w:tcPr>
            <w:tcW w:w="102" w:type="dxa"/>
            <w:tcBorders>
              <w:top w:val="nil"/>
              <w:bottom w:val="single" w:sz="4" w:space="0" w:color="auto"/>
              <w:right w:val="nil"/>
            </w:tcBorders>
          </w:tcPr>
          <w:p w14:paraId="31F7C171" w14:textId="77777777" w:rsidR="001F6C43" w:rsidRPr="009D4699" w:rsidRDefault="001F6C43" w:rsidP="004E2EE2">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Mar>
              <w:top w:w="28" w:type="dxa"/>
              <w:left w:w="255" w:type="dxa"/>
              <w:bottom w:w="28" w:type="dxa"/>
              <w:right w:w="142" w:type="dxa"/>
            </w:tcMar>
          </w:tcPr>
          <w:p w14:paraId="08C4E4EB" w14:textId="0B10D9C0" w:rsidR="001F6C43" w:rsidRPr="00F41F22" w:rsidRDefault="001F6C43" w:rsidP="008C42E7">
            <w:pPr>
              <w:snapToGrid w:val="0"/>
              <w:spacing w:line="200" w:lineRule="exact"/>
              <w:ind w:left="140" w:hangingChars="100" w:hanging="140"/>
              <w:rPr>
                <w:rFonts w:ascii="ＭＳ ゴシック" w:eastAsia="ＭＳ ゴシック" w:hAnsi="ＭＳ ゴシック"/>
                <w:sz w:val="14"/>
                <w:szCs w:val="14"/>
              </w:rPr>
            </w:pPr>
            <w:r w:rsidRPr="00F41F22">
              <w:rPr>
                <w:rFonts w:ascii="ＭＳ ゴシック" w:eastAsia="ＭＳ ゴシック" w:hAnsi="ＭＳ ゴシック" w:hint="eastAsia"/>
                <w:sz w:val="14"/>
              </w:rPr>
              <w:t>・</w:t>
            </w:r>
            <w:r w:rsidR="008248E6" w:rsidRPr="00F41F22">
              <w:rPr>
                <w:rFonts w:ascii="ＭＳ ゴシック" w:eastAsia="ＭＳ ゴシック" w:hAnsi="ＭＳ ゴシック" w:hint="eastAsia"/>
                <w:sz w:val="14"/>
              </w:rPr>
              <w:t>天気の変化について，学んだことをまとめる。</w:t>
            </w:r>
          </w:p>
        </w:tc>
        <w:tc>
          <w:tcPr>
            <w:tcW w:w="283" w:type="dxa"/>
            <w:tcBorders>
              <w:bottom w:val="single" w:sz="4" w:space="0" w:color="auto"/>
            </w:tcBorders>
            <w:vAlign w:val="center"/>
          </w:tcPr>
          <w:p w14:paraId="048ECF2F" w14:textId="7D9A95A9" w:rsidR="001F6C43" w:rsidRPr="0082008D" w:rsidRDefault="001F6C43"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bottom w:val="single" w:sz="4" w:space="0" w:color="auto"/>
            </w:tcBorders>
            <w:textDirection w:val="tbRlV"/>
            <w:vAlign w:val="center"/>
          </w:tcPr>
          <w:p w14:paraId="75AF004F" w14:textId="3F5FDA2E" w:rsidR="001F6C43" w:rsidRPr="001F6C43" w:rsidRDefault="005221A5" w:rsidP="007A0CF5">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2"/>
                <w:szCs w:val="14"/>
                <w:eastAsianLayout w:id="-2127367168" w:vert="1" w:vertCompress="1"/>
              </w:rPr>
              <w:t>18</w:t>
            </w:r>
            <w:r w:rsidR="001F6C43" w:rsidRPr="008C42E7">
              <w:rPr>
                <w:rFonts w:asciiTheme="majorEastAsia" w:eastAsiaTheme="majorEastAsia" w:hAnsiTheme="majorEastAsia" w:hint="eastAsia"/>
                <w:sz w:val="12"/>
                <w:szCs w:val="14"/>
              </w:rPr>
              <w:t>～</w:t>
            </w:r>
            <w:r>
              <w:rPr>
                <w:rFonts w:asciiTheme="majorEastAsia" w:eastAsiaTheme="majorEastAsia" w:hAnsiTheme="majorEastAsia" w:hint="eastAsia"/>
                <w:sz w:val="12"/>
                <w:szCs w:val="14"/>
                <w:eastAsianLayout w:id="2094759936" w:vert="1" w:vertCompress="1"/>
              </w:rPr>
              <w:t>19</w:t>
            </w:r>
          </w:p>
        </w:tc>
        <w:tc>
          <w:tcPr>
            <w:tcW w:w="283" w:type="dxa"/>
            <w:tcBorders>
              <w:top w:val="dashSmallGap" w:sz="4" w:space="0" w:color="auto"/>
              <w:bottom w:val="single" w:sz="4" w:space="0" w:color="auto"/>
            </w:tcBorders>
            <w:vAlign w:val="center"/>
          </w:tcPr>
          <w:p w14:paraId="55ABC66B" w14:textId="3522B29E" w:rsidR="001F6C43" w:rsidRDefault="001F6C43" w:rsidP="0082008D">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39E7CA1E" w14:textId="53304381" w:rsidR="001F6C43" w:rsidRPr="0082008D" w:rsidRDefault="001F6C43" w:rsidP="0082008D">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w:t>
            </w:r>
          </w:p>
        </w:tc>
        <w:tc>
          <w:tcPr>
            <w:tcW w:w="4056" w:type="dxa"/>
            <w:tcBorders>
              <w:top w:val="dashSmallGap" w:sz="4" w:space="0" w:color="auto"/>
              <w:bottom w:val="single" w:sz="4" w:space="0" w:color="auto"/>
              <w:right w:val="nil"/>
            </w:tcBorders>
            <w:tcMar>
              <w:top w:w="28" w:type="dxa"/>
              <w:left w:w="142" w:type="dxa"/>
              <w:bottom w:w="28" w:type="dxa"/>
              <w:right w:w="142" w:type="dxa"/>
            </w:tcMar>
          </w:tcPr>
          <w:p w14:paraId="0C41B32C" w14:textId="057EC0A5" w:rsidR="001F6C43" w:rsidRPr="000C20B8" w:rsidRDefault="001F6C43" w:rsidP="007A0CF5">
            <w:pPr>
              <w:widowControl/>
              <w:tabs>
                <w:tab w:val="right" w:pos="3835"/>
              </w:tabs>
              <w:topLinePunct/>
              <w:autoSpaceDE w:val="0"/>
              <w:autoSpaceDN w:val="0"/>
              <w:adjustRightInd w:val="0"/>
              <w:spacing w:line="200" w:lineRule="exact"/>
              <w:jc w:val="left"/>
              <w:rPr>
                <w:rStyle w:val="ab"/>
                <w:b/>
              </w:rPr>
            </w:pPr>
            <w:r w:rsidRPr="000C20B8">
              <w:rPr>
                <w:rStyle w:val="ab"/>
                <w:b/>
              </w:rPr>
              <w:t>〔</w:t>
            </w:r>
            <w:r>
              <w:rPr>
                <w:rStyle w:val="ab"/>
                <w:b/>
              </w:rPr>
              <w:t>知</w:t>
            </w:r>
            <w:r>
              <w:rPr>
                <w:rStyle w:val="ab"/>
                <w:rFonts w:hint="eastAsia"/>
                <w:b/>
              </w:rPr>
              <w:t>①</w:t>
            </w:r>
            <w:r w:rsidRPr="000C20B8">
              <w:rPr>
                <w:rFonts w:asciiTheme="majorEastAsia" w:eastAsiaTheme="majorEastAsia" w:hAnsiTheme="majorEastAsia" w:hint="eastAsia"/>
                <w:b/>
                <w:sz w:val="14"/>
                <w:szCs w:val="14"/>
              </w:rPr>
              <w:t>②</w:t>
            </w:r>
            <w:r w:rsidRPr="008E52B4">
              <w:rPr>
                <w:rStyle w:val="ab"/>
                <w:b/>
                <w:bCs/>
                <w:spacing w:val="-30"/>
              </w:rPr>
              <w:t>〕</w:t>
            </w:r>
            <w:r w:rsidRPr="007A0CF5">
              <w:rPr>
                <w:rStyle w:val="ab"/>
                <w:rFonts w:hint="eastAsia"/>
              </w:rPr>
              <w:t>天気の変化の仕方や気象情報の活用の仕方について理解しているかを評価する。</w:t>
            </w:r>
            <w:r w:rsidRPr="00E3733F">
              <w:rPr>
                <w:rStyle w:val="ab"/>
              </w:rPr>
              <w:tab/>
            </w:r>
            <w:r w:rsidRPr="000C20B8">
              <w:rPr>
                <w:rStyle w:val="ab"/>
                <w:b/>
              </w:rPr>
              <w:t>【発言分析・</w:t>
            </w:r>
            <w:r>
              <w:rPr>
                <w:rStyle w:val="ab"/>
                <w:b/>
              </w:rPr>
              <w:t>記述分析</w:t>
            </w:r>
            <w:r w:rsidRPr="000C20B8">
              <w:rPr>
                <w:rStyle w:val="ab"/>
                <w:b/>
              </w:rPr>
              <w:t>】</w:t>
            </w:r>
          </w:p>
        </w:tc>
        <w:tc>
          <w:tcPr>
            <w:tcW w:w="654" w:type="dxa"/>
            <w:tcBorders>
              <w:top w:val="dashSmallGap" w:sz="4" w:space="0" w:color="auto"/>
              <w:left w:val="nil"/>
              <w:bottom w:val="single" w:sz="4" w:space="0" w:color="auto"/>
            </w:tcBorders>
            <w:tcMar>
              <w:top w:w="57" w:type="dxa"/>
              <w:left w:w="142" w:type="dxa"/>
              <w:bottom w:w="57" w:type="dxa"/>
              <w:right w:w="142" w:type="dxa"/>
            </w:tcMar>
          </w:tcPr>
          <w:p w14:paraId="4F836365" w14:textId="77777777" w:rsidR="001F6C43" w:rsidRPr="0082008D" w:rsidRDefault="001F6C43" w:rsidP="00255D6B">
            <w:pPr>
              <w:snapToGrid w:val="0"/>
              <w:spacing w:line="200" w:lineRule="exact"/>
              <w:rPr>
                <w:rFonts w:asciiTheme="majorEastAsia" w:eastAsiaTheme="majorEastAsia" w:hAnsiTheme="majorEastAsia"/>
                <w:sz w:val="14"/>
                <w:szCs w:val="14"/>
              </w:rPr>
            </w:pPr>
          </w:p>
        </w:tc>
        <w:tc>
          <w:tcPr>
            <w:tcW w:w="654" w:type="dxa"/>
            <w:tcBorders>
              <w:top w:val="dashSmallGap" w:sz="4" w:space="0" w:color="auto"/>
              <w:bottom w:val="single" w:sz="4" w:space="0" w:color="auto"/>
              <w:right w:val="nil"/>
            </w:tcBorders>
            <w:tcMar>
              <w:top w:w="57" w:type="dxa"/>
              <w:left w:w="142" w:type="dxa"/>
              <w:bottom w:w="57" w:type="dxa"/>
              <w:right w:w="142" w:type="dxa"/>
            </w:tcMar>
          </w:tcPr>
          <w:p w14:paraId="7E88ED4F" w14:textId="77777777" w:rsidR="001F6C43" w:rsidRPr="0082008D" w:rsidRDefault="001F6C43" w:rsidP="00255D6B">
            <w:pPr>
              <w:snapToGrid w:val="0"/>
              <w:spacing w:line="200" w:lineRule="exact"/>
              <w:rPr>
                <w:rFonts w:asciiTheme="majorEastAsia" w:eastAsiaTheme="majorEastAsia" w:hAnsiTheme="majorEastAsia"/>
                <w:sz w:val="14"/>
                <w:szCs w:val="14"/>
              </w:rPr>
            </w:pPr>
          </w:p>
        </w:tc>
        <w:tc>
          <w:tcPr>
            <w:tcW w:w="4343" w:type="dxa"/>
            <w:tcBorders>
              <w:top w:val="dashSmallGap" w:sz="4" w:space="0" w:color="auto"/>
              <w:left w:val="nil"/>
              <w:bottom w:val="single" w:sz="4" w:space="0" w:color="auto"/>
            </w:tcBorders>
            <w:tcMar>
              <w:top w:w="28" w:type="dxa"/>
              <w:left w:w="142" w:type="dxa"/>
              <w:bottom w:w="28" w:type="dxa"/>
              <w:right w:w="142" w:type="dxa"/>
            </w:tcMar>
          </w:tcPr>
          <w:p w14:paraId="6604E4CF" w14:textId="63FE32B8" w:rsidR="001F6C43" w:rsidRPr="00DB5182" w:rsidRDefault="001F6C43" w:rsidP="001F6C43">
            <w:pPr>
              <w:widowControl/>
              <w:autoSpaceDE w:val="0"/>
              <w:autoSpaceDN w:val="0"/>
              <w:adjustRightInd w:val="0"/>
              <w:spacing w:line="200" w:lineRule="exact"/>
              <w:jc w:val="left"/>
              <w:rPr>
                <w:rStyle w:val="ab"/>
              </w:rPr>
            </w:pPr>
            <w:r w:rsidRPr="001F6C43">
              <w:rPr>
                <w:rStyle w:val="ab"/>
                <w:rFonts w:hint="eastAsia"/>
              </w:rPr>
              <w:t>天気の変化の仕方や気象情報の活用の仕方について，概念的に理解している。</w:t>
            </w:r>
          </w:p>
        </w:tc>
        <w:tc>
          <w:tcPr>
            <w:tcW w:w="4382" w:type="dxa"/>
            <w:tcBorders>
              <w:top w:val="dashSmallGap" w:sz="4" w:space="0" w:color="auto"/>
              <w:bottom w:val="single" w:sz="4" w:space="0" w:color="auto"/>
              <w:right w:val="nil"/>
            </w:tcBorders>
            <w:shd w:val="clear" w:color="auto" w:fill="auto"/>
            <w:tcMar>
              <w:top w:w="28" w:type="dxa"/>
              <w:left w:w="142" w:type="dxa"/>
              <w:bottom w:w="28" w:type="dxa"/>
              <w:right w:w="142" w:type="dxa"/>
            </w:tcMar>
          </w:tcPr>
          <w:p w14:paraId="64CAD5CE" w14:textId="2A8CE329" w:rsidR="001F6C43" w:rsidRPr="00DB5182" w:rsidRDefault="001F6C43" w:rsidP="001F6C43">
            <w:pPr>
              <w:widowControl/>
              <w:autoSpaceDE w:val="0"/>
              <w:autoSpaceDN w:val="0"/>
              <w:adjustRightInd w:val="0"/>
              <w:spacing w:line="200" w:lineRule="exact"/>
              <w:jc w:val="left"/>
              <w:rPr>
                <w:rStyle w:val="ab"/>
              </w:rPr>
            </w:pPr>
            <w:r w:rsidRPr="001F6C43">
              <w:rPr>
                <w:rStyle w:val="ab"/>
                <w:rFonts w:hint="eastAsia"/>
              </w:rPr>
              <w:t>これまでの観察結果やまとめを振り返らせ，天気の変化の仕方と</w:t>
            </w:r>
            <w:r w:rsidRPr="001F6C43">
              <w:rPr>
                <w:rStyle w:val="ab"/>
                <w:rFonts w:hint="eastAsia"/>
                <w:spacing w:val="-2"/>
              </w:rPr>
              <w:t>気象情報の活用の仕方について理解できるように，助言・援助する。</w:t>
            </w:r>
          </w:p>
        </w:tc>
        <w:tc>
          <w:tcPr>
            <w:tcW w:w="120" w:type="dxa"/>
            <w:tcBorders>
              <w:top w:val="nil"/>
              <w:left w:val="nil"/>
              <w:bottom w:val="single" w:sz="4" w:space="0" w:color="auto"/>
            </w:tcBorders>
            <w:shd w:val="clear" w:color="auto" w:fill="auto"/>
          </w:tcPr>
          <w:p w14:paraId="54791C4C" w14:textId="77777777" w:rsidR="001F6C43" w:rsidRDefault="001F6C43"/>
        </w:tc>
      </w:tr>
    </w:tbl>
    <w:p w14:paraId="6FE4BFBA" w14:textId="77777777" w:rsidR="000C1FEF" w:rsidRDefault="000C1FEF" w:rsidP="000C1FEF">
      <w:pPr>
        <w:snapToGrid w:val="0"/>
        <w:spacing w:line="80" w:lineRule="exact"/>
        <w:rPr>
          <w:rFonts w:asciiTheme="majorEastAsia" w:eastAsiaTheme="majorEastAsia" w:hAnsiTheme="majorEastAsia"/>
          <w:sz w:val="16"/>
        </w:rPr>
      </w:pPr>
    </w:p>
    <w:p w14:paraId="359C4266" w14:textId="77777777" w:rsidR="00D538D0" w:rsidRDefault="000C1FEF" w:rsidP="000C1FEF">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46AC1866" w14:textId="186CCE1A" w:rsidR="000C1FEF" w:rsidRDefault="000C1FEF" w:rsidP="000C1FEF">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73CB04A9" w14:textId="77777777" w:rsidR="003D389E" w:rsidRDefault="003D389E" w:rsidP="003D389E">
      <w:r>
        <w:rPr>
          <w:noProof/>
        </w:rPr>
        <w:lastRenderedPageBreak/>
        <mc:AlternateContent>
          <mc:Choice Requires="wpg">
            <w:drawing>
              <wp:anchor distT="0" distB="0" distL="114300" distR="114300" simplePos="0" relativeHeight="251721728" behindDoc="0" locked="0" layoutInCell="1" allowOverlap="1" wp14:anchorId="1D4CC14D" wp14:editId="24A0713B">
                <wp:simplePos x="0" y="0"/>
                <wp:positionH relativeFrom="column">
                  <wp:align>left</wp:align>
                </wp:positionH>
                <wp:positionV relativeFrom="line">
                  <wp:posOffset>-53975</wp:posOffset>
                </wp:positionV>
                <wp:extent cx="12029400" cy="40320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7" name="グループ化 27"/>
                        <wpg:cNvGrpSpPr/>
                        <wpg:grpSpPr>
                          <a:xfrm>
                            <a:off x="0" y="8626"/>
                            <a:ext cx="12023090" cy="403302"/>
                            <a:chOff x="0" y="0"/>
                            <a:chExt cx="12023090" cy="403302"/>
                          </a:xfrm>
                        </wpg:grpSpPr>
                        <wpg:grpSp>
                          <wpg:cNvPr id="28" name="グループ化 28"/>
                          <wpg:cNvGrpSpPr/>
                          <wpg:grpSpPr>
                            <a:xfrm>
                              <a:off x="0" y="43892"/>
                              <a:ext cx="12023090" cy="359410"/>
                              <a:chOff x="0" y="0"/>
                              <a:chExt cx="12023090" cy="359410"/>
                            </a:xfrm>
                          </wpg:grpSpPr>
                          <wps:wsp>
                            <wps:cNvPr id="36" name="角丸四角形 3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角丸四角形 3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 name="テキスト ボックス 3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B879F" w14:textId="77777777" w:rsidR="00810265" w:rsidRPr="005D197C" w:rsidRDefault="00810265"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9" name="テキスト ボックス 39"/>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3EE3F" w14:textId="77777777" w:rsidR="00810265" w:rsidRPr="005D197C" w:rsidRDefault="00810265"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植物の発芽と成長</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40" name="テキスト ボックス 40"/>
                        <wps:cNvSpPr txBox="1"/>
                        <wps:spPr>
                          <a:xfrm>
                            <a:off x="7323827" y="51758"/>
                            <a:ext cx="4702175" cy="360000"/>
                          </a:xfrm>
                          <a:prstGeom prst="rect">
                            <a:avLst/>
                          </a:prstGeom>
                          <a:noFill/>
                          <a:ln w="6350">
                            <a:noFill/>
                          </a:ln>
                          <a:effectLst/>
                        </wps:spPr>
                        <wps:txbx>
                          <w:txbxContent>
                            <w:p w14:paraId="04675A5F" w14:textId="77777777" w:rsidR="00810265" w:rsidRPr="004E77CB" w:rsidRDefault="00810265"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4CC14D" id="グループ化 23" o:spid="_x0000_s1061" style="position:absolute;left:0;text-align:left;margin-left:0;margin-top:-4.25pt;width:947.2pt;height:31.75pt;z-index:25172172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">
                <v:group id="グループ化 27" o:spid="_x0000_s1062"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_x0000_s1063"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角丸四角形 36" o:spid="_x0000_s1064"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" fillcolor="#5a5a5a [2109]" stroked="f" strokeweight="2pt"/>
                    <v:roundrect id="角丸四角形 37" o:spid="_x0000_s1065"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" fillcolor="#eeece1 [3214]" strokecolor="black [3213]" strokeweight="2pt"/>
                  </v:group>
                  <v:shape id="テキスト ボックス 38" o:spid="_x0000_s1066"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14:paraId="1B5B879F" w14:textId="77777777" w:rsidR="00810265" w:rsidRPr="005D197C" w:rsidRDefault="00810265"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2</w:t>
                          </w:r>
                        </w:p>
                      </w:txbxContent>
                    </v:textbox>
                  </v:shape>
                </v:group>
                <v:shape id="テキスト ボックス 39" o:spid="_x0000_s1067"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" filled="f" stroked="f" strokeweight=".5pt">
                  <v:textbox inset="2mm,0,0,0">
                    <w:txbxContent>
                      <w:p w14:paraId="2B73EE3F" w14:textId="77777777" w:rsidR="00810265" w:rsidRPr="005D197C" w:rsidRDefault="00810265"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植物の発芽と成長</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６月中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40" o:spid="_x0000_s1068"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" filled="f" stroked="f" strokeweight=".5pt">
                  <v:textbox inset="0,0,3mm,0">
                    <w:txbxContent>
                      <w:p w14:paraId="04675A5F" w14:textId="77777777" w:rsidR="00810265" w:rsidRPr="004E77CB" w:rsidRDefault="00810265"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B(1)ア(ア)(イ)(ウ)イ</w:t>
                        </w:r>
                      </w:p>
                    </w:txbxContent>
                  </v:textbox>
                </v:shape>
                <w10:wrap anchory="line"/>
              </v:group>
            </w:pict>
          </mc:Fallback>
        </mc:AlternateContent>
      </w:r>
    </w:p>
    <w:p w14:paraId="4E7EBF21" w14:textId="77777777" w:rsidR="003D389E" w:rsidRDefault="003D389E" w:rsidP="003D389E"/>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5221A5" w14:paraId="7A4719F8" w14:textId="77777777" w:rsidTr="00810265">
        <w:trPr>
          <w:trHeight w:hRule="exact" w:val="340"/>
        </w:trPr>
        <w:tc>
          <w:tcPr>
            <w:tcW w:w="3855" w:type="dxa"/>
            <w:shd w:val="clear" w:color="auto" w:fill="808080" w:themeFill="background1" w:themeFillShade="80"/>
            <w:vAlign w:val="center"/>
          </w:tcPr>
          <w:p w14:paraId="6F7738DD" w14:textId="77777777" w:rsidR="005221A5" w:rsidRPr="00BB399C" w:rsidRDefault="005221A5" w:rsidP="003D389E">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4BD660A9" w14:textId="61495500" w:rsidR="005221A5" w:rsidRPr="00BB399C" w:rsidRDefault="005221A5" w:rsidP="005221A5">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541360" w14:paraId="24F1BE50" w14:textId="77777777" w:rsidTr="00541360">
        <w:trPr>
          <w:trHeight w:val="2041"/>
        </w:trPr>
        <w:tc>
          <w:tcPr>
            <w:tcW w:w="3855" w:type="dxa"/>
          </w:tcPr>
          <w:p w14:paraId="14BC327C" w14:textId="77777777" w:rsidR="00541360" w:rsidRPr="00537250" w:rsidRDefault="00541360" w:rsidP="003D389E">
            <w:pPr>
              <w:widowControl/>
              <w:autoSpaceDE w:val="0"/>
              <w:autoSpaceDN w:val="0"/>
              <w:adjustRightInd w:val="0"/>
              <w:spacing w:line="200" w:lineRule="exact"/>
              <w:jc w:val="left"/>
              <w:rPr>
                <w:rStyle w:val="ab"/>
              </w:rPr>
            </w:pPr>
            <w:r w:rsidRPr="00537250">
              <w:rPr>
                <w:rStyle w:val="ab"/>
              </w:rPr>
              <w:t>発芽と成長の様子に着目して，それらに関わる条件を制御しながら，植物の育ち方を調べることを通して，植物の発芽と成長の条件についての理解を図り，実験などに関する技能を身に付けるとともに，主に予想や仮説を基に，解決の方法を発想する力や生命を尊重する態度，主体的に問題解決しようとする態度を育成する。</w:t>
            </w:r>
          </w:p>
        </w:tc>
        <w:tc>
          <w:tcPr>
            <w:tcW w:w="454" w:type="dxa"/>
            <w:tcBorders>
              <w:right w:val="nil"/>
            </w:tcBorders>
            <w:vAlign w:val="center"/>
          </w:tcPr>
          <w:p w14:paraId="12E98E66" w14:textId="77777777" w:rsidR="00541360" w:rsidRPr="00A63C9C" w:rsidRDefault="00541360" w:rsidP="003D389E">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93408" behindDoc="0" locked="0" layoutInCell="1" allowOverlap="1" wp14:anchorId="3A249823" wp14:editId="28ED36EE">
                      <wp:simplePos x="0" y="0"/>
                      <wp:positionH relativeFrom="column">
                        <wp:posOffset>0</wp:posOffset>
                      </wp:positionH>
                      <wp:positionV relativeFrom="paragraph">
                        <wp:posOffset>0</wp:posOffset>
                      </wp:positionV>
                      <wp:extent cx="216000" cy="1079640"/>
                      <wp:effectExtent l="0" t="0" r="0" b="6350"/>
                      <wp:wrapNone/>
                      <wp:docPr id="41" name="テキスト ボックス 4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7AEC0" w14:textId="77777777" w:rsidR="00810265" w:rsidRPr="00B448D5" w:rsidRDefault="00810265"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49823" id="テキスト ボックス 41" o:spid="_x0000_s1069" type="#_x0000_t202" style="position:absolute;left:0;text-align:left;margin-left:0;margin-top:0;width:17pt;height: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" fillcolor="#7f7f7f [1612]" stroked="f" strokeweight=".5pt">
                      <v:textbox style="layout-flow:vertical-ideographic" inset="0,0,0,0">
                        <w:txbxContent>
                          <w:p w14:paraId="5CE7AEC0" w14:textId="77777777" w:rsidR="00810265" w:rsidRPr="00B448D5" w:rsidRDefault="00810265"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2508A03F" w14:textId="77777777" w:rsidR="00541360" w:rsidRPr="00537250"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537250">
              <w:rPr>
                <w:rStyle w:val="ab"/>
              </w:rPr>
              <w:t>植物は，種子の中の養分を基にして発芽することを理解している。</w:t>
            </w:r>
          </w:p>
          <w:p w14:paraId="56F84569" w14:textId="77777777" w:rsidR="00541360" w:rsidRPr="00537250"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537250">
              <w:rPr>
                <w:rStyle w:val="ab"/>
              </w:rPr>
              <w:t>植物の発芽には，水，空気及び温度が関係していることを理解している。</w:t>
            </w:r>
          </w:p>
          <w:p w14:paraId="0D8BB3A6" w14:textId="77777777" w:rsidR="00541360" w:rsidRPr="00537250" w:rsidRDefault="00541360" w:rsidP="003D389E">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③</w:t>
            </w:r>
            <w:r w:rsidRPr="00537250">
              <w:rPr>
                <w:rStyle w:val="ab"/>
              </w:rPr>
              <w:t>植物の成長には，日光や肥料などが関係していることを理解している。</w:t>
            </w:r>
          </w:p>
          <w:p w14:paraId="4377AD5D" w14:textId="77777777" w:rsidR="00541360" w:rsidRPr="00537250" w:rsidRDefault="00541360" w:rsidP="003D389E">
            <w:pPr>
              <w:widowControl/>
              <w:autoSpaceDE w:val="0"/>
              <w:autoSpaceDN w:val="0"/>
              <w:adjustRightInd w:val="0"/>
              <w:spacing w:line="200" w:lineRule="exact"/>
              <w:ind w:left="140" w:hangingChars="100" w:hanging="140"/>
              <w:jc w:val="left"/>
              <w:rPr>
                <w:rStyle w:val="ab"/>
              </w:rPr>
            </w:pPr>
            <w:r>
              <w:rPr>
                <w:rStyle w:val="ab"/>
                <w:rFonts w:ascii="Corbel" w:hAnsi="Corbel" w:cs="Corbel" w:hint="eastAsia"/>
              </w:rPr>
              <w:t>④</w:t>
            </w:r>
            <w:r w:rsidRPr="00537250">
              <w:rPr>
                <w:rStyle w:val="ab"/>
              </w:rPr>
              <w:t>植物の発芽や成長について，実験などの目的に応じて，器具や機器などを選択して，正しく扱いながら調べ，それらの過程や得られた結果を適切に記録している。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61429C41" w14:textId="77777777" w:rsidR="00541360" w:rsidRDefault="00541360" w:rsidP="003D389E">
            <w:pPr>
              <w:snapToGrid w:val="0"/>
              <w:spacing w:line="200" w:lineRule="exact"/>
              <w:jc w:val="center"/>
            </w:pPr>
          </w:p>
        </w:tc>
        <w:tc>
          <w:tcPr>
            <w:tcW w:w="340" w:type="dxa"/>
            <w:tcBorders>
              <w:left w:val="nil"/>
              <w:right w:val="nil"/>
            </w:tcBorders>
            <w:vAlign w:val="center"/>
          </w:tcPr>
          <w:p w14:paraId="3D3533CB" w14:textId="77777777" w:rsidR="00541360" w:rsidRDefault="00541360" w:rsidP="003D389E">
            <w:pPr>
              <w:snapToGrid w:val="0"/>
              <w:spacing w:line="200" w:lineRule="exact"/>
              <w:jc w:val="center"/>
            </w:pPr>
            <w:r>
              <w:rPr>
                <w:noProof/>
              </w:rPr>
              <mc:AlternateContent>
                <mc:Choice Requires="wps">
                  <w:drawing>
                    <wp:anchor distT="0" distB="0" distL="114300" distR="114300" simplePos="0" relativeHeight="251794432" behindDoc="0" locked="0" layoutInCell="1" allowOverlap="1" wp14:anchorId="2F61157D" wp14:editId="3A822BC3">
                      <wp:simplePos x="0" y="0"/>
                      <wp:positionH relativeFrom="column">
                        <wp:posOffset>-71755</wp:posOffset>
                      </wp:positionH>
                      <wp:positionV relativeFrom="paragraph">
                        <wp:posOffset>0</wp:posOffset>
                      </wp:positionV>
                      <wp:extent cx="216000" cy="1079640"/>
                      <wp:effectExtent l="0" t="0" r="0" b="6350"/>
                      <wp:wrapNone/>
                      <wp:docPr id="42" name="テキスト ボックス 4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AF6DCF3" w14:textId="77777777" w:rsidR="00810265" w:rsidRPr="00A43D60" w:rsidRDefault="00810265"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1157D" id="テキスト ボックス 42" o:spid="_x0000_s1070" type="#_x0000_t202" style="position:absolute;left:0;text-align:left;margin-left:-5.65pt;margin-top:0;width:17pt;height: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" fillcolor="#7f7f7f [1612]" stroked="f" strokeweight=".5pt">
                      <v:textbox style="layout-flow:vertical-ideographic" inset="0,0,0,0">
                        <w:txbxContent>
                          <w:p w14:paraId="7AF6DCF3" w14:textId="77777777" w:rsidR="00810265" w:rsidRPr="00A43D60" w:rsidRDefault="00810265"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3D10C77E" w14:textId="77777777" w:rsidR="00541360" w:rsidRPr="00537250"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537250">
              <w:rPr>
                <w:rStyle w:val="ab"/>
              </w:rPr>
              <w:t>植物の発芽や成長について，予想や仮説を基に，解決の方法を発想し，表現するなどして問題解決している。</w:t>
            </w:r>
          </w:p>
          <w:p w14:paraId="47C1F0F5" w14:textId="77777777" w:rsidR="00541360" w:rsidRPr="00537250"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537250">
              <w:rPr>
                <w:rStyle w:val="ab"/>
              </w:rPr>
              <w:t>植物の発芽や成長について，実験などを行い，得られた結果を基に考察し，表現するなどして問題解決している。</w:t>
            </w:r>
          </w:p>
        </w:tc>
        <w:tc>
          <w:tcPr>
            <w:tcW w:w="1106" w:type="dxa"/>
            <w:tcBorders>
              <w:left w:val="nil"/>
              <w:right w:val="nil"/>
            </w:tcBorders>
            <w:vAlign w:val="center"/>
          </w:tcPr>
          <w:p w14:paraId="7645CC14" w14:textId="77777777" w:rsidR="00541360" w:rsidRDefault="00541360" w:rsidP="003D389E">
            <w:pPr>
              <w:snapToGrid w:val="0"/>
              <w:spacing w:line="200" w:lineRule="exact"/>
              <w:jc w:val="center"/>
            </w:pPr>
            <w:r>
              <w:rPr>
                <w:noProof/>
              </w:rPr>
              <mc:AlternateContent>
                <mc:Choice Requires="wps">
                  <w:drawing>
                    <wp:anchor distT="0" distB="0" distL="114300" distR="114300" simplePos="0" relativeHeight="251795456" behindDoc="0" locked="0" layoutInCell="1" allowOverlap="1" wp14:anchorId="2ED59907" wp14:editId="39E8A16B">
                      <wp:simplePos x="0" y="0"/>
                      <wp:positionH relativeFrom="column">
                        <wp:posOffset>414020</wp:posOffset>
                      </wp:positionH>
                      <wp:positionV relativeFrom="paragraph">
                        <wp:posOffset>0</wp:posOffset>
                      </wp:positionV>
                      <wp:extent cx="216000" cy="1079640"/>
                      <wp:effectExtent l="0" t="0" r="0" b="6350"/>
                      <wp:wrapNone/>
                      <wp:docPr id="43" name="テキスト ボックス 4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0139531" w14:textId="77777777" w:rsidR="00810265" w:rsidRPr="00623B07" w:rsidRDefault="00810265" w:rsidP="00541360">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623B07">
                                    <w:rPr>
                                      <w:rFonts w:asciiTheme="majorEastAsia" w:eastAsiaTheme="majorEastAsia" w:hAnsiTheme="majorEastAsia" w:hint="eastAsia"/>
                                      <w:b/>
                                      <w:bCs/>
                                      <w:color w:val="FFFFFF" w:themeColor="background1"/>
                                      <w:w w:val="90"/>
                                      <w:sz w:val="14"/>
                                      <w:szCs w:val="14"/>
                                    </w:rPr>
                                    <w:t>主体的に学習に</w:t>
                                  </w:r>
                                </w:p>
                                <w:p w14:paraId="4A4F55A3" w14:textId="77777777" w:rsidR="00810265" w:rsidRPr="00623B07" w:rsidRDefault="00810265" w:rsidP="003D389E">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623B07">
                                    <w:rPr>
                                      <w:rFonts w:asciiTheme="majorEastAsia" w:eastAsiaTheme="majorEastAsia" w:hAnsiTheme="majorEastAsia" w:hint="eastAsia"/>
                                      <w:b/>
                                      <w:bCs/>
                                      <w:color w:val="FFFFFF" w:themeColor="background1"/>
                                      <w:w w:val="90"/>
                                      <w:sz w:val="14"/>
                                      <w:szCs w:val="14"/>
                                    </w:rPr>
                                    <w:t>取り組む態</w:t>
                                  </w:r>
                                  <w:r w:rsidRPr="00623B07">
                                    <w:rPr>
                                      <w:rFonts w:asciiTheme="majorEastAsia" w:eastAsiaTheme="majorEastAsia" w:hAnsiTheme="majorEastAsia" w:hint="eastAsia"/>
                                      <w:b/>
                                      <w:bCs/>
                                      <w:color w:val="FFFFFF" w:themeColor="background1"/>
                                      <w:spacing w:val="-20"/>
                                      <w:w w:val="90"/>
                                      <w:sz w:val="14"/>
                                      <w:szCs w:val="14"/>
                                    </w:rPr>
                                    <w:t>度</w:t>
                                  </w:r>
                                  <w:r w:rsidRPr="00623B07">
                                    <w:rPr>
                                      <w:rFonts w:asciiTheme="majorEastAsia" w:eastAsiaTheme="majorEastAsia" w:hAnsiTheme="majorEastAsia" w:hint="eastAsia"/>
                                      <w:b/>
                                      <w:bCs/>
                                      <w:color w:val="FFFFFF" w:themeColor="background1"/>
                                      <w:w w:val="90"/>
                                      <w:sz w:val="14"/>
                                      <w:szCs w:val="14"/>
                                    </w:rPr>
                                    <w:t>〔態</w:t>
                                  </w:r>
                                  <w:r w:rsidRPr="00623B07">
                                    <w:rPr>
                                      <w:rFonts w:asciiTheme="majorEastAsia" w:eastAsiaTheme="majorEastAsia" w:hAnsiTheme="majorEastAsia" w:hint="eastAsia"/>
                                      <w:b/>
                                      <w:bCs/>
                                      <w:color w:val="FFFFFF" w:themeColor="background1"/>
                                      <w:spacing w:val="-20"/>
                                      <w:w w:val="90"/>
                                      <w:sz w:val="14"/>
                                      <w:szCs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59907" id="テキスト ボックス 43" o:spid="_x0000_s1071" type="#_x0000_t202" style="position:absolute;left:0;text-align:left;margin-left:32.6pt;margin-top:0;width:17pt;height: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7ZdAIAALoEAAAOAAAAZHJzL2Uyb0RvYy54bWysVM1u1DAQviPxDpbvNNltW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" fillcolor="#7f7f7f [1612]" stroked="f" strokeweight=".5pt">
                      <v:textbox style="layout-flow:vertical-ideographic" inset="0,0,0,0">
                        <w:txbxContent>
                          <w:p w14:paraId="40139531" w14:textId="77777777" w:rsidR="00810265" w:rsidRPr="00623B07" w:rsidRDefault="00810265" w:rsidP="00541360">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623B07">
                              <w:rPr>
                                <w:rFonts w:asciiTheme="majorEastAsia" w:eastAsiaTheme="majorEastAsia" w:hAnsiTheme="majorEastAsia" w:hint="eastAsia"/>
                                <w:b/>
                                <w:bCs/>
                                <w:color w:val="FFFFFF" w:themeColor="background1"/>
                                <w:w w:val="90"/>
                                <w:sz w:val="14"/>
                                <w:szCs w:val="14"/>
                              </w:rPr>
                              <w:t>主体的に学習に</w:t>
                            </w:r>
                          </w:p>
                          <w:p w14:paraId="4A4F55A3" w14:textId="77777777" w:rsidR="00810265" w:rsidRPr="00623B07" w:rsidRDefault="00810265" w:rsidP="003D389E">
                            <w:pPr>
                              <w:spacing w:line="140" w:lineRule="exact"/>
                              <w:ind w:leftChars="20" w:left="52" w:rightChars="20" w:right="52"/>
                              <w:jc w:val="center"/>
                              <w:rPr>
                                <w:rFonts w:asciiTheme="majorEastAsia" w:eastAsiaTheme="majorEastAsia" w:hAnsiTheme="majorEastAsia"/>
                                <w:b/>
                                <w:bCs/>
                                <w:color w:val="FFFFFF" w:themeColor="background1"/>
                                <w:w w:val="90"/>
                                <w:sz w:val="14"/>
                                <w:szCs w:val="14"/>
                              </w:rPr>
                            </w:pPr>
                            <w:r w:rsidRPr="00623B07">
                              <w:rPr>
                                <w:rFonts w:asciiTheme="majorEastAsia" w:eastAsiaTheme="majorEastAsia" w:hAnsiTheme="majorEastAsia" w:hint="eastAsia"/>
                                <w:b/>
                                <w:bCs/>
                                <w:color w:val="FFFFFF" w:themeColor="background1"/>
                                <w:w w:val="90"/>
                                <w:sz w:val="14"/>
                                <w:szCs w:val="14"/>
                              </w:rPr>
                              <w:t>取り組む態</w:t>
                            </w:r>
                            <w:r w:rsidRPr="00623B07">
                              <w:rPr>
                                <w:rFonts w:asciiTheme="majorEastAsia" w:eastAsiaTheme="majorEastAsia" w:hAnsiTheme="majorEastAsia" w:hint="eastAsia"/>
                                <w:b/>
                                <w:bCs/>
                                <w:color w:val="FFFFFF" w:themeColor="background1"/>
                                <w:spacing w:val="-20"/>
                                <w:w w:val="90"/>
                                <w:sz w:val="14"/>
                                <w:szCs w:val="14"/>
                              </w:rPr>
                              <w:t>度</w:t>
                            </w:r>
                            <w:r w:rsidRPr="00623B07">
                              <w:rPr>
                                <w:rFonts w:asciiTheme="majorEastAsia" w:eastAsiaTheme="majorEastAsia" w:hAnsiTheme="majorEastAsia" w:hint="eastAsia"/>
                                <w:b/>
                                <w:bCs/>
                                <w:color w:val="FFFFFF" w:themeColor="background1"/>
                                <w:w w:val="90"/>
                                <w:sz w:val="14"/>
                                <w:szCs w:val="14"/>
                              </w:rPr>
                              <w:t>〔態</w:t>
                            </w:r>
                            <w:r w:rsidRPr="00623B07">
                              <w:rPr>
                                <w:rFonts w:asciiTheme="majorEastAsia" w:eastAsiaTheme="majorEastAsia" w:hAnsiTheme="majorEastAsia" w:hint="eastAsia"/>
                                <w:b/>
                                <w:bCs/>
                                <w:color w:val="FFFFFF" w:themeColor="background1"/>
                                <w:spacing w:val="-20"/>
                                <w:w w:val="90"/>
                                <w:sz w:val="14"/>
                                <w:szCs w:val="14"/>
                              </w:rPr>
                              <w:t>〕</w:t>
                            </w:r>
                          </w:p>
                        </w:txbxContent>
                      </v:textbox>
                    </v:shape>
                  </w:pict>
                </mc:Fallback>
              </mc:AlternateContent>
            </w:r>
          </w:p>
        </w:tc>
        <w:tc>
          <w:tcPr>
            <w:tcW w:w="4025" w:type="dxa"/>
            <w:tcBorders>
              <w:left w:val="nil"/>
            </w:tcBorders>
          </w:tcPr>
          <w:p w14:paraId="6EB31CBD" w14:textId="77777777" w:rsidR="00541360" w:rsidRPr="00537250"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537250">
              <w:rPr>
                <w:rStyle w:val="ab"/>
              </w:rPr>
              <w:t>植物の発芽や成長についての事物・現象に進んで関わり，粘り強く，他者と関わりながら問題解決しようとしている。</w:t>
            </w:r>
          </w:p>
          <w:p w14:paraId="68627A11" w14:textId="77777777" w:rsidR="00541360" w:rsidRPr="00537250"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537250">
              <w:rPr>
                <w:rStyle w:val="ab"/>
              </w:rPr>
              <w:t>植物の発芽や成長について学んだことを学習や生活に生かそうとしている。</w:t>
            </w:r>
          </w:p>
        </w:tc>
      </w:tr>
    </w:tbl>
    <w:p w14:paraId="691EB842" w14:textId="77777777" w:rsidR="003D389E" w:rsidRDefault="003D389E" w:rsidP="003D389E">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3D389E" w14:paraId="24E6F7E5" w14:textId="77777777" w:rsidTr="003D389E">
        <w:trPr>
          <w:trHeight w:val="340"/>
        </w:trPr>
        <w:tc>
          <w:tcPr>
            <w:tcW w:w="3589" w:type="dxa"/>
            <w:gridSpan w:val="2"/>
            <w:tcBorders>
              <w:bottom w:val="single" w:sz="4" w:space="0" w:color="auto"/>
            </w:tcBorders>
            <w:shd w:val="clear" w:color="auto" w:fill="808080" w:themeFill="background1" w:themeFillShade="80"/>
            <w:vAlign w:val="center"/>
          </w:tcPr>
          <w:p w14:paraId="5A8FBAD4" w14:textId="77777777" w:rsidR="003D389E" w:rsidRPr="009B573F" w:rsidRDefault="003D389E" w:rsidP="003D389E">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56FF44B6" w14:textId="77777777" w:rsidR="003D389E" w:rsidRPr="00F21F0E" w:rsidRDefault="003D389E" w:rsidP="003D389E">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19FBD0F6" w14:textId="77777777" w:rsidR="003D389E" w:rsidRPr="00F21F0E" w:rsidRDefault="003D389E" w:rsidP="003D389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C8C34D9"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8288"/>
              </w:rPr>
              <w:t>ペー</w:t>
            </w:r>
            <w:r w:rsidRPr="003D2E8C">
              <w:rPr>
                <w:rFonts w:asciiTheme="majorEastAsia" w:eastAsiaTheme="majorEastAsia" w:hAnsiTheme="majorEastAsia" w:hint="eastAsia"/>
                <w:color w:val="FFFFFF" w:themeColor="background1"/>
                <w:spacing w:val="1"/>
                <w:w w:val="43"/>
                <w:kern w:val="0"/>
                <w:sz w:val="12"/>
                <w:fitText w:val="158" w:id="-2126828288"/>
              </w:rPr>
              <w:t>ジ</w:t>
            </w:r>
          </w:p>
        </w:tc>
        <w:tc>
          <w:tcPr>
            <w:tcW w:w="283" w:type="dxa"/>
            <w:tcBorders>
              <w:bottom w:val="single" w:sz="4" w:space="0" w:color="auto"/>
            </w:tcBorders>
            <w:shd w:val="clear" w:color="auto" w:fill="808080" w:themeFill="background1" w:themeFillShade="80"/>
            <w:tcFitText/>
            <w:vAlign w:val="center"/>
          </w:tcPr>
          <w:p w14:paraId="59D44D9C"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0B23F5A"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113525D5" w14:textId="77777777" w:rsidR="003D389E" w:rsidRPr="0096102B" w:rsidRDefault="003D389E" w:rsidP="003D389E">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3EF91074" w14:textId="77777777" w:rsidR="003D389E" w:rsidRPr="0096102B" w:rsidRDefault="003D389E" w:rsidP="003D389E">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73F91531" w14:textId="77777777" w:rsidR="003D389E" w:rsidRPr="0096102B" w:rsidRDefault="003D389E" w:rsidP="003D389E">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35AEFDF3" w14:textId="77777777" w:rsidR="003D389E" w:rsidRPr="0096102B" w:rsidRDefault="003D389E" w:rsidP="003D389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15512494" w14:textId="77777777" w:rsidR="003D389E" w:rsidRPr="0096102B" w:rsidRDefault="003D389E" w:rsidP="003D389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4F4F850" w14:textId="77777777" w:rsidR="003D389E" w:rsidRDefault="003D389E" w:rsidP="003D389E">
            <w:pPr>
              <w:snapToGrid w:val="0"/>
              <w:spacing w:line="120" w:lineRule="exact"/>
            </w:pPr>
          </w:p>
        </w:tc>
      </w:tr>
      <w:tr w:rsidR="003D389E" w14:paraId="124721CD" w14:textId="77777777" w:rsidTr="003D389E">
        <w:trPr>
          <w:trHeight w:val="57"/>
        </w:trPr>
        <w:tc>
          <w:tcPr>
            <w:tcW w:w="3589" w:type="dxa"/>
            <w:gridSpan w:val="2"/>
            <w:tcBorders>
              <w:bottom w:val="nil"/>
            </w:tcBorders>
          </w:tcPr>
          <w:p w14:paraId="4BC0D612" w14:textId="77777777" w:rsidR="003D389E" w:rsidRPr="009D4699" w:rsidRDefault="003D389E" w:rsidP="003D389E">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25824" behindDoc="0" locked="0" layoutInCell="1" allowOverlap="1" wp14:anchorId="1E1E6E77" wp14:editId="1080914B">
                      <wp:simplePos x="0" y="0"/>
                      <wp:positionH relativeFrom="column">
                        <wp:posOffset>97790</wp:posOffset>
                      </wp:positionH>
                      <wp:positionV relativeFrom="line">
                        <wp:posOffset>74930</wp:posOffset>
                      </wp:positionV>
                      <wp:extent cx="11817985" cy="114300"/>
                      <wp:effectExtent l="0" t="0" r="0" b="12700"/>
                      <wp:wrapNone/>
                      <wp:docPr id="44" name="グループ化 4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45" name="グループ化 45"/>
                              <wpg:cNvGrpSpPr/>
                              <wpg:grpSpPr>
                                <a:xfrm>
                                  <a:off x="0" y="0"/>
                                  <a:ext cx="107950" cy="107950"/>
                                  <a:chOff x="0" y="0"/>
                                  <a:chExt cx="107950" cy="107950"/>
                                </a:xfrm>
                              </wpg:grpSpPr>
                              <wps:wsp>
                                <wps:cNvPr id="46" name="角丸四角形 4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C0F44" w14:textId="77777777" w:rsidR="00810265" w:rsidRPr="000674B1" w:rsidRDefault="00810265"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48" name="グループ化 48"/>
                              <wpg:cNvGrpSpPr/>
                              <wpg:grpSpPr>
                                <a:xfrm>
                                  <a:off x="121340" y="0"/>
                                  <a:ext cx="11696702" cy="114300"/>
                                  <a:chOff x="-2" y="0"/>
                                  <a:chExt cx="11696702" cy="114300"/>
                                </a:xfrm>
                              </wpg:grpSpPr>
                              <wps:wsp>
                                <wps:cNvPr id="49" name="正方形/長方形 4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2" y="0"/>
                                    <a:ext cx="864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F86959" w14:textId="77777777" w:rsidR="00810265" w:rsidRPr="00574A35" w:rsidRDefault="00810265"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種子が発芽する条件</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E1E6E77" id="グループ化 44" o:spid="_x0000_s1072" style="position:absolute;left:0;text-align:left;margin-left:7.7pt;margin-top:5.9pt;width:930.55pt;height:9pt;z-index:25172582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">
                      <v:group id="グループ化 45" o:spid="_x0000_s107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oundrect id="角丸四角形 46" o:spid="_x0000_s107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" fillcolor="black [3200]" strokecolor="black [1600]" strokeweight="2pt"/>
                        <v:shape id="テキスト ボックス 47" o:spid="_x0000_s107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z6xAAAANsAAAAPAAAAZHJzL2Rvd25yZXYueG1sRI/dasJA&#10;FITvC77DcgTv6sYi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PMW7PrEAAAA2wAAAA8A&#10;AAAAAAAAAAAAAAAABwIAAGRycy9kb3ducmV2LnhtbFBLBQYAAAAAAwADALcAAAD4AgAAAAA=&#10;" filled="f" stroked="f" strokeweight=".5pt">
                          <v:textbox inset="0,0,0,0">
                            <w:txbxContent>
                              <w:p w14:paraId="557C0F44" w14:textId="77777777" w:rsidR="00810265" w:rsidRPr="000674B1" w:rsidRDefault="00810265"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48" o:spid="_x0000_s107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正方形/長方形 49" o:spid="_x0000_s107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" fillcolor="#5a5a5a [2109]" stroked="f" strokeweight="2pt">
                          <v:fill color2="white [3212]" angle="90" colors="0 #595959;38666f #c4c4c4;62259f white" focus="100%" type="gradient"/>
                        </v:rect>
                        <v:shape id="テキスト ボックス 50" o:spid="_x0000_s1078" type="#_x0000_t202" style="position:absolute;width:86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" fillcolor="white [3212]" stroked="f" strokeweight=".5pt">
                          <v:textbox inset="1mm,0,0,0">
                            <w:txbxContent>
                              <w:p w14:paraId="44F86959" w14:textId="77777777" w:rsidR="00810265" w:rsidRPr="00574A35" w:rsidRDefault="00810265"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種子が発芽する条件</w:t>
                                </w:r>
                              </w:p>
                            </w:txbxContent>
                          </v:textbox>
                        </v:shape>
                      </v:group>
                      <w10:wrap anchory="line"/>
                    </v:group>
                  </w:pict>
                </mc:Fallback>
              </mc:AlternateContent>
            </w:r>
          </w:p>
        </w:tc>
        <w:tc>
          <w:tcPr>
            <w:tcW w:w="283" w:type="dxa"/>
            <w:tcBorders>
              <w:bottom w:val="nil"/>
            </w:tcBorders>
          </w:tcPr>
          <w:p w14:paraId="3FE14E20"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417EF672"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3EC13E91"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168A21A3"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056" w:type="dxa"/>
            <w:tcBorders>
              <w:bottom w:val="nil"/>
              <w:right w:val="nil"/>
            </w:tcBorders>
          </w:tcPr>
          <w:p w14:paraId="4C391F57" w14:textId="77777777" w:rsidR="003D389E" w:rsidRPr="009D4699" w:rsidRDefault="003D389E" w:rsidP="003D389E">
            <w:pPr>
              <w:snapToGrid w:val="0"/>
              <w:spacing w:line="120" w:lineRule="exact"/>
              <w:rPr>
                <w:rFonts w:asciiTheme="majorEastAsia" w:eastAsiaTheme="majorEastAsia" w:hAnsiTheme="majorEastAsia"/>
                <w:sz w:val="6"/>
              </w:rPr>
            </w:pPr>
          </w:p>
        </w:tc>
        <w:tc>
          <w:tcPr>
            <w:tcW w:w="652" w:type="dxa"/>
            <w:tcBorders>
              <w:left w:val="nil"/>
              <w:bottom w:val="nil"/>
            </w:tcBorders>
          </w:tcPr>
          <w:p w14:paraId="46741E21" w14:textId="77777777" w:rsidR="003D389E" w:rsidRPr="009D4699" w:rsidRDefault="003D389E" w:rsidP="003D389E">
            <w:pPr>
              <w:snapToGrid w:val="0"/>
              <w:spacing w:line="120" w:lineRule="exact"/>
              <w:rPr>
                <w:rFonts w:asciiTheme="majorEastAsia" w:eastAsiaTheme="majorEastAsia" w:hAnsiTheme="majorEastAsia"/>
                <w:sz w:val="6"/>
              </w:rPr>
            </w:pPr>
          </w:p>
        </w:tc>
        <w:tc>
          <w:tcPr>
            <w:tcW w:w="652" w:type="dxa"/>
            <w:tcBorders>
              <w:bottom w:val="nil"/>
              <w:right w:val="nil"/>
            </w:tcBorders>
          </w:tcPr>
          <w:p w14:paraId="6FB4A370"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344" w:type="dxa"/>
            <w:tcBorders>
              <w:left w:val="nil"/>
              <w:bottom w:val="nil"/>
            </w:tcBorders>
          </w:tcPr>
          <w:p w14:paraId="7FEEFC84"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0E5A4553" w14:textId="77777777" w:rsidR="003D389E" w:rsidRPr="009D4699" w:rsidRDefault="003D389E" w:rsidP="003D389E">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8222DE3" w14:textId="77777777" w:rsidR="003D389E" w:rsidRPr="009D4699" w:rsidRDefault="003D389E" w:rsidP="003D389E">
            <w:pPr>
              <w:snapToGrid w:val="0"/>
              <w:spacing w:line="120" w:lineRule="exact"/>
              <w:rPr>
                <w:rFonts w:asciiTheme="majorEastAsia" w:eastAsiaTheme="majorEastAsia" w:hAnsiTheme="majorEastAsia"/>
                <w:sz w:val="6"/>
              </w:rPr>
            </w:pPr>
          </w:p>
        </w:tc>
      </w:tr>
      <w:tr w:rsidR="003D389E" w14:paraId="45F98685" w14:textId="77777777" w:rsidTr="003D389E">
        <w:trPr>
          <w:trHeight w:val="227"/>
        </w:trPr>
        <w:tc>
          <w:tcPr>
            <w:tcW w:w="104" w:type="dxa"/>
            <w:vMerge w:val="restart"/>
            <w:tcBorders>
              <w:top w:val="nil"/>
              <w:right w:val="nil"/>
            </w:tcBorders>
          </w:tcPr>
          <w:p w14:paraId="4DE88220"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6BD4D87E"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5F8255EE"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627648D"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0494DF0"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73FCC6D"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5923C13"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661793DF"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3190AC3A"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162BFB39"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30517E7E"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416E77DF" w14:textId="77777777" w:rsidR="003D389E" w:rsidRPr="00553402" w:rsidRDefault="003D389E" w:rsidP="003D389E">
            <w:pPr>
              <w:snapToGrid w:val="0"/>
              <w:spacing w:line="100" w:lineRule="exact"/>
              <w:rPr>
                <w:rFonts w:asciiTheme="majorEastAsia" w:eastAsiaTheme="majorEastAsia" w:hAnsiTheme="majorEastAsia"/>
                <w:sz w:val="14"/>
                <w:szCs w:val="8"/>
              </w:rPr>
            </w:pPr>
          </w:p>
        </w:tc>
      </w:tr>
      <w:tr w:rsidR="003D389E" w14:paraId="6ECF6ADE" w14:textId="77777777" w:rsidTr="003D389E">
        <w:trPr>
          <w:cantSplit/>
          <w:trHeight w:val="1021"/>
        </w:trPr>
        <w:tc>
          <w:tcPr>
            <w:tcW w:w="104" w:type="dxa"/>
            <w:vMerge/>
            <w:tcBorders>
              <w:right w:val="nil"/>
            </w:tcBorders>
          </w:tcPr>
          <w:p w14:paraId="10AA745C"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763EB14E" w14:textId="77777777" w:rsidR="003D389E" w:rsidRPr="009D087D" w:rsidRDefault="003D389E" w:rsidP="003D389E">
            <w:pPr>
              <w:widowControl/>
              <w:autoSpaceDE w:val="0"/>
              <w:autoSpaceDN w:val="0"/>
              <w:adjustRightInd w:val="0"/>
              <w:spacing w:line="200" w:lineRule="exact"/>
              <w:ind w:left="140" w:hangingChars="100" w:hanging="140"/>
              <w:jc w:val="left"/>
              <w:rPr>
                <w:rStyle w:val="ab"/>
              </w:rPr>
            </w:pPr>
            <w:r w:rsidRPr="009D087D">
              <w:rPr>
                <w:rStyle w:val="ab"/>
              </w:rPr>
              <w:t>・インゲンマメを大きく育てるにはどうすればよいか話し合い，植物の発芽と成長について問題を見いだす。</w:t>
            </w:r>
          </w:p>
          <w:p w14:paraId="5E24ECE7" w14:textId="77777777" w:rsidR="003D389E" w:rsidRPr="009D087D" w:rsidRDefault="003D389E" w:rsidP="003D389E">
            <w:pPr>
              <w:widowControl/>
              <w:autoSpaceDE w:val="0"/>
              <w:autoSpaceDN w:val="0"/>
              <w:adjustRightInd w:val="0"/>
              <w:spacing w:line="200" w:lineRule="exact"/>
              <w:ind w:left="140" w:hangingChars="100" w:hanging="140"/>
              <w:jc w:val="left"/>
              <w:rPr>
                <w:rStyle w:val="ab"/>
              </w:rPr>
            </w:pPr>
            <w:r w:rsidRPr="009D087D">
              <w:rPr>
                <w:rStyle w:val="ab"/>
              </w:rPr>
              <w:t>・種子の発芽と水や温度，空気との関係を調べる条件を考え，実験の計画を立てる。</w:t>
            </w:r>
          </w:p>
        </w:tc>
        <w:tc>
          <w:tcPr>
            <w:tcW w:w="283" w:type="dxa"/>
            <w:tcBorders>
              <w:top w:val="nil"/>
              <w:bottom w:val="single" w:sz="4" w:space="0" w:color="auto"/>
            </w:tcBorders>
            <w:vAlign w:val="center"/>
          </w:tcPr>
          <w:p w14:paraId="49A14597" w14:textId="77777777" w:rsidR="003D389E" w:rsidRPr="009D087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single" w:sz="4" w:space="0" w:color="auto"/>
            </w:tcBorders>
            <w:textDirection w:val="tbRlV"/>
            <w:vAlign w:val="center"/>
          </w:tcPr>
          <w:p w14:paraId="4AF78C5E"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20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24</w:t>
            </w:r>
          </w:p>
        </w:tc>
        <w:tc>
          <w:tcPr>
            <w:tcW w:w="283" w:type="dxa"/>
            <w:tcBorders>
              <w:top w:val="nil"/>
              <w:bottom w:val="single" w:sz="4" w:space="0" w:color="auto"/>
            </w:tcBorders>
            <w:vAlign w:val="center"/>
          </w:tcPr>
          <w:p w14:paraId="15D0DC2D"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089B5EA7"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4B8AD7E7" w14:textId="77777777" w:rsidR="003D389E" w:rsidRPr="009D087D" w:rsidRDefault="003D389E" w:rsidP="003D389E">
            <w:pPr>
              <w:widowControl/>
              <w:tabs>
                <w:tab w:val="right" w:pos="3835"/>
              </w:tabs>
              <w:topLinePunct/>
              <w:autoSpaceDE w:val="0"/>
              <w:autoSpaceDN w:val="0"/>
              <w:adjustRightInd w:val="0"/>
              <w:spacing w:line="200" w:lineRule="exact"/>
              <w:jc w:val="left"/>
              <w:rPr>
                <w:rStyle w:val="ab"/>
              </w:rPr>
            </w:pPr>
            <w:r w:rsidRPr="001203B7">
              <w:rPr>
                <w:rStyle w:val="ab"/>
                <w:b/>
              </w:rPr>
              <w:t>〔思</w:t>
            </w:r>
            <w:r w:rsidRPr="001203B7">
              <w:rPr>
                <w:rFonts w:asciiTheme="majorEastAsia" w:eastAsiaTheme="majorEastAsia" w:hAnsiTheme="majorEastAsia" w:hint="eastAsia"/>
                <w:b/>
                <w:sz w:val="14"/>
                <w:szCs w:val="14"/>
              </w:rPr>
              <w:t>①</w:t>
            </w:r>
            <w:r w:rsidRPr="001203B7">
              <w:rPr>
                <w:rFonts w:asciiTheme="majorEastAsia" w:eastAsiaTheme="majorEastAsia" w:hAnsiTheme="majorEastAsia" w:hint="eastAsia"/>
                <w:b/>
                <w:spacing w:val="-30"/>
                <w:sz w:val="14"/>
                <w:szCs w:val="14"/>
              </w:rPr>
              <w:t>〕</w:t>
            </w:r>
            <w:r w:rsidRPr="009D087D">
              <w:rPr>
                <w:rStyle w:val="ab"/>
              </w:rPr>
              <w:t>種子が発芽する条件を調べる実験について，自分の予想を基に，種子の発芽と水や温度，空気との関係を調べる方法を，他の条件の制御と合わせて発想し，表現しているかを評価する。</w:t>
            </w:r>
            <w:r>
              <w:rPr>
                <w:rFonts w:asciiTheme="majorEastAsia" w:eastAsiaTheme="majorEastAsia" w:hAnsiTheme="majorEastAsia" w:hint="eastAsia"/>
                <w:b/>
                <w:sz w:val="14"/>
                <w:szCs w:val="14"/>
              </w:rPr>
              <w:tab/>
            </w:r>
            <w:r w:rsidRPr="009D087D">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28898B57" w14:textId="77777777" w:rsidR="003D389E" w:rsidRPr="009D087D" w:rsidRDefault="003D389E" w:rsidP="003D389E">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3FB35AF4" w14:textId="77777777" w:rsidR="003D389E" w:rsidRPr="009D087D" w:rsidRDefault="003D389E" w:rsidP="003D389E">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5EB50E04" w14:textId="77777777" w:rsidR="003D389E" w:rsidRPr="009D087D" w:rsidRDefault="003D389E" w:rsidP="003D389E">
            <w:pPr>
              <w:widowControl/>
              <w:autoSpaceDE w:val="0"/>
              <w:autoSpaceDN w:val="0"/>
              <w:adjustRightInd w:val="0"/>
              <w:spacing w:line="200" w:lineRule="exact"/>
              <w:jc w:val="left"/>
              <w:rPr>
                <w:rStyle w:val="ab"/>
              </w:rPr>
            </w:pPr>
            <w:r w:rsidRPr="009D087D">
              <w:rPr>
                <w:rStyle w:val="ab"/>
              </w:rPr>
              <w:t>種子が発芽する条件を調べる実験について，自分の予想を基に，変える条件と変えない条件を考えるとともに，それらの条件で調べるための具体的な方法を発想し，表現している。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62E7A550" w14:textId="77777777" w:rsidR="003D389E" w:rsidRPr="009D087D" w:rsidRDefault="003D389E" w:rsidP="003D389E">
            <w:pPr>
              <w:widowControl/>
              <w:autoSpaceDE w:val="0"/>
              <w:autoSpaceDN w:val="0"/>
              <w:adjustRightInd w:val="0"/>
              <w:spacing w:line="200" w:lineRule="exact"/>
              <w:jc w:val="left"/>
              <w:rPr>
                <w:rStyle w:val="ab"/>
              </w:rPr>
            </w:pPr>
            <w:r w:rsidRPr="009D087D">
              <w:rPr>
                <w:rStyle w:val="ab"/>
              </w:rPr>
              <w:t>同時に２つの条件を変えて実験した場合について考えさせることで，変える条件だけを変えて，それ以外の条件は同じにする必要があることに気づくことができるように，助言・援助する。</w:t>
            </w:r>
          </w:p>
        </w:tc>
        <w:tc>
          <w:tcPr>
            <w:tcW w:w="120" w:type="dxa"/>
            <w:tcBorders>
              <w:top w:val="nil"/>
              <w:left w:val="nil"/>
              <w:bottom w:val="nil"/>
            </w:tcBorders>
            <w:shd w:val="clear" w:color="auto" w:fill="auto"/>
          </w:tcPr>
          <w:p w14:paraId="6BBDE38C" w14:textId="77777777" w:rsidR="003D389E" w:rsidRDefault="003D389E" w:rsidP="003D389E"/>
        </w:tc>
      </w:tr>
      <w:tr w:rsidR="003D389E" w14:paraId="48AA9EC6" w14:textId="77777777" w:rsidTr="003D389E">
        <w:trPr>
          <w:cantSplit/>
          <w:trHeight w:val="411"/>
        </w:trPr>
        <w:tc>
          <w:tcPr>
            <w:tcW w:w="104" w:type="dxa"/>
            <w:vMerge/>
            <w:tcBorders>
              <w:right w:val="nil"/>
            </w:tcBorders>
          </w:tcPr>
          <w:p w14:paraId="2643ADFA"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0D7615E2" w14:textId="77777777" w:rsidR="003D389E" w:rsidRPr="009D087D" w:rsidRDefault="003D389E" w:rsidP="003D389E">
            <w:pPr>
              <w:widowControl/>
              <w:tabs>
                <w:tab w:val="right" w:pos="3445"/>
              </w:tabs>
              <w:autoSpaceDE w:val="0"/>
              <w:autoSpaceDN w:val="0"/>
              <w:adjustRightInd w:val="0"/>
              <w:spacing w:line="200" w:lineRule="exact"/>
              <w:ind w:leftChars="100" w:left="400" w:rightChars="50" w:right="130" w:hangingChars="100" w:hanging="140"/>
              <w:jc w:val="left"/>
              <w:rPr>
                <w:rFonts w:ascii="Arial" w:eastAsia="ＭＳ ゴシック" w:hAnsi="Arial"/>
                <w:color w:val="000000" w:themeColor="text1"/>
                <w:sz w:val="14"/>
                <w:szCs w:val="14"/>
              </w:rPr>
            </w:pPr>
            <w:r w:rsidRPr="009D087D">
              <w:rPr>
                <w:rStyle w:val="ab"/>
              </w:rPr>
              <w:t>・種子の発芽と水や温度，空気との関係を調べる条件を整え，実験を行う。</w:t>
            </w:r>
            <w:r>
              <w:rPr>
                <w:rFonts w:asciiTheme="majorEastAsia" w:eastAsiaTheme="majorEastAsia" w:hAnsiTheme="majorEastAsia" w:hint="eastAsia"/>
                <w:sz w:val="14"/>
                <w:szCs w:val="14"/>
              </w:rPr>
              <w:tab/>
            </w:r>
            <w:r w:rsidRPr="009D087D">
              <w:rPr>
                <w:rStyle w:val="ab"/>
                <w:b/>
              </w:rPr>
              <w:t>（実験１）</w:t>
            </w:r>
          </w:p>
        </w:tc>
        <w:tc>
          <w:tcPr>
            <w:tcW w:w="283" w:type="dxa"/>
            <w:vMerge w:val="restart"/>
            <w:vAlign w:val="center"/>
          </w:tcPr>
          <w:p w14:paraId="06322C36" w14:textId="77777777" w:rsidR="003D389E"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p w14:paraId="4DD6D46E"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⑶</w:t>
            </w:r>
          </w:p>
        </w:tc>
        <w:tc>
          <w:tcPr>
            <w:tcW w:w="283" w:type="dxa"/>
            <w:vMerge w:val="restart"/>
            <w:textDirection w:val="tbRlV"/>
            <w:vAlign w:val="center"/>
          </w:tcPr>
          <w:p w14:paraId="45A05E5F"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r w:rsidRPr="009D087D">
              <w:rPr>
                <w:rFonts w:asciiTheme="majorEastAsia" w:eastAsiaTheme="majorEastAsia" w:hAnsiTheme="majorEastAsia" w:hint="eastAsia"/>
                <w:sz w:val="14"/>
                <w:szCs w:val="14"/>
                <w:eastAsianLayout w:id="-2126890496" w:vert="1" w:vertCompress="1"/>
              </w:rPr>
              <w:t>25</w:t>
            </w:r>
          </w:p>
        </w:tc>
        <w:tc>
          <w:tcPr>
            <w:tcW w:w="283" w:type="dxa"/>
            <w:tcBorders>
              <w:top w:val="single" w:sz="4" w:space="0" w:color="auto"/>
              <w:bottom w:val="nil"/>
            </w:tcBorders>
            <w:vAlign w:val="center"/>
          </w:tcPr>
          <w:p w14:paraId="34513742"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2AC1A32A"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619D40F9" w14:textId="77777777" w:rsidR="003D389E" w:rsidRPr="009D087D" w:rsidRDefault="003D389E" w:rsidP="003D389E">
            <w:pPr>
              <w:widowControl/>
              <w:tabs>
                <w:tab w:val="right" w:pos="3835"/>
              </w:tabs>
              <w:topLinePunct/>
              <w:autoSpaceDE w:val="0"/>
              <w:autoSpaceDN w:val="0"/>
              <w:adjustRightInd w:val="0"/>
              <w:spacing w:line="200" w:lineRule="exact"/>
              <w:jc w:val="left"/>
              <w:rPr>
                <w:rStyle w:val="ab"/>
              </w:rPr>
            </w:pPr>
            <w:r w:rsidRPr="001203B7">
              <w:rPr>
                <w:rStyle w:val="ab"/>
                <w:b/>
              </w:rPr>
              <w:t>〔知</w:t>
            </w:r>
            <w:r w:rsidRPr="001203B7">
              <w:rPr>
                <w:rStyle w:val="ab"/>
                <w:rFonts w:ascii="Corbel" w:hAnsi="Corbel" w:cs="Corbel" w:hint="eastAsia"/>
                <w:b/>
              </w:rPr>
              <w:t>④</w:t>
            </w:r>
            <w:r w:rsidRPr="001203B7">
              <w:rPr>
                <w:rFonts w:asciiTheme="majorEastAsia" w:eastAsiaTheme="majorEastAsia" w:hAnsiTheme="majorEastAsia" w:hint="eastAsia"/>
                <w:b/>
                <w:spacing w:val="-30"/>
                <w:sz w:val="14"/>
                <w:szCs w:val="14"/>
              </w:rPr>
              <w:t>〕</w:t>
            </w:r>
            <w:r w:rsidRPr="009D087D">
              <w:rPr>
                <w:rStyle w:val="ab"/>
              </w:rPr>
              <w:t>種子の発芽と水や空気，温度との関係について，使用する器具を選択して実験を設定し，得られた結果を適切に記録しているかを確認する。</w:t>
            </w:r>
            <w:r>
              <w:rPr>
                <w:rFonts w:asciiTheme="majorEastAsia" w:eastAsiaTheme="majorEastAsia" w:hAnsiTheme="majorEastAsia" w:hint="eastAsia"/>
                <w:b/>
                <w:sz w:val="14"/>
                <w:szCs w:val="14"/>
              </w:rPr>
              <w:tab/>
            </w:r>
            <w:r w:rsidRPr="001203B7">
              <w:rPr>
                <w:rStyle w:val="ab"/>
                <w:b/>
              </w:rPr>
              <w:t>【行動観察・記録分析】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68D26B91" w14:textId="77777777" w:rsidR="003D389E" w:rsidRPr="009D087D" w:rsidRDefault="003D389E" w:rsidP="003D389E">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6B759515" w14:textId="77777777" w:rsidR="003D389E" w:rsidRPr="009D087D" w:rsidRDefault="003D389E" w:rsidP="003D389E">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18E526B1" w14:textId="77777777" w:rsidR="003D389E" w:rsidRPr="009D087D" w:rsidRDefault="003D389E" w:rsidP="003D389E">
            <w:pPr>
              <w:widowControl/>
              <w:autoSpaceDE w:val="0"/>
              <w:autoSpaceDN w:val="0"/>
              <w:adjustRightInd w:val="0"/>
              <w:spacing w:line="200" w:lineRule="exact"/>
              <w:jc w:val="left"/>
              <w:rPr>
                <w:rStyle w:val="ab"/>
              </w:rPr>
            </w:pPr>
            <w:r w:rsidRPr="009D087D">
              <w:rPr>
                <w:rStyle w:val="ab"/>
              </w:rPr>
              <w:t>種子の発芽と水や空気，温度との関係について，使用する器具などを選択して，実験の設定の意味を理解しながら正しく調べ，得られた結果を適切に記録している。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2A0A0289" w14:textId="77777777" w:rsidR="003D389E" w:rsidRPr="009D087D" w:rsidRDefault="003D389E" w:rsidP="003D389E">
            <w:pPr>
              <w:widowControl/>
              <w:autoSpaceDE w:val="0"/>
              <w:autoSpaceDN w:val="0"/>
              <w:adjustRightInd w:val="0"/>
              <w:spacing w:line="200" w:lineRule="exact"/>
              <w:jc w:val="left"/>
              <w:rPr>
                <w:rStyle w:val="ab"/>
              </w:rPr>
            </w:pPr>
            <w:r w:rsidRPr="009D087D">
              <w:rPr>
                <w:rStyle w:val="ab"/>
              </w:rPr>
              <w:t>実験の目当てを確認させた上で，変える条件と変えない条件をどうすればよいかを一つ一つ問いかけ，正しく実験することができるように，助言・援助する。</w:t>
            </w:r>
          </w:p>
        </w:tc>
        <w:tc>
          <w:tcPr>
            <w:tcW w:w="120" w:type="dxa"/>
            <w:tcBorders>
              <w:top w:val="nil"/>
              <w:left w:val="nil"/>
              <w:bottom w:val="nil"/>
            </w:tcBorders>
            <w:shd w:val="clear" w:color="auto" w:fill="auto"/>
          </w:tcPr>
          <w:p w14:paraId="5D0FF804" w14:textId="77777777" w:rsidR="003D389E" w:rsidRDefault="003D389E" w:rsidP="003D389E"/>
        </w:tc>
      </w:tr>
      <w:tr w:rsidR="003D389E" w14:paraId="1479C89D" w14:textId="77777777" w:rsidTr="003D389E">
        <w:trPr>
          <w:cantSplit/>
          <w:trHeight w:val="411"/>
        </w:trPr>
        <w:tc>
          <w:tcPr>
            <w:tcW w:w="104" w:type="dxa"/>
            <w:vMerge/>
            <w:tcBorders>
              <w:right w:val="nil"/>
            </w:tcBorders>
          </w:tcPr>
          <w:p w14:paraId="5499EC4B"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300AD556" w14:textId="77777777" w:rsidR="003D389E" w:rsidRPr="009D087D" w:rsidRDefault="003D389E" w:rsidP="003D389E">
            <w:pPr>
              <w:widowControl/>
              <w:tabs>
                <w:tab w:val="right" w:pos="3445"/>
              </w:tabs>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nil"/>
            </w:tcBorders>
            <w:vAlign w:val="center"/>
          </w:tcPr>
          <w:p w14:paraId="2AA700C9"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63D5EFDE"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215FF11D"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78B1BABA" w14:textId="77777777" w:rsidR="003D389E"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55555F90" w14:textId="77777777" w:rsidR="003D389E" w:rsidRDefault="003D389E" w:rsidP="003D389E">
            <w:pPr>
              <w:widowControl/>
              <w:topLinePunct/>
              <w:autoSpaceDE w:val="0"/>
              <w:autoSpaceDN w:val="0"/>
              <w:adjustRightInd w:val="0"/>
              <w:spacing w:line="200" w:lineRule="exact"/>
              <w:jc w:val="left"/>
              <w:rPr>
                <w:rStyle w:val="ab"/>
              </w:rPr>
            </w:pPr>
            <w:r w:rsidRPr="001203B7">
              <w:rPr>
                <w:rStyle w:val="ab"/>
                <w:b/>
              </w:rPr>
              <w:t>〔態</w:t>
            </w:r>
            <w:r w:rsidRPr="001203B7">
              <w:rPr>
                <w:rFonts w:asciiTheme="majorEastAsia" w:eastAsiaTheme="majorEastAsia" w:hAnsiTheme="majorEastAsia" w:hint="eastAsia"/>
                <w:b/>
                <w:sz w:val="14"/>
                <w:szCs w:val="14"/>
              </w:rPr>
              <w:t>①</w:t>
            </w:r>
            <w:r w:rsidRPr="001203B7">
              <w:rPr>
                <w:rFonts w:asciiTheme="majorEastAsia" w:eastAsiaTheme="majorEastAsia" w:hAnsiTheme="majorEastAsia" w:hint="eastAsia"/>
                <w:b/>
                <w:spacing w:val="-30"/>
                <w:sz w:val="14"/>
                <w:szCs w:val="14"/>
              </w:rPr>
              <w:t>〕</w:t>
            </w:r>
            <w:r w:rsidRPr="009D087D">
              <w:rPr>
                <w:rStyle w:val="ab"/>
              </w:rPr>
              <w:t>種子が発芽する条件を調べる活動に進んで取り組み，調べる方法や実験結果などを友達と互いに伝え合いながら，粘り強く問題解決しようとしているかを評価する。</w:t>
            </w:r>
          </w:p>
          <w:p w14:paraId="47400A07" w14:textId="77777777" w:rsidR="003D389E" w:rsidRPr="001203B7" w:rsidRDefault="003D389E" w:rsidP="003D389E">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b/>
                <w:sz w:val="14"/>
                <w:szCs w:val="14"/>
              </w:rPr>
              <w:tab/>
            </w:r>
            <w:r w:rsidRPr="001203B7">
              <w:rPr>
                <w:rStyle w:val="ab"/>
                <w:b/>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7ECD8BE6" w14:textId="77777777" w:rsidR="003D389E" w:rsidRPr="009D087D" w:rsidRDefault="003D389E" w:rsidP="003D389E">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2E7D0332" w14:textId="77777777" w:rsidR="003D389E" w:rsidRPr="009D087D" w:rsidRDefault="003D389E" w:rsidP="003D389E">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0CF06CC2" w14:textId="77777777" w:rsidR="003D389E" w:rsidRPr="009D087D" w:rsidRDefault="003D389E" w:rsidP="003D389E">
            <w:pPr>
              <w:widowControl/>
              <w:autoSpaceDE w:val="0"/>
              <w:autoSpaceDN w:val="0"/>
              <w:adjustRightInd w:val="0"/>
              <w:spacing w:line="200" w:lineRule="exact"/>
              <w:jc w:val="left"/>
              <w:rPr>
                <w:rStyle w:val="ab"/>
              </w:rPr>
            </w:pPr>
            <w:r w:rsidRPr="009D087D">
              <w:rPr>
                <w:rStyle w:val="ab"/>
              </w:rPr>
              <w:t>種子が発芽する条件を調べる活動に進んで取り組み，調べる方法や実験結果などを友達と互いに伝え合う中で，自分の考えを見直しながら，結果が分かるまで条件が変わらないように注意し，粘り強く問題解決し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7E890EE9" w14:textId="77777777" w:rsidR="003D389E" w:rsidRPr="009D087D" w:rsidRDefault="003D389E" w:rsidP="003D389E">
            <w:pPr>
              <w:widowControl/>
              <w:autoSpaceDE w:val="0"/>
              <w:autoSpaceDN w:val="0"/>
              <w:adjustRightInd w:val="0"/>
              <w:spacing w:line="200" w:lineRule="exact"/>
              <w:jc w:val="left"/>
              <w:rPr>
                <w:rStyle w:val="ab"/>
              </w:rPr>
            </w:pPr>
            <w:r w:rsidRPr="009D087D">
              <w:rPr>
                <w:rStyle w:val="ab"/>
              </w:rPr>
              <w:t>一緒に観察を行い，「種子の様子で変わった点はないか」，「条件が途中で変わっていないか」を問いかけるなど，継続して実験し，観察を行うことができるように，助言・援助する。</w:t>
            </w:r>
          </w:p>
        </w:tc>
        <w:tc>
          <w:tcPr>
            <w:tcW w:w="120" w:type="dxa"/>
            <w:tcBorders>
              <w:top w:val="nil"/>
              <w:left w:val="nil"/>
              <w:bottom w:val="nil"/>
            </w:tcBorders>
            <w:shd w:val="clear" w:color="auto" w:fill="auto"/>
          </w:tcPr>
          <w:p w14:paraId="6B0E08F0" w14:textId="77777777" w:rsidR="003D389E" w:rsidRDefault="003D389E" w:rsidP="003D389E"/>
        </w:tc>
      </w:tr>
      <w:tr w:rsidR="003D389E" w14:paraId="17B0E461" w14:textId="77777777" w:rsidTr="003D389E">
        <w:trPr>
          <w:cantSplit/>
          <w:trHeight w:val="411"/>
        </w:trPr>
        <w:tc>
          <w:tcPr>
            <w:tcW w:w="104" w:type="dxa"/>
            <w:vMerge/>
            <w:tcBorders>
              <w:right w:val="nil"/>
            </w:tcBorders>
          </w:tcPr>
          <w:p w14:paraId="1F11F864"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0F72E780" w14:textId="77777777" w:rsidR="003D389E" w:rsidRPr="009D087D" w:rsidRDefault="003D389E" w:rsidP="003D389E">
            <w:pPr>
              <w:widowControl/>
              <w:tabs>
                <w:tab w:val="right" w:pos="3445"/>
              </w:tabs>
              <w:autoSpaceDE w:val="0"/>
              <w:autoSpaceDN w:val="0"/>
              <w:adjustRightInd w:val="0"/>
              <w:spacing w:line="200" w:lineRule="exact"/>
              <w:ind w:leftChars="100" w:left="400" w:rightChars="50" w:right="130" w:hangingChars="100" w:hanging="140"/>
              <w:jc w:val="left"/>
              <w:rPr>
                <w:rStyle w:val="ab"/>
              </w:rPr>
            </w:pPr>
            <w:r>
              <w:rPr>
                <w:rStyle w:val="ab"/>
                <w:rFonts w:hint="eastAsia"/>
              </w:rPr>
              <w:t>・植物が発芽する条件についてまとめる。</w:t>
            </w:r>
          </w:p>
        </w:tc>
        <w:tc>
          <w:tcPr>
            <w:tcW w:w="283" w:type="dxa"/>
            <w:vMerge w:val="restart"/>
            <w:vAlign w:val="center"/>
          </w:tcPr>
          <w:p w14:paraId="4627E4CE"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03817B5F"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26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27</w:t>
            </w:r>
          </w:p>
        </w:tc>
        <w:tc>
          <w:tcPr>
            <w:tcW w:w="283" w:type="dxa"/>
            <w:tcBorders>
              <w:top w:val="single" w:sz="4" w:space="0" w:color="auto"/>
              <w:bottom w:val="nil"/>
            </w:tcBorders>
            <w:vAlign w:val="center"/>
          </w:tcPr>
          <w:p w14:paraId="19669865"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nil"/>
            </w:tcBorders>
            <w:vAlign w:val="center"/>
          </w:tcPr>
          <w:p w14:paraId="0FF12CF7" w14:textId="77777777" w:rsidR="003D389E"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nil"/>
            </w:tcBorders>
            <w:tcMar>
              <w:top w:w="57" w:type="dxa"/>
              <w:left w:w="142" w:type="dxa"/>
              <w:bottom w:w="57" w:type="dxa"/>
              <w:right w:w="142" w:type="dxa"/>
            </w:tcMar>
          </w:tcPr>
          <w:p w14:paraId="3256C424" w14:textId="77777777" w:rsidR="003D389E" w:rsidRDefault="003D389E" w:rsidP="003D389E">
            <w:pPr>
              <w:widowControl/>
              <w:topLinePunct/>
              <w:autoSpaceDE w:val="0"/>
              <w:autoSpaceDN w:val="0"/>
              <w:adjustRightInd w:val="0"/>
              <w:spacing w:line="200" w:lineRule="exact"/>
              <w:jc w:val="left"/>
              <w:rPr>
                <w:rStyle w:val="ab"/>
              </w:rPr>
            </w:pPr>
            <w:r w:rsidRPr="001203B7">
              <w:rPr>
                <w:rStyle w:val="ab"/>
                <w:b/>
              </w:rPr>
              <w:t>〔思</w:t>
            </w:r>
            <w:r w:rsidRPr="001203B7">
              <w:rPr>
                <w:rFonts w:asciiTheme="majorEastAsia" w:eastAsiaTheme="majorEastAsia" w:hAnsiTheme="majorEastAsia" w:hint="eastAsia"/>
                <w:b/>
                <w:sz w:val="14"/>
                <w:szCs w:val="14"/>
              </w:rPr>
              <w:t>②</w:t>
            </w:r>
            <w:r w:rsidRPr="001203B7">
              <w:rPr>
                <w:rFonts w:asciiTheme="majorEastAsia" w:eastAsiaTheme="majorEastAsia" w:hAnsiTheme="majorEastAsia" w:hint="eastAsia"/>
                <w:b/>
                <w:spacing w:val="-30"/>
                <w:sz w:val="14"/>
                <w:szCs w:val="14"/>
              </w:rPr>
              <w:t>〕</w:t>
            </w:r>
            <w:r w:rsidRPr="001203B7">
              <w:rPr>
                <w:rStyle w:val="ab"/>
              </w:rPr>
              <w:t>種子が発芽する条件について，得られた実験結果を基に考察し，表現しているかを評価する。</w:t>
            </w:r>
          </w:p>
          <w:p w14:paraId="45AF6CB3" w14:textId="77777777" w:rsidR="003D389E" w:rsidRPr="001203B7" w:rsidRDefault="003D389E" w:rsidP="003D389E">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b/>
                <w:sz w:val="14"/>
                <w:szCs w:val="14"/>
              </w:rPr>
              <w:tab/>
            </w:r>
            <w:r w:rsidRPr="001203B7">
              <w:rPr>
                <w:rStyle w:val="ab"/>
                <w:b/>
              </w:rPr>
              <w:t>【発言分析・記述分析】</w:t>
            </w:r>
          </w:p>
        </w:tc>
        <w:tc>
          <w:tcPr>
            <w:tcW w:w="652" w:type="dxa"/>
            <w:tcBorders>
              <w:top w:val="single" w:sz="4" w:space="0" w:color="auto"/>
              <w:left w:val="nil"/>
              <w:bottom w:val="nil"/>
            </w:tcBorders>
            <w:tcMar>
              <w:top w:w="57" w:type="dxa"/>
              <w:left w:w="142" w:type="dxa"/>
              <w:bottom w:w="57" w:type="dxa"/>
              <w:right w:w="142" w:type="dxa"/>
            </w:tcMar>
          </w:tcPr>
          <w:p w14:paraId="75E9DDC6" w14:textId="77777777" w:rsidR="003D389E" w:rsidRPr="001203B7" w:rsidRDefault="003D389E" w:rsidP="003D389E">
            <w:pPr>
              <w:snapToGrid w:val="0"/>
              <w:spacing w:line="200" w:lineRule="exact"/>
              <w:rPr>
                <w:rStyle w:val="ab"/>
              </w:rPr>
            </w:pPr>
          </w:p>
        </w:tc>
        <w:tc>
          <w:tcPr>
            <w:tcW w:w="652" w:type="dxa"/>
            <w:tcBorders>
              <w:top w:val="single" w:sz="4" w:space="0" w:color="auto"/>
              <w:bottom w:val="nil"/>
              <w:right w:val="nil"/>
            </w:tcBorders>
            <w:tcMar>
              <w:top w:w="57" w:type="dxa"/>
              <w:left w:w="142" w:type="dxa"/>
              <w:bottom w:w="57" w:type="dxa"/>
              <w:right w:w="142" w:type="dxa"/>
            </w:tcMar>
          </w:tcPr>
          <w:p w14:paraId="27EDF176" w14:textId="77777777" w:rsidR="003D389E" w:rsidRPr="001203B7" w:rsidRDefault="003D389E" w:rsidP="003D389E">
            <w:pPr>
              <w:snapToGrid w:val="0"/>
              <w:spacing w:line="200" w:lineRule="exact"/>
              <w:rPr>
                <w:rStyle w:val="ab"/>
              </w:rPr>
            </w:pPr>
          </w:p>
        </w:tc>
        <w:tc>
          <w:tcPr>
            <w:tcW w:w="4344" w:type="dxa"/>
            <w:tcBorders>
              <w:top w:val="single" w:sz="4" w:space="0" w:color="auto"/>
              <w:left w:val="nil"/>
              <w:bottom w:val="nil"/>
            </w:tcBorders>
            <w:tcMar>
              <w:top w:w="57" w:type="dxa"/>
              <w:left w:w="142" w:type="dxa"/>
              <w:bottom w:w="57" w:type="dxa"/>
              <w:right w:w="142" w:type="dxa"/>
            </w:tcMar>
          </w:tcPr>
          <w:p w14:paraId="6E55115C" w14:textId="77777777" w:rsidR="003D389E" w:rsidRPr="001203B7" w:rsidRDefault="003D389E" w:rsidP="003D389E">
            <w:pPr>
              <w:widowControl/>
              <w:autoSpaceDE w:val="0"/>
              <w:autoSpaceDN w:val="0"/>
              <w:adjustRightInd w:val="0"/>
              <w:spacing w:line="200" w:lineRule="exact"/>
              <w:jc w:val="left"/>
              <w:rPr>
                <w:rStyle w:val="ab"/>
              </w:rPr>
            </w:pPr>
            <w:r w:rsidRPr="001203B7">
              <w:rPr>
                <w:rStyle w:val="ab"/>
              </w:rPr>
              <w:t>種子が発芽する条件について，学級全体の結果を基に考察し，表現している。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5087D9ED" w14:textId="77777777" w:rsidR="003D389E" w:rsidRPr="001203B7" w:rsidRDefault="003D389E" w:rsidP="003D389E">
            <w:pPr>
              <w:widowControl/>
              <w:autoSpaceDE w:val="0"/>
              <w:autoSpaceDN w:val="0"/>
              <w:adjustRightInd w:val="0"/>
              <w:spacing w:line="200" w:lineRule="exact"/>
              <w:jc w:val="left"/>
              <w:rPr>
                <w:rStyle w:val="ab"/>
              </w:rPr>
            </w:pPr>
            <w:r w:rsidRPr="001203B7">
              <w:rPr>
                <w:rStyle w:val="ab"/>
              </w:rPr>
              <w:t>それぞれの実験について，発芽した種子と発芽しなかった種子の実物を提示し，どのような条件で調べた物かを再確認し，種子が発芽する条件を捉えることができるように，助言・援助する。</w:t>
            </w:r>
          </w:p>
        </w:tc>
        <w:tc>
          <w:tcPr>
            <w:tcW w:w="120" w:type="dxa"/>
            <w:tcBorders>
              <w:top w:val="nil"/>
              <w:left w:val="nil"/>
              <w:bottom w:val="nil"/>
            </w:tcBorders>
            <w:shd w:val="clear" w:color="auto" w:fill="auto"/>
          </w:tcPr>
          <w:p w14:paraId="06C03B55" w14:textId="77777777" w:rsidR="003D389E" w:rsidRDefault="003D389E" w:rsidP="003D389E"/>
        </w:tc>
      </w:tr>
      <w:tr w:rsidR="003D389E" w14:paraId="5B7D2CE7" w14:textId="77777777" w:rsidTr="003D389E">
        <w:trPr>
          <w:cantSplit/>
          <w:trHeight w:val="411"/>
        </w:trPr>
        <w:tc>
          <w:tcPr>
            <w:tcW w:w="104" w:type="dxa"/>
            <w:vMerge/>
            <w:tcBorders>
              <w:right w:val="nil"/>
            </w:tcBorders>
          </w:tcPr>
          <w:p w14:paraId="78360F10"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4CECD0FF" w14:textId="77777777" w:rsidR="003D389E" w:rsidRPr="009D087D" w:rsidRDefault="003D389E" w:rsidP="003D389E">
            <w:pPr>
              <w:widowControl/>
              <w:tabs>
                <w:tab w:val="right" w:pos="3445"/>
              </w:tabs>
              <w:autoSpaceDE w:val="0"/>
              <w:autoSpaceDN w:val="0"/>
              <w:adjustRightInd w:val="0"/>
              <w:spacing w:line="200" w:lineRule="exact"/>
              <w:ind w:leftChars="100" w:left="400" w:rightChars="50" w:right="130" w:hangingChars="100" w:hanging="140"/>
              <w:jc w:val="left"/>
              <w:rPr>
                <w:rStyle w:val="ab"/>
              </w:rPr>
            </w:pPr>
          </w:p>
        </w:tc>
        <w:tc>
          <w:tcPr>
            <w:tcW w:w="283" w:type="dxa"/>
            <w:vMerge/>
            <w:tcBorders>
              <w:bottom w:val="nil"/>
            </w:tcBorders>
            <w:vAlign w:val="center"/>
          </w:tcPr>
          <w:p w14:paraId="341AADF7"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E90A2B6"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0DBF12FC"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7648128E" w14:textId="77777777" w:rsidR="003D389E" w:rsidRDefault="003D389E" w:rsidP="003D389E">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nil"/>
              <w:right w:val="nil"/>
            </w:tcBorders>
            <w:tcMar>
              <w:top w:w="57" w:type="dxa"/>
              <w:left w:w="142" w:type="dxa"/>
              <w:bottom w:w="57" w:type="dxa"/>
              <w:right w:w="142" w:type="dxa"/>
            </w:tcMar>
          </w:tcPr>
          <w:p w14:paraId="45FCB697" w14:textId="77777777" w:rsidR="003D389E" w:rsidRPr="001203B7" w:rsidRDefault="003D389E" w:rsidP="003D389E">
            <w:pPr>
              <w:widowControl/>
              <w:tabs>
                <w:tab w:val="right" w:pos="3835"/>
              </w:tabs>
              <w:topLinePunct/>
              <w:autoSpaceDE w:val="0"/>
              <w:autoSpaceDN w:val="0"/>
              <w:adjustRightInd w:val="0"/>
              <w:spacing w:line="200" w:lineRule="exact"/>
              <w:jc w:val="left"/>
              <w:rPr>
                <w:rStyle w:val="ab"/>
              </w:rPr>
            </w:pPr>
            <w:r w:rsidRPr="001203B7">
              <w:rPr>
                <w:rStyle w:val="ab"/>
                <w:b/>
              </w:rPr>
              <w:t>〔知</w:t>
            </w:r>
            <w:r w:rsidRPr="001203B7">
              <w:rPr>
                <w:rFonts w:asciiTheme="majorEastAsia" w:eastAsiaTheme="majorEastAsia" w:hAnsiTheme="majorEastAsia" w:hint="eastAsia"/>
                <w:b/>
                <w:sz w:val="14"/>
                <w:szCs w:val="14"/>
              </w:rPr>
              <w:t>②</w:t>
            </w:r>
            <w:r w:rsidRPr="001203B7">
              <w:rPr>
                <w:rFonts w:asciiTheme="majorEastAsia" w:eastAsiaTheme="majorEastAsia" w:hAnsiTheme="majorEastAsia" w:hint="eastAsia"/>
                <w:b/>
                <w:spacing w:val="-30"/>
                <w:sz w:val="14"/>
                <w:szCs w:val="14"/>
              </w:rPr>
              <w:t>〕</w:t>
            </w:r>
            <w:r w:rsidRPr="001203B7">
              <w:rPr>
                <w:rStyle w:val="ab"/>
              </w:rPr>
              <w:t>種子の発芽には，水，空気及び温度が関係していることを理解しているかを確認する。</w:t>
            </w:r>
            <w:r>
              <w:rPr>
                <w:rFonts w:asciiTheme="majorEastAsia" w:eastAsiaTheme="majorEastAsia" w:hAnsiTheme="majorEastAsia" w:hint="eastAsia"/>
                <w:b/>
                <w:sz w:val="14"/>
                <w:szCs w:val="14"/>
              </w:rPr>
              <w:tab/>
            </w:r>
            <w:r w:rsidRPr="001203B7">
              <w:rPr>
                <w:rStyle w:val="ab"/>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0AF59301" w14:textId="77777777" w:rsidR="003D389E" w:rsidRPr="001203B7" w:rsidRDefault="003D389E" w:rsidP="003D389E">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0A15402B" w14:textId="77777777" w:rsidR="003D389E" w:rsidRPr="001203B7" w:rsidRDefault="003D389E" w:rsidP="003D389E">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2C856063" w14:textId="77777777" w:rsidR="00541360" w:rsidRDefault="003D389E" w:rsidP="003D389E">
            <w:pPr>
              <w:widowControl/>
              <w:autoSpaceDE w:val="0"/>
              <w:autoSpaceDN w:val="0"/>
              <w:adjustRightInd w:val="0"/>
              <w:spacing w:line="200" w:lineRule="exact"/>
              <w:jc w:val="left"/>
              <w:rPr>
                <w:rStyle w:val="ab"/>
              </w:rPr>
            </w:pPr>
            <w:r w:rsidRPr="001203B7">
              <w:rPr>
                <w:rStyle w:val="ab"/>
              </w:rPr>
              <w:t>種子が発芽する条件について獲得した知識を，「学びを生かして</w:t>
            </w:r>
          </w:p>
          <w:p w14:paraId="6C4B6AF0" w14:textId="40213E9B" w:rsidR="003D389E" w:rsidRPr="001203B7" w:rsidRDefault="003D389E" w:rsidP="003D389E">
            <w:pPr>
              <w:widowControl/>
              <w:autoSpaceDE w:val="0"/>
              <w:autoSpaceDN w:val="0"/>
              <w:adjustRightInd w:val="0"/>
              <w:spacing w:line="200" w:lineRule="exact"/>
              <w:jc w:val="left"/>
              <w:rPr>
                <w:rStyle w:val="ab"/>
              </w:rPr>
            </w:pPr>
            <w:r w:rsidRPr="001203B7">
              <w:rPr>
                <w:rStyle w:val="ab"/>
              </w:rPr>
              <w:t>深</w:t>
            </w:r>
            <w:r>
              <w:rPr>
                <w:rStyle w:val="ab"/>
              </w:rPr>
              <w:t>めよう」において野菜を育てるときの種子のまき方に当てはめ</w:t>
            </w:r>
            <w:r w:rsidR="00541360">
              <w:rPr>
                <w:rStyle w:val="ab"/>
              </w:rPr>
              <w:t>，</w:t>
            </w:r>
            <w:r w:rsidRPr="001203B7">
              <w:rPr>
                <w:rStyle w:val="ab"/>
              </w:rPr>
              <w:t>農家の人の工夫について説明し，他の場面でも活用できる程度に理解している。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245277AB" w14:textId="77777777" w:rsidR="003D389E" w:rsidRPr="001203B7" w:rsidRDefault="003D389E" w:rsidP="003D389E">
            <w:pPr>
              <w:widowControl/>
              <w:autoSpaceDE w:val="0"/>
              <w:autoSpaceDN w:val="0"/>
              <w:adjustRightInd w:val="0"/>
              <w:spacing w:line="200" w:lineRule="exact"/>
              <w:jc w:val="left"/>
              <w:rPr>
                <w:rStyle w:val="ab"/>
              </w:rPr>
            </w:pPr>
            <w:r w:rsidRPr="001203B7">
              <w:rPr>
                <w:rStyle w:val="ab"/>
              </w:rPr>
              <w:t>実験結果を一つ一つ振り返らせ，どんな条件が必要だったかを再確認し，種子が発芽する条件を理解できるように，助言・援助する。</w:t>
            </w:r>
          </w:p>
        </w:tc>
        <w:tc>
          <w:tcPr>
            <w:tcW w:w="120" w:type="dxa"/>
            <w:tcBorders>
              <w:top w:val="nil"/>
              <w:left w:val="nil"/>
              <w:bottom w:val="nil"/>
            </w:tcBorders>
            <w:shd w:val="clear" w:color="auto" w:fill="auto"/>
          </w:tcPr>
          <w:p w14:paraId="0AC5A5FA" w14:textId="77777777" w:rsidR="003D389E" w:rsidRDefault="003D389E" w:rsidP="003D389E"/>
        </w:tc>
      </w:tr>
      <w:tr w:rsidR="003D389E" w14:paraId="407D8680" w14:textId="77777777" w:rsidTr="003D389E">
        <w:trPr>
          <w:cantSplit/>
          <w:trHeight w:hRule="exact" w:val="227"/>
        </w:trPr>
        <w:tc>
          <w:tcPr>
            <w:tcW w:w="104" w:type="dxa"/>
            <w:vMerge/>
            <w:tcBorders>
              <w:right w:val="nil"/>
            </w:tcBorders>
          </w:tcPr>
          <w:p w14:paraId="6C3085E3"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1C8D4BDB" w14:textId="77777777" w:rsidR="003D389E" w:rsidRDefault="003D389E" w:rsidP="003D389E">
            <w:r w:rsidRPr="00301A60">
              <w:rPr>
                <w:rFonts w:asciiTheme="majorEastAsia" w:eastAsiaTheme="majorEastAsia" w:hAnsiTheme="majorEastAsia"/>
                <w:noProof/>
                <w:sz w:val="14"/>
                <w:szCs w:val="14"/>
              </w:rPr>
              <mc:AlternateContent>
                <mc:Choice Requires="wpg">
                  <w:drawing>
                    <wp:anchor distT="0" distB="0" distL="114300" distR="114300" simplePos="0" relativeHeight="251726848" behindDoc="0" locked="0" layoutInCell="1" allowOverlap="1" wp14:anchorId="2F52975B" wp14:editId="0E853EE0">
                      <wp:simplePos x="0" y="0"/>
                      <wp:positionH relativeFrom="column">
                        <wp:posOffset>-120650</wp:posOffset>
                      </wp:positionH>
                      <wp:positionV relativeFrom="line">
                        <wp:posOffset>-6985</wp:posOffset>
                      </wp:positionV>
                      <wp:extent cx="11817985" cy="114300"/>
                      <wp:effectExtent l="0" t="0" r="0" b="12700"/>
                      <wp:wrapNone/>
                      <wp:docPr id="97"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98" name="グループ化 98"/>
                              <wpg:cNvGrpSpPr/>
                              <wpg:grpSpPr>
                                <a:xfrm>
                                  <a:off x="0" y="0"/>
                                  <a:ext cx="107950" cy="107950"/>
                                  <a:chOff x="0" y="0"/>
                                  <a:chExt cx="107950" cy="107950"/>
                                </a:xfrm>
                              </wpg:grpSpPr>
                              <wps:wsp>
                                <wps:cNvPr id="99" name="角丸四角形 99"/>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wps:spPr>
                                  <a:xfrm>
                                    <a:off x="0" y="0"/>
                                    <a:ext cx="107950" cy="107950"/>
                                  </a:xfrm>
                                  <a:prstGeom prst="rect">
                                    <a:avLst/>
                                  </a:prstGeom>
                                  <a:noFill/>
                                  <a:ln w="6350">
                                    <a:noFill/>
                                  </a:ln>
                                  <a:effectLst/>
                                </wps:spPr>
                                <wps:txbx>
                                  <w:txbxContent>
                                    <w:p w14:paraId="3B296071" w14:textId="77777777" w:rsidR="00810265" w:rsidRPr="000674B1" w:rsidRDefault="00810265"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01" name="グループ化 101"/>
                              <wpg:cNvGrpSpPr/>
                              <wpg:grpSpPr>
                                <a:xfrm>
                                  <a:off x="121341" y="0"/>
                                  <a:ext cx="11696701" cy="114300"/>
                                  <a:chOff x="-1" y="0"/>
                                  <a:chExt cx="11696701" cy="114300"/>
                                </a:xfrm>
                              </wpg:grpSpPr>
                              <wps:wsp>
                                <wps:cNvPr id="102" name="正方形/長方形 102"/>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テキスト ボックス 103"/>
                                <wps:cNvSpPr txBox="1"/>
                                <wps:spPr>
                                  <a:xfrm>
                                    <a:off x="-1" y="0"/>
                                    <a:ext cx="756004" cy="114300"/>
                                  </a:xfrm>
                                  <a:prstGeom prst="rect">
                                    <a:avLst/>
                                  </a:prstGeom>
                                  <a:solidFill>
                                    <a:sysClr val="window" lastClr="FFFFFF"/>
                                  </a:solidFill>
                                  <a:ln w="6350">
                                    <a:noFill/>
                                  </a:ln>
                                  <a:effectLst/>
                                </wps:spPr>
                                <wps:txbx>
                                  <w:txbxContent>
                                    <w:p w14:paraId="7D30057A" w14:textId="77777777" w:rsidR="00810265" w:rsidRPr="00574A35" w:rsidRDefault="00810265"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種子の発芽と養分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F52975B" id="グループ化 97" o:spid="_x0000_s1079" style="position:absolute;left:0;text-align:left;margin-left:-9.5pt;margin-top:-.55pt;width:930.55pt;height:9pt;z-index:25172684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">
                      <v:group id="グループ化 98" o:spid="_x0000_s108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角丸四角形 99" o:spid="_x0000_s108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" fillcolor="windowText" strokeweight="2pt"/>
                        <v:shape id="テキスト ボックス 100" o:spid="_x0000_s108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" filled="f" stroked="f" strokeweight=".5pt">
                          <v:textbox inset="0,0,0,0">
                            <w:txbxContent>
                              <w:p w14:paraId="3B296071" w14:textId="77777777" w:rsidR="00810265" w:rsidRPr="000674B1" w:rsidRDefault="00810265"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01" o:spid="_x0000_s108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正方形/長方形 102" o:spid="_x0000_s108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" fillcolor="#595959" stroked="f" strokeweight="2pt">
                          <v:fill color2="window" angle="90" colors="0 #595959;38666f #c4c4c4;62259f window" focus="100%" type="gradient"/>
                        </v:rect>
                        <v:shape id="テキスト ボックス 103" o:spid="_x0000_s1085" type="#_x0000_t202" style="position:absolute;width:756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" fillcolor="window" stroked="f" strokeweight=".5pt">
                          <v:textbox inset="1mm,0,0,0">
                            <w:txbxContent>
                              <w:p w14:paraId="7D30057A" w14:textId="77777777" w:rsidR="00810265" w:rsidRPr="00574A35" w:rsidRDefault="00810265"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種子の発芽と養分</w:t>
                                </w:r>
                              </w:p>
                            </w:txbxContent>
                          </v:textbox>
                        </v:shape>
                      </v:group>
                      <w10:wrap anchory="line"/>
                    </v:group>
                  </w:pict>
                </mc:Fallback>
              </mc:AlternateContent>
            </w:r>
          </w:p>
        </w:tc>
        <w:tc>
          <w:tcPr>
            <w:tcW w:w="283" w:type="dxa"/>
            <w:tcBorders>
              <w:top w:val="nil"/>
              <w:bottom w:val="nil"/>
            </w:tcBorders>
          </w:tcPr>
          <w:p w14:paraId="73A3C3BB" w14:textId="77777777" w:rsidR="003D389E" w:rsidRDefault="003D389E" w:rsidP="003D389E"/>
        </w:tc>
        <w:tc>
          <w:tcPr>
            <w:tcW w:w="283" w:type="dxa"/>
            <w:tcBorders>
              <w:top w:val="nil"/>
              <w:bottom w:val="nil"/>
            </w:tcBorders>
          </w:tcPr>
          <w:p w14:paraId="6C98DF75" w14:textId="77777777" w:rsidR="003D389E" w:rsidRDefault="003D389E" w:rsidP="003D389E"/>
        </w:tc>
        <w:tc>
          <w:tcPr>
            <w:tcW w:w="283" w:type="dxa"/>
            <w:tcBorders>
              <w:top w:val="nil"/>
              <w:bottom w:val="nil"/>
            </w:tcBorders>
          </w:tcPr>
          <w:p w14:paraId="3FC17561" w14:textId="77777777" w:rsidR="003D389E" w:rsidRDefault="003D389E" w:rsidP="003D389E">
            <w:pPr>
              <w:spacing w:line="40" w:lineRule="exact"/>
            </w:pPr>
          </w:p>
        </w:tc>
        <w:tc>
          <w:tcPr>
            <w:tcW w:w="283" w:type="dxa"/>
            <w:tcBorders>
              <w:top w:val="nil"/>
              <w:bottom w:val="nil"/>
            </w:tcBorders>
          </w:tcPr>
          <w:p w14:paraId="7BC0D709" w14:textId="77777777" w:rsidR="003D389E" w:rsidRDefault="003D389E" w:rsidP="003D389E"/>
        </w:tc>
        <w:tc>
          <w:tcPr>
            <w:tcW w:w="4056" w:type="dxa"/>
            <w:tcBorders>
              <w:top w:val="nil"/>
              <w:bottom w:val="nil"/>
              <w:right w:val="nil"/>
            </w:tcBorders>
            <w:tcMar>
              <w:top w:w="57" w:type="dxa"/>
              <w:left w:w="142" w:type="dxa"/>
              <w:bottom w:w="57" w:type="dxa"/>
              <w:right w:w="142" w:type="dxa"/>
            </w:tcMar>
          </w:tcPr>
          <w:p w14:paraId="30067B71" w14:textId="77777777" w:rsidR="003D389E" w:rsidRDefault="003D389E" w:rsidP="003D389E"/>
        </w:tc>
        <w:tc>
          <w:tcPr>
            <w:tcW w:w="652" w:type="dxa"/>
            <w:tcBorders>
              <w:top w:val="nil"/>
              <w:left w:val="nil"/>
              <w:bottom w:val="nil"/>
            </w:tcBorders>
            <w:tcMar>
              <w:top w:w="57" w:type="dxa"/>
              <w:left w:w="142" w:type="dxa"/>
              <w:bottom w:w="57" w:type="dxa"/>
              <w:right w:w="142" w:type="dxa"/>
            </w:tcMar>
          </w:tcPr>
          <w:p w14:paraId="03BA6B9B" w14:textId="77777777" w:rsidR="003D389E" w:rsidRDefault="003D389E" w:rsidP="003D389E"/>
        </w:tc>
        <w:tc>
          <w:tcPr>
            <w:tcW w:w="652" w:type="dxa"/>
            <w:tcBorders>
              <w:top w:val="nil"/>
              <w:bottom w:val="nil"/>
              <w:right w:val="nil"/>
            </w:tcBorders>
            <w:tcMar>
              <w:top w:w="57" w:type="dxa"/>
              <w:left w:w="142" w:type="dxa"/>
              <w:bottom w:w="57" w:type="dxa"/>
              <w:right w:w="142" w:type="dxa"/>
            </w:tcMar>
          </w:tcPr>
          <w:p w14:paraId="21BECCB6" w14:textId="77777777" w:rsidR="003D389E" w:rsidRDefault="003D389E" w:rsidP="003D389E"/>
        </w:tc>
        <w:tc>
          <w:tcPr>
            <w:tcW w:w="4344" w:type="dxa"/>
            <w:tcBorders>
              <w:top w:val="nil"/>
              <w:left w:val="nil"/>
              <w:bottom w:val="nil"/>
            </w:tcBorders>
            <w:tcMar>
              <w:top w:w="57" w:type="dxa"/>
              <w:left w:w="142" w:type="dxa"/>
              <w:bottom w:w="57" w:type="dxa"/>
              <w:right w:w="142" w:type="dxa"/>
            </w:tcMar>
          </w:tcPr>
          <w:p w14:paraId="2FC02CD2" w14:textId="77777777" w:rsidR="003D389E" w:rsidRDefault="003D389E" w:rsidP="003D389E"/>
        </w:tc>
        <w:tc>
          <w:tcPr>
            <w:tcW w:w="4383" w:type="dxa"/>
            <w:tcBorders>
              <w:top w:val="nil"/>
              <w:bottom w:val="nil"/>
              <w:right w:val="nil"/>
            </w:tcBorders>
            <w:shd w:val="clear" w:color="auto" w:fill="auto"/>
            <w:tcMar>
              <w:top w:w="57" w:type="dxa"/>
              <w:left w:w="142" w:type="dxa"/>
              <w:bottom w:w="57" w:type="dxa"/>
              <w:right w:w="142" w:type="dxa"/>
            </w:tcMar>
          </w:tcPr>
          <w:p w14:paraId="7A8451CC" w14:textId="77777777" w:rsidR="003D389E" w:rsidRDefault="003D389E" w:rsidP="003D389E"/>
        </w:tc>
        <w:tc>
          <w:tcPr>
            <w:tcW w:w="120" w:type="dxa"/>
            <w:vMerge w:val="restart"/>
            <w:tcBorders>
              <w:top w:val="nil"/>
              <w:left w:val="nil"/>
            </w:tcBorders>
            <w:shd w:val="clear" w:color="auto" w:fill="auto"/>
          </w:tcPr>
          <w:p w14:paraId="4142F353" w14:textId="77777777" w:rsidR="003D389E" w:rsidRDefault="003D389E" w:rsidP="003D389E"/>
        </w:tc>
      </w:tr>
      <w:tr w:rsidR="003D389E" w14:paraId="3E09D298" w14:textId="77777777" w:rsidTr="003D389E">
        <w:trPr>
          <w:cantSplit/>
          <w:trHeight w:val="831"/>
        </w:trPr>
        <w:tc>
          <w:tcPr>
            <w:tcW w:w="104" w:type="dxa"/>
            <w:vMerge/>
            <w:tcBorders>
              <w:right w:val="nil"/>
            </w:tcBorders>
          </w:tcPr>
          <w:p w14:paraId="2A9DC40D"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0177019D" w14:textId="77777777" w:rsidR="003D389E" w:rsidRDefault="003D389E" w:rsidP="003D389E">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・種子が発芽するときの子葉の働きを調べる。</w:t>
            </w:r>
          </w:p>
          <w:p w14:paraId="4D85A42C" w14:textId="77777777" w:rsidR="003D389E" w:rsidRPr="0082008D" w:rsidRDefault="003D389E" w:rsidP="003D389E">
            <w:pPr>
              <w:tabs>
                <w:tab w:val="right" w:pos="3185"/>
              </w:tabs>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Pr>
                <w:rStyle w:val="ab"/>
                <w:b/>
              </w:rPr>
              <w:t>（実験</w:t>
            </w:r>
            <w:r>
              <w:rPr>
                <w:rStyle w:val="ab"/>
                <w:rFonts w:hint="eastAsia"/>
                <w:b/>
              </w:rPr>
              <w:t>２</w:t>
            </w:r>
            <w:r w:rsidRPr="009D087D">
              <w:rPr>
                <w:rStyle w:val="ab"/>
                <w:b/>
              </w:rPr>
              <w:t>）</w:t>
            </w:r>
          </w:p>
        </w:tc>
        <w:tc>
          <w:tcPr>
            <w:tcW w:w="283" w:type="dxa"/>
            <w:tcBorders>
              <w:top w:val="nil"/>
              <w:bottom w:val="single" w:sz="4" w:space="0" w:color="auto"/>
            </w:tcBorders>
            <w:vAlign w:val="center"/>
          </w:tcPr>
          <w:p w14:paraId="1AF81869"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single" w:sz="4" w:space="0" w:color="auto"/>
            </w:tcBorders>
            <w:textDirection w:val="tbRlV"/>
            <w:vAlign w:val="center"/>
          </w:tcPr>
          <w:p w14:paraId="3ACD2CB7"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28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29</w:t>
            </w:r>
          </w:p>
        </w:tc>
        <w:tc>
          <w:tcPr>
            <w:tcW w:w="283" w:type="dxa"/>
            <w:tcBorders>
              <w:top w:val="nil"/>
              <w:bottom w:val="single" w:sz="4" w:space="0" w:color="auto"/>
            </w:tcBorders>
            <w:vAlign w:val="center"/>
          </w:tcPr>
          <w:p w14:paraId="6C3947A3"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bottom w:val="single" w:sz="4" w:space="0" w:color="auto"/>
            </w:tcBorders>
            <w:vAlign w:val="center"/>
          </w:tcPr>
          <w:p w14:paraId="6C7E2C47"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3F758792" w14:textId="77777777" w:rsidR="003D389E" w:rsidRPr="004E606C" w:rsidRDefault="003D389E" w:rsidP="003D389E">
            <w:pPr>
              <w:widowControl/>
              <w:tabs>
                <w:tab w:val="right" w:pos="3835"/>
              </w:tabs>
              <w:topLinePunct/>
              <w:autoSpaceDE w:val="0"/>
              <w:autoSpaceDN w:val="0"/>
              <w:adjustRightInd w:val="0"/>
              <w:spacing w:line="200" w:lineRule="exact"/>
              <w:jc w:val="left"/>
              <w:rPr>
                <w:rStyle w:val="ab"/>
              </w:rPr>
            </w:pPr>
            <w:r w:rsidRPr="004E606C">
              <w:rPr>
                <w:rStyle w:val="ab"/>
                <w:b/>
              </w:rPr>
              <w:t>〔知</w:t>
            </w:r>
            <w:r w:rsidRPr="004E606C">
              <w:rPr>
                <w:rStyle w:val="ab"/>
                <w:rFonts w:ascii="Corbel" w:hAnsi="Corbel" w:cs="Corbel" w:hint="eastAsia"/>
                <w:b/>
              </w:rPr>
              <w:t>④</w:t>
            </w:r>
            <w:r w:rsidRPr="004E606C">
              <w:rPr>
                <w:rFonts w:asciiTheme="majorEastAsia" w:eastAsiaTheme="majorEastAsia" w:hAnsiTheme="majorEastAsia" w:hint="eastAsia"/>
                <w:b/>
                <w:spacing w:val="-30"/>
                <w:sz w:val="14"/>
                <w:szCs w:val="14"/>
              </w:rPr>
              <w:t>〕</w:t>
            </w:r>
            <w:r w:rsidRPr="004E606C">
              <w:rPr>
                <w:rStyle w:val="ab"/>
              </w:rPr>
              <w:t>発芽前の種子と発芽してしばらくたった苗の子葉の部分の違いについて，ヨウ素液を使って調べ，結果を適切に記録しているかを確認する。</w:t>
            </w:r>
            <w:r>
              <w:rPr>
                <w:rFonts w:asciiTheme="majorEastAsia" w:eastAsiaTheme="majorEastAsia" w:hAnsiTheme="majorEastAsia" w:hint="eastAsia"/>
                <w:b/>
                <w:sz w:val="14"/>
                <w:szCs w:val="14"/>
              </w:rPr>
              <w:tab/>
            </w:r>
            <w:r w:rsidRPr="004E606C">
              <w:rPr>
                <w:rStyle w:val="ab"/>
                <w:b/>
              </w:rPr>
              <w:t>【行動観察・記録分析】</w:t>
            </w:r>
          </w:p>
        </w:tc>
        <w:tc>
          <w:tcPr>
            <w:tcW w:w="652" w:type="dxa"/>
            <w:tcBorders>
              <w:top w:val="nil"/>
              <w:left w:val="nil"/>
              <w:bottom w:val="single" w:sz="4" w:space="0" w:color="auto"/>
            </w:tcBorders>
            <w:tcMar>
              <w:top w:w="57" w:type="dxa"/>
              <w:left w:w="142" w:type="dxa"/>
              <w:bottom w:w="57" w:type="dxa"/>
              <w:right w:w="142" w:type="dxa"/>
            </w:tcMar>
          </w:tcPr>
          <w:p w14:paraId="1ADEB58C" w14:textId="77777777" w:rsidR="003D389E" w:rsidRPr="004E606C" w:rsidRDefault="003D389E" w:rsidP="003D389E">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6CE7769A" w14:textId="77777777" w:rsidR="003D389E" w:rsidRPr="004E606C" w:rsidRDefault="003D389E" w:rsidP="003D389E">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06BDDB60" w14:textId="77777777" w:rsidR="003D389E" w:rsidRPr="004E606C" w:rsidRDefault="003D389E" w:rsidP="003D389E">
            <w:pPr>
              <w:widowControl/>
              <w:autoSpaceDE w:val="0"/>
              <w:autoSpaceDN w:val="0"/>
              <w:adjustRightInd w:val="0"/>
              <w:spacing w:line="200" w:lineRule="exact"/>
              <w:jc w:val="left"/>
              <w:rPr>
                <w:rStyle w:val="ab"/>
              </w:rPr>
            </w:pPr>
            <w:r w:rsidRPr="004E606C">
              <w:rPr>
                <w:rStyle w:val="ab"/>
              </w:rPr>
              <w:t>ヨウ素液を使うと何を調べることができるかを理解して，発芽前の種子と発芽してしばらくたった苗の子葉の部分を調べ，得られた結果を絵や文で詳しく記録している。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3C9594DE" w14:textId="77777777" w:rsidR="003D389E" w:rsidRPr="004E606C" w:rsidRDefault="003D389E" w:rsidP="003D389E">
            <w:pPr>
              <w:widowControl/>
              <w:autoSpaceDE w:val="0"/>
              <w:autoSpaceDN w:val="0"/>
              <w:adjustRightInd w:val="0"/>
              <w:spacing w:line="200" w:lineRule="exact"/>
              <w:jc w:val="left"/>
              <w:rPr>
                <w:rStyle w:val="ab"/>
              </w:rPr>
            </w:pPr>
            <w:r w:rsidRPr="004E606C">
              <w:rPr>
                <w:rStyle w:val="ab"/>
              </w:rPr>
              <w:t>ヨウ素液はでんぷんを青紫色に変える性質があることを再確認してから，発芽前後の子葉を比較させ，違いを捉えて記録にまとめることができるように，助言・援助する。</w:t>
            </w:r>
          </w:p>
        </w:tc>
        <w:tc>
          <w:tcPr>
            <w:tcW w:w="120" w:type="dxa"/>
            <w:vMerge/>
            <w:tcBorders>
              <w:top w:val="nil"/>
              <w:left w:val="nil"/>
            </w:tcBorders>
            <w:shd w:val="clear" w:color="auto" w:fill="auto"/>
          </w:tcPr>
          <w:p w14:paraId="517CDBD1" w14:textId="77777777" w:rsidR="003D389E" w:rsidRDefault="003D389E" w:rsidP="003D389E"/>
        </w:tc>
      </w:tr>
      <w:tr w:rsidR="003D389E" w14:paraId="2C6455A0" w14:textId="77777777" w:rsidTr="003D389E">
        <w:trPr>
          <w:cantSplit/>
          <w:trHeight w:val="454"/>
        </w:trPr>
        <w:tc>
          <w:tcPr>
            <w:tcW w:w="104" w:type="dxa"/>
            <w:vMerge/>
            <w:tcBorders>
              <w:right w:val="nil"/>
            </w:tcBorders>
          </w:tcPr>
          <w:p w14:paraId="19E0D9C1"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Pr>
          <w:p w14:paraId="620E6DFE" w14:textId="77777777" w:rsidR="003D389E" w:rsidRPr="0082008D" w:rsidRDefault="003D389E" w:rsidP="003D389E">
            <w:pPr>
              <w:snapToGrid w:val="0"/>
              <w:spacing w:line="200" w:lineRule="exact"/>
              <w:ind w:leftChars="50" w:left="130" w:rightChars="50" w:right="130"/>
              <w:rPr>
                <w:rFonts w:asciiTheme="majorEastAsia" w:eastAsiaTheme="majorEastAsia" w:hAnsiTheme="majorEastAsia"/>
                <w:sz w:val="14"/>
                <w:szCs w:val="14"/>
              </w:rPr>
            </w:pPr>
            <w:r>
              <w:rPr>
                <w:rFonts w:asciiTheme="majorEastAsia" w:eastAsiaTheme="majorEastAsia" w:hAnsiTheme="majorEastAsia" w:hint="eastAsia"/>
                <w:sz w:val="14"/>
                <w:szCs w:val="14"/>
              </w:rPr>
              <w:t>・種子が発芽するときの養分についてまとめる。</w:t>
            </w:r>
          </w:p>
        </w:tc>
        <w:tc>
          <w:tcPr>
            <w:tcW w:w="283" w:type="dxa"/>
            <w:tcBorders>
              <w:bottom w:val="nil"/>
            </w:tcBorders>
            <w:vAlign w:val="center"/>
          </w:tcPr>
          <w:p w14:paraId="5E9EA1E8"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nil"/>
            </w:tcBorders>
            <w:textDirection w:val="tbRlV"/>
            <w:vAlign w:val="center"/>
          </w:tcPr>
          <w:p w14:paraId="06B62C0F" w14:textId="77777777" w:rsidR="003D389E" w:rsidRPr="0082008D" w:rsidRDefault="003D389E" w:rsidP="003D389E">
            <w:pPr>
              <w:snapToGrid w:val="0"/>
              <w:spacing w:line="200" w:lineRule="exact"/>
              <w:ind w:left="113" w:right="113"/>
              <w:jc w:val="center"/>
              <w:rPr>
                <w:rFonts w:asciiTheme="majorEastAsia" w:eastAsiaTheme="majorEastAsia" w:hAnsiTheme="majorEastAsia"/>
                <w:sz w:val="14"/>
                <w:szCs w:val="14"/>
              </w:rPr>
            </w:pPr>
            <w:r w:rsidRPr="004E606C">
              <w:rPr>
                <w:rFonts w:asciiTheme="majorEastAsia" w:eastAsiaTheme="majorEastAsia" w:hAnsiTheme="majorEastAsia" w:hint="eastAsia"/>
                <w:sz w:val="14"/>
                <w:szCs w:val="14"/>
                <w:eastAsianLayout w:id="-2126885632" w:vert="1" w:vertCompress="1"/>
              </w:rPr>
              <w:t>30</w:t>
            </w:r>
          </w:p>
        </w:tc>
        <w:tc>
          <w:tcPr>
            <w:tcW w:w="283" w:type="dxa"/>
            <w:tcBorders>
              <w:top w:val="single" w:sz="4" w:space="0" w:color="auto"/>
              <w:bottom w:val="nil"/>
            </w:tcBorders>
            <w:vAlign w:val="center"/>
          </w:tcPr>
          <w:p w14:paraId="15C4E8B5"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nil"/>
            </w:tcBorders>
          </w:tcPr>
          <w:p w14:paraId="3E203681" w14:textId="77777777" w:rsidR="003D389E" w:rsidRDefault="003D389E" w:rsidP="003D389E"/>
        </w:tc>
        <w:tc>
          <w:tcPr>
            <w:tcW w:w="4056" w:type="dxa"/>
            <w:tcBorders>
              <w:top w:val="single" w:sz="4" w:space="0" w:color="auto"/>
              <w:bottom w:val="nil"/>
              <w:right w:val="nil"/>
            </w:tcBorders>
            <w:tcMar>
              <w:top w:w="57" w:type="dxa"/>
              <w:left w:w="142" w:type="dxa"/>
              <w:bottom w:w="57" w:type="dxa"/>
              <w:right w:w="142" w:type="dxa"/>
            </w:tcMar>
          </w:tcPr>
          <w:p w14:paraId="74D7C907" w14:textId="77777777" w:rsidR="003D389E" w:rsidRPr="004E606C" w:rsidRDefault="003D389E" w:rsidP="003D389E">
            <w:pPr>
              <w:widowControl/>
              <w:tabs>
                <w:tab w:val="right" w:pos="3835"/>
              </w:tabs>
              <w:topLinePunct/>
              <w:autoSpaceDE w:val="0"/>
              <w:autoSpaceDN w:val="0"/>
              <w:adjustRightInd w:val="0"/>
              <w:spacing w:line="200" w:lineRule="exact"/>
              <w:jc w:val="left"/>
              <w:rPr>
                <w:rStyle w:val="ab"/>
              </w:rPr>
            </w:pPr>
            <w:r w:rsidRPr="004E606C">
              <w:rPr>
                <w:rStyle w:val="ab"/>
                <w:b/>
              </w:rPr>
              <w:t>〔知</w:t>
            </w:r>
            <w:r w:rsidRPr="004E606C">
              <w:rPr>
                <w:rFonts w:asciiTheme="majorEastAsia" w:eastAsiaTheme="majorEastAsia" w:hAnsiTheme="majorEastAsia" w:hint="eastAsia"/>
                <w:b/>
                <w:sz w:val="14"/>
                <w:szCs w:val="14"/>
              </w:rPr>
              <w:t>①</w:t>
            </w:r>
            <w:r w:rsidRPr="004E606C">
              <w:rPr>
                <w:rFonts w:asciiTheme="majorEastAsia" w:eastAsiaTheme="majorEastAsia" w:hAnsiTheme="majorEastAsia" w:hint="eastAsia"/>
                <w:b/>
                <w:spacing w:val="-30"/>
                <w:sz w:val="14"/>
                <w:szCs w:val="14"/>
              </w:rPr>
              <w:t>〕</w:t>
            </w:r>
            <w:r w:rsidRPr="003D389E">
              <w:rPr>
                <w:rFonts w:asciiTheme="majorEastAsia" w:eastAsiaTheme="majorEastAsia" w:hAnsiTheme="majorEastAsia" w:hint="eastAsia"/>
                <w:bCs/>
                <w:sz w:val="14"/>
                <w:szCs w:val="14"/>
              </w:rPr>
              <w:t>植物</w:t>
            </w:r>
            <w:r w:rsidRPr="004E606C">
              <w:rPr>
                <w:rStyle w:val="ab"/>
              </w:rPr>
              <w:t>は，種子の中の養分を基にして発芽することを理解しているかを確認する。</w:t>
            </w:r>
            <w:r>
              <w:rPr>
                <w:rFonts w:asciiTheme="majorEastAsia" w:eastAsiaTheme="majorEastAsia" w:hAnsiTheme="majorEastAsia" w:hint="eastAsia"/>
                <w:b/>
                <w:sz w:val="14"/>
                <w:szCs w:val="14"/>
              </w:rPr>
              <w:tab/>
            </w:r>
            <w:r w:rsidRPr="004E606C">
              <w:rPr>
                <w:rStyle w:val="ab"/>
                <w:b/>
              </w:rPr>
              <w:t>【発言分析・記述分析】</w:t>
            </w:r>
          </w:p>
        </w:tc>
        <w:tc>
          <w:tcPr>
            <w:tcW w:w="652" w:type="dxa"/>
            <w:tcBorders>
              <w:top w:val="single" w:sz="4" w:space="0" w:color="auto"/>
              <w:left w:val="nil"/>
              <w:bottom w:val="nil"/>
            </w:tcBorders>
            <w:tcMar>
              <w:top w:w="57" w:type="dxa"/>
              <w:left w:w="142" w:type="dxa"/>
              <w:bottom w:w="57" w:type="dxa"/>
              <w:right w:w="142" w:type="dxa"/>
            </w:tcMar>
          </w:tcPr>
          <w:p w14:paraId="15480D67" w14:textId="77777777" w:rsidR="003D389E" w:rsidRPr="004E606C" w:rsidRDefault="003D389E" w:rsidP="003D389E">
            <w:pPr>
              <w:snapToGrid w:val="0"/>
              <w:spacing w:line="200" w:lineRule="exact"/>
              <w:rPr>
                <w:rStyle w:val="ab"/>
              </w:rPr>
            </w:pPr>
          </w:p>
        </w:tc>
        <w:tc>
          <w:tcPr>
            <w:tcW w:w="652" w:type="dxa"/>
            <w:tcBorders>
              <w:top w:val="single" w:sz="4" w:space="0" w:color="auto"/>
              <w:bottom w:val="nil"/>
              <w:right w:val="nil"/>
            </w:tcBorders>
            <w:tcMar>
              <w:top w:w="57" w:type="dxa"/>
              <w:left w:w="142" w:type="dxa"/>
              <w:bottom w:w="57" w:type="dxa"/>
              <w:right w:w="142" w:type="dxa"/>
            </w:tcMar>
          </w:tcPr>
          <w:p w14:paraId="0836E5A3" w14:textId="77777777" w:rsidR="003D389E" w:rsidRPr="004E606C" w:rsidRDefault="003D389E" w:rsidP="003D389E">
            <w:pPr>
              <w:snapToGrid w:val="0"/>
              <w:spacing w:line="200" w:lineRule="exact"/>
              <w:rPr>
                <w:rStyle w:val="ab"/>
              </w:rPr>
            </w:pPr>
          </w:p>
        </w:tc>
        <w:tc>
          <w:tcPr>
            <w:tcW w:w="4344" w:type="dxa"/>
            <w:tcBorders>
              <w:top w:val="single" w:sz="4" w:space="0" w:color="auto"/>
              <w:left w:val="nil"/>
              <w:bottom w:val="nil"/>
            </w:tcBorders>
            <w:tcMar>
              <w:top w:w="57" w:type="dxa"/>
              <w:left w:w="142" w:type="dxa"/>
              <w:bottom w:w="57" w:type="dxa"/>
              <w:right w:w="142" w:type="dxa"/>
            </w:tcMar>
          </w:tcPr>
          <w:p w14:paraId="3D14610D" w14:textId="77777777" w:rsidR="003D389E" w:rsidRPr="004E606C" w:rsidRDefault="003D389E" w:rsidP="003D389E">
            <w:pPr>
              <w:widowControl/>
              <w:autoSpaceDE w:val="0"/>
              <w:autoSpaceDN w:val="0"/>
              <w:adjustRightInd w:val="0"/>
              <w:spacing w:line="200" w:lineRule="exact"/>
              <w:jc w:val="left"/>
              <w:rPr>
                <w:rStyle w:val="ab"/>
              </w:rPr>
            </w:pPr>
            <w:r w:rsidRPr="004E606C">
              <w:rPr>
                <w:rStyle w:val="ab"/>
              </w:rPr>
              <w:t>植物は，種子の中の養分を基にして発芽することを，養分を含まない土でも種子は発芽することとつなげて考え，種子の発芽について概念的に理解している。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51DC0A76" w14:textId="77777777" w:rsidR="003D389E" w:rsidRPr="004E606C" w:rsidRDefault="003D389E" w:rsidP="003D389E">
            <w:pPr>
              <w:widowControl/>
              <w:autoSpaceDE w:val="0"/>
              <w:autoSpaceDN w:val="0"/>
              <w:adjustRightInd w:val="0"/>
              <w:spacing w:line="200" w:lineRule="exact"/>
              <w:jc w:val="left"/>
              <w:rPr>
                <w:rStyle w:val="ab"/>
              </w:rPr>
            </w:pPr>
            <w:r w:rsidRPr="004E606C">
              <w:rPr>
                <w:rStyle w:val="ab"/>
              </w:rPr>
              <w:t>でんぷんが植物にとっての養分であることを伝え，発芽した後の子葉からでんぷんが少なくなっている理由を考えさせて，種子が発芽するときの養分について理解できるように，助言・援助する。</w:t>
            </w:r>
          </w:p>
        </w:tc>
        <w:tc>
          <w:tcPr>
            <w:tcW w:w="120" w:type="dxa"/>
            <w:vMerge/>
            <w:tcBorders>
              <w:top w:val="nil"/>
              <w:left w:val="nil"/>
              <w:bottom w:val="nil"/>
            </w:tcBorders>
            <w:shd w:val="clear" w:color="auto" w:fill="auto"/>
          </w:tcPr>
          <w:p w14:paraId="018A2970" w14:textId="77777777" w:rsidR="003D389E" w:rsidRDefault="003D389E" w:rsidP="003D389E"/>
        </w:tc>
      </w:tr>
      <w:tr w:rsidR="003D389E" w14:paraId="2AF92F81" w14:textId="77777777" w:rsidTr="003D389E">
        <w:trPr>
          <w:cantSplit/>
          <w:trHeight w:hRule="exact" w:val="227"/>
        </w:trPr>
        <w:tc>
          <w:tcPr>
            <w:tcW w:w="104" w:type="dxa"/>
            <w:vMerge/>
            <w:tcBorders>
              <w:right w:val="nil"/>
            </w:tcBorders>
          </w:tcPr>
          <w:p w14:paraId="2035ADD9"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465B3131" w14:textId="77777777" w:rsidR="003D389E" w:rsidRDefault="003D389E" w:rsidP="003D389E">
            <w:pPr>
              <w:snapToGrid w:val="0"/>
              <w:spacing w:line="200" w:lineRule="exact"/>
              <w:ind w:leftChars="50" w:left="130" w:rightChars="50" w:right="130"/>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27872" behindDoc="0" locked="0" layoutInCell="1" allowOverlap="1" wp14:anchorId="28C9CF6C" wp14:editId="612736FA">
                      <wp:simplePos x="0" y="0"/>
                      <wp:positionH relativeFrom="column">
                        <wp:posOffset>36195</wp:posOffset>
                      </wp:positionH>
                      <wp:positionV relativeFrom="line">
                        <wp:posOffset>0</wp:posOffset>
                      </wp:positionV>
                      <wp:extent cx="11817985" cy="114300"/>
                      <wp:effectExtent l="0" t="0" r="0" b="12700"/>
                      <wp:wrapNone/>
                      <wp:docPr id="51"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52" name="グループ化 98"/>
                              <wpg:cNvGrpSpPr/>
                              <wpg:grpSpPr>
                                <a:xfrm>
                                  <a:off x="0" y="0"/>
                                  <a:ext cx="107950" cy="107950"/>
                                  <a:chOff x="0" y="0"/>
                                  <a:chExt cx="107950" cy="107950"/>
                                </a:xfrm>
                              </wpg:grpSpPr>
                              <wps:wsp>
                                <wps:cNvPr id="53" name="角丸四角形 53"/>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100"/>
                                <wps:cNvSpPr txBox="1"/>
                                <wps:spPr>
                                  <a:xfrm>
                                    <a:off x="0" y="0"/>
                                    <a:ext cx="107950" cy="107950"/>
                                  </a:xfrm>
                                  <a:prstGeom prst="rect">
                                    <a:avLst/>
                                  </a:prstGeom>
                                  <a:noFill/>
                                  <a:ln w="6350">
                                    <a:noFill/>
                                  </a:ln>
                                  <a:effectLst/>
                                </wps:spPr>
                                <wps:txbx>
                                  <w:txbxContent>
                                    <w:p w14:paraId="1003C45A" w14:textId="22379A25" w:rsidR="00810265" w:rsidRPr="000674B1" w:rsidRDefault="00810265"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5" name="グループ化 101"/>
                              <wpg:cNvGrpSpPr/>
                              <wpg:grpSpPr>
                                <a:xfrm>
                                  <a:off x="121341" y="0"/>
                                  <a:ext cx="11696701" cy="114300"/>
                                  <a:chOff x="-1" y="0"/>
                                  <a:chExt cx="11696701" cy="114300"/>
                                </a:xfrm>
                              </wpg:grpSpPr>
                              <wps:wsp>
                                <wps:cNvPr id="56" name="正方形/長方形 56"/>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103"/>
                                <wps:cNvSpPr txBox="1"/>
                                <wps:spPr>
                                  <a:xfrm>
                                    <a:off x="-1" y="0"/>
                                    <a:ext cx="844499" cy="114300"/>
                                  </a:xfrm>
                                  <a:prstGeom prst="rect">
                                    <a:avLst/>
                                  </a:prstGeom>
                                  <a:solidFill>
                                    <a:sysClr val="window" lastClr="FFFFFF"/>
                                  </a:solidFill>
                                  <a:ln w="6350">
                                    <a:noFill/>
                                  </a:ln>
                                  <a:effectLst/>
                                </wps:spPr>
                                <wps:txbx>
                                  <w:txbxContent>
                                    <w:p w14:paraId="6D9C1AF0" w14:textId="77777777" w:rsidR="00810265" w:rsidRPr="00574A35" w:rsidRDefault="00810265"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植物が成長する条件</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8C9CF6C" id="_x0000_s1086" style="position:absolute;left:0;text-align:left;margin-left:2.85pt;margin-top:0;width:930.55pt;height:9pt;z-index:25172787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">
                      <v:group id="グループ化 98" o:spid="_x0000_s108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角丸四角形 53" o:spid="_x0000_s108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" fillcolor="windowText" strokeweight="2pt"/>
                        <v:shape id="テキスト ボックス 100" o:spid="_x0000_s108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RQxAAAANsAAAAPAAAAZHJzL2Rvd25yZXYueG1sRI/dasJA&#10;FITvC77DcgTv6sai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IYd5FDEAAAA2wAAAA8A&#10;AAAAAAAAAAAAAAAABwIAAGRycy9kb3ducmV2LnhtbFBLBQYAAAAAAwADALcAAAD4AgAAAAA=&#10;" filled="f" stroked="f" strokeweight=".5pt">
                          <v:textbox inset="0,0,0,0">
                            <w:txbxContent>
                              <w:p w14:paraId="1003C45A" w14:textId="22379A25" w:rsidR="00810265" w:rsidRPr="000674B1" w:rsidRDefault="00810265"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101" o:spid="_x0000_s109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正方形/長方形 56" o:spid="_x0000_s109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" fillcolor="#595959" stroked="f" strokeweight="2pt">
                          <v:fill color2="window" angle="90" colors="0 #595959;38666f #c4c4c4;62259f window" focus="100%" type="gradient"/>
                        </v:rect>
                        <v:shape id="テキスト ボックス 103" o:spid="_x0000_s1092" type="#_x0000_t202" style="position:absolute;width:844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" fillcolor="window" stroked="f" strokeweight=".5pt">
                          <v:textbox inset="1mm,0,0,0">
                            <w:txbxContent>
                              <w:p w14:paraId="6D9C1AF0" w14:textId="77777777" w:rsidR="00810265" w:rsidRPr="00574A35" w:rsidRDefault="00810265"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植物が成長する条件</w:t>
                                </w:r>
                              </w:p>
                            </w:txbxContent>
                          </v:textbox>
                        </v:shape>
                      </v:group>
                      <w10:wrap anchory="line"/>
                    </v:group>
                  </w:pict>
                </mc:Fallback>
              </mc:AlternateContent>
            </w:r>
          </w:p>
        </w:tc>
        <w:tc>
          <w:tcPr>
            <w:tcW w:w="283" w:type="dxa"/>
            <w:tcBorders>
              <w:top w:val="nil"/>
              <w:bottom w:val="nil"/>
            </w:tcBorders>
            <w:vAlign w:val="center"/>
          </w:tcPr>
          <w:p w14:paraId="337AEE58" w14:textId="77777777" w:rsidR="003D389E" w:rsidRDefault="003D389E" w:rsidP="003D389E">
            <w:pPr>
              <w:snapToGrid w:val="0"/>
              <w:spacing w:line="200" w:lineRule="exact"/>
              <w:jc w:val="center"/>
              <w:rPr>
                <w:rFonts w:asciiTheme="majorEastAsia" w:eastAsiaTheme="majorEastAsia" w:hAnsiTheme="majorEastAsia"/>
                <w:sz w:val="14"/>
                <w:szCs w:val="14"/>
              </w:rPr>
            </w:pPr>
          </w:p>
        </w:tc>
        <w:tc>
          <w:tcPr>
            <w:tcW w:w="283" w:type="dxa"/>
            <w:tcBorders>
              <w:top w:val="nil"/>
              <w:bottom w:val="nil"/>
            </w:tcBorders>
            <w:textDirection w:val="tbRlV"/>
            <w:vAlign w:val="center"/>
          </w:tcPr>
          <w:p w14:paraId="0E16776B" w14:textId="77777777" w:rsidR="003D389E" w:rsidRPr="004E606C" w:rsidRDefault="003D389E"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nil"/>
              <w:bottom w:val="nil"/>
            </w:tcBorders>
            <w:vAlign w:val="center"/>
          </w:tcPr>
          <w:p w14:paraId="0EF0085C" w14:textId="77777777" w:rsidR="003D389E" w:rsidRDefault="003D389E" w:rsidP="003D389E">
            <w:pPr>
              <w:snapToGrid w:val="0"/>
              <w:spacing w:line="200" w:lineRule="exact"/>
              <w:jc w:val="center"/>
              <w:rPr>
                <w:rFonts w:asciiTheme="majorEastAsia" w:eastAsiaTheme="majorEastAsia" w:hAnsiTheme="majorEastAsia"/>
                <w:b/>
                <w:sz w:val="14"/>
                <w:szCs w:val="14"/>
              </w:rPr>
            </w:pPr>
          </w:p>
        </w:tc>
        <w:tc>
          <w:tcPr>
            <w:tcW w:w="283" w:type="dxa"/>
            <w:tcBorders>
              <w:top w:val="nil"/>
              <w:bottom w:val="nil"/>
            </w:tcBorders>
          </w:tcPr>
          <w:p w14:paraId="297D65A6" w14:textId="77777777" w:rsidR="003D389E" w:rsidRDefault="003D389E" w:rsidP="003D389E"/>
        </w:tc>
        <w:tc>
          <w:tcPr>
            <w:tcW w:w="4056" w:type="dxa"/>
            <w:tcBorders>
              <w:top w:val="nil"/>
              <w:bottom w:val="nil"/>
              <w:right w:val="nil"/>
            </w:tcBorders>
            <w:tcMar>
              <w:top w:w="57" w:type="dxa"/>
              <w:left w:w="142" w:type="dxa"/>
              <w:bottom w:w="57" w:type="dxa"/>
              <w:right w:w="142" w:type="dxa"/>
            </w:tcMar>
          </w:tcPr>
          <w:p w14:paraId="4AB15BEF" w14:textId="77777777" w:rsidR="003D389E" w:rsidRPr="004E606C" w:rsidRDefault="003D389E" w:rsidP="003D389E">
            <w:pPr>
              <w:widowControl/>
              <w:tabs>
                <w:tab w:val="right" w:pos="3835"/>
              </w:tabs>
              <w:topLinePunct/>
              <w:autoSpaceDE w:val="0"/>
              <w:autoSpaceDN w:val="0"/>
              <w:adjustRightInd w:val="0"/>
              <w:spacing w:line="200" w:lineRule="exact"/>
              <w:jc w:val="left"/>
              <w:rPr>
                <w:rStyle w:val="ab"/>
                <w:b/>
              </w:rPr>
            </w:pPr>
          </w:p>
        </w:tc>
        <w:tc>
          <w:tcPr>
            <w:tcW w:w="652" w:type="dxa"/>
            <w:tcBorders>
              <w:top w:val="nil"/>
              <w:left w:val="nil"/>
              <w:bottom w:val="nil"/>
            </w:tcBorders>
            <w:tcMar>
              <w:top w:w="57" w:type="dxa"/>
              <w:left w:w="142" w:type="dxa"/>
              <w:bottom w:w="57" w:type="dxa"/>
              <w:right w:w="142" w:type="dxa"/>
            </w:tcMar>
          </w:tcPr>
          <w:p w14:paraId="1120B65F" w14:textId="77777777" w:rsidR="003D389E" w:rsidRPr="004E606C" w:rsidRDefault="003D389E" w:rsidP="003D389E">
            <w:pPr>
              <w:snapToGrid w:val="0"/>
              <w:spacing w:line="200" w:lineRule="exact"/>
              <w:rPr>
                <w:rStyle w:val="ab"/>
              </w:rPr>
            </w:pPr>
          </w:p>
        </w:tc>
        <w:tc>
          <w:tcPr>
            <w:tcW w:w="652" w:type="dxa"/>
            <w:tcBorders>
              <w:top w:val="nil"/>
              <w:bottom w:val="nil"/>
              <w:right w:val="nil"/>
            </w:tcBorders>
            <w:tcMar>
              <w:top w:w="57" w:type="dxa"/>
              <w:left w:w="142" w:type="dxa"/>
              <w:bottom w:w="57" w:type="dxa"/>
              <w:right w:w="142" w:type="dxa"/>
            </w:tcMar>
          </w:tcPr>
          <w:p w14:paraId="2F01061F" w14:textId="77777777" w:rsidR="003D389E" w:rsidRPr="004E606C" w:rsidRDefault="003D389E" w:rsidP="003D389E">
            <w:pPr>
              <w:snapToGrid w:val="0"/>
              <w:spacing w:line="200" w:lineRule="exact"/>
              <w:rPr>
                <w:rStyle w:val="ab"/>
              </w:rPr>
            </w:pPr>
          </w:p>
        </w:tc>
        <w:tc>
          <w:tcPr>
            <w:tcW w:w="4344" w:type="dxa"/>
            <w:tcBorders>
              <w:top w:val="nil"/>
              <w:left w:val="nil"/>
              <w:bottom w:val="nil"/>
            </w:tcBorders>
            <w:tcMar>
              <w:top w:w="57" w:type="dxa"/>
              <w:left w:w="142" w:type="dxa"/>
              <w:bottom w:w="57" w:type="dxa"/>
              <w:right w:w="142" w:type="dxa"/>
            </w:tcMar>
          </w:tcPr>
          <w:p w14:paraId="5554A229" w14:textId="77777777" w:rsidR="003D389E" w:rsidRPr="004E606C" w:rsidRDefault="003D389E" w:rsidP="003D389E">
            <w:pPr>
              <w:widowControl/>
              <w:autoSpaceDE w:val="0"/>
              <w:autoSpaceDN w:val="0"/>
              <w:adjustRightInd w:val="0"/>
              <w:spacing w:line="200" w:lineRule="exact"/>
              <w:jc w:val="left"/>
              <w:rPr>
                <w:rStyle w:val="ab"/>
              </w:rPr>
            </w:pPr>
          </w:p>
        </w:tc>
        <w:tc>
          <w:tcPr>
            <w:tcW w:w="4383" w:type="dxa"/>
            <w:tcBorders>
              <w:top w:val="nil"/>
              <w:bottom w:val="nil"/>
              <w:right w:val="nil"/>
            </w:tcBorders>
            <w:shd w:val="clear" w:color="auto" w:fill="auto"/>
            <w:tcMar>
              <w:top w:w="57" w:type="dxa"/>
              <w:left w:w="142" w:type="dxa"/>
              <w:bottom w:w="57" w:type="dxa"/>
              <w:right w:w="142" w:type="dxa"/>
            </w:tcMar>
          </w:tcPr>
          <w:p w14:paraId="2ADDE300" w14:textId="77777777" w:rsidR="003D389E" w:rsidRPr="004E606C" w:rsidRDefault="003D389E" w:rsidP="003D389E">
            <w:pPr>
              <w:widowControl/>
              <w:autoSpaceDE w:val="0"/>
              <w:autoSpaceDN w:val="0"/>
              <w:adjustRightInd w:val="0"/>
              <w:spacing w:line="200" w:lineRule="exact"/>
              <w:jc w:val="left"/>
              <w:rPr>
                <w:rStyle w:val="ab"/>
              </w:rPr>
            </w:pPr>
          </w:p>
        </w:tc>
        <w:tc>
          <w:tcPr>
            <w:tcW w:w="120" w:type="dxa"/>
            <w:tcBorders>
              <w:top w:val="nil"/>
              <w:left w:val="nil"/>
              <w:bottom w:val="nil"/>
            </w:tcBorders>
            <w:shd w:val="clear" w:color="auto" w:fill="auto"/>
          </w:tcPr>
          <w:p w14:paraId="1D5A4441" w14:textId="77777777" w:rsidR="003D389E" w:rsidRDefault="003D389E" w:rsidP="003D389E"/>
        </w:tc>
      </w:tr>
      <w:tr w:rsidR="003D389E" w14:paraId="11563C2C" w14:textId="77777777" w:rsidTr="003D389E">
        <w:trPr>
          <w:cantSplit/>
          <w:trHeight w:val="454"/>
        </w:trPr>
        <w:tc>
          <w:tcPr>
            <w:tcW w:w="104" w:type="dxa"/>
            <w:vMerge/>
            <w:tcBorders>
              <w:bottom w:val="nil"/>
              <w:right w:val="nil"/>
            </w:tcBorders>
          </w:tcPr>
          <w:p w14:paraId="34A0430D"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Pr>
          <w:p w14:paraId="033925BD" w14:textId="77777777" w:rsidR="003D389E" w:rsidRPr="00B61AA0" w:rsidRDefault="003D389E" w:rsidP="003D389E">
            <w:pPr>
              <w:widowControl/>
              <w:autoSpaceDE w:val="0"/>
              <w:autoSpaceDN w:val="0"/>
              <w:adjustRightInd w:val="0"/>
              <w:spacing w:line="200" w:lineRule="exact"/>
              <w:ind w:leftChars="100" w:left="400" w:rightChars="50" w:right="130" w:hangingChars="100" w:hanging="140"/>
              <w:jc w:val="left"/>
              <w:rPr>
                <w:rStyle w:val="ab"/>
              </w:rPr>
            </w:pPr>
            <w:r w:rsidRPr="00B61AA0">
              <w:rPr>
                <w:rStyle w:val="ab"/>
              </w:rPr>
              <w:t>・植物が大きく成長していくためには何が必要か予想する。</w:t>
            </w:r>
          </w:p>
          <w:p w14:paraId="4269793C" w14:textId="77777777" w:rsidR="003D389E" w:rsidRPr="00B61AA0" w:rsidRDefault="003D389E" w:rsidP="003D389E">
            <w:pPr>
              <w:widowControl/>
              <w:autoSpaceDE w:val="0"/>
              <w:autoSpaceDN w:val="0"/>
              <w:adjustRightInd w:val="0"/>
              <w:spacing w:line="200" w:lineRule="exact"/>
              <w:ind w:leftChars="100" w:left="400" w:rightChars="50" w:right="130" w:hangingChars="100" w:hanging="140"/>
              <w:jc w:val="left"/>
              <w:rPr>
                <w:rFonts w:ascii="Arial" w:eastAsia="ＭＳ ゴシック" w:hAnsi="Arial"/>
                <w:color w:val="000000" w:themeColor="text1"/>
                <w:sz w:val="14"/>
                <w:szCs w:val="14"/>
              </w:rPr>
            </w:pPr>
            <w:r w:rsidRPr="00B61AA0">
              <w:rPr>
                <w:rStyle w:val="ab"/>
              </w:rPr>
              <w:t>・植物の成長と日光や肥料との関係を調べる条件を考え，実験の計画を立てる</w:t>
            </w:r>
          </w:p>
        </w:tc>
        <w:tc>
          <w:tcPr>
            <w:tcW w:w="283" w:type="dxa"/>
            <w:tcBorders>
              <w:top w:val="nil"/>
            </w:tcBorders>
            <w:vAlign w:val="center"/>
          </w:tcPr>
          <w:p w14:paraId="635CC7C4" w14:textId="77777777" w:rsidR="003D389E"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79689A4B" w14:textId="77777777" w:rsidR="003D389E" w:rsidRPr="004E606C" w:rsidRDefault="003D389E"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31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32</w:t>
            </w:r>
          </w:p>
        </w:tc>
        <w:tc>
          <w:tcPr>
            <w:tcW w:w="283" w:type="dxa"/>
            <w:tcBorders>
              <w:top w:val="nil"/>
            </w:tcBorders>
            <w:vAlign w:val="center"/>
          </w:tcPr>
          <w:p w14:paraId="3CF42542"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7D46321C" w14:textId="77777777" w:rsidR="003D389E" w:rsidRDefault="003D389E" w:rsidP="003D389E">
            <w:pPr>
              <w:jc w:val="cente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08FD53E9" w14:textId="77777777" w:rsidR="003D389E" w:rsidRPr="00B61AA0" w:rsidRDefault="003D389E" w:rsidP="003D389E">
            <w:pPr>
              <w:widowControl/>
              <w:tabs>
                <w:tab w:val="right" w:pos="3835"/>
              </w:tabs>
              <w:topLinePunct/>
              <w:autoSpaceDE w:val="0"/>
              <w:autoSpaceDN w:val="0"/>
              <w:adjustRightInd w:val="0"/>
              <w:spacing w:line="200" w:lineRule="exact"/>
              <w:jc w:val="left"/>
              <w:rPr>
                <w:rStyle w:val="ab"/>
              </w:rPr>
            </w:pPr>
            <w:r w:rsidRPr="00B61AA0">
              <w:rPr>
                <w:rStyle w:val="ab"/>
                <w:b/>
              </w:rPr>
              <w:t>〔思</w:t>
            </w:r>
            <w:r w:rsidRPr="00B61AA0">
              <w:rPr>
                <w:rFonts w:asciiTheme="majorEastAsia" w:eastAsiaTheme="majorEastAsia" w:hAnsiTheme="majorEastAsia" w:hint="eastAsia"/>
                <w:b/>
                <w:sz w:val="14"/>
                <w:szCs w:val="14"/>
              </w:rPr>
              <w:t>①</w:t>
            </w:r>
            <w:r w:rsidRPr="00B61AA0">
              <w:rPr>
                <w:rFonts w:asciiTheme="majorEastAsia" w:eastAsiaTheme="majorEastAsia" w:hAnsiTheme="majorEastAsia" w:hint="eastAsia"/>
                <w:b/>
                <w:spacing w:val="-30"/>
                <w:sz w:val="14"/>
                <w:szCs w:val="14"/>
              </w:rPr>
              <w:t>〕</w:t>
            </w:r>
            <w:r w:rsidRPr="00B61AA0">
              <w:rPr>
                <w:rStyle w:val="ab"/>
              </w:rPr>
              <w:t>植物が成長する条件を調べる実験について，自分の予想を基に，植物の成長と日光や肥料との関係を調べる方法を，他の条件の制御と合わせて発想し，表現しているかを評価する。</w:t>
            </w:r>
            <w:r>
              <w:rPr>
                <w:rFonts w:asciiTheme="majorEastAsia" w:eastAsiaTheme="majorEastAsia" w:hAnsiTheme="majorEastAsia" w:hint="eastAsia"/>
                <w:b/>
                <w:sz w:val="14"/>
                <w:szCs w:val="14"/>
              </w:rPr>
              <w:tab/>
            </w:r>
            <w:r w:rsidRPr="004E606C">
              <w:rPr>
                <w:rStyle w:val="ab"/>
                <w:b/>
              </w:rPr>
              <w:t>【発言分析・記述分析】</w:t>
            </w:r>
          </w:p>
        </w:tc>
        <w:tc>
          <w:tcPr>
            <w:tcW w:w="652" w:type="dxa"/>
            <w:tcBorders>
              <w:top w:val="nil"/>
              <w:left w:val="nil"/>
            </w:tcBorders>
            <w:tcMar>
              <w:top w:w="57" w:type="dxa"/>
              <w:left w:w="142" w:type="dxa"/>
              <w:bottom w:w="57" w:type="dxa"/>
              <w:right w:w="142" w:type="dxa"/>
            </w:tcMar>
          </w:tcPr>
          <w:p w14:paraId="7988CF28" w14:textId="77777777" w:rsidR="003D389E" w:rsidRPr="00B61AA0" w:rsidRDefault="003D389E" w:rsidP="003D389E">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1080369B" w14:textId="77777777" w:rsidR="003D389E" w:rsidRPr="00B61AA0" w:rsidRDefault="003D389E" w:rsidP="003D389E">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21BBA291" w14:textId="77777777" w:rsidR="003D389E" w:rsidRPr="00B61AA0" w:rsidRDefault="003D389E" w:rsidP="003D389E">
            <w:pPr>
              <w:widowControl/>
              <w:autoSpaceDE w:val="0"/>
              <w:autoSpaceDN w:val="0"/>
              <w:adjustRightInd w:val="0"/>
              <w:spacing w:line="200" w:lineRule="exact"/>
              <w:jc w:val="left"/>
              <w:rPr>
                <w:rStyle w:val="ab"/>
              </w:rPr>
            </w:pPr>
            <w:r w:rsidRPr="00B61AA0">
              <w:rPr>
                <w:rStyle w:val="ab"/>
              </w:rPr>
              <w:t>植物が成長する条件を調べる実験について，自分の予想を基に，変える条件と変えない条件を考えるとともに，それらの条件で調べるための具体的な方法を発想し，更に友達と考えを伝え合う中で方法を再検討し，表現している。</w:t>
            </w:r>
          </w:p>
        </w:tc>
        <w:tc>
          <w:tcPr>
            <w:tcW w:w="4383" w:type="dxa"/>
            <w:tcBorders>
              <w:top w:val="nil"/>
              <w:right w:val="nil"/>
            </w:tcBorders>
            <w:shd w:val="clear" w:color="auto" w:fill="auto"/>
            <w:tcMar>
              <w:top w:w="57" w:type="dxa"/>
              <w:left w:w="142" w:type="dxa"/>
              <w:bottom w:w="57" w:type="dxa"/>
              <w:right w:w="142" w:type="dxa"/>
            </w:tcMar>
          </w:tcPr>
          <w:p w14:paraId="36584861" w14:textId="77777777" w:rsidR="003D389E" w:rsidRPr="00B61AA0" w:rsidRDefault="003D389E" w:rsidP="003D389E">
            <w:pPr>
              <w:widowControl/>
              <w:autoSpaceDE w:val="0"/>
              <w:autoSpaceDN w:val="0"/>
              <w:adjustRightInd w:val="0"/>
              <w:spacing w:line="200" w:lineRule="exact"/>
              <w:jc w:val="left"/>
              <w:rPr>
                <w:rStyle w:val="ab"/>
              </w:rPr>
            </w:pPr>
            <w:r w:rsidRPr="00B61AA0">
              <w:rPr>
                <w:rStyle w:val="ab"/>
              </w:rPr>
              <w:t>どうすれば調べたい条件の結果だけをはっきりさせることができるかを考えさせ，変える条件以外は同じにするという条件制御の考え方を理解することができるように，助言・援助する。</w:t>
            </w:r>
          </w:p>
        </w:tc>
        <w:tc>
          <w:tcPr>
            <w:tcW w:w="120" w:type="dxa"/>
            <w:tcBorders>
              <w:top w:val="nil"/>
              <w:left w:val="nil"/>
              <w:bottom w:val="nil"/>
            </w:tcBorders>
            <w:shd w:val="clear" w:color="auto" w:fill="auto"/>
          </w:tcPr>
          <w:p w14:paraId="73DD7173" w14:textId="77777777" w:rsidR="003D389E" w:rsidRDefault="003D389E" w:rsidP="003D389E"/>
        </w:tc>
      </w:tr>
    </w:tbl>
    <w:p w14:paraId="344F0CF9" w14:textId="77777777" w:rsidR="003D389E" w:rsidRDefault="003D389E" w:rsidP="003D389E">
      <w:pPr>
        <w:snapToGrid w:val="0"/>
        <w:spacing w:line="80" w:lineRule="exact"/>
        <w:rPr>
          <w:rFonts w:asciiTheme="majorEastAsia" w:eastAsiaTheme="majorEastAsia" w:hAnsiTheme="majorEastAsia"/>
          <w:sz w:val="16"/>
        </w:rPr>
      </w:pPr>
    </w:p>
    <w:p w14:paraId="57B16DA5" w14:textId="2AA8F133" w:rsidR="003D389E" w:rsidRDefault="003D389E" w:rsidP="003D389E">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B61AA0">
        <w:rPr>
          <w:rFonts w:asciiTheme="majorEastAsia" w:eastAsiaTheme="majorEastAsia" w:hAnsiTheme="majorEastAsia" w:hint="eastAsia"/>
          <w:spacing w:val="-40"/>
          <w:sz w:val="16"/>
          <w:szCs w:val="16"/>
        </w:rPr>
        <w:t>）</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p>
    <w:p w14:paraId="4CC82DD4" w14:textId="20FF810F" w:rsidR="003D389E" w:rsidRDefault="003D389E" w:rsidP="003D389E">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p>
    <w:p w14:paraId="4A655336" w14:textId="2C362186" w:rsidR="003D389E" w:rsidRDefault="003D389E" w:rsidP="003D389E">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3D389E" w14:paraId="5B2669BD" w14:textId="77777777" w:rsidTr="003D389E">
        <w:trPr>
          <w:trHeight w:val="340"/>
        </w:trPr>
        <w:tc>
          <w:tcPr>
            <w:tcW w:w="3589" w:type="dxa"/>
            <w:gridSpan w:val="2"/>
            <w:tcBorders>
              <w:bottom w:val="single" w:sz="4" w:space="0" w:color="auto"/>
            </w:tcBorders>
            <w:shd w:val="clear" w:color="auto" w:fill="808080" w:themeFill="background1" w:themeFillShade="80"/>
            <w:vAlign w:val="center"/>
          </w:tcPr>
          <w:p w14:paraId="41212860" w14:textId="77777777" w:rsidR="003D389E" w:rsidRPr="009B573F" w:rsidRDefault="003D389E" w:rsidP="003D389E">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3016BE59" w14:textId="77777777" w:rsidR="003D389E" w:rsidRPr="00F21F0E" w:rsidRDefault="003D389E" w:rsidP="003D389E">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3911D24" w14:textId="77777777" w:rsidR="003D389E" w:rsidRPr="00F21F0E" w:rsidRDefault="003D389E" w:rsidP="003D389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117F2DA"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8287"/>
              </w:rPr>
              <w:t>ペー</w:t>
            </w:r>
            <w:r w:rsidRPr="003D2E8C">
              <w:rPr>
                <w:rFonts w:asciiTheme="majorEastAsia" w:eastAsiaTheme="majorEastAsia" w:hAnsiTheme="majorEastAsia" w:hint="eastAsia"/>
                <w:color w:val="FFFFFF" w:themeColor="background1"/>
                <w:spacing w:val="1"/>
                <w:w w:val="43"/>
                <w:kern w:val="0"/>
                <w:sz w:val="12"/>
                <w:fitText w:val="158" w:id="-2126828287"/>
              </w:rPr>
              <w:t>ジ</w:t>
            </w:r>
          </w:p>
        </w:tc>
        <w:tc>
          <w:tcPr>
            <w:tcW w:w="283" w:type="dxa"/>
            <w:tcBorders>
              <w:bottom w:val="single" w:sz="4" w:space="0" w:color="auto"/>
            </w:tcBorders>
            <w:shd w:val="clear" w:color="auto" w:fill="808080" w:themeFill="background1" w:themeFillShade="80"/>
            <w:tcFitText/>
            <w:vAlign w:val="center"/>
          </w:tcPr>
          <w:p w14:paraId="2ECC69F1"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30906BC"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C543F60" w14:textId="77777777" w:rsidR="003D389E" w:rsidRPr="0096102B" w:rsidRDefault="003D389E" w:rsidP="003D389E">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07102111" w14:textId="77777777" w:rsidR="003D389E" w:rsidRPr="0096102B" w:rsidRDefault="003D389E" w:rsidP="003D389E">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0D13ED4" w14:textId="77777777" w:rsidR="003D389E" w:rsidRPr="0096102B" w:rsidRDefault="003D389E" w:rsidP="003D389E">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6640097" w14:textId="77777777" w:rsidR="003D389E" w:rsidRPr="0096102B" w:rsidRDefault="003D389E" w:rsidP="003D389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57775D4" w14:textId="77777777" w:rsidR="003D389E" w:rsidRPr="0096102B" w:rsidRDefault="003D389E" w:rsidP="003D389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52EFF8BE" w14:textId="77777777" w:rsidR="003D389E" w:rsidRDefault="003D389E" w:rsidP="003D389E">
            <w:pPr>
              <w:snapToGrid w:val="0"/>
              <w:spacing w:line="120" w:lineRule="exact"/>
            </w:pPr>
          </w:p>
        </w:tc>
      </w:tr>
      <w:tr w:rsidR="003D389E" w14:paraId="7EC00AE8" w14:textId="77777777" w:rsidTr="003D389E">
        <w:trPr>
          <w:cantSplit/>
          <w:trHeight w:hRule="exact" w:val="1021"/>
        </w:trPr>
        <w:tc>
          <w:tcPr>
            <w:tcW w:w="104" w:type="dxa"/>
            <w:vMerge w:val="restart"/>
            <w:tcBorders>
              <w:right w:val="nil"/>
            </w:tcBorders>
          </w:tcPr>
          <w:p w14:paraId="6BB353E5"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9A66908" w14:textId="436D4E80" w:rsidR="003D389E" w:rsidRPr="00B17CCC" w:rsidRDefault="003D389E" w:rsidP="003D389E">
            <w:pPr>
              <w:widowControl/>
              <w:tabs>
                <w:tab w:val="right" w:pos="3088"/>
              </w:tabs>
              <w:autoSpaceDE w:val="0"/>
              <w:autoSpaceDN w:val="0"/>
              <w:adjustRightInd w:val="0"/>
              <w:spacing w:line="200" w:lineRule="exact"/>
              <w:ind w:left="140" w:hangingChars="100" w:hanging="140"/>
              <w:jc w:val="left"/>
              <w:rPr>
                <w:rStyle w:val="ab"/>
              </w:rPr>
            </w:pPr>
            <w:r w:rsidRPr="00B17CCC">
              <w:rPr>
                <w:rStyle w:val="ab"/>
              </w:rPr>
              <w:t>・日光と成長，肥料と成長との関係を調べる実験を行う。</w:t>
            </w:r>
            <w:r>
              <w:rPr>
                <w:rStyle w:val="ab"/>
                <w:rFonts w:hint="eastAsia"/>
              </w:rPr>
              <w:tab/>
            </w:r>
            <w:r>
              <w:rPr>
                <w:rStyle w:val="ab"/>
                <w:b/>
              </w:rPr>
              <w:t>（</w:t>
            </w:r>
            <w:r w:rsidRPr="003D389E">
              <w:rPr>
                <w:rStyle w:val="ab"/>
                <w:b/>
              </w:rPr>
              <w:t>実験３</w:t>
            </w:r>
            <w:r w:rsidRPr="003D389E">
              <w:rPr>
                <w:rStyle w:val="ab"/>
                <w:b/>
                <w:spacing w:val="-40"/>
              </w:rPr>
              <w:t>）</w:t>
            </w:r>
          </w:p>
        </w:tc>
        <w:tc>
          <w:tcPr>
            <w:tcW w:w="283" w:type="dxa"/>
            <w:vMerge w:val="restart"/>
            <w:tcBorders>
              <w:top w:val="nil"/>
            </w:tcBorders>
            <w:vAlign w:val="center"/>
          </w:tcPr>
          <w:p w14:paraId="601846E0" w14:textId="77777777" w:rsidR="003D389E" w:rsidRPr="009D087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1E63D997"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33</w:t>
            </w:r>
          </w:p>
        </w:tc>
        <w:tc>
          <w:tcPr>
            <w:tcW w:w="283" w:type="dxa"/>
            <w:tcBorders>
              <w:top w:val="nil"/>
              <w:bottom w:val="single" w:sz="4" w:space="0" w:color="auto"/>
            </w:tcBorders>
            <w:vAlign w:val="center"/>
          </w:tcPr>
          <w:p w14:paraId="779F4401"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3400C583"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1CA602B1" w14:textId="77777777" w:rsidR="003D389E" w:rsidRPr="00B17CCC" w:rsidRDefault="003D389E" w:rsidP="003D389E">
            <w:pPr>
              <w:widowControl/>
              <w:tabs>
                <w:tab w:val="right" w:pos="3835"/>
              </w:tabs>
              <w:topLinePunct/>
              <w:autoSpaceDE w:val="0"/>
              <w:autoSpaceDN w:val="0"/>
              <w:adjustRightInd w:val="0"/>
              <w:spacing w:line="200" w:lineRule="exact"/>
              <w:jc w:val="left"/>
              <w:rPr>
                <w:rStyle w:val="ab"/>
              </w:rPr>
            </w:pPr>
            <w:r w:rsidRPr="00B17CCC">
              <w:rPr>
                <w:rStyle w:val="ab"/>
                <w:b/>
              </w:rPr>
              <w:t>〔知</w:t>
            </w:r>
            <w:r w:rsidRPr="00B17CCC">
              <w:rPr>
                <w:rFonts w:asciiTheme="majorEastAsia" w:eastAsiaTheme="majorEastAsia" w:hAnsiTheme="majorEastAsia" w:hint="eastAsia"/>
                <w:b/>
                <w:sz w:val="14"/>
                <w:szCs w:val="14"/>
              </w:rPr>
              <w:t>④</w:t>
            </w:r>
            <w:r w:rsidRPr="00B17CCC">
              <w:rPr>
                <w:rFonts w:asciiTheme="majorEastAsia" w:eastAsiaTheme="majorEastAsia" w:hAnsiTheme="majorEastAsia" w:hint="eastAsia"/>
                <w:b/>
                <w:spacing w:val="-30"/>
                <w:sz w:val="14"/>
                <w:szCs w:val="14"/>
              </w:rPr>
              <w:t>〕</w:t>
            </w:r>
            <w:r w:rsidRPr="00B17CCC">
              <w:rPr>
                <w:rStyle w:val="ab"/>
              </w:rPr>
              <w:t>植物の成長と日光や肥料との関係について，使用する器具などを選択して実験を設定し，得られた結果を適切に記録しているかを評価する。</w:t>
            </w:r>
            <w:r>
              <w:rPr>
                <w:rFonts w:asciiTheme="majorEastAsia" w:eastAsiaTheme="majorEastAsia" w:hAnsiTheme="majorEastAsia" w:hint="eastAsia"/>
                <w:b/>
                <w:sz w:val="14"/>
                <w:szCs w:val="14"/>
              </w:rPr>
              <w:tab/>
            </w:r>
            <w:r w:rsidRPr="00B17CCC">
              <w:rPr>
                <w:rStyle w:val="ab"/>
                <w:b/>
              </w:rPr>
              <w:t>【行動観察・記録分析】</w:t>
            </w:r>
          </w:p>
        </w:tc>
        <w:tc>
          <w:tcPr>
            <w:tcW w:w="652" w:type="dxa"/>
            <w:tcBorders>
              <w:top w:val="nil"/>
              <w:left w:val="nil"/>
              <w:bottom w:val="dashSmallGap" w:sz="4" w:space="0" w:color="auto"/>
            </w:tcBorders>
            <w:tcMar>
              <w:top w:w="57" w:type="dxa"/>
              <w:left w:w="142" w:type="dxa"/>
              <w:bottom w:w="57" w:type="dxa"/>
              <w:right w:w="142" w:type="dxa"/>
            </w:tcMar>
          </w:tcPr>
          <w:p w14:paraId="27C1FA72" w14:textId="77777777" w:rsidR="003D389E" w:rsidRPr="009D087D" w:rsidRDefault="003D389E" w:rsidP="003D389E">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57B1BF74" w14:textId="77777777" w:rsidR="003D389E" w:rsidRPr="009D087D" w:rsidRDefault="003D389E" w:rsidP="003D389E">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590AAF63" w14:textId="77777777" w:rsidR="003D389E" w:rsidRPr="00B17CCC" w:rsidRDefault="003D389E" w:rsidP="003D389E">
            <w:pPr>
              <w:widowControl/>
              <w:autoSpaceDE w:val="0"/>
              <w:autoSpaceDN w:val="0"/>
              <w:adjustRightInd w:val="0"/>
              <w:spacing w:line="200" w:lineRule="exact"/>
              <w:jc w:val="left"/>
              <w:rPr>
                <w:rStyle w:val="ab"/>
              </w:rPr>
            </w:pPr>
            <w:r w:rsidRPr="00B17CCC">
              <w:rPr>
                <w:rStyle w:val="ab"/>
              </w:rPr>
              <w:t>植物の成長と日光や肥料との関係について，使用する器具などを選択して，実験の設定の意味を理解しながら正しく調べ，得られた結果を適切に記録している。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09F75889" w14:textId="77777777" w:rsidR="003D389E" w:rsidRPr="00B17CCC" w:rsidRDefault="003D389E" w:rsidP="003D389E">
            <w:pPr>
              <w:widowControl/>
              <w:autoSpaceDE w:val="0"/>
              <w:autoSpaceDN w:val="0"/>
              <w:adjustRightInd w:val="0"/>
              <w:spacing w:line="200" w:lineRule="exact"/>
              <w:jc w:val="left"/>
              <w:rPr>
                <w:rStyle w:val="ab"/>
              </w:rPr>
            </w:pPr>
            <w:r w:rsidRPr="00B17CCC">
              <w:rPr>
                <w:rStyle w:val="ab"/>
              </w:rPr>
              <w:t>成長の違いについて，「葉の大きさ」，「茎の太さ」などの観察の視点を示し，比較しながら観察させることで，違いを明確にして記録することができるように，助言・援助する。</w:t>
            </w:r>
          </w:p>
        </w:tc>
        <w:tc>
          <w:tcPr>
            <w:tcW w:w="120" w:type="dxa"/>
            <w:tcBorders>
              <w:top w:val="nil"/>
              <w:left w:val="nil"/>
              <w:bottom w:val="nil"/>
            </w:tcBorders>
            <w:shd w:val="clear" w:color="auto" w:fill="auto"/>
          </w:tcPr>
          <w:p w14:paraId="710C4500" w14:textId="77777777" w:rsidR="003D389E" w:rsidRDefault="003D389E" w:rsidP="003D389E"/>
        </w:tc>
      </w:tr>
      <w:tr w:rsidR="003D389E" w14:paraId="5725C553" w14:textId="77777777" w:rsidTr="003D389E">
        <w:trPr>
          <w:cantSplit/>
          <w:trHeight w:val="411"/>
        </w:trPr>
        <w:tc>
          <w:tcPr>
            <w:tcW w:w="104" w:type="dxa"/>
            <w:vMerge/>
            <w:tcBorders>
              <w:right w:val="nil"/>
            </w:tcBorders>
          </w:tcPr>
          <w:p w14:paraId="286F5481"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520993D5" w14:textId="77777777" w:rsidR="003D389E" w:rsidRPr="00B17CCC" w:rsidRDefault="003D389E" w:rsidP="003D389E">
            <w:pPr>
              <w:widowControl/>
              <w:tabs>
                <w:tab w:val="right" w:pos="3445"/>
              </w:tabs>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54792A58"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75A5540"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6F854593"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66CB039F"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1556E845" w14:textId="77777777" w:rsidR="003D389E" w:rsidRDefault="003D389E" w:rsidP="003D389E">
            <w:pPr>
              <w:widowControl/>
              <w:tabs>
                <w:tab w:val="right" w:pos="3835"/>
              </w:tabs>
              <w:topLinePunct/>
              <w:autoSpaceDE w:val="0"/>
              <w:autoSpaceDN w:val="0"/>
              <w:adjustRightInd w:val="0"/>
              <w:spacing w:line="200" w:lineRule="exact"/>
              <w:jc w:val="left"/>
              <w:rPr>
                <w:rStyle w:val="ab"/>
              </w:rPr>
            </w:pPr>
            <w:r w:rsidRPr="00B17CCC">
              <w:rPr>
                <w:rStyle w:val="ab"/>
                <w:b/>
              </w:rPr>
              <w:t>〔態</w:t>
            </w:r>
            <w:r w:rsidRPr="00B17CCC">
              <w:rPr>
                <w:rFonts w:asciiTheme="majorEastAsia" w:eastAsiaTheme="majorEastAsia" w:hAnsiTheme="majorEastAsia" w:hint="eastAsia"/>
                <w:b/>
                <w:sz w:val="14"/>
                <w:szCs w:val="14"/>
              </w:rPr>
              <w:t>①</w:t>
            </w:r>
            <w:r w:rsidRPr="00B17CCC">
              <w:rPr>
                <w:rFonts w:asciiTheme="majorEastAsia" w:eastAsiaTheme="majorEastAsia" w:hAnsiTheme="majorEastAsia" w:hint="eastAsia"/>
                <w:b/>
                <w:spacing w:val="-30"/>
                <w:sz w:val="14"/>
                <w:szCs w:val="14"/>
              </w:rPr>
              <w:t>〕</w:t>
            </w:r>
            <w:r w:rsidRPr="00B17CCC">
              <w:rPr>
                <w:rStyle w:val="ab"/>
              </w:rPr>
              <w:t>植物が成長する条件を調べる活動に進んで取り組み，調べる方法や実験結果などを友達と互いに伝え合いながら，粘り強く問題解決しようとしているかを確認する</w:t>
            </w:r>
            <w:r>
              <w:rPr>
                <w:rStyle w:val="ab"/>
                <w:rFonts w:hint="eastAsia"/>
              </w:rPr>
              <w:t>。</w:t>
            </w:r>
          </w:p>
          <w:p w14:paraId="42195C0F" w14:textId="77777777" w:rsidR="003D389E" w:rsidRPr="00B17CCC" w:rsidRDefault="003D389E" w:rsidP="003D389E">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b/>
                <w:sz w:val="14"/>
                <w:szCs w:val="14"/>
              </w:rPr>
              <w:tab/>
            </w:r>
            <w:r w:rsidRPr="00B17CCC">
              <w:rPr>
                <w:rStyle w:val="ab"/>
                <w:b/>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61ED7FBE" w14:textId="77777777" w:rsidR="003D389E" w:rsidRPr="009D087D" w:rsidRDefault="003D389E" w:rsidP="003D389E">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6F4A831F" w14:textId="77777777" w:rsidR="003D389E" w:rsidRPr="009D087D" w:rsidRDefault="003D389E" w:rsidP="003D389E">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18953A12" w14:textId="77777777" w:rsidR="003D389E" w:rsidRPr="00B17CCC" w:rsidRDefault="003D389E" w:rsidP="003D389E">
            <w:pPr>
              <w:widowControl/>
              <w:autoSpaceDE w:val="0"/>
              <w:autoSpaceDN w:val="0"/>
              <w:adjustRightInd w:val="0"/>
              <w:spacing w:line="200" w:lineRule="exact"/>
              <w:jc w:val="left"/>
              <w:rPr>
                <w:rStyle w:val="ab"/>
              </w:rPr>
            </w:pPr>
            <w:r w:rsidRPr="00B17CCC">
              <w:rPr>
                <w:rStyle w:val="ab"/>
              </w:rPr>
              <w:t>植物が成長する条件を調べる活動に進んで取り組み，調べる方法や実験結果などを友達と互いに伝え合う中で，自分の考えを見直しながら，結果が分かるまで条件が変わらないように注意し，粘り強く問題解決し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2FE1771E" w14:textId="77777777" w:rsidR="003D389E" w:rsidRPr="00B17CCC" w:rsidRDefault="003D389E" w:rsidP="003D389E">
            <w:pPr>
              <w:widowControl/>
              <w:autoSpaceDE w:val="0"/>
              <w:autoSpaceDN w:val="0"/>
              <w:adjustRightInd w:val="0"/>
              <w:spacing w:line="200" w:lineRule="exact"/>
              <w:jc w:val="left"/>
              <w:rPr>
                <w:rStyle w:val="ab"/>
              </w:rPr>
            </w:pPr>
            <w:r w:rsidRPr="00B17CCC">
              <w:rPr>
                <w:rStyle w:val="ab"/>
              </w:rPr>
              <w:t>一緒に観察を行い，「成長の様子で変わった点はないか」，「条件が途中で変わっていないか」を問いかけるなど，継続して実験し，観察を行うことができるように，助言・援助する。</w:t>
            </w:r>
          </w:p>
        </w:tc>
        <w:tc>
          <w:tcPr>
            <w:tcW w:w="120" w:type="dxa"/>
            <w:tcBorders>
              <w:top w:val="nil"/>
              <w:left w:val="nil"/>
              <w:bottom w:val="nil"/>
            </w:tcBorders>
            <w:shd w:val="clear" w:color="auto" w:fill="auto"/>
          </w:tcPr>
          <w:p w14:paraId="77A384AC" w14:textId="77777777" w:rsidR="003D389E" w:rsidRDefault="003D389E" w:rsidP="003D389E"/>
        </w:tc>
      </w:tr>
      <w:tr w:rsidR="003D389E" w14:paraId="26532C0C" w14:textId="77777777" w:rsidTr="003D389E">
        <w:trPr>
          <w:cantSplit/>
          <w:trHeight w:val="411"/>
        </w:trPr>
        <w:tc>
          <w:tcPr>
            <w:tcW w:w="104" w:type="dxa"/>
            <w:vMerge/>
            <w:tcBorders>
              <w:right w:val="nil"/>
            </w:tcBorders>
          </w:tcPr>
          <w:p w14:paraId="5F0FF152"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01A9AD69" w14:textId="06C36950" w:rsidR="003D389E" w:rsidRPr="00B17CCC" w:rsidRDefault="003D389E" w:rsidP="003D389E">
            <w:pPr>
              <w:widowControl/>
              <w:autoSpaceDE w:val="0"/>
              <w:autoSpaceDN w:val="0"/>
              <w:adjustRightInd w:val="0"/>
              <w:spacing w:line="200" w:lineRule="exact"/>
              <w:ind w:leftChars="100" w:left="400" w:rightChars="50" w:right="130" w:hangingChars="100" w:hanging="140"/>
              <w:jc w:val="left"/>
              <w:rPr>
                <w:rStyle w:val="ab"/>
              </w:rPr>
            </w:pPr>
            <w:r w:rsidRPr="00B17CCC">
              <w:rPr>
                <w:rStyle w:val="ab"/>
              </w:rPr>
              <w:t>・日光と成長との関係，肥料と成長との関係についてまとめる。</w:t>
            </w:r>
            <w:r>
              <w:rPr>
                <w:rStyle w:val="ab"/>
              </w:rPr>
              <w:t>（</w:t>
            </w:r>
            <w:r w:rsidRPr="00B17CCC">
              <w:rPr>
                <w:rStyle w:val="ab"/>
              </w:rPr>
              <w:t>適期に扱う。</w:t>
            </w:r>
            <w:r>
              <w:rPr>
                <w:rStyle w:val="ab"/>
                <w:rFonts w:hint="eastAsia"/>
              </w:rPr>
              <w:t>）</w:t>
            </w:r>
          </w:p>
        </w:tc>
        <w:tc>
          <w:tcPr>
            <w:tcW w:w="283" w:type="dxa"/>
            <w:vMerge w:val="restart"/>
            <w:vAlign w:val="center"/>
          </w:tcPr>
          <w:p w14:paraId="656E47B8"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extDirection w:val="tbRlV"/>
            <w:vAlign w:val="center"/>
          </w:tcPr>
          <w:p w14:paraId="52C24EFC"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35</w:t>
            </w:r>
          </w:p>
        </w:tc>
        <w:tc>
          <w:tcPr>
            <w:tcW w:w="283" w:type="dxa"/>
            <w:tcBorders>
              <w:top w:val="single" w:sz="4" w:space="0" w:color="auto"/>
              <w:bottom w:val="nil"/>
            </w:tcBorders>
            <w:vAlign w:val="center"/>
          </w:tcPr>
          <w:p w14:paraId="035D097E"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2341E87D" w14:textId="77777777" w:rsidR="003D389E"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3280C25A" w14:textId="77777777" w:rsidR="003D389E" w:rsidRPr="00B17CCC" w:rsidRDefault="003D389E" w:rsidP="003D389E">
            <w:pPr>
              <w:widowControl/>
              <w:tabs>
                <w:tab w:val="right" w:pos="3835"/>
              </w:tabs>
              <w:topLinePunct/>
              <w:autoSpaceDE w:val="0"/>
              <w:autoSpaceDN w:val="0"/>
              <w:adjustRightInd w:val="0"/>
              <w:spacing w:line="200" w:lineRule="exact"/>
              <w:jc w:val="left"/>
              <w:rPr>
                <w:rStyle w:val="ab"/>
              </w:rPr>
            </w:pPr>
            <w:r w:rsidRPr="00B17CCC">
              <w:rPr>
                <w:rStyle w:val="ab"/>
                <w:b/>
              </w:rPr>
              <w:t>〔知</w:t>
            </w:r>
            <w:r w:rsidRPr="00B17CCC">
              <w:rPr>
                <w:rStyle w:val="ab"/>
                <w:rFonts w:ascii="Corbel" w:hAnsi="Corbel" w:cs="Corbel" w:hint="eastAsia"/>
                <w:b/>
              </w:rPr>
              <w:t>③</w:t>
            </w:r>
            <w:r w:rsidRPr="00B17CCC">
              <w:rPr>
                <w:rFonts w:asciiTheme="majorEastAsia" w:eastAsiaTheme="majorEastAsia" w:hAnsiTheme="majorEastAsia" w:hint="eastAsia"/>
                <w:b/>
                <w:spacing w:val="-30"/>
                <w:sz w:val="14"/>
                <w:szCs w:val="14"/>
              </w:rPr>
              <w:t>〕</w:t>
            </w:r>
            <w:r w:rsidRPr="00B17CCC">
              <w:rPr>
                <w:rStyle w:val="ab"/>
              </w:rPr>
              <w:t>植物の成長には，日光や肥料が関係していることを理解しているかを評価する。</w:t>
            </w:r>
            <w:r>
              <w:rPr>
                <w:rFonts w:asciiTheme="majorEastAsia" w:eastAsiaTheme="majorEastAsia" w:hAnsiTheme="majorEastAsia" w:hint="eastAsia"/>
                <w:b/>
                <w:sz w:val="14"/>
                <w:szCs w:val="14"/>
              </w:rPr>
              <w:tab/>
            </w:r>
            <w:r w:rsidRPr="00B17CCC">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10ACC05A" w14:textId="77777777" w:rsidR="003D389E" w:rsidRPr="009D087D" w:rsidRDefault="003D389E" w:rsidP="003D389E">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4E5C0560" w14:textId="77777777" w:rsidR="003D389E" w:rsidRPr="009D087D" w:rsidRDefault="003D389E" w:rsidP="003D389E">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4A2130B1" w14:textId="77777777" w:rsidR="00541360" w:rsidRDefault="003D389E" w:rsidP="003D389E">
            <w:pPr>
              <w:widowControl/>
              <w:autoSpaceDE w:val="0"/>
              <w:autoSpaceDN w:val="0"/>
              <w:adjustRightInd w:val="0"/>
              <w:spacing w:line="200" w:lineRule="exact"/>
              <w:jc w:val="left"/>
              <w:rPr>
                <w:rStyle w:val="ab"/>
              </w:rPr>
            </w:pPr>
            <w:r w:rsidRPr="00B17CCC">
              <w:rPr>
                <w:rStyle w:val="ab"/>
              </w:rPr>
              <w:t>植物が成長する条件について獲得した知識を，「学びを生かして</w:t>
            </w:r>
          </w:p>
          <w:p w14:paraId="3B47150F" w14:textId="7655D96E" w:rsidR="003D389E" w:rsidRPr="00B17CCC" w:rsidRDefault="003D389E" w:rsidP="003D389E">
            <w:pPr>
              <w:widowControl/>
              <w:autoSpaceDE w:val="0"/>
              <w:autoSpaceDN w:val="0"/>
              <w:adjustRightInd w:val="0"/>
              <w:spacing w:line="200" w:lineRule="exact"/>
              <w:jc w:val="left"/>
              <w:rPr>
                <w:rStyle w:val="ab"/>
              </w:rPr>
            </w:pPr>
            <w:r w:rsidRPr="00B17CCC">
              <w:rPr>
                <w:rStyle w:val="ab"/>
              </w:rPr>
              <w:t>深めよう」においてトマト菜園での育て方の工夫に当てはめ，他の場面でも活用できる程度に理解している。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30FFAA7B" w14:textId="77777777" w:rsidR="003D389E" w:rsidRPr="00B17CCC" w:rsidRDefault="003D389E" w:rsidP="003D389E">
            <w:pPr>
              <w:widowControl/>
              <w:autoSpaceDE w:val="0"/>
              <w:autoSpaceDN w:val="0"/>
              <w:adjustRightInd w:val="0"/>
              <w:spacing w:line="200" w:lineRule="exact"/>
              <w:jc w:val="left"/>
              <w:rPr>
                <w:rStyle w:val="ab"/>
              </w:rPr>
            </w:pPr>
            <w:r w:rsidRPr="00B17CCC">
              <w:rPr>
                <w:rStyle w:val="ab"/>
              </w:rPr>
              <w:t>実験に使用して結果が表れた植物を提示し，それぞれ，どのような条件で調べた物かを再確認し，植物が成長する条件を捉えることができるように，助言・援助する。</w:t>
            </w:r>
          </w:p>
        </w:tc>
        <w:tc>
          <w:tcPr>
            <w:tcW w:w="120" w:type="dxa"/>
            <w:tcBorders>
              <w:top w:val="nil"/>
              <w:left w:val="nil"/>
              <w:bottom w:val="nil"/>
            </w:tcBorders>
            <w:shd w:val="clear" w:color="auto" w:fill="auto"/>
          </w:tcPr>
          <w:p w14:paraId="5B3BF5D7" w14:textId="77777777" w:rsidR="003D389E" w:rsidRDefault="003D389E" w:rsidP="003D389E"/>
        </w:tc>
      </w:tr>
      <w:tr w:rsidR="003D389E" w14:paraId="349209DE" w14:textId="77777777" w:rsidTr="003D389E">
        <w:trPr>
          <w:cantSplit/>
          <w:trHeight w:val="411"/>
        </w:trPr>
        <w:tc>
          <w:tcPr>
            <w:tcW w:w="104" w:type="dxa"/>
            <w:vMerge/>
            <w:tcBorders>
              <w:right w:val="nil"/>
            </w:tcBorders>
          </w:tcPr>
          <w:p w14:paraId="5FCD9443"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CBDA840" w14:textId="77777777" w:rsidR="003D389E" w:rsidRPr="00B17CCC" w:rsidRDefault="003D389E" w:rsidP="003D389E">
            <w:pPr>
              <w:widowControl/>
              <w:tabs>
                <w:tab w:val="right" w:pos="3445"/>
              </w:tabs>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42EC9E41"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A7FF8F6"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6A7EA492"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177C5F84" w14:textId="77777777" w:rsidR="003D389E"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196902B4" w14:textId="77777777" w:rsidR="003D389E" w:rsidRPr="00B17CCC" w:rsidRDefault="003D389E" w:rsidP="003D389E">
            <w:pPr>
              <w:widowControl/>
              <w:tabs>
                <w:tab w:val="right" w:pos="3835"/>
              </w:tabs>
              <w:topLinePunct/>
              <w:autoSpaceDE w:val="0"/>
              <w:autoSpaceDN w:val="0"/>
              <w:adjustRightInd w:val="0"/>
              <w:spacing w:line="200" w:lineRule="exact"/>
              <w:jc w:val="left"/>
              <w:rPr>
                <w:rStyle w:val="ab"/>
              </w:rPr>
            </w:pPr>
            <w:r w:rsidRPr="00B17CCC">
              <w:rPr>
                <w:rStyle w:val="ab"/>
                <w:b/>
              </w:rPr>
              <w:t>〔態</w:t>
            </w:r>
            <w:r w:rsidRPr="00B17CCC">
              <w:rPr>
                <w:rFonts w:asciiTheme="majorEastAsia" w:eastAsiaTheme="majorEastAsia" w:hAnsiTheme="majorEastAsia" w:hint="eastAsia"/>
                <w:b/>
                <w:sz w:val="14"/>
                <w:szCs w:val="14"/>
              </w:rPr>
              <w:t>②</w:t>
            </w:r>
            <w:r w:rsidRPr="00B17CCC">
              <w:rPr>
                <w:rFonts w:asciiTheme="majorEastAsia" w:eastAsiaTheme="majorEastAsia" w:hAnsiTheme="majorEastAsia" w:hint="eastAsia"/>
                <w:b/>
                <w:spacing w:val="-30"/>
                <w:sz w:val="14"/>
                <w:szCs w:val="14"/>
              </w:rPr>
              <w:t>〕</w:t>
            </w:r>
            <w:r w:rsidRPr="00B17CCC">
              <w:rPr>
                <w:rStyle w:val="ab"/>
              </w:rPr>
              <w:t>植物が成長する条件について学んだことを生かして，身の回りの事物・現象について考えようとしているかを評価する。</w:t>
            </w:r>
            <w:r>
              <w:rPr>
                <w:rFonts w:asciiTheme="majorEastAsia" w:eastAsiaTheme="majorEastAsia" w:hAnsiTheme="majorEastAsia" w:hint="eastAsia"/>
                <w:b/>
                <w:sz w:val="14"/>
                <w:szCs w:val="14"/>
              </w:rPr>
              <w:tab/>
            </w:r>
            <w:r w:rsidRPr="00B17CCC">
              <w:rPr>
                <w:rStyle w:val="ab"/>
                <w:b/>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6C996C42" w14:textId="77777777" w:rsidR="003D389E" w:rsidRPr="001203B7" w:rsidRDefault="003D389E" w:rsidP="003D389E">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54DB1B02" w14:textId="77777777" w:rsidR="003D389E" w:rsidRPr="001203B7" w:rsidRDefault="003D389E" w:rsidP="003D389E">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74A7FF4E" w14:textId="77777777" w:rsidR="003D389E" w:rsidRPr="00B17CCC" w:rsidRDefault="003D389E" w:rsidP="003D389E">
            <w:pPr>
              <w:widowControl/>
              <w:autoSpaceDE w:val="0"/>
              <w:autoSpaceDN w:val="0"/>
              <w:adjustRightInd w:val="0"/>
              <w:spacing w:line="200" w:lineRule="exact"/>
              <w:jc w:val="left"/>
              <w:rPr>
                <w:rStyle w:val="ab"/>
              </w:rPr>
            </w:pPr>
            <w:r w:rsidRPr="00B17CCC">
              <w:rPr>
                <w:rStyle w:val="ab"/>
              </w:rPr>
              <w:t>トマト菜園での栽培の工夫について考える中で，植物が成長する条件についてこれまでに学んだことに意義や有用性を感じ，これからの生活に生かそうとしている。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6BFA3C88" w14:textId="77777777" w:rsidR="003D389E" w:rsidRPr="00B17CCC" w:rsidRDefault="003D389E" w:rsidP="003D389E">
            <w:pPr>
              <w:widowControl/>
              <w:autoSpaceDE w:val="0"/>
              <w:autoSpaceDN w:val="0"/>
              <w:adjustRightInd w:val="0"/>
              <w:spacing w:line="200" w:lineRule="exact"/>
              <w:jc w:val="left"/>
              <w:rPr>
                <w:rStyle w:val="ab"/>
              </w:rPr>
            </w:pPr>
            <w:r w:rsidRPr="00B17CCC">
              <w:rPr>
                <w:rStyle w:val="ab"/>
              </w:rPr>
              <w:t>これまで植物を栽培する際にどのような世話をしてきたかを想起させ，それが学習した植物が成長する条件と関係していることに気づくことができるように，助言・援助する。</w:t>
            </w:r>
          </w:p>
        </w:tc>
        <w:tc>
          <w:tcPr>
            <w:tcW w:w="120" w:type="dxa"/>
            <w:tcBorders>
              <w:top w:val="nil"/>
              <w:left w:val="nil"/>
              <w:bottom w:val="nil"/>
            </w:tcBorders>
            <w:shd w:val="clear" w:color="auto" w:fill="auto"/>
          </w:tcPr>
          <w:p w14:paraId="79F12E81" w14:textId="77777777" w:rsidR="003D389E" w:rsidRDefault="003D389E" w:rsidP="003D389E"/>
        </w:tc>
      </w:tr>
      <w:tr w:rsidR="003D389E" w14:paraId="3A130354" w14:textId="77777777" w:rsidTr="003D389E">
        <w:trPr>
          <w:cantSplit/>
          <w:trHeight w:val="793"/>
        </w:trPr>
        <w:tc>
          <w:tcPr>
            <w:tcW w:w="104" w:type="dxa"/>
            <w:vMerge/>
            <w:tcBorders>
              <w:right w:val="nil"/>
            </w:tcBorders>
          </w:tcPr>
          <w:p w14:paraId="61915EFD"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Pr>
          <w:p w14:paraId="20F60BD8" w14:textId="77777777" w:rsidR="003D389E" w:rsidRPr="00B17CCC" w:rsidRDefault="003D389E" w:rsidP="003D389E">
            <w:pPr>
              <w:widowControl/>
              <w:autoSpaceDE w:val="0"/>
              <w:autoSpaceDN w:val="0"/>
              <w:adjustRightInd w:val="0"/>
              <w:spacing w:line="200" w:lineRule="exact"/>
              <w:ind w:leftChars="100" w:left="400" w:rightChars="50" w:right="130" w:hangingChars="100" w:hanging="140"/>
              <w:jc w:val="left"/>
              <w:rPr>
                <w:rStyle w:val="ab"/>
              </w:rPr>
            </w:pPr>
            <w:r w:rsidRPr="00B17CCC">
              <w:rPr>
                <w:rStyle w:val="ab"/>
              </w:rPr>
              <w:t>・植物の発芽と成長について，学んだことをまとめる</w:t>
            </w:r>
            <w:r>
              <w:rPr>
                <w:rStyle w:val="ab"/>
                <w:rFonts w:hint="eastAsia"/>
              </w:rPr>
              <w:t>。</w:t>
            </w:r>
          </w:p>
        </w:tc>
        <w:tc>
          <w:tcPr>
            <w:tcW w:w="283" w:type="dxa"/>
            <w:tcBorders>
              <w:bottom w:val="single" w:sz="4" w:space="0" w:color="auto"/>
            </w:tcBorders>
            <w:vAlign w:val="center"/>
          </w:tcPr>
          <w:p w14:paraId="1A312195"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single" w:sz="4" w:space="0" w:color="auto"/>
            </w:tcBorders>
            <w:textDirection w:val="tbRlV"/>
            <w:vAlign w:val="center"/>
          </w:tcPr>
          <w:p w14:paraId="69E208E0"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37</w:t>
            </w:r>
          </w:p>
        </w:tc>
        <w:tc>
          <w:tcPr>
            <w:tcW w:w="283" w:type="dxa"/>
            <w:tcBorders>
              <w:top w:val="single" w:sz="4" w:space="0" w:color="auto"/>
              <w:bottom w:val="single" w:sz="4" w:space="0" w:color="auto"/>
            </w:tcBorders>
            <w:vAlign w:val="center"/>
          </w:tcPr>
          <w:p w14:paraId="1F7B589C"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5A032D57" w14:textId="77777777" w:rsidR="003D389E"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46EF462F" w14:textId="77777777" w:rsidR="003D389E" w:rsidRPr="00B17CCC" w:rsidRDefault="003D389E" w:rsidP="003D389E">
            <w:pPr>
              <w:widowControl/>
              <w:tabs>
                <w:tab w:val="right" w:pos="3835"/>
              </w:tabs>
              <w:topLinePunct/>
              <w:autoSpaceDE w:val="0"/>
              <w:autoSpaceDN w:val="0"/>
              <w:adjustRightInd w:val="0"/>
              <w:spacing w:line="200" w:lineRule="exact"/>
              <w:jc w:val="left"/>
              <w:rPr>
                <w:rStyle w:val="ab"/>
              </w:rPr>
            </w:pPr>
            <w:r w:rsidRPr="00B17CCC">
              <w:rPr>
                <w:rStyle w:val="ab"/>
                <w:b/>
              </w:rPr>
              <w:t>〔知</w:t>
            </w:r>
            <w:r w:rsidRPr="00B17CCC">
              <w:rPr>
                <w:rFonts w:asciiTheme="majorEastAsia" w:eastAsiaTheme="majorEastAsia" w:hAnsiTheme="majorEastAsia" w:hint="eastAsia"/>
                <w:b/>
                <w:sz w:val="14"/>
                <w:szCs w:val="14"/>
              </w:rPr>
              <w:t>①②</w:t>
            </w:r>
            <w:r w:rsidRPr="00B17CCC">
              <w:rPr>
                <w:rStyle w:val="ab"/>
                <w:rFonts w:ascii="Corbel" w:hAnsi="Corbel" w:cs="Corbel" w:hint="eastAsia"/>
                <w:b/>
              </w:rPr>
              <w:t>③</w:t>
            </w:r>
            <w:r w:rsidRPr="00B17CCC">
              <w:rPr>
                <w:rFonts w:asciiTheme="majorEastAsia" w:eastAsiaTheme="majorEastAsia" w:hAnsiTheme="majorEastAsia" w:hint="eastAsia"/>
                <w:b/>
                <w:spacing w:val="-30"/>
                <w:sz w:val="14"/>
                <w:szCs w:val="14"/>
              </w:rPr>
              <w:t>〕</w:t>
            </w:r>
            <w:r w:rsidRPr="00B17CCC">
              <w:rPr>
                <w:rStyle w:val="ab"/>
              </w:rPr>
              <w:t>種子が発芽するときの養分や植物が発芽したり成長したりするための条件について理解しているかを評価する。</w:t>
            </w:r>
            <w:r>
              <w:rPr>
                <w:rFonts w:asciiTheme="majorEastAsia" w:eastAsiaTheme="majorEastAsia" w:hAnsiTheme="majorEastAsia" w:hint="eastAsia"/>
                <w:b/>
                <w:sz w:val="14"/>
                <w:szCs w:val="14"/>
              </w:rPr>
              <w:tab/>
            </w:r>
            <w:r w:rsidRPr="00B17CCC">
              <w:rPr>
                <w:rStyle w:val="ab"/>
                <w:b/>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64646246" w14:textId="77777777" w:rsidR="003D389E" w:rsidRPr="001203B7" w:rsidRDefault="003D389E" w:rsidP="003D389E">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7A1AF22A" w14:textId="77777777" w:rsidR="003D389E" w:rsidRPr="001203B7" w:rsidRDefault="003D389E" w:rsidP="003D389E">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76C9342F" w14:textId="77777777" w:rsidR="003D389E" w:rsidRPr="00B17CCC" w:rsidRDefault="003D389E" w:rsidP="003D389E">
            <w:pPr>
              <w:widowControl/>
              <w:autoSpaceDE w:val="0"/>
              <w:autoSpaceDN w:val="0"/>
              <w:adjustRightInd w:val="0"/>
              <w:spacing w:line="200" w:lineRule="exact"/>
              <w:jc w:val="left"/>
              <w:rPr>
                <w:rStyle w:val="ab"/>
              </w:rPr>
            </w:pPr>
            <w:r w:rsidRPr="00B17CCC">
              <w:rPr>
                <w:rStyle w:val="ab"/>
              </w:rPr>
              <w:t>種子が発芽するときの養分や植物が発芽したり成長したりするための条件について，概念的に理解している。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1FE3E3BD" w14:textId="77777777" w:rsidR="003D389E" w:rsidRPr="00B17CCC" w:rsidRDefault="003D389E" w:rsidP="003D389E">
            <w:pPr>
              <w:widowControl/>
              <w:autoSpaceDE w:val="0"/>
              <w:autoSpaceDN w:val="0"/>
              <w:adjustRightInd w:val="0"/>
              <w:spacing w:line="200" w:lineRule="exact"/>
              <w:jc w:val="left"/>
              <w:rPr>
                <w:rStyle w:val="ab"/>
              </w:rPr>
            </w:pPr>
            <w:r w:rsidRPr="00B17CCC">
              <w:rPr>
                <w:rStyle w:val="ab"/>
              </w:rPr>
              <w:t>これまでの実験結果やまとめを振り返らせ，種子が発芽するときの養分や，植物が発芽したり成長したりするための条件について理解できるように，助言・援助する。</w:t>
            </w:r>
          </w:p>
        </w:tc>
        <w:tc>
          <w:tcPr>
            <w:tcW w:w="120" w:type="dxa"/>
            <w:tcBorders>
              <w:top w:val="nil"/>
              <w:left w:val="nil"/>
              <w:bottom w:val="single" w:sz="4" w:space="0" w:color="auto"/>
            </w:tcBorders>
            <w:shd w:val="clear" w:color="auto" w:fill="auto"/>
          </w:tcPr>
          <w:p w14:paraId="04A49C76" w14:textId="77777777" w:rsidR="003D389E" w:rsidRDefault="003D389E" w:rsidP="003D389E"/>
        </w:tc>
      </w:tr>
    </w:tbl>
    <w:p w14:paraId="06738AA8" w14:textId="77777777" w:rsidR="003D389E" w:rsidRDefault="003D389E" w:rsidP="003D389E">
      <w:pPr>
        <w:snapToGrid w:val="0"/>
        <w:spacing w:line="80" w:lineRule="exact"/>
        <w:rPr>
          <w:rFonts w:asciiTheme="majorEastAsia" w:eastAsiaTheme="majorEastAsia" w:hAnsiTheme="majorEastAsia"/>
          <w:sz w:val="16"/>
        </w:rPr>
      </w:pPr>
    </w:p>
    <w:p w14:paraId="199AFA0B" w14:textId="77777777" w:rsidR="003D389E" w:rsidRDefault="003D389E" w:rsidP="003D389E">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69773583" w14:textId="77777777" w:rsidR="003D389E" w:rsidRPr="00A013F5" w:rsidRDefault="003D389E" w:rsidP="003D389E">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42D66064" w14:textId="457B7197" w:rsidR="003D389E" w:rsidRDefault="003D389E">
      <w:pPr>
        <w:widowControl/>
        <w:jc w:val="left"/>
        <w:rPr>
          <w:rFonts w:asciiTheme="majorEastAsia" w:eastAsiaTheme="majorEastAsia" w:hAnsiTheme="majorEastAsia"/>
        </w:rPr>
      </w:pPr>
      <w:r>
        <w:rPr>
          <w:rFonts w:asciiTheme="majorEastAsia" w:eastAsiaTheme="majorEastAsia" w:hAnsiTheme="majorEastAsia"/>
        </w:rPr>
        <w:br w:type="page"/>
      </w:r>
    </w:p>
    <w:p w14:paraId="3E93E514" w14:textId="77777777" w:rsidR="003D389E" w:rsidRDefault="003D389E" w:rsidP="003D389E">
      <w:r>
        <w:rPr>
          <w:noProof/>
        </w:rPr>
        <w:lastRenderedPageBreak/>
        <mc:AlternateContent>
          <mc:Choice Requires="wpg">
            <w:drawing>
              <wp:anchor distT="0" distB="0" distL="114300" distR="114300" simplePos="0" relativeHeight="251729920" behindDoc="0" locked="0" layoutInCell="1" allowOverlap="1" wp14:anchorId="20347396" wp14:editId="1742F44C">
                <wp:simplePos x="0" y="0"/>
                <wp:positionH relativeFrom="column">
                  <wp:align>left</wp:align>
                </wp:positionH>
                <wp:positionV relativeFrom="line">
                  <wp:posOffset>-53975</wp:posOffset>
                </wp:positionV>
                <wp:extent cx="12029400" cy="403200"/>
                <wp:effectExtent l="0" t="0" r="0" b="0"/>
                <wp:wrapNone/>
                <wp:docPr id="58" name="グループ化 58"/>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59" name="グループ化 59"/>
                        <wpg:cNvGrpSpPr/>
                        <wpg:grpSpPr>
                          <a:xfrm>
                            <a:off x="0" y="8626"/>
                            <a:ext cx="12023090" cy="403302"/>
                            <a:chOff x="0" y="0"/>
                            <a:chExt cx="12023090" cy="403302"/>
                          </a:xfrm>
                        </wpg:grpSpPr>
                        <wpg:grpSp>
                          <wpg:cNvPr id="60" name="グループ化 60"/>
                          <wpg:cNvGrpSpPr/>
                          <wpg:grpSpPr>
                            <a:xfrm>
                              <a:off x="0" y="43892"/>
                              <a:ext cx="12023090" cy="359410"/>
                              <a:chOff x="0" y="0"/>
                              <a:chExt cx="12023090" cy="359410"/>
                            </a:xfrm>
                          </wpg:grpSpPr>
                          <wps:wsp>
                            <wps:cNvPr id="61" name="角丸四角形 61"/>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角丸四角形 62"/>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テキスト ボックス 63"/>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8FBE1" w14:textId="77777777" w:rsidR="00810265" w:rsidRPr="005D197C" w:rsidRDefault="00810265"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96" name="テキスト ボックス 96"/>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D1760" w14:textId="77777777" w:rsidR="00810265" w:rsidRPr="005D197C" w:rsidRDefault="00810265"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魚のたんじょう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04" name="テキスト ボックス 104"/>
                        <wps:cNvSpPr txBox="1"/>
                        <wps:spPr>
                          <a:xfrm>
                            <a:off x="7323827" y="51758"/>
                            <a:ext cx="4702175" cy="360000"/>
                          </a:xfrm>
                          <a:prstGeom prst="rect">
                            <a:avLst/>
                          </a:prstGeom>
                          <a:noFill/>
                          <a:ln w="6350">
                            <a:noFill/>
                          </a:ln>
                          <a:effectLst/>
                        </wps:spPr>
                        <wps:txbx>
                          <w:txbxContent>
                            <w:p w14:paraId="68FA94AF" w14:textId="77777777" w:rsidR="00810265" w:rsidRPr="004E77CB" w:rsidRDefault="00810265"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347396" id="グループ化 58" o:spid="_x0000_s1093" style="position:absolute;left:0;text-align:left;margin-left:0;margin-top:-4.25pt;width:947.2pt;height:31.75pt;z-index:25172992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">
                <v:group id="グループ化 59" o:spid="_x0000_s109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グループ化 60" o:spid="_x0000_s109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角丸四角形 61" o:spid="_x0000_s109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" fillcolor="#5a5a5a [2109]" stroked="f" strokeweight="2pt"/>
                    <v:roundrect id="角丸四角形 62" o:spid="_x0000_s109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" fillcolor="#eeece1 [3214]" strokecolor="black [3213]" strokeweight="2pt"/>
                  </v:group>
                  <v:shape id="テキスト ボックス 63" o:spid="_x0000_s109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" filled="f" stroked="f" strokeweight=".5pt">
                    <v:textbox inset="0,0,0,0">
                      <w:txbxContent>
                        <w:p w14:paraId="0598FBE1" w14:textId="77777777" w:rsidR="00810265" w:rsidRPr="005D197C" w:rsidRDefault="00810265"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3</w:t>
                          </w:r>
                        </w:p>
                      </w:txbxContent>
                    </v:textbox>
                  </v:shape>
                </v:group>
                <v:shape id="テキスト ボックス 96" o:spid="_x0000_s1099"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" filled="f" stroked="f" strokeweight=".5pt">
                  <v:textbox inset="2mm,0,0,0">
                    <w:txbxContent>
                      <w:p w14:paraId="785D1760" w14:textId="77777777" w:rsidR="00810265" w:rsidRPr="005D197C" w:rsidRDefault="00810265"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魚のたんじょう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６</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04" o:spid="_x0000_s110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" filled="f" stroked="f" strokeweight=".5pt">
                  <v:textbox inset="0,0,3mm,0">
                    <w:txbxContent>
                      <w:p w14:paraId="68FA94AF" w14:textId="77777777" w:rsidR="00810265" w:rsidRPr="004E77CB" w:rsidRDefault="00810265"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B(2)ア(ア)イ</w:t>
                        </w:r>
                      </w:p>
                    </w:txbxContent>
                  </v:textbox>
                </v:shape>
                <w10:wrap anchory="line"/>
              </v:group>
            </w:pict>
          </mc:Fallback>
        </mc:AlternateContent>
      </w:r>
    </w:p>
    <w:p w14:paraId="4AC81545" w14:textId="77777777" w:rsidR="003D389E" w:rsidRDefault="003D389E" w:rsidP="003D389E"/>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541360" w14:paraId="03469EFC" w14:textId="77777777" w:rsidTr="00810265">
        <w:trPr>
          <w:trHeight w:hRule="exact" w:val="340"/>
        </w:trPr>
        <w:tc>
          <w:tcPr>
            <w:tcW w:w="3855" w:type="dxa"/>
            <w:shd w:val="clear" w:color="auto" w:fill="808080" w:themeFill="background1" w:themeFillShade="80"/>
            <w:vAlign w:val="center"/>
          </w:tcPr>
          <w:p w14:paraId="78E4CC35" w14:textId="77777777" w:rsidR="00541360" w:rsidRPr="00BB399C" w:rsidRDefault="00541360" w:rsidP="003D389E">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2588919B" w14:textId="17AAE76D" w:rsidR="00541360" w:rsidRPr="00BB399C" w:rsidRDefault="00541360" w:rsidP="00541360">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541360" w14:paraId="035A42A2" w14:textId="77777777" w:rsidTr="00541360">
        <w:trPr>
          <w:trHeight w:val="2041"/>
        </w:trPr>
        <w:tc>
          <w:tcPr>
            <w:tcW w:w="3855" w:type="dxa"/>
          </w:tcPr>
          <w:p w14:paraId="474DDB73" w14:textId="77777777" w:rsidR="00541360" w:rsidRPr="004A4B2A" w:rsidRDefault="00541360" w:rsidP="003D389E">
            <w:pPr>
              <w:widowControl/>
              <w:autoSpaceDE w:val="0"/>
              <w:autoSpaceDN w:val="0"/>
              <w:adjustRightInd w:val="0"/>
              <w:spacing w:line="200" w:lineRule="exact"/>
              <w:jc w:val="left"/>
              <w:rPr>
                <w:rStyle w:val="ab"/>
              </w:rPr>
            </w:pPr>
            <w:r w:rsidRPr="004A4B2A">
              <w:rPr>
                <w:rStyle w:val="ab"/>
              </w:rPr>
              <w:t>魚を育てる中で，卵の様子に着目して，時間の経過と関係付けて，魚の発生や成長を調べる活動を通して，それらについての理解を図り，観察などに関する技能を身に付けるとともに，主に予想や仮説を基に，解決の方法を発想する力や生命を尊重する態度，主体的に問題解決しようとする態度を育成する。</w:t>
            </w:r>
          </w:p>
        </w:tc>
        <w:tc>
          <w:tcPr>
            <w:tcW w:w="454" w:type="dxa"/>
            <w:tcBorders>
              <w:right w:val="nil"/>
            </w:tcBorders>
            <w:vAlign w:val="center"/>
          </w:tcPr>
          <w:p w14:paraId="10E8A393" w14:textId="77777777" w:rsidR="00541360" w:rsidRPr="00A63C9C" w:rsidRDefault="00541360" w:rsidP="003D389E">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797504" behindDoc="0" locked="0" layoutInCell="1" allowOverlap="1" wp14:anchorId="7EA2C0ED" wp14:editId="44D04294">
                      <wp:simplePos x="0" y="0"/>
                      <wp:positionH relativeFrom="column">
                        <wp:posOffset>0</wp:posOffset>
                      </wp:positionH>
                      <wp:positionV relativeFrom="paragraph">
                        <wp:posOffset>0</wp:posOffset>
                      </wp:positionV>
                      <wp:extent cx="216000" cy="1079640"/>
                      <wp:effectExtent l="0" t="0" r="0" b="6350"/>
                      <wp:wrapNone/>
                      <wp:docPr id="105" name="テキスト ボックス 10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E9F89" w14:textId="77777777" w:rsidR="00810265" w:rsidRPr="00B448D5" w:rsidRDefault="00810265"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2C0ED" id="テキスト ボックス 105" o:spid="_x0000_s1101" type="#_x0000_t202" style="position:absolute;left:0;text-align:left;margin-left:0;margin-top:0;width:17pt;height: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Al6LSD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1E7E9F89" w14:textId="77777777" w:rsidR="00810265" w:rsidRPr="00B448D5" w:rsidRDefault="00810265"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47D7EBE2" w14:textId="77777777" w:rsidR="00541360" w:rsidRPr="001A4EA2"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1A4EA2">
              <w:rPr>
                <w:rStyle w:val="ab"/>
              </w:rPr>
              <w:t>魚には雌雄があり，生まれた卵は日が経つにつれて中の様子が変化してかえることを理解している。</w:t>
            </w:r>
          </w:p>
          <w:p w14:paraId="418120C2" w14:textId="77777777" w:rsidR="00541360" w:rsidRPr="001A4EA2"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1A4EA2">
              <w:rPr>
                <w:rStyle w:val="ab"/>
              </w:rPr>
              <w:t>卵の中の変化について，観察などの目的に応じて，器具や機器などを選択して，正しく扱いながら調べ，それらの過程や得られた結果を適切に記録している。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11D27C49" w14:textId="77777777" w:rsidR="00541360" w:rsidRDefault="00541360" w:rsidP="003D389E">
            <w:pPr>
              <w:snapToGrid w:val="0"/>
              <w:spacing w:line="200" w:lineRule="exact"/>
              <w:jc w:val="center"/>
            </w:pPr>
          </w:p>
        </w:tc>
        <w:tc>
          <w:tcPr>
            <w:tcW w:w="340" w:type="dxa"/>
            <w:tcBorders>
              <w:left w:val="nil"/>
              <w:right w:val="nil"/>
            </w:tcBorders>
            <w:vAlign w:val="center"/>
          </w:tcPr>
          <w:p w14:paraId="5C4F00DE" w14:textId="77777777" w:rsidR="00541360" w:rsidRDefault="00541360" w:rsidP="003D389E">
            <w:pPr>
              <w:snapToGrid w:val="0"/>
              <w:spacing w:line="200" w:lineRule="exact"/>
              <w:jc w:val="center"/>
            </w:pPr>
            <w:r>
              <w:rPr>
                <w:noProof/>
              </w:rPr>
              <mc:AlternateContent>
                <mc:Choice Requires="wps">
                  <w:drawing>
                    <wp:anchor distT="0" distB="0" distL="114300" distR="114300" simplePos="0" relativeHeight="251798528" behindDoc="0" locked="0" layoutInCell="1" allowOverlap="1" wp14:anchorId="0496F29F" wp14:editId="2DE682D9">
                      <wp:simplePos x="0" y="0"/>
                      <wp:positionH relativeFrom="column">
                        <wp:posOffset>-71755</wp:posOffset>
                      </wp:positionH>
                      <wp:positionV relativeFrom="paragraph">
                        <wp:posOffset>0</wp:posOffset>
                      </wp:positionV>
                      <wp:extent cx="216000" cy="1079640"/>
                      <wp:effectExtent l="0" t="0" r="0" b="6350"/>
                      <wp:wrapNone/>
                      <wp:docPr id="106" name="テキスト ボックス 10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2AD0913" w14:textId="77777777" w:rsidR="00810265" w:rsidRPr="00A43D60" w:rsidRDefault="00810265"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6F29F" id="テキスト ボックス 106" o:spid="_x0000_s1102" type="#_x0000_t202" style="position:absolute;left:0;text-align:left;margin-left:-5.65pt;margin-top:0;width:17pt;height: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" fillcolor="#7f7f7f [1612]" stroked="f" strokeweight=".5pt">
                      <v:textbox style="layout-flow:vertical-ideographic" inset="0,0,0,0">
                        <w:txbxContent>
                          <w:p w14:paraId="72AD0913" w14:textId="77777777" w:rsidR="00810265" w:rsidRPr="00A43D60" w:rsidRDefault="00810265"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5DE135CA" w14:textId="77777777" w:rsidR="00541360" w:rsidRPr="001A4EA2"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1A4EA2">
              <w:rPr>
                <w:rStyle w:val="ab"/>
              </w:rPr>
              <w:t>卵の中の変化について，予想や仮説を基に，解決の方法を発想し，表現するなどして問題解決している。</w:t>
            </w:r>
          </w:p>
          <w:p w14:paraId="23D96ADD" w14:textId="77777777" w:rsidR="00541360" w:rsidRPr="001A4EA2" w:rsidRDefault="00541360" w:rsidP="003D389E">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1A4EA2">
              <w:rPr>
                <w:rStyle w:val="ab"/>
              </w:rPr>
              <w:t>卵の中の変化について，観察などを行い，得られた結果を基に考察し，表現するなどして問題解決している。</w:t>
            </w:r>
          </w:p>
        </w:tc>
        <w:tc>
          <w:tcPr>
            <w:tcW w:w="1106" w:type="dxa"/>
            <w:tcBorders>
              <w:left w:val="nil"/>
              <w:right w:val="nil"/>
            </w:tcBorders>
            <w:vAlign w:val="center"/>
          </w:tcPr>
          <w:p w14:paraId="66E56A03" w14:textId="77777777" w:rsidR="00541360" w:rsidRDefault="00541360" w:rsidP="003D389E">
            <w:pPr>
              <w:snapToGrid w:val="0"/>
              <w:spacing w:line="200" w:lineRule="exact"/>
              <w:jc w:val="center"/>
            </w:pPr>
            <w:r>
              <w:rPr>
                <w:noProof/>
              </w:rPr>
              <mc:AlternateContent>
                <mc:Choice Requires="wps">
                  <w:drawing>
                    <wp:anchor distT="0" distB="0" distL="114300" distR="114300" simplePos="0" relativeHeight="251799552" behindDoc="0" locked="0" layoutInCell="1" allowOverlap="1" wp14:anchorId="7F368470" wp14:editId="5D93BA11">
                      <wp:simplePos x="0" y="0"/>
                      <wp:positionH relativeFrom="column">
                        <wp:posOffset>414020</wp:posOffset>
                      </wp:positionH>
                      <wp:positionV relativeFrom="paragraph">
                        <wp:posOffset>0</wp:posOffset>
                      </wp:positionV>
                      <wp:extent cx="216000" cy="1079640"/>
                      <wp:effectExtent l="0" t="0" r="0" b="6350"/>
                      <wp:wrapNone/>
                      <wp:docPr id="107" name="テキスト ボックス 10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7312A18" w14:textId="77777777" w:rsidR="00810265" w:rsidRPr="00A43D60" w:rsidRDefault="00810265" w:rsidP="003D389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68470" id="テキスト ボックス 107" o:spid="_x0000_s1103" type="#_x0000_t202" style="position:absolute;left:0;text-align:left;margin-left:32.6pt;margin-top:0;width:17pt;height: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GxdAIAALwEAAAOAAAAZHJzL2Uyb0RvYy54bWysVM1u1DAQviPxDpbvNNktX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" fillcolor="#7f7f7f [1612]" stroked="f" strokeweight=".5pt">
                      <v:textbox style="layout-flow:vertical-ideographic" inset="0,0,0,0">
                        <w:txbxContent>
                          <w:p w14:paraId="47312A18" w14:textId="77777777" w:rsidR="00810265" w:rsidRPr="00A43D60" w:rsidRDefault="00810265" w:rsidP="003D389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0A20EB1B" w14:textId="77777777" w:rsidR="00541360" w:rsidRPr="001A4EA2" w:rsidRDefault="00541360" w:rsidP="003D389E">
            <w:pPr>
              <w:widowControl/>
              <w:autoSpaceDE w:val="0"/>
              <w:autoSpaceDN w:val="0"/>
              <w:adjustRightInd w:val="0"/>
              <w:spacing w:line="200" w:lineRule="exact"/>
              <w:ind w:left="140" w:hangingChars="100" w:hanging="140"/>
              <w:jc w:val="left"/>
              <w:rPr>
                <w:rStyle w:val="ab"/>
              </w:rPr>
            </w:pPr>
            <w:r w:rsidRPr="001A4EA2">
              <w:rPr>
                <w:rStyle w:val="ab"/>
                <w:rFonts w:hint="eastAsia"/>
              </w:rPr>
              <w:t>①</w:t>
            </w:r>
            <w:r w:rsidRPr="001A4EA2">
              <w:rPr>
                <w:rStyle w:val="ab"/>
              </w:rPr>
              <w:t>卵の中の変化についての事物・現象に進んで関わり，粘り強く，他者と関わりながら問題解決しようとしている。</w:t>
            </w:r>
          </w:p>
          <w:p w14:paraId="2BE82182" w14:textId="77777777" w:rsidR="00541360" w:rsidRPr="001A4EA2" w:rsidRDefault="00541360" w:rsidP="003D389E">
            <w:pPr>
              <w:widowControl/>
              <w:autoSpaceDE w:val="0"/>
              <w:autoSpaceDN w:val="0"/>
              <w:adjustRightInd w:val="0"/>
              <w:spacing w:line="200" w:lineRule="exact"/>
              <w:ind w:left="140" w:hangingChars="100" w:hanging="140"/>
              <w:jc w:val="left"/>
              <w:rPr>
                <w:rStyle w:val="ab"/>
              </w:rPr>
            </w:pPr>
            <w:r w:rsidRPr="001A4EA2">
              <w:rPr>
                <w:rStyle w:val="ab"/>
                <w:rFonts w:hint="eastAsia"/>
              </w:rPr>
              <w:t>②</w:t>
            </w:r>
            <w:r w:rsidRPr="001A4EA2">
              <w:rPr>
                <w:rStyle w:val="ab"/>
              </w:rPr>
              <w:t>卵の中の変化について学んだことを学習や生活に生かそうとしている。</w:t>
            </w:r>
          </w:p>
        </w:tc>
      </w:tr>
    </w:tbl>
    <w:p w14:paraId="38BB027D" w14:textId="77777777" w:rsidR="003D389E" w:rsidRDefault="003D389E" w:rsidP="003D389E">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3D389E" w14:paraId="4D0295DB" w14:textId="77777777" w:rsidTr="003D389E">
        <w:trPr>
          <w:trHeight w:val="340"/>
        </w:trPr>
        <w:tc>
          <w:tcPr>
            <w:tcW w:w="3589" w:type="dxa"/>
            <w:gridSpan w:val="2"/>
            <w:tcBorders>
              <w:bottom w:val="single" w:sz="4" w:space="0" w:color="auto"/>
            </w:tcBorders>
            <w:shd w:val="clear" w:color="auto" w:fill="808080" w:themeFill="background1" w:themeFillShade="80"/>
            <w:vAlign w:val="center"/>
          </w:tcPr>
          <w:p w14:paraId="795B53BE" w14:textId="77777777" w:rsidR="003D389E" w:rsidRPr="009B573F" w:rsidRDefault="003D389E" w:rsidP="003D389E">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3FA8942A" w14:textId="77777777" w:rsidR="003D389E" w:rsidRPr="00F21F0E" w:rsidRDefault="003D389E" w:rsidP="003D389E">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148D790" w14:textId="77777777" w:rsidR="003D389E" w:rsidRPr="00F21F0E" w:rsidRDefault="003D389E" w:rsidP="003D389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2829405"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6752"/>
              </w:rPr>
              <w:t>ペー</w:t>
            </w:r>
            <w:r w:rsidRPr="003D2E8C">
              <w:rPr>
                <w:rFonts w:asciiTheme="majorEastAsia" w:eastAsiaTheme="majorEastAsia" w:hAnsiTheme="majorEastAsia" w:hint="eastAsia"/>
                <w:color w:val="FFFFFF" w:themeColor="background1"/>
                <w:spacing w:val="1"/>
                <w:w w:val="43"/>
                <w:kern w:val="0"/>
                <w:sz w:val="12"/>
                <w:fitText w:val="158" w:id="-2126826752"/>
              </w:rPr>
              <w:t>ジ</w:t>
            </w:r>
          </w:p>
        </w:tc>
        <w:tc>
          <w:tcPr>
            <w:tcW w:w="283" w:type="dxa"/>
            <w:tcBorders>
              <w:bottom w:val="single" w:sz="4" w:space="0" w:color="auto"/>
            </w:tcBorders>
            <w:shd w:val="clear" w:color="auto" w:fill="808080" w:themeFill="background1" w:themeFillShade="80"/>
            <w:tcFitText/>
            <w:vAlign w:val="center"/>
          </w:tcPr>
          <w:p w14:paraId="06753C17"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5A8F01A4"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B3ECEC3" w14:textId="77777777" w:rsidR="003D389E" w:rsidRPr="0096102B" w:rsidRDefault="003D389E" w:rsidP="003D389E">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738EF50A" w14:textId="77777777" w:rsidR="003D389E" w:rsidRPr="0096102B" w:rsidRDefault="003D389E" w:rsidP="003D389E">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4E5B778B" w14:textId="77777777" w:rsidR="003D389E" w:rsidRPr="0096102B" w:rsidRDefault="003D389E" w:rsidP="003D389E">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2605F387" w14:textId="77777777" w:rsidR="003D389E" w:rsidRPr="0096102B" w:rsidRDefault="003D389E" w:rsidP="003D389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D5C4853" w14:textId="77777777" w:rsidR="003D389E" w:rsidRPr="0096102B" w:rsidRDefault="003D389E" w:rsidP="003D389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84F8086" w14:textId="77777777" w:rsidR="003D389E" w:rsidRDefault="003D389E" w:rsidP="003D389E">
            <w:pPr>
              <w:snapToGrid w:val="0"/>
              <w:spacing w:line="120" w:lineRule="exact"/>
            </w:pPr>
          </w:p>
        </w:tc>
      </w:tr>
      <w:tr w:rsidR="003D389E" w14:paraId="49D88B93" w14:textId="77777777" w:rsidTr="003D389E">
        <w:trPr>
          <w:trHeight w:val="57"/>
        </w:trPr>
        <w:tc>
          <w:tcPr>
            <w:tcW w:w="3589" w:type="dxa"/>
            <w:gridSpan w:val="2"/>
            <w:tcBorders>
              <w:bottom w:val="nil"/>
            </w:tcBorders>
          </w:tcPr>
          <w:p w14:paraId="773BD217" w14:textId="77777777" w:rsidR="003D389E" w:rsidRPr="009D4699" w:rsidRDefault="003D389E" w:rsidP="003D389E">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34016" behindDoc="0" locked="0" layoutInCell="1" allowOverlap="1" wp14:anchorId="7C79B970" wp14:editId="64CC0036">
                      <wp:simplePos x="0" y="0"/>
                      <wp:positionH relativeFrom="column">
                        <wp:posOffset>97790</wp:posOffset>
                      </wp:positionH>
                      <wp:positionV relativeFrom="line">
                        <wp:posOffset>74930</wp:posOffset>
                      </wp:positionV>
                      <wp:extent cx="11817985" cy="114300"/>
                      <wp:effectExtent l="0" t="0" r="0" b="12700"/>
                      <wp:wrapNone/>
                      <wp:docPr id="108" name="グループ化 10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09" name="グループ化 109"/>
                              <wpg:cNvGrpSpPr/>
                              <wpg:grpSpPr>
                                <a:xfrm>
                                  <a:off x="0" y="0"/>
                                  <a:ext cx="107950" cy="107950"/>
                                  <a:chOff x="0" y="0"/>
                                  <a:chExt cx="107950" cy="107950"/>
                                </a:xfrm>
                              </wpg:grpSpPr>
                              <wps:wsp>
                                <wps:cNvPr id="110" name="角丸四角形 11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テキスト ボックス 11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1D776" w14:textId="77777777" w:rsidR="00810265" w:rsidRPr="000674B1" w:rsidRDefault="00810265"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12" name="グループ化 112"/>
                              <wpg:cNvGrpSpPr/>
                              <wpg:grpSpPr>
                                <a:xfrm>
                                  <a:off x="121340" y="0"/>
                                  <a:ext cx="11696702" cy="114300"/>
                                  <a:chOff x="-2" y="0"/>
                                  <a:chExt cx="11696702" cy="114300"/>
                                </a:xfrm>
                              </wpg:grpSpPr>
                              <wps:wsp>
                                <wps:cNvPr id="113" name="正方形/長方形 11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テキスト ボックス 114"/>
                                <wps:cNvSpPr txBox="1"/>
                                <wps:spPr>
                                  <a:xfrm>
                                    <a:off x="-2" y="0"/>
                                    <a:ext cx="612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AED74" w14:textId="77777777" w:rsidR="00810265" w:rsidRPr="00574A35" w:rsidRDefault="00810265"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メダカを飼う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C79B970" id="グループ化 108" o:spid="_x0000_s1104" style="position:absolute;left:0;text-align:left;margin-left:7.7pt;margin-top:5.9pt;width:930.55pt;height:9pt;z-index:25173401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">
                      <v:group id="グループ化 109" o:spid="_x0000_s110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roundrect id="角丸四角形 110" o:spid="_x0000_s110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" fillcolor="black [3200]" strokecolor="black [1600]" strokeweight="2pt"/>
                        <v:shape id="テキスト ボックス 111" o:spid="_x0000_s110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" filled="f" stroked="f" strokeweight=".5pt">
                          <v:textbox inset="0,0,0,0">
                            <w:txbxContent>
                              <w:p w14:paraId="69B1D776" w14:textId="77777777" w:rsidR="00810265" w:rsidRPr="000674B1" w:rsidRDefault="00810265"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12" o:spid="_x0000_s110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ect id="正方形/長方形 113" o:spid="_x0000_s110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" fillcolor="#5a5a5a [2109]" stroked="f" strokeweight="2pt">
                          <v:fill color2="white [3212]" angle="90" colors="0 #595959;38666f #c4c4c4;62259f white" focus="100%" type="gradient"/>
                        </v:rect>
                        <v:shape id="テキスト ボックス 114" o:spid="_x0000_s1110" type="#_x0000_t202" style="position:absolute;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" fillcolor="white [3212]" stroked="f" strokeweight=".5pt">
                          <v:textbox inset="1mm,0,0,0">
                            <w:txbxContent>
                              <w:p w14:paraId="33EAED74" w14:textId="77777777" w:rsidR="00810265" w:rsidRPr="00574A35" w:rsidRDefault="00810265"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メダカを飼う</w:t>
                                </w:r>
                              </w:p>
                            </w:txbxContent>
                          </v:textbox>
                        </v:shape>
                      </v:group>
                      <w10:wrap anchory="line"/>
                    </v:group>
                  </w:pict>
                </mc:Fallback>
              </mc:AlternateContent>
            </w:r>
          </w:p>
        </w:tc>
        <w:tc>
          <w:tcPr>
            <w:tcW w:w="283" w:type="dxa"/>
            <w:tcBorders>
              <w:bottom w:val="nil"/>
            </w:tcBorders>
          </w:tcPr>
          <w:p w14:paraId="4CF7ACE6"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54B0C6A6"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1CC1B901"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4EE32804"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056" w:type="dxa"/>
            <w:tcBorders>
              <w:bottom w:val="nil"/>
              <w:right w:val="nil"/>
            </w:tcBorders>
          </w:tcPr>
          <w:p w14:paraId="7B82F452" w14:textId="77777777" w:rsidR="003D389E" w:rsidRPr="009D4699" w:rsidRDefault="003D389E" w:rsidP="003D389E">
            <w:pPr>
              <w:snapToGrid w:val="0"/>
              <w:spacing w:line="120" w:lineRule="exact"/>
              <w:rPr>
                <w:rFonts w:asciiTheme="majorEastAsia" w:eastAsiaTheme="majorEastAsia" w:hAnsiTheme="majorEastAsia"/>
                <w:sz w:val="6"/>
              </w:rPr>
            </w:pPr>
          </w:p>
        </w:tc>
        <w:tc>
          <w:tcPr>
            <w:tcW w:w="652" w:type="dxa"/>
            <w:tcBorders>
              <w:left w:val="nil"/>
              <w:bottom w:val="nil"/>
            </w:tcBorders>
          </w:tcPr>
          <w:p w14:paraId="69E3E9F1" w14:textId="77777777" w:rsidR="003D389E" w:rsidRPr="009D4699" w:rsidRDefault="003D389E" w:rsidP="003D389E">
            <w:pPr>
              <w:snapToGrid w:val="0"/>
              <w:spacing w:line="120" w:lineRule="exact"/>
              <w:rPr>
                <w:rFonts w:asciiTheme="majorEastAsia" w:eastAsiaTheme="majorEastAsia" w:hAnsiTheme="majorEastAsia"/>
                <w:sz w:val="6"/>
              </w:rPr>
            </w:pPr>
          </w:p>
        </w:tc>
        <w:tc>
          <w:tcPr>
            <w:tcW w:w="652" w:type="dxa"/>
            <w:tcBorders>
              <w:bottom w:val="nil"/>
              <w:right w:val="nil"/>
            </w:tcBorders>
          </w:tcPr>
          <w:p w14:paraId="6792C200"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344" w:type="dxa"/>
            <w:tcBorders>
              <w:left w:val="nil"/>
              <w:bottom w:val="nil"/>
            </w:tcBorders>
          </w:tcPr>
          <w:p w14:paraId="04297915"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4616D081" w14:textId="77777777" w:rsidR="003D389E" w:rsidRPr="009D4699" w:rsidRDefault="003D389E" w:rsidP="003D389E">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449AF57" w14:textId="77777777" w:rsidR="003D389E" w:rsidRPr="009D4699" w:rsidRDefault="003D389E" w:rsidP="003D389E">
            <w:pPr>
              <w:snapToGrid w:val="0"/>
              <w:spacing w:line="120" w:lineRule="exact"/>
              <w:rPr>
                <w:rFonts w:asciiTheme="majorEastAsia" w:eastAsiaTheme="majorEastAsia" w:hAnsiTheme="majorEastAsia"/>
                <w:sz w:val="6"/>
              </w:rPr>
            </w:pPr>
          </w:p>
        </w:tc>
      </w:tr>
      <w:tr w:rsidR="003D389E" w14:paraId="7DD77905" w14:textId="77777777" w:rsidTr="003D389E">
        <w:trPr>
          <w:trHeight w:val="227"/>
        </w:trPr>
        <w:tc>
          <w:tcPr>
            <w:tcW w:w="104" w:type="dxa"/>
            <w:vMerge w:val="restart"/>
            <w:tcBorders>
              <w:top w:val="nil"/>
              <w:bottom w:val="nil"/>
              <w:right w:val="nil"/>
            </w:tcBorders>
          </w:tcPr>
          <w:p w14:paraId="136F60B2"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2DD3B6C"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6C3D5EE5"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96E6E08"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C7FDF87"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00AF27D9"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A984F3A"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20244209"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2A0609AB"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44ADBA04"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57C5FD93"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619DCD3D" w14:textId="77777777" w:rsidR="003D389E" w:rsidRPr="00553402" w:rsidRDefault="003D389E" w:rsidP="003D389E">
            <w:pPr>
              <w:snapToGrid w:val="0"/>
              <w:spacing w:line="100" w:lineRule="exact"/>
              <w:rPr>
                <w:rFonts w:asciiTheme="majorEastAsia" w:eastAsiaTheme="majorEastAsia" w:hAnsiTheme="majorEastAsia"/>
                <w:sz w:val="14"/>
                <w:szCs w:val="8"/>
              </w:rPr>
            </w:pPr>
          </w:p>
        </w:tc>
      </w:tr>
      <w:tr w:rsidR="003D389E" w14:paraId="1DB22959" w14:textId="77777777" w:rsidTr="003D389E">
        <w:trPr>
          <w:cantSplit/>
          <w:trHeight w:val="624"/>
        </w:trPr>
        <w:tc>
          <w:tcPr>
            <w:tcW w:w="104" w:type="dxa"/>
            <w:vMerge/>
            <w:tcBorders>
              <w:bottom w:val="nil"/>
              <w:right w:val="nil"/>
            </w:tcBorders>
          </w:tcPr>
          <w:p w14:paraId="4E4AA92E"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21492700" w14:textId="77777777" w:rsidR="003D389E" w:rsidRPr="001A4EA2" w:rsidRDefault="003D389E" w:rsidP="003D389E">
            <w:pPr>
              <w:widowControl/>
              <w:autoSpaceDE w:val="0"/>
              <w:autoSpaceDN w:val="0"/>
              <w:adjustRightInd w:val="0"/>
              <w:spacing w:line="200" w:lineRule="exact"/>
              <w:ind w:left="140" w:hangingChars="100" w:hanging="140"/>
              <w:jc w:val="left"/>
              <w:rPr>
                <w:rStyle w:val="ab"/>
              </w:rPr>
            </w:pPr>
            <w:r w:rsidRPr="001A4EA2">
              <w:rPr>
                <w:rStyle w:val="ab"/>
              </w:rPr>
              <w:t>・資料の漫画を読み，メダカの卵について疑問に思ったことを話し合い，魚の子どもが生まれるまでの卵の変化について問題を見いだす。</w:t>
            </w:r>
          </w:p>
        </w:tc>
        <w:tc>
          <w:tcPr>
            <w:tcW w:w="283" w:type="dxa"/>
            <w:tcBorders>
              <w:top w:val="nil"/>
              <w:bottom w:val="single" w:sz="4" w:space="0" w:color="auto"/>
            </w:tcBorders>
            <w:vAlign w:val="center"/>
          </w:tcPr>
          <w:p w14:paraId="0E69E3F3"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0F5A968E"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38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39</w:t>
            </w:r>
          </w:p>
        </w:tc>
        <w:tc>
          <w:tcPr>
            <w:tcW w:w="283" w:type="dxa"/>
            <w:tcBorders>
              <w:top w:val="nil"/>
              <w:bottom w:val="single" w:sz="4" w:space="0" w:color="auto"/>
            </w:tcBorders>
            <w:vAlign w:val="center"/>
          </w:tcPr>
          <w:p w14:paraId="214E7EAF"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5B5EC2C9"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5D63703C" w14:textId="77777777" w:rsidR="003D389E" w:rsidRPr="001A4EA2" w:rsidRDefault="003D389E" w:rsidP="003D389E">
            <w:pPr>
              <w:widowControl/>
              <w:tabs>
                <w:tab w:val="right" w:pos="3835"/>
              </w:tabs>
              <w:topLinePunct/>
              <w:autoSpaceDE w:val="0"/>
              <w:autoSpaceDN w:val="0"/>
              <w:adjustRightInd w:val="0"/>
              <w:spacing w:line="200" w:lineRule="exact"/>
              <w:jc w:val="left"/>
              <w:rPr>
                <w:rStyle w:val="ab"/>
              </w:rPr>
            </w:pPr>
            <w:r w:rsidRPr="001A4EA2">
              <w:rPr>
                <w:rStyle w:val="ab"/>
                <w:b/>
              </w:rPr>
              <w:t>〔思</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1A4EA2">
              <w:rPr>
                <w:rStyle w:val="ab"/>
              </w:rPr>
              <w:t>メダカの卵や子メダカについて気づいたことや疑問に思ったことから，差異点や共通点を基に，メダカの卵の育ち方について問題を見いだし，表現しているかを確認する。</w:t>
            </w:r>
          </w:p>
          <w:p w14:paraId="4AD5981F" w14:textId="77777777" w:rsidR="003D389E" w:rsidRPr="001A4EA2" w:rsidRDefault="003D389E" w:rsidP="003D389E">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1A4EA2">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7F39AD6E" w14:textId="77777777" w:rsidR="003D389E" w:rsidRPr="001A4EA2" w:rsidRDefault="003D389E" w:rsidP="003D389E">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62BF62CC" w14:textId="77777777" w:rsidR="003D389E" w:rsidRPr="001A4EA2" w:rsidRDefault="003D389E" w:rsidP="003D389E">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633E2677" w14:textId="77777777" w:rsidR="003D389E" w:rsidRPr="001A4EA2" w:rsidRDefault="003D389E" w:rsidP="003D389E">
            <w:pPr>
              <w:widowControl/>
              <w:autoSpaceDE w:val="0"/>
              <w:autoSpaceDN w:val="0"/>
              <w:adjustRightInd w:val="0"/>
              <w:spacing w:line="200" w:lineRule="exact"/>
              <w:jc w:val="left"/>
              <w:rPr>
                <w:rStyle w:val="ab"/>
              </w:rPr>
            </w:pPr>
            <w:r w:rsidRPr="001A4EA2">
              <w:rPr>
                <w:rStyle w:val="ab"/>
              </w:rPr>
              <w:t>メダカの卵や子メダカについて気づいたことや疑問に思ったことから，差異点や共通点を基に，メダカの卵の育ち方について，解決の視点が明確で，解決可能な問題を見いだし，表現している。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625694D2" w14:textId="77777777" w:rsidR="003D389E" w:rsidRPr="001A4EA2" w:rsidRDefault="003D389E" w:rsidP="003D389E">
            <w:pPr>
              <w:widowControl/>
              <w:autoSpaceDE w:val="0"/>
              <w:autoSpaceDN w:val="0"/>
              <w:adjustRightInd w:val="0"/>
              <w:spacing w:line="200" w:lineRule="exact"/>
              <w:jc w:val="left"/>
              <w:rPr>
                <w:rStyle w:val="ab"/>
              </w:rPr>
            </w:pPr>
            <w:r w:rsidRPr="001A4EA2">
              <w:rPr>
                <w:rStyle w:val="ab"/>
              </w:rPr>
              <w:t>メダカの卵や子メダカについての友達の気づいたことや疑問に思ったことの発表を聞く中で，卵が変化して子メダカがかえることに興味をもたせ，自分が調べたいことを見つけることができるように，助言・援助する。</w:t>
            </w:r>
          </w:p>
        </w:tc>
        <w:tc>
          <w:tcPr>
            <w:tcW w:w="120" w:type="dxa"/>
            <w:tcBorders>
              <w:top w:val="nil"/>
              <w:left w:val="nil"/>
              <w:bottom w:val="nil"/>
            </w:tcBorders>
            <w:shd w:val="clear" w:color="auto" w:fill="auto"/>
          </w:tcPr>
          <w:p w14:paraId="2E982437" w14:textId="77777777" w:rsidR="003D389E" w:rsidRDefault="003D389E" w:rsidP="003D389E"/>
        </w:tc>
      </w:tr>
      <w:tr w:rsidR="003D389E" w14:paraId="41B5439E" w14:textId="77777777" w:rsidTr="003D389E">
        <w:trPr>
          <w:cantSplit/>
          <w:trHeight w:val="853"/>
        </w:trPr>
        <w:tc>
          <w:tcPr>
            <w:tcW w:w="104" w:type="dxa"/>
            <w:vMerge w:val="restart"/>
            <w:tcBorders>
              <w:top w:val="nil"/>
              <w:right w:val="nil"/>
            </w:tcBorders>
          </w:tcPr>
          <w:p w14:paraId="56E90D3A"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Pr>
          <w:p w14:paraId="45AD585D" w14:textId="77777777" w:rsidR="003D389E" w:rsidRDefault="003D389E" w:rsidP="003D389E">
            <w:pPr>
              <w:widowControl/>
              <w:autoSpaceDE w:val="0"/>
              <w:autoSpaceDN w:val="0"/>
              <w:adjustRightInd w:val="0"/>
              <w:spacing w:line="200" w:lineRule="exact"/>
              <w:ind w:leftChars="100" w:left="400" w:rightChars="50" w:right="130" w:hangingChars="100" w:hanging="140"/>
              <w:jc w:val="left"/>
              <w:rPr>
                <w:rStyle w:val="ab"/>
              </w:rPr>
            </w:pPr>
            <w:r w:rsidRPr="001A4EA2">
              <w:rPr>
                <w:rStyle w:val="ab"/>
              </w:rPr>
              <w:t>・メダカの雌雄の見分け方を知る。</w:t>
            </w:r>
          </w:p>
          <w:p w14:paraId="2623D003" w14:textId="77777777" w:rsidR="003D389E" w:rsidRPr="001A4EA2" w:rsidRDefault="003D389E" w:rsidP="003D389E">
            <w:pPr>
              <w:widowControl/>
              <w:autoSpaceDE w:val="0"/>
              <w:autoSpaceDN w:val="0"/>
              <w:adjustRightInd w:val="0"/>
              <w:spacing w:line="200" w:lineRule="exact"/>
              <w:ind w:leftChars="100" w:left="400" w:rightChars="50" w:right="130" w:hangingChars="100" w:hanging="140"/>
              <w:jc w:val="left"/>
              <w:rPr>
                <w:rStyle w:val="ab"/>
              </w:rPr>
            </w:pPr>
            <w:r w:rsidRPr="001A4EA2">
              <w:rPr>
                <w:rStyle w:val="ab"/>
              </w:rPr>
              <w:t>・メダカを飼育して卵を産ませる準備をする</w:t>
            </w:r>
            <w:r w:rsidRPr="001A4EA2">
              <w:rPr>
                <w:rStyle w:val="ab"/>
                <w:rFonts w:hint="eastAsia"/>
              </w:rPr>
              <w:t>。</w:t>
            </w:r>
          </w:p>
        </w:tc>
        <w:tc>
          <w:tcPr>
            <w:tcW w:w="283" w:type="dxa"/>
            <w:tcBorders>
              <w:bottom w:val="nil"/>
            </w:tcBorders>
            <w:vAlign w:val="center"/>
          </w:tcPr>
          <w:p w14:paraId="46EFCFF7" w14:textId="77777777" w:rsidR="003D389E"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790A1E81"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cBorders>
              <w:bottom w:val="nil"/>
            </w:tcBorders>
            <w:textDirection w:val="tbRlV"/>
            <w:vAlign w:val="center"/>
          </w:tcPr>
          <w:p w14:paraId="14412AA9"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42</w:t>
            </w:r>
          </w:p>
        </w:tc>
        <w:tc>
          <w:tcPr>
            <w:tcW w:w="283" w:type="dxa"/>
            <w:tcBorders>
              <w:top w:val="single" w:sz="4" w:space="0" w:color="auto"/>
              <w:bottom w:val="nil"/>
            </w:tcBorders>
            <w:vAlign w:val="center"/>
          </w:tcPr>
          <w:p w14:paraId="230E492C"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7619E42A"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nil"/>
            </w:tcBorders>
            <w:tcMar>
              <w:top w:w="57" w:type="dxa"/>
              <w:left w:w="142" w:type="dxa"/>
              <w:bottom w:w="57" w:type="dxa"/>
              <w:right w:w="142" w:type="dxa"/>
            </w:tcMar>
          </w:tcPr>
          <w:p w14:paraId="5A530E86" w14:textId="77777777" w:rsidR="003D389E" w:rsidRPr="001A4EA2" w:rsidRDefault="003D389E" w:rsidP="003D389E">
            <w:pPr>
              <w:widowControl/>
              <w:tabs>
                <w:tab w:val="right" w:pos="3835"/>
              </w:tabs>
              <w:topLinePunct/>
              <w:autoSpaceDE w:val="0"/>
              <w:autoSpaceDN w:val="0"/>
              <w:adjustRightInd w:val="0"/>
              <w:spacing w:line="200" w:lineRule="exact"/>
              <w:jc w:val="left"/>
              <w:rPr>
                <w:rStyle w:val="ab"/>
              </w:rPr>
            </w:pPr>
            <w:r w:rsidRPr="001A4EA2">
              <w:rPr>
                <w:rStyle w:val="ab"/>
                <w:b/>
              </w:rPr>
              <w:t>〔知</w:t>
            </w:r>
            <w:r w:rsidRPr="001A4EA2">
              <w:rPr>
                <w:rFonts w:asciiTheme="majorEastAsia" w:eastAsiaTheme="majorEastAsia" w:hAnsiTheme="majorEastAsia" w:hint="eastAsia"/>
                <w:b/>
                <w:sz w:val="14"/>
                <w:szCs w:val="14"/>
              </w:rPr>
              <w:t>①</w:t>
            </w:r>
            <w:r w:rsidRPr="001A4EA2">
              <w:rPr>
                <w:rFonts w:asciiTheme="majorEastAsia" w:eastAsiaTheme="majorEastAsia" w:hAnsiTheme="majorEastAsia" w:hint="eastAsia"/>
                <w:b/>
                <w:spacing w:val="-30"/>
                <w:sz w:val="14"/>
                <w:szCs w:val="14"/>
              </w:rPr>
              <w:t>〕</w:t>
            </w:r>
            <w:r w:rsidRPr="001A4EA2">
              <w:rPr>
                <w:rStyle w:val="ab"/>
              </w:rPr>
              <w:t>魚には雌雄があり，子どもが生まれるためには雌と雄の両方が必要であることを理解しているかを評価する。</w:t>
            </w:r>
          </w:p>
          <w:p w14:paraId="3F6120D8" w14:textId="77777777" w:rsidR="003D389E" w:rsidRPr="001A4EA2" w:rsidRDefault="003D389E" w:rsidP="003D389E">
            <w:pPr>
              <w:tabs>
                <w:tab w:val="right" w:pos="3835"/>
              </w:tabs>
              <w:snapToGrid w:val="0"/>
              <w:spacing w:line="200" w:lineRule="exact"/>
              <w:rPr>
                <w:rStyle w:val="ab"/>
                <w:b/>
              </w:rPr>
            </w:pPr>
            <w:r>
              <w:rPr>
                <w:rFonts w:asciiTheme="majorEastAsia" w:eastAsiaTheme="majorEastAsia" w:hAnsiTheme="majorEastAsia" w:hint="eastAsia"/>
                <w:sz w:val="14"/>
                <w:szCs w:val="14"/>
              </w:rPr>
              <w:tab/>
            </w:r>
            <w:r w:rsidRPr="001A4EA2">
              <w:rPr>
                <w:rStyle w:val="ab"/>
                <w:b/>
              </w:rPr>
              <w:t>【発言分析・記述分析】</w:t>
            </w:r>
          </w:p>
        </w:tc>
        <w:tc>
          <w:tcPr>
            <w:tcW w:w="652" w:type="dxa"/>
            <w:tcBorders>
              <w:top w:val="single" w:sz="4" w:space="0" w:color="auto"/>
              <w:left w:val="nil"/>
              <w:bottom w:val="nil"/>
            </w:tcBorders>
            <w:tcMar>
              <w:top w:w="57" w:type="dxa"/>
              <w:left w:w="142" w:type="dxa"/>
              <w:bottom w:w="57" w:type="dxa"/>
              <w:right w:w="142" w:type="dxa"/>
            </w:tcMar>
          </w:tcPr>
          <w:p w14:paraId="0C35C31B" w14:textId="77777777" w:rsidR="003D389E" w:rsidRPr="001A4EA2" w:rsidRDefault="003D389E" w:rsidP="003D389E">
            <w:pPr>
              <w:snapToGrid w:val="0"/>
              <w:spacing w:line="200" w:lineRule="exact"/>
              <w:rPr>
                <w:rStyle w:val="ab"/>
              </w:rPr>
            </w:pPr>
          </w:p>
        </w:tc>
        <w:tc>
          <w:tcPr>
            <w:tcW w:w="652" w:type="dxa"/>
            <w:tcBorders>
              <w:top w:val="single" w:sz="4" w:space="0" w:color="auto"/>
              <w:bottom w:val="nil"/>
              <w:right w:val="nil"/>
            </w:tcBorders>
            <w:tcMar>
              <w:top w:w="57" w:type="dxa"/>
              <w:left w:w="142" w:type="dxa"/>
              <w:bottom w:w="57" w:type="dxa"/>
              <w:right w:w="142" w:type="dxa"/>
            </w:tcMar>
          </w:tcPr>
          <w:p w14:paraId="058AA4F9" w14:textId="77777777" w:rsidR="003D389E" w:rsidRPr="001A4EA2" w:rsidRDefault="003D389E" w:rsidP="003D389E">
            <w:pPr>
              <w:snapToGrid w:val="0"/>
              <w:spacing w:line="200" w:lineRule="exact"/>
              <w:rPr>
                <w:rStyle w:val="ab"/>
              </w:rPr>
            </w:pPr>
          </w:p>
        </w:tc>
        <w:tc>
          <w:tcPr>
            <w:tcW w:w="4344" w:type="dxa"/>
            <w:tcBorders>
              <w:top w:val="single" w:sz="4" w:space="0" w:color="auto"/>
              <w:left w:val="nil"/>
              <w:bottom w:val="nil"/>
            </w:tcBorders>
            <w:tcMar>
              <w:top w:w="57" w:type="dxa"/>
              <w:left w:w="142" w:type="dxa"/>
              <w:bottom w:w="57" w:type="dxa"/>
              <w:right w:w="142" w:type="dxa"/>
            </w:tcMar>
          </w:tcPr>
          <w:p w14:paraId="32E7A6D8" w14:textId="77777777" w:rsidR="003D389E" w:rsidRPr="001A4EA2" w:rsidRDefault="003D389E" w:rsidP="003D389E">
            <w:pPr>
              <w:widowControl/>
              <w:autoSpaceDE w:val="0"/>
              <w:autoSpaceDN w:val="0"/>
              <w:adjustRightInd w:val="0"/>
              <w:spacing w:line="200" w:lineRule="exact"/>
              <w:jc w:val="left"/>
              <w:rPr>
                <w:rStyle w:val="ab"/>
              </w:rPr>
            </w:pPr>
            <w:r w:rsidRPr="001A4EA2">
              <w:rPr>
                <w:rStyle w:val="ab"/>
              </w:rPr>
              <w:t>魚には雌雄があり，子どもが生まれるためには雌と雄の両方が必要であることを，生命のつながりの視点から捉え，概念的に理解している。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7BF883C2" w14:textId="62778712" w:rsidR="003D389E" w:rsidRPr="001A4EA2" w:rsidRDefault="003D2E8C" w:rsidP="003D389E">
            <w:pPr>
              <w:widowControl/>
              <w:autoSpaceDE w:val="0"/>
              <w:autoSpaceDN w:val="0"/>
              <w:adjustRightInd w:val="0"/>
              <w:spacing w:line="200" w:lineRule="exact"/>
              <w:jc w:val="left"/>
              <w:rPr>
                <w:rStyle w:val="ab"/>
              </w:rPr>
            </w:pPr>
            <w:r>
              <w:rPr>
                <w:rStyle w:val="ab"/>
              </w:rPr>
              <w:t>メダカは</w:t>
            </w:r>
            <w:r>
              <w:rPr>
                <w:rStyle w:val="ab"/>
                <w:rFonts w:hint="eastAsia"/>
              </w:rPr>
              <w:t>雌</w:t>
            </w:r>
            <w:r>
              <w:rPr>
                <w:rStyle w:val="ab"/>
              </w:rPr>
              <w:t>が卵を産むことを確認させてから，</w:t>
            </w:r>
            <w:r>
              <w:rPr>
                <w:rStyle w:val="ab"/>
                <w:rFonts w:hint="eastAsia"/>
              </w:rPr>
              <w:t>雄</w:t>
            </w:r>
            <w:r w:rsidR="003D389E" w:rsidRPr="001A4EA2">
              <w:rPr>
                <w:rStyle w:val="ab"/>
              </w:rPr>
              <w:t>の役割について考えさせ，雌と雄を一緒に飼う必要性に気づくことができるように，助言・援助する。</w:t>
            </w:r>
          </w:p>
        </w:tc>
        <w:tc>
          <w:tcPr>
            <w:tcW w:w="120" w:type="dxa"/>
            <w:tcBorders>
              <w:top w:val="nil"/>
              <w:left w:val="nil"/>
              <w:bottom w:val="nil"/>
            </w:tcBorders>
            <w:shd w:val="clear" w:color="auto" w:fill="auto"/>
          </w:tcPr>
          <w:p w14:paraId="07E39AC6" w14:textId="77777777" w:rsidR="003D389E" w:rsidRDefault="003D389E" w:rsidP="003D389E"/>
        </w:tc>
      </w:tr>
      <w:tr w:rsidR="003D389E" w14:paraId="2A3C16B3" w14:textId="77777777" w:rsidTr="003D389E">
        <w:trPr>
          <w:cantSplit/>
          <w:trHeight w:hRule="exact" w:val="227"/>
        </w:trPr>
        <w:tc>
          <w:tcPr>
            <w:tcW w:w="104" w:type="dxa"/>
            <w:vMerge/>
            <w:tcBorders>
              <w:right w:val="nil"/>
            </w:tcBorders>
          </w:tcPr>
          <w:p w14:paraId="61EFEC3F"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C4723A6" w14:textId="77777777" w:rsidR="003D389E" w:rsidRDefault="003D389E" w:rsidP="003D389E">
            <w:r w:rsidRPr="00301A60">
              <w:rPr>
                <w:rFonts w:asciiTheme="majorEastAsia" w:eastAsiaTheme="majorEastAsia" w:hAnsiTheme="majorEastAsia"/>
                <w:noProof/>
                <w:sz w:val="14"/>
                <w:szCs w:val="14"/>
              </w:rPr>
              <mc:AlternateContent>
                <mc:Choice Requires="wpg">
                  <w:drawing>
                    <wp:anchor distT="0" distB="0" distL="114300" distR="114300" simplePos="0" relativeHeight="251735040" behindDoc="0" locked="0" layoutInCell="1" allowOverlap="1" wp14:anchorId="0131017F" wp14:editId="50130B80">
                      <wp:simplePos x="0" y="0"/>
                      <wp:positionH relativeFrom="column">
                        <wp:posOffset>-120650</wp:posOffset>
                      </wp:positionH>
                      <wp:positionV relativeFrom="line">
                        <wp:posOffset>-6985</wp:posOffset>
                      </wp:positionV>
                      <wp:extent cx="11817985" cy="114300"/>
                      <wp:effectExtent l="0" t="0" r="0" b="12700"/>
                      <wp:wrapNone/>
                      <wp:docPr id="115" name="グループ化 11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16" name="グループ化 116"/>
                              <wpg:cNvGrpSpPr/>
                              <wpg:grpSpPr>
                                <a:xfrm>
                                  <a:off x="0" y="0"/>
                                  <a:ext cx="107950" cy="107950"/>
                                  <a:chOff x="0" y="0"/>
                                  <a:chExt cx="107950" cy="107950"/>
                                </a:xfrm>
                              </wpg:grpSpPr>
                              <wps:wsp>
                                <wps:cNvPr id="117" name="角丸四角形 11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テキスト ボックス 118"/>
                                <wps:cNvSpPr txBox="1"/>
                                <wps:spPr>
                                  <a:xfrm>
                                    <a:off x="0" y="0"/>
                                    <a:ext cx="107950" cy="107950"/>
                                  </a:xfrm>
                                  <a:prstGeom prst="rect">
                                    <a:avLst/>
                                  </a:prstGeom>
                                  <a:noFill/>
                                  <a:ln w="6350">
                                    <a:noFill/>
                                  </a:ln>
                                  <a:effectLst/>
                                </wps:spPr>
                                <wps:txbx>
                                  <w:txbxContent>
                                    <w:p w14:paraId="7962B298" w14:textId="77777777" w:rsidR="00810265" w:rsidRPr="000674B1" w:rsidRDefault="00810265"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19" name="グループ化 119"/>
                              <wpg:cNvGrpSpPr/>
                              <wpg:grpSpPr>
                                <a:xfrm>
                                  <a:off x="121341" y="0"/>
                                  <a:ext cx="11696701" cy="114300"/>
                                  <a:chOff x="-1" y="0"/>
                                  <a:chExt cx="11696701" cy="114300"/>
                                </a:xfrm>
                              </wpg:grpSpPr>
                              <wps:wsp>
                                <wps:cNvPr id="120" name="正方形/長方形 12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テキスト ボックス 121"/>
                                <wps:cNvSpPr txBox="1"/>
                                <wps:spPr>
                                  <a:xfrm>
                                    <a:off x="-1" y="0"/>
                                    <a:ext cx="612003" cy="114300"/>
                                  </a:xfrm>
                                  <a:prstGeom prst="rect">
                                    <a:avLst/>
                                  </a:prstGeom>
                                  <a:solidFill>
                                    <a:sysClr val="window" lastClr="FFFFFF"/>
                                  </a:solidFill>
                                  <a:ln w="6350">
                                    <a:noFill/>
                                  </a:ln>
                                  <a:effectLst/>
                                </wps:spPr>
                                <wps:txbx>
                                  <w:txbxContent>
                                    <w:p w14:paraId="3F409CFC" w14:textId="77777777" w:rsidR="00810265" w:rsidRPr="00574A35" w:rsidRDefault="00810265"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たまごの変化</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131017F" id="グループ化 115" o:spid="_x0000_s1111" style="position:absolute;left:0;text-align:left;margin-left:-9.5pt;margin-top:-.55pt;width:930.55pt;height:9pt;z-index:25173504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">
                      <v:group id="グループ化 116" o:spid="_x0000_s111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oundrect id="角丸四角形 117" o:spid="_x0000_s111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" fillcolor="windowText" strokeweight="2pt"/>
                        <v:shape id="テキスト ボックス 118" o:spid="_x0000_s111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" filled="f" stroked="f" strokeweight=".5pt">
                          <v:textbox inset="0,0,0,0">
                            <w:txbxContent>
                              <w:p w14:paraId="7962B298" w14:textId="77777777" w:rsidR="00810265" w:rsidRPr="000674B1" w:rsidRDefault="00810265"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19" o:spid="_x0000_s111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正方形/長方形 120" o:spid="_x0000_s111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" fillcolor="#595959" stroked="f" strokeweight="2pt">
                          <v:fill color2="window" angle="90" colors="0 #595959;38666f #c4c4c4;62259f window" focus="100%" type="gradient"/>
                        </v:rect>
                        <v:shape id="テキスト ボックス 121" o:spid="_x0000_s1117" type="#_x0000_t202" style="position:absolute;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" fillcolor="window" stroked="f" strokeweight=".5pt">
                          <v:textbox inset="1mm,0,0,0">
                            <w:txbxContent>
                              <w:p w14:paraId="3F409CFC" w14:textId="77777777" w:rsidR="00810265" w:rsidRPr="00574A35" w:rsidRDefault="00810265"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たまごの変化</w:t>
                                </w:r>
                              </w:p>
                            </w:txbxContent>
                          </v:textbox>
                        </v:shape>
                      </v:group>
                      <w10:wrap anchory="line"/>
                    </v:group>
                  </w:pict>
                </mc:Fallback>
              </mc:AlternateContent>
            </w:r>
          </w:p>
        </w:tc>
        <w:tc>
          <w:tcPr>
            <w:tcW w:w="283" w:type="dxa"/>
            <w:tcBorders>
              <w:top w:val="nil"/>
              <w:bottom w:val="nil"/>
            </w:tcBorders>
          </w:tcPr>
          <w:p w14:paraId="602F6D52" w14:textId="77777777" w:rsidR="003D389E" w:rsidRDefault="003D389E" w:rsidP="003D389E"/>
        </w:tc>
        <w:tc>
          <w:tcPr>
            <w:tcW w:w="283" w:type="dxa"/>
            <w:tcBorders>
              <w:top w:val="nil"/>
              <w:bottom w:val="nil"/>
            </w:tcBorders>
          </w:tcPr>
          <w:p w14:paraId="1681D0B6" w14:textId="77777777" w:rsidR="003D389E" w:rsidRDefault="003D389E" w:rsidP="003D389E"/>
        </w:tc>
        <w:tc>
          <w:tcPr>
            <w:tcW w:w="283" w:type="dxa"/>
            <w:tcBorders>
              <w:top w:val="nil"/>
              <w:bottom w:val="nil"/>
            </w:tcBorders>
          </w:tcPr>
          <w:p w14:paraId="0D309B81" w14:textId="77777777" w:rsidR="003D389E" w:rsidRDefault="003D389E" w:rsidP="003D389E">
            <w:pPr>
              <w:spacing w:line="40" w:lineRule="exact"/>
            </w:pPr>
          </w:p>
        </w:tc>
        <w:tc>
          <w:tcPr>
            <w:tcW w:w="283" w:type="dxa"/>
            <w:tcBorders>
              <w:top w:val="nil"/>
              <w:bottom w:val="nil"/>
            </w:tcBorders>
          </w:tcPr>
          <w:p w14:paraId="1CCA5EFC" w14:textId="77777777" w:rsidR="003D389E" w:rsidRDefault="003D389E" w:rsidP="003D389E"/>
        </w:tc>
        <w:tc>
          <w:tcPr>
            <w:tcW w:w="4056" w:type="dxa"/>
            <w:tcBorders>
              <w:top w:val="nil"/>
              <w:bottom w:val="nil"/>
              <w:right w:val="nil"/>
            </w:tcBorders>
            <w:tcMar>
              <w:top w:w="57" w:type="dxa"/>
              <w:left w:w="142" w:type="dxa"/>
              <w:bottom w:w="57" w:type="dxa"/>
              <w:right w:w="142" w:type="dxa"/>
            </w:tcMar>
          </w:tcPr>
          <w:p w14:paraId="1AAAA917" w14:textId="77777777" w:rsidR="003D389E" w:rsidRDefault="003D389E" w:rsidP="003D389E"/>
        </w:tc>
        <w:tc>
          <w:tcPr>
            <w:tcW w:w="652" w:type="dxa"/>
            <w:tcBorders>
              <w:top w:val="nil"/>
              <w:left w:val="nil"/>
              <w:bottom w:val="nil"/>
            </w:tcBorders>
            <w:tcMar>
              <w:top w:w="57" w:type="dxa"/>
              <w:left w:w="142" w:type="dxa"/>
              <w:bottom w:w="57" w:type="dxa"/>
              <w:right w:w="142" w:type="dxa"/>
            </w:tcMar>
          </w:tcPr>
          <w:p w14:paraId="20258C08" w14:textId="77777777" w:rsidR="003D389E" w:rsidRDefault="003D389E" w:rsidP="003D389E"/>
        </w:tc>
        <w:tc>
          <w:tcPr>
            <w:tcW w:w="652" w:type="dxa"/>
            <w:tcBorders>
              <w:top w:val="nil"/>
              <w:bottom w:val="nil"/>
              <w:right w:val="nil"/>
            </w:tcBorders>
            <w:tcMar>
              <w:top w:w="57" w:type="dxa"/>
              <w:left w:w="142" w:type="dxa"/>
              <w:bottom w:w="57" w:type="dxa"/>
              <w:right w:w="142" w:type="dxa"/>
            </w:tcMar>
          </w:tcPr>
          <w:p w14:paraId="5B79DCFB" w14:textId="77777777" w:rsidR="003D389E" w:rsidRDefault="003D389E" w:rsidP="003D389E"/>
        </w:tc>
        <w:tc>
          <w:tcPr>
            <w:tcW w:w="4344" w:type="dxa"/>
            <w:tcBorders>
              <w:top w:val="nil"/>
              <w:left w:val="nil"/>
              <w:bottom w:val="nil"/>
            </w:tcBorders>
            <w:tcMar>
              <w:top w:w="57" w:type="dxa"/>
              <w:left w:w="142" w:type="dxa"/>
              <w:bottom w:w="57" w:type="dxa"/>
              <w:right w:w="142" w:type="dxa"/>
            </w:tcMar>
          </w:tcPr>
          <w:p w14:paraId="6D1F6D5C" w14:textId="77777777" w:rsidR="003D389E" w:rsidRDefault="003D389E" w:rsidP="003D389E"/>
        </w:tc>
        <w:tc>
          <w:tcPr>
            <w:tcW w:w="4383" w:type="dxa"/>
            <w:tcBorders>
              <w:top w:val="nil"/>
              <w:bottom w:val="nil"/>
              <w:right w:val="nil"/>
            </w:tcBorders>
            <w:shd w:val="clear" w:color="auto" w:fill="auto"/>
            <w:tcMar>
              <w:top w:w="57" w:type="dxa"/>
              <w:left w:w="142" w:type="dxa"/>
              <w:bottom w:w="57" w:type="dxa"/>
              <w:right w:w="142" w:type="dxa"/>
            </w:tcMar>
          </w:tcPr>
          <w:p w14:paraId="69B35D01" w14:textId="77777777" w:rsidR="003D389E" w:rsidRDefault="003D389E" w:rsidP="003D389E"/>
        </w:tc>
        <w:tc>
          <w:tcPr>
            <w:tcW w:w="120" w:type="dxa"/>
            <w:vMerge w:val="restart"/>
            <w:tcBorders>
              <w:top w:val="nil"/>
              <w:left w:val="nil"/>
            </w:tcBorders>
            <w:shd w:val="clear" w:color="auto" w:fill="auto"/>
          </w:tcPr>
          <w:p w14:paraId="2103CF80" w14:textId="77777777" w:rsidR="003D389E" w:rsidRDefault="003D389E" w:rsidP="003D389E"/>
        </w:tc>
      </w:tr>
      <w:tr w:rsidR="003D389E" w14:paraId="42A66759" w14:textId="77777777" w:rsidTr="003D389E">
        <w:trPr>
          <w:cantSplit/>
          <w:trHeight w:val="510"/>
        </w:trPr>
        <w:tc>
          <w:tcPr>
            <w:tcW w:w="104" w:type="dxa"/>
            <w:vMerge/>
            <w:tcBorders>
              <w:right w:val="nil"/>
            </w:tcBorders>
          </w:tcPr>
          <w:p w14:paraId="5E3FA984"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4B571AA6" w14:textId="77777777" w:rsidR="003D389E" w:rsidRPr="009A0702" w:rsidRDefault="003D389E" w:rsidP="003D389E">
            <w:pPr>
              <w:widowControl/>
              <w:autoSpaceDE w:val="0"/>
              <w:autoSpaceDN w:val="0"/>
              <w:adjustRightInd w:val="0"/>
              <w:spacing w:line="200" w:lineRule="exact"/>
              <w:ind w:left="140" w:hangingChars="100" w:hanging="140"/>
              <w:jc w:val="left"/>
              <w:rPr>
                <w:rStyle w:val="ab"/>
              </w:rPr>
            </w:pPr>
            <w:r w:rsidRPr="009A0702">
              <w:rPr>
                <w:rStyle w:val="ab"/>
              </w:rPr>
              <w:t>・メダカの卵の育ち方を予想し，調べる方法を考える</w:t>
            </w:r>
            <w:r w:rsidRPr="009A0702">
              <w:rPr>
                <w:rStyle w:val="ab"/>
                <w:rFonts w:hint="eastAsia"/>
              </w:rPr>
              <w:t>。</w:t>
            </w:r>
          </w:p>
        </w:tc>
        <w:tc>
          <w:tcPr>
            <w:tcW w:w="283" w:type="dxa"/>
            <w:tcBorders>
              <w:top w:val="nil"/>
            </w:tcBorders>
            <w:vAlign w:val="center"/>
          </w:tcPr>
          <w:p w14:paraId="67A62925"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6C855E49"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43</w:t>
            </w:r>
          </w:p>
        </w:tc>
        <w:tc>
          <w:tcPr>
            <w:tcW w:w="283" w:type="dxa"/>
            <w:tcBorders>
              <w:top w:val="nil"/>
            </w:tcBorders>
            <w:vAlign w:val="center"/>
          </w:tcPr>
          <w:p w14:paraId="537EFB4C"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497B7849"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20C27505" w14:textId="77777777" w:rsidR="003D389E" w:rsidRPr="009A0702" w:rsidRDefault="003D389E" w:rsidP="003D389E">
            <w:pPr>
              <w:widowControl/>
              <w:tabs>
                <w:tab w:val="right" w:pos="3835"/>
              </w:tabs>
              <w:topLinePunct/>
              <w:autoSpaceDE w:val="0"/>
              <w:autoSpaceDN w:val="0"/>
              <w:adjustRightInd w:val="0"/>
              <w:spacing w:line="200" w:lineRule="exact"/>
              <w:jc w:val="left"/>
              <w:rPr>
                <w:rStyle w:val="ab"/>
              </w:rPr>
            </w:pPr>
            <w:r w:rsidRPr="00405FD7">
              <w:rPr>
                <w:rStyle w:val="ab"/>
                <w:b/>
              </w:rPr>
              <w:t>〔思</w:t>
            </w:r>
            <w:r w:rsidRPr="00405FD7">
              <w:rPr>
                <w:rFonts w:asciiTheme="majorEastAsia" w:eastAsiaTheme="majorEastAsia" w:hAnsiTheme="majorEastAsia" w:hint="eastAsia"/>
                <w:b/>
                <w:sz w:val="14"/>
                <w:szCs w:val="14"/>
              </w:rPr>
              <w:t>①</w:t>
            </w:r>
            <w:r w:rsidRPr="00405FD7">
              <w:rPr>
                <w:rFonts w:asciiTheme="majorEastAsia" w:eastAsiaTheme="majorEastAsia" w:hAnsiTheme="majorEastAsia" w:hint="eastAsia"/>
                <w:b/>
                <w:spacing w:val="-30"/>
                <w:sz w:val="14"/>
                <w:szCs w:val="14"/>
              </w:rPr>
              <w:t>〕</w:t>
            </w:r>
            <w:r w:rsidRPr="009A0702">
              <w:rPr>
                <w:rStyle w:val="ab"/>
              </w:rPr>
              <w:t>メダカの卵の育ち方について予想し，自分の予想を基に，解決の方法を発想し，表現しているかを評価する。</w:t>
            </w:r>
          </w:p>
          <w:p w14:paraId="5F0FF4E4" w14:textId="77777777" w:rsidR="003D389E" w:rsidRPr="009A0702" w:rsidRDefault="003D389E" w:rsidP="003D389E">
            <w:pPr>
              <w:tabs>
                <w:tab w:val="right" w:pos="3835"/>
              </w:tabs>
              <w:snapToGrid w:val="0"/>
              <w:spacing w:line="200" w:lineRule="exact"/>
              <w:rPr>
                <w:rStyle w:val="ab"/>
              </w:rPr>
            </w:pPr>
            <w:r>
              <w:rPr>
                <w:rFonts w:asciiTheme="majorEastAsia" w:eastAsiaTheme="majorEastAsia" w:hAnsiTheme="majorEastAsia" w:hint="eastAsia"/>
                <w:sz w:val="14"/>
                <w:szCs w:val="14"/>
              </w:rPr>
              <w:tab/>
            </w:r>
            <w:r w:rsidRPr="009A0702">
              <w:rPr>
                <w:rStyle w:val="ab"/>
              </w:rPr>
              <w:t>【</w:t>
            </w:r>
            <w:r w:rsidRPr="00405FD7">
              <w:rPr>
                <w:rStyle w:val="ab"/>
                <w:b/>
              </w:rPr>
              <w:t>発言分析・記述分析】</w:t>
            </w:r>
          </w:p>
        </w:tc>
        <w:tc>
          <w:tcPr>
            <w:tcW w:w="652" w:type="dxa"/>
            <w:tcBorders>
              <w:top w:val="nil"/>
              <w:left w:val="nil"/>
            </w:tcBorders>
            <w:tcMar>
              <w:top w:w="57" w:type="dxa"/>
              <w:left w:w="142" w:type="dxa"/>
              <w:bottom w:w="57" w:type="dxa"/>
              <w:right w:w="142" w:type="dxa"/>
            </w:tcMar>
          </w:tcPr>
          <w:p w14:paraId="0232B1E3"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14:paraId="6DDF09E2"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14:paraId="208B1AB1" w14:textId="77777777" w:rsidR="003D389E" w:rsidRPr="00405FD7" w:rsidRDefault="003D389E" w:rsidP="003D389E">
            <w:pPr>
              <w:widowControl/>
              <w:autoSpaceDE w:val="0"/>
              <w:autoSpaceDN w:val="0"/>
              <w:adjustRightInd w:val="0"/>
              <w:spacing w:line="200" w:lineRule="exact"/>
              <w:jc w:val="left"/>
              <w:rPr>
                <w:rStyle w:val="ab"/>
              </w:rPr>
            </w:pPr>
            <w:r w:rsidRPr="00405FD7">
              <w:rPr>
                <w:rStyle w:val="ab"/>
              </w:rPr>
              <w:t>メダカの卵の育ち方について予想し，自分の予想を基に，検証可能な解決の方法を発想し，表現している。</w:t>
            </w:r>
          </w:p>
        </w:tc>
        <w:tc>
          <w:tcPr>
            <w:tcW w:w="4383" w:type="dxa"/>
            <w:tcBorders>
              <w:top w:val="nil"/>
              <w:right w:val="nil"/>
            </w:tcBorders>
            <w:shd w:val="clear" w:color="auto" w:fill="auto"/>
            <w:tcMar>
              <w:top w:w="57" w:type="dxa"/>
              <w:left w:w="142" w:type="dxa"/>
              <w:bottom w:w="57" w:type="dxa"/>
              <w:right w:w="142" w:type="dxa"/>
            </w:tcMar>
          </w:tcPr>
          <w:p w14:paraId="138BBED0" w14:textId="77777777" w:rsidR="003D389E" w:rsidRPr="00405FD7" w:rsidRDefault="003D389E" w:rsidP="003D389E">
            <w:pPr>
              <w:widowControl/>
              <w:autoSpaceDE w:val="0"/>
              <w:autoSpaceDN w:val="0"/>
              <w:adjustRightInd w:val="0"/>
              <w:spacing w:line="200" w:lineRule="exact"/>
              <w:jc w:val="left"/>
              <w:rPr>
                <w:rStyle w:val="ab"/>
              </w:rPr>
            </w:pPr>
            <w:r w:rsidRPr="00405FD7">
              <w:rPr>
                <w:rStyle w:val="ab"/>
              </w:rPr>
              <w:t>卵の内部にメダカのすがたが見えないことを確認させた上で，虫眼鏡で小さい物を大きくして観察した経験を想起させ，メダカの卵の育ち方を調べるための方法を考えることができるように，助言・援助する。</w:t>
            </w:r>
          </w:p>
        </w:tc>
        <w:tc>
          <w:tcPr>
            <w:tcW w:w="120" w:type="dxa"/>
            <w:vMerge/>
            <w:tcBorders>
              <w:top w:val="nil"/>
              <w:left w:val="nil"/>
            </w:tcBorders>
            <w:shd w:val="clear" w:color="auto" w:fill="auto"/>
          </w:tcPr>
          <w:p w14:paraId="7323E21D" w14:textId="77777777" w:rsidR="003D389E" w:rsidRDefault="003D389E" w:rsidP="003D389E"/>
        </w:tc>
      </w:tr>
      <w:tr w:rsidR="003D389E" w14:paraId="6FB2CFAE" w14:textId="77777777" w:rsidTr="00541360">
        <w:trPr>
          <w:cantSplit/>
          <w:trHeight w:val="454"/>
        </w:trPr>
        <w:tc>
          <w:tcPr>
            <w:tcW w:w="104" w:type="dxa"/>
            <w:vMerge/>
            <w:tcBorders>
              <w:bottom w:val="nil"/>
              <w:right w:val="nil"/>
            </w:tcBorders>
          </w:tcPr>
          <w:p w14:paraId="04D7A212"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5F712CC2" w14:textId="1B53638D" w:rsidR="003D389E" w:rsidRPr="009A0702" w:rsidRDefault="003D389E" w:rsidP="003D389E">
            <w:pPr>
              <w:widowControl/>
              <w:tabs>
                <w:tab w:val="right" w:pos="3406"/>
              </w:tabs>
              <w:autoSpaceDE w:val="0"/>
              <w:autoSpaceDN w:val="0"/>
              <w:adjustRightInd w:val="0"/>
              <w:spacing w:line="200" w:lineRule="exact"/>
              <w:ind w:leftChars="100" w:left="400" w:rightChars="50" w:right="130" w:hangingChars="100" w:hanging="140"/>
              <w:jc w:val="left"/>
              <w:rPr>
                <w:rStyle w:val="ab"/>
              </w:rPr>
            </w:pPr>
            <w:r w:rsidRPr="009A0702">
              <w:rPr>
                <w:rStyle w:val="ab"/>
              </w:rPr>
              <w:t>・数日ごとにメダカの卵の中の変化を解剖顕微鏡で観察し，記録する。</w:t>
            </w:r>
            <w:r>
              <w:rPr>
                <w:rStyle w:val="ab"/>
                <w:rFonts w:hint="eastAsia"/>
              </w:rPr>
              <w:tab/>
            </w:r>
            <w:r w:rsidRPr="003D389E">
              <w:rPr>
                <w:rStyle w:val="ab"/>
                <w:b/>
              </w:rPr>
              <w:t>（観察１</w:t>
            </w:r>
            <w:r w:rsidRPr="003D389E">
              <w:rPr>
                <w:rStyle w:val="ab"/>
                <w:b/>
                <w:spacing w:val="-40"/>
              </w:rPr>
              <w:t>）</w:t>
            </w:r>
          </w:p>
          <w:p w14:paraId="13CEEC5D" w14:textId="77777777" w:rsidR="003D389E" w:rsidRPr="009A0702" w:rsidRDefault="003D389E" w:rsidP="003D389E">
            <w:pPr>
              <w:widowControl/>
              <w:autoSpaceDE w:val="0"/>
              <w:autoSpaceDN w:val="0"/>
              <w:adjustRightInd w:val="0"/>
              <w:spacing w:line="200" w:lineRule="exact"/>
              <w:ind w:leftChars="100" w:left="400" w:rightChars="50" w:right="130" w:hangingChars="100" w:hanging="140"/>
              <w:jc w:val="left"/>
              <w:rPr>
                <w:rStyle w:val="ab"/>
              </w:rPr>
            </w:pPr>
            <w:r w:rsidRPr="009A0702">
              <w:rPr>
                <w:rStyle w:val="ab"/>
              </w:rPr>
              <w:t>・かえった子メダカを観察し，メダカの卵の中での変化についての記録を整理する。</w:t>
            </w:r>
          </w:p>
        </w:tc>
        <w:tc>
          <w:tcPr>
            <w:tcW w:w="283" w:type="dxa"/>
            <w:vMerge w:val="restart"/>
            <w:vAlign w:val="center"/>
          </w:tcPr>
          <w:p w14:paraId="044E761E" w14:textId="77777777" w:rsidR="003D389E"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3</w:t>
            </w:r>
          </w:p>
          <w:p w14:paraId="51161791"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⑷</w:t>
            </w:r>
          </w:p>
        </w:tc>
        <w:tc>
          <w:tcPr>
            <w:tcW w:w="283" w:type="dxa"/>
            <w:vMerge w:val="restart"/>
            <w:textDirection w:val="tbRlV"/>
            <w:vAlign w:val="center"/>
          </w:tcPr>
          <w:p w14:paraId="5792F821" w14:textId="77777777" w:rsidR="003D389E" w:rsidRPr="0082008D" w:rsidRDefault="003D389E"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45</w:t>
            </w:r>
          </w:p>
        </w:tc>
        <w:tc>
          <w:tcPr>
            <w:tcW w:w="283" w:type="dxa"/>
            <w:tcBorders>
              <w:top w:val="single" w:sz="4" w:space="0" w:color="auto"/>
              <w:bottom w:val="single" w:sz="4" w:space="0" w:color="auto"/>
            </w:tcBorders>
            <w:vAlign w:val="center"/>
          </w:tcPr>
          <w:p w14:paraId="3C45FDC1"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6424A0F0" w14:textId="69CA070F" w:rsidR="003D389E" w:rsidRDefault="00541360" w:rsidP="00541360">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6C3F107E" w14:textId="77777777" w:rsidR="003D389E" w:rsidRPr="009A0702" w:rsidRDefault="003D389E" w:rsidP="003D389E">
            <w:pPr>
              <w:widowControl/>
              <w:tabs>
                <w:tab w:val="right" w:pos="3835"/>
              </w:tabs>
              <w:topLinePunct/>
              <w:autoSpaceDE w:val="0"/>
              <w:autoSpaceDN w:val="0"/>
              <w:adjustRightInd w:val="0"/>
              <w:spacing w:line="200" w:lineRule="exact"/>
              <w:jc w:val="left"/>
              <w:rPr>
                <w:rStyle w:val="ab"/>
              </w:rPr>
            </w:pPr>
            <w:r w:rsidRPr="00405FD7">
              <w:rPr>
                <w:rStyle w:val="ab"/>
                <w:b/>
              </w:rPr>
              <w:t>〔知</w:t>
            </w:r>
            <w:r w:rsidRPr="00405FD7">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9A0702">
              <w:rPr>
                <w:rStyle w:val="ab"/>
              </w:rPr>
              <w:t>解剖顕微鏡などを正しく扱いながら，メダカの卵を観察し，変化の様子を適切に記録しているかを評価する。</w:t>
            </w:r>
          </w:p>
          <w:p w14:paraId="4A68B4E6" w14:textId="77777777" w:rsidR="003D389E" w:rsidRPr="00405FD7" w:rsidRDefault="003D389E" w:rsidP="003D389E">
            <w:pPr>
              <w:tabs>
                <w:tab w:val="right" w:pos="3835"/>
              </w:tabs>
              <w:snapToGrid w:val="0"/>
              <w:spacing w:line="200" w:lineRule="exact"/>
              <w:rPr>
                <w:rStyle w:val="ab"/>
                <w:b/>
              </w:rPr>
            </w:pPr>
            <w:r>
              <w:rPr>
                <w:rFonts w:asciiTheme="majorEastAsia" w:eastAsiaTheme="majorEastAsia" w:hAnsiTheme="majorEastAsia" w:hint="eastAsia"/>
                <w:sz w:val="14"/>
                <w:szCs w:val="14"/>
              </w:rPr>
              <w:tab/>
            </w:r>
            <w:r w:rsidRPr="00405FD7">
              <w:rPr>
                <w:rStyle w:val="ab"/>
                <w:b/>
              </w:rPr>
              <w:t>【行動観察・記録分析】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DF0B073"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05ADFDE7"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7EF23D63" w14:textId="77777777" w:rsidR="003D389E" w:rsidRPr="00405FD7" w:rsidRDefault="003D389E" w:rsidP="003D389E">
            <w:pPr>
              <w:widowControl/>
              <w:autoSpaceDE w:val="0"/>
              <w:autoSpaceDN w:val="0"/>
              <w:adjustRightInd w:val="0"/>
              <w:spacing w:line="200" w:lineRule="exact"/>
              <w:jc w:val="left"/>
              <w:rPr>
                <w:rStyle w:val="ab"/>
              </w:rPr>
            </w:pPr>
            <w:r w:rsidRPr="00405FD7">
              <w:rPr>
                <w:rStyle w:val="ab"/>
              </w:rPr>
              <w:t>解剖顕微鏡などの操作の意味を理解し，正しく扱いながら，メダカの卵を繰り返し観察し，観察するごとに変化の様子を絵や文で詳しく記録している。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2E2A0131" w14:textId="77777777" w:rsidR="003D389E" w:rsidRPr="00405FD7" w:rsidRDefault="003D389E" w:rsidP="003D389E">
            <w:pPr>
              <w:widowControl/>
              <w:autoSpaceDE w:val="0"/>
              <w:autoSpaceDN w:val="0"/>
              <w:adjustRightInd w:val="0"/>
              <w:spacing w:line="200" w:lineRule="exact"/>
              <w:jc w:val="left"/>
              <w:rPr>
                <w:rStyle w:val="ab"/>
              </w:rPr>
            </w:pPr>
            <w:r w:rsidRPr="00405FD7">
              <w:rPr>
                <w:rStyle w:val="ab"/>
              </w:rPr>
              <w:t>教科書</w:t>
            </w:r>
            <w:r>
              <w:rPr>
                <w:rStyle w:val="ab"/>
              </w:rPr>
              <w:t>p.165</w:t>
            </w:r>
            <w:r w:rsidRPr="00405FD7">
              <w:rPr>
                <w:rStyle w:val="ab"/>
              </w:rPr>
              <w:t>を基に，解剖顕微鏡の使い方を確認させるとともに，教科書</w:t>
            </w:r>
            <w:r>
              <w:rPr>
                <w:rStyle w:val="ab"/>
              </w:rPr>
              <w:t>p.162</w:t>
            </w:r>
            <w:r w:rsidRPr="00405FD7">
              <w:rPr>
                <w:rStyle w:val="ab"/>
              </w:rPr>
              <w:t>を基に，記録カードのかきかたを確認させ，視点をもって観察し，記録することができるように，助言・援助する。</w:t>
            </w:r>
          </w:p>
        </w:tc>
        <w:tc>
          <w:tcPr>
            <w:tcW w:w="120" w:type="dxa"/>
            <w:vMerge/>
            <w:tcBorders>
              <w:top w:val="nil"/>
              <w:left w:val="nil"/>
              <w:bottom w:val="nil"/>
            </w:tcBorders>
            <w:shd w:val="clear" w:color="auto" w:fill="auto"/>
          </w:tcPr>
          <w:p w14:paraId="1C7C82CE" w14:textId="77777777" w:rsidR="003D389E" w:rsidRDefault="003D389E" w:rsidP="003D389E"/>
        </w:tc>
      </w:tr>
      <w:tr w:rsidR="003D389E" w14:paraId="0240A2E6" w14:textId="77777777" w:rsidTr="00541360">
        <w:trPr>
          <w:cantSplit/>
          <w:trHeight w:val="454"/>
        </w:trPr>
        <w:tc>
          <w:tcPr>
            <w:tcW w:w="104" w:type="dxa"/>
            <w:tcBorders>
              <w:top w:val="nil"/>
              <w:bottom w:val="nil"/>
              <w:right w:val="nil"/>
            </w:tcBorders>
          </w:tcPr>
          <w:p w14:paraId="39D644EA"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C1EA4D7" w14:textId="77777777" w:rsidR="003D389E" w:rsidRPr="009A0702" w:rsidRDefault="003D389E" w:rsidP="003D389E">
            <w:pPr>
              <w:snapToGrid w:val="0"/>
              <w:spacing w:line="200" w:lineRule="exact"/>
              <w:rPr>
                <w:rStyle w:val="ab"/>
              </w:rPr>
            </w:pPr>
          </w:p>
        </w:tc>
        <w:tc>
          <w:tcPr>
            <w:tcW w:w="283" w:type="dxa"/>
            <w:vMerge/>
            <w:vAlign w:val="center"/>
          </w:tcPr>
          <w:p w14:paraId="6EA6B228"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C0D9182" w14:textId="77777777" w:rsidR="003D389E" w:rsidRPr="0082008D" w:rsidRDefault="003D389E"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F93EE22"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vAlign w:val="center"/>
          </w:tcPr>
          <w:p w14:paraId="69237A3F" w14:textId="067DBA05" w:rsidR="003D389E" w:rsidRDefault="00541360" w:rsidP="00541360">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1115B24F" w14:textId="77777777" w:rsidR="003D389E" w:rsidRPr="009A0702" w:rsidRDefault="003D389E" w:rsidP="003D389E">
            <w:pPr>
              <w:widowControl/>
              <w:tabs>
                <w:tab w:val="right" w:pos="3835"/>
              </w:tabs>
              <w:topLinePunct/>
              <w:autoSpaceDE w:val="0"/>
              <w:autoSpaceDN w:val="0"/>
              <w:adjustRightInd w:val="0"/>
              <w:spacing w:line="200" w:lineRule="exact"/>
              <w:jc w:val="left"/>
              <w:rPr>
                <w:rStyle w:val="ab"/>
              </w:rPr>
            </w:pPr>
            <w:r w:rsidRPr="00405FD7">
              <w:rPr>
                <w:rStyle w:val="ab"/>
                <w:b/>
              </w:rPr>
              <w:t>〔態</w:t>
            </w:r>
            <w:r w:rsidRPr="00405FD7">
              <w:rPr>
                <w:rFonts w:asciiTheme="majorEastAsia" w:eastAsiaTheme="majorEastAsia" w:hAnsiTheme="majorEastAsia" w:hint="eastAsia"/>
                <w:b/>
                <w:sz w:val="14"/>
                <w:szCs w:val="14"/>
              </w:rPr>
              <w:t>①</w:t>
            </w:r>
            <w:r w:rsidRPr="00405FD7">
              <w:rPr>
                <w:rFonts w:asciiTheme="majorEastAsia" w:eastAsiaTheme="majorEastAsia" w:hAnsiTheme="majorEastAsia" w:hint="eastAsia"/>
                <w:b/>
                <w:spacing w:val="-30"/>
                <w:sz w:val="14"/>
                <w:szCs w:val="14"/>
              </w:rPr>
              <w:t>〕</w:t>
            </w:r>
            <w:r w:rsidRPr="009A0702">
              <w:rPr>
                <w:rStyle w:val="ab"/>
              </w:rPr>
              <w:t>メダカの卵の育ち方を調べる活動に進んで取り組み，粘り強く観察を続けたり，友達と観察結果などを互いに伝え合ったりしながら，問題解決しようとしているかを評価する。</w:t>
            </w:r>
            <w:r>
              <w:rPr>
                <w:rFonts w:asciiTheme="majorEastAsia" w:eastAsiaTheme="majorEastAsia" w:hAnsiTheme="majorEastAsia" w:hint="eastAsia"/>
                <w:sz w:val="14"/>
                <w:szCs w:val="14"/>
              </w:rPr>
              <w:tab/>
            </w:r>
            <w:r w:rsidRPr="00405FD7">
              <w:rPr>
                <w:rStyle w:val="ab"/>
                <w:b/>
              </w:rPr>
              <w:t>【発言分析・行動観察】</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08663800"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547F0D6C"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2932D5A2" w14:textId="77777777" w:rsidR="003D389E" w:rsidRPr="00405FD7" w:rsidRDefault="003D389E" w:rsidP="003D389E">
            <w:pPr>
              <w:widowControl/>
              <w:autoSpaceDE w:val="0"/>
              <w:autoSpaceDN w:val="0"/>
              <w:adjustRightInd w:val="0"/>
              <w:spacing w:line="200" w:lineRule="exact"/>
              <w:jc w:val="left"/>
              <w:rPr>
                <w:rStyle w:val="ab"/>
              </w:rPr>
            </w:pPr>
            <w:r w:rsidRPr="00405FD7">
              <w:rPr>
                <w:rStyle w:val="ab"/>
              </w:rPr>
              <w:t>メダカの卵の育ち方を調べる活動に進んで取り組み，子メダカがかえるまで大切に世話を続け，粘り強く観察を続けたり，友達と観察結果などを互いに伝え合う中で，自分の考えを見直したりしながら，問題解決しようと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1E3A62D3" w14:textId="77777777" w:rsidR="003D389E" w:rsidRPr="00405FD7" w:rsidRDefault="003D389E" w:rsidP="003D389E">
            <w:pPr>
              <w:widowControl/>
              <w:autoSpaceDE w:val="0"/>
              <w:autoSpaceDN w:val="0"/>
              <w:adjustRightInd w:val="0"/>
              <w:spacing w:line="200" w:lineRule="exact"/>
              <w:jc w:val="left"/>
              <w:rPr>
                <w:rStyle w:val="ab"/>
              </w:rPr>
            </w:pPr>
            <w:r w:rsidRPr="00405FD7">
              <w:rPr>
                <w:rStyle w:val="ab"/>
              </w:rPr>
              <w:t>心臓が動いていたり血液が流れていたりする様子が観察できた友達の卵を見させるとともに，自分が世話をしている卵の様子で変わった点はないかを問いかけ，進んで継続観察に取り組むことができるように，助言・援助する。</w:t>
            </w:r>
          </w:p>
        </w:tc>
        <w:tc>
          <w:tcPr>
            <w:tcW w:w="120" w:type="dxa"/>
            <w:tcBorders>
              <w:top w:val="nil"/>
              <w:left w:val="nil"/>
              <w:bottom w:val="nil"/>
            </w:tcBorders>
            <w:shd w:val="clear" w:color="auto" w:fill="auto"/>
          </w:tcPr>
          <w:p w14:paraId="40EDEA41" w14:textId="77777777" w:rsidR="003D389E" w:rsidRDefault="003D389E" w:rsidP="003D389E"/>
        </w:tc>
      </w:tr>
      <w:tr w:rsidR="003D389E" w14:paraId="07AAC742" w14:textId="77777777" w:rsidTr="00541360">
        <w:trPr>
          <w:cantSplit/>
          <w:trHeight w:val="454"/>
        </w:trPr>
        <w:tc>
          <w:tcPr>
            <w:tcW w:w="104" w:type="dxa"/>
            <w:tcBorders>
              <w:top w:val="nil"/>
              <w:bottom w:val="nil"/>
              <w:right w:val="nil"/>
            </w:tcBorders>
          </w:tcPr>
          <w:p w14:paraId="04B5F885"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540BCB2D" w14:textId="77777777" w:rsidR="003D389E" w:rsidRPr="009A0702" w:rsidRDefault="003D389E" w:rsidP="003D389E">
            <w:pPr>
              <w:snapToGrid w:val="0"/>
              <w:spacing w:line="200" w:lineRule="exact"/>
              <w:rPr>
                <w:rStyle w:val="ab"/>
              </w:rPr>
            </w:pPr>
          </w:p>
        </w:tc>
        <w:tc>
          <w:tcPr>
            <w:tcW w:w="283" w:type="dxa"/>
            <w:vMerge/>
            <w:vAlign w:val="center"/>
          </w:tcPr>
          <w:p w14:paraId="637E6B69"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3EB8D30" w14:textId="77777777" w:rsidR="003D389E" w:rsidRPr="0082008D" w:rsidRDefault="003D389E"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7E942F71"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vAlign w:val="center"/>
          </w:tcPr>
          <w:p w14:paraId="15ED0D6C" w14:textId="77777777" w:rsidR="003D389E" w:rsidRDefault="003D389E" w:rsidP="00541360">
            <w:pPr>
              <w:jc w:val="cente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42289604" w14:textId="77777777" w:rsidR="003D389E" w:rsidRDefault="003D389E" w:rsidP="003D389E">
            <w:pPr>
              <w:widowControl/>
              <w:tabs>
                <w:tab w:val="right" w:pos="3835"/>
              </w:tabs>
              <w:topLinePunct/>
              <w:autoSpaceDE w:val="0"/>
              <w:autoSpaceDN w:val="0"/>
              <w:adjustRightInd w:val="0"/>
              <w:spacing w:line="200" w:lineRule="exact"/>
              <w:jc w:val="left"/>
              <w:rPr>
                <w:rStyle w:val="ab"/>
              </w:rPr>
            </w:pPr>
            <w:r w:rsidRPr="00405FD7">
              <w:rPr>
                <w:rStyle w:val="ab"/>
                <w:b/>
              </w:rPr>
              <w:t>〔思</w:t>
            </w:r>
            <w:r w:rsidRPr="00405FD7">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9A0702">
              <w:rPr>
                <w:rStyle w:val="ab"/>
              </w:rPr>
              <w:t>メダカの卵の中の変化について，得られた結果を基に考察し，表現しているかを確認する。</w:t>
            </w:r>
          </w:p>
          <w:p w14:paraId="2A0FF09F" w14:textId="77777777" w:rsidR="003D389E" w:rsidRPr="009A0702" w:rsidRDefault="003D389E" w:rsidP="003D389E">
            <w:pPr>
              <w:widowControl/>
              <w:tabs>
                <w:tab w:val="right" w:pos="3835"/>
              </w:tabs>
              <w:topLinePunct/>
              <w:autoSpaceDE w:val="0"/>
              <w:autoSpaceDN w:val="0"/>
              <w:adjustRightInd w:val="0"/>
              <w:spacing w:line="200" w:lineRule="exact"/>
              <w:jc w:val="left"/>
              <w:rPr>
                <w:rStyle w:val="ab"/>
              </w:rPr>
            </w:pPr>
            <w:r>
              <w:rPr>
                <w:rFonts w:asciiTheme="majorEastAsia" w:eastAsiaTheme="majorEastAsia" w:hAnsiTheme="majorEastAsia" w:hint="eastAsia"/>
                <w:sz w:val="14"/>
                <w:szCs w:val="14"/>
              </w:rPr>
              <w:tab/>
            </w:r>
            <w:r w:rsidRPr="00405FD7">
              <w:rPr>
                <w:rStyle w:val="ab"/>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408EBD15"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3EF8A6BF"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421B83D" w14:textId="77777777" w:rsidR="003D389E" w:rsidRPr="00405FD7" w:rsidRDefault="003D389E" w:rsidP="003D389E">
            <w:pPr>
              <w:widowControl/>
              <w:autoSpaceDE w:val="0"/>
              <w:autoSpaceDN w:val="0"/>
              <w:adjustRightInd w:val="0"/>
              <w:spacing w:line="200" w:lineRule="exact"/>
              <w:jc w:val="left"/>
              <w:rPr>
                <w:rStyle w:val="ab"/>
              </w:rPr>
            </w:pPr>
            <w:r w:rsidRPr="00405FD7">
              <w:rPr>
                <w:rStyle w:val="ab"/>
              </w:rPr>
              <w:t>メダカの卵の中の変化について，友達の観察結果も合わせて，複数の観察結果を基に考察し，表現している。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7CA5E79B" w14:textId="77777777" w:rsidR="003D389E" w:rsidRPr="00405FD7" w:rsidRDefault="003D389E" w:rsidP="003D389E">
            <w:pPr>
              <w:widowControl/>
              <w:autoSpaceDE w:val="0"/>
              <w:autoSpaceDN w:val="0"/>
              <w:adjustRightInd w:val="0"/>
              <w:spacing w:line="200" w:lineRule="exact"/>
              <w:jc w:val="left"/>
              <w:rPr>
                <w:rStyle w:val="ab"/>
              </w:rPr>
            </w:pPr>
            <w:r w:rsidRPr="00405FD7">
              <w:rPr>
                <w:rStyle w:val="ab"/>
              </w:rPr>
              <w:t>観察記録を時間経過に合わせて並べ，比較させることで，メダカの卵の中の変化について考えることができるように，助言・援助する。</w:t>
            </w:r>
          </w:p>
        </w:tc>
        <w:tc>
          <w:tcPr>
            <w:tcW w:w="120" w:type="dxa"/>
            <w:tcBorders>
              <w:top w:val="nil"/>
              <w:left w:val="nil"/>
              <w:bottom w:val="nil"/>
            </w:tcBorders>
            <w:shd w:val="clear" w:color="auto" w:fill="auto"/>
          </w:tcPr>
          <w:p w14:paraId="03B31149" w14:textId="77777777" w:rsidR="003D389E" w:rsidRDefault="003D389E" w:rsidP="003D389E"/>
        </w:tc>
      </w:tr>
      <w:tr w:rsidR="003D389E" w14:paraId="07B7C596" w14:textId="77777777" w:rsidTr="00541360">
        <w:trPr>
          <w:cantSplit/>
          <w:trHeight w:val="454"/>
        </w:trPr>
        <w:tc>
          <w:tcPr>
            <w:tcW w:w="104" w:type="dxa"/>
            <w:tcBorders>
              <w:top w:val="nil"/>
              <w:bottom w:val="nil"/>
              <w:right w:val="nil"/>
            </w:tcBorders>
          </w:tcPr>
          <w:p w14:paraId="3DAAE91F"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60BE224D" w14:textId="77777777" w:rsidR="003D389E" w:rsidRPr="009A0702" w:rsidRDefault="003D389E" w:rsidP="003D389E">
            <w:pPr>
              <w:widowControl/>
              <w:autoSpaceDE w:val="0"/>
              <w:autoSpaceDN w:val="0"/>
              <w:adjustRightInd w:val="0"/>
              <w:spacing w:line="200" w:lineRule="exact"/>
              <w:ind w:leftChars="100" w:left="260" w:rightChars="50" w:right="130"/>
              <w:jc w:val="left"/>
              <w:rPr>
                <w:rStyle w:val="ab"/>
              </w:rPr>
            </w:pPr>
            <w:r w:rsidRPr="009A0702">
              <w:rPr>
                <w:rStyle w:val="ab"/>
              </w:rPr>
              <w:t>・魚の卵の中の変化についてまとめる。</w:t>
            </w:r>
          </w:p>
          <w:p w14:paraId="7936CE38" w14:textId="77777777" w:rsidR="003D389E" w:rsidRPr="009A0702" w:rsidRDefault="003D389E" w:rsidP="003D389E">
            <w:pPr>
              <w:widowControl/>
              <w:autoSpaceDE w:val="0"/>
              <w:autoSpaceDN w:val="0"/>
              <w:adjustRightInd w:val="0"/>
              <w:spacing w:line="200" w:lineRule="exact"/>
              <w:ind w:leftChars="100" w:left="260" w:rightChars="50" w:right="130"/>
              <w:jc w:val="left"/>
              <w:rPr>
                <w:rStyle w:val="ab"/>
              </w:rPr>
            </w:pPr>
            <w:r w:rsidRPr="009A0702">
              <w:rPr>
                <w:rStyle w:val="ab"/>
              </w:rPr>
              <w:t>・資料を読み，サケの卵の変化を捉える。</w:t>
            </w:r>
          </w:p>
          <w:p w14:paraId="469229E9" w14:textId="77777777" w:rsidR="003D389E" w:rsidRPr="009A0702" w:rsidRDefault="003D389E" w:rsidP="003D389E">
            <w:pPr>
              <w:snapToGrid w:val="0"/>
              <w:spacing w:line="200" w:lineRule="exact"/>
              <w:ind w:leftChars="100" w:left="260" w:rightChars="50" w:right="130"/>
              <w:rPr>
                <w:rStyle w:val="ab"/>
              </w:rPr>
            </w:pPr>
            <w:r w:rsidRPr="009A0702">
              <w:rPr>
                <w:rStyle w:val="ab"/>
              </w:rPr>
              <w:t>・</w:t>
            </w:r>
            <w:r w:rsidRPr="00541360">
              <w:rPr>
                <w:rStyle w:val="ab"/>
                <w:spacing w:val="-2"/>
              </w:rPr>
              <w:t>魚の卵の変化について，学んだことをまとめる。</w:t>
            </w:r>
          </w:p>
        </w:tc>
        <w:tc>
          <w:tcPr>
            <w:tcW w:w="283" w:type="dxa"/>
            <w:vMerge w:val="restart"/>
            <w:vAlign w:val="center"/>
          </w:tcPr>
          <w:p w14:paraId="705EBB50"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extDirection w:val="tbRlV"/>
            <w:vAlign w:val="center"/>
          </w:tcPr>
          <w:p w14:paraId="7D44ECF0" w14:textId="77777777" w:rsidR="003D389E" w:rsidRPr="0082008D" w:rsidRDefault="003D389E"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46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47</w:t>
            </w:r>
          </w:p>
        </w:tc>
        <w:tc>
          <w:tcPr>
            <w:tcW w:w="283" w:type="dxa"/>
            <w:tcBorders>
              <w:top w:val="single" w:sz="4" w:space="0" w:color="auto"/>
              <w:bottom w:val="single" w:sz="4" w:space="0" w:color="auto"/>
            </w:tcBorders>
            <w:vAlign w:val="center"/>
          </w:tcPr>
          <w:p w14:paraId="58429D36"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0E95FB5C" w14:textId="2056170D" w:rsidR="003D389E" w:rsidRDefault="00541360" w:rsidP="00541360">
            <w:pPr>
              <w:jc w:val="cente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2AD8AAA0" w14:textId="77777777" w:rsidR="003D389E" w:rsidRPr="009A0702" w:rsidRDefault="003D389E" w:rsidP="003D389E">
            <w:pPr>
              <w:widowControl/>
              <w:tabs>
                <w:tab w:val="right" w:pos="3835"/>
              </w:tabs>
              <w:topLinePunct/>
              <w:autoSpaceDE w:val="0"/>
              <w:autoSpaceDN w:val="0"/>
              <w:adjustRightInd w:val="0"/>
              <w:spacing w:line="200" w:lineRule="exact"/>
              <w:jc w:val="left"/>
              <w:rPr>
                <w:rStyle w:val="ab"/>
              </w:rPr>
            </w:pPr>
            <w:r w:rsidRPr="00405FD7">
              <w:rPr>
                <w:rStyle w:val="ab"/>
                <w:b/>
              </w:rPr>
              <w:t>〔知</w:t>
            </w:r>
            <w:r w:rsidRPr="00405FD7">
              <w:rPr>
                <w:rFonts w:asciiTheme="majorEastAsia" w:eastAsiaTheme="majorEastAsia" w:hAnsiTheme="majorEastAsia" w:hint="eastAsia"/>
                <w:b/>
                <w:sz w:val="14"/>
                <w:szCs w:val="14"/>
              </w:rPr>
              <w:t>①</w:t>
            </w:r>
            <w:r w:rsidRPr="00405FD7">
              <w:rPr>
                <w:rFonts w:asciiTheme="majorEastAsia" w:eastAsiaTheme="majorEastAsia" w:hAnsiTheme="majorEastAsia" w:hint="eastAsia"/>
                <w:b/>
                <w:spacing w:val="-30"/>
                <w:sz w:val="14"/>
                <w:szCs w:val="14"/>
              </w:rPr>
              <w:t>〕</w:t>
            </w:r>
            <w:r w:rsidRPr="009A0702">
              <w:rPr>
                <w:rStyle w:val="ab"/>
              </w:rPr>
              <w:t>魚の卵は，日が経つにつれて中の様子が変化し，やがてかえることを理解しているかを評価する。</w:t>
            </w:r>
          </w:p>
          <w:p w14:paraId="55168A6D" w14:textId="77777777" w:rsidR="003D389E" w:rsidRPr="00405FD7" w:rsidRDefault="003D389E" w:rsidP="003D389E">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405FD7">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5CC94A51"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3134F3A6"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5773E232" w14:textId="77777777" w:rsidR="003D389E" w:rsidRPr="00405FD7" w:rsidRDefault="003D389E" w:rsidP="003D389E">
            <w:pPr>
              <w:widowControl/>
              <w:autoSpaceDE w:val="0"/>
              <w:autoSpaceDN w:val="0"/>
              <w:adjustRightInd w:val="0"/>
              <w:spacing w:line="200" w:lineRule="exact"/>
              <w:jc w:val="left"/>
              <w:rPr>
                <w:rStyle w:val="ab"/>
              </w:rPr>
            </w:pPr>
            <w:r w:rsidRPr="00405FD7">
              <w:rPr>
                <w:rStyle w:val="ab"/>
              </w:rPr>
              <w:t>魚の卵の変化について獲得した知識を基に，魚の卵が育つときの養分と植物の種子が発芽するときの養分について説明したり，他の魚の卵の変化について説明したりして，概念的に理解している。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3B98F87" w14:textId="77777777" w:rsidR="003D389E" w:rsidRPr="00405FD7" w:rsidRDefault="003D389E" w:rsidP="003D389E">
            <w:pPr>
              <w:widowControl/>
              <w:autoSpaceDE w:val="0"/>
              <w:autoSpaceDN w:val="0"/>
              <w:adjustRightInd w:val="0"/>
              <w:spacing w:line="200" w:lineRule="exact"/>
              <w:jc w:val="left"/>
              <w:rPr>
                <w:rStyle w:val="ab"/>
              </w:rPr>
            </w:pPr>
            <w:r w:rsidRPr="00405FD7">
              <w:rPr>
                <w:rStyle w:val="ab"/>
              </w:rPr>
              <w:t>これまでの観察記録や教科書</w:t>
            </w:r>
            <w:r w:rsidRPr="00405FD7">
              <w:rPr>
                <w:rStyle w:val="ab"/>
              </w:rPr>
              <w:t xml:space="preserve">p.45 </w:t>
            </w:r>
            <w:r w:rsidRPr="00405FD7">
              <w:rPr>
                <w:rStyle w:val="ab"/>
              </w:rPr>
              <w:t>の資料写真を基に，卵の中が少しずつ変化していることを再確認し，卵の中で子メダカの体ができて，やがてかえることを捉えることができるように，助言・援助する。</w:t>
            </w:r>
          </w:p>
        </w:tc>
        <w:tc>
          <w:tcPr>
            <w:tcW w:w="120" w:type="dxa"/>
            <w:tcBorders>
              <w:top w:val="nil"/>
              <w:left w:val="nil"/>
              <w:bottom w:val="nil"/>
            </w:tcBorders>
            <w:shd w:val="clear" w:color="auto" w:fill="auto"/>
          </w:tcPr>
          <w:p w14:paraId="50C3EF14" w14:textId="77777777" w:rsidR="003D389E" w:rsidRDefault="003D389E" w:rsidP="003D389E"/>
        </w:tc>
      </w:tr>
      <w:tr w:rsidR="003D389E" w14:paraId="738BAE1D" w14:textId="77777777" w:rsidTr="003D389E">
        <w:trPr>
          <w:cantSplit/>
          <w:trHeight w:val="454"/>
        </w:trPr>
        <w:tc>
          <w:tcPr>
            <w:tcW w:w="104" w:type="dxa"/>
            <w:tcBorders>
              <w:top w:val="nil"/>
              <w:right w:val="nil"/>
            </w:tcBorders>
          </w:tcPr>
          <w:p w14:paraId="3023AD83"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63C43FE6" w14:textId="77777777" w:rsidR="003D389E" w:rsidRPr="0082008D" w:rsidRDefault="003D389E" w:rsidP="003D389E">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7AD43511"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3A04B733" w14:textId="77777777" w:rsidR="003D389E" w:rsidRPr="0082008D" w:rsidRDefault="003D389E"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61F4FA44"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single" w:sz="4" w:space="0" w:color="auto"/>
            </w:tcBorders>
          </w:tcPr>
          <w:p w14:paraId="0E31DB46" w14:textId="77777777" w:rsidR="003D389E" w:rsidRDefault="003D389E" w:rsidP="003D389E"/>
        </w:tc>
        <w:tc>
          <w:tcPr>
            <w:tcW w:w="4056" w:type="dxa"/>
            <w:tcBorders>
              <w:top w:val="dashSmallGap" w:sz="4" w:space="0" w:color="auto"/>
              <w:bottom w:val="single" w:sz="4" w:space="0" w:color="auto"/>
              <w:right w:val="nil"/>
            </w:tcBorders>
            <w:tcMar>
              <w:top w:w="57" w:type="dxa"/>
              <w:left w:w="142" w:type="dxa"/>
              <w:bottom w:w="57" w:type="dxa"/>
              <w:right w:w="142" w:type="dxa"/>
            </w:tcMar>
          </w:tcPr>
          <w:p w14:paraId="29B5B45E" w14:textId="77777777" w:rsidR="003D389E" w:rsidRPr="009A0702" w:rsidRDefault="003D389E" w:rsidP="003D389E">
            <w:pPr>
              <w:widowControl/>
              <w:tabs>
                <w:tab w:val="right" w:pos="3835"/>
              </w:tabs>
              <w:topLinePunct/>
              <w:autoSpaceDE w:val="0"/>
              <w:autoSpaceDN w:val="0"/>
              <w:adjustRightInd w:val="0"/>
              <w:spacing w:line="200" w:lineRule="exact"/>
              <w:jc w:val="left"/>
              <w:rPr>
                <w:rStyle w:val="ab"/>
              </w:rPr>
            </w:pPr>
            <w:r w:rsidRPr="00405FD7">
              <w:rPr>
                <w:rStyle w:val="ab"/>
                <w:b/>
              </w:rPr>
              <w:t>〔態</w:t>
            </w:r>
            <w:r w:rsidRPr="00405FD7">
              <w:rPr>
                <w:rFonts w:asciiTheme="majorEastAsia" w:eastAsiaTheme="majorEastAsia" w:hAnsiTheme="majorEastAsia" w:hint="eastAsia"/>
                <w:b/>
                <w:sz w:val="14"/>
                <w:szCs w:val="14"/>
              </w:rPr>
              <w:t>②</w:t>
            </w:r>
            <w:r w:rsidRPr="00405FD7">
              <w:rPr>
                <w:rFonts w:asciiTheme="majorEastAsia" w:eastAsiaTheme="majorEastAsia" w:hAnsiTheme="majorEastAsia" w:hint="eastAsia"/>
                <w:b/>
                <w:spacing w:val="-30"/>
                <w:sz w:val="14"/>
                <w:szCs w:val="14"/>
              </w:rPr>
              <w:t>〕</w:t>
            </w:r>
            <w:r w:rsidRPr="009A0702">
              <w:rPr>
                <w:rStyle w:val="ab"/>
              </w:rPr>
              <w:t>メダカの卵の育ち方について学んだことを生かして，魚の卵が育つときの養分と植物の種子が発芽するときの養分について比較しながら考えようとしているかを確認する。</w:t>
            </w:r>
            <w:r>
              <w:rPr>
                <w:rFonts w:asciiTheme="majorEastAsia" w:eastAsiaTheme="majorEastAsia" w:hAnsiTheme="majorEastAsia" w:hint="eastAsia"/>
                <w:sz w:val="14"/>
                <w:szCs w:val="14"/>
              </w:rPr>
              <w:tab/>
            </w:r>
            <w:r w:rsidRPr="00405FD7">
              <w:rPr>
                <w:rStyle w:val="ab"/>
                <w:b/>
              </w:rPr>
              <w:t>【発言分析・行動観察】</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3AD54CDF"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23F2CEDF"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34F6FBE8" w14:textId="77777777" w:rsidR="003D389E" w:rsidRPr="00405FD7" w:rsidRDefault="003D389E" w:rsidP="003D389E">
            <w:pPr>
              <w:widowControl/>
              <w:autoSpaceDE w:val="0"/>
              <w:autoSpaceDN w:val="0"/>
              <w:adjustRightInd w:val="0"/>
              <w:spacing w:line="200" w:lineRule="exact"/>
              <w:jc w:val="left"/>
              <w:rPr>
                <w:rStyle w:val="ab"/>
              </w:rPr>
            </w:pPr>
            <w:r w:rsidRPr="00405FD7">
              <w:rPr>
                <w:rStyle w:val="ab"/>
              </w:rPr>
              <w:t>メダカの卵の育ち方について学んだことを種子が発芽するときの養分について学んだこととつなげ，魚の卵が育つときの養分と植物の種子が発芽するときの養分について，どちらも生命のつながりの視点で考え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022AC448" w14:textId="77777777" w:rsidR="003D389E" w:rsidRPr="00405FD7" w:rsidRDefault="003D389E" w:rsidP="003D389E">
            <w:pPr>
              <w:widowControl/>
              <w:autoSpaceDE w:val="0"/>
              <w:autoSpaceDN w:val="0"/>
              <w:adjustRightInd w:val="0"/>
              <w:spacing w:line="200" w:lineRule="exact"/>
              <w:jc w:val="left"/>
              <w:rPr>
                <w:rStyle w:val="ab"/>
              </w:rPr>
            </w:pPr>
            <w:r w:rsidRPr="00405FD7">
              <w:rPr>
                <w:rStyle w:val="ab"/>
              </w:rPr>
              <w:t>メダカの卵もインゲンマメの種子も，どちらも外部から養分を取り入れていなかったことを確認させた上で，それぞれ，必要な養分をどうしていたかを既習の内容を生かして考えるように，助言・援助する。</w:t>
            </w:r>
          </w:p>
        </w:tc>
        <w:tc>
          <w:tcPr>
            <w:tcW w:w="120" w:type="dxa"/>
            <w:tcBorders>
              <w:top w:val="nil"/>
              <w:left w:val="nil"/>
              <w:bottom w:val="single" w:sz="4" w:space="0" w:color="auto"/>
            </w:tcBorders>
            <w:shd w:val="clear" w:color="auto" w:fill="auto"/>
          </w:tcPr>
          <w:p w14:paraId="3DB8BF32" w14:textId="77777777" w:rsidR="003D389E" w:rsidRDefault="003D389E" w:rsidP="003D389E"/>
        </w:tc>
      </w:tr>
    </w:tbl>
    <w:p w14:paraId="50A39448" w14:textId="77777777" w:rsidR="003D389E" w:rsidRDefault="003D389E" w:rsidP="003D389E">
      <w:pPr>
        <w:snapToGrid w:val="0"/>
        <w:spacing w:line="80" w:lineRule="exact"/>
        <w:rPr>
          <w:rFonts w:asciiTheme="majorEastAsia" w:eastAsiaTheme="majorEastAsia" w:hAnsiTheme="majorEastAsia"/>
          <w:sz w:val="16"/>
        </w:rPr>
      </w:pPr>
    </w:p>
    <w:p w14:paraId="2E7C70D7" w14:textId="77777777" w:rsidR="003D389E" w:rsidRDefault="003D389E" w:rsidP="003D389E">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7701A40C" w14:textId="77777777" w:rsidR="003D389E" w:rsidRDefault="003D389E" w:rsidP="003D389E">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14FF4631" w14:textId="77777777" w:rsidR="003D389E" w:rsidRPr="000C1FEF" w:rsidRDefault="003D389E" w:rsidP="003D389E">
      <w:pPr>
        <w:spacing w:line="200" w:lineRule="exact"/>
        <w:rPr>
          <w:rFonts w:asciiTheme="majorEastAsia" w:eastAsiaTheme="majorEastAsia" w:hAnsiTheme="majorEastAsia"/>
        </w:rPr>
      </w:pPr>
    </w:p>
    <w:p w14:paraId="2BC190C3" w14:textId="0EB433E6" w:rsidR="003D389E" w:rsidRDefault="003D389E">
      <w:pPr>
        <w:widowControl/>
        <w:jc w:val="left"/>
        <w:rPr>
          <w:rFonts w:asciiTheme="majorEastAsia" w:eastAsiaTheme="majorEastAsia" w:hAnsiTheme="majorEastAsia"/>
        </w:rPr>
      </w:pPr>
      <w:r>
        <w:rPr>
          <w:rFonts w:asciiTheme="majorEastAsia" w:eastAsiaTheme="majorEastAsia" w:hAnsiTheme="majorEastAsia"/>
        </w:rPr>
        <w:br w:type="page"/>
      </w:r>
    </w:p>
    <w:p w14:paraId="155728EF" w14:textId="77777777" w:rsidR="003D389E" w:rsidRDefault="003D389E" w:rsidP="003D389E">
      <w:r>
        <w:rPr>
          <w:noProof/>
        </w:rPr>
        <w:lastRenderedPageBreak/>
        <mc:AlternateContent>
          <mc:Choice Requires="wpg">
            <w:drawing>
              <wp:anchor distT="0" distB="0" distL="114300" distR="114300" simplePos="0" relativeHeight="251737088" behindDoc="0" locked="0" layoutInCell="1" allowOverlap="1" wp14:anchorId="5C7BC67C" wp14:editId="137A67FA">
                <wp:simplePos x="0" y="0"/>
                <wp:positionH relativeFrom="column">
                  <wp:align>left</wp:align>
                </wp:positionH>
                <wp:positionV relativeFrom="line">
                  <wp:posOffset>-53975</wp:posOffset>
                </wp:positionV>
                <wp:extent cx="12029400" cy="403200"/>
                <wp:effectExtent l="0" t="0" r="0" b="0"/>
                <wp:wrapNone/>
                <wp:docPr id="122" name="グループ化 122"/>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23" name="グループ化 123"/>
                        <wpg:cNvGrpSpPr/>
                        <wpg:grpSpPr>
                          <a:xfrm>
                            <a:off x="0" y="8626"/>
                            <a:ext cx="12023090" cy="403302"/>
                            <a:chOff x="0" y="0"/>
                            <a:chExt cx="12023090" cy="403302"/>
                          </a:xfrm>
                        </wpg:grpSpPr>
                        <wpg:grpSp>
                          <wpg:cNvPr id="124" name="グループ化 124"/>
                          <wpg:cNvGrpSpPr/>
                          <wpg:grpSpPr>
                            <a:xfrm>
                              <a:off x="0" y="43892"/>
                              <a:ext cx="12023090" cy="359410"/>
                              <a:chOff x="0" y="0"/>
                              <a:chExt cx="12023090" cy="359410"/>
                            </a:xfrm>
                          </wpg:grpSpPr>
                          <wps:wsp>
                            <wps:cNvPr id="125" name="角丸四角形 12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角丸四角形 12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7" name="テキスト ボックス 127"/>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26743" w14:textId="77777777" w:rsidR="00810265" w:rsidRPr="005D197C" w:rsidRDefault="00810265"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28" name="テキスト ボックス 128"/>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856C2" w14:textId="77777777" w:rsidR="00810265" w:rsidRPr="005D197C" w:rsidRDefault="00810265"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花から実へ</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29" name="テキスト ボックス 129"/>
                        <wps:cNvSpPr txBox="1"/>
                        <wps:spPr>
                          <a:xfrm>
                            <a:off x="7323827" y="51758"/>
                            <a:ext cx="4702175" cy="360000"/>
                          </a:xfrm>
                          <a:prstGeom prst="rect">
                            <a:avLst/>
                          </a:prstGeom>
                          <a:noFill/>
                          <a:ln w="6350">
                            <a:noFill/>
                          </a:ln>
                          <a:effectLst/>
                        </wps:spPr>
                        <wps:txbx>
                          <w:txbxContent>
                            <w:p w14:paraId="1CB1D4C6" w14:textId="77777777" w:rsidR="00810265" w:rsidRPr="004E77CB" w:rsidRDefault="00810265"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B(1)ア(エ)イ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7BC67C" id="グループ化 122" o:spid="_x0000_s1118" style="position:absolute;left:0;text-align:left;margin-left:0;margin-top:-4.25pt;width:947.2pt;height:31.75pt;z-index:25173708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">
                <v:group id="グループ化 123" o:spid="_x0000_s111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グループ化 124" o:spid="_x0000_s112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oundrect id="角丸四角形 125" o:spid="_x0000_s112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" fillcolor="#5a5a5a [2109]" stroked="f" strokeweight="2pt"/>
                    <v:roundrect id="角丸四角形 126" o:spid="_x0000_s112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" fillcolor="#eeece1 [3214]" strokecolor="black [3213]" strokeweight="2pt"/>
                  </v:group>
                  <v:shape id="テキスト ボックス 127" o:spid="_x0000_s112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" filled="f" stroked="f" strokeweight=".5pt">
                    <v:textbox inset="0,0,0,0">
                      <w:txbxContent>
                        <w:p w14:paraId="39926743" w14:textId="77777777" w:rsidR="00810265" w:rsidRPr="005D197C" w:rsidRDefault="00810265" w:rsidP="003D389E">
                          <w:pPr>
                            <w:jc w:val="center"/>
                            <w:rPr>
                              <w:rFonts w:asciiTheme="majorEastAsia" w:eastAsiaTheme="majorEastAsia" w:hAnsiTheme="majorEastAsia"/>
                              <w:b/>
                              <w:sz w:val="32"/>
                            </w:rPr>
                          </w:pPr>
                          <w:r>
                            <w:rPr>
                              <w:rFonts w:asciiTheme="majorEastAsia" w:eastAsiaTheme="majorEastAsia" w:hAnsiTheme="majorEastAsia" w:hint="eastAsia"/>
                              <w:b/>
                              <w:sz w:val="32"/>
                            </w:rPr>
                            <w:t>4</w:t>
                          </w:r>
                        </w:p>
                      </w:txbxContent>
                    </v:textbox>
                  </v:shape>
                </v:group>
                <v:shape id="テキスト ボックス 128" o:spid="_x0000_s112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" filled="f" stroked="f" strokeweight=".5pt">
                  <v:textbox inset="2mm,0,0,0">
                    <w:txbxContent>
                      <w:p w14:paraId="7CD856C2" w14:textId="77777777" w:rsidR="00810265" w:rsidRPr="005D197C" w:rsidRDefault="00810265" w:rsidP="003D389E">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花から実へ</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９</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29" o:spid="_x0000_s112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" filled="f" stroked="f" strokeweight=".5pt">
                  <v:textbox inset="0,0,3mm,0">
                    <w:txbxContent>
                      <w:p w14:paraId="1CB1D4C6" w14:textId="77777777" w:rsidR="00810265" w:rsidRPr="004E77CB" w:rsidRDefault="00810265" w:rsidP="003D389E">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B(1)ア(エ)イ</w:t>
                        </w:r>
                      </w:p>
                    </w:txbxContent>
                  </v:textbox>
                </v:shape>
                <w10:wrap anchory="line"/>
              </v:group>
            </w:pict>
          </mc:Fallback>
        </mc:AlternateContent>
      </w:r>
    </w:p>
    <w:p w14:paraId="4BCA1A3C" w14:textId="77777777" w:rsidR="003D389E" w:rsidRDefault="003D389E" w:rsidP="003D389E"/>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C8450F" w14:paraId="138268C4" w14:textId="77777777" w:rsidTr="00810265">
        <w:trPr>
          <w:trHeight w:hRule="exact" w:val="340"/>
        </w:trPr>
        <w:tc>
          <w:tcPr>
            <w:tcW w:w="3855" w:type="dxa"/>
            <w:shd w:val="clear" w:color="auto" w:fill="808080" w:themeFill="background1" w:themeFillShade="80"/>
            <w:vAlign w:val="center"/>
          </w:tcPr>
          <w:p w14:paraId="235D5F98" w14:textId="77777777" w:rsidR="00C8450F" w:rsidRPr="00BB399C" w:rsidRDefault="00C8450F" w:rsidP="003D389E">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091C0898" w14:textId="5B667007" w:rsidR="00C8450F" w:rsidRPr="00BB399C" w:rsidRDefault="00C8450F" w:rsidP="00C8450F">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C8450F" w14:paraId="48698EEE" w14:textId="77777777" w:rsidTr="00C8450F">
        <w:trPr>
          <w:trHeight w:val="2041"/>
        </w:trPr>
        <w:tc>
          <w:tcPr>
            <w:tcW w:w="3855" w:type="dxa"/>
          </w:tcPr>
          <w:p w14:paraId="0CF9EDDD" w14:textId="77777777" w:rsidR="00C8450F" w:rsidRPr="00A72B43" w:rsidRDefault="00C8450F" w:rsidP="00C8450F">
            <w:pPr>
              <w:snapToGrid w:val="0"/>
              <w:spacing w:beforeLines="10" w:before="36" w:afterLines="10" w:after="36" w:line="200" w:lineRule="exact"/>
              <w:rPr>
                <w:rFonts w:asciiTheme="majorEastAsia" w:eastAsiaTheme="majorEastAsia" w:hAnsiTheme="majorEastAsia"/>
                <w:spacing w:val="6"/>
                <w:sz w:val="15"/>
                <w:szCs w:val="15"/>
              </w:rPr>
            </w:pPr>
            <w:r w:rsidRPr="004D4892">
              <w:rPr>
                <w:rFonts w:asciiTheme="majorEastAsia" w:eastAsiaTheme="majorEastAsia" w:hAnsiTheme="majorEastAsia" w:hint="eastAsia"/>
                <w:spacing w:val="6"/>
                <w:sz w:val="15"/>
                <w:szCs w:val="15"/>
              </w:rPr>
              <w:t>結実の様子に着目して，それらに関わる条件を制御しながら，植物の花のつくりや実のでき方を調べることを通して，結実とその条件についての理解を図り，観察，実験などに関する技能を身に付けるとともに，主に予想や仮説を基に，解決の方法を発想する力や生命を尊重する態度，主体的に問題解決しようとする態度を育成する。</w:t>
            </w:r>
          </w:p>
        </w:tc>
        <w:tc>
          <w:tcPr>
            <w:tcW w:w="454" w:type="dxa"/>
            <w:tcBorders>
              <w:right w:val="nil"/>
            </w:tcBorders>
            <w:vAlign w:val="center"/>
          </w:tcPr>
          <w:p w14:paraId="6B26F5C6" w14:textId="77777777" w:rsidR="00C8450F" w:rsidRPr="00A63C9C" w:rsidRDefault="00C8450F" w:rsidP="003D389E">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01600" behindDoc="0" locked="0" layoutInCell="1" allowOverlap="1" wp14:anchorId="59F3AEFF" wp14:editId="748D49EB">
                      <wp:simplePos x="0" y="0"/>
                      <wp:positionH relativeFrom="column">
                        <wp:posOffset>0</wp:posOffset>
                      </wp:positionH>
                      <wp:positionV relativeFrom="paragraph">
                        <wp:posOffset>0</wp:posOffset>
                      </wp:positionV>
                      <wp:extent cx="216000" cy="1079640"/>
                      <wp:effectExtent l="0" t="0" r="0" b="6350"/>
                      <wp:wrapNone/>
                      <wp:docPr id="130" name="テキスト ボックス 13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B1702" w14:textId="77777777" w:rsidR="00810265" w:rsidRPr="00B448D5" w:rsidRDefault="00810265"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3AEFF" id="テキスト ボックス 130" o:spid="_x0000_s1126" type="#_x0000_t202" style="position:absolute;left:0;text-align:left;margin-left:0;margin-top:0;width:17pt;height: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BVphNQ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442B1702" w14:textId="77777777" w:rsidR="00810265" w:rsidRPr="00B448D5" w:rsidRDefault="00810265" w:rsidP="003D389E">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50AF9980" w14:textId="77777777" w:rsidR="00C8450F" w:rsidRDefault="00C8450F" w:rsidP="003D389E">
            <w:pPr>
              <w:snapToGrid w:val="0"/>
              <w:spacing w:line="200" w:lineRule="exact"/>
              <w:ind w:left="140" w:hangingChars="100" w:hanging="140"/>
              <w:rPr>
                <w:rFonts w:asciiTheme="majorEastAsia" w:eastAsiaTheme="majorEastAsia" w:hAnsiTheme="majorEastAsia"/>
                <w:sz w:val="14"/>
              </w:rPr>
            </w:pPr>
            <w:r w:rsidRPr="001041CE">
              <w:rPr>
                <w:rFonts w:asciiTheme="majorEastAsia" w:eastAsiaTheme="majorEastAsia" w:hAnsiTheme="majorEastAsia" w:hint="eastAsia"/>
                <w:sz w:val="14"/>
              </w:rPr>
              <w:t>①</w:t>
            </w:r>
            <w:r w:rsidRPr="004D4892">
              <w:rPr>
                <w:rFonts w:asciiTheme="majorEastAsia" w:eastAsiaTheme="majorEastAsia" w:hAnsiTheme="majorEastAsia" w:hint="eastAsia"/>
                <w:sz w:val="14"/>
              </w:rPr>
              <w:t>花にはおしべやめしべなどがあり，花粉がめしべの先に付くとめしべのもとが実になり，実の中に種子ができることを理解している。</w:t>
            </w:r>
          </w:p>
          <w:p w14:paraId="7BA0A4FA" w14:textId="77777777" w:rsidR="00C8450F" w:rsidRPr="00A63C9C" w:rsidRDefault="00C8450F" w:rsidP="003D389E">
            <w:pPr>
              <w:snapToGrid w:val="0"/>
              <w:spacing w:line="200" w:lineRule="exact"/>
              <w:ind w:left="140" w:hangingChars="100" w:hanging="140"/>
              <w:rPr>
                <w:rFonts w:asciiTheme="majorEastAsia" w:eastAsiaTheme="majorEastAsia" w:hAnsiTheme="majorEastAsia"/>
                <w:sz w:val="18"/>
              </w:rPr>
            </w:pPr>
            <w:r>
              <w:rPr>
                <w:rFonts w:asciiTheme="majorEastAsia" w:eastAsiaTheme="majorEastAsia" w:hAnsiTheme="majorEastAsia" w:hint="eastAsia"/>
                <w:sz w:val="14"/>
              </w:rPr>
              <w:t>②</w:t>
            </w:r>
            <w:r w:rsidRPr="004D4892">
              <w:rPr>
                <w:rFonts w:asciiTheme="majorEastAsia" w:eastAsiaTheme="majorEastAsia" w:hAnsiTheme="majorEastAsia" w:hint="eastAsia"/>
                <w:sz w:val="14"/>
              </w:rPr>
              <w:t>植物の花のつくりや結実について，観察，実験などの目的に応じて，器具や機器などを選択して，正しく扱いながら調べ，それらの過程や得られた結果を適切に記録している。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5CE61716" w14:textId="77777777" w:rsidR="00C8450F" w:rsidRDefault="00C8450F" w:rsidP="003D389E">
            <w:pPr>
              <w:snapToGrid w:val="0"/>
              <w:spacing w:line="200" w:lineRule="exact"/>
              <w:jc w:val="center"/>
            </w:pPr>
          </w:p>
        </w:tc>
        <w:tc>
          <w:tcPr>
            <w:tcW w:w="340" w:type="dxa"/>
            <w:tcBorders>
              <w:left w:val="nil"/>
              <w:right w:val="nil"/>
            </w:tcBorders>
            <w:vAlign w:val="center"/>
          </w:tcPr>
          <w:p w14:paraId="4E593AFB" w14:textId="77777777" w:rsidR="00C8450F" w:rsidRDefault="00C8450F" w:rsidP="003D389E">
            <w:pPr>
              <w:snapToGrid w:val="0"/>
              <w:spacing w:line="200" w:lineRule="exact"/>
              <w:jc w:val="center"/>
            </w:pPr>
            <w:r>
              <w:rPr>
                <w:noProof/>
              </w:rPr>
              <mc:AlternateContent>
                <mc:Choice Requires="wps">
                  <w:drawing>
                    <wp:anchor distT="0" distB="0" distL="114300" distR="114300" simplePos="0" relativeHeight="251802624" behindDoc="0" locked="0" layoutInCell="1" allowOverlap="1" wp14:anchorId="6B59C20A" wp14:editId="6D75FBA2">
                      <wp:simplePos x="0" y="0"/>
                      <wp:positionH relativeFrom="column">
                        <wp:posOffset>-71755</wp:posOffset>
                      </wp:positionH>
                      <wp:positionV relativeFrom="paragraph">
                        <wp:posOffset>0</wp:posOffset>
                      </wp:positionV>
                      <wp:extent cx="216000" cy="1079640"/>
                      <wp:effectExtent l="0" t="0" r="0" b="6350"/>
                      <wp:wrapNone/>
                      <wp:docPr id="131" name="テキスト ボックス 13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2AADA58" w14:textId="77777777" w:rsidR="00810265" w:rsidRPr="00A43D60" w:rsidRDefault="00810265"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9C20A" id="テキスト ボックス 131" o:spid="_x0000_s1127" type="#_x0000_t202" style="position:absolute;left:0;text-align:left;margin-left:-5.65pt;margin-top:0;width:17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" fillcolor="#7f7f7f [1612]" stroked="f" strokeweight=".5pt">
                      <v:textbox style="layout-flow:vertical-ideographic" inset="0,0,0,0">
                        <w:txbxContent>
                          <w:p w14:paraId="62AADA58" w14:textId="77777777" w:rsidR="00810265" w:rsidRPr="00A43D60" w:rsidRDefault="00810265" w:rsidP="003D389E">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5038935D" w14:textId="77777777" w:rsidR="00C8450F" w:rsidRPr="00943B4E" w:rsidRDefault="00C8450F" w:rsidP="003D389E">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4D4892">
              <w:rPr>
                <w:rFonts w:asciiTheme="majorEastAsia" w:eastAsiaTheme="majorEastAsia" w:hAnsiTheme="majorEastAsia" w:hint="eastAsia"/>
                <w:sz w:val="14"/>
                <w:szCs w:val="14"/>
              </w:rPr>
              <w:t>植物の花のつくりや結実について，予想や仮説を基に，解決の方法を発想し，表現するなどして問題解決している。</w:t>
            </w:r>
          </w:p>
          <w:p w14:paraId="257A4202" w14:textId="77777777" w:rsidR="00C8450F" w:rsidRPr="00943B4E" w:rsidRDefault="00C8450F" w:rsidP="003D389E">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4D4892">
              <w:rPr>
                <w:rFonts w:asciiTheme="majorEastAsia" w:eastAsiaTheme="majorEastAsia" w:hAnsiTheme="majorEastAsia" w:hint="eastAsia"/>
                <w:sz w:val="14"/>
                <w:szCs w:val="14"/>
              </w:rPr>
              <w:t>植物の花のつくりや結実について，観察，実験などを行い，得られた結果を基に考察し，表現するなどして問題解決している。</w:t>
            </w:r>
          </w:p>
        </w:tc>
        <w:tc>
          <w:tcPr>
            <w:tcW w:w="1106" w:type="dxa"/>
            <w:tcBorders>
              <w:left w:val="nil"/>
              <w:right w:val="nil"/>
            </w:tcBorders>
            <w:vAlign w:val="center"/>
          </w:tcPr>
          <w:p w14:paraId="5E431DCB" w14:textId="77777777" w:rsidR="00C8450F" w:rsidRDefault="00C8450F" w:rsidP="003D389E">
            <w:pPr>
              <w:snapToGrid w:val="0"/>
              <w:spacing w:line="200" w:lineRule="exact"/>
              <w:jc w:val="center"/>
            </w:pPr>
            <w:r>
              <w:rPr>
                <w:noProof/>
              </w:rPr>
              <mc:AlternateContent>
                <mc:Choice Requires="wps">
                  <w:drawing>
                    <wp:anchor distT="0" distB="0" distL="114300" distR="114300" simplePos="0" relativeHeight="251803648" behindDoc="0" locked="0" layoutInCell="1" allowOverlap="1" wp14:anchorId="62435562" wp14:editId="0AE6570E">
                      <wp:simplePos x="0" y="0"/>
                      <wp:positionH relativeFrom="column">
                        <wp:posOffset>414020</wp:posOffset>
                      </wp:positionH>
                      <wp:positionV relativeFrom="paragraph">
                        <wp:posOffset>0</wp:posOffset>
                      </wp:positionV>
                      <wp:extent cx="216000" cy="1079640"/>
                      <wp:effectExtent l="0" t="0" r="0" b="6350"/>
                      <wp:wrapNone/>
                      <wp:docPr id="132" name="テキスト ボックス 13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51662F5" w14:textId="77777777" w:rsidR="00810265" w:rsidRPr="00A43D60" w:rsidRDefault="00810265" w:rsidP="003D389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35562" id="テキスト ボックス 132" o:spid="_x0000_s1128" type="#_x0000_t202" style="position:absolute;left:0;text-align:left;margin-left:32.6pt;margin-top:0;width:17pt;height: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A3Aq95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14:paraId="151662F5" w14:textId="77777777" w:rsidR="00810265" w:rsidRPr="00A43D60" w:rsidRDefault="00810265" w:rsidP="003D389E">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4FDAD122" w14:textId="77777777" w:rsidR="00C8450F" w:rsidRDefault="00C8450F" w:rsidP="003D389E">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①</w:t>
            </w:r>
            <w:r w:rsidRPr="004D4892">
              <w:rPr>
                <w:rFonts w:asciiTheme="majorEastAsia" w:eastAsiaTheme="majorEastAsia" w:hAnsiTheme="majorEastAsia" w:hint="eastAsia"/>
                <w:sz w:val="14"/>
              </w:rPr>
              <w:t>植物の花のつくりや結実についての事物・現象に進んで関わり，粘り強く，他者と関わりながら問題解決しようとしている。</w:t>
            </w:r>
          </w:p>
          <w:p w14:paraId="1895DDC5" w14:textId="77777777" w:rsidR="00C8450F" w:rsidRPr="00943B4E" w:rsidRDefault="00C8450F" w:rsidP="003D389E">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②</w:t>
            </w:r>
            <w:r w:rsidRPr="004D4892">
              <w:rPr>
                <w:rFonts w:asciiTheme="majorEastAsia" w:eastAsiaTheme="majorEastAsia" w:hAnsiTheme="majorEastAsia" w:hint="eastAsia"/>
                <w:sz w:val="14"/>
              </w:rPr>
              <w:t>植物の花のつくりや結実について学んだことを学習や生活に生かそうとしている。</w:t>
            </w:r>
          </w:p>
        </w:tc>
      </w:tr>
    </w:tbl>
    <w:p w14:paraId="149D1B6D" w14:textId="77777777" w:rsidR="003D389E" w:rsidRDefault="003D389E" w:rsidP="003D389E">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3D389E" w14:paraId="7485551C" w14:textId="77777777" w:rsidTr="003D389E">
        <w:trPr>
          <w:trHeight w:val="340"/>
        </w:trPr>
        <w:tc>
          <w:tcPr>
            <w:tcW w:w="3589" w:type="dxa"/>
            <w:gridSpan w:val="2"/>
            <w:tcBorders>
              <w:bottom w:val="single" w:sz="4" w:space="0" w:color="auto"/>
            </w:tcBorders>
            <w:shd w:val="clear" w:color="auto" w:fill="808080" w:themeFill="background1" w:themeFillShade="80"/>
            <w:vAlign w:val="center"/>
          </w:tcPr>
          <w:p w14:paraId="6A31EBB4" w14:textId="77777777" w:rsidR="003D389E" w:rsidRPr="009B573F" w:rsidRDefault="003D389E" w:rsidP="003D389E">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82C40B2" w14:textId="77777777" w:rsidR="003D389E" w:rsidRPr="00F21F0E" w:rsidRDefault="003D389E" w:rsidP="003D389E">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74BA9A25" w14:textId="77777777" w:rsidR="003D389E" w:rsidRPr="00F21F0E" w:rsidRDefault="003D389E" w:rsidP="003D389E">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35B86119"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5984"/>
              </w:rPr>
              <w:t>ペー</w:t>
            </w:r>
            <w:r w:rsidRPr="003D2E8C">
              <w:rPr>
                <w:rFonts w:asciiTheme="majorEastAsia" w:eastAsiaTheme="majorEastAsia" w:hAnsiTheme="majorEastAsia" w:hint="eastAsia"/>
                <w:color w:val="FFFFFF" w:themeColor="background1"/>
                <w:spacing w:val="3"/>
                <w:w w:val="43"/>
                <w:kern w:val="0"/>
                <w:sz w:val="12"/>
                <w:fitText w:val="158" w:id="-2126825984"/>
              </w:rPr>
              <w:t>ジ</w:t>
            </w:r>
          </w:p>
        </w:tc>
        <w:tc>
          <w:tcPr>
            <w:tcW w:w="283" w:type="dxa"/>
            <w:tcBorders>
              <w:bottom w:val="single" w:sz="4" w:space="0" w:color="auto"/>
            </w:tcBorders>
            <w:shd w:val="clear" w:color="auto" w:fill="808080" w:themeFill="background1" w:themeFillShade="80"/>
            <w:tcFitText/>
            <w:vAlign w:val="center"/>
          </w:tcPr>
          <w:p w14:paraId="7D71C5E2"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10C16C16" w14:textId="77777777" w:rsidR="003D389E" w:rsidRPr="00F21F0E" w:rsidRDefault="003D389E" w:rsidP="003D389E">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675C3A91" w14:textId="77777777" w:rsidR="003D389E" w:rsidRPr="0096102B" w:rsidRDefault="003D389E" w:rsidP="003D389E">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583FBDD1" w14:textId="77777777" w:rsidR="003D389E" w:rsidRPr="0096102B" w:rsidRDefault="003D389E" w:rsidP="003D389E">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2061DF68" w14:textId="77777777" w:rsidR="003D389E" w:rsidRPr="0096102B" w:rsidRDefault="003D389E" w:rsidP="003D389E">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5C46282" w14:textId="77777777" w:rsidR="003D389E" w:rsidRPr="0096102B" w:rsidRDefault="003D389E" w:rsidP="003D389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3A040B3D" w14:textId="77777777" w:rsidR="003D389E" w:rsidRPr="0096102B" w:rsidRDefault="003D389E" w:rsidP="003D389E">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48300039" w14:textId="77777777" w:rsidR="003D389E" w:rsidRDefault="003D389E" w:rsidP="003D389E">
            <w:pPr>
              <w:snapToGrid w:val="0"/>
              <w:spacing w:line="120" w:lineRule="exact"/>
            </w:pPr>
          </w:p>
        </w:tc>
      </w:tr>
      <w:tr w:rsidR="003D389E" w14:paraId="506466C0" w14:textId="77777777" w:rsidTr="003D389E">
        <w:trPr>
          <w:trHeight w:val="57"/>
        </w:trPr>
        <w:tc>
          <w:tcPr>
            <w:tcW w:w="3589" w:type="dxa"/>
            <w:gridSpan w:val="2"/>
            <w:tcBorders>
              <w:bottom w:val="nil"/>
            </w:tcBorders>
          </w:tcPr>
          <w:p w14:paraId="3A1EFB2C" w14:textId="77777777" w:rsidR="003D389E" w:rsidRPr="009D4699" w:rsidRDefault="003D389E" w:rsidP="003D389E">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41184" behindDoc="0" locked="0" layoutInCell="1" allowOverlap="1" wp14:anchorId="557D1B68" wp14:editId="3B914B5C">
                      <wp:simplePos x="0" y="0"/>
                      <wp:positionH relativeFrom="column">
                        <wp:posOffset>97790</wp:posOffset>
                      </wp:positionH>
                      <wp:positionV relativeFrom="line">
                        <wp:posOffset>72390</wp:posOffset>
                      </wp:positionV>
                      <wp:extent cx="11817985" cy="114300"/>
                      <wp:effectExtent l="0" t="0" r="0" b="19050"/>
                      <wp:wrapNone/>
                      <wp:docPr id="133" name="グループ化 133"/>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34" name="グループ化 134"/>
                              <wpg:cNvGrpSpPr/>
                              <wpg:grpSpPr>
                                <a:xfrm>
                                  <a:off x="0" y="0"/>
                                  <a:ext cx="107950" cy="107950"/>
                                  <a:chOff x="0" y="0"/>
                                  <a:chExt cx="107950" cy="107950"/>
                                </a:xfrm>
                              </wpg:grpSpPr>
                              <wps:wsp>
                                <wps:cNvPr id="135" name="角丸四角形 13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テキスト ボックス 136"/>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4B565" w14:textId="77777777" w:rsidR="00810265" w:rsidRPr="000674B1" w:rsidRDefault="00810265"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37" name="グループ化 137"/>
                              <wpg:cNvGrpSpPr/>
                              <wpg:grpSpPr>
                                <a:xfrm>
                                  <a:off x="121341" y="0"/>
                                  <a:ext cx="11696701" cy="114300"/>
                                  <a:chOff x="-1" y="0"/>
                                  <a:chExt cx="11696701" cy="114300"/>
                                </a:xfrm>
                              </wpg:grpSpPr>
                              <wps:wsp>
                                <wps:cNvPr id="138" name="正方形/長方形 138"/>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テキスト ボックス 139"/>
                                <wps:cNvSpPr txBox="1"/>
                                <wps:spPr>
                                  <a:xfrm>
                                    <a:off x="-1" y="0"/>
                                    <a:ext cx="54000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6E861" w14:textId="77777777" w:rsidR="00810265" w:rsidRPr="00574A35" w:rsidRDefault="00810265"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花のつくり</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57D1B68" id="グループ化 133" o:spid="_x0000_s1129" style="position:absolute;left:0;text-align:left;margin-left:7.7pt;margin-top:5.7pt;width:930.55pt;height:9pt;z-index:25174118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">
                      <v:group id="グループ化 134" o:spid="_x0000_s113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oundrect id="角丸四角形 135" o:spid="_x0000_s113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" fillcolor="black [3200]" strokecolor="black [1600]" strokeweight="2pt"/>
                        <v:shape id="テキスト ボックス 136" o:spid="_x0000_s113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" filled="f" stroked="f" strokeweight=".5pt">
                          <v:textbox inset="0,0,0,0">
                            <w:txbxContent>
                              <w:p w14:paraId="04A4B565" w14:textId="77777777" w:rsidR="00810265" w:rsidRPr="000674B1" w:rsidRDefault="00810265" w:rsidP="003D389E">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37" o:spid="_x0000_s113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正方形/長方形 138" o:spid="_x0000_s113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" fillcolor="#5a5a5a [2109]" stroked="f" strokeweight="2pt">
                          <v:fill color2="white [3212]" angle="90" colors="0 #595959;38666f #c4c4c4;62259f white" focus="100%" type="gradient"/>
                        </v:rect>
                        <v:shape id="テキスト ボックス 139" o:spid="_x0000_s1135" type="#_x0000_t202" style="position:absolute;width:54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" fillcolor="white [3212]" stroked="f" strokeweight=".5pt">
                          <v:textbox inset="1mm,0,0,0">
                            <w:txbxContent>
                              <w:p w14:paraId="5F06E861" w14:textId="77777777" w:rsidR="00810265" w:rsidRPr="00574A35" w:rsidRDefault="00810265"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花のつくり</w:t>
                                </w:r>
                              </w:p>
                            </w:txbxContent>
                          </v:textbox>
                        </v:shape>
                      </v:group>
                      <w10:wrap anchory="line"/>
                    </v:group>
                  </w:pict>
                </mc:Fallback>
              </mc:AlternateContent>
            </w:r>
          </w:p>
        </w:tc>
        <w:tc>
          <w:tcPr>
            <w:tcW w:w="283" w:type="dxa"/>
            <w:tcBorders>
              <w:bottom w:val="nil"/>
            </w:tcBorders>
          </w:tcPr>
          <w:p w14:paraId="5196A551"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1B510891"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0EC26AFC" w14:textId="77777777" w:rsidR="003D389E" w:rsidRPr="009D4699" w:rsidRDefault="003D389E" w:rsidP="003D389E">
            <w:pPr>
              <w:snapToGrid w:val="0"/>
              <w:spacing w:line="120" w:lineRule="exact"/>
              <w:rPr>
                <w:rFonts w:asciiTheme="majorEastAsia" w:eastAsiaTheme="majorEastAsia" w:hAnsiTheme="majorEastAsia"/>
                <w:sz w:val="6"/>
              </w:rPr>
            </w:pPr>
          </w:p>
        </w:tc>
        <w:tc>
          <w:tcPr>
            <w:tcW w:w="283" w:type="dxa"/>
            <w:tcBorders>
              <w:bottom w:val="nil"/>
            </w:tcBorders>
          </w:tcPr>
          <w:p w14:paraId="538F03E3"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056" w:type="dxa"/>
            <w:tcBorders>
              <w:bottom w:val="nil"/>
              <w:right w:val="nil"/>
            </w:tcBorders>
          </w:tcPr>
          <w:p w14:paraId="3094FA1A" w14:textId="77777777" w:rsidR="003D389E" w:rsidRPr="009D4699" w:rsidRDefault="003D389E" w:rsidP="003D389E">
            <w:pPr>
              <w:snapToGrid w:val="0"/>
              <w:spacing w:line="120" w:lineRule="exact"/>
              <w:rPr>
                <w:rFonts w:asciiTheme="majorEastAsia" w:eastAsiaTheme="majorEastAsia" w:hAnsiTheme="majorEastAsia"/>
                <w:sz w:val="6"/>
              </w:rPr>
            </w:pPr>
          </w:p>
        </w:tc>
        <w:tc>
          <w:tcPr>
            <w:tcW w:w="652" w:type="dxa"/>
            <w:tcBorders>
              <w:left w:val="nil"/>
              <w:bottom w:val="nil"/>
            </w:tcBorders>
          </w:tcPr>
          <w:p w14:paraId="5E4B7ABB" w14:textId="77777777" w:rsidR="003D389E" w:rsidRPr="009D4699" w:rsidRDefault="003D389E" w:rsidP="003D389E">
            <w:pPr>
              <w:snapToGrid w:val="0"/>
              <w:spacing w:line="120" w:lineRule="exact"/>
              <w:rPr>
                <w:rFonts w:asciiTheme="majorEastAsia" w:eastAsiaTheme="majorEastAsia" w:hAnsiTheme="majorEastAsia"/>
                <w:sz w:val="6"/>
              </w:rPr>
            </w:pPr>
          </w:p>
        </w:tc>
        <w:tc>
          <w:tcPr>
            <w:tcW w:w="652" w:type="dxa"/>
            <w:tcBorders>
              <w:bottom w:val="nil"/>
              <w:right w:val="nil"/>
            </w:tcBorders>
          </w:tcPr>
          <w:p w14:paraId="10B0361F"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344" w:type="dxa"/>
            <w:tcBorders>
              <w:left w:val="nil"/>
              <w:bottom w:val="nil"/>
            </w:tcBorders>
          </w:tcPr>
          <w:p w14:paraId="5319031A" w14:textId="77777777" w:rsidR="003D389E" w:rsidRPr="009D4699" w:rsidRDefault="003D389E" w:rsidP="003D389E">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0198CCFF" w14:textId="77777777" w:rsidR="003D389E" w:rsidRPr="009D4699" w:rsidRDefault="003D389E" w:rsidP="003D389E">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5DFD103A" w14:textId="77777777" w:rsidR="003D389E" w:rsidRPr="009D4699" w:rsidRDefault="003D389E" w:rsidP="003D389E">
            <w:pPr>
              <w:snapToGrid w:val="0"/>
              <w:spacing w:line="120" w:lineRule="exact"/>
              <w:rPr>
                <w:rFonts w:asciiTheme="majorEastAsia" w:eastAsiaTheme="majorEastAsia" w:hAnsiTheme="majorEastAsia"/>
                <w:sz w:val="6"/>
              </w:rPr>
            </w:pPr>
          </w:p>
        </w:tc>
      </w:tr>
      <w:tr w:rsidR="003D389E" w14:paraId="33F826AB" w14:textId="77777777" w:rsidTr="003D389E">
        <w:trPr>
          <w:trHeight w:val="227"/>
        </w:trPr>
        <w:tc>
          <w:tcPr>
            <w:tcW w:w="104" w:type="dxa"/>
            <w:vMerge w:val="restart"/>
            <w:tcBorders>
              <w:top w:val="nil"/>
              <w:right w:val="nil"/>
            </w:tcBorders>
          </w:tcPr>
          <w:p w14:paraId="36C6A559"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7DC219C0"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1A62D376"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C572152"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15A61D42"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0BD37FB" w14:textId="77777777" w:rsidR="003D389E" w:rsidRPr="00301A60" w:rsidRDefault="003D389E" w:rsidP="003D389E">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16196B35"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68328D9E"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766FDD88"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C92A344"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608E4117" w14:textId="77777777" w:rsidR="003D389E" w:rsidRPr="00301A60" w:rsidRDefault="003D389E" w:rsidP="003D389E">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4C6403F2" w14:textId="77777777" w:rsidR="003D389E" w:rsidRPr="00553402" w:rsidRDefault="003D389E" w:rsidP="003D389E">
            <w:pPr>
              <w:snapToGrid w:val="0"/>
              <w:spacing w:line="100" w:lineRule="exact"/>
              <w:rPr>
                <w:rFonts w:asciiTheme="majorEastAsia" w:eastAsiaTheme="majorEastAsia" w:hAnsiTheme="majorEastAsia"/>
                <w:sz w:val="14"/>
                <w:szCs w:val="8"/>
              </w:rPr>
            </w:pPr>
          </w:p>
        </w:tc>
      </w:tr>
      <w:tr w:rsidR="003D389E" w14:paraId="08DEE1B6" w14:textId="77777777" w:rsidTr="003D389E">
        <w:trPr>
          <w:cantSplit/>
          <w:trHeight w:val="624"/>
        </w:trPr>
        <w:tc>
          <w:tcPr>
            <w:tcW w:w="104" w:type="dxa"/>
            <w:vMerge/>
            <w:tcBorders>
              <w:right w:val="nil"/>
            </w:tcBorders>
          </w:tcPr>
          <w:p w14:paraId="51F03A19"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07F1B1F8" w14:textId="77777777" w:rsidR="003D389E" w:rsidRDefault="003D389E" w:rsidP="003D389E">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4D4892">
              <w:rPr>
                <w:rFonts w:asciiTheme="majorEastAsia" w:eastAsiaTheme="majorEastAsia" w:hAnsiTheme="majorEastAsia" w:hint="eastAsia"/>
                <w:sz w:val="14"/>
                <w:szCs w:val="14"/>
              </w:rPr>
              <w:t>ヘチマの花と実の資料写真を見て，ヘチマの実のでき方について問題を見いだす。</w:t>
            </w:r>
          </w:p>
          <w:p w14:paraId="5E452540" w14:textId="77777777" w:rsidR="003D389E" w:rsidRDefault="003D389E" w:rsidP="003D389E">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4D4892">
              <w:rPr>
                <w:rFonts w:asciiTheme="majorEastAsia" w:eastAsiaTheme="majorEastAsia" w:hAnsiTheme="majorEastAsia" w:hint="eastAsia"/>
                <w:sz w:val="14"/>
                <w:szCs w:val="14"/>
              </w:rPr>
              <w:t>ヘチマとアサガオの花のつくりを調べる。</w:t>
            </w:r>
          </w:p>
          <w:p w14:paraId="1DB2DDE5" w14:textId="77777777" w:rsidR="003D389E" w:rsidRPr="004D4892" w:rsidRDefault="003D389E" w:rsidP="003D389E">
            <w:pPr>
              <w:snapToGrid w:val="0"/>
              <w:spacing w:line="200" w:lineRule="exact"/>
              <w:ind w:leftChars="100" w:left="260" w:firstLineChars="1550" w:firstLine="2178"/>
              <w:rPr>
                <w:rFonts w:asciiTheme="majorEastAsia" w:eastAsiaTheme="majorEastAsia" w:hAnsiTheme="majorEastAsia"/>
                <w:b/>
                <w:sz w:val="14"/>
                <w:szCs w:val="14"/>
              </w:rPr>
            </w:pPr>
            <w:r w:rsidRPr="004D4892">
              <w:rPr>
                <w:rFonts w:asciiTheme="majorEastAsia" w:eastAsiaTheme="majorEastAsia" w:hAnsiTheme="majorEastAsia" w:hint="eastAsia"/>
                <w:b/>
                <w:sz w:val="14"/>
                <w:szCs w:val="14"/>
              </w:rPr>
              <w:t>（観察１</w:t>
            </w:r>
            <w:r w:rsidRPr="004D4892">
              <w:rPr>
                <w:rFonts w:asciiTheme="majorEastAsia" w:eastAsiaTheme="majorEastAsia" w:hAnsiTheme="majorEastAsia" w:hint="eastAsia"/>
                <w:b/>
                <w:spacing w:val="-40"/>
                <w:sz w:val="14"/>
                <w:szCs w:val="14"/>
              </w:rPr>
              <w:t>）</w:t>
            </w:r>
          </w:p>
        </w:tc>
        <w:tc>
          <w:tcPr>
            <w:tcW w:w="283" w:type="dxa"/>
            <w:tcBorders>
              <w:top w:val="nil"/>
            </w:tcBorders>
            <w:vAlign w:val="center"/>
          </w:tcPr>
          <w:p w14:paraId="71F76544" w14:textId="77777777" w:rsidR="003D389E"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3AF4E20E"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55</w:t>
            </w:r>
          </w:p>
        </w:tc>
        <w:tc>
          <w:tcPr>
            <w:tcW w:w="283" w:type="dxa"/>
            <w:tcBorders>
              <w:top w:val="nil"/>
              <w:bottom w:val="single" w:sz="4" w:space="0" w:color="auto"/>
            </w:tcBorders>
            <w:vAlign w:val="center"/>
          </w:tcPr>
          <w:p w14:paraId="5F9112C5"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nil"/>
              <w:bottom w:val="single" w:sz="4" w:space="0" w:color="auto"/>
            </w:tcBorders>
            <w:vAlign w:val="center"/>
          </w:tcPr>
          <w:p w14:paraId="5B89E7AE" w14:textId="77777777" w:rsidR="003D389E" w:rsidRDefault="003D389E" w:rsidP="003D389E">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5489EF6D" w14:textId="77777777" w:rsidR="003D389E" w:rsidRPr="007E5DE7" w:rsidRDefault="003D389E" w:rsidP="003D389E">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890988">
              <w:rPr>
                <w:rFonts w:asciiTheme="majorEastAsia" w:eastAsiaTheme="majorEastAsia" w:hAnsiTheme="majorEastAsia" w:hint="eastAsia"/>
                <w:sz w:val="14"/>
                <w:szCs w:val="14"/>
              </w:rPr>
              <w:t>ヘチマとアサガオの花のつくりについて，使用する器具を選択し，正しく扱いながら調べ，得られた結果を適切に記録しているかを確認する。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652" w:type="dxa"/>
            <w:tcBorders>
              <w:top w:val="nil"/>
              <w:left w:val="nil"/>
              <w:bottom w:val="single" w:sz="4" w:space="0" w:color="auto"/>
            </w:tcBorders>
            <w:tcMar>
              <w:top w:w="57" w:type="dxa"/>
              <w:left w:w="142" w:type="dxa"/>
              <w:bottom w:w="57" w:type="dxa"/>
              <w:right w:w="142" w:type="dxa"/>
            </w:tcMar>
          </w:tcPr>
          <w:p w14:paraId="4AB3140B"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5314D5F8"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61615B1E" w14:textId="77777777" w:rsidR="003D389E" w:rsidRPr="0082008D" w:rsidRDefault="003D389E" w:rsidP="003D389E">
            <w:pPr>
              <w:snapToGrid w:val="0"/>
              <w:spacing w:line="200" w:lineRule="exact"/>
              <w:rPr>
                <w:rFonts w:asciiTheme="majorEastAsia" w:eastAsiaTheme="majorEastAsia" w:hAnsiTheme="majorEastAsia"/>
                <w:sz w:val="14"/>
                <w:szCs w:val="14"/>
              </w:rPr>
            </w:pPr>
            <w:r w:rsidRPr="00005C1D">
              <w:rPr>
                <w:rFonts w:asciiTheme="majorEastAsia" w:eastAsiaTheme="majorEastAsia" w:hAnsiTheme="majorEastAsia" w:hint="eastAsia"/>
                <w:sz w:val="14"/>
                <w:szCs w:val="14"/>
              </w:rPr>
              <w:t>ヘチマとアサガオの花のつくりを詳しく観察するために，小さい物を大きくして見るという使用目的を理解して虫眼鏡を選択し，正しく扱いながら調べ，得られた結果を詳しく記録している。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6EF1676F" w14:textId="77777777" w:rsidR="003D389E" w:rsidRPr="0082008D" w:rsidRDefault="003D389E" w:rsidP="003D389E">
            <w:pPr>
              <w:snapToGrid w:val="0"/>
              <w:spacing w:line="200" w:lineRule="exact"/>
              <w:rPr>
                <w:rFonts w:asciiTheme="majorEastAsia" w:eastAsiaTheme="majorEastAsia" w:hAnsiTheme="majorEastAsia"/>
                <w:sz w:val="14"/>
                <w:szCs w:val="14"/>
              </w:rPr>
            </w:pPr>
            <w:r w:rsidRPr="00005C1D">
              <w:rPr>
                <w:rFonts w:asciiTheme="majorEastAsia" w:eastAsiaTheme="majorEastAsia" w:hAnsiTheme="majorEastAsia" w:hint="eastAsia"/>
                <w:sz w:val="14"/>
                <w:szCs w:val="14"/>
              </w:rPr>
              <w:t>花を横から観察させて，つくりの違いを明確に捉えさせるとともに，めしべやおしべの数を数えさせ，それぞれの特徴を捉えて記録することができるように，助言・援助する。</w:t>
            </w:r>
          </w:p>
        </w:tc>
        <w:tc>
          <w:tcPr>
            <w:tcW w:w="120" w:type="dxa"/>
            <w:tcBorders>
              <w:top w:val="nil"/>
              <w:left w:val="nil"/>
              <w:bottom w:val="nil"/>
            </w:tcBorders>
            <w:shd w:val="clear" w:color="auto" w:fill="auto"/>
          </w:tcPr>
          <w:p w14:paraId="3E1A0FDA" w14:textId="77777777" w:rsidR="003D389E" w:rsidRDefault="003D389E" w:rsidP="003D389E"/>
        </w:tc>
      </w:tr>
      <w:tr w:rsidR="003D389E" w14:paraId="04489768" w14:textId="77777777" w:rsidTr="003D389E">
        <w:trPr>
          <w:cantSplit/>
          <w:trHeight w:val="624"/>
        </w:trPr>
        <w:tc>
          <w:tcPr>
            <w:tcW w:w="104" w:type="dxa"/>
            <w:vMerge/>
            <w:tcBorders>
              <w:right w:val="nil"/>
            </w:tcBorders>
          </w:tcPr>
          <w:p w14:paraId="6985A97A"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7C3AD86" w14:textId="77777777" w:rsidR="003D389E" w:rsidRDefault="003D389E" w:rsidP="003D389E">
            <w:pPr>
              <w:tabs>
                <w:tab w:val="right" w:pos="3088"/>
              </w:tabs>
              <w:snapToGrid w:val="0"/>
              <w:spacing w:line="200" w:lineRule="exact"/>
              <w:ind w:left="140" w:hangingChars="100" w:hanging="140"/>
              <w:rPr>
                <w:rFonts w:asciiTheme="majorEastAsia" w:eastAsiaTheme="majorEastAsia" w:hAnsiTheme="majorEastAsia"/>
                <w:b/>
                <w:spacing w:val="-40"/>
                <w:sz w:val="14"/>
                <w:szCs w:val="14"/>
              </w:rPr>
            </w:pPr>
            <w:r>
              <w:rPr>
                <w:rFonts w:asciiTheme="majorEastAsia" w:eastAsiaTheme="majorEastAsia" w:hAnsiTheme="majorEastAsia" w:hint="eastAsia"/>
                <w:sz w:val="14"/>
                <w:szCs w:val="14"/>
              </w:rPr>
              <w:t>・</w:t>
            </w:r>
            <w:r w:rsidRPr="00005C1D">
              <w:rPr>
                <w:rFonts w:asciiTheme="majorEastAsia" w:eastAsiaTheme="majorEastAsia" w:hAnsiTheme="majorEastAsia" w:hint="eastAsia"/>
                <w:sz w:val="14"/>
                <w:szCs w:val="14"/>
              </w:rPr>
              <w:t>ヘチマやアサガオのおしべの働きを考え，花粉を顕微鏡で観察する。</w:t>
            </w:r>
            <w:r>
              <w:rPr>
                <w:rFonts w:asciiTheme="majorEastAsia" w:eastAsiaTheme="majorEastAsia" w:hAnsiTheme="majorEastAsia"/>
                <w:sz w:val="14"/>
                <w:szCs w:val="14"/>
              </w:rPr>
              <w:tab/>
            </w:r>
            <w:r w:rsidRPr="004D4892">
              <w:rPr>
                <w:rFonts w:asciiTheme="majorEastAsia" w:eastAsiaTheme="majorEastAsia" w:hAnsiTheme="majorEastAsia" w:hint="eastAsia"/>
                <w:b/>
                <w:sz w:val="14"/>
                <w:szCs w:val="14"/>
              </w:rPr>
              <w:t>（観察</w:t>
            </w:r>
            <w:r>
              <w:rPr>
                <w:rFonts w:asciiTheme="majorEastAsia" w:eastAsiaTheme="majorEastAsia" w:hAnsiTheme="majorEastAsia" w:hint="eastAsia"/>
                <w:b/>
                <w:sz w:val="14"/>
                <w:szCs w:val="14"/>
              </w:rPr>
              <w:t>２</w:t>
            </w:r>
            <w:r w:rsidRPr="004D4892">
              <w:rPr>
                <w:rFonts w:asciiTheme="majorEastAsia" w:eastAsiaTheme="majorEastAsia" w:hAnsiTheme="majorEastAsia" w:hint="eastAsia"/>
                <w:b/>
                <w:spacing w:val="-40"/>
                <w:sz w:val="14"/>
                <w:szCs w:val="14"/>
              </w:rPr>
              <w:t>）</w:t>
            </w:r>
          </w:p>
          <w:p w14:paraId="38E4BF5A" w14:textId="77777777" w:rsidR="003D389E" w:rsidRPr="00005C1D" w:rsidRDefault="003D389E" w:rsidP="003D389E">
            <w:pPr>
              <w:snapToGrid w:val="0"/>
              <w:spacing w:line="200" w:lineRule="exact"/>
              <w:ind w:left="140" w:hangingChars="100" w:hanging="140"/>
              <w:rPr>
                <w:rFonts w:asciiTheme="majorEastAsia" w:eastAsiaTheme="majorEastAsia" w:hAnsiTheme="majorEastAsia"/>
                <w:b/>
                <w:sz w:val="14"/>
                <w:szCs w:val="14"/>
              </w:rPr>
            </w:pPr>
            <w:r>
              <w:rPr>
                <w:rFonts w:asciiTheme="majorEastAsia" w:eastAsiaTheme="majorEastAsia" w:hAnsiTheme="majorEastAsia" w:hint="eastAsia"/>
                <w:sz w:val="14"/>
                <w:szCs w:val="14"/>
              </w:rPr>
              <w:t>・</w:t>
            </w:r>
            <w:r w:rsidRPr="00005C1D">
              <w:rPr>
                <w:rFonts w:asciiTheme="majorEastAsia" w:eastAsiaTheme="majorEastAsia" w:hAnsiTheme="majorEastAsia" w:hint="eastAsia"/>
                <w:sz w:val="14"/>
                <w:szCs w:val="14"/>
              </w:rPr>
              <w:t>両性花と単性花の花のつくりと結実部分，花粉についてまとめる。</w:t>
            </w:r>
          </w:p>
        </w:tc>
        <w:tc>
          <w:tcPr>
            <w:tcW w:w="283" w:type="dxa"/>
            <w:vMerge w:val="restart"/>
            <w:tcBorders>
              <w:top w:val="nil"/>
            </w:tcBorders>
            <w:vAlign w:val="center"/>
          </w:tcPr>
          <w:p w14:paraId="3A8DB916"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p w14:paraId="6A024F37"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⑶</w:t>
            </w:r>
          </w:p>
        </w:tc>
        <w:tc>
          <w:tcPr>
            <w:tcW w:w="283" w:type="dxa"/>
            <w:vMerge w:val="restart"/>
            <w:tcBorders>
              <w:top w:val="nil"/>
            </w:tcBorders>
            <w:textDirection w:val="tbRlV"/>
            <w:vAlign w:val="center"/>
          </w:tcPr>
          <w:p w14:paraId="75A5E318"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57</w:t>
            </w:r>
          </w:p>
        </w:tc>
        <w:tc>
          <w:tcPr>
            <w:tcW w:w="283" w:type="dxa"/>
            <w:tcBorders>
              <w:top w:val="single" w:sz="4" w:space="0" w:color="auto"/>
              <w:bottom w:val="dashSmallGap" w:sz="4" w:space="0" w:color="auto"/>
            </w:tcBorders>
            <w:vAlign w:val="center"/>
          </w:tcPr>
          <w:p w14:paraId="7806020E"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1989DA56"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5889C379" w14:textId="77777777" w:rsidR="003D389E" w:rsidRPr="007E5DE7" w:rsidRDefault="003D389E" w:rsidP="003D389E">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890988">
              <w:rPr>
                <w:rFonts w:asciiTheme="majorEastAsia" w:eastAsiaTheme="majorEastAsia" w:hAnsiTheme="majorEastAsia" w:hint="eastAsia"/>
                <w:sz w:val="14"/>
                <w:szCs w:val="14"/>
              </w:rPr>
              <w:t>顕微鏡などを正しく扱いながら，花粉を観察し，適切に記録しているかを評価する。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【行動観察・記録分析</w:t>
            </w:r>
            <w:r w:rsidRPr="00360616">
              <w:rPr>
                <w:rFonts w:asciiTheme="majorEastAsia" w:eastAsiaTheme="majorEastAsia" w:hAnsiTheme="majorEastAsia" w:hint="eastAsia"/>
                <w:b/>
                <w:spacing w:val="-40"/>
                <w:sz w:val="14"/>
                <w:szCs w:val="14"/>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381CD592"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453A08FF"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5E77F900" w14:textId="77777777" w:rsidR="003D389E" w:rsidRPr="0082008D" w:rsidRDefault="003D389E" w:rsidP="003D389E">
            <w:pPr>
              <w:snapToGrid w:val="0"/>
              <w:spacing w:line="200" w:lineRule="exact"/>
              <w:rPr>
                <w:rFonts w:asciiTheme="majorEastAsia" w:eastAsiaTheme="majorEastAsia" w:hAnsiTheme="majorEastAsia"/>
                <w:sz w:val="14"/>
                <w:szCs w:val="14"/>
              </w:rPr>
            </w:pPr>
            <w:r w:rsidRPr="00005C1D">
              <w:rPr>
                <w:rFonts w:asciiTheme="majorEastAsia" w:eastAsiaTheme="majorEastAsia" w:hAnsiTheme="majorEastAsia" w:hint="eastAsia"/>
                <w:sz w:val="14"/>
                <w:szCs w:val="14"/>
              </w:rPr>
              <w:t>顕微鏡の操作の意味を理解して，正しく扱いながら，複数の植物の種類の花粉を観察し，絵や文で詳しく記録している。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3B985116" w14:textId="77777777" w:rsidR="003D389E" w:rsidRPr="0082008D" w:rsidRDefault="003D389E" w:rsidP="003D389E">
            <w:pPr>
              <w:spacing w:line="200" w:lineRule="exact"/>
              <w:rPr>
                <w:rFonts w:asciiTheme="majorEastAsia" w:eastAsiaTheme="majorEastAsia" w:hAnsiTheme="majorEastAsia"/>
                <w:sz w:val="14"/>
                <w:szCs w:val="14"/>
              </w:rPr>
            </w:pPr>
            <w:r w:rsidRPr="00005C1D">
              <w:rPr>
                <w:rFonts w:asciiTheme="majorEastAsia" w:eastAsiaTheme="majorEastAsia" w:hAnsiTheme="majorEastAsia" w:hint="eastAsia"/>
                <w:sz w:val="14"/>
                <w:szCs w:val="14"/>
              </w:rPr>
              <w:t>教科書</w:t>
            </w:r>
            <w:r>
              <w:rPr>
                <w:rFonts w:asciiTheme="majorEastAsia" w:eastAsiaTheme="majorEastAsia" w:hAnsiTheme="majorEastAsia" w:hint="eastAsia"/>
                <w:sz w:val="14"/>
                <w:szCs w:val="14"/>
              </w:rPr>
              <w:t>p.164</w:t>
            </w:r>
            <w:r w:rsidRPr="00005C1D">
              <w:rPr>
                <w:rFonts w:asciiTheme="majorEastAsia" w:eastAsiaTheme="majorEastAsia" w:hAnsiTheme="majorEastAsia" w:hint="eastAsia"/>
                <w:sz w:val="14"/>
                <w:szCs w:val="14"/>
              </w:rPr>
              <w:t>～</w:t>
            </w:r>
            <w:r>
              <w:rPr>
                <w:rFonts w:asciiTheme="majorEastAsia" w:eastAsiaTheme="majorEastAsia" w:hAnsiTheme="majorEastAsia" w:hint="eastAsia"/>
                <w:sz w:val="14"/>
                <w:szCs w:val="14"/>
              </w:rPr>
              <w:t>165</w:t>
            </w:r>
            <w:r w:rsidRPr="00005C1D">
              <w:rPr>
                <w:rFonts w:asciiTheme="majorEastAsia" w:eastAsiaTheme="majorEastAsia" w:hAnsiTheme="majorEastAsia" w:hint="eastAsia"/>
                <w:sz w:val="14"/>
                <w:szCs w:val="14"/>
              </w:rPr>
              <w:t>を基に，顕微鏡の使い方を確認させた上で，実際に一緒に操作して理解させ，花粉をきちんと観察することができるように，助言・援助する。</w:t>
            </w:r>
          </w:p>
        </w:tc>
        <w:tc>
          <w:tcPr>
            <w:tcW w:w="120" w:type="dxa"/>
            <w:tcBorders>
              <w:top w:val="nil"/>
              <w:left w:val="nil"/>
              <w:bottom w:val="nil"/>
            </w:tcBorders>
            <w:shd w:val="clear" w:color="auto" w:fill="auto"/>
          </w:tcPr>
          <w:p w14:paraId="5D6B9BE5" w14:textId="77777777" w:rsidR="003D389E" w:rsidRDefault="003D389E" w:rsidP="003D389E"/>
        </w:tc>
      </w:tr>
      <w:tr w:rsidR="003D389E" w14:paraId="63D98371" w14:textId="77777777" w:rsidTr="003D389E">
        <w:trPr>
          <w:cantSplit/>
          <w:trHeight w:val="411"/>
        </w:trPr>
        <w:tc>
          <w:tcPr>
            <w:tcW w:w="104" w:type="dxa"/>
            <w:vMerge/>
            <w:tcBorders>
              <w:right w:val="nil"/>
            </w:tcBorders>
          </w:tcPr>
          <w:p w14:paraId="6FE523E1"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449E6A4C" w14:textId="77777777" w:rsidR="003D389E" w:rsidRDefault="003D389E" w:rsidP="003D389E">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0C60AD52"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73E5CFBE"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525FABA0"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3B47FFDA"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542F2928" w14:textId="77777777" w:rsidR="003D389E" w:rsidRPr="0082008D" w:rsidRDefault="003D389E" w:rsidP="003D389E">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890988">
              <w:rPr>
                <w:rFonts w:asciiTheme="majorEastAsia" w:eastAsiaTheme="majorEastAsia" w:hAnsiTheme="majorEastAsia" w:hint="eastAsia"/>
                <w:sz w:val="14"/>
                <w:szCs w:val="14"/>
              </w:rPr>
              <w:t>単性花でも両性花でも，植物の花にはめしべとおしべがあり，おしべの先から花粉が出ていることを理解しているかを確認する。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304AD101"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4140D54D"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F43BED1" w14:textId="77777777" w:rsidR="003D389E" w:rsidRPr="0082008D" w:rsidRDefault="003D389E" w:rsidP="003D389E">
            <w:pPr>
              <w:snapToGrid w:val="0"/>
              <w:spacing w:line="200" w:lineRule="exact"/>
              <w:rPr>
                <w:rFonts w:asciiTheme="majorEastAsia" w:eastAsiaTheme="majorEastAsia" w:hAnsiTheme="majorEastAsia"/>
                <w:sz w:val="14"/>
                <w:szCs w:val="14"/>
              </w:rPr>
            </w:pPr>
            <w:r w:rsidRPr="00005C1D">
              <w:rPr>
                <w:rFonts w:asciiTheme="majorEastAsia" w:eastAsiaTheme="majorEastAsia" w:hAnsiTheme="majorEastAsia" w:hint="eastAsia"/>
                <w:sz w:val="14"/>
                <w:szCs w:val="14"/>
              </w:rPr>
              <w:t>単性花と両性花の差異点と共通点を捉えた上で，植物の花にはめしべとおしべがあり，おしべの先から花粉が出ていることを理解している。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4FC3B95" w14:textId="77777777" w:rsidR="003D389E" w:rsidRPr="0082008D" w:rsidRDefault="003D389E" w:rsidP="003D389E">
            <w:pPr>
              <w:spacing w:line="200" w:lineRule="exact"/>
              <w:rPr>
                <w:rFonts w:asciiTheme="majorEastAsia" w:eastAsiaTheme="majorEastAsia" w:hAnsiTheme="majorEastAsia"/>
                <w:sz w:val="14"/>
                <w:szCs w:val="14"/>
              </w:rPr>
            </w:pPr>
            <w:r w:rsidRPr="00005C1D">
              <w:rPr>
                <w:rFonts w:asciiTheme="majorEastAsia" w:eastAsiaTheme="majorEastAsia" w:hAnsiTheme="majorEastAsia" w:hint="eastAsia"/>
                <w:sz w:val="14"/>
                <w:szCs w:val="14"/>
              </w:rPr>
              <w:t>観察記録や教科書p.54～55の写真や図などを確認させながら，花のつくりで共通している部分を問いかけ，花のつくりについて理解できるように，助言・援助する。</w:t>
            </w:r>
          </w:p>
        </w:tc>
        <w:tc>
          <w:tcPr>
            <w:tcW w:w="120" w:type="dxa"/>
            <w:tcBorders>
              <w:top w:val="nil"/>
              <w:left w:val="nil"/>
              <w:bottom w:val="nil"/>
            </w:tcBorders>
            <w:shd w:val="clear" w:color="auto" w:fill="auto"/>
          </w:tcPr>
          <w:p w14:paraId="2B868CEF" w14:textId="77777777" w:rsidR="003D389E" w:rsidRDefault="003D389E" w:rsidP="003D389E"/>
        </w:tc>
      </w:tr>
      <w:tr w:rsidR="003D389E" w14:paraId="10726917" w14:textId="77777777" w:rsidTr="003D389E">
        <w:trPr>
          <w:cantSplit/>
          <w:trHeight w:val="411"/>
        </w:trPr>
        <w:tc>
          <w:tcPr>
            <w:tcW w:w="104" w:type="dxa"/>
            <w:vMerge/>
            <w:tcBorders>
              <w:right w:val="nil"/>
            </w:tcBorders>
          </w:tcPr>
          <w:p w14:paraId="2A945EFE"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14:paraId="190D010E" w14:textId="159EDB87" w:rsidR="003D389E" w:rsidRDefault="003D389E" w:rsidP="003D389E">
            <w:pPr>
              <w:snapToGrid w:val="0"/>
              <w:spacing w:line="200" w:lineRule="exact"/>
              <w:ind w:left="140" w:hangingChars="100" w:hanging="140"/>
              <w:rPr>
                <w:rFonts w:asciiTheme="majorEastAsia" w:eastAsiaTheme="majorEastAsia" w:hAnsiTheme="majorEastAsia"/>
                <w:b/>
                <w:spacing w:val="-40"/>
                <w:sz w:val="14"/>
                <w:szCs w:val="14"/>
              </w:rPr>
            </w:pPr>
            <w:r>
              <w:rPr>
                <w:rFonts w:asciiTheme="majorEastAsia" w:eastAsiaTheme="majorEastAsia" w:hAnsiTheme="majorEastAsia" w:hint="eastAsia"/>
                <w:sz w:val="14"/>
                <w:szCs w:val="14"/>
              </w:rPr>
              <w:t>・</w:t>
            </w:r>
            <w:r w:rsidRPr="00005C1D">
              <w:rPr>
                <w:rFonts w:asciiTheme="majorEastAsia" w:eastAsiaTheme="majorEastAsia" w:hAnsiTheme="majorEastAsia" w:hint="eastAsia"/>
                <w:sz w:val="14"/>
                <w:szCs w:val="14"/>
              </w:rPr>
              <w:t>開花前のヘチマのめしべを観察する。</w:t>
            </w:r>
            <w:r w:rsidR="00C8450F">
              <w:rPr>
                <w:rFonts w:asciiTheme="majorEastAsia" w:eastAsiaTheme="majorEastAsia" w:hAnsiTheme="majorEastAsia" w:hint="eastAsia"/>
                <w:b/>
                <w:sz w:val="14"/>
                <w:szCs w:val="14"/>
              </w:rPr>
              <w:t>（観察３</w:t>
            </w:r>
            <w:r w:rsidRPr="004D4892">
              <w:rPr>
                <w:rFonts w:asciiTheme="majorEastAsia" w:eastAsiaTheme="majorEastAsia" w:hAnsiTheme="majorEastAsia" w:hint="eastAsia"/>
                <w:b/>
                <w:spacing w:val="-40"/>
                <w:sz w:val="14"/>
                <w:szCs w:val="14"/>
              </w:rPr>
              <w:t>）</w:t>
            </w:r>
          </w:p>
          <w:p w14:paraId="22EE3434" w14:textId="77777777" w:rsidR="003D389E" w:rsidRPr="00005C1D" w:rsidRDefault="003D389E" w:rsidP="003D389E">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005C1D">
              <w:rPr>
                <w:rFonts w:asciiTheme="majorEastAsia" w:eastAsiaTheme="majorEastAsia" w:hAnsiTheme="majorEastAsia" w:hint="eastAsia"/>
                <w:sz w:val="14"/>
                <w:szCs w:val="14"/>
              </w:rPr>
              <w:t>ヘチマの花粉は開花後に運ばれ，受粉することをまとめる。</w:t>
            </w:r>
          </w:p>
          <w:p w14:paraId="2755789F" w14:textId="77777777" w:rsidR="003D389E" w:rsidRPr="00005C1D" w:rsidRDefault="003D389E" w:rsidP="003D389E">
            <w:pPr>
              <w:snapToGrid w:val="0"/>
              <w:spacing w:line="200" w:lineRule="exact"/>
              <w:ind w:left="140" w:hangingChars="100" w:hanging="140"/>
              <w:rPr>
                <w:rFonts w:asciiTheme="majorEastAsia" w:eastAsiaTheme="majorEastAsia" w:hAnsiTheme="majorEastAsia"/>
                <w:b/>
                <w:sz w:val="14"/>
                <w:szCs w:val="14"/>
              </w:rPr>
            </w:pPr>
            <w:r w:rsidRPr="00005C1D">
              <w:rPr>
                <w:rFonts w:asciiTheme="majorEastAsia" w:eastAsiaTheme="majorEastAsia" w:hAnsiTheme="majorEastAsia" w:hint="eastAsia"/>
                <w:sz w:val="14"/>
                <w:szCs w:val="14"/>
              </w:rPr>
              <w:t>・資料を読み，花粉の運ばれ方について捉える。</w:t>
            </w:r>
          </w:p>
        </w:tc>
        <w:tc>
          <w:tcPr>
            <w:tcW w:w="283" w:type="dxa"/>
            <w:vMerge w:val="restart"/>
            <w:vAlign w:val="center"/>
          </w:tcPr>
          <w:p w14:paraId="15013B6A"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vMerge w:val="restart"/>
            <w:textDirection w:val="tbRlV"/>
            <w:vAlign w:val="center"/>
          </w:tcPr>
          <w:p w14:paraId="6B510834"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57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58</w:t>
            </w:r>
          </w:p>
        </w:tc>
        <w:tc>
          <w:tcPr>
            <w:tcW w:w="283" w:type="dxa"/>
            <w:tcBorders>
              <w:top w:val="single" w:sz="4" w:space="0" w:color="auto"/>
              <w:bottom w:val="nil"/>
            </w:tcBorders>
            <w:vAlign w:val="center"/>
          </w:tcPr>
          <w:p w14:paraId="1EB4A3A9"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nil"/>
            </w:tcBorders>
            <w:vAlign w:val="center"/>
          </w:tcPr>
          <w:p w14:paraId="12F74C1C"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nil"/>
            </w:tcBorders>
            <w:tcMar>
              <w:top w:w="57" w:type="dxa"/>
              <w:left w:w="142" w:type="dxa"/>
              <w:bottom w:w="57" w:type="dxa"/>
              <w:right w:w="142" w:type="dxa"/>
            </w:tcMar>
          </w:tcPr>
          <w:p w14:paraId="342F8D1D" w14:textId="77777777" w:rsidR="003D389E" w:rsidRPr="0082008D" w:rsidRDefault="003D389E" w:rsidP="003D389E">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005C1D">
              <w:rPr>
                <w:rFonts w:asciiTheme="majorEastAsia" w:eastAsiaTheme="majorEastAsia" w:hAnsiTheme="majorEastAsia" w:hint="eastAsia"/>
                <w:sz w:val="14"/>
                <w:szCs w:val="14"/>
              </w:rPr>
              <w:t>受粉について，観察した結果を基に考察し，表現しているかを評価する。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52" w:type="dxa"/>
            <w:tcBorders>
              <w:top w:val="single" w:sz="4" w:space="0" w:color="auto"/>
              <w:left w:val="nil"/>
              <w:bottom w:val="nil"/>
            </w:tcBorders>
            <w:tcMar>
              <w:top w:w="57" w:type="dxa"/>
              <w:left w:w="142" w:type="dxa"/>
              <w:bottom w:w="57" w:type="dxa"/>
              <w:right w:w="142" w:type="dxa"/>
            </w:tcMar>
          </w:tcPr>
          <w:p w14:paraId="1F455B31"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nil"/>
              <w:right w:val="nil"/>
            </w:tcBorders>
            <w:tcMar>
              <w:top w:w="57" w:type="dxa"/>
              <w:left w:w="142" w:type="dxa"/>
              <w:bottom w:w="57" w:type="dxa"/>
              <w:right w:w="142" w:type="dxa"/>
            </w:tcMar>
          </w:tcPr>
          <w:p w14:paraId="42C82F7B"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nil"/>
            </w:tcBorders>
            <w:tcMar>
              <w:top w:w="57" w:type="dxa"/>
              <w:left w:w="142" w:type="dxa"/>
              <w:bottom w:w="57" w:type="dxa"/>
              <w:right w:w="142" w:type="dxa"/>
            </w:tcMar>
          </w:tcPr>
          <w:p w14:paraId="14D262DE" w14:textId="77777777" w:rsidR="003D389E" w:rsidRPr="0082008D" w:rsidRDefault="003D389E" w:rsidP="003D389E">
            <w:pPr>
              <w:snapToGrid w:val="0"/>
              <w:spacing w:line="200" w:lineRule="exact"/>
              <w:rPr>
                <w:rFonts w:asciiTheme="majorEastAsia" w:eastAsiaTheme="majorEastAsia" w:hAnsiTheme="majorEastAsia"/>
                <w:sz w:val="14"/>
                <w:szCs w:val="14"/>
              </w:rPr>
            </w:pPr>
            <w:r w:rsidRPr="00005C1D">
              <w:rPr>
                <w:rFonts w:asciiTheme="majorEastAsia" w:eastAsiaTheme="majorEastAsia" w:hAnsiTheme="majorEastAsia" w:hint="eastAsia"/>
                <w:sz w:val="14"/>
                <w:szCs w:val="14"/>
              </w:rPr>
              <w:t>受粉について，友達の結果も合わせて，複数の結果を基に考察し，表現している。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6627A8AD" w14:textId="77777777" w:rsidR="003D389E" w:rsidRPr="0082008D" w:rsidRDefault="003D389E" w:rsidP="003D389E">
            <w:pPr>
              <w:snapToGrid w:val="0"/>
              <w:spacing w:line="200" w:lineRule="exact"/>
              <w:rPr>
                <w:rFonts w:asciiTheme="majorEastAsia" w:eastAsiaTheme="majorEastAsia" w:hAnsiTheme="majorEastAsia"/>
                <w:sz w:val="14"/>
                <w:szCs w:val="14"/>
              </w:rPr>
            </w:pPr>
            <w:r w:rsidRPr="00005C1D">
              <w:rPr>
                <w:rFonts w:asciiTheme="majorEastAsia" w:eastAsiaTheme="majorEastAsia" w:hAnsiTheme="majorEastAsia" w:hint="eastAsia"/>
                <w:sz w:val="14"/>
                <w:szCs w:val="14"/>
              </w:rPr>
              <w:t>開花後のめしべとつぼみの中のめしべを並べて提示し，比較させることで，受粉する時期に気づくことができるように，助言・援助する。</w:t>
            </w:r>
          </w:p>
        </w:tc>
        <w:tc>
          <w:tcPr>
            <w:tcW w:w="120" w:type="dxa"/>
            <w:tcBorders>
              <w:top w:val="nil"/>
              <w:left w:val="nil"/>
              <w:bottom w:val="nil"/>
            </w:tcBorders>
            <w:shd w:val="clear" w:color="auto" w:fill="auto"/>
          </w:tcPr>
          <w:p w14:paraId="1A7EE05F" w14:textId="77777777" w:rsidR="003D389E" w:rsidRDefault="003D389E" w:rsidP="003D389E"/>
        </w:tc>
      </w:tr>
      <w:tr w:rsidR="003D389E" w14:paraId="4FE4A6DF" w14:textId="77777777" w:rsidTr="003D389E">
        <w:trPr>
          <w:cantSplit/>
          <w:trHeight w:val="411"/>
        </w:trPr>
        <w:tc>
          <w:tcPr>
            <w:tcW w:w="104" w:type="dxa"/>
            <w:vMerge/>
            <w:tcBorders>
              <w:right w:val="nil"/>
            </w:tcBorders>
          </w:tcPr>
          <w:p w14:paraId="10366343"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118AB4E5" w14:textId="77777777" w:rsidR="003D389E" w:rsidRDefault="003D389E" w:rsidP="003D389E">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114A6779"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6E703BDC"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62B55BE2"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nil"/>
            </w:tcBorders>
            <w:vAlign w:val="center"/>
          </w:tcPr>
          <w:p w14:paraId="6292DBC5"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3705F945" w14:textId="77777777" w:rsidR="003D389E" w:rsidRPr="0082008D" w:rsidRDefault="003D389E" w:rsidP="003D389E">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005C1D">
              <w:rPr>
                <w:rFonts w:asciiTheme="majorEastAsia" w:eastAsiaTheme="majorEastAsia" w:hAnsiTheme="majorEastAsia" w:hint="eastAsia"/>
                <w:sz w:val="14"/>
                <w:szCs w:val="14"/>
              </w:rPr>
              <w:t>花のつくりや受粉について学んだことを生かして，虫や風によって花粉が運ばれることの利点について考えようとしているかを評価する。</w:t>
            </w:r>
            <w:r>
              <w:rPr>
                <w:rFonts w:asciiTheme="majorEastAsia" w:eastAsiaTheme="majorEastAsia" w:hAnsiTheme="majorEastAsia" w:hint="eastAsia"/>
                <w:b/>
                <w:sz w:val="14"/>
                <w:szCs w:val="14"/>
              </w:rPr>
              <w:tab/>
              <w:t>【発言分析・行動観察</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nil"/>
            </w:tcBorders>
            <w:tcMar>
              <w:top w:w="57" w:type="dxa"/>
              <w:left w:w="142" w:type="dxa"/>
              <w:bottom w:w="57" w:type="dxa"/>
              <w:right w:w="142" w:type="dxa"/>
            </w:tcMar>
          </w:tcPr>
          <w:p w14:paraId="7B38AAB3"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14:paraId="47F97EAD"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497D9108" w14:textId="77777777" w:rsidR="003D389E" w:rsidRPr="0082008D" w:rsidRDefault="003D389E" w:rsidP="003D389E">
            <w:pPr>
              <w:snapToGrid w:val="0"/>
              <w:spacing w:line="200" w:lineRule="exact"/>
              <w:rPr>
                <w:rFonts w:asciiTheme="majorEastAsia" w:eastAsiaTheme="majorEastAsia" w:hAnsiTheme="majorEastAsia"/>
                <w:sz w:val="14"/>
                <w:szCs w:val="14"/>
              </w:rPr>
            </w:pPr>
            <w:r w:rsidRPr="00005C1D">
              <w:rPr>
                <w:rFonts w:asciiTheme="majorEastAsia" w:eastAsiaTheme="majorEastAsia" w:hAnsiTheme="majorEastAsia" w:hint="eastAsia"/>
                <w:sz w:val="14"/>
                <w:szCs w:val="14"/>
              </w:rPr>
              <w:t>花のつくりや受粉について学んだことを生かして，虫や風によって花粉が運ばれることの利点について考え，更に，身の回りの植物に当てはめて考えようとしている。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7131C61B" w14:textId="77777777" w:rsidR="003D389E" w:rsidRPr="0082008D" w:rsidRDefault="003D389E" w:rsidP="003D389E">
            <w:pPr>
              <w:snapToGrid w:val="0"/>
              <w:spacing w:line="200" w:lineRule="exact"/>
              <w:rPr>
                <w:rFonts w:asciiTheme="majorEastAsia" w:eastAsiaTheme="majorEastAsia" w:hAnsiTheme="majorEastAsia"/>
                <w:sz w:val="14"/>
                <w:szCs w:val="14"/>
              </w:rPr>
            </w:pPr>
            <w:r w:rsidRPr="00005C1D">
              <w:rPr>
                <w:rFonts w:asciiTheme="majorEastAsia" w:eastAsiaTheme="majorEastAsia" w:hAnsiTheme="majorEastAsia" w:hint="eastAsia"/>
                <w:sz w:val="14"/>
                <w:szCs w:val="14"/>
              </w:rPr>
              <w:t>受粉について確認させた上で，植物は動物と違って動くことができないのにどうやって受粉するのかを問いかけ，これまでの経験も想起させながら，花粉の運ばれ方を考えるように，助言・援助する。</w:t>
            </w:r>
          </w:p>
        </w:tc>
        <w:tc>
          <w:tcPr>
            <w:tcW w:w="120" w:type="dxa"/>
            <w:tcBorders>
              <w:top w:val="nil"/>
              <w:left w:val="nil"/>
              <w:bottom w:val="nil"/>
            </w:tcBorders>
            <w:shd w:val="clear" w:color="auto" w:fill="auto"/>
          </w:tcPr>
          <w:p w14:paraId="1D89F0B9" w14:textId="77777777" w:rsidR="003D389E" w:rsidRDefault="003D389E" w:rsidP="003D389E"/>
        </w:tc>
      </w:tr>
      <w:tr w:rsidR="003D389E" w14:paraId="1A796322" w14:textId="77777777" w:rsidTr="003D389E">
        <w:trPr>
          <w:cantSplit/>
          <w:trHeight w:hRule="exact" w:val="227"/>
        </w:trPr>
        <w:tc>
          <w:tcPr>
            <w:tcW w:w="104" w:type="dxa"/>
            <w:vMerge/>
            <w:tcBorders>
              <w:right w:val="nil"/>
            </w:tcBorders>
          </w:tcPr>
          <w:p w14:paraId="11E2A5A9"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3EFA0668" w14:textId="77777777" w:rsidR="003D389E" w:rsidRDefault="003D389E" w:rsidP="003D389E">
            <w:r w:rsidRPr="00301A60">
              <w:rPr>
                <w:rFonts w:asciiTheme="majorEastAsia" w:eastAsiaTheme="majorEastAsia" w:hAnsiTheme="majorEastAsia"/>
                <w:noProof/>
                <w:sz w:val="14"/>
                <w:szCs w:val="14"/>
              </w:rPr>
              <mc:AlternateContent>
                <mc:Choice Requires="wpg">
                  <w:drawing>
                    <wp:anchor distT="0" distB="0" distL="114300" distR="114300" simplePos="0" relativeHeight="251742208" behindDoc="0" locked="0" layoutInCell="1" allowOverlap="1" wp14:anchorId="5004D573" wp14:editId="647D6C20">
                      <wp:simplePos x="0" y="0"/>
                      <wp:positionH relativeFrom="column">
                        <wp:posOffset>-121145</wp:posOffset>
                      </wp:positionH>
                      <wp:positionV relativeFrom="line">
                        <wp:posOffset>-7241</wp:posOffset>
                      </wp:positionV>
                      <wp:extent cx="11817985" cy="114300"/>
                      <wp:effectExtent l="0" t="0" r="0" b="19050"/>
                      <wp:wrapNone/>
                      <wp:docPr id="140" name="グループ化 140"/>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41" name="グループ化 141"/>
                              <wpg:cNvGrpSpPr/>
                              <wpg:grpSpPr>
                                <a:xfrm>
                                  <a:off x="0" y="0"/>
                                  <a:ext cx="107950" cy="107950"/>
                                  <a:chOff x="0" y="0"/>
                                  <a:chExt cx="107950" cy="107950"/>
                                </a:xfrm>
                              </wpg:grpSpPr>
                              <wps:wsp>
                                <wps:cNvPr id="142" name="角丸四角形 142"/>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テキスト ボックス 143"/>
                                <wps:cNvSpPr txBox="1"/>
                                <wps:spPr>
                                  <a:xfrm>
                                    <a:off x="0" y="0"/>
                                    <a:ext cx="107950" cy="107950"/>
                                  </a:xfrm>
                                  <a:prstGeom prst="rect">
                                    <a:avLst/>
                                  </a:prstGeom>
                                  <a:noFill/>
                                  <a:ln w="6350">
                                    <a:noFill/>
                                  </a:ln>
                                  <a:effectLst/>
                                </wps:spPr>
                                <wps:txbx>
                                  <w:txbxContent>
                                    <w:p w14:paraId="548557A0" w14:textId="77777777" w:rsidR="00810265" w:rsidRPr="000674B1" w:rsidRDefault="00810265"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44" name="グループ化 144"/>
                              <wpg:cNvGrpSpPr/>
                              <wpg:grpSpPr>
                                <a:xfrm>
                                  <a:off x="121341" y="0"/>
                                  <a:ext cx="11696701" cy="114300"/>
                                  <a:chOff x="-1" y="0"/>
                                  <a:chExt cx="11696701" cy="114300"/>
                                </a:xfrm>
                              </wpg:grpSpPr>
                              <wps:wsp>
                                <wps:cNvPr id="145" name="正方形/長方形 145"/>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テキスト ボックス 146"/>
                                <wps:cNvSpPr txBox="1"/>
                                <wps:spPr>
                                  <a:xfrm>
                                    <a:off x="-1" y="0"/>
                                    <a:ext cx="720003" cy="114300"/>
                                  </a:xfrm>
                                  <a:prstGeom prst="rect">
                                    <a:avLst/>
                                  </a:prstGeom>
                                  <a:solidFill>
                                    <a:sysClr val="window" lastClr="FFFFFF"/>
                                  </a:solidFill>
                                  <a:ln w="6350">
                                    <a:noFill/>
                                  </a:ln>
                                  <a:effectLst/>
                                </wps:spPr>
                                <wps:txbx>
                                  <w:txbxContent>
                                    <w:p w14:paraId="24A0191D" w14:textId="77777777" w:rsidR="00810265" w:rsidRPr="00574A35" w:rsidRDefault="00810265"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花粉のはたらき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004D573" id="グループ化 140" o:spid="_x0000_s1136" style="position:absolute;left:0;text-align:left;margin-left:-9.55pt;margin-top:-.55pt;width:930.55pt;height:9pt;z-index:25174220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">
                      <v:group id="グループ化 141" o:spid="_x0000_s113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oundrect id="角丸四角形 142" o:spid="_x0000_s113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" fillcolor="windowText" strokeweight="2pt"/>
                        <v:shape id="テキスト ボックス 143" o:spid="_x0000_s113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" filled="f" stroked="f" strokeweight=".5pt">
                          <v:textbox inset="0,0,0,0">
                            <w:txbxContent>
                              <w:p w14:paraId="548557A0" w14:textId="77777777" w:rsidR="00810265" w:rsidRPr="000674B1" w:rsidRDefault="00810265" w:rsidP="003D389E">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44" o:spid="_x0000_s114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正方形/長方形 145" o:spid="_x0000_s114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" fillcolor="#595959" stroked="f" strokeweight="2pt">
                          <v:fill color2="window" angle="90" colors="0 #595959;38666f #c4c4c4;62259f window" focus="100%" type="gradient"/>
                        </v:rect>
                        <v:shape id="テキスト ボックス 146" o:spid="_x0000_s1142" type="#_x0000_t202" style="position:absolute;width:72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" fillcolor="window" stroked="f" strokeweight=".5pt">
                          <v:textbox inset="1mm,0,0,0">
                            <w:txbxContent>
                              <w:p w14:paraId="24A0191D" w14:textId="77777777" w:rsidR="00810265" w:rsidRPr="00574A35" w:rsidRDefault="00810265" w:rsidP="003D389E">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花粉のはたらき</w:t>
                                </w:r>
                              </w:p>
                            </w:txbxContent>
                          </v:textbox>
                        </v:shape>
                      </v:group>
                      <w10:wrap anchory="line"/>
                    </v:group>
                  </w:pict>
                </mc:Fallback>
              </mc:AlternateContent>
            </w:r>
          </w:p>
        </w:tc>
        <w:tc>
          <w:tcPr>
            <w:tcW w:w="283" w:type="dxa"/>
            <w:tcBorders>
              <w:top w:val="nil"/>
              <w:bottom w:val="nil"/>
            </w:tcBorders>
          </w:tcPr>
          <w:p w14:paraId="18D49E99" w14:textId="77777777" w:rsidR="003D389E" w:rsidRDefault="003D389E" w:rsidP="003D389E"/>
        </w:tc>
        <w:tc>
          <w:tcPr>
            <w:tcW w:w="283" w:type="dxa"/>
            <w:tcBorders>
              <w:top w:val="nil"/>
              <w:bottom w:val="nil"/>
            </w:tcBorders>
          </w:tcPr>
          <w:p w14:paraId="2FD50CC1" w14:textId="77777777" w:rsidR="003D389E" w:rsidRDefault="003D389E" w:rsidP="003D389E"/>
        </w:tc>
        <w:tc>
          <w:tcPr>
            <w:tcW w:w="283" w:type="dxa"/>
            <w:tcBorders>
              <w:top w:val="nil"/>
              <w:bottom w:val="nil"/>
            </w:tcBorders>
          </w:tcPr>
          <w:p w14:paraId="1B57124B" w14:textId="77777777" w:rsidR="003D389E" w:rsidRDefault="003D389E" w:rsidP="003D389E">
            <w:pPr>
              <w:spacing w:line="40" w:lineRule="exact"/>
            </w:pPr>
          </w:p>
        </w:tc>
        <w:tc>
          <w:tcPr>
            <w:tcW w:w="283" w:type="dxa"/>
            <w:tcBorders>
              <w:top w:val="nil"/>
              <w:bottom w:val="nil"/>
            </w:tcBorders>
          </w:tcPr>
          <w:p w14:paraId="76659A57" w14:textId="77777777" w:rsidR="003D389E" w:rsidRDefault="003D389E" w:rsidP="003D389E"/>
        </w:tc>
        <w:tc>
          <w:tcPr>
            <w:tcW w:w="4056" w:type="dxa"/>
            <w:tcBorders>
              <w:top w:val="nil"/>
              <w:bottom w:val="nil"/>
              <w:right w:val="nil"/>
            </w:tcBorders>
            <w:tcMar>
              <w:top w:w="57" w:type="dxa"/>
              <w:left w:w="142" w:type="dxa"/>
              <w:bottom w:w="57" w:type="dxa"/>
              <w:right w:w="142" w:type="dxa"/>
            </w:tcMar>
          </w:tcPr>
          <w:p w14:paraId="32DEE64E" w14:textId="77777777" w:rsidR="003D389E" w:rsidRDefault="003D389E" w:rsidP="003D389E"/>
        </w:tc>
        <w:tc>
          <w:tcPr>
            <w:tcW w:w="652" w:type="dxa"/>
            <w:tcBorders>
              <w:top w:val="nil"/>
              <w:left w:val="nil"/>
              <w:bottom w:val="nil"/>
            </w:tcBorders>
            <w:tcMar>
              <w:top w:w="57" w:type="dxa"/>
              <w:left w:w="142" w:type="dxa"/>
              <w:bottom w:w="57" w:type="dxa"/>
              <w:right w:w="142" w:type="dxa"/>
            </w:tcMar>
          </w:tcPr>
          <w:p w14:paraId="2C360AFD" w14:textId="77777777" w:rsidR="003D389E" w:rsidRDefault="003D389E" w:rsidP="003D389E"/>
        </w:tc>
        <w:tc>
          <w:tcPr>
            <w:tcW w:w="652" w:type="dxa"/>
            <w:tcBorders>
              <w:top w:val="nil"/>
              <w:bottom w:val="nil"/>
              <w:right w:val="nil"/>
            </w:tcBorders>
            <w:tcMar>
              <w:top w:w="57" w:type="dxa"/>
              <w:left w:w="142" w:type="dxa"/>
              <w:bottom w:w="57" w:type="dxa"/>
              <w:right w:w="142" w:type="dxa"/>
            </w:tcMar>
          </w:tcPr>
          <w:p w14:paraId="30505EC8" w14:textId="77777777" w:rsidR="003D389E" w:rsidRDefault="003D389E" w:rsidP="003D389E"/>
        </w:tc>
        <w:tc>
          <w:tcPr>
            <w:tcW w:w="4344" w:type="dxa"/>
            <w:tcBorders>
              <w:top w:val="nil"/>
              <w:left w:val="nil"/>
              <w:bottom w:val="nil"/>
            </w:tcBorders>
            <w:tcMar>
              <w:top w:w="57" w:type="dxa"/>
              <w:left w:w="142" w:type="dxa"/>
              <w:bottom w:w="57" w:type="dxa"/>
              <w:right w:w="142" w:type="dxa"/>
            </w:tcMar>
          </w:tcPr>
          <w:p w14:paraId="1650F474" w14:textId="77777777" w:rsidR="003D389E" w:rsidRDefault="003D389E" w:rsidP="003D389E"/>
        </w:tc>
        <w:tc>
          <w:tcPr>
            <w:tcW w:w="4383" w:type="dxa"/>
            <w:tcBorders>
              <w:top w:val="nil"/>
              <w:bottom w:val="nil"/>
              <w:right w:val="nil"/>
            </w:tcBorders>
            <w:shd w:val="clear" w:color="auto" w:fill="auto"/>
            <w:tcMar>
              <w:top w:w="57" w:type="dxa"/>
              <w:left w:w="142" w:type="dxa"/>
              <w:bottom w:w="57" w:type="dxa"/>
              <w:right w:w="142" w:type="dxa"/>
            </w:tcMar>
          </w:tcPr>
          <w:p w14:paraId="3ABEB8CB" w14:textId="77777777" w:rsidR="003D389E" w:rsidRDefault="003D389E" w:rsidP="003D389E"/>
        </w:tc>
        <w:tc>
          <w:tcPr>
            <w:tcW w:w="120" w:type="dxa"/>
            <w:vMerge w:val="restart"/>
            <w:tcBorders>
              <w:top w:val="nil"/>
              <w:left w:val="nil"/>
            </w:tcBorders>
            <w:shd w:val="clear" w:color="auto" w:fill="auto"/>
          </w:tcPr>
          <w:p w14:paraId="41C4157E" w14:textId="77777777" w:rsidR="003D389E" w:rsidRDefault="003D389E" w:rsidP="003D389E"/>
        </w:tc>
      </w:tr>
      <w:tr w:rsidR="003D389E" w14:paraId="383D4897" w14:textId="77777777" w:rsidTr="003D389E">
        <w:trPr>
          <w:cantSplit/>
          <w:trHeight w:val="510"/>
        </w:trPr>
        <w:tc>
          <w:tcPr>
            <w:tcW w:w="104" w:type="dxa"/>
            <w:vMerge/>
            <w:tcBorders>
              <w:right w:val="nil"/>
            </w:tcBorders>
          </w:tcPr>
          <w:p w14:paraId="3DDCD975"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C8F29A1" w14:textId="77777777" w:rsidR="003D389E" w:rsidRDefault="003D389E" w:rsidP="003D389E">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B905F4">
              <w:rPr>
                <w:rFonts w:asciiTheme="majorEastAsia" w:eastAsiaTheme="majorEastAsia" w:hAnsiTheme="majorEastAsia" w:hint="eastAsia"/>
                <w:sz w:val="14"/>
                <w:szCs w:val="14"/>
              </w:rPr>
              <w:t>受粉と実のでき方との関係を調べるための方法を考える。</w:t>
            </w:r>
          </w:p>
          <w:p w14:paraId="7B3CF44E" w14:textId="5EC763D2" w:rsidR="003D389E" w:rsidRPr="001A4B09" w:rsidRDefault="003D389E" w:rsidP="003D389E">
            <w:pPr>
              <w:tabs>
                <w:tab w:val="right" w:pos="3088"/>
              </w:tabs>
              <w:snapToGrid w:val="0"/>
              <w:spacing w:line="200" w:lineRule="exact"/>
              <w:ind w:left="140" w:hangingChars="100" w:hanging="140"/>
              <w:rPr>
                <w:rFonts w:asciiTheme="majorEastAsia" w:eastAsiaTheme="majorEastAsia" w:hAnsiTheme="majorEastAsia"/>
                <w:sz w:val="14"/>
                <w:szCs w:val="14"/>
              </w:rPr>
            </w:pPr>
            <w:r w:rsidRPr="00B905F4">
              <w:rPr>
                <w:rFonts w:asciiTheme="majorEastAsia" w:eastAsiaTheme="majorEastAsia" w:hAnsiTheme="majorEastAsia" w:hint="eastAsia"/>
                <w:sz w:val="14"/>
                <w:szCs w:val="14"/>
              </w:rPr>
              <w:t>・花粉の働きを調べる。</w:t>
            </w:r>
            <w:r>
              <w:rPr>
                <w:rFonts w:asciiTheme="majorEastAsia" w:eastAsiaTheme="majorEastAsia" w:hAnsiTheme="majorEastAsia"/>
                <w:sz w:val="14"/>
                <w:szCs w:val="14"/>
              </w:rPr>
              <w:tab/>
            </w:r>
            <w:r w:rsidRPr="00806E71">
              <w:rPr>
                <w:rFonts w:asciiTheme="majorEastAsia" w:eastAsiaTheme="majorEastAsia" w:hAnsiTheme="majorEastAsia" w:hint="eastAsia"/>
                <w:b/>
                <w:sz w:val="14"/>
                <w:szCs w:val="14"/>
              </w:rPr>
              <w:t>（</w:t>
            </w:r>
            <w:r w:rsidR="00C8450F">
              <w:rPr>
                <w:rFonts w:asciiTheme="majorEastAsia" w:eastAsiaTheme="majorEastAsia" w:hAnsiTheme="majorEastAsia" w:hint="eastAsia"/>
                <w:b/>
                <w:sz w:val="14"/>
                <w:szCs w:val="14"/>
              </w:rPr>
              <w:t>実験</w:t>
            </w:r>
            <w:r w:rsidRPr="00806E71">
              <w:rPr>
                <w:rFonts w:asciiTheme="majorEastAsia" w:eastAsiaTheme="majorEastAsia" w:hAnsiTheme="majorEastAsia" w:hint="eastAsia"/>
                <w:b/>
                <w:sz w:val="14"/>
                <w:szCs w:val="14"/>
              </w:rPr>
              <w:t>１</w:t>
            </w:r>
            <w:r w:rsidRPr="00455560">
              <w:rPr>
                <w:rFonts w:asciiTheme="majorEastAsia" w:eastAsiaTheme="majorEastAsia" w:hAnsiTheme="majorEastAsia" w:hint="eastAsia"/>
                <w:b/>
                <w:spacing w:val="-40"/>
                <w:sz w:val="14"/>
                <w:szCs w:val="14"/>
              </w:rPr>
              <w:t>）</w:t>
            </w:r>
          </w:p>
          <w:p w14:paraId="6C7546F9"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283" w:type="dxa"/>
            <w:vMerge w:val="restart"/>
            <w:tcBorders>
              <w:top w:val="nil"/>
            </w:tcBorders>
            <w:vAlign w:val="center"/>
          </w:tcPr>
          <w:p w14:paraId="6A30BB36"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6A8AF117" w14:textId="77777777" w:rsidR="003D389E" w:rsidRPr="00553402" w:rsidRDefault="003D389E" w:rsidP="003D389E">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59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61</w:t>
            </w:r>
          </w:p>
        </w:tc>
        <w:tc>
          <w:tcPr>
            <w:tcW w:w="283" w:type="dxa"/>
            <w:tcBorders>
              <w:top w:val="nil"/>
              <w:bottom w:val="dashSmallGap" w:sz="4" w:space="0" w:color="auto"/>
            </w:tcBorders>
            <w:vAlign w:val="center"/>
          </w:tcPr>
          <w:p w14:paraId="6F4FDD76"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nil"/>
              <w:bottom w:val="dashSmallGap" w:sz="4" w:space="0" w:color="auto"/>
            </w:tcBorders>
            <w:vAlign w:val="center"/>
          </w:tcPr>
          <w:p w14:paraId="65EFFD76"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42DB92F9" w14:textId="77777777" w:rsidR="003D389E" w:rsidRPr="0082008D" w:rsidRDefault="003D389E" w:rsidP="003D389E">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B905F4">
              <w:rPr>
                <w:rFonts w:asciiTheme="majorEastAsia" w:eastAsiaTheme="majorEastAsia" w:hAnsiTheme="majorEastAsia" w:hint="eastAsia"/>
                <w:sz w:val="14"/>
                <w:szCs w:val="14"/>
              </w:rPr>
              <w:t>受粉と実のでき方との関係を調べる活動に進んで取り組み，友達と調べる方法を互いに伝え合ったり，協力して調べたりしながら，粘り強く問題解決しようとしているかを評価する。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2758C6">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14:paraId="7CA24500"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783E1C70"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01D5F63E" w14:textId="77777777" w:rsidR="003D389E" w:rsidRPr="0082008D" w:rsidRDefault="003D389E" w:rsidP="003D389E">
            <w:pPr>
              <w:snapToGrid w:val="0"/>
              <w:spacing w:line="200" w:lineRule="exact"/>
              <w:rPr>
                <w:rFonts w:asciiTheme="majorEastAsia" w:eastAsiaTheme="majorEastAsia" w:hAnsiTheme="majorEastAsia"/>
                <w:sz w:val="14"/>
                <w:szCs w:val="14"/>
              </w:rPr>
            </w:pPr>
            <w:r w:rsidRPr="00B905F4">
              <w:rPr>
                <w:rFonts w:asciiTheme="majorEastAsia" w:eastAsiaTheme="majorEastAsia" w:hAnsiTheme="majorEastAsia" w:hint="eastAsia"/>
                <w:sz w:val="14"/>
                <w:szCs w:val="14"/>
              </w:rPr>
              <w:t>受粉と実のでき方との関係を調べる活動に進んで取り組み，友達と方法や観察結果を互いに伝え合って，自分の考えを見直したり，結果が分かるまで観察を続けたりして，粘り強く問題解決しようと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08545E40" w14:textId="77777777" w:rsidR="003D389E" w:rsidRPr="005341E7" w:rsidRDefault="003D389E" w:rsidP="003D389E">
            <w:pPr>
              <w:spacing w:line="200" w:lineRule="exact"/>
              <w:rPr>
                <w:rFonts w:asciiTheme="majorEastAsia" w:eastAsiaTheme="majorEastAsia" w:hAnsiTheme="majorEastAsia"/>
                <w:sz w:val="14"/>
                <w:szCs w:val="14"/>
              </w:rPr>
            </w:pPr>
            <w:r w:rsidRPr="005341E7">
              <w:rPr>
                <w:rFonts w:asciiTheme="majorEastAsia" w:eastAsiaTheme="majorEastAsia" w:hAnsiTheme="majorEastAsia" w:hint="eastAsia"/>
                <w:sz w:val="14"/>
                <w:szCs w:val="14"/>
              </w:rPr>
              <w:t>一緒に観察を行い，「条件が途中で変わっていないか」，「めしべのもとの部分がどうなっているか」を問いかけるなど，継続して実験し，観察を行うことができるように，助言・援助する。</w:t>
            </w:r>
          </w:p>
        </w:tc>
        <w:tc>
          <w:tcPr>
            <w:tcW w:w="120" w:type="dxa"/>
            <w:vMerge/>
            <w:tcBorders>
              <w:top w:val="nil"/>
              <w:left w:val="nil"/>
            </w:tcBorders>
            <w:shd w:val="clear" w:color="auto" w:fill="auto"/>
          </w:tcPr>
          <w:p w14:paraId="27B079CC" w14:textId="77777777" w:rsidR="003D389E" w:rsidRDefault="003D389E" w:rsidP="003D389E"/>
        </w:tc>
      </w:tr>
      <w:tr w:rsidR="003D389E" w14:paraId="574B5F4D" w14:textId="77777777" w:rsidTr="003D389E">
        <w:trPr>
          <w:cantSplit/>
          <w:trHeight w:val="510"/>
        </w:trPr>
        <w:tc>
          <w:tcPr>
            <w:tcW w:w="104" w:type="dxa"/>
            <w:vMerge/>
            <w:tcBorders>
              <w:right w:val="nil"/>
            </w:tcBorders>
          </w:tcPr>
          <w:p w14:paraId="22168A02"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tcBorders>
              <w:top w:val="nil"/>
              <w:left w:val="nil"/>
            </w:tcBorders>
            <w:tcMar>
              <w:top w:w="57" w:type="dxa"/>
              <w:left w:w="255" w:type="dxa"/>
              <w:bottom w:w="57" w:type="dxa"/>
              <w:right w:w="142" w:type="dxa"/>
            </w:tcMar>
          </w:tcPr>
          <w:p w14:paraId="55B932FC" w14:textId="77777777" w:rsidR="003D389E" w:rsidRDefault="003D389E" w:rsidP="003D389E">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top w:val="nil"/>
            </w:tcBorders>
            <w:vAlign w:val="center"/>
          </w:tcPr>
          <w:p w14:paraId="3CE5D998" w14:textId="77777777" w:rsidR="003D389E" w:rsidRDefault="003D389E" w:rsidP="003D389E">
            <w:pPr>
              <w:snapToGrid w:val="0"/>
              <w:spacing w:line="200" w:lineRule="exact"/>
              <w:jc w:val="center"/>
              <w:rPr>
                <w:rFonts w:asciiTheme="majorEastAsia" w:eastAsiaTheme="majorEastAsia" w:hAnsiTheme="majorEastAsia"/>
                <w:sz w:val="14"/>
                <w:szCs w:val="14"/>
              </w:rPr>
            </w:pPr>
          </w:p>
        </w:tc>
        <w:tc>
          <w:tcPr>
            <w:tcW w:w="283" w:type="dxa"/>
            <w:vMerge/>
            <w:tcBorders>
              <w:top w:val="nil"/>
            </w:tcBorders>
            <w:textDirection w:val="tbRlV"/>
            <w:vAlign w:val="center"/>
          </w:tcPr>
          <w:p w14:paraId="58D97336" w14:textId="77777777" w:rsidR="003D389E" w:rsidRDefault="003D389E"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925B40A"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dashSmallGap" w:sz="4" w:space="0" w:color="auto"/>
              <w:bottom w:val="dashSmallGap" w:sz="4" w:space="0" w:color="auto"/>
            </w:tcBorders>
            <w:vAlign w:val="center"/>
          </w:tcPr>
          <w:p w14:paraId="267899CF" w14:textId="77777777" w:rsidR="003D389E"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7BB15A2F" w14:textId="77777777" w:rsidR="003D389E" w:rsidRPr="0082008D" w:rsidRDefault="003D389E" w:rsidP="003D389E">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B905F4">
              <w:rPr>
                <w:rFonts w:asciiTheme="majorEastAsia" w:eastAsiaTheme="majorEastAsia" w:hAnsiTheme="majorEastAsia" w:hint="eastAsia"/>
                <w:sz w:val="14"/>
                <w:szCs w:val="14"/>
              </w:rPr>
              <w:t>受粉と実のでき方との関係を調べる実験について，自分の予想を基に，解決の方法を発想し，表現しているかを評価する。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5DDDC1EC"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1F655686"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0DB519B7" w14:textId="77777777" w:rsidR="003D389E" w:rsidRPr="009F107B" w:rsidRDefault="003D389E" w:rsidP="003D389E">
            <w:pPr>
              <w:snapToGrid w:val="0"/>
              <w:spacing w:line="200" w:lineRule="exact"/>
              <w:rPr>
                <w:rFonts w:asciiTheme="majorEastAsia" w:eastAsiaTheme="majorEastAsia" w:hAnsiTheme="majorEastAsia"/>
                <w:sz w:val="14"/>
                <w:szCs w:val="14"/>
              </w:rPr>
            </w:pPr>
            <w:r w:rsidRPr="00B905F4">
              <w:rPr>
                <w:rFonts w:asciiTheme="majorEastAsia" w:eastAsiaTheme="majorEastAsia" w:hAnsiTheme="majorEastAsia" w:hint="eastAsia"/>
                <w:sz w:val="14"/>
                <w:szCs w:val="14"/>
              </w:rPr>
              <w:t>受粉と実のでき方との関係を調べる実験について，自分の予想を基に考えたり，友達と互いの考えを伝え合って方法を再検討したりしながら，検証可能な解決方法を発想し，表現している。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77A83C72" w14:textId="77777777" w:rsidR="003D389E" w:rsidRPr="005341E7" w:rsidRDefault="003D389E" w:rsidP="003D389E">
            <w:pPr>
              <w:spacing w:line="200" w:lineRule="exact"/>
              <w:rPr>
                <w:rFonts w:asciiTheme="majorEastAsia" w:eastAsiaTheme="majorEastAsia" w:hAnsiTheme="majorEastAsia"/>
                <w:sz w:val="14"/>
                <w:szCs w:val="14"/>
              </w:rPr>
            </w:pPr>
            <w:r w:rsidRPr="005341E7">
              <w:rPr>
                <w:rFonts w:asciiTheme="majorEastAsia" w:eastAsiaTheme="majorEastAsia" w:hAnsiTheme="majorEastAsia" w:hint="eastAsia"/>
                <w:sz w:val="14"/>
                <w:szCs w:val="14"/>
              </w:rPr>
              <w:t>植物の発芽や成長の実験を想起させ，変える条件だけを変えて，それ以外の条件は同じにする必要があることに気づくことができるように，助言・援助する。</w:t>
            </w:r>
          </w:p>
        </w:tc>
        <w:tc>
          <w:tcPr>
            <w:tcW w:w="120" w:type="dxa"/>
            <w:vMerge/>
            <w:tcBorders>
              <w:top w:val="nil"/>
              <w:left w:val="nil"/>
            </w:tcBorders>
            <w:shd w:val="clear" w:color="auto" w:fill="auto"/>
          </w:tcPr>
          <w:p w14:paraId="0C23DFBF" w14:textId="77777777" w:rsidR="003D389E" w:rsidRDefault="003D389E" w:rsidP="003D389E"/>
        </w:tc>
      </w:tr>
      <w:tr w:rsidR="003D389E" w14:paraId="6331B410" w14:textId="77777777" w:rsidTr="003D389E">
        <w:trPr>
          <w:cantSplit/>
          <w:trHeight w:val="454"/>
        </w:trPr>
        <w:tc>
          <w:tcPr>
            <w:tcW w:w="104" w:type="dxa"/>
            <w:vMerge/>
            <w:tcBorders>
              <w:right w:val="nil"/>
            </w:tcBorders>
          </w:tcPr>
          <w:p w14:paraId="019400AB"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25EA3E9E" w14:textId="77777777" w:rsidR="003D389E" w:rsidRPr="0082008D" w:rsidRDefault="003D389E" w:rsidP="003D389E">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26710A78"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9AB5F1E" w14:textId="77777777" w:rsidR="003D389E" w:rsidRPr="0082008D" w:rsidRDefault="003D389E" w:rsidP="003D389E">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1E6CE8F7" w14:textId="77777777" w:rsidR="003D389E" w:rsidRPr="00553402"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tcPr>
          <w:p w14:paraId="53320C8B" w14:textId="77777777" w:rsidR="003D389E" w:rsidRDefault="003D389E" w:rsidP="003D389E"/>
        </w:tc>
        <w:tc>
          <w:tcPr>
            <w:tcW w:w="4056" w:type="dxa"/>
            <w:tcBorders>
              <w:top w:val="dashSmallGap" w:sz="4" w:space="0" w:color="auto"/>
              <w:bottom w:val="single" w:sz="4" w:space="0" w:color="auto"/>
              <w:right w:val="nil"/>
            </w:tcBorders>
            <w:tcMar>
              <w:top w:w="57" w:type="dxa"/>
              <w:left w:w="142" w:type="dxa"/>
              <w:bottom w:w="57" w:type="dxa"/>
              <w:right w:w="142" w:type="dxa"/>
            </w:tcMar>
          </w:tcPr>
          <w:p w14:paraId="42180EE8" w14:textId="77777777" w:rsidR="003D389E" w:rsidRPr="0082008D" w:rsidRDefault="003D389E" w:rsidP="003D389E">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B905F4">
              <w:rPr>
                <w:rFonts w:asciiTheme="majorEastAsia" w:eastAsiaTheme="majorEastAsia" w:hAnsiTheme="majorEastAsia" w:hint="eastAsia"/>
                <w:spacing w:val="-2"/>
                <w:sz w:val="14"/>
                <w:szCs w:val="14"/>
              </w:rPr>
              <w:t>受粉と実のでき方との関係について，使用する器具などを選択して実験を設定し，得られた結果を適切に記録しているかを確認する。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行動観察・記録分析</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3000AF07"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254763BB"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3EC9BBA6" w14:textId="77777777" w:rsidR="003D389E" w:rsidRPr="0082008D" w:rsidRDefault="003D389E" w:rsidP="003D389E">
            <w:pPr>
              <w:snapToGrid w:val="0"/>
              <w:spacing w:line="200" w:lineRule="exact"/>
              <w:rPr>
                <w:rFonts w:asciiTheme="majorEastAsia" w:eastAsiaTheme="majorEastAsia" w:hAnsiTheme="majorEastAsia"/>
                <w:sz w:val="14"/>
                <w:szCs w:val="14"/>
              </w:rPr>
            </w:pPr>
            <w:r w:rsidRPr="005341E7">
              <w:rPr>
                <w:rFonts w:asciiTheme="majorEastAsia" w:eastAsiaTheme="majorEastAsia" w:hAnsiTheme="majorEastAsia" w:hint="eastAsia"/>
                <w:sz w:val="14"/>
                <w:szCs w:val="14"/>
              </w:rPr>
              <w:t>受粉と実のでき方との関係について，使用する器具などを選択し，操作の意味を理解して正しく実験を行い，受粉したものとしなかったものの実のでき方を継続的に観察して，詳しく記録している。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5C30AA6B" w14:textId="77777777" w:rsidR="003D389E" w:rsidRPr="0082008D" w:rsidRDefault="003D389E" w:rsidP="003D389E">
            <w:pPr>
              <w:spacing w:line="200" w:lineRule="exact"/>
              <w:rPr>
                <w:rFonts w:asciiTheme="majorEastAsia" w:eastAsiaTheme="majorEastAsia" w:hAnsiTheme="majorEastAsia"/>
                <w:sz w:val="14"/>
                <w:szCs w:val="14"/>
              </w:rPr>
            </w:pPr>
            <w:r w:rsidRPr="005341E7">
              <w:rPr>
                <w:rFonts w:asciiTheme="majorEastAsia" w:eastAsiaTheme="majorEastAsia" w:hAnsiTheme="majorEastAsia" w:hint="eastAsia"/>
                <w:sz w:val="14"/>
                <w:szCs w:val="14"/>
              </w:rPr>
              <w:t>実験の目的を再確認し，袋をかぶせる時期や取り外す時期などとそれらの意味を改めて考えさせ，条件を制御して正しく実験することができるように，助言・援助する。</w:t>
            </w:r>
          </w:p>
        </w:tc>
        <w:tc>
          <w:tcPr>
            <w:tcW w:w="120" w:type="dxa"/>
            <w:vMerge/>
            <w:tcBorders>
              <w:top w:val="nil"/>
              <w:left w:val="nil"/>
              <w:bottom w:val="nil"/>
            </w:tcBorders>
            <w:shd w:val="clear" w:color="auto" w:fill="auto"/>
          </w:tcPr>
          <w:p w14:paraId="52069FEA" w14:textId="77777777" w:rsidR="003D389E" w:rsidRDefault="003D389E" w:rsidP="003D389E"/>
        </w:tc>
      </w:tr>
      <w:tr w:rsidR="003D389E" w14:paraId="0E725A20" w14:textId="77777777" w:rsidTr="003D389E">
        <w:trPr>
          <w:cantSplit/>
          <w:trHeight w:val="510"/>
        </w:trPr>
        <w:tc>
          <w:tcPr>
            <w:tcW w:w="104" w:type="dxa"/>
            <w:tcBorders>
              <w:right w:val="nil"/>
            </w:tcBorders>
          </w:tcPr>
          <w:p w14:paraId="04D5C4C6" w14:textId="77777777" w:rsidR="003D389E" w:rsidRPr="009D4699" w:rsidRDefault="003D389E" w:rsidP="003D389E">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17EA962E" w14:textId="77777777" w:rsidR="003D389E" w:rsidRPr="0082008D" w:rsidRDefault="003D389E" w:rsidP="003D389E">
            <w:pPr>
              <w:snapToGrid w:val="0"/>
              <w:spacing w:line="200" w:lineRule="exact"/>
              <w:rPr>
                <w:rFonts w:asciiTheme="majorEastAsia" w:eastAsiaTheme="majorEastAsia" w:hAnsiTheme="majorEastAsia"/>
                <w:sz w:val="14"/>
                <w:szCs w:val="14"/>
              </w:rPr>
            </w:pPr>
            <w:r w:rsidRPr="00B905F4">
              <w:rPr>
                <w:rFonts w:asciiTheme="majorEastAsia" w:eastAsiaTheme="majorEastAsia" w:hAnsiTheme="majorEastAsia" w:hint="eastAsia"/>
                <w:sz w:val="14"/>
                <w:szCs w:val="14"/>
              </w:rPr>
              <w:t>・受粉と実のでき方についてまとめる。</w:t>
            </w:r>
          </w:p>
        </w:tc>
        <w:tc>
          <w:tcPr>
            <w:tcW w:w="283" w:type="dxa"/>
            <w:vAlign w:val="center"/>
          </w:tcPr>
          <w:p w14:paraId="1D9029AC" w14:textId="77777777" w:rsidR="003D389E" w:rsidRPr="0082008D"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extDirection w:val="tbRlV"/>
            <w:vAlign w:val="center"/>
          </w:tcPr>
          <w:p w14:paraId="3E9B5F7C" w14:textId="77777777" w:rsidR="003D389E" w:rsidRPr="00553402" w:rsidRDefault="003D389E" w:rsidP="003D389E">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62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63</w:t>
            </w:r>
          </w:p>
        </w:tc>
        <w:tc>
          <w:tcPr>
            <w:tcW w:w="283" w:type="dxa"/>
            <w:tcBorders>
              <w:top w:val="single" w:sz="4" w:space="0" w:color="auto"/>
            </w:tcBorders>
            <w:vAlign w:val="center"/>
          </w:tcPr>
          <w:p w14:paraId="69AAF422" w14:textId="77777777" w:rsidR="003D389E" w:rsidRDefault="003D389E" w:rsidP="003D389E">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tcBorders>
            <w:vAlign w:val="center"/>
          </w:tcPr>
          <w:p w14:paraId="5E649F41" w14:textId="77777777" w:rsidR="003D389E" w:rsidRDefault="003D389E" w:rsidP="003D389E">
            <w:pPr>
              <w:jc w:val="cente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553E77D3" w14:textId="77777777" w:rsidR="003D389E" w:rsidRPr="0082008D" w:rsidRDefault="003D389E" w:rsidP="003D389E">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5341E7">
              <w:rPr>
                <w:rFonts w:asciiTheme="majorEastAsia" w:eastAsiaTheme="majorEastAsia" w:hAnsiTheme="majorEastAsia" w:hint="eastAsia"/>
                <w:spacing w:val="-2"/>
                <w:sz w:val="14"/>
                <w:szCs w:val="14"/>
              </w:rPr>
              <w:t>花のつくりと実のでき方について理解しているかを評価する。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652" w:type="dxa"/>
            <w:tcBorders>
              <w:top w:val="single" w:sz="4" w:space="0" w:color="auto"/>
              <w:left w:val="nil"/>
            </w:tcBorders>
            <w:tcMar>
              <w:top w:w="57" w:type="dxa"/>
              <w:left w:w="142" w:type="dxa"/>
              <w:bottom w:w="57" w:type="dxa"/>
              <w:right w:w="142" w:type="dxa"/>
            </w:tcMar>
          </w:tcPr>
          <w:p w14:paraId="5887B31E"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14:paraId="68EF5B17" w14:textId="77777777" w:rsidR="003D389E" w:rsidRPr="0082008D" w:rsidRDefault="003D389E" w:rsidP="003D389E">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tcMar>
              <w:top w:w="57" w:type="dxa"/>
              <w:left w:w="142" w:type="dxa"/>
              <w:bottom w:w="57" w:type="dxa"/>
              <w:right w:w="142" w:type="dxa"/>
            </w:tcMar>
          </w:tcPr>
          <w:p w14:paraId="41866F5A" w14:textId="77777777" w:rsidR="003D389E" w:rsidRPr="009F107B" w:rsidRDefault="003D389E" w:rsidP="003D389E">
            <w:pPr>
              <w:snapToGrid w:val="0"/>
              <w:spacing w:line="200" w:lineRule="exact"/>
              <w:rPr>
                <w:rFonts w:asciiTheme="majorEastAsia" w:eastAsiaTheme="majorEastAsia" w:hAnsiTheme="majorEastAsia"/>
                <w:sz w:val="14"/>
                <w:szCs w:val="14"/>
              </w:rPr>
            </w:pPr>
            <w:r w:rsidRPr="005341E7">
              <w:rPr>
                <w:rFonts w:asciiTheme="majorEastAsia" w:eastAsiaTheme="majorEastAsia" w:hAnsiTheme="majorEastAsia" w:hint="eastAsia"/>
                <w:sz w:val="14"/>
                <w:szCs w:val="14"/>
              </w:rPr>
              <w:t>花のつくりと実のでき方について，概念的に理解している。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5D6A9C0C" w14:textId="77777777" w:rsidR="003D389E" w:rsidRPr="009F107B" w:rsidRDefault="003D389E" w:rsidP="003D389E">
            <w:pPr>
              <w:spacing w:line="200" w:lineRule="exact"/>
              <w:rPr>
                <w:rFonts w:asciiTheme="majorEastAsia" w:eastAsiaTheme="majorEastAsia" w:hAnsiTheme="majorEastAsia"/>
                <w:sz w:val="14"/>
                <w:szCs w:val="14"/>
              </w:rPr>
            </w:pPr>
            <w:r w:rsidRPr="005341E7">
              <w:rPr>
                <w:rFonts w:asciiTheme="majorEastAsia" w:eastAsiaTheme="majorEastAsia" w:hAnsiTheme="majorEastAsia" w:hint="eastAsia"/>
                <w:sz w:val="14"/>
                <w:szCs w:val="14"/>
              </w:rPr>
              <w:t>これまでの観察や実験結果，まとめを振り返らせ，花のつくりと実のでき方について理解できるように，助言・援助する。</w:t>
            </w:r>
          </w:p>
        </w:tc>
        <w:tc>
          <w:tcPr>
            <w:tcW w:w="120" w:type="dxa"/>
            <w:tcBorders>
              <w:top w:val="nil"/>
              <w:left w:val="nil"/>
            </w:tcBorders>
            <w:shd w:val="clear" w:color="auto" w:fill="auto"/>
          </w:tcPr>
          <w:p w14:paraId="5DF155B8" w14:textId="77777777" w:rsidR="003D389E" w:rsidRDefault="003D389E" w:rsidP="003D389E"/>
        </w:tc>
      </w:tr>
    </w:tbl>
    <w:p w14:paraId="53F82EC7" w14:textId="77777777" w:rsidR="003D389E" w:rsidRDefault="003D389E" w:rsidP="003D389E">
      <w:pPr>
        <w:snapToGrid w:val="0"/>
        <w:spacing w:line="80" w:lineRule="exact"/>
        <w:rPr>
          <w:rFonts w:asciiTheme="majorEastAsia" w:eastAsiaTheme="majorEastAsia" w:hAnsiTheme="majorEastAsia"/>
          <w:sz w:val="16"/>
        </w:rPr>
      </w:pPr>
    </w:p>
    <w:p w14:paraId="73276820" w14:textId="77777777" w:rsidR="003D389E" w:rsidRDefault="003D389E" w:rsidP="003D389E">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49D279AD" w14:textId="77777777" w:rsidR="003D389E" w:rsidRDefault="003D389E" w:rsidP="003D389E">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2A92CAD3" w14:textId="77777777" w:rsidR="003D389E" w:rsidRPr="000C1FEF" w:rsidRDefault="003D389E" w:rsidP="003D389E">
      <w:pPr>
        <w:spacing w:line="200" w:lineRule="exact"/>
        <w:rPr>
          <w:rFonts w:asciiTheme="majorEastAsia" w:eastAsiaTheme="majorEastAsia" w:hAnsiTheme="majorEastAsia"/>
        </w:rPr>
      </w:pPr>
    </w:p>
    <w:p w14:paraId="3237BD32" w14:textId="3AA9EF2D" w:rsidR="003D389E" w:rsidRDefault="003D389E">
      <w:pPr>
        <w:widowControl/>
        <w:jc w:val="left"/>
        <w:rPr>
          <w:rFonts w:asciiTheme="majorEastAsia" w:eastAsiaTheme="majorEastAsia" w:hAnsiTheme="majorEastAsia"/>
        </w:rPr>
      </w:pPr>
      <w:r>
        <w:rPr>
          <w:rFonts w:asciiTheme="majorEastAsia" w:eastAsiaTheme="majorEastAsia" w:hAnsiTheme="majorEastAsia"/>
        </w:rPr>
        <w:br w:type="page"/>
      </w:r>
    </w:p>
    <w:p w14:paraId="02C7D6D4" w14:textId="77777777" w:rsidR="00C97844" w:rsidRDefault="00C97844" w:rsidP="00C97844">
      <w:r>
        <w:rPr>
          <w:noProof/>
        </w:rPr>
        <w:lastRenderedPageBreak/>
        <mc:AlternateContent>
          <mc:Choice Requires="wpg">
            <w:drawing>
              <wp:anchor distT="0" distB="0" distL="114300" distR="114300" simplePos="0" relativeHeight="251744256" behindDoc="0" locked="0" layoutInCell="1" allowOverlap="1" wp14:anchorId="4ECD69E7" wp14:editId="396490D8">
                <wp:simplePos x="0" y="0"/>
                <wp:positionH relativeFrom="column">
                  <wp:align>left</wp:align>
                </wp:positionH>
                <wp:positionV relativeFrom="line">
                  <wp:posOffset>-53975</wp:posOffset>
                </wp:positionV>
                <wp:extent cx="12029400" cy="403200"/>
                <wp:effectExtent l="0" t="0" r="0" b="0"/>
                <wp:wrapNone/>
                <wp:docPr id="147" name="グループ化 147"/>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48" name="グループ化 148"/>
                        <wpg:cNvGrpSpPr/>
                        <wpg:grpSpPr>
                          <a:xfrm>
                            <a:off x="0" y="8626"/>
                            <a:ext cx="12023090" cy="403302"/>
                            <a:chOff x="0" y="0"/>
                            <a:chExt cx="12023090" cy="403302"/>
                          </a:xfrm>
                        </wpg:grpSpPr>
                        <wpg:grpSp>
                          <wpg:cNvPr id="149" name="グループ化 149"/>
                          <wpg:cNvGrpSpPr/>
                          <wpg:grpSpPr>
                            <a:xfrm>
                              <a:off x="0" y="43892"/>
                              <a:ext cx="12023090" cy="359410"/>
                              <a:chOff x="0" y="0"/>
                              <a:chExt cx="12023090" cy="359410"/>
                            </a:xfrm>
                          </wpg:grpSpPr>
                          <wps:wsp>
                            <wps:cNvPr id="150" name="角丸四角形 150"/>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角丸四角形 151"/>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2" name="テキスト ボックス 152"/>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97171" w14:textId="77777777" w:rsidR="00810265" w:rsidRPr="005D197C" w:rsidRDefault="00810265"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53" name="テキスト ボックス 153"/>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A912F5" w14:textId="77777777" w:rsidR="00810265" w:rsidRPr="005D197C" w:rsidRDefault="00810265"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台風と天気の変化</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54" name="テキスト ボックス 154"/>
                        <wps:cNvSpPr txBox="1"/>
                        <wps:spPr>
                          <a:xfrm>
                            <a:off x="7323827" y="51758"/>
                            <a:ext cx="4702175" cy="360000"/>
                          </a:xfrm>
                          <a:prstGeom prst="rect">
                            <a:avLst/>
                          </a:prstGeom>
                          <a:noFill/>
                          <a:ln w="6350">
                            <a:noFill/>
                          </a:ln>
                          <a:effectLst/>
                        </wps:spPr>
                        <wps:txbx>
                          <w:txbxContent>
                            <w:p w14:paraId="49CF9BC3" w14:textId="77777777" w:rsidR="00810265" w:rsidRPr="004E77CB" w:rsidRDefault="00810265"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CD69E7" id="グループ化 147" o:spid="_x0000_s1143" style="position:absolute;left:0;text-align:left;margin-left:0;margin-top:-4.25pt;width:947.2pt;height:31.75pt;z-index:25174425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">
                <v:group id="グループ化 148" o:spid="_x0000_s1144"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group id="グループ化 149" o:spid="_x0000_s1145"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oundrect id="角丸四角形 150" o:spid="_x0000_s1146"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" fillcolor="#5a5a5a [2109]" stroked="f" strokeweight="2pt"/>
                    <v:roundrect id="角丸四角形 151" o:spid="_x0000_s1147"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" fillcolor="#eeece1 [3214]" strokecolor="black [3213]" strokeweight="2pt"/>
                  </v:group>
                  <v:shape id="テキスト ボックス 152" o:spid="_x0000_s1148"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" filled="f" stroked="f" strokeweight=".5pt">
                    <v:textbox inset="0,0,0,0">
                      <w:txbxContent>
                        <w:p w14:paraId="7EF97171" w14:textId="77777777" w:rsidR="00810265" w:rsidRPr="005D197C" w:rsidRDefault="00810265"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5</w:t>
                          </w:r>
                        </w:p>
                      </w:txbxContent>
                    </v:textbox>
                  </v:shape>
                </v:group>
                <v:shape id="テキスト ボックス 153" o:spid="_x0000_s1149"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" filled="f" stroked="f" strokeweight=".5pt">
                  <v:textbox inset="2mm,0,0,0">
                    <w:txbxContent>
                      <w:p w14:paraId="0DA912F5" w14:textId="77777777" w:rsidR="00810265" w:rsidRPr="005D197C" w:rsidRDefault="00810265"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台風と天気の変化</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54" o:spid="_x0000_s1150"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" filled="f" stroked="f" strokeweight=".5pt">
                  <v:textbox inset="0,0,3mm,0">
                    <w:txbxContent>
                      <w:p w14:paraId="49CF9BC3" w14:textId="77777777" w:rsidR="00810265" w:rsidRPr="004E77CB" w:rsidRDefault="00810265"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B(4)ア(ア)(イ)イ</w:t>
                        </w:r>
                      </w:p>
                    </w:txbxContent>
                  </v:textbox>
                </v:shape>
                <w10:wrap anchory="line"/>
              </v:group>
            </w:pict>
          </mc:Fallback>
        </mc:AlternateContent>
      </w:r>
    </w:p>
    <w:p w14:paraId="47892C27" w14:textId="77777777" w:rsidR="00C97844" w:rsidRDefault="00C97844" w:rsidP="00C97844"/>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C8450F" w14:paraId="38A8DAAA" w14:textId="77777777" w:rsidTr="00810265">
        <w:trPr>
          <w:trHeight w:hRule="exact" w:val="340"/>
        </w:trPr>
        <w:tc>
          <w:tcPr>
            <w:tcW w:w="3855" w:type="dxa"/>
            <w:shd w:val="clear" w:color="auto" w:fill="808080" w:themeFill="background1" w:themeFillShade="80"/>
            <w:vAlign w:val="center"/>
          </w:tcPr>
          <w:p w14:paraId="746FA34B" w14:textId="77777777" w:rsidR="00C8450F" w:rsidRPr="00BB399C" w:rsidRDefault="00C8450F" w:rsidP="00C9784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56BA0042" w14:textId="15680CFC" w:rsidR="00C8450F" w:rsidRPr="00BB399C" w:rsidRDefault="00C8450F" w:rsidP="00C8450F">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C8450F" w14:paraId="378CD582" w14:textId="77777777" w:rsidTr="00C8450F">
        <w:trPr>
          <w:trHeight w:val="2041"/>
        </w:trPr>
        <w:tc>
          <w:tcPr>
            <w:tcW w:w="3855" w:type="dxa"/>
          </w:tcPr>
          <w:p w14:paraId="40D97ACF" w14:textId="77777777" w:rsidR="00C8450F" w:rsidRPr="00352D91" w:rsidRDefault="00C8450F" w:rsidP="00C97844">
            <w:pPr>
              <w:widowControl/>
              <w:autoSpaceDE w:val="0"/>
              <w:autoSpaceDN w:val="0"/>
              <w:adjustRightInd w:val="0"/>
              <w:spacing w:line="200" w:lineRule="exact"/>
              <w:jc w:val="left"/>
              <w:rPr>
                <w:rStyle w:val="ab"/>
              </w:rPr>
            </w:pPr>
            <w:r w:rsidRPr="00352D91">
              <w:rPr>
                <w:rStyle w:val="ab"/>
              </w:rPr>
              <w:t>雲の量や動きに着目して，それらと天気の変化とを関係付けて，天気の変化の仕方を調べる活動を通して，それらについての理解を図り，観察などに関する技能を身に付けるとともに，主に予想や仮説を基に，解決の方法を発想する力や主体的に問題解決しようとする態度を育成する。</w:t>
            </w:r>
          </w:p>
        </w:tc>
        <w:tc>
          <w:tcPr>
            <w:tcW w:w="454" w:type="dxa"/>
            <w:tcBorders>
              <w:right w:val="nil"/>
            </w:tcBorders>
            <w:vAlign w:val="center"/>
          </w:tcPr>
          <w:p w14:paraId="724922E0" w14:textId="77777777" w:rsidR="00C8450F" w:rsidRPr="00A63C9C" w:rsidRDefault="00C8450F" w:rsidP="00C9784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05696" behindDoc="0" locked="0" layoutInCell="1" allowOverlap="1" wp14:anchorId="621584B6" wp14:editId="6E911694">
                      <wp:simplePos x="0" y="0"/>
                      <wp:positionH relativeFrom="column">
                        <wp:posOffset>0</wp:posOffset>
                      </wp:positionH>
                      <wp:positionV relativeFrom="paragraph">
                        <wp:posOffset>0</wp:posOffset>
                      </wp:positionV>
                      <wp:extent cx="216000" cy="1079640"/>
                      <wp:effectExtent l="0" t="0" r="0" b="6350"/>
                      <wp:wrapNone/>
                      <wp:docPr id="155" name="テキスト ボックス 155"/>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6654E" w14:textId="77777777" w:rsidR="00810265" w:rsidRPr="00B448D5" w:rsidRDefault="00810265"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584B6" id="テキスト ボックス 155" o:spid="_x0000_s1151" type="#_x0000_t202" style="position:absolute;left:0;text-align:left;margin-left:0;margin-top:0;width:17pt;height: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" fillcolor="#7f7f7f [1612]" stroked="f" strokeweight=".5pt">
                      <v:textbox style="layout-flow:vertical-ideographic" inset="0,0,0,0">
                        <w:txbxContent>
                          <w:p w14:paraId="1906654E" w14:textId="77777777" w:rsidR="00810265" w:rsidRPr="00B448D5" w:rsidRDefault="00810265"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7ACBD6BE" w14:textId="77777777" w:rsidR="00C8450F" w:rsidRPr="00352D91"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352D91">
              <w:rPr>
                <w:rStyle w:val="ab"/>
              </w:rPr>
              <w:t>天気の変化は，雲の量や動きと関係があることを理解している。</w:t>
            </w:r>
          </w:p>
          <w:p w14:paraId="78FA4276" w14:textId="77777777" w:rsidR="00C8450F" w:rsidRPr="00352D91"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352D91">
              <w:rPr>
                <w:rStyle w:val="ab"/>
              </w:rPr>
              <w:t>天気の変化は，映像などの気象情報を用いて予想できることを理解している。</w:t>
            </w:r>
          </w:p>
          <w:p w14:paraId="33D4AA6B" w14:textId="77777777" w:rsidR="00C8450F" w:rsidRPr="00352D91" w:rsidRDefault="00C8450F" w:rsidP="00C97844">
            <w:pPr>
              <w:widowControl/>
              <w:autoSpaceDE w:val="0"/>
              <w:autoSpaceDN w:val="0"/>
              <w:adjustRightInd w:val="0"/>
              <w:spacing w:line="200" w:lineRule="exact"/>
              <w:ind w:left="140" w:hangingChars="100" w:hanging="140"/>
              <w:jc w:val="left"/>
              <w:rPr>
                <w:rStyle w:val="ab"/>
              </w:rPr>
            </w:pPr>
            <w:r>
              <w:rPr>
                <w:rFonts w:asciiTheme="majorEastAsia" w:eastAsiaTheme="majorEastAsia" w:hAnsiTheme="majorEastAsia" w:hint="eastAsia"/>
                <w:sz w:val="14"/>
                <w:szCs w:val="14"/>
              </w:rPr>
              <w:t>③</w:t>
            </w:r>
            <w:r w:rsidRPr="00352D91">
              <w:rPr>
                <w:rStyle w:val="ab"/>
              </w:rPr>
              <w:t>天気の変化の仕方について，観察などの目的に応じて，器具や機器などを選択して，正しく扱いながら調べ，それらの過程や得られた結果を適切に記録している。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009AA6F6" w14:textId="77777777" w:rsidR="00C8450F" w:rsidRDefault="00C8450F" w:rsidP="00C97844">
            <w:pPr>
              <w:snapToGrid w:val="0"/>
              <w:spacing w:line="200" w:lineRule="exact"/>
              <w:jc w:val="center"/>
            </w:pPr>
          </w:p>
        </w:tc>
        <w:tc>
          <w:tcPr>
            <w:tcW w:w="340" w:type="dxa"/>
            <w:tcBorders>
              <w:left w:val="nil"/>
              <w:right w:val="nil"/>
            </w:tcBorders>
            <w:vAlign w:val="center"/>
          </w:tcPr>
          <w:p w14:paraId="58E4A67E" w14:textId="77777777" w:rsidR="00C8450F" w:rsidRDefault="00C8450F" w:rsidP="00C97844">
            <w:pPr>
              <w:snapToGrid w:val="0"/>
              <w:spacing w:line="200" w:lineRule="exact"/>
              <w:jc w:val="center"/>
            </w:pPr>
            <w:r>
              <w:rPr>
                <w:noProof/>
              </w:rPr>
              <mc:AlternateContent>
                <mc:Choice Requires="wps">
                  <w:drawing>
                    <wp:anchor distT="0" distB="0" distL="114300" distR="114300" simplePos="0" relativeHeight="251806720" behindDoc="0" locked="0" layoutInCell="1" allowOverlap="1" wp14:anchorId="4F1C0B26" wp14:editId="01E4937D">
                      <wp:simplePos x="0" y="0"/>
                      <wp:positionH relativeFrom="column">
                        <wp:posOffset>-71755</wp:posOffset>
                      </wp:positionH>
                      <wp:positionV relativeFrom="paragraph">
                        <wp:posOffset>0</wp:posOffset>
                      </wp:positionV>
                      <wp:extent cx="216000" cy="1079640"/>
                      <wp:effectExtent l="0" t="0" r="0" b="6350"/>
                      <wp:wrapNone/>
                      <wp:docPr id="156" name="テキスト ボックス 156"/>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CBD50CF" w14:textId="77777777" w:rsidR="00810265" w:rsidRPr="00A43D60" w:rsidRDefault="00810265"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C0B26" id="テキスト ボックス 156" o:spid="_x0000_s1152" type="#_x0000_t202" style="position:absolute;left:0;text-align:left;margin-left:-5.65pt;margin-top:0;width:17pt;height: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" fillcolor="#7f7f7f [1612]" stroked="f" strokeweight=".5pt">
                      <v:textbox style="layout-flow:vertical-ideographic" inset="0,0,0,0">
                        <w:txbxContent>
                          <w:p w14:paraId="4CBD50CF" w14:textId="77777777" w:rsidR="00810265" w:rsidRPr="00A43D60" w:rsidRDefault="00810265"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56D414B3" w14:textId="77777777" w:rsidR="00C8450F" w:rsidRPr="00352D91"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352D91">
              <w:rPr>
                <w:rStyle w:val="ab"/>
              </w:rPr>
              <w:t>天気の変化の仕方について，予想や仮説を基に，解決の方法を発想し，表現するなどして問題解決している。</w:t>
            </w:r>
          </w:p>
          <w:p w14:paraId="212B0A92" w14:textId="77777777" w:rsidR="00C8450F" w:rsidRPr="00352D91"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352D91">
              <w:rPr>
                <w:rStyle w:val="ab"/>
              </w:rPr>
              <w:t>天気の変化の仕方について，観察などを行い，得られた結果を基に考察し，表現するなどして問題解決している。</w:t>
            </w:r>
          </w:p>
        </w:tc>
        <w:tc>
          <w:tcPr>
            <w:tcW w:w="1106" w:type="dxa"/>
            <w:tcBorders>
              <w:left w:val="nil"/>
              <w:right w:val="nil"/>
            </w:tcBorders>
            <w:vAlign w:val="center"/>
          </w:tcPr>
          <w:p w14:paraId="0B4139F7" w14:textId="77777777" w:rsidR="00C8450F" w:rsidRDefault="00C8450F" w:rsidP="00C97844">
            <w:pPr>
              <w:snapToGrid w:val="0"/>
              <w:spacing w:line="200" w:lineRule="exact"/>
              <w:jc w:val="center"/>
            </w:pPr>
            <w:r>
              <w:rPr>
                <w:noProof/>
              </w:rPr>
              <mc:AlternateContent>
                <mc:Choice Requires="wps">
                  <w:drawing>
                    <wp:anchor distT="0" distB="0" distL="114300" distR="114300" simplePos="0" relativeHeight="251807744" behindDoc="0" locked="0" layoutInCell="1" allowOverlap="1" wp14:anchorId="38FADE5B" wp14:editId="68AAFD5A">
                      <wp:simplePos x="0" y="0"/>
                      <wp:positionH relativeFrom="column">
                        <wp:posOffset>414020</wp:posOffset>
                      </wp:positionH>
                      <wp:positionV relativeFrom="paragraph">
                        <wp:posOffset>0</wp:posOffset>
                      </wp:positionV>
                      <wp:extent cx="216000" cy="1079640"/>
                      <wp:effectExtent l="0" t="0" r="0" b="6350"/>
                      <wp:wrapNone/>
                      <wp:docPr id="157" name="テキスト ボックス 157"/>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33C8ED6A" w14:textId="77777777" w:rsidR="00810265" w:rsidRPr="00A43D60" w:rsidRDefault="00810265"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ADE5B" id="テキスト ボックス 157" o:spid="_x0000_s1153" type="#_x0000_t202" style="position:absolute;left:0;text-align:left;margin-left:32.6pt;margin-top:0;width:17pt;height: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" fillcolor="#7f7f7f [1612]" stroked="f" strokeweight=".5pt">
                      <v:textbox style="layout-flow:vertical-ideographic" inset="0,0,0,0">
                        <w:txbxContent>
                          <w:p w14:paraId="33C8ED6A" w14:textId="77777777" w:rsidR="00810265" w:rsidRPr="00A43D60" w:rsidRDefault="00810265"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605971AD" w14:textId="77777777" w:rsidR="00C8450F" w:rsidRPr="00352D91"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352D91">
              <w:rPr>
                <w:rStyle w:val="ab"/>
              </w:rPr>
              <w:t>天気の変化の仕方についての事物・現象に進んで関わり，粘り強く，他者と関わりながら問題解決しようとしている。</w:t>
            </w:r>
          </w:p>
          <w:p w14:paraId="626AD57C" w14:textId="77777777" w:rsidR="00C8450F" w:rsidRPr="00352D91"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352D91">
              <w:rPr>
                <w:rStyle w:val="ab"/>
              </w:rPr>
              <w:t>天気の変化の仕方について学んだことを学習や生活に生かそうとしている。</w:t>
            </w:r>
          </w:p>
        </w:tc>
      </w:tr>
    </w:tbl>
    <w:p w14:paraId="30E79F70" w14:textId="77777777" w:rsidR="00C97844" w:rsidRDefault="00C97844" w:rsidP="00C97844">
      <w:pPr>
        <w:snapToGrid w:val="0"/>
        <w:spacing w:line="100" w:lineRule="exact"/>
      </w:pPr>
    </w:p>
    <w:p w14:paraId="40DC62E8" w14:textId="77777777" w:rsidR="00C97844" w:rsidRPr="00352D91" w:rsidRDefault="00C97844" w:rsidP="00C97844">
      <w:pPr>
        <w:widowControl/>
        <w:autoSpaceDE w:val="0"/>
        <w:autoSpaceDN w:val="0"/>
        <w:adjustRightInd w:val="0"/>
        <w:spacing w:line="200" w:lineRule="exact"/>
        <w:jc w:val="left"/>
        <w:rPr>
          <w:rStyle w:val="ab"/>
        </w:rPr>
      </w:pPr>
      <w:r w:rsidRPr="00352D91">
        <w:rPr>
          <w:rStyle w:val="ab"/>
          <w:rFonts w:ascii="Geneva" w:hAnsi="Geneva" w:cs="Geneva"/>
        </w:rPr>
        <w:t>※</w:t>
      </w:r>
      <w:r w:rsidRPr="00352D91">
        <w:rPr>
          <w:rStyle w:val="ab"/>
        </w:rPr>
        <w:t>「単元の目標」に示した資質・能力は，「天気を予想しよう</w:t>
      </w:r>
      <w:r>
        <w:rPr>
          <w:rStyle w:val="ab"/>
        </w:rPr>
        <w:t>1</w:t>
      </w:r>
      <w:r w:rsidRPr="00352D91">
        <w:rPr>
          <w:rStyle w:val="ab"/>
        </w:rPr>
        <w:t>～</w:t>
      </w:r>
      <w:r w:rsidRPr="00352D91">
        <w:rPr>
          <w:rStyle w:val="ab"/>
        </w:rPr>
        <w:t>2</w:t>
      </w:r>
      <w:r w:rsidRPr="00352D91">
        <w:rPr>
          <w:rStyle w:val="ab"/>
        </w:rPr>
        <w:t>」を通して育成する。そのため，各観点の学習評価も，「天気を予想しよう</w:t>
      </w:r>
      <w:r w:rsidRPr="00352D91">
        <w:rPr>
          <w:rStyle w:val="ab"/>
        </w:rPr>
        <w:t>1</w:t>
      </w:r>
      <w:r w:rsidRPr="00352D91">
        <w:rPr>
          <w:rStyle w:val="ab"/>
        </w:rPr>
        <w:t>～</w:t>
      </w:r>
      <w:r w:rsidRPr="00352D91">
        <w:rPr>
          <w:rStyle w:val="ab"/>
        </w:rPr>
        <w:t>2</w:t>
      </w:r>
      <w:r w:rsidRPr="00352D91">
        <w:rPr>
          <w:rStyle w:val="ab"/>
        </w:rPr>
        <w:t>」</w:t>
      </w:r>
    </w:p>
    <w:p w14:paraId="61CB223D" w14:textId="77777777" w:rsidR="00C97844" w:rsidRDefault="00C97844" w:rsidP="00C97844">
      <w:pPr>
        <w:snapToGrid w:val="0"/>
        <w:spacing w:line="200" w:lineRule="exact"/>
        <w:ind w:leftChars="54" w:left="140"/>
        <w:rPr>
          <w:rStyle w:val="ab"/>
        </w:rPr>
      </w:pPr>
      <w:r w:rsidRPr="00352D91">
        <w:rPr>
          <w:rStyle w:val="ab"/>
        </w:rPr>
        <w:t>を通して適切な場面で行い，子どもの学習状況を見取るようにする。</w:t>
      </w:r>
    </w:p>
    <w:p w14:paraId="48ED74B2" w14:textId="77777777" w:rsidR="00C97844" w:rsidRDefault="00C97844" w:rsidP="00C97844">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C97844" w14:paraId="7349227C" w14:textId="77777777" w:rsidTr="00C97844">
        <w:trPr>
          <w:trHeight w:val="340"/>
        </w:trPr>
        <w:tc>
          <w:tcPr>
            <w:tcW w:w="3589" w:type="dxa"/>
            <w:gridSpan w:val="2"/>
            <w:tcBorders>
              <w:bottom w:val="single" w:sz="4" w:space="0" w:color="auto"/>
            </w:tcBorders>
            <w:shd w:val="clear" w:color="auto" w:fill="808080" w:themeFill="background1" w:themeFillShade="80"/>
            <w:vAlign w:val="center"/>
          </w:tcPr>
          <w:p w14:paraId="58A2B824" w14:textId="77777777" w:rsidR="00C97844" w:rsidRPr="009B573F" w:rsidRDefault="00C97844"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757F10FF" w14:textId="77777777" w:rsidR="00C97844" w:rsidRPr="00F21F0E" w:rsidRDefault="00C97844"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6BBF143" w14:textId="77777777" w:rsidR="00C97844" w:rsidRPr="00F21F0E" w:rsidRDefault="00C97844"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3235D1A"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5728"/>
              </w:rPr>
              <w:t>ペー</w:t>
            </w:r>
            <w:r w:rsidRPr="003D2E8C">
              <w:rPr>
                <w:rFonts w:asciiTheme="majorEastAsia" w:eastAsiaTheme="majorEastAsia" w:hAnsiTheme="majorEastAsia" w:hint="eastAsia"/>
                <w:color w:val="FFFFFF" w:themeColor="background1"/>
                <w:spacing w:val="3"/>
                <w:w w:val="43"/>
                <w:kern w:val="0"/>
                <w:sz w:val="12"/>
                <w:fitText w:val="158" w:id="-2126825728"/>
              </w:rPr>
              <w:t>ジ</w:t>
            </w:r>
          </w:p>
        </w:tc>
        <w:tc>
          <w:tcPr>
            <w:tcW w:w="283" w:type="dxa"/>
            <w:tcBorders>
              <w:bottom w:val="single" w:sz="4" w:space="0" w:color="auto"/>
            </w:tcBorders>
            <w:shd w:val="clear" w:color="auto" w:fill="808080" w:themeFill="background1" w:themeFillShade="80"/>
            <w:tcFitText/>
            <w:vAlign w:val="center"/>
          </w:tcPr>
          <w:p w14:paraId="4EB7660B"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6CD2854A"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63506B28" w14:textId="77777777" w:rsidR="00C97844" w:rsidRPr="0096102B" w:rsidRDefault="00C97844" w:rsidP="00C9784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1F2BC05D" w14:textId="77777777" w:rsidR="00C97844" w:rsidRPr="0096102B" w:rsidRDefault="00C97844" w:rsidP="00C97844">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6C7F79A9" w14:textId="77777777" w:rsidR="00C97844" w:rsidRPr="0096102B" w:rsidRDefault="00C97844" w:rsidP="00C97844">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716B4C57"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3C5CA0DD"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4894107B" w14:textId="77777777" w:rsidR="00C97844" w:rsidRDefault="00C97844" w:rsidP="00C97844">
            <w:pPr>
              <w:snapToGrid w:val="0"/>
              <w:spacing w:line="120" w:lineRule="exact"/>
            </w:pPr>
          </w:p>
        </w:tc>
      </w:tr>
      <w:tr w:rsidR="00C97844" w14:paraId="3E0E9BB9" w14:textId="77777777" w:rsidTr="00C97844">
        <w:trPr>
          <w:trHeight w:val="57"/>
        </w:trPr>
        <w:tc>
          <w:tcPr>
            <w:tcW w:w="3589" w:type="dxa"/>
            <w:gridSpan w:val="2"/>
            <w:tcBorders>
              <w:bottom w:val="nil"/>
            </w:tcBorders>
          </w:tcPr>
          <w:p w14:paraId="57BCED26" w14:textId="77777777" w:rsidR="00C97844" w:rsidRPr="009D4699" w:rsidRDefault="00C97844" w:rsidP="00C97844">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48352" behindDoc="0" locked="0" layoutInCell="1" allowOverlap="1" wp14:anchorId="7320E7C0" wp14:editId="5067A03E">
                      <wp:simplePos x="0" y="0"/>
                      <wp:positionH relativeFrom="column">
                        <wp:posOffset>97790</wp:posOffset>
                      </wp:positionH>
                      <wp:positionV relativeFrom="line">
                        <wp:posOffset>74930</wp:posOffset>
                      </wp:positionV>
                      <wp:extent cx="11817985" cy="114300"/>
                      <wp:effectExtent l="0" t="0" r="0" b="12700"/>
                      <wp:wrapNone/>
                      <wp:docPr id="158" name="グループ化 15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59" name="グループ化 159"/>
                              <wpg:cNvGrpSpPr/>
                              <wpg:grpSpPr>
                                <a:xfrm>
                                  <a:off x="0" y="0"/>
                                  <a:ext cx="107950" cy="107950"/>
                                  <a:chOff x="0" y="0"/>
                                  <a:chExt cx="107950" cy="107950"/>
                                </a:xfrm>
                              </wpg:grpSpPr>
                              <wps:wsp>
                                <wps:cNvPr id="160" name="角丸四角形 160"/>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テキスト ボックス 161"/>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82AB0"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62" name="グループ化 162"/>
                              <wpg:cNvGrpSpPr/>
                              <wpg:grpSpPr>
                                <a:xfrm>
                                  <a:off x="121341" y="0"/>
                                  <a:ext cx="11696701" cy="114300"/>
                                  <a:chOff x="-1" y="0"/>
                                  <a:chExt cx="11696701" cy="114300"/>
                                </a:xfrm>
                              </wpg:grpSpPr>
                              <wps:wsp>
                                <wps:cNvPr id="163" name="正方形/長方形 163"/>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テキスト ボックス 164"/>
                                <wps:cNvSpPr txBox="1"/>
                                <wps:spPr>
                                  <a:xfrm>
                                    <a:off x="-1" y="0"/>
                                    <a:ext cx="107999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1DBB4"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台風の動きと天気の変化</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320E7C0" id="グループ化 158" o:spid="_x0000_s1154" style="position:absolute;left:0;text-align:left;margin-left:7.7pt;margin-top:5.9pt;width:930.55pt;height:9pt;z-index:25174835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">
                      <v:group id="グループ化 159" o:spid="_x0000_s1155"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oundrect id="角丸四角形 160" o:spid="_x0000_s1156"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" fillcolor="black [3200]" strokecolor="black [1600]" strokeweight="2pt"/>
                        <v:shape id="テキスト ボックス 161" o:spid="_x0000_s1157"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" filled="f" stroked="f" strokeweight=".5pt">
                          <v:textbox inset="0,0,0,0">
                            <w:txbxContent>
                              <w:p w14:paraId="0B082AB0"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62" o:spid="_x0000_s1158"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rect id="正方形/長方形 163" o:spid="_x0000_s1159"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" fillcolor="#5a5a5a [2109]" stroked="f" strokeweight="2pt">
                          <v:fill color2="white [3212]" angle="90" colors="0 #595959;38666f #c4c4c4;62259f white" focus="100%" type="gradient"/>
                        </v:rect>
                        <v:shape id="テキスト ボックス 164" o:spid="_x0000_s1160" type="#_x0000_t202" style="position:absolute;width:1079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" fillcolor="white [3212]" stroked="f" strokeweight=".5pt">
                          <v:textbox inset="1mm,0,0,0">
                            <w:txbxContent>
                              <w:p w14:paraId="4DC1DBB4"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台風の動きと天気の変化</w:t>
                                </w:r>
                              </w:p>
                            </w:txbxContent>
                          </v:textbox>
                        </v:shape>
                      </v:group>
                      <w10:wrap anchory="line"/>
                    </v:group>
                  </w:pict>
                </mc:Fallback>
              </mc:AlternateContent>
            </w:r>
          </w:p>
        </w:tc>
        <w:tc>
          <w:tcPr>
            <w:tcW w:w="283" w:type="dxa"/>
            <w:tcBorders>
              <w:bottom w:val="nil"/>
            </w:tcBorders>
          </w:tcPr>
          <w:p w14:paraId="05E2BF9F"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66DDF10E"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6B758C10"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178B23D2"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056" w:type="dxa"/>
            <w:tcBorders>
              <w:bottom w:val="nil"/>
              <w:right w:val="nil"/>
            </w:tcBorders>
          </w:tcPr>
          <w:p w14:paraId="4FE9F93E"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left w:val="nil"/>
              <w:bottom w:val="nil"/>
            </w:tcBorders>
          </w:tcPr>
          <w:p w14:paraId="5E0BA413"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bottom w:val="nil"/>
              <w:right w:val="nil"/>
            </w:tcBorders>
          </w:tcPr>
          <w:p w14:paraId="7FA263F6"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44" w:type="dxa"/>
            <w:tcBorders>
              <w:left w:val="nil"/>
              <w:bottom w:val="nil"/>
            </w:tcBorders>
          </w:tcPr>
          <w:p w14:paraId="13E1C643"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77FAF69" w14:textId="77777777" w:rsidR="00C97844" w:rsidRPr="009D4699" w:rsidRDefault="00C97844" w:rsidP="00C97844">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58793C64" w14:textId="77777777" w:rsidR="00C97844" w:rsidRPr="009D4699" w:rsidRDefault="00C97844" w:rsidP="00C97844">
            <w:pPr>
              <w:snapToGrid w:val="0"/>
              <w:spacing w:line="120" w:lineRule="exact"/>
              <w:rPr>
                <w:rFonts w:asciiTheme="majorEastAsia" w:eastAsiaTheme="majorEastAsia" w:hAnsiTheme="majorEastAsia"/>
                <w:sz w:val="6"/>
              </w:rPr>
            </w:pPr>
          </w:p>
        </w:tc>
      </w:tr>
      <w:tr w:rsidR="00C97844" w14:paraId="0A4D5805" w14:textId="77777777" w:rsidTr="00C97844">
        <w:trPr>
          <w:trHeight w:val="227"/>
        </w:trPr>
        <w:tc>
          <w:tcPr>
            <w:tcW w:w="104" w:type="dxa"/>
            <w:vMerge w:val="restart"/>
            <w:tcBorders>
              <w:top w:val="nil"/>
              <w:right w:val="nil"/>
            </w:tcBorders>
          </w:tcPr>
          <w:p w14:paraId="5178E86A"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6790D0A"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0CF60D01"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65DA712"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1DF30DC"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A624129"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366AA88C"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34D0D6DB"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4ACF5AC9"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0FDAB8F3"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54F5F348"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7A82E30D" w14:textId="77777777" w:rsidR="00C97844" w:rsidRPr="00553402" w:rsidRDefault="00C97844" w:rsidP="00C97844">
            <w:pPr>
              <w:snapToGrid w:val="0"/>
              <w:spacing w:line="100" w:lineRule="exact"/>
              <w:rPr>
                <w:rFonts w:asciiTheme="majorEastAsia" w:eastAsiaTheme="majorEastAsia" w:hAnsiTheme="majorEastAsia"/>
                <w:sz w:val="14"/>
                <w:szCs w:val="8"/>
              </w:rPr>
            </w:pPr>
          </w:p>
        </w:tc>
      </w:tr>
      <w:tr w:rsidR="00C97844" w14:paraId="524EE33E" w14:textId="77777777" w:rsidTr="00C97844">
        <w:trPr>
          <w:cantSplit/>
          <w:trHeight w:val="624"/>
        </w:trPr>
        <w:tc>
          <w:tcPr>
            <w:tcW w:w="104" w:type="dxa"/>
            <w:vMerge/>
            <w:tcBorders>
              <w:right w:val="nil"/>
            </w:tcBorders>
          </w:tcPr>
          <w:p w14:paraId="543679AD"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8E6D516" w14:textId="77777777" w:rsidR="00C97844" w:rsidRPr="00352D91" w:rsidRDefault="00C97844" w:rsidP="00C97844">
            <w:pPr>
              <w:widowControl/>
              <w:autoSpaceDE w:val="0"/>
              <w:autoSpaceDN w:val="0"/>
              <w:adjustRightInd w:val="0"/>
              <w:spacing w:line="200" w:lineRule="exact"/>
              <w:ind w:left="140" w:hangingChars="100" w:hanging="140"/>
              <w:jc w:val="left"/>
              <w:rPr>
                <w:rStyle w:val="ab"/>
              </w:rPr>
            </w:pPr>
            <w:r w:rsidRPr="00352D91">
              <w:rPr>
                <w:rStyle w:val="ab"/>
              </w:rPr>
              <w:t>・台風の資料写真を見て，台風の動き方と天気の変化について問題を見いだす。</w:t>
            </w:r>
          </w:p>
          <w:p w14:paraId="5A8994C4" w14:textId="77777777" w:rsidR="00C97844" w:rsidRPr="00352D91" w:rsidRDefault="00C97844" w:rsidP="00C97844">
            <w:pPr>
              <w:widowControl/>
              <w:tabs>
                <w:tab w:val="right" w:pos="3185"/>
              </w:tabs>
              <w:autoSpaceDE w:val="0"/>
              <w:autoSpaceDN w:val="0"/>
              <w:adjustRightInd w:val="0"/>
              <w:spacing w:line="200" w:lineRule="exact"/>
              <w:ind w:left="140" w:hangingChars="100" w:hanging="140"/>
              <w:jc w:val="left"/>
              <w:rPr>
                <w:rStyle w:val="ab"/>
              </w:rPr>
            </w:pPr>
            <w:r w:rsidRPr="00352D91">
              <w:rPr>
                <w:rStyle w:val="ab"/>
              </w:rPr>
              <w:t>・台風の進み方と天気の変化について調べる。（実際に台風が近づいているときは，その進路予想を扱う。</w:t>
            </w:r>
            <w:r>
              <w:rPr>
                <w:rStyle w:val="ab"/>
                <w:rFonts w:hint="eastAsia"/>
              </w:rPr>
              <w:t>）</w:t>
            </w:r>
            <w:r>
              <w:rPr>
                <w:rFonts w:asciiTheme="majorEastAsia" w:eastAsiaTheme="majorEastAsia" w:hAnsiTheme="majorEastAsia" w:hint="eastAsia"/>
                <w:b/>
                <w:sz w:val="14"/>
                <w:szCs w:val="14"/>
              </w:rPr>
              <w:tab/>
            </w:r>
            <w:r w:rsidRPr="00352D91">
              <w:rPr>
                <w:rStyle w:val="ab"/>
                <w:b/>
              </w:rPr>
              <w:t>（観察１）</w:t>
            </w:r>
          </w:p>
        </w:tc>
        <w:tc>
          <w:tcPr>
            <w:tcW w:w="283" w:type="dxa"/>
            <w:vMerge w:val="restart"/>
            <w:tcBorders>
              <w:top w:val="nil"/>
            </w:tcBorders>
            <w:vAlign w:val="center"/>
          </w:tcPr>
          <w:p w14:paraId="6B1D12FE"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556E9AC6"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sidRPr="00553402">
              <w:rPr>
                <w:rFonts w:asciiTheme="majorEastAsia" w:eastAsiaTheme="majorEastAsia" w:hAnsiTheme="majorEastAsia" w:hint="eastAsia"/>
                <w:sz w:val="14"/>
                <w:szCs w:val="14"/>
              </w:rPr>
              <w:t>⑵</w:t>
            </w:r>
          </w:p>
        </w:tc>
        <w:tc>
          <w:tcPr>
            <w:tcW w:w="283" w:type="dxa"/>
            <w:vMerge w:val="restart"/>
            <w:tcBorders>
              <w:top w:val="nil"/>
            </w:tcBorders>
            <w:textDirection w:val="tbRlV"/>
            <w:vAlign w:val="center"/>
          </w:tcPr>
          <w:p w14:paraId="0F348B8E"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64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67</w:t>
            </w:r>
          </w:p>
        </w:tc>
        <w:tc>
          <w:tcPr>
            <w:tcW w:w="283" w:type="dxa"/>
            <w:tcBorders>
              <w:top w:val="nil"/>
              <w:bottom w:val="dashSmallGap" w:sz="4" w:space="0" w:color="auto"/>
            </w:tcBorders>
            <w:vAlign w:val="center"/>
          </w:tcPr>
          <w:p w14:paraId="6DDA7018"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dashSmallGap" w:sz="4" w:space="0" w:color="auto"/>
            </w:tcBorders>
            <w:vAlign w:val="center"/>
          </w:tcPr>
          <w:p w14:paraId="700B3AAF"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79D7300D" w14:textId="77777777" w:rsidR="00C97844" w:rsidRDefault="00C97844" w:rsidP="00C97844">
            <w:pPr>
              <w:widowControl/>
              <w:tabs>
                <w:tab w:val="right" w:pos="3835"/>
              </w:tabs>
              <w:topLinePunct/>
              <w:autoSpaceDE w:val="0"/>
              <w:autoSpaceDN w:val="0"/>
              <w:adjustRightInd w:val="0"/>
              <w:spacing w:line="200" w:lineRule="exact"/>
              <w:jc w:val="left"/>
              <w:rPr>
                <w:rStyle w:val="ab"/>
              </w:rPr>
            </w:pPr>
            <w:r w:rsidRPr="00EA2E3B">
              <w:rPr>
                <w:rStyle w:val="ab"/>
                <w:b/>
              </w:rPr>
              <w:t>〔思</w:t>
            </w:r>
            <w:r w:rsidRPr="00EA2E3B">
              <w:rPr>
                <w:rFonts w:asciiTheme="majorEastAsia" w:eastAsiaTheme="majorEastAsia" w:hAnsiTheme="majorEastAsia" w:hint="eastAsia"/>
                <w:b/>
                <w:sz w:val="14"/>
                <w:szCs w:val="14"/>
              </w:rPr>
              <w:t>①</w:t>
            </w:r>
            <w:r w:rsidRPr="00EA2E3B">
              <w:rPr>
                <w:rFonts w:asciiTheme="majorEastAsia" w:eastAsiaTheme="majorEastAsia" w:hAnsiTheme="majorEastAsia" w:hint="eastAsia"/>
                <w:b/>
                <w:spacing w:val="-30"/>
                <w:sz w:val="14"/>
                <w:szCs w:val="14"/>
              </w:rPr>
              <w:t>〕</w:t>
            </w:r>
            <w:r w:rsidRPr="00352D91">
              <w:rPr>
                <w:rStyle w:val="ab"/>
              </w:rPr>
              <w:t>台風の進み方と天気の変化について，自分の予想を基に，解決の方法を発想し，表現しているかを評価する。</w:t>
            </w:r>
          </w:p>
          <w:p w14:paraId="4F5B52E4" w14:textId="77777777" w:rsidR="00C97844" w:rsidRPr="00EA2E3B" w:rsidRDefault="00C97844" w:rsidP="00C97844">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EA2E3B">
              <w:rPr>
                <w:rStyle w:val="ab"/>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7D87CB84"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5D978D39"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1A11B0BB" w14:textId="77777777" w:rsidR="00C97844" w:rsidRPr="00EA2E3B" w:rsidRDefault="00C97844" w:rsidP="00C97844">
            <w:pPr>
              <w:widowControl/>
              <w:autoSpaceDE w:val="0"/>
              <w:autoSpaceDN w:val="0"/>
              <w:adjustRightInd w:val="0"/>
              <w:spacing w:line="200" w:lineRule="exact"/>
              <w:jc w:val="left"/>
              <w:rPr>
                <w:rStyle w:val="ab"/>
              </w:rPr>
            </w:pPr>
            <w:r w:rsidRPr="00EA2E3B">
              <w:rPr>
                <w:rStyle w:val="ab"/>
              </w:rPr>
              <w:t>どのような気象情報を集めればよいかを，それぞれの気象情報の意味を理解した上で考え，台風の進み方と天気の変化について，検証可能な解決方法を発想し，表現している。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33B5B46D" w14:textId="3224BC39" w:rsidR="00C97844" w:rsidRPr="00EA2E3B" w:rsidRDefault="00C97844" w:rsidP="00C97844">
            <w:pPr>
              <w:widowControl/>
              <w:autoSpaceDE w:val="0"/>
              <w:autoSpaceDN w:val="0"/>
              <w:adjustRightInd w:val="0"/>
              <w:spacing w:line="200" w:lineRule="exact"/>
              <w:jc w:val="left"/>
              <w:rPr>
                <w:rStyle w:val="ab"/>
              </w:rPr>
            </w:pPr>
            <w:r w:rsidRPr="00EA2E3B">
              <w:rPr>
                <w:rStyle w:val="ab"/>
              </w:rPr>
              <w:t>「１</w:t>
            </w:r>
            <w:r w:rsidR="00C8450F">
              <w:rPr>
                <w:rStyle w:val="ab"/>
                <w:rFonts w:hint="eastAsia"/>
              </w:rPr>
              <w:t xml:space="preserve"> </w:t>
            </w:r>
            <w:r w:rsidRPr="00EA2E3B">
              <w:rPr>
                <w:rStyle w:val="ab"/>
              </w:rPr>
              <w:t>天気の変化」で集めた気象情報を一つ一つ確認させ，それらを活用してどのようなことを調べることができるかを考えることができるように，助言・援助する。</w:t>
            </w:r>
          </w:p>
        </w:tc>
        <w:tc>
          <w:tcPr>
            <w:tcW w:w="120" w:type="dxa"/>
            <w:tcBorders>
              <w:top w:val="nil"/>
              <w:left w:val="nil"/>
              <w:bottom w:val="nil"/>
            </w:tcBorders>
            <w:shd w:val="clear" w:color="auto" w:fill="auto"/>
          </w:tcPr>
          <w:p w14:paraId="5CD77FCE" w14:textId="77777777" w:rsidR="00C97844" w:rsidRDefault="00C97844" w:rsidP="00C97844"/>
        </w:tc>
      </w:tr>
      <w:tr w:rsidR="00C97844" w14:paraId="1A538DF2" w14:textId="77777777" w:rsidTr="00C97844">
        <w:trPr>
          <w:cantSplit/>
          <w:trHeight w:val="411"/>
        </w:trPr>
        <w:tc>
          <w:tcPr>
            <w:tcW w:w="104" w:type="dxa"/>
            <w:vMerge/>
            <w:tcBorders>
              <w:right w:val="nil"/>
            </w:tcBorders>
          </w:tcPr>
          <w:p w14:paraId="3770A075"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6C887A9" w14:textId="77777777" w:rsidR="00C97844" w:rsidRPr="00352D91" w:rsidRDefault="00C97844" w:rsidP="00C97844">
            <w:pPr>
              <w:snapToGrid w:val="0"/>
              <w:spacing w:line="200" w:lineRule="exact"/>
              <w:ind w:leftChars="100" w:left="400" w:rightChars="50" w:right="130" w:hangingChars="100" w:hanging="140"/>
              <w:rPr>
                <w:rStyle w:val="ab"/>
              </w:rPr>
            </w:pPr>
          </w:p>
        </w:tc>
        <w:tc>
          <w:tcPr>
            <w:tcW w:w="283" w:type="dxa"/>
            <w:vMerge/>
            <w:tcBorders>
              <w:bottom w:val="nil"/>
            </w:tcBorders>
            <w:vAlign w:val="center"/>
          </w:tcPr>
          <w:p w14:paraId="06095276"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2EAD3A48"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46A1A596"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425A45A2"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4655A528" w14:textId="77777777" w:rsidR="00C8450F" w:rsidRDefault="00C97844" w:rsidP="00C97844">
            <w:pPr>
              <w:widowControl/>
              <w:tabs>
                <w:tab w:val="right" w:pos="3835"/>
              </w:tabs>
              <w:topLinePunct/>
              <w:autoSpaceDE w:val="0"/>
              <w:autoSpaceDN w:val="0"/>
              <w:adjustRightInd w:val="0"/>
              <w:spacing w:line="200" w:lineRule="exact"/>
              <w:jc w:val="left"/>
              <w:rPr>
                <w:rStyle w:val="ab"/>
              </w:rPr>
            </w:pPr>
            <w:r w:rsidRPr="00EA2E3B">
              <w:rPr>
                <w:rStyle w:val="ab"/>
                <w:b/>
              </w:rPr>
              <w:t>〔知</w:t>
            </w:r>
            <w:r w:rsidRPr="00EA2E3B">
              <w:rPr>
                <w:rFonts w:asciiTheme="majorEastAsia" w:eastAsiaTheme="majorEastAsia" w:hAnsiTheme="majorEastAsia" w:hint="eastAsia"/>
                <w:b/>
                <w:sz w:val="14"/>
                <w:szCs w:val="14"/>
              </w:rPr>
              <w:t>③</w:t>
            </w:r>
            <w:r w:rsidRPr="00EA2E3B">
              <w:rPr>
                <w:rFonts w:asciiTheme="majorEastAsia" w:eastAsiaTheme="majorEastAsia" w:hAnsiTheme="majorEastAsia" w:hint="eastAsia"/>
                <w:b/>
                <w:spacing w:val="-30"/>
                <w:sz w:val="14"/>
                <w:szCs w:val="14"/>
              </w:rPr>
              <w:t>〕</w:t>
            </w:r>
            <w:r w:rsidRPr="00352D91">
              <w:rPr>
                <w:rStyle w:val="ab"/>
              </w:rPr>
              <w:t>資料を基に，台風の進み方と天気の変化について調</w:t>
            </w:r>
          </w:p>
          <w:p w14:paraId="1C2E1F09" w14:textId="5EADD030" w:rsidR="00C97844" w:rsidRDefault="00C97844" w:rsidP="00C97844">
            <w:pPr>
              <w:widowControl/>
              <w:tabs>
                <w:tab w:val="right" w:pos="3835"/>
              </w:tabs>
              <w:topLinePunct/>
              <w:autoSpaceDE w:val="0"/>
              <w:autoSpaceDN w:val="0"/>
              <w:adjustRightInd w:val="0"/>
              <w:spacing w:line="200" w:lineRule="exact"/>
              <w:jc w:val="left"/>
              <w:rPr>
                <w:rStyle w:val="ab"/>
              </w:rPr>
            </w:pPr>
            <w:r w:rsidRPr="00352D91">
              <w:rPr>
                <w:rStyle w:val="ab"/>
              </w:rPr>
              <w:t>べ，得られた結果を適切に記録しているかを確認する。</w:t>
            </w:r>
          </w:p>
          <w:p w14:paraId="3069652D" w14:textId="77777777" w:rsidR="00C97844" w:rsidRPr="00EA2E3B" w:rsidRDefault="00C97844" w:rsidP="00C97844">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EA2E3B">
              <w:rPr>
                <w:rStyle w:val="ab"/>
                <w:b/>
              </w:rPr>
              <w:t>【行動観察・記録分析】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565B3F12"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058F7992"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C379C52" w14:textId="77777777" w:rsidR="00C97844" w:rsidRPr="00EA2E3B" w:rsidRDefault="00C97844" w:rsidP="00C97844">
            <w:pPr>
              <w:widowControl/>
              <w:autoSpaceDE w:val="0"/>
              <w:autoSpaceDN w:val="0"/>
              <w:adjustRightInd w:val="0"/>
              <w:spacing w:line="200" w:lineRule="exact"/>
              <w:jc w:val="left"/>
              <w:rPr>
                <w:rStyle w:val="ab"/>
              </w:rPr>
            </w:pPr>
            <w:r w:rsidRPr="00EA2E3B">
              <w:rPr>
                <w:rStyle w:val="ab"/>
              </w:rPr>
              <w:t>それぞれの気象情報の意味を理解して，さまざまな気象情報を基に，台風の進み方と天気の変化について調べ，得られた結果を詳しく記録している。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2C74DE2A" w14:textId="77777777" w:rsidR="00C97844" w:rsidRPr="00EA2E3B" w:rsidRDefault="00C97844" w:rsidP="00C97844">
            <w:pPr>
              <w:widowControl/>
              <w:autoSpaceDE w:val="0"/>
              <w:autoSpaceDN w:val="0"/>
              <w:adjustRightInd w:val="0"/>
              <w:spacing w:line="200" w:lineRule="exact"/>
              <w:jc w:val="left"/>
              <w:rPr>
                <w:rStyle w:val="ab"/>
              </w:rPr>
            </w:pPr>
            <w:r w:rsidRPr="00EA2E3B">
              <w:rPr>
                <w:rStyle w:val="ab"/>
              </w:rPr>
              <w:t>一つ一つの気象衛星の雲写真について，台風の中心がどこかを確認させ，点と日付を地図上に記録して線でつなぐことを説明して，台風の進路を正確に記録することができるように，助言・援助する。</w:t>
            </w:r>
          </w:p>
        </w:tc>
        <w:tc>
          <w:tcPr>
            <w:tcW w:w="120" w:type="dxa"/>
            <w:tcBorders>
              <w:top w:val="nil"/>
              <w:left w:val="nil"/>
              <w:bottom w:val="nil"/>
            </w:tcBorders>
            <w:shd w:val="clear" w:color="auto" w:fill="auto"/>
          </w:tcPr>
          <w:p w14:paraId="1A7BCC26" w14:textId="77777777" w:rsidR="00C97844" w:rsidRDefault="00C97844" w:rsidP="00C97844"/>
        </w:tc>
      </w:tr>
      <w:tr w:rsidR="00C97844" w14:paraId="2B7E7CE5" w14:textId="77777777" w:rsidTr="00C97844">
        <w:trPr>
          <w:cantSplit/>
          <w:trHeight w:val="411"/>
        </w:trPr>
        <w:tc>
          <w:tcPr>
            <w:tcW w:w="104" w:type="dxa"/>
            <w:vMerge/>
            <w:tcBorders>
              <w:right w:val="nil"/>
            </w:tcBorders>
          </w:tcPr>
          <w:p w14:paraId="127942FA"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Pr>
          <w:p w14:paraId="510B1DED" w14:textId="77777777" w:rsidR="00C97844" w:rsidRDefault="00C97844" w:rsidP="00C97844">
            <w:pPr>
              <w:widowControl/>
              <w:autoSpaceDE w:val="0"/>
              <w:autoSpaceDN w:val="0"/>
              <w:adjustRightInd w:val="0"/>
              <w:spacing w:line="200" w:lineRule="exact"/>
              <w:ind w:leftChars="100" w:left="260" w:rightChars="50" w:right="130"/>
              <w:jc w:val="left"/>
              <w:rPr>
                <w:rStyle w:val="ab"/>
              </w:rPr>
            </w:pPr>
            <w:r w:rsidRPr="00352D91">
              <w:rPr>
                <w:rStyle w:val="ab"/>
              </w:rPr>
              <w:t>・台風の進路と天気の変化についてまとめる。</w:t>
            </w:r>
          </w:p>
          <w:p w14:paraId="3287F446" w14:textId="77777777" w:rsidR="00C97844" w:rsidRPr="00352D91" w:rsidRDefault="00C97844" w:rsidP="00C97844">
            <w:pPr>
              <w:widowControl/>
              <w:autoSpaceDE w:val="0"/>
              <w:autoSpaceDN w:val="0"/>
              <w:adjustRightInd w:val="0"/>
              <w:spacing w:line="200" w:lineRule="exact"/>
              <w:ind w:leftChars="100" w:left="260" w:rightChars="50" w:right="130"/>
              <w:jc w:val="left"/>
              <w:rPr>
                <w:rStyle w:val="ab"/>
              </w:rPr>
            </w:pPr>
            <w:r w:rsidRPr="00352D91">
              <w:rPr>
                <w:rStyle w:val="ab"/>
              </w:rPr>
              <w:t>・資料を読み，台風の仕組みについて捉える。</w:t>
            </w:r>
          </w:p>
        </w:tc>
        <w:tc>
          <w:tcPr>
            <w:tcW w:w="283" w:type="dxa"/>
            <w:tcBorders>
              <w:bottom w:val="nil"/>
            </w:tcBorders>
            <w:vAlign w:val="center"/>
          </w:tcPr>
          <w:p w14:paraId="24B2FFD7"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bottom w:val="nil"/>
            </w:tcBorders>
            <w:textDirection w:val="tbRlV"/>
            <w:vAlign w:val="center"/>
          </w:tcPr>
          <w:p w14:paraId="020DAFDA"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sidRPr="00352D91">
              <w:rPr>
                <w:rFonts w:asciiTheme="majorEastAsia" w:eastAsiaTheme="majorEastAsia" w:hAnsiTheme="majorEastAsia" w:hint="eastAsia"/>
                <w:sz w:val="14"/>
                <w:szCs w:val="14"/>
                <w:eastAsianLayout w:id="-2126864640" w:vert="1" w:vertCompress="1"/>
              </w:rPr>
              <w:t>68</w:t>
            </w:r>
          </w:p>
        </w:tc>
        <w:tc>
          <w:tcPr>
            <w:tcW w:w="283" w:type="dxa"/>
            <w:tcBorders>
              <w:top w:val="single" w:sz="4" w:space="0" w:color="auto"/>
              <w:bottom w:val="nil"/>
            </w:tcBorders>
            <w:vAlign w:val="center"/>
          </w:tcPr>
          <w:p w14:paraId="62200261"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nil"/>
            </w:tcBorders>
            <w:vAlign w:val="center"/>
          </w:tcPr>
          <w:p w14:paraId="01082853"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nil"/>
              <w:right w:val="nil"/>
            </w:tcBorders>
            <w:tcMar>
              <w:top w:w="57" w:type="dxa"/>
              <w:left w:w="142" w:type="dxa"/>
              <w:bottom w:w="57" w:type="dxa"/>
              <w:right w:w="142" w:type="dxa"/>
            </w:tcMar>
          </w:tcPr>
          <w:p w14:paraId="30FF9D8B" w14:textId="77777777" w:rsidR="00C97844" w:rsidRDefault="00C97844" w:rsidP="00C97844">
            <w:pPr>
              <w:widowControl/>
              <w:tabs>
                <w:tab w:val="right" w:pos="3835"/>
              </w:tabs>
              <w:topLinePunct/>
              <w:autoSpaceDE w:val="0"/>
              <w:autoSpaceDN w:val="0"/>
              <w:adjustRightInd w:val="0"/>
              <w:spacing w:line="200" w:lineRule="exact"/>
              <w:jc w:val="left"/>
              <w:rPr>
                <w:rStyle w:val="ab"/>
              </w:rPr>
            </w:pPr>
            <w:r w:rsidRPr="00EA2E3B">
              <w:rPr>
                <w:rStyle w:val="ab"/>
                <w:b/>
              </w:rPr>
              <w:t>〔知</w:t>
            </w:r>
            <w:r w:rsidRPr="00EA2E3B">
              <w:rPr>
                <w:rFonts w:asciiTheme="majorEastAsia" w:eastAsiaTheme="majorEastAsia" w:hAnsiTheme="majorEastAsia" w:hint="eastAsia"/>
                <w:b/>
                <w:sz w:val="14"/>
                <w:szCs w:val="14"/>
              </w:rPr>
              <w:t>②</w:t>
            </w:r>
            <w:r w:rsidRPr="00EA2E3B">
              <w:rPr>
                <w:rFonts w:asciiTheme="majorEastAsia" w:eastAsiaTheme="majorEastAsia" w:hAnsiTheme="majorEastAsia" w:hint="eastAsia"/>
                <w:b/>
                <w:spacing w:val="-30"/>
                <w:sz w:val="14"/>
                <w:szCs w:val="14"/>
              </w:rPr>
              <w:t>〕</w:t>
            </w:r>
            <w:r w:rsidRPr="00352D91">
              <w:rPr>
                <w:rStyle w:val="ab"/>
              </w:rPr>
              <w:t>日本付近での台風の進路や，台風が強い風や大量の雨をもたらすことについて理解しているかを確認する。</w:t>
            </w:r>
          </w:p>
          <w:p w14:paraId="594BA979" w14:textId="77777777" w:rsidR="00C97844" w:rsidRPr="00EA2E3B" w:rsidRDefault="00C97844" w:rsidP="00C97844">
            <w:pPr>
              <w:widowControl/>
              <w:tabs>
                <w:tab w:val="right" w:pos="3835"/>
              </w:tabs>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EA2E3B">
              <w:rPr>
                <w:rStyle w:val="ab"/>
                <w:b/>
              </w:rPr>
              <w:t>【発言分析・記述分析】</w:t>
            </w:r>
          </w:p>
        </w:tc>
        <w:tc>
          <w:tcPr>
            <w:tcW w:w="652" w:type="dxa"/>
            <w:tcBorders>
              <w:top w:val="single" w:sz="4" w:space="0" w:color="auto"/>
              <w:left w:val="nil"/>
              <w:bottom w:val="nil"/>
            </w:tcBorders>
            <w:tcMar>
              <w:top w:w="57" w:type="dxa"/>
              <w:left w:w="142" w:type="dxa"/>
              <w:bottom w:w="57" w:type="dxa"/>
              <w:right w:w="142" w:type="dxa"/>
            </w:tcMar>
          </w:tcPr>
          <w:p w14:paraId="46B17357"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nil"/>
              <w:right w:val="nil"/>
            </w:tcBorders>
            <w:tcMar>
              <w:top w:w="57" w:type="dxa"/>
              <w:left w:w="142" w:type="dxa"/>
              <w:bottom w:w="57" w:type="dxa"/>
              <w:right w:w="142" w:type="dxa"/>
            </w:tcMar>
          </w:tcPr>
          <w:p w14:paraId="20A2B3D0"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nil"/>
            </w:tcBorders>
            <w:tcMar>
              <w:top w:w="57" w:type="dxa"/>
              <w:left w:w="142" w:type="dxa"/>
              <w:bottom w:w="57" w:type="dxa"/>
              <w:right w:w="142" w:type="dxa"/>
            </w:tcMar>
          </w:tcPr>
          <w:p w14:paraId="1CD8F8EC" w14:textId="77777777" w:rsidR="00C97844" w:rsidRPr="00EA2E3B" w:rsidRDefault="00C97844" w:rsidP="00C97844">
            <w:pPr>
              <w:widowControl/>
              <w:autoSpaceDE w:val="0"/>
              <w:autoSpaceDN w:val="0"/>
              <w:adjustRightInd w:val="0"/>
              <w:spacing w:line="200" w:lineRule="exact"/>
              <w:jc w:val="left"/>
              <w:rPr>
                <w:rStyle w:val="ab"/>
              </w:rPr>
            </w:pPr>
            <w:r w:rsidRPr="00EA2E3B">
              <w:rPr>
                <w:rStyle w:val="ab"/>
              </w:rPr>
              <w:t>日本付近での台風の進路や，台風が強い風や大量の雨をもたらすことについて，実際に近づいてきた台風や過去の台風に当てはめ，それらの進路や天気の変化を説明し，他の場面でも活用できる程度に理解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4AD23EB7" w14:textId="77777777" w:rsidR="00C97844" w:rsidRPr="00EA2E3B" w:rsidRDefault="00C97844" w:rsidP="00C97844">
            <w:pPr>
              <w:widowControl/>
              <w:autoSpaceDE w:val="0"/>
              <w:autoSpaceDN w:val="0"/>
              <w:adjustRightInd w:val="0"/>
              <w:spacing w:line="200" w:lineRule="exact"/>
              <w:jc w:val="left"/>
              <w:rPr>
                <w:rStyle w:val="ab"/>
              </w:rPr>
            </w:pPr>
            <w:r w:rsidRPr="00EA2E3B">
              <w:rPr>
                <w:rStyle w:val="ab"/>
              </w:rPr>
              <w:t>いくつかの台風を例に，観察と同じ方法で進路をかかせたり，実際の台風の進路を資料で提示したりして，台風の進路について理解できるように，助言・援助する。</w:t>
            </w:r>
          </w:p>
        </w:tc>
        <w:tc>
          <w:tcPr>
            <w:tcW w:w="120" w:type="dxa"/>
            <w:tcBorders>
              <w:top w:val="nil"/>
              <w:left w:val="nil"/>
              <w:bottom w:val="nil"/>
            </w:tcBorders>
            <w:shd w:val="clear" w:color="auto" w:fill="auto"/>
          </w:tcPr>
          <w:p w14:paraId="7EBCC92B" w14:textId="77777777" w:rsidR="00C97844" w:rsidRDefault="00C97844" w:rsidP="00C97844"/>
        </w:tc>
      </w:tr>
      <w:tr w:rsidR="00C97844" w14:paraId="077DADC2" w14:textId="77777777" w:rsidTr="00C97844">
        <w:trPr>
          <w:cantSplit/>
          <w:trHeight w:hRule="exact" w:val="227"/>
        </w:trPr>
        <w:tc>
          <w:tcPr>
            <w:tcW w:w="104" w:type="dxa"/>
            <w:vMerge/>
            <w:tcBorders>
              <w:right w:val="nil"/>
            </w:tcBorders>
          </w:tcPr>
          <w:p w14:paraId="2E8A23DA"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048E20B1" w14:textId="77777777" w:rsidR="00C97844" w:rsidRDefault="00C97844" w:rsidP="00C97844">
            <w:r w:rsidRPr="00301A60">
              <w:rPr>
                <w:rFonts w:asciiTheme="majorEastAsia" w:eastAsiaTheme="majorEastAsia" w:hAnsiTheme="majorEastAsia"/>
                <w:noProof/>
                <w:sz w:val="14"/>
                <w:szCs w:val="14"/>
              </w:rPr>
              <mc:AlternateContent>
                <mc:Choice Requires="wpg">
                  <w:drawing>
                    <wp:anchor distT="0" distB="0" distL="114300" distR="114300" simplePos="0" relativeHeight="251749376" behindDoc="0" locked="0" layoutInCell="1" allowOverlap="1" wp14:anchorId="327B4F27" wp14:editId="3F9862D6">
                      <wp:simplePos x="0" y="0"/>
                      <wp:positionH relativeFrom="column">
                        <wp:posOffset>-120650</wp:posOffset>
                      </wp:positionH>
                      <wp:positionV relativeFrom="line">
                        <wp:posOffset>-6985</wp:posOffset>
                      </wp:positionV>
                      <wp:extent cx="11817985" cy="114300"/>
                      <wp:effectExtent l="0" t="0" r="0" b="12700"/>
                      <wp:wrapNone/>
                      <wp:docPr id="165" name="グループ化 165"/>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66" name="グループ化 166"/>
                              <wpg:cNvGrpSpPr/>
                              <wpg:grpSpPr>
                                <a:xfrm>
                                  <a:off x="0" y="0"/>
                                  <a:ext cx="107950" cy="107950"/>
                                  <a:chOff x="0" y="0"/>
                                  <a:chExt cx="107950" cy="107950"/>
                                </a:xfrm>
                              </wpg:grpSpPr>
                              <wps:wsp>
                                <wps:cNvPr id="167" name="角丸四角形 167"/>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テキスト ボックス 168"/>
                                <wps:cNvSpPr txBox="1"/>
                                <wps:spPr>
                                  <a:xfrm>
                                    <a:off x="0" y="0"/>
                                    <a:ext cx="107950" cy="107950"/>
                                  </a:xfrm>
                                  <a:prstGeom prst="rect">
                                    <a:avLst/>
                                  </a:prstGeom>
                                  <a:noFill/>
                                  <a:ln w="6350">
                                    <a:noFill/>
                                  </a:ln>
                                  <a:effectLst/>
                                </wps:spPr>
                                <wps:txbx>
                                  <w:txbxContent>
                                    <w:p w14:paraId="71C36E9D"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69" name="グループ化 169"/>
                              <wpg:cNvGrpSpPr/>
                              <wpg:grpSpPr>
                                <a:xfrm>
                                  <a:off x="121340" y="0"/>
                                  <a:ext cx="11696702" cy="114300"/>
                                  <a:chOff x="-2" y="0"/>
                                  <a:chExt cx="11696702" cy="114300"/>
                                </a:xfrm>
                              </wpg:grpSpPr>
                              <wps:wsp>
                                <wps:cNvPr id="170" name="正方形/長方形 170"/>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テキスト ボックス 171"/>
                                <wps:cNvSpPr txBox="1"/>
                                <wps:spPr>
                                  <a:xfrm>
                                    <a:off x="-2" y="0"/>
                                    <a:ext cx="1152006" cy="114300"/>
                                  </a:xfrm>
                                  <a:prstGeom prst="rect">
                                    <a:avLst/>
                                  </a:prstGeom>
                                  <a:solidFill>
                                    <a:sysClr val="window" lastClr="FFFFFF"/>
                                  </a:solidFill>
                                  <a:ln w="6350">
                                    <a:noFill/>
                                  </a:ln>
                                  <a:effectLst/>
                                </wps:spPr>
                                <wps:txbx>
                                  <w:txbxContent>
                                    <w:p w14:paraId="0D745CB6"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わたしたちのくらしと災害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27B4F27" id="グループ化 165" o:spid="_x0000_s1161" style="position:absolute;left:0;text-align:left;margin-left:-9.5pt;margin-top:-.55pt;width:930.55pt;height:9pt;z-index:25174937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">
                      <v:group id="グループ化 166" o:spid="_x0000_s1162"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oundrect id="角丸四角形 167" o:spid="_x0000_s1163"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" fillcolor="windowText" strokeweight="2pt"/>
                        <v:shape id="テキスト ボックス 168" o:spid="_x0000_s1164"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" filled="f" stroked="f" strokeweight=".5pt">
                          <v:textbox inset="0,0,0,0">
                            <w:txbxContent>
                              <w:p w14:paraId="71C36E9D"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69" o:spid="_x0000_s1165"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ect id="正方形/長方形 170" o:spid="_x0000_s1166"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" fillcolor="#595959" stroked="f" strokeweight="2pt">
                          <v:fill color2="window" angle="90" colors="0 #595959;38666f #c4c4c4;62259f window" focus="100%" type="gradient"/>
                        </v:rect>
                        <v:shape id="テキスト ボックス 171" o:spid="_x0000_s1167" type="#_x0000_t202" style="position:absolute;width:115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" fillcolor="window" stroked="f" strokeweight=".5pt">
                          <v:textbox inset="1mm,0,0,0">
                            <w:txbxContent>
                              <w:p w14:paraId="0D745CB6"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わたしたちのくらしと災害</w:t>
                                </w:r>
                              </w:p>
                            </w:txbxContent>
                          </v:textbox>
                        </v:shape>
                      </v:group>
                      <w10:wrap anchory="line"/>
                    </v:group>
                  </w:pict>
                </mc:Fallback>
              </mc:AlternateContent>
            </w:r>
          </w:p>
        </w:tc>
        <w:tc>
          <w:tcPr>
            <w:tcW w:w="283" w:type="dxa"/>
            <w:tcBorders>
              <w:top w:val="nil"/>
              <w:bottom w:val="nil"/>
            </w:tcBorders>
          </w:tcPr>
          <w:p w14:paraId="5B88C625" w14:textId="77777777" w:rsidR="00C97844" w:rsidRDefault="00C97844" w:rsidP="00C97844"/>
        </w:tc>
        <w:tc>
          <w:tcPr>
            <w:tcW w:w="283" w:type="dxa"/>
            <w:tcBorders>
              <w:top w:val="nil"/>
              <w:bottom w:val="nil"/>
            </w:tcBorders>
          </w:tcPr>
          <w:p w14:paraId="29265ADA" w14:textId="77777777" w:rsidR="00C97844" w:rsidRDefault="00C97844" w:rsidP="00C97844"/>
        </w:tc>
        <w:tc>
          <w:tcPr>
            <w:tcW w:w="283" w:type="dxa"/>
            <w:tcBorders>
              <w:top w:val="nil"/>
              <w:bottom w:val="nil"/>
            </w:tcBorders>
          </w:tcPr>
          <w:p w14:paraId="3F7815C4" w14:textId="77777777" w:rsidR="00C97844" w:rsidRDefault="00C97844" w:rsidP="00C97844">
            <w:pPr>
              <w:spacing w:line="40" w:lineRule="exact"/>
            </w:pPr>
          </w:p>
        </w:tc>
        <w:tc>
          <w:tcPr>
            <w:tcW w:w="283" w:type="dxa"/>
            <w:tcBorders>
              <w:top w:val="nil"/>
              <w:bottom w:val="nil"/>
            </w:tcBorders>
          </w:tcPr>
          <w:p w14:paraId="7CE7DF5C" w14:textId="77777777" w:rsidR="00C97844" w:rsidRDefault="00C97844" w:rsidP="00C97844"/>
        </w:tc>
        <w:tc>
          <w:tcPr>
            <w:tcW w:w="4056" w:type="dxa"/>
            <w:tcBorders>
              <w:top w:val="nil"/>
              <w:bottom w:val="nil"/>
              <w:right w:val="nil"/>
            </w:tcBorders>
            <w:tcMar>
              <w:top w:w="57" w:type="dxa"/>
              <w:left w:w="142" w:type="dxa"/>
              <w:bottom w:w="57" w:type="dxa"/>
              <w:right w:w="142" w:type="dxa"/>
            </w:tcMar>
          </w:tcPr>
          <w:p w14:paraId="6670C07C" w14:textId="77777777" w:rsidR="00C97844" w:rsidRDefault="00C97844" w:rsidP="00C97844"/>
        </w:tc>
        <w:tc>
          <w:tcPr>
            <w:tcW w:w="652" w:type="dxa"/>
            <w:tcBorders>
              <w:top w:val="nil"/>
              <w:left w:val="nil"/>
              <w:bottom w:val="nil"/>
            </w:tcBorders>
            <w:tcMar>
              <w:top w:w="57" w:type="dxa"/>
              <w:left w:w="142" w:type="dxa"/>
              <w:bottom w:w="57" w:type="dxa"/>
              <w:right w:w="142" w:type="dxa"/>
            </w:tcMar>
          </w:tcPr>
          <w:p w14:paraId="0E953CD3" w14:textId="77777777" w:rsidR="00C97844" w:rsidRDefault="00C97844" w:rsidP="00C97844"/>
        </w:tc>
        <w:tc>
          <w:tcPr>
            <w:tcW w:w="652" w:type="dxa"/>
            <w:tcBorders>
              <w:top w:val="nil"/>
              <w:bottom w:val="nil"/>
              <w:right w:val="nil"/>
            </w:tcBorders>
            <w:tcMar>
              <w:top w:w="57" w:type="dxa"/>
              <w:left w:w="142" w:type="dxa"/>
              <w:bottom w:w="57" w:type="dxa"/>
              <w:right w:w="142" w:type="dxa"/>
            </w:tcMar>
          </w:tcPr>
          <w:p w14:paraId="0E4B3416" w14:textId="77777777" w:rsidR="00C97844" w:rsidRDefault="00C97844" w:rsidP="00C97844"/>
        </w:tc>
        <w:tc>
          <w:tcPr>
            <w:tcW w:w="4344" w:type="dxa"/>
            <w:tcBorders>
              <w:top w:val="nil"/>
              <w:left w:val="nil"/>
              <w:bottom w:val="nil"/>
            </w:tcBorders>
            <w:tcMar>
              <w:top w:w="57" w:type="dxa"/>
              <w:left w:w="142" w:type="dxa"/>
              <w:bottom w:w="57" w:type="dxa"/>
              <w:right w:w="142" w:type="dxa"/>
            </w:tcMar>
          </w:tcPr>
          <w:p w14:paraId="7619E3C4" w14:textId="77777777" w:rsidR="00C97844" w:rsidRDefault="00C97844" w:rsidP="00C97844"/>
        </w:tc>
        <w:tc>
          <w:tcPr>
            <w:tcW w:w="4383" w:type="dxa"/>
            <w:tcBorders>
              <w:top w:val="nil"/>
              <w:bottom w:val="nil"/>
              <w:right w:val="nil"/>
            </w:tcBorders>
            <w:shd w:val="clear" w:color="auto" w:fill="auto"/>
            <w:tcMar>
              <w:top w:w="57" w:type="dxa"/>
              <w:left w:w="142" w:type="dxa"/>
              <w:bottom w:w="57" w:type="dxa"/>
              <w:right w:w="142" w:type="dxa"/>
            </w:tcMar>
          </w:tcPr>
          <w:p w14:paraId="5A43C3BF" w14:textId="77777777" w:rsidR="00C97844" w:rsidRDefault="00C97844" w:rsidP="00C97844"/>
        </w:tc>
        <w:tc>
          <w:tcPr>
            <w:tcW w:w="120" w:type="dxa"/>
            <w:vMerge w:val="restart"/>
            <w:tcBorders>
              <w:top w:val="nil"/>
              <w:left w:val="nil"/>
            </w:tcBorders>
            <w:shd w:val="clear" w:color="auto" w:fill="auto"/>
          </w:tcPr>
          <w:p w14:paraId="74B965A7" w14:textId="77777777" w:rsidR="00C97844" w:rsidRDefault="00C97844" w:rsidP="00C97844"/>
        </w:tc>
      </w:tr>
      <w:tr w:rsidR="00C97844" w14:paraId="2C2B3D02" w14:textId="77777777" w:rsidTr="00C97844">
        <w:trPr>
          <w:cantSplit/>
          <w:trHeight w:val="510"/>
        </w:trPr>
        <w:tc>
          <w:tcPr>
            <w:tcW w:w="104" w:type="dxa"/>
            <w:vMerge/>
            <w:tcBorders>
              <w:right w:val="nil"/>
            </w:tcBorders>
          </w:tcPr>
          <w:p w14:paraId="7B7FA924"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B88B6B9" w14:textId="77777777" w:rsidR="00C97844" w:rsidRPr="00EA2E3B" w:rsidRDefault="00C97844" w:rsidP="00C97844">
            <w:pPr>
              <w:widowControl/>
              <w:autoSpaceDE w:val="0"/>
              <w:autoSpaceDN w:val="0"/>
              <w:adjustRightInd w:val="0"/>
              <w:spacing w:line="200" w:lineRule="exact"/>
              <w:ind w:left="140" w:hangingChars="100" w:hanging="140"/>
              <w:jc w:val="left"/>
              <w:rPr>
                <w:rStyle w:val="ab"/>
              </w:rPr>
            </w:pPr>
            <w:r w:rsidRPr="00EA2E3B">
              <w:rPr>
                <w:rStyle w:val="ab"/>
              </w:rPr>
              <w:t>・台風による災害や災害に対する備えについて，調べたり考えたりする。</w:t>
            </w:r>
          </w:p>
          <w:p w14:paraId="76D6BF94" w14:textId="77777777" w:rsidR="00C97844" w:rsidRPr="00EA2E3B" w:rsidRDefault="00C97844" w:rsidP="00C97844">
            <w:pPr>
              <w:snapToGrid w:val="0"/>
              <w:spacing w:line="200" w:lineRule="exact"/>
              <w:ind w:left="140" w:hangingChars="100" w:hanging="140"/>
              <w:rPr>
                <w:rStyle w:val="ab"/>
              </w:rPr>
            </w:pPr>
            <w:r w:rsidRPr="00EA2E3B">
              <w:rPr>
                <w:rStyle w:val="ab"/>
              </w:rPr>
              <w:t>・資料を読み，気象情報の重要性を捉える。</w:t>
            </w:r>
          </w:p>
        </w:tc>
        <w:tc>
          <w:tcPr>
            <w:tcW w:w="283" w:type="dxa"/>
            <w:vMerge w:val="restart"/>
            <w:tcBorders>
              <w:top w:val="nil"/>
            </w:tcBorders>
            <w:vAlign w:val="center"/>
          </w:tcPr>
          <w:p w14:paraId="27809205"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0A6E8A09"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69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71</w:t>
            </w:r>
          </w:p>
        </w:tc>
        <w:tc>
          <w:tcPr>
            <w:tcW w:w="283" w:type="dxa"/>
            <w:tcBorders>
              <w:top w:val="nil"/>
            </w:tcBorders>
            <w:vAlign w:val="center"/>
          </w:tcPr>
          <w:p w14:paraId="4DB221EF"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45CC9D2C"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55B68889" w14:textId="77777777" w:rsidR="00C97844" w:rsidRPr="00EA2E3B" w:rsidRDefault="00C97844" w:rsidP="00C97844">
            <w:pPr>
              <w:widowControl/>
              <w:tabs>
                <w:tab w:val="right" w:pos="3835"/>
              </w:tabs>
              <w:topLinePunct/>
              <w:autoSpaceDE w:val="0"/>
              <w:autoSpaceDN w:val="0"/>
              <w:adjustRightInd w:val="0"/>
              <w:spacing w:line="200" w:lineRule="exact"/>
              <w:jc w:val="left"/>
              <w:rPr>
                <w:rStyle w:val="ab"/>
              </w:rPr>
            </w:pPr>
            <w:r w:rsidRPr="00EA2E3B">
              <w:rPr>
                <w:rStyle w:val="ab"/>
                <w:b/>
              </w:rPr>
              <w:t>〔思</w:t>
            </w:r>
            <w:r w:rsidRPr="00EA2E3B">
              <w:rPr>
                <w:rFonts w:asciiTheme="majorEastAsia" w:eastAsiaTheme="majorEastAsia" w:hAnsiTheme="majorEastAsia" w:hint="eastAsia"/>
                <w:b/>
                <w:sz w:val="14"/>
                <w:szCs w:val="14"/>
              </w:rPr>
              <w:t>②</w:t>
            </w:r>
            <w:r w:rsidRPr="00EA2E3B">
              <w:rPr>
                <w:rFonts w:asciiTheme="majorEastAsia" w:eastAsiaTheme="majorEastAsia" w:hAnsiTheme="majorEastAsia" w:hint="eastAsia"/>
                <w:b/>
                <w:spacing w:val="-30"/>
                <w:sz w:val="14"/>
                <w:szCs w:val="14"/>
              </w:rPr>
              <w:t>〕</w:t>
            </w:r>
            <w:r w:rsidRPr="00EA2E3B">
              <w:rPr>
                <w:rStyle w:val="ab"/>
              </w:rPr>
              <w:t>台風による災害や災害に対する備えについて，調べた結果を基に考察し，災害に対して備えることの重要性を捉え，表現しているかを評価する。</w:t>
            </w:r>
            <w:r>
              <w:rPr>
                <w:rFonts w:asciiTheme="majorEastAsia" w:eastAsiaTheme="majorEastAsia" w:hAnsiTheme="majorEastAsia" w:hint="eastAsia"/>
                <w:sz w:val="14"/>
                <w:szCs w:val="14"/>
              </w:rPr>
              <w:tab/>
            </w:r>
            <w:r w:rsidRPr="00EA2E3B">
              <w:rPr>
                <w:rStyle w:val="ab"/>
                <w:b/>
              </w:rPr>
              <w:t>【発言分析・記述分析】</w:t>
            </w:r>
          </w:p>
        </w:tc>
        <w:tc>
          <w:tcPr>
            <w:tcW w:w="652" w:type="dxa"/>
            <w:tcBorders>
              <w:top w:val="nil"/>
              <w:left w:val="nil"/>
            </w:tcBorders>
            <w:tcMar>
              <w:top w:w="57" w:type="dxa"/>
              <w:left w:w="142" w:type="dxa"/>
              <w:bottom w:w="57" w:type="dxa"/>
              <w:right w:w="142" w:type="dxa"/>
            </w:tcMar>
          </w:tcPr>
          <w:p w14:paraId="56A0CAA8"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14:paraId="718B7588"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14:paraId="0E28CED5" w14:textId="77777777" w:rsidR="00C97844" w:rsidRPr="00EA2E3B" w:rsidRDefault="00C97844" w:rsidP="00C97844">
            <w:pPr>
              <w:widowControl/>
              <w:autoSpaceDE w:val="0"/>
              <w:autoSpaceDN w:val="0"/>
              <w:adjustRightInd w:val="0"/>
              <w:spacing w:line="200" w:lineRule="exact"/>
              <w:jc w:val="left"/>
              <w:rPr>
                <w:rStyle w:val="ab"/>
              </w:rPr>
            </w:pPr>
            <w:r w:rsidRPr="00EA2E3B">
              <w:rPr>
                <w:rStyle w:val="ab"/>
              </w:rPr>
              <w:t>台風による災害や災害に対する備えについて，調べた複数の結果を基に考察し，災害に対して備えることの重要性を，日常生活と照らし合わせて考察し，表現している。</w:t>
            </w:r>
          </w:p>
        </w:tc>
        <w:tc>
          <w:tcPr>
            <w:tcW w:w="4383" w:type="dxa"/>
            <w:tcBorders>
              <w:top w:val="nil"/>
              <w:right w:val="nil"/>
            </w:tcBorders>
            <w:shd w:val="clear" w:color="auto" w:fill="auto"/>
            <w:tcMar>
              <w:top w:w="57" w:type="dxa"/>
              <w:left w:w="142" w:type="dxa"/>
              <w:bottom w:w="57" w:type="dxa"/>
              <w:right w:w="142" w:type="dxa"/>
            </w:tcMar>
          </w:tcPr>
          <w:p w14:paraId="4E936E8F" w14:textId="77777777" w:rsidR="00C97844" w:rsidRPr="00EA2E3B" w:rsidRDefault="00C97844" w:rsidP="00C97844">
            <w:pPr>
              <w:widowControl/>
              <w:autoSpaceDE w:val="0"/>
              <w:autoSpaceDN w:val="0"/>
              <w:adjustRightInd w:val="0"/>
              <w:spacing w:line="200" w:lineRule="exact"/>
              <w:jc w:val="left"/>
              <w:rPr>
                <w:rStyle w:val="ab"/>
              </w:rPr>
            </w:pPr>
            <w:r w:rsidRPr="00EA2E3B">
              <w:rPr>
                <w:rStyle w:val="ab"/>
              </w:rPr>
              <w:t>強風や大雨によってどのような災害が起きるかを問いかけたり，災害に対する備えの例を示し，どのような効果があるかを考えさせたりして，災害に対して備えることの重要性を捉えることができるように，助言・援助する。</w:t>
            </w:r>
          </w:p>
        </w:tc>
        <w:tc>
          <w:tcPr>
            <w:tcW w:w="120" w:type="dxa"/>
            <w:vMerge/>
            <w:tcBorders>
              <w:top w:val="nil"/>
              <w:left w:val="nil"/>
            </w:tcBorders>
            <w:shd w:val="clear" w:color="auto" w:fill="auto"/>
          </w:tcPr>
          <w:p w14:paraId="09055219" w14:textId="77777777" w:rsidR="00C97844" w:rsidRDefault="00C97844" w:rsidP="00C97844"/>
        </w:tc>
      </w:tr>
      <w:tr w:rsidR="00C97844" w14:paraId="18B3ACD4" w14:textId="77777777" w:rsidTr="00C97844">
        <w:trPr>
          <w:cantSplit/>
          <w:trHeight w:val="454"/>
        </w:trPr>
        <w:tc>
          <w:tcPr>
            <w:tcW w:w="104" w:type="dxa"/>
            <w:vMerge/>
            <w:tcBorders>
              <w:bottom w:val="nil"/>
              <w:right w:val="nil"/>
            </w:tcBorders>
          </w:tcPr>
          <w:p w14:paraId="11D04AD9"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ED4277E" w14:textId="77777777" w:rsidR="00C97844" w:rsidRPr="0082008D" w:rsidRDefault="00C97844" w:rsidP="00C9784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2BFC039C"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E2354A8" w14:textId="77777777" w:rsidR="00C97844" w:rsidRPr="0082008D"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2C739AD5"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dashSmallGap" w:sz="4" w:space="0" w:color="auto"/>
            </w:tcBorders>
          </w:tcPr>
          <w:p w14:paraId="6A07A323" w14:textId="77777777" w:rsidR="00C97844" w:rsidRDefault="00C97844" w:rsidP="00C97844"/>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420A53AD" w14:textId="77777777" w:rsidR="00C97844" w:rsidRPr="00EA2E3B" w:rsidRDefault="00C97844" w:rsidP="00C97844">
            <w:pPr>
              <w:widowControl/>
              <w:tabs>
                <w:tab w:val="right" w:pos="3835"/>
              </w:tabs>
              <w:topLinePunct/>
              <w:autoSpaceDE w:val="0"/>
              <w:autoSpaceDN w:val="0"/>
              <w:adjustRightInd w:val="0"/>
              <w:spacing w:line="200" w:lineRule="exact"/>
              <w:jc w:val="left"/>
              <w:rPr>
                <w:rStyle w:val="ab"/>
              </w:rPr>
            </w:pPr>
            <w:r w:rsidRPr="00EA2E3B">
              <w:rPr>
                <w:rStyle w:val="ab"/>
                <w:b/>
              </w:rPr>
              <w:t>〔態</w:t>
            </w:r>
            <w:r w:rsidRPr="00EA2E3B">
              <w:rPr>
                <w:rFonts w:asciiTheme="majorEastAsia" w:eastAsiaTheme="majorEastAsia" w:hAnsiTheme="majorEastAsia" w:hint="eastAsia"/>
                <w:b/>
                <w:sz w:val="14"/>
                <w:szCs w:val="14"/>
              </w:rPr>
              <w:t>①</w:t>
            </w:r>
            <w:r w:rsidRPr="00EA2E3B">
              <w:rPr>
                <w:rFonts w:asciiTheme="majorEastAsia" w:eastAsiaTheme="majorEastAsia" w:hAnsiTheme="majorEastAsia" w:hint="eastAsia"/>
                <w:b/>
                <w:spacing w:val="-30"/>
                <w:sz w:val="14"/>
                <w:szCs w:val="14"/>
              </w:rPr>
              <w:t>〕</w:t>
            </w:r>
            <w:r w:rsidRPr="00EA2E3B">
              <w:rPr>
                <w:rStyle w:val="ab"/>
              </w:rPr>
              <w:t>台風による災害や災害に対する備えについて調べる活動に進んで取り組み，友達と互いに考えを伝え合いながら，自らにできることを考えようとしているかを確認する。</w:t>
            </w:r>
          </w:p>
          <w:p w14:paraId="2138E526" w14:textId="77777777" w:rsidR="00C97844" w:rsidRPr="00EA2E3B" w:rsidRDefault="00C97844" w:rsidP="00C97844">
            <w:pPr>
              <w:tabs>
                <w:tab w:val="right" w:pos="3835"/>
              </w:tabs>
              <w:snapToGrid w:val="0"/>
              <w:spacing w:line="200" w:lineRule="exact"/>
              <w:rPr>
                <w:rStyle w:val="ab"/>
                <w:b/>
              </w:rPr>
            </w:pPr>
            <w:r>
              <w:rPr>
                <w:rFonts w:asciiTheme="majorEastAsia" w:eastAsiaTheme="majorEastAsia" w:hAnsiTheme="majorEastAsia" w:hint="eastAsia"/>
                <w:sz w:val="14"/>
                <w:szCs w:val="14"/>
              </w:rPr>
              <w:tab/>
            </w:r>
            <w:r w:rsidRPr="00EA2E3B">
              <w:rPr>
                <w:rStyle w:val="ab"/>
                <w:b/>
              </w:rPr>
              <w:t>【発言分析・行動観察】</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1EBB995B"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1DF6F487"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260FA8ED" w14:textId="77777777" w:rsidR="00C97844" w:rsidRPr="00EA2E3B" w:rsidRDefault="00C97844" w:rsidP="00C97844">
            <w:pPr>
              <w:widowControl/>
              <w:autoSpaceDE w:val="0"/>
              <w:autoSpaceDN w:val="0"/>
              <w:adjustRightInd w:val="0"/>
              <w:spacing w:line="200" w:lineRule="exact"/>
              <w:jc w:val="left"/>
              <w:rPr>
                <w:rStyle w:val="ab"/>
              </w:rPr>
            </w:pPr>
            <w:r w:rsidRPr="00EA2E3B">
              <w:rPr>
                <w:rStyle w:val="ab"/>
              </w:rPr>
              <w:t>台風による災害や災害に対する備えについて調べる活動に進んで取り組み，自分たちの地域でどのような災害が起きそうかを捉えた上で，自分にできることを考え，更に友達と互いに伝え合う中</w:t>
            </w:r>
            <w:r>
              <w:rPr>
                <w:rStyle w:val="ab"/>
                <w:rFonts w:hint="eastAsia"/>
              </w:rPr>
              <w:t xml:space="preserve">　</w:t>
            </w:r>
            <w:r w:rsidRPr="00EA2E3B">
              <w:rPr>
                <w:rStyle w:val="ab"/>
              </w:rPr>
              <w:t>で，有効で実践可能かという視点で自分の考えを見直し，深めようとしている。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41D04352" w14:textId="77777777" w:rsidR="00C97844" w:rsidRPr="00EA2E3B" w:rsidRDefault="00C97844" w:rsidP="00C97844">
            <w:pPr>
              <w:widowControl/>
              <w:autoSpaceDE w:val="0"/>
              <w:autoSpaceDN w:val="0"/>
              <w:adjustRightInd w:val="0"/>
              <w:spacing w:line="200" w:lineRule="exact"/>
              <w:jc w:val="left"/>
              <w:rPr>
                <w:rStyle w:val="ab"/>
              </w:rPr>
            </w:pPr>
            <w:r w:rsidRPr="00EA2E3B">
              <w:rPr>
                <w:rStyle w:val="ab"/>
              </w:rPr>
              <w:t>自分たちが住んでいる地域の過去の災害の記録を提示するなどして，自らの問題として，自分にできることを具体的に考えることができるように，助言・援助する。</w:t>
            </w:r>
          </w:p>
        </w:tc>
        <w:tc>
          <w:tcPr>
            <w:tcW w:w="120" w:type="dxa"/>
            <w:vMerge/>
            <w:tcBorders>
              <w:top w:val="nil"/>
              <w:left w:val="nil"/>
              <w:bottom w:val="nil"/>
            </w:tcBorders>
            <w:shd w:val="clear" w:color="auto" w:fill="auto"/>
          </w:tcPr>
          <w:p w14:paraId="6DB3759B" w14:textId="77777777" w:rsidR="00C97844" w:rsidRDefault="00C97844" w:rsidP="00C97844"/>
        </w:tc>
      </w:tr>
      <w:tr w:rsidR="00C97844" w14:paraId="7DBE214B" w14:textId="77777777" w:rsidTr="00C97844">
        <w:trPr>
          <w:cantSplit/>
          <w:trHeight w:val="454"/>
        </w:trPr>
        <w:tc>
          <w:tcPr>
            <w:tcW w:w="104" w:type="dxa"/>
            <w:tcBorders>
              <w:top w:val="nil"/>
              <w:right w:val="nil"/>
            </w:tcBorders>
          </w:tcPr>
          <w:p w14:paraId="3FF9FBAF"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4394B07" w14:textId="77777777" w:rsidR="00C97844" w:rsidRPr="0082008D" w:rsidRDefault="00C97844" w:rsidP="00C9784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55003F4E"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589859B" w14:textId="77777777" w:rsidR="00C97844" w:rsidRPr="0082008D"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07D73EDD"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6793568F" w14:textId="77777777" w:rsidR="00C97844" w:rsidRDefault="00C97844" w:rsidP="00C97844">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1A6CA795" w14:textId="77777777" w:rsidR="00C97844" w:rsidRPr="00EA2E3B" w:rsidRDefault="00C97844" w:rsidP="00C97844">
            <w:pPr>
              <w:widowControl/>
              <w:tabs>
                <w:tab w:val="right" w:pos="3835"/>
              </w:tabs>
              <w:topLinePunct/>
              <w:autoSpaceDE w:val="0"/>
              <w:autoSpaceDN w:val="0"/>
              <w:adjustRightInd w:val="0"/>
              <w:spacing w:line="200" w:lineRule="exact"/>
              <w:jc w:val="left"/>
              <w:rPr>
                <w:rStyle w:val="ab"/>
              </w:rPr>
            </w:pPr>
            <w:r w:rsidRPr="00EA2E3B">
              <w:rPr>
                <w:rStyle w:val="ab"/>
                <w:b/>
              </w:rPr>
              <w:t>〔態</w:t>
            </w:r>
            <w:r w:rsidRPr="00EA2E3B">
              <w:rPr>
                <w:rFonts w:asciiTheme="majorEastAsia" w:eastAsiaTheme="majorEastAsia" w:hAnsiTheme="majorEastAsia" w:hint="eastAsia"/>
                <w:b/>
                <w:sz w:val="14"/>
                <w:szCs w:val="14"/>
              </w:rPr>
              <w:t>②</w:t>
            </w:r>
            <w:r w:rsidRPr="00EA2E3B">
              <w:rPr>
                <w:rFonts w:asciiTheme="majorEastAsia" w:eastAsiaTheme="majorEastAsia" w:hAnsiTheme="majorEastAsia" w:hint="eastAsia"/>
                <w:b/>
                <w:spacing w:val="-30"/>
                <w:sz w:val="14"/>
                <w:szCs w:val="14"/>
              </w:rPr>
              <w:t>〕</w:t>
            </w:r>
            <w:r w:rsidRPr="00EA2E3B">
              <w:rPr>
                <w:rStyle w:val="ab"/>
              </w:rPr>
              <w:t>台風の進み方や天気の変化について学んだことを生かしながら，台風に対する備えや台風が近づいたときの自らの行動について考えようとしているかを評価する。</w:t>
            </w:r>
          </w:p>
          <w:p w14:paraId="5565CDBA" w14:textId="77777777" w:rsidR="00C97844" w:rsidRPr="00EA2E3B" w:rsidRDefault="00C97844" w:rsidP="00C97844">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EA2E3B">
              <w:rPr>
                <w:rStyle w:val="ab"/>
                <w:b/>
              </w:rPr>
              <w:t>【発言分析・行動観察】</w:t>
            </w:r>
          </w:p>
        </w:tc>
        <w:tc>
          <w:tcPr>
            <w:tcW w:w="652" w:type="dxa"/>
            <w:tcBorders>
              <w:top w:val="dashSmallGap" w:sz="4" w:space="0" w:color="auto"/>
              <w:left w:val="nil"/>
            </w:tcBorders>
            <w:tcMar>
              <w:top w:w="57" w:type="dxa"/>
              <w:left w:w="142" w:type="dxa"/>
              <w:bottom w:w="57" w:type="dxa"/>
              <w:right w:w="142" w:type="dxa"/>
            </w:tcMar>
          </w:tcPr>
          <w:p w14:paraId="3D92472A"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14:paraId="2FC0F3FF"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14:paraId="185D3A08" w14:textId="77777777" w:rsidR="00C97844" w:rsidRPr="00EA2E3B" w:rsidRDefault="00C97844" w:rsidP="00C97844">
            <w:pPr>
              <w:widowControl/>
              <w:autoSpaceDE w:val="0"/>
              <w:autoSpaceDN w:val="0"/>
              <w:adjustRightInd w:val="0"/>
              <w:spacing w:line="200" w:lineRule="exact"/>
              <w:jc w:val="left"/>
              <w:rPr>
                <w:rStyle w:val="ab"/>
              </w:rPr>
            </w:pPr>
            <w:r w:rsidRPr="00EA2E3B">
              <w:rPr>
                <w:rStyle w:val="ab"/>
              </w:rPr>
              <w:t>台風の進み方や天気の変化，台風による災害について学んだことに意義や有用性を感じ，災害から生命を守るために自分にできることを具体的に考え，これからの生活に生かそうとしている。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4B8807D1" w14:textId="77777777" w:rsidR="00C97844" w:rsidRPr="00EA2E3B" w:rsidRDefault="00C97844" w:rsidP="00C97844">
            <w:pPr>
              <w:widowControl/>
              <w:autoSpaceDE w:val="0"/>
              <w:autoSpaceDN w:val="0"/>
              <w:adjustRightInd w:val="0"/>
              <w:spacing w:line="200" w:lineRule="exact"/>
              <w:jc w:val="left"/>
              <w:rPr>
                <w:rStyle w:val="ab"/>
              </w:rPr>
            </w:pPr>
            <w:r w:rsidRPr="00EA2E3B">
              <w:rPr>
                <w:rStyle w:val="ab"/>
              </w:rPr>
              <w:t>自らの行動を考えるためには，台風の進み方や天気の変化の特徴，それぞれの気象情報の意味を捉える必要があることに気づかせ，これまでに学んだことを振り返った上で，それらを活用して考えるように，助言・援助する。</w:t>
            </w:r>
          </w:p>
        </w:tc>
        <w:tc>
          <w:tcPr>
            <w:tcW w:w="120" w:type="dxa"/>
            <w:tcBorders>
              <w:top w:val="nil"/>
              <w:left w:val="nil"/>
            </w:tcBorders>
            <w:shd w:val="clear" w:color="auto" w:fill="auto"/>
          </w:tcPr>
          <w:p w14:paraId="3CA0BEA2" w14:textId="77777777" w:rsidR="00C97844" w:rsidRDefault="00C97844" w:rsidP="00C97844"/>
        </w:tc>
      </w:tr>
    </w:tbl>
    <w:p w14:paraId="02102F4A" w14:textId="77777777" w:rsidR="00C97844" w:rsidRDefault="00C97844" w:rsidP="00C97844">
      <w:pPr>
        <w:snapToGrid w:val="0"/>
        <w:spacing w:line="80" w:lineRule="exact"/>
        <w:rPr>
          <w:rFonts w:asciiTheme="majorEastAsia" w:eastAsiaTheme="majorEastAsia" w:hAnsiTheme="majorEastAsia"/>
          <w:sz w:val="16"/>
        </w:rPr>
      </w:pPr>
    </w:p>
    <w:p w14:paraId="41F2D2B8" w14:textId="77777777" w:rsidR="00C97844" w:rsidRDefault="00C97844" w:rsidP="00C97844">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1B8AB676" w14:textId="77777777" w:rsidR="00C97844" w:rsidRDefault="00C97844" w:rsidP="00C97844">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3386A0A3" w14:textId="77777777" w:rsidR="00C97844" w:rsidRPr="000C1FEF" w:rsidRDefault="00C97844" w:rsidP="00C97844">
      <w:pPr>
        <w:spacing w:line="200" w:lineRule="exact"/>
        <w:rPr>
          <w:rFonts w:asciiTheme="majorEastAsia" w:eastAsiaTheme="majorEastAsia" w:hAnsiTheme="majorEastAsia"/>
        </w:rPr>
      </w:pPr>
    </w:p>
    <w:p w14:paraId="24496C3D" w14:textId="54147326" w:rsidR="00C97844" w:rsidRDefault="00C97844">
      <w:pPr>
        <w:widowControl/>
        <w:jc w:val="left"/>
        <w:rPr>
          <w:rFonts w:asciiTheme="majorEastAsia" w:eastAsiaTheme="majorEastAsia" w:hAnsiTheme="majorEastAsia"/>
        </w:rPr>
      </w:pPr>
      <w:r>
        <w:rPr>
          <w:rFonts w:asciiTheme="majorEastAsia" w:eastAsiaTheme="majorEastAsia" w:hAnsiTheme="majorEastAsia"/>
        </w:rPr>
        <w:br w:type="page"/>
      </w:r>
    </w:p>
    <w:p w14:paraId="583FDE79" w14:textId="77777777" w:rsidR="00C97844" w:rsidRDefault="00C97844" w:rsidP="00C97844">
      <w:pPr>
        <w:jc w:val="left"/>
      </w:pPr>
      <w:r>
        <w:rPr>
          <w:noProof/>
        </w:rPr>
        <w:lastRenderedPageBreak/>
        <mc:AlternateContent>
          <mc:Choice Requires="wpg">
            <w:drawing>
              <wp:anchor distT="0" distB="0" distL="114300" distR="114300" simplePos="0" relativeHeight="251751424" behindDoc="0" locked="0" layoutInCell="1" allowOverlap="1" wp14:anchorId="6A782F48" wp14:editId="1FBACC81">
                <wp:simplePos x="0" y="0"/>
                <wp:positionH relativeFrom="column">
                  <wp:align>left</wp:align>
                </wp:positionH>
                <wp:positionV relativeFrom="line">
                  <wp:posOffset>-53975</wp:posOffset>
                </wp:positionV>
                <wp:extent cx="12029400" cy="403200"/>
                <wp:effectExtent l="0" t="0" r="0" b="0"/>
                <wp:wrapNone/>
                <wp:docPr id="172" name="グループ化 172"/>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173" name="グループ化 173"/>
                        <wpg:cNvGrpSpPr/>
                        <wpg:grpSpPr>
                          <a:xfrm>
                            <a:off x="0" y="8626"/>
                            <a:ext cx="12023090" cy="403302"/>
                            <a:chOff x="0" y="0"/>
                            <a:chExt cx="12023090" cy="403302"/>
                          </a:xfrm>
                        </wpg:grpSpPr>
                        <wpg:grpSp>
                          <wpg:cNvPr id="174" name="グループ化 174"/>
                          <wpg:cNvGrpSpPr/>
                          <wpg:grpSpPr>
                            <a:xfrm>
                              <a:off x="0" y="43892"/>
                              <a:ext cx="12023090" cy="359410"/>
                              <a:chOff x="0" y="0"/>
                              <a:chExt cx="12023090" cy="359410"/>
                            </a:xfrm>
                          </wpg:grpSpPr>
                          <wps:wsp>
                            <wps:cNvPr id="175" name="角丸四角形 175"/>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角丸四角形 176"/>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7" name="テキスト ボックス 177"/>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91835" w14:textId="77777777" w:rsidR="00810265" w:rsidRPr="005D197C" w:rsidRDefault="00810265"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178" name="テキスト ボックス 178"/>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765EB" w14:textId="77777777" w:rsidR="00810265" w:rsidRPr="005D197C" w:rsidRDefault="00810265"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流れる水のはたらき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179" name="テキスト ボックス 179"/>
                        <wps:cNvSpPr txBox="1"/>
                        <wps:spPr>
                          <a:xfrm>
                            <a:off x="7323827" y="51758"/>
                            <a:ext cx="4702175" cy="360000"/>
                          </a:xfrm>
                          <a:prstGeom prst="rect">
                            <a:avLst/>
                          </a:prstGeom>
                          <a:noFill/>
                          <a:ln w="6350">
                            <a:noFill/>
                          </a:ln>
                          <a:effectLst/>
                        </wps:spPr>
                        <wps:txbx>
                          <w:txbxContent>
                            <w:p w14:paraId="395D93F9" w14:textId="77777777" w:rsidR="00810265" w:rsidRPr="004E77CB" w:rsidRDefault="00810265"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782F48" id="グループ化 172" o:spid="_x0000_s1168" style="position:absolute;margin-left:0;margin-top:-4.25pt;width:947.2pt;height:31.75pt;z-index:251751424;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">
                <v:group id="グループ化 173" o:spid="_x0000_s1169"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group id="グループ化 174" o:spid="_x0000_s1170"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oundrect id="角丸四角形 175" o:spid="_x0000_s1171"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" fillcolor="#5a5a5a [2109]" stroked="f" strokeweight="2pt"/>
                    <v:roundrect id="角丸四角形 176" o:spid="_x0000_s1172"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" fillcolor="#eeece1 [3214]" strokecolor="black [3213]" strokeweight="2pt"/>
                  </v:group>
                  <v:shape id="テキスト ボックス 177" o:spid="_x0000_s1173"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" filled="f" stroked="f" strokeweight=".5pt">
                    <v:textbox inset="0,0,0,0">
                      <w:txbxContent>
                        <w:p w14:paraId="3CB91835" w14:textId="77777777" w:rsidR="00810265" w:rsidRPr="005D197C" w:rsidRDefault="00810265"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6</w:t>
                          </w:r>
                        </w:p>
                      </w:txbxContent>
                    </v:textbox>
                  </v:shape>
                </v:group>
                <v:shape id="テキスト ボックス 178" o:spid="_x0000_s1174"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" filled="f" stroked="f" strokeweight=".5pt">
                  <v:textbox inset="2mm,0,0,0">
                    <w:txbxContent>
                      <w:p w14:paraId="436765EB" w14:textId="77777777" w:rsidR="00810265" w:rsidRPr="005D197C" w:rsidRDefault="00810265"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流れる水のはたらき</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１０</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１２</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179" o:spid="_x0000_s1175"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" filled="f" stroked="f" strokeweight=".5pt">
                  <v:textbox inset="0,0,3mm,0">
                    <w:txbxContent>
                      <w:p w14:paraId="395D93F9" w14:textId="77777777" w:rsidR="00810265" w:rsidRPr="004E77CB" w:rsidRDefault="00810265"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B(3)ア(ア)(イ)(ウ)イ</w:t>
                        </w:r>
                      </w:p>
                    </w:txbxContent>
                  </v:textbox>
                </v:shape>
                <w10:wrap anchory="line"/>
              </v:group>
            </w:pict>
          </mc:Fallback>
        </mc:AlternateContent>
      </w:r>
    </w:p>
    <w:p w14:paraId="2546B08F" w14:textId="77777777" w:rsidR="00C97844" w:rsidRDefault="00C97844" w:rsidP="00C97844"/>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C8450F" w14:paraId="41D3C9B8" w14:textId="77777777" w:rsidTr="00810265">
        <w:trPr>
          <w:trHeight w:hRule="exact" w:val="340"/>
        </w:trPr>
        <w:tc>
          <w:tcPr>
            <w:tcW w:w="3855" w:type="dxa"/>
            <w:shd w:val="clear" w:color="auto" w:fill="808080" w:themeFill="background1" w:themeFillShade="80"/>
            <w:vAlign w:val="center"/>
          </w:tcPr>
          <w:p w14:paraId="23F0274E" w14:textId="77777777" w:rsidR="00C8450F" w:rsidRPr="00BB399C" w:rsidRDefault="00C8450F" w:rsidP="00C9784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2294CEF1" w14:textId="3C0AAF12" w:rsidR="00C8450F" w:rsidRPr="00BB399C" w:rsidRDefault="00C8450F" w:rsidP="00C8450F">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C8450F" w14:paraId="271079AC" w14:textId="77777777" w:rsidTr="00C8450F">
        <w:trPr>
          <w:trHeight w:val="2041"/>
        </w:trPr>
        <w:tc>
          <w:tcPr>
            <w:tcW w:w="3855" w:type="dxa"/>
          </w:tcPr>
          <w:p w14:paraId="74EE6D56" w14:textId="77777777" w:rsidR="00C8450F" w:rsidRPr="00BC1D50" w:rsidRDefault="00C8450F" w:rsidP="00C97844">
            <w:pPr>
              <w:widowControl/>
              <w:autoSpaceDE w:val="0"/>
              <w:autoSpaceDN w:val="0"/>
              <w:adjustRightInd w:val="0"/>
              <w:spacing w:line="200" w:lineRule="exact"/>
              <w:rPr>
                <w:rStyle w:val="ab"/>
              </w:rPr>
            </w:pPr>
            <w:r w:rsidRPr="00BC1D50">
              <w:rPr>
                <w:rStyle w:val="ab"/>
              </w:rPr>
              <w:t>流れる水の速さや量に着目して，それらの条件を制御しながら，流れる水の働きと土地の変化を調べる活動を通して，それらについての理解を図り，観察，実験などに関する技能を身に付けるとともに，主に予想や仮説を基に，解決の方法を発想する力や主体的に問題解決しようとする態度を育成する。</w:t>
            </w:r>
          </w:p>
        </w:tc>
        <w:tc>
          <w:tcPr>
            <w:tcW w:w="454" w:type="dxa"/>
            <w:tcBorders>
              <w:right w:val="nil"/>
            </w:tcBorders>
            <w:vAlign w:val="center"/>
          </w:tcPr>
          <w:p w14:paraId="79E55FBE" w14:textId="77777777" w:rsidR="00C8450F" w:rsidRPr="00A63C9C" w:rsidRDefault="00C8450F" w:rsidP="00C9784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09792" behindDoc="0" locked="0" layoutInCell="1" allowOverlap="1" wp14:anchorId="5C442131" wp14:editId="3CBA34B6">
                      <wp:simplePos x="0" y="0"/>
                      <wp:positionH relativeFrom="column">
                        <wp:posOffset>0</wp:posOffset>
                      </wp:positionH>
                      <wp:positionV relativeFrom="paragraph">
                        <wp:posOffset>0</wp:posOffset>
                      </wp:positionV>
                      <wp:extent cx="216000" cy="1079640"/>
                      <wp:effectExtent l="0" t="0" r="0" b="6350"/>
                      <wp:wrapNone/>
                      <wp:docPr id="180" name="テキスト ボックス 18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CAC5F" w14:textId="77777777" w:rsidR="00810265" w:rsidRPr="00B448D5" w:rsidRDefault="00810265"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42131" id="テキスト ボックス 180" o:spid="_x0000_s1176" type="#_x0000_t202" style="position:absolute;left:0;text-align:left;margin-left:0;margin-top:0;width:17pt;height: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" fillcolor="#7f7f7f [1612]" stroked="f" strokeweight=".5pt">
                      <v:textbox style="layout-flow:vertical-ideographic" inset="0,0,0,0">
                        <w:txbxContent>
                          <w:p w14:paraId="3AACAC5F" w14:textId="77777777" w:rsidR="00810265" w:rsidRPr="00B448D5" w:rsidRDefault="00810265"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6F97049D" w14:textId="77777777" w:rsidR="00C8450F" w:rsidRPr="00466BA5"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466BA5">
              <w:rPr>
                <w:rStyle w:val="ab"/>
              </w:rPr>
              <w:t>流れる水には，土地を侵食したり，石や土などを運搬したり堆積させたりする働きがあることを理解している。</w:t>
            </w:r>
          </w:p>
          <w:p w14:paraId="0F990056" w14:textId="77777777" w:rsidR="00C8450F" w:rsidRPr="00466BA5"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466BA5">
              <w:rPr>
                <w:rStyle w:val="ab"/>
              </w:rPr>
              <w:t>川の上流と下流によって，川原の石の大きさや形に違いがあることを理解している。</w:t>
            </w:r>
          </w:p>
          <w:p w14:paraId="7BAE9C1C" w14:textId="77777777" w:rsidR="00C8450F" w:rsidRPr="00466BA5" w:rsidRDefault="00C8450F" w:rsidP="00C97844">
            <w:pPr>
              <w:widowControl/>
              <w:autoSpaceDE w:val="0"/>
              <w:autoSpaceDN w:val="0"/>
              <w:adjustRightInd w:val="0"/>
              <w:spacing w:line="200" w:lineRule="exact"/>
              <w:ind w:left="140" w:hangingChars="100" w:hanging="140"/>
              <w:jc w:val="left"/>
              <w:rPr>
                <w:rStyle w:val="ab"/>
              </w:rPr>
            </w:pPr>
            <w:r>
              <w:rPr>
                <w:rFonts w:asciiTheme="majorEastAsia" w:eastAsiaTheme="majorEastAsia" w:hAnsiTheme="majorEastAsia" w:hint="eastAsia"/>
                <w:sz w:val="14"/>
                <w:szCs w:val="14"/>
              </w:rPr>
              <w:t>③</w:t>
            </w:r>
            <w:r w:rsidRPr="00466BA5">
              <w:rPr>
                <w:rStyle w:val="ab"/>
              </w:rPr>
              <w:t>雨の降り方によって，流れる水の速さや量は変わり，増水により土地の様子が大きく変化する場合があることを理解している。</w:t>
            </w:r>
          </w:p>
          <w:p w14:paraId="74A7D934" w14:textId="77777777" w:rsidR="00C8450F" w:rsidRPr="00466BA5" w:rsidRDefault="00C8450F" w:rsidP="00C97844">
            <w:pPr>
              <w:widowControl/>
              <w:autoSpaceDE w:val="0"/>
              <w:autoSpaceDN w:val="0"/>
              <w:adjustRightInd w:val="0"/>
              <w:spacing w:line="200" w:lineRule="exact"/>
              <w:ind w:left="140" w:hangingChars="100" w:hanging="140"/>
              <w:jc w:val="left"/>
              <w:rPr>
                <w:rStyle w:val="ab"/>
              </w:rPr>
            </w:pPr>
            <w:r>
              <w:rPr>
                <w:rFonts w:asciiTheme="majorEastAsia" w:eastAsiaTheme="majorEastAsia" w:hAnsiTheme="majorEastAsia" w:hint="eastAsia"/>
                <w:sz w:val="14"/>
                <w:szCs w:val="14"/>
              </w:rPr>
              <w:t>④</w:t>
            </w:r>
            <w:r w:rsidRPr="00466BA5">
              <w:rPr>
                <w:rStyle w:val="ab"/>
              </w:rPr>
              <w:t>流れる水の働きと土地の変化について，観察，実験などの目的に応じて，器具や機器などを選択して，正しく扱いながら調べ，それらの過程や得られた結果を適切に記録している。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66448378" w14:textId="77777777" w:rsidR="00C8450F" w:rsidRDefault="00C8450F" w:rsidP="00C97844">
            <w:pPr>
              <w:snapToGrid w:val="0"/>
              <w:spacing w:line="200" w:lineRule="exact"/>
              <w:jc w:val="center"/>
            </w:pPr>
          </w:p>
        </w:tc>
        <w:tc>
          <w:tcPr>
            <w:tcW w:w="340" w:type="dxa"/>
            <w:tcBorders>
              <w:left w:val="nil"/>
              <w:right w:val="nil"/>
            </w:tcBorders>
            <w:vAlign w:val="center"/>
          </w:tcPr>
          <w:p w14:paraId="28C0D55B" w14:textId="77777777" w:rsidR="00C8450F" w:rsidRDefault="00C8450F" w:rsidP="00C97844">
            <w:pPr>
              <w:snapToGrid w:val="0"/>
              <w:spacing w:line="200" w:lineRule="exact"/>
              <w:jc w:val="center"/>
            </w:pPr>
            <w:r>
              <w:rPr>
                <w:noProof/>
              </w:rPr>
              <mc:AlternateContent>
                <mc:Choice Requires="wps">
                  <w:drawing>
                    <wp:anchor distT="0" distB="0" distL="114300" distR="114300" simplePos="0" relativeHeight="251810816" behindDoc="0" locked="0" layoutInCell="1" allowOverlap="1" wp14:anchorId="4E84F0C6" wp14:editId="5D15C0C8">
                      <wp:simplePos x="0" y="0"/>
                      <wp:positionH relativeFrom="column">
                        <wp:posOffset>-71755</wp:posOffset>
                      </wp:positionH>
                      <wp:positionV relativeFrom="paragraph">
                        <wp:posOffset>0</wp:posOffset>
                      </wp:positionV>
                      <wp:extent cx="216000" cy="1079640"/>
                      <wp:effectExtent l="0" t="0" r="0" b="6350"/>
                      <wp:wrapNone/>
                      <wp:docPr id="181" name="テキスト ボックス 18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6210245" w14:textId="77777777" w:rsidR="00810265" w:rsidRPr="00A43D60" w:rsidRDefault="00810265"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F0C6" id="テキスト ボックス 181" o:spid="_x0000_s1177" type="#_x0000_t202" style="position:absolute;left:0;text-align:left;margin-left:-5.65pt;margin-top:0;width:17pt;height: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" fillcolor="#7f7f7f [1612]" stroked="f" strokeweight=".5pt">
                      <v:textbox style="layout-flow:vertical-ideographic" inset="0,0,0,0">
                        <w:txbxContent>
                          <w:p w14:paraId="56210245" w14:textId="77777777" w:rsidR="00810265" w:rsidRPr="00A43D60" w:rsidRDefault="00810265"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08C5D882" w14:textId="77777777" w:rsidR="00C8450F" w:rsidRPr="00466BA5"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466BA5">
              <w:rPr>
                <w:rStyle w:val="ab"/>
              </w:rPr>
              <w:t>流れる水の働きと土地の変化について，予想や仮説を基に，解決の方法を発想し，表現するなどして問題解決している。</w:t>
            </w:r>
          </w:p>
          <w:p w14:paraId="290F9B8A" w14:textId="77777777" w:rsidR="00C8450F" w:rsidRPr="00466BA5"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466BA5">
              <w:rPr>
                <w:rStyle w:val="ab"/>
              </w:rPr>
              <w:t>流れる水の働きと土地の変化について，観察，実験などを行い，得られた結果を基に考察し，表現するなどして問題解決している。</w:t>
            </w:r>
          </w:p>
        </w:tc>
        <w:tc>
          <w:tcPr>
            <w:tcW w:w="1106" w:type="dxa"/>
            <w:tcBorders>
              <w:left w:val="nil"/>
              <w:right w:val="nil"/>
            </w:tcBorders>
            <w:vAlign w:val="center"/>
          </w:tcPr>
          <w:p w14:paraId="56CECC55" w14:textId="77777777" w:rsidR="00C8450F" w:rsidRDefault="00C8450F" w:rsidP="00C97844">
            <w:pPr>
              <w:snapToGrid w:val="0"/>
              <w:spacing w:line="200" w:lineRule="exact"/>
              <w:jc w:val="center"/>
            </w:pPr>
            <w:r>
              <w:rPr>
                <w:noProof/>
              </w:rPr>
              <mc:AlternateContent>
                <mc:Choice Requires="wps">
                  <w:drawing>
                    <wp:anchor distT="0" distB="0" distL="114300" distR="114300" simplePos="0" relativeHeight="251811840" behindDoc="0" locked="0" layoutInCell="1" allowOverlap="1" wp14:anchorId="2691A53B" wp14:editId="25122DCC">
                      <wp:simplePos x="0" y="0"/>
                      <wp:positionH relativeFrom="column">
                        <wp:posOffset>414020</wp:posOffset>
                      </wp:positionH>
                      <wp:positionV relativeFrom="paragraph">
                        <wp:posOffset>0</wp:posOffset>
                      </wp:positionV>
                      <wp:extent cx="216000" cy="1079640"/>
                      <wp:effectExtent l="0" t="0" r="0" b="6350"/>
                      <wp:wrapNone/>
                      <wp:docPr id="182" name="テキスト ボックス 18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5EEFE5A9" w14:textId="77777777" w:rsidR="00810265" w:rsidRPr="00A43D60" w:rsidRDefault="00810265"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1A53B" id="テキスト ボックス 182" o:spid="_x0000_s1178" type="#_x0000_t202" style="position:absolute;left:0;text-align:left;margin-left:32.6pt;margin-top:0;width:17pt;height: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" fillcolor="#7f7f7f [1612]" stroked="f" strokeweight=".5pt">
                      <v:textbox style="layout-flow:vertical-ideographic" inset="0,0,0,0">
                        <w:txbxContent>
                          <w:p w14:paraId="5EEFE5A9" w14:textId="77777777" w:rsidR="00810265" w:rsidRPr="00A43D60" w:rsidRDefault="00810265"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5681B27E" w14:textId="77777777" w:rsidR="00C8450F" w:rsidRPr="00466BA5"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466BA5">
              <w:rPr>
                <w:rStyle w:val="ab"/>
              </w:rPr>
              <w:t>流れる水の働きと土地の変化についての事物・現象に進んで関わり，粘り強く，他者と関わりながら問題解決しようとしている。</w:t>
            </w:r>
          </w:p>
          <w:p w14:paraId="48A96EE7" w14:textId="77777777" w:rsidR="00C8450F" w:rsidRPr="00466BA5" w:rsidRDefault="00C8450F"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②</w:t>
            </w:r>
            <w:r w:rsidRPr="00466BA5">
              <w:rPr>
                <w:rStyle w:val="ab"/>
              </w:rPr>
              <w:t>流れる水の働きと土地の変化について学んだことを学習や生活に生かそうとしている。</w:t>
            </w:r>
          </w:p>
        </w:tc>
      </w:tr>
    </w:tbl>
    <w:p w14:paraId="3E188896" w14:textId="77777777" w:rsidR="00C97844" w:rsidRDefault="00C97844" w:rsidP="00C97844">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C97844" w14:paraId="13DA0AD8" w14:textId="77777777" w:rsidTr="00C97844">
        <w:trPr>
          <w:trHeight w:val="340"/>
        </w:trPr>
        <w:tc>
          <w:tcPr>
            <w:tcW w:w="3589" w:type="dxa"/>
            <w:gridSpan w:val="2"/>
            <w:tcBorders>
              <w:bottom w:val="single" w:sz="4" w:space="0" w:color="auto"/>
            </w:tcBorders>
            <w:shd w:val="clear" w:color="auto" w:fill="808080" w:themeFill="background1" w:themeFillShade="80"/>
            <w:vAlign w:val="center"/>
          </w:tcPr>
          <w:p w14:paraId="4E3CB8CF" w14:textId="77777777" w:rsidR="00C97844" w:rsidRPr="009B573F" w:rsidRDefault="00C97844"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0A8AC0A2" w14:textId="77777777" w:rsidR="00C97844" w:rsidRPr="00F21F0E" w:rsidRDefault="00C97844"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80CBBC1" w14:textId="77777777" w:rsidR="00C97844" w:rsidRPr="00F21F0E" w:rsidRDefault="00C97844"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B8B97BA"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5472"/>
              </w:rPr>
              <w:t>ペー</w:t>
            </w:r>
            <w:r w:rsidRPr="003D2E8C">
              <w:rPr>
                <w:rFonts w:asciiTheme="majorEastAsia" w:eastAsiaTheme="majorEastAsia" w:hAnsiTheme="majorEastAsia" w:hint="eastAsia"/>
                <w:color w:val="FFFFFF" w:themeColor="background1"/>
                <w:spacing w:val="3"/>
                <w:w w:val="43"/>
                <w:kern w:val="0"/>
                <w:sz w:val="12"/>
                <w:fitText w:val="158" w:id="-2126825472"/>
              </w:rPr>
              <w:t>ジ</w:t>
            </w:r>
          </w:p>
        </w:tc>
        <w:tc>
          <w:tcPr>
            <w:tcW w:w="283" w:type="dxa"/>
            <w:tcBorders>
              <w:bottom w:val="single" w:sz="4" w:space="0" w:color="auto"/>
            </w:tcBorders>
            <w:shd w:val="clear" w:color="auto" w:fill="808080" w:themeFill="background1" w:themeFillShade="80"/>
            <w:tcFitText/>
            <w:vAlign w:val="center"/>
          </w:tcPr>
          <w:p w14:paraId="6548B8BF"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1E47318"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2420354A" w14:textId="77777777" w:rsidR="00C97844" w:rsidRPr="0096102B" w:rsidRDefault="00C97844" w:rsidP="00C9784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02A91BFF" w14:textId="77777777" w:rsidR="00C97844" w:rsidRPr="0096102B" w:rsidRDefault="00C97844" w:rsidP="00C97844">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2CA3BD63" w14:textId="77777777" w:rsidR="00C97844" w:rsidRPr="0096102B" w:rsidRDefault="00C97844" w:rsidP="00C97844">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20A537D7"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7D5BF869"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4C55D505" w14:textId="77777777" w:rsidR="00C97844" w:rsidRDefault="00C97844" w:rsidP="00C97844">
            <w:pPr>
              <w:snapToGrid w:val="0"/>
              <w:spacing w:line="120" w:lineRule="exact"/>
            </w:pPr>
          </w:p>
        </w:tc>
      </w:tr>
      <w:tr w:rsidR="00C97844" w14:paraId="31F62CCD" w14:textId="77777777" w:rsidTr="00C97844">
        <w:trPr>
          <w:trHeight w:val="57"/>
        </w:trPr>
        <w:tc>
          <w:tcPr>
            <w:tcW w:w="3589" w:type="dxa"/>
            <w:gridSpan w:val="2"/>
            <w:tcBorders>
              <w:bottom w:val="nil"/>
            </w:tcBorders>
          </w:tcPr>
          <w:p w14:paraId="2EDEB4C5"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30C9BB2A"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461E0CAE"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09D94190"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6EB4D653"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056" w:type="dxa"/>
            <w:tcBorders>
              <w:bottom w:val="nil"/>
              <w:right w:val="nil"/>
            </w:tcBorders>
          </w:tcPr>
          <w:p w14:paraId="2A8F2404"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left w:val="nil"/>
              <w:bottom w:val="nil"/>
            </w:tcBorders>
          </w:tcPr>
          <w:p w14:paraId="50657CA7"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bottom w:val="nil"/>
              <w:right w:val="nil"/>
            </w:tcBorders>
          </w:tcPr>
          <w:p w14:paraId="606BEC48"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44" w:type="dxa"/>
            <w:tcBorders>
              <w:left w:val="nil"/>
              <w:bottom w:val="nil"/>
            </w:tcBorders>
          </w:tcPr>
          <w:p w14:paraId="2754694A"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6C57FB45" w14:textId="77777777" w:rsidR="00C97844" w:rsidRPr="009D4699" w:rsidRDefault="00C97844" w:rsidP="00C97844">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064F7989" w14:textId="77777777" w:rsidR="00C97844" w:rsidRPr="009D4699" w:rsidRDefault="00C97844" w:rsidP="00C97844">
            <w:pPr>
              <w:snapToGrid w:val="0"/>
              <w:spacing w:line="120" w:lineRule="exact"/>
              <w:rPr>
                <w:rFonts w:asciiTheme="majorEastAsia" w:eastAsiaTheme="majorEastAsia" w:hAnsiTheme="majorEastAsia"/>
                <w:sz w:val="6"/>
              </w:rPr>
            </w:pPr>
          </w:p>
        </w:tc>
      </w:tr>
      <w:tr w:rsidR="00C97844" w14:paraId="6185DA62" w14:textId="77777777" w:rsidTr="00C97844">
        <w:trPr>
          <w:trHeight w:val="227"/>
        </w:trPr>
        <w:tc>
          <w:tcPr>
            <w:tcW w:w="104" w:type="dxa"/>
            <w:vMerge w:val="restart"/>
            <w:tcBorders>
              <w:top w:val="nil"/>
              <w:bottom w:val="nil"/>
              <w:right w:val="nil"/>
            </w:tcBorders>
          </w:tcPr>
          <w:p w14:paraId="4C217882"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B18EA5E" w14:textId="77777777" w:rsidR="00C97844" w:rsidRPr="00301A60" w:rsidRDefault="00C97844" w:rsidP="00C97844">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55520" behindDoc="0" locked="0" layoutInCell="1" allowOverlap="1" wp14:anchorId="0FCCBE42" wp14:editId="3CABA2C6">
                      <wp:simplePos x="0" y="0"/>
                      <wp:positionH relativeFrom="column">
                        <wp:posOffset>34925</wp:posOffset>
                      </wp:positionH>
                      <wp:positionV relativeFrom="line">
                        <wp:posOffset>-1270</wp:posOffset>
                      </wp:positionV>
                      <wp:extent cx="11818080" cy="114480"/>
                      <wp:effectExtent l="0" t="0" r="0" b="19050"/>
                      <wp:wrapNone/>
                      <wp:docPr id="183" name="グループ化 183"/>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184" name="グループ化 184"/>
                              <wpg:cNvGrpSpPr/>
                              <wpg:grpSpPr>
                                <a:xfrm>
                                  <a:off x="0" y="0"/>
                                  <a:ext cx="107950" cy="107950"/>
                                  <a:chOff x="0" y="0"/>
                                  <a:chExt cx="107950" cy="107950"/>
                                </a:xfrm>
                              </wpg:grpSpPr>
                              <wps:wsp>
                                <wps:cNvPr id="185" name="角丸四角形 185"/>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テキスト ボックス 186"/>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5DCA4"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87" name="グループ化 187"/>
                              <wpg:cNvGrpSpPr/>
                              <wpg:grpSpPr>
                                <a:xfrm>
                                  <a:off x="121341" y="0"/>
                                  <a:ext cx="11696701" cy="114300"/>
                                  <a:chOff x="-1" y="0"/>
                                  <a:chExt cx="11696701" cy="114300"/>
                                </a:xfrm>
                              </wpg:grpSpPr>
                              <wps:wsp>
                                <wps:cNvPr id="188" name="正方形/長方形 188"/>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テキスト ボックス 189"/>
                                <wps:cNvSpPr txBox="1"/>
                                <wps:spPr>
                                  <a:xfrm>
                                    <a:off x="-1" y="0"/>
                                    <a:ext cx="438093"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019B3"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川原の石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FCCBE42" id="グループ化 183" o:spid="_x0000_s1179" style="position:absolute;left:0;text-align:left;margin-left:2.75pt;margin-top:-.1pt;width:930.55pt;height:9pt;z-index:25175552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">
                      <v:group id="グループ化 184" o:spid="_x0000_s1180"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roundrect id="角丸四角形 185" o:spid="_x0000_s1181"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" fillcolor="black [3200]" strokecolor="black [1600]" strokeweight="2pt"/>
                        <v:shape id="テキスト ボックス 186" o:spid="_x0000_s1182"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" filled="f" stroked="f" strokeweight=".5pt">
                          <v:textbox inset="0,0,0,0">
                            <w:txbxContent>
                              <w:p w14:paraId="2635DCA4"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187" o:spid="_x0000_s1183"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ect id="正方形/長方形 188" o:spid="_x0000_s1184"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" fillcolor="#5a5a5a [2109]" stroked="f" strokeweight="2pt">
                          <v:fill color2="white [3212]" angle="90" colors="0 #595959;38666f #c4c4c4;62259f white" focus="100%" type="gradient"/>
                        </v:rect>
                        <v:shape id="テキスト ボックス 189" o:spid="_x0000_s1185" type="#_x0000_t202" style="position:absolute;width:43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" fillcolor="white [3212]" stroked="f" strokeweight=".5pt">
                          <v:textbox inset="1mm,0,0,0">
                            <w:txbxContent>
                              <w:p w14:paraId="69F019B3"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川原の石</w:t>
                                </w:r>
                              </w:p>
                            </w:txbxContent>
                          </v:textbox>
                        </v:shape>
                      </v:group>
                      <w10:wrap anchory="line"/>
                    </v:group>
                  </w:pict>
                </mc:Fallback>
              </mc:AlternateContent>
            </w:r>
          </w:p>
        </w:tc>
        <w:tc>
          <w:tcPr>
            <w:tcW w:w="283" w:type="dxa"/>
            <w:tcBorders>
              <w:top w:val="nil"/>
              <w:bottom w:val="nil"/>
            </w:tcBorders>
          </w:tcPr>
          <w:p w14:paraId="45E3FB81"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6345828"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126DDA2"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B11674B"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25B4811D"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18C9F959"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176F8D92"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2D96E365"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109E6CDD"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28C32597" w14:textId="77777777" w:rsidR="00C97844" w:rsidRPr="00553402" w:rsidRDefault="00C97844" w:rsidP="00C97844">
            <w:pPr>
              <w:snapToGrid w:val="0"/>
              <w:spacing w:line="100" w:lineRule="exact"/>
              <w:rPr>
                <w:rFonts w:asciiTheme="majorEastAsia" w:eastAsiaTheme="majorEastAsia" w:hAnsiTheme="majorEastAsia"/>
                <w:sz w:val="14"/>
                <w:szCs w:val="8"/>
              </w:rPr>
            </w:pPr>
          </w:p>
        </w:tc>
      </w:tr>
      <w:tr w:rsidR="00C97844" w14:paraId="1F882054" w14:textId="77777777" w:rsidTr="00C97844">
        <w:trPr>
          <w:cantSplit/>
          <w:trHeight w:val="1077"/>
        </w:trPr>
        <w:tc>
          <w:tcPr>
            <w:tcW w:w="104" w:type="dxa"/>
            <w:vMerge/>
            <w:tcBorders>
              <w:bottom w:val="nil"/>
              <w:right w:val="nil"/>
            </w:tcBorders>
          </w:tcPr>
          <w:p w14:paraId="6717DB35"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194178E4" w14:textId="77777777" w:rsidR="00C97844" w:rsidRPr="00466BA5" w:rsidRDefault="00C97844" w:rsidP="00C97844">
            <w:pPr>
              <w:widowControl/>
              <w:autoSpaceDE w:val="0"/>
              <w:autoSpaceDN w:val="0"/>
              <w:adjustRightInd w:val="0"/>
              <w:spacing w:line="200" w:lineRule="exact"/>
              <w:ind w:left="140" w:hangingChars="100" w:hanging="140"/>
              <w:jc w:val="left"/>
              <w:rPr>
                <w:rStyle w:val="ab"/>
              </w:rPr>
            </w:pPr>
            <w:r w:rsidRPr="00466BA5">
              <w:rPr>
                <w:rStyle w:val="ab"/>
              </w:rPr>
              <w:t>・漫画を読んだり川の資料写真を見たりして，流れる場所による川や川原の様子の違いについて問題を見いだす。</w:t>
            </w:r>
          </w:p>
          <w:p w14:paraId="7FC7873C" w14:textId="77777777" w:rsidR="00C97844" w:rsidRPr="00466BA5" w:rsidRDefault="00C97844" w:rsidP="00C97844">
            <w:pPr>
              <w:widowControl/>
              <w:autoSpaceDE w:val="0"/>
              <w:autoSpaceDN w:val="0"/>
              <w:adjustRightInd w:val="0"/>
              <w:spacing w:line="200" w:lineRule="exact"/>
              <w:ind w:left="140" w:hangingChars="100" w:hanging="140"/>
              <w:jc w:val="left"/>
              <w:rPr>
                <w:rStyle w:val="ab"/>
              </w:rPr>
            </w:pPr>
            <w:r w:rsidRPr="00466BA5">
              <w:rPr>
                <w:rStyle w:val="ab"/>
              </w:rPr>
              <w:t>・川の写真を見て，山の中，平地へ流れ出た辺り，平地での様子を比べ，それらの違いを話し合う。</w:t>
            </w:r>
          </w:p>
        </w:tc>
        <w:tc>
          <w:tcPr>
            <w:tcW w:w="283" w:type="dxa"/>
            <w:tcBorders>
              <w:top w:val="nil"/>
              <w:bottom w:val="single" w:sz="4" w:space="0" w:color="auto"/>
            </w:tcBorders>
            <w:vAlign w:val="center"/>
          </w:tcPr>
          <w:p w14:paraId="249C02C8"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10238169" w14:textId="77777777" w:rsidR="00C97844"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72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77</w:t>
            </w:r>
          </w:p>
        </w:tc>
        <w:tc>
          <w:tcPr>
            <w:tcW w:w="283" w:type="dxa"/>
            <w:tcBorders>
              <w:top w:val="nil"/>
              <w:bottom w:val="single" w:sz="4" w:space="0" w:color="auto"/>
            </w:tcBorders>
            <w:vAlign w:val="center"/>
          </w:tcPr>
          <w:p w14:paraId="3D2848F3"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4D8367C5"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4530D412" w14:textId="77777777" w:rsidR="00C97844" w:rsidRPr="00466BA5" w:rsidRDefault="00C97844" w:rsidP="00C97844">
            <w:pPr>
              <w:widowControl/>
              <w:tabs>
                <w:tab w:val="right" w:pos="3835"/>
              </w:tabs>
              <w:topLinePunct/>
              <w:autoSpaceDE w:val="0"/>
              <w:autoSpaceDN w:val="0"/>
              <w:adjustRightInd w:val="0"/>
              <w:spacing w:line="200" w:lineRule="exact"/>
              <w:jc w:val="left"/>
              <w:rPr>
                <w:rStyle w:val="ab"/>
              </w:rPr>
            </w:pPr>
            <w:r w:rsidRPr="00466BA5">
              <w:rPr>
                <w:rStyle w:val="ab"/>
                <w:b/>
              </w:rPr>
              <w:t>〔思</w:t>
            </w:r>
            <w:r w:rsidRPr="00466BA5">
              <w:rPr>
                <w:rFonts w:asciiTheme="majorEastAsia" w:eastAsiaTheme="majorEastAsia" w:hAnsiTheme="majorEastAsia" w:hint="eastAsia"/>
                <w:b/>
                <w:sz w:val="14"/>
                <w:szCs w:val="14"/>
              </w:rPr>
              <w:t>①</w:t>
            </w:r>
            <w:r w:rsidRPr="00466BA5">
              <w:rPr>
                <w:rFonts w:asciiTheme="majorEastAsia" w:eastAsiaTheme="majorEastAsia" w:hAnsiTheme="majorEastAsia" w:hint="eastAsia"/>
                <w:b/>
                <w:spacing w:val="-30"/>
                <w:sz w:val="14"/>
                <w:szCs w:val="14"/>
              </w:rPr>
              <w:t>〕</w:t>
            </w:r>
            <w:r w:rsidRPr="00466BA5">
              <w:rPr>
                <w:rStyle w:val="ab"/>
              </w:rPr>
              <w:t>川や川原の様子の写真を見る中で気づいたことや疑問に思ったことから，差異点や共通点を基に，流れる場所による川や川原の様子の違いについて問題を見いだし，表現しているかを確認する。</w:t>
            </w:r>
            <w:r>
              <w:rPr>
                <w:rFonts w:asciiTheme="majorEastAsia" w:eastAsiaTheme="majorEastAsia" w:hAnsiTheme="majorEastAsia" w:hint="eastAsia"/>
                <w:sz w:val="14"/>
                <w:szCs w:val="14"/>
              </w:rPr>
              <w:tab/>
            </w:r>
            <w:r w:rsidRPr="00466BA5">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7D4498C4"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4BA59C6D"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2B6ED9CA" w14:textId="77777777" w:rsidR="00C97844" w:rsidRPr="00466BA5" w:rsidRDefault="00C97844" w:rsidP="00C97844">
            <w:pPr>
              <w:widowControl/>
              <w:autoSpaceDE w:val="0"/>
              <w:autoSpaceDN w:val="0"/>
              <w:adjustRightInd w:val="0"/>
              <w:spacing w:line="200" w:lineRule="exact"/>
              <w:jc w:val="left"/>
              <w:rPr>
                <w:rStyle w:val="ab"/>
              </w:rPr>
            </w:pPr>
            <w:r w:rsidRPr="00466BA5">
              <w:rPr>
                <w:rStyle w:val="ab"/>
              </w:rPr>
              <w:t>川や川原の様子の写真を見る中で気づいたことや疑問に思ったことから，差異点や共通点を基に，流れる場所による川や川原の様子の違いについて，解決の視点が明確な問題を見いだし，表現している。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56A5EC34" w14:textId="77777777" w:rsidR="00C97844" w:rsidRPr="00466BA5" w:rsidRDefault="00C97844" w:rsidP="00C97844">
            <w:pPr>
              <w:widowControl/>
              <w:autoSpaceDE w:val="0"/>
              <w:autoSpaceDN w:val="0"/>
              <w:adjustRightInd w:val="0"/>
              <w:spacing w:line="200" w:lineRule="exact"/>
              <w:jc w:val="left"/>
              <w:rPr>
                <w:rStyle w:val="ab"/>
              </w:rPr>
            </w:pPr>
            <w:r w:rsidRPr="00466BA5">
              <w:rPr>
                <w:rStyle w:val="ab"/>
              </w:rPr>
              <w:t>川や川原の様子についての友達の気づいたことや疑問に思ったことの発表を聞く中で，川原の石の大きさや形が違うことに気づかせ，これから調べたいことを考えることができるように，助言・援助する。</w:t>
            </w:r>
          </w:p>
        </w:tc>
        <w:tc>
          <w:tcPr>
            <w:tcW w:w="120" w:type="dxa"/>
            <w:tcBorders>
              <w:top w:val="nil"/>
              <w:left w:val="nil"/>
              <w:bottom w:val="nil"/>
            </w:tcBorders>
            <w:shd w:val="clear" w:color="auto" w:fill="auto"/>
          </w:tcPr>
          <w:p w14:paraId="36636E38" w14:textId="77777777" w:rsidR="00C97844" w:rsidRDefault="00C97844" w:rsidP="00C97844"/>
        </w:tc>
      </w:tr>
      <w:tr w:rsidR="00C97844" w14:paraId="6396DDF1" w14:textId="77777777" w:rsidTr="00C97844">
        <w:trPr>
          <w:cantSplit/>
          <w:trHeight w:val="624"/>
        </w:trPr>
        <w:tc>
          <w:tcPr>
            <w:tcW w:w="104" w:type="dxa"/>
            <w:vMerge w:val="restart"/>
            <w:tcBorders>
              <w:top w:val="nil"/>
              <w:right w:val="nil"/>
            </w:tcBorders>
          </w:tcPr>
          <w:p w14:paraId="444D0304"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9799BC0" w14:textId="77777777" w:rsidR="00C97844" w:rsidRPr="00466BA5" w:rsidRDefault="00C97844" w:rsidP="00C97844">
            <w:pPr>
              <w:snapToGrid w:val="0"/>
              <w:spacing w:line="200" w:lineRule="exact"/>
              <w:ind w:left="140" w:hangingChars="100" w:hanging="140"/>
              <w:rPr>
                <w:rStyle w:val="ab"/>
              </w:rPr>
            </w:pPr>
            <w:r w:rsidRPr="00466BA5">
              <w:rPr>
                <w:rStyle w:val="ab"/>
              </w:rPr>
              <w:t>・川と川原の石の様子の違いについてまとめる。</w:t>
            </w:r>
          </w:p>
        </w:tc>
        <w:tc>
          <w:tcPr>
            <w:tcW w:w="283" w:type="dxa"/>
            <w:vMerge w:val="restart"/>
            <w:tcBorders>
              <w:top w:val="single" w:sz="4" w:space="0" w:color="auto"/>
            </w:tcBorders>
            <w:vAlign w:val="center"/>
          </w:tcPr>
          <w:p w14:paraId="2958F2C9"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5466E149"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6" w:vert="1" w:vertCompress="1"/>
              </w:rPr>
              <w:t>78</w:t>
            </w:r>
          </w:p>
        </w:tc>
        <w:tc>
          <w:tcPr>
            <w:tcW w:w="283" w:type="dxa"/>
            <w:tcBorders>
              <w:top w:val="single" w:sz="4" w:space="0" w:color="auto"/>
              <w:bottom w:val="dashSmallGap" w:sz="4" w:space="0" w:color="auto"/>
            </w:tcBorders>
            <w:vAlign w:val="center"/>
          </w:tcPr>
          <w:p w14:paraId="09DD8650"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127667E8"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637CF5A3" w14:textId="77777777" w:rsidR="00C97844" w:rsidRPr="00466BA5" w:rsidRDefault="00C97844" w:rsidP="00C97844">
            <w:pPr>
              <w:widowControl/>
              <w:tabs>
                <w:tab w:val="right" w:pos="3835"/>
              </w:tabs>
              <w:topLinePunct/>
              <w:autoSpaceDE w:val="0"/>
              <w:autoSpaceDN w:val="0"/>
              <w:adjustRightInd w:val="0"/>
              <w:spacing w:line="200" w:lineRule="exact"/>
              <w:jc w:val="left"/>
              <w:rPr>
                <w:rStyle w:val="ab"/>
              </w:rPr>
            </w:pPr>
            <w:r w:rsidRPr="00466BA5">
              <w:rPr>
                <w:rStyle w:val="ab"/>
                <w:b/>
              </w:rPr>
              <w:t>〔知</w:t>
            </w:r>
            <w:r w:rsidRPr="00466BA5">
              <w:rPr>
                <w:rFonts w:asciiTheme="majorEastAsia" w:eastAsiaTheme="majorEastAsia" w:hAnsiTheme="majorEastAsia" w:hint="eastAsia"/>
                <w:b/>
                <w:sz w:val="14"/>
                <w:szCs w:val="14"/>
              </w:rPr>
              <w:t>②</w:t>
            </w:r>
            <w:r w:rsidRPr="00466BA5">
              <w:rPr>
                <w:rFonts w:asciiTheme="majorEastAsia" w:eastAsiaTheme="majorEastAsia" w:hAnsiTheme="majorEastAsia" w:hint="eastAsia"/>
                <w:b/>
                <w:spacing w:val="-30"/>
                <w:sz w:val="14"/>
                <w:szCs w:val="14"/>
              </w:rPr>
              <w:t>〕</w:t>
            </w:r>
            <w:r w:rsidRPr="00466BA5">
              <w:rPr>
                <w:rStyle w:val="ab"/>
              </w:rPr>
              <w:t>川の上流と下流によって，川原の石の大きさや形に違いがあることを理解しているかを確認する。</w:t>
            </w:r>
          </w:p>
          <w:p w14:paraId="4BE85D8F" w14:textId="77777777" w:rsidR="00C97844" w:rsidRPr="00466BA5" w:rsidRDefault="00C97844" w:rsidP="00C97844">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466BA5">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C5A0DA5"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15CA2C7D"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08197E12" w14:textId="77777777" w:rsidR="00C97844" w:rsidRPr="00466BA5" w:rsidRDefault="00C97844" w:rsidP="00C97844">
            <w:pPr>
              <w:widowControl/>
              <w:autoSpaceDE w:val="0"/>
              <w:autoSpaceDN w:val="0"/>
              <w:adjustRightInd w:val="0"/>
              <w:spacing w:line="200" w:lineRule="exact"/>
              <w:jc w:val="left"/>
              <w:rPr>
                <w:rStyle w:val="ab"/>
              </w:rPr>
            </w:pPr>
            <w:r w:rsidRPr="00466BA5">
              <w:rPr>
                <w:rStyle w:val="ab"/>
              </w:rPr>
              <w:t>川と川原の石の様子について獲得した知識を，「学びを生かして深めよう」において別の川や自分たちが住んでいる地域に見られる川に当てはめ，山の中，平地へ流れ出た辺り，平地のどれに当たるかを説明し，別の場面でも活用できる程度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55063707" w14:textId="77777777" w:rsidR="00C97844" w:rsidRPr="00466BA5" w:rsidRDefault="00C97844" w:rsidP="00C97844">
            <w:pPr>
              <w:widowControl/>
              <w:autoSpaceDE w:val="0"/>
              <w:autoSpaceDN w:val="0"/>
              <w:adjustRightInd w:val="0"/>
              <w:spacing w:line="200" w:lineRule="exact"/>
              <w:jc w:val="left"/>
              <w:rPr>
                <w:rStyle w:val="ab"/>
              </w:rPr>
            </w:pPr>
            <w:r w:rsidRPr="00466BA5">
              <w:rPr>
                <w:rStyle w:val="ab"/>
              </w:rPr>
              <w:t>写真や映像資料を準備し，着目する点を示すとともに，その部分を拡大して示すなどして，川原の石の大きさや形の違いに気づくことができるように，助言・援助する。</w:t>
            </w:r>
          </w:p>
        </w:tc>
        <w:tc>
          <w:tcPr>
            <w:tcW w:w="120" w:type="dxa"/>
            <w:tcBorders>
              <w:top w:val="nil"/>
              <w:left w:val="nil"/>
              <w:bottom w:val="nil"/>
            </w:tcBorders>
            <w:shd w:val="clear" w:color="auto" w:fill="auto"/>
          </w:tcPr>
          <w:p w14:paraId="6A79F41D" w14:textId="77777777" w:rsidR="00C97844" w:rsidRDefault="00C97844" w:rsidP="00C97844"/>
        </w:tc>
      </w:tr>
      <w:tr w:rsidR="00C97844" w14:paraId="5DE145AF" w14:textId="77777777" w:rsidTr="00C97844">
        <w:trPr>
          <w:cantSplit/>
          <w:trHeight w:val="411"/>
        </w:trPr>
        <w:tc>
          <w:tcPr>
            <w:tcW w:w="104" w:type="dxa"/>
            <w:vMerge/>
            <w:tcBorders>
              <w:right w:val="nil"/>
            </w:tcBorders>
          </w:tcPr>
          <w:p w14:paraId="2DCD457D"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36EF8535" w14:textId="77777777" w:rsidR="00C97844" w:rsidRDefault="00C97844" w:rsidP="00C9784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1DD60FF5"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382EEB58"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B07516D"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62CBC738"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3EA69C84" w14:textId="77777777" w:rsidR="00C97844" w:rsidRPr="00466BA5" w:rsidRDefault="00C97844" w:rsidP="00C97844">
            <w:pPr>
              <w:widowControl/>
              <w:tabs>
                <w:tab w:val="right" w:pos="3835"/>
              </w:tabs>
              <w:topLinePunct/>
              <w:autoSpaceDE w:val="0"/>
              <w:autoSpaceDN w:val="0"/>
              <w:adjustRightInd w:val="0"/>
              <w:spacing w:line="200" w:lineRule="exact"/>
              <w:jc w:val="left"/>
              <w:rPr>
                <w:rStyle w:val="ab"/>
              </w:rPr>
            </w:pPr>
            <w:r w:rsidRPr="00466BA5">
              <w:rPr>
                <w:rStyle w:val="ab"/>
                <w:b/>
              </w:rPr>
              <w:t>〔態</w:t>
            </w:r>
            <w:r w:rsidRPr="00466BA5">
              <w:rPr>
                <w:rFonts w:asciiTheme="majorEastAsia" w:eastAsiaTheme="majorEastAsia" w:hAnsiTheme="majorEastAsia" w:hint="eastAsia"/>
                <w:b/>
                <w:sz w:val="14"/>
                <w:szCs w:val="14"/>
              </w:rPr>
              <w:t>②</w:t>
            </w:r>
            <w:r w:rsidRPr="00466BA5">
              <w:rPr>
                <w:rFonts w:asciiTheme="majorEastAsia" w:eastAsiaTheme="majorEastAsia" w:hAnsiTheme="majorEastAsia" w:hint="eastAsia"/>
                <w:b/>
                <w:spacing w:val="-30"/>
                <w:sz w:val="14"/>
                <w:szCs w:val="14"/>
              </w:rPr>
              <w:t>〕</w:t>
            </w:r>
            <w:r w:rsidRPr="00466BA5">
              <w:rPr>
                <w:rStyle w:val="ab"/>
              </w:rPr>
              <w:t>川と川原の石の様子について学んだことを生かして，身近な自然の様子について考えようとしているかを評価する。</w:t>
            </w:r>
            <w:r>
              <w:rPr>
                <w:rFonts w:asciiTheme="majorEastAsia" w:eastAsiaTheme="majorEastAsia" w:hAnsiTheme="majorEastAsia" w:hint="eastAsia"/>
                <w:sz w:val="14"/>
                <w:szCs w:val="14"/>
              </w:rPr>
              <w:tab/>
            </w:r>
            <w:r w:rsidRPr="00466BA5">
              <w:rPr>
                <w:rStyle w:val="ab"/>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18CF4062"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14:paraId="61E5AD91"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434075D5" w14:textId="77777777" w:rsidR="00C97844" w:rsidRPr="00466BA5" w:rsidRDefault="00C97844" w:rsidP="00C97844">
            <w:pPr>
              <w:widowControl/>
              <w:autoSpaceDE w:val="0"/>
              <w:autoSpaceDN w:val="0"/>
              <w:adjustRightInd w:val="0"/>
              <w:spacing w:line="200" w:lineRule="exact"/>
              <w:jc w:val="left"/>
              <w:rPr>
                <w:rStyle w:val="ab"/>
              </w:rPr>
            </w:pPr>
            <w:r w:rsidRPr="00466BA5">
              <w:rPr>
                <w:rStyle w:val="ab"/>
              </w:rPr>
              <w:t>川と川原の石の様子についてこれまで学んだことに意義や有用性を感じ，学んだことを生かして，別の川や自分たちが住んでいる地域に見られる川などの様子について考えようとしている。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1AF54446" w14:textId="77777777" w:rsidR="00C97844" w:rsidRPr="00466BA5" w:rsidRDefault="00C97844" w:rsidP="00C97844">
            <w:pPr>
              <w:widowControl/>
              <w:autoSpaceDE w:val="0"/>
              <w:autoSpaceDN w:val="0"/>
              <w:adjustRightInd w:val="0"/>
              <w:spacing w:line="200" w:lineRule="exact"/>
              <w:jc w:val="left"/>
              <w:rPr>
                <w:rStyle w:val="ab"/>
              </w:rPr>
            </w:pPr>
            <w:r w:rsidRPr="00466BA5">
              <w:rPr>
                <w:rStyle w:val="ab"/>
              </w:rPr>
              <w:t>学習で教材として扱った川以外の川でも，流れる場所によって川や川原の石の様子は同じなのかを問いかけ，学んだことを当てはめて考えるように，助言・援助する。</w:t>
            </w:r>
          </w:p>
        </w:tc>
        <w:tc>
          <w:tcPr>
            <w:tcW w:w="120" w:type="dxa"/>
            <w:tcBorders>
              <w:top w:val="nil"/>
              <w:left w:val="nil"/>
              <w:bottom w:val="nil"/>
            </w:tcBorders>
            <w:shd w:val="clear" w:color="auto" w:fill="auto"/>
          </w:tcPr>
          <w:p w14:paraId="4E48E761" w14:textId="77777777" w:rsidR="00C97844" w:rsidRDefault="00C97844" w:rsidP="00C97844"/>
        </w:tc>
      </w:tr>
      <w:tr w:rsidR="00C97844" w14:paraId="1D85FFBC" w14:textId="77777777" w:rsidTr="00C97844">
        <w:trPr>
          <w:cantSplit/>
          <w:trHeight w:hRule="exact" w:val="227"/>
        </w:trPr>
        <w:tc>
          <w:tcPr>
            <w:tcW w:w="104" w:type="dxa"/>
            <w:vMerge/>
            <w:tcBorders>
              <w:right w:val="nil"/>
            </w:tcBorders>
          </w:tcPr>
          <w:p w14:paraId="263B356D"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487D4AD3" w14:textId="77777777" w:rsidR="00C97844" w:rsidRDefault="00C97844" w:rsidP="00C97844">
            <w:r w:rsidRPr="00301A60">
              <w:rPr>
                <w:rFonts w:asciiTheme="majorEastAsia" w:eastAsiaTheme="majorEastAsia" w:hAnsiTheme="majorEastAsia"/>
                <w:noProof/>
                <w:sz w:val="14"/>
                <w:szCs w:val="14"/>
              </w:rPr>
              <mc:AlternateContent>
                <mc:Choice Requires="wpg">
                  <w:drawing>
                    <wp:anchor distT="0" distB="0" distL="114300" distR="114300" simplePos="0" relativeHeight="251756544" behindDoc="0" locked="0" layoutInCell="1" allowOverlap="1" wp14:anchorId="1F9053A2" wp14:editId="7EE52F2F">
                      <wp:simplePos x="0" y="0"/>
                      <wp:positionH relativeFrom="column">
                        <wp:posOffset>-120650</wp:posOffset>
                      </wp:positionH>
                      <wp:positionV relativeFrom="line">
                        <wp:posOffset>-6985</wp:posOffset>
                      </wp:positionV>
                      <wp:extent cx="11817985" cy="114300"/>
                      <wp:effectExtent l="0" t="0" r="0" b="12700"/>
                      <wp:wrapNone/>
                      <wp:docPr id="190" name="グループ化 190"/>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191" name="グループ化 191"/>
                              <wpg:cNvGrpSpPr/>
                              <wpg:grpSpPr>
                                <a:xfrm>
                                  <a:off x="0" y="0"/>
                                  <a:ext cx="107950" cy="107950"/>
                                  <a:chOff x="0" y="0"/>
                                  <a:chExt cx="107950" cy="107950"/>
                                </a:xfrm>
                              </wpg:grpSpPr>
                              <wps:wsp>
                                <wps:cNvPr id="192" name="角丸四角形 192"/>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テキスト ボックス 193"/>
                                <wps:cNvSpPr txBox="1"/>
                                <wps:spPr>
                                  <a:xfrm>
                                    <a:off x="0" y="0"/>
                                    <a:ext cx="107950" cy="107950"/>
                                  </a:xfrm>
                                  <a:prstGeom prst="rect">
                                    <a:avLst/>
                                  </a:prstGeom>
                                  <a:noFill/>
                                  <a:ln w="6350">
                                    <a:noFill/>
                                  </a:ln>
                                  <a:effectLst/>
                                </wps:spPr>
                                <wps:txbx>
                                  <w:txbxContent>
                                    <w:p w14:paraId="78E37096"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94" name="グループ化 194"/>
                              <wpg:cNvGrpSpPr/>
                              <wpg:grpSpPr>
                                <a:xfrm>
                                  <a:off x="121340" y="0"/>
                                  <a:ext cx="11696702" cy="114300"/>
                                  <a:chOff x="-2" y="0"/>
                                  <a:chExt cx="11696702" cy="114300"/>
                                </a:xfrm>
                              </wpg:grpSpPr>
                              <wps:wsp>
                                <wps:cNvPr id="195" name="正方形/長方形 195"/>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テキスト ボックス 196"/>
                                <wps:cNvSpPr txBox="1"/>
                                <wps:spPr>
                                  <a:xfrm>
                                    <a:off x="-2" y="0"/>
                                    <a:ext cx="864004" cy="114300"/>
                                  </a:xfrm>
                                  <a:prstGeom prst="rect">
                                    <a:avLst/>
                                  </a:prstGeom>
                                  <a:solidFill>
                                    <a:sysClr val="window" lastClr="FFFFFF"/>
                                  </a:solidFill>
                                  <a:ln w="6350">
                                    <a:noFill/>
                                  </a:ln>
                                  <a:effectLst/>
                                </wps:spPr>
                                <wps:txbx>
                                  <w:txbxContent>
                                    <w:p w14:paraId="1CE01DA4"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流れる水のはたらき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F9053A2" id="グループ化 190" o:spid="_x0000_s1186" style="position:absolute;left:0;text-align:left;margin-left:-9.5pt;margin-top:-.55pt;width:930.55pt;height:9pt;z-index:25175654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">
                      <v:group id="グループ化 191" o:spid="_x0000_s1187"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oundrect id="角丸四角形 192" o:spid="_x0000_s1188"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" fillcolor="windowText" strokeweight="2pt"/>
                        <v:shape id="テキスト ボックス 193" o:spid="_x0000_s1189"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" filled="f" stroked="f" strokeweight=".5pt">
                          <v:textbox inset="0,0,0,0">
                            <w:txbxContent>
                              <w:p w14:paraId="78E37096"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194" o:spid="_x0000_s1190"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rect id="正方形/長方形 195" o:spid="_x0000_s1191"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" fillcolor="#595959" stroked="f" strokeweight="2pt">
                          <v:fill color2="window" angle="90" colors="0 #595959;38666f #c4c4c4;62259f window" focus="100%" type="gradient"/>
                        </v:rect>
                        <v:shape id="テキスト ボックス 196" o:spid="_x0000_s1192" type="#_x0000_t202" style="position:absolute;width:86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" fillcolor="window" stroked="f" strokeweight=".5pt">
                          <v:textbox inset="1mm,0,0,0">
                            <w:txbxContent>
                              <w:p w14:paraId="1CE01DA4"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流れる水のはたらき</w:t>
                                </w:r>
                              </w:p>
                            </w:txbxContent>
                          </v:textbox>
                        </v:shape>
                      </v:group>
                      <w10:wrap anchory="line"/>
                    </v:group>
                  </w:pict>
                </mc:Fallback>
              </mc:AlternateContent>
            </w:r>
          </w:p>
        </w:tc>
        <w:tc>
          <w:tcPr>
            <w:tcW w:w="283" w:type="dxa"/>
            <w:tcBorders>
              <w:top w:val="nil"/>
              <w:bottom w:val="nil"/>
            </w:tcBorders>
          </w:tcPr>
          <w:p w14:paraId="09AC4B49" w14:textId="77777777" w:rsidR="00C97844" w:rsidRDefault="00C97844" w:rsidP="00C97844"/>
        </w:tc>
        <w:tc>
          <w:tcPr>
            <w:tcW w:w="283" w:type="dxa"/>
            <w:tcBorders>
              <w:top w:val="nil"/>
              <w:bottom w:val="nil"/>
            </w:tcBorders>
          </w:tcPr>
          <w:p w14:paraId="31D0DFB3" w14:textId="77777777" w:rsidR="00C97844" w:rsidRDefault="00C97844" w:rsidP="00C97844"/>
        </w:tc>
        <w:tc>
          <w:tcPr>
            <w:tcW w:w="283" w:type="dxa"/>
            <w:tcBorders>
              <w:top w:val="nil"/>
              <w:bottom w:val="nil"/>
            </w:tcBorders>
          </w:tcPr>
          <w:p w14:paraId="3522A800" w14:textId="77777777" w:rsidR="00C97844" w:rsidRDefault="00C97844" w:rsidP="00C97844">
            <w:pPr>
              <w:spacing w:line="40" w:lineRule="exact"/>
            </w:pPr>
          </w:p>
        </w:tc>
        <w:tc>
          <w:tcPr>
            <w:tcW w:w="283" w:type="dxa"/>
            <w:tcBorders>
              <w:top w:val="nil"/>
              <w:bottom w:val="nil"/>
            </w:tcBorders>
          </w:tcPr>
          <w:p w14:paraId="0D93D6E7" w14:textId="77777777" w:rsidR="00C97844" w:rsidRDefault="00C97844" w:rsidP="00C97844"/>
        </w:tc>
        <w:tc>
          <w:tcPr>
            <w:tcW w:w="4056" w:type="dxa"/>
            <w:tcBorders>
              <w:top w:val="nil"/>
              <w:bottom w:val="nil"/>
              <w:right w:val="nil"/>
            </w:tcBorders>
            <w:tcMar>
              <w:top w:w="57" w:type="dxa"/>
              <w:left w:w="142" w:type="dxa"/>
              <w:bottom w:w="57" w:type="dxa"/>
              <w:right w:w="142" w:type="dxa"/>
            </w:tcMar>
          </w:tcPr>
          <w:p w14:paraId="7BA819A8" w14:textId="77777777" w:rsidR="00C97844" w:rsidRDefault="00C97844" w:rsidP="00C97844"/>
        </w:tc>
        <w:tc>
          <w:tcPr>
            <w:tcW w:w="652" w:type="dxa"/>
            <w:tcBorders>
              <w:top w:val="nil"/>
              <w:left w:val="nil"/>
              <w:bottom w:val="nil"/>
            </w:tcBorders>
            <w:tcMar>
              <w:top w:w="57" w:type="dxa"/>
              <w:left w:w="142" w:type="dxa"/>
              <w:bottom w:w="57" w:type="dxa"/>
              <w:right w:w="142" w:type="dxa"/>
            </w:tcMar>
          </w:tcPr>
          <w:p w14:paraId="7AED35A4" w14:textId="77777777" w:rsidR="00C97844" w:rsidRDefault="00C97844" w:rsidP="00C97844"/>
        </w:tc>
        <w:tc>
          <w:tcPr>
            <w:tcW w:w="652" w:type="dxa"/>
            <w:tcBorders>
              <w:top w:val="nil"/>
              <w:bottom w:val="nil"/>
              <w:right w:val="nil"/>
            </w:tcBorders>
            <w:tcMar>
              <w:top w:w="57" w:type="dxa"/>
              <w:left w:w="142" w:type="dxa"/>
              <w:bottom w:w="57" w:type="dxa"/>
              <w:right w:w="142" w:type="dxa"/>
            </w:tcMar>
          </w:tcPr>
          <w:p w14:paraId="792FDF44" w14:textId="77777777" w:rsidR="00C97844" w:rsidRDefault="00C97844" w:rsidP="00C97844"/>
        </w:tc>
        <w:tc>
          <w:tcPr>
            <w:tcW w:w="4344" w:type="dxa"/>
            <w:tcBorders>
              <w:top w:val="nil"/>
              <w:left w:val="nil"/>
              <w:bottom w:val="nil"/>
            </w:tcBorders>
            <w:tcMar>
              <w:top w:w="57" w:type="dxa"/>
              <w:left w:w="142" w:type="dxa"/>
              <w:bottom w:w="57" w:type="dxa"/>
              <w:right w:w="142" w:type="dxa"/>
            </w:tcMar>
          </w:tcPr>
          <w:p w14:paraId="3C953C4C" w14:textId="77777777" w:rsidR="00C97844" w:rsidRDefault="00C97844" w:rsidP="00C97844"/>
        </w:tc>
        <w:tc>
          <w:tcPr>
            <w:tcW w:w="4383" w:type="dxa"/>
            <w:tcBorders>
              <w:top w:val="nil"/>
              <w:bottom w:val="nil"/>
              <w:right w:val="nil"/>
            </w:tcBorders>
            <w:shd w:val="clear" w:color="auto" w:fill="auto"/>
            <w:tcMar>
              <w:top w:w="57" w:type="dxa"/>
              <w:left w:w="142" w:type="dxa"/>
              <w:bottom w:w="57" w:type="dxa"/>
              <w:right w:w="142" w:type="dxa"/>
            </w:tcMar>
          </w:tcPr>
          <w:p w14:paraId="44370E8B" w14:textId="77777777" w:rsidR="00C97844" w:rsidRDefault="00C97844" w:rsidP="00C97844"/>
        </w:tc>
        <w:tc>
          <w:tcPr>
            <w:tcW w:w="120" w:type="dxa"/>
            <w:vMerge w:val="restart"/>
            <w:tcBorders>
              <w:top w:val="nil"/>
              <w:left w:val="nil"/>
            </w:tcBorders>
            <w:shd w:val="clear" w:color="auto" w:fill="auto"/>
          </w:tcPr>
          <w:p w14:paraId="0F35C9A9" w14:textId="77777777" w:rsidR="00C97844" w:rsidRDefault="00C97844" w:rsidP="00C97844"/>
        </w:tc>
      </w:tr>
      <w:tr w:rsidR="00C97844" w14:paraId="7FD6D6C4" w14:textId="77777777" w:rsidTr="00C97844">
        <w:trPr>
          <w:cantSplit/>
          <w:trHeight w:hRule="exact" w:val="680"/>
        </w:trPr>
        <w:tc>
          <w:tcPr>
            <w:tcW w:w="104" w:type="dxa"/>
            <w:vMerge/>
            <w:tcBorders>
              <w:right w:val="nil"/>
            </w:tcBorders>
          </w:tcPr>
          <w:p w14:paraId="38B090A3"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68A97FAD" w14:textId="77777777" w:rsidR="00C97844" w:rsidRPr="00EA67C4" w:rsidRDefault="00C97844" w:rsidP="00C97844">
            <w:pPr>
              <w:widowControl/>
              <w:tabs>
                <w:tab w:val="right" w:pos="3185"/>
              </w:tabs>
              <w:autoSpaceDE w:val="0"/>
              <w:autoSpaceDN w:val="0"/>
              <w:adjustRightInd w:val="0"/>
              <w:spacing w:line="200" w:lineRule="exact"/>
              <w:ind w:left="140" w:hangingChars="100" w:hanging="140"/>
              <w:jc w:val="left"/>
              <w:rPr>
                <w:rStyle w:val="ab"/>
              </w:rPr>
            </w:pPr>
            <w:r w:rsidRPr="00EA67C4">
              <w:rPr>
                <w:rStyle w:val="ab"/>
              </w:rPr>
              <w:t>・土の斜面に水を流して，流れる水の働きを調べる。</w:t>
            </w:r>
            <w:r>
              <w:rPr>
                <w:rFonts w:asciiTheme="majorEastAsia" w:eastAsiaTheme="majorEastAsia" w:hAnsiTheme="majorEastAsia" w:hint="eastAsia"/>
                <w:sz w:val="14"/>
                <w:szCs w:val="14"/>
              </w:rPr>
              <w:tab/>
            </w:r>
            <w:r w:rsidRPr="0076596E">
              <w:rPr>
                <w:rStyle w:val="ab"/>
                <w:b/>
              </w:rPr>
              <w:t>（実験１）</w:t>
            </w:r>
          </w:p>
          <w:p w14:paraId="4993EE1B" w14:textId="77777777" w:rsidR="00C97844" w:rsidRPr="00EA67C4" w:rsidRDefault="00C97844" w:rsidP="00C97844">
            <w:pPr>
              <w:snapToGrid w:val="0"/>
              <w:spacing w:line="200" w:lineRule="exact"/>
              <w:ind w:left="140" w:hangingChars="100" w:hanging="140"/>
              <w:rPr>
                <w:rStyle w:val="ab"/>
              </w:rPr>
            </w:pPr>
            <w:r w:rsidRPr="00EA67C4">
              <w:rPr>
                <w:rStyle w:val="ab"/>
              </w:rPr>
              <w:t>・流れる水の働きについてまとめる。</w:t>
            </w:r>
          </w:p>
        </w:tc>
        <w:tc>
          <w:tcPr>
            <w:tcW w:w="283" w:type="dxa"/>
            <w:tcBorders>
              <w:top w:val="nil"/>
            </w:tcBorders>
            <w:vAlign w:val="center"/>
          </w:tcPr>
          <w:p w14:paraId="4B226EFB"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tcBorders>
              <w:top w:val="nil"/>
            </w:tcBorders>
            <w:textDirection w:val="tbRlV"/>
            <w:vAlign w:val="center"/>
          </w:tcPr>
          <w:p w14:paraId="03085F9D"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094759938" w:vert="1" w:vertCompress="1"/>
              </w:rPr>
              <w:t>79</w:t>
            </w:r>
            <w:r w:rsidRPr="00553402">
              <w:rPr>
                <w:rFonts w:asciiTheme="majorEastAsia" w:eastAsiaTheme="majorEastAsia" w:hAnsiTheme="majorEastAsia" w:hint="eastAsia"/>
                <w:sz w:val="14"/>
                <w:szCs w:val="14"/>
              </w:rPr>
              <w:t>～</w:t>
            </w:r>
            <w:r>
              <w:rPr>
                <w:rFonts w:asciiTheme="majorEastAsia" w:eastAsiaTheme="majorEastAsia" w:hAnsiTheme="majorEastAsia"/>
                <w:sz w:val="14"/>
                <w:szCs w:val="14"/>
                <w:eastAsianLayout w:id="2094759939" w:vert="1" w:vertCompress="1"/>
              </w:rPr>
              <w:t>80</w:t>
            </w:r>
          </w:p>
        </w:tc>
        <w:tc>
          <w:tcPr>
            <w:tcW w:w="283" w:type="dxa"/>
            <w:tcBorders>
              <w:top w:val="nil"/>
            </w:tcBorders>
            <w:vAlign w:val="center"/>
          </w:tcPr>
          <w:p w14:paraId="7348C800"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14:paraId="4A2D8A28"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nil"/>
              <w:right w:val="nil"/>
            </w:tcBorders>
            <w:tcMar>
              <w:top w:w="57" w:type="dxa"/>
              <w:left w:w="142" w:type="dxa"/>
              <w:bottom w:w="57" w:type="dxa"/>
              <w:right w:w="142" w:type="dxa"/>
            </w:tcMar>
          </w:tcPr>
          <w:p w14:paraId="501A0F59" w14:textId="77777777" w:rsidR="00C97844" w:rsidRPr="00EA67C4" w:rsidRDefault="00C97844" w:rsidP="00C97844">
            <w:pPr>
              <w:widowControl/>
              <w:tabs>
                <w:tab w:val="right" w:pos="3835"/>
              </w:tabs>
              <w:topLinePunct/>
              <w:autoSpaceDE w:val="0"/>
              <w:autoSpaceDN w:val="0"/>
              <w:adjustRightInd w:val="0"/>
              <w:spacing w:line="200" w:lineRule="exact"/>
              <w:jc w:val="left"/>
              <w:rPr>
                <w:rStyle w:val="ab"/>
              </w:rPr>
            </w:pPr>
            <w:r w:rsidRPr="00EA67C4">
              <w:rPr>
                <w:rStyle w:val="ab"/>
                <w:b/>
              </w:rPr>
              <w:t>〔知</w:t>
            </w:r>
            <w:r w:rsidRPr="00EA67C4">
              <w:rPr>
                <w:rFonts w:asciiTheme="majorEastAsia" w:eastAsiaTheme="majorEastAsia" w:hAnsiTheme="majorEastAsia" w:hint="eastAsia"/>
                <w:b/>
                <w:sz w:val="14"/>
                <w:szCs w:val="14"/>
              </w:rPr>
              <w:t>①</w:t>
            </w:r>
            <w:r w:rsidRPr="00EA67C4">
              <w:rPr>
                <w:rFonts w:asciiTheme="majorEastAsia" w:eastAsiaTheme="majorEastAsia" w:hAnsiTheme="majorEastAsia" w:hint="eastAsia"/>
                <w:b/>
                <w:spacing w:val="-30"/>
                <w:sz w:val="14"/>
                <w:szCs w:val="14"/>
              </w:rPr>
              <w:t>〕</w:t>
            </w:r>
            <w:r w:rsidRPr="00EA67C4">
              <w:rPr>
                <w:rStyle w:val="ab"/>
              </w:rPr>
              <w:t>流れる水には，土地を侵食したり，石や土などを運搬したり堆積させたりする働きがあることを理解しているかを確認する。</w:t>
            </w:r>
            <w:r>
              <w:rPr>
                <w:rFonts w:asciiTheme="majorEastAsia" w:eastAsiaTheme="majorEastAsia" w:hAnsiTheme="majorEastAsia" w:hint="eastAsia"/>
                <w:sz w:val="14"/>
                <w:szCs w:val="14"/>
              </w:rPr>
              <w:tab/>
            </w:r>
            <w:r w:rsidRPr="00EA67C4">
              <w:rPr>
                <w:rStyle w:val="ab"/>
                <w:b/>
              </w:rPr>
              <w:t>【発言分析・記述分析】</w:t>
            </w:r>
          </w:p>
        </w:tc>
        <w:tc>
          <w:tcPr>
            <w:tcW w:w="652" w:type="dxa"/>
            <w:tcBorders>
              <w:top w:val="nil"/>
              <w:left w:val="nil"/>
            </w:tcBorders>
            <w:tcMar>
              <w:top w:w="57" w:type="dxa"/>
              <w:left w:w="142" w:type="dxa"/>
              <w:bottom w:w="57" w:type="dxa"/>
              <w:right w:w="142" w:type="dxa"/>
            </w:tcMar>
          </w:tcPr>
          <w:p w14:paraId="12CBBBFA" w14:textId="77777777" w:rsidR="00C97844" w:rsidRPr="00EA67C4" w:rsidRDefault="00C97844" w:rsidP="00C97844">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2CF715DA" w14:textId="77777777" w:rsidR="00C97844" w:rsidRPr="00EA67C4" w:rsidRDefault="00C97844" w:rsidP="00C97844">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1E0E103C" w14:textId="77777777" w:rsidR="00C97844" w:rsidRPr="00EA67C4" w:rsidRDefault="00C97844" w:rsidP="00C97844">
            <w:pPr>
              <w:widowControl/>
              <w:autoSpaceDE w:val="0"/>
              <w:autoSpaceDN w:val="0"/>
              <w:adjustRightInd w:val="0"/>
              <w:spacing w:line="200" w:lineRule="exact"/>
              <w:jc w:val="left"/>
              <w:rPr>
                <w:rStyle w:val="ab"/>
              </w:rPr>
            </w:pPr>
            <w:r w:rsidRPr="00EA67C4">
              <w:rPr>
                <w:rStyle w:val="ab"/>
              </w:rPr>
              <w:t>流れる水の働きについて獲得した知識を川と川原の石の様子について獲得した知識とつなげ，流れる場所によって川や川原の様子が違う理由を理解している。</w:t>
            </w:r>
          </w:p>
        </w:tc>
        <w:tc>
          <w:tcPr>
            <w:tcW w:w="4383" w:type="dxa"/>
            <w:tcBorders>
              <w:top w:val="nil"/>
              <w:right w:val="nil"/>
            </w:tcBorders>
            <w:shd w:val="clear" w:color="auto" w:fill="auto"/>
            <w:tcMar>
              <w:top w:w="57" w:type="dxa"/>
              <w:left w:w="142" w:type="dxa"/>
              <w:bottom w:w="57" w:type="dxa"/>
              <w:right w:w="142" w:type="dxa"/>
            </w:tcMar>
          </w:tcPr>
          <w:p w14:paraId="1C917E94" w14:textId="77777777" w:rsidR="00C97844" w:rsidRPr="00EA67C4" w:rsidRDefault="00C97844" w:rsidP="00C97844">
            <w:pPr>
              <w:widowControl/>
              <w:autoSpaceDE w:val="0"/>
              <w:autoSpaceDN w:val="0"/>
              <w:adjustRightInd w:val="0"/>
              <w:spacing w:line="200" w:lineRule="exact"/>
              <w:jc w:val="left"/>
              <w:rPr>
                <w:rStyle w:val="ab"/>
              </w:rPr>
            </w:pPr>
            <w:r w:rsidRPr="00EA67C4">
              <w:rPr>
                <w:rStyle w:val="ab"/>
              </w:rPr>
              <w:t>実験の様子を写真や映像で記録しておき，流れる水の働きを一つ一つ確認させ，確認したことをまとめるように，助言・援助する。</w:t>
            </w:r>
          </w:p>
        </w:tc>
        <w:tc>
          <w:tcPr>
            <w:tcW w:w="120" w:type="dxa"/>
            <w:vMerge/>
            <w:tcBorders>
              <w:top w:val="nil"/>
              <w:left w:val="nil"/>
            </w:tcBorders>
            <w:shd w:val="clear" w:color="auto" w:fill="auto"/>
          </w:tcPr>
          <w:p w14:paraId="14B1B0C3" w14:textId="77777777" w:rsidR="00C97844" w:rsidRDefault="00C97844" w:rsidP="00C97844"/>
        </w:tc>
      </w:tr>
      <w:tr w:rsidR="00C97844" w14:paraId="06A74623" w14:textId="77777777" w:rsidTr="00C97844">
        <w:trPr>
          <w:cantSplit/>
          <w:trHeight w:val="454"/>
        </w:trPr>
        <w:tc>
          <w:tcPr>
            <w:tcW w:w="104" w:type="dxa"/>
            <w:vMerge/>
            <w:tcBorders>
              <w:bottom w:val="nil"/>
              <w:right w:val="nil"/>
            </w:tcBorders>
          </w:tcPr>
          <w:p w14:paraId="6FFA2AAA"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6B43B98F" w14:textId="77777777" w:rsidR="00C97844" w:rsidRPr="00EA67C4" w:rsidRDefault="00C97844" w:rsidP="00C97844">
            <w:pPr>
              <w:widowControl/>
              <w:autoSpaceDE w:val="0"/>
              <w:autoSpaceDN w:val="0"/>
              <w:adjustRightInd w:val="0"/>
              <w:spacing w:line="200" w:lineRule="exact"/>
              <w:ind w:leftChars="100" w:left="400" w:rightChars="50" w:right="130" w:hangingChars="100" w:hanging="140"/>
              <w:jc w:val="left"/>
              <w:rPr>
                <w:rStyle w:val="ab"/>
              </w:rPr>
            </w:pPr>
            <w:r w:rsidRPr="00EA67C4">
              <w:rPr>
                <w:rStyle w:val="ab"/>
              </w:rPr>
              <w:t>・流れる水の働きで土地の様子が大きく変化するのはどんなときか予想する。</w:t>
            </w:r>
          </w:p>
          <w:p w14:paraId="2032A241" w14:textId="77777777" w:rsidR="00C97844" w:rsidRPr="00EA67C4" w:rsidRDefault="00C97844" w:rsidP="00C97844">
            <w:pPr>
              <w:widowControl/>
              <w:autoSpaceDE w:val="0"/>
              <w:autoSpaceDN w:val="0"/>
              <w:adjustRightInd w:val="0"/>
              <w:spacing w:line="200" w:lineRule="exact"/>
              <w:ind w:leftChars="100" w:left="400" w:rightChars="50" w:right="130" w:hangingChars="100" w:hanging="140"/>
              <w:jc w:val="left"/>
              <w:rPr>
                <w:rFonts w:ascii="Arial" w:eastAsia="ＭＳ ゴシック" w:hAnsi="Arial"/>
                <w:color w:val="000000" w:themeColor="text1"/>
                <w:sz w:val="14"/>
                <w:szCs w:val="14"/>
              </w:rPr>
            </w:pPr>
            <w:r w:rsidRPr="00EA67C4">
              <w:rPr>
                <w:rStyle w:val="ab"/>
              </w:rPr>
              <w:t>・流れる水の量と土地の様子の変化との関係を調べるための方法を考える。</w:t>
            </w:r>
          </w:p>
        </w:tc>
        <w:tc>
          <w:tcPr>
            <w:tcW w:w="283" w:type="dxa"/>
            <w:vAlign w:val="center"/>
          </w:tcPr>
          <w:p w14:paraId="51876277"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extDirection w:val="tbRlV"/>
            <w:vAlign w:val="center"/>
          </w:tcPr>
          <w:p w14:paraId="51D95AAD" w14:textId="77777777" w:rsidR="00C97844" w:rsidRPr="0082008D"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094759938" w:vert="1" w:vertCompress="1"/>
              </w:rPr>
              <w:t>81</w:t>
            </w:r>
            <w:r w:rsidRPr="00553402">
              <w:rPr>
                <w:rFonts w:asciiTheme="majorEastAsia" w:eastAsiaTheme="majorEastAsia" w:hAnsiTheme="majorEastAsia" w:hint="eastAsia"/>
                <w:sz w:val="14"/>
                <w:szCs w:val="14"/>
              </w:rPr>
              <w:t>～</w:t>
            </w:r>
            <w:r>
              <w:rPr>
                <w:rFonts w:asciiTheme="majorEastAsia" w:eastAsiaTheme="majorEastAsia" w:hAnsiTheme="majorEastAsia"/>
                <w:sz w:val="14"/>
                <w:szCs w:val="14"/>
                <w:eastAsianLayout w:id="2094759939" w:vert="1" w:vertCompress="1"/>
              </w:rPr>
              <w:t>82</w:t>
            </w:r>
          </w:p>
        </w:tc>
        <w:tc>
          <w:tcPr>
            <w:tcW w:w="283" w:type="dxa"/>
            <w:tcBorders>
              <w:top w:val="single" w:sz="4" w:space="0" w:color="auto"/>
              <w:bottom w:val="single" w:sz="4" w:space="0" w:color="auto"/>
            </w:tcBorders>
            <w:vAlign w:val="center"/>
          </w:tcPr>
          <w:p w14:paraId="1A788AD2"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1D726A51" w14:textId="77777777" w:rsidR="00C97844" w:rsidRDefault="00C97844" w:rsidP="00C97844">
            <w:pPr>
              <w:jc w:val="cente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4965589A" w14:textId="77777777" w:rsidR="00C97844" w:rsidRPr="00EA67C4" w:rsidRDefault="00C97844" w:rsidP="00C97844">
            <w:pPr>
              <w:widowControl/>
              <w:tabs>
                <w:tab w:val="right" w:pos="3835"/>
              </w:tabs>
              <w:topLinePunct/>
              <w:autoSpaceDE w:val="0"/>
              <w:autoSpaceDN w:val="0"/>
              <w:adjustRightInd w:val="0"/>
              <w:spacing w:line="200" w:lineRule="exact"/>
              <w:rPr>
                <w:rStyle w:val="ab"/>
              </w:rPr>
            </w:pPr>
            <w:r w:rsidRPr="00EA67C4">
              <w:rPr>
                <w:rStyle w:val="ab"/>
                <w:b/>
              </w:rPr>
              <w:t>〔思</w:t>
            </w:r>
            <w:r w:rsidRPr="00EA67C4">
              <w:rPr>
                <w:rFonts w:asciiTheme="majorEastAsia" w:eastAsiaTheme="majorEastAsia" w:hAnsiTheme="majorEastAsia" w:hint="eastAsia"/>
                <w:b/>
                <w:sz w:val="14"/>
                <w:szCs w:val="14"/>
              </w:rPr>
              <w:t>①</w:t>
            </w:r>
            <w:r w:rsidRPr="00EA67C4">
              <w:rPr>
                <w:rFonts w:asciiTheme="majorEastAsia" w:eastAsiaTheme="majorEastAsia" w:hAnsiTheme="majorEastAsia" w:hint="eastAsia"/>
                <w:b/>
                <w:spacing w:val="-30"/>
                <w:sz w:val="14"/>
                <w:szCs w:val="14"/>
              </w:rPr>
              <w:t>〕</w:t>
            </w:r>
            <w:r w:rsidRPr="00EA67C4">
              <w:rPr>
                <w:rStyle w:val="ab"/>
              </w:rPr>
              <w:t>流れる水の量と土地の様子の変化との関係を調べる実験について，自分の予想を基に，解決の方法を発想し，表現しているかを評価する。</w:t>
            </w:r>
            <w:r>
              <w:rPr>
                <w:rFonts w:asciiTheme="majorEastAsia" w:eastAsiaTheme="majorEastAsia" w:hAnsiTheme="majorEastAsia" w:hint="eastAsia"/>
                <w:sz w:val="14"/>
                <w:szCs w:val="14"/>
              </w:rPr>
              <w:tab/>
            </w:r>
            <w:r w:rsidRPr="00EA67C4">
              <w:rPr>
                <w:rStyle w:val="ab"/>
                <w:b/>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5004E81B" w14:textId="77777777" w:rsidR="00C97844" w:rsidRPr="00EA67C4" w:rsidRDefault="00C97844" w:rsidP="00C97844">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67493DAE" w14:textId="77777777" w:rsidR="00C97844" w:rsidRPr="00EA67C4" w:rsidRDefault="00C97844" w:rsidP="00C97844">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7FD02F4C" w14:textId="77777777" w:rsidR="00C97844" w:rsidRPr="00EA67C4" w:rsidRDefault="00C97844" w:rsidP="00C97844">
            <w:pPr>
              <w:widowControl/>
              <w:autoSpaceDE w:val="0"/>
              <w:autoSpaceDN w:val="0"/>
              <w:adjustRightInd w:val="0"/>
              <w:spacing w:line="200" w:lineRule="exact"/>
              <w:rPr>
                <w:rStyle w:val="ab"/>
              </w:rPr>
            </w:pPr>
            <w:r w:rsidRPr="00EA67C4">
              <w:rPr>
                <w:rStyle w:val="ab"/>
              </w:rPr>
              <w:t>流れる水の量と土地の様子の変化との関係を調べる実験について，自分の予想を基に，変える条件と変えない条件を考えるとともに，それらの条件で調べるための具体的な方法を発想し，更に友達と考えを伝え合う中で方法を再検討し，表現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70B376CF" w14:textId="77777777" w:rsidR="00C97844" w:rsidRPr="00EA67C4" w:rsidRDefault="00C97844" w:rsidP="00C97844">
            <w:pPr>
              <w:widowControl/>
              <w:autoSpaceDE w:val="0"/>
              <w:autoSpaceDN w:val="0"/>
              <w:adjustRightInd w:val="0"/>
              <w:spacing w:line="200" w:lineRule="exact"/>
              <w:jc w:val="left"/>
              <w:rPr>
                <w:rStyle w:val="ab"/>
              </w:rPr>
            </w:pPr>
            <w:r w:rsidRPr="00EA67C4">
              <w:rPr>
                <w:rStyle w:val="ab"/>
              </w:rPr>
              <w:t>変える条件と変えない条件を具体的に示しながら，それらの条件で調べるにはどのようにすればよいかを自分で考えることができるように，助言・援助する。</w:t>
            </w:r>
          </w:p>
        </w:tc>
        <w:tc>
          <w:tcPr>
            <w:tcW w:w="120" w:type="dxa"/>
            <w:vMerge/>
            <w:tcBorders>
              <w:top w:val="nil"/>
              <w:left w:val="nil"/>
              <w:bottom w:val="nil"/>
            </w:tcBorders>
            <w:shd w:val="clear" w:color="auto" w:fill="auto"/>
          </w:tcPr>
          <w:p w14:paraId="2FE1DB50" w14:textId="77777777" w:rsidR="00C97844" w:rsidRDefault="00C97844" w:rsidP="00C97844"/>
        </w:tc>
      </w:tr>
      <w:tr w:rsidR="00C97844" w14:paraId="347FF8E7" w14:textId="77777777" w:rsidTr="00C97844">
        <w:trPr>
          <w:cantSplit/>
          <w:trHeight w:val="454"/>
        </w:trPr>
        <w:tc>
          <w:tcPr>
            <w:tcW w:w="104" w:type="dxa"/>
            <w:tcBorders>
              <w:top w:val="nil"/>
              <w:bottom w:val="nil"/>
              <w:right w:val="nil"/>
            </w:tcBorders>
          </w:tcPr>
          <w:p w14:paraId="5A3A576C"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0B38B89B" w14:textId="77777777" w:rsidR="00C97844" w:rsidRDefault="00C97844" w:rsidP="00C97844">
            <w:pPr>
              <w:widowControl/>
              <w:autoSpaceDE w:val="0"/>
              <w:autoSpaceDN w:val="0"/>
              <w:adjustRightInd w:val="0"/>
              <w:spacing w:line="200" w:lineRule="exact"/>
              <w:ind w:leftChars="100" w:left="400" w:rightChars="50" w:right="130" w:hangingChars="100" w:hanging="140"/>
              <w:jc w:val="left"/>
              <w:rPr>
                <w:rStyle w:val="ab"/>
              </w:rPr>
            </w:pPr>
            <w:r w:rsidRPr="00EA67C4">
              <w:rPr>
                <w:rStyle w:val="ab"/>
              </w:rPr>
              <w:t>・流す水の量を変えて，流れる水の働きを調べる。</w:t>
            </w:r>
          </w:p>
          <w:p w14:paraId="1A0EDB24" w14:textId="77777777" w:rsidR="00C97844" w:rsidRPr="0076596E" w:rsidRDefault="00C97844" w:rsidP="00C97844">
            <w:pPr>
              <w:widowControl/>
              <w:tabs>
                <w:tab w:val="right" w:pos="3445"/>
              </w:tabs>
              <w:autoSpaceDE w:val="0"/>
              <w:autoSpaceDN w:val="0"/>
              <w:adjustRightInd w:val="0"/>
              <w:spacing w:line="200" w:lineRule="exact"/>
              <w:ind w:leftChars="100" w:left="260" w:rightChars="50" w:right="130"/>
              <w:jc w:val="left"/>
              <w:rPr>
                <w:rStyle w:val="ab"/>
                <w:b/>
              </w:rPr>
            </w:pPr>
            <w:r>
              <w:rPr>
                <w:rFonts w:asciiTheme="majorEastAsia" w:eastAsiaTheme="majorEastAsia" w:hAnsiTheme="majorEastAsia" w:hint="eastAsia"/>
                <w:sz w:val="14"/>
                <w:szCs w:val="14"/>
              </w:rPr>
              <w:tab/>
            </w:r>
            <w:r w:rsidRPr="0076596E">
              <w:rPr>
                <w:rStyle w:val="ab"/>
                <w:b/>
              </w:rPr>
              <w:t>（実験２）</w:t>
            </w:r>
          </w:p>
        </w:tc>
        <w:tc>
          <w:tcPr>
            <w:tcW w:w="283" w:type="dxa"/>
            <w:vAlign w:val="center"/>
          </w:tcPr>
          <w:p w14:paraId="46F9BCD5"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extDirection w:val="tbRlV"/>
            <w:vAlign w:val="center"/>
          </w:tcPr>
          <w:p w14:paraId="75CE1F87" w14:textId="77777777" w:rsidR="00C97844" w:rsidRDefault="00C97844" w:rsidP="00C97844">
            <w:pPr>
              <w:snapToGrid w:val="0"/>
              <w:spacing w:line="200" w:lineRule="exact"/>
              <w:ind w:left="113" w:right="113"/>
              <w:jc w:val="center"/>
              <w:rPr>
                <w:rFonts w:asciiTheme="majorEastAsia" w:eastAsiaTheme="majorEastAsia" w:hAnsiTheme="majorEastAsia"/>
                <w:sz w:val="14"/>
                <w:szCs w:val="14"/>
              </w:rPr>
            </w:pPr>
            <w:r w:rsidRPr="0076596E">
              <w:rPr>
                <w:rFonts w:asciiTheme="majorEastAsia" w:eastAsiaTheme="majorEastAsia" w:hAnsiTheme="majorEastAsia"/>
                <w:sz w:val="14"/>
                <w:szCs w:val="14"/>
                <w:eastAsianLayout w:id="-2126852096" w:vert="1" w:vertCompress="1"/>
              </w:rPr>
              <w:t>83</w:t>
            </w:r>
          </w:p>
        </w:tc>
        <w:tc>
          <w:tcPr>
            <w:tcW w:w="283" w:type="dxa"/>
            <w:tcBorders>
              <w:top w:val="single" w:sz="4" w:space="0" w:color="auto"/>
              <w:bottom w:val="single" w:sz="4" w:space="0" w:color="auto"/>
            </w:tcBorders>
            <w:vAlign w:val="center"/>
          </w:tcPr>
          <w:p w14:paraId="7F9C6A50"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single" w:sz="4" w:space="0" w:color="auto"/>
            </w:tcBorders>
            <w:vAlign w:val="center"/>
          </w:tcPr>
          <w:p w14:paraId="2EA76B09" w14:textId="77777777" w:rsidR="00C97844" w:rsidRDefault="00C97844" w:rsidP="00C97844">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67C2085E" w14:textId="77777777" w:rsidR="00C97844" w:rsidRPr="0076596E" w:rsidRDefault="00C97844" w:rsidP="00C97844">
            <w:pPr>
              <w:widowControl/>
              <w:tabs>
                <w:tab w:val="right" w:pos="3835"/>
              </w:tabs>
              <w:topLinePunct/>
              <w:autoSpaceDE w:val="0"/>
              <w:autoSpaceDN w:val="0"/>
              <w:adjustRightInd w:val="0"/>
              <w:spacing w:line="200" w:lineRule="exact"/>
              <w:jc w:val="left"/>
              <w:rPr>
                <w:rStyle w:val="ab"/>
              </w:rPr>
            </w:pPr>
            <w:r w:rsidRPr="0076596E">
              <w:rPr>
                <w:rStyle w:val="ab"/>
                <w:b/>
              </w:rPr>
              <w:t>〔知</w:t>
            </w:r>
            <w:r w:rsidRPr="0076596E">
              <w:rPr>
                <w:rFonts w:asciiTheme="majorEastAsia" w:eastAsiaTheme="majorEastAsia" w:hAnsiTheme="majorEastAsia" w:hint="eastAsia"/>
                <w:b/>
                <w:sz w:val="14"/>
                <w:szCs w:val="14"/>
              </w:rPr>
              <w:t>④</w:t>
            </w:r>
            <w:r w:rsidRPr="0076596E">
              <w:rPr>
                <w:rFonts w:asciiTheme="majorEastAsia" w:eastAsiaTheme="majorEastAsia" w:hAnsiTheme="majorEastAsia" w:hint="eastAsia"/>
                <w:b/>
                <w:spacing w:val="-30"/>
                <w:sz w:val="14"/>
                <w:szCs w:val="14"/>
              </w:rPr>
              <w:t>〕</w:t>
            </w:r>
            <w:r w:rsidRPr="0076596E">
              <w:rPr>
                <w:rStyle w:val="ab"/>
              </w:rPr>
              <w:t>流れる水の量と土地の様子の変化との関係について，使用する器具を選択し，変える条件と変えない条件を正しく制御して調べ，得られた結果を適切に記録しているかを評価する。</w:t>
            </w:r>
            <w:r>
              <w:rPr>
                <w:rFonts w:asciiTheme="majorEastAsia" w:eastAsiaTheme="majorEastAsia" w:hAnsiTheme="majorEastAsia" w:hint="eastAsia"/>
                <w:sz w:val="14"/>
                <w:szCs w:val="14"/>
              </w:rPr>
              <w:tab/>
            </w:r>
            <w:r w:rsidRPr="0076596E">
              <w:rPr>
                <w:rStyle w:val="ab"/>
                <w:b/>
              </w:rPr>
              <w:t>【行動観察・記録分析】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19C7DEA9" w14:textId="77777777" w:rsidR="00C97844" w:rsidRPr="00EA67C4" w:rsidRDefault="00C97844" w:rsidP="00C97844">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23B5AB13" w14:textId="77777777" w:rsidR="00C97844" w:rsidRPr="00EA67C4" w:rsidRDefault="00C97844" w:rsidP="00C97844">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0B70BBCA" w14:textId="77777777" w:rsidR="00C97844" w:rsidRPr="0076596E" w:rsidRDefault="00C97844" w:rsidP="00C97844">
            <w:pPr>
              <w:widowControl/>
              <w:autoSpaceDE w:val="0"/>
              <w:autoSpaceDN w:val="0"/>
              <w:adjustRightInd w:val="0"/>
              <w:spacing w:line="200" w:lineRule="exact"/>
              <w:jc w:val="left"/>
              <w:rPr>
                <w:rStyle w:val="ab"/>
              </w:rPr>
            </w:pPr>
            <w:r w:rsidRPr="0076596E">
              <w:rPr>
                <w:rStyle w:val="ab"/>
              </w:rPr>
              <w:t>流れる水の量と土地の様子の変化との関係について，調べる器具などを選択し，操作の意味を理解して，変える条件と変えない条件を正しく制御して調べ，土の削られ方や運ばれた土の量などの観察結果を詳しく記録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7EE0FD96" w14:textId="77777777" w:rsidR="00C97844" w:rsidRPr="0076596E" w:rsidRDefault="00C97844" w:rsidP="00C97844">
            <w:pPr>
              <w:widowControl/>
              <w:autoSpaceDE w:val="0"/>
              <w:autoSpaceDN w:val="0"/>
              <w:adjustRightInd w:val="0"/>
              <w:spacing w:line="200" w:lineRule="exact"/>
              <w:jc w:val="left"/>
              <w:rPr>
                <w:rStyle w:val="ab"/>
              </w:rPr>
            </w:pPr>
            <w:r w:rsidRPr="0076596E">
              <w:rPr>
                <w:rStyle w:val="ab"/>
              </w:rPr>
              <w:t>変える条件と変えない条件を表などに整理して示し，計画に沿って正しく実験することができるようにするとともに，土の削られ方や運ばれた土の量など観察する視点を示し，結果を具体的に記録することができるように，助言・援助する。</w:t>
            </w:r>
          </w:p>
        </w:tc>
        <w:tc>
          <w:tcPr>
            <w:tcW w:w="120" w:type="dxa"/>
            <w:tcBorders>
              <w:top w:val="nil"/>
              <w:left w:val="nil"/>
              <w:bottom w:val="nil"/>
            </w:tcBorders>
            <w:shd w:val="clear" w:color="auto" w:fill="auto"/>
          </w:tcPr>
          <w:p w14:paraId="186D4F18" w14:textId="77777777" w:rsidR="00C97844" w:rsidRPr="0076596E" w:rsidRDefault="00C97844" w:rsidP="00C97844">
            <w:pPr>
              <w:spacing w:line="200" w:lineRule="exact"/>
              <w:rPr>
                <w:rStyle w:val="ab"/>
              </w:rPr>
            </w:pPr>
          </w:p>
        </w:tc>
      </w:tr>
      <w:tr w:rsidR="00C97844" w14:paraId="477DDF77" w14:textId="77777777" w:rsidTr="00C97844">
        <w:trPr>
          <w:cantSplit/>
          <w:trHeight w:val="454"/>
        </w:trPr>
        <w:tc>
          <w:tcPr>
            <w:tcW w:w="104" w:type="dxa"/>
            <w:tcBorders>
              <w:top w:val="nil"/>
              <w:bottom w:val="nil"/>
              <w:right w:val="nil"/>
            </w:tcBorders>
          </w:tcPr>
          <w:p w14:paraId="2C7C7DB3"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Pr>
          <w:p w14:paraId="3EEF1651" w14:textId="77777777" w:rsidR="00C97844" w:rsidRPr="00EA67C4" w:rsidRDefault="00C97844" w:rsidP="00C97844">
            <w:pPr>
              <w:widowControl/>
              <w:autoSpaceDE w:val="0"/>
              <w:autoSpaceDN w:val="0"/>
              <w:adjustRightInd w:val="0"/>
              <w:spacing w:line="200" w:lineRule="exact"/>
              <w:ind w:leftChars="100" w:left="400" w:rightChars="50" w:right="130" w:hangingChars="100" w:hanging="140"/>
              <w:jc w:val="left"/>
              <w:rPr>
                <w:rStyle w:val="ab"/>
              </w:rPr>
            </w:pPr>
            <w:r w:rsidRPr="00EA67C4">
              <w:rPr>
                <w:rStyle w:val="ab"/>
              </w:rPr>
              <w:t>・水の量と流れる水の働きとの関係について，実験結果を実際の川に当てはめながら考え，流れる水の働きについてまとめる。</w:t>
            </w:r>
          </w:p>
          <w:p w14:paraId="7537F68B" w14:textId="77777777" w:rsidR="00C97844" w:rsidRPr="00EA67C4" w:rsidRDefault="00C97844" w:rsidP="00C97844">
            <w:pPr>
              <w:widowControl/>
              <w:autoSpaceDE w:val="0"/>
              <w:autoSpaceDN w:val="0"/>
              <w:adjustRightInd w:val="0"/>
              <w:spacing w:line="200" w:lineRule="exact"/>
              <w:ind w:leftChars="100" w:left="400" w:rightChars="50" w:right="130" w:hangingChars="100" w:hanging="140"/>
              <w:jc w:val="left"/>
              <w:rPr>
                <w:rStyle w:val="ab"/>
              </w:rPr>
            </w:pPr>
            <w:r w:rsidRPr="00EA67C4">
              <w:rPr>
                <w:rStyle w:val="ab"/>
              </w:rPr>
              <w:t>・川の資料写真を見て，それぞれの土地のでき方を考える</w:t>
            </w:r>
          </w:p>
        </w:tc>
        <w:tc>
          <w:tcPr>
            <w:tcW w:w="283" w:type="dxa"/>
            <w:vMerge w:val="restart"/>
            <w:vAlign w:val="center"/>
          </w:tcPr>
          <w:p w14:paraId="7EFA1985"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vMerge w:val="restart"/>
            <w:textDirection w:val="tbRlV"/>
            <w:vAlign w:val="center"/>
          </w:tcPr>
          <w:p w14:paraId="5BB1FA3A" w14:textId="77777777" w:rsidR="00C97844"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sz w:val="14"/>
                <w:szCs w:val="14"/>
                <w:eastAsianLayout w:id="2094759938" w:vert="1" w:vertCompress="1"/>
              </w:rPr>
              <w:t>84</w:t>
            </w:r>
            <w:r w:rsidRPr="00553402">
              <w:rPr>
                <w:rFonts w:asciiTheme="majorEastAsia" w:eastAsiaTheme="majorEastAsia" w:hAnsiTheme="majorEastAsia" w:hint="eastAsia"/>
                <w:sz w:val="14"/>
                <w:szCs w:val="14"/>
              </w:rPr>
              <w:t>～</w:t>
            </w:r>
            <w:r>
              <w:rPr>
                <w:rFonts w:asciiTheme="majorEastAsia" w:eastAsiaTheme="majorEastAsia" w:hAnsiTheme="majorEastAsia"/>
                <w:sz w:val="14"/>
                <w:szCs w:val="14"/>
                <w:eastAsianLayout w:id="2094759939" w:vert="1" w:vertCompress="1"/>
              </w:rPr>
              <w:t>85</w:t>
            </w:r>
          </w:p>
        </w:tc>
        <w:tc>
          <w:tcPr>
            <w:tcW w:w="283" w:type="dxa"/>
            <w:tcBorders>
              <w:top w:val="single" w:sz="4" w:space="0" w:color="auto"/>
              <w:bottom w:val="single" w:sz="4" w:space="0" w:color="auto"/>
            </w:tcBorders>
            <w:vAlign w:val="center"/>
          </w:tcPr>
          <w:p w14:paraId="55D96719"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single" w:sz="4" w:space="0" w:color="auto"/>
            </w:tcBorders>
            <w:vAlign w:val="center"/>
          </w:tcPr>
          <w:p w14:paraId="105516BB" w14:textId="77777777" w:rsidR="00C97844" w:rsidRDefault="00C97844" w:rsidP="00C97844">
            <w:pPr>
              <w:jc w:val="center"/>
              <w:rPr>
                <w:rFonts w:asciiTheme="majorEastAsia" w:eastAsiaTheme="majorEastAsia" w:hAnsiTheme="majorEastAsia"/>
                <w:sz w:val="14"/>
                <w:szCs w:val="14"/>
              </w:rPr>
            </w:pP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2B55C5F2" w14:textId="77777777" w:rsidR="00C97844" w:rsidRPr="0076596E" w:rsidRDefault="00C97844" w:rsidP="00C97844">
            <w:pPr>
              <w:widowControl/>
              <w:tabs>
                <w:tab w:val="right" w:pos="3835"/>
              </w:tabs>
              <w:topLinePunct/>
              <w:autoSpaceDE w:val="0"/>
              <w:autoSpaceDN w:val="0"/>
              <w:adjustRightInd w:val="0"/>
              <w:spacing w:line="200" w:lineRule="exact"/>
              <w:jc w:val="left"/>
              <w:rPr>
                <w:rStyle w:val="ab"/>
              </w:rPr>
            </w:pPr>
            <w:r w:rsidRPr="0076596E">
              <w:rPr>
                <w:rStyle w:val="ab"/>
                <w:b/>
              </w:rPr>
              <w:t>〔思</w:t>
            </w:r>
            <w:r w:rsidRPr="0076596E">
              <w:rPr>
                <w:rFonts w:asciiTheme="majorEastAsia" w:eastAsiaTheme="majorEastAsia" w:hAnsiTheme="majorEastAsia" w:hint="eastAsia"/>
                <w:b/>
                <w:sz w:val="14"/>
                <w:szCs w:val="14"/>
              </w:rPr>
              <w:t>②</w:t>
            </w:r>
            <w:r w:rsidRPr="0076596E">
              <w:rPr>
                <w:rFonts w:asciiTheme="majorEastAsia" w:eastAsiaTheme="majorEastAsia" w:hAnsiTheme="majorEastAsia" w:hint="eastAsia"/>
                <w:b/>
                <w:spacing w:val="-30"/>
                <w:sz w:val="14"/>
                <w:szCs w:val="14"/>
              </w:rPr>
              <w:t>〕</w:t>
            </w:r>
            <w:r w:rsidRPr="0076596E">
              <w:rPr>
                <w:rStyle w:val="ab"/>
              </w:rPr>
              <w:t>流れる水の量と土地の様子の変化との関係について，得られた実験結果を実際の川に当てはめながら考察し，表現しているかを確認する。</w:t>
            </w:r>
            <w:r>
              <w:rPr>
                <w:rFonts w:asciiTheme="majorEastAsia" w:eastAsiaTheme="majorEastAsia" w:hAnsiTheme="majorEastAsia" w:hint="eastAsia"/>
                <w:sz w:val="14"/>
                <w:szCs w:val="14"/>
              </w:rPr>
              <w:tab/>
            </w:r>
            <w:r w:rsidRPr="0076596E">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1497AFBB" w14:textId="77777777" w:rsidR="00C97844" w:rsidRPr="00EA67C4" w:rsidRDefault="00C97844" w:rsidP="00C97844">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1A3D521B" w14:textId="77777777" w:rsidR="00C97844" w:rsidRPr="00EA67C4" w:rsidRDefault="00C97844" w:rsidP="00C97844">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3D839FFD" w14:textId="77777777" w:rsidR="00C97844" w:rsidRPr="0076596E" w:rsidRDefault="00C97844" w:rsidP="00C97844">
            <w:pPr>
              <w:widowControl/>
              <w:autoSpaceDE w:val="0"/>
              <w:autoSpaceDN w:val="0"/>
              <w:adjustRightInd w:val="0"/>
              <w:spacing w:line="200" w:lineRule="exact"/>
              <w:jc w:val="left"/>
              <w:rPr>
                <w:rStyle w:val="ab"/>
              </w:rPr>
            </w:pPr>
            <w:r w:rsidRPr="0076596E">
              <w:rPr>
                <w:rStyle w:val="ab"/>
              </w:rPr>
              <w:t>教科書</w:t>
            </w:r>
            <w:r>
              <w:rPr>
                <w:rStyle w:val="ab"/>
              </w:rPr>
              <w:t>p.84</w:t>
            </w:r>
            <w:r w:rsidRPr="0076596E">
              <w:rPr>
                <w:rStyle w:val="ab"/>
              </w:rPr>
              <w:t>の写真の川が実験装置の水の流れのどの部分に当たるかを考えた上で，流れる水の量と土地の様子の変化との関係について，得られた実験結果を基に考察し，表現している。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7D9D8001" w14:textId="77777777" w:rsidR="00C97844" w:rsidRPr="0076596E" w:rsidRDefault="00C97844" w:rsidP="00C97844">
            <w:pPr>
              <w:widowControl/>
              <w:autoSpaceDE w:val="0"/>
              <w:autoSpaceDN w:val="0"/>
              <w:adjustRightInd w:val="0"/>
              <w:spacing w:line="200" w:lineRule="exact"/>
              <w:jc w:val="left"/>
              <w:rPr>
                <w:rStyle w:val="ab"/>
              </w:rPr>
            </w:pPr>
            <w:r w:rsidRPr="0076596E">
              <w:rPr>
                <w:rStyle w:val="ab"/>
              </w:rPr>
              <w:t>実験の様子を写真や映像で記録しておき，水の量を多くしたときの侵食や運搬の様子を確認させた上で，実際の川で増水したときに，それらの働きによって川がどうなるかを考えるように，助言・援助する。</w:t>
            </w:r>
          </w:p>
        </w:tc>
        <w:tc>
          <w:tcPr>
            <w:tcW w:w="120" w:type="dxa"/>
            <w:tcBorders>
              <w:top w:val="nil"/>
              <w:left w:val="nil"/>
              <w:bottom w:val="nil"/>
            </w:tcBorders>
            <w:shd w:val="clear" w:color="auto" w:fill="auto"/>
          </w:tcPr>
          <w:p w14:paraId="1E449110" w14:textId="77777777" w:rsidR="00C97844" w:rsidRPr="0076596E" w:rsidRDefault="00C97844" w:rsidP="00C97844">
            <w:pPr>
              <w:spacing w:line="200" w:lineRule="exact"/>
              <w:rPr>
                <w:rStyle w:val="ab"/>
              </w:rPr>
            </w:pPr>
          </w:p>
        </w:tc>
      </w:tr>
      <w:tr w:rsidR="00C97844" w14:paraId="339B2475" w14:textId="77777777" w:rsidTr="00C97844">
        <w:trPr>
          <w:cantSplit/>
          <w:trHeight w:val="454"/>
        </w:trPr>
        <w:tc>
          <w:tcPr>
            <w:tcW w:w="104" w:type="dxa"/>
            <w:tcBorders>
              <w:top w:val="nil"/>
              <w:bottom w:val="nil"/>
              <w:right w:val="nil"/>
            </w:tcBorders>
          </w:tcPr>
          <w:p w14:paraId="42F2AB1A"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29ADA3C" w14:textId="77777777" w:rsidR="00C97844" w:rsidRPr="00EA67C4" w:rsidRDefault="00C97844" w:rsidP="00C97844">
            <w:pPr>
              <w:widowControl/>
              <w:autoSpaceDE w:val="0"/>
              <w:autoSpaceDN w:val="0"/>
              <w:adjustRightInd w:val="0"/>
              <w:spacing w:line="200" w:lineRule="exact"/>
              <w:ind w:leftChars="100" w:left="400" w:rightChars="50" w:right="130" w:hangingChars="100" w:hanging="140"/>
              <w:jc w:val="left"/>
              <w:rPr>
                <w:rStyle w:val="ab"/>
              </w:rPr>
            </w:pPr>
          </w:p>
        </w:tc>
        <w:tc>
          <w:tcPr>
            <w:tcW w:w="283" w:type="dxa"/>
            <w:vMerge/>
            <w:vAlign w:val="center"/>
          </w:tcPr>
          <w:p w14:paraId="39B32F2D"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A25A319" w14:textId="77777777" w:rsidR="00C97844"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00EEB015"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tcBorders>
            <w:vAlign w:val="center"/>
          </w:tcPr>
          <w:p w14:paraId="5FE5B95E" w14:textId="77777777" w:rsidR="00C97844" w:rsidRDefault="00C97844" w:rsidP="00C97844">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0B053DA5" w14:textId="77777777" w:rsidR="00C97844" w:rsidRPr="0076596E" w:rsidRDefault="00C97844" w:rsidP="00C97844">
            <w:pPr>
              <w:widowControl/>
              <w:tabs>
                <w:tab w:val="right" w:pos="3835"/>
              </w:tabs>
              <w:topLinePunct/>
              <w:autoSpaceDE w:val="0"/>
              <w:autoSpaceDN w:val="0"/>
              <w:adjustRightInd w:val="0"/>
              <w:spacing w:line="200" w:lineRule="exact"/>
              <w:jc w:val="left"/>
              <w:rPr>
                <w:rStyle w:val="ab"/>
                <w:rFonts w:asciiTheme="majorEastAsia" w:eastAsiaTheme="majorEastAsia" w:hAnsiTheme="majorEastAsia"/>
                <w:b/>
                <w:color w:val="auto"/>
              </w:rPr>
            </w:pPr>
            <w:r w:rsidRPr="0076596E">
              <w:rPr>
                <w:rStyle w:val="ab"/>
                <w:b/>
              </w:rPr>
              <w:t>〔知</w:t>
            </w:r>
            <w:r w:rsidRPr="0076596E">
              <w:rPr>
                <w:rFonts w:asciiTheme="majorEastAsia" w:eastAsiaTheme="majorEastAsia" w:hAnsiTheme="majorEastAsia" w:hint="eastAsia"/>
                <w:b/>
                <w:sz w:val="14"/>
                <w:szCs w:val="14"/>
              </w:rPr>
              <w:t>③</w:t>
            </w:r>
            <w:r w:rsidRPr="0076596E">
              <w:rPr>
                <w:rFonts w:asciiTheme="majorEastAsia" w:eastAsiaTheme="majorEastAsia" w:hAnsiTheme="majorEastAsia" w:hint="eastAsia"/>
                <w:b/>
                <w:spacing w:val="-30"/>
                <w:sz w:val="14"/>
                <w:szCs w:val="14"/>
              </w:rPr>
              <w:t>〕</w:t>
            </w:r>
            <w:r w:rsidRPr="0076596E">
              <w:rPr>
                <w:rStyle w:val="ab"/>
              </w:rPr>
              <w:t>雨の降り方によって，流れる水の速さや量は変わり，増水により土地の様子が大きく変化する場合があることを理解しているかを評価する。</w:t>
            </w:r>
            <w:r>
              <w:rPr>
                <w:rFonts w:asciiTheme="majorEastAsia" w:eastAsiaTheme="majorEastAsia" w:hAnsiTheme="majorEastAsia" w:hint="eastAsia"/>
                <w:sz w:val="14"/>
                <w:szCs w:val="14"/>
              </w:rPr>
              <w:tab/>
            </w:r>
            <w:r w:rsidRPr="0076596E">
              <w:rPr>
                <w:rStyle w:val="ab"/>
                <w:b/>
              </w:rPr>
              <w:t>【発言分析・記述分析】</w:t>
            </w:r>
          </w:p>
        </w:tc>
        <w:tc>
          <w:tcPr>
            <w:tcW w:w="652" w:type="dxa"/>
            <w:tcBorders>
              <w:top w:val="dashSmallGap" w:sz="4" w:space="0" w:color="auto"/>
              <w:left w:val="nil"/>
            </w:tcBorders>
            <w:tcMar>
              <w:top w:w="57" w:type="dxa"/>
              <w:left w:w="142" w:type="dxa"/>
              <w:bottom w:w="57" w:type="dxa"/>
              <w:right w:w="142" w:type="dxa"/>
            </w:tcMar>
          </w:tcPr>
          <w:p w14:paraId="631A907F" w14:textId="77777777" w:rsidR="00C97844" w:rsidRPr="00EA67C4" w:rsidRDefault="00C97844" w:rsidP="00C97844">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0D2642C3" w14:textId="77777777" w:rsidR="00C97844" w:rsidRPr="00EA67C4" w:rsidRDefault="00C97844" w:rsidP="00C97844">
            <w:pPr>
              <w:snapToGrid w:val="0"/>
              <w:spacing w:line="200" w:lineRule="exact"/>
              <w:rPr>
                <w:rStyle w:val="ab"/>
              </w:rPr>
            </w:pPr>
          </w:p>
        </w:tc>
        <w:tc>
          <w:tcPr>
            <w:tcW w:w="4344" w:type="dxa"/>
            <w:tcBorders>
              <w:top w:val="dashSmallGap" w:sz="4" w:space="0" w:color="auto"/>
              <w:left w:val="nil"/>
            </w:tcBorders>
            <w:tcMar>
              <w:top w:w="57" w:type="dxa"/>
              <w:left w:w="142" w:type="dxa"/>
              <w:bottom w:w="57" w:type="dxa"/>
              <w:right w:w="142" w:type="dxa"/>
            </w:tcMar>
          </w:tcPr>
          <w:p w14:paraId="0FDBF887" w14:textId="77777777" w:rsidR="00C97844" w:rsidRPr="0076596E" w:rsidRDefault="00C97844" w:rsidP="00C97844">
            <w:pPr>
              <w:widowControl/>
              <w:autoSpaceDE w:val="0"/>
              <w:autoSpaceDN w:val="0"/>
              <w:adjustRightInd w:val="0"/>
              <w:spacing w:line="200" w:lineRule="exact"/>
              <w:jc w:val="left"/>
              <w:rPr>
                <w:rStyle w:val="ab"/>
              </w:rPr>
            </w:pPr>
            <w:r w:rsidRPr="0076596E">
              <w:rPr>
                <w:rStyle w:val="ab"/>
              </w:rPr>
              <w:t>水の量と流れる水の働きとの関係について獲得した知識を，「学びを生かして深めよう」においてそれぞれの地域に見られる土地の様子に当てはめ，土地のでき方を説明し，別の場面でも活用できる程度に理解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04DA03AD" w14:textId="77777777" w:rsidR="00C97844" w:rsidRPr="0076596E" w:rsidRDefault="00C97844" w:rsidP="00C97844">
            <w:pPr>
              <w:widowControl/>
              <w:autoSpaceDE w:val="0"/>
              <w:autoSpaceDN w:val="0"/>
              <w:adjustRightInd w:val="0"/>
              <w:spacing w:line="200" w:lineRule="exact"/>
              <w:jc w:val="left"/>
              <w:rPr>
                <w:rStyle w:val="ab"/>
              </w:rPr>
            </w:pPr>
            <w:r w:rsidRPr="0076596E">
              <w:rPr>
                <w:rStyle w:val="ab"/>
              </w:rPr>
              <w:t>川の水の量が増えると川の様子はどうなるかを，映像資料などを活用して実際に見せ，水の量と流れる水の働きとの関係やそれによる土地の様子の変化について理解できるように，助言・援助する。</w:t>
            </w:r>
          </w:p>
        </w:tc>
        <w:tc>
          <w:tcPr>
            <w:tcW w:w="120" w:type="dxa"/>
            <w:tcBorders>
              <w:top w:val="nil"/>
              <w:left w:val="nil"/>
              <w:bottom w:val="nil"/>
            </w:tcBorders>
            <w:shd w:val="clear" w:color="auto" w:fill="auto"/>
          </w:tcPr>
          <w:p w14:paraId="3ACBB2E7" w14:textId="77777777" w:rsidR="00C97844" w:rsidRPr="0076596E" w:rsidRDefault="00C97844" w:rsidP="00C97844">
            <w:pPr>
              <w:spacing w:line="200" w:lineRule="exact"/>
              <w:rPr>
                <w:rStyle w:val="ab"/>
              </w:rPr>
            </w:pPr>
          </w:p>
        </w:tc>
      </w:tr>
    </w:tbl>
    <w:p w14:paraId="61D25C7E" w14:textId="77777777" w:rsidR="00C97844" w:rsidRDefault="00C97844" w:rsidP="00C97844">
      <w:pPr>
        <w:snapToGrid w:val="0"/>
        <w:spacing w:line="80" w:lineRule="exact"/>
        <w:rPr>
          <w:rFonts w:asciiTheme="majorEastAsia" w:eastAsiaTheme="majorEastAsia" w:hAnsiTheme="majorEastAsia"/>
          <w:sz w:val="16"/>
        </w:rPr>
      </w:pPr>
    </w:p>
    <w:p w14:paraId="5E332C42" w14:textId="77777777" w:rsidR="00C97844" w:rsidRDefault="00C97844" w:rsidP="00C97844">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76596E">
        <w:rPr>
          <w:rFonts w:asciiTheme="majorEastAsia" w:eastAsiaTheme="majorEastAsia" w:hAnsiTheme="majorEastAsia" w:hint="eastAsia"/>
          <w:spacing w:val="-40"/>
          <w:sz w:val="16"/>
          <w:szCs w:val="16"/>
        </w:rPr>
        <w:t>）</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6C35BBB0" w14:textId="77777777" w:rsidR="00C97844" w:rsidRDefault="00C97844" w:rsidP="00C97844">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1CBF0F0E" w14:textId="68B14AF3" w:rsidR="00C97844" w:rsidRDefault="00C97844" w:rsidP="00C97844">
      <w:pPr>
        <w:widowControl/>
        <w:jc w:val="left"/>
        <w:rPr>
          <w:rFonts w:asciiTheme="majorEastAsia" w:eastAsiaTheme="majorEastAsia" w:hAnsiTheme="majorEastAsia"/>
          <w:sz w:val="16"/>
        </w:rPr>
      </w:pPr>
      <w:r>
        <w:rPr>
          <w:rFonts w:asciiTheme="majorEastAsia" w:eastAsiaTheme="majorEastAsia" w:hAnsiTheme="majorEastAsia"/>
          <w:sz w:val="16"/>
        </w:rP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C97844" w14:paraId="5A3F8A1F" w14:textId="77777777" w:rsidTr="00C97844">
        <w:trPr>
          <w:trHeight w:val="340"/>
        </w:trPr>
        <w:tc>
          <w:tcPr>
            <w:tcW w:w="3589" w:type="dxa"/>
            <w:gridSpan w:val="2"/>
            <w:tcBorders>
              <w:bottom w:val="single" w:sz="4" w:space="0" w:color="auto"/>
            </w:tcBorders>
            <w:shd w:val="clear" w:color="auto" w:fill="808080" w:themeFill="background1" w:themeFillShade="80"/>
            <w:vAlign w:val="center"/>
          </w:tcPr>
          <w:p w14:paraId="646E355D" w14:textId="77777777" w:rsidR="00C97844" w:rsidRPr="009B573F" w:rsidRDefault="00C97844"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7302164F" w14:textId="77777777" w:rsidR="00C97844" w:rsidRPr="00F21F0E" w:rsidRDefault="00C97844"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21ED9A0" w14:textId="77777777" w:rsidR="00C97844" w:rsidRPr="00F21F0E" w:rsidRDefault="00C97844"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48F8B71"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5471"/>
              </w:rPr>
              <w:t>ペー</w:t>
            </w:r>
            <w:r w:rsidRPr="003D2E8C">
              <w:rPr>
                <w:rFonts w:asciiTheme="majorEastAsia" w:eastAsiaTheme="majorEastAsia" w:hAnsiTheme="majorEastAsia" w:hint="eastAsia"/>
                <w:color w:val="FFFFFF" w:themeColor="background1"/>
                <w:spacing w:val="3"/>
                <w:w w:val="43"/>
                <w:kern w:val="0"/>
                <w:sz w:val="12"/>
                <w:fitText w:val="158" w:id="-2126825471"/>
              </w:rPr>
              <w:t>ジ</w:t>
            </w:r>
          </w:p>
        </w:tc>
        <w:tc>
          <w:tcPr>
            <w:tcW w:w="283" w:type="dxa"/>
            <w:tcBorders>
              <w:bottom w:val="single" w:sz="4" w:space="0" w:color="auto"/>
            </w:tcBorders>
            <w:shd w:val="clear" w:color="auto" w:fill="808080" w:themeFill="background1" w:themeFillShade="80"/>
            <w:tcFitText/>
            <w:vAlign w:val="center"/>
          </w:tcPr>
          <w:p w14:paraId="71E5505B"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54898E4"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4D1E109C" w14:textId="77777777" w:rsidR="00C97844" w:rsidRPr="0096102B" w:rsidRDefault="00C97844" w:rsidP="00C9784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157009D7" w14:textId="77777777" w:rsidR="00C97844" w:rsidRPr="0096102B" w:rsidRDefault="00C97844" w:rsidP="00C97844">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0636366E" w14:textId="77777777" w:rsidR="00C97844" w:rsidRPr="0096102B" w:rsidRDefault="00C97844" w:rsidP="00C97844">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8D2CBB6"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79DDF655"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53400653" w14:textId="77777777" w:rsidR="00C97844" w:rsidRDefault="00C97844" w:rsidP="00C97844">
            <w:pPr>
              <w:snapToGrid w:val="0"/>
              <w:spacing w:line="120" w:lineRule="exact"/>
            </w:pPr>
          </w:p>
        </w:tc>
      </w:tr>
      <w:tr w:rsidR="00C97844" w14:paraId="72010043" w14:textId="77777777" w:rsidTr="00C97844">
        <w:trPr>
          <w:trHeight w:val="57"/>
        </w:trPr>
        <w:tc>
          <w:tcPr>
            <w:tcW w:w="3589" w:type="dxa"/>
            <w:gridSpan w:val="2"/>
            <w:tcBorders>
              <w:bottom w:val="nil"/>
            </w:tcBorders>
          </w:tcPr>
          <w:p w14:paraId="52A2BDA6"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485262D8"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1BA6D4A2"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6A380E5C"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038BD284"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056" w:type="dxa"/>
            <w:tcBorders>
              <w:bottom w:val="nil"/>
              <w:right w:val="nil"/>
            </w:tcBorders>
          </w:tcPr>
          <w:p w14:paraId="2617C56E"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left w:val="nil"/>
              <w:bottom w:val="nil"/>
            </w:tcBorders>
          </w:tcPr>
          <w:p w14:paraId="78FDDEA1"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bottom w:val="nil"/>
              <w:right w:val="nil"/>
            </w:tcBorders>
          </w:tcPr>
          <w:p w14:paraId="3E52C63E"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44" w:type="dxa"/>
            <w:tcBorders>
              <w:left w:val="nil"/>
              <w:bottom w:val="nil"/>
            </w:tcBorders>
          </w:tcPr>
          <w:p w14:paraId="088C06D4"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7EEE9F5F" w14:textId="77777777" w:rsidR="00C97844" w:rsidRPr="009D4699" w:rsidRDefault="00C97844" w:rsidP="00C97844">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2364EDBC" w14:textId="77777777" w:rsidR="00C97844" w:rsidRPr="009D4699" w:rsidRDefault="00C97844" w:rsidP="00C97844">
            <w:pPr>
              <w:snapToGrid w:val="0"/>
              <w:spacing w:line="120" w:lineRule="exact"/>
              <w:rPr>
                <w:rFonts w:asciiTheme="majorEastAsia" w:eastAsiaTheme="majorEastAsia" w:hAnsiTheme="majorEastAsia"/>
                <w:sz w:val="6"/>
              </w:rPr>
            </w:pPr>
          </w:p>
        </w:tc>
      </w:tr>
      <w:tr w:rsidR="00C97844" w14:paraId="2C8299E2" w14:textId="77777777" w:rsidTr="00C97844">
        <w:trPr>
          <w:trHeight w:val="227"/>
        </w:trPr>
        <w:tc>
          <w:tcPr>
            <w:tcW w:w="104" w:type="dxa"/>
            <w:tcBorders>
              <w:top w:val="nil"/>
              <w:bottom w:val="nil"/>
              <w:right w:val="nil"/>
            </w:tcBorders>
          </w:tcPr>
          <w:p w14:paraId="2B7408AC"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1D7D6B67" w14:textId="77777777" w:rsidR="00C97844" w:rsidRPr="00301A60" w:rsidRDefault="00C97844" w:rsidP="00C97844">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57568" behindDoc="0" locked="0" layoutInCell="1" allowOverlap="1" wp14:anchorId="39502D43" wp14:editId="53E541AC">
                      <wp:simplePos x="0" y="0"/>
                      <wp:positionH relativeFrom="column">
                        <wp:posOffset>34925</wp:posOffset>
                      </wp:positionH>
                      <wp:positionV relativeFrom="line">
                        <wp:posOffset>-1270</wp:posOffset>
                      </wp:positionV>
                      <wp:extent cx="11818080" cy="114480"/>
                      <wp:effectExtent l="0" t="0" r="0" b="12700"/>
                      <wp:wrapNone/>
                      <wp:docPr id="197" name="グループ化 28"/>
                      <wp:cNvGraphicFramePr/>
                      <a:graphic xmlns:a="http://schemas.openxmlformats.org/drawingml/2006/main">
                        <a:graphicData uri="http://schemas.microsoft.com/office/word/2010/wordprocessingGroup">
                          <wpg:wgp>
                            <wpg:cNvGrpSpPr/>
                            <wpg:grpSpPr>
                              <a:xfrm>
                                <a:off x="0" y="0"/>
                                <a:ext cx="11818080" cy="114480"/>
                                <a:chOff x="0" y="0"/>
                                <a:chExt cx="11818042" cy="114300"/>
                              </a:xfrm>
                            </wpg:grpSpPr>
                            <wpg:grpSp>
                              <wpg:cNvPr id="198" name="グループ化 23"/>
                              <wpg:cNvGrpSpPr/>
                              <wpg:grpSpPr>
                                <a:xfrm>
                                  <a:off x="0" y="0"/>
                                  <a:ext cx="107950" cy="107950"/>
                                  <a:chOff x="0" y="0"/>
                                  <a:chExt cx="107950" cy="107950"/>
                                </a:xfrm>
                              </wpg:grpSpPr>
                              <wps:wsp>
                                <wps:cNvPr id="199" name="角丸四角形 199"/>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5BD24" w14:textId="0F57212D"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01" name="グループ化 27"/>
                              <wpg:cNvGrpSpPr/>
                              <wpg:grpSpPr>
                                <a:xfrm>
                                  <a:off x="121341" y="0"/>
                                  <a:ext cx="11696701" cy="114300"/>
                                  <a:chOff x="-1" y="0"/>
                                  <a:chExt cx="11696701" cy="114300"/>
                                </a:xfrm>
                              </wpg:grpSpPr>
                              <wps:wsp>
                                <wps:cNvPr id="202" name="正方形/長方形 202"/>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テキスト ボックス 24"/>
                                <wps:cNvSpPr txBox="1"/>
                                <wps:spPr>
                                  <a:xfrm>
                                    <a:off x="-1" y="0"/>
                                    <a:ext cx="1151996"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AFA50"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わたしたちのくらしと災害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9502D43" id="_x0000_s1193" style="position:absolute;left:0;text-align:left;margin-left:2.75pt;margin-top:-.1pt;width:930.55pt;height:9pt;z-index:25175756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">
                      <v:group id="_x0000_s1194"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oundrect id="角丸四角形 199" o:spid="_x0000_s1195"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" fillcolor="black [3200]" strokecolor="black [1600]" strokeweight="2pt"/>
                        <v:shape id="テキスト ボックス 22" o:spid="_x0000_s1196"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" filled="f" stroked="f" strokeweight=".5pt">
                          <v:textbox inset="0,0,0,0">
                            <w:txbxContent>
                              <w:p w14:paraId="4715BD24" w14:textId="0F57212D"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27" o:spid="_x0000_s1197"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正方形/長方形 202" o:spid="_x0000_s1198"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199" type="#_x0000_t202" style="position:absolute;width:115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" fillcolor="white [3212]" stroked="f" strokeweight=".5pt">
                          <v:textbox inset="1mm,0,0,0">
                            <w:txbxContent>
                              <w:p w14:paraId="07DAFA50"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わたしたちのくらしと災害</w:t>
                                </w:r>
                              </w:p>
                            </w:txbxContent>
                          </v:textbox>
                        </v:shape>
                      </v:group>
                      <w10:wrap anchory="line"/>
                    </v:group>
                  </w:pict>
                </mc:Fallback>
              </mc:AlternateContent>
            </w:r>
          </w:p>
        </w:tc>
        <w:tc>
          <w:tcPr>
            <w:tcW w:w="283" w:type="dxa"/>
            <w:tcBorders>
              <w:top w:val="nil"/>
              <w:bottom w:val="nil"/>
            </w:tcBorders>
          </w:tcPr>
          <w:p w14:paraId="6F8E1BBE"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9CB333F"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379CF07"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30822E6"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A2FA5D9"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70FA5CEE"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4FCC1444"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63324DA4"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1BD97DB9"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01B8E054" w14:textId="77777777" w:rsidR="00C97844" w:rsidRPr="00553402" w:rsidRDefault="00C97844" w:rsidP="00C97844">
            <w:pPr>
              <w:snapToGrid w:val="0"/>
              <w:spacing w:line="100" w:lineRule="exact"/>
              <w:rPr>
                <w:rFonts w:asciiTheme="majorEastAsia" w:eastAsiaTheme="majorEastAsia" w:hAnsiTheme="majorEastAsia"/>
                <w:sz w:val="14"/>
                <w:szCs w:val="8"/>
              </w:rPr>
            </w:pPr>
          </w:p>
        </w:tc>
      </w:tr>
      <w:tr w:rsidR="00C97844" w14:paraId="5F695974" w14:textId="77777777" w:rsidTr="00C97844">
        <w:trPr>
          <w:cantSplit/>
          <w:trHeight w:val="624"/>
        </w:trPr>
        <w:tc>
          <w:tcPr>
            <w:tcW w:w="104" w:type="dxa"/>
            <w:vMerge w:val="restart"/>
            <w:tcBorders>
              <w:top w:val="nil"/>
              <w:right w:val="nil"/>
            </w:tcBorders>
          </w:tcPr>
          <w:p w14:paraId="295642C1"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6D4BB3D0" w14:textId="77777777" w:rsidR="00C97844" w:rsidRPr="00466BA5" w:rsidRDefault="00C97844" w:rsidP="00C97844">
            <w:pPr>
              <w:snapToGrid w:val="0"/>
              <w:spacing w:line="200" w:lineRule="exact"/>
              <w:ind w:left="70" w:hangingChars="50" w:hanging="70"/>
              <w:rPr>
                <w:rStyle w:val="ab"/>
              </w:rPr>
            </w:pPr>
            <w:r w:rsidRPr="00466BA5">
              <w:rPr>
                <w:rStyle w:val="ab"/>
              </w:rPr>
              <w:t>・</w:t>
            </w:r>
            <w:r>
              <w:rPr>
                <w:rStyle w:val="ab"/>
                <w:rFonts w:hint="eastAsia"/>
              </w:rPr>
              <w:t>川の水による災害や災害に対する備えについて，調べたり考えたりする。</w:t>
            </w:r>
          </w:p>
        </w:tc>
        <w:tc>
          <w:tcPr>
            <w:tcW w:w="283" w:type="dxa"/>
            <w:vMerge w:val="restart"/>
            <w:tcBorders>
              <w:top w:val="single" w:sz="4" w:space="0" w:color="auto"/>
            </w:tcBorders>
            <w:vAlign w:val="center"/>
          </w:tcPr>
          <w:p w14:paraId="0C3E1A44"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4582652A"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single" w:sz="4" w:space="0" w:color="auto"/>
            </w:tcBorders>
            <w:textDirection w:val="tbRlV"/>
            <w:vAlign w:val="center"/>
          </w:tcPr>
          <w:p w14:paraId="366FDA85"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86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89</w:t>
            </w:r>
          </w:p>
        </w:tc>
        <w:tc>
          <w:tcPr>
            <w:tcW w:w="283" w:type="dxa"/>
            <w:tcBorders>
              <w:top w:val="single" w:sz="4" w:space="0" w:color="auto"/>
              <w:bottom w:val="dashSmallGap" w:sz="4" w:space="0" w:color="auto"/>
            </w:tcBorders>
            <w:vAlign w:val="center"/>
          </w:tcPr>
          <w:p w14:paraId="7C1EE71F"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bottom w:val="dashSmallGap" w:sz="4" w:space="0" w:color="auto"/>
            </w:tcBorders>
            <w:vAlign w:val="center"/>
          </w:tcPr>
          <w:p w14:paraId="4895830D"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2AD16E0E" w14:textId="77777777" w:rsidR="00C97844" w:rsidRPr="005003AA" w:rsidRDefault="00C97844" w:rsidP="00C97844">
            <w:pPr>
              <w:widowControl/>
              <w:tabs>
                <w:tab w:val="right" w:pos="3835"/>
              </w:tabs>
              <w:topLinePunct/>
              <w:autoSpaceDE w:val="0"/>
              <w:autoSpaceDN w:val="0"/>
              <w:adjustRightInd w:val="0"/>
              <w:spacing w:line="200" w:lineRule="exact"/>
              <w:jc w:val="left"/>
              <w:rPr>
                <w:rStyle w:val="ab"/>
              </w:rPr>
            </w:pPr>
            <w:r w:rsidRPr="005003AA">
              <w:rPr>
                <w:rStyle w:val="ab"/>
                <w:b/>
              </w:rPr>
              <w:t>〔態</w:t>
            </w:r>
            <w:r w:rsidRPr="005003AA">
              <w:rPr>
                <w:rFonts w:asciiTheme="majorEastAsia" w:eastAsiaTheme="majorEastAsia" w:hAnsiTheme="majorEastAsia" w:hint="eastAsia"/>
                <w:b/>
                <w:sz w:val="14"/>
                <w:szCs w:val="14"/>
              </w:rPr>
              <w:t>①</w:t>
            </w:r>
            <w:r w:rsidRPr="005003AA">
              <w:rPr>
                <w:rFonts w:asciiTheme="majorEastAsia" w:eastAsiaTheme="majorEastAsia" w:hAnsiTheme="majorEastAsia" w:hint="eastAsia"/>
                <w:b/>
                <w:spacing w:val="-30"/>
                <w:sz w:val="14"/>
                <w:szCs w:val="14"/>
              </w:rPr>
              <w:t>〕</w:t>
            </w:r>
            <w:r w:rsidRPr="005003AA">
              <w:rPr>
                <w:rStyle w:val="ab"/>
              </w:rPr>
              <w:t>川の水による災害や災害に対する備えについて調べる活動に進んで取り組み，友達と互いに考えを伝え合いながら，自らにできることを考えようとしているかを評価する。</w:t>
            </w:r>
          </w:p>
          <w:p w14:paraId="3F77CAE1" w14:textId="77777777" w:rsidR="00C97844" w:rsidRPr="005003AA" w:rsidRDefault="00C97844" w:rsidP="00C97844">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5003AA">
              <w:rPr>
                <w:rStyle w:val="ab"/>
                <w:b/>
              </w:rPr>
              <w:t>【発言分析・行動観察】</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71AEF1A0"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5F7889CC"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2E4B4EEC" w14:textId="77777777" w:rsidR="00C97844" w:rsidRPr="005003AA" w:rsidRDefault="00C97844" w:rsidP="00C97844">
            <w:pPr>
              <w:widowControl/>
              <w:autoSpaceDE w:val="0"/>
              <w:autoSpaceDN w:val="0"/>
              <w:adjustRightInd w:val="0"/>
              <w:spacing w:line="200" w:lineRule="exact"/>
              <w:jc w:val="left"/>
              <w:rPr>
                <w:rStyle w:val="ab"/>
              </w:rPr>
            </w:pPr>
            <w:r w:rsidRPr="005003AA">
              <w:rPr>
                <w:rStyle w:val="ab"/>
              </w:rPr>
              <w:t>川の水による災害や災害に対する備えについて調べる活動に進んで取り組み，自分たちの地域でどのような災害が起きそうかを捉えた上で，自分にできることを考え，更に友達と互いに伝え合う中で，有効で実践可能かという視点で自分の考えを見直し，深めようと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A1F7839" w14:textId="77777777" w:rsidR="00C97844" w:rsidRPr="005003AA" w:rsidRDefault="00C97844" w:rsidP="00C97844">
            <w:pPr>
              <w:widowControl/>
              <w:autoSpaceDE w:val="0"/>
              <w:autoSpaceDN w:val="0"/>
              <w:adjustRightInd w:val="0"/>
              <w:spacing w:line="200" w:lineRule="exact"/>
              <w:jc w:val="left"/>
              <w:rPr>
                <w:rStyle w:val="ab"/>
              </w:rPr>
            </w:pPr>
            <w:r w:rsidRPr="005003AA">
              <w:rPr>
                <w:rStyle w:val="ab"/>
              </w:rPr>
              <w:t>自分たちが住んでいる地域の過去の災害の記録を提示するなどして，自らの問題として，自分にできることを具体的に考えることができるように，助言・援助する。</w:t>
            </w:r>
          </w:p>
        </w:tc>
        <w:tc>
          <w:tcPr>
            <w:tcW w:w="120" w:type="dxa"/>
            <w:tcBorders>
              <w:top w:val="nil"/>
              <w:left w:val="nil"/>
              <w:bottom w:val="nil"/>
            </w:tcBorders>
            <w:shd w:val="clear" w:color="auto" w:fill="auto"/>
          </w:tcPr>
          <w:p w14:paraId="4453D6EF" w14:textId="77777777" w:rsidR="00C97844" w:rsidRDefault="00C97844" w:rsidP="00C97844"/>
        </w:tc>
      </w:tr>
      <w:tr w:rsidR="00C97844" w14:paraId="262F825C" w14:textId="77777777" w:rsidTr="00C97844">
        <w:trPr>
          <w:cantSplit/>
          <w:trHeight w:val="411"/>
        </w:trPr>
        <w:tc>
          <w:tcPr>
            <w:tcW w:w="104" w:type="dxa"/>
            <w:vMerge/>
            <w:tcBorders>
              <w:right w:val="nil"/>
            </w:tcBorders>
          </w:tcPr>
          <w:p w14:paraId="67998DAE"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08DD448D" w14:textId="77777777" w:rsidR="00C97844" w:rsidRDefault="00C97844" w:rsidP="00C9784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2B9B7DC3"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7345F96"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7F43A460"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nil"/>
            </w:tcBorders>
            <w:vAlign w:val="center"/>
          </w:tcPr>
          <w:p w14:paraId="6106017E"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3E7419F6" w14:textId="77777777" w:rsidR="00C97844" w:rsidRPr="005003AA" w:rsidRDefault="00C97844" w:rsidP="00C97844">
            <w:pPr>
              <w:widowControl/>
              <w:tabs>
                <w:tab w:val="right" w:pos="3835"/>
              </w:tabs>
              <w:topLinePunct/>
              <w:autoSpaceDE w:val="0"/>
              <w:autoSpaceDN w:val="0"/>
              <w:adjustRightInd w:val="0"/>
              <w:spacing w:line="200" w:lineRule="exact"/>
              <w:jc w:val="left"/>
              <w:rPr>
                <w:rStyle w:val="ab"/>
              </w:rPr>
            </w:pPr>
            <w:r w:rsidRPr="005003AA">
              <w:rPr>
                <w:rStyle w:val="ab"/>
                <w:b/>
              </w:rPr>
              <w:t>〔思</w:t>
            </w:r>
            <w:r w:rsidRPr="005003AA">
              <w:rPr>
                <w:rFonts w:asciiTheme="majorEastAsia" w:eastAsiaTheme="majorEastAsia" w:hAnsiTheme="majorEastAsia" w:hint="eastAsia"/>
                <w:b/>
                <w:sz w:val="14"/>
                <w:szCs w:val="14"/>
              </w:rPr>
              <w:t>②</w:t>
            </w:r>
            <w:r w:rsidRPr="005003AA">
              <w:rPr>
                <w:rFonts w:asciiTheme="majorEastAsia" w:eastAsiaTheme="majorEastAsia" w:hAnsiTheme="majorEastAsia" w:hint="eastAsia"/>
                <w:b/>
                <w:spacing w:val="-30"/>
                <w:sz w:val="14"/>
                <w:szCs w:val="14"/>
              </w:rPr>
              <w:t>〕</w:t>
            </w:r>
            <w:r w:rsidRPr="005003AA">
              <w:rPr>
                <w:rStyle w:val="ab"/>
              </w:rPr>
              <w:t>川の水による災害や災害に対する備えについて，調べた結果を基に考察し，災害に対して備えることの重要性を捉え，表現しているかを評価する。</w:t>
            </w:r>
            <w:r>
              <w:rPr>
                <w:rFonts w:asciiTheme="majorEastAsia" w:eastAsiaTheme="majorEastAsia" w:hAnsiTheme="majorEastAsia" w:hint="eastAsia"/>
                <w:sz w:val="14"/>
                <w:szCs w:val="14"/>
              </w:rPr>
              <w:tab/>
            </w:r>
            <w:r w:rsidRPr="005003AA">
              <w:rPr>
                <w:rStyle w:val="ab"/>
                <w:b/>
              </w:rPr>
              <w:t>【発言分析・記述分析】</w:t>
            </w:r>
          </w:p>
        </w:tc>
        <w:tc>
          <w:tcPr>
            <w:tcW w:w="652" w:type="dxa"/>
            <w:tcBorders>
              <w:top w:val="dashSmallGap" w:sz="4" w:space="0" w:color="auto"/>
              <w:left w:val="nil"/>
              <w:bottom w:val="nil"/>
            </w:tcBorders>
            <w:tcMar>
              <w:top w:w="57" w:type="dxa"/>
              <w:left w:w="142" w:type="dxa"/>
              <w:bottom w:w="57" w:type="dxa"/>
              <w:right w:w="142" w:type="dxa"/>
            </w:tcMar>
          </w:tcPr>
          <w:p w14:paraId="0714CE62"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14:paraId="443E3B2D"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22710252" w14:textId="77777777" w:rsidR="00C97844" w:rsidRPr="005003AA" w:rsidRDefault="00C97844" w:rsidP="00C97844">
            <w:pPr>
              <w:widowControl/>
              <w:autoSpaceDE w:val="0"/>
              <w:autoSpaceDN w:val="0"/>
              <w:adjustRightInd w:val="0"/>
              <w:spacing w:line="200" w:lineRule="exact"/>
              <w:jc w:val="left"/>
              <w:rPr>
                <w:rStyle w:val="ab"/>
              </w:rPr>
            </w:pPr>
            <w:r w:rsidRPr="005003AA">
              <w:rPr>
                <w:rStyle w:val="ab"/>
              </w:rPr>
              <w:t>川の水による災害や災害に対する備えについて，調べた複数の結果を基に考察し，災害に対して備えることの重要性を捉え，日常生活での具体的な取り組みを考え，表現している。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6472B683" w14:textId="77777777" w:rsidR="00C97844" w:rsidRPr="005003AA" w:rsidRDefault="00C97844" w:rsidP="00C97844">
            <w:pPr>
              <w:widowControl/>
              <w:autoSpaceDE w:val="0"/>
              <w:autoSpaceDN w:val="0"/>
              <w:adjustRightInd w:val="0"/>
              <w:spacing w:line="200" w:lineRule="exact"/>
              <w:jc w:val="left"/>
              <w:rPr>
                <w:rStyle w:val="ab"/>
              </w:rPr>
            </w:pPr>
            <w:r w:rsidRPr="005003AA">
              <w:rPr>
                <w:rStyle w:val="ab"/>
              </w:rPr>
              <w:t>川の水によってどのような災害が起きるかを問いかけたり，災害に対する備えの例を示し，どのような効果があるかを考えさせたりして，災害に対して備えることの重要性を捉えることができるように，助言・援助する。</w:t>
            </w:r>
          </w:p>
        </w:tc>
        <w:tc>
          <w:tcPr>
            <w:tcW w:w="120" w:type="dxa"/>
            <w:tcBorders>
              <w:top w:val="nil"/>
              <w:left w:val="nil"/>
              <w:bottom w:val="nil"/>
            </w:tcBorders>
            <w:shd w:val="clear" w:color="auto" w:fill="auto"/>
          </w:tcPr>
          <w:p w14:paraId="1FD0BEAC" w14:textId="77777777" w:rsidR="00C97844" w:rsidRDefault="00C97844" w:rsidP="00C97844"/>
        </w:tc>
      </w:tr>
      <w:tr w:rsidR="00C97844" w14:paraId="0ACE566C" w14:textId="77777777" w:rsidTr="00C97844">
        <w:trPr>
          <w:cantSplit/>
          <w:trHeight w:hRule="exact" w:val="227"/>
        </w:trPr>
        <w:tc>
          <w:tcPr>
            <w:tcW w:w="104" w:type="dxa"/>
            <w:vMerge/>
            <w:tcBorders>
              <w:right w:val="nil"/>
            </w:tcBorders>
          </w:tcPr>
          <w:p w14:paraId="07A8CDE8"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1EFDF85" w14:textId="77777777" w:rsidR="00C97844" w:rsidRDefault="00C97844" w:rsidP="00C97844">
            <w:r w:rsidRPr="00301A60">
              <w:rPr>
                <w:rFonts w:asciiTheme="majorEastAsia" w:eastAsiaTheme="majorEastAsia" w:hAnsiTheme="majorEastAsia"/>
                <w:noProof/>
                <w:sz w:val="14"/>
                <w:szCs w:val="14"/>
              </w:rPr>
              <mc:AlternateContent>
                <mc:Choice Requires="wpg">
                  <w:drawing>
                    <wp:anchor distT="0" distB="0" distL="114300" distR="114300" simplePos="0" relativeHeight="251758592" behindDoc="0" locked="0" layoutInCell="1" allowOverlap="1" wp14:anchorId="1D1557A0" wp14:editId="56CF5D6E">
                      <wp:simplePos x="0" y="0"/>
                      <wp:positionH relativeFrom="column">
                        <wp:posOffset>-120650</wp:posOffset>
                      </wp:positionH>
                      <wp:positionV relativeFrom="line">
                        <wp:posOffset>-6985</wp:posOffset>
                      </wp:positionV>
                      <wp:extent cx="11817985" cy="114300"/>
                      <wp:effectExtent l="0" t="0" r="0" b="12700"/>
                      <wp:wrapNone/>
                      <wp:docPr id="204" name="グループ化 97"/>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05" name="グループ化 98"/>
                              <wpg:cNvGrpSpPr/>
                              <wpg:grpSpPr>
                                <a:xfrm>
                                  <a:off x="0" y="0"/>
                                  <a:ext cx="107950" cy="107950"/>
                                  <a:chOff x="0" y="0"/>
                                  <a:chExt cx="107950" cy="107950"/>
                                </a:xfrm>
                              </wpg:grpSpPr>
                              <wps:wsp>
                                <wps:cNvPr id="206" name="角丸四角形 206"/>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テキスト ボックス 100"/>
                                <wps:cNvSpPr txBox="1"/>
                                <wps:spPr>
                                  <a:xfrm>
                                    <a:off x="0" y="0"/>
                                    <a:ext cx="107950" cy="107950"/>
                                  </a:xfrm>
                                  <a:prstGeom prst="rect">
                                    <a:avLst/>
                                  </a:prstGeom>
                                  <a:noFill/>
                                  <a:ln w="6350">
                                    <a:noFill/>
                                  </a:ln>
                                  <a:effectLst/>
                                </wps:spPr>
                                <wps:txbx>
                                  <w:txbxContent>
                                    <w:p w14:paraId="767DB38A"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08" name="グループ化 101"/>
                              <wpg:cNvGrpSpPr/>
                              <wpg:grpSpPr>
                                <a:xfrm>
                                  <a:off x="121340" y="0"/>
                                  <a:ext cx="11696702" cy="114300"/>
                                  <a:chOff x="-2" y="0"/>
                                  <a:chExt cx="11696702" cy="114300"/>
                                </a:xfrm>
                              </wpg:grpSpPr>
                              <wps:wsp>
                                <wps:cNvPr id="209" name="正方形/長方形 209"/>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テキスト ボックス 103"/>
                                <wps:cNvSpPr txBox="1"/>
                                <wps:spPr>
                                  <a:xfrm>
                                    <a:off x="-2" y="0"/>
                                    <a:ext cx="432002" cy="114300"/>
                                  </a:xfrm>
                                  <a:prstGeom prst="rect">
                                    <a:avLst/>
                                  </a:prstGeom>
                                  <a:solidFill>
                                    <a:sysClr val="window" lastClr="FFFFFF"/>
                                  </a:solidFill>
                                  <a:ln w="6350">
                                    <a:noFill/>
                                  </a:ln>
                                  <a:effectLst/>
                                </wps:spPr>
                                <wps:txbx>
                                  <w:txbxContent>
                                    <w:p w14:paraId="555F1FE4"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川の観察</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D1557A0" id="_x0000_s1200" style="position:absolute;left:0;text-align:left;margin-left:-9.5pt;margin-top:-.55pt;width:930.55pt;height:9pt;z-index:25175859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">
                      <v:group id="グループ化 98" o:spid="_x0000_s120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roundrect id="角丸四角形 206" o:spid="_x0000_s120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" fillcolor="windowText" strokeweight="2pt"/>
                        <v:shape id="テキスト ボックス 100" o:spid="_x0000_s120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" filled="f" stroked="f" strokeweight=".5pt">
                          <v:textbox inset="0,0,0,0">
                            <w:txbxContent>
                              <w:p w14:paraId="767DB38A"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4</w:t>
                                </w:r>
                              </w:p>
                            </w:txbxContent>
                          </v:textbox>
                        </v:shape>
                      </v:group>
                      <v:group id="グループ化 101" o:spid="_x0000_s120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正方形/長方形 209" o:spid="_x0000_s120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" fillcolor="#595959" stroked="f" strokeweight="2pt">
                          <v:fill color2="window" angle="90" colors="0 #595959;38666f #c4c4c4;62259f window" focus="100%" type="gradient"/>
                        </v:rect>
                        <v:shape id="テキスト ボックス 103" o:spid="_x0000_s1206" type="#_x0000_t202" style="position:absolute;width:43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" fillcolor="window" stroked="f" strokeweight=".5pt">
                          <v:textbox inset="1mm,0,0,0">
                            <w:txbxContent>
                              <w:p w14:paraId="555F1FE4"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川の観察</w:t>
                                </w:r>
                              </w:p>
                            </w:txbxContent>
                          </v:textbox>
                        </v:shape>
                      </v:group>
                      <w10:wrap anchory="line"/>
                    </v:group>
                  </w:pict>
                </mc:Fallback>
              </mc:AlternateContent>
            </w:r>
          </w:p>
        </w:tc>
        <w:tc>
          <w:tcPr>
            <w:tcW w:w="283" w:type="dxa"/>
            <w:tcBorders>
              <w:top w:val="nil"/>
              <w:bottom w:val="nil"/>
            </w:tcBorders>
          </w:tcPr>
          <w:p w14:paraId="1A5EF1E5" w14:textId="77777777" w:rsidR="00C97844" w:rsidRDefault="00C97844" w:rsidP="00C97844"/>
        </w:tc>
        <w:tc>
          <w:tcPr>
            <w:tcW w:w="283" w:type="dxa"/>
            <w:tcBorders>
              <w:top w:val="nil"/>
              <w:bottom w:val="nil"/>
            </w:tcBorders>
          </w:tcPr>
          <w:p w14:paraId="4772AC57" w14:textId="77777777" w:rsidR="00C97844" w:rsidRDefault="00C97844" w:rsidP="00C97844"/>
        </w:tc>
        <w:tc>
          <w:tcPr>
            <w:tcW w:w="283" w:type="dxa"/>
            <w:tcBorders>
              <w:top w:val="nil"/>
              <w:bottom w:val="nil"/>
            </w:tcBorders>
          </w:tcPr>
          <w:p w14:paraId="154A70C1" w14:textId="77777777" w:rsidR="00C97844" w:rsidRDefault="00C97844" w:rsidP="00C97844">
            <w:pPr>
              <w:spacing w:line="40" w:lineRule="exact"/>
            </w:pPr>
          </w:p>
        </w:tc>
        <w:tc>
          <w:tcPr>
            <w:tcW w:w="283" w:type="dxa"/>
            <w:tcBorders>
              <w:top w:val="nil"/>
              <w:bottom w:val="nil"/>
            </w:tcBorders>
          </w:tcPr>
          <w:p w14:paraId="63D46C36" w14:textId="77777777" w:rsidR="00C97844" w:rsidRDefault="00C97844" w:rsidP="00C97844"/>
        </w:tc>
        <w:tc>
          <w:tcPr>
            <w:tcW w:w="4056" w:type="dxa"/>
            <w:tcBorders>
              <w:top w:val="nil"/>
              <w:bottom w:val="nil"/>
              <w:right w:val="nil"/>
            </w:tcBorders>
            <w:tcMar>
              <w:top w:w="57" w:type="dxa"/>
              <w:left w:w="142" w:type="dxa"/>
              <w:bottom w:w="57" w:type="dxa"/>
              <w:right w:w="142" w:type="dxa"/>
            </w:tcMar>
          </w:tcPr>
          <w:p w14:paraId="6748341F" w14:textId="77777777" w:rsidR="00C97844" w:rsidRDefault="00C97844" w:rsidP="00C97844"/>
        </w:tc>
        <w:tc>
          <w:tcPr>
            <w:tcW w:w="652" w:type="dxa"/>
            <w:tcBorders>
              <w:top w:val="nil"/>
              <w:left w:val="nil"/>
              <w:bottom w:val="nil"/>
            </w:tcBorders>
            <w:tcMar>
              <w:top w:w="57" w:type="dxa"/>
              <w:left w:w="142" w:type="dxa"/>
              <w:bottom w:w="57" w:type="dxa"/>
              <w:right w:w="142" w:type="dxa"/>
            </w:tcMar>
          </w:tcPr>
          <w:p w14:paraId="580487AA" w14:textId="77777777" w:rsidR="00C97844" w:rsidRDefault="00C97844" w:rsidP="00C97844"/>
        </w:tc>
        <w:tc>
          <w:tcPr>
            <w:tcW w:w="652" w:type="dxa"/>
            <w:tcBorders>
              <w:top w:val="nil"/>
              <w:bottom w:val="nil"/>
              <w:right w:val="nil"/>
            </w:tcBorders>
            <w:tcMar>
              <w:top w:w="57" w:type="dxa"/>
              <w:left w:w="142" w:type="dxa"/>
              <w:bottom w:w="57" w:type="dxa"/>
              <w:right w:w="142" w:type="dxa"/>
            </w:tcMar>
          </w:tcPr>
          <w:p w14:paraId="40D56F02" w14:textId="77777777" w:rsidR="00C97844" w:rsidRDefault="00C97844" w:rsidP="00C97844"/>
        </w:tc>
        <w:tc>
          <w:tcPr>
            <w:tcW w:w="4344" w:type="dxa"/>
            <w:tcBorders>
              <w:top w:val="nil"/>
              <w:left w:val="nil"/>
              <w:bottom w:val="nil"/>
            </w:tcBorders>
            <w:tcMar>
              <w:top w:w="57" w:type="dxa"/>
              <w:left w:w="142" w:type="dxa"/>
              <w:bottom w:w="57" w:type="dxa"/>
              <w:right w:w="142" w:type="dxa"/>
            </w:tcMar>
          </w:tcPr>
          <w:p w14:paraId="571068EE" w14:textId="77777777" w:rsidR="00C97844" w:rsidRDefault="00C97844" w:rsidP="00C97844"/>
        </w:tc>
        <w:tc>
          <w:tcPr>
            <w:tcW w:w="4383" w:type="dxa"/>
            <w:tcBorders>
              <w:top w:val="nil"/>
              <w:bottom w:val="nil"/>
              <w:right w:val="nil"/>
            </w:tcBorders>
            <w:shd w:val="clear" w:color="auto" w:fill="auto"/>
            <w:tcMar>
              <w:top w:w="57" w:type="dxa"/>
              <w:left w:w="142" w:type="dxa"/>
              <w:bottom w:w="57" w:type="dxa"/>
              <w:right w:w="142" w:type="dxa"/>
            </w:tcMar>
          </w:tcPr>
          <w:p w14:paraId="2B965E0F" w14:textId="77777777" w:rsidR="00C97844" w:rsidRDefault="00C97844" w:rsidP="00C97844"/>
        </w:tc>
        <w:tc>
          <w:tcPr>
            <w:tcW w:w="120" w:type="dxa"/>
            <w:vMerge w:val="restart"/>
            <w:tcBorders>
              <w:top w:val="nil"/>
              <w:left w:val="nil"/>
            </w:tcBorders>
            <w:shd w:val="clear" w:color="auto" w:fill="auto"/>
          </w:tcPr>
          <w:p w14:paraId="42A338FF" w14:textId="77777777" w:rsidR="00C97844" w:rsidRDefault="00C97844" w:rsidP="00C97844"/>
        </w:tc>
      </w:tr>
      <w:tr w:rsidR="00C97844" w14:paraId="7FD79062" w14:textId="77777777" w:rsidTr="00C97844">
        <w:trPr>
          <w:cantSplit/>
          <w:trHeight w:hRule="exact" w:val="850"/>
        </w:trPr>
        <w:tc>
          <w:tcPr>
            <w:tcW w:w="104" w:type="dxa"/>
            <w:vMerge/>
            <w:tcBorders>
              <w:right w:val="nil"/>
            </w:tcBorders>
          </w:tcPr>
          <w:p w14:paraId="28D62129"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39C2F704" w14:textId="77777777" w:rsidR="00C97844" w:rsidRPr="005003AA" w:rsidRDefault="00C97844" w:rsidP="00C97844">
            <w:pPr>
              <w:widowControl/>
              <w:tabs>
                <w:tab w:val="right" w:pos="3185"/>
              </w:tabs>
              <w:autoSpaceDE w:val="0"/>
              <w:autoSpaceDN w:val="0"/>
              <w:adjustRightInd w:val="0"/>
              <w:spacing w:line="200" w:lineRule="exact"/>
              <w:ind w:left="140" w:hangingChars="100" w:hanging="140"/>
              <w:jc w:val="left"/>
              <w:rPr>
                <w:rStyle w:val="ab"/>
              </w:rPr>
            </w:pPr>
            <w:r w:rsidRPr="005003AA">
              <w:rPr>
                <w:rStyle w:val="ab"/>
              </w:rPr>
              <w:t>・実際の川を観察して，川の様子や流れる水の働きを調べる。</w:t>
            </w:r>
            <w:r>
              <w:rPr>
                <w:rFonts w:asciiTheme="majorEastAsia" w:eastAsiaTheme="majorEastAsia" w:hAnsiTheme="majorEastAsia" w:hint="eastAsia"/>
                <w:sz w:val="14"/>
                <w:szCs w:val="14"/>
              </w:rPr>
              <w:tab/>
            </w:r>
            <w:r w:rsidRPr="005003AA">
              <w:rPr>
                <w:rStyle w:val="ab"/>
                <w:b/>
              </w:rPr>
              <w:t>（観察１）</w:t>
            </w:r>
          </w:p>
        </w:tc>
        <w:tc>
          <w:tcPr>
            <w:tcW w:w="283" w:type="dxa"/>
            <w:tcBorders>
              <w:top w:val="nil"/>
            </w:tcBorders>
            <w:vAlign w:val="center"/>
          </w:tcPr>
          <w:p w14:paraId="078B151F"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tcBorders>
              <w:top w:val="nil"/>
            </w:tcBorders>
            <w:textDirection w:val="tbRlV"/>
            <w:vAlign w:val="center"/>
          </w:tcPr>
          <w:p w14:paraId="7DB5F05E"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91</w:t>
            </w:r>
          </w:p>
        </w:tc>
        <w:tc>
          <w:tcPr>
            <w:tcW w:w="283" w:type="dxa"/>
            <w:tcBorders>
              <w:top w:val="nil"/>
            </w:tcBorders>
            <w:vAlign w:val="center"/>
          </w:tcPr>
          <w:p w14:paraId="47D3497F"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nil"/>
            </w:tcBorders>
            <w:vAlign w:val="center"/>
          </w:tcPr>
          <w:p w14:paraId="0FB77703"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0C5D7AD2" w14:textId="77777777" w:rsidR="00C97844" w:rsidRPr="005003AA" w:rsidRDefault="00C97844" w:rsidP="00C97844">
            <w:pPr>
              <w:widowControl/>
              <w:tabs>
                <w:tab w:val="right" w:pos="3835"/>
              </w:tabs>
              <w:topLinePunct/>
              <w:autoSpaceDE w:val="0"/>
              <w:autoSpaceDN w:val="0"/>
              <w:adjustRightInd w:val="0"/>
              <w:spacing w:line="200" w:lineRule="exact"/>
              <w:jc w:val="left"/>
              <w:rPr>
                <w:rStyle w:val="ab"/>
              </w:rPr>
            </w:pPr>
            <w:r w:rsidRPr="005003AA">
              <w:rPr>
                <w:rStyle w:val="ab"/>
                <w:b/>
              </w:rPr>
              <w:t>〔態</w:t>
            </w:r>
            <w:r w:rsidRPr="005003AA">
              <w:rPr>
                <w:rFonts w:asciiTheme="majorEastAsia" w:eastAsiaTheme="majorEastAsia" w:hAnsiTheme="majorEastAsia" w:hint="eastAsia"/>
                <w:b/>
                <w:sz w:val="14"/>
                <w:szCs w:val="14"/>
              </w:rPr>
              <w:t>②</w:t>
            </w:r>
            <w:r w:rsidRPr="005003AA">
              <w:rPr>
                <w:rFonts w:asciiTheme="majorEastAsia" w:eastAsiaTheme="majorEastAsia" w:hAnsiTheme="majorEastAsia" w:hint="eastAsia"/>
                <w:b/>
                <w:spacing w:val="-30"/>
                <w:sz w:val="14"/>
                <w:szCs w:val="14"/>
              </w:rPr>
              <w:t>〕</w:t>
            </w:r>
            <w:r w:rsidRPr="005003AA">
              <w:rPr>
                <w:rStyle w:val="ab"/>
              </w:rPr>
              <w:t>流れる水の働きと土地の様子や変化について学んだことを生かして，自分が住んでいる地域に見られる川や川原の様子について調べようとしているかを評価する。</w:t>
            </w:r>
          </w:p>
          <w:p w14:paraId="793D7DC3" w14:textId="77777777" w:rsidR="00C97844" w:rsidRPr="00F55F96" w:rsidRDefault="00C97844" w:rsidP="00C97844">
            <w:pPr>
              <w:widowControl/>
              <w:tabs>
                <w:tab w:val="right" w:pos="3835"/>
              </w:tabs>
              <w:topLinePunct/>
              <w:autoSpaceDE w:val="0"/>
              <w:autoSpaceDN w:val="0"/>
              <w:adjustRightInd w:val="0"/>
              <w:spacing w:line="200" w:lineRule="exact"/>
              <w:jc w:val="left"/>
              <w:rPr>
                <w:rStyle w:val="ab"/>
                <w:b/>
              </w:rPr>
            </w:pPr>
            <w:r>
              <w:rPr>
                <w:rFonts w:asciiTheme="majorEastAsia" w:eastAsiaTheme="majorEastAsia" w:hAnsiTheme="majorEastAsia" w:hint="eastAsia"/>
                <w:sz w:val="14"/>
                <w:szCs w:val="14"/>
              </w:rPr>
              <w:tab/>
            </w:r>
            <w:r w:rsidRPr="00F55F96">
              <w:rPr>
                <w:rStyle w:val="ab"/>
                <w:b/>
              </w:rPr>
              <w:t>【発言分析・行動観察】</w:t>
            </w:r>
          </w:p>
        </w:tc>
        <w:tc>
          <w:tcPr>
            <w:tcW w:w="652" w:type="dxa"/>
            <w:tcBorders>
              <w:top w:val="nil"/>
              <w:left w:val="nil"/>
            </w:tcBorders>
            <w:tcMar>
              <w:top w:w="57" w:type="dxa"/>
              <w:left w:w="142" w:type="dxa"/>
              <w:bottom w:w="57" w:type="dxa"/>
              <w:right w:w="142" w:type="dxa"/>
            </w:tcMar>
          </w:tcPr>
          <w:p w14:paraId="470E99E0" w14:textId="77777777" w:rsidR="00C97844" w:rsidRPr="005003AA" w:rsidRDefault="00C97844" w:rsidP="00C97844">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1631FFC4" w14:textId="77777777" w:rsidR="00C97844" w:rsidRPr="005003AA" w:rsidRDefault="00C97844" w:rsidP="00C97844">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172DD06E" w14:textId="77777777" w:rsidR="00C97844" w:rsidRPr="005003AA" w:rsidRDefault="00C97844" w:rsidP="00C97844">
            <w:pPr>
              <w:widowControl/>
              <w:autoSpaceDE w:val="0"/>
              <w:autoSpaceDN w:val="0"/>
              <w:adjustRightInd w:val="0"/>
              <w:spacing w:line="200" w:lineRule="exact"/>
              <w:jc w:val="left"/>
              <w:rPr>
                <w:rStyle w:val="ab"/>
              </w:rPr>
            </w:pPr>
            <w:r w:rsidRPr="005003AA">
              <w:rPr>
                <w:rStyle w:val="ab"/>
              </w:rPr>
              <w:t>自分が住んでいる地域に見られる川や川原の様子について，視点を明確にして観察し，それぞれの視点で観察した結果を，学んだことを生かして説明しようとしている。</w:t>
            </w:r>
          </w:p>
        </w:tc>
        <w:tc>
          <w:tcPr>
            <w:tcW w:w="4383" w:type="dxa"/>
            <w:tcBorders>
              <w:top w:val="nil"/>
              <w:right w:val="nil"/>
            </w:tcBorders>
            <w:shd w:val="clear" w:color="auto" w:fill="auto"/>
            <w:tcMar>
              <w:top w:w="57" w:type="dxa"/>
              <w:left w:w="142" w:type="dxa"/>
              <w:bottom w:w="57" w:type="dxa"/>
              <w:right w:w="142" w:type="dxa"/>
            </w:tcMar>
          </w:tcPr>
          <w:p w14:paraId="53A1D7B6" w14:textId="77777777" w:rsidR="00C97844" w:rsidRPr="005003AA" w:rsidRDefault="00C97844" w:rsidP="00C97844">
            <w:pPr>
              <w:widowControl/>
              <w:autoSpaceDE w:val="0"/>
              <w:autoSpaceDN w:val="0"/>
              <w:adjustRightInd w:val="0"/>
              <w:spacing w:line="200" w:lineRule="exact"/>
              <w:jc w:val="left"/>
              <w:rPr>
                <w:rStyle w:val="ab"/>
              </w:rPr>
            </w:pPr>
            <w:r w:rsidRPr="005003AA">
              <w:rPr>
                <w:rStyle w:val="ab"/>
              </w:rPr>
              <w:t>実験したり資料で調べたりしたことを振り返らせ，それらによって得られた結果と同じことが，観察に来た川や川原，川岸に見られないかを探すように，助言・援助する。</w:t>
            </w:r>
          </w:p>
        </w:tc>
        <w:tc>
          <w:tcPr>
            <w:tcW w:w="120" w:type="dxa"/>
            <w:vMerge/>
            <w:tcBorders>
              <w:top w:val="nil"/>
              <w:left w:val="nil"/>
            </w:tcBorders>
            <w:shd w:val="clear" w:color="auto" w:fill="auto"/>
          </w:tcPr>
          <w:p w14:paraId="02DD5376" w14:textId="77777777" w:rsidR="00C97844" w:rsidRDefault="00C97844" w:rsidP="00C97844"/>
        </w:tc>
      </w:tr>
      <w:tr w:rsidR="00C97844" w14:paraId="4E9B305E" w14:textId="77777777" w:rsidTr="00C97844">
        <w:trPr>
          <w:cantSplit/>
          <w:trHeight w:val="737"/>
        </w:trPr>
        <w:tc>
          <w:tcPr>
            <w:tcW w:w="104" w:type="dxa"/>
            <w:vMerge/>
            <w:tcBorders>
              <w:bottom w:val="single" w:sz="4" w:space="0" w:color="auto"/>
              <w:right w:val="nil"/>
            </w:tcBorders>
          </w:tcPr>
          <w:p w14:paraId="0BCAFA7D"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left w:val="nil"/>
            </w:tcBorders>
          </w:tcPr>
          <w:p w14:paraId="04F8539F" w14:textId="77777777" w:rsidR="00C97844" w:rsidRPr="005003AA" w:rsidRDefault="00C97844" w:rsidP="00C97844">
            <w:pPr>
              <w:widowControl/>
              <w:autoSpaceDE w:val="0"/>
              <w:autoSpaceDN w:val="0"/>
              <w:adjustRightInd w:val="0"/>
              <w:spacing w:line="200" w:lineRule="exact"/>
              <w:ind w:leftChars="100" w:left="400" w:right="130" w:hangingChars="100" w:hanging="140"/>
              <w:jc w:val="left"/>
              <w:rPr>
                <w:rStyle w:val="ab"/>
              </w:rPr>
            </w:pPr>
            <w:r w:rsidRPr="005003AA">
              <w:rPr>
                <w:rStyle w:val="ab"/>
              </w:rPr>
              <w:t>・流れる水の働きについて，学んだことをまとめる。</w:t>
            </w:r>
          </w:p>
        </w:tc>
        <w:tc>
          <w:tcPr>
            <w:tcW w:w="283" w:type="dxa"/>
            <w:vAlign w:val="center"/>
          </w:tcPr>
          <w:p w14:paraId="45ACB5CE"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extDirection w:val="tbRlV"/>
            <w:vAlign w:val="center"/>
          </w:tcPr>
          <w:p w14:paraId="0DC77EC6" w14:textId="77777777" w:rsidR="00C97844" w:rsidRPr="0082008D"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92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93</w:t>
            </w:r>
          </w:p>
        </w:tc>
        <w:tc>
          <w:tcPr>
            <w:tcW w:w="283" w:type="dxa"/>
            <w:tcBorders>
              <w:top w:val="single" w:sz="4" w:space="0" w:color="auto"/>
              <w:bottom w:val="single" w:sz="4" w:space="0" w:color="auto"/>
            </w:tcBorders>
            <w:vAlign w:val="center"/>
          </w:tcPr>
          <w:p w14:paraId="39572ABA"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single" w:sz="4" w:space="0" w:color="auto"/>
            </w:tcBorders>
            <w:vAlign w:val="center"/>
          </w:tcPr>
          <w:p w14:paraId="600EEF45" w14:textId="77777777" w:rsidR="00C97844" w:rsidRDefault="00C97844" w:rsidP="00C97844">
            <w:pPr>
              <w:jc w:val="cente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37FE11C5" w14:textId="77777777" w:rsidR="00C97844" w:rsidRPr="005003AA" w:rsidRDefault="00C97844" w:rsidP="00C97844">
            <w:pPr>
              <w:widowControl/>
              <w:tabs>
                <w:tab w:val="right" w:pos="3835"/>
              </w:tabs>
              <w:topLinePunct/>
              <w:autoSpaceDE w:val="0"/>
              <w:autoSpaceDN w:val="0"/>
              <w:adjustRightInd w:val="0"/>
              <w:spacing w:line="200" w:lineRule="exact"/>
              <w:jc w:val="left"/>
              <w:rPr>
                <w:rStyle w:val="ab"/>
              </w:rPr>
            </w:pPr>
            <w:r w:rsidRPr="005003AA">
              <w:rPr>
                <w:rStyle w:val="ab"/>
                <w:b/>
              </w:rPr>
              <w:t>〔知</w:t>
            </w:r>
            <w:r w:rsidRPr="005003AA">
              <w:rPr>
                <w:rFonts w:asciiTheme="majorEastAsia" w:eastAsiaTheme="majorEastAsia" w:hAnsiTheme="majorEastAsia" w:hint="eastAsia"/>
                <w:b/>
                <w:sz w:val="14"/>
                <w:szCs w:val="14"/>
              </w:rPr>
              <w:t>①②③</w:t>
            </w:r>
            <w:r w:rsidRPr="005003AA">
              <w:rPr>
                <w:rFonts w:asciiTheme="majorEastAsia" w:eastAsiaTheme="majorEastAsia" w:hAnsiTheme="majorEastAsia" w:hint="eastAsia"/>
                <w:b/>
                <w:spacing w:val="-30"/>
                <w:sz w:val="14"/>
                <w:szCs w:val="14"/>
              </w:rPr>
              <w:t>〕</w:t>
            </w:r>
            <w:r w:rsidRPr="005003AA">
              <w:rPr>
                <w:rStyle w:val="ab"/>
              </w:rPr>
              <w:t>流れる水の働きと土地の様子や変化について理解しているかを評価する。</w:t>
            </w:r>
            <w:r>
              <w:rPr>
                <w:rFonts w:asciiTheme="majorEastAsia" w:eastAsiaTheme="majorEastAsia" w:hAnsiTheme="majorEastAsia" w:hint="eastAsia"/>
                <w:sz w:val="14"/>
                <w:szCs w:val="14"/>
              </w:rPr>
              <w:tab/>
            </w:r>
            <w:r w:rsidRPr="00F55F96">
              <w:rPr>
                <w:rStyle w:val="ab"/>
                <w:b/>
              </w:rPr>
              <w:t>【発言分析・記述分析】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28FC7508" w14:textId="77777777" w:rsidR="00C97844" w:rsidRPr="005003AA" w:rsidRDefault="00C97844" w:rsidP="00C97844">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78226BCD" w14:textId="77777777" w:rsidR="00C97844" w:rsidRPr="005003AA" w:rsidRDefault="00C97844" w:rsidP="00C97844">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5B8E84A4" w14:textId="77777777" w:rsidR="00C97844" w:rsidRPr="005003AA" w:rsidRDefault="00C97844" w:rsidP="00C97844">
            <w:pPr>
              <w:widowControl/>
              <w:autoSpaceDE w:val="0"/>
              <w:autoSpaceDN w:val="0"/>
              <w:adjustRightInd w:val="0"/>
              <w:spacing w:line="200" w:lineRule="exact"/>
              <w:jc w:val="left"/>
              <w:rPr>
                <w:rStyle w:val="ab"/>
              </w:rPr>
            </w:pPr>
            <w:r w:rsidRPr="005003AA">
              <w:rPr>
                <w:rStyle w:val="ab"/>
              </w:rPr>
              <w:t>流れる水の働きと土地の様子や変化について，概念的に理解している。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05837A72" w14:textId="77777777" w:rsidR="00C97844" w:rsidRPr="005003AA" w:rsidRDefault="00C97844" w:rsidP="00C97844">
            <w:pPr>
              <w:widowControl/>
              <w:autoSpaceDE w:val="0"/>
              <w:autoSpaceDN w:val="0"/>
              <w:adjustRightInd w:val="0"/>
              <w:spacing w:line="200" w:lineRule="exact"/>
              <w:jc w:val="left"/>
              <w:rPr>
                <w:rStyle w:val="ab"/>
              </w:rPr>
            </w:pPr>
            <w:r w:rsidRPr="005003AA">
              <w:rPr>
                <w:rStyle w:val="ab"/>
              </w:rPr>
              <w:t>これまでの観察や実験の結果，まとめを振り返らせ，流れる水の働きについて理解できるように，助言・援助する。</w:t>
            </w:r>
          </w:p>
        </w:tc>
        <w:tc>
          <w:tcPr>
            <w:tcW w:w="120" w:type="dxa"/>
            <w:vMerge/>
            <w:tcBorders>
              <w:top w:val="nil"/>
              <w:left w:val="nil"/>
              <w:bottom w:val="single" w:sz="4" w:space="0" w:color="auto"/>
            </w:tcBorders>
            <w:shd w:val="clear" w:color="auto" w:fill="auto"/>
          </w:tcPr>
          <w:p w14:paraId="1FFD2C5A" w14:textId="77777777" w:rsidR="00C97844" w:rsidRDefault="00C97844" w:rsidP="00C97844"/>
        </w:tc>
      </w:tr>
    </w:tbl>
    <w:p w14:paraId="329B5E6A" w14:textId="77777777" w:rsidR="00C97844" w:rsidRDefault="00C97844" w:rsidP="00C97844">
      <w:pPr>
        <w:snapToGrid w:val="0"/>
        <w:spacing w:line="80" w:lineRule="exact"/>
        <w:rPr>
          <w:rFonts w:asciiTheme="majorEastAsia" w:eastAsiaTheme="majorEastAsia" w:hAnsiTheme="majorEastAsia"/>
          <w:sz w:val="16"/>
        </w:rPr>
      </w:pPr>
    </w:p>
    <w:p w14:paraId="0D81E14D" w14:textId="77777777" w:rsidR="00C97844" w:rsidRDefault="00C97844" w:rsidP="00C97844">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4AAD03D0" w14:textId="77777777" w:rsidR="00C97844" w:rsidRPr="00F55F96" w:rsidRDefault="00C97844" w:rsidP="00C97844">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2F92569E" w14:textId="74953553" w:rsidR="00C97844" w:rsidRDefault="00C97844">
      <w:pPr>
        <w:widowControl/>
        <w:jc w:val="left"/>
        <w:rPr>
          <w:rFonts w:asciiTheme="majorEastAsia" w:eastAsiaTheme="majorEastAsia" w:hAnsiTheme="majorEastAsia"/>
        </w:rPr>
      </w:pPr>
      <w:r>
        <w:rPr>
          <w:rFonts w:asciiTheme="majorEastAsia" w:eastAsiaTheme="majorEastAsia" w:hAnsiTheme="majorEastAsia"/>
        </w:rPr>
        <w:br w:type="page"/>
      </w:r>
    </w:p>
    <w:p w14:paraId="4938D8CC" w14:textId="77777777" w:rsidR="00C97844" w:rsidRDefault="00C97844" w:rsidP="00C97844">
      <w:r>
        <w:rPr>
          <w:noProof/>
        </w:rPr>
        <w:lastRenderedPageBreak/>
        <mc:AlternateContent>
          <mc:Choice Requires="wpg">
            <w:drawing>
              <wp:anchor distT="0" distB="0" distL="114300" distR="114300" simplePos="0" relativeHeight="251760640" behindDoc="0" locked="0" layoutInCell="1" allowOverlap="1" wp14:anchorId="6C4CA1B5" wp14:editId="52E49CCE">
                <wp:simplePos x="0" y="0"/>
                <wp:positionH relativeFrom="column">
                  <wp:align>left</wp:align>
                </wp:positionH>
                <wp:positionV relativeFrom="line">
                  <wp:posOffset>-53975</wp:posOffset>
                </wp:positionV>
                <wp:extent cx="12029400" cy="403200"/>
                <wp:effectExtent l="0" t="0" r="0" b="0"/>
                <wp:wrapNone/>
                <wp:docPr id="211" name="グループ化 211"/>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12" name="グループ化 212"/>
                        <wpg:cNvGrpSpPr/>
                        <wpg:grpSpPr>
                          <a:xfrm>
                            <a:off x="0" y="8626"/>
                            <a:ext cx="12023090" cy="403302"/>
                            <a:chOff x="0" y="0"/>
                            <a:chExt cx="12023090" cy="403302"/>
                          </a:xfrm>
                        </wpg:grpSpPr>
                        <wpg:grpSp>
                          <wpg:cNvPr id="213" name="グループ化 213"/>
                          <wpg:cNvGrpSpPr/>
                          <wpg:grpSpPr>
                            <a:xfrm>
                              <a:off x="0" y="43892"/>
                              <a:ext cx="12023090" cy="359410"/>
                              <a:chOff x="0" y="0"/>
                              <a:chExt cx="12023090" cy="359410"/>
                            </a:xfrm>
                          </wpg:grpSpPr>
                          <wps:wsp>
                            <wps:cNvPr id="214" name="角丸四角形 21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角丸四角形 21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6" name="テキスト ボックス 21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BD5341" w14:textId="77777777" w:rsidR="00810265" w:rsidRPr="005D197C" w:rsidRDefault="00810265"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17" name="テキスト ボックス 217"/>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C6D8B" w14:textId="77777777" w:rsidR="00810265" w:rsidRPr="005D197C" w:rsidRDefault="00810265"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物のとけ方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１２月下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１３</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１４</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18" name="テキスト ボックス 218"/>
                        <wps:cNvSpPr txBox="1"/>
                        <wps:spPr>
                          <a:xfrm>
                            <a:off x="7323827" y="51758"/>
                            <a:ext cx="4702175" cy="360000"/>
                          </a:xfrm>
                          <a:prstGeom prst="rect">
                            <a:avLst/>
                          </a:prstGeom>
                          <a:noFill/>
                          <a:ln w="6350">
                            <a:noFill/>
                          </a:ln>
                          <a:effectLst/>
                        </wps:spPr>
                        <wps:txbx>
                          <w:txbxContent>
                            <w:p w14:paraId="1A4542C3" w14:textId="77777777" w:rsidR="00810265" w:rsidRPr="004E77CB" w:rsidRDefault="00810265"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A(1)ア(ア)(イ)(ウ)イ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4CA1B5" id="グループ化 211" o:spid="_x0000_s1207" style="position:absolute;left:0;text-align:left;margin-left:0;margin-top:-4.25pt;width:947.2pt;height:31.75pt;z-index:251760640;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">
                <v:group id="グループ化 212" o:spid="_x0000_s1208"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グループ化 213" o:spid="_x0000_s1209"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roundrect id="角丸四角形 214" o:spid="_x0000_s1210"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" fillcolor="#5a5a5a [2109]" stroked="f" strokeweight="2pt"/>
                    <v:roundrect id="角丸四角形 215" o:spid="_x0000_s1211"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" fillcolor="#eeece1 [3214]" strokecolor="black [3213]" strokeweight="2pt"/>
                  </v:group>
                  <v:shape id="テキスト ボックス 216" o:spid="_x0000_s1212"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" filled="f" stroked="f" strokeweight=".5pt">
                    <v:textbox inset="0,0,0,0">
                      <w:txbxContent>
                        <w:p w14:paraId="32BD5341" w14:textId="77777777" w:rsidR="00810265" w:rsidRPr="005D197C" w:rsidRDefault="00810265"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7</w:t>
                          </w:r>
                        </w:p>
                      </w:txbxContent>
                    </v:textbox>
                  </v:shape>
                </v:group>
                <v:shape id="テキスト ボックス 217" o:spid="_x0000_s1213"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" filled="f" stroked="f" strokeweight=".5pt">
                  <v:textbox inset="2mm,0,0,0">
                    <w:txbxContent>
                      <w:p w14:paraId="522C6D8B" w14:textId="77777777" w:rsidR="00810265" w:rsidRPr="005D197C" w:rsidRDefault="00810265"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物のとけ方</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１２月下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１３</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１４</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18" o:spid="_x0000_s1214"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" filled="f" stroked="f" strokeweight=".5pt">
                  <v:textbox inset="0,0,3mm,0">
                    <w:txbxContent>
                      <w:p w14:paraId="1A4542C3" w14:textId="77777777" w:rsidR="00810265" w:rsidRPr="004E77CB" w:rsidRDefault="00810265"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A(1)ア(ア)(イ)(ウ)イ</w:t>
                        </w:r>
                      </w:p>
                    </w:txbxContent>
                  </v:textbox>
                </v:shape>
                <w10:wrap anchory="line"/>
              </v:group>
            </w:pict>
          </mc:Fallback>
        </mc:AlternateContent>
      </w:r>
    </w:p>
    <w:p w14:paraId="24E1DD35" w14:textId="77777777" w:rsidR="00C97844" w:rsidRDefault="00C97844" w:rsidP="00C97844"/>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AF7AC8" w14:paraId="2DE427F4" w14:textId="77777777" w:rsidTr="00810265">
        <w:trPr>
          <w:trHeight w:hRule="exact" w:val="340"/>
        </w:trPr>
        <w:tc>
          <w:tcPr>
            <w:tcW w:w="3855" w:type="dxa"/>
            <w:shd w:val="clear" w:color="auto" w:fill="808080" w:themeFill="background1" w:themeFillShade="80"/>
            <w:vAlign w:val="center"/>
          </w:tcPr>
          <w:p w14:paraId="07EFFE98" w14:textId="77777777" w:rsidR="00AF7AC8" w:rsidRPr="00BB399C" w:rsidRDefault="00AF7AC8" w:rsidP="00C9784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112E078B" w14:textId="6C7EF7F2" w:rsidR="00AF7AC8" w:rsidRPr="00BB399C" w:rsidRDefault="00AF7AC8" w:rsidP="00AF7AC8">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AF7AC8" w14:paraId="764B8515" w14:textId="77777777" w:rsidTr="00AF7AC8">
        <w:trPr>
          <w:trHeight w:val="2041"/>
        </w:trPr>
        <w:tc>
          <w:tcPr>
            <w:tcW w:w="3855" w:type="dxa"/>
          </w:tcPr>
          <w:p w14:paraId="24DD87EB" w14:textId="77777777" w:rsidR="00AF7AC8" w:rsidRPr="00A72B43" w:rsidRDefault="00AF7AC8" w:rsidP="00AF7AC8">
            <w:pPr>
              <w:snapToGrid w:val="0"/>
              <w:spacing w:beforeLines="10" w:before="36" w:afterLines="10" w:after="36" w:line="200" w:lineRule="exact"/>
              <w:rPr>
                <w:rFonts w:asciiTheme="majorEastAsia" w:eastAsiaTheme="majorEastAsia" w:hAnsiTheme="majorEastAsia"/>
                <w:spacing w:val="6"/>
                <w:sz w:val="15"/>
                <w:szCs w:val="15"/>
              </w:rPr>
            </w:pPr>
            <w:r w:rsidRPr="00D76598">
              <w:rPr>
                <w:rFonts w:asciiTheme="majorEastAsia" w:eastAsiaTheme="majorEastAsia" w:hAnsiTheme="majorEastAsia" w:hint="eastAsia"/>
                <w:spacing w:val="6"/>
                <w:sz w:val="15"/>
                <w:szCs w:val="15"/>
              </w:rPr>
              <w:t>物が水に溶ける量や様子に着目して，水の温度や量などの条件を制御しながら，物の溶け方の規則性を調べる活動を通して，それらについての理解を図り，実験などに関する技能を身に付けるとともに，主に予想や仮説を基に，解決の方法を発想する力や主体的に問題解決しようとする態度を育成する。</w:t>
            </w:r>
          </w:p>
        </w:tc>
        <w:tc>
          <w:tcPr>
            <w:tcW w:w="454" w:type="dxa"/>
            <w:tcBorders>
              <w:right w:val="nil"/>
            </w:tcBorders>
            <w:vAlign w:val="center"/>
          </w:tcPr>
          <w:p w14:paraId="61B418C3" w14:textId="77777777" w:rsidR="00AF7AC8" w:rsidRPr="00A63C9C" w:rsidRDefault="00AF7AC8" w:rsidP="00C9784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13888" behindDoc="0" locked="0" layoutInCell="1" allowOverlap="1" wp14:anchorId="27607503" wp14:editId="3A75B654">
                      <wp:simplePos x="0" y="0"/>
                      <wp:positionH relativeFrom="column">
                        <wp:posOffset>0</wp:posOffset>
                      </wp:positionH>
                      <wp:positionV relativeFrom="paragraph">
                        <wp:posOffset>0</wp:posOffset>
                      </wp:positionV>
                      <wp:extent cx="216000" cy="1079640"/>
                      <wp:effectExtent l="0" t="0" r="0" b="6350"/>
                      <wp:wrapNone/>
                      <wp:docPr id="219" name="テキスト ボックス 21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BEBD2" w14:textId="77777777" w:rsidR="00810265" w:rsidRPr="00B448D5" w:rsidRDefault="00810265"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07503" id="テキスト ボックス 219" o:spid="_x0000_s1215" type="#_x0000_t202" style="position:absolute;left:0;text-align:left;margin-left:0;margin-top:0;width:17pt;height: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Pr+jaC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347BEBD2" w14:textId="77777777" w:rsidR="00810265" w:rsidRPr="00B448D5" w:rsidRDefault="00810265"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5526DB3D" w14:textId="77777777" w:rsidR="00AF7AC8" w:rsidRDefault="00AF7AC8" w:rsidP="00C97844">
            <w:pPr>
              <w:snapToGrid w:val="0"/>
              <w:spacing w:line="200" w:lineRule="exact"/>
              <w:ind w:left="140" w:hangingChars="100" w:hanging="140"/>
              <w:rPr>
                <w:rFonts w:asciiTheme="majorEastAsia" w:eastAsiaTheme="majorEastAsia" w:hAnsiTheme="majorEastAsia"/>
                <w:sz w:val="14"/>
              </w:rPr>
            </w:pPr>
            <w:r w:rsidRPr="001041CE">
              <w:rPr>
                <w:rFonts w:asciiTheme="majorEastAsia" w:eastAsiaTheme="majorEastAsia" w:hAnsiTheme="majorEastAsia" w:hint="eastAsia"/>
                <w:sz w:val="14"/>
              </w:rPr>
              <w:t>①</w:t>
            </w:r>
            <w:r w:rsidRPr="00D76598">
              <w:rPr>
                <w:rFonts w:asciiTheme="majorEastAsia" w:eastAsiaTheme="majorEastAsia" w:hAnsiTheme="majorEastAsia" w:hint="eastAsia"/>
                <w:sz w:val="14"/>
              </w:rPr>
              <w:t>物が水に溶けても，水と物とを合わせた重さは変わらないことを理解している。</w:t>
            </w:r>
          </w:p>
          <w:p w14:paraId="4EB58A4D" w14:textId="77777777" w:rsidR="00AF7AC8" w:rsidRDefault="00AF7AC8" w:rsidP="00C97844">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②</w:t>
            </w:r>
            <w:r w:rsidRPr="00D76598">
              <w:rPr>
                <w:rFonts w:asciiTheme="majorEastAsia" w:eastAsiaTheme="majorEastAsia" w:hAnsiTheme="majorEastAsia" w:hint="eastAsia"/>
                <w:sz w:val="14"/>
              </w:rPr>
              <w:t>物が水に溶ける量には，限度があることを理解している。</w:t>
            </w:r>
          </w:p>
          <w:p w14:paraId="25878F54" w14:textId="77777777" w:rsidR="00AF7AC8" w:rsidRDefault="00AF7AC8" w:rsidP="00C97844">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③</w:t>
            </w:r>
            <w:r w:rsidRPr="00D76598">
              <w:rPr>
                <w:rFonts w:asciiTheme="majorEastAsia" w:eastAsiaTheme="majorEastAsia" w:hAnsiTheme="majorEastAsia" w:hint="eastAsia"/>
                <w:sz w:val="14"/>
              </w:rPr>
              <w:t>物が水に溶ける量は水の温度や量，溶ける物によって違うこと，また，この性質を利用して，溶けている物を取り出すことができることを理解している。</w:t>
            </w:r>
          </w:p>
          <w:p w14:paraId="5C925DCF" w14:textId="77777777" w:rsidR="00AF7AC8" w:rsidRPr="00D76598" w:rsidRDefault="00AF7AC8" w:rsidP="00C97844">
            <w:pPr>
              <w:snapToGrid w:val="0"/>
              <w:spacing w:line="200" w:lineRule="exact"/>
              <w:ind w:left="140" w:hangingChars="100" w:hanging="140"/>
              <w:rPr>
                <w:rFonts w:asciiTheme="majorEastAsia" w:eastAsiaTheme="majorEastAsia" w:hAnsiTheme="majorEastAsia"/>
                <w:sz w:val="18"/>
              </w:rPr>
            </w:pPr>
            <w:r>
              <w:rPr>
                <w:rFonts w:asciiTheme="majorEastAsia" w:eastAsiaTheme="majorEastAsia" w:hAnsiTheme="majorEastAsia" w:hint="eastAsia"/>
                <w:sz w:val="14"/>
              </w:rPr>
              <w:t>④</w:t>
            </w:r>
            <w:r w:rsidRPr="00D76598">
              <w:rPr>
                <w:rFonts w:asciiTheme="majorEastAsia" w:eastAsiaTheme="majorEastAsia" w:hAnsiTheme="majorEastAsia" w:hint="eastAsia"/>
                <w:sz w:val="14"/>
              </w:rPr>
              <w:t>物の溶け方について，実験などの目的に応じて，器具や機器などを選択して，正しく扱いながら調べ，それらの過程や得られた結果を適切に記録している。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7625B54C" w14:textId="77777777" w:rsidR="00AF7AC8" w:rsidRDefault="00AF7AC8" w:rsidP="00C97844">
            <w:pPr>
              <w:snapToGrid w:val="0"/>
              <w:spacing w:line="200" w:lineRule="exact"/>
              <w:jc w:val="center"/>
            </w:pPr>
          </w:p>
        </w:tc>
        <w:tc>
          <w:tcPr>
            <w:tcW w:w="340" w:type="dxa"/>
            <w:tcBorders>
              <w:left w:val="nil"/>
              <w:right w:val="nil"/>
            </w:tcBorders>
            <w:vAlign w:val="center"/>
          </w:tcPr>
          <w:p w14:paraId="369A1573" w14:textId="77777777" w:rsidR="00AF7AC8" w:rsidRDefault="00AF7AC8" w:rsidP="00C97844">
            <w:pPr>
              <w:snapToGrid w:val="0"/>
              <w:spacing w:line="200" w:lineRule="exact"/>
              <w:jc w:val="center"/>
            </w:pPr>
            <w:r>
              <w:rPr>
                <w:noProof/>
              </w:rPr>
              <mc:AlternateContent>
                <mc:Choice Requires="wps">
                  <w:drawing>
                    <wp:anchor distT="0" distB="0" distL="114300" distR="114300" simplePos="0" relativeHeight="251814912" behindDoc="0" locked="0" layoutInCell="1" allowOverlap="1" wp14:anchorId="50E07DDF" wp14:editId="4F49A72E">
                      <wp:simplePos x="0" y="0"/>
                      <wp:positionH relativeFrom="column">
                        <wp:posOffset>-71755</wp:posOffset>
                      </wp:positionH>
                      <wp:positionV relativeFrom="paragraph">
                        <wp:posOffset>0</wp:posOffset>
                      </wp:positionV>
                      <wp:extent cx="216000" cy="1079640"/>
                      <wp:effectExtent l="0" t="0" r="0" b="6350"/>
                      <wp:wrapNone/>
                      <wp:docPr id="220" name="テキスト ボックス 22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32267AF" w14:textId="77777777" w:rsidR="00810265" w:rsidRPr="00A43D60" w:rsidRDefault="00810265"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07DDF" id="テキスト ボックス 220" o:spid="_x0000_s1216" type="#_x0000_t202" style="position:absolute;left:0;text-align:left;margin-left:-5.65pt;margin-top:0;width:17pt;height: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32Zw63gCAAC8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14:paraId="132267AF" w14:textId="77777777" w:rsidR="00810265" w:rsidRPr="00A43D60" w:rsidRDefault="00810265"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5035A78E" w14:textId="77777777" w:rsidR="00AF7AC8" w:rsidRPr="00943B4E" w:rsidRDefault="00AF7AC8" w:rsidP="00C97844">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D76598">
              <w:rPr>
                <w:rFonts w:asciiTheme="majorEastAsia" w:eastAsiaTheme="majorEastAsia" w:hAnsiTheme="majorEastAsia" w:hint="eastAsia"/>
                <w:sz w:val="14"/>
                <w:szCs w:val="14"/>
              </w:rPr>
              <w:t>物の溶け方について，予想や仮説を基に，解決の方法を発想し，表現するなどして問題解決している。</w:t>
            </w:r>
          </w:p>
          <w:p w14:paraId="3569D711" w14:textId="77777777" w:rsidR="00AF7AC8" w:rsidRPr="00943B4E" w:rsidRDefault="00AF7AC8" w:rsidP="00C97844">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D76598">
              <w:rPr>
                <w:rFonts w:asciiTheme="majorEastAsia" w:eastAsiaTheme="majorEastAsia" w:hAnsiTheme="majorEastAsia" w:hint="eastAsia"/>
                <w:sz w:val="14"/>
                <w:szCs w:val="14"/>
              </w:rPr>
              <w:t>物の溶け方について，実験などを行い，得られた結果を基に考察し，表現するなどして問題解決している。</w:t>
            </w:r>
          </w:p>
        </w:tc>
        <w:tc>
          <w:tcPr>
            <w:tcW w:w="1106" w:type="dxa"/>
            <w:tcBorders>
              <w:left w:val="nil"/>
              <w:right w:val="nil"/>
            </w:tcBorders>
            <w:vAlign w:val="center"/>
          </w:tcPr>
          <w:p w14:paraId="386C70E8" w14:textId="77777777" w:rsidR="00AF7AC8" w:rsidRDefault="00AF7AC8" w:rsidP="00C97844">
            <w:pPr>
              <w:snapToGrid w:val="0"/>
              <w:spacing w:line="200" w:lineRule="exact"/>
              <w:jc w:val="center"/>
            </w:pPr>
            <w:r>
              <w:rPr>
                <w:noProof/>
              </w:rPr>
              <mc:AlternateContent>
                <mc:Choice Requires="wps">
                  <w:drawing>
                    <wp:anchor distT="0" distB="0" distL="114300" distR="114300" simplePos="0" relativeHeight="251815936" behindDoc="0" locked="0" layoutInCell="1" allowOverlap="1" wp14:anchorId="579F8160" wp14:editId="210C0F7A">
                      <wp:simplePos x="0" y="0"/>
                      <wp:positionH relativeFrom="column">
                        <wp:posOffset>414020</wp:posOffset>
                      </wp:positionH>
                      <wp:positionV relativeFrom="paragraph">
                        <wp:posOffset>0</wp:posOffset>
                      </wp:positionV>
                      <wp:extent cx="216000" cy="1079640"/>
                      <wp:effectExtent l="0" t="0" r="0" b="6350"/>
                      <wp:wrapNone/>
                      <wp:docPr id="221" name="テキスト ボックス 22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050FB528" w14:textId="77777777" w:rsidR="00810265" w:rsidRPr="00A43D60" w:rsidRDefault="00810265"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F8160" id="テキスト ボックス 221" o:spid="_x0000_s1217" type="#_x0000_t202" style="position:absolute;left:0;text-align:left;margin-left:32.6pt;margin-top:0;width:17pt;height: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WdgIAALwEAAAOAAAAZHJzL2Uyb0RvYy54bWysVM1u1DAQviPxDpbvNNmFbmH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VJOfln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050FB528" w14:textId="77777777" w:rsidR="00810265" w:rsidRPr="00A43D60" w:rsidRDefault="00810265"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333443EE" w14:textId="77777777" w:rsidR="00AF7AC8" w:rsidRDefault="00AF7AC8" w:rsidP="00C97844">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①</w:t>
            </w:r>
            <w:r w:rsidRPr="00D76598">
              <w:rPr>
                <w:rFonts w:asciiTheme="majorEastAsia" w:eastAsiaTheme="majorEastAsia" w:hAnsiTheme="majorEastAsia" w:hint="eastAsia"/>
                <w:sz w:val="14"/>
              </w:rPr>
              <w:t>物の溶け方についての事物・現象に進んで関わり，粘り強く，他者と関わりながら問題解決しようとしている。</w:t>
            </w:r>
          </w:p>
          <w:p w14:paraId="771EDE85" w14:textId="77777777" w:rsidR="00AF7AC8" w:rsidRPr="00943B4E" w:rsidRDefault="00AF7AC8" w:rsidP="00C97844">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②</w:t>
            </w:r>
            <w:r w:rsidRPr="00D76598">
              <w:rPr>
                <w:rFonts w:asciiTheme="majorEastAsia" w:eastAsiaTheme="majorEastAsia" w:hAnsiTheme="majorEastAsia" w:hint="eastAsia"/>
                <w:sz w:val="14"/>
              </w:rPr>
              <w:t>物の溶け方について学んだことを学習や生活に生かそうとしている。</w:t>
            </w:r>
          </w:p>
        </w:tc>
      </w:tr>
    </w:tbl>
    <w:p w14:paraId="4A3D5EB4" w14:textId="77777777" w:rsidR="00C97844" w:rsidRDefault="00C97844" w:rsidP="00C97844">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C97844" w14:paraId="3130B662" w14:textId="77777777" w:rsidTr="00C97844">
        <w:trPr>
          <w:trHeight w:val="340"/>
        </w:trPr>
        <w:tc>
          <w:tcPr>
            <w:tcW w:w="3589" w:type="dxa"/>
            <w:gridSpan w:val="2"/>
            <w:tcBorders>
              <w:bottom w:val="single" w:sz="4" w:space="0" w:color="auto"/>
            </w:tcBorders>
            <w:shd w:val="clear" w:color="auto" w:fill="808080" w:themeFill="background1" w:themeFillShade="80"/>
            <w:vAlign w:val="center"/>
          </w:tcPr>
          <w:p w14:paraId="2F6704C5" w14:textId="77777777" w:rsidR="00C97844" w:rsidRPr="009B573F" w:rsidRDefault="00C97844"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1E2ECA31" w14:textId="77777777" w:rsidR="00C97844" w:rsidRPr="00F21F0E" w:rsidRDefault="00C97844"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040F7E5D" w14:textId="77777777" w:rsidR="00C97844" w:rsidRPr="00F21F0E" w:rsidRDefault="00C97844"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616F70FA"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4960"/>
              </w:rPr>
              <w:t>ペー</w:t>
            </w:r>
            <w:r w:rsidRPr="003D2E8C">
              <w:rPr>
                <w:rFonts w:asciiTheme="majorEastAsia" w:eastAsiaTheme="majorEastAsia" w:hAnsiTheme="majorEastAsia" w:hint="eastAsia"/>
                <w:color w:val="FFFFFF" w:themeColor="background1"/>
                <w:spacing w:val="3"/>
                <w:w w:val="43"/>
                <w:kern w:val="0"/>
                <w:sz w:val="12"/>
                <w:fitText w:val="158" w:id="-2126824960"/>
              </w:rPr>
              <w:t>ジ</w:t>
            </w:r>
          </w:p>
        </w:tc>
        <w:tc>
          <w:tcPr>
            <w:tcW w:w="283" w:type="dxa"/>
            <w:tcBorders>
              <w:bottom w:val="single" w:sz="4" w:space="0" w:color="auto"/>
            </w:tcBorders>
            <w:shd w:val="clear" w:color="auto" w:fill="808080" w:themeFill="background1" w:themeFillShade="80"/>
            <w:tcFitText/>
            <w:vAlign w:val="center"/>
          </w:tcPr>
          <w:p w14:paraId="0B4E13B2"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4D564438"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183E6CC" w14:textId="77777777" w:rsidR="00C97844" w:rsidRPr="0096102B" w:rsidRDefault="00C97844" w:rsidP="00C9784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3C39DA67" w14:textId="77777777" w:rsidR="00C97844" w:rsidRPr="0096102B" w:rsidRDefault="00C97844" w:rsidP="00C97844">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27C8766" w14:textId="77777777" w:rsidR="00C97844" w:rsidRPr="0096102B" w:rsidRDefault="00C97844" w:rsidP="00C97844">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E631B29"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B15DC32"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20AD3E03" w14:textId="77777777" w:rsidR="00C97844" w:rsidRDefault="00C97844" w:rsidP="00C97844">
            <w:pPr>
              <w:snapToGrid w:val="0"/>
              <w:spacing w:line="120" w:lineRule="exact"/>
            </w:pPr>
          </w:p>
        </w:tc>
      </w:tr>
      <w:tr w:rsidR="00C97844" w14:paraId="565F49AD" w14:textId="77777777" w:rsidTr="00C97844">
        <w:trPr>
          <w:trHeight w:val="57"/>
        </w:trPr>
        <w:tc>
          <w:tcPr>
            <w:tcW w:w="3589" w:type="dxa"/>
            <w:gridSpan w:val="2"/>
            <w:tcBorders>
              <w:bottom w:val="nil"/>
            </w:tcBorders>
          </w:tcPr>
          <w:p w14:paraId="34D19768" w14:textId="77777777" w:rsidR="00C97844" w:rsidRPr="009D4699" w:rsidRDefault="00C97844" w:rsidP="00C97844">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64736" behindDoc="0" locked="0" layoutInCell="1" allowOverlap="1" wp14:anchorId="4F960ED0" wp14:editId="4AC313D5">
                      <wp:simplePos x="0" y="0"/>
                      <wp:positionH relativeFrom="column">
                        <wp:posOffset>97708</wp:posOffset>
                      </wp:positionH>
                      <wp:positionV relativeFrom="line">
                        <wp:posOffset>73215</wp:posOffset>
                      </wp:positionV>
                      <wp:extent cx="11817985" cy="114300"/>
                      <wp:effectExtent l="0" t="0" r="0" b="19050"/>
                      <wp:wrapNone/>
                      <wp:docPr id="222" name="グループ化 222"/>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23" name="グループ化 223"/>
                              <wpg:cNvGrpSpPr/>
                              <wpg:grpSpPr>
                                <a:xfrm>
                                  <a:off x="0" y="0"/>
                                  <a:ext cx="107950" cy="107950"/>
                                  <a:chOff x="0" y="0"/>
                                  <a:chExt cx="107950" cy="107950"/>
                                </a:xfrm>
                              </wpg:grpSpPr>
                              <wps:wsp>
                                <wps:cNvPr id="224" name="角丸四角形 22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テキスト ボックス 22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1A735"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26" name="グループ化 226"/>
                              <wpg:cNvGrpSpPr/>
                              <wpg:grpSpPr>
                                <a:xfrm>
                                  <a:off x="121341" y="0"/>
                                  <a:ext cx="11696701" cy="114300"/>
                                  <a:chOff x="-1" y="0"/>
                                  <a:chExt cx="11696701" cy="114300"/>
                                </a:xfrm>
                              </wpg:grpSpPr>
                              <wps:wsp>
                                <wps:cNvPr id="227" name="正方形/長方形 227"/>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テキスト ボックス 228"/>
                                <wps:cNvSpPr txBox="1"/>
                                <wps:spPr>
                                  <a:xfrm>
                                    <a:off x="-1"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BA7CD"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物が水にとけるとき</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F960ED0" id="グループ化 222" o:spid="_x0000_s1218" style="position:absolute;left:0;text-align:left;margin-left:7.7pt;margin-top:5.75pt;width:930.55pt;height:9pt;z-index:25176473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">
                      <v:group id="グループ化 223" o:spid="_x0000_s121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roundrect id="角丸四角形 224" o:spid="_x0000_s122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" fillcolor="black [3200]" strokecolor="black [1600]" strokeweight="2pt"/>
                        <v:shape id="テキスト ボックス 225" o:spid="_x0000_s122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" filled="f" stroked="f" strokeweight=".5pt">
                          <v:textbox inset="0,0,0,0">
                            <w:txbxContent>
                              <w:p w14:paraId="5411A735"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26" o:spid="_x0000_s122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rect id="正方形/長方形 227" o:spid="_x0000_s122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" fillcolor="#5a5a5a [2109]" stroked="f" strokeweight="2pt">
                          <v:fill color2="white [3212]" angle="90" colors="0 #595959;38666f #c4c4c4;62259f white" focus="100%" type="gradient"/>
                        </v:rect>
                        <v:shape id="テキスト ボックス 228" o:spid="_x0000_s1224" type="#_x0000_t202" style="position:absolute;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" fillcolor="white [3212]" stroked="f" strokeweight=".5pt">
                          <v:textbox inset="1mm,0,0,0">
                            <w:txbxContent>
                              <w:p w14:paraId="2DBBA7CD"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物が水にとけるとき</w:t>
                                </w:r>
                              </w:p>
                            </w:txbxContent>
                          </v:textbox>
                        </v:shape>
                      </v:group>
                      <w10:wrap anchory="line"/>
                    </v:group>
                  </w:pict>
                </mc:Fallback>
              </mc:AlternateContent>
            </w:r>
          </w:p>
        </w:tc>
        <w:tc>
          <w:tcPr>
            <w:tcW w:w="283" w:type="dxa"/>
            <w:tcBorders>
              <w:bottom w:val="nil"/>
            </w:tcBorders>
          </w:tcPr>
          <w:p w14:paraId="67AA4765"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0A81ED00"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356DBD6B"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4E086FFC"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056" w:type="dxa"/>
            <w:tcBorders>
              <w:bottom w:val="nil"/>
              <w:right w:val="nil"/>
            </w:tcBorders>
          </w:tcPr>
          <w:p w14:paraId="34BD06A4"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left w:val="nil"/>
              <w:bottom w:val="nil"/>
            </w:tcBorders>
          </w:tcPr>
          <w:p w14:paraId="52B4913A"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bottom w:val="nil"/>
              <w:right w:val="nil"/>
            </w:tcBorders>
          </w:tcPr>
          <w:p w14:paraId="74343B21"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44" w:type="dxa"/>
            <w:tcBorders>
              <w:left w:val="nil"/>
              <w:bottom w:val="nil"/>
            </w:tcBorders>
          </w:tcPr>
          <w:p w14:paraId="12CD51C2"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69C64130" w14:textId="77777777" w:rsidR="00C97844" w:rsidRPr="009D4699" w:rsidRDefault="00C97844" w:rsidP="00C97844">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75BFB3BD" w14:textId="77777777" w:rsidR="00C97844" w:rsidRPr="009D4699" w:rsidRDefault="00C97844" w:rsidP="00C97844">
            <w:pPr>
              <w:snapToGrid w:val="0"/>
              <w:spacing w:line="120" w:lineRule="exact"/>
              <w:rPr>
                <w:rFonts w:asciiTheme="majorEastAsia" w:eastAsiaTheme="majorEastAsia" w:hAnsiTheme="majorEastAsia"/>
                <w:sz w:val="6"/>
              </w:rPr>
            </w:pPr>
          </w:p>
        </w:tc>
      </w:tr>
      <w:tr w:rsidR="00C97844" w14:paraId="604CAB54" w14:textId="77777777" w:rsidTr="00C97844">
        <w:trPr>
          <w:trHeight w:val="227"/>
        </w:trPr>
        <w:tc>
          <w:tcPr>
            <w:tcW w:w="104" w:type="dxa"/>
            <w:vMerge w:val="restart"/>
            <w:tcBorders>
              <w:top w:val="nil"/>
              <w:bottom w:val="nil"/>
              <w:right w:val="nil"/>
            </w:tcBorders>
          </w:tcPr>
          <w:p w14:paraId="209A60F8"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5D86CBE1"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17486303"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F0B2F9F"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B2ED62D"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EDB805F"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5D8984C"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71578901"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462FCCB2"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2CCA0B5"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6F3E03A3"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391E73C9" w14:textId="77777777" w:rsidR="00C97844" w:rsidRPr="00553402" w:rsidRDefault="00C97844" w:rsidP="00C97844">
            <w:pPr>
              <w:snapToGrid w:val="0"/>
              <w:spacing w:line="100" w:lineRule="exact"/>
              <w:rPr>
                <w:rFonts w:asciiTheme="majorEastAsia" w:eastAsiaTheme="majorEastAsia" w:hAnsiTheme="majorEastAsia"/>
                <w:sz w:val="14"/>
                <w:szCs w:val="8"/>
              </w:rPr>
            </w:pPr>
          </w:p>
        </w:tc>
      </w:tr>
      <w:tr w:rsidR="00C97844" w14:paraId="56A08C3C" w14:textId="77777777" w:rsidTr="00C97844">
        <w:trPr>
          <w:cantSplit/>
          <w:trHeight w:val="624"/>
        </w:trPr>
        <w:tc>
          <w:tcPr>
            <w:tcW w:w="104" w:type="dxa"/>
            <w:vMerge/>
            <w:tcBorders>
              <w:top w:val="nil"/>
              <w:bottom w:val="nil"/>
              <w:right w:val="nil"/>
            </w:tcBorders>
          </w:tcPr>
          <w:p w14:paraId="78559007"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05834692" w14:textId="77777777" w:rsidR="00C97844" w:rsidRDefault="00C97844" w:rsidP="00C97844">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D76598">
              <w:rPr>
                <w:rFonts w:asciiTheme="majorEastAsia" w:eastAsiaTheme="majorEastAsia" w:hAnsiTheme="majorEastAsia" w:hint="eastAsia"/>
                <w:sz w:val="14"/>
                <w:szCs w:val="14"/>
              </w:rPr>
              <w:t>食塩を水に入れて，食塩が水に溶ける様子を観察し，食塩などの物の溶け方について問題を見いだす。</w:t>
            </w:r>
          </w:p>
          <w:p w14:paraId="1837036B" w14:textId="77777777" w:rsidR="00C97844" w:rsidRPr="004D4892" w:rsidRDefault="00C97844" w:rsidP="00C97844">
            <w:pPr>
              <w:snapToGrid w:val="0"/>
              <w:spacing w:line="200" w:lineRule="exact"/>
              <w:ind w:left="140" w:hangingChars="100" w:hanging="140"/>
              <w:rPr>
                <w:rFonts w:asciiTheme="majorEastAsia" w:eastAsiaTheme="majorEastAsia" w:hAnsiTheme="majorEastAsia"/>
                <w:b/>
                <w:sz w:val="14"/>
                <w:szCs w:val="14"/>
              </w:rPr>
            </w:pPr>
            <w:r>
              <w:rPr>
                <w:rFonts w:asciiTheme="majorEastAsia" w:eastAsiaTheme="majorEastAsia" w:hAnsiTheme="majorEastAsia" w:hint="eastAsia"/>
                <w:sz w:val="14"/>
                <w:szCs w:val="14"/>
              </w:rPr>
              <w:t>・</w:t>
            </w:r>
            <w:r w:rsidRPr="00D76598">
              <w:rPr>
                <w:rFonts w:asciiTheme="majorEastAsia" w:eastAsiaTheme="majorEastAsia" w:hAnsiTheme="majorEastAsia" w:hint="eastAsia"/>
                <w:sz w:val="14"/>
                <w:szCs w:val="14"/>
              </w:rPr>
              <w:t>水に溶けて見えなくなった食塩の行方について予想し，調べる方法を考える。</w:t>
            </w:r>
          </w:p>
        </w:tc>
        <w:tc>
          <w:tcPr>
            <w:tcW w:w="283" w:type="dxa"/>
            <w:tcBorders>
              <w:top w:val="nil"/>
            </w:tcBorders>
            <w:vAlign w:val="center"/>
          </w:tcPr>
          <w:p w14:paraId="118AD214"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15A9F135"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96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98</w:t>
            </w:r>
          </w:p>
        </w:tc>
        <w:tc>
          <w:tcPr>
            <w:tcW w:w="283" w:type="dxa"/>
            <w:tcBorders>
              <w:top w:val="nil"/>
              <w:bottom w:val="single" w:sz="4" w:space="0" w:color="auto"/>
            </w:tcBorders>
            <w:vAlign w:val="center"/>
          </w:tcPr>
          <w:p w14:paraId="33972A9D"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494A90E4"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4CA55C16" w14:textId="77777777" w:rsidR="00C97844" w:rsidRPr="007E5DE7" w:rsidRDefault="00C97844" w:rsidP="00C97844">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D76598">
              <w:rPr>
                <w:rFonts w:asciiTheme="majorEastAsia" w:eastAsiaTheme="majorEastAsia" w:hAnsiTheme="majorEastAsia" w:hint="eastAsia"/>
                <w:sz w:val="14"/>
                <w:szCs w:val="14"/>
              </w:rPr>
              <w:t>水に溶けて見えなくなった食塩の行方について，自分の予想を基に，解決の方法を発想し，表現しているかを確認する。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52" w:type="dxa"/>
            <w:tcBorders>
              <w:top w:val="nil"/>
              <w:left w:val="nil"/>
              <w:bottom w:val="single" w:sz="4" w:space="0" w:color="auto"/>
            </w:tcBorders>
            <w:tcMar>
              <w:top w:w="57" w:type="dxa"/>
              <w:left w:w="142" w:type="dxa"/>
              <w:bottom w:w="57" w:type="dxa"/>
              <w:right w:w="142" w:type="dxa"/>
            </w:tcMar>
          </w:tcPr>
          <w:p w14:paraId="7ECA88FC"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3AF63950"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13017F04" w14:textId="77777777" w:rsidR="00C97844" w:rsidRPr="0082008D" w:rsidRDefault="00C97844" w:rsidP="00C97844">
            <w:pPr>
              <w:snapToGrid w:val="0"/>
              <w:spacing w:line="200" w:lineRule="exact"/>
              <w:rPr>
                <w:rFonts w:asciiTheme="majorEastAsia" w:eastAsiaTheme="majorEastAsia" w:hAnsiTheme="majorEastAsia"/>
                <w:sz w:val="14"/>
                <w:szCs w:val="14"/>
              </w:rPr>
            </w:pPr>
            <w:r w:rsidRPr="00601033">
              <w:rPr>
                <w:rFonts w:asciiTheme="majorEastAsia" w:eastAsiaTheme="majorEastAsia" w:hAnsiTheme="majorEastAsia" w:hint="eastAsia"/>
                <w:sz w:val="14"/>
                <w:szCs w:val="14"/>
              </w:rPr>
              <w:t>水に溶けて見えなくなった食塩の行方について，自分の予想を基に，検証可能な解決方法を具体的に発想し，表現している。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3B7284D6" w14:textId="77777777" w:rsidR="00C97844" w:rsidRPr="0082008D" w:rsidRDefault="00C97844" w:rsidP="00C97844">
            <w:pPr>
              <w:snapToGrid w:val="0"/>
              <w:spacing w:line="200" w:lineRule="exact"/>
              <w:rPr>
                <w:rFonts w:asciiTheme="majorEastAsia" w:eastAsiaTheme="majorEastAsia" w:hAnsiTheme="majorEastAsia"/>
                <w:sz w:val="14"/>
                <w:szCs w:val="14"/>
              </w:rPr>
            </w:pPr>
            <w:r w:rsidRPr="00601033">
              <w:rPr>
                <w:rFonts w:asciiTheme="majorEastAsia" w:eastAsiaTheme="majorEastAsia" w:hAnsiTheme="majorEastAsia" w:hint="eastAsia"/>
                <w:sz w:val="14"/>
                <w:szCs w:val="14"/>
              </w:rPr>
              <w:t>水に溶けて見えなくなった食塩はどうなったのかについての自分の予想を明確にさせた上で，予想を確かめるためにはどうすればよいかを考えることができるように，助言・援助する。</w:t>
            </w:r>
          </w:p>
        </w:tc>
        <w:tc>
          <w:tcPr>
            <w:tcW w:w="120" w:type="dxa"/>
            <w:tcBorders>
              <w:top w:val="nil"/>
              <w:left w:val="nil"/>
              <w:bottom w:val="nil"/>
            </w:tcBorders>
            <w:shd w:val="clear" w:color="auto" w:fill="auto"/>
          </w:tcPr>
          <w:p w14:paraId="335ECB0D" w14:textId="77777777" w:rsidR="00C97844" w:rsidRDefault="00C97844" w:rsidP="00C97844"/>
        </w:tc>
      </w:tr>
      <w:tr w:rsidR="00C97844" w14:paraId="6413FE38" w14:textId="77777777" w:rsidTr="00C97844">
        <w:trPr>
          <w:cantSplit/>
          <w:trHeight w:val="624"/>
        </w:trPr>
        <w:tc>
          <w:tcPr>
            <w:tcW w:w="104" w:type="dxa"/>
            <w:vMerge/>
            <w:tcBorders>
              <w:top w:val="nil"/>
              <w:bottom w:val="nil"/>
              <w:right w:val="nil"/>
            </w:tcBorders>
          </w:tcPr>
          <w:p w14:paraId="6830C3D1"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31D529F4" w14:textId="77777777" w:rsidR="00C97844" w:rsidRDefault="00C97844" w:rsidP="00C97844">
            <w:pPr>
              <w:tabs>
                <w:tab w:val="right" w:pos="3088"/>
              </w:tabs>
              <w:snapToGrid w:val="0"/>
              <w:spacing w:line="200" w:lineRule="exact"/>
              <w:ind w:left="140" w:hangingChars="100" w:hanging="140"/>
              <w:rPr>
                <w:rFonts w:asciiTheme="majorEastAsia" w:eastAsiaTheme="majorEastAsia" w:hAnsiTheme="majorEastAsia"/>
                <w:b/>
                <w:spacing w:val="-40"/>
                <w:sz w:val="14"/>
                <w:szCs w:val="14"/>
              </w:rPr>
            </w:pPr>
            <w:r>
              <w:rPr>
                <w:rFonts w:asciiTheme="majorEastAsia" w:eastAsiaTheme="majorEastAsia" w:hAnsiTheme="majorEastAsia" w:hint="eastAsia"/>
                <w:sz w:val="14"/>
                <w:szCs w:val="14"/>
              </w:rPr>
              <w:t>・</w:t>
            </w:r>
            <w:r w:rsidRPr="00D76598">
              <w:rPr>
                <w:rFonts w:asciiTheme="majorEastAsia" w:eastAsiaTheme="majorEastAsia" w:hAnsiTheme="majorEastAsia" w:hint="eastAsia"/>
                <w:sz w:val="14"/>
                <w:szCs w:val="14"/>
              </w:rPr>
              <w:t>水に溶けて見えなくなった食塩の行方について調べ，まとめる。</w:t>
            </w:r>
            <w:r>
              <w:rPr>
                <w:rFonts w:asciiTheme="majorEastAsia" w:eastAsiaTheme="majorEastAsia" w:hAnsiTheme="majorEastAsia"/>
                <w:sz w:val="14"/>
                <w:szCs w:val="14"/>
              </w:rPr>
              <w:tab/>
            </w:r>
            <w:r w:rsidRPr="004D4892">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実験１</w:t>
            </w:r>
            <w:r w:rsidRPr="004D4892">
              <w:rPr>
                <w:rFonts w:asciiTheme="majorEastAsia" w:eastAsiaTheme="majorEastAsia" w:hAnsiTheme="majorEastAsia" w:hint="eastAsia"/>
                <w:b/>
                <w:spacing w:val="-40"/>
                <w:sz w:val="14"/>
                <w:szCs w:val="14"/>
              </w:rPr>
              <w:t>）</w:t>
            </w:r>
          </w:p>
          <w:p w14:paraId="59B7473C" w14:textId="77777777" w:rsidR="00C97844" w:rsidRPr="00005C1D" w:rsidRDefault="00C97844" w:rsidP="00C97844">
            <w:pPr>
              <w:snapToGrid w:val="0"/>
              <w:spacing w:line="200" w:lineRule="exact"/>
              <w:ind w:left="140" w:hangingChars="100" w:hanging="140"/>
              <w:rPr>
                <w:rFonts w:asciiTheme="majorEastAsia" w:eastAsiaTheme="majorEastAsia" w:hAnsiTheme="majorEastAsia"/>
                <w:b/>
                <w:sz w:val="14"/>
                <w:szCs w:val="14"/>
              </w:rPr>
            </w:pPr>
            <w:r>
              <w:rPr>
                <w:rFonts w:asciiTheme="majorEastAsia" w:eastAsiaTheme="majorEastAsia" w:hAnsiTheme="majorEastAsia" w:hint="eastAsia"/>
                <w:sz w:val="14"/>
                <w:szCs w:val="14"/>
              </w:rPr>
              <w:t>・</w:t>
            </w:r>
            <w:r w:rsidRPr="00D76598">
              <w:rPr>
                <w:rFonts w:asciiTheme="majorEastAsia" w:eastAsiaTheme="majorEastAsia" w:hAnsiTheme="majorEastAsia" w:hint="eastAsia"/>
                <w:sz w:val="14"/>
                <w:szCs w:val="14"/>
              </w:rPr>
              <w:t>コーヒーシュガーや片栗粉を水に入れて，そのときの様子を観察する。</w:t>
            </w:r>
          </w:p>
        </w:tc>
        <w:tc>
          <w:tcPr>
            <w:tcW w:w="283" w:type="dxa"/>
            <w:vMerge w:val="restart"/>
            <w:tcBorders>
              <w:top w:val="nil"/>
            </w:tcBorders>
            <w:vAlign w:val="center"/>
          </w:tcPr>
          <w:p w14:paraId="6734C194"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6DF34379"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99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101</w:t>
            </w:r>
          </w:p>
        </w:tc>
        <w:tc>
          <w:tcPr>
            <w:tcW w:w="283" w:type="dxa"/>
            <w:tcBorders>
              <w:top w:val="single" w:sz="4" w:space="0" w:color="auto"/>
              <w:bottom w:val="dashSmallGap" w:sz="4" w:space="0" w:color="auto"/>
            </w:tcBorders>
            <w:vAlign w:val="center"/>
          </w:tcPr>
          <w:p w14:paraId="28706AB3"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7BBA2486"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2F181E2B" w14:textId="77777777" w:rsidR="00C97844" w:rsidRDefault="00C97844" w:rsidP="00C97844">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601033">
              <w:rPr>
                <w:rFonts w:asciiTheme="majorEastAsia" w:eastAsiaTheme="majorEastAsia" w:hAnsiTheme="majorEastAsia" w:hint="eastAsia"/>
                <w:sz w:val="14"/>
                <w:szCs w:val="14"/>
              </w:rPr>
              <w:t>物が水に溶けても，水と物とを合わせた重さは変わらないことを理解しているかを評価する。</w:t>
            </w:r>
          </w:p>
          <w:p w14:paraId="4B4A2A44" w14:textId="77777777" w:rsidR="00C97844" w:rsidRPr="007E5DE7" w:rsidRDefault="00C97844" w:rsidP="00C97844">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774459F4"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143BCB06"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54E84F83" w14:textId="77777777" w:rsidR="00C97844" w:rsidRPr="0082008D" w:rsidRDefault="00C97844" w:rsidP="00C97844">
            <w:pPr>
              <w:snapToGrid w:val="0"/>
              <w:spacing w:line="200" w:lineRule="exact"/>
              <w:rPr>
                <w:rFonts w:asciiTheme="majorEastAsia" w:eastAsiaTheme="majorEastAsia" w:hAnsiTheme="majorEastAsia"/>
                <w:sz w:val="14"/>
                <w:szCs w:val="14"/>
              </w:rPr>
            </w:pPr>
            <w:r w:rsidRPr="00601033">
              <w:rPr>
                <w:rFonts w:asciiTheme="majorEastAsia" w:eastAsiaTheme="majorEastAsia" w:hAnsiTheme="majorEastAsia" w:hint="eastAsia"/>
                <w:sz w:val="14"/>
                <w:szCs w:val="14"/>
              </w:rPr>
              <w:t>物が水に溶けても，水と物とを合わせた重さは変わらないことを，全体の量を増やしたり減らしたりしていないことを理由に説明し，概念的に理解している。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6F3F467A" w14:textId="77777777" w:rsidR="00C97844" w:rsidRPr="0082008D" w:rsidRDefault="00C97844" w:rsidP="00C97844">
            <w:pPr>
              <w:spacing w:line="200" w:lineRule="exact"/>
              <w:rPr>
                <w:rFonts w:asciiTheme="majorEastAsia" w:eastAsiaTheme="majorEastAsia" w:hAnsiTheme="majorEastAsia"/>
                <w:sz w:val="14"/>
                <w:szCs w:val="14"/>
              </w:rPr>
            </w:pPr>
            <w:r w:rsidRPr="00601033">
              <w:rPr>
                <w:rFonts w:asciiTheme="majorEastAsia" w:eastAsiaTheme="majorEastAsia" w:hAnsiTheme="majorEastAsia" w:hint="eastAsia"/>
                <w:sz w:val="14"/>
                <w:szCs w:val="14"/>
              </w:rPr>
              <w:t>各グループの実験結果の数値を確認させ，物が水に溶けても，水と物とを合わせた重さは変わらないことを理解できるように，助言・援助する。</w:t>
            </w:r>
          </w:p>
        </w:tc>
        <w:tc>
          <w:tcPr>
            <w:tcW w:w="120" w:type="dxa"/>
            <w:tcBorders>
              <w:top w:val="nil"/>
              <w:left w:val="nil"/>
              <w:bottom w:val="nil"/>
            </w:tcBorders>
            <w:shd w:val="clear" w:color="auto" w:fill="auto"/>
          </w:tcPr>
          <w:p w14:paraId="697FBA1E" w14:textId="77777777" w:rsidR="00C97844" w:rsidRDefault="00C97844" w:rsidP="00C97844"/>
        </w:tc>
      </w:tr>
      <w:tr w:rsidR="00C97844" w14:paraId="428A7F21" w14:textId="77777777" w:rsidTr="00C328A6">
        <w:trPr>
          <w:cantSplit/>
          <w:trHeight w:val="411"/>
        </w:trPr>
        <w:tc>
          <w:tcPr>
            <w:tcW w:w="104" w:type="dxa"/>
            <w:vMerge/>
            <w:tcBorders>
              <w:top w:val="nil"/>
              <w:bottom w:val="nil"/>
              <w:right w:val="nil"/>
            </w:tcBorders>
          </w:tcPr>
          <w:p w14:paraId="6E0C84B4"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714BEFD7" w14:textId="77777777" w:rsidR="00C97844" w:rsidRDefault="00C97844" w:rsidP="00C9784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093CEE17"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018699E3"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3CA4F6A"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dashSmallGap" w:sz="4" w:space="0" w:color="auto"/>
              <w:bottom w:val="single" w:sz="4" w:space="0" w:color="auto"/>
            </w:tcBorders>
            <w:vAlign w:val="center"/>
          </w:tcPr>
          <w:p w14:paraId="235566F5"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1E5B94FE" w14:textId="77777777" w:rsidR="00C97844" w:rsidRPr="0082008D" w:rsidRDefault="00C97844"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601033">
              <w:rPr>
                <w:rFonts w:asciiTheme="majorEastAsia" w:eastAsiaTheme="majorEastAsia" w:hAnsiTheme="majorEastAsia" w:hint="eastAsia"/>
                <w:sz w:val="14"/>
                <w:szCs w:val="14"/>
              </w:rPr>
              <w:t>水に溶けて見えなくなった食塩の行方について学んだことを生かして，水に溶かしたミョウバンの行方について考えようとしているかを評価する。</w:t>
            </w:r>
            <w:r>
              <w:rPr>
                <w:rFonts w:asciiTheme="majorEastAsia" w:eastAsiaTheme="majorEastAsia" w:hAnsiTheme="majorEastAsia" w:hint="eastAsia"/>
                <w:b/>
                <w:sz w:val="14"/>
                <w:szCs w:val="14"/>
              </w:rPr>
              <w:tab/>
              <w:t>【発言分析・行動観察</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3A6F9726"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660657D8"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1C64E332" w14:textId="77777777" w:rsidR="00C97844" w:rsidRPr="0082008D" w:rsidRDefault="00C97844" w:rsidP="00C97844">
            <w:pPr>
              <w:snapToGrid w:val="0"/>
              <w:spacing w:line="200" w:lineRule="exact"/>
              <w:rPr>
                <w:rFonts w:asciiTheme="majorEastAsia" w:eastAsiaTheme="majorEastAsia" w:hAnsiTheme="majorEastAsia"/>
                <w:sz w:val="14"/>
                <w:szCs w:val="14"/>
              </w:rPr>
            </w:pPr>
            <w:r w:rsidRPr="00601033">
              <w:rPr>
                <w:rFonts w:asciiTheme="majorEastAsia" w:eastAsiaTheme="majorEastAsia" w:hAnsiTheme="majorEastAsia" w:hint="eastAsia"/>
                <w:sz w:val="14"/>
                <w:szCs w:val="14"/>
              </w:rPr>
              <w:t>水に溶けて見えなくなった食塩の行方について学んだことがミョウバンにも当てはまるとの見通しをもち，水に溶かしたミョウバンの行方について予想したり，予想を確かめる方法を考えたりしようと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656CB3F4" w14:textId="77777777" w:rsidR="00C97844" w:rsidRPr="0082008D" w:rsidRDefault="00C97844" w:rsidP="00C97844">
            <w:pPr>
              <w:spacing w:line="200" w:lineRule="exact"/>
              <w:rPr>
                <w:rFonts w:asciiTheme="majorEastAsia" w:eastAsiaTheme="majorEastAsia" w:hAnsiTheme="majorEastAsia"/>
                <w:sz w:val="14"/>
                <w:szCs w:val="14"/>
              </w:rPr>
            </w:pPr>
            <w:r w:rsidRPr="00601033">
              <w:rPr>
                <w:rFonts w:asciiTheme="majorEastAsia" w:eastAsiaTheme="majorEastAsia" w:hAnsiTheme="majorEastAsia" w:hint="eastAsia"/>
                <w:sz w:val="14"/>
                <w:szCs w:val="14"/>
              </w:rPr>
              <w:t>食塩で調べた，水に溶けて見えなくなった物の行方が，食塩以外の物にも当てはまるかを問いかけ，ミョウバンについて調べることに興味をもつことができるように，助言・援助する。</w:t>
            </w:r>
          </w:p>
        </w:tc>
        <w:tc>
          <w:tcPr>
            <w:tcW w:w="120" w:type="dxa"/>
            <w:tcBorders>
              <w:top w:val="nil"/>
              <w:left w:val="nil"/>
              <w:bottom w:val="nil"/>
            </w:tcBorders>
            <w:shd w:val="clear" w:color="auto" w:fill="auto"/>
          </w:tcPr>
          <w:p w14:paraId="164079BA" w14:textId="77777777" w:rsidR="00C97844" w:rsidRDefault="00C97844" w:rsidP="00C97844"/>
        </w:tc>
      </w:tr>
      <w:tr w:rsidR="00C97844" w14:paraId="5175BD4C" w14:textId="77777777" w:rsidTr="00C328A6">
        <w:trPr>
          <w:cantSplit/>
          <w:trHeight w:val="794"/>
        </w:trPr>
        <w:tc>
          <w:tcPr>
            <w:tcW w:w="104" w:type="dxa"/>
            <w:vMerge/>
            <w:tcBorders>
              <w:top w:val="nil"/>
              <w:bottom w:val="nil"/>
              <w:right w:val="nil"/>
            </w:tcBorders>
          </w:tcPr>
          <w:p w14:paraId="563BF56C"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left w:val="nil"/>
              <w:bottom w:val="nil"/>
            </w:tcBorders>
            <w:tcMar>
              <w:top w:w="57" w:type="dxa"/>
              <w:left w:w="255" w:type="dxa"/>
              <w:bottom w:w="57" w:type="dxa"/>
              <w:right w:w="142" w:type="dxa"/>
            </w:tcMar>
          </w:tcPr>
          <w:p w14:paraId="5543014E" w14:textId="77777777" w:rsidR="00C97844" w:rsidRPr="00005C1D" w:rsidRDefault="00C97844" w:rsidP="00C97844">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D76598">
              <w:rPr>
                <w:rFonts w:asciiTheme="majorEastAsia" w:eastAsiaTheme="majorEastAsia" w:hAnsiTheme="majorEastAsia" w:hint="eastAsia"/>
                <w:sz w:val="14"/>
                <w:szCs w:val="14"/>
              </w:rPr>
              <w:t>コーヒーシュガーを入れた液と片栗粉を入れた液を比べて，気づいたことを話し合う。</w:t>
            </w:r>
          </w:p>
          <w:p w14:paraId="0695FBB6" w14:textId="77777777" w:rsidR="00C97844" w:rsidRPr="00005C1D" w:rsidRDefault="00C97844" w:rsidP="00C97844">
            <w:pPr>
              <w:snapToGrid w:val="0"/>
              <w:spacing w:line="200" w:lineRule="exact"/>
              <w:ind w:left="140" w:hangingChars="100" w:hanging="140"/>
              <w:rPr>
                <w:rFonts w:asciiTheme="majorEastAsia" w:eastAsiaTheme="majorEastAsia" w:hAnsiTheme="majorEastAsia"/>
                <w:b/>
                <w:sz w:val="14"/>
                <w:szCs w:val="14"/>
              </w:rPr>
            </w:pPr>
            <w:r w:rsidRPr="00005C1D">
              <w:rPr>
                <w:rFonts w:asciiTheme="majorEastAsia" w:eastAsiaTheme="majorEastAsia" w:hAnsiTheme="majorEastAsia" w:hint="eastAsia"/>
                <w:sz w:val="14"/>
                <w:szCs w:val="14"/>
              </w:rPr>
              <w:t>・</w:t>
            </w:r>
            <w:r w:rsidRPr="00D76598">
              <w:rPr>
                <w:rFonts w:asciiTheme="majorEastAsia" w:eastAsiaTheme="majorEastAsia" w:hAnsiTheme="majorEastAsia" w:hint="eastAsia"/>
                <w:sz w:val="14"/>
                <w:szCs w:val="14"/>
              </w:rPr>
              <w:t>物が水に溶けることをまとめ，水溶液について知る。</w:t>
            </w:r>
          </w:p>
        </w:tc>
        <w:tc>
          <w:tcPr>
            <w:tcW w:w="283" w:type="dxa"/>
            <w:tcBorders>
              <w:bottom w:val="nil"/>
            </w:tcBorders>
            <w:vAlign w:val="center"/>
          </w:tcPr>
          <w:p w14:paraId="42E61796"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bottom w:val="nil"/>
            </w:tcBorders>
            <w:textDirection w:val="tbRlV"/>
            <w:vAlign w:val="center"/>
          </w:tcPr>
          <w:p w14:paraId="10239E40"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101</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102</w:t>
            </w:r>
          </w:p>
        </w:tc>
        <w:tc>
          <w:tcPr>
            <w:tcW w:w="283" w:type="dxa"/>
            <w:tcBorders>
              <w:top w:val="single" w:sz="4" w:space="0" w:color="auto"/>
              <w:bottom w:val="nil"/>
            </w:tcBorders>
            <w:vAlign w:val="center"/>
          </w:tcPr>
          <w:p w14:paraId="417ABF0A"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nil"/>
            </w:tcBorders>
            <w:vAlign w:val="center"/>
          </w:tcPr>
          <w:p w14:paraId="1CFFA88B"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nil"/>
              <w:right w:val="nil"/>
            </w:tcBorders>
            <w:tcMar>
              <w:top w:w="57" w:type="dxa"/>
              <w:left w:w="142" w:type="dxa"/>
              <w:bottom w:w="57" w:type="dxa"/>
              <w:right w:w="142" w:type="dxa"/>
            </w:tcMar>
          </w:tcPr>
          <w:p w14:paraId="16F1A208" w14:textId="77777777" w:rsidR="00C97844" w:rsidRPr="0082008D" w:rsidRDefault="00C97844"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601033">
              <w:rPr>
                <w:rFonts w:asciiTheme="majorEastAsia" w:eastAsiaTheme="majorEastAsia" w:hAnsiTheme="majorEastAsia" w:hint="eastAsia"/>
                <w:sz w:val="14"/>
                <w:szCs w:val="14"/>
              </w:rPr>
              <w:t>コーヒーシュガーや片栗粉を水に入れたときの結果を基に，物が水に溶けることについて考察し，表現しているかを確認する。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52" w:type="dxa"/>
            <w:tcBorders>
              <w:top w:val="single" w:sz="4" w:space="0" w:color="auto"/>
              <w:left w:val="nil"/>
              <w:bottom w:val="nil"/>
            </w:tcBorders>
            <w:tcMar>
              <w:top w:w="57" w:type="dxa"/>
              <w:left w:w="142" w:type="dxa"/>
              <w:bottom w:w="57" w:type="dxa"/>
              <w:right w:w="142" w:type="dxa"/>
            </w:tcMar>
          </w:tcPr>
          <w:p w14:paraId="4EE1D5F6"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nil"/>
              <w:right w:val="nil"/>
            </w:tcBorders>
            <w:tcMar>
              <w:top w:w="57" w:type="dxa"/>
              <w:left w:w="142" w:type="dxa"/>
              <w:bottom w:w="57" w:type="dxa"/>
              <w:right w:w="142" w:type="dxa"/>
            </w:tcMar>
          </w:tcPr>
          <w:p w14:paraId="48DA1C07"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nil"/>
            </w:tcBorders>
            <w:tcMar>
              <w:top w:w="57" w:type="dxa"/>
              <w:left w:w="142" w:type="dxa"/>
              <w:bottom w:w="57" w:type="dxa"/>
              <w:right w:w="142" w:type="dxa"/>
            </w:tcMar>
          </w:tcPr>
          <w:p w14:paraId="72721454" w14:textId="77777777" w:rsidR="00C97844" w:rsidRPr="0082008D" w:rsidRDefault="00C97844" w:rsidP="00C97844">
            <w:pPr>
              <w:snapToGrid w:val="0"/>
              <w:spacing w:line="200" w:lineRule="exact"/>
              <w:rPr>
                <w:rFonts w:asciiTheme="majorEastAsia" w:eastAsiaTheme="majorEastAsia" w:hAnsiTheme="majorEastAsia"/>
                <w:sz w:val="14"/>
                <w:szCs w:val="14"/>
              </w:rPr>
            </w:pPr>
            <w:r w:rsidRPr="00601033">
              <w:rPr>
                <w:rFonts w:asciiTheme="majorEastAsia" w:eastAsiaTheme="majorEastAsia" w:hAnsiTheme="majorEastAsia" w:hint="eastAsia"/>
                <w:sz w:val="14"/>
                <w:szCs w:val="14"/>
              </w:rPr>
              <w:t>コーヒーシュガーや片栗粉を水に入れたときの結果を基に，身の回りのいろいろな物を水に入れたときの様子にも当てはめながら，物が水に溶けることについて考察し，表現している。</w:t>
            </w:r>
          </w:p>
        </w:tc>
        <w:tc>
          <w:tcPr>
            <w:tcW w:w="4383" w:type="dxa"/>
            <w:tcBorders>
              <w:top w:val="single" w:sz="4" w:space="0" w:color="auto"/>
              <w:bottom w:val="nil"/>
              <w:right w:val="nil"/>
            </w:tcBorders>
            <w:shd w:val="clear" w:color="auto" w:fill="auto"/>
            <w:tcMar>
              <w:top w:w="57" w:type="dxa"/>
              <w:left w:w="142" w:type="dxa"/>
              <w:bottom w:w="57" w:type="dxa"/>
              <w:right w:w="142" w:type="dxa"/>
            </w:tcMar>
          </w:tcPr>
          <w:p w14:paraId="1D82C7EA" w14:textId="77777777" w:rsidR="00C97844" w:rsidRPr="00601033" w:rsidRDefault="00C97844" w:rsidP="00C97844">
            <w:pPr>
              <w:snapToGrid w:val="0"/>
              <w:spacing w:line="200" w:lineRule="exact"/>
              <w:rPr>
                <w:rFonts w:asciiTheme="majorEastAsia" w:eastAsiaTheme="majorEastAsia" w:hAnsiTheme="majorEastAsia"/>
                <w:sz w:val="14"/>
                <w:szCs w:val="14"/>
              </w:rPr>
            </w:pPr>
            <w:r w:rsidRPr="00601033">
              <w:rPr>
                <w:rFonts w:asciiTheme="majorEastAsia" w:eastAsiaTheme="majorEastAsia" w:hAnsiTheme="majorEastAsia" w:hint="eastAsia"/>
                <w:sz w:val="14"/>
                <w:szCs w:val="14"/>
              </w:rPr>
              <w:t>コーヒーシュガーや片栗粉を水に入れた後，十分に時間をおいて</w:t>
            </w:r>
          </w:p>
          <w:p w14:paraId="3D3C16FA" w14:textId="77777777" w:rsidR="00C97844" w:rsidRPr="00601033" w:rsidRDefault="00C97844" w:rsidP="00C97844">
            <w:pPr>
              <w:snapToGrid w:val="0"/>
              <w:spacing w:line="200" w:lineRule="exact"/>
              <w:rPr>
                <w:rFonts w:asciiTheme="majorEastAsia" w:eastAsiaTheme="majorEastAsia" w:hAnsiTheme="majorEastAsia"/>
                <w:sz w:val="14"/>
                <w:szCs w:val="14"/>
              </w:rPr>
            </w:pPr>
            <w:r w:rsidRPr="00601033">
              <w:rPr>
                <w:rFonts w:asciiTheme="majorEastAsia" w:eastAsiaTheme="majorEastAsia" w:hAnsiTheme="majorEastAsia" w:hint="eastAsia"/>
                <w:sz w:val="14"/>
                <w:szCs w:val="14"/>
              </w:rPr>
              <w:t>から結果を観察させ，コーヒーシュガーと片栗粉の違いを明確に</w:t>
            </w:r>
          </w:p>
          <w:p w14:paraId="454A4CC9" w14:textId="77777777" w:rsidR="00C97844" w:rsidRPr="0082008D" w:rsidRDefault="00C97844" w:rsidP="00C97844">
            <w:pPr>
              <w:snapToGrid w:val="0"/>
              <w:spacing w:line="200" w:lineRule="exact"/>
              <w:rPr>
                <w:rFonts w:asciiTheme="majorEastAsia" w:eastAsiaTheme="majorEastAsia" w:hAnsiTheme="majorEastAsia"/>
                <w:sz w:val="14"/>
                <w:szCs w:val="14"/>
              </w:rPr>
            </w:pPr>
            <w:r w:rsidRPr="00601033">
              <w:rPr>
                <w:rFonts w:asciiTheme="majorEastAsia" w:eastAsiaTheme="majorEastAsia" w:hAnsiTheme="majorEastAsia" w:hint="eastAsia"/>
                <w:sz w:val="14"/>
                <w:szCs w:val="14"/>
              </w:rPr>
              <w:t>捉えることができるようにする。</w:t>
            </w:r>
          </w:p>
        </w:tc>
        <w:tc>
          <w:tcPr>
            <w:tcW w:w="120" w:type="dxa"/>
            <w:tcBorders>
              <w:top w:val="nil"/>
              <w:left w:val="nil"/>
              <w:bottom w:val="nil"/>
            </w:tcBorders>
            <w:shd w:val="clear" w:color="auto" w:fill="auto"/>
          </w:tcPr>
          <w:p w14:paraId="4E709E4D" w14:textId="77777777" w:rsidR="00C97844" w:rsidRDefault="00C97844" w:rsidP="00C97844"/>
        </w:tc>
      </w:tr>
      <w:tr w:rsidR="00C97844" w14:paraId="107EDAB0" w14:textId="77777777" w:rsidTr="00C328A6">
        <w:trPr>
          <w:cantSplit/>
          <w:trHeight w:hRule="exact" w:val="227"/>
        </w:trPr>
        <w:tc>
          <w:tcPr>
            <w:tcW w:w="104" w:type="dxa"/>
            <w:vMerge/>
            <w:tcBorders>
              <w:top w:val="nil"/>
              <w:bottom w:val="nil"/>
              <w:right w:val="nil"/>
            </w:tcBorders>
          </w:tcPr>
          <w:p w14:paraId="2CEBF7D5"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738F7D71" w14:textId="77777777" w:rsidR="00C97844" w:rsidRDefault="00C97844" w:rsidP="00C97844">
            <w:r w:rsidRPr="00301A60">
              <w:rPr>
                <w:rFonts w:asciiTheme="majorEastAsia" w:eastAsiaTheme="majorEastAsia" w:hAnsiTheme="majorEastAsia"/>
                <w:noProof/>
                <w:sz w:val="14"/>
                <w:szCs w:val="14"/>
              </w:rPr>
              <mc:AlternateContent>
                <mc:Choice Requires="wpg">
                  <w:drawing>
                    <wp:anchor distT="0" distB="0" distL="114300" distR="114300" simplePos="0" relativeHeight="251765760" behindDoc="0" locked="0" layoutInCell="1" allowOverlap="1" wp14:anchorId="38DCBD27" wp14:editId="075154CB">
                      <wp:simplePos x="0" y="0"/>
                      <wp:positionH relativeFrom="column">
                        <wp:posOffset>-121145</wp:posOffset>
                      </wp:positionH>
                      <wp:positionV relativeFrom="line">
                        <wp:posOffset>-7026</wp:posOffset>
                      </wp:positionV>
                      <wp:extent cx="11817985" cy="114300"/>
                      <wp:effectExtent l="0" t="0" r="0" b="19050"/>
                      <wp:wrapNone/>
                      <wp:docPr id="229" name="グループ化 229"/>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30" name="グループ化 230"/>
                              <wpg:cNvGrpSpPr/>
                              <wpg:grpSpPr>
                                <a:xfrm>
                                  <a:off x="0" y="0"/>
                                  <a:ext cx="107950" cy="107950"/>
                                  <a:chOff x="0" y="0"/>
                                  <a:chExt cx="107950" cy="107950"/>
                                </a:xfrm>
                              </wpg:grpSpPr>
                              <wps:wsp>
                                <wps:cNvPr id="231" name="角丸四角形 23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テキスト ボックス 232"/>
                                <wps:cNvSpPr txBox="1"/>
                                <wps:spPr>
                                  <a:xfrm>
                                    <a:off x="0" y="0"/>
                                    <a:ext cx="107950" cy="107950"/>
                                  </a:xfrm>
                                  <a:prstGeom prst="rect">
                                    <a:avLst/>
                                  </a:prstGeom>
                                  <a:noFill/>
                                  <a:ln w="6350">
                                    <a:noFill/>
                                  </a:ln>
                                  <a:effectLst/>
                                </wps:spPr>
                                <wps:txbx>
                                  <w:txbxContent>
                                    <w:p w14:paraId="7CC13D2A"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33" name="グループ化 233"/>
                              <wpg:cNvGrpSpPr/>
                              <wpg:grpSpPr>
                                <a:xfrm>
                                  <a:off x="121341" y="0"/>
                                  <a:ext cx="11696701" cy="114300"/>
                                  <a:chOff x="-1" y="0"/>
                                  <a:chExt cx="11696701" cy="114300"/>
                                </a:xfrm>
                              </wpg:grpSpPr>
                              <wps:wsp>
                                <wps:cNvPr id="234" name="正方形/長方形 234"/>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テキスト ボックス 235"/>
                                <wps:cNvSpPr txBox="1"/>
                                <wps:spPr>
                                  <a:xfrm>
                                    <a:off x="-1" y="0"/>
                                    <a:ext cx="828004" cy="114300"/>
                                  </a:xfrm>
                                  <a:prstGeom prst="rect">
                                    <a:avLst/>
                                  </a:prstGeom>
                                  <a:solidFill>
                                    <a:sysClr val="window" lastClr="FFFFFF"/>
                                  </a:solidFill>
                                  <a:ln w="6350">
                                    <a:noFill/>
                                  </a:ln>
                                  <a:effectLst/>
                                </wps:spPr>
                                <wps:txbx>
                                  <w:txbxContent>
                                    <w:p w14:paraId="6C24C5B8"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物が水にとける量</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8DCBD27" id="グループ化 229" o:spid="_x0000_s1225" style="position:absolute;left:0;text-align:left;margin-left:-9.55pt;margin-top:-.55pt;width:930.55pt;height:9pt;z-index:25176576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">
                      <v:group id="グループ化 230" o:spid="_x0000_s122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oundrect id="角丸四角形 231" o:spid="_x0000_s122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" fillcolor="windowText" strokeweight="2pt"/>
                        <v:shape id="テキスト ボックス 232" o:spid="_x0000_s122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" filled="f" stroked="f" strokeweight=".5pt">
                          <v:textbox inset="0,0,0,0">
                            <w:txbxContent>
                              <w:p w14:paraId="7CC13D2A"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33" o:spid="_x0000_s122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正方形/長方形 234" o:spid="_x0000_s123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" fillcolor="#595959" stroked="f" strokeweight="2pt">
                          <v:fill color2="window" angle="90" colors="0 #595959;38666f #c4c4c4;62259f window" focus="100%" type="gradient"/>
                        </v:rect>
                        <v:shape id="テキスト ボックス 235" o:spid="_x0000_s1231" type="#_x0000_t202" style="position:absolute;width:828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" fillcolor="window" stroked="f" strokeweight=".5pt">
                          <v:textbox inset="1mm,0,0,0">
                            <w:txbxContent>
                              <w:p w14:paraId="6C24C5B8"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物が水にとける量</w:t>
                                </w:r>
                              </w:p>
                            </w:txbxContent>
                          </v:textbox>
                        </v:shape>
                      </v:group>
                      <w10:wrap anchory="line"/>
                    </v:group>
                  </w:pict>
                </mc:Fallback>
              </mc:AlternateContent>
            </w:r>
          </w:p>
        </w:tc>
        <w:tc>
          <w:tcPr>
            <w:tcW w:w="283" w:type="dxa"/>
            <w:tcBorders>
              <w:top w:val="nil"/>
              <w:bottom w:val="nil"/>
            </w:tcBorders>
          </w:tcPr>
          <w:p w14:paraId="62CC5ACD" w14:textId="77777777" w:rsidR="00C97844" w:rsidRDefault="00C97844" w:rsidP="00C97844"/>
        </w:tc>
        <w:tc>
          <w:tcPr>
            <w:tcW w:w="283" w:type="dxa"/>
            <w:tcBorders>
              <w:top w:val="nil"/>
              <w:bottom w:val="nil"/>
            </w:tcBorders>
          </w:tcPr>
          <w:p w14:paraId="54C442F6" w14:textId="77777777" w:rsidR="00C97844" w:rsidRDefault="00C97844" w:rsidP="00C97844"/>
        </w:tc>
        <w:tc>
          <w:tcPr>
            <w:tcW w:w="283" w:type="dxa"/>
            <w:tcBorders>
              <w:top w:val="nil"/>
              <w:bottom w:val="nil"/>
            </w:tcBorders>
          </w:tcPr>
          <w:p w14:paraId="0849C511" w14:textId="77777777" w:rsidR="00C97844" w:rsidRDefault="00C97844" w:rsidP="00C97844">
            <w:pPr>
              <w:spacing w:line="40" w:lineRule="exact"/>
            </w:pPr>
          </w:p>
        </w:tc>
        <w:tc>
          <w:tcPr>
            <w:tcW w:w="283" w:type="dxa"/>
            <w:tcBorders>
              <w:top w:val="nil"/>
              <w:bottom w:val="nil"/>
            </w:tcBorders>
          </w:tcPr>
          <w:p w14:paraId="1119CDA8" w14:textId="77777777" w:rsidR="00C97844" w:rsidRDefault="00C97844" w:rsidP="00C97844"/>
        </w:tc>
        <w:tc>
          <w:tcPr>
            <w:tcW w:w="4056" w:type="dxa"/>
            <w:tcBorders>
              <w:top w:val="nil"/>
              <w:bottom w:val="nil"/>
              <w:right w:val="nil"/>
            </w:tcBorders>
            <w:tcMar>
              <w:top w:w="57" w:type="dxa"/>
              <w:left w:w="142" w:type="dxa"/>
              <w:bottom w:w="57" w:type="dxa"/>
              <w:right w:w="142" w:type="dxa"/>
            </w:tcMar>
          </w:tcPr>
          <w:p w14:paraId="25F36D84" w14:textId="77777777" w:rsidR="00C97844" w:rsidRDefault="00C97844" w:rsidP="00C97844"/>
        </w:tc>
        <w:tc>
          <w:tcPr>
            <w:tcW w:w="652" w:type="dxa"/>
            <w:tcBorders>
              <w:top w:val="nil"/>
              <w:left w:val="nil"/>
              <w:bottom w:val="nil"/>
            </w:tcBorders>
            <w:tcMar>
              <w:top w:w="57" w:type="dxa"/>
              <w:left w:w="142" w:type="dxa"/>
              <w:bottom w:w="57" w:type="dxa"/>
              <w:right w:w="142" w:type="dxa"/>
            </w:tcMar>
          </w:tcPr>
          <w:p w14:paraId="06BD1F5F" w14:textId="77777777" w:rsidR="00C97844" w:rsidRDefault="00C97844" w:rsidP="00C97844"/>
        </w:tc>
        <w:tc>
          <w:tcPr>
            <w:tcW w:w="652" w:type="dxa"/>
            <w:tcBorders>
              <w:top w:val="nil"/>
              <w:bottom w:val="nil"/>
              <w:right w:val="nil"/>
            </w:tcBorders>
            <w:tcMar>
              <w:top w:w="57" w:type="dxa"/>
              <w:left w:w="142" w:type="dxa"/>
              <w:bottom w:w="57" w:type="dxa"/>
              <w:right w:w="142" w:type="dxa"/>
            </w:tcMar>
          </w:tcPr>
          <w:p w14:paraId="20693EC1" w14:textId="77777777" w:rsidR="00C97844" w:rsidRDefault="00C97844" w:rsidP="00C97844"/>
        </w:tc>
        <w:tc>
          <w:tcPr>
            <w:tcW w:w="4344" w:type="dxa"/>
            <w:tcBorders>
              <w:top w:val="nil"/>
              <w:left w:val="nil"/>
              <w:bottom w:val="nil"/>
            </w:tcBorders>
            <w:tcMar>
              <w:top w:w="57" w:type="dxa"/>
              <w:left w:w="142" w:type="dxa"/>
              <w:bottom w:w="57" w:type="dxa"/>
              <w:right w:w="142" w:type="dxa"/>
            </w:tcMar>
          </w:tcPr>
          <w:p w14:paraId="00993148" w14:textId="77777777" w:rsidR="00C97844" w:rsidRDefault="00C97844" w:rsidP="00C97844"/>
        </w:tc>
        <w:tc>
          <w:tcPr>
            <w:tcW w:w="4383" w:type="dxa"/>
            <w:tcBorders>
              <w:top w:val="nil"/>
              <w:bottom w:val="nil"/>
              <w:right w:val="nil"/>
            </w:tcBorders>
            <w:shd w:val="clear" w:color="auto" w:fill="auto"/>
            <w:tcMar>
              <w:top w:w="57" w:type="dxa"/>
              <w:left w:w="142" w:type="dxa"/>
              <w:bottom w:w="57" w:type="dxa"/>
              <w:right w:w="142" w:type="dxa"/>
            </w:tcMar>
          </w:tcPr>
          <w:p w14:paraId="10044F5B" w14:textId="77777777" w:rsidR="00C97844" w:rsidRDefault="00C97844" w:rsidP="00C97844"/>
        </w:tc>
        <w:tc>
          <w:tcPr>
            <w:tcW w:w="120" w:type="dxa"/>
            <w:vMerge w:val="restart"/>
            <w:tcBorders>
              <w:top w:val="nil"/>
              <w:left w:val="nil"/>
              <w:bottom w:val="nil"/>
            </w:tcBorders>
            <w:shd w:val="clear" w:color="auto" w:fill="auto"/>
          </w:tcPr>
          <w:p w14:paraId="10651261" w14:textId="77777777" w:rsidR="00C97844" w:rsidRDefault="00C97844" w:rsidP="00C97844"/>
        </w:tc>
      </w:tr>
      <w:tr w:rsidR="00C97844" w14:paraId="022F2161" w14:textId="77777777" w:rsidTr="00C97844">
        <w:trPr>
          <w:cantSplit/>
          <w:trHeight w:val="510"/>
        </w:trPr>
        <w:tc>
          <w:tcPr>
            <w:tcW w:w="104" w:type="dxa"/>
            <w:vMerge/>
            <w:tcBorders>
              <w:top w:val="nil"/>
              <w:bottom w:val="nil"/>
              <w:right w:val="nil"/>
            </w:tcBorders>
          </w:tcPr>
          <w:p w14:paraId="6D9839AF"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03E9E96C" w14:textId="77777777" w:rsidR="00C97844" w:rsidRPr="0082008D" w:rsidRDefault="00C97844" w:rsidP="00C97844">
            <w:pPr>
              <w:tabs>
                <w:tab w:val="right" w:pos="3088"/>
              </w:tabs>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4A214F">
              <w:rPr>
                <w:rFonts w:asciiTheme="majorEastAsia" w:eastAsiaTheme="majorEastAsia" w:hAnsiTheme="majorEastAsia" w:hint="eastAsia"/>
                <w:sz w:val="14"/>
                <w:szCs w:val="14"/>
              </w:rPr>
              <w:t>食塩とミョウバンが水に溶ける量には限りがあるかを調べ，まとめる。</w:t>
            </w:r>
            <w:r>
              <w:rPr>
                <w:rFonts w:asciiTheme="majorEastAsia" w:eastAsiaTheme="majorEastAsia" w:hAnsiTheme="majorEastAsia"/>
                <w:sz w:val="14"/>
                <w:szCs w:val="14"/>
              </w:rPr>
              <w:tab/>
            </w:r>
            <w:r w:rsidRPr="00806E71">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実験２</w:t>
            </w:r>
            <w:r w:rsidRPr="00455560">
              <w:rPr>
                <w:rFonts w:asciiTheme="majorEastAsia" w:eastAsiaTheme="majorEastAsia" w:hAnsiTheme="majorEastAsia" w:hint="eastAsia"/>
                <w:b/>
                <w:spacing w:val="-40"/>
                <w:sz w:val="14"/>
                <w:szCs w:val="14"/>
              </w:rPr>
              <w:t>）</w:t>
            </w:r>
          </w:p>
        </w:tc>
        <w:tc>
          <w:tcPr>
            <w:tcW w:w="283" w:type="dxa"/>
            <w:vMerge w:val="restart"/>
            <w:tcBorders>
              <w:top w:val="nil"/>
            </w:tcBorders>
            <w:vAlign w:val="center"/>
          </w:tcPr>
          <w:p w14:paraId="3FAC9340"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5A99CEDF"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103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104</w:t>
            </w:r>
          </w:p>
        </w:tc>
        <w:tc>
          <w:tcPr>
            <w:tcW w:w="283" w:type="dxa"/>
            <w:tcBorders>
              <w:top w:val="nil"/>
              <w:bottom w:val="dashSmallGap" w:sz="4" w:space="0" w:color="auto"/>
            </w:tcBorders>
            <w:vAlign w:val="center"/>
          </w:tcPr>
          <w:p w14:paraId="59A22BEF"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bottom w:val="dashSmallGap" w:sz="4" w:space="0" w:color="auto"/>
            </w:tcBorders>
            <w:vAlign w:val="center"/>
          </w:tcPr>
          <w:p w14:paraId="3D7C5162"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654AE31B" w14:textId="77777777" w:rsidR="00C97844" w:rsidRPr="0082008D" w:rsidRDefault="00C97844"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〔知②③</w:t>
            </w:r>
            <w:r w:rsidRPr="002F51DC">
              <w:rPr>
                <w:rFonts w:asciiTheme="majorEastAsia" w:eastAsiaTheme="majorEastAsia" w:hAnsiTheme="majorEastAsia" w:hint="eastAsia"/>
                <w:b/>
                <w:spacing w:val="-30"/>
                <w:sz w:val="14"/>
                <w:szCs w:val="14"/>
              </w:rPr>
              <w:t>〕</w:t>
            </w:r>
            <w:r w:rsidRPr="004A214F">
              <w:rPr>
                <w:rFonts w:asciiTheme="majorEastAsia" w:eastAsiaTheme="majorEastAsia" w:hAnsiTheme="majorEastAsia" w:hint="eastAsia"/>
                <w:sz w:val="14"/>
                <w:szCs w:val="14"/>
              </w:rPr>
              <w:t>物が水に溶ける量には，限度があること，また，物が水に溶ける量は，溶ける物によって違うことを理解しているかを評価する。</w:t>
            </w: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52" w:type="dxa"/>
            <w:tcBorders>
              <w:top w:val="nil"/>
              <w:left w:val="nil"/>
              <w:bottom w:val="dashSmallGap" w:sz="4" w:space="0" w:color="auto"/>
            </w:tcBorders>
            <w:tcMar>
              <w:top w:w="57" w:type="dxa"/>
              <w:left w:w="142" w:type="dxa"/>
              <w:bottom w:w="57" w:type="dxa"/>
              <w:right w:w="142" w:type="dxa"/>
            </w:tcMar>
          </w:tcPr>
          <w:p w14:paraId="04F78018"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nil"/>
              <w:bottom w:val="dashSmallGap" w:sz="4" w:space="0" w:color="auto"/>
              <w:right w:val="nil"/>
            </w:tcBorders>
            <w:tcMar>
              <w:top w:w="57" w:type="dxa"/>
              <w:left w:w="142" w:type="dxa"/>
              <w:bottom w:w="57" w:type="dxa"/>
              <w:right w:w="142" w:type="dxa"/>
            </w:tcMar>
          </w:tcPr>
          <w:p w14:paraId="25F9C0CF"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nil"/>
              <w:left w:val="nil"/>
              <w:bottom w:val="dashSmallGap" w:sz="4" w:space="0" w:color="auto"/>
            </w:tcBorders>
            <w:tcMar>
              <w:top w:w="57" w:type="dxa"/>
              <w:left w:w="142" w:type="dxa"/>
              <w:bottom w:w="57" w:type="dxa"/>
              <w:right w:w="142" w:type="dxa"/>
            </w:tcMar>
          </w:tcPr>
          <w:p w14:paraId="79667F7E" w14:textId="77777777" w:rsidR="00C97844" w:rsidRPr="0082008D" w:rsidRDefault="00C97844" w:rsidP="00C97844">
            <w:pPr>
              <w:snapToGrid w:val="0"/>
              <w:spacing w:line="200" w:lineRule="exact"/>
              <w:rPr>
                <w:rFonts w:asciiTheme="majorEastAsia" w:eastAsiaTheme="majorEastAsia" w:hAnsiTheme="majorEastAsia"/>
                <w:sz w:val="14"/>
                <w:szCs w:val="14"/>
              </w:rPr>
            </w:pPr>
            <w:r w:rsidRPr="00AC141B">
              <w:rPr>
                <w:rFonts w:asciiTheme="majorEastAsia" w:eastAsiaTheme="majorEastAsia" w:hAnsiTheme="majorEastAsia" w:hint="eastAsia"/>
                <w:sz w:val="14"/>
                <w:szCs w:val="14"/>
              </w:rPr>
              <w:t>物が水に溶ける量について獲得した知識を，「学びを生かして深めよう」において水に溶けた物を見分ける方法に当てはめて説明し，概念的に理解している。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6C35EAC0" w14:textId="77777777" w:rsidR="00C97844" w:rsidRPr="005341E7" w:rsidRDefault="00C97844" w:rsidP="00C97844">
            <w:pPr>
              <w:spacing w:line="200" w:lineRule="exact"/>
              <w:rPr>
                <w:rFonts w:asciiTheme="majorEastAsia" w:eastAsiaTheme="majorEastAsia" w:hAnsiTheme="majorEastAsia"/>
                <w:sz w:val="14"/>
                <w:szCs w:val="14"/>
              </w:rPr>
            </w:pPr>
            <w:r w:rsidRPr="00AC141B">
              <w:rPr>
                <w:rFonts w:asciiTheme="majorEastAsia" w:eastAsiaTheme="majorEastAsia" w:hAnsiTheme="majorEastAsia" w:hint="eastAsia"/>
                <w:sz w:val="14"/>
                <w:szCs w:val="14"/>
              </w:rPr>
              <w:t>食塩とミョウバンが水に溶ける量の実験結果を確認して比較させ，溶ける量についての共通点と差異点を捉えることができるように，助言・援助する。</w:t>
            </w:r>
          </w:p>
        </w:tc>
        <w:tc>
          <w:tcPr>
            <w:tcW w:w="120" w:type="dxa"/>
            <w:vMerge/>
            <w:tcBorders>
              <w:top w:val="nil"/>
              <w:left w:val="nil"/>
              <w:bottom w:val="nil"/>
            </w:tcBorders>
            <w:shd w:val="clear" w:color="auto" w:fill="auto"/>
          </w:tcPr>
          <w:p w14:paraId="6B7BA9D4" w14:textId="77777777" w:rsidR="00C97844" w:rsidRDefault="00C97844" w:rsidP="00C97844"/>
        </w:tc>
      </w:tr>
      <w:tr w:rsidR="00C97844" w14:paraId="5CDD538B" w14:textId="77777777" w:rsidTr="00C97844">
        <w:trPr>
          <w:cantSplit/>
          <w:trHeight w:val="510"/>
        </w:trPr>
        <w:tc>
          <w:tcPr>
            <w:tcW w:w="104" w:type="dxa"/>
            <w:vMerge/>
            <w:tcBorders>
              <w:top w:val="nil"/>
              <w:bottom w:val="nil"/>
              <w:right w:val="nil"/>
            </w:tcBorders>
          </w:tcPr>
          <w:p w14:paraId="65204759"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top w:val="nil"/>
              <w:left w:val="nil"/>
            </w:tcBorders>
            <w:tcMar>
              <w:top w:w="57" w:type="dxa"/>
              <w:left w:w="255" w:type="dxa"/>
              <w:bottom w:w="57" w:type="dxa"/>
              <w:right w:w="142" w:type="dxa"/>
            </w:tcMar>
          </w:tcPr>
          <w:p w14:paraId="225E1B9F" w14:textId="77777777" w:rsidR="00C97844" w:rsidRDefault="00C97844" w:rsidP="00C97844">
            <w:pPr>
              <w:snapToGrid w:val="0"/>
              <w:spacing w:line="200" w:lineRule="exact"/>
              <w:ind w:left="140" w:hangingChars="100" w:hanging="140"/>
              <w:rPr>
                <w:rFonts w:asciiTheme="majorEastAsia" w:eastAsiaTheme="majorEastAsia" w:hAnsiTheme="majorEastAsia"/>
                <w:sz w:val="14"/>
                <w:szCs w:val="14"/>
              </w:rPr>
            </w:pPr>
          </w:p>
        </w:tc>
        <w:tc>
          <w:tcPr>
            <w:tcW w:w="283" w:type="dxa"/>
            <w:vMerge/>
            <w:tcBorders>
              <w:top w:val="nil"/>
            </w:tcBorders>
            <w:vAlign w:val="center"/>
          </w:tcPr>
          <w:p w14:paraId="0F5657AA"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cBorders>
              <w:top w:val="nil"/>
            </w:tcBorders>
            <w:textDirection w:val="tbRlV"/>
            <w:vAlign w:val="center"/>
          </w:tcPr>
          <w:p w14:paraId="7E6DD15F" w14:textId="77777777" w:rsidR="00C97844"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560627B1"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452D86A5"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right w:val="nil"/>
            </w:tcBorders>
            <w:tcMar>
              <w:top w:w="57" w:type="dxa"/>
              <w:left w:w="142" w:type="dxa"/>
              <w:bottom w:w="57" w:type="dxa"/>
              <w:right w:w="142" w:type="dxa"/>
            </w:tcMar>
          </w:tcPr>
          <w:p w14:paraId="7E933D82" w14:textId="77777777" w:rsidR="00C97844" w:rsidRPr="0082008D" w:rsidRDefault="00C97844"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4A214F">
              <w:rPr>
                <w:rFonts w:asciiTheme="majorEastAsia" w:eastAsiaTheme="majorEastAsia" w:hAnsiTheme="majorEastAsia" w:hint="eastAsia"/>
                <w:spacing w:val="-2"/>
                <w:sz w:val="14"/>
                <w:szCs w:val="14"/>
              </w:rPr>
              <w:t>物が水に溶ける量について学んだことを生かして，食塩とミョウバンを見分ける方法を考えようとしているかを確認する。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tcBorders>
            <w:tcMar>
              <w:top w:w="57" w:type="dxa"/>
              <w:left w:w="142" w:type="dxa"/>
              <w:bottom w:w="57" w:type="dxa"/>
              <w:right w:w="142" w:type="dxa"/>
            </w:tcMar>
          </w:tcPr>
          <w:p w14:paraId="71AB8EB2"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14:paraId="5D8E4736"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14:paraId="364EC8E5" w14:textId="77777777" w:rsidR="00C97844" w:rsidRPr="009F107B" w:rsidRDefault="00C97844" w:rsidP="00C97844">
            <w:pPr>
              <w:snapToGrid w:val="0"/>
              <w:spacing w:line="200" w:lineRule="exact"/>
              <w:rPr>
                <w:rFonts w:asciiTheme="majorEastAsia" w:eastAsiaTheme="majorEastAsia" w:hAnsiTheme="majorEastAsia"/>
                <w:sz w:val="14"/>
                <w:szCs w:val="14"/>
              </w:rPr>
            </w:pPr>
            <w:r w:rsidRPr="00AC141B">
              <w:rPr>
                <w:rFonts w:asciiTheme="majorEastAsia" w:eastAsiaTheme="majorEastAsia" w:hAnsiTheme="majorEastAsia" w:hint="eastAsia"/>
                <w:sz w:val="14"/>
                <w:szCs w:val="14"/>
              </w:rPr>
              <w:t>物が水に溶ける量について学んだことを生かして，食塩とミョウバンを見分ける方法について，実際に調べたときの結果も見通しながら，考えようとしている。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077DD0B6" w14:textId="77777777" w:rsidR="00C97844" w:rsidRPr="005341E7" w:rsidRDefault="00C97844" w:rsidP="00C97844">
            <w:pPr>
              <w:spacing w:line="200" w:lineRule="exact"/>
              <w:rPr>
                <w:rFonts w:asciiTheme="majorEastAsia" w:eastAsiaTheme="majorEastAsia" w:hAnsiTheme="majorEastAsia"/>
                <w:sz w:val="14"/>
                <w:szCs w:val="14"/>
              </w:rPr>
            </w:pPr>
            <w:r w:rsidRPr="00AC141B">
              <w:rPr>
                <w:rFonts w:asciiTheme="majorEastAsia" w:eastAsiaTheme="majorEastAsia" w:hAnsiTheme="majorEastAsia" w:hint="eastAsia"/>
                <w:sz w:val="14"/>
                <w:szCs w:val="14"/>
              </w:rPr>
              <w:t>食塩とミョウバンが水に溶ける量の実験結果を表にして提示し，溶ける量に違いがあることを確認させながら，見分ける方法を考えるように，助言・援助する。</w:t>
            </w:r>
          </w:p>
        </w:tc>
        <w:tc>
          <w:tcPr>
            <w:tcW w:w="120" w:type="dxa"/>
            <w:vMerge/>
            <w:tcBorders>
              <w:top w:val="nil"/>
              <w:left w:val="nil"/>
              <w:bottom w:val="nil"/>
            </w:tcBorders>
            <w:shd w:val="clear" w:color="auto" w:fill="auto"/>
          </w:tcPr>
          <w:p w14:paraId="00BC8F97" w14:textId="77777777" w:rsidR="00C97844" w:rsidRDefault="00C97844" w:rsidP="00C97844"/>
        </w:tc>
      </w:tr>
      <w:tr w:rsidR="00C97844" w14:paraId="3C49DD0C" w14:textId="77777777" w:rsidTr="00C97844">
        <w:trPr>
          <w:cantSplit/>
          <w:trHeight w:val="510"/>
        </w:trPr>
        <w:tc>
          <w:tcPr>
            <w:tcW w:w="104" w:type="dxa"/>
            <w:tcBorders>
              <w:top w:val="nil"/>
              <w:bottom w:val="nil"/>
              <w:right w:val="nil"/>
            </w:tcBorders>
          </w:tcPr>
          <w:p w14:paraId="31DAE479"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357BC741" w14:textId="77777777" w:rsidR="00C97844" w:rsidRPr="004A214F" w:rsidRDefault="00C97844" w:rsidP="00C97844">
            <w:pPr>
              <w:snapToGrid w:val="0"/>
              <w:spacing w:line="200" w:lineRule="exact"/>
              <w:rPr>
                <w:rFonts w:asciiTheme="majorEastAsia" w:eastAsiaTheme="majorEastAsia" w:hAnsiTheme="majorEastAsia"/>
                <w:sz w:val="14"/>
                <w:szCs w:val="14"/>
              </w:rPr>
            </w:pPr>
            <w:r w:rsidRPr="004A214F">
              <w:rPr>
                <w:rFonts w:asciiTheme="majorEastAsia" w:eastAsiaTheme="majorEastAsia" w:hAnsiTheme="majorEastAsia" w:hint="eastAsia"/>
                <w:sz w:val="14"/>
                <w:szCs w:val="14"/>
              </w:rPr>
              <w:t>・ 食塩とミョウバンを更に水に溶かす方法につい</w:t>
            </w:r>
          </w:p>
          <w:p w14:paraId="6897E586" w14:textId="77777777" w:rsidR="00C97844" w:rsidRPr="0082008D" w:rsidRDefault="00C97844" w:rsidP="00C97844">
            <w:pPr>
              <w:snapToGrid w:val="0"/>
              <w:spacing w:line="200" w:lineRule="exact"/>
              <w:rPr>
                <w:rFonts w:asciiTheme="majorEastAsia" w:eastAsiaTheme="majorEastAsia" w:hAnsiTheme="majorEastAsia"/>
                <w:sz w:val="14"/>
                <w:szCs w:val="14"/>
              </w:rPr>
            </w:pPr>
            <w:r w:rsidRPr="004A214F">
              <w:rPr>
                <w:rFonts w:asciiTheme="majorEastAsia" w:eastAsiaTheme="majorEastAsia" w:hAnsiTheme="majorEastAsia" w:hint="eastAsia"/>
                <w:sz w:val="14"/>
                <w:szCs w:val="14"/>
              </w:rPr>
              <w:t>て予想し，その予想を確かめる方法を考える。</w:t>
            </w:r>
          </w:p>
        </w:tc>
        <w:tc>
          <w:tcPr>
            <w:tcW w:w="283" w:type="dxa"/>
            <w:vAlign w:val="center"/>
          </w:tcPr>
          <w:p w14:paraId="264D2883"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extDirection w:val="tbRlV"/>
            <w:vAlign w:val="center"/>
          </w:tcPr>
          <w:p w14:paraId="7917F377"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105</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107</w:t>
            </w:r>
          </w:p>
        </w:tc>
        <w:tc>
          <w:tcPr>
            <w:tcW w:w="283" w:type="dxa"/>
            <w:tcBorders>
              <w:top w:val="single" w:sz="4" w:space="0" w:color="auto"/>
              <w:bottom w:val="single" w:sz="4" w:space="0" w:color="auto"/>
            </w:tcBorders>
            <w:vAlign w:val="center"/>
          </w:tcPr>
          <w:p w14:paraId="26E4202E"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bottom w:val="single" w:sz="4" w:space="0" w:color="auto"/>
            </w:tcBorders>
            <w:vAlign w:val="center"/>
          </w:tcPr>
          <w:p w14:paraId="18B3599B" w14:textId="77777777" w:rsidR="00C97844" w:rsidRDefault="00C97844" w:rsidP="00C97844">
            <w:pPr>
              <w:jc w:val="cente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3381616E" w14:textId="77777777" w:rsidR="00C97844" w:rsidRPr="0082008D" w:rsidRDefault="00C97844"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4A214F">
              <w:rPr>
                <w:rFonts w:asciiTheme="majorEastAsia" w:eastAsiaTheme="majorEastAsia" w:hAnsiTheme="majorEastAsia" w:hint="eastAsia"/>
                <w:spacing w:val="-2"/>
                <w:sz w:val="14"/>
                <w:szCs w:val="14"/>
              </w:rPr>
              <w:t>物をたくさん水に溶かすためにはどうすればよいかについて，自分の予想を基に，解決の方法を発想し，表現しているかを評価する。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652" w:type="dxa"/>
            <w:tcBorders>
              <w:top w:val="single" w:sz="4" w:space="0" w:color="auto"/>
              <w:left w:val="nil"/>
              <w:bottom w:val="single" w:sz="4" w:space="0" w:color="auto"/>
            </w:tcBorders>
            <w:tcMar>
              <w:top w:w="57" w:type="dxa"/>
              <w:left w:w="142" w:type="dxa"/>
              <w:bottom w:w="57" w:type="dxa"/>
              <w:right w:w="142" w:type="dxa"/>
            </w:tcMar>
          </w:tcPr>
          <w:p w14:paraId="058395CD"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24168EF9"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1077B476" w14:textId="77777777" w:rsidR="00C97844" w:rsidRPr="009F107B" w:rsidRDefault="00C97844" w:rsidP="00C97844">
            <w:pPr>
              <w:snapToGrid w:val="0"/>
              <w:spacing w:line="200" w:lineRule="exact"/>
              <w:rPr>
                <w:rFonts w:asciiTheme="majorEastAsia" w:eastAsiaTheme="majorEastAsia" w:hAnsiTheme="majorEastAsia"/>
                <w:sz w:val="14"/>
                <w:szCs w:val="14"/>
              </w:rPr>
            </w:pPr>
            <w:r w:rsidRPr="00AC141B">
              <w:rPr>
                <w:rFonts w:asciiTheme="majorEastAsia" w:eastAsiaTheme="majorEastAsia" w:hAnsiTheme="majorEastAsia" w:hint="eastAsia"/>
                <w:sz w:val="14"/>
                <w:szCs w:val="14"/>
              </w:rPr>
              <w:t>物をたくさん水に溶かすためにはどうすればよいかについて，自分の予想を基に考えたり，友達と互いの考えを伝え合って方法を再検討したりしながら，検証可能な解決方法を発想し，表現している。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5B52C9B7" w14:textId="77777777" w:rsidR="00C97844" w:rsidRPr="009F107B" w:rsidRDefault="00C97844" w:rsidP="00C97844">
            <w:pPr>
              <w:spacing w:line="200" w:lineRule="exact"/>
              <w:rPr>
                <w:rFonts w:asciiTheme="majorEastAsia" w:eastAsiaTheme="majorEastAsia" w:hAnsiTheme="majorEastAsia"/>
                <w:sz w:val="14"/>
                <w:szCs w:val="14"/>
              </w:rPr>
            </w:pPr>
            <w:r w:rsidRPr="00AC141B">
              <w:rPr>
                <w:rFonts w:asciiTheme="majorEastAsia" w:eastAsiaTheme="majorEastAsia" w:hAnsiTheme="majorEastAsia" w:hint="eastAsia"/>
                <w:sz w:val="14"/>
                <w:szCs w:val="14"/>
              </w:rPr>
              <w:t>物をたくさん水に溶かすためにはどうすればよいかについての自分の予想を明確にさせた上で，予想を確かめるためにはどうすればよいかを，友達の考えも参考にしながら考えるように，助言・援助する。</w:t>
            </w:r>
          </w:p>
        </w:tc>
        <w:tc>
          <w:tcPr>
            <w:tcW w:w="120" w:type="dxa"/>
            <w:tcBorders>
              <w:top w:val="nil"/>
              <w:left w:val="nil"/>
              <w:bottom w:val="nil"/>
            </w:tcBorders>
            <w:shd w:val="clear" w:color="auto" w:fill="auto"/>
          </w:tcPr>
          <w:p w14:paraId="121149D3" w14:textId="77777777" w:rsidR="00C97844" w:rsidRDefault="00C97844" w:rsidP="00C97844"/>
        </w:tc>
      </w:tr>
      <w:tr w:rsidR="00C97844" w14:paraId="5718F72B" w14:textId="77777777" w:rsidTr="00C97844">
        <w:trPr>
          <w:cantSplit/>
          <w:trHeight w:val="510"/>
        </w:trPr>
        <w:tc>
          <w:tcPr>
            <w:tcW w:w="104" w:type="dxa"/>
            <w:tcBorders>
              <w:top w:val="nil"/>
              <w:bottom w:val="nil"/>
              <w:right w:val="nil"/>
            </w:tcBorders>
          </w:tcPr>
          <w:p w14:paraId="78B1F471"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14:paraId="5DFB8025" w14:textId="77777777" w:rsidR="00C97844" w:rsidRDefault="00C97844" w:rsidP="00C97844">
            <w:pPr>
              <w:tabs>
                <w:tab w:val="right" w:pos="3088"/>
              </w:tabs>
              <w:snapToGrid w:val="0"/>
              <w:spacing w:line="200" w:lineRule="exact"/>
              <w:ind w:left="140" w:hangingChars="100" w:hanging="140"/>
              <w:rPr>
                <w:rFonts w:asciiTheme="majorEastAsia" w:eastAsiaTheme="majorEastAsia" w:hAnsiTheme="majorEastAsia"/>
                <w:sz w:val="14"/>
                <w:szCs w:val="14"/>
              </w:rPr>
            </w:pPr>
            <w:r w:rsidRPr="004A214F">
              <w:rPr>
                <w:rFonts w:asciiTheme="majorEastAsia" w:eastAsiaTheme="majorEastAsia" w:hAnsiTheme="majorEastAsia" w:hint="eastAsia"/>
                <w:sz w:val="14"/>
                <w:szCs w:val="14"/>
              </w:rPr>
              <w:t>・水の量を変えたり，水の温度を変えたりしたときの，食塩とミョウバンの溶ける量を調べる。</w:t>
            </w:r>
          </w:p>
          <w:p w14:paraId="146FF744" w14:textId="77777777" w:rsidR="00C97844" w:rsidRPr="00B905F4" w:rsidRDefault="00C97844" w:rsidP="00C97844">
            <w:pPr>
              <w:tabs>
                <w:tab w:val="right" w:pos="3088"/>
              </w:tabs>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ab/>
            </w:r>
            <w:r w:rsidRPr="00806E71">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実験３</w:t>
            </w:r>
            <w:r w:rsidRPr="00455560">
              <w:rPr>
                <w:rFonts w:asciiTheme="majorEastAsia" w:eastAsiaTheme="majorEastAsia" w:hAnsiTheme="majorEastAsia" w:hint="eastAsia"/>
                <w:b/>
                <w:spacing w:val="-40"/>
                <w:sz w:val="14"/>
                <w:szCs w:val="14"/>
              </w:rPr>
              <w:t>）</w:t>
            </w:r>
          </w:p>
        </w:tc>
        <w:tc>
          <w:tcPr>
            <w:tcW w:w="283" w:type="dxa"/>
            <w:vMerge w:val="restart"/>
            <w:vAlign w:val="center"/>
          </w:tcPr>
          <w:p w14:paraId="266DADCB"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2</w:t>
            </w:r>
          </w:p>
        </w:tc>
        <w:tc>
          <w:tcPr>
            <w:tcW w:w="283" w:type="dxa"/>
            <w:vMerge w:val="restart"/>
            <w:textDirection w:val="tbRlV"/>
            <w:vAlign w:val="center"/>
          </w:tcPr>
          <w:p w14:paraId="58B1002A"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106</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107</w:t>
            </w:r>
          </w:p>
        </w:tc>
        <w:tc>
          <w:tcPr>
            <w:tcW w:w="283" w:type="dxa"/>
            <w:tcBorders>
              <w:top w:val="single" w:sz="4" w:space="0" w:color="auto"/>
              <w:bottom w:val="dashSmallGap" w:sz="4" w:space="0" w:color="auto"/>
            </w:tcBorders>
            <w:vAlign w:val="center"/>
          </w:tcPr>
          <w:p w14:paraId="196026AC"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dashSmallGap" w:sz="4" w:space="0" w:color="auto"/>
            </w:tcBorders>
            <w:vAlign w:val="center"/>
          </w:tcPr>
          <w:p w14:paraId="18B85F0A" w14:textId="77777777" w:rsidR="00C97844" w:rsidRDefault="00C97844" w:rsidP="00C97844">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7422D234" w14:textId="77777777" w:rsidR="00C97844" w:rsidRPr="00AC141B" w:rsidRDefault="00C97844" w:rsidP="00C97844">
            <w:pPr>
              <w:tabs>
                <w:tab w:val="right" w:pos="3772"/>
              </w:tabs>
              <w:topLinePunct/>
              <w:snapToGrid w:val="0"/>
              <w:spacing w:line="200" w:lineRule="exact"/>
              <w:rPr>
                <w:rFonts w:asciiTheme="majorEastAsia" w:eastAsiaTheme="majorEastAsia" w:hAnsiTheme="majorEastAsia"/>
                <w:spacing w:val="-2"/>
                <w:sz w:val="14"/>
                <w:szCs w:val="14"/>
              </w:rPr>
            </w:pPr>
            <w:r>
              <w:rPr>
                <w:rFonts w:asciiTheme="majorEastAsia" w:eastAsiaTheme="majorEastAsia" w:hAnsiTheme="majorEastAsia" w:hint="eastAsia"/>
                <w:b/>
                <w:sz w:val="14"/>
                <w:szCs w:val="14"/>
              </w:rPr>
              <w:t>〔知④</w:t>
            </w:r>
            <w:r w:rsidRPr="002F51DC">
              <w:rPr>
                <w:rFonts w:asciiTheme="majorEastAsia" w:eastAsiaTheme="majorEastAsia" w:hAnsiTheme="majorEastAsia" w:hint="eastAsia"/>
                <w:b/>
                <w:spacing w:val="-30"/>
                <w:sz w:val="14"/>
                <w:szCs w:val="14"/>
              </w:rPr>
              <w:t>〕</w:t>
            </w:r>
            <w:r w:rsidRPr="00AC141B">
              <w:rPr>
                <w:rFonts w:asciiTheme="majorEastAsia" w:eastAsiaTheme="majorEastAsia" w:hAnsiTheme="majorEastAsia" w:hint="eastAsia"/>
                <w:spacing w:val="-2"/>
                <w:sz w:val="14"/>
                <w:szCs w:val="14"/>
              </w:rPr>
              <w:t>食塩とミョウバンが水に溶ける量について，使用する器</w:t>
            </w:r>
          </w:p>
          <w:p w14:paraId="76E71158" w14:textId="77777777" w:rsidR="00C97844" w:rsidRPr="00AC141B" w:rsidRDefault="00C97844" w:rsidP="00C97844">
            <w:pPr>
              <w:tabs>
                <w:tab w:val="right" w:pos="3772"/>
              </w:tabs>
              <w:topLinePunct/>
              <w:snapToGrid w:val="0"/>
              <w:spacing w:line="200" w:lineRule="exact"/>
              <w:rPr>
                <w:rFonts w:asciiTheme="majorEastAsia" w:eastAsiaTheme="majorEastAsia" w:hAnsiTheme="majorEastAsia"/>
                <w:spacing w:val="-2"/>
                <w:sz w:val="14"/>
                <w:szCs w:val="14"/>
              </w:rPr>
            </w:pPr>
            <w:r w:rsidRPr="00AC141B">
              <w:rPr>
                <w:rFonts w:asciiTheme="majorEastAsia" w:eastAsiaTheme="majorEastAsia" w:hAnsiTheme="majorEastAsia" w:hint="eastAsia"/>
                <w:spacing w:val="-2"/>
                <w:sz w:val="14"/>
                <w:szCs w:val="14"/>
              </w:rPr>
              <w:t>具を選択し，正しく扱いながら調べ，得られた結果を適切に記</w:t>
            </w:r>
          </w:p>
          <w:p w14:paraId="199151EF" w14:textId="77777777" w:rsidR="00C97844" w:rsidRPr="0082008D" w:rsidRDefault="00C97844" w:rsidP="00C97844">
            <w:pPr>
              <w:tabs>
                <w:tab w:val="right" w:pos="3772"/>
              </w:tabs>
              <w:topLinePunct/>
              <w:snapToGrid w:val="0"/>
              <w:spacing w:line="200" w:lineRule="exact"/>
              <w:rPr>
                <w:rFonts w:asciiTheme="majorEastAsia" w:eastAsiaTheme="majorEastAsia" w:hAnsiTheme="majorEastAsia"/>
                <w:sz w:val="14"/>
                <w:szCs w:val="14"/>
              </w:rPr>
            </w:pPr>
            <w:r w:rsidRPr="00AC141B">
              <w:rPr>
                <w:rFonts w:asciiTheme="majorEastAsia" w:eastAsiaTheme="majorEastAsia" w:hAnsiTheme="majorEastAsia" w:hint="eastAsia"/>
                <w:spacing w:val="-2"/>
                <w:sz w:val="14"/>
                <w:szCs w:val="14"/>
              </w:rPr>
              <w:t>録しているかを評価する。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行動観察・記録分析</w:t>
            </w:r>
            <w:r w:rsidRPr="007C57BA">
              <w:rPr>
                <w:rFonts w:asciiTheme="majorEastAsia" w:eastAsiaTheme="majorEastAsia" w:hAnsiTheme="majorEastAsia" w:hint="eastAsia"/>
                <w:b/>
                <w:spacing w:val="-40"/>
                <w:sz w:val="14"/>
                <w:szCs w:val="14"/>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77010621"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7D5504B0"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41A1D8EF" w14:textId="77777777" w:rsidR="00C97844" w:rsidRPr="009F107B" w:rsidRDefault="00C97844" w:rsidP="00C97844">
            <w:pPr>
              <w:snapToGrid w:val="0"/>
              <w:spacing w:line="200" w:lineRule="exact"/>
              <w:rPr>
                <w:rFonts w:asciiTheme="majorEastAsia" w:eastAsiaTheme="majorEastAsia" w:hAnsiTheme="majorEastAsia"/>
                <w:sz w:val="14"/>
                <w:szCs w:val="14"/>
              </w:rPr>
            </w:pPr>
            <w:r w:rsidRPr="00AC141B">
              <w:rPr>
                <w:rFonts w:asciiTheme="majorEastAsia" w:eastAsiaTheme="majorEastAsia" w:hAnsiTheme="majorEastAsia" w:hint="eastAsia"/>
                <w:sz w:val="14"/>
                <w:szCs w:val="14"/>
              </w:rPr>
              <w:t>食塩とミョウバンが水に溶ける量について，調べる器具などを選択し，操作の意味を理解して，正しい方法で調べ，得られた結果を適切に記録している。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790C328B" w14:textId="77777777" w:rsidR="00C97844" w:rsidRPr="009F107B" w:rsidRDefault="00C97844" w:rsidP="00C97844">
            <w:pPr>
              <w:snapToGrid w:val="0"/>
              <w:spacing w:line="200" w:lineRule="exact"/>
              <w:rPr>
                <w:rFonts w:asciiTheme="majorEastAsia" w:eastAsiaTheme="majorEastAsia" w:hAnsiTheme="majorEastAsia"/>
                <w:sz w:val="14"/>
                <w:szCs w:val="14"/>
              </w:rPr>
            </w:pPr>
            <w:r w:rsidRPr="00AC141B">
              <w:rPr>
                <w:rFonts w:asciiTheme="majorEastAsia" w:eastAsiaTheme="majorEastAsia" w:hAnsiTheme="majorEastAsia" w:hint="eastAsia"/>
                <w:sz w:val="14"/>
                <w:szCs w:val="14"/>
              </w:rPr>
              <w:t>安全面の注意事項を説明した上で，実験の手順を，それらの意味を考えさせながら一つ一つ確認し，正確に実験することができるように，助言・援助する。</w:t>
            </w:r>
          </w:p>
        </w:tc>
        <w:tc>
          <w:tcPr>
            <w:tcW w:w="120" w:type="dxa"/>
            <w:tcBorders>
              <w:top w:val="nil"/>
              <w:left w:val="nil"/>
              <w:bottom w:val="nil"/>
            </w:tcBorders>
            <w:shd w:val="clear" w:color="auto" w:fill="auto"/>
          </w:tcPr>
          <w:p w14:paraId="63FC0A03" w14:textId="77777777" w:rsidR="00C97844" w:rsidRDefault="00C97844" w:rsidP="00C97844"/>
        </w:tc>
      </w:tr>
      <w:tr w:rsidR="00C97844" w14:paraId="5792973B" w14:textId="77777777" w:rsidTr="00C97844">
        <w:trPr>
          <w:cantSplit/>
          <w:trHeight w:val="510"/>
        </w:trPr>
        <w:tc>
          <w:tcPr>
            <w:tcW w:w="104" w:type="dxa"/>
            <w:tcBorders>
              <w:top w:val="nil"/>
              <w:bottom w:val="nil"/>
              <w:right w:val="nil"/>
            </w:tcBorders>
          </w:tcPr>
          <w:p w14:paraId="73CF23E7"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6CA15BB6" w14:textId="77777777" w:rsidR="00C97844" w:rsidRPr="00B905F4" w:rsidRDefault="00C97844" w:rsidP="00C97844">
            <w:pPr>
              <w:snapToGrid w:val="0"/>
              <w:spacing w:line="200" w:lineRule="exact"/>
              <w:rPr>
                <w:rFonts w:asciiTheme="majorEastAsia" w:eastAsiaTheme="majorEastAsia" w:hAnsiTheme="majorEastAsia"/>
                <w:sz w:val="14"/>
                <w:szCs w:val="14"/>
              </w:rPr>
            </w:pPr>
          </w:p>
        </w:tc>
        <w:tc>
          <w:tcPr>
            <w:tcW w:w="283" w:type="dxa"/>
            <w:vMerge/>
            <w:vAlign w:val="center"/>
          </w:tcPr>
          <w:p w14:paraId="05484CA2"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41B08B8A"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2CE5F8D0"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0D870893" w14:textId="77777777" w:rsidR="00C97844" w:rsidRDefault="00C97844" w:rsidP="00C97844">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1060AE0C" w14:textId="77777777" w:rsidR="00C97844" w:rsidRPr="0082008D" w:rsidRDefault="00C97844"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AC141B">
              <w:rPr>
                <w:rFonts w:asciiTheme="majorEastAsia" w:eastAsiaTheme="majorEastAsia" w:hAnsiTheme="majorEastAsia" w:hint="eastAsia"/>
                <w:spacing w:val="-2"/>
                <w:sz w:val="14"/>
                <w:szCs w:val="14"/>
              </w:rPr>
              <w:t>食塩とミョウバンが水に溶ける量を調べる活動に進んで取り組み，友達と協力して調べたり，実験結果などを互いに伝え合ったりしながら，粘り強く問題解決しようとしているかを評価する。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tcBorders>
            <w:tcMar>
              <w:top w:w="57" w:type="dxa"/>
              <w:left w:w="142" w:type="dxa"/>
              <w:bottom w:w="57" w:type="dxa"/>
              <w:right w:w="142" w:type="dxa"/>
            </w:tcMar>
          </w:tcPr>
          <w:p w14:paraId="6801B023"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14:paraId="23CF2E3F"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14:paraId="5E2DE035" w14:textId="77777777" w:rsidR="00C97844" w:rsidRPr="009F107B" w:rsidRDefault="00C97844" w:rsidP="00C97844">
            <w:pPr>
              <w:snapToGrid w:val="0"/>
              <w:spacing w:line="200" w:lineRule="exact"/>
              <w:rPr>
                <w:rFonts w:asciiTheme="majorEastAsia" w:eastAsiaTheme="majorEastAsia" w:hAnsiTheme="majorEastAsia"/>
                <w:sz w:val="14"/>
                <w:szCs w:val="14"/>
              </w:rPr>
            </w:pPr>
            <w:r w:rsidRPr="00AC141B">
              <w:rPr>
                <w:rFonts w:asciiTheme="majorEastAsia" w:eastAsiaTheme="majorEastAsia" w:hAnsiTheme="majorEastAsia" w:hint="eastAsia"/>
                <w:sz w:val="14"/>
                <w:szCs w:val="14"/>
              </w:rPr>
              <w:t>食塩とミョウバンが水に溶ける量を調べる活動に進んで取り組み，友達と協力して正確に調べたり，実験結果を互いに伝え合う中で，自分の考えを見直したりしながら，粘り強く問題解決しようとしている。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20FF295F" w14:textId="6587D2A9" w:rsidR="00C97844" w:rsidRPr="00AF7AC8" w:rsidRDefault="00AF7AC8" w:rsidP="00AF7AC8">
            <w:pPr>
              <w:autoSpaceDE w:val="0"/>
              <w:autoSpaceDN w:val="0"/>
              <w:adjustRightInd w:val="0"/>
              <w:spacing w:line="200" w:lineRule="exact"/>
              <w:jc w:val="left"/>
              <w:rPr>
                <w:rFonts w:ascii="ＭＳ ゴシック" w:eastAsia="ＭＳ ゴシック" w:hAnsi="ＭＳ ゴシック" w:cs="HiraginoUDSansStd-W3"/>
                <w:kern w:val="0"/>
                <w:sz w:val="14"/>
                <w:szCs w:val="14"/>
              </w:rPr>
            </w:pPr>
            <w:r w:rsidRPr="00AF7AC8">
              <w:rPr>
                <w:rFonts w:ascii="ＭＳ ゴシック" w:eastAsia="ＭＳ ゴシック" w:hAnsi="ＭＳ ゴシック" w:cs="HiraginoUDSansStd-W3" w:hint="eastAsia"/>
                <w:kern w:val="0"/>
                <w:sz w:val="14"/>
                <w:szCs w:val="14"/>
              </w:rPr>
              <w:t>机間指導を行う中で，実験結果は自分の予想通りになりそうかを投げかけたり，丁寧に操作を行わないと結果が明確にならないことを助言したりして，粘り強く実験を続けることができるように，援助する。</w:t>
            </w:r>
          </w:p>
        </w:tc>
        <w:tc>
          <w:tcPr>
            <w:tcW w:w="120" w:type="dxa"/>
            <w:tcBorders>
              <w:top w:val="nil"/>
              <w:left w:val="nil"/>
              <w:bottom w:val="nil"/>
            </w:tcBorders>
            <w:shd w:val="clear" w:color="auto" w:fill="auto"/>
          </w:tcPr>
          <w:p w14:paraId="77E2EC5D" w14:textId="77777777" w:rsidR="00C97844" w:rsidRDefault="00C97844" w:rsidP="00C97844"/>
        </w:tc>
      </w:tr>
    </w:tbl>
    <w:p w14:paraId="2DC09E68" w14:textId="77777777" w:rsidR="00C97844" w:rsidRDefault="00C97844" w:rsidP="00C97844">
      <w:pPr>
        <w:snapToGrid w:val="0"/>
        <w:spacing w:line="80" w:lineRule="exact"/>
        <w:rPr>
          <w:rFonts w:asciiTheme="majorEastAsia" w:eastAsiaTheme="majorEastAsia" w:hAnsiTheme="majorEastAsia"/>
          <w:sz w:val="16"/>
        </w:rPr>
      </w:pPr>
    </w:p>
    <w:p w14:paraId="5189CBCE" w14:textId="77777777" w:rsidR="00C97844" w:rsidRDefault="00C97844" w:rsidP="00C97844">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（次のページに続く</w:t>
      </w:r>
      <w:r w:rsidRPr="00AC141B">
        <w:rPr>
          <w:rFonts w:asciiTheme="majorEastAsia" w:eastAsiaTheme="majorEastAsia" w:hAnsiTheme="majorEastAsia"/>
          <w:spacing w:val="-40"/>
          <w:sz w:val="16"/>
        </w:rPr>
        <w:t>）</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2E5C7760" w14:textId="77777777" w:rsidR="00C97844" w:rsidRDefault="00C97844" w:rsidP="00C97844">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r>
        <w:rPr>
          <w:rFonts w:asciiTheme="majorEastAsia" w:eastAsiaTheme="majorEastAsia" w:hAnsiTheme="majorEastAsia"/>
        </w:rP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C97844" w14:paraId="33D6DE5E" w14:textId="77777777" w:rsidTr="00C97844">
        <w:trPr>
          <w:trHeight w:val="340"/>
        </w:trPr>
        <w:tc>
          <w:tcPr>
            <w:tcW w:w="3589" w:type="dxa"/>
            <w:gridSpan w:val="2"/>
            <w:tcBorders>
              <w:bottom w:val="single" w:sz="4" w:space="0" w:color="auto"/>
            </w:tcBorders>
            <w:shd w:val="clear" w:color="auto" w:fill="808080" w:themeFill="background1" w:themeFillShade="80"/>
            <w:vAlign w:val="center"/>
          </w:tcPr>
          <w:p w14:paraId="2C5C7A0A" w14:textId="77777777" w:rsidR="00C97844" w:rsidRPr="009B573F" w:rsidRDefault="00C97844"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72C29524" w14:textId="77777777" w:rsidR="00C97844" w:rsidRPr="00F21F0E" w:rsidRDefault="00C97844"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2DE0792B" w14:textId="77777777" w:rsidR="00C97844" w:rsidRPr="00F21F0E" w:rsidRDefault="00C97844"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17954077"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4959"/>
              </w:rPr>
              <w:t>ペー</w:t>
            </w:r>
            <w:r w:rsidRPr="003D2E8C">
              <w:rPr>
                <w:rFonts w:asciiTheme="majorEastAsia" w:eastAsiaTheme="majorEastAsia" w:hAnsiTheme="majorEastAsia" w:hint="eastAsia"/>
                <w:color w:val="FFFFFF" w:themeColor="background1"/>
                <w:spacing w:val="3"/>
                <w:w w:val="43"/>
                <w:kern w:val="0"/>
                <w:sz w:val="12"/>
                <w:fitText w:val="158" w:id="-2126824959"/>
              </w:rPr>
              <w:t>ジ</w:t>
            </w:r>
          </w:p>
        </w:tc>
        <w:tc>
          <w:tcPr>
            <w:tcW w:w="283" w:type="dxa"/>
            <w:tcBorders>
              <w:bottom w:val="single" w:sz="4" w:space="0" w:color="auto"/>
            </w:tcBorders>
            <w:shd w:val="clear" w:color="auto" w:fill="808080" w:themeFill="background1" w:themeFillShade="80"/>
            <w:tcFitText/>
            <w:vAlign w:val="center"/>
          </w:tcPr>
          <w:p w14:paraId="53D6C08A"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70A54785"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FB5ADE8" w14:textId="77777777" w:rsidR="00C97844" w:rsidRPr="0096102B" w:rsidRDefault="00C97844" w:rsidP="00C9784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47DD6909" w14:textId="77777777" w:rsidR="00C97844" w:rsidRPr="0096102B" w:rsidRDefault="00C97844" w:rsidP="00C97844">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4134A40" w14:textId="77777777" w:rsidR="00C97844" w:rsidRPr="0096102B" w:rsidRDefault="00C97844" w:rsidP="00C97844">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31433C5"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7912E115"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451DEA2" w14:textId="77777777" w:rsidR="00C97844" w:rsidRDefault="00C97844" w:rsidP="00C97844">
            <w:pPr>
              <w:snapToGrid w:val="0"/>
              <w:spacing w:line="120" w:lineRule="exact"/>
            </w:pPr>
          </w:p>
        </w:tc>
      </w:tr>
      <w:tr w:rsidR="00C97844" w14:paraId="332668D6" w14:textId="77777777" w:rsidTr="00C97844">
        <w:trPr>
          <w:cantSplit/>
          <w:trHeight w:val="624"/>
        </w:trPr>
        <w:tc>
          <w:tcPr>
            <w:tcW w:w="104" w:type="dxa"/>
            <w:vMerge w:val="restart"/>
            <w:tcBorders>
              <w:top w:val="nil"/>
              <w:bottom w:val="nil"/>
              <w:right w:val="nil"/>
            </w:tcBorders>
          </w:tcPr>
          <w:p w14:paraId="551D9D1B"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6C20F04B" w14:textId="77777777" w:rsidR="00C97844" w:rsidRPr="00005C1D" w:rsidRDefault="00C97844" w:rsidP="00C97844">
            <w:pPr>
              <w:tabs>
                <w:tab w:val="right" w:pos="3088"/>
              </w:tabs>
              <w:snapToGrid w:val="0"/>
              <w:spacing w:line="200" w:lineRule="exact"/>
              <w:ind w:left="140" w:hangingChars="100" w:hanging="140"/>
              <w:rPr>
                <w:rFonts w:asciiTheme="majorEastAsia" w:eastAsiaTheme="majorEastAsia" w:hAnsiTheme="majorEastAsia"/>
                <w:b/>
                <w:sz w:val="14"/>
                <w:szCs w:val="14"/>
              </w:rPr>
            </w:pPr>
            <w:r>
              <w:rPr>
                <w:rFonts w:asciiTheme="majorEastAsia" w:eastAsiaTheme="majorEastAsia" w:hAnsiTheme="majorEastAsia" w:hint="eastAsia"/>
                <w:sz w:val="14"/>
                <w:szCs w:val="14"/>
              </w:rPr>
              <w:t>・</w:t>
            </w:r>
            <w:r w:rsidRPr="001E4E42">
              <w:rPr>
                <w:rFonts w:asciiTheme="majorEastAsia" w:eastAsiaTheme="majorEastAsia" w:hAnsiTheme="majorEastAsia" w:hint="eastAsia"/>
                <w:sz w:val="14"/>
                <w:szCs w:val="14"/>
              </w:rPr>
              <w:t>水の量を変えたり，水の温度を変えたりしたときの，食塩とミョウバンの溶ける量についてまとめる。</w:t>
            </w:r>
          </w:p>
        </w:tc>
        <w:tc>
          <w:tcPr>
            <w:tcW w:w="283" w:type="dxa"/>
            <w:vMerge w:val="restart"/>
            <w:tcBorders>
              <w:top w:val="nil"/>
            </w:tcBorders>
            <w:vAlign w:val="center"/>
          </w:tcPr>
          <w:p w14:paraId="46AF6522"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51C794CE"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108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109</w:t>
            </w:r>
          </w:p>
        </w:tc>
        <w:tc>
          <w:tcPr>
            <w:tcW w:w="283" w:type="dxa"/>
            <w:tcBorders>
              <w:top w:val="single" w:sz="4" w:space="0" w:color="auto"/>
              <w:bottom w:val="dashSmallGap" w:sz="4" w:space="0" w:color="auto"/>
            </w:tcBorders>
            <w:vAlign w:val="center"/>
          </w:tcPr>
          <w:p w14:paraId="70A4794D"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70CE7056"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3AB88CB4" w14:textId="77777777" w:rsidR="00C97844" w:rsidRDefault="00C97844" w:rsidP="00C97844">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1E4E42">
              <w:rPr>
                <w:rFonts w:asciiTheme="majorEastAsia" w:eastAsiaTheme="majorEastAsia" w:hAnsiTheme="majorEastAsia" w:hint="eastAsia"/>
                <w:sz w:val="14"/>
                <w:szCs w:val="14"/>
              </w:rPr>
              <w:t>水の量を変えたり，水の温度を変えたりしたときの食塩とミョウバンの溶ける量の実験結果を基に，物の溶け方のきまりについて考察し，表現しているかを評価する。</w:t>
            </w:r>
          </w:p>
          <w:p w14:paraId="54FA99CD" w14:textId="77777777" w:rsidR="00C97844" w:rsidRPr="007E5DE7" w:rsidRDefault="00C97844" w:rsidP="00C97844">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2CEB2118"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53616478"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5A5825C3" w14:textId="77777777" w:rsidR="00C97844" w:rsidRPr="0082008D" w:rsidRDefault="00C97844" w:rsidP="00C97844">
            <w:pPr>
              <w:snapToGrid w:val="0"/>
              <w:spacing w:line="200" w:lineRule="exact"/>
              <w:rPr>
                <w:rFonts w:asciiTheme="majorEastAsia" w:eastAsiaTheme="majorEastAsia" w:hAnsiTheme="majorEastAsia"/>
                <w:sz w:val="14"/>
                <w:szCs w:val="14"/>
              </w:rPr>
            </w:pPr>
            <w:r w:rsidRPr="001E4E42">
              <w:rPr>
                <w:rFonts w:asciiTheme="majorEastAsia" w:eastAsiaTheme="majorEastAsia" w:hAnsiTheme="majorEastAsia" w:hint="eastAsia"/>
                <w:sz w:val="14"/>
                <w:szCs w:val="14"/>
              </w:rPr>
              <w:t>学級全体の結果を基に，水の量を変えたり，水の温度を変えたりしたときの物が溶ける量について考察し，物の溶け方のきまりを見いだして，表現している。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02AD7F56" w14:textId="77777777" w:rsidR="00C97844" w:rsidRPr="0082008D" w:rsidRDefault="00C97844" w:rsidP="00C97844">
            <w:pPr>
              <w:spacing w:line="200" w:lineRule="exact"/>
              <w:rPr>
                <w:rFonts w:asciiTheme="majorEastAsia" w:eastAsiaTheme="majorEastAsia" w:hAnsiTheme="majorEastAsia"/>
                <w:sz w:val="14"/>
                <w:szCs w:val="14"/>
              </w:rPr>
            </w:pPr>
            <w:r w:rsidRPr="001E4E42">
              <w:rPr>
                <w:rFonts w:asciiTheme="majorEastAsia" w:eastAsiaTheme="majorEastAsia" w:hAnsiTheme="majorEastAsia" w:hint="eastAsia"/>
                <w:sz w:val="14"/>
                <w:szCs w:val="14"/>
              </w:rPr>
              <w:t>食塩とミョウバンのそれぞれについて，水の量を変えたときと水の温度を上げたときの実験結果を，学級全体で１つのグラフに表し，比較しながら物の溶け方のきまりを捉えることができるようにする。</w:t>
            </w:r>
          </w:p>
        </w:tc>
        <w:tc>
          <w:tcPr>
            <w:tcW w:w="120" w:type="dxa"/>
            <w:tcBorders>
              <w:top w:val="nil"/>
              <w:left w:val="nil"/>
              <w:bottom w:val="nil"/>
            </w:tcBorders>
            <w:shd w:val="clear" w:color="auto" w:fill="auto"/>
          </w:tcPr>
          <w:p w14:paraId="54FAC362" w14:textId="77777777" w:rsidR="00C97844" w:rsidRDefault="00C97844" w:rsidP="00C97844"/>
        </w:tc>
      </w:tr>
      <w:tr w:rsidR="00C97844" w14:paraId="12D0784C" w14:textId="77777777" w:rsidTr="00C97844">
        <w:trPr>
          <w:cantSplit/>
          <w:trHeight w:val="411"/>
        </w:trPr>
        <w:tc>
          <w:tcPr>
            <w:tcW w:w="104" w:type="dxa"/>
            <w:vMerge/>
            <w:tcBorders>
              <w:top w:val="nil"/>
              <w:bottom w:val="nil"/>
              <w:right w:val="nil"/>
            </w:tcBorders>
          </w:tcPr>
          <w:p w14:paraId="6390A93D"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3FB97EA6" w14:textId="77777777" w:rsidR="00C97844" w:rsidRDefault="00C97844" w:rsidP="00C9784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4A3C78F3"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0CF8E988"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4423C56C"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nil"/>
            </w:tcBorders>
            <w:vAlign w:val="center"/>
          </w:tcPr>
          <w:p w14:paraId="2B5990DC"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26170C7C" w14:textId="77777777" w:rsidR="00C97844" w:rsidRPr="0082008D" w:rsidRDefault="00C97844"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〔知③</w:t>
            </w:r>
            <w:r w:rsidRPr="002F51DC">
              <w:rPr>
                <w:rFonts w:asciiTheme="majorEastAsia" w:eastAsiaTheme="majorEastAsia" w:hAnsiTheme="majorEastAsia" w:hint="eastAsia"/>
                <w:b/>
                <w:spacing w:val="-30"/>
                <w:sz w:val="14"/>
                <w:szCs w:val="14"/>
              </w:rPr>
              <w:t>〕</w:t>
            </w:r>
            <w:r w:rsidRPr="001E4E42">
              <w:rPr>
                <w:rFonts w:asciiTheme="majorEastAsia" w:eastAsiaTheme="majorEastAsia" w:hAnsiTheme="majorEastAsia" w:hint="eastAsia"/>
                <w:sz w:val="14"/>
                <w:szCs w:val="14"/>
              </w:rPr>
              <w:t>物が水に溶ける量は，水の温度や量によって違うことを理解しているかを評価する。</w:t>
            </w:r>
            <w:r>
              <w:rPr>
                <w:rFonts w:asciiTheme="majorEastAsia" w:eastAsiaTheme="majorEastAsia" w:hAnsiTheme="majorEastAsia" w:hint="eastAsia"/>
                <w:b/>
                <w:sz w:val="14"/>
                <w:szCs w:val="14"/>
              </w:rPr>
              <w:tab/>
              <w:t>【発言分析・記述分析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nil"/>
            </w:tcBorders>
            <w:tcMar>
              <w:top w:w="57" w:type="dxa"/>
              <w:left w:w="142" w:type="dxa"/>
              <w:bottom w:w="57" w:type="dxa"/>
              <w:right w:w="142" w:type="dxa"/>
            </w:tcMar>
          </w:tcPr>
          <w:p w14:paraId="5D46AC3D"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14:paraId="7B4A8D07"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761142D2" w14:textId="77777777" w:rsidR="00C97844" w:rsidRPr="0082008D" w:rsidRDefault="00C97844" w:rsidP="00C97844">
            <w:pPr>
              <w:snapToGrid w:val="0"/>
              <w:spacing w:line="200" w:lineRule="exact"/>
              <w:rPr>
                <w:rFonts w:asciiTheme="majorEastAsia" w:eastAsiaTheme="majorEastAsia" w:hAnsiTheme="majorEastAsia"/>
                <w:sz w:val="14"/>
                <w:szCs w:val="14"/>
              </w:rPr>
            </w:pPr>
            <w:r w:rsidRPr="001E4E42">
              <w:rPr>
                <w:rFonts w:asciiTheme="majorEastAsia" w:eastAsiaTheme="majorEastAsia" w:hAnsiTheme="majorEastAsia" w:hint="eastAsia"/>
                <w:sz w:val="14"/>
                <w:szCs w:val="14"/>
              </w:rPr>
              <w:t>物が水に溶ける量は，水の温度や量によって違い，溶ける量やその変化の仕方は，溶かす物によって違うことを理解している。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0F3D671B" w14:textId="77777777" w:rsidR="00C97844" w:rsidRPr="0082008D" w:rsidRDefault="00C97844" w:rsidP="00C97844">
            <w:pPr>
              <w:spacing w:line="200" w:lineRule="exact"/>
              <w:rPr>
                <w:rFonts w:asciiTheme="majorEastAsia" w:eastAsiaTheme="majorEastAsia" w:hAnsiTheme="majorEastAsia"/>
                <w:sz w:val="14"/>
                <w:szCs w:val="14"/>
              </w:rPr>
            </w:pPr>
            <w:r w:rsidRPr="001E4E42">
              <w:rPr>
                <w:rFonts w:asciiTheme="majorEastAsia" w:eastAsiaTheme="majorEastAsia" w:hAnsiTheme="majorEastAsia" w:hint="eastAsia"/>
                <w:sz w:val="14"/>
                <w:szCs w:val="14"/>
              </w:rPr>
              <w:t>食塩もミョウバンも，水の量を増やすと溶ける量も増えることを確認させた上で，水の温度を変えたときの溶ける量の実験結果を比較させ，溶ける量の変化の仕方は，物によって異なることを捉えることができるように，助言・援助する。</w:t>
            </w:r>
          </w:p>
        </w:tc>
        <w:tc>
          <w:tcPr>
            <w:tcW w:w="120" w:type="dxa"/>
            <w:tcBorders>
              <w:top w:val="nil"/>
              <w:left w:val="nil"/>
              <w:bottom w:val="nil"/>
            </w:tcBorders>
            <w:shd w:val="clear" w:color="auto" w:fill="auto"/>
          </w:tcPr>
          <w:p w14:paraId="41A9312E" w14:textId="77777777" w:rsidR="00C97844" w:rsidRDefault="00C97844" w:rsidP="00C97844"/>
        </w:tc>
      </w:tr>
      <w:tr w:rsidR="00C97844" w14:paraId="5B5AE9C2" w14:textId="77777777" w:rsidTr="00C97844">
        <w:trPr>
          <w:cantSplit/>
          <w:trHeight w:hRule="exact" w:val="227"/>
        </w:trPr>
        <w:tc>
          <w:tcPr>
            <w:tcW w:w="104" w:type="dxa"/>
            <w:vMerge/>
            <w:tcBorders>
              <w:top w:val="nil"/>
              <w:bottom w:val="nil"/>
              <w:right w:val="nil"/>
            </w:tcBorders>
          </w:tcPr>
          <w:p w14:paraId="62A3B321"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3D1BE9AE" w14:textId="77777777" w:rsidR="00C97844" w:rsidRDefault="00C97844" w:rsidP="00C97844">
            <w:r w:rsidRPr="00301A60">
              <w:rPr>
                <w:rFonts w:asciiTheme="majorEastAsia" w:eastAsiaTheme="majorEastAsia" w:hAnsiTheme="majorEastAsia"/>
                <w:noProof/>
                <w:sz w:val="14"/>
                <w:szCs w:val="14"/>
              </w:rPr>
              <mc:AlternateContent>
                <mc:Choice Requires="wpg">
                  <w:drawing>
                    <wp:anchor distT="0" distB="0" distL="114300" distR="114300" simplePos="0" relativeHeight="251766784" behindDoc="0" locked="0" layoutInCell="1" allowOverlap="1" wp14:anchorId="562E9822" wp14:editId="548F2685">
                      <wp:simplePos x="0" y="0"/>
                      <wp:positionH relativeFrom="column">
                        <wp:posOffset>-117297</wp:posOffset>
                      </wp:positionH>
                      <wp:positionV relativeFrom="line">
                        <wp:posOffset>-6731</wp:posOffset>
                      </wp:positionV>
                      <wp:extent cx="11817985" cy="114300"/>
                      <wp:effectExtent l="0" t="0" r="0" b="19050"/>
                      <wp:wrapNone/>
                      <wp:docPr id="236" name="グループ化 236"/>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37" name="グループ化 237"/>
                              <wpg:cNvGrpSpPr/>
                              <wpg:grpSpPr>
                                <a:xfrm>
                                  <a:off x="0" y="0"/>
                                  <a:ext cx="107950" cy="107950"/>
                                  <a:chOff x="0" y="0"/>
                                  <a:chExt cx="107950" cy="107950"/>
                                </a:xfrm>
                              </wpg:grpSpPr>
                              <wps:wsp>
                                <wps:cNvPr id="238" name="角丸四角形 238"/>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テキスト ボックス 239"/>
                                <wps:cNvSpPr txBox="1"/>
                                <wps:spPr>
                                  <a:xfrm>
                                    <a:off x="0" y="0"/>
                                    <a:ext cx="107950" cy="107950"/>
                                  </a:xfrm>
                                  <a:prstGeom prst="rect">
                                    <a:avLst/>
                                  </a:prstGeom>
                                  <a:noFill/>
                                  <a:ln w="6350">
                                    <a:noFill/>
                                  </a:ln>
                                  <a:effectLst/>
                                </wps:spPr>
                                <wps:txbx>
                                  <w:txbxContent>
                                    <w:p w14:paraId="0607E7E4"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40" name="グループ化 240"/>
                              <wpg:cNvGrpSpPr/>
                              <wpg:grpSpPr>
                                <a:xfrm>
                                  <a:off x="121341" y="0"/>
                                  <a:ext cx="11696701" cy="114300"/>
                                  <a:chOff x="-1" y="0"/>
                                  <a:chExt cx="11696701" cy="114300"/>
                                </a:xfrm>
                              </wpg:grpSpPr>
                              <wps:wsp>
                                <wps:cNvPr id="241" name="正方形/長方形 241"/>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テキスト ボックス 242"/>
                                <wps:cNvSpPr txBox="1"/>
                                <wps:spPr>
                                  <a:xfrm>
                                    <a:off x="-1" y="0"/>
                                    <a:ext cx="1044005" cy="114300"/>
                                  </a:xfrm>
                                  <a:prstGeom prst="rect">
                                    <a:avLst/>
                                  </a:prstGeom>
                                  <a:solidFill>
                                    <a:sysClr val="window" lastClr="FFFFFF"/>
                                  </a:solidFill>
                                  <a:ln w="6350">
                                    <a:noFill/>
                                  </a:ln>
                                  <a:effectLst/>
                                </wps:spPr>
                                <wps:txbx>
                                  <w:txbxContent>
                                    <w:p w14:paraId="5BA45D91"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水にとけた物をとり出す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62E9822" id="グループ化 236" o:spid="_x0000_s1232" style="position:absolute;left:0;text-align:left;margin-left:-9.25pt;margin-top:-.55pt;width:930.55pt;height:9pt;z-index:25176678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">
                      <v:group id="グループ化 237" o:spid="_x0000_s123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oundrect id="角丸四角形 238" o:spid="_x0000_s123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" fillcolor="windowText" strokeweight="2pt"/>
                        <v:shape id="テキスト ボックス 239" o:spid="_x0000_s123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" filled="f" stroked="f" strokeweight=".5pt">
                          <v:textbox inset="0,0,0,0">
                            <w:txbxContent>
                              <w:p w14:paraId="0607E7E4"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240" o:spid="_x0000_s123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rect id="正方形/長方形 241" o:spid="_x0000_s123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" fillcolor="#595959" stroked="f" strokeweight="2pt">
                          <v:fill color2="window" angle="90" colors="0 #595959;38666f #c4c4c4;62259f window" focus="100%" type="gradient"/>
                        </v:rect>
                        <v:shape id="テキスト ボックス 242" o:spid="_x0000_s1238" type="#_x0000_t202" style="position:absolute;width:1044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" fillcolor="window" stroked="f" strokeweight=".5pt">
                          <v:textbox inset="1mm,0,0,0">
                            <w:txbxContent>
                              <w:p w14:paraId="5BA45D91"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水にとけた物をとり出す</w:t>
                                </w:r>
                              </w:p>
                            </w:txbxContent>
                          </v:textbox>
                        </v:shape>
                      </v:group>
                      <w10:wrap anchory="line"/>
                    </v:group>
                  </w:pict>
                </mc:Fallback>
              </mc:AlternateContent>
            </w:r>
          </w:p>
        </w:tc>
        <w:tc>
          <w:tcPr>
            <w:tcW w:w="283" w:type="dxa"/>
            <w:tcBorders>
              <w:top w:val="nil"/>
              <w:bottom w:val="nil"/>
            </w:tcBorders>
          </w:tcPr>
          <w:p w14:paraId="72E0993E" w14:textId="77777777" w:rsidR="00C97844" w:rsidRDefault="00C97844" w:rsidP="00C97844"/>
        </w:tc>
        <w:tc>
          <w:tcPr>
            <w:tcW w:w="283" w:type="dxa"/>
            <w:tcBorders>
              <w:top w:val="nil"/>
              <w:bottom w:val="nil"/>
            </w:tcBorders>
          </w:tcPr>
          <w:p w14:paraId="2D63C1FB" w14:textId="77777777" w:rsidR="00C97844" w:rsidRDefault="00C97844" w:rsidP="00C97844"/>
        </w:tc>
        <w:tc>
          <w:tcPr>
            <w:tcW w:w="283" w:type="dxa"/>
            <w:tcBorders>
              <w:top w:val="nil"/>
              <w:bottom w:val="nil"/>
            </w:tcBorders>
          </w:tcPr>
          <w:p w14:paraId="67158795" w14:textId="77777777" w:rsidR="00C97844" w:rsidRDefault="00C97844" w:rsidP="00C97844">
            <w:pPr>
              <w:spacing w:line="40" w:lineRule="exact"/>
            </w:pPr>
          </w:p>
        </w:tc>
        <w:tc>
          <w:tcPr>
            <w:tcW w:w="283" w:type="dxa"/>
            <w:tcBorders>
              <w:top w:val="nil"/>
              <w:bottom w:val="nil"/>
            </w:tcBorders>
          </w:tcPr>
          <w:p w14:paraId="3FFF5152" w14:textId="77777777" w:rsidR="00C97844" w:rsidRDefault="00C97844" w:rsidP="00C97844"/>
        </w:tc>
        <w:tc>
          <w:tcPr>
            <w:tcW w:w="4056" w:type="dxa"/>
            <w:tcBorders>
              <w:top w:val="nil"/>
              <w:bottom w:val="nil"/>
              <w:right w:val="nil"/>
            </w:tcBorders>
            <w:tcMar>
              <w:top w:w="57" w:type="dxa"/>
              <w:left w:w="142" w:type="dxa"/>
              <w:bottom w:w="57" w:type="dxa"/>
              <w:right w:w="142" w:type="dxa"/>
            </w:tcMar>
          </w:tcPr>
          <w:p w14:paraId="40DF89BC" w14:textId="77777777" w:rsidR="00C97844" w:rsidRDefault="00C97844" w:rsidP="00C97844"/>
        </w:tc>
        <w:tc>
          <w:tcPr>
            <w:tcW w:w="652" w:type="dxa"/>
            <w:tcBorders>
              <w:top w:val="nil"/>
              <w:left w:val="nil"/>
              <w:bottom w:val="nil"/>
            </w:tcBorders>
            <w:tcMar>
              <w:top w:w="57" w:type="dxa"/>
              <w:left w:w="142" w:type="dxa"/>
              <w:bottom w:w="57" w:type="dxa"/>
              <w:right w:w="142" w:type="dxa"/>
            </w:tcMar>
          </w:tcPr>
          <w:p w14:paraId="5AB3CE0F" w14:textId="77777777" w:rsidR="00C97844" w:rsidRDefault="00C97844" w:rsidP="00C97844"/>
        </w:tc>
        <w:tc>
          <w:tcPr>
            <w:tcW w:w="652" w:type="dxa"/>
            <w:tcBorders>
              <w:top w:val="nil"/>
              <w:bottom w:val="nil"/>
              <w:right w:val="nil"/>
            </w:tcBorders>
            <w:tcMar>
              <w:top w:w="57" w:type="dxa"/>
              <w:left w:w="142" w:type="dxa"/>
              <w:bottom w:w="57" w:type="dxa"/>
              <w:right w:w="142" w:type="dxa"/>
            </w:tcMar>
          </w:tcPr>
          <w:p w14:paraId="3EF4EA58" w14:textId="77777777" w:rsidR="00C97844" w:rsidRDefault="00C97844" w:rsidP="00C97844"/>
        </w:tc>
        <w:tc>
          <w:tcPr>
            <w:tcW w:w="4344" w:type="dxa"/>
            <w:tcBorders>
              <w:top w:val="nil"/>
              <w:left w:val="nil"/>
              <w:bottom w:val="nil"/>
            </w:tcBorders>
            <w:tcMar>
              <w:top w:w="57" w:type="dxa"/>
              <w:left w:w="142" w:type="dxa"/>
              <w:bottom w:w="57" w:type="dxa"/>
              <w:right w:w="142" w:type="dxa"/>
            </w:tcMar>
          </w:tcPr>
          <w:p w14:paraId="54CF0417" w14:textId="77777777" w:rsidR="00C97844" w:rsidRDefault="00C97844" w:rsidP="00C97844"/>
        </w:tc>
        <w:tc>
          <w:tcPr>
            <w:tcW w:w="4383" w:type="dxa"/>
            <w:tcBorders>
              <w:top w:val="nil"/>
              <w:bottom w:val="nil"/>
              <w:right w:val="nil"/>
            </w:tcBorders>
            <w:shd w:val="clear" w:color="auto" w:fill="auto"/>
            <w:tcMar>
              <w:top w:w="57" w:type="dxa"/>
              <w:left w:w="142" w:type="dxa"/>
              <w:bottom w:w="57" w:type="dxa"/>
              <w:right w:w="142" w:type="dxa"/>
            </w:tcMar>
          </w:tcPr>
          <w:p w14:paraId="24DCC332" w14:textId="77777777" w:rsidR="00C97844" w:rsidRDefault="00C97844" w:rsidP="00C97844"/>
        </w:tc>
        <w:tc>
          <w:tcPr>
            <w:tcW w:w="120" w:type="dxa"/>
            <w:vMerge w:val="restart"/>
            <w:tcBorders>
              <w:top w:val="nil"/>
              <w:left w:val="nil"/>
              <w:bottom w:val="nil"/>
            </w:tcBorders>
            <w:shd w:val="clear" w:color="auto" w:fill="auto"/>
          </w:tcPr>
          <w:p w14:paraId="44390AAA" w14:textId="77777777" w:rsidR="00C97844" w:rsidRDefault="00C97844" w:rsidP="00C97844"/>
        </w:tc>
      </w:tr>
      <w:tr w:rsidR="00C97844" w14:paraId="2AB55F54" w14:textId="77777777" w:rsidTr="00C97844">
        <w:trPr>
          <w:cantSplit/>
          <w:trHeight w:val="1224"/>
        </w:trPr>
        <w:tc>
          <w:tcPr>
            <w:tcW w:w="104" w:type="dxa"/>
            <w:vMerge/>
            <w:tcBorders>
              <w:top w:val="nil"/>
              <w:bottom w:val="nil"/>
              <w:right w:val="nil"/>
            </w:tcBorders>
          </w:tcPr>
          <w:p w14:paraId="49C694B0"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6242FC47" w14:textId="77777777" w:rsidR="00C97844" w:rsidRDefault="00C97844" w:rsidP="00C97844">
            <w:pPr>
              <w:tabs>
                <w:tab w:val="right" w:pos="3088"/>
              </w:tabs>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1E4E42">
              <w:rPr>
                <w:rFonts w:asciiTheme="majorEastAsia" w:eastAsiaTheme="majorEastAsia" w:hAnsiTheme="majorEastAsia" w:hint="eastAsia"/>
                <w:sz w:val="14"/>
                <w:szCs w:val="14"/>
              </w:rPr>
              <w:t>ミョウバンの水溶液から溶けていたミョウバンが出てきたことについて問題を見いだす。</w:t>
            </w:r>
          </w:p>
          <w:p w14:paraId="3ED50F8D" w14:textId="77777777" w:rsidR="00C97844" w:rsidRPr="0082008D" w:rsidRDefault="00C97844" w:rsidP="00C97844">
            <w:pPr>
              <w:tabs>
                <w:tab w:val="right" w:pos="3088"/>
              </w:tabs>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1E4E42">
              <w:rPr>
                <w:rFonts w:asciiTheme="majorEastAsia" w:eastAsiaTheme="majorEastAsia" w:hAnsiTheme="majorEastAsia" w:hint="eastAsia"/>
                <w:sz w:val="14"/>
                <w:szCs w:val="14"/>
              </w:rPr>
              <w:t>水に溶けた物の取り出し方について予想し，その予想を確かめるための方法を考える。</w:t>
            </w:r>
          </w:p>
        </w:tc>
        <w:tc>
          <w:tcPr>
            <w:tcW w:w="283" w:type="dxa"/>
            <w:tcBorders>
              <w:top w:val="nil"/>
            </w:tcBorders>
            <w:vAlign w:val="center"/>
          </w:tcPr>
          <w:p w14:paraId="0EC2734F"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54CE646E"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111</w:t>
            </w:r>
          </w:p>
        </w:tc>
        <w:tc>
          <w:tcPr>
            <w:tcW w:w="283" w:type="dxa"/>
            <w:tcBorders>
              <w:top w:val="nil"/>
            </w:tcBorders>
            <w:vAlign w:val="center"/>
          </w:tcPr>
          <w:p w14:paraId="0CEFBBC9"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nil"/>
            </w:tcBorders>
            <w:vAlign w:val="center"/>
          </w:tcPr>
          <w:p w14:paraId="6403D01B"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01537D98" w14:textId="77777777" w:rsidR="00C97844" w:rsidRDefault="00C97844"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124AC4">
              <w:rPr>
                <w:rFonts w:asciiTheme="majorEastAsia" w:eastAsiaTheme="majorEastAsia" w:hAnsiTheme="majorEastAsia" w:hint="eastAsia"/>
                <w:sz w:val="14"/>
                <w:szCs w:val="14"/>
              </w:rPr>
              <w:t>水に溶けた物を取り出す方法について，自分の予想を基に，解決の方法を発想し，表現しているかを評価する。</w:t>
            </w:r>
          </w:p>
          <w:p w14:paraId="7B05E544" w14:textId="77777777" w:rsidR="00C97844" w:rsidRPr="0082008D" w:rsidRDefault="00C97844"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行動観察・記述分析</w:t>
            </w:r>
            <w:r w:rsidRPr="002758C6">
              <w:rPr>
                <w:rFonts w:asciiTheme="majorEastAsia" w:eastAsiaTheme="majorEastAsia" w:hAnsiTheme="majorEastAsia" w:hint="eastAsia"/>
                <w:b/>
                <w:spacing w:val="-40"/>
                <w:sz w:val="14"/>
                <w:szCs w:val="14"/>
              </w:rPr>
              <w:t>】</w:t>
            </w:r>
          </w:p>
        </w:tc>
        <w:tc>
          <w:tcPr>
            <w:tcW w:w="652" w:type="dxa"/>
            <w:tcBorders>
              <w:top w:val="nil"/>
              <w:left w:val="nil"/>
            </w:tcBorders>
            <w:tcMar>
              <w:top w:w="57" w:type="dxa"/>
              <w:left w:w="142" w:type="dxa"/>
              <w:bottom w:w="57" w:type="dxa"/>
              <w:right w:w="142" w:type="dxa"/>
            </w:tcMar>
          </w:tcPr>
          <w:p w14:paraId="2C39529F"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nil"/>
              <w:right w:val="nil"/>
            </w:tcBorders>
            <w:tcMar>
              <w:top w:w="57" w:type="dxa"/>
              <w:left w:w="142" w:type="dxa"/>
              <w:bottom w:w="57" w:type="dxa"/>
              <w:right w:w="142" w:type="dxa"/>
            </w:tcMar>
          </w:tcPr>
          <w:p w14:paraId="2E2378CD"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nil"/>
              <w:left w:val="nil"/>
            </w:tcBorders>
            <w:tcMar>
              <w:top w:w="57" w:type="dxa"/>
              <w:left w:w="142" w:type="dxa"/>
              <w:bottom w:w="57" w:type="dxa"/>
              <w:right w:w="142" w:type="dxa"/>
            </w:tcMar>
          </w:tcPr>
          <w:p w14:paraId="21DE1E8D" w14:textId="77777777" w:rsidR="00C97844" w:rsidRPr="0082008D" w:rsidRDefault="00C97844" w:rsidP="00C97844">
            <w:pPr>
              <w:snapToGrid w:val="0"/>
              <w:spacing w:line="200" w:lineRule="exact"/>
              <w:rPr>
                <w:rFonts w:asciiTheme="majorEastAsia" w:eastAsiaTheme="majorEastAsia" w:hAnsiTheme="majorEastAsia"/>
                <w:sz w:val="14"/>
                <w:szCs w:val="14"/>
              </w:rPr>
            </w:pPr>
            <w:r w:rsidRPr="00124AC4">
              <w:rPr>
                <w:rFonts w:asciiTheme="majorEastAsia" w:eastAsiaTheme="majorEastAsia" w:hAnsiTheme="majorEastAsia" w:hint="eastAsia"/>
                <w:sz w:val="14"/>
                <w:szCs w:val="14"/>
              </w:rPr>
              <w:t>水に溶けた物を取り出す方法について，自分の予想を基に考えたり，友達と互いの考えを伝え合って方法を再検討したりしながら，検証可能な解決方法を発想し，表現している。</w:t>
            </w:r>
          </w:p>
        </w:tc>
        <w:tc>
          <w:tcPr>
            <w:tcW w:w="4383" w:type="dxa"/>
            <w:tcBorders>
              <w:top w:val="nil"/>
              <w:right w:val="nil"/>
            </w:tcBorders>
            <w:shd w:val="clear" w:color="auto" w:fill="auto"/>
            <w:tcMar>
              <w:top w:w="57" w:type="dxa"/>
              <w:left w:w="142" w:type="dxa"/>
              <w:bottom w:w="57" w:type="dxa"/>
              <w:right w:w="142" w:type="dxa"/>
            </w:tcMar>
          </w:tcPr>
          <w:p w14:paraId="6146C509" w14:textId="77777777" w:rsidR="00C97844" w:rsidRPr="005341E7" w:rsidRDefault="00C97844" w:rsidP="00C97844">
            <w:pPr>
              <w:spacing w:line="200" w:lineRule="exact"/>
              <w:rPr>
                <w:rFonts w:asciiTheme="majorEastAsia" w:eastAsiaTheme="majorEastAsia" w:hAnsiTheme="majorEastAsia"/>
                <w:sz w:val="14"/>
                <w:szCs w:val="14"/>
              </w:rPr>
            </w:pPr>
            <w:r w:rsidRPr="00124AC4">
              <w:rPr>
                <w:rFonts w:asciiTheme="majorEastAsia" w:eastAsiaTheme="majorEastAsia" w:hAnsiTheme="majorEastAsia" w:hint="eastAsia"/>
                <w:sz w:val="14"/>
                <w:szCs w:val="14"/>
              </w:rPr>
              <w:t>水の量を変えたり水の温度を変えたりしたときの食塩とミョウバンの実験結果のグラフを提示しておき，水の量や温度に着目して実験方法を考えることができるように，助言・援助する。</w:t>
            </w:r>
          </w:p>
        </w:tc>
        <w:tc>
          <w:tcPr>
            <w:tcW w:w="120" w:type="dxa"/>
            <w:vMerge/>
            <w:tcBorders>
              <w:top w:val="nil"/>
              <w:left w:val="nil"/>
              <w:bottom w:val="nil"/>
            </w:tcBorders>
            <w:shd w:val="clear" w:color="auto" w:fill="auto"/>
          </w:tcPr>
          <w:p w14:paraId="7301E4D9" w14:textId="77777777" w:rsidR="00C97844" w:rsidRDefault="00C97844" w:rsidP="00C97844"/>
        </w:tc>
      </w:tr>
      <w:tr w:rsidR="00C97844" w14:paraId="63D91655" w14:textId="77777777" w:rsidTr="00C97844">
        <w:trPr>
          <w:cantSplit/>
          <w:trHeight w:val="510"/>
        </w:trPr>
        <w:tc>
          <w:tcPr>
            <w:tcW w:w="104" w:type="dxa"/>
            <w:tcBorders>
              <w:top w:val="nil"/>
              <w:bottom w:val="nil"/>
              <w:right w:val="nil"/>
            </w:tcBorders>
          </w:tcPr>
          <w:p w14:paraId="0B16F528"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0AC7B8A1" w14:textId="77777777" w:rsidR="00C97844" w:rsidRDefault="00C97844" w:rsidP="00C97844">
            <w:pPr>
              <w:snapToGrid w:val="0"/>
              <w:spacing w:line="200" w:lineRule="exact"/>
              <w:ind w:left="140" w:hangingChars="100" w:hanging="140"/>
              <w:rPr>
                <w:rFonts w:asciiTheme="majorEastAsia" w:eastAsiaTheme="majorEastAsia" w:hAnsiTheme="majorEastAsia"/>
                <w:sz w:val="14"/>
                <w:szCs w:val="14"/>
              </w:rPr>
            </w:pPr>
            <w:r w:rsidRPr="004A214F">
              <w:rPr>
                <w:rFonts w:asciiTheme="majorEastAsia" w:eastAsiaTheme="majorEastAsia" w:hAnsiTheme="majorEastAsia" w:hint="eastAsia"/>
                <w:sz w:val="14"/>
                <w:szCs w:val="14"/>
              </w:rPr>
              <w:t>・</w:t>
            </w:r>
            <w:r w:rsidRPr="00124AC4">
              <w:rPr>
                <w:rFonts w:asciiTheme="majorEastAsia" w:eastAsiaTheme="majorEastAsia" w:hAnsiTheme="majorEastAsia" w:hint="eastAsia"/>
                <w:sz w:val="14"/>
                <w:szCs w:val="14"/>
              </w:rPr>
              <w:t>水溶液を冷やしたり，蒸発させたりして，溶けている物を取り出すことができるか調べる。</w:t>
            </w:r>
          </w:p>
          <w:p w14:paraId="2B02BBB3" w14:textId="77777777" w:rsidR="00C97844" w:rsidRPr="0082008D" w:rsidRDefault="00C97844" w:rsidP="00C97844">
            <w:pPr>
              <w:tabs>
                <w:tab w:val="right" w:pos="3088"/>
              </w:tabs>
              <w:snapToGrid w:val="0"/>
              <w:spacing w:line="200" w:lineRule="exact"/>
              <w:rPr>
                <w:rFonts w:asciiTheme="majorEastAsia" w:eastAsiaTheme="majorEastAsia" w:hAnsiTheme="majorEastAsia"/>
                <w:sz w:val="14"/>
                <w:szCs w:val="14"/>
              </w:rPr>
            </w:pPr>
            <w:r>
              <w:rPr>
                <w:rFonts w:asciiTheme="majorEastAsia" w:eastAsiaTheme="majorEastAsia" w:hAnsiTheme="majorEastAsia"/>
                <w:sz w:val="14"/>
                <w:szCs w:val="14"/>
              </w:rPr>
              <w:tab/>
            </w:r>
            <w:r w:rsidRPr="00806E71">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実験４</w:t>
            </w:r>
            <w:r w:rsidRPr="00455560">
              <w:rPr>
                <w:rFonts w:asciiTheme="majorEastAsia" w:eastAsiaTheme="majorEastAsia" w:hAnsiTheme="majorEastAsia" w:hint="eastAsia"/>
                <w:b/>
                <w:spacing w:val="-40"/>
                <w:sz w:val="14"/>
                <w:szCs w:val="14"/>
              </w:rPr>
              <w:t>）</w:t>
            </w:r>
          </w:p>
        </w:tc>
        <w:tc>
          <w:tcPr>
            <w:tcW w:w="283" w:type="dxa"/>
            <w:vAlign w:val="center"/>
          </w:tcPr>
          <w:p w14:paraId="22E7993F"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p w14:paraId="29EEC9D9"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extDirection w:val="tbRlV"/>
            <w:vAlign w:val="center"/>
          </w:tcPr>
          <w:p w14:paraId="48C25A01"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113</w:t>
            </w:r>
          </w:p>
        </w:tc>
        <w:tc>
          <w:tcPr>
            <w:tcW w:w="283" w:type="dxa"/>
            <w:tcBorders>
              <w:top w:val="single" w:sz="4" w:space="0" w:color="auto"/>
              <w:bottom w:val="single" w:sz="4" w:space="0" w:color="auto"/>
            </w:tcBorders>
            <w:vAlign w:val="center"/>
          </w:tcPr>
          <w:p w14:paraId="6303BFD6"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single" w:sz="4" w:space="0" w:color="auto"/>
              <w:bottom w:val="single" w:sz="4" w:space="0" w:color="auto"/>
            </w:tcBorders>
            <w:vAlign w:val="center"/>
          </w:tcPr>
          <w:p w14:paraId="21E36F07" w14:textId="77777777" w:rsidR="00C97844" w:rsidRDefault="00C97844" w:rsidP="00C97844">
            <w:pPr>
              <w:jc w:val="cente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2D2723CE" w14:textId="77777777" w:rsidR="00C97844" w:rsidRPr="0082008D" w:rsidRDefault="00C97844"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〔知④</w:t>
            </w:r>
            <w:r w:rsidRPr="002F51DC">
              <w:rPr>
                <w:rFonts w:asciiTheme="majorEastAsia" w:eastAsiaTheme="majorEastAsia" w:hAnsiTheme="majorEastAsia" w:hint="eastAsia"/>
                <w:b/>
                <w:spacing w:val="-30"/>
                <w:sz w:val="14"/>
                <w:szCs w:val="14"/>
              </w:rPr>
              <w:t>〕</w:t>
            </w:r>
            <w:r w:rsidRPr="00124AC4">
              <w:rPr>
                <w:rFonts w:asciiTheme="majorEastAsia" w:eastAsiaTheme="majorEastAsia" w:hAnsiTheme="majorEastAsia" w:hint="eastAsia"/>
                <w:spacing w:val="-2"/>
                <w:sz w:val="14"/>
                <w:szCs w:val="14"/>
              </w:rPr>
              <w:t>水に溶けた物を取り出す方法について，使用する器具を選択し，正しく扱いながら調べ，得られた結果を適切に記録しているかを評価する。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行動観察・記録分析</w:t>
            </w:r>
            <w:r w:rsidRPr="007C57BA">
              <w:rPr>
                <w:rFonts w:asciiTheme="majorEastAsia" w:eastAsiaTheme="majorEastAsia" w:hAnsiTheme="majorEastAsia" w:hint="eastAsia"/>
                <w:b/>
                <w:spacing w:val="-40"/>
                <w:sz w:val="14"/>
                <w:szCs w:val="14"/>
              </w:rPr>
              <w:t>】</w:t>
            </w:r>
          </w:p>
        </w:tc>
        <w:tc>
          <w:tcPr>
            <w:tcW w:w="652" w:type="dxa"/>
            <w:tcBorders>
              <w:top w:val="single" w:sz="4" w:space="0" w:color="auto"/>
              <w:left w:val="nil"/>
              <w:bottom w:val="single" w:sz="4" w:space="0" w:color="auto"/>
            </w:tcBorders>
            <w:tcMar>
              <w:top w:w="57" w:type="dxa"/>
              <w:left w:w="142" w:type="dxa"/>
              <w:bottom w:w="57" w:type="dxa"/>
              <w:right w:w="142" w:type="dxa"/>
            </w:tcMar>
          </w:tcPr>
          <w:p w14:paraId="51955B85"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69E4D44E"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0AB1B01F" w14:textId="77777777" w:rsidR="00C97844" w:rsidRPr="009F107B" w:rsidRDefault="00C97844" w:rsidP="00C97844">
            <w:pPr>
              <w:snapToGrid w:val="0"/>
              <w:spacing w:line="200" w:lineRule="exact"/>
              <w:rPr>
                <w:rFonts w:asciiTheme="majorEastAsia" w:eastAsiaTheme="majorEastAsia" w:hAnsiTheme="majorEastAsia"/>
                <w:sz w:val="14"/>
                <w:szCs w:val="14"/>
              </w:rPr>
            </w:pPr>
            <w:r w:rsidRPr="00124AC4">
              <w:rPr>
                <w:rFonts w:asciiTheme="majorEastAsia" w:eastAsiaTheme="majorEastAsia" w:hAnsiTheme="majorEastAsia" w:hint="eastAsia"/>
                <w:sz w:val="14"/>
                <w:szCs w:val="14"/>
              </w:rPr>
              <w:t>水に溶けた物を取り出す方法について，冷やしたり加熱したりするという目的に合わせて調べる器具などを選択し，操作の意味を理解して正しい方法で調べ，水溶液や出てきた物の様子を詳しく観察して記録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5DBE4B6F" w14:textId="77777777" w:rsidR="00C97844" w:rsidRPr="009F107B" w:rsidRDefault="00C97844" w:rsidP="00C97844">
            <w:pPr>
              <w:spacing w:line="200" w:lineRule="exact"/>
              <w:rPr>
                <w:rFonts w:asciiTheme="majorEastAsia" w:eastAsiaTheme="majorEastAsia" w:hAnsiTheme="majorEastAsia"/>
                <w:sz w:val="14"/>
                <w:szCs w:val="14"/>
              </w:rPr>
            </w:pPr>
            <w:r w:rsidRPr="00124AC4">
              <w:rPr>
                <w:rFonts w:asciiTheme="majorEastAsia" w:eastAsiaTheme="majorEastAsia" w:hAnsiTheme="majorEastAsia" w:hint="eastAsia"/>
                <w:sz w:val="14"/>
                <w:szCs w:val="14"/>
              </w:rPr>
              <w:t>ろ過の仕方を再度説明した上で，教師が援助しながら実験を進めさせるとともに，結果を絵や写真で記録するように，助言・援助する。</w:t>
            </w:r>
          </w:p>
        </w:tc>
        <w:tc>
          <w:tcPr>
            <w:tcW w:w="120" w:type="dxa"/>
            <w:tcBorders>
              <w:top w:val="nil"/>
              <w:left w:val="nil"/>
              <w:bottom w:val="nil"/>
            </w:tcBorders>
            <w:shd w:val="clear" w:color="auto" w:fill="auto"/>
          </w:tcPr>
          <w:p w14:paraId="6860C7AD" w14:textId="77777777" w:rsidR="00C97844" w:rsidRDefault="00C97844" w:rsidP="00C97844"/>
        </w:tc>
      </w:tr>
      <w:tr w:rsidR="00C97844" w14:paraId="2814F2FA" w14:textId="77777777" w:rsidTr="00C97844">
        <w:trPr>
          <w:cantSplit/>
          <w:trHeight w:val="510"/>
        </w:trPr>
        <w:tc>
          <w:tcPr>
            <w:tcW w:w="104" w:type="dxa"/>
            <w:tcBorders>
              <w:top w:val="nil"/>
              <w:bottom w:val="nil"/>
              <w:right w:val="nil"/>
            </w:tcBorders>
          </w:tcPr>
          <w:p w14:paraId="1A3A9698"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left w:val="nil"/>
            </w:tcBorders>
            <w:tcMar>
              <w:top w:w="57" w:type="dxa"/>
              <w:left w:w="255" w:type="dxa"/>
              <w:bottom w:w="57" w:type="dxa"/>
              <w:right w:w="142" w:type="dxa"/>
            </w:tcMar>
          </w:tcPr>
          <w:p w14:paraId="54B00548" w14:textId="77777777" w:rsidR="00C97844" w:rsidRDefault="00C97844" w:rsidP="00C97844">
            <w:pPr>
              <w:tabs>
                <w:tab w:val="right" w:pos="3088"/>
              </w:tabs>
              <w:snapToGrid w:val="0"/>
              <w:spacing w:line="200" w:lineRule="exact"/>
              <w:ind w:left="140" w:hangingChars="100" w:hanging="140"/>
              <w:rPr>
                <w:rFonts w:asciiTheme="majorEastAsia" w:eastAsiaTheme="majorEastAsia" w:hAnsiTheme="majorEastAsia"/>
                <w:sz w:val="14"/>
                <w:szCs w:val="14"/>
              </w:rPr>
            </w:pPr>
            <w:r w:rsidRPr="004A214F">
              <w:rPr>
                <w:rFonts w:asciiTheme="majorEastAsia" w:eastAsiaTheme="majorEastAsia" w:hAnsiTheme="majorEastAsia" w:hint="eastAsia"/>
                <w:sz w:val="14"/>
                <w:szCs w:val="14"/>
              </w:rPr>
              <w:t>・</w:t>
            </w:r>
            <w:r w:rsidRPr="00124AC4">
              <w:rPr>
                <w:rFonts w:asciiTheme="majorEastAsia" w:eastAsiaTheme="majorEastAsia" w:hAnsiTheme="majorEastAsia" w:hint="eastAsia"/>
                <w:sz w:val="14"/>
                <w:szCs w:val="14"/>
              </w:rPr>
              <w:t>水に溶けた物の取り出し方についてまとめる。</w:t>
            </w:r>
          </w:p>
          <w:p w14:paraId="7FC7809B" w14:textId="77777777" w:rsidR="00C97844" w:rsidRPr="00B905F4" w:rsidRDefault="00C97844" w:rsidP="00C97844">
            <w:pPr>
              <w:tabs>
                <w:tab w:val="right" w:pos="3088"/>
              </w:tabs>
              <w:snapToGrid w:val="0"/>
              <w:spacing w:line="200" w:lineRule="exact"/>
              <w:rPr>
                <w:rFonts w:asciiTheme="majorEastAsia" w:eastAsiaTheme="majorEastAsia" w:hAnsiTheme="majorEastAsia"/>
                <w:sz w:val="14"/>
                <w:szCs w:val="14"/>
              </w:rPr>
            </w:pPr>
            <w:r w:rsidRPr="00124AC4">
              <w:rPr>
                <w:rFonts w:asciiTheme="majorEastAsia" w:eastAsiaTheme="majorEastAsia" w:hAnsiTheme="majorEastAsia" w:hint="eastAsia"/>
                <w:sz w:val="14"/>
                <w:szCs w:val="14"/>
              </w:rPr>
              <w:t>・物の溶け方について，学んだことをまとめる。</w:t>
            </w:r>
          </w:p>
        </w:tc>
        <w:tc>
          <w:tcPr>
            <w:tcW w:w="283" w:type="dxa"/>
            <w:vMerge w:val="restart"/>
            <w:vAlign w:val="center"/>
          </w:tcPr>
          <w:p w14:paraId="239DB844"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vMerge w:val="restart"/>
            <w:textDirection w:val="tbRlV"/>
            <w:vAlign w:val="center"/>
          </w:tcPr>
          <w:p w14:paraId="74B2C937"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114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117</w:t>
            </w:r>
          </w:p>
        </w:tc>
        <w:tc>
          <w:tcPr>
            <w:tcW w:w="283" w:type="dxa"/>
            <w:vMerge w:val="restart"/>
            <w:tcBorders>
              <w:top w:val="single" w:sz="4" w:space="0" w:color="auto"/>
            </w:tcBorders>
            <w:vAlign w:val="center"/>
          </w:tcPr>
          <w:p w14:paraId="09DE2BE2"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vMerge w:val="restart"/>
            <w:tcBorders>
              <w:top w:val="single" w:sz="4" w:space="0" w:color="auto"/>
            </w:tcBorders>
            <w:vAlign w:val="center"/>
          </w:tcPr>
          <w:p w14:paraId="2B463BF8" w14:textId="77777777" w:rsidR="00C97844" w:rsidRDefault="00C97844" w:rsidP="00C97844">
            <w:pPr>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vMerge w:val="restart"/>
            <w:tcBorders>
              <w:top w:val="single" w:sz="4" w:space="0" w:color="auto"/>
              <w:right w:val="nil"/>
            </w:tcBorders>
            <w:tcMar>
              <w:top w:w="57" w:type="dxa"/>
              <w:left w:w="142" w:type="dxa"/>
              <w:bottom w:w="57" w:type="dxa"/>
              <w:right w:w="142" w:type="dxa"/>
            </w:tcMar>
          </w:tcPr>
          <w:p w14:paraId="40775BC8" w14:textId="77777777" w:rsidR="00C97844" w:rsidRDefault="00C97844" w:rsidP="00C97844">
            <w:pPr>
              <w:tabs>
                <w:tab w:val="right" w:pos="3772"/>
              </w:tabs>
              <w:topLinePunct/>
              <w:snapToGrid w:val="0"/>
              <w:spacing w:line="200" w:lineRule="exact"/>
              <w:rPr>
                <w:rFonts w:asciiTheme="majorEastAsia" w:eastAsiaTheme="majorEastAsia" w:hAnsiTheme="majorEastAsia"/>
                <w:spacing w:val="-2"/>
                <w:sz w:val="14"/>
                <w:szCs w:val="14"/>
              </w:rPr>
            </w:pPr>
            <w:r>
              <w:rPr>
                <w:rFonts w:asciiTheme="majorEastAsia" w:eastAsiaTheme="majorEastAsia" w:hAnsiTheme="majorEastAsia" w:hint="eastAsia"/>
                <w:b/>
                <w:sz w:val="14"/>
                <w:szCs w:val="14"/>
              </w:rPr>
              <w:t>〔知①②③</w:t>
            </w:r>
            <w:r w:rsidRPr="002F51DC">
              <w:rPr>
                <w:rFonts w:asciiTheme="majorEastAsia" w:eastAsiaTheme="majorEastAsia" w:hAnsiTheme="majorEastAsia" w:hint="eastAsia"/>
                <w:b/>
                <w:spacing w:val="-30"/>
                <w:sz w:val="14"/>
                <w:szCs w:val="14"/>
              </w:rPr>
              <w:t>〕</w:t>
            </w:r>
            <w:r w:rsidRPr="00124AC4">
              <w:rPr>
                <w:rFonts w:asciiTheme="majorEastAsia" w:eastAsiaTheme="majorEastAsia" w:hAnsiTheme="majorEastAsia" w:hint="eastAsia"/>
                <w:spacing w:val="-2"/>
                <w:sz w:val="14"/>
                <w:szCs w:val="14"/>
              </w:rPr>
              <w:t>物が水に溶けたときの重さや物が水に溶ける量などについて理解しているかを評価する。</w:t>
            </w:r>
          </w:p>
          <w:p w14:paraId="3E08D475" w14:textId="77777777" w:rsidR="00C97844" w:rsidRPr="0082008D" w:rsidRDefault="00C97844" w:rsidP="00C97844">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652" w:type="dxa"/>
            <w:vMerge w:val="restart"/>
            <w:tcBorders>
              <w:top w:val="single" w:sz="4" w:space="0" w:color="auto"/>
              <w:left w:val="nil"/>
            </w:tcBorders>
            <w:tcMar>
              <w:top w:w="57" w:type="dxa"/>
              <w:left w:w="142" w:type="dxa"/>
              <w:bottom w:w="57" w:type="dxa"/>
              <w:right w:w="142" w:type="dxa"/>
            </w:tcMar>
          </w:tcPr>
          <w:p w14:paraId="73CB6D4F"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vMerge w:val="restart"/>
            <w:tcBorders>
              <w:top w:val="single" w:sz="4" w:space="0" w:color="auto"/>
              <w:right w:val="nil"/>
            </w:tcBorders>
            <w:tcMar>
              <w:top w:w="57" w:type="dxa"/>
              <w:left w:w="142" w:type="dxa"/>
              <w:bottom w:w="57" w:type="dxa"/>
              <w:right w:w="142" w:type="dxa"/>
            </w:tcMar>
          </w:tcPr>
          <w:p w14:paraId="5E2D639D"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vMerge w:val="restart"/>
            <w:tcBorders>
              <w:top w:val="single" w:sz="4" w:space="0" w:color="auto"/>
              <w:left w:val="nil"/>
            </w:tcBorders>
            <w:tcMar>
              <w:top w:w="57" w:type="dxa"/>
              <w:left w:w="142" w:type="dxa"/>
              <w:bottom w:w="57" w:type="dxa"/>
              <w:right w:w="142" w:type="dxa"/>
            </w:tcMar>
          </w:tcPr>
          <w:p w14:paraId="0E5357E1" w14:textId="77777777" w:rsidR="00C97844" w:rsidRPr="009F107B" w:rsidRDefault="00C97844" w:rsidP="00C97844">
            <w:pPr>
              <w:snapToGrid w:val="0"/>
              <w:spacing w:line="200" w:lineRule="exact"/>
              <w:rPr>
                <w:rFonts w:asciiTheme="majorEastAsia" w:eastAsiaTheme="majorEastAsia" w:hAnsiTheme="majorEastAsia"/>
                <w:sz w:val="14"/>
                <w:szCs w:val="14"/>
              </w:rPr>
            </w:pPr>
            <w:r w:rsidRPr="00124AC4">
              <w:rPr>
                <w:rFonts w:asciiTheme="majorEastAsia" w:eastAsiaTheme="majorEastAsia" w:hAnsiTheme="majorEastAsia" w:hint="eastAsia"/>
                <w:sz w:val="14"/>
                <w:szCs w:val="14"/>
              </w:rPr>
              <w:t>物が水に溶けたときの重さや物が水に溶ける量などについて，概念的に理解している。</w:t>
            </w:r>
          </w:p>
        </w:tc>
        <w:tc>
          <w:tcPr>
            <w:tcW w:w="4383" w:type="dxa"/>
            <w:vMerge w:val="restart"/>
            <w:tcBorders>
              <w:top w:val="single" w:sz="4" w:space="0" w:color="auto"/>
              <w:right w:val="nil"/>
            </w:tcBorders>
            <w:shd w:val="clear" w:color="auto" w:fill="auto"/>
            <w:tcMar>
              <w:top w:w="57" w:type="dxa"/>
              <w:left w:w="142" w:type="dxa"/>
              <w:bottom w:w="57" w:type="dxa"/>
              <w:right w:w="142" w:type="dxa"/>
            </w:tcMar>
          </w:tcPr>
          <w:p w14:paraId="2E5EFE0C" w14:textId="77777777" w:rsidR="00C97844" w:rsidRPr="009F107B" w:rsidRDefault="00C97844" w:rsidP="00C97844">
            <w:pPr>
              <w:snapToGrid w:val="0"/>
              <w:spacing w:line="200" w:lineRule="exact"/>
              <w:rPr>
                <w:rFonts w:asciiTheme="majorEastAsia" w:eastAsiaTheme="majorEastAsia" w:hAnsiTheme="majorEastAsia"/>
                <w:sz w:val="14"/>
                <w:szCs w:val="14"/>
              </w:rPr>
            </w:pPr>
            <w:r w:rsidRPr="00124AC4">
              <w:rPr>
                <w:rFonts w:asciiTheme="majorEastAsia" w:eastAsiaTheme="majorEastAsia" w:hAnsiTheme="majorEastAsia" w:hint="eastAsia"/>
                <w:sz w:val="14"/>
                <w:szCs w:val="14"/>
              </w:rPr>
              <w:t>これまでの実験結果やまとめを振り返らせ，物の溶け方について理解できるように，助言・援助する。</w:t>
            </w:r>
          </w:p>
        </w:tc>
        <w:tc>
          <w:tcPr>
            <w:tcW w:w="120" w:type="dxa"/>
            <w:vMerge w:val="restart"/>
            <w:tcBorders>
              <w:top w:val="nil"/>
              <w:left w:val="nil"/>
            </w:tcBorders>
            <w:shd w:val="clear" w:color="auto" w:fill="auto"/>
          </w:tcPr>
          <w:p w14:paraId="0D44EBC1" w14:textId="77777777" w:rsidR="00C97844" w:rsidRDefault="00C97844" w:rsidP="00C97844"/>
        </w:tc>
      </w:tr>
      <w:tr w:rsidR="00C97844" w14:paraId="28B18618" w14:textId="77777777" w:rsidTr="00C97844">
        <w:trPr>
          <w:cantSplit/>
          <w:trHeight w:val="510"/>
        </w:trPr>
        <w:tc>
          <w:tcPr>
            <w:tcW w:w="104" w:type="dxa"/>
            <w:tcBorders>
              <w:top w:val="nil"/>
              <w:bottom w:val="single" w:sz="4" w:space="0" w:color="auto"/>
              <w:right w:val="nil"/>
            </w:tcBorders>
          </w:tcPr>
          <w:p w14:paraId="46BA2C93"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6F4CCF61" w14:textId="77777777" w:rsidR="00C97844" w:rsidRPr="00B905F4" w:rsidRDefault="00C97844" w:rsidP="00C97844">
            <w:pPr>
              <w:snapToGrid w:val="0"/>
              <w:spacing w:line="200" w:lineRule="exact"/>
              <w:rPr>
                <w:rFonts w:asciiTheme="majorEastAsia" w:eastAsiaTheme="majorEastAsia" w:hAnsiTheme="majorEastAsia"/>
                <w:sz w:val="14"/>
                <w:szCs w:val="14"/>
              </w:rPr>
            </w:pPr>
          </w:p>
        </w:tc>
        <w:tc>
          <w:tcPr>
            <w:tcW w:w="283" w:type="dxa"/>
            <w:vMerge/>
            <w:vAlign w:val="center"/>
          </w:tcPr>
          <w:p w14:paraId="70BC9D1E"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EE482DC"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vAlign w:val="center"/>
          </w:tcPr>
          <w:p w14:paraId="6F7CE83E" w14:textId="77777777" w:rsidR="00C97844" w:rsidRDefault="00C97844" w:rsidP="00C97844">
            <w:pPr>
              <w:snapToGrid w:val="0"/>
              <w:spacing w:line="200" w:lineRule="exact"/>
              <w:jc w:val="center"/>
              <w:rPr>
                <w:rFonts w:asciiTheme="majorEastAsia" w:eastAsiaTheme="majorEastAsia" w:hAnsiTheme="majorEastAsia"/>
                <w:b/>
                <w:sz w:val="14"/>
                <w:szCs w:val="14"/>
              </w:rPr>
            </w:pPr>
          </w:p>
        </w:tc>
        <w:tc>
          <w:tcPr>
            <w:tcW w:w="283" w:type="dxa"/>
            <w:vMerge/>
            <w:vAlign w:val="center"/>
          </w:tcPr>
          <w:p w14:paraId="25E686D0" w14:textId="77777777" w:rsidR="00C97844" w:rsidRDefault="00C97844" w:rsidP="00C97844">
            <w:pPr>
              <w:jc w:val="center"/>
              <w:rPr>
                <w:rFonts w:asciiTheme="majorEastAsia" w:eastAsiaTheme="majorEastAsia" w:hAnsiTheme="majorEastAsia"/>
                <w:sz w:val="14"/>
                <w:szCs w:val="14"/>
              </w:rPr>
            </w:pPr>
          </w:p>
        </w:tc>
        <w:tc>
          <w:tcPr>
            <w:tcW w:w="4056" w:type="dxa"/>
            <w:vMerge/>
            <w:tcBorders>
              <w:right w:val="nil"/>
            </w:tcBorders>
            <w:tcMar>
              <w:top w:w="57" w:type="dxa"/>
              <w:left w:w="142" w:type="dxa"/>
              <w:bottom w:w="57" w:type="dxa"/>
              <w:right w:w="142" w:type="dxa"/>
            </w:tcMar>
          </w:tcPr>
          <w:p w14:paraId="17CEAFCF" w14:textId="77777777" w:rsidR="00C97844" w:rsidRPr="0082008D" w:rsidRDefault="00C97844" w:rsidP="00C97844">
            <w:pPr>
              <w:tabs>
                <w:tab w:val="right" w:pos="3772"/>
              </w:tabs>
              <w:topLinePunct/>
              <w:snapToGrid w:val="0"/>
              <w:spacing w:line="200" w:lineRule="exact"/>
              <w:rPr>
                <w:rFonts w:asciiTheme="majorEastAsia" w:eastAsiaTheme="majorEastAsia" w:hAnsiTheme="majorEastAsia"/>
                <w:sz w:val="14"/>
                <w:szCs w:val="14"/>
              </w:rPr>
            </w:pPr>
          </w:p>
        </w:tc>
        <w:tc>
          <w:tcPr>
            <w:tcW w:w="652" w:type="dxa"/>
            <w:vMerge/>
            <w:tcBorders>
              <w:left w:val="nil"/>
            </w:tcBorders>
            <w:tcMar>
              <w:top w:w="57" w:type="dxa"/>
              <w:left w:w="142" w:type="dxa"/>
              <w:bottom w:w="57" w:type="dxa"/>
              <w:right w:w="142" w:type="dxa"/>
            </w:tcMar>
          </w:tcPr>
          <w:p w14:paraId="6F3B4E4B"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vMerge/>
            <w:tcBorders>
              <w:right w:val="nil"/>
            </w:tcBorders>
            <w:tcMar>
              <w:top w:w="57" w:type="dxa"/>
              <w:left w:w="142" w:type="dxa"/>
              <w:bottom w:w="57" w:type="dxa"/>
              <w:right w:w="142" w:type="dxa"/>
            </w:tcMar>
          </w:tcPr>
          <w:p w14:paraId="513798FE"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vMerge/>
            <w:tcBorders>
              <w:left w:val="nil"/>
            </w:tcBorders>
            <w:tcMar>
              <w:top w:w="57" w:type="dxa"/>
              <w:left w:w="142" w:type="dxa"/>
              <w:bottom w:w="57" w:type="dxa"/>
              <w:right w:w="142" w:type="dxa"/>
            </w:tcMar>
          </w:tcPr>
          <w:p w14:paraId="5CF52AF4" w14:textId="77777777" w:rsidR="00C97844" w:rsidRPr="009F107B" w:rsidRDefault="00C97844" w:rsidP="00C97844">
            <w:pPr>
              <w:snapToGrid w:val="0"/>
              <w:spacing w:line="200" w:lineRule="exact"/>
              <w:rPr>
                <w:rFonts w:asciiTheme="majorEastAsia" w:eastAsiaTheme="majorEastAsia" w:hAnsiTheme="majorEastAsia"/>
                <w:sz w:val="14"/>
                <w:szCs w:val="14"/>
              </w:rPr>
            </w:pPr>
          </w:p>
        </w:tc>
        <w:tc>
          <w:tcPr>
            <w:tcW w:w="4383" w:type="dxa"/>
            <w:vMerge/>
            <w:tcBorders>
              <w:right w:val="nil"/>
            </w:tcBorders>
            <w:shd w:val="clear" w:color="auto" w:fill="auto"/>
            <w:tcMar>
              <w:top w:w="57" w:type="dxa"/>
              <w:left w:w="142" w:type="dxa"/>
              <w:bottom w:w="57" w:type="dxa"/>
              <w:right w:w="142" w:type="dxa"/>
            </w:tcMar>
          </w:tcPr>
          <w:p w14:paraId="447DB4F2" w14:textId="77777777" w:rsidR="00C97844" w:rsidRPr="009F107B" w:rsidRDefault="00C97844" w:rsidP="00C97844">
            <w:pPr>
              <w:snapToGrid w:val="0"/>
              <w:spacing w:line="200" w:lineRule="exact"/>
              <w:rPr>
                <w:rFonts w:asciiTheme="majorEastAsia" w:eastAsiaTheme="majorEastAsia" w:hAnsiTheme="majorEastAsia"/>
                <w:sz w:val="14"/>
                <w:szCs w:val="14"/>
              </w:rPr>
            </w:pPr>
          </w:p>
        </w:tc>
        <w:tc>
          <w:tcPr>
            <w:tcW w:w="120" w:type="dxa"/>
            <w:vMerge/>
            <w:tcBorders>
              <w:left w:val="nil"/>
              <w:bottom w:val="single" w:sz="4" w:space="0" w:color="auto"/>
            </w:tcBorders>
            <w:shd w:val="clear" w:color="auto" w:fill="auto"/>
          </w:tcPr>
          <w:p w14:paraId="25938DBE" w14:textId="77777777" w:rsidR="00C97844" w:rsidRDefault="00C97844" w:rsidP="00C97844"/>
        </w:tc>
      </w:tr>
    </w:tbl>
    <w:p w14:paraId="3D7218EA" w14:textId="77777777" w:rsidR="00C97844" w:rsidRDefault="00C97844" w:rsidP="00C97844">
      <w:pPr>
        <w:snapToGrid w:val="0"/>
        <w:spacing w:line="80" w:lineRule="exact"/>
        <w:rPr>
          <w:rFonts w:asciiTheme="majorEastAsia" w:eastAsiaTheme="majorEastAsia" w:hAnsiTheme="majorEastAsia"/>
          <w:sz w:val="16"/>
        </w:rPr>
      </w:pPr>
    </w:p>
    <w:p w14:paraId="5D32ACD0" w14:textId="77777777" w:rsidR="00C97844" w:rsidRDefault="00C97844" w:rsidP="00C97844">
      <w:pPr>
        <w:topLinePunct/>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7C1C7F4D" w14:textId="77777777" w:rsidR="00C97844" w:rsidRPr="001E4E42" w:rsidRDefault="00C97844" w:rsidP="00C97844">
      <w:pPr>
        <w:spacing w:line="200" w:lineRule="exact"/>
        <w:rPr>
          <w:rFonts w:asciiTheme="majorEastAsia" w:eastAsiaTheme="majorEastAsia" w:hAnsiTheme="majorEastAsia"/>
        </w:rPr>
      </w:pPr>
      <w:r>
        <w:rPr>
          <w:rFonts w:asciiTheme="majorEastAsia" w:eastAsiaTheme="majorEastAsia" w:hAnsiTheme="majorEastAsia"/>
          <w:sz w:val="16"/>
        </w:rPr>
        <w:t xml:space="preserve">　　　　　　　　　　　　　　　　　　　　　　　　　　記録……全員の子どもの学習状況を記録に残す観点</w:t>
      </w:r>
    </w:p>
    <w:p w14:paraId="1B2BA452" w14:textId="12C591D0" w:rsidR="00C97844" w:rsidRDefault="00C97844">
      <w:pPr>
        <w:widowControl/>
        <w:jc w:val="left"/>
        <w:rPr>
          <w:rFonts w:asciiTheme="majorEastAsia" w:eastAsiaTheme="majorEastAsia" w:hAnsiTheme="majorEastAsia"/>
        </w:rPr>
      </w:pPr>
      <w:r>
        <w:rPr>
          <w:rFonts w:asciiTheme="majorEastAsia" w:eastAsiaTheme="majorEastAsia" w:hAnsiTheme="majorEastAsia"/>
        </w:rPr>
        <w:br w:type="page"/>
      </w:r>
    </w:p>
    <w:p w14:paraId="303739A5" w14:textId="77777777" w:rsidR="00C97844" w:rsidRDefault="00C97844" w:rsidP="00C97844">
      <w:r>
        <w:rPr>
          <w:noProof/>
        </w:rPr>
        <w:lastRenderedPageBreak/>
        <mc:AlternateContent>
          <mc:Choice Requires="wpg">
            <w:drawing>
              <wp:anchor distT="0" distB="0" distL="114300" distR="114300" simplePos="0" relativeHeight="251768832" behindDoc="0" locked="0" layoutInCell="1" allowOverlap="1" wp14:anchorId="34F315F8" wp14:editId="6C9E96B2">
                <wp:simplePos x="0" y="0"/>
                <wp:positionH relativeFrom="column">
                  <wp:align>left</wp:align>
                </wp:positionH>
                <wp:positionV relativeFrom="line">
                  <wp:posOffset>-53975</wp:posOffset>
                </wp:positionV>
                <wp:extent cx="12029400" cy="403200"/>
                <wp:effectExtent l="0" t="0" r="0" b="0"/>
                <wp:wrapNone/>
                <wp:docPr id="243" name="グループ化 243"/>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44" name="グループ化 244"/>
                        <wpg:cNvGrpSpPr/>
                        <wpg:grpSpPr>
                          <a:xfrm>
                            <a:off x="0" y="8626"/>
                            <a:ext cx="12023090" cy="403302"/>
                            <a:chOff x="0" y="0"/>
                            <a:chExt cx="12023090" cy="403302"/>
                          </a:xfrm>
                        </wpg:grpSpPr>
                        <wpg:grpSp>
                          <wpg:cNvPr id="245" name="グループ化 245"/>
                          <wpg:cNvGrpSpPr/>
                          <wpg:grpSpPr>
                            <a:xfrm>
                              <a:off x="0" y="43892"/>
                              <a:ext cx="12023090" cy="359410"/>
                              <a:chOff x="0" y="0"/>
                              <a:chExt cx="12023090" cy="359410"/>
                            </a:xfrm>
                          </wpg:grpSpPr>
                          <wps:wsp>
                            <wps:cNvPr id="246" name="角丸四角形 24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角丸四角形 24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 name="テキスト ボックス 24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6DD23" w14:textId="77777777" w:rsidR="00810265" w:rsidRPr="005D197C" w:rsidRDefault="00810265"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9" name="テキスト ボックス 249"/>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AC939A" w14:textId="77777777" w:rsidR="00810265" w:rsidRPr="005D197C" w:rsidRDefault="00810265"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人のたんじょう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50" name="テキスト ボックス 250"/>
                        <wps:cNvSpPr txBox="1"/>
                        <wps:spPr>
                          <a:xfrm>
                            <a:off x="7323827" y="51758"/>
                            <a:ext cx="4702175" cy="360000"/>
                          </a:xfrm>
                          <a:prstGeom prst="rect">
                            <a:avLst/>
                          </a:prstGeom>
                          <a:noFill/>
                          <a:ln w="6350">
                            <a:noFill/>
                          </a:ln>
                          <a:effectLst/>
                        </wps:spPr>
                        <wps:txbx>
                          <w:txbxContent>
                            <w:p w14:paraId="6EF105C3" w14:textId="77777777" w:rsidR="00810265" w:rsidRPr="004E77CB" w:rsidRDefault="00810265"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F315F8" id="グループ化 243" o:spid="_x0000_s1239" style="position:absolute;left:0;text-align:left;margin-left:0;margin-top:-4.25pt;width:947.2pt;height:31.75pt;z-index:251768832;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">
                <v:group id="グループ化 244" o:spid="_x0000_s124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グループ化 245" o:spid="_x0000_s124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roundrect id="角丸四角形 246" o:spid="_x0000_s124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" fillcolor="#5a5a5a [2109]" stroked="f" strokeweight="2pt"/>
                    <v:roundrect id="角丸四角形 247" o:spid="_x0000_s124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" fillcolor="#eeece1 [3214]" strokecolor="black [3213]" strokeweight="2pt"/>
                  </v:group>
                  <v:shape id="テキスト ボックス 248" o:spid="_x0000_s124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" filled="f" stroked="f" strokeweight=".5pt">
                    <v:textbox inset="0,0,0,0">
                      <w:txbxContent>
                        <w:p w14:paraId="7796DD23" w14:textId="77777777" w:rsidR="00810265" w:rsidRPr="005D197C" w:rsidRDefault="00810265"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8</w:t>
                          </w:r>
                        </w:p>
                      </w:txbxContent>
                    </v:textbox>
                  </v:shape>
                </v:group>
                <v:shape id="テキスト ボックス 249" o:spid="_x0000_s124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" filled="f" stroked="f" strokeweight=".5pt">
                  <v:textbox inset="2mm,0,0,0">
                    <w:txbxContent>
                      <w:p w14:paraId="4FAC939A" w14:textId="77777777" w:rsidR="00810265" w:rsidRPr="005D197C" w:rsidRDefault="00810265"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人のたんじょう</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上</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４</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５</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50" o:spid="_x0000_s124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" filled="f" stroked="f" strokeweight=".5pt">
                  <v:textbox inset="0,0,3mm,0">
                    <w:txbxContent>
                      <w:p w14:paraId="6EF105C3" w14:textId="77777777" w:rsidR="00810265" w:rsidRPr="004E77CB" w:rsidRDefault="00810265"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B(2)ア(イ)イ</w:t>
                        </w:r>
                      </w:p>
                    </w:txbxContent>
                  </v:textbox>
                </v:shape>
                <w10:wrap anchory="line"/>
              </v:group>
            </w:pict>
          </mc:Fallback>
        </mc:AlternateContent>
      </w:r>
    </w:p>
    <w:p w14:paraId="51AB2989" w14:textId="77777777" w:rsidR="00C97844" w:rsidRDefault="00C97844" w:rsidP="00C97844"/>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AF7AC8" w14:paraId="412AC176" w14:textId="77777777" w:rsidTr="00810265">
        <w:trPr>
          <w:trHeight w:hRule="exact" w:val="340"/>
        </w:trPr>
        <w:tc>
          <w:tcPr>
            <w:tcW w:w="3855" w:type="dxa"/>
            <w:shd w:val="clear" w:color="auto" w:fill="808080" w:themeFill="background1" w:themeFillShade="80"/>
            <w:vAlign w:val="center"/>
          </w:tcPr>
          <w:p w14:paraId="2E654842" w14:textId="77777777" w:rsidR="00AF7AC8" w:rsidRPr="00BB399C" w:rsidRDefault="00AF7AC8" w:rsidP="00C9784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5FEDCEFE" w14:textId="5655B2C0" w:rsidR="00AF7AC8" w:rsidRPr="00BB399C" w:rsidRDefault="00AF7AC8" w:rsidP="00AF7AC8">
            <w:pPr>
              <w:spacing w:line="200" w:lineRule="exact"/>
              <w:jc w:val="center"/>
              <w:rPr>
                <w:sz w:val="20"/>
              </w:rPr>
            </w:pPr>
            <w:r w:rsidRPr="00BB399C">
              <w:rPr>
                <w:rFonts w:asciiTheme="majorEastAsia" w:eastAsiaTheme="majorEastAsia" w:hAnsiTheme="majorEastAsia" w:hint="eastAsia"/>
                <w:b/>
                <w:color w:val="FFFFFF" w:themeColor="background1"/>
                <w:sz w:val="20"/>
              </w:rPr>
              <w:t>単元の観点別評価</w:t>
            </w:r>
            <w:r>
              <w:rPr>
                <w:rFonts w:asciiTheme="majorEastAsia" w:eastAsiaTheme="majorEastAsia" w:hAnsiTheme="majorEastAsia" w:hint="eastAsia"/>
                <w:b/>
                <w:color w:val="FFFFFF" w:themeColor="background1"/>
                <w:sz w:val="20"/>
              </w:rPr>
              <w:t>規</w:t>
            </w:r>
            <w:r w:rsidRPr="00BB399C">
              <w:rPr>
                <w:rFonts w:asciiTheme="majorEastAsia" w:eastAsiaTheme="majorEastAsia" w:hAnsiTheme="majorEastAsia" w:hint="eastAsia"/>
                <w:b/>
                <w:color w:val="FFFFFF" w:themeColor="background1"/>
                <w:sz w:val="20"/>
              </w:rPr>
              <w:t>準</w:t>
            </w:r>
          </w:p>
        </w:tc>
      </w:tr>
      <w:tr w:rsidR="00AF7AC8" w14:paraId="1A602EDD" w14:textId="77777777" w:rsidTr="00AF7AC8">
        <w:trPr>
          <w:trHeight w:val="2041"/>
        </w:trPr>
        <w:tc>
          <w:tcPr>
            <w:tcW w:w="3855" w:type="dxa"/>
          </w:tcPr>
          <w:p w14:paraId="204CA7E2" w14:textId="77777777" w:rsidR="00AF7AC8" w:rsidRPr="00916A19" w:rsidRDefault="00AF7AC8" w:rsidP="00C97844">
            <w:pPr>
              <w:widowControl/>
              <w:autoSpaceDE w:val="0"/>
              <w:autoSpaceDN w:val="0"/>
              <w:adjustRightInd w:val="0"/>
              <w:spacing w:line="200" w:lineRule="exact"/>
              <w:jc w:val="left"/>
              <w:rPr>
                <w:rStyle w:val="ab"/>
              </w:rPr>
            </w:pPr>
            <w:r w:rsidRPr="00916A19">
              <w:rPr>
                <w:rStyle w:val="ab"/>
              </w:rPr>
              <w:t>人の発生についての資料を活用する中で，胎児の様子に着目して，時間の経過と関係付けて，人の発生や成長を調べる活動を通して，それらについての理解を図り，調査などに関する技能を身に付けるとともに，主に予想や仮説を基に，解決の方法を発想する力や生命を尊重する態度，主体的に問題解決しようとする態度を育成する。</w:t>
            </w:r>
          </w:p>
        </w:tc>
        <w:tc>
          <w:tcPr>
            <w:tcW w:w="454" w:type="dxa"/>
            <w:tcBorders>
              <w:right w:val="nil"/>
            </w:tcBorders>
            <w:vAlign w:val="center"/>
          </w:tcPr>
          <w:p w14:paraId="37D13EAD" w14:textId="77777777" w:rsidR="00AF7AC8" w:rsidRPr="00A63C9C" w:rsidRDefault="00AF7AC8" w:rsidP="00C9784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17984" behindDoc="0" locked="0" layoutInCell="1" allowOverlap="1" wp14:anchorId="1B080F12" wp14:editId="1F36E84D">
                      <wp:simplePos x="0" y="0"/>
                      <wp:positionH relativeFrom="column">
                        <wp:posOffset>0</wp:posOffset>
                      </wp:positionH>
                      <wp:positionV relativeFrom="paragraph">
                        <wp:posOffset>0</wp:posOffset>
                      </wp:positionV>
                      <wp:extent cx="216000" cy="1079640"/>
                      <wp:effectExtent l="0" t="0" r="0" b="6350"/>
                      <wp:wrapNone/>
                      <wp:docPr id="251" name="テキスト ボックス 25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090D7" w14:textId="77777777" w:rsidR="00810265" w:rsidRPr="00B448D5" w:rsidRDefault="00810265"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80F12" id="テキスト ボックス 251" o:spid="_x0000_s1247" type="#_x0000_t202" style="position:absolute;left:0;text-align:left;margin-left:0;margin-top:0;width:17pt;height: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KFw/qi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000090D7" w14:textId="77777777" w:rsidR="00810265" w:rsidRPr="00B448D5" w:rsidRDefault="00810265"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715E47D0" w14:textId="77777777" w:rsidR="00AF7AC8" w:rsidRPr="00916A19" w:rsidRDefault="00AF7AC8"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916A19">
              <w:rPr>
                <w:rStyle w:val="ab"/>
              </w:rPr>
              <w:t>人は，母体内で成長して生まれることを理解している。</w:t>
            </w:r>
          </w:p>
          <w:p w14:paraId="48F5F604" w14:textId="77777777" w:rsidR="00AF7AC8" w:rsidRPr="00916A19" w:rsidRDefault="00AF7AC8" w:rsidP="00C97844">
            <w:pPr>
              <w:widowControl/>
              <w:autoSpaceDE w:val="0"/>
              <w:autoSpaceDN w:val="0"/>
              <w:adjustRightInd w:val="0"/>
              <w:spacing w:line="200" w:lineRule="exact"/>
              <w:ind w:left="140" w:hangingChars="100" w:hanging="140"/>
              <w:jc w:val="left"/>
              <w:rPr>
                <w:rStyle w:val="ab"/>
              </w:rPr>
            </w:pPr>
            <w:r w:rsidRPr="00916A19">
              <w:rPr>
                <w:rFonts w:asciiTheme="majorEastAsia" w:eastAsiaTheme="majorEastAsia" w:hAnsiTheme="majorEastAsia" w:hint="eastAsia"/>
                <w:sz w:val="14"/>
                <w:szCs w:val="14"/>
              </w:rPr>
              <w:t>②</w:t>
            </w:r>
            <w:r w:rsidRPr="00916A19">
              <w:rPr>
                <w:rStyle w:val="ab"/>
              </w:rPr>
              <w:t>胎児の母体内での成長について，調査などの目的に応じて，資料などを選択して調べ，それらの過程や得られた結果を適切に記録している。</w:t>
            </w:r>
          </w:p>
        </w:tc>
        <w:tc>
          <w:tcPr>
            <w:tcW w:w="652" w:type="dxa"/>
            <w:tcBorders>
              <w:left w:val="nil"/>
              <w:right w:val="nil"/>
            </w:tcBorders>
            <w:vAlign w:val="center"/>
          </w:tcPr>
          <w:p w14:paraId="1EEBD03F" w14:textId="77777777" w:rsidR="00AF7AC8" w:rsidRDefault="00AF7AC8" w:rsidP="00C97844">
            <w:pPr>
              <w:snapToGrid w:val="0"/>
              <w:spacing w:line="200" w:lineRule="exact"/>
              <w:jc w:val="center"/>
            </w:pPr>
          </w:p>
        </w:tc>
        <w:tc>
          <w:tcPr>
            <w:tcW w:w="340" w:type="dxa"/>
            <w:tcBorders>
              <w:left w:val="nil"/>
              <w:right w:val="nil"/>
            </w:tcBorders>
            <w:vAlign w:val="center"/>
          </w:tcPr>
          <w:p w14:paraId="4C9B754A" w14:textId="77777777" w:rsidR="00AF7AC8" w:rsidRDefault="00AF7AC8" w:rsidP="00C97844">
            <w:pPr>
              <w:snapToGrid w:val="0"/>
              <w:spacing w:line="200" w:lineRule="exact"/>
              <w:jc w:val="center"/>
            </w:pPr>
            <w:r>
              <w:rPr>
                <w:noProof/>
              </w:rPr>
              <mc:AlternateContent>
                <mc:Choice Requires="wps">
                  <w:drawing>
                    <wp:anchor distT="0" distB="0" distL="114300" distR="114300" simplePos="0" relativeHeight="251819008" behindDoc="0" locked="0" layoutInCell="1" allowOverlap="1" wp14:anchorId="187AA5BF" wp14:editId="343546B6">
                      <wp:simplePos x="0" y="0"/>
                      <wp:positionH relativeFrom="column">
                        <wp:posOffset>-71755</wp:posOffset>
                      </wp:positionH>
                      <wp:positionV relativeFrom="paragraph">
                        <wp:posOffset>0</wp:posOffset>
                      </wp:positionV>
                      <wp:extent cx="216000" cy="1079640"/>
                      <wp:effectExtent l="0" t="0" r="0" b="6350"/>
                      <wp:wrapNone/>
                      <wp:docPr id="252" name="テキスト ボックス 25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7FB2F953" w14:textId="77777777" w:rsidR="00810265" w:rsidRPr="00A43D60" w:rsidRDefault="00810265"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AA5BF" id="テキスト ボックス 252" o:spid="_x0000_s1248" type="#_x0000_t202" style="position:absolute;left:0;text-align:left;margin-left:-5.65pt;margin-top:0;width:17pt;height: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G8lje52AgAAvA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7FB2F953" w14:textId="77777777" w:rsidR="00810265" w:rsidRPr="00A43D60" w:rsidRDefault="00810265"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02EF873B" w14:textId="77777777" w:rsidR="00AF7AC8" w:rsidRPr="00916A19" w:rsidRDefault="00AF7AC8"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916A19">
              <w:rPr>
                <w:rStyle w:val="ab"/>
              </w:rPr>
              <w:t>胎児の母体内での成長について，予想や仮説を基に，解決の方法を発想し，表現するなどして問題解決している。</w:t>
            </w:r>
          </w:p>
          <w:p w14:paraId="3A2392C3" w14:textId="77777777" w:rsidR="00AF7AC8" w:rsidRPr="00916A19" w:rsidRDefault="00AF7AC8" w:rsidP="00C97844">
            <w:pPr>
              <w:widowControl/>
              <w:autoSpaceDE w:val="0"/>
              <w:autoSpaceDN w:val="0"/>
              <w:adjustRightInd w:val="0"/>
              <w:spacing w:line="200" w:lineRule="exact"/>
              <w:ind w:left="140" w:hangingChars="100" w:hanging="140"/>
              <w:jc w:val="left"/>
              <w:rPr>
                <w:rStyle w:val="ab"/>
              </w:rPr>
            </w:pPr>
            <w:r w:rsidRPr="00916A19">
              <w:rPr>
                <w:rFonts w:asciiTheme="majorEastAsia" w:eastAsiaTheme="majorEastAsia" w:hAnsiTheme="majorEastAsia" w:hint="eastAsia"/>
                <w:sz w:val="14"/>
                <w:szCs w:val="14"/>
              </w:rPr>
              <w:t>②</w:t>
            </w:r>
            <w:r w:rsidRPr="00916A19">
              <w:rPr>
                <w:rStyle w:val="ab"/>
              </w:rPr>
              <w:t>胎児の母体内での成長について，調査などを行い，得られた結果を基に考察し，表現するなどして問題解決している。</w:t>
            </w:r>
          </w:p>
        </w:tc>
        <w:tc>
          <w:tcPr>
            <w:tcW w:w="1106" w:type="dxa"/>
            <w:tcBorders>
              <w:left w:val="nil"/>
              <w:right w:val="nil"/>
            </w:tcBorders>
            <w:vAlign w:val="center"/>
          </w:tcPr>
          <w:p w14:paraId="01C222C1" w14:textId="77777777" w:rsidR="00AF7AC8" w:rsidRPr="00916A19" w:rsidRDefault="00AF7AC8" w:rsidP="00C97844">
            <w:pPr>
              <w:snapToGrid w:val="0"/>
              <w:spacing w:line="200" w:lineRule="exact"/>
              <w:ind w:left="140" w:hangingChars="100" w:hanging="140"/>
              <w:jc w:val="center"/>
              <w:rPr>
                <w:rStyle w:val="ab"/>
              </w:rPr>
            </w:pPr>
            <w:r w:rsidRPr="00916A19">
              <w:rPr>
                <w:rStyle w:val="ab"/>
                <w:noProof/>
              </w:rPr>
              <mc:AlternateContent>
                <mc:Choice Requires="wps">
                  <w:drawing>
                    <wp:anchor distT="0" distB="0" distL="114300" distR="114300" simplePos="0" relativeHeight="251820032" behindDoc="0" locked="0" layoutInCell="1" allowOverlap="1" wp14:anchorId="7AE6820A" wp14:editId="691AF22B">
                      <wp:simplePos x="0" y="0"/>
                      <wp:positionH relativeFrom="column">
                        <wp:posOffset>414020</wp:posOffset>
                      </wp:positionH>
                      <wp:positionV relativeFrom="paragraph">
                        <wp:posOffset>0</wp:posOffset>
                      </wp:positionV>
                      <wp:extent cx="216000" cy="1079640"/>
                      <wp:effectExtent l="0" t="0" r="0" b="6350"/>
                      <wp:wrapNone/>
                      <wp:docPr id="253" name="テキスト ボックス 25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66F0BE9E" w14:textId="77777777" w:rsidR="00810265" w:rsidRPr="00A43D60" w:rsidRDefault="00810265"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6820A" id="テキスト ボックス 253" o:spid="_x0000_s1249" type="#_x0000_t202" style="position:absolute;left:0;text-align:left;margin-left:32.6pt;margin-top:0;width:17pt;height: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B0RHB13AgAAvA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66F0BE9E" w14:textId="77777777" w:rsidR="00810265" w:rsidRPr="00A43D60" w:rsidRDefault="00810265"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0FBBFD6A" w14:textId="77777777" w:rsidR="00AF7AC8" w:rsidRPr="00916A19" w:rsidRDefault="00AF7AC8" w:rsidP="00C97844">
            <w:pPr>
              <w:widowControl/>
              <w:autoSpaceDE w:val="0"/>
              <w:autoSpaceDN w:val="0"/>
              <w:adjustRightInd w:val="0"/>
              <w:spacing w:line="200" w:lineRule="exact"/>
              <w:ind w:left="140" w:hangingChars="100" w:hanging="140"/>
              <w:jc w:val="left"/>
              <w:rPr>
                <w:rStyle w:val="ab"/>
              </w:rPr>
            </w:pPr>
            <w:r w:rsidRPr="00943B4E">
              <w:rPr>
                <w:rFonts w:asciiTheme="majorEastAsia" w:eastAsiaTheme="majorEastAsia" w:hAnsiTheme="majorEastAsia" w:hint="eastAsia"/>
                <w:sz w:val="14"/>
                <w:szCs w:val="14"/>
              </w:rPr>
              <w:t>①</w:t>
            </w:r>
            <w:r w:rsidRPr="00916A19">
              <w:rPr>
                <w:rStyle w:val="ab"/>
              </w:rPr>
              <w:t>胎児の母体内での成長についての事物・現象に進んで関わり，粘り強く，他者と関わりながら問題解決しようとしている。</w:t>
            </w:r>
          </w:p>
          <w:p w14:paraId="39F580EF" w14:textId="77777777" w:rsidR="00AF7AC8" w:rsidRPr="00916A19" w:rsidRDefault="00AF7AC8" w:rsidP="00C97844">
            <w:pPr>
              <w:widowControl/>
              <w:autoSpaceDE w:val="0"/>
              <w:autoSpaceDN w:val="0"/>
              <w:adjustRightInd w:val="0"/>
              <w:spacing w:line="200" w:lineRule="exact"/>
              <w:ind w:left="140" w:hangingChars="100" w:hanging="140"/>
              <w:jc w:val="left"/>
              <w:rPr>
                <w:rStyle w:val="ab"/>
              </w:rPr>
            </w:pPr>
            <w:r w:rsidRPr="00916A19">
              <w:rPr>
                <w:rFonts w:asciiTheme="majorEastAsia" w:eastAsiaTheme="majorEastAsia" w:hAnsiTheme="majorEastAsia" w:hint="eastAsia"/>
                <w:sz w:val="14"/>
                <w:szCs w:val="14"/>
              </w:rPr>
              <w:t>②</w:t>
            </w:r>
            <w:r w:rsidRPr="00916A19">
              <w:rPr>
                <w:rStyle w:val="ab"/>
              </w:rPr>
              <w:t>胎児の母体内での成長について学んだことを学習や生活に生かそうとしている。</w:t>
            </w:r>
          </w:p>
        </w:tc>
      </w:tr>
    </w:tbl>
    <w:p w14:paraId="76F2862F" w14:textId="77777777" w:rsidR="00C97844" w:rsidRDefault="00C97844" w:rsidP="00C97844">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C97844" w14:paraId="58102028" w14:textId="77777777" w:rsidTr="00C97844">
        <w:trPr>
          <w:trHeight w:val="340"/>
        </w:trPr>
        <w:tc>
          <w:tcPr>
            <w:tcW w:w="3589" w:type="dxa"/>
            <w:gridSpan w:val="2"/>
            <w:tcBorders>
              <w:bottom w:val="single" w:sz="4" w:space="0" w:color="auto"/>
            </w:tcBorders>
            <w:shd w:val="clear" w:color="auto" w:fill="808080" w:themeFill="background1" w:themeFillShade="80"/>
            <w:vAlign w:val="center"/>
          </w:tcPr>
          <w:p w14:paraId="5112B83A" w14:textId="77777777" w:rsidR="00C97844" w:rsidRPr="009B573F" w:rsidRDefault="00C97844"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56326C59" w14:textId="77777777" w:rsidR="00C97844" w:rsidRPr="00F21F0E" w:rsidRDefault="00C97844"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67738605" w14:textId="77777777" w:rsidR="00C97844" w:rsidRPr="00F21F0E" w:rsidRDefault="00C97844"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55E9590A"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4704"/>
              </w:rPr>
              <w:t>ペー</w:t>
            </w:r>
            <w:r w:rsidRPr="003D2E8C">
              <w:rPr>
                <w:rFonts w:asciiTheme="majorEastAsia" w:eastAsiaTheme="majorEastAsia" w:hAnsiTheme="majorEastAsia" w:hint="eastAsia"/>
                <w:color w:val="FFFFFF" w:themeColor="background1"/>
                <w:spacing w:val="3"/>
                <w:w w:val="43"/>
                <w:kern w:val="0"/>
                <w:sz w:val="12"/>
                <w:fitText w:val="158" w:id="-2126824704"/>
              </w:rPr>
              <w:t>ジ</w:t>
            </w:r>
          </w:p>
        </w:tc>
        <w:tc>
          <w:tcPr>
            <w:tcW w:w="283" w:type="dxa"/>
            <w:tcBorders>
              <w:bottom w:val="single" w:sz="4" w:space="0" w:color="auto"/>
            </w:tcBorders>
            <w:shd w:val="clear" w:color="auto" w:fill="808080" w:themeFill="background1" w:themeFillShade="80"/>
            <w:tcFitText/>
            <w:vAlign w:val="center"/>
          </w:tcPr>
          <w:p w14:paraId="7409ABB2"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320CCE6A"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30579100" w14:textId="77777777" w:rsidR="00C97844" w:rsidRPr="0096102B" w:rsidRDefault="00C97844" w:rsidP="00C9784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2A627455" w14:textId="77777777" w:rsidR="00C97844" w:rsidRPr="0096102B" w:rsidRDefault="00C97844" w:rsidP="00C97844">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1E15B7B9" w14:textId="77777777" w:rsidR="00C97844" w:rsidRPr="0096102B" w:rsidRDefault="00C97844" w:rsidP="00C97844">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235FBB0"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2C0573B8"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8351915" w14:textId="77777777" w:rsidR="00C97844" w:rsidRDefault="00C97844" w:rsidP="00C97844">
            <w:pPr>
              <w:snapToGrid w:val="0"/>
              <w:spacing w:line="120" w:lineRule="exact"/>
            </w:pPr>
          </w:p>
        </w:tc>
      </w:tr>
      <w:tr w:rsidR="00C97844" w14:paraId="3F8BFC8C" w14:textId="77777777" w:rsidTr="00C97844">
        <w:trPr>
          <w:trHeight w:val="57"/>
        </w:trPr>
        <w:tc>
          <w:tcPr>
            <w:tcW w:w="3589" w:type="dxa"/>
            <w:gridSpan w:val="2"/>
            <w:tcBorders>
              <w:bottom w:val="nil"/>
            </w:tcBorders>
          </w:tcPr>
          <w:p w14:paraId="7DAE7D16" w14:textId="77777777" w:rsidR="00C97844" w:rsidRPr="009D4699" w:rsidRDefault="00C97844" w:rsidP="00C97844">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72928" behindDoc="0" locked="0" layoutInCell="1" allowOverlap="1" wp14:anchorId="40B71EB2" wp14:editId="4C217917">
                      <wp:simplePos x="0" y="0"/>
                      <wp:positionH relativeFrom="column">
                        <wp:posOffset>97790</wp:posOffset>
                      </wp:positionH>
                      <wp:positionV relativeFrom="line">
                        <wp:posOffset>74930</wp:posOffset>
                      </wp:positionV>
                      <wp:extent cx="11817985" cy="114300"/>
                      <wp:effectExtent l="0" t="0" r="0" b="12700"/>
                      <wp:wrapNone/>
                      <wp:docPr id="254" name="グループ化 25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55" name="グループ化 255"/>
                              <wpg:cNvGrpSpPr/>
                              <wpg:grpSpPr>
                                <a:xfrm>
                                  <a:off x="0" y="0"/>
                                  <a:ext cx="107950" cy="107950"/>
                                  <a:chOff x="0" y="0"/>
                                  <a:chExt cx="107950" cy="107950"/>
                                </a:xfrm>
                              </wpg:grpSpPr>
                              <wps:wsp>
                                <wps:cNvPr id="256" name="角丸四角形 25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テキスト ボックス 25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60988"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58" name="グループ化 258"/>
                              <wpg:cNvGrpSpPr/>
                              <wpg:grpSpPr>
                                <a:xfrm>
                                  <a:off x="121341" y="0"/>
                                  <a:ext cx="11696701" cy="114300"/>
                                  <a:chOff x="-1" y="0"/>
                                  <a:chExt cx="11696701" cy="114300"/>
                                </a:xfrm>
                              </wpg:grpSpPr>
                              <wps:wsp>
                                <wps:cNvPr id="259" name="正方形/長方形 25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テキスト ボックス 260"/>
                                <wps:cNvSpPr txBox="1"/>
                                <wps:spPr>
                                  <a:xfrm>
                                    <a:off x="-1" y="0"/>
                                    <a:ext cx="972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7E1A"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人の生命のたんじょう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0B71EB2" id="グループ化 254" o:spid="_x0000_s1250" style="position:absolute;left:0;text-align:left;margin-left:7.7pt;margin-top:5.9pt;width:930.55pt;height:9pt;z-index:251772928;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">
                      <v:group id="グループ化 255" o:spid="_x0000_s125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roundrect id="角丸四角形 256" o:spid="_x0000_s125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" fillcolor="black [3200]" strokecolor="black [1600]" strokeweight="2pt"/>
                        <v:shape id="テキスト ボックス 257" o:spid="_x0000_s125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" filled="f" stroked="f" strokeweight=".5pt">
                          <v:textbox inset="0,0,0,0">
                            <w:txbxContent>
                              <w:p w14:paraId="35260988"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58" o:spid="_x0000_s125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rect id="正方形/長方形 259" o:spid="_x0000_s125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" fillcolor="#5a5a5a [2109]" stroked="f" strokeweight="2pt">
                          <v:fill color2="white [3212]" angle="90" colors="0 #595959;38666f #c4c4c4;62259f white" focus="100%" type="gradient"/>
                        </v:rect>
                        <v:shape id="テキスト ボックス 260" o:spid="_x0000_s1256" type="#_x0000_t202" style="position:absolute;width:97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" fillcolor="white [3212]" stroked="f" strokeweight=".5pt">
                          <v:textbox inset="1mm,0,0,0">
                            <w:txbxContent>
                              <w:p w14:paraId="69087E1A"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人の生命のたんじょう</w:t>
                                </w:r>
                              </w:p>
                            </w:txbxContent>
                          </v:textbox>
                        </v:shape>
                      </v:group>
                      <w10:wrap anchory="line"/>
                    </v:group>
                  </w:pict>
                </mc:Fallback>
              </mc:AlternateContent>
            </w:r>
          </w:p>
        </w:tc>
        <w:tc>
          <w:tcPr>
            <w:tcW w:w="283" w:type="dxa"/>
            <w:tcBorders>
              <w:bottom w:val="nil"/>
            </w:tcBorders>
          </w:tcPr>
          <w:p w14:paraId="2A01BE0A"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1FE441A7"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12B76A1B"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216E3765"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056" w:type="dxa"/>
            <w:tcBorders>
              <w:bottom w:val="nil"/>
              <w:right w:val="nil"/>
            </w:tcBorders>
          </w:tcPr>
          <w:p w14:paraId="1C4FF044"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left w:val="nil"/>
              <w:bottom w:val="nil"/>
            </w:tcBorders>
          </w:tcPr>
          <w:p w14:paraId="41C11A9F"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bottom w:val="nil"/>
              <w:right w:val="nil"/>
            </w:tcBorders>
          </w:tcPr>
          <w:p w14:paraId="28272F43"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44" w:type="dxa"/>
            <w:tcBorders>
              <w:left w:val="nil"/>
              <w:bottom w:val="nil"/>
            </w:tcBorders>
          </w:tcPr>
          <w:p w14:paraId="024CED98"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C4381EF" w14:textId="77777777" w:rsidR="00C97844" w:rsidRPr="009D4699" w:rsidRDefault="00C97844" w:rsidP="00C97844">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24DCA3FE" w14:textId="77777777" w:rsidR="00C97844" w:rsidRPr="009D4699" w:rsidRDefault="00C97844" w:rsidP="00C97844">
            <w:pPr>
              <w:snapToGrid w:val="0"/>
              <w:spacing w:line="120" w:lineRule="exact"/>
              <w:rPr>
                <w:rFonts w:asciiTheme="majorEastAsia" w:eastAsiaTheme="majorEastAsia" w:hAnsiTheme="majorEastAsia"/>
                <w:sz w:val="6"/>
              </w:rPr>
            </w:pPr>
          </w:p>
        </w:tc>
      </w:tr>
      <w:tr w:rsidR="00C97844" w14:paraId="467C385D" w14:textId="77777777" w:rsidTr="00C97844">
        <w:trPr>
          <w:trHeight w:val="227"/>
        </w:trPr>
        <w:tc>
          <w:tcPr>
            <w:tcW w:w="104" w:type="dxa"/>
            <w:vMerge w:val="restart"/>
            <w:tcBorders>
              <w:top w:val="nil"/>
              <w:bottom w:val="nil"/>
              <w:right w:val="nil"/>
            </w:tcBorders>
          </w:tcPr>
          <w:p w14:paraId="78646651"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EB61B00"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6B36A64A"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2A96562D"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474C866"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F38D8E7"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72E60CAD"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7E81454D"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404C8FF0"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543AB27E"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6ADE707A"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728DD6F4" w14:textId="77777777" w:rsidR="00C97844" w:rsidRPr="00553402" w:rsidRDefault="00C97844" w:rsidP="00C97844">
            <w:pPr>
              <w:snapToGrid w:val="0"/>
              <w:spacing w:line="100" w:lineRule="exact"/>
              <w:rPr>
                <w:rFonts w:asciiTheme="majorEastAsia" w:eastAsiaTheme="majorEastAsia" w:hAnsiTheme="majorEastAsia"/>
                <w:sz w:val="14"/>
                <w:szCs w:val="8"/>
              </w:rPr>
            </w:pPr>
          </w:p>
        </w:tc>
      </w:tr>
      <w:tr w:rsidR="00C97844" w14:paraId="67B1232D" w14:textId="77777777" w:rsidTr="00C97844">
        <w:trPr>
          <w:cantSplit/>
          <w:trHeight w:val="1219"/>
        </w:trPr>
        <w:tc>
          <w:tcPr>
            <w:tcW w:w="104" w:type="dxa"/>
            <w:vMerge/>
            <w:tcBorders>
              <w:bottom w:val="nil"/>
              <w:right w:val="nil"/>
            </w:tcBorders>
          </w:tcPr>
          <w:p w14:paraId="268B2D04"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444AB524" w14:textId="77777777" w:rsidR="00C97844" w:rsidRPr="00916A19" w:rsidRDefault="00C97844" w:rsidP="00C97844">
            <w:pPr>
              <w:widowControl/>
              <w:autoSpaceDE w:val="0"/>
              <w:autoSpaceDN w:val="0"/>
              <w:adjustRightInd w:val="0"/>
              <w:spacing w:line="200" w:lineRule="exact"/>
              <w:ind w:left="140" w:hangingChars="100" w:hanging="140"/>
              <w:jc w:val="left"/>
              <w:rPr>
                <w:rStyle w:val="ab"/>
              </w:rPr>
            </w:pPr>
            <w:r w:rsidRPr="00916A19">
              <w:rPr>
                <w:rStyle w:val="ab"/>
              </w:rPr>
              <w:t>・妊婦や母体内での子どもの様子の資料写真を見て，人の子どもの母体内での成長について問題を見いだす。</w:t>
            </w:r>
          </w:p>
          <w:p w14:paraId="0113F2E2" w14:textId="77777777" w:rsidR="00C97844" w:rsidRPr="00916A19" w:rsidRDefault="00C97844" w:rsidP="00C97844">
            <w:pPr>
              <w:widowControl/>
              <w:autoSpaceDE w:val="0"/>
              <w:autoSpaceDN w:val="0"/>
              <w:adjustRightInd w:val="0"/>
              <w:spacing w:line="200" w:lineRule="exact"/>
              <w:ind w:left="140" w:hangingChars="100" w:hanging="140"/>
              <w:jc w:val="left"/>
              <w:rPr>
                <w:rStyle w:val="ab"/>
              </w:rPr>
            </w:pPr>
            <w:r w:rsidRPr="00916A19">
              <w:rPr>
                <w:rStyle w:val="ab"/>
              </w:rPr>
              <w:t>・人の子どもの母体内での成長について予想し，調べる方法を考える。</w:t>
            </w:r>
          </w:p>
        </w:tc>
        <w:tc>
          <w:tcPr>
            <w:tcW w:w="283" w:type="dxa"/>
            <w:tcBorders>
              <w:top w:val="nil"/>
              <w:bottom w:val="single" w:sz="4" w:space="0" w:color="auto"/>
            </w:tcBorders>
            <w:vAlign w:val="center"/>
          </w:tcPr>
          <w:p w14:paraId="7559828B"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bottom w:val="single" w:sz="4" w:space="0" w:color="auto"/>
            </w:tcBorders>
            <w:textDirection w:val="tbRlV"/>
            <w:vAlign w:val="center"/>
          </w:tcPr>
          <w:p w14:paraId="05F2026A" w14:textId="77777777" w:rsidR="00C97844"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123</w:t>
            </w:r>
          </w:p>
        </w:tc>
        <w:tc>
          <w:tcPr>
            <w:tcW w:w="283" w:type="dxa"/>
            <w:tcBorders>
              <w:top w:val="nil"/>
              <w:bottom w:val="single" w:sz="4" w:space="0" w:color="auto"/>
            </w:tcBorders>
            <w:vAlign w:val="center"/>
          </w:tcPr>
          <w:p w14:paraId="30535B60"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08E53491"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single" w:sz="4" w:space="0" w:color="auto"/>
              <w:right w:val="nil"/>
            </w:tcBorders>
            <w:tcMar>
              <w:top w:w="57" w:type="dxa"/>
              <w:left w:w="142" w:type="dxa"/>
              <w:bottom w:w="57" w:type="dxa"/>
              <w:right w:w="142" w:type="dxa"/>
            </w:tcMar>
          </w:tcPr>
          <w:p w14:paraId="5C1E451D" w14:textId="77777777" w:rsidR="00C97844" w:rsidRPr="00916A19" w:rsidRDefault="00C97844" w:rsidP="00C97844">
            <w:pPr>
              <w:widowControl/>
              <w:tabs>
                <w:tab w:val="right" w:pos="3835"/>
              </w:tabs>
              <w:topLinePunct/>
              <w:autoSpaceDE w:val="0"/>
              <w:autoSpaceDN w:val="0"/>
              <w:adjustRightInd w:val="0"/>
              <w:spacing w:line="200" w:lineRule="exact"/>
              <w:jc w:val="left"/>
              <w:rPr>
                <w:rStyle w:val="ab"/>
              </w:rPr>
            </w:pPr>
            <w:r w:rsidRPr="00916A19">
              <w:rPr>
                <w:rStyle w:val="ab"/>
                <w:b/>
              </w:rPr>
              <w:t>〔思</w:t>
            </w:r>
            <w:r w:rsidRPr="00916A19">
              <w:rPr>
                <w:rFonts w:asciiTheme="majorEastAsia" w:eastAsiaTheme="majorEastAsia" w:hAnsiTheme="majorEastAsia" w:hint="eastAsia"/>
                <w:b/>
                <w:sz w:val="14"/>
                <w:szCs w:val="14"/>
              </w:rPr>
              <w:t>①</w:t>
            </w:r>
            <w:r w:rsidRPr="00916A19">
              <w:rPr>
                <w:rStyle w:val="ab"/>
                <w:b/>
                <w:spacing w:val="-30"/>
              </w:rPr>
              <w:t>〕</w:t>
            </w:r>
            <w:r w:rsidRPr="00916A19">
              <w:rPr>
                <w:rStyle w:val="ab"/>
              </w:rPr>
              <w:t>人の子どもの母体内での成長について，自分が調べる内容や予想を基に，解決の方法を発想し，表現しているかを評価する。</w:t>
            </w:r>
            <w:r>
              <w:rPr>
                <w:rFonts w:asciiTheme="majorEastAsia" w:eastAsiaTheme="majorEastAsia" w:hAnsiTheme="majorEastAsia" w:hint="eastAsia"/>
                <w:sz w:val="14"/>
                <w:szCs w:val="14"/>
              </w:rPr>
              <w:tab/>
            </w:r>
            <w:r w:rsidRPr="00916A19">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104E4A59"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2686DF85"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1F39CB15" w14:textId="77777777" w:rsidR="00C97844" w:rsidRPr="00E4633F" w:rsidRDefault="00C97844" w:rsidP="00C97844">
            <w:pPr>
              <w:widowControl/>
              <w:autoSpaceDE w:val="0"/>
              <w:autoSpaceDN w:val="0"/>
              <w:adjustRightInd w:val="0"/>
              <w:spacing w:line="200" w:lineRule="exact"/>
              <w:jc w:val="left"/>
              <w:rPr>
                <w:rStyle w:val="ab"/>
              </w:rPr>
            </w:pPr>
            <w:r w:rsidRPr="00E4633F">
              <w:rPr>
                <w:rStyle w:val="ab"/>
              </w:rPr>
              <w:t>人の子どもの母体内での成長について，自分が調べる内容や予想を基に，どのような方法で調べればよいか，それぞれの方法の特性を理解した上で考え，具体的な計画を立てている。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730AF56" w14:textId="77777777" w:rsidR="00C97844" w:rsidRPr="00E4633F" w:rsidRDefault="00C97844" w:rsidP="00C97844">
            <w:pPr>
              <w:widowControl/>
              <w:autoSpaceDE w:val="0"/>
              <w:autoSpaceDN w:val="0"/>
              <w:adjustRightInd w:val="0"/>
              <w:spacing w:line="200" w:lineRule="exact"/>
              <w:rPr>
                <w:rStyle w:val="ab"/>
              </w:rPr>
            </w:pPr>
            <w:r w:rsidRPr="00E4633F">
              <w:rPr>
                <w:rStyle w:val="ab"/>
              </w:rPr>
              <w:t>教科書</w:t>
            </w:r>
            <w:r>
              <w:rPr>
                <w:rStyle w:val="ab"/>
              </w:rPr>
              <w:t>p.121</w:t>
            </w:r>
            <w:r w:rsidRPr="00E4633F">
              <w:rPr>
                <w:rStyle w:val="ab"/>
              </w:rPr>
              <w:t>の生まれたばかりの赤ちゃんの写真を基に，それまでの成長の様子を遡って想像させることで，人の子どもの母体内での成長について調べたいことを見つけるとともに，教科書</w:t>
            </w:r>
            <w:r w:rsidRPr="00E4633F">
              <w:rPr>
                <w:rStyle w:val="ab"/>
              </w:rPr>
              <w:t>p.123</w:t>
            </w:r>
            <w:r w:rsidRPr="00E4633F">
              <w:rPr>
                <w:rStyle w:val="ab"/>
              </w:rPr>
              <w:t>などを基に，調べる方法を説明し，どのように調べればよいかを考えることができるように，助言・援助する。</w:t>
            </w:r>
          </w:p>
        </w:tc>
        <w:tc>
          <w:tcPr>
            <w:tcW w:w="120" w:type="dxa"/>
            <w:tcBorders>
              <w:top w:val="nil"/>
              <w:left w:val="nil"/>
              <w:bottom w:val="nil"/>
            </w:tcBorders>
            <w:shd w:val="clear" w:color="auto" w:fill="auto"/>
          </w:tcPr>
          <w:p w14:paraId="71C32D63" w14:textId="77777777" w:rsidR="00C97844" w:rsidRDefault="00C97844" w:rsidP="00C97844"/>
        </w:tc>
      </w:tr>
      <w:tr w:rsidR="00C97844" w14:paraId="33F02208" w14:textId="77777777" w:rsidTr="00C97844">
        <w:trPr>
          <w:cantSplit/>
          <w:trHeight w:val="624"/>
        </w:trPr>
        <w:tc>
          <w:tcPr>
            <w:tcW w:w="104" w:type="dxa"/>
            <w:vMerge w:val="restart"/>
            <w:tcBorders>
              <w:top w:val="nil"/>
              <w:right w:val="nil"/>
            </w:tcBorders>
          </w:tcPr>
          <w:p w14:paraId="119F6B10"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2BDB0600" w14:textId="77777777" w:rsidR="00C97844" w:rsidRPr="00916A19" w:rsidRDefault="00C97844" w:rsidP="00C97844">
            <w:pPr>
              <w:widowControl/>
              <w:tabs>
                <w:tab w:val="right" w:pos="3185"/>
              </w:tabs>
              <w:autoSpaceDE w:val="0"/>
              <w:autoSpaceDN w:val="0"/>
              <w:adjustRightInd w:val="0"/>
              <w:spacing w:line="200" w:lineRule="exact"/>
              <w:ind w:left="140" w:hangingChars="100" w:hanging="140"/>
              <w:jc w:val="left"/>
              <w:rPr>
                <w:rStyle w:val="ab"/>
              </w:rPr>
            </w:pPr>
            <w:r w:rsidRPr="00916A19">
              <w:rPr>
                <w:rStyle w:val="ab"/>
              </w:rPr>
              <w:t>・人の子どもの母体内での成長について，資料などで調べる。</w:t>
            </w:r>
            <w:r>
              <w:rPr>
                <w:rFonts w:asciiTheme="majorEastAsia" w:eastAsiaTheme="majorEastAsia" w:hAnsiTheme="majorEastAsia" w:hint="eastAsia"/>
                <w:sz w:val="14"/>
                <w:szCs w:val="14"/>
              </w:rPr>
              <w:tab/>
            </w:r>
            <w:r w:rsidRPr="00916A19">
              <w:rPr>
                <w:rStyle w:val="ab"/>
                <w:b/>
              </w:rPr>
              <w:t>（調査</w:t>
            </w:r>
            <w:r w:rsidRPr="00916A19">
              <w:rPr>
                <w:rStyle w:val="ab"/>
                <w:b/>
              </w:rPr>
              <w:t>1</w:t>
            </w:r>
            <w:r w:rsidRPr="00916A19">
              <w:rPr>
                <w:rStyle w:val="ab"/>
                <w:b/>
              </w:rPr>
              <w:t>）</w:t>
            </w:r>
          </w:p>
        </w:tc>
        <w:tc>
          <w:tcPr>
            <w:tcW w:w="283" w:type="dxa"/>
            <w:vMerge w:val="restart"/>
            <w:tcBorders>
              <w:top w:val="single" w:sz="4" w:space="0" w:color="auto"/>
            </w:tcBorders>
            <w:vAlign w:val="center"/>
          </w:tcPr>
          <w:p w14:paraId="0C8208E4"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single" w:sz="4" w:space="0" w:color="auto"/>
            </w:tcBorders>
            <w:textDirection w:val="tbRlV"/>
            <w:vAlign w:val="center"/>
          </w:tcPr>
          <w:p w14:paraId="739BD2F7"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124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127</w:t>
            </w:r>
          </w:p>
        </w:tc>
        <w:tc>
          <w:tcPr>
            <w:tcW w:w="283" w:type="dxa"/>
            <w:tcBorders>
              <w:top w:val="single" w:sz="4" w:space="0" w:color="auto"/>
              <w:bottom w:val="dashSmallGap" w:sz="4" w:space="0" w:color="auto"/>
            </w:tcBorders>
            <w:vAlign w:val="center"/>
          </w:tcPr>
          <w:p w14:paraId="3BF93A27"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6338BDB6"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12D2DD44" w14:textId="77777777" w:rsidR="00C97844" w:rsidRPr="00916A19" w:rsidRDefault="00C97844" w:rsidP="00C97844">
            <w:pPr>
              <w:widowControl/>
              <w:tabs>
                <w:tab w:val="right" w:pos="3835"/>
              </w:tabs>
              <w:topLinePunct/>
              <w:autoSpaceDE w:val="0"/>
              <w:autoSpaceDN w:val="0"/>
              <w:adjustRightInd w:val="0"/>
              <w:spacing w:line="200" w:lineRule="exact"/>
              <w:jc w:val="left"/>
              <w:rPr>
                <w:rStyle w:val="ab"/>
              </w:rPr>
            </w:pPr>
            <w:r w:rsidRPr="00916A19">
              <w:rPr>
                <w:rStyle w:val="ab"/>
                <w:b/>
              </w:rPr>
              <w:t>〔知</w:t>
            </w:r>
            <w:r w:rsidRPr="00916A19">
              <w:rPr>
                <w:rFonts w:asciiTheme="majorEastAsia" w:eastAsiaTheme="majorEastAsia" w:hAnsiTheme="majorEastAsia" w:hint="eastAsia"/>
                <w:b/>
                <w:sz w:val="14"/>
                <w:szCs w:val="14"/>
              </w:rPr>
              <w:t>②</w:t>
            </w:r>
            <w:r w:rsidRPr="00916A19">
              <w:rPr>
                <w:rStyle w:val="ab"/>
                <w:b/>
                <w:spacing w:val="-30"/>
              </w:rPr>
              <w:t>〕</w:t>
            </w:r>
            <w:r w:rsidRPr="00916A19">
              <w:rPr>
                <w:rStyle w:val="ab"/>
              </w:rPr>
              <w:t>人の子どもの母体内での成長について，資料などを選択して調べ，得られた結果を適切に記録しているかを評価する。</w:t>
            </w:r>
            <w:r>
              <w:rPr>
                <w:rFonts w:asciiTheme="majorEastAsia" w:eastAsiaTheme="majorEastAsia" w:hAnsiTheme="majorEastAsia" w:hint="eastAsia"/>
                <w:sz w:val="14"/>
                <w:szCs w:val="14"/>
              </w:rPr>
              <w:tab/>
            </w:r>
            <w:r w:rsidRPr="00916A19">
              <w:rPr>
                <w:rStyle w:val="ab"/>
                <w:b/>
              </w:rPr>
              <w:t>【行動観察・記録分析】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3E7F2DA1"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30064E9C"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7D027755" w14:textId="77777777" w:rsidR="00C97844" w:rsidRPr="00E4633F" w:rsidRDefault="00C97844" w:rsidP="00C97844">
            <w:pPr>
              <w:widowControl/>
              <w:autoSpaceDE w:val="0"/>
              <w:autoSpaceDN w:val="0"/>
              <w:adjustRightInd w:val="0"/>
              <w:spacing w:line="200" w:lineRule="exact"/>
              <w:jc w:val="left"/>
              <w:rPr>
                <w:rStyle w:val="ab"/>
              </w:rPr>
            </w:pPr>
            <w:r w:rsidRPr="00E4633F">
              <w:rPr>
                <w:rStyle w:val="ab"/>
              </w:rPr>
              <w:t>人の子どもの母体内での成長について，資料などを選択して，段階を追って詳しく調べ，成長の過程が分かりやすいように，絵や文で具体的に記録している。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62A8EEB7" w14:textId="77777777" w:rsidR="00C97844" w:rsidRPr="00E4633F" w:rsidRDefault="00C97844" w:rsidP="00C97844">
            <w:pPr>
              <w:widowControl/>
              <w:autoSpaceDE w:val="0"/>
              <w:autoSpaceDN w:val="0"/>
              <w:adjustRightInd w:val="0"/>
              <w:spacing w:line="200" w:lineRule="exact"/>
              <w:jc w:val="left"/>
              <w:rPr>
                <w:rStyle w:val="ab"/>
              </w:rPr>
            </w:pPr>
            <w:r w:rsidRPr="00E4633F">
              <w:rPr>
                <w:rStyle w:val="ab"/>
              </w:rPr>
              <w:t>自分が調べる内容を確認させてから，適切な資料を示して，成長変化の特徴を調べさせ，分かったことを自分の言葉で記録するように，助言・援助する。</w:t>
            </w:r>
          </w:p>
        </w:tc>
        <w:tc>
          <w:tcPr>
            <w:tcW w:w="120" w:type="dxa"/>
            <w:tcBorders>
              <w:top w:val="nil"/>
              <w:left w:val="nil"/>
              <w:bottom w:val="nil"/>
            </w:tcBorders>
            <w:shd w:val="clear" w:color="auto" w:fill="auto"/>
          </w:tcPr>
          <w:p w14:paraId="05DABF78" w14:textId="77777777" w:rsidR="00C97844" w:rsidRDefault="00C97844" w:rsidP="00C97844"/>
        </w:tc>
      </w:tr>
      <w:tr w:rsidR="00C97844" w14:paraId="74D5EA63" w14:textId="77777777" w:rsidTr="00C97844">
        <w:trPr>
          <w:cantSplit/>
          <w:trHeight w:val="411"/>
        </w:trPr>
        <w:tc>
          <w:tcPr>
            <w:tcW w:w="104" w:type="dxa"/>
            <w:vMerge/>
            <w:tcBorders>
              <w:right w:val="nil"/>
            </w:tcBorders>
          </w:tcPr>
          <w:p w14:paraId="1E5652AB"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0AE21B7" w14:textId="77777777" w:rsidR="00C97844" w:rsidRPr="00916A19" w:rsidRDefault="00C97844" w:rsidP="00C97844">
            <w:pPr>
              <w:snapToGrid w:val="0"/>
              <w:spacing w:line="200" w:lineRule="exact"/>
              <w:ind w:leftChars="100" w:left="400" w:right="130" w:hangingChars="100" w:hanging="140"/>
              <w:rPr>
                <w:rStyle w:val="ab"/>
              </w:rPr>
            </w:pPr>
          </w:p>
        </w:tc>
        <w:tc>
          <w:tcPr>
            <w:tcW w:w="283" w:type="dxa"/>
            <w:vMerge/>
            <w:tcBorders>
              <w:bottom w:val="nil"/>
            </w:tcBorders>
            <w:vAlign w:val="center"/>
          </w:tcPr>
          <w:p w14:paraId="63506124"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1DAB7F11"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5736729C"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5ED7B6CB"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148C67B6" w14:textId="77777777" w:rsidR="00C97844" w:rsidRPr="00916A19" w:rsidRDefault="00C97844" w:rsidP="00C97844">
            <w:pPr>
              <w:widowControl/>
              <w:tabs>
                <w:tab w:val="right" w:pos="3835"/>
              </w:tabs>
              <w:topLinePunct/>
              <w:autoSpaceDE w:val="0"/>
              <w:autoSpaceDN w:val="0"/>
              <w:adjustRightInd w:val="0"/>
              <w:spacing w:line="200" w:lineRule="exact"/>
              <w:jc w:val="left"/>
              <w:rPr>
                <w:rStyle w:val="ab"/>
              </w:rPr>
            </w:pPr>
            <w:r w:rsidRPr="00916A19">
              <w:rPr>
                <w:rStyle w:val="ab"/>
                <w:b/>
              </w:rPr>
              <w:t>〔態</w:t>
            </w:r>
            <w:r w:rsidRPr="00916A19">
              <w:rPr>
                <w:rFonts w:asciiTheme="majorEastAsia" w:eastAsiaTheme="majorEastAsia" w:hAnsiTheme="majorEastAsia" w:hint="eastAsia"/>
                <w:b/>
                <w:sz w:val="14"/>
                <w:szCs w:val="14"/>
              </w:rPr>
              <w:t>①</w:t>
            </w:r>
            <w:r w:rsidRPr="00916A19">
              <w:rPr>
                <w:rStyle w:val="ab"/>
                <w:b/>
                <w:spacing w:val="-30"/>
              </w:rPr>
              <w:t>〕</w:t>
            </w:r>
            <w:r w:rsidRPr="00916A19">
              <w:rPr>
                <w:rStyle w:val="ab"/>
              </w:rPr>
              <w:t>人の子どもの母体内での成長について調べる活動に進んで取り組み，友達と協力して調べたり，調査結果などを互いに伝え合ったりしながら，粘り強く問題解決しようとしているかを評価する。</w:t>
            </w:r>
            <w:r>
              <w:rPr>
                <w:rFonts w:asciiTheme="majorEastAsia" w:eastAsiaTheme="majorEastAsia" w:hAnsiTheme="majorEastAsia" w:hint="eastAsia"/>
                <w:sz w:val="14"/>
                <w:szCs w:val="14"/>
              </w:rPr>
              <w:tab/>
            </w:r>
            <w:r w:rsidRPr="00916A19">
              <w:rPr>
                <w:rStyle w:val="ab"/>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69735C0D"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nil"/>
              <w:right w:val="nil"/>
            </w:tcBorders>
            <w:tcMar>
              <w:top w:w="57" w:type="dxa"/>
              <w:left w:w="142" w:type="dxa"/>
              <w:bottom w:w="57" w:type="dxa"/>
              <w:right w:w="142" w:type="dxa"/>
            </w:tcMar>
          </w:tcPr>
          <w:p w14:paraId="099F3BA3"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nil"/>
            </w:tcBorders>
            <w:tcMar>
              <w:top w:w="57" w:type="dxa"/>
              <w:left w:w="142" w:type="dxa"/>
              <w:bottom w:w="57" w:type="dxa"/>
              <w:right w:w="142" w:type="dxa"/>
            </w:tcMar>
          </w:tcPr>
          <w:p w14:paraId="3CBF98AF" w14:textId="77777777" w:rsidR="00C97844" w:rsidRPr="00E4633F" w:rsidRDefault="00C97844" w:rsidP="00C97844">
            <w:pPr>
              <w:widowControl/>
              <w:autoSpaceDE w:val="0"/>
              <w:autoSpaceDN w:val="0"/>
              <w:adjustRightInd w:val="0"/>
              <w:spacing w:line="200" w:lineRule="exact"/>
              <w:jc w:val="left"/>
              <w:rPr>
                <w:rStyle w:val="ab"/>
              </w:rPr>
            </w:pPr>
            <w:r w:rsidRPr="00E4633F">
              <w:rPr>
                <w:rStyle w:val="ab"/>
              </w:rPr>
              <w:t>人の子どもの母体内での成長について調べる活動に進んで取り組み，友達と調査結果などを伝え合って，不十分なところを更に調べたり，自分の考えを見直したりしながら，粘り強く問題解決し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1D513B75" w14:textId="77777777" w:rsidR="00C97844" w:rsidRPr="00E4633F" w:rsidRDefault="00C97844" w:rsidP="00C97844">
            <w:pPr>
              <w:widowControl/>
              <w:autoSpaceDE w:val="0"/>
              <w:autoSpaceDN w:val="0"/>
              <w:adjustRightInd w:val="0"/>
              <w:spacing w:line="200" w:lineRule="exact"/>
              <w:jc w:val="left"/>
              <w:rPr>
                <w:rStyle w:val="ab"/>
              </w:rPr>
            </w:pPr>
            <w:r w:rsidRPr="00E4633F">
              <w:rPr>
                <w:rStyle w:val="ab"/>
              </w:rPr>
              <w:t>友達と一緒に調べさせたり，調査が不十分な点について投げかけ，再度調べるように促したりして，自分が調べる内容をきちんと調べることができるように，助言・援助する。</w:t>
            </w:r>
          </w:p>
        </w:tc>
        <w:tc>
          <w:tcPr>
            <w:tcW w:w="120" w:type="dxa"/>
            <w:tcBorders>
              <w:top w:val="nil"/>
              <w:left w:val="nil"/>
              <w:bottom w:val="nil"/>
            </w:tcBorders>
            <w:shd w:val="clear" w:color="auto" w:fill="auto"/>
          </w:tcPr>
          <w:p w14:paraId="5062AEBA" w14:textId="77777777" w:rsidR="00C97844" w:rsidRDefault="00C97844" w:rsidP="00C97844"/>
        </w:tc>
      </w:tr>
      <w:tr w:rsidR="00C97844" w14:paraId="4C16ACBF" w14:textId="77777777" w:rsidTr="00C97844">
        <w:trPr>
          <w:cantSplit/>
          <w:trHeight w:val="510"/>
        </w:trPr>
        <w:tc>
          <w:tcPr>
            <w:tcW w:w="104" w:type="dxa"/>
            <w:vMerge/>
            <w:tcBorders>
              <w:right w:val="nil"/>
            </w:tcBorders>
          </w:tcPr>
          <w:p w14:paraId="4D8DC97B"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37754B7" w14:textId="77777777" w:rsidR="00C97844" w:rsidRPr="00916A19" w:rsidRDefault="00C97844" w:rsidP="00C97844">
            <w:pPr>
              <w:widowControl/>
              <w:autoSpaceDE w:val="0"/>
              <w:autoSpaceDN w:val="0"/>
              <w:adjustRightInd w:val="0"/>
              <w:spacing w:line="200" w:lineRule="exact"/>
              <w:ind w:left="140" w:hangingChars="100" w:hanging="140"/>
              <w:jc w:val="left"/>
              <w:rPr>
                <w:rStyle w:val="ab"/>
              </w:rPr>
            </w:pPr>
            <w:r w:rsidRPr="00916A19">
              <w:rPr>
                <w:rStyle w:val="ab"/>
              </w:rPr>
              <w:t>・人の子どもの母体内での成長について，調べたことを発表する。</w:t>
            </w:r>
          </w:p>
          <w:p w14:paraId="23F9D2F0" w14:textId="77777777" w:rsidR="00C97844" w:rsidRPr="00916A19" w:rsidRDefault="00C97844" w:rsidP="00C97844">
            <w:pPr>
              <w:widowControl/>
              <w:autoSpaceDE w:val="0"/>
              <w:autoSpaceDN w:val="0"/>
              <w:adjustRightInd w:val="0"/>
              <w:spacing w:line="200" w:lineRule="exact"/>
              <w:ind w:left="140" w:hangingChars="100" w:hanging="140"/>
              <w:jc w:val="left"/>
              <w:rPr>
                <w:rStyle w:val="ab"/>
              </w:rPr>
            </w:pPr>
            <w:r w:rsidRPr="00916A19">
              <w:rPr>
                <w:rStyle w:val="ab"/>
              </w:rPr>
              <w:t>・人の子どもの母体内での成長について，学んだことをまとめる。</w:t>
            </w:r>
          </w:p>
        </w:tc>
        <w:tc>
          <w:tcPr>
            <w:tcW w:w="283" w:type="dxa"/>
            <w:vMerge w:val="restart"/>
            <w:tcBorders>
              <w:top w:val="single" w:sz="4" w:space="0" w:color="auto"/>
            </w:tcBorders>
            <w:vAlign w:val="center"/>
          </w:tcPr>
          <w:p w14:paraId="421E0E97"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p w14:paraId="162282B0"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vMerge w:val="restart"/>
            <w:tcBorders>
              <w:top w:val="single" w:sz="4" w:space="0" w:color="auto"/>
            </w:tcBorders>
            <w:textDirection w:val="tbRlV"/>
            <w:vAlign w:val="center"/>
          </w:tcPr>
          <w:p w14:paraId="44FC4685"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128</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131</w:t>
            </w:r>
          </w:p>
        </w:tc>
        <w:tc>
          <w:tcPr>
            <w:tcW w:w="283" w:type="dxa"/>
            <w:tcBorders>
              <w:top w:val="single" w:sz="4" w:space="0" w:color="auto"/>
            </w:tcBorders>
            <w:vAlign w:val="center"/>
          </w:tcPr>
          <w:p w14:paraId="1D2A3915"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tcBorders>
            <w:vAlign w:val="center"/>
          </w:tcPr>
          <w:p w14:paraId="77DC8928"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right w:val="nil"/>
            </w:tcBorders>
            <w:tcMar>
              <w:top w:w="57" w:type="dxa"/>
              <w:left w:w="142" w:type="dxa"/>
              <w:bottom w:w="57" w:type="dxa"/>
              <w:right w:w="142" w:type="dxa"/>
            </w:tcMar>
          </w:tcPr>
          <w:p w14:paraId="6286BC04" w14:textId="77777777" w:rsidR="00C97844" w:rsidRPr="00916A19" w:rsidRDefault="00C97844" w:rsidP="00C97844">
            <w:pPr>
              <w:widowControl/>
              <w:tabs>
                <w:tab w:val="right" w:pos="3835"/>
              </w:tabs>
              <w:topLinePunct/>
              <w:autoSpaceDE w:val="0"/>
              <w:autoSpaceDN w:val="0"/>
              <w:adjustRightInd w:val="0"/>
              <w:spacing w:line="200" w:lineRule="exact"/>
              <w:jc w:val="left"/>
              <w:rPr>
                <w:rStyle w:val="ab"/>
              </w:rPr>
            </w:pPr>
            <w:r w:rsidRPr="00916A19">
              <w:rPr>
                <w:rStyle w:val="ab"/>
                <w:b/>
              </w:rPr>
              <w:t>〔思</w:t>
            </w:r>
            <w:r w:rsidRPr="00916A19">
              <w:rPr>
                <w:rFonts w:asciiTheme="majorEastAsia" w:eastAsiaTheme="majorEastAsia" w:hAnsiTheme="majorEastAsia" w:hint="eastAsia"/>
                <w:b/>
                <w:sz w:val="14"/>
                <w:szCs w:val="14"/>
              </w:rPr>
              <w:t>②</w:t>
            </w:r>
            <w:r w:rsidRPr="00916A19">
              <w:rPr>
                <w:rStyle w:val="ab"/>
                <w:b/>
                <w:spacing w:val="-30"/>
              </w:rPr>
              <w:t>〕</w:t>
            </w:r>
            <w:r w:rsidRPr="00916A19">
              <w:rPr>
                <w:rStyle w:val="ab"/>
              </w:rPr>
              <w:t>人の子どもの母体内での成長について，得られた結果を基に考察し，表現しているかを確認する。</w:t>
            </w:r>
          </w:p>
          <w:p w14:paraId="65E7C24A" w14:textId="77777777" w:rsidR="00C97844" w:rsidRPr="00916A19" w:rsidRDefault="00C97844" w:rsidP="00C97844">
            <w:pPr>
              <w:tabs>
                <w:tab w:val="right" w:pos="3835"/>
              </w:tabs>
              <w:snapToGrid w:val="0"/>
              <w:spacing w:line="200" w:lineRule="exact"/>
              <w:rPr>
                <w:rStyle w:val="ab"/>
                <w:b/>
              </w:rPr>
            </w:pPr>
            <w:r>
              <w:rPr>
                <w:rFonts w:asciiTheme="majorEastAsia" w:eastAsiaTheme="majorEastAsia" w:hAnsiTheme="majorEastAsia" w:hint="eastAsia"/>
                <w:sz w:val="14"/>
                <w:szCs w:val="14"/>
              </w:rPr>
              <w:tab/>
            </w:r>
            <w:r w:rsidRPr="00916A19">
              <w:rPr>
                <w:rStyle w:val="ab"/>
                <w:b/>
              </w:rPr>
              <w:t>【発言分析・記述分析】</w:t>
            </w:r>
          </w:p>
        </w:tc>
        <w:tc>
          <w:tcPr>
            <w:tcW w:w="652" w:type="dxa"/>
            <w:tcBorders>
              <w:top w:val="single" w:sz="4" w:space="0" w:color="auto"/>
              <w:left w:val="nil"/>
            </w:tcBorders>
            <w:tcMar>
              <w:top w:w="57" w:type="dxa"/>
              <w:left w:w="142" w:type="dxa"/>
              <w:bottom w:w="57" w:type="dxa"/>
              <w:right w:w="142" w:type="dxa"/>
            </w:tcMar>
          </w:tcPr>
          <w:p w14:paraId="07156CC0"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14:paraId="5BF9A963"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tcMar>
              <w:top w:w="57" w:type="dxa"/>
              <w:left w:w="142" w:type="dxa"/>
              <w:bottom w:w="57" w:type="dxa"/>
              <w:right w:w="142" w:type="dxa"/>
            </w:tcMar>
          </w:tcPr>
          <w:p w14:paraId="13E4182E" w14:textId="77777777" w:rsidR="00C97844" w:rsidRPr="00E4633F" w:rsidRDefault="00C97844" w:rsidP="00C97844">
            <w:pPr>
              <w:widowControl/>
              <w:autoSpaceDE w:val="0"/>
              <w:autoSpaceDN w:val="0"/>
              <w:adjustRightInd w:val="0"/>
              <w:spacing w:line="200" w:lineRule="exact"/>
              <w:jc w:val="left"/>
              <w:rPr>
                <w:rStyle w:val="ab"/>
              </w:rPr>
            </w:pPr>
            <w:r w:rsidRPr="00E4633F">
              <w:rPr>
                <w:rStyle w:val="ab"/>
              </w:rPr>
              <w:t>人の子どもの母体内での成長について，友達が調べた結果も合わせて，複数の結果を基に考察し，表現している。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30804EB0" w14:textId="77777777" w:rsidR="00C97844" w:rsidRPr="00E4633F" w:rsidRDefault="00C97844" w:rsidP="00C97844">
            <w:pPr>
              <w:widowControl/>
              <w:autoSpaceDE w:val="0"/>
              <w:autoSpaceDN w:val="0"/>
              <w:adjustRightInd w:val="0"/>
              <w:spacing w:line="200" w:lineRule="exact"/>
              <w:jc w:val="left"/>
              <w:rPr>
                <w:rStyle w:val="ab"/>
              </w:rPr>
            </w:pPr>
            <w:r w:rsidRPr="00E4633F">
              <w:rPr>
                <w:rStyle w:val="ab"/>
              </w:rPr>
              <w:t>子どもが調べた体重や身長などの変化の数値を確認させるとともに，教科書巻末の付録を見させ，具体的なイメージをもって考察することができるように，助言・援助する。</w:t>
            </w:r>
          </w:p>
        </w:tc>
        <w:tc>
          <w:tcPr>
            <w:tcW w:w="120" w:type="dxa"/>
            <w:vMerge w:val="restart"/>
            <w:tcBorders>
              <w:top w:val="nil"/>
              <w:left w:val="nil"/>
            </w:tcBorders>
            <w:shd w:val="clear" w:color="auto" w:fill="auto"/>
          </w:tcPr>
          <w:p w14:paraId="455795B2" w14:textId="77777777" w:rsidR="00C97844" w:rsidRDefault="00C97844" w:rsidP="00C97844"/>
        </w:tc>
      </w:tr>
      <w:tr w:rsidR="00C97844" w14:paraId="1FDFA4DD" w14:textId="77777777" w:rsidTr="00C97844">
        <w:trPr>
          <w:cantSplit/>
          <w:trHeight w:val="454"/>
        </w:trPr>
        <w:tc>
          <w:tcPr>
            <w:tcW w:w="104" w:type="dxa"/>
            <w:vMerge/>
            <w:tcBorders>
              <w:bottom w:val="nil"/>
              <w:right w:val="nil"/>
            </w:tcBorders>
          </w:tcPr>
          <w:p w14:paraId="1CEE087C"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72C84281" w14:textId="77777777" w:rsidR="00C97844" w:rsidRPr="0082008D" w:rsidRDefault="00C97844" w:rsidP="00C9784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07AC3751"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74D2D9D7" w14:textId="77777777" w:rsidR="00C97844" w:rsidRPr="0082008D"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dashSmallGap" w:sz="4" w:space="0" w:color="auto"/>
            </w:tcBorders>
            <w:vAlign w:val="center"/>
          </w:tcPr>
          <w:p w14:paraId="57FC0EE1"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dashSmallGap" w:sz="4" w:space="0" w:color="auto"/>
            </w:tcBorders>
            <w:vAlign w:val="center"/>
          </w:tcPr>
          <w:p w14:paraId="7BD3BEA7" w14:textId="77777777" w:rsidR="00C97844" w:rsidRDefault="00C97844" w:rsidP="00C97844">
            <w:pPr>
              <w:jc w:val="center"/>
            </w:pPr>
            <w:r>
              <w:rPr>
                <w:rFonts w:asciiTheme="majorEastAsia" w:eastAsiaTheme="majorEastAsia" w:hAnsiTheme="majorEastAsia" w:hint="eastAsia"/>
                <w:sz w:val="14"/>
                <w:szCs w:val="14"/>
              </w:rPr>
              <w:t>◎</w:t>
            </w:r>
          </w:p>
        </w:tc>
        <w:tc>
          <w:tcPr>
            <w:tcW w:w="4056" w:type="dxa"/>
            <w:tcBorders>
              <w:top w:val="dashSmallGap" w:sz="4" w:space="0" w:color="auto"/>
              <w:bottom w:val="dashSmallGap" w:sz="4" w:space="0" w:color="auto"/>
              <w:right w:val="nil"/>
            </w:tcBorders>
            <w:tcMar>
              <w:top w:w="57" w:type="dxa"/>
              <w:left w:w="142" w:type="dxa"/>
              <w:bottom w:w="57" w:type="dxa"/>
              <w:right w:w="142" w:type="dxa"/>
            </w:tcMar>
          </w:tcPr>
          <w:p w14:paraId="0546029C" w14:textId="77777777" w:rsidR="00C97844" w:rsidRPr="00916A19" w:rsidRDefault="00C97844" w:rsidP="00C97844">
            <w:pPr>
              <w:widowControl/>
              <w:tabs>
                <w:tab w:val="right" w:pos="3835"/>
              </w:tabs>
              <w:topLinePunct/>
              <w:autoSpaceDE w:val="0"/>
              <w:autoSpaceDN w:val="0"/>
              <w:adjustRightInd w:val="0"/>
              <w:spacing w:line="200" w:lineRule="exact"/>
              <w:jc w:val="left"/>
              <w:rPr>
                <w:rStyle w:val="ab"/>
              </w:rPr>
            </w:pPr>
            <w:r w:rsidRPr="00916A19">
              <w:rPr>
                <w:rStyle w:val="ab"/>
                <w:b/>
              </w:rPr>
              <w:t>〔知</w:t>
            </w:r>
            <w:r w:rsidRPr="00916A19">
              <w:rPr>
                <w:rFonts w:asciiTheme="majorEastAsia" w:eastAsiaTheme="majorEastAsia" w:hAnsiTheme="majorEastAsia" w:hint="eastAsia"/>
                <w:b/>
                <w:sz w:val="14"/>
                <w:szCs w:val="14"/>
              </w:rPr>
              <w:t>①</w:t>
            </w:r>
            <w:r w:rsidRPr="00916A19">
              <w:rPr>
                <w:rStyle w:val="ab"/>
                <w:b/>
                <w:spacing w:val="-30"/>
              </w:rPr>
              <w:t>〕</w:t>
            </w:r>
            <w:r w:rsidRPr="00916A19">
              <w:rPr>
                <w:rStyle w:val="ab"/>
              </w:rPr>
              <w:t>人は，母体内で成長して生まれることを理解しているかを評価する。</w:t>
            </w:r>
            <w:r>
              <w:rPr>
                <w:rFonts w:asciiTheme="majorEastAsia" w:eastAsiaTheme="majorEastAsia" w:hAnsiTheme="majorEastAsia" w:hint="eastAsia"/>
                <w:sz w:val="14"/>
                <w:szCs w:val="14"/>
              </w:rPr>
              <w:tab/>
            </w:r>
            <w:r w:rsidRPr="00916A19">
              <w:rPr>
                <w:rStyle w:val="ab"/>
                <w:b/>
              </w:rPr>
              <w:t>【発言分析・記述分析】</w:t>
            </w:r>
          </w:p>
        </w:tc>
        <w:tc>
          <w:tcPr>
            <w:tcW w:w="652" w:type="dxa"/>
            <w:tcBorders>
              <w:top w:val="dashSmallGap" w:sz="4" w:space="0" w:color="auto"/>
              <w:left w:val="nil"/>
              <w:bottom w:val="dashSmallGap" w:sz="4" w:space="0" w:color="auto"/>
            </w:tcBorders>
            <w:tcMar>
              <w:top w:w="57" w:type="dxa"/>
              <w:left w:w="142" w:type="dxa"/>
              <w:bottom w:w="57" w:type="dxa"/>
              <w:right w:w="142" w:type="dxa"/>
            </w:tcMar>
          </w:tcPr>
          <w:p w14:paraId="69DECA66"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dashSmallGap" w:sz="4" w:space="0" w:color="auto"/>
              <w:right w:val="nil"/>
            </w:tcBorders>
            <w:tcMar>
              <w:top w:w="57" w:type="dxa"/>
              <w:left w:w="142" w:type="dxa"/>
              <w:bottom w:w="57" w:type="dxa"/>
              <w:right w:w="142" w:type="dxa"/>
            </w:tcMar>
          </w:tcPr>
          <w:p w14:paraId="23079FF2"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dashSmallGap" w:sz="4" w:space="0" w:color="auto"/>
            </w:tcBorders>
            <w:tcMar>
              <w:top w:w="57" w:type="dxa"/>
              <w:left w:w="142" w:type="dxa"/>
              <w:bottom w:w="57" w:type="dxa"/>
              <w:right w:w="142" w:type="dxa"/>
            </w:tcMar>
          </w:tcPr>
          <w:p w14:paraId="768FC82C" w14:textId="77777777" w:rsidR="00C97844" w:rsidRPr="00E4633F" w:rsidRDefault="00C97844" w:rsidP="00C97844">
            <w:pPr>
              <w:widowControl/>
              <w:autoSpaceDE w:val="0"/>
              <w:autoSpaceDN w:val="0"/>
              <w:adjustRightInd w:val="0"/>
              <w:spacing w:line="200" w:lineRule="exact"/>
              <w:jc w:val="left"/>
              <w:rPr>
                <w:rStyle w:val="ab"/>
              </w:rPr>
            </w:pPr>
            <w:r w:rsidRPr="00E4633F">
              <w:rPr>
                <w:rStyle w:val="ab"/>
              </w:rPr>
              <w:t>人の子どもの母体内での成長について獲得した知識を基に，人と魚の子どもが生まれるまでの養分の取り入れ方について説明したり，他の動物の子どもの生まれ方について説明したりして，概念的に理解している。</w:t>
            </w:r>
          </w:p>
        </w:tc>
        <w:tc>
          <w:tcPr>
            <w:tcW w:w="4383" w:type="dxa"/>
            <w:tcBorders>
              <w:top w:val="dashSmallGap" w:sz="4" w:space="0" w:color="auto"/>
              <w:bottom w:val="dashSmallGap" w:sz="4" w:space="0" w:color="auto"/>
              <w:right w:val="nil"/>
            </w:tcBorders>
            <w:shd w:val="clear" w:color="auto" w:fill="auto"/>
            <w:tcMar>
              <w:top w:w="57" w:type="dxa"/>
              <w:left w:w="142" w:type="dxa"/>
              <w:bottom w:w="57" w:type="dxa"/>
              <w:right w:w="142" w:type="dxa"/>
            </w:tcMar>
          </w:tcPr>
          <w:p w14:paraId="04FF4835" w14:textId="77777777" w:rsidR="00C97844" w:rsidRPr="00E4633F" w:rsidRDefault="00C97844" w:rsidP="00C97844">
            <w:pPr>
              <w:widowControl/>
              <w:autoSpaceDE w:val="0"/>
              <w:autoSpaceDN w:val="0"/>
              <w:adjustRightInd w:val="0"/>
              <w:spacing w:line="200" w:lineRule="exact"/>
              <w:rPr>
                <w:rStyle w:val="ab"/>
              </w:rPr>
            </w:pPr>
            <w:r w:rsidRPr="00E4633F">
              <w:rPr>
                <w:rStyle w:val="ab"/>
              </w:rPr>
              <w:t>これまでの記録や教科書</w:t>
            </w:r>
            <w:r>
              <w:rPr>
                <w:rStyle w:val="ab"/>
              </w:rPr>
              <w:t>p.124</w:t>
            </w:r>
            <w:r w:rsidRPr="00E4633F">
              <w:rPr>
                <w:rStyle w:val="ab"/>
              </w:rPr>
              <w:t>～</w:t>
            </w:r>
            <w:r>
              <w:rPr>
                <w:rStyle w:val="ab"/>
              </w:rPr>
              <w:t>126</w:t>
            </w:r>
            <w:r w:rsidRPr="00E4633F">
              <w:rPr>
                <w:rStyle w:val="ab"/>
              </w:rPr>
              <w:t>の資料などを基に，人の生命はどのように誕生するか，受精卵はどのように成長するか，養分はどうするかなどを一つ一つ確認させ，母体内での成長について理解できるように，助言・援助する。</w:t>
            </w:r>
          </w:p>
        </w:tc>
        <w:tc>
          <w:tcPr>
            <w:tcW w:w="120" w:type="dxa"/>
            <w:vMerge/>
            <w:tcBorders>
              <w:top w:val="nil"/>
              <w:left w:val="nil"/>
              <w:bottom w:val="nil"/>
            </w:tcBorders>
            <w:shd w:val="clear" w:color="auto" w:fill="auto"/>
          </w:tcPr>
          <w:p w14:paraId="5081D545" w14:textId="77777777" w:rsidR="00C97844" w:rsidRDefault="00C97844" w:rsidP="00C97844"/>
        </w:tc>
      </w:tr>
      <w:tr w:rsidR="00C97844" w14:paraId="60FE3591" w14:textId="77777777" w:rsidTr="00C97844">
        <w:trPr>
          <w:cantSplit/>
          <w:trHeight w:val="454"/>
        </w:trPr>
        <w:tc>
          <w:tcPr>
            <w:tcW w:w="104" w:type="dxa"/>
            <w:tcBorders>
              <w:top w:val="nil"/>
              <w:right w:val="nil"/>
            </w:tcBorders>
          </w:tcPr>
          <w:p w14:paraId="61C4823B"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AC50A5E" w14:textId="77777777" w:rsidR="00C97844" w:rsidRPr="0082008D" w:rsidRDefault="00C97844" w:rsidP="00C9784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042B986F"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17839D76" w14:textId="77777777" w:rsidR="00C97844" w:rsidRPr="0082008D"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2F3C881E"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403EAEFB" w14:textId="77777777" w:rsidR="00C97844" w:rsidRDefault="00C97844" w:rsidP="00C97844">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3FCBA2FC" w14:textId="77777777" w:rsidR="00C97844" w:rsidRPr="00916A19" w:rsidRDefault="00C97844" w:rsidP="00C97844">
            <w:pPr>
              <w:widowControl/>
              <w:tabs>
                <w:tab w:val="right" w:pos="3835"/>
              </w:tabs>
              <w:topLinePunct/>
              <w:autoSpaceDE w:val="0"/>
              <w:autoSpaceDN w:val="0"/>
              <w:adjustRightInd w:val="0"/>
              <w:spacing w:line="200" w:lineRule="exact"/>
              <w:jc w:val="left"/>
              <w:rPr>
                <w:rStyle w:val="ab"/>
              </w:rPr>
            </w:pPr>
            <w:r w:rsidRPr="00916A19">
              <w:rPr>
                <w:rStyle w:val="ab"/>
                <w:b/>
              </w:rPr>
              <w:t>〔態</w:t>
            </w:r>
            <w:r w:rsidRPr="00916A19">
              <w:rPr>
                <w:rStyle w:val="ab"/>
                <w:rFonts w:ascii="Corbel" w:hAnsi="Corbel" w:cs="Corbel" w:hint="eastAsia"/>
                <w:b/>
              </w:rPr>
              <w:t>②</w:t>
            </w:r>
            <w:r w:rsidRPr="00916A19">
              <w:rPr>
                <w:rStyle w:val="ab"/>
                <w:b/>
                <w:spacing w:val="-30"/>
              </w:rPr>
              <w:t>〕</w:t>
            </w:r>
            <w:r w:rsidRPr="00916A19">
              <w:rPr>
                <w:rStyle w:val="ab"/>
              </w:rPr>
              <w:t>人の子どもの母体内での成長について学んだことを生かしながら，動物の生命の連続性について考えようとしているかを評価する。</w:t>
            </w:r>
            <w:r>
              <w:rPr>
                <w:rFonts w:asciiTheme="majorEastAsia" w:eastAsiaTheme="majorEastAsia" w:hAnsiTheme="majorEastAsia" w:hint="eastAsia"/>
                <w:sz w:val="14"/>
                <w:szCs w:val="14"/>
              </w:rPr>
              <w:tab/>
            </w:r>
            <w:r w:rsidRPr="00916A19">
              <w:rPr>
                <w:rStyle w:val="ab"/>
                <w:b/>
              </w:rPr>
              <w:t>【発言分析・行動観察】</w:t>
            </w:r>
          </w:p>
        </w:tc>
        <w:tc>
          <w:tcPr>
            <w:tcW w:w="652" w:type="dxa"/>
            <w:tcBorders>
              <w:top w:val="dashSmallGap" w:sz="4" w:space="0" w:color="auto"/>
              <w:left w:val="nil"/>
            </w:tcBorders>
            <w:tcMar>
              <w:top w:w="57" w:type="dxa"/>
              <w:left w:w="142" w:type="dxa"/>
              <w:bottom w:w="57" w:type="dxa"/>
              <w:right w:w="142" w:type="dxa"/>
            </w:tcMar>
          </w:tcPr>
          <w:p w14:paraId="0238622F"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652" w:type="dxa"/>
            <w:tcBorders>
              <w:top w:val="dashSmallGap" w:sz="4" w:space="0" w:color="auto"/>
              <w:right w:val="nil"/>
            </w:tcBorders>
            <w:tcMar>
              <w:top w:w="57" w:type="dxa"/>
              <w:left w:w="142" w:type="dxa"/>
              <w:bottom w:w="57" w:type="dxa"/>
              <w:right w:w="142" w:type="dxa"/>
            </w:tcMar>
          </w:tcPr>
          <w:p w14:paraId="481B673C" w14:textId="77777777" w:rsidR="00C97844" w:rsidRPr="0082008D" w:rsidRDefault="00C97844" w:rsidP="00C97844">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tcBorders>
            <w:tcMar>
              <w:top w:w="57" w:type="dxa"/>
              <w:left w:w="142" w:type="dxa"/>
              <w:bottom w:w="57" w:type="dxa"/>
              <w:right w:w="142" w:type="dxa"/>
            </w:tcMar>
          </w:tcPr>
          <w:p w14:paraId="5E54518C" w14:textId="77777777" w:rsidR="00C97844" w:rsidRPr="00E4633F" w:rsidRDefault="00C97844" w:rsidP="00C97844">
            <w:pPr>
              <w:widowControl/>
              <w:autoSpaceDE w:val="0"/>
              <w:autoSpaceDN w:val="0"/>
              <w:adjustRightInd w:val="0"/>
              <w:spacing w:line="200" w:lineRule="exact"/>
              <w:jc w:val="left"/>
              <w:rPr>
                <w:rStyle w:val="ab"/>
              </w:rPr>
            </w:pPr>
            <w:r w:rsidRPr="00E4633F">
              <w:rPr>
                <w:rStyle w:val="ab"/>
              </w:rPr>
              <w:t>人の子どもの母体内での成長について学んだことを生かして，身の回りのいろいろな動物の誕生について考え，それらを基に，動物の生命の連続性について考えようとしている。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63C95627" w14:textId="77777777" w:rsidR="00C97844" w:rsidRPr="00E4633F" w:rsidRDefault="00C97844" w:rsidP="00C97844">
            <w:pPr>
              <w:widowControl/>
              <w:autoSpaceDE w:val="0"/>
              <w:autoSpaceDN w:val="0"/>
              <w:adjustRightInd w:val="0"/>
              <w:spacing w:line="200" w:lineRule="exact"/>
              <w:rPr>
                <w:rStyle w:val="ab"/>
              </w:rPr>
            </w:pPr>
            <w:r w:rsidRPr="00E4633F">
              <w:rPr>
                <w:rStyle w:val="ab"/>
              </w:rPr>
              <w:t>母体内で成長してから子どもが生まれてくる人と，卵の中で子どもの体ができてかえる魚や昆虫などを比較させ，差異点に気づかせるとともに，生命をつなぐための共通点にも気づくことができるように，助言・援助する。</w:t>
            </w:r>
          </w:p>
        </w:tc>
        <w:tc>
          <w:tcPr>
            <w:tcW w:w="120" w:type="dxa"/>
            <w:tcBorders>
              <w:top w:val="nil"/>
              <w:left w:val="nil"/>
            </w:tcBorders>
            <w:shd w:val="clear" w:color="auto" w:fill="auto"/>
          </w:tcPr>
          <w:p w14:paraId="3DFAFE65" w14:textId="77777777" w:rsidR="00C97844" w:rsidRDefault="00C97844" w:rsidP="00C97844"/>
        </w:tc>
      </w:tr>
    </w:tbl>
    <w:p w14:paraId="1359E374" w14:textId="77777777" w:rsidR="00C97844" w:rsidRDefault="00C97844" w:rsidP="00C97844">
      <w:pPr>
        <w:snapToGrid w:val="0"/>
        <w:spacing w:line="80" w:lineRule="exact"/>
        <w:rPr>
          <w:rFonts w:asciiTheme="majorEastAsia" w:eastAsiaTheme="majorEastAsia" w:hAnsiTheme="majorEastAsia"/>
          <w:sz w:val="16"/>
        </w:rPr>
      </w:pPr>
    </w:p>
    <w:p w14:paraId="7A77A291" w14:textId="77777777" w:rsidR="00C97844" w:rsidRDefault="00C97844" w:rsidP="00C97844">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5AA4952D" w14:textId="77777777" w:rsidR="00C97844" w:rsidRDefault="00C97844" w:rsidP="00C97844">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76FBCCF7" w14:textId="77777777" w:rsidR="00C97844" w:rsidRPr="000C1FEF" w:rsidRDefault="00C97844" w:rsidP="00C97844">
      <w:pPr>
        <w:spacing w:line="200" w:lineRule="exact"/>
        <w:rPr>
          <w:rFonts w:asciiTheme="majorEastAsia" w:eastAsiaTheme="majorEastAsia" w:hAnsiTheme="majorEastAsia"/>
        </w:rPr>
      </w:pPr>
    </w:p>
    <w:p w14:paraId="407795B4" w14:textId="3B2F4CCF" w:rsidR="00C97844" w:rsidRDefault="00C97844">
      <w:pPr>
        <w:widowControl/>
        <w:jc w:val="left"/>
        <w:rPr>
          <w:rFonts w:asciiTheme="majorEastAsia" w:eastAsiaTheme="majorEastAsia" w:hAnsiTheme="majorEastAsia"/>
        </w:rPr>
      </w:pPr>
      <w:r>
        <w:rPr>
          <w:rFonts w:asciiTheme="majorEastAsia" w:eastAsiaTheme="majorEastAsia" w:hAnsiTheme="majorEastAsia"/>
        </w:rPr>
        <w:br w:type="page"/>
      </w:r>
    </w:p>
    <w:p w14:paraId="15BE262E" w14:textId="77777777" w:rsidR="00C97844" w:rsidRDefault="00C97844" w:rsidP="00C97844">
      <w:r>
        <w:rPr>
          <w:noProof/>
        </w:rPr>
        <w:lastRenderedPageBreak/>
        <mc:AlternateContent>
          <mc:Choice Requires="wpg">
            <w:drawing>
              <wp:anchor distT="0" distB="0" distL="114300" distR="114300" simplePos="0" relativeHeight="251774976" behindDoc="0" locked="0" layoutInCell="1" allowOverlap="1" wp14:anchorId="2C6F37D5" wp14:editId="41BDA1DF">
                <wp:simplePos x="0" y="0"/>
                <wp:positionH relativeFrom="column">
                  <wp:align>left</wp:align>
                </wp:positionH>
                <wp:positionV relativeFrom="line">
                  <wp:posOffset>-53975</wp:posOffset>
                </wp:positionV>
                <wp:extent cx="12029400" cy="403200"/>
                <wp:effectExtent l="0" t="0" r="0" b="0"/>
                <wp:wrapNone/>
                <wp:docPr id="261" name="グループ化 261"/>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62" name="グループ化 262"/>
                        <wpg:cNvGrpSpPr/>
                        <wpg:grpSpPr>
                          <a:xfrm>
                            <a:off x="0" y="8626"/>
                            <a:ext cx="12023090" cy="403302"/>
                            <a:chOff x="0" y="0"/>
                            <a:chExt cx="12023090" cy="403302"/>
                          </a:xfrm>
                        </wpg:grpSpPr>
                        <wpg:grpSp>
                          <wpg:cNvPr id="263" name="グループ化 263"/>
                          <wpg:cNvGrpSpPr/>
                          <wpg:grpSpPr>
                            <a:xfrm>
                              <a:off x="0" y="43892"/>
                              <a:ext cx="12023090" cy="359410"/>
                              <a:chOff x="0" y="0"/>
                              <a:chExt cx="12023090" cy="359410"/>
                            </a:xfrm>
                          </wpg:grpSpPr>
                          <wps:wsp>
                            <wps:cNvPr id="264" name="角丸四角形 264"/>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角丸四角形 265"/>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6" name="テキスト ボックス 266"/>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3FCD1" w14:textId="77777777" w:rsidR="00810265" w:rsidRPr="005D197C" w:rsidRDefault="00810265"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67" name="テキスト ボックス 267"/>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1B19A8" w14:textId="77777777" w:rsidR="00810265" w:rsidRPr="005D197C" w:rsidRDefault="00810265"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電流がうみ出す力</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268" name="テキスト ボックス 268"/>
                        <wps:cNvSpPr txBox="1"/>
                        <wps:spPr>
                          <a:xfrm>
                            <a:off x="7323827" y="51758"/>
                            <a:ext cx="4702175" cy="360000"/>
                          </a:xfrm>
                          <a:prstGeom prst="rect">
                            <a:avLst/>
                          </a:prstGeom>
                          <a:noFill/>
                          <a:ln w="6350">
                            <a:noFill/>
                          </a:ln>
                          <a:effectLst/>
                        </wps:spPr>
                        <wps:txbx>
                          <w:txbxContent>
                            <w:p w14:paraId="66B50AA6" w14:textId="77777777" w:rsidR="00810265" w:rsidRPr="004E77CB" w:rsidRDefault="00810265"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6F37D5" id="グループ化 261" o:spid="_x0000_s1257" style="position:absolute;left:0;text-align:left;margin-left:0;margin-top:-4.25pt;width:947.2pt;height:31.75pt;z-index:251774976;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">
                <v:group id="グループ化 262" o:spid="_x0000_s1258"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グループ化 263" o:spid="_x0000_s1259"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oundrect id="角丸四角形 264" o:spid="_x0000_s1260"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" fillcolor="#5a5a5a [2109]" stroked="f" strokeweight="2pt"/>
                    <v:roundrect id="角丸四角形 265" o:spid="_x0000_s1261"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" fillcolor="#eeece1 [3214]" strokecolor="black [3213]" strokeweight="2pt"/>
                  </v:group>
                  <v:shape id="テキスト ボックス 266" o:spid="_x0000_s1262"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" filled="f" stroked="f" strokeweight=".5pt">
                    <v:textbox inset="0,0,0,0">
                      <w:txbxContent>
                        <w:p w14:paraId="1CD3FCD1" w14:textId="77777777" w:rsidR="00810265" w:rsidRPr="005D197C" w:rsidRDefault="00810265" w:rsidP="00C97844">
                          <w:pPr>
                            <w:jc w:val="center"/>
                            <w:rPr>
                              <w:rFonts w:asciiTheme="majorEastAsia" w:eastAsiaTheme="majorEastAsia" w:hAnsiTheme="majorEastAsia"/>
                              <w:b/>
                              <w:sz w:val="32"/>
                            </w:rPr>
                          </w:pPr>
                          <w:r>
                            <w:rPr>
                              <w:rFonts w:asciiTheme="majorEastAsia" w:eastAsiaTheme="majorEastAsia" w:hAnsiTheme="majorEastAsia" w:hint="eastAsia"/>
                              <w:b/>
                              <w:sz w:val="32"/>
                            </w:rPr>
                            <w:t>9</w:t>
                          </w:r>
                        </w:p>
                      </w:txbxContent>
                    </v:textbox>
                  </v:shape>
                </v:group>
                <v:shape id="テキスト ボックス 267" o:spid="_x0000_s1263"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" filled="f" stroked="f" strokeweight=".5pt">
                  <v:textbox inset="2mm,0,0,0">
                    <w:txbxContent>
                      <w:p w14:paraId="2C1B19A8" w14:textId="77777777" w:rsidR="00810265" w:rsidRPr="005D197C" w:rsidRDefault="00810265" w:rsidP="00C97844">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電流がうみ出す力</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１</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２月中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１１</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268" o:spid="_x0000_s1264"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" filled="f" stroked="f" strokeweight=".5pt">
                  <v:textbox inset="0,0,3mm,0">
                    <w:txbxContent>
                      <w:p w14:paraId="66B50AA6" w14:textId="77777777" w:rsidR="00810265" w:rsidRPr="004E77CB" w:rsidRDefault="00810265" w:rsidP="00C97844">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b/>
                            <w:color w:val="FFFFFF" w:themeColor="background1"/>
                            <w:sz w:val="20"/>
                            <w:szCs w:val="20"/>
                          </w:rPr>
                          <w:t>A</w:t>
                        </w:r>
                        <w:r>
                          <w:rPr>
                            <w:rFonts w:asciiTheme="majorEastAsia" w:eastAsiaTheme="majorEastAsia" w:hAnsiTheme="majorEastAsia" w:hint="eastAsia"/>
                            <w:b/>
                            <w:color w:val="FFFFFF" w:themeColor="background1"/>
                            <w:sz w:val="20"/>
                            <w:szCs w:val="20"/>
                          </w:rPr>
                          <w:t>(3)ア(ア)(イ)イ</w:t>
                        </w:r>
                      </w:p>
                    </w:txbxContent>
                  </v:textbox>
                </v:shape>
                <w10:wrap anchory="line"/>
              </v:group>
            </w:pict>
          </mc:Fallback>
        </mc:AlternateContent>
      </w:r>
    </w:p>
    <w:p w14:paraId="3ACB628E" w14:textId="77777777" w:rsidR="00C97844" w:rsidRDefault="00C97844" w:rsidP="00C97844"/>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AF7AC8" w14:paraId="6FEA1D88" w14:textId="77777777" w:rsidTr="00810265">
        <w:trPr>
          <w:trHeight w:hRule="exact" w:val="340"/>
        </w:trPr>
        <w:tc>
          <w:tcPr>
            <w:tcW w:w="3855" w:type="dxa"/>
            <w:shd w:val="clear" w:color="auto" w:fill="808080" w:themeFill="background1" w:themeFillShade="80"/>
            <w:vAlign w:val="center"/>
          </w:tcPr>
          <w:p w14:paraId="2790A762" w14:textId="77777777" w:rsidR="00AF7AC8" w:rsidRPr="00BB399C" w:rsidRDefault="00AF7AC8" w:rsidP="00C97844">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41302AE3" w14:textId="3AB88442" w:rsidR="00AF7AC8" w:rsidRPr="00BB399C" w:rsidRDefault="00AF7AC8" w:rsidP="00AF7AC8">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AF7AC8" w14:paraId="71606F6E" w14:textId="77777777" w:rsidTr="00AF7AC8">
        <w:trPr>
          <w:trHeight w:val="2041"/>
        </w:trPr>
        <w:tc>
          <w:tcPr>
            <w:tcW w:w="3855" w:type="dxa"/>
          </w:tcPr>
          <w:p w14:paraId="037BD52F" w14:textId="77777777" w:rsidR="00AF7AC8" w:rsidRPr="007B0147" w:rsidRDefault="00AF7AC8" w:rsidP="00C97844">
            <w:pPr>
              <w:widowControl/>
              <w:autoSpaceDE w:val="0"/>
              <w:autoSpaceDN w:val="0"/>
              <w:adjustRightInd w:val="0"/>
              <w:spacing w:line="200" w:lineRule="exact"/>
              <w:rPr>
                <w:rStyle w:val="ab"/>
              </w:rPr>
            </w:pPr>
            <w:r w:rsidRPr="007B0147">
              <w:rPr>
                <w:rStyle w:val="ab"/>
              </w:rPr>
              <w:t>電流の大きさや向き，コイルの巻数などに着目して，これらの条件を制御しながら，電流がつくる磁力を調べる活動を通して，それらについての理解を図り，実験などに関する技能を身に付けるとともに，主に予想や仮説を基に，解決の方法を発想する力や主体的に問題解決しようとする態度を育成する。</w:t>
            </w:r>
          </w:p>
        </w:tc>
        <w:tc>
          <w:tcPr>
            <w:tcW w:w="454" w:type="dxa"/>
            <w:tcBorders>
              <w:right w:val="nil"/>
            </w:tcBorders>
            <w:vAlign w:val="center"/>
          </w:tcPr>
          <w:p w14:paraId="40AE1968" w14:textId="77777777" w:rsidR="00AF7AC8" w:rsidRPr="00A63C9C" w:rsidRDefault="00AF7AC8" w:rsidP="00C97844">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22080" behindDoc="0" locked="0" layoutInCell="1" allowOverlap="1" wp14:anchorId="22F7CA65" wp14:editId="171C4B20">
                      <wp:simplePos x="0" y="0"/>
                      <wp:positionH relativeFrom="column">
                        <wp:posOffset>0</wp:posOffset>
                      </wp:positionH>
                      <wp:positionV relativeFrom="paragraph">
                        <wp:posOffset>0</wp:posOffset>
                      </wp:positionV>
                      <wp:extent cx="216000" cy="1079640"/>
                      <wp:effectExtent l="0" t="0" r="0" b="6350"/>
                      <wp:wrapNone/>
                      <wp:docPr id="269" name="テキスト ボックス 269"/>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78094" w14:textId="77777777" w:rsidR="00810265" w:rsidRPr="00B448D5" w:rsidRDefault="00810265"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7CA65" id="テキスト ボックス 269" o:spid="_x0000_s1265" type="#_x0000_t202" style="position:absolute;left:0;text-align:left;margin-left:0;margin-top:0;width:17pt;height: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Nel+OG9&#10;AgAAvw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54A78094" w14:textId="77777777" w:rsidR="00810265" w:rsidRPr="00B448D5" w:rsidRDefault="00810265" w:rsidP="00C97844">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7211807F" w14:textId="77777777" w:rsidR="00AF7AC8" w:rsidRPr="007B0147" w:rsidRDefault="00AF7AC8" w:rsidP="00C97844">
            <w:pPr>
              <w:widowControl/>
              <w:autoSpaceDE w:val="0"/>
              <w:autoSpaceDN w:val="0"/>
              <w:adjustRightInd w:val="0"/>
              <w:spacing w:line="200" w:lineRule="exact"/>
              <w:ind w:left="140" w:hangingChars="100" w:hanging="140"/>
              <w:rPr>
                <w:rStyle w:val="ab"/>
              </w:rPr>
            </w:pPr>
            <w:r w:rsidRPr="007B0147">
              <w:rPr>
                <w:rFonts w:asciiTheme="majorEastAsia" w:eastAsiaTheme="majorEastAsia" w:hAnsiTheme="majorEastAsia" w:hint="eastAsia"/>
                <w:sz w:val="14"/>
                <w:szCs w:val="14"/>
              </w:rPr>
              <w:t>①</w:t>
            </w:r>
            <w:r w:rsidRPr="007B0147">
              <w:rPr>
                <w:rStyle w:val="ab"/>
              </w:rPr>
              <w:t>電流の流れているコイルは，鉄心を磁化する働きがあり，電流の向きが変わると，電磁石の極も変わることを理解している。</w:t>
            </w:r>
          </w:p>
          <w:p w14:paraId="247B808C" w14:textId="77777777" w:rsidR="00AF7AC8" w:rsidRPr="007B0147" w:rsidRDefault="00AF7AC8" w:rsidP="00C97844">
            <w:pPr>
              <w:widowControl/>
              <w:autoSpaceDE w:val="0"/>
              <w:autoSpaceDN w:val="0"/>
              <w:adjustRightInd w:val="0"/>
              <w:spacing w:line="200" w:lineRule="exact"/>
              <w:ind w:left="140" w:hangingChars="100" w:hanging="140"/>
              <w:rPr>
                <w:rStyle w:val="ab"/>
              </w:rPr>
            </w:pPr>
            <w:r>
              <w:rPr>
                <w:rStyle w:val="ab"/>
                <w:rFonts w:ascii="Corbel" w:hAnsi="Corbel" w:cs="Corbel" w:hint="eastAsia"/>
              </w:rPr>
              <w:t>②</w:t>
            </w:r>
            <w:r w:rsidRPr="007B0147">
              <w:rPr>
                <w:rStyle w:val="ab"/>
              </w:rPr>
              <w:t>電磁石の強さは，電流の大きさや導線の巻き数によって変わることを理解している。</w:t>
            </w:r>
          </w:p>
          <w:p w14:paraId="30FF50CE" w14:textId="77777777" w:rsidR="00AF7AC8" w:rsidRPr="007B0147" w:rsidRDefault="00AF7AC8" w:rsidP="00C97844">
            <w:pPr>
              <w:widowControl/>
              <w:autoSpaceDE w:val="0"/>
              <w:autoSpaceDN w:val="0"/>
              <w:adjustRightInd w:val="0"/>
              <w:spacing w:line="200" w:lineRule="exact"/>
              <w:ind w:left="140" w:hangingChars="100" w:hanging="140"/>
              <w:rPr>
                <w:rStyle w:val="ab"/>
              </w:rPr>
            </w:pPr>
            <w:r>
              <w:rPr>
                <w:rStyle w:val="ab"/>
                <w:rFonts w:ascii="Corbel" w:hAnsi="Corbel" w:cs="Corbel" w:hint="eastAsia"/>
              </w:rPr>
              <w:t>③</w:t>
            </w:r>
            <w:r w:rsidRPr="007B0147">
              <w:rPr>
                <w:rStyle w:val="ab"/>
              </w:rPr>
              <w:t>電流がつくる磁力について，実験などの目的に応じて，器具や機器などを選択して，正しく扱いながら調べ，それらの過程や得られた結果を適切に記録している。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4DCBAF6C" w14:textId="77777777" w:rsidR="00AF7AC8" w:rsidRPr="007B0147" w:rsidRDefault="00AF7AC8" w:rsidP="00C97844">
            <w:pPr>
              <w:snapToGrid w:val="0"/>
              <w:spacing w:line="200" w:lineRule="exact"/>
              <w:ind w:left="140" w:hangingChars="100" w:hanging="140"/>
              <w:jc w:val="center"/>
              <w:rPr>
                <w:rStyle w:val="ab"/>
              </w:rPr>
            </w:pPr>
          </w:p>
        </w:tc>
        <w:tc>
          <w:tcPr>
            <w:tcW w:w="340" w:type="dxa"/>
            <w:tcBorders>
              <w:left w:val="nil"/>
              <w:right w:val="nil"/>
            </w:tcBorders>
            <w:vAlign w:val="center"/>
          </w:tcPr>
          <w:p w14:paraId="4D5E708D" w14:textId="77777777" w:rsidR="00AF7AC8" w:rsidRPr="007B0147" w:rsidRDefault="00AF7AC8" w:rsidP="00C97844">
            <w:pPr>
              <w:snapToGrid w:val="0"/>
              <w:spacing w:line="200" w:lineRule="exact"/>
              <w:ind w:left="140" w:hangingChars="100" w:hanging="140"/>
              <w:jc w:val="center"/>
              <w:rPr>
                <w:rStyle w:val="ab"/>
              </w:rPr>
            </w:pPr>
            <w:r w:rsidRPr="007B0147">
              <w:rPr>
                <w:rStyle w:val="ab"/>
                <w:noProof/>
              </w:rPr>
              <mc:AlternateContent>
                <mc:Choice Requires="wps">
                  <w:drawing>
                    <wp:anchor distT="0" distB="0" distL="114300" distR="114300" simplePos="0" relativeHeight="251823104" behindDoc="0" locked="0" layoutInCell="1" allowOverlap="1" wp14:anchorId="337ADA93" wp14:editId="0B200BFA">
                      <wp:simplePos x="0" y="0"/>
                      <wp:positionH relativeFrom="column">
                        <wp:posOffset>-71755</wp:posOffset>
                      </wp:positionH>
                      <wp:positionV relativeFrom="paragraph">
                        <wp:posOffset>0</wp:posOffset>
                      </wp:positionV>
                      <wp:extent cx="216000" cy="1079640"/>
                      <wp:effectExtent l="0" t="0" r="0" b="6350"/>
                      <wp:wrapNone/>
                      <wp:docPr id="270" name="テキスト ボックス 270"/>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A559DB4" w14:textId="77777777" w:rsidR="00810265" w:rsidRPr="00A43D60" w:rsidRDefault="00810265"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ADA93" id="テキスト ボックス 270" o:spid="_x0000_s1266" type="#_x0000_t202" style="position:absolute;left:0;text-align:left;margin-left:-5.65pt;margin-top:0;width:17pt;height: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" fillcolor="#7f7f7f [1612]" stroked="f" strokeweight=".5pt">
                      <v:textbox style="layout-flow:vertical-ideographic" inset="0,0,0,0">
                        <w:txbxContent>
                          <w:p w14:paraId="4A559DB4" w14:textId="77777777" w:rsidR="00810265" w:rsidRPr="00A43D60" w:rsidRDefault="00810265" w:rsidP="00C97844">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3B10BAA6" w14:textId="77777777" w:rsidR="00AF7AC8" w:rsidRPr="007B0147" w:rsidRDefault="00AF7AC8" w:rsidP="00C97844">
            <w:pPr>
              <w:widowControl/>
              <w:autoSpaceDE w:val="0"/>
              <w:autoSpaceDN w:val="0"/>
              <w:adjustRightInd w:val="0"/>
              <w:spacing w:line="200" w:lineRule="exact"/>
              <w:ind w:left="140" w:hangingChars="100" w:hanging="140"/>
              <w:rPr>
                <w:rStyle w:val="ab"/>
              </w:rPr>
            </w:pPr>
            <w:r>
              <w:rPr>
                <w:rStyle w:val="ab"/>
                <w:rFonts w:ascii="Corbel" w:hAnsi="Corbel" w:cs="Corbel" w:hint="eastAsia"/>
              </w:rPr>
              <w:t>①</w:t>
            </w:r>
            <w:r w:rsidRPr="007B0147">
              <w:rPr>
                <w:rStyle w:val="ab"/>
              </w:rPr>
              <w:t>電流がつくる磁力について，予想や仮説を基に，解決の方法を発想し，表現するなどして問題解決している。</w:t>
            </w:r>
          </w:p>
          <w:p w14:paraId="0BD53B97" w14:textId="77777777" w:rsidR="00AF7AC8" w:rsidRPr="007B0147" w:rsidRDefault="00AF7AC8" w:rsidP="00C97844">
            <w:pPr>
              <w:widowControl/>
              <w:autoSpaceDE w:val="0"/>
              <w:autoSpaceDN w:val="0"/>
              <w:adjustRightInd w:val="0"/>
              <w:spacing w:line="200" w:lineRule="exact"/>
              <w:ind w:left="140" w:hangingChars="100" w:hanging="140"/>
              <w:rPr>
                <w:rStyle w:val="ab"/>
              </w:rPr>
            </w:pPr>
            <w:r>
              <w:rPr>
                <w:rStyle w:val="ab"/>
                <w:rFonts w:ascii="Corbel" w:hAnsi="Corbel" w:cs="Corbel" w:hint="eastAsia"/>
              </w:rPr>
              <w:t>②</w:t>
            </w:r>
            <w:r w:rsidRPr="007B0147">
              <w:rPr>
                <w:rStyle w:val="ab"/>
              </w:rPr>
              <w:t>電流がつくる磁力について，実験などを行い，得られた結果を基に考察し，表現するなどして問題解決している。</w:t>
            </w:r>
          </w:p>
        </w:tc>
        <w:tc>
          <w:tcPr>
            <w:tcW w:w="1106" w:type="dxa"/>
            <w:tcBorders>
              <w:left w:val="nil"/>
              <w:right w:val="nil"/>
            </w:tcBorders>
            <w:vAlign w:val="center"/>
          </w:tcPr>
          <w:p w14:paraId="0E5BB5B3" w14:textId="77777777" w:rsidR="00AF7AC8" w:rsidRPr="007B0147" w:rsidRDefault="00AF7AC8" w:rsidP="00C97844">
            <w:pPr>
              <w:snapToGrid w:val="0"/>
              <w:spacing w:line="200" w:lineRule="exact"/>
              <w:ind w:left="140" w:hangingChars="100" w:hanging="140"/>
              <w:jc w:val="center"/>
              <w:rPr>
                <w:rStyle w:val="ab"/>
              </w:rPr>
            </w:pPr>
            <w:r w:rsidRPr="007B0147">
              <w:rPr>
                <w:rStyle w:val="ab"/>
                <w:noProof/>
              </w:rPr>
              <mc:AlternateContent>
                <mc:Choice Requires="wps">
                  <w:drawing>
                    <wp:anchor distT="0" distB="0" distL="114300" distR="114300" simplePos="0" relativeHeight="251824128" behindDoc="0" locked="0" layoutInCell="1" allowOverlap="1" wp14:anchorId="67782FBD" wp14:editId="28B96B8C">
                      <wp:simplePos x="0" y="0"/>
                      <wp:positionH relativeFrom="column">
                        <wp:posOffset>414020</wp:posOffset>
                      </wp:positionH>
                      <wp:positionV relativeFrom="paragraph">
                        <wp:posOffset>0</wp:posOffset>
                      </wp:positionV>
                      <wp:extent cx="216000" cy="1079640"/>
                      <wp:effectExtent l="0" t="0" r="0" b="6350"/>
                      <wp:wrapNone/>
                      <wp:docPr id="271" name="テキスト ボックス 27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A4DAF16" w14:textId="77777777" w:rsidR="00810265" w:rsidRPr="00A43D60" w:rsidRDefault="00810265"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82FBD" id="テキスト ボックス 271" o:spid="_x0000_s1267" type="#_x0000_t202" style="position:absolute;left:0;text-align:left;margin-left:32.6pt;margin-top:0;width:17pt;height: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" fillcolor="#7f7f7f [1612]" stroked="f" strokeweight=".5pt">
                      <v:textbox style="layout-flow:vertical-ideographic" inset="0,0,0,0">
                        <w:txbxContent>
                          <w:p w14:paraId="1A4DAF16" w14:textId="77777777" w:rsidR="00810265" w:rsidRPr="00A43D60" w:rsidRDefault="00810265" w:rsidP="00C97844">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6F563D16" w14:textId="77777777" w:rsidR="00AF7AC8" w:rsidRPr="007B0147" w:rsidRDefault="00AF7AC8" w:rsidP="00C97844">
            <w:pPr>
              <w:widowControl/>
              <w:autoSpaceDE w:val="0"/>
              <w:autoSpaceDN w:val="0"/>
              <w:adjustRightInd w:val="0"/>
              <w:spacing w:line="200" w:lineRule="exact"/>
              <w:ind w:left="140" w:hangingChars="100" w:hanging="140"/>
              <w:rPr>
                <w:rStyle w:val="ab"/>
              </w:rPr>
            </w:pPr>
            <w:r>
              <w:rPr>
                <w:rStyle w:val="ab"/>
                <w:rFonts w:ascii="Corbel" w:hAnsi="Corbel" w:cs="Corbel" w:hint="eastAsia"/>
              </w:rPr>
              <w:t>①</w:t>
            </w:r>
            <w:r w:rsidRPr="007B0147">
              <w:rPr>
                <w:rStyle w:val="ab"/>
              </w:rPr>
              <w:t>電流がつくる磁力についての事物・現象に進んで関わり，粘り強く，他者と関わりながら問題解決しようとしている。</w:t>
            </w:r>
          </w:p>
          <w:p w14:paraId="5A726383" w14:textId="77777777" w:rsidR="00AF7AC8" w:rsidRPr="007B0147" w:rsidRDefault="00AF7AC8" w:rsidP="00C97844">
            <w:pPr>
              <w:widowControl/>
              <w:autoSpaceDE w:val="0"/>
              <w:autoSpaceDN w:val="0"/>
              <w:adjustRightInd w:val="0"/>
              <w:spacing w:line="200" w:lineRule="exact"/>
              <w:ind w:left="140" w:hangingChars="100" w:hanging="140"/>
              <w:rPr>
                <w:rStyle w:val="ab"/>
              </w:rPr>
            </w:pPr>
            <w:r>
              <w:rPr>
                <w:rStyle w:val="ab"/>
                <w:rFonts w:ascii="Corbel" w:hAnsi="Corbel" w:cs="Corbel" w:hint="eastAsia"/>
              </w:rPr>
              <w:t>②</w:t>
            </w:r>
            <w:r w:rsidRPr="007B0147">
              <w:rPr>
                <w:rStyle w:val="ab"/>
              </w:rPr>
              <w:t>電流がつくる磁力について学んだことを学習や生活に生かそうとしている。</w:t>
            </w:r>
          </w:p>
        </w:tc>
      </w:tr>
    </w:tbl>
    <w:p w14:paraId="1B9FBCCF" w14:textId="77777777" w:rsidR="00C97844" w:rsidRDefault="00C97844" w:rsidP="00C97844">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C97844" w14:paraId="4F3D81BD" w14:textId="77777777" w:rsidTr="00C97844">
        <w:trPr>
          <w:trHeight w:val="340"/>
        </w:trPr>
        <w:tc>
          <w:tcPr>
            <w:tcW w:w="3589" w:type="dxa"/>
            <w:gridSpan w:val="2"/>
            <w:tcBorders>
              <w:bottom w:val="single" w:sz="4" w:space="0" w:color="auto"/>
            </w:tcBorders>
            <w:shd w:val="clear" w:color="auto" w:fill="808080" w:themeFill="background1" w:themeFillShade="80"/>
            <w:vAlign w:val="center"/>
          </w:tcPr>
          <w:p w14:paraId="5A1B0F9D" w14:textId="77777777" w:rsidR="00C97844" w:rsidRPr="009B573F" w:rsidRDefault="00C97844"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5B32DFA3" w14:textId="77777777" w:rsidR="00C97844" w:rsidRPr="00F21F0E" w:rsidRDefault="00C97844"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9BA55BE" w14:textId="77777777" w:rsidR="00C97844" w:rsidRPr="00F21F0E" w:rsidRDefault="00C97844"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0C783896"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3424"/>
              </w:rPr>
              <w:t>ペー</w:t>
            </w:r>
            <w:r w:rsidRPr="003D2E8C">
              <w:rPr>
                <w:rFonts w:asciiTheme="majorEastAsia" w:eastAsiaTheme="majorEastAsia" w:hAnsiTheme="majorEastAsia" w:hint="eastAsia"/>
                <w:color w:val="FFFFFF" w:themeColor="background1"/>
                <w:spacing w:val="3"/>
                <w:w w:val="43"/>
                <w:kern w:val="0"/>
                <w:sz w:val="12"/>
                <w:fitText w:val="158" w:id="-2126823424"/>
              </w:rPr>
              <w:t>ジ</w:t>
            </w:r>
          </w:p>
        </w:tc>
        <w:tc>
          <w:tcPr>
            <w:tcW w:w="283" w:type="dxa"/>
            <w:tcBorders>
              <w:bottom w:val="single" w:sz="4" w:space="0" w:color="auto"/>
            </w:tcBorders>
            <w:shd w:val="clear" w:color="auto" w:fill="808080" w:themeFill="background1" w:themeFillShade="80"/>
            <w:tcFitText/>
            <w:vAlign w:val="center"/>
          </w:tcPr>
          <w:p w14:paraId="7B1F8ECE"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04B67D82"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67F9A3B0" w14:textId="77777777" w:rsidR="00C97844" w:rsidRPr="0096102B" w:rsidRDefault="00C97844" w:rsidP="00C9784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6F09915E" w14:textId="77777777" w:rsidR="00C97844" w:rsidRPr="0096102B" w:rsidRDefault="00C97844" w:rsidP="00C97844">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5D1ABBB5" w14:textId="77777777" w:rsidR="00C97844" w:rsidRPr="0096102B" w:rsidRDefault="00C97844" w:rsidP="00C97844">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659FF2A2"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442C0F90"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695DD190" w14:textId="77777777" w:rsidR="00C97844" w:rsidRDefault="00C97844" w:rsidP="00C97844">
            <w:pPr>
              <w:snapToGrid w:val="0"/>
              <w:spacing w:line="120" w:lineRule="exact"/>
            </w:pPr>
          </w:p>
        </w:tc>
      </w:tr>
      <w:tr w:rsidR="00C97844" w14:paraId="243B1896" w14:textId="77777777" w:rsidTr="00C97844">
        <w:trPr>
          <w:trHeight w:val="57"/>
        </w:trPr>
        <w:tc>
          <w:tcPr>
            <w:tcW w:w="3589" w:type="dxa"/>
            <w:gridSpan w:val="2"/>
            <w:tcBorders>
              <w:bottom w:val="nil"/>
            </w:tcBorders>
          </w:tcPr>
          <w:p w14:paraId="05A7163E" w14:textId="77777777" w:rsidR="00C97844" w:rsidRPr="009D4699" w:rsidRDefault="00C97844" w:rsidP="00C97844">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79072" behindDoc="0" locked="0" layoutInCell="1" allowOverlap="1" wp14:anchorId="2105A825" wp14:editId="71105B85">
                      <wp:simplePos x="0" y="0"/>
                      <wp:positionH relativeFrom="column">
                        <wp:posOffset>97790</wp:posOffset>
                      </wp:positionH>
                      <wp:positionV relativeFrom="line">
                        <wp:posOffset>74930</wp:posOffset>
                      </wp:positionV>
                      <wp:extent cx="11817985" cy="114300"/>
                      <wp:effectExtent l="0" t="0" r="0" b="12700"/>
                      <wp:wrapNone/>
                      <wp:docPr id="272" name="グループ化 272"/>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73" name="グループ化 273"/>
                              <wpg:cNvGrpSpPr/>
                              <wpg:grpSpPr>
                                <a:xfrm>
                                  <a:off x="0" y="0"/>
                                  <a:ext cx="107950" cy="107950"/>
                                  <a:chOff x="0" y="0"/>
                                  <a:chExt cx="107950" cy="107950"/>
                                </a:xfrm>
                              </wpg:grpSpPr>
                              <wps:wsp>
                                <wps:cNvPr id="274" name="角丸四角形 274"/>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テキスト ボックス 275"/>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FBC5D"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76" name="グループ化 276"/>
                              <wpg:cNvGrpSpPr/>
                              <wpg:grpSpPr>
                                <a:xfrm>
                                  <a:off x="121341" y="0"/>
                                  <a:ext cx="11696701" cy="114300"/>
                                  <a:chOff x="-1" y="0"/>
                                  <a:chExt cx="11696701" cy="114300"/>
                                </a:xfrm>
                              </wpg:grpSpPr>
                              <wps:wsp>
                                <wps:cNvPr id="277" name="正方形/長方形 277"/>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テキスト ボックス 278"/>
                                <wps:cNvSpPr txBox="1"/>
                                <wps:spPr>
                                  <a:xfrm>
                                    <a:off x="-1" y="0"/>
                                    <a:ext cx="611998"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1021E"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電磁石の性質</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105A825" id="グループ化 272" o:spid="_x0000_s1268" style="position:absolute;left:0;text-align:left;margin-left:7.7pt;margin-top:5.9pt;width:930.55pt;height:9pt;z-index:251779072;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">
                      <v:group id="グループ化 273" o:spid="_x0000_s1269"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roundrect id="角丸四角形 274" o:spid="_x0000_s1270"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" fillcolor="black [3200]" strokecolor="black [1600]" strokeweight="2pt"/>
                        <v:shape id="テキスト ボックス 275" o:spid="_x0000_s1271"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" filled="f" stroked="f" strokeweight=".5pt">
                          <v:textbox inset="0,0,0,0">
                            <w:txbxContent>
                              <w:p w14:paraId="644FBC5D"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276" o:spid="_x0000_s1272"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正方形/長方形 277" o:spid="_x0000_s1273"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" fillcolor="#5a5a5a [2109]" stroked="f" strokeweight="2pt">
                          <v:fill color2="white [3212]" angle="90" colors="0 #595959;38666f #c4c4c4;62259f white" focus="100%" type="gradient"/>
                        </v:rect>
                        <v:shape id="テキスト ボックス 278" o:spid="_x0000_s1274" type="#_x0000_t202" style="position:absolute;width:61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" fillcolor="white [3212]" stroked="f" strokeweight=".5pt">
                          <v:textbox inset="1mm,0,0,0">
                            <w:txbxContent>
                              <w:p w14:paraId="55D1021E"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電磁石の性質</w:t>
                                </w:r>
                              </w:p>
                            </w:txbxContent>
                          </v:textbox>
                        </v:shape>
                      </v:group>
                      <w10:wrap anchory="line"/>
                    </v:group>
                  </w:pict>
                </mc:Fallback>
              </mc:AlternateContent>
            </w:r>
          </w:p>
        </w:tc>
        <w:tc>
          <w:tcPr>
            <w:tcW w:w="283" w:type="dxa"/>
            <w:tcBorders>
              <w:bottom w:val="nil"/>
            </w:tcBorders>
          </w:tcPr>
          <w:p w14:paraId="760CEF2F"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6940D3C9"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7709ADA4"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495774CC"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056" w:type="dxa"/>
            <w:tcBorders>
              <w:bottom w:val="nil"/>
              <w:right w:val="nil"/>
            </w:tcBorders>
          </w:tcPr>
          <w:p w14:paraId="3B28987E"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left w:val="nil"/>
              <w:bottom w:val="nil"/>
            </w:tcBorders>
          </w:tcPr>
          <w:p w14:paraId="1F6EE035"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bottom w:val="nil"/>
              <w:right w:val="nil"/>
            </w:tcBorders>
          </w:tcPr>
          <w:p w14:paraId="7B9C2133"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44" w:type="dxa"/>
            <w:tcBorders>
              <w:left w:val="nil"/>
              <w:bottom w:val="nil"/>
            </w:tcBorders>
          </w:tcPr>
          <w:p w14:paraId="2FB29A77"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71DC8126" w14:textId="77777777" w:rsidR="00C97844" w:rsidRPr="009D4699" w:rsidRDefault="00C97844" w:rsidP="00C97844">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353784E" w14:textId="77777777" w:rsidR="00C97844" w:rsidRPr="009D4699" w:rsidRDefault="00C97844" w:rsidP="00C97844">
            <w:pPr>
              <w:snapToGrid w:val="0"/>
              <w:spacing w:line="120" w:lineRule="exact"/>
              <w:rPr>
                <w:rFonts w:asciiTheme="majorEastAsia" w:eastAsiaTheme="majorEastAsia" w:hAnsiTheme="majorEastAsia"/>
                <w:sz w:val="6"/>
              </w:rPr>
            </w:pPr>
          </w:p>
        </w:tc>
      </w:tr>
      <w:tr w:rsidR="00C97844" w14:paraId="6C7764CC" w14:textId="77777777" w:rsidTr="00C97844">
        <w:trPr>
          <w:trHeight w:val="227"/>
        </w:trPr>
        <w:tc>
          <w:tcPr>
            <w:tcW w:w="104" w:type="dxa"/>
            <w:vMerge w:val="restart"/>
            <w:tcBorders>
              <w:top w:val="nil"/>
              <w:bottom w:val="nil"/>
              <w:right w:val="nil"/>
            </w:tcBorders>
          </w:tcPr>
          <w:p w14:paraId="0A2AFA94"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2DDBA934"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5EF6F486"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30FA134"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9A830A4"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545EDADE"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55FF67F0"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4243549A"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2C117FCC"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36608582"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2FEEA23F"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70D31271" w14:textId="77777777" w:rsidR="00C97844" w:rsidRPr="00553402" w:rsidRDefault="00C97844" w:rsidP="00C97844">
            <w:pPr>
              <w:snapToGrid w:val="0"/>
              <w:spacing w:line="100" w:lineRule="exact"/>
              <w:rPr>
                <w:rFonts w:asciiTheme="majorEastAsia" w:eastAsiaTheme="majorEastAsia" w:hAnsiTheme="majorEastAsia"/>
                <w:sz w:val="14"/>
                <w:szCs w:val="8"/>
              </w:rPr>
            </w:pPr>
          </w:p>
        </w:tc>
      </w:tr>
      <w:tr w:rsidR="00C97844" w14:paraId="56A2654C" w14:textId="77777777" w:rsidTr="00C97844">
        <w:trPr>
          <w:cantSplit/>
          <w:trHeight w:val="624"/>
        </w:trPr>
        <w:tc>
          <w:tcPr>
            <w:tcW w:w="104" w:type="dxa"/>
            <w:vMerge/>
            <w:tcBorders>
              <w:top w:val="nil"/>
              <w:bottom w:val="nil"/>
              <w:right w:val="nil"/>
            </w:tcBorders>
          </w:tcPr>
          <w:p w14:paraId="3B62C797"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single" w:sz="4" w:space="0" w:color="auto"/>
            </w:tcBorders>
            <w:tcMar>
              <w:top w:w="57" w:type="dxa"/>
              <w:left w:w="255" w:type="dxa"/>
              <w:bottom w:w="57" w:type="dxa"/>
              <w:right w:w="142" w:type="dxa"/>
            </w:tcMar>
          </w:tcPr>
          <w:p w14:paraId="578FD1D5" w14:textId="77777777" w:rsidR="00C97844" w:rsidRPr="007B0147" w:rsidRDefault="00C97844" w:rsidP="00C97844">
            <w:pPr>
              <w:widowControl/>
              <w:autoSpaceDE w:val="0"/>
              <w:autoSpaceDN w:val="0"/>
              <w:adjustRightInd w:val="0"/>
              <w:spacing w:line="200" w:lineRule="exact"/>
              <w:ind w:left="140" w:hangingChars="100" w:hanging="140"/>
              <w:jc w:val="left"/>
              <w:rPr>
                <w:rStyle w:val="ab"/>
              </w:rPr>
            </w:pPr>
            <w:r w:rsidRPr="007B0147">
              <w:rPr>
                <w:rStyle w:val="ab"/>
              </w:rPr>
              <w:t>・電磁石を作って，クレーンゲームを行い，電磁石の性質について問題を見いだす。</w:t>
            </w:r>
          </w:p>
          <w:p w14:paraId="4371BA63" w14:textId="77777777" w:rsidR="00C97844" w:rsidRPr="007B0147" w:rsidRDefault="00C97844" w:rsidP="00C97844">
            <w:pPr>
              <w:widowControl/>
              <w:autoSpaceDE w:val="0"/>
              <w:autoSpaceDN w:val="0"/>
              <w:adjustRightInd w:val="0"/>
              <w:spacing w:line="200" w:lineRule="exact"/>
              <w:ind w:left="140" w:hangingChars="100" w:hanging="140"/>
              <w:jc w:val="left"/>
              <w:rPr>
                <w:rStyle w:val="ab"/>
              </w:rPr>
            </w:pPr>
            <w:r w:rsidRPr="007B0147">
              <w:rPr>
                <w:rStyle w:val="ab"/>
              </w:rPr>
              <w:t>・電磁石の性質について予想し，調べる方法を考える。</w:t>
            </w:r>
          </w:p>
        </w:tc>
        <w:tc>
          <w:tcPr>
            <w:tcW w:w="283" w:type="dxa"/>
            <w:tcBorders>
              <w:top w:val="nil"/>
              <w:bottom w:val="single" w:sz="4" w:space="0" w:color="auto"/>
            </w:tcBorders>
            <w:vAlign w:val="center"/>
          </w:tcPr>
          <w:p w14:paraId="7D0831EA"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tcBorders>
              <w:top w:val="nil"/>
              <w:bottom w:val="single" w:sz="4" w:space="0" w:color="auto"/>
            </w:tcBorders>
            <w:textDirection w:val="tbRlV"/>
            <w:vAlign w:val="center"/>
          </w:tcPr>
          <w:p w14:paraId="3E6FE8ED" w14:textId="77777777" w:rsidR="00C97844"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134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136</w:t>
            </w:r>
          </w:p>
        </w:tc>
        <w:tc>
          <w:tcPr>
            <w:tcW w:w="283" w:type="dxa"/>
            <w:tcBorders>
              <w:top w:val="nil"/>
              <w:bottom w:val="single" w:sz="4" w:space="0" w:color="auto"/>
            </w:tcBorders>
            <w:vAlign w:val="center"/>
          </w:tcPr>
          <w:p w14:paraId="66479CCB"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645709A3"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7A198FA6" w14:textId="77777777" w:rsidR="00C97844" w:rsidRPr="007B0147" w:rsidRDefault="00C97844" w:rsidP="00C97844">
            <w:pPr>
              <w:widowControl/>
              <w:tabs>
                <w:tab w:val="right" w:pos="3835"/>
              </w:tabs>
              <w:topLinePunct/>
              <w:autoSpaceDE w:val="0"/>
              <w:autoSpaceDN w:val="0"/>
              <w:adjustRightInd w:val="0"/>
              <w:spacing w:line="200" w:lineRule="exact"/>
              <w:jc w:val="left"/>
              <w:rPr>
                <w:rStyle w:val="ab"/>
              </w:rPr>
            </w:pPr>
            <w:r w:rsidRPr="007B0147">
              <w:rPr>
                <w:rStyle w:val="ab"/>
                <w:b/>
              </w:rPr>
              <w:t>〔思</w:t>
            </w:r>
            <w:r w:rsidRPr="007B0147">
              <w:rPr>
                <w:rFonts w:asciiTheme="majorEastAsia" w:eastAsiaTheme="majorEastAsia" w:hAnsiTheme="majorEastAsia" w:hint="eastAsia"/>
                <w:b/>
                <w:sz w:val="14"/>
                <w:szCs w:val="14"/>
              </w:rPr>
              <w:t>①</w:t>
            </w:r>
            <w:r w:rsidRPr="007B0147">
              <w:rPr>
                <w:rFonts w:asciiTheme="majorEastAsia" w:eastAsiaTheme="majorEastAsia" w:hAnsiTheme="majorEastAsia" w:hint="eastAsia"/>
                <w:b/>
                <w:spacing w:val="-30"/>
                <w:sz w:val="14"/>
                <w:szCs w:val="14"/>
              </w:rPr>
              <w:t>〕</w:t>
            </w:r>
            <w:r w:rsidRPr="007B0147">
              <w:rPr>
                <w:rStyle w:val="ab"/>
              </w:rPr>
              <w:t>電磁石の性質を調べる実験について，自分の予想を基に，解決の方法を発想し，表現しているかを確認する。</w:t>
            </w:r>
          </w:p>
          <w:p w14:paraId="41A8C08D" w14:textId="77777777" w:rsidR="00C97844" w:rsidRPr="007B0147" w:rsidRDefault="00C97844" w:rsidP="00C97844">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7B0147">
              <w:rPr>
                <w:rStyle w:val="ab"/>
                <w:b/>
              </w:rPr>
              <w:t>【発言分析・記述分析】</w:t>
            </w:r>
          </w:p>
        </w:tc>
        <w:tc>
          <w:tcPr>
            <w:tcW w:w="652" w:type="dxa"/>
            <w:tcBorders>
              <w:top w:val="nil"/>
              <w:left w:val="nil"/>
              <w:bottom w:val="single" w:sz="4" w:space="0" w:color="auto"/>
            </w:tcBorders>
            <w:tcMar>
              <w:top w:w="57" w:type="dxa"/>
              <w:left w:w="142" w:type="dxa"/>
              <w:bottom w:w="57" w:type="dxa"/>
              <w:right w:w="142" w:type="dxa"/>
            </w:tcMar>
          </w:tcPr>
          <w:p w14:paraId="01EFB49F" w14:textId="77777777" w:rsidR="00C97844" w:rsidRPr="007B0147" w:rsidRDefault="00C97844" w:rsidP="00C97844">
            <w:pPr>
              <w:snapToGrid w:val="0"/>
              <w:spacing w:line="200" w:lineRule="exact"/>
              <w:rPr>
                <w:rStyle w:val="ab"/>
              </w:rPr>
            </w:pPr>
          </w:p>
        </w:tc>
        <w:tc>
          <w:tcPr>
            <w:tcW w:w="652" w:type="dxa"/>
            <w:tcBorders>
              <w:top w:val="nil"/>
              <w:bottom w:val="single" w:sz="4" w:space="0" w:color="auto"/>
              <w:right w:val="nil"/>
            </w:tcBorders>
            <w:tcMar>
              <w:top w:w="57" w:type="dxa"/>
              <w:left w:w="142" w:type="dxa"/>
              <w:bottom w:w="57" w:type="dxa"/>
              <w:right w:w="142" w:type="dxa"/>
            </w:tcMar>
          </w:tcPr>
          <w:p w14:paraId="63F0F19B" w14:textId="77777777" w:rsidR="00C97844" w:rsidRPr="007B0147" w:rsidRDefault="00C97844" w:rsidP="00C97844">
            <w:pPr>
              <w:snapToGrid w:val="0"/>
              <w:spacing w:line="200" w:lineRule="exact"/>
              <w:rPr>
                <w:rStyle w:val="ab"/>
              </w:rPr>
            </w:pPr>
          </w:p>
        </w:tc>
        <w:tc>
          <w:tcPr>
            <w:tcW w:w="4344" w:type="dxa"/>
            <w:tcBorders>
              <w:top w:val="nil"/>
              <w:left w:val="nil"/>
              <w:bottom w:val="single" w:sz="4" w:space="0" w:color="auto"/>
            </w:tcBorders>
            <w:tcMar>
              <w:top w:w="57" w:type="dxa"/>
              <w:left w:w="142" w:type="dxa"/>
              <w:bottom w:w="57" w:type="dxa"/>
              <w:right w:w="142" w:type="dxa"/>
            </w:tcMar>
          </w:tcPr>
          <w:p w14:paraId="2D71A9D8" w14:textId="77777777" w:rsidR="00C97844" w:rsidRPr="007B0147" w:rsidRDefault="00C97844" w:rsidP="00C97844">
            <w:pPr>
              <w:widowControl/>
              <w:autoSpaceDE w:val="0"/>
              <w:autoSpaceDN w:val="0"/>
              <w:adjustRightInd w:val="0"/>
              <w:spacing w:line="200" w:lineRule="exact"/>
              <w:jc w:val="left"/>
              <w:rPr>
                <w:rStyle w:val="ab"/>
              </w:rPr>
            </w:pPr>
            <w:r w:rsidRPr="007B0147">
              <w:rPr>
                <w:rStyle w:val="ab"/>
              </w:rPr>
              <w:t>電磁石の性質を調べる実験について，自分の予想を基に，磁石の性質を想起しながら，解決可能な方法を具体的に発想し，表現している。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7C8D8879" w14:textId="77777777" w:rsidR="00C97844" w:rsidRPr="007B0147" w:rsidRDefault="00C97844" w:rsidP="00C97844">
            <w:pPr>
              <w:widowControl/>
              <w:autoSpaceDE w:val="0"/>
              <w:autoSpaceDN w:val="0"/>
              <w:adjustRightInd w:val="0"/>
              <w:spacing w:line="200" w:lineRule="exact"/>
              <w:jc w:val="left"/>
              <w:rPr>
                <w:rStyle w:val="ab"/>
              </w:rPr>
            </w:pPr>
            <w:r w:rsidRPr="007B0147">
              <w:rPr>
                <w:rStyle w:val="ab"/>
              </w:rPr>
              <w:t>３年の磁石の学習を想起させ，どのようなことを確かめれば，磁石の性質をもっているといえるかを考えることができるように，助言・援助する。</w:t>
            </w:r>
          </w:p>
        </w:tc>
        <w:tc>
          <w:tcPr>
            <w:tcW w:w="120" w:type="dxa"/>
            <w:tcBorders>
              <w:top w:val="nil"/>
              <w:left w:val="nil"/>
              <w:bottom w:val="nil"/>
            </w:tcBorders>
            <w:shd w:val="clear" w:color="auto" w:fill="auto"/>
          </w:tcPr>
          <w:p w14:paraId="5CB99552" w14:textId="77777777" w:rsidR="00C97844" w:rsidRDefault="00C97844" w:rsidP="00C97844"/>
        </w:tc>
      </w:tr>
      <w:tr w:rsidR="00C97844" w14:paraId="3F8532F1" w14:textId="77777777" w:rsidTr="00C97844">
        <w:trPr>
          <w:cantSplit/>
          <w:trHeight w:val="624"/>
        </w:trPr>
        <w:tc>
          <w:tcPr>
            <w:tcW w:w="104" w:type="dxa"/>
            <w:tcBorders>
              <w:top w:val="nil"/>
              <w:bottom w:val="nil"/>
              <w:right w:val="nil"/>
            </w:tcBorders>
          </w:tcPr>
          <w:p w14:paraId="2F14EDC7"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single" w:sz="4" w:space="0" w:color="auto"/>
              <w:left w:val="nil"/>
              <w:bottom w:val="single" w:sz="4" w:space="0" w:color="auto"/>
            </w:tcBorders>
            <w:tcMar>
              <w:top w:w="57" w:type="dxa"/>
              <w:left w:w="255" w:type="dxa"/>
              <w:bottom w:w="57" w:type="dxa"/>
              <w:right w:w="142" w:type="dxa"/>
            </w:tcMar>
          </w:tcPr>
          <w:p w14:paraId="50F2A49D" w14:textId="77777777" w:rsidR="00C97844" w:rsidRPr="007B0147" w:rsidRDefault="00C97844" w:rsidP="00C97844">
            <w:pPr>
              <w:tabs>
                <w:tab w:val="right" w:pos="3185"/>
              </w:tabs>
              <w:snapToGrid w:val="0"/>
              <w:spacing w:line="200" w:lineRule="exact"/>
              <w:ind w:left="140" w:hangingChars="100" w:hanging="140"/>
              <w:rPr>
                <w:rStyle w:val="ab"/>
              </w:rPr>
            </w:pPr>
            <w:r w:rsidRPr="007B0147">
              <w:rPr>
                <w:rStyle w:val="ab"/>
              </w:rPr>
              <w:t>・電磁石の性質を調べる。</w:t>
            </w:r>
            <w:r>
              <w:rPr>
                <w:rFonts w:asciiTheme="majorEastAsia" w:eastAsiaTheme="majorEastAsia" w:hAnsiTheme="majorEastAsia" w:hint="eastAsia"/>
                <w:sz w:val="14"/>
                <w:szCs w:val="14"/>
              </w:rPr>
              <w:tab/>
            </w:r>
            <w:r w:rsidRPr="007B0147">
              <w:rPr>
                <w:rStyle w:val="ab"/>
                <w:b/>
              </w:rPr>
              <w:t>（実験１）</w:t>
            </w:r>
          </w:p>
        </w:tc>
        <w:tc>
          <w:tcPr>
            <w:tcW w:w="283" w:type="dxa"/>
            <w:tcBorders>
              <w:top w:val="single" w:sz="4" w:space="0" w:color="auto"/>
              <w:bottom w:val="single" w:sz="4" w:space="0" w:color="auto"/>
            </w:tcBorders>
            <w:vAlign w:val="center"/>
          </w:tcPr>
          <w:p w14:paraId="07A1F328"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single" w:sz="4" w:space="0" w:color="auto"/>
              <w:bottom w:val="single" w:sz="4" w:space="0" w:color="auto"/>
            </w:tcBorders>
            <w:textDirection w:val="tbRlV"/>
            <w:vAlign w:val="center"/>
          </w:tcPr>
          <w:p w14:paraId="6AF9EA05" w14:textId="77777777" w:rsidR="00C97844" w:rsidRDefault="00C97844" w:rsidP="00C97844">
            <w:pPr>
              <w:snapToGrid w:val="0"/>
              <w:spacing w:line="200" w:lineRule="exact"/>
              <w:ind w:left="113" w:right="113"/>
              <w:jc w:val="center"/>
              <w:rPr>
                <w:rFonts w:asciiTheme="majorEastAsia" w:eastAsiaTheme="majorEastAsia" w:hAnsiTheme="majorEastAsia"/>
                <w:sz w:val="14"/>
                <w:szCs w:val="14"/>
              </w:rPr>
            </w:pPr>
            <w:r w:rsidRPr="007B0147">
              <w:rPr>
                <w:rFonts w:asciiTheme="majorEastAsia" w:eastAsiaTheme="majorEastAsia" w:hAnsiTheme="majorEastAsia" w:hint="eastAsia"/>
                <w:w w:val="87"/>
                <w:sz w:val="14"/>
                <w:szCs w:val="14"/>
                <w:eastAsianLayout w:id="-2126838272" w:vert="1" w:vertCompress="1"/>
              </w:rPr>
              <w:t>137</w:t>
            </w:r>
          </w:p>
        </w:tc>
        <w:tc>
          <w:tcPr>
            <w:tcW w:w="283" w:type="dxa"/>
            <w:tcBorders>
              <w:top w:val="single" w:sz="4" w:space="0" w:color="auto"/>
              <w:bottom w:val="single" w:sz="4" w:space="0" w:color="auto"/>
            </w:tcBorders>
            <w:vAlign w:val="center"/>
          </w:tcPr>
          <w:p w14:paraId="1093AD44"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0C6ACF51"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4056" w:type="dxa"/>
            <w:tcBorders>
              <w:top w:val="single" w:sz="4" w:space="0" w:color="auto"/>
              <w:bottom w:val="single" w:sz="4" w:space="0" w:color="auto"/>
              <w:right w:val="nil"/>
            </w:tcBorders>
            <w:tcMar>
              <w:top w:w="57" w:type="dxa"/>
              <w:left w:w="142" w:type="dxa"/>
              <w:bottom w:w="57" w:type="dxa"/>
              <w:right w:w="142" w:type="dxa"/>
            </w:tcMar>
          </w:tcPr>
          <w:p w14:paraId="78A00015" w14:textId="77777777" w:rsidR="00C97844" w:rsidRPr="007B0147" w:rsidRDefault="00C97844" w:rsidP="00C97844">
            <w:pPr>
              <w:widowControl/>
              <w:tabs>
                <w:tab w:val="right" w:pos="3835"/>
              </w:tabs>
              <w:topLinePunct/>
              <w:autoSpaceDE w:val="0"/>
              <w:autoSpaceDN w:val="0"/>
              <w:adjustRightInd w:val="0"/>
              <w:spacing w:line="200" w:lineRule="exact"/>
              <w:jc w:val="left"/>
              <w:rPr>
                <w:rStyle w:val="ab"/>
              </w:rPr>
            </w:pPr>
            <w:r w:rsidRPr="007B0147">
              <w:rPr>
                <w:rStyle w:val="ab"/>
                <w:b/>
              </w:rPr>
              <w:t>〔知</w:t>
            </w:r>
            <w:r w:rsidRPr="007B0147">
              <w:rPr>
                <w:rFonts w:asciiTheme="majorEastAsia" w:eastAsiaTheme="majorEastAsia" w:hAnsiTheme="majorEastAsia" w:hint="eastAsia"/>
                <w:b/>
                <w:sz w:val="14"/>
                <w:szCs w:val="14"/>
              </w:rPr>
              <w:t>③</w:t>
            </w:r>
            <w:r w:rsidRPr="007B0147">
              <w:rPr>
                <w:rFonts w:asciiTheme="majorEastAsia" w:eastAsiaTheme="majorEastAsia" w:hAnsiTheme="majorEastAsia" w:hint="eastAsia"/>
                <w:b/>
                <w:spacing w:val="-30"/>
                <w:sz w:val="14"/>
                <w:szCs w:val="14"/>
              </w:rPr>
              <w:t>〕</w:t>
            </w:r>
            <w:r w:rsidRPr="007B0147">
              <w:rPr>
                <w:rStyle w:val="ab"/>
              </w:rPr>
              <w:t>電磁石の性質について，電磁石などを正しく扱いながら調べ，得られた結果を適切に記録しているかを確認する。</w:t>
            </w:r>
            <w:r>
              <w:rPr>
                <w:rFonts w:asciiTheme="majorEastAsia" w:eastAsiaTheme="majorEastAsia" w:hAnsiTheme="majorEastAsia" w:hint="eastAsia"/>
                <w:sz w:val="14"/>
                <w:szCs w:val="14"/>
              </w:rPr>
              <w:tab/>
            </w:r>
            <w:r w:rsidRPr="007B0147">
              <w:rPr>
                <w:rStyle w:val="ab"/>
                <w:b/>
              </w:rPr>
              <w:t>【行動観察・記録分析】</w:t>
            </w:r>
          </w:p>
        </w:tc>
        <w:tc>
          <w:tcPr>
            <w:tcW w:w="652" w:type="dxa"/>
            <w:tcBorders>
              <w:top w:val="single" w:sz="4" w:space="0" w:color="auto"/>
              <w:left w:val="nil"/>
              <w:bottom w:val="single" w:sz="4" w:space="0" w:color="auto"/>
            </w:tcBorders>
            <w:tcMar>
              <w:top w:w="57" w:type="dxa"/>
              <w:left w:w="142" w:type="dxa"/>
              <w:bottom w:w="57" w:type="dxa"/>
              <w:right w:w="142" w:type="dxa"/>
            </w:tcMar>
          </w:tcPr>
          <w:p w14:paraId="2D302588" w14:textId="77777777" w:rsidR="00C97844" w:rsidRPr="007B0147" w:rsidRDefault="00C97844" w:rsidP="00C97844">
            <w:pPr>
              <w:snapToGrid w:val="0"/>
              <w:spacing w:line="200" w:lineRule="exact"/>
              <w:rPr>
                <w:rStyle w:val="ab"/>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2B1CAEA5" w14:textId="77777777" w:rsidR="00C97844" w:rsidRPr="007B0147" w:rsidRDefault="00C97844" w:rsidP="00C97844">
            <w:pPr>
              <w:snapToGrid w:val="0"/>
              <w:spacing w:line="200" w:lineRule="exact"/>
              <w:rPr>
                <w:rStyle w:val="ab"/>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0664BA6D" w14:textId="77777777" w:rsidR="00C97844" w:rsidRPr="007B0147" w:rsidRDefault="00C97844" w:rsidP="00C97844">
            <w:pPr>
              <w:widowControl/>
              <w:autoSpaceDE w:val="0"/>
              <w:autoSpaceDN w:val="0"/>
              <w:adjustRightInd w:val="0"/>
              <w:spacing w:line="200" w:lineRule="exact"/>
              <w:jc w:val="left"/>
              <w:rPr>
                <w:rStyle w:val="ab"/>
              </w:rPr>
            </w:pPr>
            <w:r w:rsidRPr="007B0147">
              <w:rPr>
                <w:rStyle w:val="ab"/>
              </w:rPr>
              <w:t>電磁石の性質について，操作の意味を理解し，電磁石を正しく扱いながら調べ，得られた結果を絵や文で詳しく記録している。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615089D7" w14:textId="77777777" w:rsidR="00C97844" w:rsidRPr="007B0147" w:rsidRDefault="00C97844" w:rsidP="00C97844">
            <w:pPr>
              <w:widowControl/>
              <w:autoSpaceDE w:val="0"/>
              <w:autoSpaceDN w:val="0"/>
              <w:adjustRightInd w:val="0"/>
              <w:spacing w:line="200" w:lineRule="exact"/>
              <w:jc w:val="left"/>
              <w:rPr>
                <w:rStyle w:val="ab"/>
              </w:rPr>
            </w:pPr>
            <w:r w:rsidRPr="007B0147">
              <w:rPr>
                <w:rStyle w:val="ab"/>
              </w:rPr>
              <w:t>実験の目的と操作の意味を確認させるとともに，得られた結果を磁石と比較しながら読み取り，記録するように，助言・援助する。</w:t>
            </w:r>
          </w:p>
        </w:tc>
        <w:tc>
          <w:tcPr>
            <w:tcW w:w="120" w:type="dxa"/>
            <w:tcBorders>
              <w:top w:val="nil"/>
              <w:left w:val="nil"/>
              <w:bottom w:val="nil"/>
            </w:tcBorders>
            <w:shd w:val="clear" w:color="auto" w:fill="auto"/>
          </w:tcPr>
          <w:p w14:paraId="69C4D751" w14:textId="77777777" w:rsidR="00C97844" w:rsidRDefault="00C97844" w:rsidP="00C97844"/>
        </w:tc>
      </w:tr>
      <w:tr w:rsidR="00C97844" w14:paraId="196A58DF" w14:textId="77777777" w:rsidTr="00C97844">
        <w:trPr>
          <w:cantSplit/>
          <w:trHeight w:val="624"/>
        </w:trPr>
        <w:tc>
          <w:tcPr>
            <w:tcW w:w="104" w:type="dxa"/>
            <w:vMerge w:val="restart"/>
            <w:tcBorders>
              <w:top w:val="nil"/>
              <w:bottom w:val="nil"/>
              <w:right w:val="nil"/>
            </w:tcBorders>
          </w:tcPr>
          <w:p w14:paraId="74000C55"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40E60F57" w14:textId="77777777" w:rsidR="00C97844" w:rsidRPr="007B0147" w:rsidRDefault="00C97844" w:rsidP="00C97844">
            <w:pPr>
              <w:widowControl/>
              <w:autoSpaceDE w:val="0"/>
              <w:autoSpaceDN w:val="0"/>
              <w:adjustRightInd w:val="0"/>
              <w:spacing w:line="200" w:lineRule="exact"/>
              <w:ind w:left="140" w:hangingChars="100" w:hanging="140"/>
              <w:jc w:val="left"/>
              <w:rPr>
                <w:rStyle w:val="ab"/>
              </w:rPr>
            </w:pPr>
            <w:r w:rsidRPr="007B0147">
              <w:rPr>
                <w:rStyle w:val="ab"/>
              </w:rPr>
              <w:t>・電磁石の性質についてまとめる。</w:t>
            </w:r>
          </w:p>
          <w:p w14:paraId="54E75D30" w14:textId="77777777" w:rsidR="00C97844" w:rsidRPr="007B0147" w:rsidRDefault="00C97844" w:rsidP="00C97844">
            <w:pPr>
              <w:widowControl/>
              <w:autoSpaceDE w:val="0"/>
              <w:autoSpaceDN w:val="0"/>
              <w:adjustRightInd w:val="0"/>
              <w:spacing w:line="200" w:lineRule="exact"/>
              <w:ind w:left="140" w:hangingChars="100" w:hanging="140"/>
              <w:jc w:val="left"/>
              <w:rPr>
                <w:rStyle w:val="ab"/>
              </w:rPr>
            </w:pPr>
            <w:r w:rsidRPr="007B0147">
              <w:rPr>
                <w:rStyle w:val="ab"/>
              </w:rPr>
              <w:t>・日常生活で，電磁石を利用することの利点について考える。</w:t>
            </w:r>
          </w:p>
        </w:tc>
        <w:tc>
          <w:tcPr>
            <w:tcW w:w="283" w:type="dxa"/>
            <w:vMerge w:val="restart"/>
            <w:tcBorders>
              <w:top w:val="single" w:sz="4" w:space="0" w:color="auto"/>
            </w:tcBorders>
            <w:vAlign w:val="center"/>
          </w:tcPr>
          <w:p w14:paraId="4AEED972"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4818D08B"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138</w:t>
            </w:r>
          </w:p>
        </w:tc>
        <w:tc>
          <w:tcPr>
            <w:tcW w:w="283" w:type="dxa"/>
            <w:tcBorders>
              <w:top w:val="single" w:sz="4" w:space="0" w:color="auto"/>
              <w:bottom w:val="dashSmallGap" w:sz="4" w:space="0" w:color="auto"/>
            </w:tcBorders>
            <w:vAlign w:val="center"/>
          </w:tcPr>
          <w:p w14:paraId="7B052E13"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dashSmallGap" w:sz="4" w:space="0" w:color="auto"/>
            </w:tcBorders>
            <w:vAlign w:val="center"/>
          </w:tcPr>
          <w:p w14:paraId="10C576FB"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02723A34" w14:textId="77777777" w:rsidR="00C97844" w:rsidRPr="007B0147" w:rsidRDefault="00C97844" w:rsidP="00C97844">
            <w:pPr>
              <w:widowControl/>
              <w:tabs>
                <w:tab w:val="right" w:pos="3835"/>
              </w:tabs>
              <w:topLinePunct/>
              <w:autoSpaceDE w:val="0"/>
              <w:autoSpaceDN w:val="0"/>
              <w:adjustRightInd w:val="0"/>
              <w:spacing w:line="200" w:lineRule="exact"/>
              <w:jc w:val="left"/>
              <w:rPr>
                <w:rStyle w:val="ab"/>
              </w:rPr>
            </w:pPr>
            <w:r w:rsidRPr="007B0147">
              <w:rPr>
                <w:rStyle w:val="ab"/>
                <w:b/>
              </w:rPr>
              <w:t>〔知</w:t>
            </w:r>
            <w:r w:rsidRPr="007B0147">
              <w:rPr>
                <w:rFonts w:asciiTheme="majorEastAsia" w:eastAsiaTheme="majorEastAsia" w:hAnsiTheme="majorEastAsia" w:hint="eastAsia"/>
                <w:b/>
                <w:sz w:val="14"/>
                <w:szCs w:val="14"/>
              </w:rPr>
              <w:t>①</w:t>
            </w:r>
            <w:r w:rsidRPr="007B0147">
              <w:rPr>
                <w:rFonts w:asciiTheme="majorEastAsia" w:eastAsiaTheme="majorEastAsia" w:hAnsiTheme="majorEastAsia" w:hint="eastAsia"/>
                <w:b/>
                <w:spacing w:val="-30"/>
                <w:sz w:val="14"/>
                <w:szCs w:val="14"/>
              </w:rPr>
              <w:t>〕</w:t>
            </w:r>
            <w:r w:rsidRPr="007B0147">
              <w:rPr>
                <w:rStyle w:val="ab"/>
              </w:rPr>
              <w:t>電流の流れているコイルは，鉄心を磁化する働きがあり，電流の向きが変わると，電磁石の極も変わることを理解しているかを評価する。</w:t>
            </w:r>
            <w:r>
              <w:rPr>
                <w:rFonts w:asciiTheme="majorEastAsia" w:eastAsiaTheme="majorEastAsia" w:hAnsiTheme="majorEastAsia" w:hint="eastAsia"/>
                <w:sz w:val="14"/>
                <w:szCs w:val="14"/>
              </w:rPr>
              <w:tab/>
            </w:r>
            <w:r w:rsidRPr="007B0147">
              <w:rPr>
                <w:rStyle w:val="ab"/>
                <w:b/>
              </w:rPr>
              <w:t>【発言分析・記述分析】</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732F8726" w14:textId="77777777" w:rsidR="00C97844" w:rsidRPr="007B0147" w:rsidRDefault="00C97844" w:rsidP="00C97844">
            <w:pPr>
              <w:snapToGrid w:val="0"/>
              <w:spacing w:line="200" w:lineRule="exact"/>
              <w:rPr>
                <w:rStyle w:val="ab"/>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0160A7BC" w14:textId="77777777" w:rsidR="00C97844" w:rsidRPr="007B0147" w:rsidRDefault="00C97844" w:rsidP="00C97844">
            <w:pPr>
              <w:snapToGrid w:val="0"/>
              <w:spacing w:line="200" w:lineRule="exact"/>
              <w:rPr>
                <w:rStyle w:val="ab"/>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740F8321" w14:textId="77777777" w:rsidR="00C97844" w:rsidRPr="007B0147" w:rsidRDefault="00C97844" w:rsidP="00C97844">
            <w:pPr>
              <w:widowControl/>
              <w:autoSpaceDE w:val="0"/>
              <w:autoSpaceDN w:val="0"/>
              <w:adjustRightInd w:val="0"/>
              <w:spacing w:line="200" w:lineRule="exact"/>
              <w:jc w:val="left"/>
              <w:rPr>
                <w:rStyle w:val="ab"/>
              </w:rPr>
            </w:pPr>
            <w:r w:rsidRPr="007B0147">
              <w:rPr>
                <w:rStyle w:val="ab"/>
              </w:rPr>
              <w:t>電磁石の性質について獲得した知識を，「学びを生かして深めよう」において電磁石のクレーンに当てはめ，電磁石を利用する利点を説明し，他の場面でも活用できる程度に理解している。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12266CCC" w14:textId="77777777" w:rsidR="00C97844" w:rsidRPr="007B0147" w:rsidRDefault="00C97844" w:rsidP="00C97844">
            <w:pPr>
              <w:widowControl/>
              <w:autoSpaceDE w:val="0"/>
              <w:autoSpaceDN w:val="0"/>
              <w:adjustRightInd w:val="0"/>
              <w:spacing w:line="200" w:lineRule="exact"/>
              <w:jc w:val="left"/>
              <w:rPr>
                <w:rStyle w:val="ab"/>
              </w:rPr>
            </w:pPr>
            <w:r w:rsidRPr="007B0147">
              <w:rPr>
                <w:rStyle w:val="ab"/>
              </w:rPr>
              <w:t>３年の磁石や４年の電流についての学習を想起させ，それらとの共通点や差異点を考えさせることで，電磁石の性質を捉えることができるように，助言・援助する。</w:t>
            </w:r>
          </w:p>
        </w:tc>
        <w:tc>
          <w:tcPr>
            <w:tcW w:w="120" w:type="dxa"/>
            <w:tcBorders>
              <w:top w:val="nil"/>
              <w:left w:val="nil"/>
              <w:bottom w:val="nil"/>
            </w:tcBorders>
            <w:shd w:val="clear" w:color="auto" w:fill="auto"/>
          </w:tcPr>
          <w:p w14:paraId="67288B06" w14:textId="77777777" w:rsidR="00C97844" w:rsidRDefault="00C97844" w:rsidP="00C97844"/>
        </w:tc>
      </w:tr>
      <w:tr w:rsidR="00C97844" w14:paraId="542A386E" w14:textId="77777777" w:rsidTr="00C97844">
        <w:trPr>
          <w:cantSplit/>
          <w:trHeight w:val="411"/>
        </w:trPr>
        <w:tc>
          <w:tcPr>
            <w:tcW w:w="104" w:type="dxa"/>
            <w:vMerge/>
            <w:tcBorders>
              <w:top w:val="nil"/>
              <w:bottom w:val="nil"/>
              <w:right w:val="nil"/>
            </w:tcBorders>
          </w:tcPr>
          <w:p w14:paraId="1FE027E0"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nil"/>
            </w:tcBorders>
          </w:tcPr>
          <w:p w14:paraId="75666D13" w14:textId="77777777" w:rsidR="00C97844" w:rsidRDefault="00C97844" w:rsidP="00C97844">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nil"/>
            </w:tcBorders>
            <w:vAlign w:val="center"/>
          </w:tcPr>
          <w:p w14:paraId="757374A6"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nil"/>
            </w:tcBorders>
            <w:textDirection w:val="tbRlV"/>
            <w:vAlign w:val="center"/>
          </w:tcPr>
          <w:p w14:paraId="694F0328"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nil"/>
            </w:tcBorders>
            <w:vAlign w:val="center"/>
          </w:tcPr>
          <w:p w14:paraId="1739034E"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bottom w:val="nil"/>
            </w:tcBorders>
            <w:vAlign w:val="center"/>
          </w:tcPr>
          <w:p w14:paraId="01407EC9"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nil"/>
              <w:right w:val="nil"/>
            </w:tcBorders>
            <w:tcMar>
              <w:top w:w="57" w:type="dxa"/>
              <w:left w:w="142" w:type="dxa"/>
              <w:bottom w:w="57" w:type="dxa"/>
              <w:right w:w="142" w:type="dxa"/>
            </w:tcMar>
          </w:tcPr>
          <w:p w14:paraId="224CA862" w14:textId="77777777" w:rsidR="00C97844" w:rsidRPr="007B0147" w:rsidRDefault="00C97844" w:rsidP="00C97844">
            <w:pPr>
              <w:widowControl/>
              <w:tabs>
                <w:tab w:val="right" w:pos="3835"/>
              </w:tabs>
              <w:topLinePunct/>
              <w:autoSpaceDE w:val="0"/>
              <w:autoSpaceDN w:val="0"/>
              <w:adjustRightInd w:val="0"/>
              <w:spacing w:line="200" w:lineRule="exact"/>
              <w:jc w:val="left"/>
              <w:rPr>
                <w:rStyle w:val="ab"/>
              </w:rPr>
            </w:pPr>
            <w:r w:rsidRPr="007B0147">
              <w:rPr>
                <w:rStyle w:val="ab"/>
                <w:b/>
              </w:rPr>
              <w:t>〔態</w:t>
            </w:r>
            <w:r w:rsidRPr="007B0147">
              <w:rPr>
                <w:rFonts w:asciiTheme="majorEastAsia" w:eastAsiaTheme="majorEastAsia" w:hAnsiTheme="majorEastAsia" w:hint="eastAsia"/>
                <w:b/>
                <w:sz w:val="14"/>
                <w:szCs w:val="14"/>
              </w:rPr>
              <w:t>①</w:t>
            </w:r>
            <w:r w:rsidRPr="007B0147">
              <w:rPr>
                <w:rFonts w:asciiTheme="majorEastAsia" w:eastAsiaTheme="majorEastAsia" w:hAnsiTheme="majorEastAsia" w:hint="eastAsia"/>
                <w:b/>
                <w:spacing w:val="-30"/>
                <w:sz w:val="14"/>
                <w:szCs w:val="14"/>
              </w:rPr>
              <w:t>〕</w:t>
            </w:r>
            <w:r w:rsidRPr="007B0147">
              <w:rPr>
                <w:rStyle w:val="ab"/>
              </w:rPr>
              <w:t>電磁石の性質について学んだことを生かして，身の回りの事物・現象について考えようとしているかを評価する。</w:t>
            </w:r>
            <w:r>
              <w:rPr>
                <w:rFonts w:asciiTheme="majorEastAsia" w:eastAsiaTheme="majorEastAsia" w:hAnsiTheme="majorEastAsia" w:hint="eastAsia"/>
                <w:sz w:val="14"/>
                <w:szCs w:val="14"/>
              </w:rPr>
              <w:tab/>
            </w:r>
            <w:r w:rsidRPr="007B0147">
              <w:rPr>
                <w:rStyle w:val="ab"/>
                <w:b/>
              </w:rPr>
              <w:t>【発言分析・行動観察】</w:t>
            </w:r>
          </w:p>
        </w:tc>
        <w:tc>
          <w:tcPr>
            <w:tcW w:w="652" w:type="dxa"/>
            <w:tcBorders>
              <w:top w:val="dashSmallGap" w:sz="4" w:space="0" w:color="auto"/>
              <w:left w:val="nil"/>
              <w:bottom w:val="nil"/>
            </w:tcBorders>
            <w:tcMar>
              <w:top w:w="57" w:type="dxa"/>
              <w:left w:w="142" w:type="dxa"/>
              <w:bottom w:w="57" w:type="dxa"/>
              <w:right w:w="142" w:type="dxa"/>
            </w:tcMar>
          </w:tcPr>
          <w:p w14:paraId="71E47664" w14:textId="77777777" w:rsidR="00C97844" w:rsidRPr="007B0147" w:rsidRDefault="00C97844" w:rsidP="00C97844">
            <w:pPr>
              <w:snapToGrid w:val="0"/>
              <w:spacing w:line="200" w:lineRule="exact"/>
              <w:rPr>
                <w:rStyle w:val="ab"/>
              </w:rPr>
            </w:pPr>
          </w:p>
        </w:tc>
        <w:tc>
          <w:tcPr>
            <w:tcW w:w="652" w:type="dxa"/>
            <w:tcBorders>
              <w:top w:val="dashSmallGap" w:sz="4" w:space="0" w:color="auto"/>
              <w:bottom w:val="nil"/>
              <w:right w:val="nil"/>
            </w:tcBorders>
            <w:tcMar>
              <w:top w:w="57" w:type="dxa"/>
              <w:left w:w="142" w:type="dxa"/>
              <w:bottom w:w="57" w:type="dxa"/>
              <w:right w:w="142" w:type="dxa"/>
            </w:tcMar>
          </w:tcPr>
          <w:p w14:paraId="649EC7E9" w14:textId="77777777" w:rsidR="00C97844" w:rsidRPr="007B0147" w:rsidRDefault="00C97844" w:rsidP="00C97844">
            <w:pPr>
              <w:snapToGrid w:val="0"/>
              <w:spacing w:line="200" w:lineRule="exact"/>
              <w:rPr>
                <w:rStyle w:val="ab"/>
              </w:rPr>
            </w:pPr>
          </w:p>
        </w:tc>
        <w:tc>
          <w:tcPr>
            <w:tcW w:w="4344" w:type="dxa"/>
            <w:tcBorders>
              <w:top w:val="dashSmallGap" w:sz="4" w:space="0" w:color="auto"/>
              <w:left w:val="nil"/>
              <w:bottom w:val="nil"/>
            </w:tcBorders>
            <w:tcMar>
              <w:top w:w="57" w:type="dxa"/>
              <w:left w:w="142" w:type="dxa"/>
              <w:bottom w:w="57" w:type="dxa"/>
              <w:right w:w="142" w:type="dxa"/>
            </w:tcMar>
          </w:tcPr>
          <w:p w14:paraId="3A68152E" w14:textId="77777777" w:rsidR="00C97844" w:rsidRPr="007B0147" w:rsidRDefault="00C97844" w:rsidP="00C97844">
            <w:pPr>
              <w:widowControl/>
              <w:autoSpaceDE w:val="0"/>
              <w:autoSpaceDN w:val="0"/>
              <w:adjustRightInd w:val="0"/>
              <w:spacing w:line="200" w:lineRule="exact"/>
              <w:jc w:val="left"/>
              <w:rPr>
                <w:rStyle w:val="ab"/>
              </w:rPr>
            </w:pPr>
            <w:r w:rsidRPr="007B0147">
              <w:rPr>
                <w:rStyle w:val="ab"/>
              </w:rPr>
              <w:t>電磁石の性質について学んだことを生かして，電磁石のクレーンの仕組みを考え，電磁石が日常生活に生かされていることを捉えて，学ぶ意義や有用性を感じ，他の身の回りの事物・現象についても考えようとしている。</w:t>
            </w:r>
          </w:p>
        </w:tc>
        <w:tc>
          <w:tcPr>
            <w:tcW w:w="4383" w:type="dxa"/>
            <w:tcBorders>
              <w:top w:val="dashSmallGap" w:sz="4" w:space="0" w:color="auto"/>
              <w:bottom w:val="nil"/>
              <w:right w:val="nil"/>
            </w:tcBorders>
            <w:shd w:val="clear" w:color="auto" w:fill="auto"/>
            <w:tcMar>
              <w:top w:w="57" w:type="dxa"/>
              <w:left w:w="142" w:type="dxa"/>
              <w:bottom w:w="57" w:type="dxa"/>
              <w:right w:w="142" w:type="dxa"/>
            </w:tcMar>
          </w:tcPr>
          <w:p w14:paraId="46014FE4" w14:textId="77777777" w:rsidR="00C97844" w:rsidRPr="007B0147" w:rsidRDefault="00C97844" w:rsidP="00C97844">
            <w:pPr>
              <w:widowControl/>
              <w:autoSpaceDE w:val="0"/>
              <w:autoSpaceDN w:val="0"/>
              <w:adjustRightInd w:val="0"/>
              <w:spacing w:line="200" w:lineRule="exact"/>
              <w:jc w:val="left"/>
              <w:rPr>
                <w:rStyle w:val="ab"/>
              </w:rPr>
            </w:pPr>
            <w:r w:rsidRPr="007B0147">
              <w:rPr>
                <w:rStyle w:val="ab"/>
              </w:rPr>
              <w:t>鉄を運ぶクレーンに，磁石を利用したらどうなるか，電磁石を利用したらどうなるかをそれぞれ考えさせ，電磁石を利用する利点を考えることができるように，助言・援助する。</w:t>
            </w:r>
          </w:p>
        </w:tc>
        <w:tc>
          <w:tcPr>
            <w:tcW w:w="120" w:type="dxa"/>
            <w:tcBorders>
              <w:top w:val="nil"/>
              <w:left w:val="nil"/>
              <w:bottom w:val="nil"/>
            </w:tcBorders>
            <w:shd w:val="clear" w:color="auto" w:fill="auto"/>
          </w:tcPr>
          <w:p w14:paraId="3B62B0ED" w14:textId="77777777" w:rsidR="00C97844" w:rsidRDefault="00C97844" w:rsidP="00C97844"/>
        </w:tc>
      </w:tr>
      <w:tr w:rsidR="00C97844" w14:paraId="0B6FF225" w14:textId="77777777" w:rsidTr="00C97844">
        <w:trPr>
          <w:cantSplit/>
          <w:trHeight w:hRule="exact" w:val="227"/>
        </w:trPr>
        <w:tc>
          <w:tcPr>
            <w:tcW w:w="104" w:type="dxa"/>
            <w:vMerge/>
            <w:tcBorders>
              <w:top w:val="nil"/>
              <w:bottom w:val="nil"/>
              <w:right w:val="nil"/>
            </w:tcBorders>
          </w:tcPr>
          <w:p w14:paraId="72C3C6F9"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Mar>
              <w:top w:w="57" w:type="dxa"/>
              <w:left w:w="255" w:type="dxa"/>
              <w:bottom w:w="57" w:type="dxa"/>
              <w:right w:w="142" w:type="dxa"/>
            </w:tcMar>
          </w:tcPr>
          <w:p w14:paraId="5BB537B1" w14:textId="77777777" w:rsidR="00C97844" w:rsidRDefault="00C97844" w:rsidP="00C97844">
            <w:r w:rsidRPr="00301A60">
              <w:rPr>
                <w:rFonts w:asciiTheme="majorEastAsia" w:eastAsiaTheme="majorEastAsia" w:hAnsiTheme="majorEastAsia"/>
                <w:noProof/>
                <w:sz w:val="14"/>
                <w:szCs w:val="14"/>
              </w:rPr>
              <mc:AlternateContent>
                <mc:Choice Requires="wpg">
                  <w:drawing>
                    <wp:anchor distT="0" distB="0" distL="114300" distR="114300" simplePos="0" relativeHeight="251780096" behindDoc="0" locked="0" layoutInCell="1" allowOverlap="1" wp14:anchorId="1B93F37B" wp14:editId="15F07A65">
                      <wp:simplePos x="0" y="0"/>
                      <wp:positionH relativeFrom="column">
                        <wp:posOffset>-120650</wp:posOffset>
                      </wp:positionH>
                      <wp:positionV relativeFrom="line">
                        <wp:posOffset>-6985</wp:posOffset>
                      </wp:positionV>
                      <wp:extent cx="11817985" cy="114300"/>
                      <wp:effectExtent l="0" t="0" r="0" b="12700"/>
                      <wp:wrapNone/>
                      <wp:docPr id="279" name="グループ化 279"/>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80" name="グループ化 280"/>
                              <wpg:cNvGrpSpPr/>
                              <wpg:grpSpPr>
                                <a:xfrm>
                                  <a:off x="0" y="0"/>
                                  <a:ext cx="107950" cy="107950"/>
                                  <a:chOff x="0" y="0"/>
                                  <a:chExt cx="107950" cy="107950"/>
                                </a:xfrm>
                              </wpg:grpSpPr>
                              <wps:wsp>
                                <wps:cNvPr id="281" name="角丸四角形 281"/>
                                <wps:cNvSpPr/>
                                <wps:spPr>
                                  <a:xfrm>
                                    <a:off x="0" y="0"/>
                                    <a:ext cx="107950" cy="107950"/>
                                  </a:xfrm>
                                  <a:prstGeom prst="round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テキスト ボックス 282"/>
                                <wps:cNvSpPr txBox="1"/>
                                <wps:spPr>
                                  <a:xfrm>
                                    <a:off x="0" y="0"/>
                                    <a:ext cx="107950" cy="107950"/>
                                  </a:xfrm>
                                  <a:prstGeom prst="rect">
                                    <a:avLst/>
                                  </a:prstGeom>
                                  <a:noFill/>
                                  <a:ln w="6350">
                                    <a:noFill/>
                                  </a:ln>
                                  <a:effectLst/>
                                </wps:spPr>
                                <wps:txbx>
                                  <w:txbxContent>
                                    <w:p w14:paraId="34340AA4"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83" name="グループ化 283"/>
                              <wpg:cNvGrpSpPr/>
                              <wpg:grpSpPr>
                                <a:xfrm>
                                  <a:off x="121341" y="0"/>
                                  <a:ext cx="11696701" cy="114300"/>
                                  <a:chOff x="-1" y="0"/>
                                  <a:chExt cx="11696701" cy="114300"/>
                                </a:xfrm>
                              </wpg:grpSpPr>
                              <wps:wsp>
                                <wps:cNvPr id="284" name="正方形/長方形 284"/>
                                <wps:cNvSpPr/>
                                <wps:spPr>
                                  <a:xfrm>
                                    <a:off x="0" y="0"/>
                                    <a:ext cx="11696700" cy="114300"/>
                                  </a:xfrm>
                                  <a:prstGeom prst="rect">
                                    <a:avLst/>
                                  </a:prstGeom>
                                  <a:gradFill>
                                    <a:gsLst>
                                      <a:gs pos="0">
                                        <a:sysClr val="windowText" lastClr="000000">
                                          <a:lumMod val="65000"/>
                                          <a:lumOff val="35000"/>
                                        </a:sysClr>
                                      </a:gs>
                                      <a:gs pos="59000">
                                        <a:sysClr val="windowText" lastClr="000000">
                                          <a:tint val="44500"/>
                                          <a:satMod val="160000"/>
                                        </a:sysClr>
                                      </a:gs>
                                      <a:gs pos="95000">
                                        <a:sysClr val="window" lastClr="FFFFFF"/>
                                      </a:gs>
                                    </a:gsLst>
                                    <a:lin ang="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テキスト ボックス 285"/>
                                <wps:cNvSpPr txBox="1"/>
                                <wps:spPr>
                                  <a:xfrm>
                                    <a:off x="-1" y="0"/>
                                    <a:ext cx="612003" cy="114300"/>
                                  </a:xfrm>
                                  <a:prstGeom prst="rect">
                                    <a:avLst/>
                                  </a:prstGeom>
                                  <a:solidFill>
                                    <a:sysClr val="window" lastClr="FFFFFF"/>
                                  </a:solidFill>
                                  <a:ln w="6350">
                                    <a:noFill/>
                                  </a:ln>
                                  <a:effectLst/>
                                </wps:spPr>
                                <wps:txbx>
                                  <w:txbxContent>
                                    <w:p w14:paraId="6055B941"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電磁石の強さ</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B93F37B" id="グループ化 279" o:spid="_x0000_s1275" style="position:absolute;left:0;text-align:left;margin-left:-9.5pt;margin-top:-.55pt;width:930.55pt;height:9pt;z-index:251780096;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">
                      <v:group id="グループ化 280" o:spid="_x0000_s1276"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roundrect id="角丸四角形 281" o:spid="_x0000_s1277"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" fillcolor="windowText" strokeweight="2pt"/>
                        <v:shape id="テキスト ボックス 282" o:spid="_x0000_s1278"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" filled="f" stroked="f" strokeweight=".5pt">
                          <v:textbox inset="0,0,0,0">
                            <w:txbxContent>
                              <w:p w14:paraId="34340AA4"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2</w:t>
                                </w:r>
                              </w:p>
                            </w:txbxContent>
                          </v:textbox>
                        </v:shape>
                      </v:group>
                      <v:group id="グループ化 283" o:spid="_x0000_s1279"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rect id="正方形/長方形 284" o:spid="_x0000_s1280"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" fillcolor="#595959" stroked="f" strokeweight="2pt">
                          <v:fill color2="window" angle="90" colors="0 #595959;38666f #c4c4c4;62259f window" focus="100%" type="gradient"/>
                        </v:rect>
                        <v:shape id="テキスト ボックス 285" o:spid="_x0000_s1281" type="#_x0000_t202" style="position:absolute;width:612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" fillcolor="window" stroked="f" strokeweight=".5pt">
                          <v:textbox inset="1mm,0,0,0">
                            <w:txbxContent>
                              <w:p w14:paraId="6055B941"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電磁石の強さ</w:t>
                                </w:r>
                              </w:p>
                            </w:txbxContent>
                          </v:textbox>
                        </v:shape>
                      </v:group>
                      <w10:wrap anchory="line"/>
                    </v:group>
                  </w:pict>
                </mc:Fallback>
              </mc:AlternateContent>
            </w:r>
          </w:p>
        </w:tc>
        <w:tc>
          <w:tcPr>
            <w:tcW w:w="283" w:type="dxa"/>
            <w:tcBorders>
              <w:top w:val="nil"/>
              <w:bottom w:val="nil"/>
            </w:tcBorders>
          </w:tcPr>
          <w:p w14:paraId="52265718" w14:textId="77777777" w:rsidR="00C97844" w:rsidRDefault="00C97844" w:rsidP="00C97844"/>
        </w:tc>
        <w:tc>
          <w:tcPr>
            <w:tcW w:w="283" w:type="dxa"/>
            <w:tcBorders>
              <w:top w:val="nil"/>
              <w:bottom w:val="nil"/>
            </w:tcBorders>
          </w:tcPr>
          <w:p w14:paraId="23E80CBC" w14:textId="77777777" w:rsidR="00C97844" w:rsidRDefault="00C97844" w:rsidP="00C97844"/>
        </w:tc>
        <w:tc>
          <w:tcPr>
            <w:tcW w:w="283" w:type="dxa"/>
            <w:tcBorders>
              <w:top w:val="nil"/>
              <w:bottom w:val="nil"/>
            </w:tcBorders>
          </w:tcPr>
          <w:p w14:paraId="183D5A0C" w14:textId="77777777" w:rsidR="00C97844" w:rsidRDefault="00C97844" w:rsidP="00C97844">
            <w:pPr>
              <w:spacing w:line="40" w:lineRule="exact"/>
            </w:pPr>
          </w:p>
        </w:tc>
        <w:tc>
          <w:tcPr>
            <w:tcW w:w="283" w:type="dxa"/>
            <w:tcBorders>
              <w:top w:val="nil"/>
              <w:bottom w:val="nil"/>
            </w:tcBorders>
          </w:tcPr>
          <w:p w14:paraId="04B4385C" w14:textId="77777777" w:rsidR="00C97844" w:rsidRDefault="00C97844" w:rsidP="00C97844"/>
        </w:tc>
        <w:tc>
          <w:tcPr>
            <w:tcW w:w="4056" w:type="dxa"/>
            <w:tcBorders>
              <w:top w:val="nil"/>
              <w:bottom w:val="nil"/>
              <w:right w:val="nil"/>
            </w:tcBorders>
            <w:tcMar>
              <w:top w:w="57" w:type="dxa"/>
              <w:left w:w="142" w:type="dxa"/>
              <w:bottom w:w="57" w:type="dxa"/>
              <w:right w:w="142" w:type="dxa"/>
            </w:tcMar>
          </w:tcPr>
          <w:p w14:paraId="10E2C52A" w14:textId="77777777" w:rsidR="00C97844" w:rsidRDefault="00C97844" w:rsidP="00C97844"/>
        </w:tc>
        <w:tc>
          <w:tcPr>
            <w:tcW w:w="652" w:type="dxa"/>
            <w:tcBorders>
              <w:top w:val="nil"/>
              <w:left w:val="nil"/>
              <w:bottom w:val="nil"/>
            </w:tcBorders>
            <w:tcMar>
              <w:top w:w="57" w:type="dxa"/>
              <w:left w:w="142" w:type="dxa"/>
              <w:bottom w:w="57" w:type="dxa"/>
              <w:right w:w="142" w:type="dxa"/>
            </w:tcMar>
          </w:tcPr>
          <w:p w14:paraId="66B2A862" w14:textId="77777777" w:rsidR="00C97844" w:rsidRDefault="00C97844" w:rsidP="00C97844"/>
        </w:tc>
        <w:tc>
          <w:tcPr>
            <w:tcW w:w="652" w:type="dxa"/>
            <w:tcBorders>
              <w:top w:val="nil"/>
              <w:bottom w:val="nil"/>
              <w:right w:val="nil"/>
            </w:tcBorders>
            <w:tcMar>
              <w:top w:w="57" w:type="dxa"/>
              <w:left w:w="142" w:type="dxa"/>
              <w:bottom w:w="57" w:type="dxa"/>
              <w:right w:w="142" w:type="dxa"/>
            </w:tcMar>
          </w:tcPr>
          <w:p w14:paraId="6EF2A66B" w14:textId="77777777" w:rsidR="00C97844" w:rsidRDefault="00C97844" w:rsidP="00C97844"/>
        </w:tc>
        <w:tc>
          <w:tcPr>
            <w:tcW w:w="4344" w:type="dxa"/>
            <w:tcBorders>
              <w:top w:val="nil"/>
              <w:left w:val="nil"/>
              <w:bottom w:val="nil"/>
            </w:tcBorders>
            <w:tcMar>
              <w:top w:w="57" w:type="dxa"/>
              <w:left w:w="142" w:type="dxa"/>
              <w:bottom w:w="57" w:type="dxa"/>
              <w:right w:w="142" w:type="dxa"/>
            </w:tcMar>
          </w:tcPr>
          <w:p w14:paraId="6DE74982" w14:textId="77777777" w:rsidR="00C97844" w:rsidRDefault="00C97844" w:rsidP="00C97844"/>
        </w:tc>
        <w:tc>
          <w:tcPr>
            <w:tcW w:w="4383" w:type="dxa"/>
            <w:tcBorders>
              <w:top w:val="nil"/>
              <w:bottom w:val="nil"/>
              <w:right w:val="nil"/>
            </w:tcBorders>
            <w:shd w:val="clear" w:color="auto" w:fill="auto"/>
            <w:tcMar>
              <w:top w:w="57" w:type="dxa"/>
              <w:left w:w="142" w:type="dxa"/>
              <w:bottom w:w="57" w:type="dxa"/>
              <w:right w:w="142" w:type="dxa"/>
            </w:tcMar>
          </w:tcPr>
          <w:p w14:paraId="5CFBFCFB" w14:textId="77777777" w:rsidR="00C97844" w:rsidRDefault="00C97844" w:rsidP="00C97844"/>
        </w:tc>
        <w:tc>
          <w:tcPr>
            <w:tcW w:w="120" w:type="dxa"/>
            <w:vMerge w:val="restart"/>
            <w:tcBorders>
              <w:top w:val="nil"/>
              <w:left w:val="nil"/>
              <w:bottom w:val="nil"/>
            </w:tcBorders>
            <w:shd w:val="clear" w:color="auto" w:fill="auto"/>
          </w:tcPr>
          <w:p w14:paraId="4A2513A8" w14:textId="77777777" w:rsidR="00C97844" w:rsidRDefault="00C97844" w:rsidP="00C97844"/>
        </w:tc>
      </w:tr>
      <w:tr w:rsidR="00C97844" w14:paraId="2FF267A5" w14:textId="77777777" w:rsidTr="00C97844">
        <w:trPr>
          <w:cantSplit/>
          <w:trHeight w:val="859"/>
        </w:trPr>
        <w:tc>
          <w:tcPr>
            <w:tcW w:w="104" w:type="dxa"/>
            <w:vMerge/>
            <w:tcBorders>
              <w:top w:val="nil"/>
              <w:bottom w:val="nil"/>
              <w:right w:val="nil"/>
            </w:tcBorders>
          </w:tcPr>
          <w:p w14:paraId="60A92E4F"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556287BB" w14:textId="77777777" w:rsidR="00C97844" w:rsidRPr="006D56D6" w:rsidRDefault="00C97844" w:rsidP="00C97844">
            <w:pPr>
              <w:widowControl/>
              <w:autoSpaceDE w:val="0"/>
              <w:autoSpaceDN w:val="0"/>
              <w:adjustRightInd w:val="0"/>
              <w:spacing w:line="200" w:lineRule="exact"/>
              <w:ind w:left="140" w:hangingChars="100" w:hanging="140"/>
              <w:jc w:val="left"/>
              <w:rPr>
                <w:rStyle w:val="ab"/>
              </w:rPr>
            </w:pPr>
            <w:r w:rsidRPr="006D56D6">
              <w:rPr>
                <w:rStyle w:val="ab"/>
              </w:rPr>
              <w:t>・電磁石を強くする方法について考え，調べる方法を考える</w:t>
            </w:r>
            <w:r w:rsidRPr="006D56D6">
              <w:rPr>
                <w:rStyle w:val="ab"/>
                <w:rFonts w:hint="eastAsia"/>
              </w:rPr>
              <w:t>。</w:t>
            </w:r>
          </w:p>
        </w:tc>
        <w:tc>
          <w:tcPr>
            <w:tcW w:w="283" w:type="dxa"/>
            <w:tcBorders>
              <w:top w:val="nil"/>
            </w:tcBorders>
            <w:vAlign w:val="center"/>
          </w:tcPr>
          <w:p w14:paraId="3FFDF483"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0C9A2ECB" w14:textId="77777777" w:rsidR="00C97844"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139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140</w:t>
            </w:r>
          </w:p>
        </w:tc>
        <w:tc>
          <w:tcPr>
            <w:tcW w:w="283" w:type="dxa"/>
            <w:tcBorders>
              <w:top w:val="nil"/>
            </w:tcBorders>
            <w:vAlign w:val="center"/>
          </w:tcPr>
          <w:p w14:paraId="1201D620"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6B803BD3"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31840251" w14:textId="77777777" w:rsidR="00C97844" w:rsidRPr="004D2BB6" w:rsidRDefault="00C97844" w:rsidP="00C97844">
            <w:pPr>
              <w:widowControl/>
              <w:tabs>
                <w:tab w:val="right" w:pos="3835"/>
              </w:tabs>
              <w:topLinePunct/>
              <w:autoSpaceDE w:val="0"/>
              <w:autoSpaceDN w:val="0"/>
              <w:adjustRightInd w:val="0"/>
              <w:spacing w:line="200" w:lineRule="exact"/>
              <w:jc w:val="left"/>
              <w:rPr>
                <w:rStyle w:val="ab"/>
              </w:rPr>
            </w:pPr>
            <w:r w:rsidRPr="004D2BB6">
              <w:rPr>
                <w:rStyle w:val="ab"/>
                <w:b/>
              </w:rPr>
              <w:t>〔思</w:t>
            </w:r>
            <w:r w:rsidRPr="004D2BB6">
              <w:rPr>
                <w:rFonts w:asciiTheme="majorEastAsia" w:eastAsiaTheme="majorEastAsia" w:hAnsiTheme="majorEastAsia" w:hint="eastAsia"/>
                <w:b/>
                <w:sz w:val="14"/>
                <w:szCs w:val="14"/>
              </w:rPr>
              <w:t>①</w:t>
            </w:r>
            <w:r w:rsidRPr="004D2BB6">
              <w:rPr>
                <w:rFonts w:asciiTheme="majorEastAsia" w:eastAsiaTheme="majorEastAsia" w:hAnsiTheme="majorEastAsia" w:hint="eastAsia"/>
                <w:b/>
                <w:spacing w:val="-30"/>
                <w:sz w:val="14"/>
                <w:szCs w:val="14"/>
              </w:rPr>
              <w:t>〕</w:t>
            </w:r>
            <w:r w:rsidRPr="004D2BB6">
              <w:rPr>
                <w:rStyle w:val="ab"/>
              </w:rPr>
              <w:t>電磁石を強くする方法を調べる実験について，自分の予想を基に，条件の制御の仕方や実験の方法を発想し，表現しているかを評価する。</w:t>
            </w:r>
            <w:r>
              <w:rPr>
                <w:rFonts w:asciiTheme="majorEastAsia" w:eastAsiaTheme="majorEastAsia" w:hAnsiTheme="majorEastAsia" w:hint="eastAsia"/>
                <w:sz w:val="14"/>
                <w:szCs w:val="14"/>
              </w:rPr>
              <w:tab/>
            </w:r>
            <w:r w:rsidRPr="004D2BB6">
              <w:rPr>
                <w:rStyle w:val="ab"/>
                <w:b/>
              </w:rPr>
              <w:t>【発言分析・記述分析】</w:t>
            </w:r>
          </w:p>
        </w:tc>
        <w:tc>
          <w:tcPr>
            <w:tcW w:w="652" w:type="dxa"/>
            <w:tcBorders>
              <w:top w:val="nil"/>
              <w:left w:val="nil"/>
            </w:tcBorders>
            <w:tcMar>
              <w:top w:w="57" w:type="dxa"/>
              <w:left w:w="142" w:type="dxa"/>
              <w:bottom w:w="57" w:type="dxa"/>
              <w:right w:w="142" w:type="dxa"/>
            </w:tcMar>
          </w:tcPr>
          <w:p w14:paraId="3059B039" w14:textId="77777777" w:rsidR="00C97844" w:rsidRPr="004D2BB6" w:rsidRDefault="00C97844" w:rsidP="00C97844">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7BCA4987" w14:textId="77777777" w:rsidR="00C97844" w:rsidRPr="004D2BB6" w:rsidRDefault="00C97844" w:rsidP="00C97844">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1A73C38B" w14:textId="77777777" w:rsidR="00C97844" w:rsidRPr="004D2BB6" w:rsidRDefault="00C97844" w:rsidP="00C97844">
            <w:pPr>
              <w:widowControl/>
              <w:autoSpaceDE w:val="0"/>
              <w:autoSpaceDN w:val="0"/>
              <w:adjustRightInd w:val="0"/>
              <w:spacing w:line="200" w:lineRule="exact"/>
              <w:jc w:val="left"/>
              <w:rPr>
                <w:rStyle w:val="ab"/>
              </w:rPr>
            </w:pPr>
            <w:r w:rsidRPr="004D2BB6">
              <w:rPr>
                <w:rStyle w:val="ab"/>
              </w:rPr>
              <w:t>電磁石を強くする方法を調べる実験について，自分の予想を基に，条件の制御の仕方や具体的な実験の方法を発想し，更に友達と考えを伝え合う中で方法を再検討し，表現している。</w:t>
            </w:r>
          </w:p>
        </w:tc>
        <w:tc>
          <w:tcPr>
            <w:tcW w:w="4383" w:type="dxa"/>
            <w:tcBorders>
              <w:top w:val="nil"/>
              <w:right w:val="nil"/>
            </w:tcBorders>
            <w:shd w:val="clear" w:color="auto" w:fill="auto"/>
            <w:tcMar>
              <w:top w:w="57" w:type="dxa"/>
              <w:left w:w="142" w:type="dxa"/>
              <w:bottom w:w="57" w:type="dxa"/>
              <w:right w:w="142" w:type="dxa"/>
            </w:tcMar>
          </w:tcPr>
          <w:p w14:paraId="66217CF1" w14:textId="77777777" w:rsidR="00C97844" w:rsidRPr="004D2BB6" w:rsidRDefault="00C97844" w:rsidP="00C97844">
            <w:pPr>
              <w:widowControl/>
              <w:autoSpaceDE w:val="0"/>
              <w:autoSpaceDN w:val="0"/>
              <w:adjustRightInd w:val="0"/>
              <w:spacing w:line="200" w:lineRule="exact"/>
              <w:jc w:val="left"/>
              <w:rPr>
                <w:rStyle w:val="ab"/>
              </w:rPr>
            </w:pPr>
            <w:r w:rsidRPr="004D2BB6">
              <w:rPr>
                <w:rStyle w:val="ab"/>
              </w:rPr>
              <w:t>４年の電流の働きについての学習を想起させたり，条件制御の実験方法を再確認したりして，自分なりに実験方法を考えることができるように，助言・援助する</w:t>
            </w:r>
          </w:p>
        </w:tc>
        <w:tc>
          <w:tcPr>
            <w:tcW w:w="120" w:type="dxa"/>
            <w:vMerge/>
            <w:tcBorders>
              <w:top w:val="single" w:sz="4" w:space="0" w:color="auto"/>
              <w:left w:val="nil"/>
              <w:bottom w:val="nil"/>
            </w:tcBorders>
            <w:shd w:val="clear" w:color="auto" w:fill="auto"/>
          </w:tcPr>
          <w:p w14:paraId="2DC31466" w14:textId="77777777" w:rsidR="00C97844" w:rsidRDefault="00C97844" w:rsidP="00C97844"/>
        </w:tc>
      </w:tr>
      <w:tr w:rsidR="00C97844" w14:paraId="408BFF20" w14:textId="77777777" w:rsidTr="00C97844">
        <w:trPr>
          <w:cantSplit/>
          <w:trHeight w:val="510"/>
        </w:trPr>
        <w:tc>
          <w:tcPr>
            <w:tcW w:w="104" w:type="dxa"/>
            <w:vMerge/>
            <w:tcBorders>
              <w:top w:val="nil"/>
              <w:bottom w:val="nil"/>
              <w:right w:val="nil"/>
            </w:tcBorders>
          </w:tcPr>
          <w:p w14:paraId="017EEF93"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7DB98A94" w14:textId="77777777" w:rsidR="00C97844" w:rsidRPr="006D56D6" w:rsidRDefault="00C97844" w:rsidP="00C97844">
            <w:pPr>
              <w:widowControl/>
              <w:tabs>
                <w:tab w:val="right" w:pos="3185"/>
              </w:tabs>
              <w:autoSpaceDE w:val="0"/>
              <w:autoSpaceDN w:val="0"/>
              <w:adjustRightInd w:val="0"/>
              <w:spacing w:line="200" w:lineRule="exact"/>
              <w:ind w:left="140" w:hangingChars="100" w:hanging="140"/>
              <w:jc w:val="left"/>
              <w:rPr>
                <w:rStyle w:val="ab"/>
              </w:rPr>
            </w:pPr>
            <w:r w:rsidRPr="006D56D6">
              <w:rPr>
                <w:rStyle w:val="ab"/>
              </w:rPr>
              <w:t>・電流の大きさや導線の巻き数を変えたときの，電磁石の強さを調べる。</w:t>
            </w:r>
            <w:r>
              <w:rPr>
                <w:rFonts w:asciiTheme="majorEastAsia" w:eastAsiaTheme="majorEastAsia" w:hAnsiTheme="majorEastAsia" w:hint="eastAsia"/>
                <w:sz w:val="14"/>
                <w:szCs w:val="14"/>
              </w:rPr>
              <w:tab/>
            </w:r>
            <w:r w:rsidRPr="006D56D6">
              <w:rPr>
                <w:rStyle w:val="ab"/>
                <w:b/>
              </w:rPr>
              <w:t>（実験２）</w:t>
            </w:r>
          </w:p>
        </w:tc>
        <w:tc>
          <w:tcPr>
            <w:tcW w:w="283" w:type="dxa"/>
            <w:vMerge w:val="restart"/>
            <w:tcBorders>
              <w:top w:val="nil"/>
            </w:tcBorders>
            <w:vAlign w:val="center"/>
          </w:tcPr>
          <w:p w14:paraId="21F6E95A" w14:textId="0779EBDB" w:rsidR="00C97844" w:rsidRP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5608E7E2" w14:textId="77777777" w:rsidR="00C97844" w:rsidRDefault="00C97844" w:rsidP="00C97844">
            <w:pPr>
              <w:snapToGrid w:val="0"/>
              <w:spacing w:line="200" w:lineRule="exact"/>
              <w:jc w:val="center"/>
              <w:rPr>
                <w:rFonts w:asciiTheme="majorEastAsia" w:eastAsiaTheme="majorEastAsia" w:hAnsiTheme="majorEastAsia"/>
                <w:sz w:val="14"/>
                <w:szCs w:val="14"/>
              </w:rPr>
            </w:pPr>
            <w:r w:rsidRPr="006D56D6">
              <w:rPr>
                <w:rFonts w:asciiTheme="majorEastAsia" w:eastAsiaTheme="majorEastAsia" w:hAnsiTheme="majorEastAsia" w:hint="eastAsia"/>
                <w:w w:val="87"/>
                <w:sz w:val="14"/>
                <w:szCs w:val="14"/>
                <w:eastAsianLayout w:id="-2126835712" w:vert="1" w:vertCompress="1"/>
              </w:rPr>
              <w:t>141</w:t>
            </w:r>
          </w:p>
        </w:tc>
        <w:tc>
          <w:tcPr>
            <w:tcW w:w="283" w:type="dxa"/>
            <w:tcBorders>
              <w:top w:val="nil"/>
            </w:tcBorders>
            <w:vAlign w:val="center"/>
          </w:tcPr>
          <w:p w14:paraId="2EB4AC28"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nil"/>
            </w:tcBorders>
            <w:vAlign w:val="center"/>
          </w:tcPr>
          <w:p w14:paraId="643D5950"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209849A6" w14:textId="77777777" w:rsidR="00C97844" w:rsidRPr="004D2BB6" w:rsidRDefault="00C97844" w:rsidP="00C97844">
            <w:pPr>
              <w:widowControl/>
              <w:tabs>
                <w:tab w:val="right" w:pos="3835"/>
              </w:tabs>
              <w:topLinePunct/>
              <w:autoSpaceDE w:val="0"/>
              <w:autoSpaceDN w:val="0"/>
              <w:adjustRightInd w:val="0"/>
              <w:spacing w:line="200" w:lineRule="exact"/>
              <w:jc w:val="left"/>
              <w:rPr>
                <w:rStyle w:val="ab"/>
              </w:rPr>
            </w:pPr>
            <w:r w:rsidRPr="004D2BB6">
              <w:rPr>
                <w:rStyle w:val="ab"/>
                <w:b/>
              </w:rPr>
              <w:t>〔知</w:t>
            </w:r>
            <w:r w:rsidRPr="004D2BB6">
              <w:rPr>
                <w:rFonts w:asciiTheme="majorEastAsia" w:eastAsiaTheme="majorEastAsia" w:hAnsiTheme="majorEastAsia" w:hint="eastAsia"/>
                <w:b/>
                <w:sz w:val="14"/>
                <w:szCs w:val="14"/>
              </w:rPr>
              <w:t>③</w:t>
            </w:r>
            <w:r w:rsidRPr="004D2BB6">
              <w:rPr>
                <w:rFonts w:asciiTheme="majorEastAsia" w:eastAsiaTheme="majorEastAsia" w:hAnsiTheme="majorEastAsia" w:hint="eastAsia"/>
                <w:b/>
                <w:spacing w:val="-30"/>
                <w:sz w:val="14"/>
                <w:szCs w:val="14"/>
              </w:rPr>
              <w:t>〕</w:t>
            </w:r>
            <w:r w:rsidRPr="004D2BB6">
              <w:rPr>
                <w:rStyle w:val="ab"/>
              </w:rPr>
              <w:t>電磁石の強さについて，使用する器具などを選択して実験を設定し，得られた結果を適切に記録しているかを評価する。</w:t>
            </w:r>
            <w:r>
              <w:rPr>
                <w:rFonts w:asciiTheme="majorEastAsia" w:eastAsiaTheme="majorEastAsia" w:hAnsiTheme="majorEastAsia" w:hint="eastAsia"/>
                <w:sz w:val="14"/>
                <w:szCs w:val="14"/>
              </w:rPr>
              <w:tab/>
            </w:r>
            <w:r w:rsidRPr="004D2BB6">
              <w:rPr>
                <w:rStyle w:val="ab"/>
                <w:b/>
              </w:rPr>
              <w:t>【行動観察・記録分析】</w:t>
            </w:r>
          </w:p>
        </w:tc>
        <w:tc>
          <w:tcPr>
            <w:tcW w:w="652" w:type="dxa"/>
            <w:tcBorders>
              <w:top w:val="nil"/>
              <w:left w:val="nil"/>
              <w:bottom w:val="dashSmallGap" w:sz="4" w:space="0" w:color="auto"/>
            </w:tcBorders>
            <w:tcMar>
              <w:top w:w="57" w:type="dxa"/>
              <w:left w:w="142" w:type="dxa"/>
              <w:bottom w:w="57" w:type="dxa"/>
              <w:right w:w="142" w:type="dxa"/>
            </w:tcMar>
          </w:tcPr>
          <w:p w14:paraId="0D4E3B40" w14:textId="77777777" w:rsidR="00C97844" w:rsidRPr="004D2BB6" w:rsidRDefault="00C97844" w:rsidP="00C97844">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0D43C6D7" w14:textId="77777777" w:rsidR="00C97844" w:rsidRPr="004D2BB6" w:rsidRDefault="00C97844" w:rsidP="00C97844">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7C2FEF9B" w14:textId="77777777" w:rsidR="00C97844" w:rsidRPr="004D2BB6" w:rsidRDefault="00C97844" w:rsidP="00C97844">
            <w:pPr>
              <w:widowControl/>
              <w:autoSpaceDE w:val="0"/>
              <w:autoSpaceDN w:val="0"/>
              <w:adjustRightInd w:val="0"/>
              <w:spacing w:line="200" w:lineRule="exact"/>
              <w:jc w:val="left"/>
              <w:rPr>
                <w:rStyle w:val="ab"/>
              </w:rPr>
            </w:pPr>
            <w:r w:rsidRPr="004D2BB6">
              <w:rPr>
                <w:rStyle w:val="ab"/>
              </w:rPr>
              <w:t>電磁石の強さについて，調べる器具などを選択し，操作の意味を理解して，変える条件と変えない条件を正しく制御して調べ，得られた結果を数値で正確に記録している。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560814C7" w14:textId="77777777" w:rsidR="00C97844" w:rsidRPr="004D2BB6" w:rsidRDefault="00C97844" w:rsidP="00C97844">
            <w:pPr>
              <w:widowControl/>
              <w:autoSpaceDE w:val="0"/>
              <w:autoSpaceDN w:val="0"/>
              <w:adjustRightInd w:val="0"/>
              <w:spacing w:line="200" w:lineRule="exact"/>
              <w:jc w:val="left"/>
              <w:rPr>
                <w:rStyle w:val="ab"/>
              </w:rPr>
            </w:pPr>
            <w:r w:rsidRPr="004D2BB6">
              <w:rPr>
                <w:rStyle w:val="ab"/>
              </w:rPr>
              <w:t>実験の目的を確認させた上で，変える条件と変えない条件をどうすればよいかを一つ一つ問いかけ，正しく実験することができるように，助言・援助する。</w:t>
            </w:r>
          </w:p>
        </w:tc>
        <w:tc>
          <w:tcPr>
            <w:tcW w:w="120" w:type="dxa"/>
            <w:vMerge/>
            <w:tcBorders>
              <w:top w:val="single" w:sz="4" w:space="0" w:color="auto"/>
              <w:left w:val="nil"/>
              <w:bottom w:val="nil"/>
            </w:tcBorders>
            <w:shd w:val="clear" w:color="auto" w:fill="auto"/>
          </w:tcPr>
          <w:p w14:paraId="0F11FFB8" w14:textId="77777777" w:rsidR="00C97844" w:rsidRDefault="00C97844" w:rsidP="00C97844"/>
        </w:tc>
      </w:tr>
      <w:tr w:rsidR="00C97844" w14:paraId="6C66D76E" w14:textId="77777777" w:rsidTr="00C97844">
        <w:trPr>
          <w:cantSplit/>
          <w:trHeight w:val="510"/>
        </w:trPr>
        <w:tc>
          <w:tcPr>
            <w:tcW w:w="104" w:type="dxa"/>
            <w:vMerge/>
            <w:tcBorders>
              <w:top w:val="nil"/>
              <w:bottom w:val="nil"/>
              <w:right w:val="nil"/>
            </w:tcBorders>
          </w:tcPr>
          <w:p w14:paraId="55C73AD3"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Mar>
              <w:top w:w="57" w:type="dxa"/>
              <w:left w:w="255" w:type="dxa"/>
              <w:bottom w:w="57" w:type="dxa"/>
              <w:right w:w="142" w:type="dxa"/>
            </w:tcMar>
          </w:tcPr>
          <w:p w14:paraId="5728A670" w14:textId="77777777" w:rsidR="00C97844" w:rsidRPr="006D56D6" w:rsidRDefault="00C97844" w:rsidP="00C97844">
            <w:pPr>
              <w:snapToGrid w:val="0"/>
              <w:spacing w:line="200" w:lineRule="exact"/>
              <w:ind w:left="140" w:hangingChars="100" w:hanging="140"/>
              <w:rPr>
                <w:rStyle w:val="ab"/>
              </w:rPr>
            </w:pPr>
          </w:p>
        </w:tc>
        <w:tc>
          <w:tcPr>
            <w:tcW w:w="283" w:type="dxa"/>
            <w:vMerge/>
            <w:vAlign w:val="center"/>
          </w:tcPr>
          <w:p w14:paraId="4D860535"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29829906" w14:textId="77777777" w:rsidR="00C97844"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12353BB2"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dashSmallGap" w:sz="4" w:space="0" w:color="auto"/>
            </w:tcBorders>
            <w:vAlign w:val="center"/>
          </w:tcPr>
          <w:p w14:paraId="1F3FDE34"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703C2FC1" w14:textId="77777777" w:rsidR="00C97844" w:rsidRPr="004D2BB6" w:rsidRDefault="00C97844" w:rsidP="00C97844">
            <w:pPr>
              <w:widowControl/>
              <w:tabs>
                <w:tab w:val="right" w:pos="3835"/>
              </w:tabs>
              <w:topLinePunct/>
              <w:autoSpaceDE w:val="0"/>
              <w:autoSpaceDN w:val="0"/>
              <w:adjustRightInd w:val="0"/>
              <w:spacing w:line="200" w:lineRule="exact"/>
              <w:rPr>
                <w:rStyle w:val="ab"/>
              </w:rPr>
            </w:pPr>
            <w:r w:rsidRPr="004D2BB6">
              <w:rPr>
                <w:rStyle w:val="ab"/>
                <w:b/>
              </w:rPr>
              <w:t>〔態</w:t>
            </w:r>
            <w:r w:rsidRPr="004D2BB6">
              <w:rPr>
                <w:rFonts w:asciiTheme="majorEastAsia" w:eastAsiaTheme="majorEastAsia" w:hAnsiTheme="majorEastAsia" w:hint="eastAsia"/>
                <w:b/>
                <w:sz w:val="14"/>
                <w:szCs w:val="14"/>
              </w:rPr>
              <w:t>①</w:t>
            </w:r>
            <w:r w:rsidRPr="004D2BB6">
              <w:rPr>
                <w:rFonts w:asciiTheme="majorEastAsia" w:eastAsiaTheme="majorEastAsia" w:hAnsiTheme="majorEastAsia" w:hint="eastAsia"/>
                <w:b/>
                <w:spacing w:val="-30"/>
                <w:sz w:val="14"/>
                <w:szCs w:val="14"/>
              </w:rPr>
              <w:t>〕</w:t>
            </w:r>
            <w:r w:rsidRPr="004D2BB6">
              <w:rPr>
                <w:rStyle w:val="ab"/>
              </w:rPr>
              <w:t>電磁石を強くする方法を調べる活動に進んで取り組み，友達と協力して調べたり，実験結果などを互いに伝え合ったりしながら，問題解決しようとしているかを評価する。</w:t>
            </w:r>
          </w:p>
          <w:p w14:paraId="5000E829" w14:textId="77777777" w:rsidR="00C97844" w:rsidRPr="004D2BB6" w:rsidRDefault="00C97844" w:rsidP="00C97844">
            <w:pPr>
              <w:tabs>
                <w:tab w:val="right" w:pos="3835"/>
              </w:tabs>
              <w:topLinePunct/>
              <w:snapToGrid w:val="0"/>
              <w:spacing w:line="200" w:lineRule="exact"/>
              <w:rPr>
                <w:rStyle w:val="ab"/>
                <w:b/>
              </w:rPr>
            </w:pPr>
            <w:r>
              <w:rPr>
                <w:rFonts w:asciiTheme="majorEastAsia" w:eastAsiaTheme="majorEastAsia" w:hAnsiTheme="majorEastAsia" w:hint="eastAsia"/>
                <w:sz w:val="14"/>
                <w:szCs w:val="14"/>
              </w:rPr>
              <w:tab/>
            </w:r>
            <w:r w:rsidRPr="004D2BB6">
              <w:rPr>
                <w:rStyle w:val="ab"/>
                <w:b/>
              </w:rPr>
              <w:t>【発言分析・行動観察】</w:t>
            </w:r>
          </w:p>
        </w:tc>
        <w:tc>
          <w:tcPr>
            <w:tcW w:w="652" w:type="dxa"/>
            <w:tcBorders>
              <w:top w:val="dashSmallGap" w:sz="4" w:space="0" w:color="auto"/>
              <w:left w:val="nil"/>
            </w:tcBorders>
            <w:tcMar>
              <w:top w:w="57" w:type="dxa"/>
              <w:left w:w="142" w:type="dxa"/>
              <w:bottom w:w="57" w:type="dxa"/>
              <w:right w:w="142" w:type="dxa"/>
            </w:tcMar>
          </w:tcPr>
          <w:p w14:paraId="4DD7600F" w14:textId="77777777" w:rsidR="00C97844" w:rsidRPr="004D2BB6" w:rsidRDefault="00C97844" w:rsidP="00C97844">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5A8D0041" w14:textId="77777777" w:rsidR="00C97844" w:rsidRPr="004D2BB6" w:rsidRDefault="00C97844" w:rsidP="00C97844">
            <w:pPr>
              <w:snapToGrid w:val="0"/>
              <w:spacing w:line="200" w:lineRule="exact"/>
              <w:rPr>
                <w:rStyle w:val="ab"/>
              </w:rPr>
            </w:pPr>
          </w:p>
        </w:tc>
        <w:tc>
          <w:tcPr>
            <w:tcW w:w="4344" w:type="dxa"/>
            <w:tcBorders>
              <w:top w:val="dashSmallGap" w:sz="4" w:space="0" w:color="auto"/>
              <w:left w:val="nil"/>
            </w:tcBorders>
            <w:tcMar>
              <w:top w:w="57" w:type="dxa"/>
              <w:left w:w="142" w:type="dxa"/>
              <w:bottom w:w="57" w:type="dxa"/>
              <w:right w:w="142" w:type="dxa"/>
            </w:tcMar>
          </w:tcPr>
          <w:p w14:paraId="6E4FB186" w14:textId="77777777" w:rsidR="00C97844" w:rsidRPr="004D2BB6" w:rsidRDefault="00C97844" w:rsidP="00C97844">
            <w:pPr>
              <w:widowControl/>
              <w:autoSpaceDE w:val="0"/>
              <w:autoSpaceDN w:val="0"/>
              <w:adjustRightInd w:val="0"/>
              <w:spacing w:line="200" w:lineRule="exact"/>
              <w:jc w:val="left"/>
              <w:rPr>
                <w:rStyle w:val="ab"/>
              </w:rPr>
            </w:pPr>
            <w:r w:rsidRPr="004D2BB6">
              <w:rPr>
                <w:rStyle w:val="ab"/>
              </w:rPr>
              <w:t>電磁石を強くする方法を調べる活動に進んで取り組み，条件に気をつけて正確に実験を行ったり，友達と実験結果などを互いに伝え合う中で，自分の考えを見直したりしながら，粘り強く問題解決しようと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025A61D0" w14:textId="77777777" w:rsidR="00C97844" w:rsidRPr="004D2BB6" w:rsidRDefault="00C97844" w:rsidP="00C97844">
            <w:pPr>
              <w:widowControl/>
              <w:autoSpaceDE w:val="0"/>
              <w:autoSpaceDN w:val="0"/>
              <w:adjustRightInd w:val="0"/>
              <w:spacing w:line="200" w:lineRule="exact"/>
              <w:jc w:val="left"/>
              <w:rPr>
                <w:rStyle w:val="ab"/>
              </w:rPr>
            </w:pPr>
            <w:r w:rsidRPr="004D2BB6">
              <w:rPr>
                <w:rStyle w:val="ab"/>
              </w:rPr>
              <w:t>実験結果をつり上げたゼムクリップの数で記録するように投げかけ，正しく条件を設定し，丁寧に実験を行うことができるように，助言・援助する。</w:t>
            </w:r>
          </w:p>
        </w:tc>
        <w:tc>
          <w:tcPr>
            <w:tcW w:w="120" w:type="dxa"/>
            <w:vMerge/>
            <w:tcBorders>
              <w:top w:val="single" w:sz="4" w:space="0" w:color="auto"/>
              <w:left w:val="nil"/>
              <w:bottom w:val="nil"/>
            </w:tcBorders>
            <w:shd w:val="clear" w:color="auto" w:fill="auto"/>
          </w:tcPr>
          <w:p w14:paraId="60670CE7" w14:textId="77777777" w:rsidR="00C97844" w:rsidRDefault="00C97844" w:rsidP="00C97844"/>
        </w:tc>
      </w:tr>
      <w:tr w:rsidR="00C97844" w14:paraId="22A5048E" w14:textId="77777777" w:rsidTr="00C97844">
        <w:trPr>
          <w:cantSplit/>
          <w:trHeight w:val="510"/>
        </w:trPr>
        <w:tc>
          <w:tcPr>
            <w:tcW w:w="104" w:type="dxa"/>
            <w:vMerge/>
            <w:tcBorders>
              <w:top w:val="nil"/>
              <w:bottom w:val="nil"/>
              <w:right w:val="nil"/>
            </w:tcBorders>
          </w:tcPr>
          <w:p w14:paraId="40637BD1"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4391C722" w14:textId="77777777" w:rsidR="00C97844" w:rsidRPr="006D56D6" w:rsidRDefault="00C97844" w:rsidP="00C97844">
            <w:pPr>
              <w:widowControl/>
              <w:autoSpaceDE w:val="0"/>
              <w:autoSpaceDN w:val="0"/>
              <w:adjustRightInd w:val="0"/>
              <w:spacing w:line="200" w:lineRule="exact"/>
              <w:ind w:left="140" w:hangingChars="100" w:hanging="140"/>
              <w:jc w:val="left"/>
              <w:rPr>
                <w:rStyle w:val="ab"/>
              </w:rPr>
            </w:pPr>
            <w:r w:rsidRPr="006D56D6">
              <w:rPr>
                <w:rStyle w:val="ab"/>
              </w:rPr>
              <w:t>・電流の大きさや導線の巻き数を変えたときの電磁石の強さについてまとめる。</w:t>
            </w:r>
          </w:p>
        </w:tc>
        <w:tc>
          <w:tcPr>
            <w:tcW w:w="283" w:type="dxa"/>
            <w:vMerge w:val="restart"/>
            <w:tcBorders>
              <w:top w:val="nil"/>
            </w:tcBorders>
            <w:vAlign w:val="center"/>
          </w:tcPr>
          <w:p w14:paraId="4A9144C2" w14:textId="77777777" w:rsidR="00C97844" w:rsidRPr="00553402"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nil"/>
            </w:tcBorders>
            <w:textDirection w:val="tbRlV"/>
            <w:vAlign w:val="center"/>
          </w:tcPr>
          <w:p w14:paraId="4207A569" w14:textId="77777777" w:rsidR="00C97844" w:rsidRPr="00553402"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142</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143</w:t>
            </w:r>
          </w:p>
        </w:tc>
        <w:tc>
          <w:tcPr>
            <w:tcW w:w="283" w:type="dxa"/>
            <w:tcBorders>
              <w:top w:val="nil"/>
            </w:tcBorders>
            <w:vAlign w:val="center"/>
          </w:tcPr>
          <w:p w14:paraId="3A618C4E"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tcBorders>
            <w:vAlign w:val="center"/>
          </w:tcPr>
          <w:p w14:paraId="4B505A09"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right w:val="nil"/>
            </w:tcBorders>
            <w:tcMar>
              <w:top w:w="57" w:type="dxa"/>
              <w:left w:w="142" w:type="dxa"/>
              <w:bottom w:w="57" w:type="dxa"/>
              <w:right w:w="142" w:type="dxa"/>
            </w:tcMar>
          </w:tcPr>
          <w:p w14:paraId="649AF2F8" w14:textId="77777777" w:rsidR="00C97844" w:rsidRPr="004D2BB6" w:rsidRDefault="00C97844" w:rsidP="00C97844">
            <w:pPr>
              <w:widowControl/>
              <w:tabs>
                <w:tab w:val="right" w:pos="3835"/>
              </w:tabs>
              <w:topLinePunct/>
              <w:autoSpaceDE w:val="0"/>
              <w:autoSpaceDN w:val="0"/>
              <w:adjustRightInd w:val="0"/>
              <w:spacing w:line="200" w:lineRule="exact"/>
              <w:jc w:val="left"/>
              <w:rPr>
                <w:rStyle w:val="ab"/>
              </w:rPr>
            </w:pPr>
            <w:r w:rsidRPr="004D2BB6">
              <w:rPr>
                <w:rStyle w:val="ab"/>
                <w:b/>
              </w:rPr>
              <w:t>〔思</w:t>
            </w:r>
            <w:r w:rsidRPr="004D2BB6">
              <w:rPr>
                <w:rStyle w:val="ab"/>
                <w:rFonts w:ascii="Corbel" w:hAnsi="Corbel" w:cs="Corbel" w:hint="eastAsia"/>
                <w:b/>
              </w:rPr>
              <w:t>②</w:t>
            </w:r>
            <w:r w:rsidRPr="004D2BB6">
              <w:rPr>
                <w:rFonts w:asciiTheme="majorEastAsia" w:eastAsiaTheme="majorEastAsia" w:hAnsiTheme="majorEastAsia" w:hint="eastAsia"/>
                <w:b/>
                <w:spacing w:val="-30"/>
                <w:sz w:val="14"/>
                <w:szCs w:val="14"/>
              </w:rPr>
              <w:t>〕</w:t>
            </w:r>
            <w:r w:rsidRPr="004D2BB6">
              <w:rPr>
                <w:rStyle w:val="ab"/>
              </w:rPr>
              <w:t>電磁石を強くする方法について，得られた結果を基に考察し，表現しているかを評価する。</w:t>
            </w:r>
            <w:r w:rsidRPr="004D2BB6">
              <w:rPr>
                <w:rStyle w:val="ab"/>
                <w:b/>
              </w:rPr>
              <w:t>【発言分析・記述分析】</w:t>
            </w:r>
          </w:p>
        </w:tc>
        <w:tc>
          <w:tcPr>
            <w:tcW w:w="652" w:type="dxa"/>
            <w:tcBorders>
              <w:top w:val="nil"/>
              <w:left w:val="nil"/>
            </w:tcBorders>
            <w:tcMar>
              <w:top w:w="57" w:type="dxa"/>
              <w:left w:w="142" w:type="dxa"/>
              <w:bottom w:w="57" w:type="dxa"/>
              <w:right w:w="142" w:type="dxa"/>
            </w:tcMar>
          </w:tcPr>
          <w:p w14:paraId="2767FCEC" w14:textId="77777777" w:rsidR="00C97844" w:rsidRPr="004D2BB6" w:rsidRDefault="00C97844" w:rsidP="00C97844">
            <w:pPr>
              <w:snapToGrid w:val="0"/>
              <w:spacing w:line="200" w:lineRule="exact"/>
              <w:rPr>
                <w:rStyle w:val="ab"/>
              </w:rPr>
            </w:pPr>
          </w:p>
        </w:tc>
        <w:tc>
          <w:tcPr>
            <w:tcW w:w="652" w:type="dxa"/>
            <w:tcBorders>
              <w:top w:val="nil"/>
              <w:right w:val="nil"/>
            </w:tcBorders>
            <w:tcMar>
              <w:top w:w="57" w:type="dxa"/>
              <w:left w:w="142" w:type="dxa"/>
              <w:bottom w:w="57" w:type="dxa"/>
              <w:right w:w="142" w:type="dxa"/>
            </w:tcMar>
          </w:tcPr>
          <w:p w14:paraId="5B5EA1A1" w14:textId="77777777" w:rsidR="00C97844" w:rsidRPr="004D2BB6" w:rsidRDefault="00C97844" w:rsidP="00C97844">
            <w:pPr>
              <w:snapToGrid w:val="0"/>
              <w:spacing w:line="200" w:lineRule="exact"/>
              <w:rPr>
                <w:rStyle w:val="ab"/>
              </w:rPr>
            </w:pPr>
          </w:p>
        </w:tc>
        <w:tc>
          <w:tcPr>
            <w:tcW w:w="4344" w:type="dxa"/>
            <w:tcBorders>
              <w:top w:val="nil"/>
              <w:left w:val="nil"/>
            </w:tcBorders>
            <w:tcMar>
              <w:top w:w="57" w:type="dxa"/>
              <w:left w:w="142" w:type="dxa"/>
              <w:bottom w:w="57" w:type="dxa"/>
              <w:right w:w="142" w:type="dxa"/>
            </w:tcMar>
          </w:tcPr>
          <w:p w14:paraId="586B8AA8" w14:textId="77777777" w:rsidR="00C97844" w:rsidRPr="004D2BB6" w:rsidRDefault="00C97844" w:rsidP="00C97844">
            <w:pPr>
              <w:widowControl/>
              <w:autoSpaceDE w:val="0"/>
              <w:autoSpaceDN w:val="0"/>
              <w:adjustRightInd w:val="0"/>
              <w:spacing w:line="200" w:lineRule="exact"/>
              <w:jc w:val="left"/>
              <w:rPr>
                <w:rStyle w:val="ab"/>
              </w:rPr>
            </w:pPr>
            <w:r w:rsidRPr="004D2BB6">
              <w:rPr>
                <w:rStyle w:val="ab"/>
              </w:rPr>
              <w:t>電磁石を強くする方法について，自分たちのグループが行った複数回の結果だけでなく，他のグループの結果も合わせて考察し，表現している。</w:t>
            </w:r>
          </w:p>
        </w:tc>
        <w:tc>
          <w:tcPr>
            <w:tcW w:w="4383" w:type="dxa"/>
            <w:tcBorders>
              <w:top w:val="nil"/>
              <w:right w:val="nil"/>
            </w:tcBorders>
            <w:shd w:val="clear" w:color="auto" w:fill="auto"/>
            <w:tcMar>
              <w:top w:w="57" w:type="dxa"/>
              <w:left w:w="142" w:type="dxa"/>
              <w:bottom w:w="57" w:type="dxa"/>
              <w:right w:w="142" w:type="dxa"/>
            </w:tcMar>
          </w:tcPr>
          <w:p w14:paraId="30B341D3" w14:textId="77777777" w:rsidR="00C97844" w:rsidRPr="004D2BB6" w:rsidRDefault="00C97844" w:rsidP="00C97844">
            <w:pPr>
              <w:widowControl/>
              <w:autoSpaceDE w:val="0"/>
              <w:autoSpaceDN w:val="0"/>
              <w:adjustRightInd w:val="0"/>
              <w:spacing w:line="200" w:lineRule="exact"/>
              <w:jc w:val="left"/>
              <w:rPr>
                <w:rStyle w:val="ab"/>
              </w:rPr>
            </w:pPr>
            <w:r w:rsidRPr="004D2BB6">
              <w:rPr>
                <w:rStyle w:val="ab"/>
              </w:rPr>
              <w:t>実験結果を確認させ，つり上げたゼムクリップの数と電流の大きさや巻き数との関係を考えさせることで，電磁石の強さが変化する要因を捉えることができるように，助言・援助する。</w:t>
            </w:r>
          </w:p>
        </w:tc>
        <w:tc>
          <w:tcPr>
            <w:tcW w:w="120" w:type="dxa"/>
            <w:vMerge/>
            <w:tcBorders>
              <w:top w:val="single" w:sz="4" w:space="0" w:color="auto"/>
              <w:left w:val="nil"/>
              <w:bottom w:val="nil"/>
            </w:tcBorders>
            <w:shd w:val="clear" w:color="auto" w:fill="auto"/>
          </w:tcPr>
          <w:p w14:paraId="67F0F99E" w14:textId="77777777" w:rsidR="00C97844" w:rsidRDefault="00C97844" w:rsidP="00C97844"/>
        </w:tc>
      </w:tr>
      <w:tr w:rsidR="00C97844" w14:paraId="7F126765" w14:textId="77777777" w:rsidTr="00C97844">
        <w:trPr>
          <w:cantSplit/>
          <w:trHeight w:val="454"/>
        </w:trPr>
        <w:tc>
          <w:tcPr>
            <w:tcW w:w="104" w:type="dxa"/>
            <w:vMerge/>
            <w:tcBorders>
              <w:top w:val="nil"/>
              <w:bottom w:val="nil"/>
              <w:right w:val="nil"/>
            </w:tcBorders>
          </w:tcPr>
          <w:p w14:paraId="2FAC937A"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0AA28BA3" w14:textId="77777777" w:rsidR="00C97844" w:rsidRPr="0082008D" w:rsidRDefault="00C97844" w:rsidP="00C97844">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18D3974D" w14:textId="77777777" w:rsidR="00C97844" w:rsidRPr="0082008D"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08602976" w14:textId="77777777" w:rsidR="00C97844" w:rsidRPr="0082008D"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tcBorders>
            <w:vAlign w:val="center"/>
          </w:tcPr>
          <w:p w14:paraId="6C234817" w14:textId="77777777" w:rsidR="00C97844" w:rsidRPr="00553402"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tcBorders>
            <w:vAlign w:val="center"/>
          </w:tcPr>
          <w:p w14:paraId="20918B59" w14:textId="77777777" w:rsidR="00C97844" w:rsidRDefault="00C97844" w:rsidP="00C97844">
            <w:pPr>
              <w:jc w:val="center"/>
            </w:pPr>
            <w:r>
              <w:rPr>
                <w:rFonts w:asciiTheme="majorEastAsia" w:eastAsiaTheme="majorEastAsia" w:hAnsiTheme="majorEastAsia" w:hint="eastAsia"/>
                <w:sz w:val="14"/>
                <w:szCs w:val="14"/>
              </w:rPr>
              <w:t>◎</w:t>
            </w:r>
          </w:p>
        </w:tc>
        <w:tc>
          <w:tcPr>
            <w:tcW w:w="4056" w:type="dxa"/>
            <w:tcBorders>
              <w:top w:val="dashSmallGap" w:sz="4" w:space="0" w:color="auto"/>
              <w:right w:val="nil"/>
            </w:tcBorders>
            <w:tcMar>
              <w:top w:w="57" w:type="dxa"/>
              <w:left w:w="142" w:type="dxa"/>
              <w:bottom w:w="57" w:type="dxa"/>
              <w:right w:w="142" w:type="dxa"/>
            </w:tcMar>
          </w:tcPr>
          <w:p w14:paraId="0A9BABE1" w14:textId="77777777" w:rsidR="00C97844" w:rsidRPr="004D2BB6" w:rsidRDefault="00C97844" w:rsidP="00C97844">
            <w:pPr>
              <w:widowControl/>
              <w:tabs>
                <w:tab w:val="right" w:pos="3835"/>
              </w:tabs>
              <w:topLinePunct/>
              <w:autoSpaceDE w:val="0"/>
              <w:autoSpaceDN w:val="0"/>
              <w:adjustRightInd w:val="0"/>
              <w:spacing w:line="200" w:lineRule="exact"/>
              <w:jc w:val="left"/>
              <w:rPr>
                <w:rStyle w:val="ab"/>
              </w:rPr>
            </w:pPr>
            <w:r w:rsidRPr="004D2BB6">
              <w:rPr>
                <w:rStyle w:val="ab"/>
                <w:b/>
              </w:rPr>
              <w:t>〔知</w:t>
            </w:r>
            <w:r w:rsidRPr="004D2BB6">
              <w:rPr>
                <w:rStyle w:val="ab"/>
                <w:rFonts w:ascii="Corbel" w:hAnsi="Corbel" w:cs="Corbel" w:hint="eastAsia"/>
                <w:b/>
              </w:rPr>
              <w:t>②</w:t>
            </w:r>
            <w:r w:rsidRPr="004D2BB6">
              <w:rPr>
                <w:rFonts w:asciiTheme="majorEastAsia" w:eastAsiaTheme="majorEastAsia" w:hAnsiTheme="majorEastAsia" w:hint="eastAsia"/>
                <w:b/>
                <w:spacing w:val="-30"/>
                <w:sz w:val="14"/>
                <w:szCs w:val="14"/>
              </w:rPr>
              <w:t>〕</w:t>
            </w:r>
            <w:r w:rsidRPr="004D2BB6">
              <w:rPr>
                <w:rStyle w:val="ab"/>
              </w:rPr>
              <w:t>電磁石の強さは，電流の大きさや導線の巻き数によって変わることを理解しているかを評価する。</w:t>
            </w:r>
          </w:p>
          <w:p w14:paraId="111D825A" w14:textId="77777777" w:rsidR="00C97844" w:rsidRPr="004D2BB6" w:rsidRDefault="00C97844" w:rsidP="00C97844">
            <w:pPr>
              <w:tabs>
                <w:tab w:val="right" w:pos="3835"/>
              </w:tabs>
              <w:snapToGrid w:val="0"/>
              <w:spacing w:line="200" w:lineRule="exact"/>
              <w:rPr>
                <w:rStyle w:val="ab"/>
                <w:b/>
              </w:rPr>
            </w:pPr>
            <w:r>
              <w:rPr>
                <w:rFonts w:asciiTheme="majorEastAsia" w:eastAsiaTheme="majorEastAsia" w:hAnsiTheme="majorEastAsia" w:hint="eastAsia"/>
                <w:sz w:val="14"/>
                <w:szCs w:val="14"/>
              </w:rPr>
              <w:tab/>
            </w:r>
            <w:r w:rsidRPr="004D2BB6">
              <w:rPr>
                <w:rStyle w:val="ab"/>
                <w:b/>
              </w:rPr>
              <w:t>【発言分析・記述分析】</w:t>
            </w:r>
          </w:p>
        </w:tc>
        <w:tc>
          <w:tcPr>
            <w:tcW w:w="652" w:type="dxa"/>
            <w:tcBorders>
              <w:top w:val="dashSmallGap" w:sz="4" w:space="0" w:color="auto"/>
              <w:left w:val="nil"/>
            </w:tcBorders>
            <w:tcMar>
              <w:top w:w="57" w:type="dxa"/>
              <w:left w:w="142" w:type="dxa"/>
              <w:bottom w:w="57" w:type="dxa"/>
              <w:right w:w="142" w:type="dxa"/>
            </w:tcMar>
          </w:tcPr>
          <w:p w14:paraId="341E5F3C" w14:textId="77777777" w:rsidR="00C97844" w:rsidRPr="004D2BB6" w:rsidRDefault="00C97844" w:rsidP="00C97844">
            <w:pPr>
              <w:snapToGrid w:val="0"/>
              <w:spacing w:line="200" w:lineRule="exact"/>
              <w:rPr>
                <w:rStyle w:val="ab"/>
              </w:rPr>
            </w:pPr>
          </w:p>
        </w:tc>
        <w:tc>
          <w:tcPr>
            <w:tcW w:w="652" w:type="dxa"/>
            <w:tcBorders>
              <w:top w:val="dashSmallGap" w:sz="4" w:space="0" w:color="auto"/>
              <w:right w:val="nil"/>
            </w:tcBorders>
            <w:tcMar>
              <w:top w:w="57" w:type="dxa"/>
              <w:left w:w="142" w:type="dxa"/>
              <w:bottom w:w="57" w:type="dxa"/>
              <w:right w:w="142" w:type="dxa"/>
            </w:tcMar>
          </w:tcPr>
          <w:p w14:paraId="0C383E8B" w14:textId="77777777" w:rsidR="00C97844" w:rsidRPr="004D2BB6" w:rsidRDefault="00C97844" w:rsidP="00C97844">
            <w:pPr>
              <w:snapToGrid w:val="0"/>
              <w:spacing w:line="200" w:lineRule="exact"/>
              <w:rPr>
                <w:rStyle w:val="ab"/>
              </w:rPr>
            </w:pPr>
          </w:p>
        </w:tc>
        <w:tc>
          <w:tcPr>
            <w:tcW w:w="4344" w:type="dxa"/>
            <w:tcBorders>
              <w:top w:val="dashSmallGap" w:sz="4" w:space="0" w:color="auto"/>
              <w:left w:val="nil"/>
            </w:tcBorders>
            <w:tcMar>
              <w:top w:w="57" w:type="dxa"/>
              <w:left w:w="142" w:type="dxa"/>
              <w:bottom w:w="57" w:type="dxa"/>
              <w:right w:w="142" w:type="dxa"/>
            </w:tcMar>
          </w:tcPr>
          <w:p w14:paraId="64C40162" w14:textId="77777777" w:rsidR="00C97844" w:rsidRPr="004D2BB6" w:rsidRDefault="00C97844" w:rsidP="00C97844">
            <w:pPr>
              <w:widowControl/>
              <w:autoSpaceDE w:val="0"/>
              <w:autoSpaceDN w:val="0"/>
              <w:adjustRightInd w:val="0"/>
              <w:spacing w:line="200" w:lineRule="exact"/>
              <w:jc w:val="left"/>
              <w:rPr>
                <w:rStyle w:val="ab"/>
              </w:rPr>
            </w:pPr>
            <w:r w:rsidRPr="004D2BB6">
              <w:rPr>
                <w:rStyle w:val="ab"/>
              </w:rPr>
              <w:t>電流の大きさや導線の巻き数を変えたときの電磁石の強さについて獲得した知識を，単元導入のクレーンゲームに当てはめ，電磁石を強くする方法を説明し，概念的に理解している。</w:t>
            </w:r>
          </w:p>
        </w:tc>
        <w:tc>
          <w:tcPr>
            <w:tcW w:w="4383" w:type="dxa"/>
            <w:tcBorders>
              <w:top w:val="dashSmallGap" w:sz="4" w:space="0" w:color="auto"/>
              <w:right w:val="nil"/>
            </w:tcBorders>
            <w:shd w:val="clear" w:color="auto" w:fill="auto"/>
            <w:tcMar>
              <w:top w:w="57" w:type="dxa"/>
              <w:left w:w="142" w:type="dxa"/>
              <w:bottom w:w="57" w:type="dxa"/>
              <w:right w:w="142" w:type="dxa"/>
            </w:tcMar>
          </w:tcPr>
          <w:p w14:paraId="4E75F0DB" w14:textId="77777777" w:rsidR="00C97844" w:rsidRPr="004D2BB6" w:rsidRDefault="00C97844" w:rsidP="00C97844">
            <w:pPr>
              <w:widowControl/>
              <w:autoSpaceDE w:val="0"/>
              <w:autoSpaceDN w:val="0"/>
              <w:adjustRightInd w:val="0"/>
              <w:spacing w:line="200" w:lineRule="exact"/>
              <w:jc w:val="left"/>
              <w:rPr>
                <w:rStyle w:val="ab"/>
              </w:rPr>
            </w:pPr>
            <w:r w:rsidRPr="004D2BB6">
              <w:rPr>
                <w:rStyle w:val="ab"/>
              </w:rPr>
              <w:t>実験の目的と結果を，一つ一つ対応させながら確認させ，結果から分かることを考えさせて，電磁石を強くする方法について理解できるように，助言・援助する。</w:t>
            </w:r>
          </w:p>
        </w:tc>
        <w:tc>
          <w:tcPr>
            <w:tcW w:w="120" w:type="dxa"/>
            <w:vMerge/>
            <w:tcBorders>
              <w:top w:val="single" w:sz="4" w:space="0" w:color="auto"/>
              <w:left w:val="nil"/>
              <w:bottom w:val="nil"/>
            </w:tcBorders>
            <w:shd w:val="clear" w:color="auto" w:fill="auto"/>
          </w:tcPr>
          <w:p w14:paraId="1DA5DCC0" w14:textId="77777777" w:rsidR="00C97844" w:rsidRDefault="00C97844" w:rsidP="00C97844"/>
        </w:tc>
      </w:tr>
    </w:tbl>
    <w:p w14:paraId="00158FFF" w14:textId="77777777" w:rsidR="00C97844" w:rsidRDefault="00C97844" w:rsidP="00C97844">
      <w:pPr>
        <w:snapToGrid w:val="0"/>
        <w:spacing w:line="80" w:lineRule="exact"/>
        <w:rPr>
          <w:rFonts w:asciiTheme="majorEastAsia" w:eastAsiaTheme="majorEastAsia" w:hAnsiTheme="majorEastAsia"/>
          <w:sz w:val="16"/>
        </w:rPr>
      </w:pPr>
    </w:p>
    <w:p w14:paraId="5641D851" w14:textId="77777777" w:rsidR="00C97844" w:rsidRDefault="00C97844" w:rsidP="00C97844">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（次のページに続く</w:t>
      </w:r>
      <w:r w:rsidRPr="004D2BB6">
        <w:rPr>
          <w:rFonts w:asciiTheme="majorEastAsia" w:eastAsiaTheme="majorEastAsia" w:hAnsiTheme="majorEastAsia" w:hint="eastAsia"/>
          <w:spacing w:val="-40"/>
          <w:sz w:val="16"/>
          <w:szCs w:val="16"/>
        </w:rPr>
        <w:t>）</w:t>
      </w:r>
      <w:r>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37147B7C" w14:textId="77777777" w:rsidR="00C97844" w:rsidRDefault="00C97844" w:rsidP="00C97844">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5A968EAC" w14:textId="5CEC38DF" w:rsidR="00C97844" w:rsidRDefault="00C97844" w:rsidP="00C97844">
      <w:pPr>
        <w:widowControl/>
        <w:jc w:val="left"/>
        <w:rPr>
          <w:rFonts w:asciiTheme="majorEastAsia" w:eastAsiaTheme="majorEastAsia" w:hAnsiTheme="majorEastAsia"/>
          <w:sz w:val="16"/>
        </w:rPr>
      </w:pPr>
      <w:r>
        <w:rPr>
          <w:rFonts w:asciiTheme="majorEastAsia" w:eastAsiaTheme="majorEastAsia" w:hAnsiTheme="majorEastAsia"/>
          <w:sz w:val="16"/>
        </w:rPr>
        <w:br w:type="page"/>
      </w: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C97844" w14:paraId="4BD85CF2" w14:textId="77777777" w:rsidTr="00C97844">
        <w:trPr>
          <w:trHeight w:val="340"/>
        </w:trPr>
        <w:tc>
          <w:tcPr>
            <w:tcW w:w="3589" w:type="dxa"/>
            <w:gridSpan w:val="2"/>
            <w:tcBorders>
              <w:bottom w:val="single" w:sz="4" w:space="0" w:color="auto"/>
            </w:tcBorders>
            <w:shd w:val="clear" w:color="auto" w:fill="808080" w:themeFill="background1" w:themeFillShade="80"/>
            <w:vAlign w:val="center"/>
          </w:tcPr>
          <w:p w14:paraId="27D22648" w14:textId="77777777" w:rsidR="00C97844" w:rsidRPr="009B573F" w:rsidRDefault="00C97844" w:rsidP="00C97844">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lastRenderedPageBreak/>
              <w:t>主な学習活動</w:t>
            </w:r>
          </w:p>
        </w:tc>
        <w:tc>
          <w:tcPr>
            <w:tcW w:w="283" w:type="dxa"/>
            <w:tcBorders>
              <w:bottom w:val="single" w:sz="4" w:space="0" w:color="auto"/>
            </w:tcBorders>
            <w:shd w:val="clear" w:color="auto" w:fill="808080" w:themeFill="background1" w:themeFillShade="80"/>
            <w:tcFitText/>
            <w:vAlign w:val="center"/>
          </w:tcPr>
          <w:p w14:paraId="441350A7" w14:textId="77777777" w:rsidR="00C97844" w:rsidRPr="00F21F0E" w:rsidRDefault="00C97844" w:rsidP="00C97844">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3409EEDC" w14:textId="77777777" w:rsidR="00C97844" w:rsidRPr="00F21F0E" w:rsidRDefault="00C97844" w:rsidP="00C97844">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7C1D3FBD"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3423"/>
              </w:rPr>
              <w:t>ペー</w:t>
            </w:r>
            <w:r w:rsidRPr="003D2E8C">
              <w:rPr>
                <w:rFonts w:asciiTheme="majorEastAsia" w:eastAsiaTheme="majorEastAsia" w:hAnsiTheme="majorEastAsia" w:hint="eastAsia"/>
                <w:color w:val="FFFFFF" w:themeColor="background1"/>
                <w:spacing w:val="3"/>
                <w:w w:val="43"/>
                <w:kern w:val="0"/>
                <w:sz w:val="12"/>
                <w:fitText w:val="158" w:id="-2126823423"/>
              </w:rPr>
              <w:t>ジ</w:t>
            </w:r>
          </w:p>
        </w:tc>
        <w:tc>
          <w:tcPr>
            <w:tcW w:w="283" w:type="dxa"/>
            <w:tcBorders>
              <w:bottom w:val="single" w:sz="4" w:space="0" w:color="auto"/>
            </w:tcBorders>
            <w:shd w:val="clear" w:color="auto" w:fill="808080" w:themeFill="background1" w:themeFillShade="80"/>
            <w:tcFitText/>
            <w:vAlign w:val="center"/>
          </w:tcPr>
          <w:p w14:paraId="0923435A"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8DB99C1" w14:textId="77777777" w:rsidR="00C97844" w:rsidRPr="00F21F0E" w:rsidRDefault="00C97844" w:rsidP="00C97844">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BA65496" w14:textId="77777777" w:rsidR="00C97844" w:rsidRPr="0096102B" w:rsidRDefault="00C97844" w:rsidP="00C97844">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0707BF4F" w14:textId="77777777" w:rsidR="00C97844" w:rsidRPr="0096102B" w:rsidRDefault="00C97844" w:rsidP="00C97844">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4F42F1BF" w14:textId="77777777" w:rsidR="00C97844" w:rsidRPr="0096102B" w:rsidRDefault="00C97844" w:rsidP="00C97844">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56410121"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16D5398A" w14:textId="77777777" w:rsidR="00C97844" w:rsidRPr="0096102B" w:rsidRDefault="00C97844" w:rsidP="00C97844">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0D0D21DA" w14:textId="77777777" w:rsidR="00C97844" w:rsidRDefault="00C97844" w:rsidP="00C97844">
            <w:pPr>
              <w:snapToGrid w:val="0"/>
              <w:spacing w:line="120" w:lineRule="exact"/>
            </w:pPr>
          </w:p>
        </w:tc>
      </w:tr>
      <w:tr w:rsidR="00C97844" w14:paraId="77886B17" w14:textId="77777777" w:rsidTr="00C97844">
        <w:trPr>
          <w:trHeight w:val="57"/>
        </w:trPr>
        <w:tc>
          <w:tcPr>
            <w:tcW w:w="3589" w:type="dxa"/>
            <w:gridSpan w:val="2"/>
            <w:tcBorders>
              <w:bottom w:val="nil"/>
            </w:tcBorders>
          </w:tcPr>
          <w:p w14:paraId="467284F5"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32638B10"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2FDAB968"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7507A764" w14:textId="77777777" w:rsidR="00C97844" w:rsidRPr="009D4699" w:rsidRDefault="00C97844" w:rsidP="00C97844">
            <w:pPr>
              <w:snapToGrid w:val="0"/>
              <w:spacing w:line="120" w:lineRule="exact"/>
              <w:rPr>
                <w:rFonts w:asciiTheme="majorEastAsia" w:eastAsiaTheme="majorEastAsia" w:hAnsiTheme="majorEastAsia"/>
                <w:sz w:val="6"/>
              </w:rPr>
            </w:pPr>
          </w:p>
        </w:tc>
        <w:tc>
          <w:tcPr>
            <w:tcW w:w="283" w:type="dxa"/>
            <w:tcBorders>
              <w:bottom w:val="nil"/>
            </w:tcBorders>
          </w:tcPr>
          <w:p w14:paraId="41AD94A6"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056" w:type="dxa"/>
            <w:tcBorders>
              <w:bottom w:val="nil"/>
              <w:right w:val="nil"/>
            </w:tcBorders>
          </w:tcPr>
          <w:p w14:paraId="3B2C7EBE"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left w:val="nil"/>
              <w:bottom w:val="nil"/>
            </w:tcBorders>
          </w:tcPr>
          <w:p w14:paraId="35072214" w14:textId="77777777" w:rsidR="00C97844" w:rsidRPr="009D4699" w:rsidRDefault="00C97844" w:rsidP="00C97844">
            <w:pPr>
              <w:snapToGrid w:val="0"/>
              <w:spacing w:line="120" w:lineRule="exact"/>
              <w:rPr>
                <w:rFonts w:asciiTheme="majorEastAsia" w:eastAsiaTheme="majorEastAsia" w:hAnsiTheme="majorEastAsia"/>
                <w:sz w:val="6"/>
              </w:rPr>
            </w:pPr>
          </w:p>
        </w:tc>
        <w:tc>
          <w:tcPr>
            <w:tcW w:w="652" w:type="dxa"/>
            <w:tcBorders>
              <w:bottom w:val="nil"/>
              <w:right w:val="nil"/>
            </w:tcBorders>
          </w:tcPr>
          <w:p w14:paraId="6DB3380C"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44" w:type="dxa"/>
            <w:tcBorders>
              <w:left w:val="nil"/>
              <w:bottom w:val="nil"/>
            </w:tcBorders>
          </w:tcPr>
          <w:p w14:paraId="0F7A1BF3" w14:textId="77777777" w:rsidR="00C97844" w:rsidRPr="009D4699" w:rsidRDefault="00C97844" w:rsidP="00C97844">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5A8EE8DB" w14:textId="77777777" w:rsidR="00C97844" w:rsidRPr="009D4699" w:rsidRDefault="00C97844" w:rsidP="00C97844">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37880083" w14:textId="77777777" w:rsidR="00C97844" w:rsidRPr="009D4699" w:rsidRDefault="00C97844" w:rsidP="00C97844">
            <w:pPr>
              <w:snapToGrid w:val="0"/>
              <w:spacing w:line="120" w:lineRule="exact"/>
              <w:rPr>
                <w:rFonts w:asciiTheme="majorEastAsia" w:eastAsiaTheme="majorEastAsia" w:hAnsiTheme="majorEastAsia"/>
                <w:sz w:val="6"/>
              </w:rPr>
            </w:pPr>
          </w:p>
        </w:tc>
      </w:tr>
      <w:tr w:rsidR="00C97844" w14:paraId="76D341A7" w14:textId="77777777" w:rsidTr="00C97844">
        <w:trPr>
          <w:trHeight w:val="227"/>
        </w:trPr>
        <w:tc>
          <w:tcPr>
            <w:tcW w:w="104" w:type="dxa"/>
            <w:vMerge w:val="restart"/>
            <w:tcBorders>
              <w:top w:val="nil"/>
              <w:bottom w:val="nil"/>
              <w:right w:val="nil"/>
            </w:tcBorders>
          </w:tcPr>
          <w:p w14:paraId="478158D3"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48398014" w14:textId="77777777" w:rsidR="00C97844" w:rsidRPr="00301A60" w:rsidRDefault="00C97844" w:rsidP="00C97844">
            <w:pPr>
              <w:snapToGrid w:val="0"/>
              <w:spacing w:line="100" w:lineRule="exact"/>
              <w:rPr>
                <w:rFonts w:asciiTheme="majorEastAsia" w:eastAsiaTheme="majorEastAsia" w:hAnsiTheme="majorEastAsia"/>
                <w:sz w:val="14"/>
                <w:szCs w:val="14"/>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81120" behindDoc="0" locked="0" layoutInCell="1" allowOverlap="1" wp14:anchorId="45943DD2" wp14:editId="631485EA">
                      <wp:simplePos x="0" y="0"/>
                      <wp:positionH relativeFrom="column">
                        <wp:posOffset>34925</wp:posOffset>
                      </wp:positionH>
                      <wp:positionV relativeFrom="line">
                        <wp:posOffset>-1270</wp:posOffset>
                      </wp:positionV>
                      <wp:extent cx="11817985" cy="114300"/>
                      <wp:effectExtent l="0" t="0" r="0" b="12700"/>
                      <wp:wrapNone/>
                      <wp:docPr id="286" name="グループ化 28"/>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287" name="グループ化 23"/>
                              <wpg:cNvGrpSpPr/>
                              <wpg:grpSpPr>
                                <a:xfrm>
                                  <a:off x="0" y="0"/>
                                  <a:ext cx="107950" cy="107950"/>
                                  <a:chOff x="0" y="0"/>
                                  <a:chExt cx="107950" cy="107950"/>
                                </a:xfrm>
                              </wpg:grpSpPr>
                              <wps:wsp>
                                <wps:cNvPr id="288" name="角丸四角形 288"/>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テキスト ボックス 22"/>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53C28"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90" name="グループ化 27"/>
                              <wpg:cNvGrpSpPr/>
                              <wpg:grpSpPr>
                                <a:xfrm>
                                  <a:off x="121340" y="0"/>
                                  <a:ext cx="11696702" cy="114300"/>
                                  <a:chOff x="-2" y="0"/>
                                  <a:chExt cx="11696702" cy="114300"/>
                                </a:xfrm>
                              </wpg:grpSpPr>
                              <wps:wsp>
                                <wps:cNvPr id="291" name="正方形/長方形 291"/>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テキスト ボックス 24"/>
                                <wps:cNvSpPr txBox="1"/>
                                <wps:spPr>
                                  <a:xfrm>
                                    <a:off x="-2" y="0"/>
                                    <a:ext cx="900004"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4778B1"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電磁石を利用した物</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5943DD2" id="_x0000_s1282" style="position:absolute;left:0;text-align:left;margin-left:2.75pt;margin-top:-.1pt;width:930.55pt;height:9pt;z-index:251781120;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">
                      <v:group id="_x0000_s1283"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roundrect id="角丸四角形 288" o:spid="_x0000_s1284"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" fillcolor="black [3200]" strokecolor="black [1600]" strokeweight="2pt"/>
                        <v:shape id="テキスト ボックス 22" o:spid="_x0000_s1285"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" filled="f" stroked="f" strokeweight=".5pt">
                          <v:textbox inset="0,0,0,0">
                            <w:txbxContent>
                              <w:p w14:paraId="42553C28" w14:textId="77777777" w:rsidR="00810265" w:rsidRPr="000674B1" w:rsidRDefault="00810265" w:rsidP="00C97844">
                                <w:pPr>
                                  <w:snapToGrid w:val="0"/>
                                  <w:spacing w:line="140" w:lineRule="exact"/>
                                  <w:jc w:val="center"/>
                                  <w:rPr>
                                    <w:rFonts w:asciiTheme="majorEastAsia" w:eastAsiaTheme="majorEastAsia" w:hAnsiTheme="majorEastAsia"/>
                                    <w:b/>
                                    <w:color w:val="FFFFFF" w:themeColor="background1"/>
                                    <w:sz w:val="14"/>
                                  </w:rPr>
                                </w:pPr>
                                <w:r>
                                  <w:rPr>
                                    <w:rFonts w:asciiTheme="majorEastAsia" w:eastAsiaTheme="majorEastAsia" w:hAnsiTheme="majorEastAsia" w:hint="eastAsia"/>
                                    <w:b/>
                                    <w:color w:val="FFFFFF" w:themeColor="background1"/>
                                    <w:sz w:val="14"/>
                                  </w:rPr>
                                  <w:t>3</w:t>
                                </w:r>
                              </w:p>
                            </w:txbxContent>
                          </v:textbox>
                        </v:shape>
                      </v:group>
                      <v:group id="グループ化 27" o:spid="_x0000_s1286"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正方形/長方形 291" o:spid="_x0000_s1287"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" fillcolor="#5a5a5a [2109]" stroked="f" strokeweight="2pt">
                          <v:fill color2="white [3212]" angle="90" colors="0 #595959;38666f #c4c4c4;62259f white" focus="100%" type="gradient"/>
                        </v:rect>
                        <v:shape id="テキスト ボックス 24" o:spid="_x0000_s1288" type="#_x0000_t202" style="position:absolute;width:90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" fillcolor="white [3212]" stroked="f" strokeweight=".5pt">
                          <v:textbox inset="1mm,0,0,0">
                            <w:txbxContent>
                              <w:p w14:paraId="014778B1" w14:textId="77777777" w:rsidR="00810265" w:rsidRPr="00574A35" w:rsidRDefault="00810265" w:rsidP="00C97844">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電磁石を利用した物</w:t>
                                </w:r>
                              </w:p>
                            </w:txbxContent>
                          </v:textbox>
                        </v:shape>
                      </v:group>
                      <w10:wrap anchory="line"/>
                    </v:group>
                  </w:pict>
                </mc:Fallback>
              </mc:AlternateContent>
            </w:r>
          </w:p>
        </w:tc>
        <w:tc>
          <w:tcPr>
            <w:tcW w:w="283" w:type="dxa"/>
            <w:tcBorders>
              <w:top w:val="nil"/>
              <w:bottom w:val="nil"/>
            </w:tcBorders>
          </w:tcPr>
          <w:p w14:paraId="60F3488B"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7032EF0F"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6D0A083C"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4EAD451" w14:textId="77777777" w:rsidR="00C97844" w:rsidRPr="00301A60" w:rsidRDefault="00C97844" w:rsidP="00C97844">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2FDFFE45"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3F2A648C"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586033A3"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7DA9D9D0"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78160C73" w14:textId="77777777" w:rsidR="00C97844" w:rsidRPr="00301A60" w:rsidRDefault="00C97844" w:rsidP="00C97844">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00E89CC7" w14:textId="77777777" w:rsidR="00C97844" w:rsidRPr="00553402" w:rsidRDefault="00C97844" w:rsidP="00C97844">
            <w:pPr>
              <w:snapToGrid w:val="0"/>
              <w:spacing w:line="100" w:lineRule="exact"/>
              <w:rPr>
                <w:rFonts w:asciiTheme="majorEastAsia" w:eastAsiaTheme="majorEastAsia" w:hAnsiTheme="majorEastAsia"/>
                <w:sz w:val="14"/>
                <w:szCs w:val="8"/>
              </w:rPr>
            </w:pPr>
          </w:p>
        </w:tc>
      </w:tr>
      <w:tr w:rsidR="00C97844" w14:paraId="1DC82C6F" w14:textId="77777777" w:rsidTr="00C97844">
        <w:trPr>
          <w:cantSplit/>
          <w:trHeight w:val="624"/>
        </w:trPr>
        <w:tc>
          <w:tcPr>
            <w:tcW w:w="104" w:type="dxa"/>
            <w:vMerge/>
            <w:tcBorders>
              <w:top w:val="nil"/>
              <w:bottom w:val="nil"/>
              <w:right w:val="nil"/>
            </w:tcBorders>
          </w:tcPr>
          <w:p w14:paraId="218A88D3"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5AAFCDE8" w14:textId="77777777" w:rsidR="00C97844" w:rsidRPr="006A1032" w:rsidRDefault="00C97844" w:rsidP="00C97844">
            <w:pPr>
              <w:widowControl/>
              <w:autoSpaceDE w:val="0"/>
              <w:autoSpaceDN w:val="0"/>
              <w:adjustRightInd w:val="0"/>
              <w:spacing w:line="200" w:lineRule="exact"/>
              <w:ind w:left="140" w:hangingChars="100" w:hanging="140"/>
              <w:jc w:val="left"/>
              <w:rPr>
                <w:rStyle w:val="ab"/>
              </w:rPr>
            </w:pPr>
            <w:r w:rsidRPr="006A1032">
              <w:rPr>
                <w:rStyle w:val="ab"/>
              </w:rPr>
              <w:t>・目的を考えながら電磁石を利用した道具やおもちゃを作る計画を立てる。</w:t>
            </w:r>
          </w:p>
          <w:p w14:paraId="257B3385" w14:textId="77777777" w:rsidR="00C97844" w:rsidRDefault="00C97844" w:rsidP="00C97844">
            <w:pPr>
              <w:widowControl/>
              <w:autoSpaceDE w:val="0"/>
              <w:autoSpaceDN w:val="0"/>
              <w:adjustRightInd w:val="0"/>
              <w:spacing w:line="200" w:lineRule="exact"/>
              <w:ind w:left="140" w:hangingChars="100" w:hanging="140"/>
              <w:jc w:val="left"/>
              <w:rPr>
                <w:rStyle w:val="ab"/>
              </w:rPr>
            </w:pPr>
            <w:r w:rsidRPr="006A1032">
              <w:rPr>
                <w:rStyle w:val="ab"/>
              </w:rPr>
              <w:t>・電磁石を利用した道具やおもちゃを作る。</w:t>
            </w:r>
          </w:p>
          <w:p w14:paraId="027440EC" w14:textId="77777777" w:rsidR="00C97844" w:rsidRPr="006A1032" w:rsidRDefault="00C97844" w:rsidP="00C97844">
            <w:pPr>
              <w:widowControl/>
              <w:tabs>
                <w:tab w:val="right" w:pos="3185"/>
              </w:tabs>
              <w:autoSpaceDE w:val="0"/>
              <w:autoSpaceDN w:val="0"/>
              <w:adjustRightInd w:val="0"/>
              <w:spacing w:line="200" w:lineRule="exact"/>
              <w:jc w:val="left"/>
              <w:rPr>
                <w:rStyle w:val="ab"/>
              </w:rPr>
            </w:pPr>
            <w:r>
              <w:rPr>
                <w:rFonts w:asciiTheme="majorEastAsia" w:eastAsiaTheme="majorEastAsia" w:hAnsiTheme="majorEastAsia" w:hint="eastAsia"/>
                <w:sz w:val="14"/>
                <w:szCs w:val="14"/>
              </w:rPr>
              <w:tab/>
            </w:r>
            <w:r w:rsidRPr="006A1032">
              <w:rPr>
                <w:rStyle w:val="ab"/>
                <w:b/>
              </w:rPr>
              <w:t>（活動）</w:t>
            </w:r>
          </w:p>
          <w:p w14:paraId="40EB5BC6" w14:textId="77777777" w:rsidR="00C97844" w:rsidRPr="006A1032" w:rsidRDefault="00C97844" w:rsidP="00C97844">
            <w:pPr>
              <w:widowControl/>
              <w:autoSpaceDE w:val="0"/>
              <w:autoSpaceDN w:val="0"/>
              <w:adjustRightInd w:val="0"/>
              <w:spacing w:line="200" w:lineRule="exact"/>
              <w:ind w:left="140" w:hangingChars="100" w:hanging="140"/>
              <w:jc w:val="left"/>
              <w:rPr>
                <w:rStyle w:val="ab"/>
              </w:rPr>
            </w:pPr>
            <w:r w:rsidRPr="006A1032">
              <w:rPr>
                <w:rStyle w:val="ab"/>
              </w:rPr>
              <w:t>・作った物が計画どおりになっているか確かめ，必要に応じて修正する。</w:t>
            </w:r>
          </w:p>
          <w:p w14:paraId="202CA40F" w14:textId="77777777" w:rsidR="00C97844" w:rsidRPr="006A1032" w:rsidRDefault="00C97844" w:rsidP="00C97844">
            <w:pPr>
              <w:tabs>
                <w:tab w:val="right" w:pos="3185"/>
              </w:tabs>
              <w:snapToGrid w:val="0"/>
              <w:spacing w:line="200" w:lineRule="exact"/>
              <w:ind w:left="140" w:hangingChars="100" w:hanging="140"/>
              <w:rPr>
                <w:rStyle w:val="ab"/>
              </w:rPr>
            </w:pPr>
            <w:r w:rsidRPr="006A1032">
              <w:rPr>
                <w:rStyle w:val="ab"/>
              </w:rPr>
              <w:t>・電磁石の働きについて，学んだことをまとめる。</w:t>
            </w:r>
          </w:p>
        </w:tc>
        <w:tc>
          <w:tcPr>
            <w:tcW w:w="283" w:type="dxa"/>
            <w:vMerge w:val="restart"/>
            <w:tcBorders>
              <w:top w:val="nil"/>
            </w:tcBorders>
            <w:vAlign w:val="center"/>
          </w:tcPr>
          <w:p w14:paraId="6B9E97DB"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3</w:t>
            </w:r>
          </w:p>
        </w:tc>
        <w:tc>
          <w:tcPr>
            <w:tcW w:w="283" w:type="dxa"/>
            <w:vMerge w:val="restart"/>
            <w:tcBorders>
              <w:top w:val="nil"/>
            </w:tcBorders>
            <w:textDirection w:val="tbRlV"/>
            <w:vAlign w:val="center"/>
          </w:tcPr>
          <w:p w14:paraId="3E34A68B" w14:textId="77777777" w:rsidR="00C97844" w:rsidRDefault="00C97844" w:rsidP="00C97844">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144</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147</w:t>
            </w:r>
          </w:p>
        </w:tc>
        <w:tc>
          <w:tcPr>
            <w:tcW w:w="283" w:type="dxa"/>
            <w:tcBorders>
              <w:top w:val="nil"/>
              <w:bottom w:val="single" w:sz="4" w:space="0" w:color="auto"/>
            </w:tcBorders>
            <w:vAlign w:val="center"/>
          </w:tcPr>
          <w:p w14:paraId="04E5F140"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0464D40F"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nil"/>
              <w:bottom w:val="dashSmallGap" w:sz="4" w:space="0" w:color="auto"/>
              <w:right w:val="nil"/>
            </w:tcBorders>
            <w:tcMar>
              <w:top w:w="57" w:type="dxa"/>
              <w:left w:w="142" w:type="dxa"/>
              <w:bottom w:w="57" w:type="dxa"/>
              <w:right w:w="142" w:type="dxa"/>
            </w:tcMar>
          </w:tcPr>
          <w:p w14:paraId="2B27F295" w14:textId="77777777" w:rsidR="00C97844" w:rsidRPr="006A1032" w:rsidRDefault="00C97844" w:rsidP="00C97844">
            <w:pPr>
              <w:widowControl/>
              <w:tabs>
                <w:tab w:val="right" w:pos="3835"/>
              </w:tabs>
              <w:topLinePunct/>
              <w:autoSpaceDE w:val="0"/>
              <w:autoSpaceDN w:val="0"/>
              <w:adjustRightInd w:val="0"/>
              <w:spacing w:line="200" w:lineRule="exact"/>
              <w:jc w:val="left"/>
              <w:rPr>
                <w:rStyle w:val="ab"/>
              </w:rPr>
            </w:pPr>
            <w:r w:rsidRPr="006A1032">
              <w:rPr>
                <w:rStyle w:val="ab"/>
                <w:b/>
              </w:rPr>
              <w:t>〔思</w:t>
            </w:r>
            <w:r w:rsidRPr="006A1032">
              <w:rPr>
                <w:rFonts w:asciiTheme="majorEastAsia" w:eastAsiaTheme="majorEastAsia" w:hAnsiTheme="majorEastAsia" w:hint="eastAsia"/>
                <w:b/>
                <w:sz w:val="14"/>
                <w:szCs w:val="14"/>
              </w:rPr>
              <w:t>①</w:t>
            </w:r>
            <w:r w:rsidRPr="006A1032">
              <w:rPr>
                <w:rFonts w:asciiTheme="majorEastAsia" w:eastAsiaTheme="majorEastAsia" w:hAnsiTheme="majorEastAsia" w:hint="eastAsia"/>
                <w:b/>
                <w:spacing w:val="-30"/>
                <w:sz w:val="14"/>
                <w:szCs w:val="14"/>
              </w:rPr>
              <w:t>〕</w:t>
            </w:r>
            <w:r w:rsidRPr="006A1032">
              <w:rPr>
                <w:rStyle w:val="ab"/>
              </w:rPr>
              <w:t>電磁石を利用した道具やおもちゃについて，自分の目的を基に，完成させるために必要な材料や方法を発想し，表現しているかを評価する。</w:t>
            </w:r>
            <w:r>
              <w:rPr>
                <w:rFonts w:asciiTheme="majorEastAsia" w:eastAsiaTheme="majorEastAsia" w:hAnsiTheme="majorEastAsia" w:hint="eastAsia"/>
                <w:sz w:val="14"/>
                <w:szCs w:val="14"/>
              </w:rPr>
              <w:tab/>
            </w:r>
            <w:r w:rsidRPr="006A1032">
              <w:rPr>
                <w:rStyle w:val="ab"/>
                <w:b/>
              </w:rPr>
              <w:t>【発言分析・記述分析】</w:t>
            </w:r>
          </w:p>
        </w:tc>
        <w:tc>
          <w:tcPr>
            <w:tcW w:w="652" w:type="dxa"/>
            <w:tcBorders>
              <w:top w:val="nil"/>
              <w:left w:val="nil"/>
              <w:bottom w:val="dashSmallGap" w:sz="4" w:space="0" w:color="auto"/>
            </w:tcBorders>
            <w:tcMar>
              <w:top w:w="57" w:type="dxa"/>
              <w:left w:w="142" w:type="dxa"/>
              <w:bottom w:w="57" w:type="dxa"/>
              <w:right w:w="142" w:type="dxa"/>
            </w:tcMar>
          </w:tcPr>
          <w:p w14:paraId="3691FB45" w14:textId="77777777" w:rsidR="00C97844" w:rsidRPr="006A1032" w:rsidRDefault="00C97844" w:rsidP="00C97844">
            <w:pPr>
              <w:snapToGrid w:val="0"/>
              <w:spacing w:line="200" w:lineRule="exact"/>
              <w:rPr>
                <w:rStyle w:val="ab"/>
              </w:rPr>
            </w:pPr>
          </w:p>
        </w:tc>
        <w:tc>
          <w:tcPr>
            <w:tcW w:w="652" w:type="dxa"/>
            <w:tcBorders>
              <w:top w:val="nil"/>
              <w:bottom w:val="dashSmallGap" w:sz="4" w:space="0" w:color="auto"/>
              <w:right w:val="nil"/>
            </w:tcBorders>
            <w:tcMar>
              <w:top w:w="57" w:type="dxa"/>
              <w:left w:w="142" w:type="dxa"/>
              <w:bottom w:w="57" w:type="dxa"/>
              <w:right w:w="142" w:type="dxa"/>
            </w:tcMar>
          </w:tcPr>
          <w:p w14:paraId="1961684D" w14:textId="77777777" w:rsidR="00C97844" w:rsidRPr="006A1032" w:rsidRDefault="00C97844" w:rsidP="00C97844">
            <w:pPr>
              <w:snapToGrid w:val="0"/>
              <w:spacing w:line="200" w:lineRule="exact"/>
              <w:rPr>
                <w:rStyle w:val="ab"/>
              </w:rPr>
            </w:pPr>
          </w:p>
        </w:tc>
        <w:tc>
          <w:tcPr>
            <w:tcW w:w="4344" w:type="dxa"/>
            <w:tcBorders>
              <w:top w:val="nil"/>
              <w:left w:val="nil"/>
              <w:bottom w:val="dashSmallGap" w:sz="4" w:space="0" w:color="auto"/>
            </w:tcBorders>
            <w:tcMar>
              <w:top w:w="57" w:type="dxa"/>
              <w:left w:w="142" w:type="dxa"/>
              <w:bottom w:w="57" w:type="dxa"/>
              <w:right w:w="142" w:type="dxa"/>
            </w:tcMar>
          </w:tcPr>
          <w:p w14:paraId="48EB0A78" w14:textId="77777777" w:rsidR="00C97844" w:rsidRPr="006A1032" w:rsidRDefault="00C97844" w:rsidP="00C97844">
            <w:pPr>
              <w:widowControl/>
              <w:autoSpaceDE w:val="0"/>
              <w:autoSpaceDN w:val="0"/>
              <w:adjustRightInd w:val="0"/>
              <w:spacing w:line="200" w:lineRule="exact"/>
              <w:jc w:val="left"/>
              <w:rPr>
                <w:rStyle w:val="ab"/>
              </w:rPr>
            </w:pPr>
            <w:r w:rsidRPr="006A1032">
              <w:rPr>
                <w:rStyle w:val="ab"/>
              </w:rPr>
              <w:t>電磁石を利用した道具やおもちゃについて考え，学んだことを的確に取り入れて目的の物を完成させるために必要な材料や方法を具体的に発想し，表現している。</w:t>
            </w:r>
          </w:p>
        </w:tc>
        <w:tc>
          <w:tcPr>
            <w:tcW w:w="4383" w:type="dxa"/>
            <w:tcBorders>
              <w:top w:val="nil"/>
              <w:bottom w:val="dashSmallGap" w:sz="4" w:space="0" w:color="auto"/>
              <w:right w:val="nil"/>
            </w:tcBorders>
            <w:shd w:val="clear" w:color="auto" w:fill="auto"/>
            <w:tcMar>
              <w:top w:w="57" w:type="dxa"/>
              <w:left w:w="142" w:type="dxa"/>
              <w:bottom w:w="57" w:type="dxa"/>
              <w:right w:w="142" w:type="dxa"/>
            </w:tcMar>
          </w:tcPr>
          <w:p w14:paraId="7BFD75C8" w14:textId="77777777" w:rsidR="00C97844" w:rsidRPr="006A1032" w:rsidRDefault="00C97844" w:rsidP="00C97844">
            <w:pPr>
              <w:widowControl/>
              <w:autoSpaceDE w:val="0"/>
              <w:autoSpaceDN w:val="0"/>
              <w:adjustRightInd w:val="0"/>
              <w:spacing w:line="200" w:lineRule="exact"/>
              <w:jc w:val="left"/>
              <w:rPr>
                <w:rStyle w:val="ab"/>
              </w:rPr>
            </w:pPr>
            <w:r w:rsidRPr="006A1032">
              <w:rPr>
                <w:rStyle w:val="ab"/>
              </w:rPr>
              <w:t>作りたい物を絵や言葉で表現させ，具体的なイメージをもたせた上で，完成させるためには何が必要か，助言しながら一つ一つ考えさせ，製作方法を捉えることができるようにする。</w:t>
            </w:r>
          </w:p>
        </w:tc>
        <w:tc>
          <w:tcPr>
            <w:tcW w:w="120" w:type="dxa"/>
            <w:tcBorders>
              <w:top w:val="nil"/>
              <w:left w:val="nil"/>
              <w:bottom w:val="nil"/>
            </w:tcBorders>
            <w:shd w:val="clear" w:color="auto" w:fill="auto"/>
          </w:tcPr>
          <w:p w14:paraId="459C71D7" w14:textId="77777777" w:rsidR="00C97844" w:rsidRDefault="00C97844" w:rsidP="00C97844"/>
        </w:tc>
      </w:tr>
      <w:tr w:rsidR="00C97844" w14:paraId="73E0F49E" w14:textId="77777777" w:rsidTr="00C97844">
        <w:trPr>
          <w:cantSplit/>
          <w:trHeight w:val="624"/>
        </w:trPr>
        <w:tc>
          <w:tcPr>
            <w:tcW w:w="104" w:type="dxa"/>
            <w:tcBorders>
              <w:top w:val="nil"/>
              <w:bottom w:val="single" w:sz="4" w:space="0" w:color="auto"/>
              <w:right w:val="nil"/>
            </w:tcBorders>
          </w:tcPr>
          <w:p w14:paraId="235D644F" w14:textId="77777777" w:rsidR="00C97844" w:rsidRPr="009D4699" w:rsidRDefault="00C97844" w:rsidP="00C97844">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Mar>
              <w:top w:w="57" w:type="dxa"/>
              <w:left w:w="255" w:type="dxa"/>
              <w:bottom w:w="57" w:type="dxa"/>
              <w:right w:w="142" w:type="dxa"/>
            </w:tcMar>
          </w:tcPr>
          <w:p w14:paraId="50DDF733" w14:textId="77777777" w:rsidR="00C97844" w:rsidRPr="007B0147" w:rsidRDefault="00C97844" w:rsidP="00C97844">
            <w:pPr>
              <w:tabs>
                <w:tab w:val="right" w:pos="3185"/>
              </w:tabs>
              <w:snapToGrid w:val="0"/>
              <w:spacing w:line="200" w:lineRule="exact"/>
              <w:ind w:left="140" w:hangingChars="100" w:hanging="140"/>
              <w:rPr>
                <w:rStyle w:val="ab"/>
              </w:rPr>
            </w:pPr>
          </w:p>
        </w:tc>
        <w:tc>
          <w:tcPr>
            <w:tcW w:w="283" w:type="dxa"/>
            <w:vMerge/>
            <w:tcBorders>
              <w:bottom w:val="single" w:sz="4" w:space="0" w:color="auto"/>
            </w:tcBorders>
            <w:vAlign w:val="center"/>
          </w:tcPr>
          <w:p w14:paraId="6E614AD2" w14:textId="77777777" w:rsidR="00C97844" w:rsidRDefault="00C97844" w:rsidP="00C97844">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25805EB0" w14:textId="77777777" w:rsidR="00C97844" w:rsidRDefault="00C97844" w:rsidP="00C97844">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48BD5E47" w14:textId="77777777" w:rsidR="00C97844" w:rsidRDefault="00C97844" w:rsidP="00C97844">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dashSmallGap" w:sz="4" w:space="0" w:color="auto"/>
              <w:bottom w:val="single" w:sz="4" w:space="0" w:color="auto"/>
            </w:tcBorders>
            <w:vAlign w:val="center"/>
          </w:tcPr>
          <w:p w14:paraId="23D6A98E" w14:textId="77777777" w:rsidR="00C97844" w:rsidRDefault="00C97844" w:rsidP="00C97844">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7D33654E" w14:textId="77777777" w:rsidR="00C97844" w:rsidRPr="006A1032" w:rsidRDefault="00C97844" w:rsidP="00C97844">
            <w:pPr>
              <w:widowControl/>
              <w:topLinePunct/>
              <w:autoSpaceDE w:val="0"/>
              <w:autoSpaceDN w:val="0"/>
              <w:adjustRightInd w:val="0"/>
              <w:spacing w:line="200" w:lineRule="exact"/>
              <w:jc w:val="left"/>
              <w:rPr>
                <w:rStyle w:val="ab"/>
              </w:rPr>
            </w:pPr>
            <w:r w:rsidRPr="006A1032">
              <w:rPr>
                <w:rStyle w:val="ab"/>
                <w:b/>
              </w:rPr>
              <w:t>〔思</w:t>
            </w:r>
            <w:r w:rsidRPr="006A1032">
              <w:rPr>
                <w:rStyle w:val="ab"/>
                <w:rFonts w:ascii="Corbel" w:hAnsi="Corbel" w:cs="Corbel" w:hint="eastAsia"/>
                <w:b/>
              </w:rPr>
              <w:t>②</w:t>
            </w:r>
            <w:r w:rsidRPr="006A1032">
              <w:rPr>
                <w:rFonts w:asciiTheme="majorEastAsia" w:eastAsiaTheme="majorEastAsia" w:hAnsiTheme="majorEastAsia" w:hint="eastAsia"/>
                <w:b/>
                <w:spacing w:val="-30"/>
                <w:sz w:val="14"/>
                <w:szCs w:val="14"/>
              </w:rPr>
              <w:t>〕</w:t>
            </w:r>
            <w:r w:rsidRPr="006A1032">
              <w:rPr>
                <w:rStyle w:val="ab"/>
              </w:rPr>
              <w:t>作った物について，自分が作りたい物ができたかを判断し，更に工夫したり修正したりする点がないかを考えて，表現しようとしているかを評価する。</w:t>
            </w:r>
            <w:r w:rsidRPr="006A1032">
              <w:rPr>
                <w:rStyle w:val="ab"/>
                <w:b/>
              </w:rPr>
              <w:t>【発言分析・記述分析】</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37C24E6F" w14:textId="77777777" w:rsidR="00C97844" w:rsidRPr="006A1032" w:rsidRDefault="00C97844" w:rsidP="00C97844">
            <w:pPr>
              <w:snapToGrid w:val="0"/>
              <w:spacing w:line="200" w:lineRule="exact"/>
              <w:rPr>
                <w:rStyle w:val="ab"/>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3447BDC9" w14:textId="77777777" w:rsidR="00C97844" w:rsidRPr="006A1032" w:rsidRDefault="00C97844" w:rsidP="00C97844">
            <w:pPr>
              <w:snapToGrid w:val="0"/>
              <w:spacing w:line="200" w:lineRule="exact"/>
              <w:rPr>
                <w:rStyle w:val="ab"/>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3F488A1B" w14:textId="77777777" w:rsidR="00C97844" w:rsidRPr="006A1032" w:rsidRDefault="00C97844" w:rsidP="00C97844">
            <w:pPr>
              <w:widowControl/>
              <w:autoSpaceDE w:val="0"/>
              <w:autoSpaceDN w:val="0"/>
              <w:adjustRightInd w:val="0"/>
              <w:spacing w:line="200" w:lineRule="exact"/>
              <w:jc w:val="left"/>
              <w:rPr>
                <w:rStyle w:val="ab"/>
              </w:rPr>
            </w:pPr>
            <w:r w:rsidRPr="006A1032">
              <w:rPr>
                <w:rStyle w:val="ab"/>
              </w:rPr>
              <w:t>作った物について，実際に動かしてみる中で，自分が作りたい物ができたかを具体的に判断するとともに，友達に紹介したり一緒に遊んだりする中で，さらに工夫したり修正したりするとよい点を考えて，表現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5CE70F97" w14:textId="77777777" w:rsidR="00C97844" w:rsidRPr="006A1032" w:rsidRDefault="00C97844" w:rsidP="00C97844">
            <w:pPr>
              <w:widowControl/>
              <w:autoSpaceDE w:val="0"/>
              <w:autoSpaceDN w:val="0"/>
              <w:adjustRightInd w:val="0"/>
              <w:spacing w:line="200" w:lineRule="exact"/>
              <w:jc w:val="left"/>
              <w:rPr>
                <w:rStyle w:val="ab"/>
              </w:rPr>
            </w:pPr>
            <w:r w:rsidRPr="006A1032">
              <w:rPr>
                <w:rStyle w:val="ab"/>
              </w:rPr>
              <w:t>作品の工夫が見られるところを称賛し，製作した物に自信をもたせた上で，設計図を振り返って目的の物ができたかを確かめるよう促し，工夫したり修正したりする点を考えることができるように，助言・援助する。</w:t>
            </w:r>
          </w:p>
        </w:tc>
        <w:tc>
          <w:tcPr>
            <w:tcW w:w="120" w:type="dxa"/>
            <w:tcBorders>
              <w:top w:val="nil"/>
              <w:left w:val="nil"/>
              <w:bottom w:val="single" w:sz="4" w:space="0" w:color="auto"/>
            </w:tcBorders>
            <w:shd w:val="clear" w:color="auto" w:fill="auto"/>
          </w:tcPr>
          <w:p w14:paraId="274DEF45" w14:textId="77777777" w:rsidR="00C97844" w:rsidRDefault="00C97844" w:rsidP="00C97844"/>
        </w:tc>
      </w:tr>
    </w:tbl>
    <w:p w14:paraId="18154757" w14:textId="77777777" w:rsidR="00C97844" w:rsidRDefault="00C97844" w:rsidP="00C97844">
      <w:pPr>
        <w:snapToGrid w:val="0"/>
        <w:spacing w:line="80" w:lineRule="exact"/>
        <w:rPr>
          <w:rFonts w:asciiTheme="majorEastAsia" w:eastAsiaTheme="majorEastAsia" w:hAnsiTheme="majorEastAsia"/>
          <w:sz w:val="16"/>
        </w:rPr>
      </w:pPr>
    </w:p>
    <w:p w14:paraId="035E8457" w14:textId="42549B2B" w:rsidR="00C97844" w:rsidRDefault="00C97844" w:rsidP="00C97844">
      <w:pPr>
        <w:topLinePunct/>
        <w:snapToGrid w:val="0"/>
        <w:spacing w:line="20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Pr>
          <w:rFonts w:asciiTheme="majorEastAsia" w:eastAsiaTheme="majorEastAsia" w:hAnsiTheme="majorEastAsia" w:hint="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5C07A5C4" w14:textId="77777777" w:rsidR="00C97844" w:rsidRPr="006A1032" w:rsidRDefault="00C97844" w:rsidP="00C97844">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20A278CB" w14:textId="42D185DB" w:rsidR="00C97844" w:rsidRDefault="00C97844">
      <w:pPr>
        <w:widowControl/>
        <w:jc w:val="left"/>
        <w:rPr>
          <w:rFonts w:asciiTheme="majorEastAsia" w:eastAsiaTheme="majorEastAsia" w:hAnsiTheme="majorEastAsia"/>
        </w:rPr>
      </w:pPr>
      <w:r>
        <w:rPr>
          <w:rFonts w:asciiTheme="majorEastAsia" w:eastAsiaTheme="majorEastAsia" w:hAnsiTheme="majorEastAsia"/>
        </w:rPr>
        <w:br w:type="page"/>
      </w:r>
    </w:p>
    <w:p w14:paraId="666F6427" w14:textId="77777777" w:rsidR="00B86E05" w:rsidRDefault="00B86E05" w:rsidP="00B86E05">
      <w:r>
        <w:rPr>
          <w:noProof/>
        </w:rPr>
        <w:lastRenderedPageBreak/>
        <mc:AlternateContent>
          <mc:Choice Requires="wpg">
            <w:drawing>
              <wp:anchor distT="0" distB="0" distL="114300" distR="114300" simplePos="0" relativeHeight="251783168" behindDoc="0" locked="0" layoutInCell="1" allowOverlap="1" wp14:anchorId="36C627B8" wp14:editId="6AEE9E80">
                <wp:simplePos x="0" y="0"/>
                <wp:positionH relativeFrom="column">
                  <wp:align>left</wp:align>
                </wp:positionH>
                <wp:positionV relativeFrom="line">
                  <wp:posOffset>-53975</wp:posOffset>
                </wp:positionV>
                <wp:extent cx="12029400" cy="403200"/>
                <wp:effectExtent l="0" t="0" r="0" b="0"/>
                <wp:wrapNone/>
                <wp:docPr id="293" name="グループ化 293"/>
                <wp:cNvGraphicFramePr/>
                <a:graphic xmlns:a="http://schemas.openxmlformats.org/drawingml/2006/main">
                  <a:graphicData uri="http://schemas.microsoft.com/office/word/2010/wordprocessingGroup">
                    <wpg:wgp>
                      <wpg:cNvGrpSpPr/>
                      <wpg:grpSpPr>
                        <a:xfrm>
                          <a:off x="0" y="0"/>
                          <a:ext cx="12029400" cy="403200"/>
                          <a:chOff x="0" y="0"/>
                          <a:chExt cx="12026002" cy="411928"/>
                        </a:xfrm>
                      </wpg:grpSpPr>
                      <wpg:grpSp>
                        <wpg:cNvPr id="294" name="グループ化 294"/>
                        <wpg:cNvGrpSpPr/>
                        <wpg:grpSpPr>
                          <a:xfrm>
                            <a:off x="0" y="8626"/>
                            <a:ext cx="12023090" cy="403302"/>
                            <a:chOff x="0" y="0"/>
                            <a:chExt cx="12023090" cy="403302"/>
                          </a:xfrm>
                        </wpg:grpSpPr>
                        <wpg:grpSp>
                          <wpg:cNvPr id="295" name="グループ化 295"/>
                          <wpg:cNvGrpSpPr/>
                          <wpg:grpSpPr>
                            <a:xfrm>
                              <a:off x="0" y="43892"/>
                              <a:ext cx="12023090" cy="359410"/>
                              <a:chOff x="0" y="0"/>
                              <a:chExt cx="12023090" cy="359410"/>
                            </a:xfrm>
                          </wpg:grpSpPr>
                          <wps:wsp>
                            <wps:cNvPr id="296" name="角丸四角形 296"/>
                            <wps:cNvSpPr/>
                            <wps:spPr>
                              <a:xfrm>
                                <a:off x="0" y="0"/>
                                <a:ext cx="12023090" cy="359410"/>
                              </a:xfrm>
                              <a:prstGeom prst="roundRect">
                                <a:avLst/>
                              </a:prstGeom>
                              <a:solidFill>
                                <a:schemeClr val="tx1">
                                  <a:lumMod val="65000"/>
                                  <a:lumOff val="3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角丸四角形 297"/>
                            <wps:cNvSpPr/>
                            <wps:spPr>
                              <a:xfrm>
                                <a:off x="73152" y="51206"/>
                                <a:ext cx="251640" cy="251640"/>
                              </a:xfrm>
                              <a:prstGeom prst="round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8" name="テキスト ボックス 298"/>
                          <wps:cNvSpPr txBox="1"/>
                          <wps:spPr>
                            <a:xfrm>
                              <a:off x="36576" y="0"/>
                              <a:ext cx="32400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51087" w14:textId="77777777" w:rsidR="00810265" w:rsidRPr="005D197C" w:rsidRDefault="00810265" w:rsidP="00B86E05">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99" name="テキスト ボックス 299"/>
                        <wps:cNvSpPr txBox="1"/>
                        <wps:spPr>
                          <a:xfrm>
                            <a:off x="327804" y="0"/>
                            <a:ext cx="5281930" cy="39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FFD380" w14:textId="77777777" w:rsidR="00810265" w:rsidRPr="005D197C" w:rsidRDefault="00810265" w:rsidP="00B86E0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ふりこのきまり</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wps:wsp>
                        <wps:cNvPr id="300" name="テキスト ボックス 300"/>
                        <wps:cNvSpPr txBox="1"/>
                        <wps:spPr>
                          <a:xfrm>
                            <a:off x="7323827" y="51758"/>
                            <a:ext cx="4702175" cy="360000"/>
                          </a:xfrm>
                          <a:prstGeom prst="rect">
                            <a:avLst/>
                          </a:prstGeom>
                          <a:noFill/>
                          <a:ln w="6350">
                            <a:noFill/>
                          </a:ln>
                          <a:effectLst/>
                        </wps:spPr>
                        <wps:txbx>
                          <w:txbxContent>
                            <w:p w14:paraId="561E217D" w14:textId="77777777" w:rsidR="00810265" w:rsidRPr="004E77CB" w:rsidRDefault="00810265" w:rsidP="00B86E0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w:t>
                              </w:r>
                            </w:p>
                          </w:txbxContent>
                        </wps:txbx>
                        <wps:bodyPr rot="0" spcFirstLastPara="0" vertOverflow="overflow" horzOverflow="overflow" vert="horz" wrap="square" lIns="0" tIns="0" rIns="108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C627B8" id="グループ化 293" o:spid="_x0000_s1289" style="position:absolute;left:0;text-align:left;margin-left:0;margin-top:-4.25pt;width:947.2pt;height:31.75pt;z-index:251783168;mso-position-horizontal:left;mso-position-vertical-relative:line;mso-width-relative:margin;mso-height-relative:margin" coordsize="120260,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">
                <v:group id="グループ化 294" o:spid="_x0000_s1290" style="position:absolute;top:86;width:120230;height:4033" coordsize="120230,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グループ化 295" o:spid="_x0000_s1291" style="position:absolute;top:438;width:120230;height:3595" coordsize="12023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roundrect id="角丸四角形 296" o:spid="_x0000_s1292" style="position:absolute;width:120230;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" fillcolor="#5a5a5a [2109]" stroked="f" strokeweight="2pt"/>
                    <v:roundrect id="角丸四角形 297" o:spid="_x0000_s1293" style="position:absolute;left:731;top:512;width:2516;height:25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" fillcolor="#eeece1 [3214]" strokecolor="black [3213]" strokeweight="2pt"/>
                  </v:group>
                  <v:shape id="テキスト ボックス 298" o:spid="_x0000_s1294" type="#_x0000_t202" style="position:absolute;left:365;width:324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" filled="f" stroked="f" strokeweight=".5pt">
                    <v:textbox inset="0,0,0,0">
                      <w:txbxContent>
                        <w:p w14:paraId="02B51087" w14:textId="77777777" w:rsidR="00810265" w:rsidRPr="005D197C" w:rsidRDefault="00810265" w:rsidP="00B86E05">
                          <w:pPr>
                            <w:jc w:val="center"/>
                            <w:rPr>
                              <w:rFonts w:asciiTheme="majorEastAsia" w:eastAsiaTheme="majorEastAsia" w:hAnsiTheme="majorEastAsia"/>
                              <w:b/>
                              <w:sz w:val="32"/>
                            </w:rPr>
                          </w:pPr>
                          <w:r>
                            <w:rPr>
                              <w:rFonts w:asciiTheme="majorEastAsia" w:eastAsiaTheme="majorEastAsia" w:hAnsiTheme="majorEastAsia" w:hint="eastAsia"/>
                              <w:b/>
                              <w:sz w:val="32"/>
                            </w:rPr>
                            <w:t>10</w:t>
                          </w:r>
                        </w:p>
                      </w:txbxContent>
                    </v:textbox>
                  </v:shape>
                </v:group>
                <v:shape id="テキスト ボックス 299" o:spid="_x0000_s1295" type="#_x0000_t202" style="position:absolute;left:3278;width:52819;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" filled="f" stroked="f" strokeweight=".5pt">
                  <v:textbox inset="2mm,0,0,0">
                    <w:txbxContent>
                      <w:p w14:paraId="17FFD380" w14:textId="77777777" w:rsidR="00810265" w:rsidRPr="005D197C" w:rsidRDefault="00810265" w:rsidP="00B86E05">
                        <w:pPr>
                          <w:jc w:val="left"/>
                          <w:rPr>
                            <w:rFonts w:asciiTheme="majorEastAsia" w:eastAsiaTheme="majorEastAsia" w:hAnsiTheme="majorEastAsia"/>
                            <w:b/>
                            <w:color w:val="FFFFFF" w:themeColor="background1"/>
                            <w:sz w:val="20"/>
                            <w:szCs w:val="20"/>
                          </w:rPr>
                        </w:pPr>
                        <w:r>
                          <w:rPr>
                            <w:rFonts w:asciiTheme="majorEastAsia" w:eastAsiaTheme="majorEastAsia" w:hAnsiTheme="majorEastAsia" w:hint="eastAsia"/>
                            <w:b/>
                            <w:color w:val="FFFFFF" w:themeColor="background1"/>
                            <w:sz w:val="34"/>
                            <w:szCs w:val="34"/>
                          </w:rPr>
                          <w:t>ふりこのきまり</w:t>
                        </w:r>
                        <w:r w:rsidRPr="005D197C">
                          <w:rPr>
                            <w:rFonts w:asciiTheme="majorEastAsia" w:eastAsiaTheme="majorEastAsia" w:hAnsiTheme="majorEastAsia" w:hint="eastAsia"/>
                            <w:b/>
                            <w:color w:val="FFFFFF" w:themeColor="background1"/>
                            <w:sz w:val="34"/>
                            <w:szCs w:val="34"/>
                          </w:rPr>
                          <w:t xml:space="preserve">　</w:t>
                        </w:r>
                        <w:r>
                          <w:rPr>
                            <w:rFonts w:asciiTheme="majorEastAsia" w:eastAsiaTheme="majorEastAsia" w:hAnsiTheme="majorEastAsia" w:hint="eastAsia"/>
                            <w:b/>
                            <w:color w:val="FFFFFF" w:themeColor="background1"/>
                            <w:position w:val="4"/>
                            <w:sz w:val="20"/>
                            <w:szCs w:val="20"/>
                          </w:rPr>
                          <w:t>２</w:t>
                        </w:r>
                        <w:r w:rsidRPr="005D197C">
                          <w:rPr>
                            <w:rFonts w:asciiTheme="majorEastAsia" w:eastAsiaTheme="majorEastAsia" w:hAnsiTheme="majorEastAsia" w:hint="eastAsia"/>
                            <w:b/>
                            <w:color w:val="FFFFFF" w:themeColor="background1"/>
                            <w:position w:val="4"/>
                            <w:sz w:val="20"/>
                            <w:szCs w:val="20"/>
                          </w:rPr>
                          <w:t>月</w:t>
                        </w:r>
                        <w:r>
                          <w:rPr>
                            <w:rFonts w:asciiTheme="majorEastAsia" w:eastAsiaTheme="majorEastAsia" w:hAnsiTheme="majorEastAsia" w:hint="eastAsia"/>
                            <w:b/>
                            <w:color w:val="FFFFFF" w:themeColor="background1"/>
                            <w:position w:val="4"/>
                            <w:sz w:val="20"/>
                            <w:szCs w:val="20"/>
                          </w:rPr>
                          <w:t>下</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３月中</w:t>
                        </w:r>
                        <w:r w:rsidRPr="005D197C">
                          <w:rPr>
                            <w:rFonts w:asciiTheme="majorEastAsia" w:eastAsiaTheme="majorEastAsia" w:hAnsiTheme="majorEastAsia" w:hint="eastAsia"/>
                            <w:b/>
                            <w:color w:val="FFFFFF" w:themeColor="background1"/>
                            <w:position w:val="4"/>
                            <w:sz w:val="20"/>
                            <w:szCs w:val="20"/>
                          </w:rPr>
                          <w:t>旬／</w:t>
                        </w:r>
                        <w:r>
                          <w:rPr>
                            <w:rFonts w:asciiTheme="majorEastAsia" w:eastAsiaTheme="majorEastAsia" w:hAnsiTheme="majorEastAsia" w:hint="eastAsia"/>
                            <w:b/>
                            <w:color w:val="FFFFFF" w:themeColor="background1"/>
                            <w:position w:val="4"/>
                            <w:sz w:val="20"/>
                            <w:szCs w:val="20"/>
                          </w:rPr>
                          <w:t>７</w:t>
                        </w:r>
                        <w:r w:rsidRPr="005D197C">
                          <w:rPr>
                            <w:rFonts w:asciiTheme="majorEastAsia" w:eastAsiaTheme="majorEastAsia" w:hAnsiTheme="majorEastAsia" w:hint="eastAsia"/>
                            <w:b/>
                            <w:color w:val="FFFFFF" w:themeColor="background1"/>
                            <w:position w:val="4"/>
                            <w:sz w:val="20"/>
                            <w:szCs w:val="20"/>
                          </w:rPr>
                          <w:t>(</w:t>
                        </w:r>
                        <w:r>
                          <w:rPr>
                            <w:rFonts w:asciiTheme="majorEastAsia" w:eastAsiaTheme="majorEastAsia" w:hAnsiTheme="majorEastAsia" w:hint="eastAsia"/>
                            <w:b/>
                            <w:color w:val="FFFFFF" w:themeColor="background1"/>
                            <w:position w:val="4"/>
                            <w:sz w:val="20"/>
                            <w:szCs w:val="20"/>
                          </w:rPr>
                          <w:t>８</w:t>
                        </w:r>
                        <w:r w:rsidRPr="005D197C">
                          <w:rPr>
                            <w:rFonts w:asciiTheme="majorEastAsia" w:eastAsiaTheme="majorEastAsia" w:hAnsiTheme="majorEastAsia" w:hint="eastAsia"/>
                            <w:b/>
                            <w:color w:val="FFFFFF" w:themeColor="background1"/>
                            <w:position w:val="4"/>
                            <w:sz w:val="20"/>
                            <w:szCs w:val="20"/>
                          </w:rPr>
                          <w:t>)時間</w:t>
                        </w:r>
                      </w:p>
                    </w:txbxContent>
                  </v:textbox>
                </v:shape>
                <v:shape id="テキスト ボックス 300" o:spid="_x0000_s1296" type="#_x0000_t202" style="position:absolute;left:73238;top:517;width:4702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" filled="f" stroked="f" strokeweight=".5pt">
                  <v:textbox inset="0,0,3mm,0">
                    <w:txbxContent>
                      <w:p w14:paraId="561E217D" w14:textId="77777777" w:rsidR="00810265" w:rsidRPr="004E77CB" w:rsidRDefault="00810265" w:rsidP="00B86E05">
                        <w:pPr>
                          <w:jc w:val="right"/>
                          <w:rPr>
                            <w:rFonts w:asciiTheme="majorEastAsia" w:eastAsiaTheme="majorEastAsia" w:hAnsiTheme="majorEastAsia"/>
                            <w:b/>
                            <w:color w:val="FFFFFF" w:themeColor="background1"/>
                            <w:sz w:val="20"/>
                            <w:szCs w:val="20"/>
                          </w:rPr>
                        </w:pPr>
                        <w:r w:rsidRPr="004E77CB">
                          <w:rPr>
                            <w:rFonts w:asciiTheme="majorEastAsia" w:eastAsiaTheme="majorEastAsia" w:hAnsiTheme="majorEastAsia" w:hint="eastAsia"/>
                            <w:b/>
                            <w:color w:val="FFFFFF" w:themeColor="background1"/>
                            <w:sz w:val="16"/>
                            <w:szCs w:val="34"/>
                          </w:rPr>
                          <w:t>学習指導要領の項目</w:t>
                        </w:r>
                        <w:r w:rsidRPr="004E77CB">
                          <w:rPr>
                            <w:rFonts w:asciiTheme="majorEastAsia" w:eastAsiaTheme="majorEastAsia" w:hAnsiTheme="majorEastAsia" w:hint="eastAsia"/>
                            <w:b/>
                            <w:color w:val="FFFFFF" w:themeColor="background1"/>
                            <w:sz w:val="20"/>
                            <w:szCs w:val="34"/>
                          </w:rPr>
                          <w:t xml:space="preserve">　</w:t>
                        </w:r>
                        <w:r>
                          <w:rPr>
                            <w:rFonts w:asciiTheme="majorEastAsia" w:eastAsiaTheme="majorEastAsia" w:hAnsiTheme="majorEastAsia" w:hint="eastAsia"/>
                            <w:b/>
                            <w:color w:val="FFFFFF" w:themeColor="background1"/>
                            <w:sz w:val="20"/>
                            <w:szCs w:val="20"/>
                          </w:rPr>
                          <w:t>A(2)ア(ア)イ</w:t>
                        </w:r>
                      </w:p>
                    </w:txbxContent>
                  </v:textbox>
                </v:shape>
                <w10:wrap anchory="line"/>
              </v:group>
            </w:pict>
          </mc:Fallback>
        </mc:AlternateContent>
      </w:r>
    </w:p>
    <w:p w14:paraId="5A621464" w14:textId="77777777" w:rsidR="00B86E05" w:rsidRDefault="00B86E05" w:rsidP="00B86E05"/>
    <w:tbl>
      <w:tblPr>
        <w:tblStyle w:val="ae"/>
        <w:tblW w:w="18936" w:type="dxa"/>
        <w:tblInd w:w="108" w:type="dxa"/>
        <w:tblCellMar>
          <w:top w:w="57" w:type="dxa"/>
          <w:bottom w:w="57" w:type="dxa"/>
        </w:tblCellMar>
        <w:tblLook w:val="04A0" w:firstRow="1" w:lastRow="0" w:firstColumn="1" w:lastColumn="0" w:noHBand="0" w:noVBand="1"/>
      </w:tblPr>
      <w:tblGrid>
        <w:gridCol w:w="3855"/>
        <w:gridCol w:w="454"/>
        <w:gridCol w:w="4479"/>
        <w:gridCol w:w="652"/>
        <w:gridCol w:w="340"/>
        <w:gridCol w:w="4025"/>
        <w:gridCol w:w="1106"/>
        <w:gridCol w:w="4025"/>
      </w:tblGrid>
      <w:tr w:rsidR="00AF7AC8" w14:paraId="2B4E15C3" w14:textId="77777777" w:rsidTr="00810265">
        <w:trPr>
          <w:trHeight w:hRule="exact" w:val="340"/>
        </w:trPr>
        <w:tc>
          <w:tcPr>
            <w:tcW w:w="3855" w:type="dxa"/>
            <w:shd w:val="clear" w:color="auto" w:fill="808080" w:themeFill="background1" w:themeFillShade="80"/>
            <w:vAlign w:val="center"/>
          </w:tcPr>
          <w:p w14:paraId="7FB53390" w14:textId="77777777" w:rsidR="00AF7AC8" w:rsidRPr="00BB399C" w:rsidRDefault="00AF7AC8" w:rsidP="00F41F22">
            <w:pPr>
              <w:spacing w:line="240" w:lineRule="exact"/>
              <w:jc w:val="center"/>
              <w:rPr>
                <w:rFonts w:asciiTheme="majorEastAsia" w:eastAsiaTheme="majorEastAsia" w:hAnsiTheme="majorEastAsia"/>
                <w:b/>
                <w:sz w:val="20"/>
              </w:rPr>
            </w:pPr>
            <w:r w:rsidRPr="00BB399C">
              <w:rPr>
                <w:rFonts w:asciiTheme="majorEastAsia" w:eastAsiaTheme="majorEastAsia" w:hAnsiTheme="majorEastAsia" w:hint="eastAsia"/>
                <w:b/>
                <w:color w:val="FFFFFF" w:themeColor="background1"/>
                <w:sz w:val="20"/>
              </w:rPr>
              <w:t>単元の目標</w:t>
            </w:r>
          </w:p>
        </w:tc>
        <w:tc>
          <w:tcPr>
            <w:tcW w:w="15081" w:type="dxa"/>
            <w:gridSpan w:val="7"/>
            <w:shd w:val="clear" w:color="auto" w:fill="808080" w:themeFill="background1" w:themeFillShade="80"/>
            <w:vAlign w:val="center"/>
          </w:tcPr>
          <w:p w14:paraId="19108F17" w14:textId="3953F5FA" w:rsidR="00AF7AC8" w:rsidRPr="00BB399C" w:rsidRDefault="00AF7AC8" w:rsidP="00AF7AC8">
            <w:pPr>
              <w:spacing w:line="200" w:lineRule="exact"/>
              <w:jc w:val="center"/>
              <w:rPr>
                <w:sz w:val="20"/>
              </w:rPr>
            </w:pPr>
            <w:r>
              <w:rPr>
                <w:rFonts w:asciiTheme="majorEastAsia" w:eastAsiaTheme="majorEastAsia" w:hAnsiTheme="majorEastAsia" w:hint="eastAsia"/>
                <w:b/>
                <w:color w:val="FFFFFF" w:themeColor="background1"/>
                <w:sz w:val="20"/>
              </w:rPr>
              <w:t>単元の観点別評価規</w:t>
            </w:r>
            <w:r w:rsidRPr="00BB399C">
              <w:rPr>
                <w:rFonts w:asciiTheme="majorEastAsia" w:eastAsiaTheme="majorEastAsia" w:hAnsiTheme="majorEastAsia" w:hint="eastAsia"/>
                <w:b/>
                <w:color w:val="FFFFFF" w:themeColor="background1"/>
                <w:sz w:val="20"/>
              </w:rPr>
              <w:t>準</w:t>
            </w:r>
          </w:p>
        </w:tc>
      </w:tr>
      <w:tr w:rsidR="00AF7AC8" w14:paraId="7E97313E" w14:textId="77777777" w:rsidTr="00AF7AC8">
        <w:trPr>
          <w:trHeight w:val="2041"/>
        </w:trPr>
        <w:tc>
          <w:tcPr>
            <w:tcW w:w="3855" w:type="dxa"/>
          </w:tcPr>
          <w:p w14:paraId="6DA59A5A" w14:textId="77777777" w:rsidR="00AF7AC8" w:rsidRPr="00A72B43" w:rsidRDefault="00AF7AC8" w:rsidP="00AF7AC8">
            <w:pPr>
              <w:snapToGrid w:val="0"/>
              <w:spacing w:beforeLines="10" w:before="36" w:afterLines="10" w:after="36" w:line="200" w:lineRule="exact"/>
              <w:rPr>
                <w:rFonts w:asciiTheme="majorEastAsia" w:eastAsiaTheme="majorEastAsia" w:hAnsiTheme="majorEastAsia"/>
                <w:spacing w:val="6"/>
                <w:sz w:val="15"/>
                <w:szCs w:val="15"/>
              </w:rPr>
            </w:pPr>
            <w:r w:rsidRPr="0050384D">
              <w:rPr>
                <w:rFonts w:asciiTheme="majorEastAsia" w:eastAsiaTheme="majorEastAsia" w:hAnsiTheme="majorEastAsia" w:hint="eastAsia"/>
                <w:spacing w:val="6"/>
                <w:sz w:val="15"/>
                <w:szCs w:val="15"/>
              </w:rPr>
              <w:t>振り子が１往復する時間に着目して，おもりの重さや振り子の長さなどの条件を制御しながら，振り子の運動の規則性を調べる活動を通して，それらについての理解を図り，実験などに関する技能を身に付けるとともに，主に予想や仮説を基に，解決の方法を発想する力や主体的に問題解決しようとする態度を育成する。</w:t>
            </w:r>
          </w:p>
        </w:tc>
        <w:tc>
          <w:tcPr>
            <w:tcW w:w="454" w:type="dxa"/>
            <w:tcBorders>
              <w:right w:val="nil"/>
            </w:tcBorders>
            <w:vAlign w:val="center"/>
          </w:tcPr>
          <w:p w14:paraId="051F5799" w14:textId="77777777" w:rsidR="00AF7AC8" w:rsidRPr="00A63C9C" w:rsidRDefault="00AF7AC8" w:rsidP="00F41F22">
            <w:pPr>
              <w:snapToGrid w:val="0"/>
              <w:spacing w:line="200" w:lineRule="exact"/>
              <w:jc w:val="center"/>
              <w:rPr>
                <w:rFonts w:asciiTheme="majorEastAsia" w:eastAsiaTheme="majorEastAsia" w:hAnsiTheme="majorEastAsia"/>
              </w:rPr>
            </w:pPr>
            <w:r>
              <w:rPr>
                <w:noProof/>
              </w:rPr>
              <mc:AlternateContent>
                <mc:Choice Requires="wps">
                  <w:drawing>
                    <wp:anchor distT="0" distB="0" distL="114300" distR="114300" simplePos="0" relativeHeight="251826176" behindDoc="0" locked="0" layoutInCell="1" allowOverlap="1" wp14:anchorId="5F437A7A" wp14:editId="3ABE7C67">
                      <wp:simplePos x="0" y="0"/>
                      <wp:positionH relativeFrom="column">
                        <wp:posOffset>0</wp:posOffset>
                      </wp:positionH>
                      <wp:positionV relativeFrom="paragraph">
                        <wp:posOffset>0</wp:posOffset>
                      </wp:positionV>
                      <wp:extent cx="216000" cy="1079640"/>
                      <wp:effectExtent l="0" t="0" r="0" b="6350"/>
                      <wp:wrapNone/>
                      <wp:docPr id="301" name="テキスト ボックス 301"/>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A9002" w14:textId="77777777" w:rsidR="00810265" w:rsidRPr="00B448D5" w:rsidRDefault="00810265" w:rsidP="00B86E0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37A7A" id="テキスト ボックス 301" o:spid="_x0000_s1297" type="#_x0000_t202" style="position:absolute;left:0;text-align:left;margin-left:0;margin-top:0;width:17pt;height: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" fillcolor="#7f7f7f [1612]" stroked="f" strokeweight=".5pt">
                      <v:textbox style="layout-flow:vertical-ideographic" inset="0,0,0,0">
                        <w:txbxContent>
                          <w:p w14:paraId="23BA9002" w14:textId="77777777" w:rsidR="00810265" w:rsidRPr="00B448D5" w:rsidRDefault="00810265" w:rsidP="00B86E05">
                            <w:pPr>
                              <w:jc w:val="center"/>
                              <w:rPr>
                                <w:rFonts w:asciiTheme="majorEastAsia" w:eastAsiaTheme="majorEastAsia" w:hAnsiTheme="majorEastAsia"/>
                                <w:b/>
                                <w:color w:val="FFFFFF" w:themeColor="background1"/>
                                <w:sz w:val="14"/>
                              </w:rPr>
                            </w:pPr>
                            <w:r w:rsidRPr="00B448D5">
                              <w:rPr>
                                <w:rFonts w:asciiTheme="majorEastAsia" w:eastAsiaTheme="majorEastAsia" w:hAnsiTheme="majorEastAsia" w:hint="eastAsia"/>
                                <w:b/>
                                <w:color w:val="FFFFFF" w:themeColor="background1"/>
                                <w:sz w:val="14"/>
                              </w:rPr>
                              <w:t>知識・技</w:t>
                            </w:r>
                            <w:r w:rsidRPr="00B448D5">
                              <w:rPr>
                                <w:rFonts w:asciiTheme="majorEastAsia" w:eastAsiaTheme="majorEastAsia" w:hAnsiTheme="majorEastAsia" w:hint="eastAsia"/>
                                <w:b/>
                                <w:color w:val="FFFFFF" w:themeColor="background1"/>
                                <w:spacing w:val="-40"/>
                                <w:sz w:val="14"/>
                              </w:rPr>
                              <w:t>能</w:t>
                            </w:r>
                            <w:r w:rsidRPr="00B448D5">
                              <w:rPr>
                                <w:rFonts w:asciiTheme="majorEastAsia" w:eastAsiaTheme="majorEastAsia" w:hAnsiTheme="majorEastAsia" w:hint="eastAsia"/>
                                <w:b/>
                                <w:color w:val="FFFFFF" w:themeColor="background1"/>
                                <w:sz w:val="14"/>
                              </w:rPr>
                              <w:t>〔知</w:t>
                            </w:r>
                            <w:r w:rsidRPr="00B448D5">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479" w:type="dxa"/>
            <w:tcBorders>
              <w:left w:val="nil"/>
              <w:right w:val="nil"/>
            </w:tcBorders>
          </w:tcPr>
          <w:p w14:paraId="1E704773" w14:textId="77777777" w:rsidR="00AF7AC8" w:rsidRDefault="00AF7AC8" w:rsidP="00F41F22">
            <w:pPr>
              <w:snapToGrid w:val="0"/>
              <w:spacing w:line="200" w:lineRule="exact"/>
              <w:ind w:left="140" w:hangingChars="100" w:hanging="140"/>
              <w:rPr>
                <w:rFonts w:asciiTheme="majorEastAsia" w:eastAsiaTheme="majorEastAsia" w:hAnsiTheme="majorEastAsia"/>
                <w:sz w:val="14"/>
              </w:rPr>
            </w:pPr>
            <w:r w:rsidRPr="001041CE">
              <w:rPr>
                <w:rFonts w:asciiTheme="majorEastAsia" w:eastAsiaTheme="majorEastAsia" w:hAnsiTheme="majorEastAsia" w:hint="eastAsia"/>
                <w:sz w:val="14"/>
              </w:rPr>
              <w:t>①</w:t>
            </w:r>
            <w:r w:rsidRPr="0050384D">
              <w:rPr>
                <w:rFonts w:asciiTheme="majorEastAsia" w:eastAsiaTheme="majorEastAsia" w:hAnsiTheme="majorEastAsia" w:hint="eastAsia"/>
                <w:sz w:val="14"/>
              </w:rPr>
              <w:t>振り子が１往復する時間は，おもりの重さなどによっては変わらないが，振り子の長さによって変わることを理解している。</w:t>
            </w:r>
          </w:p>
          <w:p w14:paraId="5471C976" w14:textId="77777777" w:rsidR="00AF7AC8" w:rsidRPr="00A63C9C" w:rsidRDefault="00AF7AC8" w:rsidP="00F41F22">
            <w:pPr>
              <w:snapToGrid w:val="0"/>
              <w:spacing w:line="200" w:lineRule="exact"/>
              <w:ind w:left="140" w:hangingChars="100" w:hanging="140"/>
              <w:rPr>
                <w:rFonts w:asciiTheme="majorEastAsia" w:eastAsiaTheme="majorEastAsia" w:hAnsiTheme="majorEastAsia"/>
                <w:sz w:val="18"/>
              </w:rPr>
            </w:pPr>
            <w:r>
              <w:rPr>
                <w:rFonts w:asciiTheme="majorEastAsia" w:eastAsiaTheme="majorEastAsia" w:hAnsiTheme="majorEastAsia" w:hint="eastAsia"/>
                <w:sz w:val="14"/>
              </w:rPr>
              <w:t>②</w:t>
            </w:r>
            <w:r w:rsidRPr="0050384D">
              <w:rPr>
                <w:rFonts w:asciiTheme="majorEastAsia" w:eastAsiaTheme="majorEastAsia" w:hAnsiTheme="majorEastAsia" w:hint="eastAsia"/>
                <w:sz w:val="14"/>
              </w:rPr>
              <w:t>振り子の運動の規則性について，実験などの目的に応じて，器具や機器などを選択して，正しく扱いながら調べ，それらの過程や得られた結果を適切に記録している。</w:t>
            </w:r>
          </w:p>
        </w:tc>
        <w:tc>
          <w:tcPr>
            <w:tcW w:w="652" w:type="dxa"/>
            <w:tcBorders>
              <w:left w:val="nil"/>
              <w:right w:val="nil"/>
            </w:tcBorders>
            <w:vAlign w:val="center"/>
          </w:tcPr>
          <w:p w14:paraId="2C4AA709" w14:textId="77777777" w:rsidR="00AF7AC8" w:rsidRDefault="00AF7AC8" w:rsidP="00F41F22">
            <w:pPr>
              <w:snapToGrid w:val="0"/>
              <w:spacing w:line="200" w:lineRule="exact"/>
              <w:jc w:val="center"/>
            </w:pPr>
          </w:p>
        </w:tc>
        <w:tc>
          <w:tcPr>
            <w:tcW w:w="340" w:type="dxa"/>
            <w:tcBorders>
              <w:left w:val="nil"/>
              <w:right w:val="nil"/>
            </w:tcBorders>
            <w:vAlign w:val="center"/>
          </w:tcPr>
          <w:p w14:paraId="02FF4009" w14:textId="77777777" w:rsidR="00AF7AC8" w:rsidRDefault="00AF7AC8" w:rsidP="00F41F22">
            <w:pPr>
              <w:snapToGrid w:val="0"/>
              <w:spacing w:line="200" w:lineRule="exact"/>
              <w:jc w:val="center"/>
            </w:pPr>
            <w:r>
              <w:rPr>
                <w:noProof/>
              </w:rPr>
              <mc:AlternateContent>
                <mc:Choice Requires="wps">
                  <w:drawing>
                    <wp:anchor distT="0" distB="0" distL="114300" distR="114300" simplePos="0" relativeHeight="251827200" behindDoc="0" locked="0" layoutInCell="1" allowOverlap="1" wp14:anchorId="38B74C57" wp14:editId="6AF88609">
                      <wp:simplePos x="0" y="0"/>
                      <wp:positionH relativeFrom="column">
                        <wp:posOffset>-71755</wp:posOffset>
                      </wp:positionH>
                      <wp:positionV relativeFrom="paragraph">
                        <wp:posOffset>0</wp:posOffset>
                      </wp:positionV>
                      <wp:extent cx="216000" cy="1079640"/>
                      <wp:effectExtent l="0" t="0" r="0" b="6350"/>
                      <wp:wrapNone/>
                      <wp:docPr id="302" name="テキスト ボックス 302"/>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1681AD9A" w14:textId="77777777" w:rsidR="00810265" w:rsidRPr="00A43D60" w:rsidRDefault="00810265" w:rsidP="00B86E0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74C57" id="テキスト ボックス 302" o:spid="_x0000_s1298" type="#_x0000_t202" style="position:absolute;left:0;text-align:left;margin-left:-5.65pt;margin-top:0;width:17pt;height: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" fillcolor="#7f7f7f [1612]" stroked="f" strokeweight=".5pt">
                      <v:textbox style="layout-flow:vertical-ideographic" inset="0,0,0,0">
                        <w:txbxContent>
                          <w:p w14:paraId="1681AD9A" w14:textId="77777777" w:rsidR="00810265" w:rsidRPr="00A43D60" w:rsidRDefault="00810265" w:rsidP="00B86E05">
                            <w:pPr>
                              <w:jc w:val="center"/>
                              <w:rPr>
                                <w:rFonts w:asciiTheme="majorEastAsia" w:eastAsiaTheme="majorEastAsia" w:hAnsiTheme="majorEastAsia"/>
                                <w:b/>
                                <w:color w:val="FFFFFF" w:themeColor="background1"/>
                                <w:sz w:val="14"/>
                              </w:rPr>
                            </w:pPr>
                            <w:r w:rsidRPr="00A43D60">
                              <w:rPr>
                                <w:rFonts w:asciiTheme="majorEastAsia" w:eastAsiaTheme="majorEastAsia" w:hAnsiTheme="majorEastAsia" w:hint="eastAsia"/>
                                <w:b/>
                                <w:color w:val="FFFFFF" w:themeColor="background1"/>
                                <w:sz w:val="14"/>
                              </w:rPr>
                              <w:t>思考・判断・表</w:t>
                            </w:r>
                            <w:r w:rsidRPr="00A43D60">
                              <w:rPr>
                                <w:rFonts w:asciiTheme="majorEastAsia" w:eastAsiaTheme="majorEastAsia" w:hAnsiTheme="majorEastAsia" w:hint="eastAsia"/>
                                <w:b/>
                                <w:color w:val="FFFFFF" w:themeColor="background1"/>
                                <w:spacing w:val="-40"/>
                                <w:sz w:val="14"/>
                              </w:rPr>
                              <w:t>現</w:t>
                            </w:r>
                            <w:r w:rsidRPr="00A43D60">
                              <w:rPr>
                                <w:rFonts w:asciiTheme="majorEastAsia" w:eastAsiaTheme="majorEastAsia" w:hAnsiTheme="majorEastAsia" w:hint="eastAsia"/>
                                <w:b/>
                                <w:color w:val="FFFFFF" w:themeColor="background1"/>
                                <w:sz w:val="14"/>
                              </w:rPr>
                              <w:t>〔思</w:t>
                            </w:r>
                            <w:r w:rsidRPr="00A43D60">
                              <w:rPr>
                                <w:rFonts w:asciiTheme="majorEastAsia" w:eastAsiaTheme="majorEastAsia" w:hAnsiTheme="majorEastAsia" w:hint="eastAsia"/>
                                <w:b/>
                                <w:color w:val="FFFFFF" w:themeColor="background1"/>
                                <w:spacing w:val="-40"/>
                                <w:sz w:val="14"/>
                              </w:rPr>
                              <w:t>〕</w:t>
                            </w:r>
                          </w:p>
                        </w:txbxContent>
                      </v:textbox>
                    </v:shape>
                  </w:pict>
                </mc:Fallback>
              </mc:AlternateContent>
            </w:r>
          </w:p>
        </w:tc>
        <w:tc>
          <w:tcPr>
            <w:tcW w:w="4025" w:type="dxa"/>
            <w:tcBorders>
              <w:left w:val="nil"/>
              <w:right w:val="nil"/>
            </w:tcBorders>
          </w:tcPr>
          <w:p w14:paraId="15484CAC" w14:textId="77777777" w:rsidR="00AF7AC8" w:rsidRPr="00943B4E" w:rsidRDefault="00AF7AC8" w:rsidP="00F41F22">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①</w:t>
            </w:r>
            <w:r w:rsidRPr="0050384D">
              <w:rPr>
                <w:rFonts w:asciiTheme="majorEastAsia" w:eastAsiaTheme="majorEastAsia" w:hAnsiTheme="majorEastAsia" w:hint="eastAsia"/>
                <w:sz w:val="14"/>
                <w:szCs w:val="14"/>
              </w:rPr>
              <w:t>振り子の運動の規則性について，予想や仮説を基に，解決の方法を発想し，表現するなどして問題解決している。</w:t>
            </w:r>
          </w:p>
          <w:p w14:paraId="11B22D32" w14:textId="77777777" w:rsidR="00AF7AC8" w:rsidRPr="00943B4E" w:rsidRDefault="00AF7AC8" w:rsidP="00F41F22">
            <w:pPr>
              <w:snapToGrid w:val="0"/>
              <w:spacing w:line="200" w:lineRule="exact"/>
              <w:ind w:left="140" w:hangingChars="100" w:hanging="140"/>
              <w:rPr>
                <w:rFonts w:asciiTheme="majorEastAsia" w:eastAsiaTheme="majorEastAsia" w:hAnsiTheme="majorEastAsia"/>
                <w:sz w:val="14"/>
                <w:szCs w:val="14"/>
              </w:rPr>
            </w:pPr>
            <w:r w:rsidRPr="00943B4E">
              <w:rPr>
                <w:rFonts w:asciiTheme="majorEastAsia" w:eastAsiaTheme="majorEastAsia" w:hAnsiTheme="majorEastAsia" w:hint="eastAsia"/>
                <w:sz w:val="14"/>
                <w:szCs w:val="14"/>
              </w:rPr>
              <w:t>②</w:t>
            </w:r>
            <w:r w:rsidRPr="0050384D">
              <w:rPr>
                <w:rFonts w:asciiTheme="majorEastAsia" w:eastAsiaTheme="majorEastAsia" w:hAnsiTheme="majorEastAsia" w:hint="eastAsia"/>
                <w:sz w:val="14"/>
                <w:szCs w:val="14"/>
              </w:rPr>
              <w:t>振り子の運動の規則性について，実験などを行い，得られた結果を基に考察し，表現するなどして問題解決している。</w:t>
            </w:r>
          </w:p>
        </w:tc>
        <w:tc>
          <w:tcPr>
            <w:tcW w:w="1106" w:type="dxa"/>
            <w:tcBorders>
              <w:left w:val="nil"/>
              <w:right w:val="nil"/>
            </w:tcBorders>
            <w:vAlign w:val="center"/>
          </w:tcPr>
          <w:p w14:paraId="7B7C7EF3" w14:textId="77777777" w:rsidR="00AF7AC8" w:rsidRDefault="00AF7AC8" w:rsidP="00F41F22">
            <w:pPr>
              <w:snapToGrid w:val="0"/>
              <w:spacing w:line="200" w:lineRule="exact"/>
              <w:jc w:val="center"/>
            </w:pPr>
            <w:r>
              <w:rPr>
                <w:noProof/>
              </w:rPr>
              <mc:AlternateContent>
                <mc:Choice Requires="wps">
                  <w:drawing>
                    <wp:anchor distT="0" distB="0" distL="114300" distR="114300" simplePos="0" relativeHeight="251828224" behindDoc="0" locked="0" layoutInCell="1" allowOverlap="1" wp14:anchorId="5B3AFEB4" wp14:editId="5897FD64">
                      <wp:simplePos x="0" y="0"/>
                      <wp:positionH relativeFrom="column">
                        <wp:posOffset>414020</wp:posOffset>
                      </wp:positionH>
                      <wp:positionV relativeFrom="paragraph">
                        <wp:posOffset>0</wp:posOffset>
                      </wp:positionV>
                      <wp:extent cx="216000" cy="1079640"/>
                      <wp:effectExtent l="0" t="0" r="0" b="6350"/>
                      <wp:wrapNone/>
                      <wp:docPr id="303" name="テキスト ボックス 303"/>
                      <wp:cNvGraphicFramePr/>
                      <a:graphic xmlns:a="http://schemas.openxmlformats.org/drawingml/2006/main">
                        <a:graphicData uri="http://schemas.microsoft.com/office/word/2010/wordprocessingShape">
                          <wps:wsp>
                            <wps:cNvSpPr txBox="1"/>
                            <wps:spPr>
                              <a:xfrm>
                                <a:off x="0" y="0"/>
                                <a:ext cx="216000" cy="1079640"/>
                              </a:xfrm>
                              <a:prstGeom prst="rect">
                                <a:avLst/>
                              </a:prstGeom>
                              <a:solidFill>
                                <a:schemeClr val="bg1">
                                  <a:lumMod val="50000"/>
                                </a:schemeClr>
                              </a:solidFill>
                              <a:ln w="6350">
                                <a:noFill/>
                              </a:ln>
                              <a:effectLst/>
                            </wps:spPr>
                            <wps:txbx>
                              <w:txbxContent>
                                <w:p w14:paraId="414FEAFE" w14:textId="77777777" w:rsidR="00810265" w:rsidRPr="00A43D60" w:rsidRDefault="00810265" w:rsidP="00B86E0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AFEB4" id="テキスト ボックス 303" o:spid="_x0000_s1299" type="#_x0000_t202" style="position:absolute;left:0;text-align:left;margin-left:32.6pt;margin-top:0;width:17pt;height: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" fillcolor="#7f7f7f [1612]" stroked="f" strokeweight=".5pt">
                      <v:textbox style="layout-flow:vertical-ideographic" inset="0,0,0,0">
                        <w:txbxContent>
                          <w:p w14:paraId="414FEAFE" w14:textId="77777777" w:rsidR="00810265" w:rsidRPr="00A43D60" w:rsidRDefault="00810265" w:rsidP="00B86E05">
                            <w:pPr>
                              <w:ind w:leftChars="20" w:left="52" w:rightChars="20" w:right="52"/>
                              <w:jc w:val="center"/>
                              <w:rPr>
                                <w:rFonts w:asciiTheme="majorEastAsia" w:eastAsiaTheme="majorEastAsia" w:hAnsiTheme="majorEastAsia"/>
                                <w:b/>
                                <w:color w:val="FFFFFF" w:themeColor="background1"/>
                                <w:w w:val="70"/>
                                <w:sz w:val="14"/>
                              </w:rPr>
                            </w:pPr>
                            <w:r w:rsidRPr="00A43D60">
                              <w:rPr>
                                <w:rFonts w:asciiTheme="majorEastAsia" w:eastAsiaTheme="majorEastAsia" w:hAnsiTheme="majorEastAsia" w:hint="eastAsia"/>
                                <w:b/>
                                <w:color w:val="FFFFFF" w:themeColor="background1"/>
                                <w:w w:val="70"/>
                                <w:sz w:val="14"/>
                              </w:rPr>
                              <w:t>主体的に学習に取り組む態</w:t>
                            </w:r>
                            <w:r w:rsidRPr="00A43D60">
                              <w:rPr>
                                <w:rFonts w:asciiTheme="majorEastAsia" w:eastAsiaTheme="majorEastAsia" w:hAnsiTheme="majorEastAsia" w:hint="eastAsia"/>
                                <w:b/>
                                <w:color w:val="FFFFFF" w:themeColor="background1"/>
                                <w:spacing w:val="-20"/>
                                <w:w w:val="70"/>
                                <w:sz w:val="14"/>
                              </w:rPr>
                              <w:t>度</w:t>
                            </w:r>
                            <w:r w:rsidRPr="00A43D60">
                              <w:rPr>
                                <w:rFonts w:asciiTheme="majorEastAsia" w:eastAsiaTheme="majorEastAsia" w:hAnsiTheme="majorEastAsia" w:hint="eastAsia"/>
                                <w:b/>
                                <w:color w:val="FFFFFF" w:themeColor="background1"/>
                                <w:w w:val="70"/>
                                <w:sz w:val="14"/>
                              </w:rPr>
                              <w:t>〔態</w:t>
                            </w:r>
                            <w:r w:rsidRPr="00A43D60">
                              <w:rPr>
                                <w:rFonts w:asciiTheme="majorEastAsia" w:eastAsiaTheme="majorEastAsia" w:hAnsiTheme="majorEastAsia" w:hint="eastAsia"/>
                                <w:b/>
                                <w:color w:val="FFFFFF" w:themeColor="background1"/>
                                <w:spacing w:val="-20"/>
                                <w:w w:val="70"/>
                                <w:sz w:val="14"/>
                              </w:rPr>
                              <w:t>〕</w:t>
                            </w:r>
                          </w:p>
                        </w:txbxContent>
                      </v:textbox>
                    </v:shape>
                  </w:pict>
                </mc:Fallback>
              </mc:AlternateContent>
            </w:r>
          </w:p>
        </w:tc>
        <w:tc>
          <w:tcPr>
            <w:tcW w:w="4025" w:type="dxa"/>
            <w:tcBorders>
              <w:left w:val="nil"/>
            </w:tcBorders>
          </w:tcPr>
          <w:p w14:paraId="721F1B6C" w14:textId="77777777" w:rsidR="00AF7AC8" w:rsidRDefault="00AF7AC8" w:rsidP="00F41F22">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①</w:t>
            </w:r>
            <w:r w:rsidRPr="0050384D">
              <w:rPr>
                <w:rFonts w:asciiTheme="majorEastAsia" w:eastAsiaTheme="majorEastAsia" w:hAnsiTheme="majorEastAsia" w:hint="eastAsia"/>
                <w:sz w:val="14"/>
              </w:rPr>
              <w:t>振り子の運動の規則性についての事物・現象に進んで関わり，粘り強く，他者と関わりながら問題解決しようとしている。</w:t>
            </w:r>
          </w:p>
          <w:p w14:paraId="2E6BF4B3" w14:textId="77777777" w:rsidR="00AF7AC8" w:rsidRPr="00943B4E" w:rsidRDefault="00AF7AC8" w:rsidP="00F41F22">
            <w:pPr>
              <w:snapToGrid w:val="0"/>
              <w:spacing w:line="200" w:lineRule="exact"/>
              <w:ind w:left="140" w:hangingChars="100" w:hanging="140"/>
              <w:rPr>
                <w:rFonts w:asciiTheme="majorEastAsia" w:eastAsiaTheme="majorEastAsia" w:hAnsiTheme="majorEastAsia"/>
                <w:sz w:val="14"/>
              </w:rPr>
            </w:pPr>
            <w:r>
              <w:rPr>
                <w:rFonts w:asciiTheme="majorEastAsia" w:eastAsiaTheme="majorEastAsia" w:hAnsiTheme="majorEastAsia" w:hint="eastAsia"/>
                <w:sz w:val="14"/>
              </w:rPr>
              <w:t>②</w:t>
            </w:r>
            <w:r w:rsidRPr="0050384D">
              <w:rPr>
                <w:rFonts w:asciiTheme="majorEastAsia" w:eastAsiaTheme="majorEastAsia" w:hAnsiTheme="majorEastAsia" w:hint="eastAsia"/>
                <w:sz w:val="14"/>
              </w:rPr>
              <w:t>振り子の運動の規則性について学んだことを学習や生活に生かそうとしている。</w:t>
            </w:r>
          </w:p>
        </w:tc>
      </w:tr>
    </w:tbl>
    <w:p w14:paraId="09491CE6" w14:textId="77777777" w:rsidR="00B86E05" w:rsidRDefault="00B86E05" w:rsidP="00B86E05">
      <w:pPr>
        <w:snapToGrid w:val="0"/>
        <w:spacing w:line="100" w:lineRule="exact"/>
      </w:pPr>
    </w:p>
    <w:tbl>
      <w:tblPr>
        <w:tblStyle w:val="ae"/>
        <w:tblW w:w="18928" w:type="dxa"/>
        <w:tblInd w:w="5" w:type="dxa"/>
        <w:tblCellMar>
          <w:left w:w="0" w:type="dxa"/>
          <w:right w:w="0" w:type="dxa"/>
        </w:tblCellMar>
        <w:tblLook w:val="04A0" w:firstRow="1" w:lastRow="0" w:firstColumn="1" w:lastColumn="0" w:noHBand="0" w:noVBand="1"/>
      </w:tblPr>
      <w:tblGrid>
        <w:gridCol w:w="104"/>
        <w:gridCol w:w="3485"/>
        <w:gridCol w:w="283"/>
        <w:gridCol w:w="283"/>
        <w:gridCol w:w="283"/>
        <w:gridCol w:w="283"/>
        <w:gridCol w:w="4056"/>
        <w:gridCol w:w="652"/>
        <w:gridCol w:w="652"/>
        <w:gridCol w:w="4344"/>
        <w:gridCol w:w="4383"/>
        <w:gridCol w:w="120"/>
      </w:tblGrid>
      <w:tr w:rsidR="00B86E05" w14:paraId="7EF8A802" w14:textId="77777777" w:rsidTr="00F41F22">
        <w:trPr>
          <w:trHeight w:val="340"/>
        </w:trPr>
        <w:tc>
          <w:tcPr>
            <w:tcW w:w="3589" w:type="dxa"/>
            <w:gridSpan w:val="2"/>
            <w:tcBorders>
              <w:bottom w:val="single" w:sz="4" w:space="0" w:color="auto"/>
            </w:tcBorders>
            <w:shd w:val="clear" w:color="auto" w:fill="808080" w:themeFill="background1" w:themeFillShade="80"/>
            <w:vAlign w:val="center"/>
          </w:tcPr>
          <w:p w14:paraId="54E66351" w14:textId="77777777" w:rsidR="00B86E05" w:rsidRPr="009B573F" w:rsidRDefault="00B86E05" w:rsidP="00F41F22">
            <w:pPr>
              <w:jc w:val="center"/>
              <w:rPr>
                <w:rFonts w:asciiTheme="majorEastAsia" w:eastAsiaTheme="majorEastAsia" w:hAnsiTheme="majorEastAsia"/>
                <w:b/>
              </w:rPr>
            </w:pPr>
            <w:r w:rsidRPr="0096102B">
              <w:rPr>
                <w:rFonts w:asciiTheme="majorEastAsia" w:eastAsiaTheme="majorEastAsia" w:hAnsiTheme="majorEastAsia" w:hint="eastAsia"/>
                <w:b/>
                <w:color w:val="FFFFFF" w:themeColor="background1"/>
                <w:sz w:val="18"/>
              </w:rPr>
              <w:t>主な学習活動</w:t>
            </w:r>
          </w:p>
        </w:tc>
        <w:tc>
          <w:tcPr>
            <w:tcW w:w="283" w:type="dxa"/>
            <w:tcBorders>
              <w:bottom w:val="single" w:sz="4" w:space="0" w:color="auto"/>
            </w:tcBorders>
            <w:shd w:val="clear" w:color="auto" w:fill="808080" w:themeFill="background1" w:themeFillShade="80"/>
            <w:tcFitText/>
            <w:vAlign w:val="center"/>
          </w:tcPr>
          <w:p w14:paraId="257D0A5F" w14:textId="77777777" w:rsidR="00B86E05" w:rsidRPr="00F21F0E" w:rsidRDefault="00B86E05" w:rsidP="00F41F22">
            <w:pPr>
              <w:snapToGrid w:val="0"/>
              <w:jc w:val="center"/>
              <w:rPr>
                <w:rFonts w:asciiTheme="majorEastAsia" w:eastAsiaTheme="majorEastAsia" w:hAnsiTheme="majorEastAsia"/>
                <w:spacing w:val="-40"/>
                <w:sz w:val="12"/>
              </w:rPr>
            </w:pPr>
            <w:r w:rsidRPr="00F41F22">
              <w:rPr>
                <w:rFonts w:asciiTheme="majorEastAsia" w:eastAsiaTheme="majorEastAsia" w:hAnsiTheme="majorEastAsia"/>
                <w:color w:val="FFFFFF" w:themeColor="background1"/>
                <w:spacing w:val="12"/>
                <w:kern w:val="0"/>
                <w:sz w:val="12"/>
              </w:rPr>
              <w:t>時</w:t>
            </w:r>
            <w:r w:rsidRPr="00F41F22">
              <w:rPr>
                <w:rFonts w:asciiTheme="majorEastAsia" w:eastAsiaTheme="majorEastAsia" w:hAnsiTheme="majorEastAsia"/>
                <w:color w:val="FFFFFF" w:themeColor="background1"/>
                <w:spacing w:val="-5"/>
                <w:kern w:val="0"/>
                <w:sz w:val="12"/>
              </w:rPr>
              <w:t>間</w:t>
            </w:r>
          </w:p>
        </w:tc>
        <w:tc>
          <w:tcPr>
            <w:tcW w:w="283" w:type="dxa"/>
            <w:tcBorders>
              <w:bottom w:val="single" w:sz="4" w:space="0" w:color="auto"/>
            </w:tcBorders>
            <w:shd w:val="clear" w:color="auto" w:fill="808080" w:themeFill="background1" w:themeFillShade="80"/>
            <w:vAlign w:val="center"/>
          </w:tcPr>
          <w:p w14:paraId="4903A039" w14:textId="77777777" w:rsidR="00B86E05" w:rsidRPr="00F21F0E" w:rsidRDefault="00B86E05" w:rsidP="00F41F22">
            <w:pPr>
              <w:snapToGrid w:val="0"/>
              <w:jc w:val="center"/>
              <w:rPr>
                <w:rFonts w:asciiTheme="majorEastAsia" w:eastAsiaTheme="majorEastAsia" w:hAnsiTheme="majorEastAsia"/>
                <w:color w:val="FFFFFF" w:themeColor="background1"/>
                <w:w w:val="24"/>
                <w:kern w:val="0"/>
                <w:sz w:val="12"/>
              </w:rPr>
            </w:pPr>
            <w:r w:rsidRPr="00F21F0E">
              <w:rPr>
                <w:rFonts w:asciiTheme="majorEastAsia" w:eastAsiaTheme="majorEastAsia" w:hAnsiTheme="majorEastAsia"/>
                <w:color w:val="FFFFFF" w:themeColor="background1"/>
                <w:w w:val="52"/>
                <w:kern w:val="0"/>
                <w:sz w:val="12"/>
              </w:rPr>
              <w:t>教科書の</w:t>
            </w:r>
          </w:p>
          <w:p w14:paraId="2B269003" w14:textId="77777777" w:rsidR="00B86E05" w:rsidRPr="00F21F0E" w:rsidRDefault="00B86E05" w:rsidP="00F41F22">
            <w:pPr>
              <w:snapToGrid w:val="0"/>
              <w:jc w:val="center"/>
              <w:rPr>
                <w:rFonts w:asciiTheme="majorEastAsia" w:eastAsiaTheme="majorEastAsia" w:hAnsiTheme="majorEastAsia"/>
                <w:color w:val="FFFFFF" w:themeColor="background1"/>
                <w:sz w:val="12"/>
              </w:rPr>
            </w:pPr>
            <w:r w:rsidRPr="003D2E8C">
              <w:rPr>
                <w:rFonts w:asciiTheme="majorEastAsia" w:eastAsiaTheme="majorEastAsia" w:hAnsiTheme="majorEastAsia" w:hint="eastAsia"/>
                <w:color w:val="FFFFFF" w:themeColor="background1"/>
                <w:w w:val="43"/>
                <w:kern w:val="0"/>
                <w:sz w:val="12"/>
                <w:fitText w:val="158" w:id="-2126822400"/>
              </w:rPr>
              <w:t>ペー</w:t>
            </w:r>
            <w:r w:rsidRPr="003D2E8C">
              <w:rPr>
                <w:rFonts w:asciiTheme="majorEastAsia" w:eastAsiaTheme="majorEastAsia" w:hAnsiTheme="majorEastAsia" w:hint="eastAsia"/>
                <w:color w:val="FFFFFF" w:themeColor="background1"/>
                <w:spacing w:val="3"/>
                <w:w w:val="43"/>
                <w:kern w:val="0"/>
                <w:sz w:val="12"/>
                <w:fitText w:val="158" w:id="-2126822400"/>
              </w:rPr>
              <w:t>ジ</w:t>
            </w:r>
          </w:p>
        </w:tc>
        <w:tc>
          <w:tcPr>
            <w:tcW w:w="283" w:type="dxa"/>
            <w:tcBorders>
              <w:bottom w:val="single" w:sz="4" w:space="0" w:color="auto"/>
            </w:tcBorders>
            <w:shd w:val="clear" w:color="auto" w:fill="808080" w:themeFill="background1" w:themeFillShade="80"/>
            <w:tcFitText/>
            <w:vAlign w:val="center"/>
          </w:tcPr>
          <w:p w14:paraId="016F8CC0" w14:textId="77777777" w:rsidR="00B86E05" w:rsidRPr="00F21F0E" w:rsidRDefault="00B86E05" w:rsidP="00F41F22">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重</w:t>
            </w:r>
            <w:r w:rsidRPr="00F41F22">
              <w:rPr>
                <w:rFonts w:asciiTheme="majorEastAsia" w:eastAsiaTheme="majorEastAsia" w:hAnsiTheme="majorEastAsia"/>
                <w:color w:val="FFFFFF" w:themeColor="background1"/>
                <w:spacing w:val="-5"/>
                <w:kern w:val="0"/>
                <w:sz w:val="12"/>
              </w:rPr>
              <w:t>点</w:t>
            </w:r>
          </w:p>
        </w:tc>
        <w:tc>
          <w:tcPr>
            <w:tcW w:w="283" w:type="dxa"/>
            <w:tcBorders>
              <w:bottom w:val="single" w:sz="4" w:space="0" w:color="auto"/>
            </w:tcBorders>
            <w:shd w:val="clear" w:color="auto" w:fill="808080" w:themeFill="background1" w:themeFillShade="80"/>
            <w:tcFitText/>
            <w:vAlign w:val="center"/>
          </w:tcPr>
          <w:p w14:paraId="2F774412" w14:textId="77777777" w:rsidR="00B86E05" w:rsidRPr="00F21F0E" w:rsidRDefault="00B86E05" w:rsidP="00F41F22">
            <w:pPr>
              <w:snapToGrid w:val="0"/>
              <w:jc w:val="center"/>
              <w:rPr>
                <w:rFonts w:asciiTheme="majorEastAsia" w:eastAsiaTheme="majorEastAsia" w:hAnsiTheme="majorEastAsia"/>
                <w:color w:val="FFFFFF" w:themeColor="background1"/>
                <w:sz w:val="12"/>
              </w:rPr>
            </w:pPr>
            <w:r w:rsidRPr="00F41F22">
              <w:rPr>
                <w:rFonts w:asciiTheme="majorEastAsia" w:eastAsiaTheme="majorEastAsia" w:hAnsiTheme="majorEastAsia"/>
                <w:color w:val="FFFFFF" w:themeColor="background1"/>
                <w:spacing w:val="12"/>
                <w:kern w:val="0"/>
                <w:sz w:val="12"/>
              </w:rPr>
              <w:t>記</w:t>
            </w:r>
            <w:r w:rsidRPr="00F41F22">
              <w:rPr>
                <w:rFonts w:asciiTheme="majorEastAsia" w:eastAsiaTheme="majorEastAsia" w:hAnsiTheme="majorEastAsia"/>
                <w:color w:val="FFFFFF" w:themeColor="background1"/>
                <w:spacing w:val="-5"/>
                <w:kern w:val="0"/>
                <w:sz w:val="12"/>
              </w:rPr>
              <w:t>録</w:t>
            </w:r>
          </w:p>
        </w:tc>
        <w:tc>
          <w:tcPr>
            <w:tcW w:w="4056" w:type="dxa"/>
            <w:tcBorders>
              <w:bottom w:val="single" w:sz="4" w:space="0" w:color="auto"/>
              <w:right w:val="nil"/>
            </w:tcBorders>
            <w:shd w:val="clear" w:color="auto" w:fill="808080" w:themeFill="background1" w:themeFillShade="80"/>
            <w:vAlign w:val="center"/>
          </w:tcPr>
          <w:p w14:paraId="0D7B215D" w14:textId="77777777" w:rsidR="00B86E05" w:rsidRPr="0096102B" w:rsidRDefault="00B86E05" w:rsidP="00F41F22">
            <w:pPr>
              <w:jc w:val="center"/>
              <w:rPr>
                <w:rFonts w:asciiTheme="majorEastAsia" w:eastAsiaTheme="majorEastAsia" w:hAnsiTheme="majorEastAsia"/>
                <w:b/>
                <w:color w:val="FFFFFF" w:themeColor="background1"/>
                <w:sz w:val="22"/>
              </w:rPr>
            </w:pPr>
            <w:r w:rsidRPr="0096102B">
              <w:rPr>
                <w:rFonts w:asciiTheme="majorEastAsia" w:eastAsiaTheme="majorEastAsia" w:hAnsiTheme="majorEastAsia"/>
                <w:b/>
                <w:color w:val="FFFFFF" w:themeColor="background1"/>
                <w:sz w:val="18"/>
              </w:rPr>
              <w:t>評価の観点と方法</w:t>
            </w:r>
          </w:p>
        </w:tc>
        <w:tc>
          <w:tcPr>
            <w:tcW w:w="652" w:type="dxa"/>
            <w:tcBorders>
              <w:left w:val="nil"/>
              <w:bottom w:val="single" w:sz="4" w:space="0" w:color="auto"/>
              <w:right w:val="single" w:sz="4" w:space="0" w:color="auto"/>
            </w:tcBorders>
            <w:shd w:val="clear" w:color="auto" w:fill="808080" w:themeFill="background1" w:themeFillShade="80"/>
            <w:vAlign w:val="center"/>
          </w:tcPr>
          <w:p w14:paraId="47BB9BF4" w14:textId="77777777" w:rsidR="00B86E05" w:rsidRPr="0096102B" w:rsidRDefault="00B86E05" w:rsidP="00F41F22">
            <w:pPr>
              <w:jc w:val="center"/>
              <w:rPr>
                <w:color w:val="FFFFFF" w:themeColor="background1"/>
                <w:sz w:val="22"/>
              </w:rPr>
            </w:pPr>
          </w:p>
        </w:tc>
        <w:tc>
          <w:tcPr>
            <w:tcW w:w="652" w:type="dxa"/>
            <w:tcBorders>
              <w:left w:val="single" w:sz="4" w:space="0" w:color="auto"/>
              <w:bottom w:val="single" w:sz="4" w:space="0" w:color="auto"/>
              <w:right w:val="nil"/>
            </w:tcBorders>
            <w:shd w:val="clear" w:color="auto" w:fill="808080" w:themeFill="background1" w:themeFillShade="80"/>
            <w:vAlign w:val="center"/>
          </w:tcPr>
          <w:p w14:paraId="035AB374" w14:textId="77777777" w:rsidR="00B86E05" w:rsidRPr="0096102B" w:rsidRDefault="00B86E05" w:rsidP="00F41F22">
            <w:pPr>
              <w:jc w:val="center"/>
              <w:rPr>
                <w:color w:val="FFFFFF" w:themeColor="background1"/>
                <w:sz w:val="22"/>
              </w:rPr>
            </w:pPr>
          </w:p>
        </w:tc>
        <w:tc>
          <w:tcPr>
            <w:tcW w:w="4344" w:type="dxa"/>
            <w:tcBorders>
              <w:left w:val="nil"/>
              <w:bottom w:val="single" w:sz="4" w:space="0" w:color="auto"/>
            </w:tcBorders>
            <w:shd w:val="clear" w:color="auto" w:fill="808080" w:themeFill="background1" w:themeFillShade="80"/>
            <w:vAlign w:val="center"/>
          </w:tcPr>
          <w:p w14:paraId="49A30FCE" w14:textId="77777777" w:rsidR="00B86E05" w:rsidRPr="0096102B" w:rsidRDefault="00B86E05" w:rsidP="00F41F2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十分満足できる児童の評価例</w:t>
            </w:r>
          </w:p>
        </w:tc>
        <w:tc>
          <w:tcPr>
            <w:tcW w:w="4383" w:type="dxa"/>
            <w:tcBorders>
              <w:bottom w:val="single" w:sz="4" w:space="0" w:color="auto"/>
              <w:right w:val="nil"/>
            </w:tcBorders>
            <w:shd w:val="clear" w:color="auto" w:fill="808080" w:themeFill="background1" w:themeFillShade="80"/>
            <w:vAlign w:val="center"/>
          </w:tcPr>
          <w:p w14:paraId="0FA22130" w14:textId="77777777" w:rsidR="00B86E05" w:rsidRPr="0096102B" w:rsidRDefault="00B86E05" w:rsidP="00F41F22">
            <w:pPr>
              <w:jc w:val="center"/>
              <w:rPr>
                <w:rFonts w:asciiTheme="majorEastAsia" w:eastAsiaTheme="majorEastAsia" w:hAnsiTheme="majorEastAsia"/>
                <w:b/>
                <w:color w:val="FFFFFF" w:themeColor="background1"/>
                <w:sz w:val="18"/>
              </w:rPr>
            </w:pPr>
            <w:r w:rsidRPr="0096102B">
              <w:rPr>
                <w:rFonts w:asciiTheme="majorEastAsia" w:eastAsiaTheme="majorEastAsia" w:hAnsiTheme="majorEastAsia"/>
                <w:b/>
                <w:color w:val="FFFFFF" w:themeColor="background1"/>
                <w:sz w:val="18"/>
              </w:rPr>
              <w:t>努力を要する児童への指導の手立て</w:t>
            </w:r>
          </w:p>
        </w:tc>
        <w:tc>
          <w:tcPr>
            <w:tcW w:w="120" w:type="dxa"/>
            <w:tcBorders>
              <w:left w:val="nil"/>
              <w:bottom w:val="single" w:sz="4" w:space="0" w:color="auto"/>
            </w:tcBorders>
            <w:shd w:val="clear" w:color="auto" w:fill="808080" w:themeFill="background1" w:themeFillShade="80"/>
          </w:tcPr>
          <w:p w14:paraId="59DFEFA0" w14:textId="77777777" w:rsidR="00B86E05" w:rsidRDefault="00B86E05" w:rsidP="00F41F22">
            <w:pPr>
              <w:snapToGrid w:val="0"/>
              <w:spacing w:line="120" w:lineRule="exact"/>
            </w:pPr>
          </w:p>
        </w:tc>
      </w:tr>
      <w:tr w:rsidR="00B86E05" w14:paraId="31307F4B" w14:textId="77777777" w:rsidTr="00F41F22">
        <w:trPr>
          <w:trHeight w:val="57"/>
        </w:trPr>
        <w:tc>
          <w:tcPr>
            <w:tcW w:w="3589" w:type="dxa"/>
            <w:gridSpan w:val="2"/>
            <w:tcBorders>
              <w:bottom w:val="nil"/>
            </w:tcBorders>
          </w:tcPr>
          <w:p w14:paraId="24526198" w14:textId="77777777" w:rsidR="00B86E05" w:rsidRPr="009D4699" w:rsidRDefault="00B86E05" w:rsidP="00F41F22">
            <w:pPr>
              <w:snapToGrid w:val="0"/>
              <w:spacing w:line="120" w:lineRule="exact"/>
              <w:rPr>
                <w:rFonts w:asciiTheme="majorEastAsia" w:eastAsiaTheme="majorEastAsia" w:hAnsiTheme="majorEastAsia"/>
                <w:sz w:val="6"/>
              </w:rPr>
            </w:pPr>
            <w:r w:rsidRPr="00301A60">
              <w:rPr>
                <w:rFonts w:asciiTheme="majorEastAsia" w:eastAsiaTheme="majorEastAsia" w:hAnsiTheme="majorEastAsia"/>
                <w:noProof/>
                <w:sz w:val="14"/>
                <w:szCs w:val="14"/>
              </w:rPr>
              <mc:AlternateContent>
                <mc:Choice Requires="wpg">
                  <w:drawing>
                    <wp:anchor distT="0" distB="0" distL="114300" distR="114300" simplePos="0" relativeHeight="251787264" behindDoc="0" locked="0" layoutInCell="1" allowOverlap="1" wp14:anchorId="15CA5AAC" wp14:editId="0F05413F">
                      <wp:simplePos x="0" y="0"/>
                      <wp:positionH relativeFrom="column">
                        <wp:posOffset>97708</wp:posOffset>
                      </wp:positionH>
                      <wp:positionV relativeFrom="line">
                        <wp:posOffset>73215</wp:posOffset>
                      </wp:positionV>
                      <wp:extent cx="11817985" cy="114300"/>
                      <wp:effectExtent l="0" t="0" r="0" b="19050"/>
                      <wp:wrapNone/>
                      <wp:docPr id="304" name="グループ化 304"/>
                      <wp:cNvGraphicFramePr/>
                      <a:graphic xmlns:a="http://schemas.openxmlformats.org/drawingml/2006/main">
                        <a:graphicData uri="http://schemas.microsoft.com/office/word/2010/wordprocessingGroup">
                          <wpg:wgp>
                            <wpg:cNvGrpSpPr/>
                            <wpg:grpSpPr>
                              <a:xfrm>
                                <a:off x="0" y="0"/>
                                <a:ext cx="11817985" cy="114300"/>
                                <a:chOff x="0" y="0"/>
                                <a:chExt cx="11818042" cy="114300"/>
                              </a:xfrm>
                            </wpg:grpSpPr>
                            <wpg:grpSp>
                              <wpg:cNvPr id="305" name="グループ化 305"/>
                              <wpg:cNvGrpSpPr/>
                              <wpg:grpSpPr>
                                <a:xfrm>
                                  <a:off x="0" y="0"/>
                                  <a:ext cx="107950" cy="107950"/>
                                  <a:chOff x="0" y="0"/>
                                  <a:chExt cx="107950" cy="107950"/>
                                </a:xfrm>
                              </wpg:grpSpPr>
                              <wps:wsp>
                                <wps:cNvPr id="306" name="角丸四角形 306"/>
                                <wps:cNvSpPr/>
                                <wps:spPr>
                                  <a:xfrm>
                                    <a:off x="0" y="0"/>
                                    <a:ext cx="107950" cy="10795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307"/>
                                <wps:cNvSpPr txBox="1"/>
                                <wps:spPr>
                                  <a:xfrm>
                                    <a:off x="0" y="0"/>
                                    <a:ext cx="107950" cy="10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94DE4" w14:textId="77777777" w:rsidR="00810265" w:rsidRPr="000674B1" w:rsidRDefault="00810265" w:rsidP="00B86E0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308" name="グループ化 308"/>
                              <wpg:cNvGrpSpPr/>
                              <wpg:grpSpPr>
                                <a:xfrm>
                                  <a:off x="121341" y="0"/>
                                  <a:ext cx="11696701" cy="114300"/>
                                  <a:chOff x="-1" y="0"/>
                                  <a:chExt cx="11696701" cy="114300"/>
                                </a:xfrm>
                              </wpg:grpSpPr>
                              <wps:wsp>
                                <wps:cNvPr id="309" name="正方形/長方形 309"/>
                                <wps:cNvSpPr/>
                                <wps:spPr>
                                  <a:xfrm>
                                    <a:off x="0" y="0"/>
                                    <a:ext cx="11696700" cy="114300"/>
                                  </a:xfrm>
                                  <a:prstGeom prst="rect">
                                    <a:avLst/>
                                  </a:prstGeom>
                                  <a:gradFill>
                                    <a:gsLst>
                                      <a:gs pos="0">
                                        <a:schemeClr val="tx1">
                                          <a:lumMod val="65000"/>
                                          <a:lumOff val="35000"/>
                                        </a:schemeClr>
                                      </a:gs>
                                      <a:gs pos="59000">
                                        <a:schemeClr val="tx1">
                                          <a:tint val="44500"/>
                                          <a:satMod val="160000"/>
                                        </a:schemeClr>
                                      </a:gs>
                                      <a:gs pos="9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テキスト ボックス 310"/>
                                <wps:cNvSpPr txBox="1"/>
                                <wps:spPr>
                                  <a:xfrm>
                                    <a:off x="-1" y="0"/>
                                    <a:ext cx="1080005" cy="1143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8665D" w14:textId="77777777" w:rsidR="00810265" w:rsidRPr="00574A35" w:rsidRDefault="00810265" w:rsidP="00B86E0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ふりこの１往復する時間</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5CA5AAC" id="グループ化 304" o:spid="_x0000_s1300" style="position:absolute;left:0;text-align:left;margin-left:7.7pt;margin-top:5.75pt;width:930.55pt;height:9pt;z-index:251787264;mso-position-vertical-relative:line;mso-width-relative:margin;mso-height-relative:margin" coordsize="11818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">
                      <v:group id="グループ化 305" o:spid="_x0000_s1301" style="position:absolute;width:1079;height:1079"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roundrect id="角丸四角形 306" o:spid="_x0000_s1302" style="position:absolute;width:107950;height:1079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" fillcolor="black [3200]" strokecolor="black [1600]" strokeweight="2pt"/>
                        <v:shape id="テキスト ボックス 307" o:spid="_x0000_s1303" type="#_x0000_t202" style="position:absolute;width:107950;height:107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" filled="f" stroked="f" strokeweight=".5pt">
                          <v:textbox inset="0,0,0,0">
                            <w:txbxContent>
                              <w:p w14:paraId="6AE94DE4" w14:textId="77777777" w:rsidR="00810265" w:rsidRPr="000674B1" w:rsidRDefault="00810265" w:rsidP="00B86E05">
                                <w:pPr>
                                  <w:snapToGrid w:val="0"/>
                                  <w:spacing w:line="140" w:lineRule="exact"/>
                                  <w:jc w:val="center"/>
                                  <w:rPr>
                                    <w:rFonts w:asciiTheme="majorEastAsia" w:eastAsiaTheme="majorEastAsia" w:hAnsiTheme="majorEastAsia"/>
                                    <w:b/>
                                    <w:color w:val="FFFFFF" w:themeColor="background1"/>
                                    <w:sz w:val="14"/>
                                  </w:rPr>
                                </w:pPr>
                                <w:r w:rsidRPr="000674B1">
                                  <w:rPr>
                                    <w:rFonts w:asciiTheme="majorEastAsia" w:eastAsiaTheme="majorEastAsia" w:hAnsiTheme="majorEastAsia" w:hint="eastAsia"/>
                                    <w:b/>
                                    <w:color w:val="FFFFFF" w:themeColor="background1"/>
                                    <w:sz w:val="14"/>
                                  </w:rPr>
                                  <w:t>1</w:t>
                                </w:r>
                              </w:p>
                            </w:txbxContent>
                          </v:textbox>
                        </v:shape>
                      </v:group>
                      <v:group id="グループ化 308" o:spid="_x0000_s1304" style="position:absolute;left:1213;width:116967;height:1143" coordorigin="" coordsize="116967,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rect id="正方形/長方形 309" o:spid="_x0000_s1305" style="position:absolute;width:116967;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" fillcolor="#5a5a5a [2109]" stroked="f" strokeweight="2pt">
                          <v:fill color2="white [3212]" angle="90" colors="0 #595959;38666f #c4c4c4;62259f white" focus="100%" type="gradient"/>
                        </v:rect>
                        <v:shape id="テキスト ボックス 310" o:spid="_x0000_s1306" type="#_x0000_t202" style="position:absolute;width:10800;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" fillcolor="white [3212]" stroked="f" strokeweight=".5pt">
                          <v:textbox inset="1mm,0,0,0">
                            <w:txbxContent>
                              <w:p w14:paraId="1C68665D" w14:textId="77777777" w:rsidR="00810265" w:rsidRPr="00574A35" w:rsidRDefault="00810265" w:rsidP="00B86E05">
                                <w:pPr>
                                  <w:snapToGrid w:val="0"/>
                                  <w:spacing w:line="160" w:lineRule="exact"/>
                                  <w:rPr>
                                    <w:rFonts w:asciiTheme="majorEastAsia" w:eastAsiaTheme="majorEastAsia" w:hAnsiTheme="majorEastAsia"/>
                                    <w:sz w:val="14"/>
                                    <w:szCs w:val="16"/>
                                  </w:rPr>
                                </w:pPr>
                                <w:r>
                                  <w:rPr>
                                    <w:rFonts w:asciiTheme="majorEastAsia" w:eastAsiaTheme="majorEastAsia" w:hAnsiTheme="majorEastAsia" w:hint="eastAsia"/>
                                    <w:sz w:val="14"/>
                                    <w:szCs w:val="16"/>
                                  </w:rPr>
                                  <w:t>ふりこの１往復する時間</w:t>
                                </w:r>
                              </w:p>
                            </w:txbxContent>
                          </v:textbox>
                        </v:shape>
                      </v:group>
                      <w10:wrap anchory="line"/>
                    </v:group>
                  </w:pict>
                </mc:Fallback>
              </mc:AlternateContent>
            </w:r>
          </w:p>
        </w:tc>
        <w:tc>
          <w:tcPr>
            <w:tcW w:w="283" w:type="dxa"/>
            <w:tcBorders>
              <w:bottom w:val="nil"/>
            </w:tcBorders>
          </w:tcPr>
          <w:p w14:paraId="0776CA48" w14:textId="77777777" w:rsidR="00B86E05" w:rsidRPr="009D4699" w:rsidRDefault="00B86E05" w:rsidP="00F41F22">
            <w:pPr>
              <w:snapToGrid w:val="0"/>
              <w:spacing w:line="120" w:lineRule="exact"/>
              <w:rPr>
                <w:rFonts w:asciiTheme="majorEastAsia" w:eastAsiaTheme="majorEastAsia" w:hAnsiTheme="majorEastAsia"/>
                <w:sz w:val="6"/>
              </w:rPr>
            </w:pPr>
          </w:p>
        </w:tc>
        <w:tc>
          <w:tcPr>
            <w:tcW w:w="283" w:type="dxa"/>
            <w:tcBorders>
              <w:bottom w:val="nil"/>
            </w:tcBorders>
          </w:tcPr>
          <w:p w14:paraId="733AD943" w14:textId="77777777" w:rsidR="00B86E05" w:rsidRPr="009D4699" w:rsidRDefault="00B86E05" w:rsidP="00F41F22">
            <w:pPr>
              <w:snapToGrid w:val="0"/>
              <w:spacing w:line="120" w:lineRule="exact"/>
              <w:rPr>
                <w:rFonts w:asciiTheme="majorEastAsia" w:eastAsiaTheme="majorEastAsia" w:hAnsiTheme="majorEastAsia"/>
                <w:sz w:val="6"/>
              </w:rPr>
            </w:pPr>
          </w:p>
        </w:tc>
        <w:tc>
          <w:tcPr>
            <w:tcW w:w="283" w:type="dxa"/>
            <w:tcBorders>
              <w:bottom w:val="nil"/>
            </w:tcBorders>
          </w:tcPr>
          <w:p w14:paraId="33ADC684" w14:textId="77777777" w:rsidR="00B86E05" w:rsidRPr="009D4699" w:rsidRDefault="00B86E05" w:rsidP="00F41F22">
            <w:pPr>
              <w:snapToGrid w:val="0"/>
              <w:spacing w:line="120" w:lineRule="exact"/>
              <w:rPr>
                <w:rFonts w:asciiTheme="majorEastAsia" w:eastAsiaTheme="majorEastAsia" w:hAnsiTheme="majorEastAsia"/>
                <w:sz w:val="6"/>
              </w:rPr>
            </w:pPr>
          </w:p>
        </w:tc>
        <w:tc>
          <w:tcPr>
            <w:tcW w:w="283" w:type="dxa"/>
            <w:tcBorders>
              <w:bottom w:val="nil"/>
            </w:tcBorders>
          </w:tcPr>
          <w:p w14:paraId="2CA59470" w14:textId="77777777" w:rsidR="00B86E05" w:rsidRPr="009D4699" w:rsidRDefault="00B86E05" w:rsidP="00F41F22">
            <w:pPr>
              <w:snapToGrid w:val="0"/>
              <w:spacing w:line="120" w:lineRule="exact"/>
              <w:rPr>
                <w:rFonts w:asciiTheme="majorEastAsia" w:eastAsiaTheme="majorEastAsia" w:hAnsiTheme="majorEastAsia"/>
                <w:sz w:val="6"/>
              </w:rPr>
            </w:pPr>
          </w:p>
        </w:tc>
        <w:tc>
          <w:tcPr>
            <w:tcW w:w="4056" w:type="dxa"/>
            <w:tcBorders>
              <w:bottom w:val="nil"/>
              <w:right w:val="nil"/>
            </w:tcBorders>
          </w:tcPr>
          <w:p w14:paraId="673C6866" w14:textId="77777777" w:rsidR="00B86E05" w:rsidRPr="009D4699" w:rsidRDefault="00B86E05" w:rsidP="00F41F22">
            <w:pPr>
              <w:snapToGrid w:val="0"/>
              <w:spacing w:line="120" w:lineRule="exact"/>
              <w:rPr>
                <w:rFonts w:asciiTheme="majorEastAsia" w:eastAsiaTheme="majorEastAsia" w:hAnsiTheme="majorEastAsia"/>
                <w:sz w:val="6"/>
              </w:rPr>
            </w:pPr>
          </w:p>
        </w:tc>
        <w:tc>
          <w:tcPr>
            <w:tcW w:w="652" w:type="dxa"/>
            <w:tcBorders>
              <w:left w:val="nil"/>
              <w:bottom w:val="nil"/>
            </w:tcBorders>
          </w:tcPr>
          <w:p w14:paraId="137DF77C" w14:textId="77777777" w:rsidR="00B86E05" w:rsidRPr="009D4699" w:rsidRDefault="00B86E05" w:rsidP="00F41F22">
            <w:pPr>
              <w:snapToGrid w:val="0"/>
              <w:spacing w:line="120" w:lineRule="exact"/>
              <w:rPr>
                <w:rFonts w:asciiTheme="majorEastAsia" w:eastAsiaTheme="majorEastAsia" w:hAnsiTheme="majorEastAsia"/>
                <w:sz w:val="6"/>
              </w:rPr>
            </w:pPr>
          </w:p>
        </w:tc>
        <w:tc>
          <w:tcPr>
            <w:tcW w:w="652" w:type="dxa"/>
            <w:tcBorders>
              <w:bottom w:val="nil"/>
              <w:right w:val="nil"/>
            </w:tcBorders>
          </w:tcPr>
          <w:p w14:paraId="628C0F22" w14:textId="77777777" w:rsidR="00B86E05" w:rsidRPr="009D4699" w:rsidRDefault="00B86E05" w:rsidP="00F41F22">
            <w:pPr>
              <w:snapToGrid w:val="0"/>
              <w:spacing w:line="120" w:lineRule="exact"/>
              <w:rPr>
                <w:rFonts w:asciiTheme="majorEastAsia" w:eastAsiaTheme="majorEastAsia" w:hAnsiTheme="majorEastAsia"/>
                <w:sz w:val="6"/>
              </w:rPr>
            </w:pPr>
          </w:p>
        </w:tc>
        <w:tc>
          <w:tcPr>
            <w:tcW w:w="4344" w:type="dxa"/>
            <w:tcBorders>
              <w:left w:val="nil"/>
              <w:bottom w:val="nil"/>
            </w:tcBorders>
          </w:tcPr>
          <w:p w14:paraId="322D894F" w14:textId="77777777" w:rsidR="00B86E05" w:rsidRPr="009D4699" w:rsidRDefault="00B86E05" w:rsidP="00F41F22">
            <w:pPr>
              <w:snapToGrid w:val="0"/>
              <w:spacing w:line="120" w:lineRule="exact"/>
              <w:rPr>
                <w:rFonts w:asciiTheme="majorEastAsia" w:eastAsiaTheme="majorEastAsia" w:hAnsiTheme="majorEastAsia"/>
                <w:sz w:val="6"/>
              </w:rPr>
            </w:pPr>
          </w:p>
        </w:tc>
        <w:tc>
          <w:tcPr>
            <w:tcW w:w="4383" w:type="dxa"/>
            <w:tcBorders>
              <w:bottom w:val="nil"/>
              <w:right w:val="nil"/>
            </w:tcBorders>
            <w:shd w:val="clear" w:color="auto" w:fill="auto"/>
          </w:tcPr>
          <w:p w14:paraId="17F95C24" w14:textId="77777777" w:rsidR="00B86E05" w:rsidRPr="009D4699" w:rsidRDefault="00B86E05" w:rsidP="00F41F22">
            <w:pPr>
              <w:snapToGrid w:val="0"/>
              <w:spacing w:line="120" w:lineRule="exact"/>
              <w:rPr>
                <w:rFonts w:asciiTheme="majorEastAsia" w:eastAsiaTheme="majorEastAsia" w:hAnsiTheme="majorEastAsia"/>
                <w:sz w:val="6"/>
              </w:rPr>
            </w:pPr>
          </w:p>
        </w:tc>
        <w:tc>
          <w:tcPr>
            <w:tcW w:w="120" w:type="dxa"/>
            <w:tcBorders>
              <w:left w:val="nil"/>
              <w:bottom w:val="nil"/>
            </w:tcBorders>
            <w:shd w:val="clear" w:color="auto" w:fill="auto"/>
          </w:tcPr>
          <w:p w14:paraId="54508CA5" w14:textId="77777777" w:rsidR="00B86E05" w:rsidRPr="009D4699" w:rsidRDefault="00B86E05" w:rsidP="00F41F22">
            <w:pPr>
              <w:snapToGrid w:val="0"/>
              <w:spacing w:line="120" w:lineRule="exact"/>
              <w:rPr>
                <w:rFonts w:asciiTheme="majorEastAsia" w:eastAsiaTheme="majorEastAsia" w:hAnsiTheme="majorEastAsia"/>
                <w:sz w:val="6"/>
              </w:rPr>
            </w:pPr>
          </w:p>
        </w:tc>
      </w:tr>
      <w:tr w:rsidR="00B86E05" w14:paraId="0BF27C42" w14:textId="77777777" w:rsidTr="00F41F22">
        <w:trPr>
          <w:trHeight w:val="227"/>
        </w:trPr>
        <w:tc>
          <w:tcPr>
            <w:tcW w:w="104" w:type="dxa"/>
            <w:vMerge w:val="restart"/>
            <w:tcBorders>
              <w:top w:val="nil"/>
              <w:right w:val="nil"/>
            </w:tcBorders>
          </w:tcPr>
          <w:p w14:paraId="2C90228F"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bottom w:val="nil"/>
            </w:tcBorders>
          </w:tcPr>
          <w:p w14:paraId="308A9846" w14:textId="77777777" w:rsidR="00B86E05" w:rsidRPr="00301A60" w:rsidRDefault="00B86E05" w:rsidP="00F41F22">
            <w:pPr>
              <w:snapToGrid w:val="0"/>
              <w:spacing w:line="100" w:lineRule="exact"/>
              <w:rPr>
                <w:rFonts w:asciiTheme="majorEastAsia" w:eastAsiaTheme="majorEastAsia" w:hAnsiTheme="majorEastAsia"/>
                <w:sz w:val="14"/>
                <w:szCs w:val="14"/>
              </w:rPr>
            </w:pPr>
          </w:p>
        </w:tc>
        <w:tc>
          <w:tcPr>
            <w:tcW w:w="283" w:type="dxa"/>
            <w:tcBorders>
              <w:top w:val="nil"/>
              <w:bottom w:val="nil"/>
            </w:tcBorders>
          </w:tcPr>
          <w:p w14:paraId="5000847A" w14:textId="77777777" w:rsidR="00B86E05" w:rsidRPr="00301A60" w:rsidRDefault="00B86E05" w:rsidP="00F41F2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3EE72E5D" w14:textId="77777777" w:rsidR="00B86E05" w:rsidRPr="00301A60" w:rsidRDefault="00B86E05" w:rsidP="00F41F2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5EA6ACB" w14:textId="77777777" w:rsidR="00B86E05" w:rsidRPr="00301A60" w:rsidRDefault="00B86E05" w:rsidP="00F41F22">
            <w:pPr>
              <w:snapToGrid w:val="0"/>
              <w:spacing w:line="40" w:lineRule="exact"/>
              <w:rPr>
                <w:rFonts w:asciiTheme="majorEastAsia" w:eastAsiaTheme="majorEastAsia" w:hAnsiTheme="majorEastAsia"/>
                <w:sz w:val="14"/>
                <w:szCs w:val="14"/>
              </w:rPr>
            </w:pPr>
          </w:p>
        </w:tc>
        <w:tc>
          <w:tcPr>
            <w:tcW w:w="283" w:type="dxa"/>
            <w:tcBorders>
              <w:top w:val="nil"/>
              <w:bottom w:val="nil"/>
            </w:tcBorders>
          </w:tcPr>
          <w:p w14:paraId="4D0FD2C0" w14:textId="77777777" w:rsidR="00B86E05" w:rsidRPr="00301A60" w:rsidRDefault="00B86E05" w:rsidP="00F41F22">
            <w:pPr>
              <w:snapToGrid w:val="0"/>
              <w:spacing w:line="40" w:lineRule="exact"/>
              <w:rPr>
                <w:rFonts w:asciiTheme="majorEastAsia" w:eastAsiaTheme="majorEastAsia" w:hAnsiTheme="majorEastAsia"/>
                <w:sz w:val="14"/>
                <w:szCs w:val="14"/>
              </w:rPr>
            </w:pPr>
          </w:p>
        </w:tc>
        <w:tc>
          <w:tcPr>
            <w:tcW w:w="4056" w:type="dxa"/>
            <w:tcBorders>
              <w:top w:val="nil"/>
              <w:bottom w:val="nil"/>
              <w:right w:val="nil"/>
            </w:tcBorders>
          </w:tcPr>
          <w:p w14:paraId="7314E3E4" w14:textId="77777777" w:rsidR="00B86E05" w:rsidRPr="00301A60" w:rsidRDefault="00B86E05" w:rsidP="00F41F22">
            <w:pPr>
              <w:snapToGrid w:val="0"/>
              <w:spacing w:line="100" w:lineRule="exact"/>
              <w:rPr>
                <w:rFonts w:asciiTheme="majorEastAsia" w:eastAsiaTheme="majorEastAsia" w:hAnsiTheme="majorEastAsia"/>
                <w:sz w:val="14"/>
                <w:szCs w:val="14"/>
              </w:rPr>
            </w:pPr>
          </w:p>
        </w:tc>
        <w:tc>
          <w:tcPr>
            <w:tcW w:w="652" w:type="dxa"/>
            <w:tcBorders>
              <w:top w:val="nil"/>
              <w:left w:val="nil"/>
              <w:bottom w:val="nil"/>
            </w:tcBorders>
          </w:tcPr>
          <w:p w14:paraId="0377A15C" w14:textId="77777777" w:rsidR="00B86E05" w:rsidRPr="00301A60" w:rsidRDefault="00B86E05" w:rsidP="00F41F22">
            <w:pPr>
              <w:snapToGrid w:val="0"/>
              <w:spacing w:line="100" w:lineRule="exact"/>
              <w:rPr>
                <w:rFonts w:asciiTheme="majorEastAsia" w:eastAsiaTheme="majorEastAsia" w:hAnsiTheme="majorEastAsia"/>
                <w:sz w:val="14"/>
                <w:szCs w:val="14"/>
              </w:rPr>
            </w:pPr>
          </w:p>
        </w:tc>
        <w:tc>
          <w:tcPr>
            <w:tcW w:w="652" w:type="dxa"/>
            <w:tcBorders>
              <w:top w:val="nil"/>
              <w:bottom w:val="nil"/>
              <w:right w:val="nil"/>
            </w:tcBorders>
          </w:tcPr>
          <w:p w14:paraId="1F75FFBF" w14:textId="77777777" w:rsidR="00B86E05" w:rsidRPr="00301A60" w:rsidRDefault="00B86E05" w:rsidP="00F41F22">
            <w:pPr>
              <w:snapToGrid w:val="0"/>
              <w:spacing w:line="100" w:lineRule="exact"/>
              <w:rPr>
                <w:rFonts w:asciiTheme="majorEastAsia" w:eastAsiaTheme="majorEastAsia" w:hAnsiTheme="majorEastAsia"/>
                <w:sz w:val="14"/>
                <w:szCs w:val="14"/>
              </w:rPr>
            </w:pPr>
          </w:p>
        </w:tc>
        <w:tc>
          <w:tcPr>
            <w:tcW w:w="4344" w:type="dxa"/>
            <w:tcBorders>
              <w:top w:val="nil"/>
              <w:left w:val="nil"/>
              <w:bottom w:val="nil"/>
            </w:tcBorders>
          </w:tcPr>
          <w:p w14:paraId="0CE0F424" w14:textId="77777777" w:rsidR="00B86E05" w:rsidRPr="00301A60" w:rsidRDefault="00B86E05" w:rsidP="00F41F22">
            <w:pPr>
              <w:snapToGrid w:val="0"/>
              <w:spacing w:line="100" w:lineRule="exact"/>
              <w:rPr>
                <w:rFonts w:asciiTheme="majorEastAsia" w:eastAsiaTheme="majorEastAsia" w:hAnsiTheme="majorEastAsia"/>
                <w:sz w:val="14"/>
                <w:szCs w:val="14"/>
              </w:rPr>
            </w:pPr>
          </w:p>
        </w:tc>
        <w:tc>
          <w:tcPr>
            <w:tcW w:w="4383" w:type="dxa"/>
            <w:tcBorders>
              <w:top w:val="nil"/>
              <w:bottom w:val="nil"/>
              <w:right w:val="nil"/>
            </w:tcBorders>
            <w:shd w:val="clear" w:color="auto" w:fill="auto"/>
          </w:tcPr>
          <w:p w14:paraId="2D02D3EF" w14:textId="77777777" w:rsidR="00B86E05" w:rsidRPr="00301A60" w:rsidRDefault="00B86E05" w:rsidP="00F41F22">
            <w:pPr>
              <w:snapToGrid w:val="0"/>
              <w:spacing w:line="100" w:lineRule="exact"/>
              <w:rPr>
                <w:rFonts w:asciiTheme="majorEastAsia" w:eastAsiaTheme="majorEastAsia" w:hAnsiTheme="majorEastAsia"/>
                <w:sz w:val="14"/>
                <w:szCs w:val="14"/>
              </w:rPr>
            </w:pPr>
          </w:p>
        </w:tc>
        <w:tc>
          <w:tcPr>
            <w:tcW w:w="120" w:type="dxa"/>
            <w:tcBorders>
              <w:top w:val="nil"/>
              <w:left w:val="nil"/>
              <w:bottom w:val="nil"/>
            </w:tcBorders>
            <w:shd w:val="clear" w:color="auto" w:fill="auto"/>
          </w:tcPr>
          <w:p w14:paraId="60893CE8" w14:textId="77777777" w:rsidR="00B86E05" w:rsidRPr="00553402" w:rsidRDefault="00B86E05" w:rsidP="00F41F22">
            <w:pPr>
              <w:snapToGrid w:val="0"/>
              <w:spacing w:line="100" w:lineRule="exact"/>
              <w:rPr>
                <w:rFonts w:asciiTheme="majorEastAsia" w:eastAsiaTheme="majorEastAsia" w:hAnsiTheme="majorEastAsia"/>
                <w:sz w:val="14"/>
                <w:szCs w:val="8"/>
              </w:rPr>
            </w:pPr>
          </w:p>
        </w:tc>
      </w:tr>
      <w:tr w:rsidR="00B86E05" w14:paraId="2FBEE0ED" w14:textId="77777777" w:rsidTr="00F41F22">
        <w:trPr>
          <w:cantSplit/>
          <w:trHeight w:val="794"/>
        </w:trPr>
        <w:tc>
          <w:tcPr>
            <w:tcW w:w="104" w:type="dxa"/>
            <w:vMerge/>
            <w:tcBorders>
              <w:right w:val="nil"/>
            </w:tcBorders>
          </w:tcPr>
          <w:p w14:paraId="709599A2"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tcBorders>
              <w:top w:val="nil"/>
              <w:left w:val="nil"/>
            </w:tcBorders>
            <w:tcMar>
              <w:top w:w="57" w:type="dxa"/>
              <w:left w:w="255" w:type="dxa"/>
              <w:bottom w:w="57" w:type="dxa"/>
              <w:right w:w="142" w:type="dxa"/>
            </w:tcMar>
          </w:tcPr>
          <w:p w14:paraId="3633DBC1" w14:textId="77777777" w:rsidR="00B86E05" w:rsidRPr="0050384D" w:rsidRDefault="00B86E05" w:rsidP="00F41F22">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50384D">
              <w:rPr>
                <w:rFonts w:asciiTheme="majorEastAsia" w:eastAsiaTheme="majorEastAsia" w:hAnsiTheme="majorEastAsia" w:hint="eastAsia"/>
                <w:sz w:val="14"/>
                <w:szCs w:val="14"/>
              </w:rPr>
              <w:t>振り子を作って，曲のテンポに合わせてみる活動を通して，振り子の振れ方について問題を見いだす。</w:t>
            </w:r>
          </w:p>
          <w:p w14:paraId="7E825759" w14:textId="77777777" w:rsidR="00B86E05" w:rsidRPr="004D4892" w:rsidRDefault="00B86E05" w:rsidP="00F41F22">
            <w:pPr>
              <w:snapToGrid w:val="0"/>
              <w:spacing w:line="200" w:lineRule="exact"/>
              <w:ind w:left="140" w:hangingChars="100" w:hanging="140"/>
              <w:rPr>
                <w:rFonts w:asciiTheme="majorEastAsia" w:eastAsiaTheme="majorEastAsia" w:hAnsiTheme="majorEastAsia"/>
                <w:b/>
                <w:sz w:val="14"/>
                <w:szCs w:val="14"/>
              </w:rPr>
            </w:pPr>
            <w:r w:rsidRPr="0050384D">
              <w:rPr>
                <w:rFonts w:asciiTheme="majorEastAsia" w:eastAsiaTheme="majorEastAsia" w:hAnsiTheme="majorEastAsia" w:hint="eastAsia"/>
                <w:sz w:val="14"/>
                <w:szCs w:val="14"/>
              </w:rPr>
              <w:t>・振り子の１往復する時間は，何によって変わるのかを予想する。</w:t>
            </w:r>
          </w:p>
        </w:tc>
        <w:tc>
          <w:tcPr>
            <w:tcW w:w="283" w:type="dxa"/>
            <w:tcBorders>
              <w:top w:val="nil"/>
            </w:tcBorders>
            <w:vAlign w:val="center"/>
          </w:tcPr>
          <w:p w14:paraId="695DE22C" w14:textId="77777777" w:rsidR="00B86E05"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tcBorders>
              <w:top w:val="nil"/>
            </w:tcBorders>
            <w:textDirection w:val="tbRlV"/>
            <w:vAlign w:val="center"/>
          </w:tcPr>
          <w:p w14:paraId="51BAA0F4" w14:textId="77777777" w:rsidR="00B86E05" w:rsidRPr="00553402" w:rsidRDefault="00B86E05" w:rsidP="00F41F2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150</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152</w:t>
            </w:r>
          </w:p>
        </w:tc>
        <w:tc>
          <w:tcPr>
            <w:tcW w:w="283" w:type="dxa"/>
            <w:tcBorders>
              <w:top w:val="nil"/>
              <w:bottom w:val="single" w:sz="4" w:space="0" w:color="auto"/>
            </w:tcBorders>
            <w:vAlign w:val="center"/>
          </w:tcPr>
          <w:p w14:paraId="7FBD8ADA" w14:textId="77777777" w:rsidR="00B86E05" w:rsidRPr="00553402"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nil"/>
              <w:bottom w:val="single" w:sz="4" w:space="0" w:color="auto"/>
            </w:tcBorders>
            <w:vAlign w:val="center"/>
          </w:tcPr>
          <w:p w14:paraId="2584C1B6" w14:textId="77777777" w:rsidR="00B86E05" w:rsidRDefault="00B86E05" w:rsidP="00F41F22">
            <w:pPr>
              <w:snapToGrid w:val="0"/>
              <w:spacing w:line="200" w:lineRule="exact"/>
              <w:jc w:val="center"/>
              <w:rPr>
                <w:rFonts w:asciiTheme="majorEastAsia" w:eastAsiaTheme="majorEastAsia" w:hAnsiTheme="majorEastAsia"/>
                <w:sz w:val="14"/>
                <w:szCs w:val="14"/>
              </w:rPr>
            </w:pPr>
          </w:p>
        </w:tc>
        <w:tc>
          <w:tcPr>
            <w:tcW w:w="4056" w:type="dxa"/>
            <w:tcBorders>
              <w:top w:val="nil"/>
              <w:bottom w:val="single" w:sz="4" w:space="0" w:color="auto"/>
              <w:right w:val="nil"/>
            </w:tcBorders>
            <w:tcMar>
              <w:top w:w="57" w:type="dxa"/>
              <w:left w:w="142" w:type="dxa"/>
              <w:bottom w:w="57" w:type="dxa"/>
              <w:right w:w="142" w:type="dxa"/>
            </w:tcMar>
          </w:tcPr>
          <w:p w14:paraId="710827F9" w14:textId="77777777" w:rsidR="00B86E05" w:rsidRPr="007E5DE7" w:rsidRDefault="00B86E05" w:rsidP="00F41F22">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50384D">
              <w:rPr>
                <w:rFonts w:asciiTheme="majorEastAsia" w:eastAsiaTheme="majorEastAsia" w:hAnsiTheme="majorEastAsia" w:hint="eastAsia"/>
                <w:sz w:val="14"/>
                <w:szCs w:val="14"/>
              </w:rPr>
              <w:t>振り子を作って，曲のテンポに合わせてみる中で気づいたことや疑問に思ったことから，差異点や共通点を基に，振り子の振れ方について問題を見いだし，表現しているかを確認する。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52" w:type="dxa"/>
            <w:tcBorders>
              <w:top w:val="nil"/>
              <w:left w:val="nil"/>
              <w:bottom w:val="single" w:sz="4" w:space="0" w:color="auto"/>
            </w:tcBorders>
            <w:tcMar>
              <w:top w:w="57" w:type="dxa"/>
              <w:left w:w="142" w:type="dxa"/>
              <w:bottom w:w="57" w:type="dxa"/>
              <w:right w:w="142" w:type="dxa"/>
            </w:tcMar>
          </w:tcPr>
          <w:p w14:paraId="60F278E3"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nil"/>
              <w:bottom w:val="single" w:sz="4" w:space="0" w:color="auto"/>
              <w:right w:val="nil"/>
            </w:tcBorders>
            <w:tcMar>
              <w:top w:w="57" w:type="dxa"/>
              <w:left w:w="142" w:type="dxa"/>
              <w:bottom w:w="57" w:type="dxa"/>
              <w:right w:w="142" w:type="dxa"/>
            </w:tcMar>
          </w:tcPr>
          <w:p w14:paraId="511478DA"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nil"/>
              <w:left w:val="nil"/>
              <w:bottom w:val="single" w:sz="4" w:space="0" w:color="auto"/>
            </w:tcBorders>
            <w:tcMar>
              <w:top w:w="57" w:type="dxa"/>
              <w:left w:w="142" w:type="dxa"/>
              <w:bottom w:w="57" w:type="dxa"/>
              <w:right w:w="142" w:type="dxa"/>
            </w:tcMar>
          </w:tcPr>
          <w:p w14:paraId="196D1B9D" w14:textId="77777777" w:rsidR="00B86E05" w:rsidRPr="0082008D" w:rsidRDefault="00B86E05" w:rsidP="00F41F22">
            <w:pPr>
              <w:snapToGrid w:val="0"/>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振り子を作って，曲のテンポに合わせてみる中で気づいたことや疑問に思ったことから，差異点や共通点を基に，解決の視点が明確で，解決可能な問題を見いだし，表現している。</w:t>
            </w:r>
          </w:p>
        </w:tc>
        <w:tc>
          <w:tcPr>
            <w:tcW w:w="4383" w:type="dxa"/>
            <w:tcBorders>
              <w:top w:val="nil"/>
              <w:bottom w:val="single" w:sz="4" w:space="0" w:color="auto"/>
              <w:right w:val="nil"/>
            </w:tcBorders>
            <w:shd w:val="clear" w:color="auto" w:fill="auto"/>
            <w:tcMar>
              <w:top w:w="57" w:type="dxa"/>
              <w:left w:w="142" w:type="dxa"/>
              <w:bottom w:w="57" w:type="dxa"/>
              <w:right w:w="142" w:type="dxa"/>
            </w:tcMar>
          </w:tcPr>
          <w:p w14:paraId="09C91667" w14:textId="77777777" w:rsidR="00B86E05" w:rsidRPr="0082008D" w:rsidRDefault="00B86E05" w:rsidP="00F41F22">
            <w:pPr>
              <w:snapToGrid w:val="0"/>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振り子を作って，曲のテンポに合わせてみる活動を行ったときに気づいたことや疑問に思ったことを，友達と互いに発表し合う中で，互いの考えの差異点に気づき，調べたい問題を見いだすことができるように，助言・援助する。</w:t>
            </w:r>
          </w:p>
        </w:tc>
        <w:tc>
          <w:tcPr>
            <w:tcW w:w="120" w:type="dxa"/>
            <w:tcBorders>
              <w:top w:val="nil"/>
              <w:left w:val="nil"/>
              <w:bottom w:val="nil"/>
            </w:tcBorders>
            <w:shd w:val="clear" w:color="auto" w:fill="auto"/>
          </w:tcPr>
          <w:p w14:paraId="026D2206" w14:textId="77777777" w:rsidR="00B86E05" w:rsidRDefault="00B86E05" w:rsidP="00F41F22"/>
        </w:tc>
      </w:tr>
      <w:tr w:rsidR="00B86E05" w14:paraId="02D3246A" w14:textId="77777777" w:rsidTr="00F41F22">
        <w:trPr>
          <w:cantSplit/>
          <w:trHeight w:val="624"/>
        </w:trPr>
        <w:tc>
          <w:tcPr>
            <w:tcW w:w="104" w:type="dxa"/>
            <w:vMerge/>
            <w:tcBorders>
              <w:right w:val="nil"/>
            </w:tcBorders>
          </w:tcPr>
          <w:p w14:paraId="48C7A609"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nil"/>
              <w:left w:val="nil"/>
            </w:tcBorders>
            <w:tcMar>
              <w:top w:w="57" w:type="dxa"/>
              <w:left w:w="255" w:type="dxa"/>
              <w:bottom w:w="57" w:type="dxa"/>
              <w:right w:w="142" w:type="dxa"/>
            </w:tcMar>
          </w:tcPr>
          <w:p w14:paraId="2E39921E" w14:textId="77777777" w:rsidR="00B86E05" w:rsidRPr="0050384D" w:rsidRDefault="00B86E05" w:rsidP="00F41F22">
            <w:pPr>
              <w:tabs>
                <w:tab w:val="right" w:pos="3088"/>
              </w:tabs>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50384D">
              <w:rPr>
                <w:rFonts w:asciiTheme="majorEastAsia" w:eastAsiaTheme="majorEastAsia" w:hAnsiTheme="majorEastAsia" w:hint="eastAsia"/>
                <w:sz w:val="14"/>
                <w:szCs w:val="14"/>
              </w:rPr>
              <w:t>振り子の１往復する時間が何によって変わるかを調べる方法を考える。</w:t>
            </w:r>
          </w:p>
          <w:p w14:paraId="71A7637C" w14:textId="77777777" w:rsidR="00B86E05" w:rsidRPr="0050384D" w:rsidRDefault="00B86E05" w:rsidP="00F41F22">
            <w:pPr>
              <w:tabs>
                <w:tab w:val="right" w:pos="3088"/>
              </w:tabs>
              <w:snapToGrid w:val="0"/>
              <w:spacing w:line="200" w:lineRule="exact"/>
              <w:ind w:left="140" w:hangingChars="100" w:hanging="140"/>
              <w:rPr>
                <w:rFonts w:asciiTheme="majorEastAsia" w:eastAsiaTheme="majorEastAsia" w:hAnsiTheme="majorEastAsia"/>
                <w:b/>
                <w:spacing w:val="-40"/>
                <w:sz w:val="14"/>
                <w:szCs w:val="14"/>
              </w:rPr>
            </w:pPr>
            <w:r w:rsidRPr="0050384D">
              <w:rPr>
                <w:rFonts w:asciiTheme="majorEastAsia" w:eastAsiaTheme="majorEastAsia" w:hAnsiTheme="majorEastAsia" w:hint="eastAsia"/>
                <w:sz w:val="14"/>
                <w:szCs w:val="14"/>
              </w:rPr>
              <w:t>・振り子の長さを変えて，振り子の１往復する時間が変わるか調べる。</w:t>
            </w:r>
            <w:r>
              <w:rPr>
                <w:rFonts w:asciiTheme="majorEastAsia" w:eastAsiaTheme="majorEastAsia" w:hAnsiTheme="majorEastAsia"/>
                <w:sz w:val="14"/>
                <w:szCs w:val="14"/>
              </w:rPr>
              <w:tab/>
            </w:r>
            <w:r w:rsidRPr="004D4892">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実験１</w:t>
            </w:r>
            <w:r w:rsidRPr="004D4892">
              <w:rPr>
                <w:rFonts w:asciiTheme="majorEastAsia" w:eastAsiaTheme="majorEastAsia" w:hAnsiTheme="majorEastAsia" w:hint="eastAsia"/>
                <w:b/>
                <w:spacing w:val="-40"/>
                <w:sz w:val="14"/>
                <w:szCs w:val="14"/>
              </w:rPr>
              <w:t>）</w:t>
            </w:r>
          </w:p>
        </w:tc>
        <w:tc>
          <w:tcPr>
            <w:tcW w:w="283" w:type="dxa"/>
            <w:vMerge w:val="restart"/>
            <w:tcBorders>
              <w:top w:val="nil"/>
            </w:tcBorders>
            <w:vAlign w:val="center"/>
          </w:tcPr>
          <w:p w14:paraId="3DA07D0A" w14:textId="77777777" w:rsidR="00B86E05" w:rsidRPr="00553402"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2</w:t>
            </w:r>
          </w:p>
        </w:tc>
        <w:tc>
          <w:tcPr>
            <w:tcW w:w="283" w:type="dxa"/>
            <w:vMerge w:val="restart"/>
            <w:tcBorders>
              <w:top w:val="nil"/>
            </w:tcBorders>
            <w:textDirection w:val="tbRlV"/>
            <w:vAlign w:val="center"/>
          </w:tcPr>
          <w:p w14:paraId="50E9BF2D" w14:textId="77777777" w:rsidR="00B86E05" w:rsidRPr="00553402" w:rsidRDefault="00B86E05" w:rsidP="00F41F2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153</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6" w:vert="1" w:vertCompress="1"/>
              </w:rPr>
              <w:t>155</w:t>
            </w:r>
          </w:p>
        </w:tc>
        <w:tc>
          <w:tcPr>
            <w:tcW w:w="283" w:type="dxa"/>
            <w:tcBorders>
              <w:top w:val="single" w:sz="4" w:space="0" w:color="auto"/>
              <w:bottom w:val="dashSmallGap" w:sz="4" w:space="0" w:color="auto"/>
            </w:tcBorders>
            <w:vAlign w:val="center"/>
          </w:tcPr>
          <w:p w14:paraId="3257F352" w14:textId="77777777" w:rsidR="00B86E05" w:rsidRPr="00553402"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思</w:t>
            </w:r>
          </w:p>
        </w:tc>
        <w:tc>
          <w:tcPr>
            <w:tcW w:w="283" w:type="dxa"/>
            <w:tcBorders>
              <w:top w:val="single" w:sz="4" w:space="0" w:color="auto"/>
              <w:bottom w:val="dashSmallGap" w:sz="4" w:space="0" w:color="auto"/>
            </w:tcBorders>
            <w:vAlign w:val="center"/>
          </w:tcPr>
          <w:p w14:paraId="731E5FB0" w14:textId="77777777" w:rsidR="00B86E05" w:rsidRPr="0082008D"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dashSmallGap" w:sz="4" w:space="0" w:color="auto"/>
              <w:right w:val="nil"/>
            </w:tcBorders>
            <w:tcMar>
              <w:top w:w="57" w:type="dxa"/>
              <w:left w:w="142" w:type="dxa"/>
              <w:bottom w:w="57" w:type="dxa"/>
              <w:right w:w="142" w:type="dxa"/>
            </w:tcMar>
          </w:tcPr>
          <w:p w14:paraId="6F49C70A" w14:textId="77777777" w:rsidR="00B86E05" w:rsidRPr="007E5DE7" w:rsidRDefault="00B86E05" w:rsidP="00F41F22">
            <w:pPr>
              <w:tabs>
                <w:tab w:val="left" w:pos="226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〔思①</w:t>
            </w:r>
            <w:r w:rsidRPr="002F51DC">
              <w:rPr>
                <w:rFonts w:asciiTheme="majorEastAsia" w:eastAsiaTheme="majorEastAsia" w:hAnsiTheme="majorEastAsia" w:hint="eastAsia"/>
                <w:b/>
                <w:spacing w:val="-30"/>
                <w:sz w:val="14"/>
                <w:szCs w:val="14"/>
              </w:rPr>
              <w:t>〕</w:t>
            </w:r>
            <w:r w:rsidRPr="0050384D">
              <w:rPr>
                <w:rFonts w:asciiTheme="majorEastAsia" w:eastAsiaTheme="majorEastAsia" w:hAnsiTheme="majorEastAsia" w:hint="eastAsia"/>
                <w:sz w:val="14"/>
                <w:szCs w:val="14"/>
              </w:rPr>
              <w:t>振り子の１往復する時間のきまりを調べる実験について，自分の予想を基に，条件の制御の仕方や実験の方法を発想し，表現しているかを評価する。</w:t>
            </w:r>
            <w:r>
              <w:rPr>
                <w:rFonts w:asciiTheme="majorEastAsia" w:eastAsiaTheme="majorEastAsia" w:hAnsiTheme="majorEastAsia" w:hint="eastAsia"/>
                <w:sz w:val="14"/>
                <w:szCs w:val="14"/>
              </w:rPr>
              <w:tab/>
            </w:r>
            <w:r>
              <w:rPr>
                <w:rFonts w:asciiTheme="majorEastAsia" w:eastAsiaTheme="majorEastAsia" w:hAnsiTheme="majorEastAsia" w:hint="eastAsia"/>
                <w:b/>
                <w:sz w:val="14"/>
                <w:szCs w:val="14"/>
              </w:rPr>
              <w:t>【発言分析・記述分析</w:t>
            </w:r>
            <w:r w:rsidRPr="00360616">
              <w:rPr>
                <w:rFonts w:asciiTheme="majorEastAsia" w:eastAsiaTheme="majorEastAsia" w:hAnsiTheme="majorEastAsia" w:hint="eastAsia"/>
                <w:b/>
                <w:spacing w:val="-40"/>
                <w:sz w:val="14"/>
                <w:szCs w:val="14"/>
              </w:rPr>
              <w:t>】</w:t>
            </w:r>
          </w:p>
        </w:tc>
        <w:tc>
          <w:tcPr>
            <w:tcW w:w="652" w:type="dxa"/>
            <w:tcBorders>
              <w:top w:val="single" w:sz="4" w:space="0" w:color="auto"/>
              <w:left w:val="nil"/>
              <w:bottom w:val="dashSmallGap" w:sz="4" w:space="0" w:color="auto"/>
            </w:tcBorders>
            <w:tcMar>
              <w:top w:w="57" w:type="dxa"/>
              <w:left w:w="142" w:type="dxa"/>
              <w:bottom w:w="57" w:type="dxa"/>
              <w:right w:w="142" w:type="dxa"/>
            </w:tcMar>
          </w:tcPr>
          <w:p w14:paraId="7C65BE3E"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dashSmallGap" w:sz="4" w:space="0" w:color="auto"/>
              <w:right w:val="nil"/>
            </w:tcBorders>
            <w:tcMar>
              <w:top w:w="57" w:type="dxa"/>
              <w:left w:w="142" w:type="dxa"/>
              <w:bottom w:w="57" w:type="dxa"/>
              <w:right w:w="142" w:type="dxa"/>
            </w:tcMar>
          </w:tcPr>
          <w:p w14:paraId="66405B37"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dashSmallGap" w:sz="4" w:space="0" w:color="auto"/>
            </w:tcBorders>
            <w:tcMar>
              <w:top w:w="57" w:type="dxa"/>
              <w:left w:w="142" w:type="dxa"/>
              <w:bottom w:w="57" w:type="dxa"/>
              <w:right w:w="142" w:type="dxa"/>
            </w:tcMar>
          </w:tcPr>
          <w:p w14:paraId="4DF82F36" w14:textId="77777777" w:rsidR="00B86E05" w:rsidRPr="0082008D" w:rsidRDefault="00B86E05" w:rsidP="00F41F22">
            <w:pPr>
              <w:snapToGrid w:val="0"/>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振り子の１往復する時間のきまりを調べる実験について，自分の予想を基に，条件の制御の仕方や具体的な実験の方法を発想し，更に友達と考えを伝え合う中で方法を再検討し，表現している。</w:t>
            </w:r>
          </w:p>
        </w:tc>
        <w:tc>
          <w:tcPr>
            <w:tcW w:w="4383" w:type="dxa"/>
            <w:tcBorders>
              <w:top w:val="single" w:sz="4" w:space="0" w:color="auto"/>
              <w:bottom w:val="dashSmallGap" w:sz="4" w:space="0" w:color="auto"/>
              <w:right w:val="nil"/>
            </w:tcBorders>
            <w:shd w:val="clear" w:color="auto" w:fill="auto"/>
            <w:tcMar>
              <w:top w:w="57" w:type="dxa"/>
              <w:left w:w="142" w:type="dxa"/>
              <w:bottom w:w="57" w:type="dxa"/>
              <w:right w:w="142" w:type="dxa"/>
            </w:tcMar>
          </w:tcPr>
          <w:p w14:paraId="4538097A" w14:textId="77777777" w:rsidR="00B86E05" w:rsidRPr="0082008D" w:rsidRDefault="00B86E05" w:rsidP="00F41F22">
            <w:pPr>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振り子の長さ，おもりの重さ，振れ幅のどの条件が関係していると予想したかを確認した上で，それぞれ，変える条件と変えない条件をどうすればよいかを一つ一つ問いかけ，目的に合った実験方法を考えることができるように，助言・援助する。</w:t>
            </w:r>
          </w:p>
        </w:tc>
        <w:tc>
          <w:tcPr>
            <w:tcW w:w="120" w:type="dxa"/>
            <w:tcBorders>
              <w:top w:val="nil"/>
              <w:left w:val="nil"/>
              <w:bottom w:val="nil"/>
            </w:tcBorders>
            <w:shd w:val="clear" w:color="auto" w:fill="auto"/>
          </w:tcPr>
          <w:p w14:paraId="11D06584" w14:textId="77777777" w:rsidR="00B86E05" w:rsidRDefault="00B86E05" w:rsidP="00F41F22"/>
        </w:tc>
      </w:tr>
      <w:tr w:rsidR="00B86E05" w14:paraId="19DBD9AB" w14:textId="77777777" w:rsidTr="00F41F22">
        <w:trPr>
          <w:cantSplit/>
          <w:trHeight w:val="411"/>
        </w:trPr>
        <w:tc>
          <w:tcPr>
            <w:tcW w:w="104" w:type="dxa"/>
            <w:vMerge/>
            <w:tcBorders>
              <w:right w:val="nil"/>
            </w:tcBorders>
          </w:tcPr>
          <w:p w14:paraId="7928B778"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vMerge/>
            <w:tcBorders>
              <w:left w:val="nil"/>
              <w:bottom w:val="single" w:sz="4" w:space="0" w:color="auto"/>
            </w:tcBorders>
          </w:tcPr>
          <w:p w14:paraId="2A1362F2" w14:textId="77777777" w:rsidR="00B86E05" w:rsidRDefault="00B86E05" w:rsidP="00F41F22">
            <w:pPr>
              <w:snapToGrid w:val="0"/>
              <w:spacing w:line="200" w:lineRule="exact"/>
              <w:ind w:leftChars="100" w:left="400" w:rightChars="50" w:right="130" w:hangingChars="100" w:hanging="140"/>
              <w:rPr>
                <w:rFonts w:asciiTheme="majorEastAsia" w:eastAsiaTheme="majorEastAsia" w:hAnsiTheme="majorEastAsia"/>
                <w:sz w:val="14"/>
                <w:szCs w:val="14"/>
              </w:rPr>
            </w:pPr>
          </w:p>
        </w:tc>
        <w:tc>
          <w:tcPr>
            <w:tcW w:w="283" w:type="dxa"/>
            <w:vMerge/>
            <w:tcBorders>
              <w:bottom w:val="single" w:sz="4" w:space="0" w:color="auto"/>
            </w:tcBorders>
            <w:vAlign w:val="center"/>
          </w:tcPr>
          <w:p w14:paraId="44C79AFB" w14:textId="77777777" w:rsidR="00B86E05" w:rsidRPr="00553402" w:rsidRDefault="00B86E05" w:rsidP="00F41F22">
            <w:pPr>
              <w:snapToGrid w:val="0"/>
              <w:spacing w:line="200" w:lineRule="exact"/>
              <w:jc w:val="center"/>
              <w:rPr>
                <w:rFonts w:asciiTheme="majorEastAsia" w:eastAsiaTheme="majorEastAsia" w:hAnsiTheme="majorEastAsia"/>
                <w:sz w:val="14"/>
                <w:szCs w:val="14"/>
              </w:rPr>
            </w:pPr>
          </w:p>
        </w:tc>
        <w:tc>
          <w:tcPr>
            <w:tcW w:w="283" w:type="dxa"/>
            <w:vMerge/>
            <w:tcBorders>
              <w:bottom w:val="single" w:sz="4" w:space="0" w:color="auto"/>
            </w:tcBorders>
            <w:textDirection w:val="tbRlV"/>
            <w:vAlign w:val="center"/>
          </w:tcPr>
          <w:p w14:paraId="38916A72" w14:textId="77777777" w:rsidR="00B86E05" w:rsidRPr="00553402" w:rsidRDefault="00B86E05" w:rsidP="00F41F2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3DAD7A65" w14:textId="77777777" w:rsidR="00B86E05" w:rsidRPr="00553402"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dashSmallGap" w:sz="4" w:space="0" w:color="auto"/>
              <w:bottom w:val="single" w:sz="4" w:space="0" w:color="auto"/>
            </w:tcBorders>
            <w:vAlign w:val="center"/>
          </w:tcPr>
          <w:p w14:paraId="433D4C82" w14:textId="77777777" w:rsidR="00B86E05" w:rsidRPr="0082008D" w:rsidRDefault="00B86E05" w:rsidP="00F41F22">
            <w:pPr>
              <w:snapToGrid w:val="0"/>
              <w:spacing w:line="200" w:lineRule="exact"/>
              <w:jc w:val="center"/>
              <w:rPr>
                <w:rFonts w:asciiTheme="majorEastAsia" w:eastAsiaTheme="majorEastAsia" w:hAnsiTheme="majorEastAsia"/>
                <w:sz w:val="14"/>
                <w:szCs w:val="14"/>
              </w:rPr>
            </w:pP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21ACEC92" w14:textId="77777777" w:rsidR="00B86E05" w:rsidRDefault="00B86E05" w:rsidP="00F41F2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50384D">
              <w:rPr>
                <w:rFonts w:asciiTheme="majorEastAsia" w:eastAsiaTheme="majorEastAsia" w:hAnsiTheme="majorEastAsia" w:hint="eastAsia"/>
                <w:sz w:val="14"/>
                <w:szCs w:val="14"/>
              </w:rPr>
              <w:t>振り子の長さと振り子の１往復する時間との関係について，使用する器具などを選択して実験を設定し，得られた結果を適切に記録しているかを確認する。</w:t>
            </w:r>
          </w:p>
          <w:p w14:paraId="01FC729C" w14:textId="77777777" w:rsidR="00B86E05" w:rsidRPr="0050384D" w:rsidRDefault="00B86E05" w:rsidP="00F41F22">
            <w:pPr>
              <w:tabs>
                <w:tab w:val="right" w:pos="3772"/>
              </w:tabs>
              <w:topLinePunct/>
              <w:snapToGrid w:val="0"/>
              <w:spacing w:line="200" w:lineRule="exact"/>
              <w:rPr>
                <w:rFonts w:asciiTheme="majorEastAsia" w:eastAsiaTheme="majorEastAsia" w:hAnsiTheme="majorEastAsia"/>
                <w:b/>
                <w:sz w:val="14"/>
                <w:szCs w:val="14"/>
              </w:rPr>
            </w:pPr>
            <w:r>
              <w:rPr>
                <w:rFonts w:asciiTheme="majorEastAsia" w:eastAsiaTheme="majorEastAsia" w:hAnsiTheme="majorEastAsia" w:hint="eastAsia"/>
                <w:b/>
                <w:sz w:val="14"/>
                <w:szCs w:val="14"/>
              </w:rPr>
              <w:tab/>
              <w:t>【行動観察・記録分析</w:t>
            </w:r>
            <w:r w:rsidRPr="00360616">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4CC58EC8"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52036CC5"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8709170" w14:textId="77777777" w:rsidR="00B86E05" w:rsidRPr="0082008D" w:rsidRDefault="00B86E05" w:rsidP="00F41F22">
            <w:pPr>
              <w:snapToGrid w:val="0"/>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振り子の長さと振り子の１往復する時間との関係について，調べる器具などを選択して，実験の設定の意味を理解しながら正しく調べ，得られた結果を適切に記録するとともに，結果の数値を基に，正しく平均を求め，記録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418867A7" w14:textId="77777777" w:rsidR="00B86E05" w:rsidRPr="0082008D" w:rsidRDefault="00B86E05" w:rsidP="00F41F22">
            <w:pPr>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実験の条件設定を確認させた上で，振り子が振れているときに支柱などに触れていないかなどを問いかけながら一緒に実験を行い，正確に実験を行って結果を記録することができるように，助言・援助する。</w:t>
            </w:r>
          </w:p>
        </w:tc>
        <w:tc>
          <w:tcPr>
            <w:tcW w:w="120" w:type="dxa"/>
            <w:tcBorders>
              <w:top w:val="nil"/>
              <w:left w:val="nil"/>
              <w:bottom w:val="nil"/>
            </w:tcBorders>
            <w:shd w:val="clear" w:color="auto" w:fill="auto"/>
          </w:tcPr>
          <w:p w14:paraId="28FD5613" w14:textId="77777777" w:rsidR="00B86E05" w:rsidRDefault="00B86E05" w:rsidP="00F41F22"/>
        </w:tc>
      </w:tr>
      <w:tr w:rsidR="00B86E05" w14:paraId="142C6CCE" w14:textId="77777777" w:rsidTr="00F41F22">
        <w:trPr>
          <w:cantSplit/>
          <w:trHeight w:val="411"/>
        </w:trPr>
        <w:tc>
          <w:tcPr>
            <w:tcW w:w="104" w:type="dxa"/>
            <w:vMerge/>
            <w:tcBorders>
              <w:right w:val="nil"/>
            </w:tcBorders>
          </w:tcPr>
          <w:p w14:paraId="223A2288"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2B4B71BB" w14:textId="77777777" w:rsidR="00B86E05" w:rsidRPr="0050384D" w:rsidRDefault="00B86E05" w:rsidP="00F41F22">
            <w:pPr>
              <w:tabs>
                <w:tab w:val="right" w:pos="3088"/>
              </w:tabs>
              <w:snapToGrid w:val="0"/>
              <w:spacing w:line="200" w:lineRule="exact"/>
              <w:ind w:left="140" w:hangingChars="100" w:hanging="140"/>
              <w:rPr>
                <w:rFonts w:asciiTheme="majorEastAsia" w:eastAsiaTheme="majorEastAsia" w:hAnsiTheme="majorEastAsia"/>
                <w:b/>
                <w:spacing w:val="-40"/>
                <w:sz w:val="14"/>
                <w:szCs w:val="14"/>
              </w:rPr>
            </w:pPr>
            <w:r>
              <w:rPr>
                <w:rFonts w:asciiTheme="majorEastAsia" w:eastAsiaTheme="majorEastAsia" w:hAnsiTheme="majorEastAsia" w:hint="eastAsia"/>
                <w:sz w:val="14"/>
                <w:szCs w:val="14"/>
              </w:rPr>
              <w:t>・</w:t>
            </w:r>
            <w:r w:rsidRPr="0050384D">
              <w:rPr>
                <w:rFonts w:asciiTheme="majorEastAsia" w:eastAsiaTheme="majorEastAsia" w:hAnsiTheme="majorEastAsia" w:hint="eastAsia"/>
                <w:sz w:val="14"/>
                <w:szCs w:val="14"/>
              </w:rPr>
              <w:t>おもりの重さを変えて，振り子の１往復する時間が変わるか調べる。</w:t>
            </w:r>
            <w:r>
              <w:rPr>
                <w:rFonts w:asciiTheme="majorEastAsia" w:eastAsiaTheme="majorEastAsia" w:hAnsiTheme="majorEastAsia"/>
                <w:sz w:val="14"/>
                <w:szCs w:val="14"/>
              </w:rPr>
              <w:tab/>
            </w:r>
            <w:r w:rsidRPr="004D4892">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実験２</w:t>
            </w:r>
            <w:r w:rsidRPr="004D4892">
              <w:rPr>
                <w:rFonts w:asciiTheme="majorEastAsia" w:eastAsiaTheme="majorEastAsia" w:hAnsiTheme="majorEastAsia" w:hint="eastAsia"/>
                <w:b/>
                <w:spacing w:val="-40"/>
                <w:sz w:val="14"/>
                <w:szCs w:val="14"/>
              </w:rPr>
              <w:t>）</w:t>
            </w:r>
          </w:p>
        </w:tc>
        <w:tc>
          <w:tcPr>
            <w:tcW w:w="283" w:type="dxa"/>
            <w:vAlign w:val="center"/>
          </w:tcPr>
          <w:p w14:paraId="0856E0DD" w14:textId="77777777" w:rsidR="00B86E05" w:rsidRPr="00553402"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extDirection w:val="tbRlV"/>
            <w:vAlign w:val="center"/>
          </w:tcPr>
          <w:p w14:paraId="07FD2E2B" w14:textId="77777777" w:rsidR="00B86E05" w:rsidRPr="00553402" w:rsidRDefault="00B86E05" w:rsidP="00F41F2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156</w:t>
            </w:r>
          </w:p>
        </w:tc>
        <w:tc>
          <w:tcPr>
            <w:tcW w:w="283" w:type="dxa"/>
            <w:tcBorders>
              <w:top w:val="single" w:sz="4" w:space="0" w:color="auto"/>
              <w:bottom w:val="single" w:sz="4" w:space="0" w:color="auto"/>
            </w:tcBorders>
            <w:vAlign w:val="center"/>
          </w:tcPr>
          <w:p w14:paraId="16E0DDB9" w14:textId="77777777" w:rsidR="00B86E05"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知</w:t>
            </w:r>
          </w:p>
        </w:tc>
        <w:tc>
          <w:tcPr>
            <w:tcW w:w="283" w:type="dxa"/>
            <w:tcBorders>
              <w:top w:val="single" w:sz="4" w:space="0" w:color="auto"/>
              <w:bottom w:val="single" w:sz="4" w:space="0" w:color="auto"/>
            </w:tcBorders>
            <w:vAlign w:val="center"/>
          </w:tcPr>
          <w:p w14:paraId="4BA6BB3A" w14:textId="77777777" w:rsidR="00B86E05" w:rsidRPr="0082008D"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566982AD" w14:textId="77777777" w:rsidR="00B86E05" w:rsidRDefault="00B86E05" w:rsidP="00F41F2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〔知②</w:t>
            </w:r>
            <w:r w:rsidRPr="002F51DC">
              <w:rPr>
                <w:rFonts w:asciiTheme="majorEastAsia" w:eastAsiaTheme="majorEastAsia" w:hAnsiTheme="majorEastAsia" w:hint="eastAsia"/>
                <w:b/>
                <w:spacing w:val="-30"/>
                <w:sz w:val="14"/>
                <w:szCs w:val="14"/>
              </w:rPr>
              <w:t>〕</w:t>
            </w:r>
            <w:r w:rsidRPr="00B1635C">
              <w:rPr>
                <w:rFonts w:asciiTheme="majorEastAsia" w:eastAsiaTheme="majorEastAsia" w:hAnsiTheme="majorEastAsia" w:hint="eastAsia"/>
                <w:sz w:val="14"/>
                <w:szCs w:val="14"/>
              </w:rPr>
              <w:t>おもりの重さと振り子の１往復する時間との関係について，使用する器具などを選択して実験を設定し，得られた結果を適切に記録しているかを評価する。</w:t>
            </w:r>
          </w:p>
          <w:p w14:paraId="28C70230" w14:textId="77777777" w:rsidR="00B86E05" w:rsidRPr="00B1635C" w:rsidRDefault="00B86E05" w:rsidP="00F41F22">
            <w:pPr>
              <w:tabs>
                <w:tab w:val="right" w:pos="3772"/>
              </w:tabs>
              <w:topLinePunct/>
              <w:snapToGrid w:val="0"/>
              <w:spacing w:line="200" w:lineRule="exact"/>
              <w:rPr>
                <w:rFonts w:asciiTheme="majorEastAsia" w:eastAsiaTheme="majorEastAsia" w:hAnsiTheme="majorEastAsia"/>
                <w:b/>
                <w:sz w:val="14"/>
                <w:szCs w:val="14"/>
              </w:rPr>
            </w:pPr>
            <w:r>
              <w:rPr>
                <w:rFonts w:asciiTheme="majorEastAsia" w:eastAsiaTheme="majorEastAsia" w:hAnsiTheme="majorEastAsia" w:hint="eastAsia"/>
                <w:b/>
                <w:sz w:val="14"/>
                <w:szCs w:val="14"/>
              </w:rPr>
              <w:tab/>
              <w:t>【行動観察・記録分析</w:t>
            </w:r>
            <w:r w:rsidRPr="00360616">
              <w:rPr>
                <w:rFonts w:asciiTheme="majorEastAsia" w:eastAsiaTheme="majorEastAsia" w:hAnsiTheme="majorEastAsia" w:hint="eastAsia"/>
                <w:b/>
                <w:spacing w:val="-40"/>
                <w:sz w:val="14"/>
                <w:szCs w:val="14"/>
              </w:rPr>
              <w:t>】</w:t>
            </w:r>
          </w:p>
        </w:tc>
        <w:tc>
          <w:tcPr>
            <w:tcW w:w="652" w:type="dxa"/>
            <w:tcBorders>
              <w:top w:val="single" w:sz="4" w:space="0" w:color="auto"/>
              <w:left w:val="nil"/>
              <w:bottom w:val="single" w:sz="4" w:space="0" w:color="auto"/>
            </w:tcBorders>
            <w:tcMar>
              <w:top w:w="57" w:type="dxa"/>
              <w:left w:w="142" w:type="dxa"/>
              <w:bottom w:w="57" w:type="dxa"/>
              <w:right w:w="142" w:type="dxa"/>
            </w:tcMar>
          </w:tcPr>
          <w:p w14:paraId="75ABAF05"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56664CE0"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2DA0032B" w14:textId="77777777" w:rsidR="00B86E05" w:rsidRPr="0082008D" w:rsidRDefault="00B86E05" w:rsidP="00F41F22">
            <w:pPr>
              <w:snapToGrid w:val="0"/>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おもりの重さと振り子の１往復する時間との関係について，調べる器具などを選択して，実験の設定の意味を理解しながら正しく調べ，得られた結果を適切に記録するとともに，結果の数値を基に，正しく平均を求め，記録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6EA661A2" w14:textId="77777777" w:rsidR="00B86E05" w:rsidRPr="0082008D" w:rsidRDefault="00B86E05" w:rsidP="00F41F22">
            <w:pPr>
              <w:snapToGrid w:val="0"/>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実験の条件設定を確認させた上で，おもりのつけ方や１往復の数え方などを問いかけながら一緒に実験を行い，正確に実験を行って結果を記録することができるように，助言・援助する。</w:t>
            </w:r>
          </w:p>
        </w:tc>
        <w:tc>
          <w:tcPr>
            <w:tcW w:w="120" w:type="dxa"/>
            <w:tcBorders>
              <w:top w:val="nil"/>
              <w:left w:val="nil"/>
              <w:bottom w:val="nil"/>
            </w:tcBorders>
            <w:shd w:val="clear" w:color="auto" w:fill="auto"/>
          </w:tcPr>
          <w:p w14:paraId="7FFC7BF5" w14:textId="77777777" w:rsidR="00B86E05" w:rsidRDefault="00B86E05" w:rsidP="00F41F22"/>
        </w:tc>
      </w:tr>
      <w:tr w:rsidR="00B86E05" w14:paraId="215F3E7A" w14:textId="77777777" w:rsidTr="00F41F22">
        <w:trPr>
          <w:cantSplit/>
          <w:trHeight w:val="411"/>
        </w:trPr>
        <w:tc>
          <w:tcPr>
            <w:tcW w:w="104" w:type="dxa"/>
            <w:vMerge/>
            <w:tcBorders>
              <w:right w:val="nil"/>
            </w:tcBorders>
          </w:tcPr>
          <w:p w14:paraId="0756C5A0"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tcBorders>
              <w:left w:val="nil"/>
              <w:bottom w:val="single" w:sz="4" w:space="0" w:color="auto"/>
            </w:tcBorders>
            <w:tcMar>
              <w:top w:w="57" w:type="dxa"/>
              <w:left w:w="255" w:type="dxa"/>
              <w:bottom w:w="57" w:type="dxa"/>
              <w:right w:w="142" w:type="dxa"/>
            </w:tcMar>
          </w:tcPr>
          <w:p w14:paraId="26E833BD" w14:textId="77777777" w:rsidR="00B86E05" w:rsidRPr="0050384D" w:rsidRDefault="00B86E05" w:rsidP="00F41F22">
            <w:pPr>
              <w:tabs>
                <w:tab w:val="right" w:pos="3088"/>
              </w:tabs>
              <w:snapToGrid w:val="0"/>
              <w:spacing w:line="200" w:lineRule="exact"/>
              <w:ind w:left="140" w:hangingChars="100" w:hanging="140"/>
              <w:rPr>
                <w:rFonts w:asciiTheme="majorEastAsia" w:eastAsiaTheme="majorEastAsia" w:hAnsiTheme="majorEastAsia"/>
                <w:b/>
                <w:spacing w:val="-40"/>
                <w:sz w:val="14"/>
                <w:szCs w:val="14"/>
              </w:rPr>
            </w:pPr>
            <w:r>
              <w:rPr>
                <w:rFonts w:asciiTheme="majorEastAsia" w:eastAsiaTheme="majorEastAsia" w:hAnsiTheme="majorEastAsia" w:hint="eastAsia"/>
                <w:sz w:val="14"/>
                <w:szCs w:val="14"/>
              </w:rPr>
              <w:t>・</w:t>
            </w:r>
            <w:r w:rsidRPr="00B1635C">
              <w:rPr>
                <w:rFonts w:asciiTheme="majorEastAsia" w:eastAsiaTheme="majorEastAsia" w:hAnsiTheme="majorEastAsia" w:hint="eastAsia"/>
                <w:sz w:val="14"/>
                <w:szCs w:val="14"/>
              </w:rPr>
              <w:t>振り子の振れ幅を変えて，振り子の１往復する時間が変わるか調べる。</w:t>
            </w:r>
            <w:r>
              <w:rPr>
                <w:rFonts w:asciiTheme="majorEastAsia" w:eastAsiaTheme="majorEastAsia" w:hAnsiTheme="majorEastAsia"/>
                <w:sz w:val="14"/>
                <w:szCs w:val="14"/>
              </w:rPr>
              <w:tab/>
            </w:r>
            <w:r w:rsidRPr="004D4892">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実験３</w:t>
            </w:r>
            <w:r w:rsidRPr="004D4892">
              <w:rPr>
                <w:rFonts w:asciiTheme="majorEastAsia" w:eastAsiaTheme="majorEastAsia" w:hAnsiTheme="majorEastAsia" w:hint="eastAsia"/>
                <w:b/>
                <w:spacing w:val="-40"/>
                <w:sz w:val="14"/>
                <w:szCs w:val="14"/>
              </w:rPr>
              <w:t>）</w:t>
            </w:r>
          </w:p>
        </w:tc>
        <w:tc>
          <w:tcPr>
            <w:tcW w:w="283" w:type="dxa"/>
            <w:tcBorders>
              <w:bottom w:val="single" w:sz="4" w:space="0" w:color="auto"/>
            </w:tcBorders>
            <w:vAlign w:val="center"/>
          </w:tcPr>
          <w:p w14:paraId="35159E5F" w14:textId="77777777" w:rsidR="00B86E05" w:rsidRPr="00553402"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tc>
        <w:tc>
          <w:tcPr>
            <w:tcW w:w="283" w:type="dxa"/>
            <w:tcBorders>
              <w:bottom w:val="single" w:sz="4" w:space="0" w:color="auto"/>
            </w:tcBorders>
            <w:textDirection w:val="tbRlV"/>
            <w:vAlign w:val="center"/>
          </w:tcPr>
          <w:p w14:paraId="19696BA5" w14:textId="77777777" w:rsidR="00B86E05" w:rsidRPr="00553402" w:rsidRDefault="00B86E05" w:rsidP="00F41F2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8656" w:vert="1" w:vertCompress="1"/>
              </w:rPr>
              <w:t>157</w:t>
            </w:r>
          </w:p>
        </w:tc>
        <w:tc>
          <w:tcPr>
            <w:tcW w:w="283" w:type="dxa"/>
            <w:tcBorders>
              <w:top w:val="single" w:sz="4" w:space="0" w:color="auto"/>
              <w:bottom w:val="single" w:sz="4" w:space="0" w:color="auto"/>
            </w:tcBorders>
            <w:vAlign w:val="center"/>
          </w:tcPr>
          <w:p w14:paraId="7C535734" w14:textId="77777777" w:rsidR="00B86E05"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態</w:t>
            </w:r>
          </w:p>
        </w:tc>
        <w:tc>
          <w:tcPr>
            <w:tcW w:w="283" w:type="dxa"/>
            <w:tcBorders>
              <w:top w:val="single" w:sz="4" w:space="0" w:color="auto"/>
              <w:bottom w:val="single" w:sz="4" w:space="0" w:color="auto"/>
            </w:tcBorders>
            <w:vAlign w:val="center"/>
          </w:tcPr>
          <w:p w14:paraId="244563EC" w14:textId="77777777" w:rsidR="00B86E05" w:rsidRPr="0082008D"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bottom w:val="single" w:sz="4" w:space="0" w:color="auto"/>
              <w:right w:val="nil"/>
            </w:tcBorders>
            <w:tcMar>
              <w:top w:w="57" w:type="dxa"/>
              <w:left w:w="142" w:type="dxa"/>
              <w:bottom w:w="57" w:type="dxa"/>
              <w:right w:w="142" w:type="dxa"/>
            </w:tcMar>
          </w:tcPr>
          <w:p w14:paraId="15171C25" w14:textId="77777777" w:rsidR="00B86E05" w:rsidRPr="0082008D" w:rsidRDefault="00B86E05" w:rsidP="00F41F2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〔態①</w:t>
            </w:r>
            <w:r w:rsidRPr="002F51DC">
              <w:rPr>
                <w:rFonts w:asciiTheme="majorEastAsia" w:eastAsiaTheme="majorEastAsia" w:hAnsiTheme="majorEastAsia" w:hint="eastAsia"/>
                <w:b/>
                <w:spacing w:val="-30"/>
                <w:sz w:val="14"/>
                <w:szCs w:val="14"/>
              </w:rPr>
              <w:t>〕</w:t>
            </w:r>
            <w:r w:rsidRPr="00B1635C">
              <w:rPr>
                <w:rFonts w:asciiTheme="majorEastAsia" w:eastAsiaTheme="majorEastAsia" w:hAnsiTheme="majorEastAsia" w:hint="eastAsia"/>
                <w:sz w:val="14"/>
                <w:szCs w:val="14"/>
              </w:rPr>
              <w:t>振り子の１往復する時間のきまりについて調べる活動に進んで取り組み，友達と協力して調べたり，実験結果などを互いに伝え合ったりしながら，粘り強く問題解決しようとしているかを評価する。</w:t>
            </w:r>
            <w:r>
              <w:rPr>
                <w:rFonts w:asciiTheme="majorEastAsia" w:eastAsiaTheme="majorEastAsia" w:hAnsiTheme="majorEastAsia" w:hint="eastAsia"/>
                <w:b/>
                <w:sz w:val="14"/>
                <w:szCs w:val="14"/>
              </w:rPr>
              <w:tab/>
              <w:t>【発言分析・行動観察</w:t>
            </w:r>
            <w:r w:rsidRPr="00360616">
              <w:rPr>
                <w:rFonts w:asciiTheme="majorEastAsia" w:eastAsiaTheme="majorEastAsia" w:hAnsiTheme="majorEastAsia" w:hint="eastAsia"/>
                <w:b/>
                <w:spacing w:val="-40"/>
                <w:sz w:val="14"/>
                <w:szCs w:val="14"/>
              </w:rPr>
              <w:t>】</w:t>
            </w:r>
          </w:p>
        </w:tc>
        <w:tc>
          <w:tcPr>
            <w:tcW w:w="652" w:type="dxa"/>
            <w:tcBorders>
              <w:top w:val="single" w:sz="4" w:space="0" w:color="auto"/>
              <w:left w:val="nil"/>
              <w:bottom w:val="single" w:sz="4" w:space="0" w:color="auto"/>
            </w:tcBorders>
            <w:tcMar>
              <w:top w:w="57" w:type="dxa"/>
              <w:left w:w="142" w:type="dxa"/>
              <w:bottom w:w="57" w:type="dxa"/>
              <w:right w:w="142" w:type="dxa"/>
            </w:tcMar>
          </w:tcPr>
          <w:p w14:paraId="329F6EE4"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single" w:sz="4" w:space="0" w:color="auto"/>
              <w:bottom w:val="single" w:sz="4" w:space="0" w:color="auto"/>
              <w:right w:val="nil"/>
            </w:tcBorders>
            <w:tcMar>
              <w:top w:w="57" w:type="dxa"/>
              <w:left w:w="142" w:type="dxa"/>
              <w:bottom w:w="57" w:type="dxa"/>
              <w:right w:w="142" w:type="dxa"/>
            </w:tcMar>
          </w:tcPr>
          <w:p w14:paraId="296DE431"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bottom w:val="single" w:sz="4" w:space="0" w:color="auto"/>
            </w:tcBorders>
            <w:tcMar>
              <w:top w:w="57" w:type="dxa"/>
              <w:left w:w="142" w:type="dxa"/>
              <w:bottom w:w="57" w:type="dxa"/>
              <w:right w:w="142" w:type="dxa"/>
            </w:tcMar>
          </w:tcPr>
          <w:p w14:paraId="77D7EA96" w14:textId="77777777" w:rsidR="00B86E05" w:rsidRPr="0082008D" w:rsidRDefault="00B86E05" w:rsidP="00F41F22">
            <w:pPr>
              <w:snapToGrid w:val="0"/>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振り子の１往復する時間のきまりを調べる実験について，条件に気をつけて正確に行い，実験結果を予想と照らし合わせたり，友達と実験結果などを互いに伝え合ったりする中で，自分の考えを見直しながら，粘り強く問題解決しようとしている。</w:t>
            </w:r>
          </w:p>
        </w:tc>
        <w:tc>
          <w:tcPr>
            <w:tcW w:w="4383" w:type="dxa"/>
            <w:tcBorders>
              <w:top w:val="single" w:sz="4" w:space="0" w:color="auto"/>
              <w:bottom w:val="single" w:sz="4" w:space="0" w:color="auto"/>
              <w:right w:val="nil"/>
            </w:tcBorders>
            <w:shd w:val="clear" w:color="auto" w:fill="auto"/>
            <w:tcMar>
              <w:top w:w="57" w:type="dxa"/>
              <w:left w:w="142" w:type="dxa"/>
              <w:bottom w:w="57" w:type="dxa"/>
              <w:right w:w="142" w:type="dxa"/>
            </w:tcMar>
          </w:tcPr>
          <w:p w14:paraId="314F84F0" w14:textId="77777777" w:rsidR="00B86E05" w:rsidRPr="0082008D" w:rsidRDefault="00B86E05" w:rsidP="00F41F22">
            <w:pPr>
              <w:snapToGrid w:val="0"/>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平均を求めるためには，できるだけ正確な数値を測定する必要があることを伝え，正しく条件を設定し，丁寧に実験を行うことができるように，助言・援助する。</w:t>
            </w:r>
          </w:p>
        </w:tc>
        <w:tc>
          <w:tcPr>
            <w:tcW w:w="120" w:type="dxa"/>
            <w:tcBorders>
              <w:top w:val="nil"/>
              <w:left w:val="nil"/>
              <w:bottom w:val="nil"/>
            </w:tcBorders>
            <w:shd w:val="clear" w:color="auto" w:fill="auto"/>
          </w:tcPr>
          <w:p w14:paraId="52ABBC2F" w14:textId="77777777" w:rsidR="00B86E05" w:rsidRDefault="00B86E05" w:rsidP="00F41F22"/>
        </w:tc>
      </w:tr>
      <w:tr w:rsidR="00B86E05" w14:paraId="544D0532" w14:textId="77777777" w:rsidTr="00F41F22">
        <w:trPr>
          <w:cantSplit/>
          <w:trHeight w:val="510"/>
        </w:trPr>
        <w:tc>
          <w:tcPr>
            <w:tcW w:w="104" w:type="dxa"/>
            <w:vMerge/>
            <w:tcBorders>
              <w:right w:val="nil"/>
            </w:tcBorders>
          </w:tcPr>
          <w:p w14:paraId="5DEC9B45"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vMerge w:val="restart"/>
            <w:tcBorders>
              <w:top w:val="single" w:sz="4" w:space="0" w:color="auto"/>
              <w:left w:val="nil"/>
            </w:tcBorders>
            <w:tcMar>
              <w:top w:w="57" w:type="dxa"/>
              <w:left w:w="255" w:type="dxa"/>
              <w:bottom w:w="57" w:type="dxa"/>
              <w:right w:w="142" w:type="dxa"/>
            </w:tcMar>
          </w:tcPr>
          <w:p w14:paraId="590D94CF" w14:textId="77777777" w:rsidR="00B86E05" w:rsidRPr="0082008D" w:rsidRDefault="00B86E05" w:rsidP="00F41F22">
            <w:pPr>
              <w:snapToGrid w:val="0"/>
              <w:spacing w:line="200" w:lineRule="exact"/>
              <w:ind w:left="140" w:hangingChars="100" w:hanging="140"/>
              <w:rPr>
                <w:rFonts w:asciiTheme="majorEastAsia" w:eastAsiaTheme="majorEastAsia" w:hAnsiTheme="majorEastAsia"/>
                <w:sz w:val="14"/>
                <w:szCs w:val="14"/>
              </w:rPr>
            </w:pPr>
            <w:r>
              <w:rPr>
                <w:rFonts w:asciiTheme="majorEastAsia" w:eastAsiaTheme="majorEastAsia" w:hAnsiTheme="majorEastAsia" w:hint="eastAsia"/>
                <w:sz w:val="14"/>
                <w:szCs w:val="14"/>
              </w:rPr>
              <w:t>・</w:t>
            </w:r>
            <w:r w:rsidRPr="00B1635C">
              <w:rPr>
                <w:rFonts w:asciiTheme="majorEastAsia" w:eastAsiaTheme="majorEastAsia" w:hAnsiTheme="majorEastAsia" w:hint="eastAsia"/>
                <w:sz w:val="14"/>
                <w:szCs w:val="14"/>
              </w:rPr>
              <w:t>実験結果を整理し，振り子のきまりについて考え，まとめる。</w:t>
            </w:r>
          </w:p>
        </w:tc>
        <w:tc>
          <w:tcPr>
            <w:tcW w:w="283" w:type="dxa"/>
            <w:vMerge w:val="restart"/>
            <w:tcBorders>
              <w:top w:val="single" w:sz="4" w:space="0" w:color="auto"/>
            </w:tcBorders>
            <w:vAlign w:val="center"/>
          </w:tcPr>
          <w:p w14:paraId="7912B4DE" w14:textId="77777777" w:rsidR="00B86E05" w:rsidRPr="00553402"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1</w:t>
            </w:r>
          </w:p>
        </w:tc>
        <w:tc>
          <w:tcPr>
            <w:tcW w:w="283" w:type="dxa"/>
            <w:vMerge w:val="restart"/>
            <w:tcBorders>
              <w:top w:val="single" w:sz="4" w:space="0" w:color="auto"/>
            </w:tcBorders>
            <w:textDirection w:val="tbRlV"/>
            <w:vAlign w:val="center"/>
          </w:tcPr>
          <w:p w14:paraId="5DB1A986" w14:textId="77777777" w:rsidR="00B86E05" w:rsidRPr="00553402" w:rsidRDefault="00B86E05" w:rsidP="00F41F22">
            <w:pPr>
              <w:snapToGrid w:val="0"/>
              <w:spacing w:line="200" w:lineRule="exact"/>
              <w:ind w:left="113" w:right="113"/>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157</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159</w:t>
            </w:r>
          </w:p>
        </w:tc>
        <w:tc>
          <w:tcPr>
            <w:tcW w:w="283" w:type="dxa"/>
            <w:tcBorders>
              <w:top w:val="single" w:sz="4" w:space="0" w:color="auto"/>
            </w:tcBorders>
            <w:vAlign w:val="center"/>
          </w:tcPr>
          <w:p w14:paraId="03C163B5" w14:textId="77777777" w:rsidR="00B86E05" w:rsidRPr="00553402"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思</w:t>
            </w:r>
          </w:p>
        </w:tc>
        <w:tc>
          <w:tcPr>
            <w:tcW w:w="283" w:type="dxa"/>
            <w:tcBorders>
              <w:top w:val="single" w:sz="4" w:space="0" w:color="auto"/>
            </w:tcBorders>
            <w:vAlign w:val="center"/>
          </w:tcPr>
          <w:p w14:paraId="2D1ACB0E" w14:textId="77777777" w:rsidR="00B86E05" w:rsidRPr="0082008D"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77ECA9AE" w14:textId="77777777" w:rsidR="00B86E05" w:rsidRDefault="00B86E05" w:rsidP="00F41F2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〔思②</w:t>
            </w:r>
            <w:r w:rsidRPr="002F51DC">
              <w:rPr>
                <w:rFonts w:asciiTheme="majorEastAsia" w:eastAsiaTheme="majorEastAsia" w:hAnsiTheme="majorEastAsia" w:hint="eastAsia"/>
                <w:b/>
                <w:spacing w:val="-30"/>
                <w:sz w:val="14"/>
                <w:szCs w:val="14"/>
              </w:rPr>
              <w:t>〕</w:t>
            </w:r>
            <w:r w:rsidRPr="00B1635C">
              <w:rPr>
                <w:rFonts w:asciiTheme="majorEastAsia" w:eastAsiaTheme="majorEastAsia" w:hAnsiTheme="majorEastAsia" w:hint="eastAsia"/>
                <w:sz w:val="14"/>
                <w:szCs w:val="14"/>
              </w:rPr>
              <w:t>振り子の１往復する時間のきまりについて，得られた結果を基に考察し，表現しているかを評価する。</w:t>
            </w:r>
          </w:p>
          <w:p w14:paraId="4D3670FF" w14:textId="77777777" w:rsidR="00B86E05" w:rsidRPr="0082008D" w:rsidRDefault="00B86E05" w:rsidP="00F41F2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2758C6">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2758C6">
              <w:rPr>
                <w:rFonts w:asciiTheme="majorEastAsia" w:eastAsiaTheme="majorEastAsia" w:hAnsiTheme="majorEastAsia" w:hint="eastAsia"/>
                <w:b/>
                <w:spacing w:val="-40"/>
                <w:sz w:val="14"/>
                <w:szCs w:val="14"/>
              </w:rPr>
              <w:t>】</w:t>
            </w:r>
          </w:p>
        </w:tc>
        <w:tc>
          <w:tcPr>
            <w:tcW w:w="652" w:type="dxa"/>
            <w:tcBorders>
              <w:top w:val="single" w:sz="4" w:space="0" w:color="auto"/>
              <w:left w:val="nil"/>
            </w:tcBorders>
            <w:tcMar>
              <w:top w:w="57" w:type="dxa"/>
              <w:left w:w="142" w:type="dxa"/>
              <w:bottom w:w="57" w:type="dxa"/>
              <w:right w:w="142" w:type="dxa"/>
            </w:tcMar>
          </w:tcPr>
          <w:p w14:paraId="3C99B8FC"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14:paraId="705A66EC"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tcMar>
              <w:top w:w="57" w:type="dxa"/>
              <w:left w:w="142" w:type="dxa"/>
              <w:bottom w:w="57" w:type="dxa"/>
              <w:right w:w="142" w:type="dxa"/>
            </w:tcMar>
          </w:tcPr>
          <w:p w14:paraId="572B6198" w14:textId="77777777" w:rsidR="00B86E05" w:rsidRPr="0082008D" w:rsidRDefault="00B86E05" w:rsidP="00F41F22">
            <w:pPr>
              <w:snapToGrid w:val="0"/>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振り子の１往復する時間のきまりについて，学級全体の結果を基に，誤差なども意識しながら考察し，表現している。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364BF9C8" w14:textId="77777777" w:rsidR="00B86E05" w:rsidRPr="005341E7" w:rsidRDefault="00B86E05" w:rsidP="00F41F22">
            <w:pPr>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振り子の１往復する時間は，何を変化させたときに変わったかをグラフで確認させ，振り子の長さを変えたときだけ数値が大きく変化していることを捉えることができるように，助言・援助する。</w:t>
            </w:r>
          </w:p>
        </w:tc>
        <w:tc>
          <w:tcPr>
            <w:tcW w:w="120" w:type="dxa"/>
            <w:vMerge w:val="restart"/>
            <w:tcBorders>
              <w:top w:val="nil"/>
              <w:left w:val="nil"/>
            </w:tcBorders>
            <w:shd w:val="clear" w:color="auto" w:fill="auto"/>
          </w:tcPr>
          <w:p w14:paraId="1BBA4746" w14:textId="77777777" w:rsidR="00B86E05" w:rsidRDefault="00B86E05" w:rsidP="00F41F22"/>
        </w:tc>
      </w:tr>
      <w:tr w:rsidR="00B86E05" w14:paraId="0B273D98" w14:textId="77777777" w:rsidTr="00F41F22">
        <w:trPr>
          <w:cantSplit/>
          <w:trHeight w:val="454"/>
        </w:trPr>
        <w:tc>
          <w:tcPr>
            <w:tcW w:w="104" w:type="dxa"/>
            <w:vMerge/>
            <w:tcBorders>
              <w:right w:val="nil"/>
            </w:tcBorders>
          </w:tcPr>
          <w:p w14:paraId="29CD34EB"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vMerge/>
            <w:tcBorders>
              <w:left w:val="nil"/>
            </w:tcBorders>
          </w:tcPr>
          <w:p w14:paraId="4073E879" w14:textId="77777777" w:rsidR="00B86E05" w:rsidRPr="0082008D" w:rsidRDefault="00B86E05" w:rsidP="00F41F22">
            <w:pPr>
              <w:snapToGrid w:val="0"/>
              <w:spacing w:line="200" w:lineRule="exact"/>
              <w:ind w:leftChars="50" w:left="130" w:rightChars="50" w:right="130"/>
              <w:rPr>
                <w:rFonts w:asciiTheme="majorEastAsia" w:eastAsiaTheme="majorEastAsia" w:hAnsiTheme="majorEastAsia"/>
                <w:sz w:val="14"/>
                <w:szCs w:val="14"/>
              </w:rPr>
            </w:pPr>
          </w:p>
        </w:tc>
        <w:tc>
          <w:tcPr>
            <w:tcW w:w="283" w:type="dxa"/>
            <w:vMerge/>
            <w:vAlign w:val="center"/>
          </w:tcPr>
          <w:p w14:paraId="39AA4046" w14:textId="77777777" w:rsidR="00B86E05" w:rsidRPr="0082008D" w:rsidRDefault="00B86E05" w:rsidP="00F41F22">
            <w:pPr>
              <w:snapToGrid w:val="0"/>
              <w:spacing w:line="200" w:lineRule="exact"/>
              <w:jc w:val="center"/>
              <w:rPr>
                <w:rFonts w:asciiTheme="majorEastAsia" w:eastAsiaTheme="majorEastAsia" w:hAnsiTheme="majorEastAsia"/>
                <w:sz w:val="14"/>
                <w:szCs w:val="14"/>
              </w:rPr>
            </w:pPr>
          </w:p>
        </w:tc>
        <w:tc>
          <w:tcPr>
            <w:tcW w:w="283" w:type="dxa"/>
            <w:vMerge/>
            <w:textDirection w:val="tbRlV"/>
            <w:vAlign w:val="center"/>
          </w:tcPr>
          <w:p w14:paraId="5370A0DC" w14:textId="77777777" w:rsidR="00B86E05" w:rsidRPr="0082008D" w:rsidRDefault="00B86E05" w:rsidP="00F41F22">
            <w:pPr>
              <w:snapToGrid w:val="0"/>
              <w:spacing w:line="200" w:lineRule="exact"/>
              <w:ind w:left="113" w:right="113"/>
              <w:jc w:val="center"/>
              <w:rPr>
                <w:rFonts w:asciiTheme="majorEastAsia" w:eastAsiaTheme="majorEastAsia" w:hAnsiTheme="majorEastAsia"/>
                <w:sz w:val="14"/>
                <w:szCs w:val="14"/>
              </w:rPr>
            </w:pPr>
          </w:p>
        </w:tc>
        <w:tc>
          <w:tcPr>
            <w:tcW w:w="283" w:type="dxa"/>
            <w:tcBorders>
              <w:top w:val="dashSmallGap" w:sz="4" w:space="0" w:color="auto"/>
              <w:bottom w:val="single" w:sz="4" w:space="0" w:color="auto"/>
            </w:tcBorders>
            <w:vAlign w:val="center"/>
          </w:tcPr>
          <w:p w14:paraId="22D7F330" w14:textId="77777777" w:rsidR="00B86E05" w:rsidRPr="00553402"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知</w:t>
            </w:r>
          </w:p>
        </w:tc>
        <w:tc>
          <w:tcPr>
            <w:tcW w:w="283" w:type="dxa"/>
            <w:tcBorders>
              <w:top w:val="dashSmallGap" w:sz="4" w:space="0" w:color="auto"/>
              <w:bottom w:val="single" w:sz="4" w:space="0" w:color="auto"/>
            </w:tcBorders>
            <w:vAlign w:val="center"/>
          </w:tcPr>
          <w:p w14:paraId="5199350E" w14:textId="77777777" w:rsidR="00B86E05" w:rsidRDefault="00B86E05" w:rsidP="00F41F22">
            <w:pPr>
              <w:jc w:val="center"/>
            </w:pPr>
            <w:r>
              <w:rPr>
                <w:rFonts w:asciiTheme="majorEastAsia" w:eastAsiaTheme="majorEastAsia" w:hAnsiTheme="majorEastAsia" w:hint="eastAsia"/>
                <w:sz w:val="14"/>
                <w:szCs w:val="14"/>
              </w:rPr>
              <w:t>◎</w:t>
            </w:r>
          </w:p>
        </w:tc>
        <w:tc>
          <w:tcPr>
            <w:tcW w:w="4056" w:type="dxa"/>
            <w:tcBorders>
              <w:top w:val="dashSmallGap" w:sz="4" w:space="0" w:color="auto"/>
              <w:bottom w:val="single" w:sz="4" w:space="0" w:color="auto"/>
              <w:right w:val="nil"/>
            </w:tcBorders>
            <w:tcMar>
              <w:top w:w="57" w:type="dxa"/>
              <w:left w:w="142" w:type="dxa"/>
              <w:bottom w:w="57" w:type="dxa"/>
              <w:right w:w="142" w:type="dxa"/>
            </w:tcMar>
          </w:tcPr>
          <w:p w14:paraId="7D9531E6" w14:textId="77777777" w:rsidR="00B86E05" w:rsidRPr="0082008D" w:rsidRDefault="00B86E05" w:rsidP="00F41F2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b/>
                <w:sz w:val="14"/>
                <w:szCs w:val="14"/>
              </w:rPr>
              <w:t>〔知①</w:t>
            </w:r>
            <w:r w:rsidRPr="002F51DC">
              <w:rPr>
                <w:rFonts w:asciiTheme="majorEastAsia" w:eastAsiaTheme="majorEastAsia" w:hAnsiTheme="majorEastAsia" w:hint="eastAsia"/>
                <w:b/>
                <w:spacing w:val="-30"/>
                <w:sz w:val="14"/>
                <w:szCs w:val="14"/>
              </w:rPr>
              <w:t>〕</w:t>
            </w:r>
            <w:r w:rsidRPr="00B1635C">
              <w:rPr>
                <w:rFonts w:asciiTheme="majorEastAsia" w:eastAsiaTheme="majorEastAsia" w:hAnsiTheme="majorEastAsia" w:hint="eastAsia"/>
                <w:spacing w:val="-2"/>
                <w:sz w:val="14"/>
                <w:szCs w:val="14"/>
              </w:rPr>
              <w:t>振り子が１往復する時間は，おもりの重さなどによっては変わらないが，振り子の長さによって変わることを理解しているかを評価する。</w:t>
            </w: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発言分析・記述分析</w:t>
            </w:r>
            <w:r w:rsidRPr="007C57BA">
              <w:rPr>
                <w:rFonts w:asciiTheme="majorEastAsia" w:eastAsiaTheme="majorEastAsia" w:hAnsiTheme="majorEastAsia" w:hint="eastAsia"/>
                <w:b/>
                <w:spacing w:val="-40"/>
                <w:sz w:val="14"/>
                <w:szCs w:val="14"/>
              </w:rPr>
              <w:t>】</w:t>
            </w:r>
          </w:p>
        </w:tc>
        <w:tc>
          <w:tcPr>
            <w:tcW w:w="652" w:type="dxa"/>
            <w:tcBorders>
              <w:top w:val="dashSmallGap" w:sz="4" w:space="0" w:color="auto"/>
              <w:left w:val="nil"/>
              <w:bottom w:val="single" w:sz="4" w:space="0" w:color="auto"/>
            </w:tcBorders>
            <w:tcMar>
              <w:top w:w="57" w:type="dxa"/>
              <w:left w:w="142" w:type="dxa"/>
              <w:bottom w:w="57" w:type="dxa"/>
              <w:right w:w="142" w:type="dxa"/>
            </w:tcMar>
          </w:tcPr>
          <w:p w14:paraId="5FA84042"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dashSmallGap" w:sz="4" w:space="0" w:color="auto"/>
              <w:bottom w:val="single" w:sz="4" w:space="0" w:color="auto"/>
              <w:right w:val="nil"/>
            </w:tcBorders>
            <w:tcMar>
              <w:top w:w="57" w:type="dxa"/>
              <w:left w:w="142" w:type="dxa"/>
              <w:bottom w:w="57" w:type="dxa"/>
              <w:right w:w="142" w:type="dxa"/>
            </w:tcMar>
          </w:tcPr>
          <w:p w14:paraId="54B61FFB"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dashSmallGap" w:sz="4" w:space="0" w:color="auto"/>
              <w:left w:val="nil"/>
              <w:bottom w:val="single" w:sz="4" w:space="0" w:color="auto"/>
            </w:tcBorders>
            <w:tcMar>
              <w:top w:w="57" w:type="dxa"/>
              <w:left w:w="142" w:type="dxa"/>
              <w:bottom w:w="57" w:type="dxa"/>
              <w:right w:w="142" w:type="dxa"/>
            </w:tcMar>
          </w:tcPr>
          <w:p w14:paraId="69F5D19F" w14:textId="77777777" w:rsidR="00B86E05" w:rsidRPr="0082008D" w:rsidRDefault="00B86E05" w:rsidP="00F41F22">
            <w:pPr>
              <w:snapToGrid w:val="0"/>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振り子の１往復する時間のきまりについて獲得した知識を，単元導入の振り子を曲のテンポに合わせる活動に当てはめ，曲のテンポに合わせる方法を説明するなど，他の場面でも活用できる程度に理解している。</w:t>
            </w:r>
          </w:p>
        </w:tc>
        <w:tc>
          <w:tcPr>
            <w:tcW w:w="4383" w:type="dxa"/>
            <w:tcBorders>
              <w:top w:val="dashSmallGap" w:sz="4" w:space="0" w:color="auto"/>
              <w:bottom w:val="single" w:sz="4" w:space="0" w:color="auto"/>
              <w:right w:val="nil"/>
            </w:tcBorders>
            <w:shd w:val="clear" w:color="auto" w:fill="auto"/>
            <w:tcMar>
              <w:top w:w="57" w:type="dxa"/>
              <w:left w:w="142" w:type="dxa"/>
              <w:bottom w:w="57" w:type="dxa"/>
              <w:right w:w="142" w:type="dxa"/>
            </w:tcMar>
          </w:tcPr>
          <w:p w14:paraId="1677C11E" w14:textId="77777777" w:rsidR="00B86E05" w:rsidRPr="0082008D" w:rsidRDefault="00B86E05" w:rsidP="00F41F22">
            <w:pPr>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振り子の長さを変えたときの実験結果を基に比較して，おもりの重さや振れ幅を変えたときの変化は誤差の範囲内であることを捉えることができるように，助言・援助する。</w:t>
            </w:r>
          </w:p>
        </w:tc>
        <w:tc>
          <w:tcPr>
            <w:tcW w:w="120" w:type="dxa"/>
            <w:vMerge/>
            <w:tcBorders>
              <w:top w:val="nil"/>
              <w:left w:val="nil"/>
              <w:bottom w:val="nil"/>
            </w:tcBorders>
            <w:shd w:val="clear" w:color="auto" w:fill="auto"/>
          </w:tcPr>
          <w:p w14:paraId="0B385526" w14:textId="77777777" w:rsidR="00B86E05" w:rsidRDefault="00B86E05" w:rsidP="00F41F22"/>
        </w:tc>
      </w:tr>
      <w:tr w:rsidR="00B86E05" w14:paraId="5C0FE8B9" w14:textId="77777777" w:rsidTr="00F41F22">
        <w:trPr>
          <w:cantSplit/>
          <w:trHeight w:val="510"/>
        </w:trPr>
        <w:tc>
          <w:tcPr>
            <w:tcW w:w="104" w:type="dxa"/>
            <w:tcBorders>
              <w:right w:val="nil"/>
            </w:tcBorders>
          </w:tcPr>
          <w:p w14:paraId="7B7298D4" w14:textId="77777777" w:rsidR="00B86E05" w:rsidRPr="009D4699" w:rsidRDefault="00B86E05" w:rsidP="00F41F22">
            <w:pPr>
              <w:snapToGrid w:val="0"/>
              <w:ind w:leftChars="-100" w:left="-260" w:rightChars="-100" w:right="-260"/>
              <w:rPr>
                <w:rFonts w:asciiTheme="majorEastAsia" w:eastAsiaTheme="majorEastAsia" w:hAnsiTheme="majorEastAsia"/>
                <w:sz w:val="10"/>
                <w:szCs w:val="10"/>
              </w:rPr>
            </w:pPr>
          </w:p>
        </w:tc>
        <w:tc>
          <w:tcPr>
            <w:tcW w:w="3485" w:type="dxa"/>
            <w:tcBorders>
              <w:left w:val="nil"/>
            </w:tcBorders>
            <w:tcMar>
              <w:top w:w="57" w:type="dxa"/>
              <w:left w:w="255" w:type="dxa"/>
              <w:bottom w:w="57" w:type="dxa"/>
              <w:right w:w="142" w:type="dxa"/>
            </w:tcMar>
          </w:tcPr>
          <w:p w14:paraId="765DE816" w14:textId="77777777" w:rsidR="00B86E05" w:rsidRPr="00B1635C" w:rsidRDefault="00B86E05" w:rsidP="00F41F22">
            <w:pPr>
              <w:snapToGrid w:val="0"/>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・１秒で１往復する振り子を作る。</w:t>
            </w:r>
          </w:p>
          <w:p w14:paraId="0B9D8390" w14:textId="77777777" w:rsidR="00B86E05" w:rsidRPr="0082008D" w:rsidRDefault="00B86E05" w:rsidP="00F41F22">
            <w:pPr>
              <w:snapToGrid w:val="0"/>
              <w:spacing w:line="200" w:lineRule="exact"/>
              <w:ind w:left="140" w:hangingChars="100" w:hanging="140"/>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・振り子のきまりについて，学んだことをまとめる。</w:t>
            </w:r>
          </w:p>
        </w:tc>
        <w:tc>
          <w:tcPr>
            <w:tcW w:w="283" w:type="dxa"/>
            <w:vAlign w:val="center"/>
          </w:tcPr>
          <w:p w14:paraId="34CCF09F" w14:textId="77777777" w:rsidR="00B86E05"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sz w:val="14"/>
                <w:szCs w:val="14"/>
              </w:rPr>
              <w:t>1</w:t>
            </w:r>
          </w:p>
          <w:p w14:paraId="3537DE47" w14:textId="77777777" w:rsidR="00B86E05" w:rsidRPr="0082008D"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⑵</w:t>
            </w:r>
          </w:p>
        </w:tc>
        <w:tc>
          <w:tcPr>
            <w:tcW w:w="283" w:type="dxa"/>
            <w:textDirection w:val="tbRlV"/>
            <w:vAlign w:val="center"/>
          </w:tcPr>
          <w:p w14:paraId="3B570D74" w14:textId="77777777" w:rsidR="00B86E05" w:rsidRPr="00553402" w:rsidRDefault="00B86E05" w:rsidP="00F41F22">
            <w:pPr>
              <w:snapToGrid w:val="0"/>
              <w:spacing w:line="20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eastAsianLayout w:id="2094759938" w:vert="1" w:vertCompress="1"/>
              </w:rPr>
              <w:t>159</w:t>
            </w:r>
            <w:r w:rsidRPr="00553402">
              <w:rPr>
                <w:rFonts w:asciiTheme="majorEastAsia" w:eastAsiaTheme="majorEastAsia" w:hAnsiTheme="majorEastAsia" w:hint="eastAsia"/>
                <w:sz w:val="14"/>
                <w:szCs w:val="14"/>
              </w:rPr>
              <w:t>～</w:t>
            </w:r>
            <w:r>
              <w:rPr>
                <w:rFonts w:asciiTheme="majorEastAsia" w:eastAsiaTheme="majorEastAsia" w:hAnsiTheme="majorEastAsia" w:hint="eastAsia"/>
                <w:sz w:val="14"/>
                <w:szCs w:val="14"/>
                <w:eastAsianLayout w:id="2094759939" w:vert="1" w:vertCompress="1"/>
              </w:rPr>
              <w:t>160</w:t>
            </w:r>
          </w:p>
        </w:tc>
        <w:tc>
          <w:tcPr>
            <w:tcW w:w="283" w:type="dxa"/>
            <w:tcBorders>
              <w:top w:val="single" w:sz="4" w:space="0" w:color="auto"/>
            </w:tcBorders>
            <w:vAlign w:val="center"/>
          </w:tcPr>
          <w:p w14:paraId="15ABF5CF" w14:textId="77777777" w:rsidR="00B86E05" w:rsidRDefault="00B86E05" w:rsidP="00F41F22">
            <w:pPr>
              <w:snapToGrid w:val="0"/>
              <w:spacing w:line="200" w:lineRule="exact"/>
              <w:jc w:val="center"/>
              <w:rPr>
                <w:rFonts w:asciiTheme="majorEastAsia" w:eastAsiaTheme="majorEastAsia" w:hAnsiTheme="majorEastAsia"/>
                <w:b/>
                <w:sz w:val="14"/>
                <w:szCs w:val="14"/>
              </w:rPr>
            </w:pPr>
            <w:r>
              <w:rPr>
                <w:rFonts w:asciiTheme="majorEastAsia" w:eastAsiaTheme="majorEastAsia" w:hAnsiTheme="majorEastAsia"/>
                <w:b/>
                <w:sz w:val="14"/>
                <w:szCs w:val="14"/>
              </w:rPr>
              <w:t>態</w:t>
            </w:r>
          </w:p>
        </w:tc>
        <w:tc>
          <w:tcPr>
            <w:tcW w:w="283" w:type="dxa"/>
            <w:tcBorders>
              <w:top w:val="single" w:sz="4" w:space="0" w:color="auto"/>
            </w:tcBorders>
            <w:vAlign w:val="center"/>
          </w:tcPr>
          <w:p w14:paraId="0101B170" w14:textId="77777777" w:rsidR="00B86E05" w:rsidRDefault="00B86E05" w:rsidP="00F41F22">
            <w:pPr>
              <w:jc w:val="center"/>
            </w:pPr>
            <w:r>
              <w:rPr>
                <w:rFonts w:asciiTheme="majorEastAsia" w:eastAsiaTheme="majorEastAsia" w:hAnsiTheme="majorEastAsia" w:hint="eastAsia"/>
                <w:sz w:val="14"/>
                <w:szCs w:val="14"/>
              </w:rPr>
              <w:t>◎</w:t>
            </w:r>
          </w:p>
        </w:tc>
        <w:tc>
          <w:tcPr>
            <w:tcW w:w="4056" w:type="dxa"/>
            <w:tcBorders>
              <w:top w:val="single" w:sz="4" w:space="0" w:color="auto"/>
              <w:right w:val="nil"/>
            </w:tcBorders>
            <w:tcMar>
              <w:top w:w="57" w:type="dxa"/>
              <w:left w:w="142" w:type="dxa"/>
              <w:bottom w:w="57" w:type="dxa"/>
              <w:right w:w="142" w:type="dxa"/>
            </w:tcMar>
          </w:tcPr>
          <w:p w14:paraId="3900C1BF" w14:textId="77777777" w:rsidR="00B86E05" w:rsidRDefault="00B86E05" w:rsidP="00F41F22">
            <w:pPr>
              <w:tabs>
                <w:tab w:val="right" w:pos="3772"/>
              </w:tabs>
              <w:topLinePunct/>
              <w:snapToGrid w:val="0"/>
              <w:spacing w:line="200" w:lineRule="exact"/>
              <w:rPr>
                <w:rFonts w:asciiTheme="majorEastAsia" w:eastAsiaTheme="majorEastAsia" w:hAnsiTheme="majorEastAsia"/>
                <w:spacing w:val="-2"/>
                <w:sz w:val="14"/>
                <w:szCs w:val="14"/>
              </w:rPr>
            </w:pPr>
            <w:r>
              <w:rPr>
                <w:rFonts w:asciiTheme="majorEastAsia" w:eastAsiaTheme="majorEastAsia" w:hAnsiTheme="majorEastAsia" w:hint="eastAsia"/>
                <w:b/>
                <w:sz w:val="14"/>
                <w:szCs w:val="14"/>
              </w:rPr>
              <w:t>〔態②</w:t>
            </w:r>
            <w:r w:rsidRPr="002F51DC">
              <w:rPr>
                <w:rFonts w:asciiTheme="majorEastAsia" w:eastAsiaTheme="majorEastAsia" w:hAnsiTheme="majorEastAsia" w:hint="eastAsia"/>
                <w:b/>
                <w:spacing w:val="-30"/>
                <w:sz w:val="14"/>
                <w:szCs w:val="14"/>
              </w:rPr>
              <w:t>〕</w:t>
            </w:r>
            <w:r w:rsidRPr="00B1635C">
              <w:rPr>
                <w:rFonts w:asciiTheme="majorEastAsia" w:eastAsiaTheme="majorEastAsia" w:hAnsiTheme="majorEastAsia" w:hint="eastAsia"/>
                <w:spacing w:val="-2"/>
                <w:sz w:val="14"/>
                <w:szCs w:val="14"/>
              </w:rPr>
              <w:t>振り子のきまりについて学んだことを生かして，１秒で１往復する振り子を作ろうとしているかを評価する。</w:t>
            </w:r>
          </w:p>
          <w:p w14:paraId="6D158EBB" w14:textId="77777777" w:rsidR="00B86E05" w:rsidRPr="0082008D" w:rsidRDefault="00B86E05" w:rsidP="00F41F22">
            <w:pPr>
              <w:tabs>
                <w:tab w:val="right" w:pos="3772"/>
              </w:tabs>
              <w:topLinePunct/>
              <w:snapToGrid w:val="0"/>
              <w:spacing w:line="20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b/>
            </w:r>
            <w:r w:rsidRPr="007C57BA">
              <w:rPr>
                <w:rFonts w:asciiTheme="majorEastAsia" w:eastAsiaTheme="majorEastAsia" w:hAnsiTheme="majorEastAsia" w:hint="eastAsia"/>
                <w:b/>
                <w:sz w:val="14"/>
                <w:szCs w:val="14"/>
              </w:rPr>
              <w:t>【</w:t>
            </w:r>
            <w:r>
              <w:rPr>
                <w:rFonts w:asciiTheme="majorEastAsia" w:eastAsiaTheme="majorEastAsia" w:hAnsiTheme="majorEastAsia" w:hint="eastAsia"/>
                <w:b/>
                <w:sz w:val="14"/>
                <w:szCs w:val="14"/>
              </w:rPr>
              <w:t>発言分析・行動観察</w:t>
            </w:r>
            <w:r w:rsidRPr="007C57BA">
              <w:rPr>
                <w:rFonts w:asciiTheme="majorEastAsia" w:eastAsiaTheme="majorEastAsia" w:hAnsiTheme="majorEastAsia" w:hint="eastAsia"/>
                <w:b/>
                <w:spacing w:val="-40"/>
                <w:sz w:val="14"/>
                <w:szCs w:val="14"/>
              </w:rPr>
              <w:t>】</w:t>
            </w:r>
          </w:p>
        </w:tc>
        <w:tc>
          <w:tcPr>
            <w:tcW w:w="652" w:type="dxa"/>
            <w:tcBorders>
              <w:top w:val="single" w:sz="4" w:space="0" w:color="auto"/>
              <w:left w:val="nil"/>
            </w:tcBorders>
            <w:tcMar>
              <w:top w:w="57" w:type="dxa"/>
              <w:left w:w="142" w:type="dxa"/>
              <w:bottom w:w="57" w:type="dxa"/>
              <w:right w:w="142" w:type="dxa"/>
            </w:tcMar>
          </w:tcPr>
          <w:p w14:paraId="6F119923"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652" w:type="dxa"/>
            <w:tcBorders>
              <w:top w:val="single" w:sz="4" w:space="0" w:color="auto"/>
              <w:right w:val="nil"/>
            </w:tcBorders>
            <w:tcMar>
              <w:top w:w="57" w:type="dxa"/>
              <w:left w:w="142" w:type="dxa"/>
              <w:bottom w:w="57" w:type="dxa"/>
              <w:right w:w="142" w:type="dxa"/>
            </w:tcMar>
          </w:tcPr>
          <w:p w14:paraId="112CC1A3" w14:textId="77777777" w:rsidR="00B86E05" w:rsidRPr="0082008D" w:rsidRDefault="00B86E05" w:rsidP="00F41F22">
            <w:pPr>
              <w:snapToGrid w:val="0"/>
              <w:spacing w:line="200" w:lineRule="exact"/>
              <w:rPr>
                <w:rFonts w:asciiTheme="majorEastAsia" w:eastAsiaTheme="majorEastAsia" w:hAnsiTheme="majorEastAsia"/>
                <w:sz w:val="14"/>
                <w:szCs w:val="14"/>
              </w:rPr>
            </w:pPr>
          </w:p>
        </w:tc>
        <w:tc>
          <w:tcPr>
            <w:tcW w:w="4344" w:type="dxa"/>
            <w:tcBorders>
              <w:top w:val="single" w:sz="4" w:space="0" w:color="auto"/>
              <w:left w:val="nil"/>
            </w:tcBorders>
            <w:tcMar>
              <w:top w:w="57" w:type="dxa"/>
              <w:left w:w="142" w:type="dxa"/>
              <w:bottom w:w="57" w:type="dxa"/>
              <w:right w:w="142" w:type="dxa"/>
            </w:tcMar>
          </w:tcPr>
          <w:p w14:paraId="7D0D4FAC" w14:textId="77777777" w:rsidR="00B86E05" w:rsidRPr="009F107B" w:rsidRDefault="00B86E05" w:rsidP="00F41F22">
            <w:pPr>
              <w:snapToGrid w:val="0"/>
              <w:spacing w:line="200" w:lineRule="exact"/>
              <w:rPr>
                <w:rFonts w:asciiTheme="majorEastAsia" w:eastAsiaTheme="majorEastAsia" w:hAnsiTheme="majorEastAsia"/>
                <w:sz w:val="14"/>
                <w:szCs w:val="14"/>
              </w:rPr>
            </w:pPr>
            <w:r w:rsidRPr="00B1635C">
              <w:rPr>
                <w:rFonts w:asciiTheme="majorEastAsia" w:eastAsiaTheme="majorEastAsia" w:hAnsiTheme="majorEastAsia" w:hint="eastAsia"/>
                <w:sz w:val="14"/>
                <w:szCs w:val="14"/>
              </w:rPr>
              <w:t>振り子のきまりについて学んだことを生かして，実験結果を基に，具体的な見通しをもって，１秒で１往復する振り子を作るとともに，その過程で学んだ意義や有用性を感じ，更に２秒や３秒で１往復する振り子について考えようとしている。</w:t>
            </w:r>
          </w:p>
        </w:tc>
        <w:tc>
          <w:tcPr>
            <w:tcW w:w="4383" w:type="dxa"/>
            <w:tcBorders>
              <w:top w:val="single" w:sz="4" w:space="0" w:color="auto"/>
              <w:right w:val="nil"/>
            </w:tcBorders>
            <w:shd w:val="clear" w:color="auto" w:fill="auto"/>
            <w:tcMar>
              <w:top w:w="57" w:type="dxa"/>
              <w:left w:w="142" w:type="dxa"/>
              <w:bottom w:w="57" w:type="dxa"/>
              <w:right w:w="142" w:type="dxa"/>
            </w:tcMar>
          </w:tcPr>
          <w:p w14:paraId="02B661F0" w14:textId="77777777" w:rsidR="00B86E05" w:rsidRPr="009F107B" w:rsidRDefault="00B86E05" w:rsidP="00F41F22">
            <w:pPr>
              <w:spacing w:line="200" w:lineRule="exact"/>
              <w:rPr>
                <w:rFonts w:asciiTheme="majorEastAsia" w:eastAsiaTheme="majorEastAsia" w:hAnsiTheme="majorEastAsia"/>
                <w:sz w:val="14"/>
                <w:szCs w:val="14"/>
              </w:rPr>
            </w:pPr>
            <w:r w:rsidRPr="002C147B">
              <w:rPr>
                <w:rFonts w:asciiTheme="majorEastAsia" w:eastAsiaTheme="majorEastAsia" w:hAnsiTheme="majorEastAsia" w:hint="eastAsia"/>
                <w:sz w:val="14"/>
                <w:szCs w:val="14"/>
              </w:rPr>
              <w:t>振り子の１往復する時間は，振り子の長さによってのみ変わることを再確認し，振り子の長さを調節すれば１秒で１往復する振り子ができるという見通しをもって，活動に取り組むことができるように，助言・援助する。</w:t>
            </w:r>
          </w:p>
        </w:tc>
        <w:tc>
          <w:tcPr>
            <w:tcW w:w="120" w:type="dxa"/>
            <w:tcBorders>
              <w:top w:val="nil"/>
              <w:left w:val="nil"/>
            </w:tcBorders>
            <w:shd w:val="clear" w:color="auto" w:fill="auto"/>
          </w:tcPr>
          <w:p w14:paraId="29D7EF9B" w14:textId="77777777" w:rsidR="00B86E05" w:rsidRDefault="00B86E05" w:rsidP="00F41F22"/>
        </w:tc>
      </w:tr>
    </w:tbl>
    <w:p w14:paraId="695FE2C3" w14:textId="77777777" w:rsidR="00B86E05" w:rsidRDefault="00B86E05" w:rsidP="00B86E05">
      <w:pPr>
        <w:snapToGrid w:val="0"/>
        <w:spacing w:line="80" w:lineRule="exact"/>
        <w:rPr>
          <w:rFonts w:asciiTheme="majorEastAsia" w:eastAsiaTheme="majorEastAsia" w:hAnsiTheme="majorEastAsia"/>
          <w:sz w:val="16"/>
        </w:rPr>
      </w:pPr>
    </w:p>
    <w:p w14:paraId="1E8B3FB7" w14:textId="77777777" w:rsidR="00B86E05" w:rsidRDefault="00B86E05" w:rsidP="00B86E05">
      <w:pPr>
        <w:snapToGrid w:val="0"/>
        <w:spacing w:line="200" w:lineRule="exact"/>
        <w:rPr>
          <w:rFonts w:asciiTheme="majorEastAsia" w:eastAsiaTheme="majorEastAsia" w:hAnsiTheme="majorEastAsia"/>
          <w:sz w:val="16"/>
        </w:rPr>
      </w:pP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 xml:space="preserve">　　　　　　　　　　　</w:t>
      </w:r>
      <w:r>
        <w:rPr>
          <w:rFonts w:asciiTheme="majorEastAsia" w:eastAsiaTheme="majorEastAsia" w:hAnsiTheme="majorEastAsia"/>
          <w:sz w:val="16"/>
        </w:rPr>
        <w:t xml:space="preserve">　　</w:t>
      </w:r>
      <w:r w:rsidRPr="000C1FEF">
        <w:rPr>
          <w:rFonts w:asciiTheme="majorEastAsia" w:eastAsiaTheme="majorEastAsia" w:hAnsiTheme="majorEastAsia"/>
          <w:sz w:val="16"/>
        </w:rPr>
        <w:t>重点</w:t>
      </w:r>
      <w:r>
        <w:rPr>
          <w:rFonts w:asciiTheme="majorEastAsia" w:eastAsiaTheme="majorEastAsia" w:hAnsiTheme="majorEastAsia"/>
          <w:sz w:val="16"/>
        </w:rPr>
        <w:t>……重点的に子どもの学習状況を確認する観点</w:t>
      </w:r>
    </w:p>
    <w:p w14:paraId="5F180008" w14:textId="77777777" w:rsidR="00B86E05" w:rsidRPr="002C147B" w:rsidRDefault="00B86E05" w:rsidP="00B86E05">
      <w:pPr>
        <w:spacing w:line="200" w:lineRule="exact"/>
        <w:rPr>
          <w:rFonts w:asciiTheme="majorEastAsia" w:eastAsiaTheme="majorEastAsia" w:hAnsiTheme="majorEastAsia"/>
          <w:sz w:val="16"/>
        </w:rPr>
      </w:pPr>
      <w:r>
        <w:rPr>
          <w:rFonts w:asciiTheme="majorEastAsia" w:eastAsiaTheme="majorEastAsia" w:hAnsiTheme="majorEastAsia"/>
          <w:sz w:val="16"/>
        </w:rPr>
        <w:t xml:space="preserve">　　　　　　　　　　　　　　　　　　　　　　　　　　記録……全員の子どもの学習状況を記録に残す観点</w:t>
      </w:r>
    </w:p>
    <w:p w14:paraId="7B08F61A" w14:textId="77777777" w:rsidR="003D389E" w:rsidRPr="00B86E05" w:rsidRDefault="003D389E" w:rsidP="000C1FEF">
      <w:pPr>
        <w:spacing w:line="200" w:lineRule="exact"/>
        <w:rPr>
          <w:rFonts w:asciiTheme="majorEastAsia" w:eastAsiaTheme="majorEastAsia" w:hAnsiTheme="majorEastAsia"/>
        </w:rPr>
      </w:pPr>
    </w:p>
    <w:sectPr w:rsidR="003D389E" w:rsidRPr="00B86E05" w:rsidSect="008C42E7">
      <w:pgSz w:w="20639" w:h="14572" w:orient="landscape" w:code="12"/>
      <w:pgMar w:top="1134"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5E18D" w14:textId="77777777" w:rsidR="00771D52" w:rsidRDefault="00771D52" w:rsidP="003D2E8C">
      <w:r>
        <w:separator/>
      </w:r>
    </w:p>
  </w:endnote>
  <w:endnote w:type="continuationSeparator" w:id="0">
    <w:p w14:paraId="779AA8C6" w14:textId="77777777" w:rsidR="00771D52" w:rsidRDefault="00771D52" w:rsidP="003D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 EH-KL">
    <w:altName w:val="ＭＳ 明朝"/>
    <w:charset w:val="4E"/>
    <w:family w:val="auto"/>
    <w:pitch w:val="variable"/>
    <w:sig w:usb0="00000000" w:usb1="2AC71C11" w:usb2="00000012" w:usb3="00000000" w:csb0="0002009F" w:csb1="00000000"/>
  </w:font>
  <w:font w:name="A-OTF 新ゴ Pro L">
    <w:altName w:val="ＭＳ 明朝"/>
    <w:charset w:val="4E"/>
    <w:family w:val="auto"/>
    <w:pitch w:val="variable"/>
    <w:sig w:usb0="00000000" w:usb1="68C7FEFF" w:usb2="00000012" w:usb3="00000000" w:csb0="00020005" w:csb1="00000000"/>
  </w:font>
  <w:font w:name="HiraginoUDSansStd-W3">
    <w:altName w:val="BIZ UDPゴシック"/>
    <w:panose1 w:val="00000000000000000000"/>
    <w:charset w:val="80"/>
    <w:family w:val="auto"/>
    <w:notTrueType/>
    <w:pitch w:val="default"/>
    <w:sig w:usb0="00000001" w:usb1="08070000" w:usb2="00000010" w:usb3="00000000" w:csb0="00020000" w:csb1="00000000"/>
  </w:font>
  <w:font w:name="HiraginoUDSansStd-W5">
    <w:altName w:val="BIZ UDPゴシック"/>
    <w:panose1 w:val="00000000000000000000"/>
    <w:charset w:val="80"/>
    <w:family w:val="auto"/>
    <w:notTrueType/>
    <w:pitch w:val="default"/>
    <w:sig w:usb0="00000001" w:usb1="08070000" w:usb2="00000010" w:usb3="00000000" w:csb0="00020000" w:csb1="00000000"/>
  </w:font>
  <w:font w:name="HiraKakuStd-W6">
    <w:altName w:val="BIZ UDPゴシック"/>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Geneva">
    <w:altName w:val="Arial"/>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B87F1" w14:textId="77777777" w:rsidR="00771D52" w:rsidRDefault="00771D52" w:rsidP="003D2E8C">
      <w:r>
        <w:separator/>
      </w:r>
    </w:p>
  </w:footnote>
  <w:footnote w:type="continuationSeparator" w:id="0">
    <w:p w14:paraId="09235CC2" w14:textId="77777777" w:rsidR="00771D52" w:rsidRDefault="00771D52" w:rsidP="003D2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37"/>
    <w:rsid w:val="000611B1"/>
    <w:rsid w:val="000674B1"/>
    <w:rsid w:val="000873BE"/>
    <w:rsid w:val="000C1FEF"/>
    <w:rsid w:val="000C20B8"/>
    <w:rsid w:val="000C5DED"/>
    <w:rsid w:val="000D0EA3"/>
    <w:rsid w:val="000E06C4"/>
    <w:rsid w:val="000F4C18"/>
    <w:rsid w:val="001041CE"/>
    <w:rsid w:val="00150B68"/>
    <w:rsid w:val="0016126C"/>
    <w:rsid w:val="00194EC8"/>
    <w:rsid w:val="001A42F2"/>
    <w:rsid w:val="001E665C"/>
    <w:rsid w:val="001F6C43"/>
    <w:rsid w:val="002438B7"/>
    <w:rsid w:val="00243EFD"/>
    <w:rsid w:val="00255D6B"/>
    <w:rsid w:val="002758C6"/>
    <w:rsid w:val="002E6C86"/>
    <w:rsid w:val="00301A60"/>
    <w:rsid w:val="00304D1F"/>
    <w:rsid w:val="003067C0"/>
    <w:rsid w:val="00325EBA"/>
    <w:rsid w:val="003425F5"/>
    <w:rsid w:val="00347DF0"/>
    <w:rsid w:val="00360616"/>
    <w:rsid w:val="003774D5"/>
    <w:rsid w:val="003D2E8C"/>
    <w:rsid w:val="003D389E"/>
    <w:rsid w:val="00406E69"/>
    <w:rsid w:val="004473DC"/>
    <w:rsid w:val="00455560"/>
    <w:rsid w:val="00484105"/>
    <w:rsid w:val="004E2EE2"/>
    <w:rsid w:val="004E77CB"/>
    <w:rsid w:val="00512FB1"/>
    <w:rsid w:val="00515780"/>
    <w:rsid w:val="00520D9C"/>
    <w:rsid w:val="005221A5"/>
    <w:rsid w:val="00532336"/>
    <w:rsid w:val="00541360"/>
    <w:rsid w:val="00553402"/>
    <w:rsid w:val="00574A35"/>
    <w:rsid w:val="005D197C"/>
    <w:rsid w:val="005E621B"/>
    <w:rsid w:val="005E6FC0"/>
    <w:rsid w:val="00605D76"/>
    <w:rsid w:val="00605E3D"/>
    <w:rsid w:val="00613233"/>
    <w:rsid w:val="006B616C"/>
    <w:rsid w:val="006C0D79"/>
    <w:rsid w:val="006C4AC3"/>
    <w:rsid w:val="006D4E32"/>
    <w:rsid w:val="00707C28"/>
    <w:rsid w:val="00762008"/>
    <w:rsid w:val="00771D52"/>
    <w:rsid w:val="007805E4"/>
    <w:rsid w:val="007A0CF5"/>
    <w:rsid w:val="007A63CC"/>
    <w:rsid w:val="007B112F"/>
    <w:rsid w:val="007C57BA"/>
    <w:rsid w:val="007E5766"/>
    <w:rsid w:val="00806E71"/>
    <w:rsid w:val="00810265"/>
    <w:rsid w:val="008114A1"/>
    <w:rsid w:val="0082008D"/>
    <w:rsid w:val="008248E6"/>
    <w:rsid w:val="00846E69"/>
    <w:rsid w:val="00875B0D"/>
    <w:rsid w:val="00895237"/>
    <w:rsid w:val="008A5BC6"/>
    <w:rsid w:val="008B0243"/>
    <w:rsid w:val="008C1121"/>
    <w:rsid w:val="008C42E7"/>
    <w:rsid w:val="008C6EF2"/>
    <w:rsid w:val="008D6038"/>
    <w:rsid w:val="008E52B4"/>
    <w:rsid w:val="008E6CA3"/>
    <w:rsid w:val="009016EE"/>
    <w:rsid w:val="0093799A"/>
    <w:rsid w:val="00943B4E"/>
    <w:rsid w:val="00950B33"/>
    <w:rsid w:val="0096102B"/>
    <w:rsid w:val="00973606"/>
    <w:rsid w:val="009B2645"/>
    <w:rsid w:val="009B573F"/>
    <w:rsid w:val="009C549E"/>
    <w:rsid w:val="009D4699"/>
    <w:rsid w:val="009F10D8"/>
    <w:rsid w:val="00A0256B"/>
    <w:rsid w:val="00A328B7"/>
    <w:rsid w:val="00A6249D"/>
    <w:rsid w:val="00A63C9C"/>
    <w:rsid w:val="00A818DB"/>
    <w:rsid w:val="00AA0F21"/>
    <w:rsid w:val="00AF7AC8"/>
    <w:rsid w:val="00B0482F"/>
    <w:rsid w:val="00B05F12"/>
    <w:rsid w:val="00B45EA1"/>
    <w:rsid w:val="00B50FB0"/>
    <w:rsid w:val="00B86E05"/>
    <w:rsid w:val="00BB2315"/>
    <w:rsid w:val="00C006E1"/>
    <w:rsid w:val="00C15147"/>
    <w:rsid w:val="00C328A6"/>
    <w:rsid w:val="00C6686C"/>
    <w:rsid w:val="00C8450F"/>
    <w:rsid w:val="00C97844"/>
    <w:rsid w:val="00CE3ACF"/>
    <w:rsid w:val="00D276FE"/>
    <w:rsid w:val="00D538D0"/>
    <w:rsid w:val="00DB5182"/>
    <w:rsid w:val="00DC6AFA"/>
    <w:rsid w:val="00DE1829"/>
    <w:rsid w:val="00E3733F"/>
    <w:rsid w:val="00E77C9B"/>
    <w:rsid w:val="00EB0089"/>
    <w:rsid w:val="00F17901"/>
    <w:rsid w:val="00F21F0E"/>
    <w:rsid w:val="00F30789"/>
    <w:rsid w:val="00F41F22"/>
    <w:rsid w:val="00F770F6"/>
    <w:rsid w:val="00F80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E09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B68"/>
    <w:pPr>
      <w:widowControl w:val="0"/>
      <w:jc w:val="both"/>
    </w:pPr>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本文字下げ6"/>
    <w:basedOn w:val="a"/>
    <w:qFormat/>
    <w:rsid w:val="00150B68"/>
    <w:pPr>
      <w:ind w:leftChars="600" w:left="600"/>
    </w:pPr>
    <w:rPr>
      <w:rFonts w:ascii="Arial" w:eastAsia="ＭＳ ゴシック" w:hAnsi="Arial"/>
      <w:sz w:val="24"/>
      <w:szCs w:val="24"/>
    </w:rPr>
  </w:style>
  <w:style w:type="paragraph" w:customStyle="1" w:styleId="a3">
    <w:name w:val="単元"/>
    <w:basedOn w:val="a"/>
    <w:qFormat/>
    <w:rsid w:val="00150B68"/>
    <w:pPr>
      <w:autoSpaceDE w:val="0"/>
      <w:autoSpaceDN w:val="0"/>
      <w:spacing w:afterLines="50" w:after="50" w:line="480" w:lineRule="exact"/>
    </w:pPr>
    <w:rPr>
      <w:rFonts w:ascii="Arial" w:eastAsia="ＭＳ ゴシック" w:hAnsi="Arial"/>
      <w:szCs w:val="26"/>
    </w:rPr>
  </w:style>
  <w:style w:type="paragraph" w:customStyle="1" w:styleId="1">
    <w:name w:val="1行解答ケイ"/>
    <w:basedOn w:val="a"/>
    <w:qFormat/>
    <w:rsid w:val="00150B68"/>
    <w:pPr>
      <w:tabs>
        <w:tab w:val="left" w:pos="8580"/>
      </w:tabs>
      <w:spacing w:line="440" w:lineRule="exact"/>
    </w:pPr>
    <w:rPr>
      <w:sz w:val="24"/>
      <w:szCs w:val="24"/>
      <w:u w:val="dotted"/>
    </w:rPr>
  </w:style>
  <w:style w:type="paragraph" w:customStyle="1" w:styleId="a4">
    <w:name w:val="きけん"/>
    <w:basedOn w:val="a"/>
    <w:uiPriority w:val="1"/>
    <w:qFormat/>
    <w:rsid w:val="00150B68"/>
    <w:pPr>
      <w:tabs>
        <w:tab w:val="left" w:pos="4660"/>
      </w:tabs>
      <w:autoSpaceDE w:val="0"/>
      <w:autoSpaceDN w:val="0"/>
      <w:spacing w:beforeLines="100" w:before="100" w:afterLines="100" w:after="100" w:line="240" w:lineRule="exact"/>
      <w:ind w:leftChars="400" w:left="500" w:hangingChars="100" w:hanging="100"/>
      <w:jc w:val="left"/>
      <w:outlineLvl w:val="3"/>
    </w:pPr>
    <w:rPr>
      <w:rFonts w:ascii="ＭＳ ゴシック" w:eastAsia="ＭＳ ゴシック" w:hAnsi="A-OTF リュウミン Pr6 EH-KL" w:cs="A-OTF リュウミン Pr6 EH-KL"/>
      <w:color w:val="231F20"/>
      <w:w w:val="101"/>
      <w:kern w:val="0"/>
      <w:sz w:val="22"/>
      <w:lang w:eastAsia="en-US"/>
    </w:rPr>
  </w:style>
  <w:style w:type="character" w:customStyle="1" w:styleId="10">
    <w:name w:val="標準1文字"/>
    <w:uiPriority w:val="1"/>
    <w:qFormat/>
    <w:rsid w:val="00150B68"/>
    <w:rPr>
      <w:rFonts w:ascii="Century" w:eastAsia="ＭＳ 明朝" w:hAnsi="Century"/>
      <w:b w:val="0"/>
      <w:bCs w:val="0"/>
      <w:i w:val="0"/>
      <w:iCs w:val="0"/>
      <w:color w:val="000000"/>
      <w:sz w:val="26"/>
      <w:szCs w:val="26"/>
      <w:u w:val="none"/>
    </w:rPr>
  </w:style>
  <w:style w:type="paragraph" w:customStyle="1" w:styleId="12Q2">
    <w:name w:val="本文明朝12Q字下げ2"/>
    <w:basedOn w:val="a"/>
    <w:qFormat/>
    <w:rsid w:val="00150B68"/>
    <w:pPr>
      <w:ind w:leftChars="200" w:left="200"/>
    </w:pPr>
    <w:rPr>
      <w:sz w:val="22"/>
    </w:rPr>
  </w:style>
  <w:style w:type="paragraph" w:customStyle="1" w:styleId="4">
    <w:name w:val="解答ケイ字下げ4"/>
    <w:basedOn w:val="1"/>
    <w:qFormat/>
    <w:rsid w:val="00150B68"/>
    <w:pPr>
      <w:ind w:leftChars="600" w:left="600"/>
    </w:pPr>
  </w:style>
  <w:style w:type="paragraph" w:customStyle="1" w:styleId="a5">
    <w:name w:val="標準ゴチ"/>
    <w:basedOn w:val="a"/>
    <w:qFormat/>
    <w:rsid w:val="00150B68"/>
    <w:pPr>
      <w:tabs>
        <w:tab w:val="left" w:pos="3120"/>
      </w:tabs>
    </w:pPr>
    <w:rPr>
      <w:rFonts w:ascii="Arial" w:eastAsia="ＭＳ ゴシック" w:hAnsi="Arial"/>
      <w:sz w:val="24"/>
      <w:szCs w:val="24"/>
    </w:rPr>
  </w:style>
  <w:style w:type="paragraph" w:customStyle="1" w:styleId="a6">
    <w:name w:val="きけんボックス"/>
    <w:basedOn w:val="a4"/>
    <w:qFormat/>
    <w:rsid w:val="00150B68"/>
    <w:pPr>
      <w:spacing w:beforeLines="0" w:before="0" w:afterLines="0" w:after="0" w:line="280" w:lineRule="exact"/>
      <w:ind w:leftChars="0" w:left="50" w:hangingChars="50" w:hanging="50"/>
    </w:pPr>
  </w:style>
  <w:style w:type="paragraph" w:customStyle="1" w:styleId="a7">
    <w:name w:val="標準（小）"/>
    <w:basedOn w:val="a"/>
    <w:qFormat/>
    <w:rsid w:val="00150B68"/>
    <w:rPr>
      <w:sz w:val="22"/>
    </w:rPr>
  </w:style>
  <w:style w:type="paragraph" w:customStyle="1" w:styleId="a8">
    <w:name w:val="ミカタ"/>
    <w:basedOn w:val="a"/>
    <w:qFormat/>
    <w:rsid w:val="00150B68"/>
    <w:pPr>
      <w:spacing w:line="240" w:lineRule="exact"/>
    </w:pPr>
    <w:rPr>
      <w:rFonts w:ascii="Arial" w:eastAsia="ＭＳ ゴシック" w:hAnsi="Arial"/>
      <w:color w:val="231F20"/>
      <w:sz w:val="20"/>
      <w:szCs w:val="20"/>
    </w:rPr>
  </w:style>
  <w:style w:type="paragraph" w:customStyle="1" w:styleId="a9">
    <w:name w:val="標準ゴチ（小）"/>
    <w:basedOn w:val="a7"/>
    <w:qFormat/>
    <w:rsid w:val="00150B68"/>
    <w:pPr>
      <w:spacing w:line="360" w:lineRule="exact"/>
    </w:pPr>
    <w:rPr>
      <w:rFonts w:ascii="Arial" w:eastAsia="ＭＳ ゴシック" w:hAnsi="Arial"/>
      <w:noProof/>
      <w:sz w:val="20"/>
      <w:szCs w:val="20"/>
    </w:rPr>
  </w:style>
  <w:style w:type="paragraph" w:customStyle="1" w:styleId="12Q">
    <w:name w:val="本文明朝12Q"/>
    <w:basedOn w:val="a"/>
    <w:qFormat/>
    <w:rsid w:val="00150B68"/>
    <w:rPr>
      <w:sz w:val="22"/>
    </w:rPr>
  </w:style>
  <w:style w:type="paragraph" w:customStyle="1" w:styleId="12Q3">
    <w:name w:val="本文明朝12Q字下げ3"/>
    <w:basedOn w:val="12Q"/>
    <w:qFormat/>
    <w:rsid w:val="00150B68"/>
    <w:pPr>
      <w:spacing w:beforeLines="50" w:before="50" w:afterLines="50" w:after="50" w:line="200" w:lineRule="exact"/>
      <w:ind w:leftChars="300" w:left="300"/>
    </w:pPr>
  </w:style>
  <w:style w:type="character" w:customStyle="1" w:styleId="aa">
    <w:name w:val="ミカタ下線"/>
    <w:uiPriority w:val="1"/>
    <w:qFormat/>
    <w:rsid w:val="00150B68"/>
    <w:rPr>
      <w:u w:val="single"/>
      <w:bdr w:val="none" w:sz="0" w:space="0" w:color="auto"/>
    </w:rPr>
  </w:style>
  <w:style w:type="character" w:customStyle="1" w:styleId="ab">
    <w:name w:val="ゴシック小"/>
    <w:basedOn w:val="a0"/>
    <w:uiPriority w:val="1"/>
    <w:qFormat/>
    <w:rsid w:val="000C20B8"/>
    <w:rPr>
      <w:rFonts w:ascii="Arial" w:eastAsia="ＭＳ ゴシック" w:hAnsi="Arial"/>
      <w:b w:val="0"/>
      <w:bCs w:val="0"/>
      <w:i w:val="0"/>
      <w:iCs w:val="0"/>
      <w:color w:val="000000" w:themeColor="text1"/>
      <w:sz w:val="14"/>
      <w:szCs w:val="14"/>
      <w:u w:val="none"/>
    </w:rPr>
  </w:style>
  <w:style w:type="paragraph" w:customStyle="1" w:styleId="12Q1">
    <w:name w:val="本文明朝12Q 字下げ1"/>
    <w:basedOn w:val="12Q"/>
    <w:qFormat/>
    <w:rsid w:val="00150B68"/>
    <w:pPr>
      <w:ind w:leftChars="100" w:left="100"/>
    </w:pPr>
  </w:style>
  <w:style w:type="paragraph" w:customStyle="1" w:styleId="TableParagraph">
    <w:name w:val="Table Paragraph"/>
    <w:basedOn w:val="a"/>
    <w:uiPriority w:val="1"/>
    <w:qFormat/>
    <w:rsid w:val="00150B68"/>
    <w:pPr>
      <w:autoSpaceDE w:val="0"/>
      <w:autoSpaceDN w:val="0"/>
      <w:jc w:val="left"/>
    </w:pPr>
    <w:rPr>
      <w:rFonts w:ascii="A-OTF 新ゴ Pro L" w:eastAsia="A-OTF 新ゴ Pro L" w:hAnsi="A-OTF 新ゴ Pro L" w:cs="A-OTF 新ゴ Pro L"/>
      <w:kern w:val="0"/>
      <w:sz w:val="22"/>
      <w:lang w:eastAsia="en-US"/>
    </w:rPr>
  </w:style>
  <w:style w:type="paragraph" w:styleId="ac">
    <w:name w:val="Body Text"/>
    <w:basedOn w:val="a"/>
    <w:link w:val="ad"/>
    <w:uiPriority w:val="1"/>
    <w:qFormat/>
    <w:rsid w:val="00150B68"/>
    <w:pPr>
      <w:autoSpaceDE w:val="0"/>
      <w:autoSpaceDN w:val="0"/>
      <w:jc w:val="left"/>
    </w:pPr>
    <w:rPr>
      <w:rFonts w:ascii="A-OTF 新ゴ Pro L" w:eastAsia="A-OTF 新ゴ Pro L" w:hAnsi="A-OTF 新ゴ Pro L" w:cs="A-OTF 新ゴ Pro L"/>
      <w:kern w:val="0"/>
      <w:sz w:val="25"/>
      <w:szCs w:val="25"/>
      <w:lang w:eastAsia="en-US"/>
    </w:rPr>
  </w:style>
  <w:style w:type="character" w:customStyle="1" w:styleId="ad">
    <w:name w:val="本文 (文字)"/>
    <w:basedOn w:val="a0"/>
    <w:link w:val="ac"/>
    <w:uiPriority w:val="1"/>
    <w:rsid w:val="00150B68"/>
    <w:rPr>
      <w:rFonts w:ascii="A-OTF 新ゴ Pro L" w:eastAsia="A-OTF 新ゴ Pro L" w:hAnsi="A-OTF 新ゴ Pro L" w:cs="A-OTF 新ゴ Pro L"/>
      <w:sz w:val="25"/>
      <w:szCs w:val="25"/>
      <w:lang w:eastAsia="en-US"/>
    </w:rPr>
  </w:style>
  <w:style w:type="table" w:styleId="ae">
    <w:name w:val="Table Grid"/>
    <w:basedOn w:val="a1"/>
    <w:uiPriority w:val="59"/>
    <w:rsid w:val="006C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E6C8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E6C86"/>
    <w:rPr>
      <w:rFonts w:asciiTheme="majorHAnsi" w:eastAsiaTheme="majorEastAsia" w:hAnsiTheme="majorHAnsi" w:cstheme="majorBidi"/>
      <w:kern w:val="2"/>
      <w:sz w:val="18"/>
      <w:szCs w:val="18"/>
    </w:rPr>
  </w:style>
  <w:style w:type="paragraph" w:customStyle="1" w:styleId="w3">
    <w:name w:val="表組_角ゴw3 (沖教作成)"/>
    <w:basedOn w:val="a"/>
    <w:uiPriority w:val="99"/>
    <w:rsid w:val="004E2EE2"/>
    <w:pPr>
      <w:widowControl/>
      <w:autoSpaceDE w:val="0"/>
      <w:autoSpaceDN w:val="0"/>
      <w:adjustRightInd w:val="0"/>
      <w:spacing w:line="227" w:lineRule="atLeast"/>
      <w:textAlignment w:val="center"/>
    </w:pPr>
    <w:rPr>
      <w:rFonts w:ascii="HiraginoUDSansStd-W3" w:eastAsia="HiraginoUDSansStd-W3" w:cs="HiraginoUDSansStd-W3"/>
      <w:color w:val="000000"/>
      <w:kern w:val="0"/>
      <w:sz w:val="14"/>
      <w:szCs w:val="14"/>
      <w:lang w:val="ja-JP"/>
    </w:rPr>
  </w:style>
  <w:style w:type="character" w:customStyle="1" w:styleId="W5">
    <w:name w:val="角ゴ_W5"/>
    <w:uiPriority w:val="99"/>
    <w:rsid w:val="004E2EE2"/>
    <w:rPr>
      <w:rFonts w:ascii="HiraginoUDSansStd-W5" w:eastAsia="HiraginoUDSansStd-W5" w:cs="HiraginoUDSansStd-W5"/>
    </w:rPr>
  </w:style>
  <w:style w:type="paragraph" w:styleId="af1">
    <w:name w:val="List Paragraph"/>
    <w:basedOn w:val="a"/>
    <w:uiPriority w:val="34"/>
    <w:qFormat/>
    <w:rsid w:val="007E5766"/>
    <w:pPr>
      <w:ind w:leftChars="400" w:left="960"/>
    </w:pPr>
  </w:style>
  <w:style w:type="character" w:customStyle="1" w:styleId="af2">
    <w:name w:val="前後四分"/>
    <w:uiPriority w:val="99"/>
    <w:rsid w:val="000611B1"/>
  </w:style>
  <w:style w:type="character" w:customStyle="1" w:styleId="af3">
    <w:name w:val="本文見出し小"/>
    <w:uiPriority w:val="99"/>
    <w:rsid w:val="000611B1"/>
    <w:rPr>
      <w:rFonts w:ascii="HiraKakuStd-W6" w:eastAsia="HiraKakuStd-W6" w:cs="HiraKakuStd-W6"/>
    </w:rPr>
  </w:style>
  <w:style w:type="paragraph" w:styleId="af4">
    <w:name w:val="header"/>
    <w:basedOn w:val="a"/>
    <w:link w:val="af5"/>
    <w:uiPriority w:val="99"/>
    <w:unhideWhenUsed/>
    <w:rsid w:val="003D2E8C"/>
    <w:pPr>
      <w:tabs>
        <w:tab w:val="center" w:pos="4252"/>
        <w:tab w:val="right" w:pos="8504"/>
      </w:tabs>
      <w:snapToGrid w:val="0"/>
    </w:pPr>
  </w:style>
  <w:style w:type="character" w:customStyle="1" w:styleId="af5">
    <w:name w:val="ヘッダー (文字)"/>
    <w:basedOn w:val="a0"/>
    <w:link w:val="af4"/>
    <w:uiPriority w:val="99"/>
    <w:rsid w:val="003D2E8C"/>
    <w:rPr>
      <w:kern w:val="2"/>
      <w:sz w:val="26"/>
      <w:szCs w:val="22"/>
    </w:rPr>
  </w:style>
  <w:style w:type="paragraph" w:styleId="af6">
    <w:name w:val="footer"/>
    <w:basedOn w:val="a"/>
    <w:link w:val="af7"/>
    <w:uiPriority w:val="99"/>
    <w:unhideWhenUsed/>
    <w:rsid w:val="003D2E8C"/>
    <w:pPr>
      <w:tabs>
        <w:tab w:val="center" w:pos="4252"/>
        <w:tab w:val="right" w:pos="8504"/>
      </w:tabs>
      <w:snapToGrid w:val="0"/>
    </w:pPr>
  </w:style>
  <w:style w:type="character" w:customStyle="1" w:styleId="af7">
    <w:name w:val="フッター (文字)"/>
    <w:basedOn w:val="a0"/>
    <w:link w:val="af6"/>
    <w:uiPriority w:val="99"/>
    <w:rsid w:val="003D2E8C"/>
    <w:rPr>
      <w:kern w:val="2"/>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FCEE1-5B28-410F-9DB1-28A2DBF2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5432</Words>
  <Characters>30964</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2020-02-05T06:55:00Z</dcterms:created>
  <dcterms:modified xsi:type="dcterms:W3CDTF">2020-02-05T06:56:00Z</dcterms:modified>
</cp:coreProperties>
</file>