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218" w:rsidRPr="007911C0" w:rsidRDefault="007A7218" w:rsidP="007A7218">
      <w:bookmarkStart w:id="0" w:name="_GoBack"/>
      <w:bookmarkEnd w:id="0"/>
    </w:p>
    <w:tbl>
      <w:tblPr>
        <w:tblStyle w:val="a4"/>
        <w:tblW w:w="0" w:type="auto"/>
        <w:jc w:val="center"/>
        <w:tblLook w:val="04A0" w:firstRow="1" w:lastRow="0" w:firstColumn="1" w:lastColumn="0" w:noHBand="0" w:noVBand="1"/>
      </w:tblPr>
      <w:tblGrid>
        <w:gridCol w:w="3982"/>
        <w:gridCol w:w="3982"/>
      </w:tblGrid>
      <w:tr w:rsidR="007A7218" w:rsidRPr="007911C0" w:rsidTr="00BD3189">
        <w:trPr>
          <w:trHeight w:val="829"/>
          <w:jc w:val="center"/>
        </w:trPr>
        <w:tc>
          <w:tcPr>
            <w:tcW w:w="3982" w:type="dxa"/>
            <w:vAlign w:val="center"/>
          </w:tcPr>
          <w:p w:rsidR="007A7218" w:rsidRPr="007911C0" w:rsidRDefault="007A7218" w:rsidP="00BD3189">
            <w:pPr>
              <w:snapToGrid w:val="0"/>
              <w:jc w:val="center"/>
              <w:rPr>
                <w:rFonts w:ascii="ＭＳ Ｐゴシック" w:eastAsia="ＭＳ Ｐゴシック" w:hAnsi="ＭＳ Ｐゴシック"/>
                <w:sz w:val="36"/>
                <w:szCs w:val="36"/>
              </w:rPr>
            </w:pPr>
            <w:r w:rsidRPr="007911C0">
              <w:rPr>
                <w:rFonts w:ascii="ＭＳ Ｐゴシック" w:eastAsia="ＭＳ Ｐゴシック" w:hAnsi="ＭＳ Ｐゴシック" w:hint="eastAsia"/>
                <w:sz w:val="32"/>
                <w:szCs w:val="32"/>
              </w:rPr>
              <w:t>令和</w:t>
            </w:r>
            <w:r w:rsidRPr="007911C0">
              <w:rPr>
                <w:rFonts w:ascii="ＭＳ Ｐゴシック" w:eastAsia="ＭＳ Ｐゴシック" w:hAnsi="ＭＳ Ｐゴシック"/>
                <w:sz w:val="32"/>
                <w:szCs w:val="32"/>
              </w:rPr>
              <w:t>2年度（2020年度）用</w:t>
            </w:r>
          </w:p>
        </w:tc>
        <w:tc>
          <w:tcPr>
            <w:tcW w:w="3982" w:type="dxa"/>
            <w:shd w:val="clear" w:color="auto" w:fill="000000" w:themeFill="text1"/>
            <w:vAlign w:val="center"/>
          </w:tcPr>
          <w:p w:rsidR="007A7218" w:rsidRPr="007911C0" w:rsidRDefault="007A7218" w:rsidP="00BD3189">
            <w:pPr>
              <w:jc w:val="center"/>
              <w:rPr>
                <w:rFonts w:ascii="ＭＳ Ｐゴシック" w:eastAsia="ＭＳ Ｐゴシック" w:hAnsi="ＭＳ Ｐゴシック"/>
                <w:sz w:val="48"/>
                <w:szCs w:val="48"/>
              </w:rPr>
            </w:pPr>
            <w:r w:rsidRPr="007911C0">
              <w:rPr>
                <w:rFonts w:ascii="ＭＳ Ｐゴシック" w:eastAsia="ＭＳ Ｐゴシック" w:hAnsi="ＭＳ Ｐゴシック" w:hint="eastAsia"/>
                <w:sz w:val="48"/>
                <w:szCs w:val="48"/>
              </w:rPr>
              <w:t>小学校</w:t>
            </w:r>
            <w:r>
              <w:rPr>
                <w:rFonts w:ascii="ＭＳ Ｐゴシック" w:eastAsia="ＭＳ Ｐゴシック" w:hAnsi="ＭＳ Ｐゴシック" w:hint="eastAsia"/>
                <w:sz w:val="48"/>
                <w:szCs w:val="48"/>
              </w:rPr>
              <w:t>算数</w:t>
            </w:r>
            <w:r w:rsidRPr="007911C0">
              <w:rPr>
                <w:rFonts w:ascii="ＭＳ Ｐゴシック" w:eastAsia="ＭＳ Ｐゴシック" w:hAnsi="ＭＳ Ｐゴシック" w:hint="eastAsia"/>
                <w:sz w:val="48"/>
                <w:szCs w:val="48"/>
              </w:rPr>
              <w:t>科用</w:t>
            </w:r>
          </w:p>
        </w:tc>
      </w:tr>
    </w:tbl>
    <w:p w:rsidR="007A7218" w:rsidRPr="007911C0" w:rsidRDefault="007A7218" w:rsidP="007A7218"/>
    <w:p w:rsidR="007A7218" w:rsidRDefault="007A7218" w:rsidP="007A7218"/>
    <w:p w:rsidR="007A7218" w:rsidRDefault="007A7218" w:rsidP="007A7218"/>
    <w:p w:rsidR="007A7218" w:rsidRDefault="007A7218" w:rsidP="007A7218"/>
    <w:p w:rsidR="007A7218" w:rsidRDefault="007A7218" w:rsidP="007A7218"/>
    <w:p w:rsidR="007A7218" w:rsidRPr="007911C0" w:rsidRDefault="007A7218" w:rsidP="007A7218"/>
    <w:p w:rsidR="007A7218" w:rsidRPr="007911C0" w:rsidRDefault="007A7218" w:rsidP="007A7218"/>
    <w:tbl>
      <w:tblPr>
        <w:tblStyle w:val="a4"/>
        <w:tblW w:w="0" w:type="auto"/>
        <w:jc w:val="center"/>
        <w:tblLook w:val="04A0" w:firstRow="1" w:lastRow="0" w:firstColumn="1" w:lastColumn="0" w:noHBand="0" w:noVBand="1"/>
      </w:tblPr>
      <w:tblGrid>
        <w:gridCol w:w="9600"/>
      </w:tblGrid>
      <w:tr w:rsidR="007A7218" w:rsidRPr="007911C0" w:rsidTr="00BD3189">
        <w:trPr>
          <w:trHeight w:val="3848"/>
          <w:jc w:val="center"/>
        </w:trPr>
        <w:tc>
          <w:tcPr>
            <w:tcW w:w="9600" w:type="dxa"/>
            <w:tcBorders>
              <w:top w:val="thinThickLargeGap" w:sz="36" w:space="0" w:color="auto"/>
              <w:left w:val="nil"/>
              <w:bottom w:val="thickThinLargeGap" w:sz="24" w:space="0" w:color="auto"/>
              <w:right w:val="nil"/>
            </w:tcBorders>
            <w:vAlign w:val="center"/>
          </w:tcPr>
          <w:p w:rsidR="007A7218" w:rsidRPr="007911C0" w:rsidRDefault="007A7218" w:rsidP="00BD3189">
            <w:pPr>
              <w:snapToGrid w:val="0"/>
              <w:jc w:val="center"/>
              <w:rPr>
                <w:rFonts w:ascii="ＭＳ Ｐゴシック" w:eastAsia="ＭＳ Ｐゴシック" w:hAnsi="ＭＳ Ｐゴシック"/>
                <w:sz w:val="72"/>
                <w:szCs w:val="72"/>
              </w:rPr>
            </w:pPr>
            <w:r w:rsidRPr="007911C0">
              <w:rPr>
                <w:rFonts w:ascii="ＭＳ Ｐゴシック" w:eastAsia="ＭＳ Ｐゴシック" w:hAnsi="ＭＳ Ｐゴシック" w:hint="eastAsia"/>
                <w:sz w:val="72"/>
                <w:szCs w:val="72"/>
              </w:rPr>
              <w:t>「新しい</w:t>
            </w:r>
            <w:r>
              <w:rPr>
                <w:rFonts w:ascii="ＭＳ Ｐゴシック" w:eastAsia="ＭＳ Ｐゴシック" w:hAnsi="ＭＳ Ｐゴシック" w:hint="eastAsia"/>
                <w:sz w:val="72"/>
                <w:szCs w:val="72"/>
              </w:rPr>
              <w:t>算数</w:t>
            </w:r>
            <w:r w:rsidRPr="007911C0">
              <w:rPr>
                <w:rFonts w:ascii="ＭＳ Ｐゴシック" w:eastAsia="ＭＳ Ｐゴシック" w:hAnsi="ＭＳ Ｐゴシック" w:hint="eastAsia"/>
                <w:sz w:val="72"/>
                <w:szCs w:val="72"/>
              </w:rPr>
              <w:t>」</w:t>
            </w:r>
          </w:p>
          <w:p w:rsidR="0057538B" w:rsidRDefault="008247F9" w:rsidP="0057538B">
            <w:pPr>
              <w:jc w:val="center"/>
              <w:rPr>
                <w:rFonts w:ascii="ＭＳ Ｐゴシック" w:eastAsia="ＭＳ Ｐゴシック" w:hAnsi="ＭＳ Ｐゴシック"/>
                <w:b/>
                <w:bCs/>
                <w:spacing w:val="-20"/>
                <w:sz w:val="52"/>
                <w:szCs w:val="124"/>
              </w:rPr>
            </w:pPr>
            <w:r w:rsidRPr="009829C1">
              <w:rPr>
                <w:rFonts w:asciiTheme="majorEastAsia" w:eastAsiaTheme="majorEastAsia" w:hAnsiTheme="majorEastAsia" w:cs="Arial"/>
                <w:sz w:val="72"/>
                <w:szCs w:val="72"/>
                <w:shd w:val="clear" w:color="auto" w:fill="FFFFFF"/>
              </w:rPr>
              <w:t>臨時休業明けの年間指導計画参考資料</w:t>
            </w:r>
          </w:p>
          <w:p w:rsidR="007A7218" w:rsidRPr="007911C0" w:rsidRDefault="007A7218" w:rsidP="0057538B">
            <w:pPr>
              <w:jc w:val="center"/>
            </w:pPr>
            <w:r w:rsidRPr="007911C0">
              <w:rPr>
                <w:rFonts w:ascii="ＭＳ Ｐゴシック" w:eastAsia="ＭＳ Ｐゴシック" w:hAnsi="ＭＳ Ｐゴシック" w:hint="eastAsia"/>
                <w:b/>
                <w:bCs/>
                <w:sz w:val="72"/>
                <w:szCs w:val="72"/>
              </w:rPr>
              <w:t>【</w:t>
            </w:r>
            <w:r>
              <w:rPr>
                <w:rFonts w:ascii="ＭＳ Ｐゴシック" w:eastAsia="ＭＳ Ｐゴシック" w:hAnsi="ＭＳ Ｐゴシック" w:hint="eastAsia"/>
                <w:b/>
                <w:bCs/>
                <w:sz w:val="72"/>
                <w:szCs w:val="72"/>
              </w:rPr>
              <w:t>５</w:t>
            </w:r>
            <w:r w:rsidRPr="007911C0">
              <w:rPr>
                <w:rFonts w:ascii="ＭＳ Ｐゴシック" w:eastAsia="ＭＳ Ｐゴシック" w:hAnsi="ＭＳ Ｐゴシック" w:hint="eastAsia"/>
                <w:b/>
                <w:bCs/>
                <w:sz w:val="72"/>
                <w:szCs w:val="72"/>
              </w:rPr>
              <w:t>年】</w:t>
            </w:r>
          </w:p>
        </w:tc>
      </w:tr>
    </w:tbl>
    <w:p w:rsidR="007A7218" w:rsidRPr="007911C0" w:rsidRDefault="007A7218" w:rsidP="007A7218"/>
    <w:p w:rsidR="007A7218" w:rsidRPr="007911C0" w:rsidRDefault="007A7218" w:rsidP="007A7218"/>
    <w:p w:rsidR="007A7218" w:rsidRDefault="007A7218" w:rsidP="007A7218"/>
    <w:p w:rsidR="007A7218" w:rsidRDefault="007A7218" w:rsidP="007A7218"/>
    <w:p w:rsidR="007A7218" w:rsidRDefault="007A7218" w:rsidP="007A7218"/>
    <w:p w:rsidR="007A7218" w:rsidRDefault="007A7218" w:rsidP="007A7218"/>
    <w:p w:rsidR="007A7218" w:rsidRDefault="007A7218" w:rsidP="007A7218"/>
    <w:p w:rsidR="007A7218" w:rsidRDefault="007A7218" w:rsidP="007A7218"/>
    <w:p w:rsidR="007A7218" w:rsidRDefault="007A7218" w:rsidP="007A7218"/>
    <w:p w:rsidR="007A7218" w:rsidRDefault="007A7218" w:rsidP="007A7218"/>
    <w:p w:rsidR="007A7218" w:rsidRDefault="007A7218" w:rsidP="007A7218"/>
    <w:p w:rsidR="007A7218" w:rsidRDefault="007A7218" w:rsidP="007A7218"/>
    <w:p w:rsidR="007A7218" w:rsidRDefault="007A7218" w:rsidP="007A7218"/>
    <w:p w:rsidR="007A7218" w:rsidRDefault="007A7218" w:rsidP="007A7218"/>
    <w:p w:rsidR="008247F9" w:rsidRDefault="008247F9" w:rsidP="007A7218"/>
    <w:p w:rsidR="0057538B" w:rsidRPr="00064B3B" w:rsidRDefault="007A7218" w:rsidP="0057538B">
      <w:pPr>
        <w:jc w:val="center"/>
        <w:rPr>
          <w:rFonts w:asciiTheme="majorEastAsia" w:eastAsiaTheme="majorEastAsia" w:hAnsiTheme="majorEastAsia"/>
          <w:sz w:val="24"/>
          <w:szCs w:val="24"/>
        </w:rPr>
      </w:pPr>
      <w:r w:rsidRPr="00E11EAF">
        <w:rPr>
          <w:rFonts w:asciiTheme="majorEastAsia" w:eastAsiaTheme="majorEastAsia" w:hAnsiTheme="majorEastAsia" w:hint="eastAsia"/>
          <w:sz w:val="24"/>
          <w:szCs w:val="24"/>
        </w:rPr>
        <w:t>令和</w:t>
      </w:r>
      <w:r>
        <w:rPr>
          <w:rFonts w:asciiTheme="majorEastAsia" w:eastAsiaTheme="majorEastAsia" w:hAnsiTheme="majorEastAsia" w:hint="eastAsia"/>
          <w:sz w:val="24"/>
          <w:szCs w:val="24"/>
        </w:rPr>
        <w:t>2</w:t>
      </w:r>
      <w:r w:rsidRPr="00E11EAF">
        <w:rPr>
          <w:rFonts w:asciiTheme="majorEastAsia" w:eastAsiaTheme="majorEastAsia" w:hAnsiTheme="majorEastAsia" w:hint="eastAsia"/>
          <w:sz w:val="24"/>
          <w:szCs w:val="24"/>
        </w:rPr>
        <w:t>年（20</w:t>
      </w:r>
      <w:r>
        <w:rPr>
          <w:rFonts w:asciiTheme="majorEastAsia" w:eastAsiaTheme="majorEastAsia" w:hAnsiTheme="majorEastAsia" w:hint="eastAsia"/>
          <w:sz w:val="24"/>
          <w:szCs w:val="24"/>
        </w:rPr>
        <w:t>20</w:t>
      </w:r>
      <w:r w:rsidRPr="00E11EAF">
        <w:rPr>
          <w:rFonts w:asciiTheme="majorEastAsia" w:eastAsiaTheme="majorEastAsia" w:hAnsiTheme="majorEastAsia" w:hint="eastAsia"/>
          <w:sz w:val="24"/>
          <w:szCs w:val="24"/>
        </w:rPr>
        <w:t>年</w:t>
      </w:r>
      <w:r w:rsidR="0057538B" w:rsidRPr="00064B3B">
        <w:rPr>
          <w:rFonts w:asciiTheme="majorEastAsia" w:eastAsiaTheme="majorEastAsia" w:hAnsiTheme="majorEastAsia" w:hint="eastAsia"/>
          <w:sz w:val="24"/>
          <w:szCs w:val="24"/>
        </w:rPr>
        <w:t>）</w:t>
      </w:r>
      <w:r w:rsidR="008247F9">
        <w:rPr>
          <w:rFonts w:asciiTheme="majorEastAsia" w:eastAsiaTheme="majorEastAsia" w:hAnsiTheme="majorEastAsia"/>
          <w:sz w:val="24"/>
          <w:szCs w:val="24"/>
        </w:rPr>
        <w:t>6</w:t>
      </w:r>
      <w:r w:rsidR="0057538B" w:rsidRPr="00064B3B">
        <w:rPr>
          <w:rFonts w:asciiTheme="majorEastAsia" w:eastAsiaTheme="majorEastAsia" w:hAnsiTheme="majorEastAsia" w:hint="eastAsia"/>
          <w:sz w:val="24"/>
          <w:szCs w:val="24"/>
        </w:rPr>
        <w:t>月</w:t>
      </w:r>
      <w:r w:rsidR="0057538B">
        <w:rPr>
          <w:rFonts w:asciiTheme="majorEastAsia" w:eastAsiaTheme="majorEastAsia" w:hAnsiTheme="majorEastAsia" w:hint="eastAsia"/>
          <w:sz w:val="24"/>
          <w:szCs w:val="24"/>
        </w:rPr>
        <w:t xml:space="preserve"> </w:t>
      </w:r>
      <w:r w:rsidR="0057538B" w:rsidRPr="00064B3B">
        <w:rPr>
          <w:rFonts w:asciiTheme="majorEastAsia" w:eastAsiaTheme="majorEastAsia" w:hAnsiTheme="majorEastAsia" w:hint="eastAsia"/>
          <w:sz w:val="24"/>
          <w:szCs w:val="24"/>
        </w:rPr>
        <w:t>版</w:t>
      </w:r>
    </w:p>
    <w:p w:rsidR="007A7218" w:rsidRPr="00E11EAF" w:rsidRDefault="007A7218" w:rsidP="0057538B">
      <w:pPr>
        <w:jc w:val="center"/>
        <w:rPr>
          <w:sz w:val="18"/>
          <w:szCs w:val="18"/>
        </w:rPr>
      </w:pPr>
      <w:r w:rsidRPr="00E11EAF">
        <w:rPr>
          <w:rFonts w:hint="eastAsia"/>
          <w:sz w:val="18"/>
          <w:szCs w:val="18"/>
        </w:rPr>
        <w:t>※単元ごとの</w:t>
      </w:r>
      <w:r>
        <w:rPr>
          <w:rFonts w:hint="eastAsia"/>
          <w:sz w:val="18"/>
          <w:szCs w:val="18"/>
        </w:rPr>
        <w:t>配当時数</w:t>
      </w:r>
      <w:r w:rsidRPr="00E11EAF">
        <w:rPr>
          <w:rFonts w:hint="eastAsia"/>
          <w:sz w:val="18"/>
          <w:szCs w:val="18"/>
        </w:rPr>
        <w:t>，主な学習活動，評価規準などは，今後変更になる可能性があります</w:t>
      </w:r>
      <w:r>
        <w:rPr>
          <w:rFonts w:hint="eastAsia"/>
          <w:sz w:val="18"/>
          <w:szCs w:val="18"/>
        </w:rPr>
        <w:t>。</w:t>
      </w:r>
      <w:r w:rsidRPr="00E11EAF">
        <w:rPr>
          <w:rFonts w:hint="eastAsia"/>
          <w:sz w:val="18"/>
          <w:szCs w:val="18"/>
        </w:rPr>
        <w:t>ご了承ください。</w:t>
      </w:r>
    </w:p>
    <w:p w:rsidR="007A7218" w:rsidRDefault="007A7218" w:rsidP="007A7218"/>
    <w:p w:rsidR="007A7218" w:rsidRDefault="007A7218" w:rsidP="007A7218"/>
    <w:p w:rsidR="007A7218" w:rsidRPr="00E11EAF" w:rsidRDefault="007A7218" w:rsidP="007A7218">
      <w:pPr>
        <w:spacing w:line="180" w:lineRule="exact"/>
      </w:pPr>
    </w:p>
    <w:p w:rsidR="008551C2" w:rsidRDefault="007A7218" w:rsidP="00F46D48">
      <w:pPr>
        <w:jc w:val="center"/>
        <w:rPr>
          <w:rFonts w:asciiTheme="majorEastAsia" w:eastAsiaTheme="majorEastAsia" w:hAnsiTheme="majorEastAsia"/>
          <w:bCs/>
          <w:sz w:val="48"/>
          <w:szCs w:val="48"/>
        </w:rPr>
      </w:pPr>
      <w:r w:rsidRPr="007911C0">
        <w:rPr>
          <w:rFonts w:asciiTheme="majorEastAsia" w:eastAsiaTheme="majorEastAsia" w:hAnsiTheme="majorEastAsia" w:hint="eastAsia"/>
          <w:bCs/>
          <w:sz w:val="48"/>
          <w:szCs w:val="48"/>
        </w:rPr>
        <w:t>東京書籍</w:t>
      </w:r>
    </w:p>
    <w:p w:rsidR="008247F9" w:rsidRDefault="008247F9" w:rsidP="008247F9">
      <w:pPr>
        <w:spacing w:line="280" w:lineRule="exact"/>
        <w:ind w:leftChars="100" w:left="200" w:firstLineChars="100" w:firstLine="200"/>
        <w:jc w:val="left"/>
        <w:rPr>
          <w:rFonts w:ascii="ＭＳ ゴシック" w:eastAsia="ＭＳ ゴシック" w:hAnsi="ＭＳ ゴシック" w:cs="Times New Roman"/>
        </w:rPr>
      </w:pPr>
      <w:r w:rsidRPr="00064B3B">
        <w:rPr>
          <w:rFonts w:ascii="ＭＳ ゴシック" w:eastAsia="ＭＳ ゴシック" w:hAnsi="ＭＳ ゴシック" w:cs="Times New Roman" w:hint="eastAsia"/>
        </w:rPr>
        <w:lastRenderedPageBreak/>
        <w:t>本資料は，令和２年度用教科書「新しい算数」に基づいて</w:t>
      </w:r>
      <w:r>
        <w:rPr>
          <w:rFonts w:ascii="ＭＳ ゴシック" w:eastAsia="ＭＳ ゴシック" w:hAnsi="ＭＳ ゴシック" w:cs="Times New Roman" w:hint="eastAsia"/>
        </w:rPr>
        <w:t>，学校での授業と，</w:t>
      </w:r>
      <w:r w:rsidRPr="00F12FF6">
        <w:rPr>
          <w:rFonts w:ascii="ＭＳ ゴシック" w:eastAsia="ＭＳ ゴシック" w:hAnsi="ＭＳ ゴシック" w:cs="Times New Roman"/>
        </w:rPr>
        <w:t>学校の授業以外の場において</w:t>
      </w:r>
      <w:r>
        <w:rPr>
          <w:rFonts w:ascii="ＭＳ ゴシック" w:eastAsia="ＭＳ ゴシック" w:hAnsi="ＭＳ ゴシック" w:cs="Times New Roman"/>
        </w:rPr>
        <w:t>取り組む</w:t>
      </w:r>
      <w:r w:rsidRPr="00F12FF6">
        <w:rPr>
          <w:rFonts w:ascii="ＭＳ ゴシック" w:eastAsia="ＭＳ ゴシック" w:hAnsi="ＭＳ ゴシック" w:cs="Times New Roman"/>
        </w:rPr>
        <w:t>学習活動</w:t>
      </w:r>
      <w:r>
        <w:rPr>
          <w:rFonts w:ascii="ＭＳ ゴシック" w:eastAsia="ＭＳ ゴシック" w:hAnsi="ＭＳ ゴシック" w:cs="Times New Roman" w:hint="eastAsia"/>
        </w:rPr>
        <w:t>を併用して</w:t>
      </w:r>
      <w:r w:rsidRPr="00064B3B">
        <w:rPr>
          <w:rFonts w:ascii="ＭＳ ゴシック" w:eastAsia="ＭＳ ゴシック" w:hAnsi="ＭＳ ゴシック" w:cs="Times New Roman" w:hint="eastAsia"/>
        </w:rPr>
        <w:t>ご指導いただく場合の学習指導計</w:t>
      </w:r>
      <w:r>
        <w:rPr>
          <w:rFonts w:ascii="ＭＳ ゴシック" w:eastAsia="ＭＳ ゴシック" w:hAnsi="ＭＳ ゴシック" w:cs="Times New Roman" w:hint="eastAsia"/>
        </w:rPr>
        <w:t>画案を示したものです。学校の授業以外の場において取り組む学習活動をできるだけ多く取り入れる場合を想定しています。</w:t>
      </w:r>
    </w:p>
    <w:p w:rsidR="008247F9" w:rsidRPr="00E071D3" w:rsidRDefault="008247F9" w:rsidP="008247F9">
      <w:pPr>
        <w:spacing w:line="280" w:lineRule="exact"/>
        <w:ind w:leftChars="100" w:left="200" w:firstLineChars="100" w:firstLine="201"/>
        <w:jc w:val="left"/>
        <w:rPr>
          <w:rFonts w:ascii="ＭＳ ゴシック" w:eastAsia="ＭＳ ゴシック" w:hAnsi="ＭＳ ゴシック" w:cs="Times New Roman"/>
          <w:u w:val="wave"/>
        </w:rPr>
      </w:pPr>
      <w:r w:rsidRPr="00E071D3">
        <w:rPr>
          <w:rFonts w:ascii="ＭＳ ゴシック" w:eastAsia="ＭＳ ゴシック" w:hAnsi="ＭＳ ゴシック" w:cs="Times New Roman" w:hint="eastAsia"/>
          <w:b/>
          <w:u w:val="wave"/>
        </w:rPr>
        <w:t>本資料をもってすべての状況に対応することは困難です。地域や学校の状況に合わせて，適宜，学校の授業以外の場において取り組む学習活動を増減していただくなど，あくまで一例としてご活用ください</w:t>
      </w:r>
      <w:r w:rsidRPr="00E071D3">
        <w:rPr>
          <w:rFonts w:ascii="ＭＳ ゴシック" w:eastAsia="ＭＳ ゴシック" w:hAnsi="ＭＳ ゴシック" w:cs="Times New Roman" w:hint="eastAsia"/>
        </w:rPr>
        <w:t>。</w:t>
      </w:r>
    </w:p>
    <w:p w:rsidR="008247F9" w:rsidRDefault="008247F9" w:rsidP="008247F9"/>
    <w:p w:rsidR="008247F9" w:rsidRPr="00064B3B" w:rsidRDefault="008247F9" w:rsidP="008247F9"/>
    <w:p w:rsidR="008247F9" w:rsidRPr="00064B3B" w:rsidRDefault="008247F9" w:rsidP="008247F9">
      <w:pPr>
        <w:topLinePunct w:val="0"/>
        <w:spacing w:afterLines="20" w:after="56" w:line="320" w:lineRule="exact"/>
        <w:jc w:val="left"/>
        <w:rPr>
          <w:rFonts w:ascii="HGPｺﾞｼｯｸE" w:eastAsia="HGPｺﾞｼｯｸE" w:hAnsi="HGPｺﾞｼｯｸE" w:cs="Times New Roman"/>
          <w:sz w:val="24"/>
        </w:rPr>
      </w:pPr>
      <w:r>
        <w:rPr>
          <w:rFonts w:ascii="HGPｺﾞｼｯｸE" w:eastAsia="HGPｺﾞｼｯｸE" w:hAnsi="HGPｺﾞｼｯｸE" w:cs="Times New Roman" w:hint="eastAsia"/>
          <w:sz w:val="24"/>
        </w:rPr>
        <w:t>【本資料作成にあたっての基本原則</w:t>
      </w:r>
      <w:r w:rsidRPr="00064B3B">
        <w:rPr>
          <w:rFonts w:ascii="HGPｺﾞｼｯｸE" w:eastAsia="HGPｺﾞｼｯｸE" w:hAnsi="HGPｺﾞｼｯｸE" w:cs="Times New Roman" w:hint="eastAsia"/>
          <w:sz w:val="24"/>
        </w:rPr>
        <w:t>】</w:t>
      </w:r>
    </w:p>
    <w:p w:rsidR="008247F9" w:rsidRDefault="008247F9" w:rsidP="008247F9">
      <w:pPr>
        <w:spacing w:afterLines="10" w:after="28"/>
        <w:ind w:left="200" w:hangingChars="100" w:hanging="200"/>
        <w:rPr>
          <w:rFonts w:asciiTheme="majorEastAsia" w:eastAsiaTheme="majorEastAsia" w:hAnsiTheme="majorEastAsia"/>
        </w:rPr>
      </w:pPr>
      <w:r>
        <w:rPr>
          <w:rFonts w:asciiTheme="majorEastAsia" w:eastAsiaTheme="majorEastAsia" w:hAnsiTheme="majorEastAsia" w:hint="eastAsia"/>
        </w:rPr>
        <w:t>●</w:t>
      </w:r>
      <w:r w:rsidRPr="00B2700F">
        <w:rPr>
          <w:rFonts w:asciiTheme="majorEastAsia" w:eastAsiaTheme="majorEastAsia" w:hAnsiTheme="majorEastAsia" w:hint="eastAsia"/>
        </w:rPr>
        <w:t>授業の1単位時間は同一であることを前提とします（例えば，30分授業，40分授業，45分授業などを柔軟に組み合わせる</w:t>
      </w:r>
      <w:r>
        <w:rPr>
          <w:rFonts w:asciiTheme="majorEastAsia" w:eastAsiaTheme="majorEastAsia" w:hAnsiTheme="majorEastAsia" w:hint="eastAsia"/>
        </w:rPr>
        <w:t>弾力的な時程編成を行うことは，本資料では前提にしません）</w:t>
      </w:r>
      <w:r w:rsidRPr="00901EB6">
        <w:rPr>
          <w:rFonts w:asciiTheme="majorEastAsia" w:eastAsiaTheme="majorEastAsia" w:hAnsiTheme="majorEastAsia" w:hint="eastAsia"/>
        </w:rPr>
        <w:t>。</w:t>
      </w:r>
      <w:r>
        <w:rPr>
          <w:rFonts w:asciiTheme="majorEastAsia" w:eastAsiaTheme="majorEastAsia" w:hAnsiTheme="majorEastAsia"/>
        </w:rPr>
        <w:t xml:space="preserve"> </w:t>
      </w:r>
    </w:p>
    <w:p w:rsidR="008247F9" w:rsidRDefault="008247F9" w:rsidP="008247F9">
      <w:pPr>
        <w:spacing w:afterLines="10" w:after="28"/>
        <w:ind w:left="200" w:hangingChars="100" w:hanging="200"/>
        <w:rPr>
          <w:rFonts w:asciiTheme="majorEastAsia" w:eastAsiaTheme="majorEastAsia" w:hAnsiTheme="majorEastAsia"/>
        </w:rPr>
      </w:pPr>
      <w:r>
        <w:rPr>
          <w:rFonts w:asciiTheme="majorEastAsia" w:eastAsiaTheme="majorEastAsia" w:hAnsiTheme="majorEastAsia" w:hint="eastAsia"/>
        </w:rPr>
        <w:t>●主体的な学習のための動機づけをしたり，思考力・判断力・表現力を育んだりする指導は，これまでと同様におもに授業で行うことを想定しています。</w:t>
      </w:r>
    </w:p>
    <w:p w:rsidR="008247F9" w:rsidRDefault="008247F9" w:rsidP="008247F9">
      <w:pPr>
        <w:spacing w:afterLines="10" w:after="28"/>
        <w:rPr>
          <w:rFonts w:asciiTheme="majorEastAsia" w:eastAsiaTheme="majorEastAsia" w:hAnsiTheme="majorEastAsia"/>
        </w:rPr>
      </w:pPr>
      <w:r>
        <w:rPr>
          <w:rFonts w:asciiTheme="majorEastAsia" w:eastAsiaTheme="majorEastAsia" w:hAnsiTheme="majorEastAsia" w:hint="eastAsia"/>
        </w:rPr>
        <w:t>●学校の授業以外の場において取り組む学習活動としては，主として，</w:t>
      </w:r>
    </w:p>
    <w:p w:rsidR="008247F9" w:rsidRDefault="008247F9" w:rsidP="008247F9">
      <w:pPr>
        <w:spacing w:afterLines="10" w:after="28"/>
        <w:ind w:firstLineChars="200" w:firstLine="400"/>
        <w:rPr>
          <w:rFonts w:asciiTheme="majorEastAsia" w:eastAsiaTheme="majorEastAsia" w:hAnsiTheme="majorEastAsia"/>
        </w:rPr>
      </w:pPr>
      <w:r>
        <w:rPr>
          <w:rFonts w:asciiTheme="majorEastAsia" w:eastAsiaTheme="majorEastAsia" w:hAnsiTheme="majorEastAsia" w:hint="eastAsia"/>
        </w:rPr>
        <w:t>ア）習熟・定着のための演習をおもなねらいとしたページ</w:t>
      </w:r>
    </w:p>
    <w:p w:rsidR="008247F9" w:rsidRPr="00DE3857" w:rsidRDefault="008247F9" w:rsidP="008247F9">
      <w:pPr>
        <w:spacing w:afterLines="10" w:after="28"/>
        <w:ind w:firstLineChars="200" w:firstLine="400"/>
        <w:rPr>
          <w:rFonts w:asciiTheme="majorEastAsia" w:eastAsiaTheme="majorEastAsia" w:hAnsiTheme="majorEastAsia"/>
        </w:rPr>
      </w:pPr>
      <w:r>
        <w:rPr>
          <w:rFonts w:asciiTheme="majorEastAsia" w:eastAsiaTheme="majorEastAsia" w:hAnsiTheme="majorEastAsia" w:hint="eastAsia"/>
        </w:rPr>
        <w:t>イ）既習内容の復習をおもなねらいとしたページ</w:t>
      </w:r>
    </w:p>
    <w:p w:rsidR="008247F9" w:rsidRDefault="008247F9" w:rsidP="008247F9">
      <w:pPr>
        <w:spacing w:afterLines="10" w:after="28"/>
        <w:ind w:firstLineChars="200" w:firstLine="400"/>
        <w:rPr>
          <w:rFonts w:asciiTheme="majorEastAsia" w:eastAsiaTheme="majorEastAsia" w:hAnsiTheme="majorEastAsia"/>
        </w:rPr>
      </w:pPr>
      <w:r>
        <w:rPr>
          <w:rFonts w:asciiTheme="majorEastAsia" w:eastAsiaTheme="majorEastAsia" w:hAnsiTheme="majorEastAsia" w:hint="eastAsia"/>
        </w:rPr>
        <w:t>ウ）単元で学習した内容を，日常生活や数学の世界で活用することをねらいとしたページ</w:t>
      </w:r>
    </w:p>
    <w:p w:rsidR="008247F9" w:rsidRDefault="008247F9" w:rsidP="008247F9">
      <w:pPr>
        <w:spacing w:afterLines="10" w:after="28"/>
        <w:ind w:firstLineChars="100" w:firstLine="200"/>
        <w:rPr>
          <w:rFonts w:asciiTheme="majorEastAsia" w:eastAsiaTheme="majorEastAsia" w:hAnsiTheme="majorEastAsia"/>
        </w:rPr>
      </w:pPr>
      <w:r>
        <w:rPr>
          <w:rFonts w:asciiTheme="majorEastAsia" w:eastAsiaTheme="majorEastAsia" w:hAnsiTheme="majorEastAsia" w:hint="eastAsia"/>
        </w:rPr>
        <w:t>を選定しています。</w:t>
      </w:r>
    </w:p>
    <w:p w:rsidR="008247F9" w:rsidRDefault="008247F9" w:rsidP="008247F9">
      <w:pPr>
        <w:spacing w:afterLines="10" w:after="28"/>
        <w:ind w:leftChars="100" w:left="200" w:firstLineChars="100" w:firstLine="200"/>
        <w:rPr>
          <w:rFonts w:asciiTheme="majorEastAsia" w:eastAsiaTheme="majorEastAsia" w:hAnsiTheme="majorEastAsia"/>
        </w:rPr>
      </w:pPr>
      <w:r>
        <w:rPr>
          <w:rFonts w:asciiTheme="majorEastAsia" w:eastAsiaTheme="majorEastAsia" w:hAnsiTheme="majorEastAsia" w:hint="eastAsia"/>
        </w:rPr>
        <w:t>すなわち，学校の授業以外の場において取り組む学習活動においても，知識・技能の習熟・定着のための学習と合わせて，授業での学びの深化をねらいとした学習活動や，いっそう貴重になる学校での授業機会での学びをより深いものにするための予習や準備などを適宜に取り入れていくことを念頭に置いています。また，児童の実態を確認し，必要な指導を適宜取り入れることが肝要であると考えます。</w:t>
      </w:r>
    </w:p>
    <w:p w:rsidR="008247F9" w:rsidRPr="00595B48" w:rsidRDefault="008247F9" w:rsidP="008247F9">
      <w:pPr>
        <w:spacing w:afterLines="10" w:after="28"/>
        <w:rPr>
          <w:rFonts w:asciiTheme="majorEastAsia" w:eastAsiaTheme="majorEastAsia" w:hAnsiTheme="majorEastAsia"/>
        </w:rPr>
      </w:pPr>
    </w:p>
    <w:p w:rsidR="008247F9" w:rsidRPr="00064B3B" w:rsidRDefault="008247F9" w:rsidP="008247F9">
      <w:pPr>
        <w:topLinePunct w:val="0"/>
        <w:spacing w:afterLines="20" w:after="56" w:line="320" w:lineRule="exact"/>
        <w:jc w:val="left"/>
        <w:rPr>
          <w:rFonts w:ascii="HGPｺﾞｼｯｸE" w:eastAsia="HGPｺﾞｼｯｸE" w:hAnsi="HGPｺﾞｼｯｸE" w:cs="Times New Roman"/>
          <w:sz w:val="24"/>
        </w:rPr>
      </w:pPr>
      <w:r w:rsidRPr="006800D3">
        <w:rPr>
          <w:rFonts w:ascii="HGPｺﾞｼｯｸE" w:eastAsia="HGPｺﾞｼｯｸE" w:hAnsi="HGPｺﾞｼｯｸE" w:cs="Times New Roman"/>
          <w:noProof/>
          <w:sz w:val="24"/>
        </w:rPr>
        <mc:AlternateContent>
          <mc:Choice Requires="wps">
            <w:drawing>
              <wp:anchor distT="45720" distB="45720" distL="114300" distR="114300" simplePos="0" relativeHeight="251684864" behindDoc="0" locked="0" layoutInCell="1" allowOverlap="1" wp14:anchorId="48ACED2D" wp14:editId="2D13A9EC">
                <wp:simplePos x="0" y="0"/>
                <wp:positionH relativeFrom="column">
                  <wp:posOffset>4301490</wp:posOffset>
                </wp:positionH>
                <wp:positionV relativeFrom="paragraph">
                  <wp:posOffset>196850</wp:posOffset>
                </wp:positionV>
                <wp:extent cx="1996440" cy="464820"/>
                <wp:effectExtent l="0" t="0" r="0" b="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464820"/>
                        </a:xfrm>
                        <a:prstGeom prst="rect">
                          <a:avLst/>
                        </a:prstGeom>
                        <a:noFill/>
                        <a:ln w="9525">
                          <a:noFill/>
                          <a:miter lim="800000"/>
                          <a:headEnd/>
                          <a:tailEnd/>
                        </a:ln>
                      </wps:spPr>
                      <wps:txbx>
                        <w:txbxContent>
                          <w:p w:rsidR="005E2BD7" w:rsidRDefault="005E2BD7" w:rsidP="008247F9">
                            <w:pPr>
                              <w:rPr>
                                <w:rFonts w:asciiTheme="majorEastAsia" w:eastAsiaTheme="majorEastAsia" w:hAnsiTheme="majorEastAsia"/>
                              </w:rPr>
                            </w:pPr>
                            <w:r w:rsidRPr="006800D3">
                              <w:rPr>
                                <w:rFonts w:asciiTheme="majorEastAsia" w:eastAsiaTheme="majorEastAsia" w:hAnsiTheme="majorEastAsia" w:hint="eastAsia"/>
                              </w:rPr>
                              <w:t>平時の際の</w:t>
                            </w:r>
                            <w:r>
                              <w:rPr>
                                <w:rFonts w:asciiTheme="majorEastAsia" w:eastAsiaTheme="majorEastAsia" w:hAnsiTheme="majorEastAsia" w:hint="eastAsia"/>
                              </w:rPr>
                              <w:t>，学校での</w:t>
                            </w:r>
                            <w:r>
                              <w:rPr>
                                <w:rFonts w:asciiTheme="majorEastAsia" w:eastAsiaTheme="majorEastAsia" w:hAnsiTheme="majorEastAsia"/>
                              </w:rPr>
                              <w:t>授業</w:t>
                            </w:r>
                            <w:r>
                              <w:rPr>
                                <w:rFonts w:asciiTheme="majorEastAsia" w:eastAsiaTheme="majorEastAsia" w:hAnsiTheme="majorEastAsia" w:hint="eastAsia"/>
                              </w:rPr>
                              <w:t>時</w:t>
                            </w:r>
                          </w:p>
                          <w:p w:rsidR="005E2BD7" w:rsidRPr="006800D3" w:rsidRDefault="005E2BD7" w:rsidP="008247F9">
                            <w:pPr>
                              <w:rPr>
                                <w:rFonts w:asciiTheme="majorEastAsia" w:eastAsiaTheme="majorEastAsia" w:hAnsiTheme="majorEastAsia"/>
                              </w:rPr>
                            </w:pPr>
                            <w:r>
                              <w:rPr>
                                <w:rFonts w:asciiTheme="majorEastAsia" w:eastAsiaTheme="majorEastAsia" w:hAnsiTheme="majorEastAsia" w:hint="eastAsia"/>
                              </w:rPr>
                              <w:t>間</w:t>
                            </w:r>
                            <w:r w:rsidRPr="006800D3">
                              <w:rPr>
                                <w:rFonts w:asciiTheme="majorEastAsia" w:eastAsiaTheme="majorEastAsia" w:hAnsiTheme="majorEastAsia" w:hint="eastAsia"/>
                              </w:rPr>
                              <w:t>数を</w:t>
                            </w:r>
                            <w:r>
                              <w:rPr>
                                <w:rFonts w:asciiTheme="majorEastAsia" w:eastAsiaTheme="majorEastAsia" w:hAnsiTheme="majorEastAsia" w:hint="eastAsia"/>
                              </w:rPr>
                              <w:t>表しています</w:t>
                            </w:r>
                            <w:r>
                              <w:rPr>
                                <w:rFonts w:asciiTheme="majorEastAsia" w:eastAsiaTheme="majorEastAsia" w:hAnsiTheme="major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ACED2D" id="_x0000_t202" coordsize="21600,21600" o:spt="202" path="m,l,21600r21600,l21600,xe">
                <v:stroke joinstyle="miter"/>
                <v:path gradientshapeok="t" o:connecttype="rect"/>
              </v:shapetype>
              <v:shape id="テキスト ボックス 2" o:spid="_x0000_s1026" type="#_x0000_t202" style="position:absolute;margin-left:338.7pt;margin-top:15.5pt;width:157.2pt;height:36.6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" filled="f" stroked="f">
                <v:textbox>
                  <w:txbxContent>
                    <w:p w:rsidR="005E2BD7" w:rsidRDefault="005E2BD7" w:rsidP="008247F9">
                      <w:pPr>
                        <w:rPr>
                          <w:rFonts w:asciiTheme="majorEastAsia" w:eastAsiaTheme="majorEastAsia" w:hAnsiTheme="majorEastAsia"/>
                        </w:rPr>
                      </w:pPr>
                      <w:r w:rsidRPr="006800D3">
                        <w:rPr>
                          <w:rFonts w:asciiTheme="majorEastAsia" w:eastAsiaTheme="majorEastAsia" w:hAnsiTheme="majorEastAsia" w:hint="eastAsia"/>
                        </w:rPr>
                        <w:t>平時の際の</w:t>
                      </w:r>
                      <w:r>
                        <w:rPr>
                          <w:rFonts w:asciiTheme="majorEastAsia" w:eastAsiaTheme="majorEastAsia" w:hAnsiTheme="majorEastAsia" w:hint="eastAsia"/>
                        </w:rPr>
                        <w:t>，学校での</w:t>
                      </w:r>
                      <w:r>
                        <w:rPr>
                          <w:rFonts w:asciiTheme="majorEastAsia" w:eastAsiaTheme="majorEastAsia" w:hAnsiTheme="majorEastAsia"/>
                        </w:rPr>
                        <w:t>授業</w:t>
                      </w:r>
                      <w:r>
                        <w:rPr>
                          <w:rFonts w:asciiTheme="majorEastAsia" w:eastAsiaTheme="majorEastAsia" w:hAnsiTheme="majorEastAsia" w:hint="eastAsia"/>
                        </w:rPr>
                        <w:t>時</w:t>
                      </w:r>
                    </w:p>
                    <w:p w:rsidR="005E2BD7" w:rsidRPr="006800D3" w:rsidRDefault="005E2BD7" w:rsidP="008247F9">
                      <w:pPr>
                        <w:rPr>
                          <w:rFonts w:asciiTheme="majorEastAsia" w:eastAsiaTheme="majorEastAsia" w:hAnsiTheme="majorEastAsia"/>
                        </w:rPr>
                      </w:pPr>
                      <w:r>
                        <w:rPr>
                          <w:rFonts w:asciiTheme="majorEastAsia" w:eastAsiaTheme="majorEastAsia" w:hAnsiTheme="majorEastAsia" w:hint="eastAsia"/>
                        </w:rPr>
                        <w:t>間</w:t>
                      </w:r>
                      <w:r w:rsidRPr="006800D3">
                        <w:rPr>
                          <w:rFonts w:asciiTheme="majorEastAsia" w:eastAsiaTheme="majorEastAsia" w:hAnsiTheme="majorEastAsia" w:hint="eastAsia"/>
                        </w:rPr>
                        <w:t>数を</w:t>
                      </w:r>
                      <w:r>
                        <w:rPr>
                          <w:rFonts w:asciiTheme="majorEastAsia" w:eastAsiaTheme="majorEastAsia" w:hAnsiTheme="majorEastAsia" w:hint="eastAsia"/>
                        </w:rPr>
                        <w:t>表しています</w:t>
                      </w:r>
                      <w:r>
                        <w:rPr>
                          <w:rFonts w:asciiTheme="majorEastAsia" w:eastAsiaTheme="majorEastAsia" w:hAnsiTheme="majorEastAsia"/>
                        </w:rPr>
                        <w:t>。</w:t>
                      </w:r>
                    </w:p>
                  </w:txbxContent>
                </v:textbox>
                <w10:wrap type="square"/>
              </v:shape>
            </w:pict>
          </mc:Fallback>
        </mc:AlternateContent>
      </w:r>
      <w:r>
        <w:rPr>
          <w:rFonts w:ascii="HGPｺﾞｼｯｸE" w:eastAsia="HGPｺﾞｼｯｸE" w:hAnsi="HGPｺﾞｼｯｸE" w:cs="Times New Roman" w:hint="eastAsia"/>
          <w:sz w:val="24"/>
        </w:rPr>
        <w:t>【本資料の見方</w:t>
      </w:r>
      <w:r w:rsidRPr="00064B3B">
        <w:rPr>
          <w:rFonts w:ascii="HGPｺﾞｼｯｸE" w:eastAsia="HGPｺﾞｼｯｸE" w:hAnsi="HGPｺﾞｼｯｸE" w:cs="Times New Roman" w:hint="eastAsia"/>
          <w:sz w:val="24"/>
        </w:rPr>
        <w:t>】</w:t>
      </w:r>
    </w:p>
    <w:p w:rsidR="008247F9" w:rsidRDefault="00B53406" w:rsidP="008247F9">
      <w:pPr>
        <w:ind w:leftChars="479" w:left="958"/>
        <w:rPr>
          <w:rFonts w:asciiTheme="majorEastAsia" w:eastAsiaTheme="majorEastAsia" w:hAnsiTheme="majorEastAsia"/>
        </w:rPr>
      </w:pPr>
      <w:r>
        <w:rPr>
          <w:noProof/>
        </w:rPr>
        <w:drawing>
          <wp:anchor distT="0" distB="0" distL="114300" distR="114300" simplePos="0" relativeHeight="251675647" behindDoc="0" locked="0" layoutInCell="1" allowOverlap="1">
            <wp:simplePos x="0" y="0"/>
            <wp:positionH relativeFrom="margin">
              <wp:align>left</wp:align>
            </wp:positionH>
            <wp:positionV relativeFrom="paragraph">
              <wp:posOffset>38947</wp:posOffset>
            </wp:positionV>
            <wp:extent cx="3006090" cy="3727450"/>
            <wp:effectExtent l="0" t="0" r="3810" b="63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6090" cy="3727450"/>
                    </a:xfrm>
                    <a:prstGeom prst="rect">
                      <a:avLst/>
                    </a:prstGeom>
                  </pic:spPr>
                </pic:pic>
              </a:graphicData>
            </a:graphic>
            <wp14:sizeRelH relativeFrom="page">
              <wp14:pctWidth>0</wp14:pctWidth>
            </wp14:sizeRelH>
            <wp14:sizeRelV relativeFrom="page">
              <wp14:pctHeight>0</wp14:pctHeight>
            </wp14:sizeRelV>
          </wp:anchor>
        </w:drawing>
      </w:r>
      <w:r w:rsidR="008247F9">
        <w:rPr>
          <w:rFonts w:ascii="HGPｺﾞｼｯｸE" w:eastAsia="HGPｺﾞｼｯｸE" w:hAnsi="HGPｺﾞｼｯｸE" w:cs="Times New Roman"/>
          <w:noProof/>
          <w:sz w:val="24"/>
        </w:rPr>
        <mc:AlternateContent>
          <mc:Choice Requires="wps">
            <w:drawing>
              <wp:anchor distT="0" distB="0" distL="114300" distR="114300" simplePos="0" relativeHeight="251686912" behindDoc="0" locked="0" layoutInCell="1" allowOverlap="1" wp14:anchorId="666A7CA7" wp14:editId="1E3CFC2B">
                <wp:simplePos x="0" y="0"/>
                <wp:positionH relativeFrom="column">
                  <wp:posOffset>3806190</wp:posOffset>
                </wp:positionH>
                <wp:positionV relativeFrom="paragraph">
                  <wp:posOffset>148590</wp:posOffset>
                </wp:positionV>
                <wp:extent cx="518160" cy="0"/>
                <wp:effectExtent l="19050" t="19050" r="15240" b="19050"/>
                <wp:wrapNone/>
                <wp:docPr id="27" name="直線コネクタ 27"/>
                <wp:cNvGraphicFramePr/>
                <a:graphic xmlns:a="http://schemas.openxmlformats.org/drawingml/2006/main">
                  <a:graphicData uri="http://schemas.microsoft.com/office/word/2010/wordprocessingShape">
                    <wps:wsp>
                      <wps:cNvCnPr/>
                      <wps:spPr>
                        <a:xfrm flipH="1">
                          <a:off x="0" y="0"/>
                          <a:ext cx="518160" cy="0"/>
                        </a:xfrm>
                        <a:prstGeom prst="line">
                          <a:avLst/>
                        </a:prstGeom>
                        <a:noFill/>
                        <a:ln w="28575" cap="flat" cmpd="sng" algn="ctr">
                          <a:solidFill>
                            <a:sysClr val="windowText" lastClr="000000"/>
                          </a:solidFill>
                          <a:prstDash val="sysDot"/>
                        </a:ln>
                        <a:effectLst/>
                      </wps:spPr>
                      <wps:bodyPr/>
                    </wps:wsp>
                  </a:graphicData>
                </a:graphic>
              </wp:anchor>
            </w:drawing>
          </mc:Choice>
          <mc:Fallback>
            <w:pict>
              <v:line w14:anchorId="07502048" id="直線コネクタ 27" o:spid="_x0000_s1026" style="position:absolute;left:0;text-align:left;flip:x;z-index:251686912;visibility:visible;mso-wrap-style:square;mso-wrap-distance-left:9pt;mso-wrap-distance-top:0;mso-wrap-distance-right:9pt;mso-wrap-distance-bottom:0;mso-position-horizontal:absolute;mso-position-horizontal-relative:text;mso-position-vertical:absolute;mso-position-vertical-relative:text" from="299.7pt,11.7pt" to="34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" strokecolor="windowText" strokeweight="2.25pt">
                <v:stroke dashstyle="1 1"/>
              </v:line>
            </w:pict>
          </mc:Fallback>
        </mc:AlternateContent>
      </w:r>
      <w:r w:rsidR="008247F9" w:rsidRPr="009E5FE9">
        <w:rPr>
          <w:rFonts w:ascii="HGPｺﾞｼｯｸE" w:eastAsia="HGPｺﾞｼｯｸE" w:hAnsi="HGPｺﾞｼｯｸE" w:cs="Times New Roman"/>
          <w:noProof/>
          <w:sz w:val="24"/>
        </w:rPr>
        <mc:AlternateContent>
          <mc:Choice Requires="wps">
            <w:drawing>
              <wp:anchor distT="45720" distB="45720" distL="114300" distR="114300" simplePos="0" relativeHeight="251677696" behindDoc="0" locked="0" layoutInCell="1" allowOverlap="1" wp14:anchorId="24A2CDDF" wp14:editId="14C0AC18">
                <wp:simplePos x="0" y="0"/>
                <wp:positionH relativeFrom="margin">
                  <wp:posOffset>2754630</wp:posOffset>
                </wp:positionH>
                <wp:positionV relativeFrom="paragraph">
                  <wp:posOffset>3810</wp:posOffset>
                </wp:positionV>
                <wp:extent cx="1272540" cy="11125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112520"/>
                        </a:xfrm>
                        <a:prstGeom prst="rect">
                          <a:avLst/>
                        </a:prstGeom>
                        <a:noFill/>
                        <a:ln w="9525">
                          <a:noFill/>
                          <a:miter lim="800000"/>
                          <a:headEnd/>
                          <a:tailEnd/>
                        </a:ln>
                      </wps:spPr>
                      <wps:txbx>
                        <w:txbxContent>
                          <w:p w:rsidR="005E2BD7" w:rsidRDefault="0031388D" w:rsidP="0031388D">
                            <w:pPr>
                              <w:spacing w:line="320" w:lineRule="exact"/>
                              <w:ind w:leftChars="400" w:left="800" w:firstLineChars="50" w:firstLine="100"/>
                              <w:rPr>
                                <w:rFonts w:asciiTheme="majorEastAsia" w:eastAsiaTheme="majorEastAsia" w:hAnsiTheme="majorEastAsia"/>
                              </w:rPr>
                            </w:pPr>
                            <w:r>
                              <w:rPr>
                                <w:rFonts w:asciiTheme="majorEastAsia" w:eastAsiaTheme="majorEastAsia" w:hAnsiTheme="majorEastAsia"/>
                              </w:rPr>
                              <w:t>5</w:t>
                            </w:r>
                            <w:r w:rsidR="005E2BD7">
                              <w:rPr>
                                <w:rFonts w:asciiTheme="majorEastAsia" w:eastAsiaTheme="majorEastAsia" w:hAnsiTheme="majorEastAsia"/>
                              </w:rPr>
                              <w:t>時間</w:t>
                            </w:r>
                            <w:r w:rsidR="005E2BD7">
                              <w:rPr>
                                <w:rFonts w:asciiTheme="majorEastAsia" w:eastAsiaTheme="majorEastAsia" w:hAnsiTheme="majorEastAsia" w:hint="eastAsia"/>
                              </w:rPr>
                              <w:t xml:space="preserve">　　　</w:t>
                            </w:r>
                            <w:r w:rsidR="005E2BD7">
                              <w:rPr>
                                <w:rFonts w:asciiTheme="majorEastAsia" w:eastAsiaTheme="majorEastAsia" w:hAnsiTheme="majorEastAsia"/>
                              </w:rPr>
                              <w:t xml:space="preserve">　　　</w:t>
                            </w:r>
                          </w:p>
                          <w:p w:rsidR="005E2BD7" w:rsidRPr="00C8435E" w:rsidRDefault="005E2BD7" w:rsidP="008247F9">
                            <w:pPr>
                              <w:spacing w:line="320" w:lineRule="exact"/>
                              <w:ind w:firstLineChars="300" w:firstLine="602"/>
                              <w:rPr>
                                <w:rFonts w:asciiTheme="majorEastAsia" w:eastAsiaTheme="majorEastAsia" w:hAnsiTheme="majorEastAsia"/>
                                <w:b/>
                                <w:color w:val="FF0000"/>
                              </w:rPr>
                            </w:pPr>
                            <w:r w:rsidRPr="00C8435E">
                              <w:rPr>
                                <w:rFonts w:asciiTheme="majorEastAsia" w:eastAsiaTheme="majorEastAsia" w:hAnsiTheme="majorEastAsia" w:hint="eastAsia"/>
                                <w:b/>
                                <w:color w:val="FF0000"/>
                                <w:bdr w:val="single" w:sz="4" w:space="0" w:color="auto"/>
                              </w:rPr>
                              <w:t>授業</w:t>
                            </w:r>
                            <w:r w:rsidR="0031388D">
                              <w:rPr>
                                <w:rFonts w:asciiTheme="majorEastAsia" w:eastAsiaTheme="majorEastAsia" w:hAnsiTheme="majorEastAsia" w:hint="eastAsia"/>
                                <w:b/>
                                <w:color w:val="FF0000"/>
                              </w:rPr>
                              <w:t>4</w:t>
                            </w:r>
                            <w:r w:rsidRPr="00C8435E">
                              <w:rPr>
                                <w:rFonts w:asciiTheme="majorEastAsia" w:eastAsiaTheme="majorEastAsia" w:hAnsiTheme="majorEastAsia"/>
                                <w:b/>
                                <w:color w:val="FF0000"/>
                              </w:rPr>
                              <w:t>時間</w:t>
                            </w:r>
                          </w:p>
                          <w:p w:rsidR="005E2BD7" w:rsidRDefault="005E2BD7" w:rsidP="008247F9">
                            <w:pPr>
                              <w:spacing w:line="320" w:lineRule="exact"/>
                              <w:ind w:leftChars="300" w:left="1805" w:hangingChars="600" w:hanging="1205"/>
                              <w:rPr>
                                <w:rFonts w:asciiTheme="majorEastAsia" w:eastAsiaTheme="majorEastAsia" w:hAnsiTheme="majorEastAsia"/>
                              </w:rPr>
                            </w:pPr>
                            <w:r w:rsidRPr="00C8435E">
                              <w:rPr>
                                <w:rFonts w:asciiTheme="majorEastAsia" w:eastAsiaTheme="majorEastAsia" w:hAnsiTheme="majorEastAsia"/>
                                <w:b/>
                                <w:color w:val="FF0000"/>
                                <w:bdr w:val="single" w:sz="4" w:space="0" w:color="auto"/>
                              </w:rPr>
                              <w:t>以外</w:t>
                            </w:r>
                            <w:r w:rsidR="0031388D">
                              <w:rPr>
                                <w:rFonts w:asciiTheme="majorEastAsia" w:eastAsiaTheme="majorEastAsia" w:hAnsiTheme="majorEastAsia" w:hint="eastAsia"/>
                                <w:b/>
                                <w:color w:val="FF0000"/>
                              </w:rPr>
                              <w:t xml:space="preserve"> 1</w:t>
                            </w:r>
                            <w:r>
                              <w:rPr>
                                <w:rFonts w:asciiTheme="majorEastAsia" w:eastAsiaTheme="majorEastAsia" w:hAnsiTheme="majorEastAsia" w:hint="eastAsia"/>
                                <w:b/>
                                <w:color w:val="FF0000"/>
                              </w:rPr>
                              <w:t>時間</w:t>
                            </w:r>
                          </w:p>
                          <w:p w:rsidR="005E2BD7" w:rsidRPr="008C408A" w:rsidRDefault="005E2BD7" w:rsidP="008247F9">
                            <w:pPr>
                              <w:spacing w:line="320" w:lineRule="exact"/>
                              <w:ind w:firstLineChars="1100" w:firstLine="2200"/>
                              <w:rPr>
                                <w:rFonts w:asciiTheme="majorEastAsia" w:eastAsiaTheme="majorEastAsia" w:hAnsiTheme="majorEastAsia"/>
                              </w:rPr>
                            </w:pPr>
                          </w:p>
                          <w:p w:rsidR="005E2BD7" w:rsidRPr="00C8435E" w:rsidRDefault="005E2BD7" w:rsidP="008247F9">
                            <w:pPr>
                              <w:spacing w:line="320" w:lineRule="exact"/>
                              <w:rPr>
                                <w:rFonts w:asciiTheme="majorEastAsia" w:eastAsiaTheme="majorEastAsia" w:hAnsiTheme="majorEastAsia"/>
                                <w:b/>
                              </w:rPr>
                            </w:pPr>
                          </w:p>
                          <w:p w:rsidR="005E2BD7" w:rsidRPr="009E5FE9" w:rsidRDefault="005E2BD7" w:rsidP="008247F9">
                            <w:pPr>
                              <w:spacing w:line="320" w:lineRule="exact"/>
                              <w:rPr>
                                <w:rFonts w:asciiTheme="majorEastAsia" w:eastAsiaTheme="majorEastAsia" w:hAnsiTheme="maj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2CDDF" id="_x0000_s1027" type="#_x0000_t202" style="position:absolute;left:0;text-align:left;margin-left:216.9pt;margin-top:.3pt;width:100.2pt;height:87.6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" filled="f" stroked="f">
                <v:textbox>
                  <w:txbxContent>
                    <w:p w:rsidR="005E2BD7" w:rsidRDefault="0031388D" w:rsidP="0031388D">
                      <w:pPr>
                        <w:spacing w:line="320" w:lineRule="exact"/>
                        <w:ind w:leftChars="400" w:left="800" w:firstLineChars="50" w:firstLine="100"/>
                        <w:rPr>
                          <w:rFonts w:asciiTheme="majorEastAsia" w:eastAsiaTheme="majorEastAsia" w:hAnsiTheme="majorEastAsia"/>
                        </w:rPr>
                      </w:pPr>
                      <w:r>
                        <w:rPr>
                          <w:rFonts w:asciiTheme="majorEastAsia" w:eastAsiaTheme="majorEastAsia" w:hAnsiTheme="majorEastAsia"/>
                        </w:rPr>
                        <w:t>5</w:t>
                      </w:r>
                      <w:r w:rsidR="005E2BD7">
                        <w:rPr>
                          <w:rFonts w:asciiTheme="majorEastAsia" w:eastAsiaTheme="majorEastAsia" w:hAnsiTheme="majorEastAsia"/>
                        </w:rPr>
                        <w:t>時間</w:t>
                      </w:r>
                      <w:r w:rsidR="005E2BD7">
                        <w:rPr>
                          <w:rFonts w:asciiTheme="majorEastAsia" w:eastAsiaTheme="majorEastAsia" w:hAnsiTheme="majorEastAsia" w:hint="eastAsia"/>
                        </w:rPr>
                        <w:t xml:space="preserve">　　　</w:t>
                      </w:r>
                      <w:r w:rsidR="005E2BD7">
                        <w:rPr>
                          <w:rFonts w:asciiTheme="majorEastAsia" w:eastAsiaTheme="majorEastAsia" w:hAnsiTheme="majorEastAsia"/>
                        </w:rPr>
                        <w:t xml:space="preserve">　　　</w:t>
                      </w:r>
                    </w:p>
                    <w:p w:rsidR="005E2BD7" w:rsidRPr="00C8435E" w:rsidRDefault="005E2BD7" w:rsidP="008247F9">
                      <w:pPr>
                        <w:spacing w:line="320" w:lineRule="exact"/>
                        <w:ind w:firstLineChars="300" w:firstLine="602"/>
                        <w:rPr>
                          <w:rFonts w:asciiTheme="majorEastAsia" w:eastAsiaTheme="majorEastAsia" w:hAnsiTheme="majorEastAsia"/>
                          <w:b/>
                          <w:color w:val="FF0000"/>
                        </w:rPr>
                      </w:pPr>
                      <w:r w:rsidRPr="00C8435E">
                        <w:rPr>
                          <w:rFonts w:asciiTheme="majorEastAsia" w:eastAsiaTheme="majorEastAsia" w:hAnsiTheme="majorEastAsia" w:hint="eastAsia"/>
                          <w:b/>
                          <w:color w:val="FF0000"/>
                          <w:bdr w:val="single" w:sz="4" w:space="0" w:color="auto"/>
                        </w:rPr>
                        <w:t>授業</w:t>
                      </w:r>
                      <w:r w:rsidR="0031388D">
                        <w:rPr>
                          <w:rFonts w:asciiTheme="majorEastAsia" w:eastAsiaTheme="majorEastAsia" w:hAnsiTheme="majorEastAsia" w:hint="eastAsia"/>
                          <w:b/>
                          <w:color w:val="FF0000"/>
                        </w:rPr>
                        <w:t>4</w:t>
                      </w:r>
                      <w:r w:rsidRPr="00C8435E">
                        <w:rPr>
                          <w:rFonts w:asciiTheme="majorEastAsia" w:eastAsiaTheme="majorEastAsia" w:hAnsiTheme="majorEastAsia"/>
                          <w:b/>
                          <w:color w:val="FF0000"/>
                        </w:rPr>
                        <w:t>時間</w:t>
                      </w:r>
                    </w:p>
                    <w:p w:rsidR="005E2BD7" w:rsidRDefault="005E2BD7" w:rsidP="008247F9">
                      <w:pPr>
                        <w:spacing w:line="320" w:lineRule="exact"/>
                        <w:ind w:leftChars="300" w:left="1805" w:hangingChars="600" w:hanging="1205"/>
                        <w:rPr>
                          <w:rFonts w:asciiTheme="majorEastAsia" w:eastAsiaTheme="majorEastAsia" w:hAnsiTheme="majorEastAsia"/>
                        </w:rPr>
                      </w:pPr>
                      <w:r w:rsidRPr="00C8435E">
                        <w:rPr>
                          <w:rFonts w:asciiTheme="majorEastAsia" w:eastAsiaTheme="majorEastAsia" w:hAnsiTheme="majorEastAsia"/>
                          <w:b/>
                          <w:color w:val="FF0000"/>
                          <w:bdr w:val="single" w:sz="4" w:space="0" w:color="auto"/>
                        </w:rPr>
                        <w:t>以外</w:t>
                      </w:r>
                      <w:r w:rsidR="0031388D">
                        <w:rPr>
                          <w:rFonts w:asciiTheme="majorEastAsia" w:eastAsiaTheme="majorEastAsia" w:hAnsiTheme="majorEastAsia" w:hint="eastAsia"/>
                          <w:b/>
                          <w:color w:val="FF0000"/>
                        </w:rPr>
                        <w:t xml:space="preserve"> 1</w:t>
                      </w:r>
                      <w:r>
                        <w:rPr>
                          <w:rFonts w:asciiTheme="majorEastAsia" w:eastAsiaTheme="majorEastAsia" w:hAnsiTheme="majorEastAsia" w:hint="eastAsia"/>
                          <w:b/>
                          <w:color w:val="FF0000"/>
                        </w:rPr>
                        <w:t>時間</w:t>
                      </w:r>
                    </w:p>
                    <w:p w:rsidR="005E2BD7" w:rsidRPr="008C408A" w:rsidRDefault="005E2BD7" w:rsidP="008247F9">
                      <w:pPr>
                        <w:spacing w:line="320" w:lineRule="exact"/>
                        <w:ind w:firstLineChars="1100" w:firstLine="2200"/>
                        <w:rPr>
                          <w:rFonts w:asciiTheme="majorEastAsia" w:eastAsiaTheme="majorEastAsia" w:hAnsiTheme="majorEastAsia"/>
                        </w:rPr>
                      </w:pPr>
                    </w:p>
                    <w:p w:rsidR="005E2BD7" w:rsidRPr="00C8435E" w:rsidRDefault="005E2BD7" w:rsidP="008247F9">
                      <w:pPr>
                        <w:spacing w:line="320" w:lineRule="exact"/>
                        <w:rPr>
                          <w:rFonts w:asciiTheme="majorEastAsia" w:eastAsiaTheme="majorEastAsia" w:hAnsiTheme="majorEastAsia"/>
                          <w:b/>
                        </w:rPr>
                      </w:pPr>
                    </w:p>
                    <w:p w:rsidR="005E2BD7" w:rsidRPr="009E5FE9" w:rsidRDefault="005E2BD7" w:rsidP="008247F9">
                      <w:pPr>
                        <w:spacing w:line="320" w:lineRule="exact"/>
                        <w:rPr>
                          <w:rFonts w:asciiTheme="majorEastAsia" w:eastAsiaTheme="majorEastAsia" w:hAnsiTheme="majorEastAsia"/>
                        </w:rPr>
                      </w:pPr>
                    </w:p>
                  </w:txbxContent>
                </v:textbox>
                <w10:wrap type="square" anchorx="margin"/>
              </v:shape>
            </w:pict>
          </mc:Fallback>
        </mc:AlternateContent>
      </w:r>
    </w:p>
    <w:p w:rsidR="008247F9" w:rsidRDefault="008247F9" w:rsidP="008247F9">
      <w:pPr>
        <w:ind w:leftChars="479" w:left="958"/>
      </w:pPr>
      <w:r>
        <w:rPr>
          <w:rFonts w:asciiTheme="majorEastAsia" w:eastAsiaTheme="majorEastAsia" w:hAnsiTheme="majorEastAsia" w:hint="eastAsia"/>
          <w:noProof/>
        </w:rPr>
        <mc:AlternateContent>
          <mc:Choice Requires="wps">
            <w:drawing>
              <wp:anchor distT="0" distB="0" distL="114300" distR="114300" simplePos="0" relativeHeight="251682816" behindDoc="0" locked="0" layoutInCell="1" allowOverlap="1" wp14:anchorId="3E96E485" wp14:editId="3DC986F4">
                <wp:simplePos x="0" y="0"/>
                <wp:positionH relativeFrom="column">
                  <wp:posOffset>3916680</wp:posOffset>
                </wp:positionH>
                <wp:positionV relativeFrom="paragraph">
                  <wp:posOffset>96520</wp:posOffset>
                </wp:positionV>
                <wp:extent cx="144780" cy="396240"/>
                <wp:effectExtent l="0" t="0" r="26670" b="22860"/>
                <wp:wrapNone/>
                <wp:docPr id="12" name="右中かっこ 12"/>
                <wp:cNvGraphicFramePr/>
                <a:graphic xmlns:a="http://schemas.openxmlformats.org/drawingml/2006/main">
                  <a:graphicData uri="http://schemas.microsoft.com/office/word/2010/wordprocessingShape">
                    <wps:wsp>
                      <wps:cNvSpPr/>
                      <wps:spPr>
                        <a:xfrm>
                          <a:off x="0" y="0"/>
                          <a:ext cx="144780" cy="39624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C2C1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2" o:spid="_x0000_s1026" type="#_x0000_t88" style="position:absolute;left:0;text-align:left;margin-left:308.4pt;margin-top:7.6pt;width:11.4pt;height:3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" adj="658" strokecolor="windowTex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85888" behindDoc="0" locked="0" layoutInCell="1" allowOverlap="1" wp14:anchorId="774B00CD" wp14:editId="136AA13A">
                <wp:simplePos x="0" y="0"/>
                <wp:positionH relativeFrom="column">
                  <wp:posOffset>1009650</wp:posOffset>
                </wp:positionH>
                <wp:positionV relativeFrom="paragraph">
                  <wp:posOffset>153670</wp:posOffset>
                </wp:positionV>
                <wp:extent cx="2186940" cy="121920"/>
                <wp:effectExtent l="19050" t="95250" r="0" b="30480"/>
                <wp:wrapNone/>
                <wp:docPr id="25" name="直線矢印コネクタ 25"/>
                <wp:cNvGraphicFramePr/>
                <a:graphic xmlns:a="http://schemas.openxmlformats.org/drawingml/2006/main">
                  <a:graphicData uri="http://schemas.microsoft.com/office/word/2010/wordprocessingShape">
                    <wps:wsp>
                      <wps:cNvCnPr/>
                      <wps:spPr>
                        <a:xfrm flipV="1">
                          <a:off x="0" y="0"/>
                          <a:ext cx="2186940" cy="121920"/>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9290B44" id="_x0000_t32" coordsize="21600,21600" o:spt="32" o:oned="t" path="m,l21600,21600e" filled="f">
                <v:path arrowok="t" fillok="f" o:connecttype="none"/>
                <o:lock v:ext="edit" shapetype="t"/>
              </v:shapetype>
              <v:shape id="直線矢印コネクタ 25" o:spid="_x0000_s1026" type="#_x0000_t32" style="position:absolute;left:0;text-align:left;margin-left:79.5pt;margin-top:12.1pt;width:172.2pt;height:9.6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" strokecolor="red" strokeweight="2.25pt">
                <v:stroke endarrow="block"/>
              </v:shape>
            </w:pict>
          </mc:Fallback>
        </mc:AlternateContent>
      </w:r>
      <w:r>
        <w:rPr>
          <w:noProof/>
        </w:rPr>
        <mc:AlternateContent>
          <mc:Choice Requires="wps">
            <w:drawing>
              <wp:anchor distT="0" distB="0" distL="114300" distR="114300" simplePos="0" relativeHeight="251676672" behindDoc="0" locked="0" layoutInCell="1" allowOverlap="1" wp14:anchorId="7CB7DF25" wp14:editId="34F88DAC">
                <wp:simplePos x="0" y="0"/>
                <wp:positionH relativeFrom="column">
                  <wp:posOffset>415290</wp:posOffset>
                </wp:positionH>
                <wp:positionV relativeFrom="paragraph">
                  <wp:posOffset>77470</wp:posOffset>
                </wp:positionV>
                <wp:extent cx="594360" cy="480060"/>
                <wp:effectExtent l="0" t="0" r="15240" b="15240"/>
                <wp:wrapNone/>
                <wp:docPr id="5" name="楕円 5"/>
                <wp:cNvGraphicFramePr/>
                <a:graphic xmlns:a="http://schemas.openxmlformats.org/drawingml/2006/main">
                  <a:graphicData uri="http://schemas.microsoft.com/office/word/2010/wordprocessingShape">
                    <wps:wsp>
                      <wps:cNvSpPr/>
                      <wps:spPr>
                        <a:xfrm>
                          <a:off x="0" y="0"/>
                          <a:ext cx="594360" cy="48006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5548CC1" id="楕円 5" o:spid="_x0000_s1026" style="position:absolute;left:0;text-align:left;margin-left:32.7pt;margin-top:6.1pt;width:46.8pt;height:37.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" filled="f" strokecolor="red" strokeweight="2pt"/>
            </w:pict>
          </mc:Fallback>
        </mc:AlternateContent>
      </w:r>
    </w:p>
    <w:p w:rsidR="008247F9" w:rsidRDefault="008247F9" w:rsidP="008247F9">
      <w:pPr>
        <w:ind w:leftChars="479" w:left="958"/>
      </w:pPr>
      <w:r>
        <w:rPr>
          <w:rFonts w:ascii="HGPｺﾞｼｯｸE" w:eastAsia="HGPｺﾞｼｯｸE" w:hAnsi="HGPｺﾞｼｯｸE" w:cs="Times New Roman"/>
          <w:noProof/>
          <w:sz w:val="24"/>
        </w:rPr>
        <mc:AlternateContent>
          <mc:Choice Requires="wps">
            <w:drawing>
              <wp:anchor distT="0" distB="0" distL="114300" distR="114300" simplePos="0" relativeHeight="251687936" behindDoc="0" locked="0" layoutInCell="1" allowOverlap="1" wp14:anchorId="3E5FC372" wp14:editId="7AD9BC96">
                <wp:simplePos x="0" y="0"/>
                <wp:positionH relativeFrom="column">
                  <wp:posOffset>4095750</wp:posOffset>
                </wp:positionH>
                <wp:positionV relativeFrom="paragraph">
                  <wp:posOffset>135890</wp:posOffset>
                </wp:positionV>
                <wp:extent cx="228600" cy="175260"/>
                <wp:effectExtent l="19050" t="19050" r="19050" b="15240"/>
                <wp:wrapNone/>
                <wp:docPr id="28" name="直線コネクタ 28"/>
                <wp:cNvGraphicFramePr/>
                <a:graphic xmlns:a="http://schemas.openxmlformats.org/drawingml/2006/main">
                  <a:graphicData uri="http://schemas.microsoft.com/office/word/2010/wordprocessingShape">
                    <wps:wsp>
                      <wps:cNvCnPr/>
                      <wps:spPr>
                        <a:xfrm flipH="1" flipV="1">
                          <a:off x="0" y="0"/>
                          <a:ext cx="228600" cy="175260"/>
                        </a:xfrm>
                        <a:prstGeom prst="line">
                          <a:avLst/>
                        </a:prstGeom>
                        <a:noFill/>
                        <a:ln w="2857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2A4FDDF5" id="直線コネクタ 28" o:spid="_x0000_s1026" style="position:absolute;left:0;text-align:lef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0.7pt" to="34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" strokecolor="windowText" strokeweight="2.25pt">
                <v:stroke dashstyle="1 1"/>
              </v:line>
            </w:pict>
          </mc:Fallback>
        </mc:AlternateContent>
      </w:r>
    </w:p>
    <w:p w:rsidR="008247F9" w:rsidRDefault="008247F9" w:rsidP="008247F9">
      <w:pPr>
        <w:ind w:leftChars="479" w:left="958"/>
      </w:pPr>
      <w:r>
        <w:rPr>
          <w:noProof/>
        </w:rPr>
        <mc:AlternateContent>
          <mc:Choice Requires="wps">
            <w:drawing>
              <wp:anchor distT="45720" distB="45720" distL="114300" distR="114300" simplePos="0" relativeHeight="251683840" behindDoc="0" locked="0" layoutInCell="1" allowOverlap="1" wp14:anchorId="0E24ADF9" wp14:editId="3032D717">
                <wp:simplePos x="0" y="0"/>
                <wp:positionH relativeFrom="column">
                  <wp:posOffset>4316730</wp:posOffset>
                </wp:positionH>
                <wp:positionV relativeFrom="paragraph">
                  <wp:posOffset>3810</wp:posOffset>
                </wp:positionV>
                <wp:extent cx="1988820" cy="1371600"/>
                <wp:effectExtent l="0" t="0" r="0" b="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1371600"/>
                        </a:xfrm>
                        <a:prstGeom prst="rect">
                          <a:avLst/>
                        </a:prstGeom>
                        <a:noFill/>
                        <a:ln w="9525">
                          <a:noFill/>
                          <a:miter lim="800000"/>
                          <a:headEnd/>
                          <a:tailEnd/>
                        </a:ln>
                      </wps:spPr>
                      <wps:txbx>
                        <w:txbxContent>
                          <w:p w:rsidR="005E2BD7" w:rsidRDefault="005E2BD7" w:rsidP="008247F9">
                            <w:pPr>
                              <w:rPr>
                                <w:rFonts w:asciiTheme="majorEastAsia" w:eastAsiaTheme="majorEastAsia" w:hAnsiTheme="majorEastAsia"/>
                              </w:rPr>
                            </w:pPr>
                            <w:r>
                              <w:rPr>
                                <w:rFonts w:asciiTheme="majorEastAsia" w:eastAsiaTheme="majorEastAsia" w:hAnsiTheme="majorEastAsia" w:hint="eastAsia"/>
                              </w:rPr>
                              <w:t>学校での</w:t>
                            </w:r>
                            <w:r>
                              <w:rPr>
                                <w:rFonts w:asciiTheme="majorEastAsia" w:eastAsiaTheme="majorEastAsia" w:hAnsiTheme="majorEastAsia"/>
                              </w:rPr>
                              <w:t>授業</w:t>
                            </w:r>
                            <w:r>
                              <w:rPr>
                                <w:rFonts w:asciiTheme="majorEastAsia" w:eastAsiaTheme="majorEastAsia" w:hAnsiTheme="majorEastAsia" w:hint="eastAsia"/>
                              </w:rPr>
                              <w:t>（</w:t>
                            </w:r>
                            <w:r w:rsidRPr="00C22A7F">
                              <w:rPr>
                                <w:rFonts w:asciiTheme="majorEastAsia" w:eastAsiaTheme="majorEastAsia" w:hAnsiTheme="majorEastAsia" w:hint="eastAsia"/>
                                <w:b/>
                                <w:color w:val="FF0000"/>
                                <w:bdr w:val="single" w:sz="4" w:space="0" w:color="auto"/>
                              </w:rPr>
                              <w:t>授業</w:t>
                            </w:r>
                            <w:r>
                              <w:rPr>
                                <w:rFonts w:asciiTheme="majorEastAsia" w:eastAsiaTheme="majorEastAsia" w:hAnsiTheme="majorEastAsia" w:hint="eastAsia"/>
                              </w:rPr>
                              <w:t>）と，学</w:t>
                            </w:r>
                          </w:p>
                          <w:p w:rsidR="005E2BD7" w:rsidRDefault="005E2BD7" w:rsidP="008247F9">
                            <w:pPr>
                              <w:rPr>
                                <w:rFonts w:asciiTheme="majorEastAsia" w:eastAsiaTheme="majorEastAsia" w:hAnsiTheme="majorEastAsia"/>
                              </w:rPr>
                            </w:pPr>
                            <w:r>
                              <w:rPr>
                                <w:rFonts w:asciiTheme="majorEastAsia" w:eastAsiaTheme="majorEastAsia" w:hAnsiTheme="majorEastAsia" w:hint="eastAsia"/>
                              </w:rPr>
                              <w:t>校の授業</w:t>
                            </w:r>
                            <w:r>
                              <w:rPr>
                                <w:rFonts w:asciiTheme="majorEastAsia" w:eastAsiaTheme="majorEastAsia" w:hAnsiTheme="majorEastAsia"/>
                              </w:rPr>
                              <w:t>以外の</w:t>
                            </w:r>
                            <w:r>
                              <w:rPr>
                                <w:rFonts w:asciiTheme="majorEastAsia" w:eastAsiaTheme="majorEastAsia" w:hAnsiTheme="majorEastAsia" w:hint="eastAsia"/>
                              </w:rPr>
                              <w:t>場において取</w:t>
                            </w:r>
                          </w:p>
                          <w:p w:rsidR="005E2BD7" w:rsidRDefault="005E2BD7" w:rsidP="008247F9">
                            <w:pPr>
                              <w:rPr>
                                <w:rFonts w:asciiTheme="majorEastAsia" w:eastAsiaTheme="majorEastAsia" w:hAnsiTheme="majorEastAsia"/>
                              </w:rPr>
                            </w:pPr>
                            <w:r>
                              <w:rPr>
                                <w:rFonts w:asciiTheme="majorEastAsia" w:eastAsiaTheme="majorEastAsia" w:hAnsiTheme="majorEastAsia" w:hint="eastAsia"/>
                              </w:rPr>
                              <w:t>り組む</w:t>
                            </w:r>
                            <w:r>
                              <w:rPr>
                                <w:rFonts w:asciiTheme="majorEastAsia" w:eastAsiaTheme="majorEastAsia" w:hAnsiTheme="majorEastAsia"/>
                              </w:rPr>
                              <w:t>学習活動</w:t>
                            </w:r>
                            <w:r>
                              <w:rPr>
                                <w:rFonts w:asciiTheme="majorEastAsia" w:eastAsiaTheme="majorEastAsia" w:hAnsiTheme="majorEastAsia" w:hint="eastAsia"/>
                              </w:rPr>
                              <w:t>（</w:t>
                            </w:r>
                            <w:r w:rsidRPr="00C22A7F">
                              <w:rPr>
                                <w:rFonts w:asciiTheme="majorEastAsia" w:eastAsiaTheme="majorEastAsia" w:hAnsiTheme="majorEastAsia" w:hint="eastAsia"/>
                                <w:b/>
                                <w:color w:val="FF0000"/>
                                <w:bdr w:val="single" w:sz="4" w:space="0" w:color="auto"/>
                              </w:rPr>
                              <w:t>以外</w:t>
                            </w:r>
                            <w:r>
                              <w:rPr>
                                <w:rFonts w:asciiTheme="majorEastAsia" w:eastAsiaTheme="majorEastAsia" w:hAnsiTheme="majorEastAsia" w:hint="eastAsia"/>
                              </w:rPr>
                              <w:t>）</w:t>
                            </w:r>
                            <w:r>
                              <w:rPr>
                                <w:rFonts w:asciiTheme="majorEastAsia" w:eastAsiaTheme="majorEastAsia" w:hAnsiTheme="majorEastAsia"/>
                              </w:rPr>
                              <w:t>を</w:t>
                            </w:r>
                            <w:r>
                              <w:rPr>
                                <w:rFonts w:asciiTheme="majorEastAsia" w:eastAsiaTheme="majorEastAsia" w:hAnsiTheme="majorEastAsia" w:hint="eastAsia"/>
                              </w:rPr>
                              <w:t>併</w:t>
                            </w:r>
                          </w:p>
                          <w:p w:rsidR="005E2BD7" w:rsidRDefault="005E2BD7" w:rsidP="008247F9">
                            <w:pPr>
                              <w:rPr>
                                <w:rFonts w:asciiTheme="majorEastAsia" w:eastAsiaTheme="majorEastAsia" w:hAnsiTheme="majorEastAsia"/>
                              </w:rPr>
                            </w:pPr>
                            <w:r>
                              <w:rPr>
                                <w:rFonts w:asciiTheme="majorEastAsia" w:eastAsiaTheme="majorEastAsia" w:hAnsiTheme="majorEastAsia" w:hint="eastAsia"/>
                              </w:rPr>
                              <w:t>用して指導することを表して</w:t>
                            </w:r>
                          </w:p>
                          <w:p w:rsidR="005E2BD7" w:rsidRDefault="005E2BD7" w:rsidP="008247F9">
                            <w:pPr>
                              <w:rPr>
                                <w:rFonts w:asciiTheme="majorEastAsia" w:eastAsiaTheme="majorEastAsia" w:hAnsiTheme="majorEastAsia"/>
                              </w:rPr>
                            </w:pPr>
                            <w:r>
                              <w:rPr>
                                <w:rFonts w:asciiTheme="majorEastAsia" w:eastAsiaTheme="majorEastAsia" w:hAnsiTheme="majorEastAsia" w:hint="eastAsia"/>
                              </w:rPr>
                              <w:t>います。</w:t>
                            </w:r>
                          </w:p>
                          <w:p w:rsidR="005E2BD7" w:rsidRPr="00C8435E" w:rsidRDefault="005E2BD7" w:rsidP="008247F9">
                            <w:pPr>
                              <w:rPr>
                                <w:rFonts w:asciiTheme="majorEastAsia" w:eastAsiaTheme="majorEastAsia" w:hAnsiTheme="majorEastAsia"/>
                              </w:rPr>
                            </w:pPr>
                            <w:r>
                              <w:rPr>
                                <w:rFonts w:asciiTheme="majorEastAsia" w:eastAsiaTheme="majorEastAsia" w:hAnsiTheme="majorEastAsia" w:hint="eastAsia"/>
                              </w:rPr>
                              <w:t>その場合の</w:t>
                            </w:r>
                            <w:r>
                              <w:rPr>
                                <w:rFonts w:asciiTheme="majorEastAsia" w:eastAsiaTheme="majorEastAsia" w:hAnsiTheme="majorEastAsia"/>
                              </w:rPr>
                              <w:t>，</w:t>
                            </w:r>
                            <w:r w:rsidRPr="00C22A7F">
                              <w:rPr>
                                <w:rFonts w:asciiTheme="majorEastAsia" w:eastAsiaTheme="majorEastAsia" w:hAnsiTheme="majorEastAsia" w:hint="eastAsia"/>
                                <w:b/>
                                <w:color w:val="FF0000"/>
                                <w:bdr w:val="single" w:sz="4" w:space="0" w:color="auto"/>
                              </w:rPr>
                              <w:t>授業</w:t>
                            </w:r>
                            <w:r>
                              <w:rPr>
                                <w:rFonts w:asciiTheme="majorEastAsia" w:eastAsiaTheme="majorEastAsia" w:hAnsiTheme="majorEastAsia" w:hint="eastAsia"/>
                              </w:rPr>
                              <w:t>，</w:t>
                            </w:r>
                            <w:r w:rsidRPr="00C22A7F">
                              <w:rPr>
                                <w:rFonts w:asciiTheme="majorEastAsia" w:eastAsiaTheme="majorEastAsia" w:hAnsiTheme="majorEastAsia" w:hint="eastAsia"/>
                                <w:b/>
                                <w:color w:val="FF0000"/>
                                <w:bdr w:val="single" w:sz="4" w:space="0" w:color="auto"/>
                              </w:rPr>
                              <w:t>以外</w:t>
                            </w:r>
                            <w:r w:rsidRPr="002C6BEB">
                              <w:rPr>
                                <w:rFonts w:asciiTheme="majorEastAsia" w:eastAsiaTheme="majorEastAsia" w:hAnsiTheme="majorEastAsia" w:hint="eastAsia"/>
                              </w:rPr>
                              <w:t>それぞれの</w:t>
                            </w:r>
                            <w:r>
                              <w:rPr>
                                <w:rFonts w:asciiTheme="majorEastAsia" w:eastAsiaTheme="majorEastAsia" w:hAnsiTheme="majorEastAsia" w:hint="eastAsia"/>
                              </w:rPr>
                              <w:t>時</w:t>
                            </w:r>
                            <w:r>
                              <w:rPr>
                                <w:rFonts w:asciiTheme="majorEastAsia" w:eastAsiaTheme="majorEastAsia" w:hAnsiTheme="majorEastAsia"/>
                              </w:rPr>
                              <w:t>間数</w:t>
                            </w:r>
                            <w:r>
                              <w:rPr>
                                <w:rFonts w:asciiTheme="majorEastAsia" w:eastAsiaTheme="majorEastAsia" w:hAnsiTheme="majorEastAsia" w:hint="eastAsia"/>
                              </w:rPr>
                              <w:t>も示しています。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4ADF9" id="_x0000_s1028" type="#_x0000_t202" style="position:absolute;left:0;text-align:left;margin-left:339.9pt;margin-top:.3pt;width:156.6pt;height:10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" filled="f" stroked="f">
                <v:textbox>
                  <w:txbxContent>
                    <w:p w:rsidR="005E2BD7" w:rsidRDefault="005E2BD7" w:rsidP="008247F9">
                      <w:pPr>
                        <w:rPr>
                          <w:rFonts w:asciiTheme="majorEastAsia" w:eastAsiaTheme="majorEastAsia" w:hAnsiTheme="majorEastAsia"/>
                        </w:rPr>
                      </w:pPr>
                      <w:r>
                        <w:rPr>
                          <w:rFonts w:asciiTheme="majorEastAsia" w:eastAsiaTheme="majorEastAsia" w:hAnsiTheme="majorEastAsia" w:hint="eastAsia"/>
                        </w:rPr>
                        <w:t>学校での</w:t>
                      </w:r>
                      <w:r>
                        <w:rPr>
                          <w:rFonts w:asciiTheme="majorEastAsia" w:eastAsiaTheme="majorEastAsia" w:hAnsiTheme="majorEastAsia"/>
                        </w:rPr>
                        <w:t>授業</w:t>
                      </w:r>
                      <w:r>
                        <w:rPr>
                          <w:rFonts w:asciiTheme="majorEastAsia" w:eastAsiaTheme="majorEastAsia" w:hAnsiTheme="majorEastAsia" w:hint="eastAsia"/>
                        </w:rPr>
                        <w:t>（</w:t>
                      </w:r>
                      <w:r w:rsidRPr="00C22A7F">
                        <w:rPr>
                          <w:rFonts w:asciiTheme="majorEastAsia" w:eastAsiaTheme="majorEastAsia" w:hAnsiTheme="majorEastAsia" w:hint="eastAsia"/>
                          <w:b/>
                          <w:color w:val="FF0000"/>
                          <w:bdr w:val="single" w:sz="4" w:space="0" w:color="auto"/>
                        </w:rPr>
                        <w:t>授業</w:t>
                      </w:r>
                      <w:r>
                        <w:rPr>
                          <w:rFonts w:asciiTheme="majorEastAsia" w:eastAsiaTheme="majorEastAsia" w:hAnsiTheme="majorEastAsia" w:hint="eastAsia"/>
                        </w:rPr>
                        <w:t>）と，学</w:t>
                      </w:r>
                    </w:p>
                    <w:p w:rsidR="005E2BD7" w:rsidRDefault="005E2BD7" w:rsidP="008247F9">
                      <w:pPr>
                        <w:rPr>
                          <w:rFonts w:asciiTheme="majorEastAsia" w:eastAsiaTheme="majorEastAsia" w:hAnsiTheme="majorEastAsia"/>
                        </w:rPr>
                      </w:pPr>
                      <w:r>
                        <w:rPr>
                          <w:rFonts w:asciiTheme="majorEastAsia" w:eastAsiaTheme="majorEastAsia" w:hAnsiTheme="majorEastAsia" w:hint="eastAsia"/>
                        </w:rPr>
                        <w:t>校の授業</w:t>
                      </w:r>
                      <w:r>
                        <w:rPr>
                          <w:rFonts w:asciiTheme="majorEastAsia" w:eastAsiaTheme="majorEastAsia" w:hAnsiTheme="majorEastAsia"/>
                        </w:rPr>
                        <w:t>以外の</w:t>
                      </w:r>
                      <w:r>
                        <w:rPr>
                          <w:rFonts w:asciiTheme="majorEastAsia" w:eastAsiaTheme="majorEastAsia" w:hAnsiTheme="majorEastAsia" w:hint="eastAsia"/>
                        </w:rPr>
                        <w:t>場において取</w:t>
                      </w:r>
                    </w:p>
                    <w:p w:rsidR="005E2BD7" w:rsidRDefault="005E2BD7" w:rsidP="008247F9">
                      <w:pPr>
                        <w:rPr>
                          <w:rFonts w:asciiTheme="majorEastAsia" w:eastAsiaTheme="majorEastAsia" w:hAnsiTheme="majorEastAsia"/>
                        </w:rPr>
                      </w:pPr>
                      <w:r>
                        <w:rPr>
                          <w:rFonts w:asciiTheme="majorEastAsia" w:eastAsiaTheme="majorEastAsia" w:hAnsiTheme="majorEastAsia" w:hint="eastAsia"/>
                        </w:rPr>
                        <w:t>り組む</w:t>
                      </w:r>
                      <w:r>
                        <w:rPr>
                          <w:rFonts w:asciiTheme="majorEastAsia" w:eastAsiaTheme="majorEastAsia" w:hAnsiTheme="majorEastAsia"/>
                        </w:rPr>
                        <w:t>学習活動</w:t>
                      </w:r>
                      <w:r>
                        <w:rPr>
                          <w:rFonts w:asciiTheme="majorEastAsia" w:eastAsiaTheme="majorEastAsia" w:hAnsiTheme="majorEastAsia" w:hint="eastAsia"/>
                        </w:rPr>
                        <w:t>（</w:t>
                      </w:r>
                      <w:r w:rsidRPr="00C22A7F">
                        <w:rPr>
                          <w:rFonts w:asciiTheme="majorEastAsia" w:eastAsiaTheme="majorEastAsia" w:hAnsiTheme="majorEastAsia" w:hint="eastAsia"/>
                          <w:b/>
                          <w:color w:val="FF0000"/>
                          <w:bdr w:val="single" w:sz="4" w:space="0" w:color="auto"/>
                        </w:rPr>
                        <w:t>以外</w:t>
                      </w:r>
                      <w:r>
                        <w:rPr>
                          <w:rFonts w:asciiTheme="majorEastAsia" w:eastAsiaTheme="majorEastAsia" w:hAnsiTheme="majorEastAsia" w:hint="eastAsia"/>
                        </w:rPr>
                        <w:t>）</w:t>
                      </w:r>
                      <w:r>
                        <w:rPr>
                          <w:rFonts w:asciiTheme="majorEastAsia" w:eastAsiaTheme="majorEastAsia" w:hAnsiTheme="majorEastAsia"/>
                        </w:rPr>
                        <w:t>を</w:t>
                      </w:r>
                      <w:r>
                        <w:rPr>
                          <w:rFonts w:asciiTheme="majorEastAsia" w:eastAsiaTheme="majorEastAsia" w:hAnsiTheme="majorEastAsia" w:hint="eastAsia"/>
                        </w:rPr>
                        <w:t>併</w:t>
                      </w:r>
                    </w:p>
                    <w:p w:rsidR="005E2BD7" w:rsidRDefault="005E2BD7" w:rsidP="008247F9">
                      <w:pPr>
                        <w:rPr>
                          <w:rFonts w:asciiTheme="majorEastAsia" w:eastAsiaTheme="majorEastAsia" w:hAnsiTheme="majorEastAsia"/>
                        </w:rPr>
                      </w:pPr>
                      <w:r>
                        <w:rPr>
                          <w:rFonts w:asciiTheme="majorEastAsia" w:eastAsiaTheme="majorEastAsia" w:hAnsiTheme="majorEastAsia" w:hint="eastAsia"/>
                        </w:rPr>
                        <w:t>用し</w:t>
                      </w:r>
                      <w:bookmarkStart w:id="1" w:name="_GoBack"/>
                      <w:bookmarkEnd w:id="1"/>
                      <w:r>
                        <w:rPr>
                          <w:rFonts w:asciiTheme="majorEastAsia" w:eastAsiaTheme="majorEastAsia" w:hAnsiTheme="majorEastAsia" w:hint="eastAsia"/>
                        </w:rPr>
                        <w:t>て指導することを表して</w:t>
                      </w:r>
                    </w:p>
                    <w:p w:rsidR="005E2BD7" w:rsidRDefault="005E2BD7" w:rsidP="008247F9">
                      <w:pPr>
                        <w:rPr>
                          <w:rFonts w:asciiTheme="majorEastAsia" w:eastAsiaTheme="majorEastAsia" w:hAnsiTheme="majorEastAsia"/>
                        </w:rPr>
                      </w:pPr>
                      <w:r>
                        <w:rPr>
                          <w:rFonts w:asciiTheme="majorEastAsia" w:eastAsiaTheme="majorEastAsia" w:hAnsiTheme="majorEastAsia" w:hint="eastAsia"/>
                        </w:rPr>
                        <w:t>います。</w:t>
                      </w:r>
                    </w:p>
                    <w:p w:rsidR="005E2BD7" w:rsidRPr="00C8435E" w:rsidRDefault="005E2BD7" w:rsidP="008247F9">
                      <w:pPr>
                        <w:rPr>
                          <w:rFonts w:asciiTheme="majorEastAsia" w:eastAsiaTheme="majorEastAsia" w:hAnsiTheme="majorEastAsia"/>
                        </w:rPr>
                      </w:pPr>
                      <w:r>
                        <w:rPr>
                          <w:rFonts w:asciiTheme="majorEastAsia" w:eastAsiaTheme="majorEastAsia" w:hAnsiTheme="majorEastAsia" w:hint="eastAsia"/>
                        </w:rPr>
                        <w:t>その場合の</w:t>
                      </w:r>
                      <w:r>
                        <w:rPr>
                          <w:rFonts w:asciiTheme="majorEastAsia" w:eastAsiaTheme="majorEastAsia" w:hAnsiTheme="majorEastAsia"/>
                        </w:rPr>
                        <w:t>，</w:t>
                      </w:r>
                      <w:r w:rsidRPr="00C22A7F">
                        <w:rPr>
                          <w:rFonts w:asciiTheme="majorEastAsia" w:eastAsiaTheme="majorEastAsia" w:hAnsiTheme="majorEastAsia" w:hint="eastAsia"/>
                          <w:b/>
                          <w:color w:val="FF0000"/>
                          <w:bdr w:val="single" w:sz="4" w:space="0" w:color="auto"/>
                        </w:rPr>
                        <w:t>授業</w:t>
                      </w:r>
                      <w:r>
                        <w:rPr>
                          <w:rFonts w:asciiTheme="majorEastAsia" w:eastAsiaTheme="majorEastAsia" w:hAnsiTheme="majorEastAsia" w:hint="eastAsia"/>
                        </w:rPr>
                        <w:t>，</w:t>
                      </w:r>
                      <w:r w:rsidRPr="00C22A7F">
                        <w:rPr>
                          <w:rFonts w:asciiTheme="majorEastAsia" w:eastAsiaTheme="majorEastAsia" w:hAnsiTheme="majorEastAsia" w:hint="eastAsia"/>
                          <w:b/>
                          <w:color w:val="FF0000"/>
                          <w:bdr w:val="single" w:sz="4" w:space="0" w:color="auto"/>
                        </w:rPr>
                        <w:t>以外</w:t>
                      </w:r>
                      <w:r w:rsidRPr="002C6BEB">
                        <w:rPr>
                          <w:rFonts w:asciiTheme="majorEastAsia" w:eastAsiaTheme="majorEastAsia" w:hAnsiTheme="majorEastAsia" w:hint="eastAsia"/>
                        </w:rPr>
                        <w:t>それぞれの</w:t>
                      </w:r>
                      <w:r>
                        <w:rPr>
                          <w:rFonts w:asciiTheme="majorEastAsia" w:eastAsiaTheme="majorEastAsia" w:hAnsiTheme="majorEastAsia" w:hint="eastAsia"/>
                        </w:rPr>
                        <w:t>時</w:t>
                      </w:r>
                      <w:r>
                        <w:rPr>
                          <w:rFonts w:asciiTheme="majorEastAsia" w:eastAsiaTheme="majorEastAsia" w:hAnsiTheme="majorEastAsia"/>
                        </w:rPr>
                        <w:t>間数</w:t>
                      </w:r>
                      <w:r>
                        <w:rPr>
                          <w:rFonts w:asciiTheme="majorEastAsia" w:eastAsiaTheme="majorEastAsia" w:hAnsiTheme="majorEastAsia" w:hint="eastAsia"/>
                        </w:rPr>
                        <w:t>も示しています。</w:t>
                      </w:r>
                    </w:p>
                  </w:txbxContent>
                </v:textbox>
                <w10:wrap type="square"/>
              </v:shape>
            </w:pict>
          </mc:Fallback>
        </mc:AlternateContent>
      </w:r>
    </w:p>
    <w:p w:rsidR="008247F9" w:rsidRDefault="008247F9" w:rsidP="008247F9">
      <w:pPr>
        <w:ind w:leftChars="479" w:left="958"/>
      </w:pPr>
    </w:p>
    <w:p w:rsidR="008247F9" w:rsidRDefault="008247F9" w:rsidP="008247F9">
      <w:pPr>
        <w:ind w:leftChars="479" w:left="958"/>
      </w:pPr>
    </w:p>
    <w:p w:rsidR="008247F9" w:rsidRDefault="008247F9" w:rsidP="008247F9">
      <w:pPr>
        <w:ind w:leftChars="479" w:left="958"/>
      </w:pPr>
    </w:p>
    <w:p w:rsidR="008247F9" w:rsidRDefault="008247F9" w:rsidP="008247F9">
      <w:pPr>
        <w:ind w:leftChars="479" w:left="958"/>
      </w:pPr>
    </w:p>
    <w:p w:rsidR="008247F9" w:rsidRDefault="008247F9" w:rsidP="008247F9">
      <w:pPr>
        <w:ind w:leftChars="479" w:left="958"/>
      </w:pPr>
    </w:p>
    <w:p w:rsidR="008247F9" w:rsidRDefault="008247F9" w:rsidP="008247F9">
      <w:pPr>
        <w:ind w:leftChars="479" w:left="958"/>
      </w:pPr>
    </w:p>
    <w:p w:rsidR="008247F9" w:rsidRDefault="008247F9" w:rsidP="008247F9">
      <w:pPr>
        <w:ind w:leftChars="479" w:left="958"/>
      </w:pPr>
    </w:p>
    <w:p w:rsidR="008247F9" w:rsidRDefault="008247F9" w:rsidP="008247F9">
      <w:pPr>
        <w:ind w:leftChars="479" w:left="958"/>
      </w:pPr>
    </w:p>
    <w:p w:rsidR="008247F9" w:rsidRDefault="008247F9" w:rsidP="008247F9">
      <w:pPr>
        <w:ind w:leftChars="479" w:left="958"/>
      </w:pPr>
      <w:r w:rsidRPr="009E5FE9">
        <w:rPr>
          <w:rFonts w:ascii="HGPｺﾞｼｯｸE" w:eastAsia="HGPｺﾞｼｯｸE" w:hAnsi="HGPｺﾞｼｯｸE" w:cs="Times New Roman"/>
          <w:noProof/>
          <w:sz w:val="24"/>
        </w:rPr>
        <mc:AlternateContent>
          <mc:Choice Requires="wps">
            <w:drawing>
              <wp:anchor distT="45720" distB="45720" distL="114300" distR="114300" simplePos="0" relativeHeight="251678720" behindDoc="0" locked="0" layoutInCell="1" allowOverlap="1" wp14:anchorId="29725896" wp14:editId="22BD340E">
                <wp:simplePos x="0" y="0"/>
                <wp:positionH relativeFrom="column">
                  <wp:posOffset>3691890</wp:posOffset>
                </wp:positionH>
                <wp:positionV relativeFrom="paragraph">
                  <wp:posOffset>158750</wp:posOffset>
                </wp:positionV>
                <wp:extent cx="2575560" cy="1356360"/>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1356360"/>
                        </a:xfrm>
                        <a:prstGeom prst="rect">
                          <a:avLst/>
                        </a:prstGeom>
                        <a:noFill/>
                        <a:ln w="9525">
                          <a:noFill/>
                          <a:miter lim="800000"/>
                          <a:headEnd/>
                          <a:tailEnd/>
                        </a:ln>
                      </wps:spPr>
                      <wps:txbx>
                        <w:txbxContent>
                          <w:p w:rsidR="005E2BD7" w:rsidRDefault="005E2BD7" w:rsidP="008247F9">
                            <w:pPr>
                              <w:spacing w:line="320" w:lineRule="exact"/>
                              <w:rPr>
                                <w:rFonts w:asciiTheme="majorEastAsia" w:eastAsiaTheme="majorEastAsia" w:hAnsiTheme="majorEastAsia"/>
                              </w:rPr>
                            </w:pPr>
                            <w:r>
                              <w:rPr>
                                <w:rFonts w:asciiTheme="majorEastAsia" w:eastAsiaTheme="majorEastAsia" w:hAnsiTheme="majorEastAsia" w:hint="eastAsia"/>
                              </w:rPr>
                              <w:t>該当</w:t>
                            </w:r>
                            <w:r>
                              <w:rPr>
                                <w:rFonts w:asciiTheme="majorEastAsia" w:eastAsiaTheme="majorEastAsia" w:hAnsiTheme="majorEastAsia"/>
                              </w:rPr>
                              <w:t>の</w:t>
                            </w:r>
                            <w:r>
                              <w:rPr>
                                <w:rFonts w:asciiTheme="majorEastAsia" w:eastAsiaTheme="majorEastAsia" w:hAnsiTheme="majorEastAsia" w:hint="eastAsia"/>
                              </w:rPr>
                              <w:t>時間の学習活動に即して，</w:t>
                            </w:r>
                          </w:p>
                          <w:p w:rsidR="005E2BD7" w:rsidRDefault="005E2BD7" w:rsidP="008247F9">
                            <w:pPr>
                              <w:spacing w:line="320" w:lineRule="exact"/>
                              <w:rPr>
                                <w:rFonts w:asciiTheme="majorEastAsia" w:eastAsiaTheme="majorEastAsia" w:hAnsiTheme="majorEastAsia"/>
                              </w:rPr>
                            </w:pPr>
                            <w:r w:rsidRPr="001E7CE7">
                              <w:rPr>
                                <w:rFonts w:asciiTheme="majorEastAsia" w:eastAsiaTheme="majorEastAsia" w:hAnsiTheme="majorEastAsia" w:hint="eastAsia"/>
                                <w:b/>
                                <w:color w:val="FF0000"/>
                                <w:bdr w:val="single" w:sz="4" w:space="0" w:color="auto"/>
                              </w:rPr>
                              <w:t>以外</w:t>
                            </w:r>
                            <w:r w:rsidRPr="00C22A7F">
                              <w:rPr>
                                <w:rFonts w:asciiTheme="majorEastAsia" w:eastAsiaTheme="majorEastAsia" w:hAnsiTheme="majorEastAsia" w:hint="eastAsia"/>
                              </w:rPr>
                              <w:t>における</w:t>
                            </w:r>
                            <w:r>
                              <w:rPr>
                                <w:rFonts w:asciiTheme="majorEastAsia" w:eastAsiaTheme="majorEastAsia" w:hAnsiTheme="majorEastAsia" w:hint="eastAsia"/>
                              </w:rPr>
                              <w:t>予習・復習</w:t>
                            </w:r>
                            <w:r>
                              <w:rPr>
                                <w:rFonts w:asciiTheme="majorEastAsia" w:eastAsiaTheme="majorEastAsia" w:hAnsiTheme="majorEastAsia"/>
                              </w:rPr>
                              <w:t>な</w:t>
                            </w:r>
                            <w:r>
                              <w:rPr>
                                <w:rFonts w:asciiTheme="majorEastAsia" w:eastAsiaTheme="majorEastAsia" w:hAnsiTheme="majorEastAsia" w:hint="eastAsia"/>
                              </w:rPr>
                              <w:t>どの例</w:t>
                            </w:r>
                            <w:r>
                              <w:rPr>
                                <w:rFonts w:asciiTheme="majorEastAsia" w:eastAsiaTheme="majorEastAsia" w:hAnsiTheme="majorEastAsia"/>
                              </w:rPr>
                              <w:t>や</w:t>
                            </w:r>
                            <w:r>
                              <w:rPr>
                                <w:rFonts w:asciiTheme="majorEastAsia" w:eastAsiaTheme="majorEastAsia" w:hAnsiTheme="majorEastAsia" w:hint="eastAsia"/>
                              </w:rPr>
                              <w:t>，</w:t>
                            </w:r>
                          </w:p>
                          <w:p w:rsidR="005E2BD7" w:rsidRDefault="005E2BD7" w:rsidP="008247F9">
                            <w:pPr>
                              <w:spacing w:line="320" w:lineRule="exact"/>
                              <w:rPr>
                                <w:rFonts w:asciiTheme="majorEastAsia" w:eastAsiaTheme="majorEastAsia" w:hAnsiTheme="majorEastAsia"/>
                              </w:rPr>
                            </w:pPr>
                            <w:r w:rsidRPr="001E7CE7">
                              <w:rPr>
                                <w:rFonts w:asciiTheme="majorEastAsia" w:eastAsiaTheme="majorEastAsia" w:hAnsiTheme="majorEastAsia" w:hint="eastAsia"/>
                                <w:b/>
                                <w:color w:val="FF0000"/>
                                <w:bdr w:val="single" w:sz="4" w:space="0" w:color="auto"/>
                              </w:rPr>
                              <w:t>授業</w:t>
                            </w:r>
                            <w:r>
                              <w:rPr>
                                <w:rFonts w:asciiTheme="majorEastAsia" w:eastAsiaTheme="majorEastAsia" w:hAnsiTheme="majorEastAsia"/>
                              </w:rPr>
                              <w:t>，</w:t>
                            </w:r>
                            <w:r w:rsidRPr="001E7CE7">
                              <w:rPr>
                                <w:rFonts w:asciiTheme="majorEastAsia" w:eastAsiaTheme="majorEastAsia" w:hAnsiTheme="majorEastAsia" w:hint="eastAsia"/>
                                <w:b/>
                                <w:color w:val="FF0000"/>
                                <w:bdr w:val="single" w:sz="4" w:space="0" w:color="auto"/>
                              </w:rPr>
                              <w:t>以外</w:t>
                            </w:r>
                            <w:r>
                              <w:rPr>
                                <w:rFonts w:asciiTheme="majorEastAsia" w:eastAsiaTheme="majorEastAsia" w:hAnsiTheme="majorEastAsia"/>
                              </w:rPr>
                              <w:t>における</w:t>
                            </w:r>
                            <w:r>
                              <w:rPr>
                                <w:rFonts w:asciiTheme="majorEastAsia" w:eastAsiaTheme="majorEastAsia" w:hAnsiTheme="majorEastAsia" w:hint="eastAsia"/>
                              </w:rPr>
                              <w:t>指導上の</w:t>
                            </w:r>
                            <w:r>
                              <w:rPr>
                                <w:rFonts w:asciiTheme="majorEastAsia" w:eastAsiaTheme="majorEastAsia" w:hAnsiTheme="majorEastAsia"/>
                              </w:rPr>
                              <w:t>留意事項などを</w:t>
                            </w:r>
                            <w:r>
                              <w:rPr>
                                <w:rFonts w:asciiTheme="majorEastAsia" w:eastAsiaTheme="majorEastAsia" w:hAnsiTheme="majorEastAsia" w:hint="eastAsia"/>
                              </w:rPr>
                              <w:t>適宜</w:t>
                            </w:r>
                            <w:r>
                              <w:rPr>
                                <w:rFonts w:asciiTheme="majorEastAsia" w:eastAsiaTheme="majorEastAsia" w:hAnsiTheme="majorEastAsia"/>
                              </w:rPr>
                              <w:t>示しています。</w:t>
                            </w:r>
                          </w:p>
                          <w:p w:rsidR="005E2BD7" w:rsidRPr="009E5FE9" w:rsidRDefault="005E2BD7" w:rsidP="008247F9">
                            <w:pPr>
                              <w:spacing w:line="320" w:lineRule="exact"/>
                              <w:rPr>
                                <w:rFonts w:asciiTheme="majorEastAsia" w:eastAsiaTheme="majorEastAsia" w:hAnsiTheme="majorEastAsia"/>
                              </w:rPr>
                            </w:pPr>
                            <w:r>
                              <w:rPr>
                                <w:rFonts w:asciiTheme="majorEastAsia" w:eastAsiaTheme="majorEastAsia" w:hAnsiTheme="majorEastAsia" w:hint="eastAsia"/>
                              </w:rPr>
                              <w:t>あくまで一例</w:t>
                            </w:r>
                            <w:r>
                              <w:rPr>
                                <w:rFonts w:asciiTheme="majorEastAsia" w:eastAsiaTheme="majorEastAsia" w:hAnsiTheme="majorEastAsia"/>
                              </w:rPr>
                              <w:t>ですので</w:t>
                            </w:r>
                            <w:r>
                              <w:rPr>
                                <w:rFonts w:asciiTheme="majorEastAsia" w:eastAsiaTheme="majorEastAsia" w:hAnsiTheme="majorEastAsia" w:hint="eastAsia"/>
                              </w:rPr>
                              <w:t>，学校</w:t>
                            </w:r>
                            <w:r>
                              <w:rPr>
                                <w:rFonts w:asciiTheme="majorEastAsia" w:eastAsiaTheme="majorEastAsia" w:hAnsiTheme="majorEastAsia"/>
                              </w:rPr>
                              <w:t>や</w:t>
                            </w:r>
                            <w:r>
                              <w:rPr>
                                <w:rFonts w:asciiTheme="majorEastAsia" w:eastAsiaTheme="majorEastAsia" w:hAnsiTheme="majorEastAsia" w:hint="eastAsia"/>
                              </w:rPr>
                              <w:t>地域の</w:t>
                            </w:r>
                            <w:r>
                              <w:rPr>
                                <w:rFonts w:asciiTheme="majorEastAsia" w:eastAsiaTheme="majorEastAsia" w:hAnsiTheme="majorEastAsia"/>
                              </w:rPr>
                              <w:t>実態に</w:t>
                            </w:r>
                            <w:r>
                              <w:rPr>
                                <w:rFonts w:asciiTheme="majorEastAsia" w:eastAsiaTheme="majorEastAsia" w:hAnsiTheme="majorEastAsia" w:hint="eastAsia"/>
                              </w:rPr>
                              <w:t>応じて，適宜</w:t>
                            </w:r>
                            <w:r>
                              <w:rPr>
                                <w:rFonts w:asciiTheme="majorEastAsia" w:eastAsiaTheme="majorEastAsia" w:hAnsiTheme="majorEastAsia"/>
                              </w:rPr>
                              <w:t>ご</w:t>
                            </w:r>
                            <w:r>
                              <w:rPr>
                                <w:rFonts w:asciiTheme="majorEastAsia" w:eastAsiaTheme="majorEastAsia" w:hAnsiTheme="majorEastAsia" w:hint="eastAsia"/>
                              </w:rPr>
                              <w:t>参照</w:t>
                            </w:r>
                            <w:r>
                              <w:rPr>
                                <w:rFonts w:asciiTheme="majorEastAsia" w:eastAsiaTheme="majorEastAsia" w:hAnsiTheme="majorEastAsia"/>
                              </w:rPr>
                              <w:t>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25896" id="_x0000_s1029" type="#_x0000_t202" style="position:absolute;left:0;text-align:left;margin-left:290.7pt;margin-top:12.5pt;width:202.8pt;height:106.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" filled="f" stroked="f">
                <v:textbox>
                  <w:txbxContent>
                    <w:p w:rsidR="005E2BD7" w:rsidRDefault="005E2BD7" w:rsidP="008247F9">
                      <w:pPr>
                        <w:spacing w:line="320" w:lineRule="exact"/>
                        <w:rPr>
                          <w:rFonts w:asciiTheme="majorEastAsia" w:eastAsiaTheme="majorEastAsia" w:hAnsiTheme="majorEastAsia"/>
                        </w:rPr>
                      </w:pPr>
                      <w:r>
                        <w:rPr>
                          <w:rFonts w:asciiTheme="majorEastAsia" w:eastAsiaTheme="majorEastAsia" w:hAnsiTheme="majorEastAsia" w:hint="eastAsia"/>
                        </w:rPr>
                        <w:t>該当</w:t>
                      </w:r>
                      <w:r>
                        <w:rPr>
                          <w:rFonts w:asciiTheme="majorEastAsia" w:eastAsiaTheme="majorEastAsia" w:hAnsiTheme="majorEastAsia"/>
                        </w:rPr>
                        <w:t>の</w:t>
                      </w:r>
                      <w:r>
                        <w:rPr>
                          <w:rFonts w:asciiTheme="majorEastAsia" w:eastAsiaTheme="majorEastAsia" w:hAnsiTheme="majorEastAsia" w:hint="eastAsia"/>
                        </w:rPr>
                        <w:t>時間の学習活動に即して，</w:t>
                      </w:r>
                    </w:p>
                    <w:p w:rsidR="005E2BD7" w:rsidRDefault="005E2BD7" w:rsidP="008247F9">
                      <w:pPr>
                        <w:spacing w:line="320" w:lineRule="exact"/>
                        <w:rPr>
                          <w:rFonts w:asciiTheme="majorEastAsia" w:eastAsiaTheme="majorEastAsia" w:hAnsiTheme="majorEastAsia"/>
                        </w:rPr>
                      </w:pPr>
                      <w:r w:rsidRPr="001E7CE7">
                        <w:rPr>
                          <w:rFonts w:asciiTheme="majorEastAsia" w:eastAsiaTheme="majorEastAsia" w:hAnsiTheme="majorEastAsia" w:hint="eastAsia"/>
                          <w:b/>
                          <w:color w:val="FF0000"/>
                          <w:bdr w:val="single" w:sz="4" w:space="0" w:color="auto"/>
                        </w:rPr>
                        <w:t>以外</w:t>
                      </w:r>
                      <w:r w:rsidRPr="00C22A7F">
                        <w:rPr>
                          <w:rFonts w:asciiTheme="majorEastAsia" w:eastAsiaTheme="majorEastAsia" w:hAnsiTheme="majorEastAsia" w:hint="eastAsia"/>
                        </w:rPr>
                        <w:t>における</w:t>
                      </w:r>
                      <w:r>
                        <w:rPr>
                          <w:rFonts w:asciiTheme="majorEastAsia" w:eastAsiaTheme="majorEastAsia" w:hAnsiTheme="majorEastAsia" w:hint="eastAsia"/>
                        </w:rPr>
                        <w:t>予習・復習</w:t>
                      </w:r>
                      <w:r>
                        <w:rPr>
                          <w:rFonts w:asciiTheme="majorEastAsia" w:eastAsiaTheme="majorEastAsia" w:hAnsiTheme="majorEastAsia"/>
                        </w:rPr>
                        <w:t>な</w:t>
                      </w:r>
                      <w:r>
                        <w:rPr>
                          <w:rFonts w:asciiTheme="majorEastAsia" w:eastAsiaTheme="majorEastAsia" w:hAnsiTheme="majorEastAsia" w:hint="eastAsia"/>
                        </w:rPr>
                        <w:t>どの例</w:t>
                      </w:r>
                      <w:r>
                        <w:rPr>
                          <w:rFonts w:asciiTheme="majorEastAsia" w:eastAsiaTheme="majorEastAsia" w:hAnsiTheme="majorEastAsia"/>
                        </w:rPr>
                        <w:t>や</w:t>
                      </w:r>
                      <w:r>
                        <w:rPr>
                          <w:rFonts w:asciiTheme="majorEastAsia" w:eastAsiaTheme="majorEastAsia" w:hAnsiTheme="majorEastAsia" w:hint="eastAsia"/>
                        </w:rPr>
                        <w:t>，</w:t>
                      </w:r>
                    </w:p>
                    <w:p w:rsidR="005E2BD7" w:rsidRDefault="005E2BD7" w:rsidP="008247F9">
                      <w:pPr>
                        <w:spacing w:line="320" w:lineRule="exact"/>
                        <w:rPr>
                          <w:rFonts w:asciiTheme="majorEastAsia" w:eastAsiaTheme="majorEastAsia" w:hAnsiTheme="majorEastAsia"/>
                        </w:rPr>
                      </w:pPr>
                      <w:r w:rsidRPr="001E7CE7">
                        <w:rPr>
                          <w:rFonts w:asciiTheme="majorEastAsia" w:eastAsiaTheme="majorEastAsia" w:hAnsiTheme="majorEastAsia" w:hint="eastAsia"/>
                          <w:b/>
                          <w:color w:val="FF0000"/>
                          <w:bdr w:val="single" w:sz="4" w:space="0" w:color="auto"/>
                        </w:rPr>
                        <w:t>授業</w:t>
                      </w:r>
                      <w:r>
                        <w:rPr>
                          <w:rFonts w:asciiTheme="majorEastAsia" w:eastAsiaTheme="majorEastAsia" w:hAnsiTheme="majorEastAsia"/>
                        </w:rPr>
                        <w:t>，</w:t>
                      </w:r>
                      <w:r w:rsidRPr="001E7CE7">
                        <w:rPr>
                          <w:rFonts w:asciiTheme="majorEastAsia" w:eastAsiaTheme="majorEastAsia" w:hAnsiTheme="majorEastAsia" w:hint="eastAsia"/>
                          <w:b/>
                          <w:color w:val="FF0000"/>
                          <w:bdr w:val="single" w:sz="4" w:space="0" w:color="auto"/>
                        </w:rPr>
                        <w:t>以外</w:t>
                      </w:r>
                      <w:r>
                        <w:rPr>
                          <w:rFonts w:asciiTheme="majorEastAsia" w:eastAsiaTheme="majorEastAsia" w:hAnsiTheme="majorEastAsia"/>
                        </w:rPr>
                        <w:t>における</w:t>
                      </w:r>
                      <w:r>
                        <w:rPr>
                          <w:rFonts w:asciiTheme="majorEastAsia" w:eastAsiaTheme="majorEastAsia" w:hAnsiTheme="majorEastAsia" w:hint="eastAsia"/>
                        </w:rPr>
                        <w:t>指導上の</w:t>
                      </w:r>
                      <w:r>
                        <w:rPr>
                          <w:rFonts w:asciiTheme="majorEastAsia" w:eastAsiaTheme="majorEastAsia" w:hAnsiTheme="majorEastAsia"/>
                        </w:rPr>
                        <w:t>留意事項などを</w:t>
                      </w:r>
                      <w:r>
                        <w:rPr>
                          <w:rFonts w:asciiTheme="majorEastAsia" w:eastAsiaTheme="majorEastAsia" w:hAnsiTheme="majorEastAsia" w:hint="eastAsia"/>
                        </w:rPr>
                        <w:t>適宜</w:t>
                      </w:r>
                      <w:r>
                        <w:rPr>
                          <w:rFonts w:asciiTheme="majorEastAsia" w:eastAsiaTheme="majorEastAsia" w:hAnsiTheme="majorEastAsia"/>
                        </w:rPr>
                        <w:t>示しています。</w:t>
                      </w:r>
                    </w:p>
                    <w:p w:rsidR="005E2BD7" w:rsidRPr="009E5FE9" w:rsidRDefault="005E2BD7" w:rsidP="008247F9">
                      <w:pPr>
                        <w:spacing w:line="320" w:lineRule="exact"/>
                        <w:rPr>
                          <w:rFonts w:asciiTheme="majorEastAsia" w:eastAsiaTheme="majorEastAsia" w:hAnsiTheme="majorEastAsia"/>
                        </w:rPr>
                      </w:pPr>
                      <w:r>
                        <w:rPr>
                          <w:rFonts w:asciiTheme="majorEastAsia" w:eastAsiaTheme="majorEastAsia" w:hAnsiTheme="majorEastAsia" w:hint="eastAsia"/>
                        </w:rPr>
                        <w:t>あくまで一例</w:t>
                      </w:r>
                      <w:r>
                        <w:rPr>
                          <w:rFonts w:asciiTheme="majorEastAsia" w:eastAsiaTheme="majorEastAsia" w:hAnsiTheme="majorEastAsia"/>
                        </w:rPr>
                        <w:t>ですので</w:t>
                      </w:r>
                      <w:r>
                        <w:rPr>
                          <w:rFonts w:asciiTheme="majorEastAsia" w:eastAsiaTheme="majorEastAsia" w:hAnsiTheme="majorEastAsia" w:hint="eastAsia"/>
                        </w:rPr>
                        <w:t>，学校</w:t>
                      </w:r>
                      <w:r>
                        <w:rPr>
                          <w:rFonts w:asciiTheme="majorEastAsia" w:eastAsiaTheme="majorEastAsia" w:hAnsiTheme="majorEastAsia"/>
                        </w:rPr>
                        <w:t>や</w:t>
                      </w:r>
                      <w:r>
                        <w:rPr>
                          <w:rFonts w:asciiTheme="majorEastAsia" w:eastAsiaTheme="majorEastAsia" w:hAnsiTheme="majorEastAsia" w:hint="eastAsia"/>
                        </w:rPr>
                        <w:t>地域の</w:t>
                      </w:r>
                      <w:r>
                        <w:rPr>
                          <w:rFonts w:asciiTheme="majorEastAsia" w:eastAsiaTheme="majorEastAsia" w:hAnsiTheme="majorEastAsia"/>
                        </w:rPr>
                        <w:t>実態に</w:t>
                      </w:r>
                      <w:r>
                        <w:rPr>
                          <w:rFonts w:asciiTheme="majorEastAsia" w:eastAsiaTheme="majorEastAsia" w:hAnsiTheme="majorEastAsia" w:hint="eastAsia"/>
                        </w:rPr>
                        <w:t>応じて，適宜</w:t>
                      </w:r>
                      <w:r>
                        <w:rPr>
                          <w:rFonts w:asciiTheme="majorEastAsia" w:eastAsiaTheme="majorEastAsia" w:hAnsiTheme="majorEastAsia"/>
                        </w:rPr>
                        <w:t>ご</w:t>
                      </w:r>
                      <w:r>
                        <w:rPr>
                          <w:rFonts w:asciiTheme="majorEastAsia" w:eastAsiaTheme="majorEastAsia" w:hAnsiTheme="majorEastAsia" w:hint="eastAsia"/>
                        </w:rPr>
                        <w:t>参照</w:t>
                      </w:r>
                      <w:r>
                        <w:rPr>
                          <w:rFonts w:asciiTheme="majorEastAsia" w:eastAsiaTheme="majorEastAsia" w:hAnsiTheme="majorEastAsia"/>
                        </w:rPr>
                        <w:t>ください。</w:t>
                      </w:r>
                    </w:p>
                  </w:txbxContent>
                </v:textbox>
                <w10:wrap type="square"/>
              </v:shape>
            </w:pict>
          </mc:Fallback>
        </mc:AlternateContent>
      </w:r>
    </w:p>
    <w:p w:rsidR="008247F9" w:rsidRDefault="008247F9" w:rsidP="008247F9">
      <w:pPr>
        <w:ind w:leftChars="479" w:left="958"/>
      </w:pPr>
    </w:p>
    <w:p w:rsidR="008247F9" w:rsidRDefault="0031388D" w:rsidP="008247F9">
      <w:pPr>
        <w:ind w:leftChars="479" w:left="958"/>
      </w:pPr>
      <w:r>
        <w:rPr>
          <w:noProof/>
        </w:rPr>
        <mc:AlternateContent>
          <mc:Choice Requires="wps">
            <w:drawing>
              <wp:anchor distT="0" distB="0" distL="114300" distR="114300" simplePos="0" relativeHeight="251679744" behindDoc="0" locked="0" layoutInCell="1" allowOverlap="1" wp14:anchorId="20FB9F91" wp14:editId="70253F89">
                <wp:simplePos x="0" y="0"/>
                <wp:positionH relativeFrom="margin">
                  <wp:posOffset>2150110</wp:posOffset>
                </wp:positionH>
                <wp:positionV relativeFrom="paragraph">
                  <wp:posOffset>103717</wp:posOffset>
                </wp:positionV>
                <wp:extent cx="815340" cy="533400"/>
                <wp:effectExtent l="0" t="0" r="22860" b="19050"/>
                <wp:wrapNone/>
                <wp:docPr id="8" name="楕円 8"/>
                <wp:cNvGraphicFramePr/>
                <a:graphic xmlns:a="http://schemas.openxmlformats.org/drawingml/2006/main">
                  <a:graphicData uri="http://schemas.microsoft.com/office/word/2010/wordprocessingShape">
                    <wps:wsp>
                      <wps:cNvSpPr/>
                      <wps:spPr>
                        <a:xfrm>
                          <a:off x="0" y="0"/>
                          <a:ext cx="815340" cy="5334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F5445F" id="楕円 8" o:spid="_x0000_s1026" style="position:absolute;left:0;text-align:left;margin-left:169.3pt;margin-top:8.15pt;width:64.2pt;height:4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" filled="f" strokecolor="red" strokeweight="2pt">
                <w10:wrap anchorx="margin"/>
              </v:oval>
            </w:pict>
          </mc:Fallback>
        </mc:AlternateContent>
      </w:r>
    </w:p>
    <w:p w:rsidR="008247F9" w:rsidRDefault="008247F9" w:rsidP="008247F9">
      <w:pPr>
        <w:ind w:leftChars="479" w:left="958"/>
      </w:pPr>
      <w:r>
        <w:rPr>
          <w:rFonts w:ascii="HGPｺﾞｼｯｸE" w:eastAsia="HGPｺﾞｼｯｸE" w:hAnsi="HGPｺﾞｼｯｸE" w:cs="Times New Roman"/>
          <w:noProof/>
          <w:sz w:val="24"/>
        </w:rPr>
        <mc:AlternateContent>
          <mc:Choice Requires="wps">
            <w:drawing>
              <wp:anchor distT="0" distB="0" distL="114300" distR="114300" simplePos="0" relativeHeight="251688960" behindDoc="0" locked="0" layoutInCell="1" allowOverlap="1" wp14:anchorId="4F82D474" wp14:editId="691D3809">
                <wp:simplePos x="0" y="0"/>
                <wp:positionH relativeFrom="column">
                  <wp:posOffset>2929890</wp:posOffset>
                </wp:positionH>
                <wp:positionV relativeFrom="paragraph">
                  <wp:posOffset>163830</wp:posOffset>
                </wp:positionV>
                <wp:extent cx="731520" cy="53340"/>
                <wp:effectExtent l="19050" t="19050" r="11430" b="22860"/>
                <wp:wrapNone/>
                <wp:docPr id="29" name="直線コネクタ 29"/>
                <wp:cNvGraphicFramePr/>
                <a:graphic xmlns:a="http://schemas.openxmlformats.org/drawingml/2006/main">
                  <a:graphicData uri="http://schemas.microsoft.com/office/word/2010/wordprocessingShape">
                    <wps:wsp>
                      <wps:cNvCnPr/>
                      <wps:spPr>
                        <a:xfrm flipH="1">
                          <a:off x="0" y="0"/>
                          <a:ext cx="731520" cy="53340"/>
                        </a:xfrm>
                        <a:prstGeom prst="line">
                          <a:avLst/>
                        </a:prstGeom>
                        <a:noFill/>
                        <a:ln w="2857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1C72A8BE" id="直線コネクタ 29" o:spid="_x0000_s1026" style="position:absolute;left:0;text-align:lef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7pt,12.9pt" to="288.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" strokecolor="windowText" strokeweight="2.25pt">
                <v:stroke dashstyle="1 1"/>
              </v:line>
            </w:pict>
          </mc:Fallback>
        </mc:AlternateContent>
      </w:r>
    </w:p>
    <w:p w:rsidR="008247F9" w:rsidRDefault="008247F9" w:rsidP="008247F9">
      <w:pPr>
        <w:ind w:leftChars="479" w:left="958"/>
      </w:pPr>
    </w:p>
    <w:p w:rsidR="008247F9" w:rsidRDefault="008247F9" w:rsidP="008247F9">
      <w:pPr>
        <w:ind w:leftChars="479" w:left="958"/>
      </w:pPr>
    </w:p>
    <w:p w:rsidR="008247F9" w:rsidRDefault="008247F9" w:rsidP="008247F9">
      <w:pPr>
        <w:ind w:leftChars="479" w:left="958"/>
      </w:pPr>
    </w:p>
    <w:p w:rsidR="008247F9" w:rsidRDefault="008247F9" w:rsidP="008247F9">
      <w:pPr>
        <w:ind w:leftChars="479" w:left="958"/>
      </w:pPr>
    </w:p>
    <w:p w:rsidR="008247F9" w:rsidRDefault="008247F9" w:rsidP="008247F9">
      <w:pPr>
        <w:ind w:leftChars="479" w:left="958"/>
      </w:pPr>
      <w:r>
        <w:rPr>
          <w:noProof/>
        </w:rPr>
        <mc:AlternateContent>
          <mc:Choice Requires="wps">
            <w:drawing>
              <wp:anchor distT="0" distB="0" distL="114300" distR="114300" simplePos="0" relativeHeight="251680768" behindDoc="0" locked="0" layoutInCell="1" allowOverlap="1" wp14:anchorId="60035E02" wp14:editId="7C3A5AA6">
                <wp:simplePos x="0" y="0"/>
                <wp:positionH relativeFrom="margin">
                  <wp:posOffset>-201930</wp:posOffset>
                </wp:positionH>
                <wp:positionV relativeFrom="paragraph">
                  <wp:posOffset>120650</wp:posOffset>
                </wp:positionV>
                <wp:extent cx="3345180" cy="1051560"/>
                <wp:effectExtent l="0" t="0" r="26670" b="15240"/>
                <wp:wrapNone/>
                <wp:docPr id="9" name="楕円 9"/>
                <wp:cNvGraphicFramePr/>
                <a:graphic xmlns:a="http://schemas.openxmlformats.org/drawingml/2006/main">
                  <a:graphicData uri="http://schemas.microsoft.com/office/word/2010/wordprocessingShape">
                    <wps:wsp>
                      <wps:cNvSpPr/>
                      <wps:spPr>
                        <a:xfrm>
                          <a:off x="0" y="0"/>
                          <a:ext cx="3345180" cy="105156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BF293B" id="楕円 9" o:spid="_x0000_s1026" style="position:absolute;left:0;text-align:left;margin-left:-15.9pt;margin-top:9.5pt;width:263.4pt;height:82.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" filled="f" strokecolor="red" strokeweight="2pt">
                <w10:wrap anchorx="margin"/>
              </v:oval>
            </w:pict>
          </mc:Fallback>
        </mc:AlternateContent>
      </w:r>
    </w:p>
    <w:p w:rsidR="008247F9" w:rsidRDefault="0031388D" w:rsidP="008247F9">
      <w:pPr>
        <w:ind w:leftChars="479" w:left="958"/>
      </w:pPr>
      <w:r w:rsidRPr="00B53406">
        <w:rPr>
          <w:rFonts w:asciiTheme="majorEastAsia" w:eastAsiaTheme="majorEastAsia" w:hAnsiTheme="majorEastAsia"/>
          <w:noProof/>
        </w:rPr>
        <w:drawing>
          <wp:anchor distT="0" distB="0" distL="114300" distR="114300" simplePos="0" relativeHeight="251674622" behindDoc="0" locked="0" layoutInCell="1" allowOverlap="1">
            <wp:simplePos x="0" y="0"/>
            <wp:positionH relativeFrom="margin">
              <wp:align>left</wp:align>
            </wp:positionH>
            <wp:positionV relativeFrom="paragraph">
              <wp:posOffset>106045</wp:posOffset>
            </wp:positionV>
            <wp:extent cx="3021753" cy="735021"/>
            <wp:effectExtent l="0" t="0" r="7620" b="825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1753" cy="7350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47F9" w:rsidRDefault="008247F9" w:rsidP="008247F9">
      <w:pPr>
        <w:ind w:leftChars="479" w:left="958"/>
      </w:pPr>
      <w:r w:rsidRPr="009E5FE9">
        <w:rPr>
          <w:rFonts w:ascii="HGPｺﾞｼｯｸE" w:eastAsia="HGPｺﾞｼｯｸE" w:hAnsi="HGPｺﾞｼｯｸE" w:cs="Times New Roman"/>
          <w:noProof/>
          <w:sz w:val="24"/>
        </w:rPr>
        <mc:AlternateContent>
          <mc:Choice Requires="wps">
            <w:drawing>
              <wp:anchor distT="45720" distB="45720" distL="114300" distR="114300" simplePos="0" relativeHeight="251681792" behindDoc="0" locked="0" layoutInCell="1" allowOverlap="1" wp14:anchorId="65B49008" wp14:editId="5B067B51">
                <wp:simplePos x="0" y="0"/>
                <wp:positionH relativeFrom="margin">
                  <wp:posOffset>3689350</wp:posOffset>
                </wp:positionH>
                <wp:positionV relativeFrom="paragraph">
                  <wp:posOffset>72390</wp:posOffset>
                </wp:positionV>
                <wp:extent cx="2430780" cy="441960"/>
                <wp:effectExtent l="0" t="0" r="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441960"/>
                        </a:xfrm>
                        <a:prstGeom prst="rect">
                          <a:avLst/>
                        </a:prstGeom>
                        <a:noFill/>
                        <a:ln w="9525">
                          <a:noFill/>
                          <a:miter lim="800000"/>
                          <a:headEnd/>
                          <a:tailEnd/>
                        </a:ln>
                      </wps:spPr>
                      <wps:txbx>
                        <w:txbxContent>
                          <w:p w:rsidR="005E2BD7" w:rsidRPr="00B372D2" w:rsidRDefault="005E2BD7" w:rsidP="008247F9">
                            <w:pPr>
                              <w:rPr>
                                <w:rFonts w:asciiTheme="majorEastAsia" w:eastAsiaTheme="majorEastAsia" w:hAnsiTheme="majorEastAsia"/>
                              </w:rPr>
                            </w:pPr>
                            <w:r w:rsidRPr="006800D3">
                              <w:rPr>
                                <w:rFonts w:asciiTheme="majorEastAsia" w:eastAsiaTheme="majorEastAsia" w:hAnsiTheme="majorEastAsia" w:hint="eastAsia"/>
                                <w:b/>
                                <w:color w:val="FF0000"/>
                                <w:bdr w:val="single" w:sz="4" w:space="0" w:color="auto"/>
                              </w:rPr>
                              <w:t>以外</w:t>
                            </w:r>
                            <w:r>
                              <w:rPr>
                                <w:rFonts w:asciiTheme="majorEastAsia" w:eastAsiaTheme="majorEastAsia" w:hAnsiTheme="majorEastAsia" w:hint="eastAsia"/>
                              </w:rPr>
                              <w:t>で取り組むこととする学習活動</w:t>
                            </w:r>
                            <w:r>
                              <w:rPr>
                                <w:rFonts w:asciiTheme="majorEastAsia" w:eastAsiaTheme="majorEastAsia" w:hAnsiTheme="majorEastAsia"/>
                              </w:rPr>
                              <w:t>には</w:t>
                            </w:r>
                            <w:r>
                              <w:rPr>
                                <w:rFonts w:asciiTheme="majorEastAsia" w:eastAsiaTheme="majorEastAsia" w:hAnsiTheme="majorEastAsia" w:hint="eastAsia"/>
                              </w:rPr>
                              <w:t>，赤</w:t>
                            </w:r>
                            <w:r>
                              <w:rPr>
                                <w:rFonts w:asciiTheme="majorEastAsia" w:eastAsiaTheme="majorEastAsia" w:hAnsiTheme="majorEastAsia"/>
                              </w:rPr>
                              <w:t>い</w:t>
                            </w:r>
                            <w:r>
                              <w:rPr>
                                <w:rFonts w:asciiTheme="majorEastAsia" w:eastAsiaTheme="majorEastAsia" w:hAnsiTheme="majorEastAsia" w:hint="eastAsia"/>
                              </w:rPr>
                              <w:t>アミをしいています。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49008" id="_x0000_s1030" type="#_x0000_t202" style="position:absolute;left:0;text-align:left;margin-left:290.5pt;margin-top:5.7pt;width:191.4pt;height:34.8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" filled="f" stroked="f">
                <v:textbox>
                  <w:txbxContent>
                    <w:p w:rsidR="005E2BD7" w:rsidRPr="00B372D2" w:rsidRDefault="005E2BD7" w:rsidP="008247F9">
                      <w:pPr>
                        <w:rPr>
                          <w:rFonts w:asciiTheme="majorEastAsia" w:eastAsiaTheme="majorEastAsia" w:hAnsiTheme="majorEastAsia"/>
                        </w:rPr>
                      </w:pPr>
                      <w:r w:rsidRPr="006800D3">
                        <w:rPr>
                          <w:rFonts w:asciiTheme="majorEastAsia" w:eastAsiaTheme="majorEastAsia" w:hAnsiTheme="majorEastAsia" w:hint="eastAsia"/>
                          <w:b/>
                          <w:color w:val="FF0000"/>
                          <w:bdr w:val="single" w:sz="4" w:space="0" w:color="auto"/>
                        </w:rPr>
                        <w:t>以外</w:t>
                      </w:r>
                      <w:r>
                        <w:rPr>
                          <w:rFonts w:asciiTheme="majorEastAsia" w:eastAsiaTheme="majorEastAsia" w:hAnsiTheme="majorEastAsia" w:hint="eastAsia"/>
                        </w:rPr>
                        <w:t>で取り組むこととする学習活動</w:t>
                      </w:r>
                      <w:r>
                        <w:rPr>
                          <w:rFonts w:asciiTheme="majorEastAsia" w:eastAsiaTheme="majorEastAsia" w:hAnsiTheme="majorEastAsia"/>
                        </w:rPr>
                        <w:t>には</w:t>
                      </w:r>
                      <w:r>
                        <w:rPr>
                          <w:rFonts w:asciiTheme="majorEastAsia" w:eastAsiaTheme="majorEastAsia" w:hAnsiTheme="majorEastAsia" w:hint="eastAsia"/>
                        </w:rPr>
                        <w:t>，赤</w:t>
                      </w:r>
                      <w:r>
                        <w:rPr>
                          <w:rFonts w:asciiTheme="majorEastAsia" w:eastAsiaTheme="majorEastAsia" w:hAnsiTheme="majorEastAsia"/>
                        </w:rPr>
                        <w:t>い</w:t>
                      </w:r>
                      <w:r>
                        <w:rPr>
                          <w:rFonts w:asciiTheme="majorEastAsia" w:eastAsiaTheme="majorEastAsia" w:hAnsiTheme="majorEastAsia" w:hint="eastAsia"/>
                        </w:rPr>
                        <w:t>アミをしいています。</w:t>
                      </w:r>
                    </w:p>
                  </w:txbxContent>
                </v:textbox>
                <w10:wrap type="square" anchorx="margin"/>
              </v:shape>
            </w:pict>
          </mc:Fallback>
        </mc:AlternateContent>
      </w:r>
    </w:p>
    <w:p w:rsidR="008247F9" w:rsidRDefault="008247F9" w:rsidP="008247F9">
      <w:pPr>
        <w:ind w:leftChars="479" w:left="958"/>
      </w:pPr>
      <w:r>
        <w:rPr>
          <w:rFonts w:ascii="HGPｺﾞｼｯｸE" w:eastAsia="HGPｺﾞｼｯｸE" w:hAnsi="HGPｺﾞｼｯｸE" w:cs="Times New Roman"/>
          <w:noProof/>
          <w:sz w:val="24"/>
        </w:rPr>
        <mc:AlternateContent>
          <mc:Choice Requires="wps">
            <w:drawing>
              <wp:anchor distT="0" distB="0" distL="114300" distR="114300" simplePos="0" relativeHeight="251689984" behindDoc="0" locked="0" layoutInCell="1" allowOverlap="1" wp14:anchorId="22B5A84C" wp14:editId="2E06253B">
                <wp:simplePos x="0" y="0"/>
                <wp:positionH relativeFrom="column">
                  <wp:posOffset>3173730</wp:posOffset>
                </wp:positionH>
                <wp:positionV relativeFrom="paragraph">
                  <wp:posOffset>115570</wp:posOffset>
                </wp:positionV>
                <wp:extent cx="495300" cy="0"/>
                <wp:effectExtent l="19050" t="19050" r="0" b="19050"/>
                <wp:wrapNone/>
                <wp:docPr id="2" name="直線コネクタ 2"/>
                <wp:cNvGraphicFramePr/>
                <a:graphic xmlns:a="http://schemas.openxmlformats.org/drawingml/2006/main">
                  <a:graphicData uri="http://schemas.microsoft.com/office/word/2010/wordprocessingShape">
                    <wps:wsp>
                      <wps:cNvCnPr/>
                      <wps:spPr>
                        <a:xfrm flipH="1" flipV="1">
                          <a:off x="0" y="0"/>
                          <a:ext cx="495300" cy="0"/>
                        </a:xfrm>
                        <a:prstGeom prst="line">
                          <a:avLst/>
                        </a:prstGeom>
                        <a:noFill/>
                        <a:ln w="2857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0B3102FC" id="直線コネクタ 2" o:spid="_x0000_s1026" style="position:absolute;left:0;text-align:lef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9pt,9.1pt" to="288.9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" strokecolor="windowText" strokeweight="2.25pt">
                <v:stroke dashstyle="1 1"/>
              </v:line>
            </w:pict>
          </mc:Fallback>
        </mc:AlternateContent>
      </w:r>
    </w:p>
    <w:p w:rsidR="008247F9" w:rsidRDefault="008247F9" w:rsidP="008247F9">
      <w:pPr>
        <w:ind w:leftChars="479" w:left="958"/>
      </w:pPr>
    </w:p>
    <w:p w:rsidR="00AB26E3" w:rsidRPr="00064B3B" w:rsidRDefault="00AB26E3" w:rsidP="008247F9"/>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9B78C0" w:rsidRPr="009B78C0" w:rsidTr="005A5AE7">
        <w:tc>
          <w:tcPr>
            <w:tcW w:w="795" w:type="pct"/>
            <w:shd w:val="clear" w:color="auto" w:fill="BFBFBF" w:themeFill="background1" w:themeFillShade="BF"/>
            <w:vAlign w:val="center"/>
          </w:tcPr>
          <w:p w:rsidR="00E4206A" w:rsidRPr="009B78C0" w:rsidRDefault="00E4206A"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E4206A" w:rsidRPr="009B78C0" w:rsidRDefault="00E4206A" w:rsidP="00FE7E85">
            <w:pPr>
              <w:pStyle w:val="ae"/>
            </w:pPr>
            <w:r w:rsidRPr="009B78C0">
              <w:rPr>
                <w:rFonts w:hint="eastAsia"/>
              </w:rPr>
              <w:t>学びのとびら</w:t>
            </w:r>
          </w:p>
        </w:tc>
        <w:tc>
          <w:tcPr>
            <w:tcW w:w="728" w:type="pct"/>
            <w:shd w:val="clear" w:color="auto" w:fill="BFBFBF" w:themeFill="background1" w:themeFillShade="BF"/>
            <w:vAlign w:val="center"/>
          </w:tcPr>
          <w:p w:rsidR="00E4206A" w:rsidRPr="009B78C0" w:rsidRDefault="00E4206A"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E4206A" w:rsidRPr="009B78C0" w:rsidRDefault="00E4206A"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E4206A" w:rsidRPr="009B78C0" w:rsidRDefault="00E4206A"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上</w:t>
            </w:r>
            <w:r w:rsidRPr="009B78C0">
              <w:rPr>
                <w:rFonts w:ascii="ＭＳ Ｐゴシック" w:eastAsia="ＭＳ Ｐゴシック" w:hAnsi="ＭＳ Ｐゴシック"/>
                <w:szCs w:val="20"/>
              </w:rPr>
              <w:t>p.2～7</w:t>
            </w:r>
          </w:p>
        </w:tc>
      </w:tr>
      <w:tr w:rsidR="009B78C0" w:rsidRPr="009B78C0" w:rsidTr="00F56FC3">
        <w:trPr>
          <w:trHeight w:val="1118"/>
        </w:trPr>
        <w:tc>
          <w:tcPr>
            <w:tcW w:w="795" w:type="pct"/>
            <w:shd w:val="clear" w:color="auto" w:fill="BFBFBF" w:themeFill="background1" w:themeFillShade="BF"/>
            <w:vAlign w:val="center"/>
          </w:tcPr>
          <w:p w:rsidR="00E4206A" w:rsidRPr="009B78C0" w:rsidRDefault="00886AB5" w:rsidP="005A5AE7">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48217C" w:rsidRDefault="0048217C" w:rsidP="0048217C">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1時間</w:t>
            </w:r>
          </w:p>
          <w:p w:rsidR="0048217C" w:rsidRDefault="0048217C" w:rsidP="00F56FC3">
            <w:pPr>
              <w:spacing w:line="320" w:lineRule="exact"/>
              <w:ind w:leftChars="-49" w:left="-98" w:firstLineChars="50" w:firstLine="100"/>
              <w:jc w:val="left"/>
              <w:rPr>
                <w:rFonts w:ascii="ＭＳ Ｐゴシック" w:eastAsia="ＭＳ Ｐゴシック" w:hAnsi="ＭＳ Ｐゴシック"/>
                <w:b/>
                <w:color w:val="FF0000"/>
                <w:szCs w:val="20"/>
              </w:rPr>
            </w:pPr>
            <w:r w:rsidRPr="00200AA2">
              <w:rPr>
                <w:rFonts w:ascii="ＭＳ Ｐゴシック" w:eastAsia="ＭＳ Ｐゴシック" w:hAnsi="ＭＳ Ｐゴシック" w:hint="eastAsia"/>
                <w:b/>
                <w:color w:val="FF0000"/>
                <w:szCs w:val="20"/>
                <w:bdr w:val="single" w:sz="4" w:space="0" w:color="auto"/>
              </w:rPr>
              <w:t>授業</w:t>
            </w:r>
            <w:r w:rsidRPr="00E942D0">
              <w:rPr>
                <w:rFonts w:ascii="ＭＳ Ｐゴシック" w:eastAsia="ＭＳ Ｐゴシック" w:hAnsi="ＭＳ Ｐゴシック" w:hint="eastAsia"/>
                <w:b/>
                <w:color w:val="FF0000"/>
                <w:szCs w:val="20"/>
              </w:rPr>
              <w:t>0時間</w:t>
            </w:r>
          </w:p>
          <w:p w:rsidR="00E4206A" w:rsidRPr="008247F9" w:rsidRDefault="0048217C" w:rsidP="00F56FC3">
            <w:pPr>
              <w:spacing w:line="320" w:lineRule="exact"/>
              <w:jc w:val="left"/>
              <w:rPr>
                <w:rFonts w:ascii="ＭＳ Ｐゴシック" w:eastAsia="ＭＳ Ｐゴシック" w:hAnsi="ＭＳ Ｐゴシック"/>
                <w:i/>
                <w:szCs w:val="20"/>
              </w:rPr>
            </w:pPr>
            <w:r w:rsidRPr="00200AA2">
              <w:rPr>
                <w:rFonts w:ascii="ＭＳ Ｐゴシック" w:eastAsia="ＭＳ Ｐゴシック" w:hAnsi="ＭＳ Ｐゴシック" w:hint="eastAsia"/>
                <w:b/>
                <w:color w:val="FF0000"/>
                <w:szCs w:val="20"/>
                <w:bdr w:val="single" w:sz="4" w:space="0" w:color="auto"/>
              </w:rPr>
              <w:t>以外</w:t>
            </w:r>
            <w:r w:rsidR="008247F9">
              <w:rPr>
                <w:rFonts w:ascii="ＭＳ Ｐゴシック" w:eastAsia="ＭＳ Ｐゴシック" w:hAnsi="ＭＳ Ｐゴシック" w:cs="ＭＳ Ｐゴシック" w:hint="eastAsia"/>
                <w:b/>
                <w:color w:val="FF0000"/>
              </w:rPr>
              <w:t>1</w:t>
            </w:r>
            <w:r w:rsidR="008247F9" w:rsidRPr="00B95E6B">
              <w:rPr>
                <w:rFonts w:ascii="ＭＳ Ｐゴシック" w:eastAsia="ＭＳ Ｐゴシック" w:hAnsi="ＭＳ Ｐゴシック" w:cs="ＭＳ Ｐゴシック" w:hint="eastAsia"/>
                <w:b/>
                <w:color w:val="FF0000"/>
              </w:rPr>
              <w:t>時間</w:t>
            </w:r>
          </w:p>
        </w:tc>
        <w:tc>
          <w:tcPr>
            <w:tcW w:w="794" w:type="pct"/>
            <w:shd w:val="clear" w:color="auto" w:fill="BFBFBF" w:themeFill="background1" w:themeFillShade="BF"/>
            <w:vAlign w:val="center"/>
          </w:tcPr>
          <w:p w:rsidR="00E4206A" w:rsidRPr="009B78C0" w:rsidRDefault="00E4206A"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E4206A" w:rsidRPr="009B78C0" w:rsidRDefault="00E4206A"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4</w:t>
            </w:r>
            <w:r w:rsidRPr="009B78C0">
              <w:rPr>
                <w:rFonts w:ascii="ＭＳ Ｐゴシック" w:eastAsia="ＭＳ Ｐゴシック" w:hAnsi="ＭＳ Ｐゴシック"/>
                <w:szCs w:val="20"/>
              </w:rPr>
              <w:t>月</w:t>
            </w:r>
            <w:r w:rsidRPr="009B78C0">
              <w:rPr>
                <w:rFonts w:ascii="ＭＳ Ｐゴシック" w:eastAsia="ＭＳ Ｐゴシック" w:hAnsi="ＭＳ Ｐゴシック" w:hint="eastAsia"/>
                <w:szCs w:val="20"/>
              </w:rPr>
              <w:t>中</w:t>
            </w:r>
            <w:r w:rsidRPr="009B78C0">
              <w:rPr>
                <w:rFonts w:ascii="ＭＳ Ｐゴシック" w:eastAsia="ＭＳ Ｐゴシック" w:hAnsi="ＭＳ Ｐゴシック"/>
                <w:szCs w:val="20"/>
              </w:rPr>
              <w:t>旬</w:t>
            </w:r>
          </w:p>
        </w:tc>
        <w:tc>
          <w:tcPr>
            <w:tcW w:w="728" w:type="pct"/>
            <w:shd w:val="clear" w:color="auto" w:fill="BFBFBF" w:themeFill="background1" w:themeFillShade="BF"/>
            <w:vAlign w:val="center"/>
          </w:tcPr>
          <w:p w:rsidR="00E4206A" w:rsidRPr="009B78C0" w:rsidRDefault="00E4206A"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rsidR="00E4206A" w:rsidRPr="009B78C0" w:rsidRDefault="006A1DF4" w:rsidP="00047A3B">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第</w:t>
            </w:r>
            <w:r w:rsidR="0061561F" w:rsidRPr="009B78C0">
              <w:rPr>
                <w:rFonts w:ascii="ＭＳ Ｐゴシック" w:eastAsia="ＭＳ Ｐゴシック" w:hAnsi="ＭＳ Ｐゴシック" w:hint="eastAsia"/>
                <w:szCs w:val="20"/>
              </w:rPr>
              <w:t>4</w:t>
            </w:r>
            <w:r w:rsidRPr="009B78C0">
              <w:rPr>
                <w:rFonts w:ascii="ＭＳ Ｐゴシック" w:eastAsia="ＭＳ Ｐゴシック" w:hAnsi="ＭＳ Ｐゴシック"/>
                <w:szCs w:val="20"/>
              </w:rPr>
              <w:t>学年の内容</w:t>
            </w:r>
          </w:p>
        </w:tc>
      </w:tr>
    </w:tbl>
    <w:p w:rsidR="002E3EF5" w:rsidRPr="001D6E76" w:rsidRDefault="002E3EF5" w:rsidP="002E3EF5">
      <w:pPr>
        <w:rPr>
          <w:szCs w:val="20"/>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899"/>
        <w:gridCol w:w="4655"/>
        <w:gridCol w:w="2549"/>
      </w:tblGrid>
      <w:tr w:rsidR="0048217C" w:rsidRPr="00064B3B" w:rsidTr="0048217C">
        <w:trPr>
          <w:cantSplit/>
          <w:trHeight w:val="697"/>
          <w:tblHeader/>
        </w:trPr>
        <w:tc>
          <w:tcPr>
            <w:tcW w:w="218" w:type="pct"/>
            <w:shd w:val="clear" w:color="auto" w:fill="BFBFBF" w:themeFill="background1" w:themeFillShade="BF"/>
            <w:vAlign w:val="center"/>
          </w:tcPr>
          <w:p w:rsidR="0048217C" w:rsidRPr="00064B3B" w:rsidRDefault="0048217C" w:rsidP="008247F9">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時</w:t>
            </w:r>
          </w:p>
        </w:tc>
        <w:tc>
          <w:tcPr>
            <w:tcW w:w="997" w:type="pct"/>
            <w:shd w:val="clear" w:color="auto" w:fill="BFBFBF" w:themeFill="background1" w:themeFillShade="BF"/>
            <w:vAlign w:val="center"/>
          </w:tcPr>
          <w:p w:rsidR="0048217C" w:rsidRPr="00064B3B" w:rsidRDefault="0048217C" w:rsidP="008247F9">
            <w:pPr>
              <w:keepNext/>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目標</w:t>
            </w:r>
          </w:p>
        </w:tc>
        <w:tc>
          <w:tcPr>
            <w:tcW w:w="2445" w:type="pct"/>
            <w:shd w:val="clear" w:color="auto" w:fill="BFBFBF" w:themeFill="background1" w:themeFillShade="BF"/>
            <w:vAlign w:val="center"/>
          </w:tcPr>
          <w:p w:rsidR="0048217C" w:rsidRPr="00064B3B" w:rsidRDefault="0048217C" w:rsidP="008247F9">
            <w:pPr>
              <w:spacing w:line="360" w:lineRule="auto"/>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学習活動</w:t>
            </w:r>
          </w:p>
        </w:tc>
        <w:tc>
          <w:tcPr>
            <w:tcW w:w="1339" w:type="pct"/>
            <w:shd w:val="clear" w:color="auto" w:fill="BFBFBF" w:themeFill="background1" w:themeFillShade="BF"/>
          </w:tcPr>
          <w:p w:rsidR="0048217C" w:rsidRPr="00606D78" w:rsidRDefault="0048217C" w:rsidP="008247F9">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48217C" w:rsidRPr="00606D78" w:rsidRDefault="0048217C" w:rsidP="008247F9">
            <w:pPr>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rPr>
              <w:t>指導上の留意事項</w:t>
            </w:r>
          </w:p>
        </w:tc>
      </w:tr>
      <w:tr w:rsidR="0048217C" w:rsidRPr="00506B40" w:rsidTr="0048217C">
        <w:trPr>
          <w:cantSplit/>
        </w:trPr>
        <w:tc>
          <w:tcPr>
            <w:tcW w:w="218" w:type="pct"/>
            <w:shd w:val="clear" w:color="auto" w:fill="FDE9D9" w:themeFill="accent6" w:themeFillTint="33"/>
          </w:tcPr>
          <w:p w:rsidR="0048217C" w:rsidRPr="00064B3B" w:rsidRDefault="0048217C" w:rsidP="008247F9">
            <w:pPr>
              <w:jc w:val="center"/>
              <w:rPr>
                <w:rFonts w:ascii="ＭＳ Ｐゴシック" w:eastAsia="ＭＳ Ｐゴシック" w:hAnsi="ＭＳ Ｐゴシック"/>
                <w:szCs w:val="20"/>
              </w:rPr>
            </w:pPr>
            <w:r w:rsidRPr="00064B3B">
              <w:rPr>
                <w:rFonts w:ascii="ＭＳ Ｐゴシック" w:eastAsia="ＭＳ Ｐゴシック" w:hAnsi="ＭＳ Ｐゴシック" w:hint="eastAsia"/>
                <w:szCs w:val="20"/>
              </w:rPr>
              <w:t>1</w:t>
            </w:r>
          </w:p>
        </w:tc>
        <w:tc>
          <w:tcPr>
            <w:tcW w:w="997" w:type="pct"/>
            <w:shd w:val="clear" w:color="auto" w:fill="FDE9D9" w:themeFill="accent6" w:themeFillTint="33"/>
          </w:tcPr>
          <w:p w:rsidR="0048217C" w:rsidRPr="00064B3B" w:rsidRDefault="0048217C" w:rsidP="008247F9">
            <w:pPr>
              <w:pStyle w:val="a"/>
              <w:ind w:left="160" w:hanging="200"/>
            </w:pPr>
            <w:r w:rsidRPr="00064B3B">
              <w:rPr>
                <w:rFonts w:hint="eastAsia"/>
              </w:rPr>
              <w:t>算数科の学び方，問題解決の方法やノートのつくり方を共有したり，教科書の使い方を確認</w:t>
            </w:r>
            <w:r w:rsidRPr="00064B3B">
              <w:t>したりして，</w:t>
            </w:r>
            <w:r w:rsidRPr="00064B3B">
              <w:rPr>
                <w:rFonts w:hint="eastAsia"/>
              </w:rPr>
              <w:t>子どもたちが自ら教科書を有効に活用して，主体的，対話的で深い学びを実現できるようにする。</w:t>
            </w:r>
          </w:p>
          <w:p w:rsidR="0048217C" w:rsidRPr="00064B3B" w:rsidRDefault="0048217C" w:rsidP="008247F9">
            <w:pPr>
              <w:pStyle w:val="ab"/>
            </w:pPr>
            <w:r w:rsidRPr="00064B3B">
              <w:t>p.2～7</w:t>
            </w:r>
          </w:p>
        </w:tc>
        <w:tc>
          <w:tcPr>
            <w:tcW w:w="2445" w:type="pct"/>
            <w:shd w:val="clear" w:color="auto" w:fill="FDE9D9" w:themeFill="accent6" w:themeFillTint="33"/>
          </w:tcPr>
          <w:p w:rsidR="0048217C" w:rsidRPr="00064B3B" w:rsidRDefault="0048217C" w:rsidP="008247F9">
            <w:pPr>
              <w:pStyle w:val="aa"/>
              <w:ind w:left="200" w:hanging="200"/>
              <w:rPr>
                <w:rFonts w:ascii="ＭＳ Ｐゴシック" w:eastAsia="ＭＳ Ｐゴシック" w:hAnsi="ＭＳ Ｐゴシック"/>
              </w:rPr>
            </w:pPr>
            <w:r w:rsidRPr="00064B3B">
              <w:rPr>
                <w:rFonts w:hint="eastAsia"/>
              </w:rPr>
              <w:t>①「もくじ」（</w:t>
            </w:r>
            <w:r w:rsidRPr="00064B3B">
              <w:rPr>
                <w:rFonts w:hint="eastAsia"/>
              </w:rPr>
              <w:t>5</w:t>
            </w:r>
            <w:r w:rsidRPr="00064B3B">
              <w:t>分</w:t>
            </w:r>
            <w:r w:rsidRPr="00064B3B">
              <w:rPr>
                <w:rFonts w:hint="eastAsia"/>
              </w:rPr>
              <w:t xml:space="preserve">）　</w:t>
            </w:r>
            <w:r w:rsidRPr="00064B3B">
              <w:rPr>
                <w:rFonts w:ascii="ＭＳ Ｐゴシック" w:eastAsia="ＭＳ Ｐゴシック" w:hAnsi="ＭＳ Ｐゴシック" w:hint="eastAsia"/>
              </w:rPr>
              <w:t>表紙裏～</w:t>
            </w:r>
            <w:r w:rsidRPr="00064B3B">
              <w:rPr>
                <w:rFonts w:ascii="ＭＳ Ｐゴシック" w:eastAsia="ＭＳ Ｐゴシック" w:hAnsi="ＭＳ Ｐゴシック"/>
              </w:rPr>
              <w:t>p.1</w:t>
            </w:r>
          </w:p>
          <w:p w:rsidR="0048217C" w:rsidRPr="00064B3B" w:rsidRDefault="0048217C" w:rsidP="008247F9">
            <w:pPr>
              <w:pStyle w:val="aa"/>
              <w:ind w:leftChars="50" w:left="300" w:hanging="200"/>
            </w:pPr>
            <w:r w:rsidRPr="00064B3B">
              <w:rPr>
                <w:rFonts w:hint="eastAsia"/>
              </w:rPr>
              <w:t>・「前の学習」や「後の学習」が示されていることにふれ，算数の学習はこれまでの学習を基に積み重ねられていること，以後の学習へつながっていることに気づかせる。また，</w:t>
            </w:r>
            <w:r w:rsidRPr="00064B3B">
              <w:rPr>
                <w:rFonts w:ascii="Century" w:hAnsi="Century"/>
              </w:rPr>
              <w:t>p.1</w:t>
            </w:r>
            <w:r w:rsidRPr="00064B3B">
              <w:rPr>
                <w:rFonts w:hint="eastAsia"/>
              </w:rPr>
              <w:t>下欄を見て，前学年までに働かせ，成長してきた数学的な見方・考え方を想起させる。</w:t>
            </w:r>
          </w:p>
          <w:p w:rsidR="0048217C" w:rsidRPr="00064B3B" w:rsidRDefault="0048217C" w:rsidP="008247F9">
            <w:pPr>
              <w:pStyle w:val="aa"/>
              <w:ind w:leftChars="50" w:left="300" w:hanging="200"/>
            </w:pPr>
            <w:r w:rsidRPr="00064B3B">
              <w:rPr>
                <w:rFonts w:hint="eastAsia"/>
              </w:rPr>
              <w:t>・表紙裏ページを見て，デジタルコンテンツが設定されていることやその使用方法，使用上の留意点にふれる。</w:t>
            </w:r>
          </w:p>
          <w:p w:rsidR="0048217C" w:rsidRPr="00064B3B" w:rsidRDefault="0048217C" w:rsidP="008247F9">
            <w:pPr>
              <w:pStyle w:val="aa"/>
              <w:ind w:left="200" w:hanging="200"/>
            </w:pPr>
            <w:r w:rsidRPr="00064B3B">
              <w:rPr>
                <w:rFonts w:hint="eastAsia"/>
              </w:rPr>
              <w:t>②「授業ページ」（</w:t>
            </w:r>
            <w:r w:rsidRPr="00064B3B">
              <w:t>30</w:t>
            </w:r>
            <w:r w:rsidRPr="00064B3B">
              <w:t>分</w:t>
            </w:r>
            <w:r w:rsidRPr="00064B3B">
              <w:rPr>
                <w:rFonts w:hint="eastAsia"/>
              </w:rPr>
              <w:t xml:space="preserve">）　</w:t>
            </w:r>
            <w:r w:rsidRPr="00064B3B">
              <w:rPr>
                <w:rFonts w:ascii="ＭＳ Ｐゴシック" w:eastAsia="ＭＳ Ｐゴシック" w:hAnsi="ＭＳ Ｐゴシック"/>
              </w:rPr>
              <w:t>p.2～3</w:t>
            </w:r>
          </w:p>
          <w:p w:rsidR="0048217C" w:rsidRPr="00064B3B" w:rsidRDefault="0048217C" w:rsidP="008247F9">
            <w:pPr>
              <w:pStyle w:val="aa"/>
              <w:ind w:leftChars="50" w:left="300" w:hanging="200"/>
            </w:pPr>
            <w:r w:rsidRPr="00064B3B">
              <w:rPr>
                <w:rFonts w:hint="eastAsia"/>
              </w:rPr>
              <w:t>・前学年までの学習で解決できる問題について，数学的な見方・考え方を働かせた数学的活動を実際に遂行することを通して，算数科における学び方や問題解決の方法を認識させる。</w:t>
            </w:r>
          </w:p>
          <w:p w:rsidR="0048217C" w:rsidRPr="00064B3B" w:rsidRDefault="0048217C" w:rsidP="008247F9">
            <w:pPr>
              <w:pStyle w:val="aa"/>
              <w:ind w:left="200" w:hanging="200"/>
            </w:pPr>
            <w:r w:rsidRPr="00064B3B">
              <w:rPr>
                <w:rFonts w:hint="eastAsia"/>
              </w:rPr>
              <w:t>③「算数マイノートをつくろう」（</w:t>
            </w:r>
            <w:r w:rsidRPr="00064B3B">
              <w:rPr>
                <w:rFonts w:hint="eastAsia"/>
              </w:rPr>
              <w:t>7</w:t>
            </w:r>
            <w:r w:rsidRPr="00064B3B">
              <w:t>分</w:t>
            </w:r>
            <w:r w:rsidRPr="00064B3B">
              <w:rPr>
                <w:rFonts w:hint="eastAsia"/>
              </w:rPr>
              <w:t xml:space="preserve">）　</w:t>
            </w:r>
            <w:r w:rsidRPr="00064B3B">
              <w:rPr>
                <w:rFonts w:ascii="ＭＳ Ｐゴシック" w:eastAsia="ＭＳ Ｐゴシック" w:hAnsi="ＭＳ Ｐゴシック"/>
              </w:rPr>
              <w:t>p.</w:t>
            </w:r>
            <w:r w:rsidRPr="00064B3B">
              <w:rPr>
                <w:rFonts w:ascii="ＭＳ Ｐゴシック" w:eastAsia="ＭＳ Ｐゴシック" w:hAnsi="ＭＳ Ｐゴシック" w:hint="eastAsia"/>
              </w:rPr>
              <w:t>4</w:t>
            </w:r>
            <w:r w:rsidRPr="00064B3B">
              <w:rPr>
                <w:rFonts w:ascii="ＭＳ Ｐゴシック" w:eastAsia="ＭＳ Ｐゴシック" w:hAnsi="ＭＳ Ｐゴシック"/>
              </w:rPr>
              <w:t>～</w:t>
            </w:r>
            <w:r w:rsidRPr="00064B3B">
              <w:rPr>
                <w:rFonts w:ascii="ＭＳ Ｐゴシック" w:eastAsia="ＭＳ Ｐゴシック" w:hAnsi="ＭＳ Ｐゴシック" w:hint="eastAsia"/>
              </w:rPr>
              <w:t>5</w:t>
            </w:r>
          </w:p>
          <w:p w:rsidR="0048217C" w:rsidRPr="00064B3B" w:rsidRDefault="0048217C" w:rsidP="008247F9">
            <w:pPr>
              <w:pStyle w:val="aa"/>
              <w:ind w:leftChars="50" w:left="300" w:hanging="200"/>
            </w:pPr>
            <w:r w:rsidRPr="00064B3B">
              <w:rPr>
                <w:rFonts w:hint="eastAsia"/>
              </w:rPr>
              <w:t>・「授業ページ」におけるノートの例を参考にしながら，ノートのつくり方を学級で共有する。</w:t>
            </w:r>
          </w:p>
          <w:p w:rsidR="0048217C" w:rsidRPr="00064B3B" w:rsidRDefault="0048217C" w:rsidP="008247F9">
            <w:pPr>
              <w:pStyle w:val="aa"/>
              <w:ind w:left="200" w:hanging="200"/>
            </w:pPr>
            <w:r w:rsidRPr="00064B3B">
              <w:rPr>
                <w:rFonts w:hint="eastAsia"/>
              </w:rPr>
              <w:t>④「“新しい算数”を使った学習の進め方」（</w:t>
            </w:r>
            <w:r w:rsidRPr="00064B3B">
              <w:t>3</w:t>
            </w:r>
            <w:r w:rsidRPr="00064B3B">
              <w:t>分</w:t>
            </w:r>
            <w:r w:rsidRPr="00064B3B">
              <w:rPr>
                <w:rFonts w:hint="eastAsia"/>
              </w:rPr>
              <w:t xml:space="preserve">）　</w:t>
            </w:r>
            <w:r w:rsidRPr="00064B3B">
              <w:rPr>
                <w:rFonts w:ascii="ＭＳ Ｐゴシック" w:eastAsia="ＭＳ Ｐゴシック" w:hAnsi="ＭＳ Ｐゴシック"/>
              </w:rPr>
              <w:t>p.</w:t>
            </w:r>
            <w:r w:rsidRPr="00064B3B">
              <w:rPr>
                <w:rFonts w:ascii="ＭＳ Ｐゴシック" w:eastAsia="ＭＳ Ｐゴシック" w:hAnsi="ＭＳ Ｐゴシック" w:hint="eastAsia"/>
              </w:rPr>
              <w:t>6</w:t>
            </w:r>
            <w:r w:rsidRPr="00064B3B">
              <w:rPr>
                <w:rFonts w:ascii="ＭＳ Ｐゴシック" w:eastAsia="ＭＳ Ｐゴシック" w:hAnsi="ＭＳ Ｐゴシック"/>
              </w:rPr>
              <w:t>～</w:t>
            </w:r>
            <w:r w:rsidRPr="00064B3B">
              <w:rPr>
                <w:rFonts w:ascii="ＭＳ Ｐゴシック" w:eastAsia="ＭＳ Ｐゴシック" w:hAnsi="ＭＳ Ｐゴシック" w:hint="eastAsia"/>
              </w:rPr>
              <w:t>7</w:t>
            </w:r>
          </w:p>
          <w:p w:rsidR="0048217C" w:rsidRPr="00064B3B" w:rsidRDefault="0048217C" w:rsidP="008247F9">
            <w:pPr>
              <w:pStyle w:val="aa"/>
              <w:ind w:leftChars="50" w:left="300" w:hanging="200"/>
            </w:pPr>
            <w:r w:rsidRPr="00064B3B">
              <w:rPr>
                <w:rFonts w:hint="eastAsia"/>
              </w:rPr>
              <w:t>・教科書の構成や記号の意味について調べたいときには，随時本ページを見るとよいことを伝える。</w:t>
            </w:r>
          </w:p>
          <w:p w:rsidR="0048217C" w:rsidRPr="00064B3B" w:rsidRDefault="0048217C" w:rsidP="008247F9">
            <w:pPr>
              <w:pStyle w:val="aa"/>
              <w:ind w:leftChars="50" w:left="300" w:hanging="200"/>
            </w:pPr>
            <w:r w:rsidRPr="00064B3B">
              <w:rPr>
                <w:rFonts w:hint="eastAsia"/>
              </w:rPr>
              <w:t>・巻末にはオプション教材集「新しい算数</w:t>
            </w:r>
            <w:r w:rsidRPr="00064B3B">
              <w:rPr>
                <w:rFonts w:hint="eastAsia"/>
              </w:rPr>
              <w:t xml:space="preserve"> </w:t>
            </w:r>
            <w:r w:rsidRPr="00064B3B">
              <w:rPr>
                <w:rFonts w:hint="eastAsia"/>
              </w:rPr>
              <w:t>プラス」が設定されていること，その中の「ほじゅうのもんだい」（補充問題），「ふりかえりコーナー」（知識の振り返り），「おもしろもんだいにチャレンジ」（数学の世界での発展）があることを紹介し，適宜活用するとよいことを知らせる。</w:t>
            </w:r>
          </w:p>
          <w:p w:rsidR="0048217C" w:rsidRPr="00064B3B" w:rsidRDefault="0048217C" w:rsidP="008247F9">
            <w:pPr>
              <w:pStyle w:val="aa"/>
              <w:ind w:left="200" w:hanging="200"/>
            </w:pPr>
            <w:r w:rsidRPr="00064B3B">
              <w:rPr>
                <w:rFonts w:hint="eastAsia"/>
              </w:rPr>
              <w:t>※「指導者・保護者のみなさまへ」について</w:t>
            </w:r>
          </w:p>
          <w:p w:rsidR="0048217C" w:rsidRPr="00064B3B" w:rsidRDefault="0048217C" w:rsidP="008247F9">
            <w:pPr>
              <w:pStyle w:val="aa"/>
              <w:ind w:leftChars="200" w:left="400" w:firstLineChars="0" w:firstLine="0"/>
              <w:rPr>
                <w:rFonts w:asciiTheme="minorEastAsia" w:eastAsiaTheme="minorEastAsia" w:hAnsiTheme="minorEastAsia"/>
                <w:szCs w:val="20"/>
              </w:rPr>
            </w:pPr>
            <w:r w:rsidRPr="00064B3B">
              <w:rPr>
                <w:rFonts w:hint="eastAsia"/>
              </w:rPr>
              <w:t>これらの記述はいずれも教科書の編集意図に加え，子どもたちが学習習慣（特に家庭での自学自習）を身につけるためには家庭での理解・協力が不可欠であると考え，掲載したものである。保護者の方々とも連携を図りながら，教科書を有効に活用していただきたい。</w:t>
            </w:r>
          </w:p>
        </w:tc>
        <w:tc>
          <w:tcPr>
            <w:tcW w:w="1339" w:type="pct"/>
            <w:shd w:val="clear" w:color="auto" w:fill="FDE9D9" w:themeFill="accent6" w:themeFillTint="33"/>
          </w:tcPr>
          <w:p w:rsidR="0048217C" w:rsidRPr="00875E26" w:rsidRDefault="0048217C" w:rsidP="008247F9">
            <w:pPr>
              <w:pStyle w:val="aa"/>
              <w:ind w:left="0" w:firstLineChars="2" w:firstLine="4"/>
              <w:rPr>
                <w:color w:val="FF0000"/>
              </w:rPr>
            </w:pPr>
            <w:r w:rsidRPr="00875E26">
              <w:rPr>
                <w:rFonts w:hint="eastAsia"/>
                <w:color w:val="FF0000"/>
              </w:rPr>
              <w:t>教科書を読み，以下のような内容を確認する。</w:t>
            </w:r>
          </w:p>
          <w:p w:rsidR="0048217C" w:rsidRPr="00875E26" w:rsidRDefault="0048217C" w:rsidP="008247F9">
            <w:pPr>
              <w:pStyle w:val="aa"/>
              <w:ind w:leftChars="2" w:left="204" w:hanging="200"/>
              <w:rPr>
                <w:rFonts w:asciiTheme="minorHAnsi" w:hAnsiTheme="minorHAnsi"/>
                <w:color w:val="FF0000"/>
              </w:rPr>
            </w:pPr>
            <w:r w:rsidRPr="00875E26">
              <w:rPr>
                <w:rFonts w:asciiTheme="minorHAnsi" w:hAnsiTheme="minorHAnsi"/>
                <w:color w:val="FF0000"/>
              </w:rPr>
              <w:t>・（表紙裏～</w:t>
            </w:r>
            <w:r w:rsidRPr="00875E26">
              <w:rPr>
                <w:rFonts w:asciiTheme="minorHAnsi" w:hAnsiTheme="minorHAnsi"/>
                <w:color w:val="FF0000"/>
              </w:rPr>
              <w:t>p.1</w:t>
            </w:r>
            <w:r w:rsidRPr="00875E26">
              <w:rPr>
                <w:rFonts w:asciiTheme="minorHAnsi" w:hAnsiTheme="minorHAnsi"/>
                <w:color w:val="FF0000"/>
              </w:rPr>
              <w:t>）デジタルコンテンツの存在や使い方のルール</w:t>
            </w:r>
          </w:p>
          <w:p w:rsidR="0048217C" w:rsidRPr="00875E26" w:rsidRDefault="0048217C" w:rsidP="008247F9">
            <w:pPr>
              <w:pStyle w:val="aa"/>
              <w:ind w:left="200" w:hanging="200"/>
              <w:rPr>
                <w:rFonts w:asciiTheme="minorHAnsi" w:hAnsiTheme="minorHAnsi"/>
                <w:color w:val="FF0000"/>
              </w:rPr>
            </w:pPr>
            <w:r w:rsidRPr="00875E26">
              <w:rPr>
                <w:rFonts w:asciiTheme="minorHAnsi" w:hAnsiTheme="minorHAnsi"/>
                <w:color w:val="FF0000"/>
              </w:rPr>
              <w:t>・（</w:t>
            </w:r>
            <w:r w:rsidRPr="00875E26">
              <w:rPr>
                <w:rFonts w:asciiTheme="minorHAnsi" w:hAnsiTheme="minorHAnsi"/>
                <w:color w:val="FF0000"/>
              </w:rPr>
              <w:t>p.4</w:t>
            </w:r>
            <w:r w:rsidRPr="00875E26">
              <w:rPr>
                <w:rFonts w:asciiTheme="minorHAnsi" w:hAnsiTheme="minorHAnsi"/>
                <w:color w:val="FF0000"/>
              </w:rPr>
              <w:t>～</w:t>
            </w:r>
            <w:r w:rsidRPr="00875E26">
              <w:rPr>
                <w:rFonts w:asciiTheme="minorHAnsi" w:hAnsiTheme="minorHAnsi"/>
                <w:color w:val="FF0000"/>
              </w:rPr>
              <w:t>5</w:t>
            </w:r>
            <w:r w:rsidRPr="00875E26">
              <w:rPr>
                <w:rFonts w:asciiTheme="minorHAnsi" w:hAnsiTheme="minorHAnsi"/>
                <w:color w:val="FF0000"/>
              </w:rPr>
              <w:t>）ノートのつくり方，活かし方</w:t>
            </w:r>
          </w:p>
          <w:p w:rsidR="0048217C" w:rsidRPr="00875E26" w:rsidRDefault="0048217C" w:rsidP="008247F9">
            <w:pPr>
              <w:pStyle w:val="aa"/>
              <w:ind w:left="200" w:hanging="200"/>
              <w:rPr>
                <w:color w:val="FF0000"/>
              </w:rPr>
            </w:pPr>
            <w:r w:rsidRPr="00875E26">
              <w:rPr>
                <w:rFonts w:asciiTheme="minorHAnsi" w:hAnsiTheme="minorHAnsi"/>
                <w:color w:val="FF0000"/>
              </w:rPr>
              <w:t>・（</w:t>
            </w:r>
            <w:r w:rsidR="001439CB">
              <w:rPr>
                <w:rFonts w:asciiTheme="minorHAnsi" w:hAnsiTheme="minorHAnsi"/>
                <w:color w:val="FF0000"/>
              </w:rPr>
              <w:t>p.</w:t>
            </w:r>
            <w:r w:rsidR="001439CB">
              <w:rPr>
                <w:rFonts w:asciiTheme="minorHAnsi" w:hAnsiTheme="minorHAnsi" w:hint="eastAsia"/>
                <w:color w:val="FF0000"/>
              </w:rPr>
              <w:t>6</w:t>
            </w:r>
            <w:r w:rsidRPr="00875E26">
              <w:rPr>
                <w:rFonts w:asciiTheme="minorHAnsi" w:hAnsiTheme="minorHAnsi"/>
                <w:color w:val="FF0000"/>
              </w:rPr>
              <w:t>～</w:t>
            </w:r>
            <w:r w:rsidR="001439CB">
              <w:rPr>
                <w:rFonts w:asciiTheme="minorHAnsi" w:hAnsiTheme="minorHAnsi" w:hint="eastAsia"/>
                <w:color w:val="FF0000"/>
              </w:rPr>
              <w:t>7</w:t>
            </w:r>
            <w:r w:rsidRPr="00875E26">
              <w:rPr>
                <w:rFonts w:asciiTheme="minorHAnsi" w:hAnsiTheme="minorHAnsi"/>
                <w:color w:val="FF0000"/>
              </w:rPr>
              <w:t>）</w:t>
            </w:r>
            <w:r w:rsidRPr="00875E26">
              <w:rPr>
                <w:rFonts w:hint="eastAsia"/>
                <w:color w:val="FF0000"/>
              </w:rPr>
              <w:t>教科書の構成</w:t>
            </w:r>
          </w:p>
          <w:p w:rsidR="0048217C" w:rsidRPr="00875E26" w:rsidRDefault="0048217C" w:rsidP="008247F9">
            <w:pPr>
              <w:pStyle w:val="aa"/>
              <w:ind w:left="200" w:hanging="200"/>
              <w:rPr>
                <w:color w:val="FF0000"/>
              </w:rPr>
            </w:pPr>
          </w:p>
          <w:p w:rsidR="0048217C" w:rsidRPr="00506B40" w:rsidRDefault="0048217C" w:rsidP="008247F9">
            <w:pPr>
              <w:pStyle w:val="aa"/>
              <w:ind w:left="200" w:hanging="200"/>
              <w:rPr>
                <w:color w:val="FF0000"/>
              </w:rPr>
            </w:pPr>
            <w:r>
              <w:rPr>
                <w:rFonts w:hint="eastAsia"/>
                <w:color w:val="FF0000"/>
              </w:rPr>
              <w:t>※可能であれば，</w:t>
            </w:r>
            <w:r w:rsidRPr="00875E26">
              <w:rPr>
                <w:rFonts w:hint="eastAsia"/>
                <w:color w:val="FF0000"/>
              </w:rPr>
              <w:t>教科書の展開に沿って</w:t>
            </w:r>
            <w:r w:rsidRPr="00875E26">
              <w:rPr>
                <w:rFonts w:hint="eastAsia"/>
                <w:color w:val="FF0000"/>
              </w:rPr>
              <w:t>p.2</w:t>
            </w:r>
            <w:r w:rsidRPr="00875E26">
              <w:rPr>
                <w:rFonts w:hint="eastAsia"/>
                <w:color w:val="FF0000"/>
              </w:rPr>
              <w:t>～</w:t>
            </w:r>
            <w:r w:rsidRPr="00875E26">
              <w:rPr>
                <w:rFonts w:hint="eastAsia"/>
                <w:color w:val="FF0000"/>
              </w:rPr>
              <w:t>3</w:t>
            </w:r>
            <w:r>
              <w:rPr>
                <w:rFonts w:hint="eastAsia"/>
                <w:color w:val="FF0000"/>
              </w:rPr>
              <w:t>の問題にも取り組み，算数の学習における問題解決や学習のしかたをイメージする</w:t>
            </w:r>
          </w:p>
        </w:tc>
      </w:tr>
    </w:tbl>
    <w:p w:rsidR="002E3EF5" w:rsidRPr="001D6E76" w:rsidRDefault="002E3EF5" w:rsidP="002E3EF5">
      <w:pPr>
        <w:rPr>
          <w:szCs w:val="20"/>
        </w:rPr>
      </w:pPr>
    </w:p>
    <w:p w:rsidR="00B312B0" w:rsidRPr="002E3EF5" w:rsidRDefault="00B312B0" w:rsidP="00B312B0"/>
    <w:p w:rsidR="00B312B0" w:rsidRPr="009B78C0" w:rsidRDefault="00B312B0" w:rsidP="00B312B0"/>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9B78C0" w:rsidRPr="009B78C0" w:rsidTr="005A5AE7">
        <w:trPr>
          <w:cantSplit/>
        </w:trPr>
        <w:tc>
          <w:tcPr>
            <w:tcW w:w="795" w:type="pct"/>
            <w:shd w:val="clear" w:color="auto" w:fill="BFBFBF" w:themeFill="background1" w:themeFillShade="BF"/>
            <w:vAlign w:val="center"/>
          </w:tcPr>
          <w:p w:rsidR="00B312B0" w:rsidRPr="009B78C0" w:rsidRDefault="00B312B0" w:rsidP="005A5AE7">
            <w:pPr>
              <w:pageBreakBefore/>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B312B0" w:rsidRPr="009B78C0" w:rsidRDefault="00B312B0" w:rsidP="00E9481F">
            <w:pPr>
              <w:pStyle w:val="ae"/>
              <w:ind w:left="283" w:hangingChars="118" w:hanging="283"/>
            </w:pPr>
            <w:r w:rsidRPr="009B78C0">
              <w:rPr>
                <w:rFonts w:hint="eastAsia"/>
              </w:rPr>
              <w:t>1．</w:t>
            </w:r>
            <w:r w:rsidR="0006142B" w:rsidRPr="009B78C0">
              <w:rPr>
                <w:rFonts w:hint="eastAsia"/>
              </w:rPr>
              <w:t xml:space="preserve">整数と小数のしくみをまとめよう　</w:t>
            </w:r>
            <w:r w:rsidR="00E9481F" w:rsidRPr="009B78C0">
              <w:br/>
            </w:r>
            <w:r w:rsidR="0006142B" w:rsidRPr="009B78C0">
              <w:rPr>
                <w:rStyle w:val="af"/>
                <w:rFonts w:hint="eastAsia"/>
              </w:rPr>
              <w:t>［整数と小数</w:t>
            </w:r>
            <w:r w:rsidR="007C2781" w:rsidRPr="009B78C0">
              <w:rPr>
                <w:rStyle w:val="af"/>
                <w:rFonts w:hint="eastAsia"/>
              </w:rPr>
              <w:t>］</w:t>
            </w:r>
          </w:p>
        </w:tc>
        <w:tc>
          <w:tcPr>
            <w:tcW w:w="728" w:type="pct"/>
            <w:shd w:val="clear" w:color="auto" w:fill="BFBFBF" w:themeFill="background1" w:themeFillShade="BF"/>
            <w:vAlign w:val="center"/>
          </w:tcPr>
          <w:p w:rsidR="00B312B0" w:rsidRPr="009B78C0" w:rsidRDefault="00B312B0"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B312B0" w:rsidRPr="009B78C0" w:rsidRDefault="00B312B0"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B312B0" w:rsidRPr="009B78C0" w:rsidRDefault="00B312B0"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上</w:t>
            </w:r>
            <w:r w:rsidRPr="009B78C0">
              <w:rPr>
                <w:rFonts w:ascii="ＭＳ Ｐゴシック" w:eastAsia="ＭＳ Ｐゴシック" w:hAnsi="ＭＳ Ｐゴシック"/>
                <w:szCs w:val="20"/>
              </w:rPr>
              <w:t>p.8～</w:t>
            </w:r>
            <w:r w:rsidR="001902D8" w:rsidRPr="009B78C0">
              <w:rPr>
                <w:rFonts w:ascii="ＭＳ Ｐゴシック" w:eastAsia="ＭＳ Ｐゴシック" w:hAnsi="ＭＳ Ｐゴシック" w:hint="eastAsia"/>
                <w:szCs w:val="20"/>
              </w:rPr>
              <w:t>15，142</w:t>
            </w:r>
          </w:p>
        </w:tc>
      </w:tr>
      <w:tr w:rsidR="009B78C0" w:rsidRPr="009B78C0" w:rsidTr="004B3627">
        <w:trPr>
          <w:cantSplit/>
          <w:trHeight w:val="1048"/>
        </w:trPr>
        <w:tc>
          <w:tcPr>
            <w:tcW w:w="795" w:type="pct"/>
            <w:shd w:val="clear" w:color="auto" w:fill="BFBFBF" w:themeFill="background1" w:themeFillShade="BF"/>
            <w:vAlign w:val="center"/>
          </w:tcPr>
          <w:p w:rsidR="00B312B0" w:rsidRPr="009B78C0" w:rsidRDefault="00886AB5" w:rsidP="005A5AE7">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8247F9" w:rsidRDefault="0006142B" w:rsidP="008247F9">
            <w:pPr>
              <w:jc w:val="center"/>
              <w:rPr>
                <w:rFonts w:ascii="ＭＳ Ｐゴシック" w:eastAsia="ＭＳ Ｐゴシック" w:hAnsi="ＭＳ Ｐゴシック" w:cs="ＭＳ Ｐゴシック"/>
              </w:rPr>
            </w:pPr>
            <w:r w:rsidRPr="009B78C0">
              <w:rPr>
                <w:rFonts w:ascii="ＭＳ Ｐゴシック" w:eastAsia="ＭＳ Ｐゴシック" w:hAnsi="ＭＳ Ｐゴシック" w:hint="eastAsia"/>
                <w:szCs w:val="20"/>
              </w:rPr>
              <w:t>5</w:t>
            </w:r>
            <w:r w:rsidR="00B312B0" w:rsidRPr="009B78C0">
              <w:rPr>
                <w:rFonts w:ascii="ＭＳ Ｐゴシック" w:eastAsia="ＭＳ Ｐゴシック" w:hAnsi="ＭＳ Ｐゴシック" w:hint="eastAsia"/>
                <w:szCs w:val="20"/>
              </w:rPr>
              <w:t>時間</w:t>
            </w:r>
            <w:r w:rsidR="008247F9">
              <w:rPr>
                <w:rFonts w:ascii="ＭＳ Ｐゴシック" w:eastAsia="ＭＳ Ｐゴシック" w:hAnsi="ＭＳ Ｐゴシック" w:cs="ＭＳ Ｐゴシック"/>
              </w:rPr>
              <w:t xml:space="preserve"> </w:t>
            </w:r>
          </w:p>
          <w:p w:rsidR="008247F9" w:rsidRDefault="008247F9" w:rsidP="004B3627">
            <w:pPr>
              <w:spacing w:line="320" w:lineRule="exact"/>
              <w:jc w:val="left"/>
              <w:rPr>
                <w:rFonts w:ascii="ＭＳ Ｐゴシック" w:eastAsia="ＭＳ Ｐゴシック" w:hAnsi="ＭＳ Ｐゴシック" w:cs="ＭＳ Ｐゴシック"/>
                <w:b/>
                <w:color w:val="FF0000"/>
              </w:rPr>
            </w:pPr>
            <w:r w:rsidRPr="00606D78">
              <w:rPr>
                <w:rFonts w:ascii="ＭＳ Ｐゴシック" w:eastAsia="ＭＳ Ｐゴシック" w:hAnsi="ＭＳ Ｐゴシック" w:cs="ＭＳ Ｐゴシック" w:hint="eastAsia"/>
                <w:b/>
                <w:color w:val="FF0000"/>
                <w:bdr w:val="single" w:sz="4" w:space="0" w:color="auto"/>
              </w:rPr>
              <w:t>授業</w:t>
            </w:r>
            <w:r>
              <w:rPr>
                <w:rFonts w:ascii="ＭＳ Ｐゴシック" w:eastAsia="ＭＳ Ｐゴシック" w:hAnsi="ＭＳ Ｐゴシック" w:cs="ＭＳ Ｐゴシック" w:hint="eastAsia"/>
                <w:b/>
                <w:color w:val="FF0000"/>
              </w:rPr>
              <w:t xml:space="preserve"> 4</w:t>
            </w:r>
            <w:r w:rsidRPr="00EF4FC2">
              <w:rPr>
                <w:rFonts w:ascii="ＭＳ Ｐゴシック" w:eastAsia="ＭＳ Ｐゴシック" w:hAnsi="ＭＳ Ｐゴシック" w:cs="ＭＳ Ｐゴシック" w:hint="eastAsia"/>
                <w:b/>
                <w:color w:val="FF0000"/>
              </w:rPr>
              <w:t>時間</w:t>
            </w:r>
          </w:p>
          <w:p w:rsidR="00B312B0" w:rsidRPr="009B78C0" w:rsidRDefault="008247F9" w:rsidP="004B3627">
            <w:pPr>
              <w:spacing w:line="320" w:lineRule="exact"/>
              <w:jc w:val="left"/>
              <w:rPr>
                <w:rFonts w:ascii="ＭＳ Ｐゴシック" w:eastAsia="ＭＳ Ｐゴシック" w:hAnsi="ＭＳ Ｐゴシック"/>
                <w:szCs w:val="20"/>
              </w:rPr>
            </w:pPr>
            <w:r w:rsidRPr="00606D78">
              <w:rPr>
                <w:rFonts w:ascii="ＭＳ Ｐゴシック" w:eastAsia="ＭＳ Ｐゴシック" w:hAnsi="ＭＳ Ｐゴシック" w:cs="ＭＳ Ｐゴシック" w:hint="eastAsia"/>
                <w:b/>
                <w:color w:val="FF0000"/>
                <w:bdr w:val="single" w:sz="4" w:space="0" w:color="auto"/>
              </w:rPr>
              <w:t>以外</w:t>
            </w:r>
            <w:r w:rsidRPr="00661201">
              <w:rPr>
                <w:rFonts w:ascii="ＭＳ Ｐゴシック" w:eastAsia="ＭＳ Ｐゴシック" w:hAnsi="ＭＳ Ｐゴシック" w:cs="ＭＳ Ｐゴシック" w:hint="eastAsia"/>
                <w:b/>
                <w:color w:val="FF0000"/>
                <w:sz w:val="10"/>
                <w:bdr w:val="single" w:sz="4" w:space="0" w:color="auto"/>
              </w:rPr>
              <w:t xml:space="preserve"> </w:t>
            </w:r>
            <w:r>
              <w:rPr>
                <w:rFonts w:ascii="ＭＳ Ｐゴシック" w:eastAsia="ＭＳ Ｐゴシック" w:hAnsi="ＭＳ Ｐゴシック" w:cs="ＭＳ Ｐゴシック"/>
                <w:b/>
                <w:color w:val="FF0000"/>
                <w:sz w:val="10"/>
              </w:rPr>
              <w:t xml:space="preserve"> </w:t>
            </w:r>
            <w:r>
              <w:rPr>
                <w:rFonts w:ascii="ＭＳ Ｐゴシック" w:eastAsia="ＭＳ Ｐゴシック" w:hAnsi="ＭＳ Ｐゴシック" w:cs="ＭＳ Ｐゴシック" w:hint="eastAsia"/>
                <w:b/>
                <w:color w:val="FF0000"/>
              </w:rPr>
              <w:t>1時間</w:t>
            </w:r>
          </w:p>
        </w:tc>
        <w:tc>
          <w:tcPr>
            <w:tcW w:w="794" w:type="pct"/>
            <w:shd w:val="clear" w:color="auto" w:fill="BFBFBF" w:themeFill="background1" w:themeFillShade="BF"/>
            <w:vAlign w:val="center"/>
          </w:tcPr>
          <w:p w:rsidR="00B312B0" w:rsidRPr="009B78C0" w:rsidRDefault="00B312B0"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B312B0" w:rsidRPr="009B78C0" w:rsidRDefault="00B312B0"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4月中旬</w:t>
            </w:r>
          </w:p>
        </w:tc>
        <w:tc>
          <w:tcPr>
            <w:tcW w:w="728" w:type="pct"/>
            <w:shd w:val="clear" w:color="auto" w:fill="BFBFBF" w:themeFill="background1" w:themeFillShade="BF"/>
            <w:vAlign w:val="center"/>
          </w:tcPr>
          <w:p w:rsidR="00B312B0" w:rsidRPr="009B78C0" w:rsidRDefault="00B312B0"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B312B0" w:rsidRPr="009B78C0" w:rsidRDefault="0006142B" w:rsidP="005A5AE7">
            <w:pPr>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A（2）ア（ｱ）, イ（ｱ）</w:t>
            </w:r>
          </w:p>
        </w:tc>
      </w:tr>
    </w:tbl>
    <w:p w:rsidR="00B312B0" w:rsidRPr="009B78C0" w:rsidRDefault="00B312B0" w:rsidP="00B312B0">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9B78C0" w:rsidRPr="009B78C0" w:rsidTr="005A5AE7">
        <w:trPr>
          <w:cantSplit/>
        </w:trPr>
        <w:tc>
          <w:tcPr>
            <w:tcW w:w="1458" w:type="pct"/>
            <w:gridSpan w:val="2"/>
            <w:shd w:val="clear" w:color="auto" w:fill="BFBFBF" w:themeFill="background1" w:themeFillShade="BF"/>
            <w:vAlign w:val="center"/>
          </w:tcPr>
          <w:p w:rsidR="00B312B0" w:rsidRPr="009B78C0" w:rsidRDefault="00B312B0"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単元の目標</w:t>
            </w:r>
          </w:p>
        </w:tc>
        <w:tc>
          <w:tcPr>
            <w:tcW w:w="3542" w:type="pct"/>
            <w:vAlign w:val="center"/>
          </w:tcPr>
          <w:p w:rsidR="00B312B0" w:rsidRPr="009B78C0" w:rsidRDefault="00D43763" w:rsidP="005A5AE7">
            <w:pPr>
              <w:rPr>
                <w:rFonts w:asciiTheme="minorEastAsia" w:eastAsiaTheme="minorEastAsia" w:hAnsiTheme="minorEastAsia"/>
                <w:szCs w:val="20"/>
              </w:rPr>
            </w:pPr>
            <w:r w:rsidRPr="009B78C0">
              <w:rPr>
                <w:rFonts w:hint="eastAsia"/>
              </w:rPr>
              <w:t>十進位取り記数法によって表された</w:t>
            </w:r>
            <w:r w:rsidR="00BC40F1" w:rsidRPr="009B78C0">
              <w:rPr>
                <w:rFonts w:hint="eastAsia"/>
              </w:rPr>
              <w:t>整数及び小数の表し方についての理解を深め，数学的表現を適切に活用して数の表し方の仕組みを考える力を養うとともに，十進数としての特徴を統合的に</w:t>
            </w:r>
            <w:r w:rsidR="00CA4DC9" w:rsidRPr="009B78C0">
              <w:rPr>
                <w:rFonts w:hint="eastAsia"/>
              </w:rPr>
              <w:t>とらえ</w:t>
            </w:r>
            <w:r w:rsidR="00BC40F1" w:rsidRPr="009B78C0">
              <w:rPr>
                <w:rFonts w:hint="eastAsia"/>
              </w:rPr>
              <w:t>ようとしたり，</w:t>
            </w:r>
            <w:r w:rsidR="001C20A4" w:rsidRPr="009B78C0">
              <w:rPr>
                <w:rFonts w:hint="eastAsia"/>
              </w:rPr>
              <w:t>そ</w:t>
            </w:r>
            <w:r w:rsidR="00BC40F1" w:rsidRPr="009B78C0">
              <w:rPr>
                <w:rFonts w:hint="eastAsia"/>
              </w:rPr>
              <w:t>のよさに</w:t>
            </w:r>
            <w:r w:rsidR="00DC535D" w:rsidRPr="009B78C0">
              <w:rPr>
                <w:rFonts w:hint="eastAsia"/>
              </w:rPr>
              <w:t>気づ</w:t>
            </w:r>
            <w:r w:rsidR="00BC40F1" w:rsidRPr="009B78C0">
              <w:rPr>
                <w:rFonts w:hint="eastAsia"/>
              </w:rPr>
              <w:t>き今後の生活</w:t>
            </w:r>
            <w:r w:rsidR="00D55AF7" w:rsidRPr="009B78C0">
              <w:rPr>
                <w:rFonts w:hint="eastAsia"/>
              </w:rPr>
              <w:t>や学習</w:t>
            </w:r>
            <w:r w:rsidR="00BC40F1" w:rsidRPr="009B78C0">
              <w:rPr>
                <w:rFonts w:hint="eastAsia"/>
              </w:rPr>
              <w:t>に</w:t>
            </w:r>
            <w:r w:rsidR="00BF2F49">
              <w:rPr>
                <w:rFonts w:hint="eastAsia"/>
              </w:rPr>
              <w:t>活用しよう</w:t>
            </w:r>
            <w:r w:rsidR="00BC40F1" w:rsidRPr="009B78C0">
              <w:rPr>
                <w:rFonts w:hint="eastAsia"/>
              </w:rPr>
              <w:t>としたりする態度を養う。</w:t>
            </w:r>
          </w:p>
        </w:tc>
      </w:tr>
      <w:tr w:rsidR="009B78C0" w:rsidRPr="009B78C0" w:rsidTr="005A5AE7">
        <w:trPr>
          <w:cantSplit/>
        </w:trPr>
        <w:tc>
          <w:tcPr>
            <w:tcW w:w="573" w:type="pct"/>
            <w:vMerge w:val="restart"/>
            <w:shd w:val="clear" w:color="auto" w:fill="BFBFBF" w:themeFill="background1" w:themeFillShade="BF"/>
            <w:vAlign w:val="center"/>
          </w:tcPr>
          <w:p w:rsidR="00BC40F1" w:rsidRPr="009B78C0" w:rsidRDefault="00BC40F1"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w:t>
            </w:r>
          </w:p>
          <w:p w:rsidR="00BC40F1" w:rsidRPr="009B78C0" w:rsidRDefault="00BC40F1"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観点別</w:t>
            </w:r>
          </w:p>
          <w:p w:rsidR="00BC40F1" w:rsidRPr="009B78C0" w:rsidRDefault="00BC40F1"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BC40F1" w:rsidRPr="009B78C0" w:rsidRDefault="00BC40F1" w:rsidP="005A5AE7">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知識・技能</w:t>
            </w:r>
          </w:p>
        </w:tc>
        <w:tc>
          <w:tcPr>
            <w:tcW w:w="3542" w:type="pct"/>
          </w:tcPr>
          <w:p w:rsidR="00BC40F1" w:rsidRPr="009B78C0" w:rsidRDefault="00BC40F1" w:rsidP="00BC40F1">
            <w:r w:rsidRPr="009B78C0">
              <w:rPr>
                <w:rFonts w:hint="eastAsia"/>
              </w:rPr>
              <w:t>整数及び小数について，</w:t>
            </w:r>
            <w:r w:rsidRPr="009B78C0">
              <w:t>10</w:t>
            </w:r>
            <w:r w:rsidRPr="009B78C0">
              <w:rPr>
                <w:rFonts w:hint="eastAsia"/>
              </w:rPr>
              <w:t>倍，</w:t>
            </w:r>
            <w:r w:rsidRPr="009B78C0">
              <w:t>100</w:t>
            </w:r>
            <w:r w:rsidRPr="009B78C0">
              <w:rPr>
                <w:rFonts w:hint="eastAsia"/>
              </w:rPr>
              <w:t>倍，</w:t>
            </w:r>
            <w:r w:rsidRPr="009B78C0">
              <w:rPr>
                <w:rFonts w:hint="eastAsia"/>
              </w:rPr>
              <w:t>1000</w:t>
            </w:r>
            <w:r w:rsidRPr="009B78C0">
              <w:rPr>
                <w:rFonts w:hint="eastAsia"/>
              </w:rPr>
              <w:t>倍（</w:t>
            </w:r>
            <w:r w:rsidRPr="009B78C0">
              <w:t>1/10</w:t>
            </w:r>
            <w:r w:rsidRPr="009B78C0">
              <w:rPr>
                <w:rFonts w:hint="eastAsia"/>
              </w:rPr>
              <w:t>，</w:t>
            </w:r>
            <w:r w:rsidRPr="009B78C0">
              <w:t>1/100</w:t>
            </w:r>
            <w:r w:rsidRPr="009B78C0">
              <w:rPr>
                <w:rFonts w:hint="eastAsia"/>
              </w:rPr>
              <w:t>，</w:t>
            </w:r>
            <w:r w:rsidRPr="009B78C0">
              <w:rPr>
                <w:rFonts w:hint="eastAsia"/>
              </w:rPr>
              <w:t>1/1000</w:t>
            </w:r>
            <w:r w:rsidRPr="009B78C0">
              <w:rPr>
                <w:rFonts w:hint="eastAsia"/>
              </w:rPr>
              <w:t>）したときの位や小数点の</w:t>
            </w:r>
            <w:r w:rsidR="00D247C7" w:rsidRPr="009B78C0">
              <w:rPr>
                <w:rFonts w:hint="eastAsia"/>
              </w:rPr>
              <w:t>位置の</w:t>
            </w:r>
            <w:r w:rsidRPr="009B78C0">
              <w:rPr>
                <w:rFonts w:hint="eastAsia"/>
              </w:rPr>
              <w:t>移動の仕方を理解し，それらの大きさの数をつくることができる。</w:t>
            </w:r>
          </w:p>
        </w:tc>
      </w:tr>
      <w:tr w:rsidR="009B78C0" w:rsidRPr="009B78C0" w:rsidTr="005A5AE7">
        <w:trPr>
          <w:cantSplit/>
        </w:trPr>
        <w:tc>
          <w:tcPr>
            <w:tcW w:w="573" w:type="pct"/>
            <w:vMerge/>
            <w:shd w:val="clear" w:color="auto" w:fill="BFBFBF" w:themeFill="background1" w:themeFillShade="BF"/>
          </w:tcPr>
          <w:p w:rsidR="00BC40F1" w:rsidRPr="009B78C0" w:rsidRDefault="00BC40F1" w:rsidP="005A5AE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BC40F1" w:rsidRPr="009B78C0" w:rsidRDefault="00BC40F1" w:rsidP="005A5AE7">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思考・判断・表現</w:t>
            </w:r>
          </w:p>
        </w:tc>
        <w:tc>
          <w:tcPr>
            <w:tcW w:w="3542" w:type="pct"/>
          </w:tcPr>
          <w:p w:rsidR="00BC40F1" w:rsidRPr="009B78C0" w:rsidRDefault="00BC40F1" w:rsidP="002E4BDB">
            <w:r w:rsidRPr="009B78C0">
              <w:rPr>
                <w:rFonts w:hint="eastAsia"/>
              </w:rPr>
              <w:t>数の表し方に着目し，整数及び小数について十進数として統合的にとらえるとともに，十進位取り記数法</w:t>
            </w:r>
            <w:r w:rsidR="00D43763" w:rsidRPr="009B78C0">
              <w:rPr>
                <w:rFonts w:hint="eastAsia"/>
              </w:rPr>
              <w:t>の仕組み</w:t>
            </w:r>
            <w:r w:rsidR="002E4BDB">
              <w:rPr>
                <w:rFonts w:hint="eastAsia"/>
              </w:rPr>
              <w:t>を基</w:t>
            </w:r>
            <w:r w:rsidRPr="009B78C0">
              <w:rPr>
                <w:rFonts w:hint="eastAsia"/>
              </w:rPr>
              <w:t>に図や式を用いて計算の仕方を考え表現</w:t>
            </w:r>
            <w:r w:rsidR="00CF7098" w:rsidRPr="009B78C0">
              <w:rPr>
                <w:rFonts w:hint="eastAsia"/>
              </w:rPr>
              <w:t>してい</w:t>
            </w:r>
            <w:r w:rsidRPr="009B78C0">
              <w:rPr>
                <w:rFonts w:hint="eastAsia"/>
              </w:rPr>
              <w:t>る。</w:t>
            </w:r>
          </w:p>
        </w:tc>
      </w:tr>
      <w:tr w:rsidR="009B78C0" w:rsidRPr="009B78C0" w:rsidTr="005A5AE7">
        <w:trPr>
          <w:cantSplit/>
        </w:trPr>
        <w:tc>
          <w:tcPr>
            <w:tcW w:w="573" w:type="pct"/>
            <w:vMerge/>
            <w:shd w:val="clear" w:color="auto" w:fill="BFBFBF" w:themeFill="background1" w:themeFillShade="BF"/>
          </w:tcPr>
          <w:p w:rsidR="00BC40F1" w:rsidRPr="009B78C0" w:rsidRDefault="00BC40F1" w:rsidP="005A5AE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BC40F1" w:rsidRPr="009B78C0" w:rsidRDefault="00BC40F1" w:rsidP="005A5AE7">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主体的に学習に取り組む態度</w:t>
            </w:r>
          </w:p>
        </w:tc>
        <w:tc>
          <w:tcPr>
            <w:tcW w:w="3542" w:type="pct"/>
          </w:tcPr>
          <w:p w:rsidR="00BC40F1" w:rsidRPr="009B78C0" w:rsidRDefault="00BC40F1" w:rsidP="00BC40F1">
            <w:r w:rsidRPr="009B78C0">
              <w:rPr>
                <w:rFonts w:hint="eastAsia"/>
              </w:rPr>
              <w:t>整数及び小数の十進数としての特徴について統合的に</w:t>
            </w:r>
            <w:r w:rsidR="00CA4DC9" w:rsidRPr="009B78C0">
              <w:rPr>
                <w:rFonts w:hint="eastAsia"/>
              </w:rPr>
              <w:t>とらえ</w:t>
            </w:r>
            <w:r w:rsidRPr="009B78C0">
              <w:rPr>
                <w:rFonts w:hint="eastAsia"/>
              </w:rPr>
              <w:t>たり，</w:t>
            </w:r>
            <w:r w:rsidR="001C20A4" w:rsidRPr="009B78C0">
              <w:rPr>
                <w:rFonts w:hint="eastAsia"/>
              </w:rPr>
              <w:t>数学</w:t>
            </w:r>
            <w:r w:rsidRPr="009B78C0">
              <w:rPr>
                <w:rFonts w:hint="eastAsia"/>
              </w:rPr>
              <w:t>のよさに</w:t>
            </w:r>
            <w:r w:rsidR="00DC535D" w:rsidRPr="009B78C0">
              <w:rPr>
                <w:rFonts w:hint="eastAsia"/>
              </w:rPr>
              <w:t>気づ</w:t>
            </w:r>
            <w:r w:rsidRPr="009B78C0">
              <w:rPr>
                <w:rFonts w:hint="eastAsia"/>
              </w:rPr>
              <w:t>き</w:t>
            </w:r>
            <w:r w:rsidR="001C20A4" w:rsidRPr="009B78C0">
              <w:rPr>
                <w:rFonts w:hint="eastAsia"/>
              </w:rPr>
              <w:t>学習したことを</w:t>
            </w:r>
            <w:r w:rsidRPr="009B78C0">
              <w:rPr>
                <w:rFonts w:hint="eastAsia"/>
              </w:rPr>
              <w:t>今後の生活</w:t>
            </w:r>
            <w:r w:rsidR="00D55AF7" w:rsidRPr="009B78C0">
              <w:rPr>
                <w:rFonts w:hint="eastAsia"/>
              </w:rPr>
              <w:t>や学習</w:t>
            </w:r>
            <w:r w:rsidRPr="009B78C0">
              <w:rPr>
                <w:rFonts w:hint="eastAsia"/>
              </w:rPr>
              <w:t>に活用しようと</w:t>
            </w:r>
            <w:r w:rsidR="007077FC" w:rsidRPr="009B78C0">
              <w:rPr>
                <w:rFonts w:hint="eastAsia"/>
              </w:rPr>
              <w:t>したり</w:t>
            </w:r>
            <w:r w:rsidRPr="009B78C0">
              <w:rPr>
                <w:rFonts w:hint="eastAsia"/>
              </w:rPr>
              <w:t>している。</w:t>
            </w:r>
          </w:p>
        </w:tc>
      </w:tr>
    </w:tbl>
    <w:p w:rsidR="00B312B0" w:rsidRPr="009B78C0" w:rsidRDefault="00B312B0" w:rsidP="00B312B0">
      <w:pPr>
        <w:rPr>
          <w:szCs w:val="20"/>
        </w:rPr>
      </w:pPr>
    </w:p>
    <w:tbl>
      <w:tblPr>
        <w:tblStyle w:val="a4"/>
        <w:tblW w:w="4870" w:type="pct"/>
        <w:tblInd w:w="108" w:type="dxa"/>
        <w:tblLook w:val="04A0" w:firstRow="1" w:lastRow="0" w:firstColumn="1" w:lastColumn="0" w:noHBand="0" w:noVBand="1"/>
      </w:tblPr>
      <w:tblGrid>
        <w:gridCol w:w="473"/>
        <w:gridCol w:w="2813"/>
        <w:gridCol w:w="3657"/>
        <w:gridCol w:w="2435"/>
      </w:tblGrid>
      <w:tr w:rsidR="00110B18" w:rsidRPr="009B78C0" w:rsidTr="00536F1D">
        <w:trPr>
          <w:cantSplit/>
          <w:tblHeader/>
        </w:trPr>
        <w:tc>
          <w:tcPr>
            <w:tcW w:w="252" w:type="pct"/>
            <w:shd w:val="clear" w:color="auto" w:fill="BFBFBF" w:themeFill="background1" w:themeFillShade="BF"/>
            <w:vAlign w:val="center"/>
          </w:tcPr>
          <w:p w:rsidR="00110B18" w:rsidRPr="009B78C0" w:rsidRDefault="00110B18" w:rsidP="00110B18">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110B18" w:rsidRPr="009B78C0" w:rsidRDefault="00110B18" w:rsidP="00110B18">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110B18" w:rsidRPr="009B78C0" w:rsidRDefault="00110B18" w:rsidP="00110B18">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rsidR="0048217C" w:rsidRPr="00606D78" w:rsidRDefault="0048217C" w:rsidP="0048217C">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110B18" w:rsidRPr="009B78C0" w:rsidRDefault="0048217C" w:rsidP="0048217C">
            <w:pPr>
              <w:spacing w:line="360" w:lineRule="auto"/>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110B18" w:rsidRPr="009B78C0" w:rsidTr="00536F1D">
        <w:trPr>
          <w:cantSplit/>
        </w:trPr>
        <w:tc>
          <w:tcPr>
            <w:tcW w:w="5000" w:type="pct"/>
            <w:gridSpan w:val="4"/>
            <w:shd w:val="clear" w:color="auto" w:fill="auto"/>
            <w:vAlign w:val="center"/>
          </w:tcPr>
          <w:p w:rsidR="00110B18" w:rsidRPr="009B78C0" w:rsidRDefault="00110B18" w:rsidP="00FA1AFD">
            <w:pPr>
              <w:pStyle w:val="ac"/>
            </w:pPr>
            <w:r w:rsidRPr="009B78C0">
              <w:rPr>
                <w:rFonts w:hint="eastAsia"/>
              </w:rPr>
              <w:t>(</w:t>
            </w:r>
            <w:r w:rsidRPr="009B78C0">
              <w:t xml:space="preserve">1) </w:t>
            </w:r>
            <w:r w:rsidRPr="009B78C0">
              <w:rPr>
                <w:rFonts w:hint="eastAsia"/>
              </w:rPr>
              <w:t>整数と小数　　上</w:t>
            </w:r>
            <w:r w:rsidRPr="009B78C0">
              <w:t>p.8～13　4</w:t>
            </w:r>
            <w:r w:rsidR="00FA1AFD">
              <w:t>時間</w:t>
            </w:r>
          </w:p>
        </w:tc>
      </w:tr>
      <w:tr w:rsidR="00110B18" w:rsidRPr="009B78C0" w:rsidTr="00536F1D">
        <w:trPr>
          <w:cantSplit/>
        </w:trPr>
        <w:tc>
          <w:tcPr>
            <w:tcW w:w="252" w:type="pct"/>
            <w:vMerge w:val="restart"/>
          </w:tcPr>
          <w:p w:rsidR="00110B18" w:rsidRPr="009B78C0" w:rsidRDefault="00110B18" w:rsidP="00110B18">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p>
        </w:tc>
        <w:tc>
          <w:tcPr>
            <w:tcW w:w="1500" w:type="pct"/>
            <w:shd w:val="clear" w:color="auto" w:fill="auto"/>
          </w:tcPr>
          <w:p w:rsidR="00110B18" w:rsidRPr="009B78C0" w:rsidRDefault="00110B18" w:rsidP="00110B18">
            <w:r w:rsidRPr="009B78C0">
              <w:rPr>
                <w:rFonts w:hint="eastAsia"/>
              </w:rPr>
              <w:t>〔プロローグ〕</w:t>
            </w:r>
          </w:p>
          <w:p w:rsidR="00110B18" w:rsidRPr="009B78C0" w:rsidRDefault="00110B18" w:rsidP="00110B18">
            <w:pPr>
              <w:pStyle w:val="ab"/>
            </w:pPr>
            <w:r w:rsidRPr="009B78C0">
              <w:t>上p.8</w:t>
            </w:r>
          </w:p>
          <w:p w:rsidR="00110B18" w:rsidRPr="009B78C0" w:rsidRDefault="00110B18" w:rsidP="00110B18">
            <w:pPr>
              <w:pStyle w:val="a"/>
              <w:numPr>
                <w:ilvl w:val="0"/>
                <w:numId w:val="0"/>
              </w:numPr>
              <w:ind w:left="80" w:hanging="80"/>
            </w:pPr>
          </w:p>
        </w:tc>
        <w:tc>
          <w:tcPr>
            <w:tcW w:w="3249" w:type="pct"/>
            <w:gridSpan w:val="2"/>
            <w:shd w:val="clear" w:color="auto" w:fill="auto"/>
          </w:tcPr>
          <w:p w:rsidR="00110B18" w:rsidRPr="009B78C0" w:rsidRDefault="00110B18" w:rsidP="00110B18">
            <w:pPr>
              <w:pStyle w:val="aa"/>
              <w:ind w:left="200" w:hanging="200"/>
            </w:pPr>
            <w:r w:rsidRPr="009B78C0">
              <w:rPr>
                <w:rFonts w:hint="eastAsia"/>
              </w:rPr>
              <w:t>①</w:t>
            </w:r>
            <w:r w:rsidRPr="009B78C0">
              <w:t>p.</w:t>
            </w:r>
            <w:r w:rsidRPr="009B78C0">
              <w:rPr>
                <w:rFonts w:hint="eastAsia"/>
              </w:rPr>
              <w:t>8</w:t>
            </w:r>
            <w:r w:rsidRPr="009B78C0">
              <w:rPr>
                <w:rFonts w:hint="eastAsia"/>
              </w:rPr>
              <w:t>を見て，</w:t>
            </w:r>
            <w:r w:rsidRPr="009B78C0">
              <w:rPr>
                <w:rFonts w:hint="eastAsia"/>
              </w:rPr>
              <w:t>5</w:t>
            </w:r>
            <w:r w:rsidRPr="009B78C0">
              <w:rPr>
                <w:rFonts w:hint="eastAsia"/>
              </w:rPr>
              <w:t>円玉</w:t>
            </w:r>
            <w:r w:rsidRPr="009B78C0">
              <w:rPr>
                <w:rFonts w:hint="eastAsia"/>
              </w:rPr>
              <w:t>1</w:t>
            </w:r>
            <w:r w:rsidRPr="009B78C0">
              <w:rPr>
                <w:rFonts w:hint="eastAsia"/>
              </w:rPr>
              <w:t>枚の重さを表す数</w:t>
            </w:r>
            <w:r w:rsidRPr="009B78C0">
              <w:rPr>
                <w:rFonts w:hint="eastAsia"/>
              </w:rPr>
              <w:t>3.75</w:t>
            </w:r>
            <w:r w:rsidRPr="009B78C0">
              <w:rPr>
                <w:rFonts w:hint="eastAsia"/>
              </w:rPr>
              <w:t>はどんな数といえるかを振り返るとともに，整数と小数の仕組みについてまとめるという単元の課題を設定する。</w:t>
            </w:r>
          </w:p>
          <w:p w:rsidR="00110B18" w:rsidRPr="009B78C0" w:rsidRDefault="00110B18" w:rsidP="00110B18">
            <w:pPr>
              <w:pStyle w:val="aa"/>
              <w:ind w:left="200" w:hanging="200"/>
              <w:rPr>
                <w:rFonts w:ascii="ＭＳ Ｐゴシック" w:eastAsia="ＭＳ Ｐゴシック" w:hAnsi="ＭＳ Ｐゴシック"/>
                <w:szCs w:val="20"/>
              </w:rPr>
            </w:pPr>
            <w:r w:rsidRPr="009B78C0">
              <w:rPr>
                <w:rFonts w:hint="eastAsia"/>
              </w:rPr>
              <w:t>（所要時間は</w:t>
            </w:r>
            <w:r w:rsidRPr="009B78C0">
              <w:rPr>
                <w:rFonts w:hint="eastAsia"/>
              </w:rPr>
              <w:t>10</w:t>
            </w:r>
            <w:r w:rsidRPr="009B78C0">
              <w:rPr>
                <w:rFonts w:hint="eastAsia"/>
              </w:rPr>
              <w:t>分程度）</w:t>
            </w:r>
          </w:p>
        </w:tc>
      </w:tr>
      <w:tr w:rsidR="00110B18" w:rsidRPr="009B78C0" w:rsidTr="00536F1D">
        <w:trPr>
          <w:cantSplit/>
        </w:trPr>
        <w:tc>
          <w:tcPr>
            <w:tcW w:w="252" w:type="pct"/>
            <w:vMerge/>
          </w:tcPr>
          <w:p w:rsidR="00110B18" w:rsidRPr="009B78C0" w:rsidRDefault="00110B18" w:rsidP="00110B18">
            <w:pPr>
              <w:jc w:val="center"/>
              <w:rPr>
                <w:rFonts w:ascii="ＭＳ Ｐゴシック" w:eastAsia="ＭＳ Ｐゴシック" w:hAnsi="ＭＳ Ｐゴシック"/>
                <w:szCs w:val="20"/>
              </w:rPr>
            </w:pPr>
          </w:p>
        </w:tc>
        <w:tc>
          <w:tcPr>
            <w:tcW w:w="1500" w:type="pct"/>
            <w:shd w:val="clear" w:color="auto" w:fill="auto"/>
          </w:tcPr>
          <w:p w:rsidR="00110B18" w:rsidRPr="009B78C0" w:rsidRDefault="00110B18" w:rsidP="00110B18">
            <w:pPr>
              <w:pStyle w:val="a"/>
              <w:ind w:left="160" w:hanging="200"/>
            </w:pPr>
            <w:r w:rsidRPr="009B78C0">
              <w:rPr>
                <w:rFonts w:hint="eastAsia"/>
              </w:rPr>
              <w:t>整数と小数は十進位取り記数法で表され，</w:t>
            </w:r>
            <w:r w:rsidRPr="009B78C0">
              <w:t>0</w:t>
            </w:r>
            <w:r w:rsidRPr="009B78C0">
              <w:rPr>
                <w:rFonts w:hint="eastAsia"/>
              </w:rPr>
              <w:t>から</w:t>
            </w:r>
            <w:r w:rsidRPr="009B78C0">
              <w:t>9</w:t>
            </w:r>
            <w:r w:rsidRPr="009B78C0">
              <w:rPr>
                <w:rFonts w:hint="eastAsia"/>
              </w:rPr>
              <w:t>までの数字と小数点を使うと，どんな大きさの整数や小数でも表せることを考え，表し方を説明することができる。</w:t>
            </w:r>
          </w:p>
          <w:p w:rsidR="00110B18" w:rsidRPr="009B78C0" w:rsidRDefault="00110B18" w:rsidP="00110B18">
            <w:pPr>
              <w:pStyle w:val="ab"/>
            </w:pPr>
            <w:r w:rsidRPr="009B78C0">
              <w:rPr>
                <w:rFonts w:hint="eastAsia"/>
              </w:rPr>
              <w:t>上</w:t>
            </w:r>
            <w:r w:rsidRPr="009B78C0">
              <w:t>p.</w:t>
            </w:r>
            <w:r w:rsidRPr="009B78C0">
              <w:rPr>
                <w:rFonts w:hint="eastAsia"/>
              </w:rPr>
              <w:t>9</w:t>
            </w:r>
            <w:r w:rsidRPr="009B78C0">
              <w:t>～1</w:t>
            </w:r>
            <w:r w:rsidRPr="009B78C0">
              <w:rPr>
                <w:rFonts w:hint="eastAsia"/>
              </w:rPr>
              <w:t>0</w:t>
            </w:r>
          </w:p>
        </w:tc>
        <w:tc>
          <w:tcPr>
            <w:tcW w:w="1950" w:type="pct"/>
            <w:shd w:val="clear" w:color="auto" w:fill="auto"/>
          </w:tcPr>
          <w:p w:rsidR="00110B18" w:rsidRPr="009B78C0" w:rsidRDefault="00110B18" w:rsidP="00110B18">
            <w:pPr>
              <w:pStyle w:val="aa"/>
              <w:ind w:left="200" w:hanging="200"/>
            </w:pPr>
            <w:r w:rsidRPr="009B78C0">
              <w:rPr>
                <w:rFonts w:hint="eastAsia"/>
              </w:rPr>
              <w:t>①徳本峠の高さ</w:t>
            </w:r>
            <w:r w:rsidRPr="009B78C0">
              <w:rPr>
                <w:rFonts w:hint="eastAsia"/>
              </w:rPr>
              <w:t>2135m</w:t>
            </w:r>
            <w:r w:rsidRPr="009B78C0">
              <w:rPr>
                <w:rFonts w:hint="eastAsia"/>
              </w:rPr>
              <w:t>とハンマー投げの投げるサークルの直径</w:t>
            </w:r>
            <w:r w:rsidRPr="009B78C0">
              <w:rPr>
                <w:rFonts w:hint="eastAsia"/>
              </w:rPr>
              <w:t>2.135m</w:t>
            </w:r>
            <w:r w:rsidRPr="009B78C0">
              <w:rPr>
                <w:rFonts w:hint="eastAsia"/>
              </w:rPr>
              <w:t>の数を比べて，それぞれの位の数字の表す大きさを調べる。</w:t>
            </w:r>
          </w:p>
          <w:p w:rsidR="00110B18" w:rsidRPr="009B78C0" w:rsidRDefault="00110B18" w:rsidP="00110B18">
            <w:pPr>
              <w:pStyle w:val="aa"/>
              <w:ind w:left="200" w:hanging="200"/>
            </w:pPr>
            <w:r w:rsidRPr="009B78C0">
              <w:rPr>
                <w:rFonts w:hint="eastAsia"/>
              </w:rPr>
              <w:t>②整数や小数では，</w:t>
            </w:r>
            <w:r w:rsidRPr="009B78C0">
              <w:rPr>
                <w:rFonts w:hint="eastAsia"/>
              </w:rPr>
              <w:t>0</w:t>
            </w:r>
            <w:r w:rsidRPr="009B78C0">
              <w:rPr>
                <w:rFonts w:hint="eastAsia"/>
              </w:rPr>
              <w:t>から</w:t>
            </w:r>
            <w:r w:rsidRPr="009B78C0">
              <w:rPr>
                <w:rFonts w:hint="eastAsia"/>
              </w:rPr>
              <w:t>9</w:t>
            </w:r>
            <w:r w:rsidRPr="009B78C0">
              <w:rPr>
                <w:rFonts w:hint="eastAsia"/>
              </w:rPr>
              <w:t>までの数字の書かれた位置で何の位かが決まり，各位の数字は，その位の数が何こあるかを表していることをまとめる。</w:t>
            </w:r>
          </w:p>
          <w:p w:rsidR="00110B18" w:rsidRPr="009B78C0" w:rsidRDefault="00110B18" w:rsidP="00110B18">
            <w:pPr>
              <w:pStyle w:val="aa"/>
              <w:ind w:left="200" w:hanging="200"/>
            </w:pPr>
            <w:r w:rsidRPr="009B78C0">
              <w:rPr>
                <w:rFonts w:hint="eastAsia"/>
              </w:rPr>
              <w:t>③</w:t>
            </w:r>
            <w:r w:rsidRPr="009B78C0">
              <w:t>0</w:t>
            </w:r>
            <w:r w:rsidRPr="009B78C0">
              <w:rPr>
                <w:rFonts w:hint="eastAsia"/>
              </w:rPr>
              <w:t>から</w:t>
            </w:r>
            <w:r w:rsidRPr="009B78C0">
              <w:t>9</w:t>
            </w:r>
            <w:r w:rsidRPr="009B78C0">
              <w:rPr>
                <w:rFonts w:hint="eastAsia"/>
              </w:rPr>
              <w:t>までの数字と小数点を使って，いろいろな大きさの数を表す。</w:t>
            </w:r>
          </w:p>
          <w:p w:rsidR="00110B18" w:rsidRPr="009B78C0" w:rsidRDefault="00110B18" w:rsidP="00110B18">
            <w:pPr>
              <w:pStyle w:val="aa"/>
              <w:ind w:left="200" w:hanging="200"/>
            </w:pPr>
            <w:r w:rsidRPr="009B78C0">
              <w:rPr>
                <w:rFonts w:hint="eastAsia"/>
              </w:rPr>
              <w:t>④数の構成を式に表す。</w:t>
            </w:r>
          </w:p>
        </w:tc>
        <w:tc>
          <w:tcPr>
            <w:tcW w:w="1299" w:type="pct"/>
            <w:shd w:val="clear" w:color="auto" w:fill="auto"/>
          </w:tcPr>
          <w:p w:rsidR="00110B18" w:rsidRPr="009B78C0" w:rsidRDefault="000C6F35" w:rsidP="005342B3">
            <w:r w:rsidRPr="000C6F35">
              <w:rPr>
                <w:rFonts w:hint="eastAsia"/>
                <w:color w:val="FF0000"/>
              </w:rPr>
              <w:t>予習で</w:t>
            </w:r>
            <w:r w:rsidR="005342B3">
              <w:rPr>
                <w:rFonts w:hint="eastAsia"/>
                <w:color w:val="FF0000"/>
              </w:rPr>
              <w:t>，</w:t>
            </w:r>
            <w:r w:rsidRPr="000C6F35">
              <w:rPr>
                <w:rFonts w:hint="eastAsia"/>
                <w:color w:val="FF0000"/>
              </w:rPr>
              <w:t>p.8</w:t>
            </w:r>
            <w:r w:rsidRPr="000C6F35">
              <w:rPr>
                <w:rFonts w:hint="eastAsia"/>
                <w:color w:val="FF0000"/>
              </w:rPr>
              <w:t>の白枠内の問題に取り組み，</w:t>
            </w:r>
            <w:r>
              <w:rPr>
                <w:rStyle w:val="ad"/>
                <w:rFonts w:asciiTheme="minorHAnsi" w:eastAsiaTheme="minorEastAsia" w:hAnsiTheme="minorHAnsi" w:hint="eastAsia"/>
                <w:color w:val="FF0000"/>
              </w:rPr>
              <w:t>単元の学習内容をイメージする。</w:t>
            </w:r>
          </w:p>
        </w:tc>
      </w:tr>
      <w:tr w:rsidR="00110B18" w:rsidRPr="009B78C0" w:rsidTr="00536F1D">
        <w:trPr>
          <w:cantSplit/>
        </w:trPr>
        <w:tc>
          <w:tcPr>
            <w:tcW w:w="252" w:type="pct"/>
          </w:tcPr>
          <w:p w:rsidR="00110B18" w:rsidRPr="009B78C0" w:rsidRDefault="00110B18" w:rsidP="00110B18">
            <w:pPr>
              <w:jc w:val="center"/>
              <w:rPr>
                <w:rFonts w:ascii="ＭＳ Ｐゴシック" w:eastAsia="ＭＳ Ｐゴシック" w:hAnsi="ＭＳ Ｐゴシック"/>
                <w:szCs w:val="20"/>
              </w:rPr>
            </w:pPr>
            <w:r>
              <w:rPr>
                <w:rFonts w:ascii="ＭＳ Ｐゴシック" w:eastAsia="ＭＳ Ｐゴシック" w:hAnsi="ＭＳ Ｐゴシック"/>
                <w:szCs w:val="20"/>
              </w:rPr>
              <w:t>2</w:t>
            </w:r>
          </w:p>
        </w:tc>
        <w:tc>
          <w:tcPr>
            <w:tcW w:w="1500" w:type="pct"/>
            <w:shd w:val="clear" w:color="auto" w:fill="auto"/>
          </w:tcPr>
          <w:p w:rsidR="00110B18" w:rsidRPr="009B78C0" w:rsidRDefault="00110B18" w:rsidP="00110B18">
            <w:pPr>
              <w:pStyle w:val="a"/>
              <w:ind w:left="160" w:hanging="200"/>
            </w:pPr>
            <w:r w:rsidRPr="009B78C0">
              <w:rPr>
                <w:rFonts w:hint="eastAsia"/>
              </w:rPr>
              <w:t>小数の相対的な大きさを考え，</w:t>
            </w:r>
            <w:r w:rsidRPr="009B78C0">
              <w:rPr>
                <w:rFonts w:hint="eastAsia"/>
              </w:rPr>
              <w:t>1</w:t>
            </w:r>
            <w:r w:rsidRPr="009B78C0">
              <w:rPr>
                <w:rFonts w:hint="eastAsia"/>
              </w:rPr>
              <w:t>，</w:t>
            </w:r>
            <w:r w:rsidRPr="009B78C0">
              <w:rPr>
                <w:rFonts w:hint="eastAsia"/>
              </w:rPr>
              <w:t>3</w:t>
            </w:r>
            <w:r w:rsidRPr="009B78C0">
              <w:rPr>
                <w:rFonts w:hint="eastAsia"/>
              </w:rPr>
              <w:t>，</w:t>
            </w:r>
            <w:r w:rsidRPr="009B78C0">
              <w:rPr>
                <w:rFonts w:hint="eastAsia"/>
              </w:rPr>
              <w:t>4</w:t>
            </w:r>
            <w:r w:rsidRPr="009B78C0">
              <w:rPr>
                <w:rFonts w:hint="eastAsia"/>
              </w:rPr>
              <w:t>，</w:t>
            </w:r>
            <w:r w:rsidRPr="009B78C0">
              <w:rPr>
                <w:rFonts w:hint="eastAsia"/>
              </w:rPr>
              <w:t>5</w:t>
            </w:r>
            <w:r w:rsidRPr="009B78C0">
              <w:rPr>
                <w:rFonts w:hint="eastAsia"/>
              </w:rPr>
              <w:t>，</w:t>
            </w:r>
            <w:r w:rsidRPr="009B78C0">
              <w:rPr>
                <w:rFonts w:hint="eastAsia"/>
              </w:rPr>
              <w:t>8</w:t>
            </w:r>
            <w:r w:rsidRPr="009B78C0">
              <w:rPr>
                <w:rFonts w:hint="eastAsia"/>
              </w:rPr>
              <w:t>の数字と小数点を使っていろいろな小数をつくることを通して，十進位取り記数法の</w:t>
            </w:r>
            <w:r>
              <w:rPr>
                <w:rFonts w:hint="eastAsia"/>
              </w:rPr>
              <w:t>仕組み</w:t>
            </w:r>
            <w:r w:rsidRPr="009B78C0">
              <w:rPr>
                <w:rFonts w:hint="eastAsia"/>
              </w:rPr>
              <w:t>を確認する。</w:t>
            </w:r>
          </w:p>
          <w:p w:rsidR="00110B18" w:rsidRPr="009B78C0" w:rsidRDefault="00110B18" w:rsidP="00110B18">
            <w:pPr>
              <w:pStyle w:val="ab"/>
            </w:pPr>
            <w:r w:rsidRPr="009B78C0">
              <w:rPr>
                <w:rFonts w:hint="eastAsia"/>
              </w:rPr>
              <w:t>上</w:t>
            </w:r>
            <w:r w:rsidRPr="009B78C0">
              <w:t>p.</w:t>
            </w:r>
            <w:r w:rsidRPr="009B78C0">
              <w:rPr>
                <w:rFonts w:hint="eastAsia"/>
              </w:rPr>
              <w:t>11</w:t>
            </w:r>
          </w:p>
        </w:tc>
        <w:tc>
          <w:tcPr>
            <w:tcW w:w="1950" w:type="pct"/>
            <w:shd w:val="clear" w:color="auto" w:fill="auto"/>
          </w:tcPr>
          <w:p w:rsidR="00110B18" w:rsidRPr="009B78C0" w:rsidRDefault="00110B18" w:rsidP="00110B18">
            <w:pPr>
              <w:pStyle w:val="aa"/>
              <w:ind w:left="200" w:hanging="200"/>
            </w:pPr>
            <w:r w:rsidRPr="009B78C0">
              <w:rPr>
                <w:rFonts w:hint="eastAsia"/>
              </w:rPr>
              <w:t>①</w:t>
            </w:r>
            <w:r w:rsidRPr="009B78C0">
              <w:rPr>
                <w:rFonts w:hint="eastAsia"/>
              </w:rPr>
              <w:t>2.135</w:t>
            </w:r>
            <w:r w:rsidRPr="009B78C0">
              <w:rPr>
                <w:rFonts w:hint="eastAsia"/>
              </w:rPr>
              <w:t>は</w:t>
            </w:r>
            <w:r w:rsidRPr="009B78C0">
              <w:rPr>
                <w:rFonts w:hint="eastAsia"/>
              </w:rPr>
              <w:t>0.001</w:t>
            </w:r>
            <w:r w:rsidRPr="009B78C0">
              <w:rPr>
                <w:rFonts w:hint="eastAsia"/>
              </w:rPr>
              <w:t>の何こ分か考える。</w:t>
            </w:r>
          </w:p>
          <w:p w:rsidR="00110B18" w:rsidRPr="009B78C0" w:rsidRDefault="00110B18" w:rsidP="00110B18">
            <w:pPr>
              <w:pStyle w:val="aa"/>
              <w:ind w:left="200" w:hanging="200"/>
            </w:pPr>
            <w:r w:rsidRPr="009B78C0">
              <w:rPr>
                <w:rFonts w:hint="eastAsia"/>
              </w:rPr>
              <w:t>②</w:t>
            </w:r>
            <w:r w:rsidRPr="009B78C0">
              <w:rPr>
                <w:rFonts w:hint="eastAsia"/>
              </w:rPr>
              <w:t>1</w:t>
            </w:r>
            <w:r w:rsidRPr="009B78C0">
              <w:rPr>
                <w:rFonts w:hint="eastAsia"/>
              </w:rPr>
              <w:t>，</w:t>
            </w:r>
            <w:r w:rsidRPr="009B78C0">
              <w:rPr>
                <w:rFonts w:hint="eastAsia"/>
              </w:rPr>
              <w:t>3</w:t>
            </w:r>
            <w:r w:rsidRPr="009B78C0">
              <w:rPr>
                <w:rFonts w:hint="eastAsia"/>
              </w:rPr>
              <w:t>，</w:t>
            </w:r>
            <w:r w:rsidRPr="009B78C0">
              <w:rPr>
                <w:rFonts w:hint="eastAsia"/>
              </w:rPr>
              <w:t>4</w:t>
            </w:r>
            <w:r w:rsidRPr="009B78C0">
              <w:rPr>
                <w:rFonts w:hint="eastAsia"/>
              </w:rPr>
              <w:t>，</w:t>
            </w:r>
            <w:r w:rsidRPr="009B78C0">
              <w:rPr>
                <w:rFonts w:hint="eastAsia"/>
              </w:rPr>
              <w:t>5</w:t>
            </w:r>
            <w:r w:rsidRPr="009B78C0">
              <w:rPr>
                <w:rFonts w:hint="eastAsia"/>
              </w:rPr>
              <w:t>，</w:t>
            </w:r>
            <w:r w:rsidRPr="009B78C0">
              <w:rPr>
                <w:rFonts w:hint="eastAsia"/>
              </w:rPr>
              <w:t>8</w:t>
            </w:r>
            <w:r w:rsidRPr="009B78C0">
              <w:rPr>
                <w:rFonts w:hint="eastAsia"/>
              </w:rPr>
              <w:t>の数字と小数点を使って，いろいろな小数をつくる。</w:t>
            </w:r>
          </w:p>
        </w:tc>
        <w:tc>
          <w:tcPr>
            <w:tcW w:w="1299" w:type="pct"/>
            <w:shd w:val="clear" w:color="auto" w:fill="auto"/>
          </w:tcPr>
          <w:p w:rsidR="00110B18" w:rsidRPr="009B78C0" w:rsidRDefault="00110B18" w:rsidP="00565A3B"/>
        </w:tc>
      </w:tr>
      <w:tr w:rsidR="00110B18" w:rsidRPr="009B78C0" w:rsidTr="00536F1D">
        <w:trPr>
          <w:cantSplit/>
        </w:trPr>
        <w:tc>
          <w:tcPr>
            <w:tcW w:w="252" w:type="pct"/>
          </w:tcPr>
          <w:p w:rsidR="00110B18" w:rsidRPr="009B78C0" w:rsidRDefault="00110B18" w:rsidP="00110B18">
            <w:pPr>
              <w:jc w:val="center"/>
              <w:rPr>
                <w:rFonts w:ascii="ＭＳ Ｐゴシック" w:eastAsia="ＭＳ Ｐゴシック" w:hAnsi="ＭＳ Ｐゴシック"/>
                <w:szCs w:val="20"/>
              </w:rPr>
            </w:pPr>
            <w:r>
              <w:rPr>
                <w:rFonts w:ascii="ＭＳ Ｐゴシック" w:eastAsia="ＭＳ Ｐゴシック" w:hAnsi="ＭＳ Ｐゴシック"/>
                <w:szCs w:val="20"/>
              </w:rPr>
              <w:lastRenderedPageBreak/>
              <w:t>3</w:t>
            </w:r>
          </w:p>
        </w:tc>
        <w:tc>
          <w:tcPr>
            <w:tcW w:w="1500" w:type="pct"/>
            <w:shd w:val="clear" w:color="auto" w:fill="auto"/>
          </w:tcPr>
          <w:p w:rsidR="00110B18" w:rsidRPr="009B78C0" w:rsidRDefault="00110B18" w:rsidP="00110B18">
            <w:pPr>
              <w:pStyle w:val="a"/>
              <w:ind w:left="160" w:hanging="200"/>
            </w:pPr>
            <w:r w:rsidRPr="009B78C0">
              <w:rPr>
                <w:rFonts w:hint="eastAsia"/>
              </w:rPr>
              <w:t>整数や小数を</w:t>
            </w:r>
            <w:r w:rsidRPr="009B78C0">
              <w:t>10</w:t>
            </w:r>
            <w:r w:rsidRPr="009B78C0">
              <w:rPr>
                <w:rFonts w:hint="eastAsia"/>
              </w:rPr>
              <w:t>倍，</w:t>
            </w:r>
            <w:r w:rsidRPr="009B78C0">
              <w:t>100</w:t>
            </w:r>
            <w:r w:rsidRPr="009B78C0">
              <w:rPr>
                <w:rFonts w:hint="eastAsia"/>
              </w:rPr>
              <w:t>倍，…すると，位はそれぞれ</w:t>
            </w:r>
            <w:r w:rsidRPr="009B78C0">
              <w:rPr>
                <w:rFonts w:hint="eastAsia"/>
              </w:rPr>
              <w:t>1</w:t>
            </w:r>
            <w:r w:rsidRPr="009B78C0">
              <w:rPr>
                <w:rFonts w:hint="eastAsia"/>
              </w:rPr>
              <w:t>桁，</w:t>
            </w:r>
            <w:r w:rsidRPr="009B78C0">
              <w:rPr>
                <w:rFonts w:hint="eastAsia"/>
              </w:rPr>
              <w:t>2</w:t>
            </w:r>
            <w:r w:rsidRPr="009B78C0">
              <w:rPr>
                <w:rFonts w:hint="eastAsia"/>
              </w:rPr>
              <w:t>桁，…上がり，小数点の位置は右に</w:t>
            </w:r>
            <w:r w:rsidRPr="009B78C0">
              <w:rPr>
                <w:rFonts w:hint="eastAsia"/>
              </w:rPr>
              <w:t>1</w:t>
            </w:r>
            <w:r w:rsidRPr="009B78C0">
              <w:rPr>
                <w:rFonts w:hint="eastAsia"/>
              </w:rPr>
              <w:t>桁，</w:t>
            </w:r>
            <w:r w:rsidRPr="009B78C0">
              <w:rPr>
                <w:rFonts w:hint="eastAsia"/>
              </w:rPr>
              <w:t>2</w:t>
            </w:r>
            <w:r w:rsidRPr="009B78C0">
              <w:rPr>
                <w:rFonts w:hint="eastAsia"/>
              </w:rPr>
              <w:t>桁，…移動することを理解する。</w:t>
            </w:r>
          </w:p>
          <w:p w:rsidR="00110B18" w:rsidRPr="009B78C0" w:rsidRDefault="00110B18" w:rsidP="00110B18">
            <w:pPr>
              <w:pStyle w:val="ab"/>
            </w:pPr>
            <w:r w:rsidRPr="009B78C0">
              <w:rPr>
                <w:rFonts w:hint="eastAsia"/>
              </w:rPr>
              <w:t>上</w:t>
            </w:r>
            <w:r w:rsidRPr="009B78C0">
              <w:t>p.</w:t>
            </w:r>
            <w:r w:rsidRPr="009B78C0">
              <w:rPr>
                <w:rFonts w:hint="eastAsia"/>
              </w:rPr>
              <w:t>12</w:t>
            </w:r>
          </w:p>
        </w:tc>
        <w:tc>
          <w:tcPr>
            <w:tcW w:w="1950" w:type="pct"/>
            <w:shd w:val="clear" w:color="auto" w:fill="auto"/>
          </w:tcPr>
          <w:p w:rsidR="00110B18" w:rsidRPr="009B78C0" w:rsidRDefault="00110B18" w:rsidP="00110B18">
            <w:pPr>
              <w:pStyle w:val="aa"/>
              <w:ind w:left="200" w:hanging="200"/>
            </w:pPr>
            <w:r w:rsidRPr="009B78C0">
              <w:rPr>
                <w:rFonts w:hint="eastAsia"/>
              </w:rPr>
              <w:t>①</w:t>
            </w:r>
            <w:r w:rsidRPr="009B78C0">
              <w:rPr>
                <w:rFonts w:hint="eastAsia"/>
              </w:rPr>
              <w:t>2</w:t>
            </w:r>
            <w:r w:rsidRPr="009B78C0">
              <w:t>.</w:t>
            </w:r>
            <w:r w:rsidRPr="009B78C0">
              <w:rPr>
                <w:rFonts w:hint="eastAsia"/>
              </w:rPr>
              <w:t>98</w:t>
            </w:r>
            <w:r w:rsidRPr="009B78C0">
              <w:rPr>
                <w:rFonts w:hint="eastAsia"/>
              </w:rPr>
              <w:t>を</w:t>
            </w:r>
            <w:r w:rsidRPr="009B78C0">
              <w:t>10</w:t>
            </w:r>
            <w:r w:rsidRPr="009B78C0">
              <w:rPr>
                <w:rFonts w:hint="eastAsia"/>
              </w:rPr>
              <w:t>倍，</w:t>
            </w:r>
            <w:r w:rsidRPr="009B78C0">
              <w:t>100</w:t>
            </w:r>
            <w:r w:rsidRPr="009B78C0">
              <w:rPr>
                <w:rFonts w:hint="eastAsia"/>
              </w:rPr>
              <w:t>倍，</w:t>
            </w:r>
            <w:r w:rsidRPr="009B78C0">
              <w:rPr>
                <w:rFonts w:hint="eastAsia"/>
              </w:rPr>
              <w:t>1000</w:t>
            </w:r>
            <w:r w:rsidRPr="009B78C0">
              <w:rPr>
                <w:rFonts w:hint="eastAsia"/>
              </w:rPr>
              <w:t>倍したときの数を求める。</w:t>
            </w:r>
          </w:p>
          <w:p w:rsidR="00110B18" w:rsidRPr="009B78C0" w:rsidRDefault="00110B18" w:rsidP="00110B18">
            <w:pPr>
              <w:pStyle w:val="aa"/>
              <w:ind w:left="200" w:hanging="200"/>
            </w:pPr>
            <w:r w:rsidRPr="009B78C0">
              <w:rPr>
                <w:rFonts w:hint="eastAsia"/>
              </w:rPr>
              <w:t>②</w:t>
            </w:r>
            <w:r w:rsidRPr="009B78C0">
              <w:rPr>
                <w:rFonts w:hint="eastAsia"/>
              </w:rPr>
              <w:t>2</w:t>
            </w:r>
            <w:r w:rsidRPr="009B78C0">
              <w:t>.</w:t>
            </w:r>
            <w:r w:rsidRPr="009B78C0">
              <w:rPr>
                <w:rFonts w:hint="eastAsia"/>
              </w:rPr>
              <w:t>98</w:t>
            </w:r>
            <w:r w:rsidRPr="009B78C0">
              <w:rPr>
                <w:rFonts w:hint="eastAsia"/>
              </w:rPr>
              <w:t>を</w:t>
            </w:r>
            <w:r w:rsidRPr="009B78C0">
              <w:t>10</w:t>
            </w:r>
            <w:r w:rsidRPr="009B78C0">
              <w:rPr>
                <w:rFonts w:hint="eastAsia"/>
              </w:rPr>
              <w:t>倍，</w:t>
            </w:r>
            <w:r w:rsidRPr="009B78C0">
              <w:t>100</w:t>
            </w:r>
            <w:r w:rsidRPr="009B78C0">
              <w:rPr>
                <w:rFonts w:hint="eastAsia"/>
              </w:rPr>
              <w:t>倍，</w:t>
            </w:r>
            <w:r w:rsidRPr="009B78C0">
              <w:rPr>
                <w:rFonts w:hint="eastAsia"/>
              </w:rPr>
              <w:t>1000</w:t>
            </w:r>
            <w:r w:rsidRPr="009B78C0">
              <w:rPr>
                <w:rFonts w:hint="eastAsia"/>
              </w:rPr>
              <w:t>倍したときの位の変わり方を調べる。</w:t>
            </w:r>
          </w:p>
          <w:p w:rsidR="00110B18" w:rsidRPr="009B78C0" w:rsidRDefault="00110B18" w:rsidP="00110B18">
            <w:pPr>
              <w:pStyle w:val="aa"/>
              <w:ind w:left="200" w:hanging="200"/>
            </w:pPr>
            <w:r w:rsidRPr="009B78C0">
              <w:rPr>
                <w:rFonts w:hint="eastAsia"/>
              </w:rPr>
              <w:t>③</w:t>
            </w:r>
            <w:r w:rsidRPr="009B78C0">
              <w:rPr>
                <w:rFonts w:hint="eastAsia"/>
              </w:rPr>
              <w:t>2</w:t>
            </w:r>
            <w:r w:rsidRPr="009B78C0">
              <w:t>.</w:t>
            </w:r>
            <w:r w:rsidRPr="009B78C0">
              <w:rPr>
                <w:rFonts w:hint="eastAsia"/>
              </w:rPr>
              <w:t>98</w:t>
            </w:r>
            <w:r w:rsidRPr="009B78C0">
              <w:rPr>
                <w:rFonts w:hint="eastAsia"/>
              </w:rPr>
              <w:t>を</w:t>
            </w:r>
            <w:r w:rsidRPr="009B78C0">
              <w:t>10</w:t>
            </w:r>
            <w:r w:rsidRPr="009B78C0">
              <w:rPr>
                <w:rFonts w:hint="eastAsia"/>
              </w:rPr>
              <w:t>倍，</w:t>
            </w:r>
            <w:r w:rsidRPr="009B78C0">
              <w:t>100</w:t>
            </w:r>
            <w:r w:rsidRPr="009B78C0">
              <w:rPr>
                <w:rFonts w:hint="eastAsia"/>
              </w:rPr>
              <w:t>倍，</w:t>
            </w:r>
            <w:r w:rsidRPr="009B78C0">
              <w:rPr>
                <w:rFonts w:hint="eastAsia"/>
              </w:rPr>
              <w:t>1000</w:t>
            </w:r>
            <w:r w:rsidRPr="009B78C0">
              <w:rPr>
                <w:rFonts w:hint="eastAsia"/>
              </w:rPr>
              <w:t>倍したときの小数点の位置の移り方を調べる。</w:t>
            </w:r>
          </w:p>
          <w:p w:rsidR="00110B18" w:rsidRPr="009B78C0" w:rsidRDefault="00110B18" w:rsidP="00110B18">
            <w:pPr>
              <w:pStyle w:val="aa"/>
              <w:ind w:left="200" w:hanging="200"/>
            </w:pPr>
            <w:r w:rsidRPr="009B78C0">
              <w:rPr>
                <w:rFonts w:hint="eastAsia"/>
              </w:rPr>
              <w:t>④小数を</w:t>
            </w:r>
            <w:r w:rsidRPr="009B78C0">
              <w:t>10</w:t>
            </w:r>
            <w:r w:rsidRPr="009B78C0">
              <w:rPr>
                <w:rFonts w:hint="eastAsia"/>
              </w:rPr>
              <w:t>倍，</w:t>
            </w:r>
            <w:r w:rsidRPr="009B78C0">
              <w:t>100</w:t>
            </w:r>
            <w:r w:rsidRPr="009B78C0">
              <w:rPr>
                <w:rFonts w:hint="eastAsia"/>
              </w:rPr>
              <w:t>倍，</w:t>
            </w:r>
            <w:r w:rsidRPr="009B78C0">
              <w:rPr>
                <w:rFonts w:hint="eastAsia"/>
              </w:rPr>
              <w:t>1000</w:t>
            </w:r>
            <w:r w:rsidRPr="009B78C0">
              <w:rPr>
                <w:rFonts w:hint="eastAsia"/>
              </w:rPr>
              <w:t>倍したときの位の上がり方と小数点の位置の移り方をまとめる。</w:t>
            </w:r>
          </w:p>
        </w:tc>
        <w:tc>
          <w:tcPr>
            <w:tcW w:w="1299" w:type="pct"/>
            <w:shd w:val="clear" w:color="auto" w:fill="auto"/>
          </w:tcPr>
          <w:p w:rsidR="00110B18" w:rsidRPr="009B78C0" w:rsidRDefault="00110B18" w:rsidP="00110B18"/>
        </w:tc>
      </w:tr>
      <w:tr w:rsidR="00110B18" w:rsidRPr="009B78C0" w:rsidTr="00536F1D">
        <w:trPr>
          <w:cantSplit/>
        </w:trPr>
        <w:tc>
          <w:tcPr>
            <w:tcW w:w="252" w:type="pct"/>
          </w:tcPr>
          <w:p w:rsidR="00110B18" w:rsidRPr="009B78C0" w:rsidRDefault="00110B18" w:rsidP="00110B18">
            <w:pPr>
              <w:jc w:val="center"/>
              <w:rPr>
                <w:rFonts w:ascii="ＭＳ Ｐゴシック" w:eastAsia="ＭＳ Ｐゴシック" w:hAnsi="ＭＳ Ｐゴシック"/>
                <w:szCs w:val="20"/>
              </w:rPr>
            </w:pPr>
            <w:r>
              <w:rPr>
                <w:rFonts w:ascii="ＭＳ Ｐゴシック" w:eastAsia="ＭＳ Ｐゴシック" w:hAnsi="ＭＳ Ｐゴシック"/>
                <w:szCs w:val="20"/>
              </w:rPr>
              <w:t>4</w:t>
            </w:r>
          </w:p>
        </w:tc>
        <w:tc>
          <w:tcPr>
            <w:tcW w:w="1500" w:type="pct"/>
            <w:shd w:val="clear" w:color="auto" w:fill="auto"/>
          </w:tcPr>
          <w:p w:rsidR="00110B18" w:rsidRPr="009B78C0" w:rsidRDefault="00110B18" w:rsidP="00110B18">
            <w:pPr>
              <w:pStyle w:val="a"/>
              <w:ind w:left="160" w:hanging="200"/>
            </w:pPr>
            <w:r w:rsidRPr="009B78C0">
              <w:rPr>
                <w:rFonts w:hint="eastAsia"/>
              </w:rPr>
              <w:t>整数や小数を</w:t>
            </w:r>
            <w:r w:rsidRPr="009B78C0">
              <w:t>1/10</w:t>
            </w:r>
            <w:r w:rsidRPr="009B78C0">
              <w:rPr>
                <w:rFonts w:hint="eastAsia"/>
              </w:rPr>
              <w:t>，</w:t>
            </w:r>
            <w:r w:rsidRPr="009B78C0">
              <w:t>1/100</w:t>
            </w:r>
            <w:r w:rsidRPr="009B78C0">
              <w:rPr>
                <w:rFonts w:hint="eastAsia"/>
              </w:rPr>
              <w:t>，…にすると，位はそれぞれ</w:t>
            </w:r>
            <w:r w:rsidRPr="009B78C0">
              <w:rPr>
                <w:rFonts w:hint="eastAsia"/>
              </w:rPr>
              <w:t>1</w:t>
            </w:r>
            <w:r w:rsidRPr="009B78C0">
              <w:rPr>
                <w:rFonts w:hint="eastAsia"/>
              </w:rPr>
              <w:t>桁，</w:t>
            </w:r>
            <w:r w:rsidRPr="009B78C0">
              <w:rPr>
                <w:rFonts w:hint="eastAsia"/>
              </w:rPr>
              <w:t>2</w:t>
            </w:r>
            <w:r w:rsidRPr="009B78C0">
              <w:rPr>
                <w:rFonts w:hint="eastAsia"/>
              </w:rPr>
              <w:t>桁，…下がり，小数点の位置は左に</w:t>
            </w:r>
            <w:r w:rsidRPr="009B78C0">
              <w:t>1</w:t>
            </w:r>
            <w:r w:rsidRPr="009B78C0">
              <w:rPr>
                <w:rFonts w:hint="eastAsia"/>
              </w:rPr>
              <w:t>桁，</w:t>
            </w:r>
            <w:r w:rsidRPr="009B78C0">
              <w:t>2</w:t>
            </w:r>
            <w:r w:rsidRPr="009B78C0">
              <w:rPr>
                <w:rFonts w:hint="eastAsia"/>
              </w:rPr>
              <w:t>桁，…移動することを図や式を用いて考え，説明することができる。</w:t>
            </w:r>
          </w:p>
          <w:p w:rsidR="00110B18" w:rsidRPr="009B78C0" w:rsidRDefault="00110B18" w:rsidP="00110B18">
            <w:pPr>
              <w:pStyle w:val="ab"/>
            </w:pPr>
            <w:r w:rsidRPr="009B78C0">
              <w:rPr>
                <w:rFonts w:hint="eastAsia"/>
              </w:rPr>
              <w:t>上</w:t>
            </w:r>
            <w:r w:rsidRPr="009B78C0">
              <w:t>p.13</w:t>
            </w:r>
          </w:p>
        </w:tc>
        <w:tc>
          <w:tcPr>
            <w:tcW w:w="1950" w:type="pct"/>
            <w:shd w:val="clear" w:color="auto" w:fill="auto"/>
          </w:tcPr>
          <w:p w:rsidR="00110B18" w:rsidRPr="009B78C0" w:rsidRDefault="00110B18" w:rsidP="00110B18">
            <w:pPr>
              <w:pStyle w:val="aa"/>
              <w:ind w:left="200" w:hanging="200"/>
            </w:pPr>
            <w:r w:rsidRPr="009B78C0">
              <w:rPr>
                <w:rFonts w:hint="eastAsia"/>
              </w:rPr>
              <w:t>①</w:t>
            </w:r>
            <w:r w:rsidRPr="009B78C0">
              <w:rPr>
                <w:rFonts w:hint="eastAsia"/>
              </w:rPr>
              <w:t>634</w:t>
            </w:r>
            <w:r w:rsidRPr="009B78C0">
              <w:rPr>
                <w:rFonts w:hint="eastAsia"/>
              </w:rPr>
              <w:t>を</w:t>
            </w:r>
            <w:r w:rsidRPr="009B78C0">
              <w:t>1/10</w:t>
            </w:r>
            <w:r w:rsidRPr="009B78C0">
              <w:rPr>
                <w:rFonts w:hint="eastAsia"/>
              </w:rPr>
              <w:t>，</w:t>
            </w:r>
            <w:r w:rsidRPr="009B78C0">
              <w:t>1/100</w:t>
            </w:r>
            <w:r w:rsidRPr="009B78C0">
              <w:rPr>
                <w:rFonts w:hint="eastAsia"/>
              </w:rPr>
              <w:t>，</w:t>
            </w:r>
            <w:r w:rsidRPr="009B78C0">
              <w:rPr>
                <w:rFonts w:hint="eastAsia"/>
              </w:rPr>
              <w:t>1/1000</w:t>
            </w:r>
            <w:r w:rsidRPr="009B78C0">
              <w:rPr>
                <w:rFonts w:hint="eastAsia"/>
              </w:rPr>
              <w:t>にしたときの数を求める。</w:t>
            </w:r>
          </w:p>
          <w:p w:rsidR="00110B18" w:rsidRPr="009B78C0" w:rsidRDefault="00110B18" w:rsidP="00110B18">
            <w:pPr>
              <w:pStyle w:val="aa"/>
              <w:ind w:left="200" w:hanging="200"/>
            </w:pPr>
            <w:r w:rsidRPr="009B78C0">
              <w:rPr>
                <w:rFonts w:hint="eastAsia"/>
              </w:rPr>
              <w:t>②</w:t>
            </w:r>
            <w:r w:rsidRPr="009B78C0">
              <w:rPr>
                <w:rFonts w:hint="eastAsia"/>
              </w:rPr>
              <w:t>634</w:t>
            </w:r>
            <w:r w:rsidRPr="009B78C0">
              <w:rPr>
                <w:rFonts w:hint="eastAsia"/>
              </w:rPr>
              <w:t>を</w:t>
            </w:r>
            <w:r w:rsidRPr="009B78C0">
              <w:t>1/10</w:t>
            </w:r>
            <w:r w:rsidRPr="009B78C0">
              <w:rPr>
                <w:rFonts w:hint="eastAsia"/>
              </w:rPr>
              <w:t>，</w:t>
            </w:r>
            <w:r w:rsidRPr="009B78C0">
              <w:t>1/100</w:t>
            </w:r>
            <w:r w:rsidRPr="009B78C0">
              <w:rPr>
                <w:rFonts w:hint="eastAsia"/>
              </w:rPr>
              <w:t>，</w:t>
            </w:r>
            <w:r w:rsidRPr="009B78C0">
              <w:rPr>
                <w:rFonts w:hint="eastAsia"/>
              </w:rPr>
              <w:t>1/1000</w:t>
            </w:r>
            <w:r w:rsidRPr="009B78C0">
              <w:rPr>
                <w:rFonts w:hint="eastAsia"/>
              </w:rPr>
              <w:t>にしたときの位の変わり方を調べる。</w:t>
            </w:r>
          </w:p>
          <w:p w:rsidR="00110B18" w:rsidRPr="009B78C0" w:rsidRDefault="00110B18" w:rsidP="00110B18">
            <w:pPr>
              <w:pStyle w:val="aa"/>
              <w:ind w:left="200" w:hanging="200"/>
            </w:pPr>
            <w:r w:rsidRPr="009B78C0">
              <w:rPr>
                <w:rFonts w:hint="eastAsia"/>
              </w:rPr>
              <w:t>③小数を</w:t>
            </w:r>
            <w:r w:rsidRPr="009B78C0">
              <w:t>1/10</w:t>
            </w:r>
            <w:r w:rsidRPr="009B78C0">
              <w:rPr>
                <w:rFonts w:hint="eastAsia"/>
              </w:rPr>
              <w:t>，</w:t>
            </w:r>
            <w:r w:rsidRPr="009B78C0">
              <w:t>1/100</w:t>
            </w:r>
            <w:r w:rsidRPr="009B78C0">
              <w:rPr>
                <w:rFonts w:hint="eastAsia"/>
              </w:rPr>
              <w:t>，</w:t>
            </w:r>
            <w:r w:rsidRPr="009B78C0">
              <w:rPr>
                <w:rFonts w:hint="eastAsia"/>
              </w:rPr>
              <w:t>1/1000</w:t>
            </w:r>
            <w:r w:rsidRPr="009B78C0">
              <w:rPr>
                <w:rFonts w:hint="eastAsia"/>
              </w:rPr>
              <w:t>にしたときの小数点の位置の移り方を調べる。</w:t>
            </w:r>
          </w:p>
          <w:p w:rsidR="00110B18" w:rsidRPr="009B78C0" w:rsidRDefault="00110B18" w:rsidP="00110B18">
            <w:pPr>
              <w:pStyle w:val="aa"/>
              <w:ind w:left="200" w:hanging="200"/>
            </w:pPr>
            <w:r w:rsidRPr="009B78C0">
              <w:rPr>
                <w:rFonts w:hint="eastAsia"/>
              </w:rPr>
              <w:t>④小数を</w:t>
            </w:r>
            <w:r w:rsidRPr="009B78C0">
              <w:t>1/10</w:t>
            </w:r>
            <w:r w:rsidRPr="009B78C0">
              <w:rPr>
                <w:rFonts w:hint="eastAsia"/>
              </w:rPr>
              <w:t>，</w:t>
            </w:r>
            <w:r w:rsidRPr="009B78C0">
              <w:t>1/100</w:t>
            </w:r>
            <w:r w:rsidRPr="009B78C0">
              <w:rPr>
                <w:rFonts w:hint="eastAsia"/>
              </w:rPr>
              <w:t>，</w:t>
            </w:r>
            <w:r w:rsidRPr="009B78C0">
              <w:rPr>
                <w:rFonts w:hint="eastAsia"/>
              </w:rPr>
              <w:t>1/1000</w:t>
            </w:r>
            <w:r w:rsidRPr="009B78C0">
              <w:rPr>
                <w:rFonts w:hint="eastAsia"/>
              </w:rPr>
              <w:t>にしたときの位の下がり方と小数点の位置の移り方をまとめる。</w:t>
            </w:r>
          </w:p>
        </w:tc>
        <w:tc>
          <w:tcPr>
            <w:tcW w:w="1299" w:type="pct"/>
            <w:shd w:val="clear" w:color="auto" w:fill="auto"/>
          </w:tcPr>
          <w:p w:rsidR="00110B18" w:rsidRPr="009B78C0" w:rsidRDefault="00110B18" w:rsidP="00110B18"/>
        </w:tc>
      </w:tr>
      <w:tr w:rsidR="00110B18" w:rsidRPr="009B78C0" w:rsidTr="00110B18">
        <w:trPr>
          <w:cantSplit/>
        </w:trPr>
        <w:tc>
          <w:tcPr>
            <w:tcW w:w="5000" w:type="pct"/>
            <w:gridSpan w:val="4"/>
            <w:shd w:val="clear" w:color="auto" w:fill="auto"/>
            <w:vAlign w:val="center"/>
          </w:tcPr>
          <w:p w:rsidR="00110B18" w:rsidRPr="009B78C0" w:rsidRDefault="00110B18" w:rsidP="00110B18">
            <w:pPr>
              <w:pStyle w:val="ac"/>
            </w:pPr>
            <w:r w:rsidRPr="009B78C0">
              <w:rPr>
                <w:rFonts w:hint="eastAsia"/>
              </w:rPr>
              <w:t xml:space="preserve">まとめ　　上p.14～15，142　</w:t>
            </w:r>
            <w:r w:rsidRPr="009B78C0">
              <w:t>1</w:t>
            </w:r>
            <w:r w:rsidR="00FA1AFD">
              <w:rPr>
                <w:rFonts w:hint="eastAsia"/>
              </w:rPr>
              <w:t>時間</w:t>
            </w:r>
            <w:r w:rsidR="00BA597D">
              <w:rPr>
                <w:rFonts w:hint="eastAsia"/>
                <w:b/>
                <w:color w:val="FF0000"/>
              </w:rPr>
              <w:t>（</w:t>
            </w:r>
            <w:r w:rsidR="00BA597D" w:rsidRPr="00EF4FC2">
              <w:rPr>
                <w:rFonts w:hint="eastAsia"/>
                <w:b/>
                <w:color w:val="FF0000"/>
              </w:rPr>
              <w:t>0時間</w:t>
            </w:r>
            <w:r w:rsidR="00BA597D">
              <w:rPr>
                <w:rFonts w:hint="eastAsia"/>
                <w:b/>
                <w:color w:val="FF0000"/>
              </w:rPr>
              <w:t>）</w:t>
            </w:r>
          </w:p>
        </w:tc>
      </w:tr>
      <w:tr w:rsidR="00536F1D" w:rsidRPr="009B78C0" w:rsidTr="00536F1D">
        <w:trPr>
          <w:cantSplit/>
        </w:trPr>
        <w:tc>
          <w:tcPr>
            <w:tcW w:w="252" w:type="pct"/>
            <w:tcBorders>
              <w:bottom w:val="dashed" w:sz="4" w:space="0" w:color="auto"/>
            </w:tcBorders>
            <w:shd w:val="clear" w:color="auto" w:fill="FDE9D9" w:themeFill="accent6" w:themeFillTint="33"/>
          </w:tcPr>
          <w:p w:rsidR="00536F1D" w:rsidRPr="009B78C0" w:rsidRDefault="00536F1D" w:rsidP="00536F1D">
            <w:pPr>
              <w:jc w:val="center"/>
              <w:rPr>
                <w:rFonts w:ascii="ＭＳ Ｐゴシック" w:eastAsia="ＭＳ Ｐゴシック" w:hAnsi="ＭＳ Ｐゴシック"/>
                <w:szCs w:val="20"/>
              </w:rPr>
            </w:pPr>
            <w:r>
              <w:rPr>
                <w:rFonts w:ascii="ＭＳ Ｐゴシック" w:eastAsia="ＭＳ Ｐゴシック" w:hAnsi="ＭＳ Ｐゴシック"/>
                <w:szCs w:val="20"/>
              </w:rPr>
              <w:t>5</w:t>
            </w:r>
          </w:p>
        </w:tc>
        <w:tc>
          <w:tcPr>
            <w:tcW w:w="1500" w:type="pct"/>
            <w:tcBorders>
              <w:bottom w:val="dashed" w:sz="4" w:space="0" w:color="auto"/>
            </w:tcBorders>
            <w:shd w:val="clear" w:color="auto" w:fill="FDE9D9" w:themeFill="accent6" w:themeFillTint="33"/>
          </w:tcPr>
          <w:p w:rsidR="00536F1D" w:rsidRPr="009B78C0" w:rsidRDefault="00536F1D" w:rsidP="00536F1D">
            <w:pPr>
              <w:pStyle w:val="a"/>
              <w:ind w:left="160" w:hanging="200"/>
            </w:pPr>
            <w:r w:rsidRPr="009B78C0">
              <w:rPr>
                <w:rFonts w:hint="eastAsia"/>
              </w:rPr>
              <w:t>学習内容の定着を確認するとともに，数学的な見方・考え方を振り返り価値づける。</w:t>
            </w:r>
          </w:p>
          <w:p w:rsidR="00536F1D" w:rsidRPr="009B78C0" w:rsidRDefault="00536F1D" w:rsidP="00536F1D">
            <w:pPr>
              <w:pStyle w:val="ab"/>
            </w:pPr>
            <w:r w:rsidRPr="009B78C0">
              <w:rPr>
                <w:rFonts w:hint="eastAsia"/>
              </w:rPr>
              <w:t>上p.14～15</w:t>
            </w:r>
          </w:p>
        </w:tc>
        <w:tc>
          <w:tcPr>
            <w:tcW w:w="1950" w:type="pct"/>
            <w:tcBorders>
              <w:bottom w:val="dashed" w:sz="4" w:space="0" w:color="auto"/>
            </w:tcBorders>
            <w:shd w:val="clear" w:color="auto" w:fill="FDE9D9" w:themeFill="accent6" w:themeFillTint="33"/>
          </w:tcPr>
          <w:p w:rsidR="00536F1D" w:rsidRPr="009B78C0" w:rsidRDefault="00536F1D" w:rsidP="00536F1D">
            <w:pPr>
              <w:pStyle w:val="aa"/>
              <w:ind w:left="200" w:hanging="200"/>
            </w:pPr>
            <w:r w:rsidRPr="009B78C0">
              <w:rPr>
                <w:rFonts w:hint="eastAsia"/>
              </w:rPr>
              <w:t>①「たしかめよう」に取り組む。</w:t>
            </w:r>
          </w:p>
          <w:p w:rsidR="00536F1D" w:rsidRPr="009B78C0" w:rsidRDefault="00536F1D" w:rsidP="00536F1D">
            <w:pPr>
              <w:pStyle w:val="aa"/>
              <w:ind w:left="200" w:hanging="200"/>
            </w:pPr>
            <w:r w:rsidRPr="009B78C0">
              <w:rPr>
                <w:rFonts w:hint="eastAsia"/>
              </w:rPr>
              <w:t>②「つないでいこう</w:t>
            </w:r>
            <w:r w:rsidRPr="009B78C0">
              <w:rPr>
                <w:rFonts w:hint="eastAsia"/>
              </w:rPr>
              <w:t xml:space="preserve"> </w:t>
            </w:r>
            <w:r w:rsidRPr="009B78C0">
              <w:rPr>
                <w:rFonts w:hint="eastAsia"/>
              </w:rPr>
              <w:t>算数の目</w:t>
            </w:r>
            <w:r>
              <w:rPr>
                <w:rFonts w:hint="eastAsia"/>
              </w:rPr>
              <w:t>」に取り</w:t>
            </w:r>
            <w:r w:rsidRPr="009B78C0">
              <w:rPr>
                <w:rFonts w:hint="eastAsia"/>
              </w:rPr>
              <w:t>組む。</w:t>
            </w:r>
          </w:p>
        </w:tc>
        <w:tc>
          <w:tcPr>
            <w:tcW w:w="1299" w:type="pct"/>
            <w:tcBorders>
              <w:top w:val="single" w:sz="4" w:space="0" w:color="auto"/>
              <w:left w:val="single" w:sz="4" w:space="0" w:color="auto"/>
              <w:right w:val="single" w:sz="4" w:space="0" w:color="auto"/>
            </w:tcBorders>
            <w:shd w:val="clear" w:color="auto" w:fill="FDE9D9" w:themeFill="accent6" w:themeFillTint="33"/>
          </w:tcPr>
          <w:p w:rsidR="00536F1D" w:rsidRDefault="00536F1D" w:rsidP="00536F1D">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536F1D" w:rsidRPr="00064B3B" w:rsidRDefault="00536F1D" w:rsidP="00536F1D">
            <w:pPr>
              <w:rPr>
                <w:rFonts w:cs="Times New Roman"/>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r w:rsidR="00536F1D" w:rsidRPr="009B78C0" w:rsidTr="00BA597D">
        <w:trPr>
          <w:cantSplit/>
        </w:trPr>
        <w:tc>
          <w:tcPr>
            <w:tcW w:w="5000" w:type="pct"/>
            <w:gridSpan w:val="4"/>
            <w:tcBorders>
              <w:top w:val="dashed" w:sz="4" w:space="0" w:color="auto"/>
              <w:bottom w:val="single" w:sz="4" w:space="0" w:color="auto"/>
            </w:tcBorders>
            <w:shd w:val="clear" w:color="auto" w:fill="FDE9D9" w:themeFill="accent6" w:themeFillTint="33"/>
          </w:tcPr>
          <w:p w:rsidR="00536F1D" w:rsidRPr="009B78C0" w:rsidRDefault="00536F1D" w:rsidP="00536F1D">
            <w:pPr>
              <w:pStyle w:val="a"/>
              <w:ind w:left="160" w:hanging="200"/>
              <w:rPr>
                <w:rFonts w:ascii="ＭＳ Ｐゴシック" w:eastAsia="ＭＳ Ｐゴシック" w:hAnsi="ＭＳ Ｐゴシック"/>
                <w:szCs w:val="20"/>
              </w:rPr>
            </w:pPr>
            <w:r w:rsidRPr="009B78C0">
              <w:rPr>
                <w:rFonts w:hint="eastAsia"/>
              </w:rPr>
              <w:t>【発展】巻末</w:t>
            </w:r>
            <w:r w:rsidRPr="009B78C0">
              <w:rPr>
                <w:rFonts w:hint="eastAsia"/>
              </w:rPr>
              <w:t>p.142</w:t>
            </w:r>
            <w:r w:rsidRPr="009B78C0">
              <w:rPr>
                <w:rFonts w:hint="eastAsia"/>
              </w:rPr>
              <w:t>の「おもしろ問題にチャレンジ」に取り組み，単元の学習内容を基に整数と小数の仕組みについて</w:t>
            </w:r>
            <w:r>
              <w:rPr>
                <w:rFonts w:hint="eastAsia"/>
              </w:rPr>
              <w:t>の</w:t>
            </w:r>
            <w:r w:rsidRPr="009B78C0">
              <w:rPr>
                <w:rFonts w:hint="eastAsia"/>
              </w:rPr>
              <w:t>理解を深める。</w:t>
            </w:r>
          </w:p>
        </w:tc>
      </w:tr>
    </w:tbl>
    <w:p w:rsidR="00B312B0" w:rsidRPr="009B78C0" w:rsidRDefault="00B312B0" w:rsidP="00B312B0">
      <w:pPr>
        <w:rPr>
          <w:szCs w:val="20"/>
        </w:rPr>
      </w:pPr>
    </w:p>
    <w:p w:rsidR="00B312B0" w:rsidRPr="009B78C0" w:rsidRDefault="00B312B0" w:rsidP="00B312B0"/>
    <w:p w:rsidR="00B312B0" w:rsidRPr="009B78C0" w:rsidRDefault="00B312B0" w:rsidP="00B312B0"/>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9B78C0" w:rsidRPr="009B78C0" w:rsidTr="005A5AE7">
        <w:trPr>
          <w:cantSplit/>
        </w:trPr>
        <w:tc>
          <w:tcPr>
            <w:tcW w:w="795" w:type="pct"/>
            <w:shd w:val="clear" w:color="auto" w:fill="BFBFBF" w:themeFill="background1" w:themeFillShade="BF"/>
            <w:vAlign w:val="center"/>
          </w:tcPr>
          <w:p w:rsidR="00B312B0" w:rsidRPr="009B78C0" w:rsidRDefault="00B312B0" w:rsidP="005A5AE7">
            <w:pPr>
              <w:pageBreakBefore/>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B312B0" w:rsidRPr="009B78C0" w:rsidRDefault="00BC40F1" w:rsidP="005A5AE7">
            <w:pPr>
              <w:pStyle w:val="ae"/>
              <w:ind w:left="278" w:hangingChars="116" w:hanging="278"/>
            </w:pPr>
            <w:r w:rsidRPr="009B78C0">
              <w:rPr>
                <w:rFonts w:hint="eastAsia"/>
              </w:rPr>
              <w:t>2</w:t>
            </w:r>
            <w:r w:rsidR="00B312B0" w:rsidRPr="009B78C0">
              <w:rPr>
                <w:rFonts w:hint="eastAsia"/>
              </w:rPr>
              <w:t>．</w:t>
            </w:r>
            <w:r w:rsidRPr="009B78C0">
              <w:rPr>
                <w:rFonts w:hint="eastAsia"/>
              </w:rPr>
              <w:t>直方体や立方体のかさの表し方を</w:t>
            </w:r>
            <w:r w:rsidRPr="009B78C0">
              <w:br/>
            </w:r>
            <w:r w:rsidRPr="009B78C0">
              <w:rPr>
                <w:rFonts w:hint="eastAsia"/>
              </w:rPr>
              <w:t xml:space="preserve">考えよう　</w:t>
            </w:r>
            <w:r w:rsidRPr="009B78C0">
              <w:rPr>
                <w:rStyle w:val="af"/>
                <w:rFonts w:hint="eastAsia"/>
              </w:rPr>
              <w:t>［直方体や立方体の体積</w:t>
            </w:r>
            <w:r w:rsidR="007C2781" w:rsidRPr="009B78C0">
              <w:rPr>
                <w:rStyle w:val="af"/>
                <w:rFonts w:hint="eastAsia"/>
              </w:rPr>
              <w:t>］</w:t>
            </w:r>
          </w:p>
        </w:tc>
        <w:tc>
          <w:tcPr>
            <w:tcW w:w="728" w:type="pct"/>
            <w:shd w:val="clear" w:color="auto" w:fill="BFBFBF" w:themeFill="background1" w:themeFillShade="BF"/>
            <w:vAlign w:val="center"/>
          </w:tcPr>
          <w:p w:rsidR="00B312B0" w:rsidRPr="009B78C0" w:rsidRDefault="00B312B0"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B312B0" w:rsidRPr="009B78C0" w:rsidRDefault="00B312B0"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B312B0" w:rsidRPr="009B78C0" w:rsidRDefault="00BC40F1"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上</w:t>
            </w:r>
            <w:r w:rsidRPr="009B78C0">
              <w:rPr>
                <w:rFonts w:ascii="ＭＳ Ｐゴシック" w:eastAsia="ＭＳ Ｐゴシック" w:hAnsi="ＭＳ Ｐゴシック"/>
                <w:szCs w:val="20"/>
              </w:rPr>
              <w:t>p.16～31，143</w:t>
            </w:r>
          </w:p>
        </w:tc>
      </w:tr>
      <w:tr w:rsidR="009B78C0" w:rsidRPr="009B78C0" w:rsidTr="004B3627">
        <w:trPr>
          <w:cantSplit/>
          <w:trHeight w:val="1048"/>
        </w:trPr>
        <w:tc>
          <w:tcPr>
            <w:tcW w:w="795" w:type="pct"/>
            <w:shd w:val="clear" w:color="auto" w:fill="BFBFBF" w:themeFill="background1" w:themeFillShade="BF"/>
            <w:vAlign w:val="center"/>
          </w:tcPr>
          <w:p w:rsidR="00B312B0" w:rsidRPr="009B78C0" w:rsidRDefault="00886AB5" w:rsidP="005A5AE7">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536F1D" w:rsidRDefault="00BC40F1" w:rsidP="00536F1D">
            <w:pPr>
              <w:jc w:val="center"/>
              <w:rPr>
                <w:rFonts w:ascii="ＭＳ Ｐゴシック" w:eastAsia="ＭＳ Ｐゴシック" w:hAnsi="ＭＳ Ｐゴシック" w:cs="ＭＳ Ｐゴシック"/>
              </w:rPr>
            </w:pPr>
            <w:r w:rsidRPr="009B78C0">
              <w:rPr>
                <w:rFonts w:ascii="ＭＳ Ｐゴシック" w:eastAsia="ＭＳ Ｐゴシック" w:hAnsi="ＭＳ Ｐゴシック" w:hint="eastAsia"/>
                <w:szCs w:val="20"/>
              </w:rPr>
              <w:t>8</w:t>
            </w:r>
            <w:r w:rsidR="00B312B0" w:rsidRPr="009B78C0">
              <w:rPr>
                <w:rFonts w:ascii="ＭＳ Ｐゴシック" w:eastAsia="ＭＳ Ｐゴシック" w:hAnsi="ＭＳ Ｐゴシック" w:hint="eastAsia"/>
                <w:szCs w:val="20"/>
              </w:rPr>
              <w:t>時間</w:t>
            </w:r>
            <w:r w:rsidR="00536F1D">
              <w:rPr>
                <w:rFonts w:ascii="ＭＳ Ｐゴシック" w:eastAsia="ＭＳ Ｐゴシック" w:hAnsi="ＭＳ Ｐゴシック" w:cs="ＭＳ Ｐゴシック"/>
              </w:rPr>
              <w:t xml:space="preserve"> </w:t>
            </w:r>
          </w:p>
          <w:p w:rsidR="00536F1D" w:rsidRDefault="00536F1D" w:rsidP="004B3627">
            <w:pPr>
              <w:spacing w:line="320" w:lineRule="exact"/>
              <w:ind w:firstLineChars="50" w:firstLine="100"/>
              <w:jc w:val="left"/>
              <w:rPr>
                <w:rFonts w:ascii="ＭＳ Ｐゴシック" w:eastAsia="ＭＳ Ｐゴシック" w:hAnsi="ＭＳ Ｐゴシック" w:cs="ＭＳ Ｐゴシック"/>
                <w:b/>
                <w:color w:val="FF0000"/>
              </w:rPr>
            </w:pPr>
            <w:r w:rsidRPr="00606D78">
              <w:rPr>
                <w:rFonts w:ascii="ＭＳ Ｐゴシック" w:eastAsia="ＭＳ Ｐゴシック" w:hAnsi="ＭＳ Ｐゴシック" w:cs="ＭＳ Ｐゴシック" w:hint="eastAsia"/>
                <w:b/>
                <w:color w:val="FF0000"/>
                <w:bdr w:val="single" w:sz="4" w:space="0" w:color="auto"/>
              </w:rPr>
              <w:t>授業</w:t>
            </w:r>
            <w:r w:rsidRPr="00A67952">
              <w:rPr>
                <w:rFonts w:ascii="ＭＳ Ｐゴシック" w:eastAsia="ＭＳ Ｐゴシック" w:hAnsi="ＭＳ Ｐゴシック" w:cs="ＭＳ Ｐゴシック" w:hint="eastAsia"/>
                <w:b/>
                <w:color w:val="FF0000"/>
              </w:rPr>
              <w:t xml:space="preserve"> </w:t>
            </w:r>
            <w:r>
              <w:rPr>
                <w:rFonts w:ascii="ＭＳ Ｐゴシック" w:eastAsia="ＭＳ Ｐゴシック" w:hAnsi="ＭＳ Ｐゴシック" w:cs="ＭＳ Ｐゴシック" w:hint="eastAsia"/>
                <w:b/>
                <w:color w:val="FF0000"/>
              </w:rPr>
              <w:t>7</w:t>
            </w:r>
            <w:r w:rsidRPr="00EF4FC2">
              <w:rPr>
                <w:rFonts w:ascii="ＭＳ Ｐゴシック" w:eastAsia="ＭＳ Ｐゴシック" w:hAnsi="ＭＳ Ｐゴシック" w:cs="ＭＳ Ｐゴシック" w:hint="eastAsia"/>
                <w:b/>
                <w:color w:val="FF0000"/>
              </w:rPr>
              <w:t>時間</w:t>
            </w:r>
          </w:p>
          <w:p w:rsidR="00B312B0" w:rsidRPr="009B78C0" w:rsidRDefault="00536F1D" w:rsidP="004B3627">
            <w:pPr>
              <w:spacing w:line="320" w:lineRule="exact"/>
              <w:ind w:firstLineChars="50" w:firstLine="100"/>
              <w:jc w:val="left"/>
              <w:rPr>
                <w:rFonts w:ascii="ＭＳ Ｐゴシック" w:eastAsia="ＭＳ Ｐゴシック" w:hAnsi="ＭＳ Ｐゴシック"/>
                <w:szCs w:val="20"/>
              </w:rPr>
            </w:pPr>
            <w:r w:rsidRPr="00606D78">
              <w:rPr>
                <w:rFonts w:ascii="ＭＳ Ｐゴシック" w:eastAsia="ＭＳ Ｐゴシック" w:hAnsi="ＭＳ Ｐゴシック" w:cs="ＭＳ Ｐゴシック" w:hint="eastAsia"/>
                <w:b/>
                <w:color w:val="FF0000"/>
                <w:bdr w:val="single" w:sz="4" w:space="0" w:color="auto"/>
              </w:rPr>
              <w:t>以外</w:t>
            </w:r>
            <w:r w:rsidRPr="00A67952">
              <w:rPr>
                <w:rFonts w:ascii="ＭＳ Ｐゴシック" w:eastAsia="ＭＳ Ｐゴシック" w:hAnsi="ＭＳ Ｐゴシック" w:cs="ＭＳ Ｐゴシック" w:hint="eastAsia"/>
                <w:b/>
                <w:color w:val="FF0000"/>
                <w:sz w:val="6"/>
              </w:rPr>
              <w:t xml:space="preserve">  </w:t>
            </w:r>
            <w:r>
              <w:rPr>
                <w:rFonts w:ascii="ＭＳ Ｐゴシック" w:eastAsia="ＭＳ Ｐゴシック" w:hAnsi="ＭＳ Ｐゴシック" w:cs="ＭＳ Ｐゴシック" w:hint="eastAsia"/>
                <w:b/>
                <w:color w:val="FF0000"/>
              </w:rPr>
              <w:t>1時間</w:t>
            </w:r>
          </w:p>
        </w:tc>
        <w:tc>
          <w:tcPr>
            <w:tcW w:w="794" w:type="pct"/>
            <w:shd w:val="clear" w:color="auto" w:fill="BFBFBF" w:themeFill="background1" w:themeFillShade="BF"/>
            <w:vAlign w:val="center"/>
          </w:tcPr>
          <w:p w:rsidR="00B312B0" w:rsidRPr="009B78C0" w:rsidRDefault="00B312B0"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B312B0" w:rsidRPr="009B78C0" w:rsidRDefault="00BC40F1"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4月下旬～</w:t>
            </w:r>
            <w:r w:rsidRPr="009B78C0">
              <w:rPr>
                <w:rFonts w:ascii="ＭＳ Ｐゴシック" w:eastAsia="ＭＳ Ｐゴシック" w:hAnsi="ＭＳ Ｐゴシック" w:hint="eastAsia"/>
                <w:szCs w:val="20"/>
              </w:rPr>
              <w:br/>
            </w:r>
            <w:r w:rsidRPr="009B78C0">
              <w:rPr>
                <w:rFonts w:ascii="ＭＳ Ｐゴシック" w:eastAsia="ＭＳ Ｐゴシック" w:hAnsi="ＭＳ Ｐゴシック"/>
                <w:szCs w:val="20"/>
              </w:rPr>
              <w:t>5月上旬</w:t>
            </w:r>
          </w:p>
        </w:tc>
        <w:tc>
          <w:tcPr>
            <w:tcW w:w="728" w:type="pct"/>
            <w:shd w:val="clear" w:color="auto" w:fill="BFBFBF" w:themeFill="background1" w:themeFillShade="BF"/>
            <w:vAlign w:val="center"/>
          </w:tcPr>
          <w:p w:rsidR="00B312B0" w:rsidRPr="009B78C0" w:rsidRDefault="00B312B0"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B312B0" w:rsidRPr="009B78C0" w:rsidRDefault="00BC40F1" w:rsidP="00BC40F1">
            <w:pPr>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 xml:space="preserve">B（4）ア（ｱ）（ｲ）, </w:t>
            </w:r>
            <w:r w:rsidRPr="009B78C0">
              <w:rPr>
                <w:rFonts w:ascii="ＭＳ Ｐゴシック" w:eastAsia="ＭＳ Ｐゴシック" w:hAnsi="ＭＳ Ｐゴシック" w:hint="eastAsia"/>
                <w:szCs w:val="20"/>
              </w:rPr>
              <w:t>イ（ｱ）</w:t>
            </w:r>
          </w:p>
        </w:tc>
      </w:tr>
    </w:tbl>
    <w:p w:rsidR="00B312B0" w:rsidRPr="009B78C0" w:rsidRDefault="00B312B0" w:rsidP="00B312B0">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9B78C0" w:rsidRPr="009B78C0" w:rsidTr="005A5AE7">
        <w:trPr>
          <w:cantSplit/>
        </w:trPr>
        <w:tc>
          <w:tcPr>
            <w:tcW w:w="1458" w:type="pct"/>
            <w:gridSpan w:val="2"/>
            <w:shd w:val="clear" w:color="auto" w:fill="BFBFBF" w:themeFill="background1" w:themeFillShade="BF"/>
            <w:vAlign w:val="center"/>
          </w:tcPr>
          <w:p w:rsidR="00B312B0" w:rsidRPr="009B78C0" w:rsidRDefault="00B312B0"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単元の目標</w:t>
            </w:r>
          </w:p>
        </w:tc>
        <w:tc>
          <w:tcPr>
            <w:tcW w:w="3542" w:type="pct"/>
            <w:vAlign w:val="center"/>
          </w:tcPr>
          <w:p w:rsidR="00B312B0" w:rsidRPr="009B78C0" w:rsidRDefault="00097B15" w:rsidP="00A41DF8">
            <w:pPr>
              <w:rPr>
                <w:rFonts w:asciiTheme="minorEastAsia" w:eastAsiaTheme="minorEastAsia" w:hAnsiTheme="minorEastAsia"/>
                <w:szCs w:val="20"/>
              </w:rPr>
            </w:pPr>
            <w:r w:rsidRPr="009B78C0">
              <w:rPr>
                <w:rFonts w:hint="eastAsia"/>
              </w:rPr>
              <w:t>立体の体積について理解し，立体を構成する要素に着目して体積の求め方を考える力を養うとともに，</w:t>
            </w:r>
            <w:r w:rsidR="00A41DF8" w:rsidRPr="009B78C0">
              <w:rPr>
                <w:rFonts w:hint="eastAsia"/>
              </w:rPr>
              <w:t>数学的表現を用いて体積の求め方を表した</w:t>
            </w:r>
            <w:r w:rsidRPr="009B78C0">
              <w:rPr>
                <w:rFonts w:hint="eastAsia"/>
              </w:rPr>
              <w:t>過程を振り返り，多面的に粘り強く考えたり，今後の</w:t>
            </w:r>
            <w:r w:rsidR="00D55AF7" w:rsidRPr="009B78C0">
              <w:rPr>
                <w:rFonts w:hint="eastAsia"/>
              </w:rPr>
              <w:t>生活や</w:t>
            </w:r>
            <w:r w:rsidRPr="009B78C0">
              <w:rPr>
                <w:rFonts w:hint="eastAsia"/>
              </w:rPr>
              <w:t>学習に活用しようとしたりする態度を養う。</w:t>
            </w:r>
          </w:p>
        </w:tc>
      </w:tr>
      <w:tr w:rsidR="009B78C0" w:rsidRPr="009B78C0" w:rsidTr="005A5AE7">
        <w:trPr>
          <w:cantSplit/>
        </w:trPr>
        <w:tc>
          <w:tcPr>
            <w:tcW w:w="573" w:type="pct"/>
            <w:vMerge w:val="restart"/>
            <w:shd w:val="clear" w:color="auto" w:fill="BFBFBF" w:themeFill="background1" w:themeFillShade="BF"/>
            <w:vAlign w:val="center"/>
          </w:tcPr>
          <w:p w:rsidR="00B312B0" w:rsidRPr="009B78C0" w:rsidRDefault="00B312B0"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w:t>
            </w:r>
          </w:p>
          <w:p w:rsidR="00B312B0" w:rsidRPr="009B78C0" w:rsidRDefault="00B312B0"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観点別</w:t>
            </w:r>
          </w:p>
          <w:p w:rsidR="00B312B0" w:rsidRPr="009B78C0" w:rsidRDefault="00B312B0"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B312B0" w:rsidRPr="009B78C0" w:rsidRDefault="00B312B0" w:rsidP="005A5AE7">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知識・技能</w:t>
            </w:r>
          </w:p>
        </w:tc>
        <w:tc>
          <w:tcPr>
            <w:tcW w:w="3542" w:type="pct"/>
          </w:tcPr>
          <w:p w:rsidR="00B312B0" w:rsidRPr="009B78C0" w:rsidRDefault="00097B15" w:rsidP="00A41DF8">
            <w:r w:rsidRPr="009B78C0">
              <w:rPr>
                <w:rFonts w:hint="eastAsia"/>
              </w:rPr>
              <w:t>体積の単位を知り，</w:t>
            </w:r>
            <w:r w:rsidR="00A41DF8" w:rsidRPr="009B78C0">
              <w:rPr>
                <w:rFonts w:hint="eastAsia"/>
              </w:rPr>
              <w:t>計算による</w:t>
            </w:r>
            <w:r w:rsidRPr="009B78C0">
              <w:rPr>
                <w:rFonts w:hint="eastAsia"/>
              </w:rPr>
              <w:t>立方体及び直方体の体積の求め方について理解するとともに，体積を求めることができ</w:t>
            </w:r>
            <w:r w:rsidRPr="009B78C0">
              <w:t>る</w:t>
            </w:r>
            <w:r w:rsidR="00B312B0" w:rsidRPr="009B78C0">
              <w:rPr>
                <w:rFonts w:hint="eastAsia"/>
              </w:rPr>
              <w:t>。</w:t>
            </w:r>
          </w:p>
        </w:tc>
      </w:tr>
      <w:tr w:rsidR="009B78C0" w:rsidRPr="009B78C0" w:rsidTr="005A5AE7">
        <w:trPr>
          <w:cantSplit/>
        </w:trPr>
        <w:tc>
          <w:tcPr>
            <w:tcW w:w="573" w:type="pct"/>
            <w:vMerge/>
            <w:shd w:val="clear" w:color="auto" w:fill="BFBFBF" w:themeFill="background1" w:themeFillShade="BF"/>
          </w:tcPr>
          <w:p w:rsidR="00B312B0" w:rsidRPr="009B78C0" w:rsidRDefault="00B312B0" w:rsidP="005A5AE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B312B0" w:rsidRPr="009B78C0" w:rsidRDefault="00B312B0" w:rsidP="005A5AE7">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思考・判断・表現</w:t>
            </w:r>
          </w:p>
        </w:tc>
        <w:tc>
          <w:tcPr>
            <w:tcW w:w="3542" w:type="pct"/>
          </w:tcPr>
          <w:p w:rsidR="00B312B0" w:rsidRPr="009B78C0" w:rsidRDefault="00097B15" w:rsidP="005A5AE7">
            <w:r w:rsidRPr="009B78C0">
              <w:rPr>
                <w:rFonts w:hint="eastAsia"/>
              </w:rPr>
              <w:t>体積の単位や立体を構成する要素に着目し，立体の体積の求め方を考</w:t>
            </w:r>
            <w:r w:rsidRPr="009B78C0">
              <w:t>えるとともに，体積の単位とこれまでに学習した単位との関係を統合的に</w:t>
            </w:r>
            <w:r w:rsidR="00CA4DC9" w:rsidRPr="009B78C0">
              <w:t>とらえ</w:t>
            </w:r>
            <w:r w:rsidRPr="009B78C0">
              <w:t>，説明している</w:t>
            </w:r>
            <w:r w:rsidR="00B312B0" w:rsidRPr="009B78C0">
              <w:rPr>
                <w:rFonts w:hint="eastAsia"/>
              </w:rPr>
              <w:t>。</w:t>
            </w:r>
          </w:p>
        </w:tc>
      </w:tr>
      <w:tr w:rsidR="009B78C0" w:rsidRPr="009B78C0" w:rsidTr="005A5AE7">
        <w:trPr>
          <w:cantSplit/>
        </w:trPr>
        <w:tc>
          <w:tcPr>
            <w:tcW w:w="573" w:type="pct"/>
            <w:vMerge/>
            <w:shd w:val="clear" w:color="auto" w:fill="BFBFBF" w:themeFill="background1" w:themeFillShade="BF"/>
          </w:tcPr>
          <w:p w:rsidR="00B312B0" w:rsidRPr="009B78C0" w:rsidRDefault="00B312B0" w:rsidP="005A5AE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B312B0" w:rsidRPr="009B78C0" w:rsidRDefault="00B312B0" w:rsidP="005A5AE7">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主体的に学習に取り組む態度</w:t>
            </w:r>
          </w:p>
        </w:tc>
        <w:tc>
          <w:tcPr>
            <w:tcW w:w="3542" w:type="pct"/>
          </w:tcPr>
          <w:p w:rsidR="00B312B0" w:rsidRPr="009B78C0" w:rsidRDefault="00097B15" w:rsidP="00D55AF7">
            <w:r w:rsidRPr="009B78C0">
              <w:rPr>
                <w:rFonts w:hint="eastAsia"/>
              </w:rPr>
              <w:t>立体の体積の単位や体積の求め方について，</w:t>
            </w:r>
            <w:r w:rsidR="00D55AF7" w:rsidRPr="009B78C0">
              <w:rPr>
                <w:rFonts w:hint="eastAsia"/>
              </w:rPr>
              <w:t>数学的に表現・処理したことを振り返り，多面的に</w:t>
            </w:r>
            <w:r w:rsidR="00CA4DC9" w:rsidRPr="009B78C0">
              <w:rPr>
                <w:rFonts w:hint="eastAsia"/>
              </w:rPr>
              <w:t>とらえ</w:t>
            </w:r>
            <w:r w:rsidR="00D55AF7" w:rsidRPr="009B78C0">
              <w:rPr>
                <w:rFonts w:hint="eastAsia"/>
              </w:rPr>
              <w:t>検討してよりよいものを求めて粘り強く考えたり，数学のよさに</w:t>
            </w:r>
            <w:r w:rsidR="00DC535D" w:rsidRPr="009B78C0">
              <w:rPr>
                <w:rFonts w:hint="eastAsia"/>
              </w:rPr>
              <w:t>気づ</w:t>
            </w:r>
            <w:r w:rsidR="00D55AF7" w:rsidRPr="009B78C0">
              <w:rPr>
                <w:rFonts w:hint="eastAsia"/>
              </w:rPr>
              <w:t>き学習したことを</w:t>
            </w:r>
            <w:r w:rsidRPr="009B78C0">
              <w:rPr>
                <w:rFonts w:hint="eastAsia"/>
              </w:rPr>
              <w:t>今後の</w:t>
            </w:r>
            <w:r w:rsidR="00D55AF7" w:rsidRPr="009B78C0">
              <w:rPr>
                <w:rFonts w:hint="eastAsia"/>
              </w:rPr>
              <w:t>生活や</w:t>
            </w:r>
            <w:r w:rsidRPr="009B78C0">
              <w:rPr>
                <w:rFonts w:hint="eastAsia"/>
              </w:rPr>
              <w:t>学習に活用しようと</w:t>
            </w:r>
            <w:r w:rsidR="00B42F67" w:rsidRPr="009B78C0">
              <w:rPr>
                <w:rFonts w:hint="eastAsia"/>
              </w:rPr>
              <w:t>したり</w:t>
            </w:r>
            <w:r w:rsidRPr="009B78C0">
              <w:rPr>
                <w:rFonts w:hint="eastAsia"/>
              </w:rPr>
              <w:t>している</w:t>
            </w:r>
            <w:r w:rsidR="00B312B0" w:rsidRPr="009B78C0">
              <w:rPr>
                <w:rFonts w:hint="eastAsia"/>
              </w:rPr>
              <w:t>。</w:t>
            </w:r>
          </w:p>
        </w:tc>
      </w:tr>
    </w:tbl>
    <w:p w:rsidR="00B312B0" w:rsidRPr="009B78C0" w:rsidRDefault="00B312B0" w:rsidP="00B312B0">
      <w:pPr>
        <w:rPr>
          <w:szCs w:val="20"/>
        </w:rPr>
      </w:pPr>
    </w:p>
    <w:tbl>
      <w:tblPr>
        <w:tblStyle w:val="a4"/>
        <w:tblW w:w="4874" w:type="pct"/>
        <w:tblInd w:w="108" w:type="dxa"/>
        <w:tblLook w:val="04A0" w:firstRow="1" w:lastRow="0" w:firstColumn="1" w:lastColumn="0" w:noHBand="0" w:noVBand="1"/>
      </w:tblPr>
      <w:tblGrid>
        <w:gridCol w:w="473"/>
        <w:gridCol w:w="2812"/>
        <w:gridCol w:w="3656"/>
        <w:gridCol w:w="2444"/>
      </w:tblGrid>
      <w:tr w:rsidR="00CC3F49" w:rsidRPr="009B78C0" w:rsidTr="009F168B">
        <w:trPr>
          <w:cantSplit/>
          <w:tblHeader/>
        </w:trPr>
        <w:tc>
          <w:tcPr>
            <w:tcW w:w="252" w:type="pct"/>
            <w:shd w:val="clear" w:color="auto" w:fill="BFBFBF" w:themeFill="background1" w:themeFillShade="BF"/>
            <w:vAlign w:val="center"/>
          </w:tcPr>
          <w:p w:rsidR="00CC3F49" w:rsidRPr="009B78C0" w:rsidRDefault="00CC3F49" w:rsidP="00CC3F49">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498" w:type="pct"/>
            <w:shd w:val="clear" w:color="auto" w:fill="BFBFBF" w:themeFill="background1" w:themeFillShade="BF"/>
            <w:vAlign w:val="center"/>
          </w:tcPr>
          <w:p w:rsidR="00CC3F49" w:rsidRPr="009B78C0" w:rsidRDefault="00CC3F49" w:rsidP="00CC3F49">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目標</w:t>
            </w:r>
          </w:p>
        </w:tc>
        <w:tc>
          <w:tcPr>
            <w:tcW w:w="1948" w:type="pct"/>
            <w:shd w:val="clear" w:color="auto" w:fill="BFBFBF" w:themeFill="background1" w:themeFillShade="BF"/>
            <w:vAlign w:val="center"/>
          </w:tcPr>
          <w:p w:rsidR="00CC3F49" w:rsidRPr="009B78C0" w:rsidRDefault="00CC3F49" w:rsidP="00CC3F49">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学習活動</w:t>
            </w:r>
          </w:p>
        </w:tc>
        <w:tc>
          <w:tcPr>
            <w:tcW w:w="1302" w:type="pct"/>
            <w:shd w:val="clear" w:color="auto" w:fill="BFBFBF" w:themeFill="background1" w:themeFillShade="BF"/>
            <w:vAlign w:val="center"/>
          </w:tcPr>
          <w:p w:rsidR="009F168B" w:rsidRPr="00606D78" w:rsidRDefault="009F168B" w:rsidP="009F168B">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CC3F49" w:rsidRPr="009B78C0" w:rsidRDefault="009F168B" w:rsidP="009F168B">
            <w:pPr>
              <w:spacing w:line="360" w:lineRule="auto"/>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CC3F49" w:rsidRPr="009B78C0" w:rsidTr="005342B3">
        <w:trPr>
          <w:cantSplit/>
          <w:trHeight w:val="320"/>
        </w:trPr>
        <w:tc>
          <w:tcPr>
            <w:tcW w:w="5000" w:type="pct"/>
            <w:gridSpan w:val="4"/>
            <w:shd w:val="clear" w:color="auto" w:fill="auto"/>
            <w:vAlign w:val="center"/>
          </w:tcPr>
          <w:p w:rsidR="00CC3F49" w:rsidRPr="009B78C0" w:rsidRDefault="00CC3F49" w:rsidP="009F168B">
            <w:pPr>
              <w:pStyle w:val="ac"/>
              <w:jc w:val="left"/>
            </w:pPr>
            <w:r w:rsidRPr="009B78C0">
              <w:rPr>
                <w:rFonts w:hint="eastAsia"/>
              </w:rPr>
              <w:t>(</w:t>
            </w:r>
            <w:r w:rsidRPr="009B78C0">
              <w:t xml:space="preserve">1) </w:t>
            </w:r>
            <w:r w:rsidRPr="009B78C0">
              <w:rPr>
                <w:rFonts w:hint="eastAsia"/>
              </w:rPr>
              <w:t>もののかさの表し方　　上</w:t>
            </w:r>
            <w:r w:rsidRPr="009B78C0">
              <w:t>p.16～25　5時間</w:t>
            </w:r>
            <w:r w:rsidR="009F168B">
              <w:rPr>
                <w:rFonts w:hint="eastAsia"/>
              </w:rPr>
              <w:t xml:space="preserve">　　　　　　　　　　　　　　　　　　　　　　　　</w:t>
            </w:r>
            <w:r w:rsidRPr="009B78C0">
              <w:rPr>
                <w:rFonts w:hint="eastAsia"/>
              </w:rPr>
              <w:t>★他教科との関連：英語</w:t>
            </w:r>
            <w:r w:rsidRPr="009B78C0">
              <w:tab/>
            </w:r>
          </w:p>
        </w:tc>
      </w:tr>
      <w:tr w:rsidR="00CC3F49" w:rsidRPr="009B78C0" w:rsidTr="009F168B">
        <w:trPr>
          <w:cantSplit/>
        </w:trPr>
        <w:tc>
          <w:tcPr>
            <w:tcW w:w="252" w:type="pct"/>
            <w:vMerge w:val="restart"/>
          </w:tcPr>
          <w:p w:rsidR="00CC3F49" w:rsidRPr="009B78C0" w:rsidRDefault="00CC3F49" w:rsidP="00CC3F49">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p>
        </w:tc>
        <w:tc>
          <w:tcPr>
            <w:tcW w:w="1498" w:type="pct"/>
            <w:shd w:val="clear" w:color="auto" w:fill="auto"/>
          </w:tcPr>
          <w:p w:rsidR="00CC3F49" w:rsidRPr="009B78C0" w:rsidRDefault="00CC3F49" w:rsidP="00CC3F49">
            <w:r w:rsidRPr="009B78C0">
              <w:rPr>
                <w:rFonts w:hint="eastAsia"/>
              </w:rPr>
              <w:t>〔プロローグ〕</w:t>
            </w:r>
          </w:p>
          <w:p w:rsidR="00CC3F49" w:rsidRPr="009B78C0" w:rsidRDefault="00CC3F49" w:rsidP="00CC3F49">
            <w:pPr>
              <w:pStyle w:val="ab"/>
            </w:pPr>
            <w:r w:rsidRPr="009B78C0">
              <w:t>上p.</w:t>
            </w:r>
            <w:r w:rsidRPr="009B78C0">
              <w:rPr>
                <w:rFonts w:hint="eastAsia"/>
              </w:rPr>
              <w:t>16</w:t>
            </w:r>
          </w:p>
          <w:p w:rsidR="00CC3F49" w:rsidRPr="009B78C0" w:rsidRDefault="00CC3F49" w:rsidP="00CC3F49">
            <w:pPr>
              <w:pStyle w:val="a"/>
              <w:numPr>
                <w:ilvl w:val="0"/>
                <w:numId w:val="0"/>
              </w:numPr>
              <w:ind w:left="80" w:hanging="80"/>
            </w:pPr>
          </w:p>
        </w:tc>
        <w:tc>
          <w:tcPr>
            <w:tcW w:w="3250" w:type="pct"/>
            <w:gridSpan w:val="2"/>
            <w:shd w:val="clear" w:color="auto" w:fill="auto"/>
          </w:tcPr>
          <w:p w:rsidR="00CC3F49" w:rsidRPr="009B78C0" w:rsidRDefault="00CC3F49" w:rsidP="00CC3F49">
            <w:pPr>
              <w:pStyle w:val="aa"/>
              <w:ind w:left="200" w:hanging="200"/>
            </w:pPr>
            <w:r w:rsidRPr="009B78C0">
              <w:rPr>
                <w:rFonts w:hint="eastAsia"/>
              </w:rPr>
              <w:t>①</w:t>
            </w:r>
            <w:r w:rsidRPr="009B78C0">
              <w:t>p.</w:t>
            </w:r>
            <w:r w:rsidRPr="009B78C0">
              <w:rPr>
                <w:rFonts w:hint="eastAsia"/>
              </w:rPr>
              <w:t>16</w:t>
            </w:r>
            <w:r w:rsidRPr="009B78C0">
              <w:rPr>
                <w:rFonts w:hint="eastAsia"/>
              </w:rPr>
              <w:t>の展開図を見て，縦，横，高さがどんな長さの直方体や立方体ができ，また，どちらの体積が大きいかを予想する活動を通して，体積のイメージをつくるとともに，直方体や立方体の体積の表し方を考えるという単元の課題を設定する。</w:t>
            </w:r>
          </w:p>
          <w:p w:rsidR="00CC3F49" w:rsidRPr="009B78C0" w:rsidRDefault="00CC3F49" w:rsidP="00CC3F49">
            <w:pPr>
              <w:pStyle w:val="aa"/>
              <w:ind w:left="200" w:hanging="200"/>
              <w:rPr>
                <w:rFonts w:ascii="ＭＳ Ｐゴシック" w:eastAsia="ＭＳ Ｐゴシック" w:hAnsi="ＭＳ Ｐゴシック"/>
                <w:szCs w:val="20"/>
              </w:rPr>
            </w:pPr>
            <w:r w:rsidRPr="009B78C0">
              <w:rPr>
                <w:rFonts w:hint="eastAsia"/>
              </w:rPr>
              <w:t>（所要時間は</w:t>
            </w:r>
            <w:r w:rsidRPr="009B78C0">
              <w:rPr>
                <w:rFonts w:hint="eastAsia"/>
              </w:rPr>
              <w:t>10</w:t>
            </w:r>
            <w:r w:rsidRPr="009B78C0">
              <w:rPr>
                <w:rFonts w:hint="eastAsia"/>
              </w:rPr>
              <w:t>分程度）</w:t>
            </w:r>
          </w:p>
        </w:tc>
      </w:tr>
      <w:tr w:rsidR="00CC3F49" w:rsidRPr="009B78C0" w:rsidTr="009F168B">
        <w:trPr>
          <w:cantSplit/>
        </w:trPr>
        <w:tc>
          <w:tcPr>
            <w:tcW w:w="252" w:type="pct"/>
            <w:vMerge/>
          </w:tcPr>
          <w:p w:rsidR="00CC3F49" w:rsidRPr="009B78C0" w:rsidRDefault="00CC3F49" w:rsidP="00CC3F49">
            <w:pPr>
              <w:jc w:val="center"/>
              <w:rPr>
                <w:rFonts w:ascii="ＭＳ Ｐゴシック" w:eastAsia="ＭＳ Ｐゴシック" w:hAnsi="ＭＳ Ｐゴシック"/>
                <w:szCs w:val="20"/>
              </w:rPr>
            </w:pPr>
          </w:p>
        </w:tc>
        <w:tc>
          <w:tcPr>
            <w:tcW w:w="1498" w:type="pct"/>
            <w:vMerge w:val="restart"/>
            <w:shd w:val="clear" w:color="auto" w:fill="auto"/>
          </w:tcPr>
          <w:p w:rsidR="00CC3F49" w:rsidRPr="009B78C0" w:rsidRDefault="00CC3F49" w:rsidP="00CC3F49">
            <w:pPr>
              <w:pStyle w:val="a"/>
              <w:ind w:left="160" w:hanging="200"/>
            </w:pPr>
            <w:r w:rsidRPr="009B78C0">
              <w:rPr>
                <w:rFonts w:eastAsia="ＭＳ Ｐ明朝" w:hint="eastAsia"/>
              </w:rPr>
              <w:t>「</w:t>
            </w:r>
            <w:r w:rsidRPr="009B78C0">
              <w:rPr>
                <w:rFonts w:hint="eastAsia"/>
              </w:rPr>
              <w:t>体積」の意味や体積を表す単位「立方センチメートル（</w:t>
            </w:r>
            <w:r w:rsidRPr="009B78C0">
              <w:t>cm</w:t>
            </w:r>
            <w:r w:rsidRPr="009B78C0">
              <w:rPr>
                <w:rFonts w:hint="eastAsia"/>
                <w:vertAlign w:val="superscript"/>
              </w:rPr>
              <w:t>3</w:t>
            </w:r>
            <w:r w:rsidRPr="009B78C0">
              <w:rPr>
                <w:rFonts w:hint="eastAsia"/>
              </w:rPr>
              <w:t>）」について理解する。</w:t>
            </w:r>
          </w:p>
          <w:p w:rsidR="00CC3F49" w:rsidRPr="009B78C0" w:rsidRDefault="00CC3F49" w:rsidP="00CC3F49">
            <w:pPr>
              <w:pStyle w:val="ab"/>
            </w:pPr>
            <w:r w:rsidRPr="009B78C0">
              <w:rPr>
                <w:rFonts w:hint="eastAsia"/>
              </w:rPr>
              <w:t>上</w:t>
            </w:r>
            <w:r w:rsidRPr="009B78C0">
              <w:t>p.</w:t>
            </w:r>
            <w:r w:rsidRPr="009B78C0">
              <w:rPr>
                <w:rFonts w:hint="eastAsia"/>
              </w:rPr>
              <w:t>17</w:t>
            </w:r>
            <w:r w:rsidRPr="009B78C0">
              <w:t>～1</w:t>
            </w:r>
            <w:r w:rsidRPr="009B78C0">
              <w:rPr>
                <w:rFonts w:hint="eastAsia"/>
              </w:rPr>
              <w:t>8</w:t>
            </w:r>
          </w:p>
        </w:tc>
        <w:tc>
          <w:tcPr>
            <w:tcW w:w="1948" w:type="pct"/>
            <w:shd w:val="clear" w:color="auto" w:fill="auto"/>
          </w:tcPr>
          <w:p w:rsidR="00CC3F49" w:rsidRPr="009B78C0" w:rsidRDefault="00CC3F49" w:rsidP="00CC3F49">
            <w:pPr>
              <w:pStyle w:val="aa"/>
              <w:ind w:left="200" w:hanging="200"/>
            </w:pPr>
            <w:r w:rsidRPr="009B78C0">
              <w:rPr>
                <w:rFonts w:hint="eastAsia"/>
              </w:rPr>
              <w:t>①</w:t>
            </w:r>
            <w:r w:rsidRPr="009B78C0">
              <w:rPr>
                <w:rFonts w:hint="eastAsia"/>
              </w:rPr>
              <w:t>p.16</w:t>
            </w:r>
            <w:r w:rsidRPr="009B78C0">
              <w:rPr>
                <w:rFonts w:hint="eastAsia"/>
              </w:rPr>
              <w:t>の展開図を実際にかいて組み立て，どちらの体積が大きいかを予想する。</w:t>
            </w:r>
          </w:p>
        </w:tc>
        <w:tc>
          <w:tcPr>
            <w:tcW w:w="1302" w:type="pct"/>
            <w:shd w:val="clear" w:color="auto" w:fill="auto"/>
          </w:tcPr>
          <w:p w:rsidR="005342B3" w:rsidRPr="003B04A2" w:rsidRDefault="005342B3" w:rsidP="005342B3">
            <w:pPr>
              <w:rPr>
                <w:rFonts w:cs="Times New Roman"/>
                <w:color w:val="FF0000"/>
              </w:rPr>
            </w:pPr>
            <w:r w:rsidRPr="003B04A2">
              <w:rPr>
                <w:rFonts w:cs="Times New Roman" w:hint="eastAsia"/>
                <w:color w:val="FF0000"/>
              </w:rPr>
              <w:t>予習で，</w:t>
            </w:r>
            <w:r w:rsidRPr="003B04A2">
              <w:rPr>
                <w:rFonts w:asciiTheme="minorHAnsi" w:hAnsiTheme="minorHAnsi" w:cs="Times New Roman"/>
                <w:color w:val="FF0000"/>
              </w:rPr>
              <w:t>p.</w:t>
            </w:r>
            <w:r>
              <w:rPr>
                <w:rFonts w:asciiTheme="minorHAnsi" w:hAnsiTheme="minorHAnsi" w:cs="Times New Roman"/>
                <w:color w:val="FF0000"/>
              </w:rPr>
              <w:t>1</w:t>
            </w:r>
            <w:r>
              <w:rPr>
                <w:rFonts w:asciiTheme="minorHAnsi" w:hAnsiTheme="minorHAnsi" w:cs="Times New Roman" w:hint="eastAsia"/>
                <w:color w:val="FF0000"/>
              </w:rPr>
              <w:t>6</w:t>
            </w:r>
            <w:r>
              <w:rPr>
                <w:rFonts w:asciiTheme="minorHAnsi" w:hAnsiTheme="minorHAnsi" w:cs="Times New Roman" w:hint="eastAsia"/>
                <w:color w:val="FF0000"/>
              </w:rPr>
              <w:t>に</w:t>
            </w:r>
            <w:r>
              <w:rPr>
                <w:rFonts w:cs="Times New Roman" w:hint="eastAsia"/>
                <w:color w:val="FF0000"/>
              </w:rPr>
              <w:t>取り組み，立体のかさの大きさについて予想をノートに書く。</w:t>
            </w:r>
          </w:p>
          <w:p w:rsidR="00CC3F49" w:rsidRPr="005342B3" w:rsidRDefault="00CC3F49" w:rsidP="00CC3F49">
            <w:pPr>
              <w:rPr>
                <w:rFonts w:ascii="HGSｺﾞｼｯｸE" w:eastAsia="HGSｺﾞｼｯｸE" w:hAnsi="HGSｺﾞｼｯｸE"/>
                <w:sz w:val="14"/>
                <w:bdr w:val="single" w:sz="4" w:space="0" w:color="auto"/>
              </w:rPr>
            </w:pPr>
          </w:p>
        </w:tc>
      </w:tr>
      <w:tr w:rsidR="00CC3F49" w:rsidRPr="009B78C0" w:rsidTr="009F168B">
        <w:trPr>
          <w:cantSplit/>
        </w:trPr>
        <w:tc>
          <w:tcPr>
            <w:tcW w:w="252" w:type="pct"/>
          </w:tcPr>
          <w:p w:rsidR="00CC3F49" w:rsidRPr="009B78C0" w:rsidRDefault="00CC3F49" w:rsidP="00CC3F49">
            <w:pPr>
              <w:jc w:val="center"/>
              <w:rPr>
                <w:rFonts w:ascii="ＭＳ Ｐゴシック" w:eastAsia="ＭＳ Ｐゴシック" w:hAnsi="ＭＳ Ｐゴシック"/>
                <w:szCs w:val="20"/>
              </w:rPr>
            </w:pPr>
            <w:r>
              <w:rPr>
                <w:rFonts w:ascii="ＭＳ Ｐゴシック" w:eastAsia="ＭＳ Ｐゴシック" w:hAnsi="ＭＳ Ｐゴシック"/>
                <w:szCs w:val="20"/>
              </w:rPr>
              <w:t>2</w:t>
            </w:r>
          </w:p>
        </w:tc>
        <w:tc>
          <w:tcPr>
            <w:tcW w:w="1498" w:type="pct"/>
            <w:vMerge/>
            <w:shd w:val="clear" w:color="auto" w:fill="auto"/>
          </w:tcPr>
          <w:p w:rsidR="00CC3F49" w:rsidRPr="009B78C0" w:rsidRDefault="00CC3F49" w:rsidP="00CC3F49">
            <w:pPr>
              <w:pStyle w:val="a"/>
              <w:ind w:left="160" w:hanging="200"/>
            </w:pPr>
          </w:p>
        </w:tc>
        <w:tc>
          <w:tcPr>
            <w:tcW w:w="1948" w:type="pct"/>
            <w:shd w:val="clear" w:color="auto" w:fill="auto"/>
          </w:tcPr>
          <w:p w:rsidR="00CC3F49" w:rsidRPr="009B78C0" w:rsidRDefault="00CC3F49" w:rsidP="00CC3F49">
            <w:pPr>
              <w:pStyle w:val="aa"/>
              <w:ind w:left="200" w:hanging="200"/>
            </w:pPr>
            <w:r w:rsidRPr="009B78C0">
              <w:rPr>
                <w:rFonts w:hint="eastAsia"/>
              </w:rPr>
              <w:t>①長さや面積の学習を基に，直方体と立方体の大きさの比べ方を考える。</w:t>
            </w:r>
          </w:p>
          <w:p w:rsidR="00CC3F49" w:rsidRPr="009B78C0" w:rsidRDefault="00CC3F49" w:rsidP="00CC3F49">
            <w:pPr>
              <w:pStyle w:val="aa"/>
              <w:ind w:left="200" w:hanging="200"/>
            </w:pPr>
            <w:r w:rsidRPr="009B78C0">
              <w:rPr>
                <w:rFonts w:hint="eastAsia"/>
              </w:rPr>
              <w:t>②</w:t>
            </w:r>
            <w:r w:rsidRPr="009B78C0">
              <w:t>1</w:t>
            </w:r>
            <w:r w:rsidRPr="009B78C0">
              <w:rPr>
                <w:rFonts w:hint="eastAsia"/>
              </w:rPr>
              <w:t>辺が</w:t>
            </w:r>
            <w:r w:rsidRPr="009B78C0">
              <w:t>1cm</w:t>
            </w:r>
            <w:r w:rsidRPr="009B78C0">
              <w:rPr>
                <w:rFonts w:hint="eastAsia"/>
              </w:rPr>
              <w:t>の立方体の積み木で直方体や立方体の大きさを調べる。</w:t>
            </w:r>
          </w:p>
          <w:p w:rsidR="00CC3F49" w:rsidRPr="009B78C0" w:rsidRDefault="00CC3F49" w:rsidP="00CC3F49">
            <w:pPr>
              <w:pStyle w:val="aa"/>
              <w:ind w:left="200" w:hanging="200"/>
            </w:pPr>
            <w:r w:rsidRPr="009B78C0">
              <w:rPr>
                <w:rFonts w:hint="eastAsia"/>
              </w:rPr>
              <w:t>③</w:t>
            </w:r>
            <w:r w:rsidRPr="009B78C0">
              <w:t>1</w:t>
            </w:r>
            <w:r w:rsidRPr="009B78C0">
              <w:rPr>
                <w:rFonts w:hint="eastAsia"/>
              </w:rPr>
              <w:t>辺が</w:t>
            </w:r>
            <w:r w:rsidRPr="009B78C0">
              <w:t>1cm</w:t>
            </w:r>
            <w:r w:rsidRPr="009B78C0">
              <w:rPr>
                <w:rFonts w:hint="eastAsia"/>
              </w:rPr>
              <w:t>の立方体の積み木の数で直方体と立方体の大きさを表す。</w:t>
            </w:r>
          </w:p>
          <w:p w:rsidR="00CC3F49" w:rsidRPr="009B78C0" w:rsidRDefault="00CC3F49" w:rsidP="00CC3F49">
            <w:pPr>
              <w:pStyle w:val="aa"/>
              <w:ind w:left="200" w:hanging="200"/>
            </w:pPr>
            <w:r w:rsidRPr="009B78C0">
              <w:rPr>
                <w:rFonts w:hint="eastAsia"/>
              </w:rPr>
              <w:t>④用語「体積」，体積の単位「立方センチメートル」を知る。</w:t>
            </w:r>
          </w:p>
        </w:tc>
        <w:tc>
          <w:tcPr>
            <w:tcW w:w="1302" w:type="pct"/>
            <w:shd w:val="clear" w:color="auto" w:fill="auto"/>
          </w:tcPr>
          <w:p w:rsidR="00CC3F49" w:rsidRPr="009B78C0" w:rsidRDefault="00CC3F49" w:rsidP="00CC3F49"/>
        </w:tc>
      </w:tr>
      <w:tr w:rsidR="00CC3F49" w:rsidRPr="009B78C0" w:rsidTr="009F168B">
        <w:trPr>
          <w:cantSplit/>
        </w:trPr>
        <w:tc>
          <w:tcPr>
            <w:tcW w:w="252" w:type="pct"/>
          </w:tcPr>
          <w:p w:rsidR="00CC3F49" w:rsidRPr="009B78C0" w:rsidRDefault="00CC3F49" w:rsidP="00CC3F49">
            <w:pPr>
              <w:jc w:val="center"/>
              <w:rPr>
                <w:rFonts w:ascii="ＭＳ Ｐゴシック" w:eastAsia="ＭＳ Ｐゴシック" w:hAnsi="ＭＳ Ｐゴシック"/>
                <w:szCs w:val="20"/>
              </w:rPr>
            </w:pPr>
            <w:r>
              <w:rPr>
                <w:rFonts w:ascii="ＭＳ Ｐゴシック" w:eastAsia="ＭＳ Ｐゴシック" w:hAnsi="ＭＳ Ｐゴシック"/>
                <w:szCs w:val="20"/>
              </w:rPr>
              <w:t>3</w:t>
            </w:r>
          </w:p>
        </w:tc>
        <w:tc>
          <w:tcPr>
            <w:tcW w:w="1498" w:type="pct"/>
            <w:vMerge w:val="restart"/>
            <w:shd w:val="clear" w:color="auto" w:fill="auto"/>
          </w:tcPr>
          <w:p w:rsidR="00CC3F49" w:rsidRPr="009B78C0" w:rsidRDefault="00CC3F49" w:rsidP="00CC3F49">
            <w:pPr>
              <w:pStyle w:val="a"/>
              <w:ind w:left="160" w:hanging="200"/>
            </w:pPr>
            <w:r w:rsidRPr="009B78C0">
              <w:rPr>
                <w:rFonts w:hint="eastAsia"/>
              </w:rPr>
              <w:t>直方体，立方体の体積を求める公式を理解し，公式を適用して体積を求めることができる。</w:t>
            </w:r>
          </w:p>
          <w:p w:rsidR="00CC3F49" w:rsidRPr="009B78C0" w:rsidRDefault="00CC3F49" w:rsidP="00CC3F49">
            <w:pPr>
              <w:pStyle w:val="a"/>
              <w:ind w:left="160" w:hanging="200"/>
            </w:pPr>
            <w:r w:rsidRPr="009B78C0">
              <w:rPr>
                <w:rFonts w:hint="eastAsia"/>
              </w:rPr>
              <w:t>単位となる体積を用いて，直方体や立方体の体積の求め方を考え，説明すること</w:t>
            </w:r>
            <w:r w:rsidRPr="009B78C0">
              <w:rPr>
                <w:rFonts w:hint="eastAsia"/>
              </w:rPr>
              <w:lastRenderedPageBreak/>
              <w:t>ができる。</w:t>
            </w:r>
          </w:p>
          <w:p w:rsidR="00CC3F49" w:rsidRPr="009B78C0" w:rsidRDefault="00CC3F49" w:rsidP="00CC3F49">
            <w:pPr>
              <w:pStyle w:val="ab"/>
            </w:pPr>
            <w:r w:rsidRPr="009B78C0">
              <w:rPr>
                <w:rFonts w:hint="eastAsia"/>
              </w:rPr>
              <w:t>上</w:t>
            </w:r>
            <w:r w:rsidRPr="009B78C0">
              <w:t>p.</w:t>
            </w:r>
            <w:r w:rsidRPr="009B78C0">
              <w:rPr>
                <w:rFonts w:hint="eastAsia"/>
              </w:rPr>
              <w:t>19</w:t>
            </w:r>
            <w:r w:rsidRPr="009B78C0">
              <w:t>～</w:t>
            </w:r>
            <w:r w:rsidRPr="009B78C0">
              <w:rPr>
                <w:rFonts w:hint="eastAsia"/>
              </w:rPr>
              <w:t>20</w:t>
            </w:r>
          </w:p>
        </w:tc>
        <w:tc>
          <w:tcPr>
            <w:tcW w:w="1948" w:type="pct"/>
            <w:shd w:val="clear" w:color="auto" w:fill="auto"/>
          </w:tcPr>
          <w:p w:rsidR="00CC3F49" w:rsidRPr="009B78C0" w:rsidRDefault="00CC3F49" w:rsidP="00CC3F49">
            <w:pPr>
              <w:pStyle w:val="aa"/>
              <w:ind w:left="200" w:hanging="200"/>
            </w:pPr>
            <w:r w:rsidRPr="009B78C0">
              <w:rPr>
                <w:rFonts w:hint="eastAsia"/>
              </w:rPr>
              <w:lastRenderedPageBreak/>
              <w:t>①縦</w:t>
            </w:r>
            <w:r w:rsidRPr="009B78C0">
              <w:rPr>
                <w:rFonts w:hint="eastAsia"/>
              </w:rPr>
              <w:t>4</w:t>
            </w:r>
            <w:r w:rsidRPr="009B78C0">
              <w:t>cm</w:t>
            </w:r>
            <w:r w:rsidRPr="009B78C0">
              <w:rPr>
                <w:rFonts w:hint="eastAsia"/>
              </w:rPr>
              <w:t>，横</w:t>
            </w:r>
            <w:r w:rsidRPr="009B78C0">
              <w:rPr>
                <w:rFonts w:hint="eastAsia"/>
              </w:rPr>
              <w:t>6</w:t>
            </w:r>
            <w:r w:rsidRPr="009B78C0">
              <w:t>cm</w:t>
            </w:r>
            <w:r w:rsidRPr="009B78C0">
              <w:rPr>
                <w:rFonts w:hint="eastAsia"/>
              </w:rPr>
              <w:t>，高さ</w:t>
            </w:r>
            <w:r w:rsidRPr="009B78C0">
              <w:rPr>
                <w:rFonts w:hint="eastAsia"/>
              </w:rPr>
              <w:t>5</w:t>
            </w:r>
            <w:r w:rsidRPr="009B78C0">
              <w:t>cm</w:t>
            </w:r>
            <w:r w:rsidRPr="009B78C0">
              <w:rPr>
                <w:rFonts w:hint="eastAsia"/>
              </w:rPr>
              <w:t>の直方体と</w:t>
            </w:r>
            <w:r w:rsidRPr="009B78C0">
              <w:rPr>
                <w:rFonts w:hint="eastAsia"/>
              </w:rPr>
              <w:t>1</w:t>
            </w:r>
            <w:r w:rsidRPr="009B78C0">
              <w:rPr>
                <w:rFonts w:hint="eastAsia"/>
              </w:rPr>
              <w:t>辺</w:t>
            </w:r>
            <w:r w:rsidRPr="009B78C0">
              <w:rPr>
                <w:rFonts w:hint="eastAsia"/>
              </w:rPr>
              <w:t>5</w:t>
            </w:r>
            <w:r w:rsidRPr="009B78C0">
              <w:t>cm</w:t>
            </w:r>
            <w:r w:rsidRPr="009B78C0">
              <w:rPr>
                <w:rFonts w:hint="eastAsia"/>
              </w:rPr>
              <w:t>の立方体の体積を計算で求める方法を考える。</w:t>
            </w:r>
          </w:p>
          <w:p w:rsidR="00CC3F49" w:rsidRPr="009B78C0" w:rsidRDefault="00CC3F49" w:rsidP="00CC3F49">
            <w:pPr>
              <w:pStyle w:val="aa"/>
              <w:ind w:left="200" w:hanging="200"/>
            </w:pPr>
            <w:r w:rsidRPr="009B78C0">
              <w:rPr>
                <w:rFonts w:hint="eastAsia"/>
              </w:rPr>
              <w:t>②それぞれ</w:t>
            </w:r>
            <w:r w:rsidRPr="009B78C0">
              <w:t>1cm</w:t>
            </w:r>
            <w:r w:rsidRPr="009B78C0">
              <w:rPr>
                <w:rFonts w:hint="eastAsia"/>
                <w:vertAlign w:val="superscript"/>
              </w:rPr>
              <w:t>3</w:t>
            </w:r>
            <w:r w:rsidRPr="009B78C0">
              <w:rPr>
                <w:rFonts w:hint="eastAsia"/>
              </w:rPr>
              <w:t>の立方体の何こ分か調べる。</w:t>
            </w:r>
          </w:p>
          <w:p w:rsidR="00CC3F49" w:rsidRPr="009B78C0" w:rsidRDefault="00CC3F49" w:rsidP="00CC3F49">
            <w:pPr>
              <w:pStyle w:val="aa"/>
              <w:ind w:left="200" w:hanging="200"/>
            </w:pPr>
            <w:r w:rsidRPr="009B78C0">
              <w:rPr>
                <w:rFonts w:hint="eastAsia"/>
              </w:rPr>
              <w:t>③直方体，立方体の体積を求める公式をまとめる。</w:t>
            </w:r>
          </w:p>
        </w:tc>
        <w:tc>
          <w:tcPr>
            <w:tcW w:w="1302" w:type="pct"/>
            <w:vMerge w:val="restart"/>
            <w:shd w:val="clear" w:color="auto" w:fill="auto"/>
          </w:tcPr>
          <w:p w:rsidR="00CC3F49" w:rsidRPr="009B78C0" w:rsidRDefault="00CC3F49" w:rsidP="00CC3F49"/>
        </w:tc>
      </w:tr>
      <w:tr w:rsidR="00CC3F49" w:rsidRPr="009B78C0" w:rsidTr="009F168B">
        <w:trPr>
          <w:cantSplit/>
        </w:trPr>
        <w:tc>
          <w:tcPr>
            <w:tcW w:w="252" w:type="pct"/>
          </w:tcPr>
          <w:p w:rsidR="00CC3F49" w:rsidRPr="009B78C0" w:rsidRDefault="00CC3F49" w:rsidP="00CC3F49">
            <w:pPr>
              <w:jc w:val="center"/>
              <w:rPr>
                <w:rFonts w:ascii="ＭＳ Ｐゴシック" w:eastAsia="ＭＳ Ｐゴシック" w:hAnsi="ＭＳ Ｐゴシック"/>
                <w:szCs w:val="20"/>
              </w:rPr>
            </w:pPr>
            <w:r>
              <w:rPr>
                <w:rFonts w:ascii="ＭＳ Ｐゴシック" w:eastAsia="ＭＳ Ｐゴシック" w:hAnsi="ＭＳ Ｐゴシック"/>
                <w:szCs w:val="20"/>
              </w:rPr>
              <w:lastRenderedPageBreak/>
              <w:t>4</w:t>
            </w:r>
          </w:p>
        </w:tc>
        <w:tc>
          <w:tcPr>
            <w:tcW w:w="1498" w:type="pct"/>
            <w:vMerge/>
            <w:shd w:val="clear" w:color="auto" w:fill="auto"/>
          </w:tcPr>
          <w:p w:rsidR="00CC3F49" w:rsidRPr="009B78C0" w:rsidRDefault="00CC3F49" w:rsidP="00CC3F49">
            <w:pPr>
              <w:pStyle w:val="a"/>
              <w:ind w:left="160" w:hanging="200"/>
            </w:pPr>
          </w:p>
        </w:tc>
        <w:tc>
          <w:tcPr>
            <w:tcW w:w="1948" w:type="pct"/>
            <w:shd w:val="clear" w:color="auto" w:fill="auto"/>
          </w:tcPr>
          <w:p w:rsidR="00CC3F49" w:rsidRPr="009B78C0" w:rsidRDefault="00CC3F49" w:rsidP="00CC3F49">
            <w:pPr>
              <w:pStyle w:val="aa"/>
              <w:ind w:left="200" w:hanging="200"/>
            </w:pPr>
            <w:r w:rsidRPr="009B78C0">
              <w:rPr>
                <w:rFonts w:hint="eastAsia"/>
              </w:rPr>
              <w:t>①直方体や立方体の体積を，公式を使って求める。</w:t>
            </w:r>
          </w:p>
        </w:tc>
        <w:tc>
          <w:tcPr>
            <w:tcW w:w="1302" w:type="pct"/>
            <w:vMerge/>
            <w:shd w:val="clear" w:color="auto" w:fill="auto"/>
          </w:tcPr>
          <w:p w:rsidR="00CC3F49" w:rsidRPr="009B78C0" w:rsidRDefault="00CC3F49" w:rsidP="00CC3F49"/>
        </w:tc>
      </w:tr>
      <w:tr w:rsidR="0029055C" w:rsidRPr="009B78C0" w:rsidTr="008247F9">
        <w:trPr>
          <w:cantSplit/>
        </w:trPr>
        <w:tc>
          <w:tcPr>
            <w:tcW w:w="252" w:type="pct"/>
          </w:tcPr>
          <w:p w:rsidR="0029055C" w:rsidRPr="009B78C0" w:rsidRDefault="0029055C" w:rsidP="0029055C">
            <w:pPr>
              <w:jc w:val="center"/>
              <w:rPr>
                <w:rFonts w:ascii="ＭＳ Ｐゴシック" w:eastAsia="ＭＳ Ｐゴシック" w:hAnsi="ＭＳ Ｐゴシック"/>
                <w:szCs w:val="20"/>
              </w:rPr>
            </w:pPr>
            <w:r>
              <w:rPr>
                <w:rFonts w:ascii="ＭＳ Ｐゴシック" w:eastAsia="ＭＳ Ｐゴシック" w:hAnsi="ＭＳ Ｐゴシック"/>
                <w:szCs w:val="20"/>
              </w:rPr>
              <w:t>5</w:t>
            </w:r>
          </w:p>
        </w:tc>
        <w:tc>
          <w:tcPr>
            <w:tcW w:w="1498" w:type="pct"/>
            <w:shd w:val="clear" w:color="auto" w:fill="auto"/>
          </w:tcPr>
          <w:p w:rsidR="0029055C" w:rsidRPr="009B78C0" w:rsidRDefault="0029055C" w:rsidP="0029055C">
            <w:r w:rsidRPr="009B78C0">
              <w:rPr>
                <w:rFonts w:hint="eastAsia"/>
              </w:rPr>
              <w:t>〔今日の深い学び〕</w:t>
            </w:r>
          </w:p>
          <w:p w:rsidR="0029055C" w:rsidRPr="009B78C0" w:rsidRDefault="0029055C" w:rsidP="0029055C">
            <w:pPr>
              <w:pStyle w:val="a"/>
              <w:ind w:left="160" w:hanging="200"/>
            </w:pPr>
            <w:r w:rsidRPr="009B78C0">
              <w:rPr>
                <w:rFonts w:hint="eastAsia"/>
              </w:rPr>
              <w:t>直方体を組み合わせた立体の体積の求め方を，図形の特徴を基にして考え，説明することができる。</w:t>
            </w:r>
          </w:p>
          <w:p w:rsidR="0029055C" w:rsidRPr="009B78C0" w:rsidRDefault="0029055C" w:rsidP="0029055C">
            <w:pPr>
              <w:pStyle w:val="ab"/>
            </w:pPr>
            <w:r w:rsidRPr="009B78C0">
              <w:rPr>
                <w:rFonts w:hint="eastAsia"/>
              </w:rPr>
              <w:t>上</w:t>
            </w:r>
            <w:r w:rsidRPr="009B78C0">
              <w:t>p.</w:t>
            </w:r>
            <w:r w:rsidRPr="009B78C0">
              <w:rPr>
                <w:rFonts w:hint="eastAsia"/>
              </w:rPr>
              <w:t>21</w:t>
            </w:r>
            <w:r w:rsidRPr="009B78C0">
              <w:t>～</w:t>
            </w:r>
            <w:r w:rsidRPr="009B78C0">
              <w:rPr>
                <w:rFonts w:hint="eastAsia"/>
              </w:rPr>
              <w:t>25</w:t>
            </w:r>
          </w:p>
        </w:tc>
        <w:tc>
          <w:tcPr>
            <w:tcW w:w="1948" w:type="pct"/>
            <w:shd w:val="clear" w:color="auto" w:fill="auto"/>
          </w:tcPr>
          <w:p w:rsidR="0029055C" w:rsidRPr="009B78C0" w:rsidRDefault="0029055C" w:rsidP="0029055C">
            <w:pPr>
              <w:pStyle w:val="aa"/>
              <w:ind w:left="200" w:hanging="200"/>
            </w:pPr>
            <w:r w:rsidRPr="009B78C0">
              <w:rPr>
                <w:rFonts w:hint="eastAsia"/>
              </w:rPr>
              <w:t>①直方体を組み合わせた図形の体積の求め方を工夫しながら多様に考え，図や式を使って表す。</w:t>
            </w:r>
          </w:p>
          <w:p w:rsidR="0029055C" w:rsidRPr="009B78C0" w:rsidRDefault="0029055C" w:rsidP="0029055C">
            <w:pPr>
              <w:pStyle w:val="aa"/>
              <w:ind w:left="200" w:hanging="200"/>
            </w:pPr>
            <w:r w:rsidRPr="009B78C0">
              <w:rPr>
                <w:rFonts w:hint="eastAsia"/>
              </w:rPr>
              <w:t>②他者の考えを読み取り，図や式に表す。</w:t>
            </w:r>
          </w:p>
          <w:p w:rsidR="0029055C" w:rsidRPr="009B78C0" w:rsidRDefault="0029055C" w:rsidP="0029055C">
            <w:pPr>
              <w:pStyle w:val="aa"/>
              <w:ind w:left="200" w:hanging="200"/>
            </w:pPr>
            <w:r w:rsidRPr="009B78C0">
              <w:rPr>
                <w:rFonts w:hint="eastAsia"/>
              </w:rPr>
              <w:t>③直方体を組み合わせた立体の体積は，直方体や立方体を基にして考えると求められることをまとめる。</w:t>
            </w:r>
          </w:p>
          <w:p w:rsidR="0029055C" w:rsidRPr="0051674E" w:rsidRDefault="0029055C" w:rsidP="0029055C">
            <w:pPr>
              <w:pStyle w:val="aa"/>
              <w:ind w:left="200" w:hanging="200"/>
              <w:rPr>
                <w:rFonts w:asciiTheme="majorEastAsia" w:eastAsiaTheme="majorEastAsia" w:hAnsiTheme="majorEastAsia"/>
              </w:rPr>
            </w:pPr>
            <w:r w:rsidRPr="0051674E">
              <w:rPr>
                <w:rFonts w:asciiTheme="majorEastAsia" w:eastAsiaTheme="majorEastAsia" w:hAnsiTheme="majorEastAsia" w:hint="eastAsia"/>
              </w:rPr>
              <w:t>＊デジタルコンテンツ設定有</w:t>
            </w:r>
          </w:p>
        </w:tc>
        <w:tc>
          <w:tcPr>
            <w:tcW w:w="1302" w:type="pct"/>
            <w:tcBorders>
              <w:top w:val="single" w:sz="4" w:space="0" w:color="auto"/>
              <w:left w:val="single" w:sz="4" w:space="0" w:color="auto"/>
              <w:bottom w:val="single" w:sz="4" w:space="0" w:color="auto"/>
              <w:right w:val="single" w:sz="4" w:space="0" w:color="auto"/>
            </w:tcBorders>
          </w:tcPr>
          <w:p w:rsidR="0029055C" w:rsidRPr="00743F8C" w:rsidRDefault="0029055C" w:rsidP="0029055C">
            <w:pPr>
              <w:rPr>
                <w:rFonts w:cs="Times New Roman"/>
                <w:color w:val="FF0000"/>
              </w:rPr>
            </w:pPr>
            <w:r>
              <w:rPr>
                <w:rFonts w:cs="Times New Roman" w:hint="eastAsia"/>
                <w:color w:val="FF0000"/>
              </w:rPr>
              <w:t>可能であれば，</w:t>
            </w:r>
            <w:r w:rsidRPr="00743F8C">
              <w:rPr>
                <w:rFonts w:cs="Times New Roman" w:hint="eastAsia"/>
                <w:color w:val="FF0000"/>
              </w:rPr>
              <w:t>予習で，</w:t>
            </w:r>
            <w:r>
              <w:rPr>
                <w:rFonts w:cs="Times New Roman" w:hint="eastAsia"/>
                <w:color w:val="FF0000"/>
              </w:rPr>
              <w:t>デジタルコンテンツを使って</w:t>
            </w:r>
            <w:r w:rsidR="00070481">
              <w:rPr>
                <w:rFonts w:cs="Times New Roman" w:hint="eastAsia"/>
                <w:color w:val="FF0000"/>
              </w:rPr>
              <w:t>p.21</w:t>
            </w:r>
            <w:r w:rsidR="00070481">
              <w:rPr>
                <w:rFonts w:cs="Times New Roman" w:hint="eastAsia"/>
                <w:color w:val="FF0000"/>
              </w:rPr>
              <w:t>の②まで取り組み，体積</w:t>
            </w:r>
            <w:r>
              <w:rPr>
                <w:rFonts w:cs="Times New Roman" w:hint="eastAsia"/>
                <w:color w:val="FF0000"/>
              </w:rPr>
              <w:t>の求め方のイメージづくりを行う</w:t>
            </w:r>
            <w:r w:rsidRPr="00743F8C">
              <w:rPr>
                <w:rFonts w:cs="Times New Roman" w:hint="eastAsia"/>
                <w:color w:val="FF0000"/>
              </w:rPr>
              <w:t>。</w:t>
            </w:r>
          </w:p>
          <w:p w:rsidR="0029055C" w:rsidRPr="0029055C" w:rsidRDefault="0029055C" w:rsidP="0029055C">
            <w:pPr>
              <w:rPr>
                <w:rFonts w:cs="Times New Roman"/>
                <w:color w:val="FF0000"/>
              </w:rPr>
            </w:pPr>
          </w:p>
          <w:p w:rsidR="0029055C" w:rsidRPr="007152B8" w:rsidRDefault="0029055C" w:rsidP="0029055C">
            <w:pPr>
              <w:keepNext/>
              <w:rPr>
                <w:rFonts w:cs="Times New Roman"/>
              </w:rPr>
            </w:pPr>
          </w:p>
          <w:p w:rsidR="0029055C" w:rsidRPr="00064B3B" w:rsidRDefault="0029055C" w:rsidP="0029055C">
            <w:pPr>
              <w:keepNext/>
              <w:rPr>
                <w:rFonts w:cs="Times New Roman"/>
              </w:rPr>
            </w:pPr>
          </w:p>
        </w:tc>
      </w:tr>
      <w:tr w:rsidR="0029055C" w:rsidRPr="009B78C0" w:rsidTr="009F168B">
        <w:trPr>
          <w:cantSplit/>
        </w:trPr>
        <w:tc>
          <w:tcPr>
            <w:tcW w:w="5000" w:type="pct"/>
            <w:gridSpan w:val="4"/>
            <w:shd w:val="clear" w:color="auto" w:fill="auto"/>
            <w:vAlign w:val="center"/>
          </w:tcPr>
          <w:p w:rsidR="0029055C" w:rsidRPr="009B78C0" w:rsidRDefault="0029055C" w:rsidP="0029055C">
            <w:pPr>
              <w:pStyle w:val="ac"/>
            </w:pPr>
            <w:r w:rsidRPr="009B78C0">
              <w:rPr>
                <w:rFonts w:hint="eastAsia"/>
              </w:rPr>
              <w:t>(2</w:t>
            </w:r>
            <w:r w:rsidRPr="009B78C0">
              <w:t xml:space="preserve">) </w:t>
            </w:r>
            <w:r w:rsidRPr="009B78C0">
              <w:rPr>
                <w:rFonts w:hint="eastAsia"/>
              </w:rPr>
              <w:t xml:space="preserve">いろいろな体積の単位　　上p.26～29　</w:t>
            </w:r>
            <w:r w:rsidRPr="009B78C0">
              <w:t>2</w:t>
            </w:r>
            <w:r>
              <w:rPr>
                <w:rFonts w:hint="eastAsia"/>
              </w:rPr>
              <w:t>時間</w:t>
            </w:r>
          </w:p>
        </w:tc>
      </w:tr>
      <w:tr w:rsidR="0029055C" w:rsidRPr="009B78C0" w:rsidTr="009F168B">
        <w:trPr>
          <w:cantSplit/>
        </w:trPr>
        <w:tc>
          <w:tcPr>
            <w:tcW w:w="252" w:type="pct"/>
          </w:tcPr>
          <w:p w:rsidR="0029055C" w:rsidRPr="009B78C0" w:rsidRDefault="0029055C" w:rsidP="0029055C">
            <w:pPr>
              <w:jc w:val="center"/>
              <w:rPr>
                <w:rFonts w:ascii="ＭＳ Ｐゴシック" w:eastAsia="ＭＳ Ｐゴシック" w:hAnsi="ＭＳ Ｐゴシック"/>
                <w:szCs w:val="20"/>
              </w:rPr>
            </w:pPr>
            <w:r>
              <w:rPr>
                <w:rFonts w:ascii="ＭＳ Ｐゴシック" w:eastAsia="ＭＳ Ｐゴシック" w:hAnsi="ＭＳ Ｐゴシック"/>
                <w:szCs w:val="20"/>
              </w:rPr>
              <w:t>6</w:t>
            </w:r>
          </w:p>
        </w:tc>
        <w:tc>
          <w:tcPr>
            <w:tcW w:w="1498" w:type="pct"/>
            <w:shd w:val="clear" w:color="auto" w:fill="auto"/>
          </w:tcPr>
          <w:p w:rsidR="0029055C" w:rsidRPr="009B78C0" w:rsidRDefault="0029055C" w:rsidP="0029055C">
            <w:pPr>
              <w:pStyle w:val="a"/>
              <w:ind w:left="160" w:hanging="200"/>
            </w:pPr>
            <w:r w:rsidRPr="009B78C0">
              <w:rPr>
                <w:rFonts w:hint="eastAsia"/>
              </w:rPr>
              <w:t>体積を表す単位「立方メートル（</w:t>
            </w:r>
            <w:r w:rsidRPr="009B78C0">
              <w:t>m</w:t>
            </w:r>
            <w:r w:rsidRPr="009B78C0">
              <w:rPr>
                <w:rFonts w:hint="eastAsia"/>
                <w:vertAlign w:val="superscript"/>
              </w:rPr>
              <w:t>3</w:t>
            </w:r>
            <w:r w:rsidRPr="009B78C0">
              <w:rPr>
                <w:rFonts w:hint="eastAsia"/>
              </w:rPr>
              <w:t>）」や，</w:t>
            </w:r>
            <w:r w:rsidRPr="009B78C0">
              <w:t>1m</w:t>
            </w:r>
            <w:r w:rsidRPr="009B78C0">
              <w:rPr>
                <w:rFonts w:hint="eastAsia"/>
                <w:vertAlign w:val="superscript"/>
              </w:rPr>
              <w:t>3</w:t>
            </w:r>
            <w:r w:rsidRPr="009B78C0">
              <w:rPr>
                <w:rFonts w:hint="eastAsia"/>
              </w:rPr>
              <w:t>＝</w:t>
            </w:r>
            <w:r w:rsidRPr="009B78C0">
              <w:t>1000000cm</w:t>
            </w:r>
            <w:r w:rsidRPr="009B78C0">
              <w:rPr>
                <w:rFonts w:hint="eastAsia"/>
                <w:vertAlign w:val="superscript"/>
              </w:rPr>
              <w:t>3</w:t>
            </w:r>
            <w:r w:rsidRPr="009B78C0">
              <w:rPr>
                <w:rFonts w:hint="eastAsia"/>
              </w:rPr>
              <w:t>の関係について理解する。</w:t>
            </w:r>
          </w:p>
          <w:p w:rsidR="0029055C" w:rsidRPr="009B78C0" w:rsidRDefault="0029055C" w:rsidP="0029055C">
            <w:pPr>
              <w:pStyle w:val="ab"/>
            </w:pPr>
            <w:r w:rsidRPr="009B78C0">
              <w:rPr>
                <w:rFonts w:hint="eastAsia"/>
              </w:rPr>
              <w:t>上</w:t>
            </w:r>
            <w:r w:rsidRPr="009B78C0">
              <w:t>p.</w:t>
            </w:r>
            <w:r w:rsidRPr="009B78C0">
              <w:rPr>
                <w:rFonts w:hint="eastAsia"/>
              </w:rPr>
              <w:t>26</w:t>
            </w:r>
            <w:r w:rsidRPr="009B78C0">
              <w:t>～</w:t>
            </w:r>
            <w:r w:rsidRPr="009B78C0">
              <w:rPr>
                <w:rFonts w:hint="eastAsia"/>
              </w:rPr>
              <w:t>27</w:t>
            </w:r>
          </w:p>
        </w:tc>
        <w:tc>
          <w:tcPr>
            <w:tcW w:w="1948" w:type="pct"/>
            <w:shd w:val="clear" w:color="auto" w:fill="auto"/>
          </w:tcPr>
          <w:p w:rsidR="0029055C" w:rsidRPr="009B78C0" w:rsidRDefault="0029055C" w:rsidP="0029055C">
            <w:pPr>
              <w:pStyle w:val="aa"/>
              <w:ind w:left="200" w:hanging="200"/>
            </w:pPr>
            <w:r w:rsidRPr="009B78C0">
              <w:rPr>
                <w:rFonts w:hint="eastAsia"/>
              </w:rPr>
              <w:t>①体積の単位「立方メートル」を知り，縦</w:t>
            </w:r>
            <w:r w:rsidRPr="009B78C0">
              <w:t>3m</w:t>
            </w:r>
            <w:r w:rsidRPr="009B78C0">
              <w:rPr>
                <w:rFonts w:hint="eastAsia"/>
              </w:rPr>
              <w:t>，横</w:t>
            </w:r>
            <w:r w:rsidRPr="009B78C0">
              <w:t>4m</w:t>
            </w:r>
            <w:r w:rsidRPr="009B78C0">
              <w:rPr>
                <w:rFonts w:hint="eastAsia"/>
              </w:rPr>
              <w:t>，高さ</w:t>
            </w:r>
            <w:r w:rsidRPr="009B78C0">
              <w:t>2m</w:t>
            </w:r>
            <w:r w:rsidRPr="009B78C0">
              <w:rPr>
                <w:rFonts w:hint="eastAsia"/>
              </w:rPr>
              <w:t>の直方体の体積を求める。</w:t>
            </w:r>
          </w:p>
          <w:p w:rsidR="0029055C" w:rsidRPr="009B78C0" w:rsidRDefault="0029055C" w:rsidP="0029055C">
            <w:pPr>
              <w:pStyle w:val="aa"/>
              <w:ind w:left="200" w:hanging="200"/>
            </w:pPr>
            <w:r w:rsidRPr="009B78C0">
              <w:rPr>
                <w:rFonts w:hint="eastAsia"/>
              </w:rPr>
              <w:t>②</w:t>
            </w:r>
            <w:r w:rsidRPr="009B78C0">
              <w:t>1m</w:t>
            </w:r>
            <w:r w:rsidRPr="009B78C0">
              <w:rPr>
                <w:rFonts w:hint="eastAsia"/>
                <w:vertAlign w:val="superscript"/>
              </w:rPr>
              <w:t>3</w:t>
            </w:r>
            <w:r w:rsidRPr="009B78C0">
              <w:rPr>
                <w:rFonts w:hint="eastAsia"/>
              </w:rPr>
              <w:t>は何</w:t>
            </w:r>
            <w:r w:rsidRPr="009B78C0">
              <w:t>cm</w:t>
            </w:r>
            <w:r w:rsidRPr="009B78C0">
              <w:rPr>
                <w:rFonts w:hint="eastAsia"/>
                <w:vertAlign w:val="superscript"/>
              </w:rPr>
              <w:t>3</w:t>
            </w:r>
            <w:r w:rsidRPr="009B78C0">
              <w:rPr>
                <w:rFonts w:hint="eastAsia"/>
              </w:rPr>
              <w:t>か調べ，</w:t>
            </w:r>
            <w:r w:rsidRPr="009B78C0">
              <w:t>1m</w:t>
            </w:r>
            <w:r w:rsidRPr="009B78C0">
              <w:rPr>
                <w:rFonts w:hint="eastAsia"/>
                <w:vertAlign w:val="superscript"/>
              </w:rPr>
              <w:t>3</w:t>
            </w:r>
            <w:r w:rsidRPr="009B78C0">
              <w:rPr>
                <w:rFonts w:hint="eastAsia"/>
              </w:rPr>
              <w:t>＝</w:t>
            </w:r>
            <w:r w:rsidRPr="009B78C0">
              <w:t>1000000cm</w:t>
            </w:r>
            <w:r w:rsidRPr="009B78C0">
              <w:rPr>
                <w:rFonts w:hint="eastAsia"/>
                <w:vertAlign w:val="superscript"/>
              </w:rPr>
              <w:t>3</w:t>
            </w:r>
            <w:r w:rsidRPr="009B78C0">
              <w:rPr>
                <w:rFonts w:hint="eastAsia"/>
              </w:rPr>
              <w:t>の関係をまとめる。</w:t>
            </w:r>
          </w:p>
          <w:p w:rsidR="0029055C" w:rsidRPr="009B78C0" w:rsidRDefault="0029055C" w:rsidP="0029055C">
            <w:pPr>
              <w:pStyle w:val="aa"/>
              <w:ind w:left="200" w:hanging="200"/>
            </w:pPr>
            <w:r w:rsidRPr="009B78C0">
              <w:rPr>
                <w:rFonts w:hint="eastAsia"/>
              </w:rPr>
              <w:t>③</w:t>
            </w:r>
            <w:r w:rsidRPr="009B78C0">
              <w:t>1m</w:t>
            </w:r>
            <w:r w:rsidRPr="009B78C0">
              <w:rPr>
                <w:rFonts w:hint="eastAsia"/>
                <w:vertAlign w:val="superscript"/>
              </w:rPr>
              <w:t>3</w:t>
            </w:r>
            <w:r w:rsidRPr="009B78C0">
              <w:rPr>
                <w:rFonts w:hint="eastAsia"/>
              </w:rPr>
              <w:t>の立方体を作り，</w:t>
            </w:r>
            <w:r w:rsidRPr="009B78C0">
              <w:t>1m</w:t>
            </w:r>
            <w:r w:rsidRPr="009B78C0">
              <w:rPr>
                <w:rFonts w:hint="eastAsia"/>
                <w:vertAlign w:val="superscript"/>
              </w:rPr>
              <w:t>3</w:t>
            </w:r>
            <w:r w:rsidRPr="009B78C0">
              <w:rPr>
                <w:rFonts w:hint="eastAsia"/>
              </w:rPr>
              <w:t>の体積を実感する。</w:t>
            </w:r>
          </w:p>
        </w:tc>
        <w:tc>
          <w:tcPr>
            <w:tcW w:w="1302" w:type="pct"/>
            <w:shd w:val="clear" w:color="auto" w:fill="auto"/>
          </w:tcPr>
          <w:p w:rsidR="003F7988" w:rsidRPr="003F7988" w:rsidRDefault="003F7988" w:rsidP="0029055C">
            <w:pPr>
              <w:rPr>
                <w:color w:val="FF0000"/>
              </w:rPr>
            </w:pPr>
            <w:r w:rsidRPr="003F7988">
              <w:rPr>
                <w:rFonts w:hint="eastAsia"/>
                <w:color w:val="FF0000"/>
              </w:rPr>
              <w:t>予習で，</w:t>
            </w:r>
            <w:r w:rsidRPr="003F7988">
              <w:rPr>
                <w:rFonts w:hint="eastAsia"/>
                <w:color w:val="FF0000"/>
              </w:rPr>
              <w:t>p.26</w:t>
            </w:r>
            <w:r>
              <w:rPr>
                <w:rFonts w:hint="eastAsia"/>
                <w:color w:val="FF0000"/>
              </w:rPr>
              <w:t>の問題</w:t>
            </w:r>
            <w:r>
              <w:rPr>
                <w:rFonts w:hint="eastAsia"/>
                <w:color w:val="FF0000"/>
              </w:rPr>
              <w:t>1</w:t>
            </w:r>
            <w:r>
              <w:rPr>
                <w:rFonts w:hint="eastAsia"/>
                <w:color w:val="FF0000"/>
              </w:rPr>
              <w:t>の体積の表し方を考え，自分の考えをノートに書く。</w:t>
            </w:r>
          </w:p>
        </w:tc>
      </w:tr>
      <w:tr w:rsidR="0029055C" w:rsidRPr="009B78C0" w:rsidTr="009F168B">
        <w:trPr>
          <w:cantSplit/>
        </w:trPr>
        <w:tc>
          <w:tcPr>
            <w:tcW w:w="252" w:type="pct"/>
          </w:tcPr>
          <w:p w:rsidR="0029055C" w:rsidRPr="009B78C0" w:rsidRDefault="0029055C" w:rsidP="0029055C">
            <w:pPr>
              <w:jc w:val="center"/>
              <w:rPr>
                <w:rFonts w:ascii="ＭＳ Ｐゴシック" w:eastAsia="ＭＳ Ｐゴシック" w:hAnsi="ＭＳ Ｐゴシック"/>
                <w:szCs w:val="20"/>
              </w:rPr>
            </w:pPr>
            <w:r>
              <w:rPr>
                <w:rFonts w:ascii="ＭＳ Ｐゴシック" w:eastAsia="ＭＳ Ｐゴシック" w:hAnsi="ＭＳ Ｐゴシック"/>
                <w:szCs w:val="20"/>
              </w:rPr>
              <w:t>7</w:t>
            </w:r>
          </w:p>
        </w:tc>
        <w:tc>
          <w:tcPr>
            <w:tcW w:w="1498" w:type="pct"/>
            <w:shd w:val="clear" w:color="auto" w:fill="auto"/>
          </w:tcPr>
          <w:p w:rsidR="0029055C" w:rsidRPr="009B78C0" w:rsidRDefault="0029055C" w:rsidP="0029055C">
            <w:pPr>
              <w:pStyle w:val="a"/>
              <w:ind w:left="160" w:hanging="200"/>
            </w:pPr>
            <w:r w:rsidRPr="009B78C0">
              <w:rPr>
                <w:rFonts w:hint="eastAsia"/>
              </w:rPr>
              <w:t>「内のり」</w:t>
            </w:r>
            <w:r w:rsidRPr="009B78C0">
              <w:rPr>
                <w:rFonts w:eastAsia="ＭＳ Ｐ明朝" w:hint="eastAsia"/>
              </w:rPr>
              <w:t>「</w:t>
            </w:r>
            <w:r w:rsidRPr="009B78C0">
              <w:rPr>
                <w:rFonts w:hint="eastAsia"/>
              </w:rPr>
              <w:t>容積」の意味や容積の求め方，</w:t>
            </w:r>
            <w:r w:rsidRPr="009B78C0">
              <w:t>1</w:t>
            </w:r>
            <w:r w:rsidRPr="009B78C0">
              <w:rPr>
                <w:rFonts w:hint="eastAsia"/>
              </w:rPr>
              <w:t>L</w:t>
            </w:r>
            <w:r w:rsidRPr="009B78C0">
              <w:rPr>
                <w:rFonts w:hint="eastAsia"/>
              </w:rPr>
              <w:t>＝</w:t>
            </w:r>
            <w:r w:rsidRPr="009B78C0">
              <w:t>1000cm</w:t>
            </w:r>
            <w:r w:rsidRPr="009B78C0">
              <w:rPr>
                <w:rFonts w:hint="eastAsia"/>
                <w:vertAlign w:val="superscript"/>
              </w:rPr>
              <w:t>3</w:t>
            </w:r>
            <w:r w:rsidRPr="009B78C0">
              <w:rPr>
                <w:rFonts w:hint="eastAsia"/>
              </w:rPr>
              <w:t>の関係について理解する。</w:t>
            </w:r>
          </w:p>
          <w:p w:rsidR="0029055C" w:rsidRPr="009B78C0" w:rsidRDefault="0029055C" w:rsidP="0029055C">
            <w:pPr>
              <w:pStyle w:val="a"/>
              <w:ind w:left="160" w:hanging="200"/>
            </w:pPr>
            <w:r w:rsidRPr="009B78C0">
              <w:rPr>
                <w:rFonts w:hint="eastAsia"/>
              </w:rPr>
              <w:t>体積の単位と長さや面積の単位との関係を，長さを基にして考え，説明することができる。</w:t>
            </w:r>
          </w:p>
          <w:p w:rsidR="0029055C" w:rsidRPr="009B78C0" w:rsidRDefault="0029055C" w:rsidP="0029055C">
            <w:pPr>
              <w:pStyle w:val="ab"/>
            </w:pPr>
            <w:r w:rsidRPr="009B78C0">
              <w:rPr>
                <w:rFonts w:hint="eastAsia"/>
              </w:rPr>
              <w:t>上</w:t>
            </w:r>
            <w:r w:rsidRPr="009B78C0">
              <w:t>p.</w:t>
            </w:r>
            <w:r w:rsidRPr="009B78C0">
              <w:rPr>
                <w:rFonts w:hint="eastAsia"/>
              </w:rPr>
              <w:t>27</w:t>
            </w:r>
            <w:r w:rsidRPr="009B78C0">
              <w:t>～</w:t>
            </w:r>
            <w:r w:rsidRPr="009B78C0">
              <w:rPr>
                <w:rFonts w:hint="eastAsia"/>
              </w:rPr>
              <w:t>29</w:t>
            </w:r>
          </w:p>
        </w:tc>
        <w:tc>
          <w:tcPr>
            <w:tcW w:w="1948" w:type="pct"/>
            <w:shd w:val="clear" w:color="auto" w:fill="auto"/>
          </w:tcPr>
          <w:p w:rsidR="0029055C" w:rsidRPr="009B78C0" w:rsidRDefault="0029055C" w:rsidP="0029055C">
            <w:pPr>
              <w:pStyle w:val="aa"/>
              <w:ind w:left="200" w:hanging="200"/>
            </w:pPr>
            <w:r w:rsidRPr="009B78C0">
              <w:rPr>
                <w:rFonts w:hint="eastAsia"/>
              </w:rPr>
              <w:t>①縦，横，深さが</w:t>
            </w:r>
            <w:r w:rsidRPr="009B78C0">
              <w:rPr>
                <w:rFonts w:hint="eastAsia"/>
              </w:rPr>
              <w:t>10cm</w:t>
            </w:r>
            <w:r w:rsidRPr="009B78C0">
              <w:rPr>
                <w:rFonts w:hint="eastAsia"/>
              </w:rPr>
              <w:t>の</w:t>
            </w:r>
            <w:r w:rsidRPr="009B78C0">
              <w:rPr>
                <w:rFonts w:hint="eastAsia"/>
              </w:rPr>
              <w:t>1L</w:t>
            </w:r>
            <w:r w:rsidRPr="009B78C0">
              <w:rPr>
                <w:rFonts w:hint="eastAsia"/>
              </w:rPr>
              <w:t>のますに入る水の体積を考える。</w:t>
            </w:r>
          </w:p>
          <w:p w:rsidR="0029055C" w:rsidRPr="009B78C0" w:rsidRDefault="0029055C" w:rsidP="0029055C">
            <w:pPr>
              <w:pStyle w:val="aa"/>
              <w:ind w:left="200" w:hanging="200"/>
            </w:pPr>
            <w:r w:rsidRPr="009B78C0">
              <w:rPr>
                <w:rFonts w:hint="eastAsia"/>
              </w:rPr>
              <w:t>②用語「内のり」「容積」の意味を知る。</w:t>
            </w:r>
          </w:p>
          <w:p w:rsidR="0029055C" w:rsidRPr="009B78C0" w:rsidRDefault="0029055C" w:rsidP="0029055C">
            <w:pPr>
              <w:pStyle w:val="aa"/>
              <w:ind w:left="200" w:hanging="200"/>
            </w:pPr>
            <w:r w:rsidRPr="009B78C0">
              <w:rPr>
                <w:rFonts w:hint="eastAsia"/>
              </w:rPr>
              <w:t>③</w:t>
            </w:r>
            <w:r w:rsidRPr="009B78C0">
              <w:rPr>
                <w:rFonts w:hint="eastAsia"/>
              </w:rPr>
              <w:t>1L</w:t>
            </w:r>
            <w:r w:rsidRPr="009B78C0">
              <w:rPr>
                <w:rFonts w:hint="eastAsia"/>
              </w:rPr>
              <w:t>＝</w:t>
            </w:r>
            <w:r w:rsidRPr="009B78C0">
              <w:t>1000cm</w:t>
            </w:r>
            <w:r w:rsidRPr="009B78C0">
              <w:rPr>
                <w:rFonts w:hint="eastAsia"/>
                <w:vertAlign w:val="superscript"/>
              </w:rPr>
              <w:t>3</w:t>
            </w:r>
            <w:r w:rsidRPr="009B78C0">
              <w:rPr>
                <w:rFonts w:hint="eastAsia"/>
              </w:rPr>
              <w:t>の関係を基に，</w:t>
            </w:r>
            <w:r w:rsidRPr="009B78C0">
              <w:rPr>
                <w:rFonts w:hint="eastAsia"/>
              </w:rPr>
              <w:t>1mL</w:t>
            </w:r>
            <w:r w:rsidRPr="009B78C0">
              <w:rPr>
                <w:rFonts w:hint="eastAsia"/>
              </w:rPr>
              <w:t>＝</w:t>
            </w:r>
            <w:r w:rsidRPr="009B78C0">
              <w:rPr>
                <w:rFonts w:hint="eastAsia"/>
              </w:rPr>
              <w:t>1</w:t>
            </w:r>
            <w:r w:rsidRPr="009B78C0">
              <w:t>cm</w:t>
            </w:r>
            <w:r w:rsidRPr="009B78C0">
              <w:rPr>
                <w:rFonts w:hint="eastAsia"/>
                <w:vertAlign w:val="superscript"/>
              </w:rPr>
              <w:t>3</w:t>
            </w:r>
            <w:r w:rsidRPr="009B78C0">
              <w:rPr>
                <w:rFonts w:hint="eastAsia"/>
              </w:rPr>
              <w:t>，</w:t>
            </w:r>
            <w:r w:rsidRPr="009B78C0">
              <w:rPr>
                <w:rFonts w:hint="eastAsia"/>
              </w:rPr>
              <w:t>1kL</w:t>
            </w:r>
            <w:r w:rsidRPr="009B78C0">
              <w:rPr>
                <w:rFonts w:hint="eastAsia"/>
              </w:rPr>
              <w:t>＝</w:t>
            </w:r>
            <w:r w:rsidRPr="009B78C0">
              <w:t>1m</w:t>
            </w:r>
            <w:r w:rsidRPr="009B78C0">
              <w:rPr>
                <w:rFonts w:hint="eastAsia"/>
                <w:vertAlign w:val="superscript"/>
              </w:rPr>
              <w:t>3</w:t>
            </w:r>
            <w:r w:rsidRPr="009B78C0">
              <w:rPr>
                <w:rFonts w:hint="eastAsia"/>
              </w:rPr>
              <w:t>の関係を調べる。</w:t>
            </w:r>
          </w:p>
          <w:p w:rsidR="0029055C" w:rsidRPr="009B78C0" w:rsidRDefault="0029055C" w:rsidP="0029055C">
            <w:pPr>
              <w:pStyle w:val="aa"/>
              <w:ind w:left="200" w:hanging="200"/>
            </w:pPr>
            <w:r w:rsidRPr="009B78C0">
              <w:rPr>
                <w:rFonts w:hint="eastAsia"/>
              </w:rPr>
              <w:t>④長さ，面積，体積の単位を，表にまとめて整理し，単位間の関係を調べる。</w:t>
            </w:r>
          </w:p>
          <w:p w:rsidR="0029055C" w:rsidRPr="009B78C0" w:rsidRDefault="0029055C" w:rsidP="0029055C">
            <w:pPr>
              <w:pStyle w:val="aa"/>
              <w:ind w:left="200" w:hanging="200"/>
            </w:pPr>
            <w:r w:rsidRPr="003F7988">
              <w:rPr>
                <w:rFonts w:hint="eastAsia"/>
                <w:shd w:val="clear" w:color="auto" w:fill="FDE9D9" w:themeFill="accent6" w:themeFillTint="33"/>
              </w:rPr>
              <w:t>⑤「ますりん通信」を読み，複雑な形のものでも水の中に入れることによって，その体積がはかれることを知る。</w:t>
            </w:r>
          </w:p>
        </w:tc>
        <w:tc>
          <w:tcPr>
            <w:tcW w:w="1302" w:type="pct"/>
            <w:shd w:val="clear" w:color="auto" w:fill="auto"/>
          </w:tcPr>
          <w:p w:rsidR="003F7988" w:rsidRDefault="003F7988" w:rsidP="003F7988">
            <w:pPr>
              <w:rPr>
                <w:rFonts w:cs="Times New Roman"/>
                <w:color w:val="FF0000"/>
              </w:rPr>
            </w:pPr>
            <w:r>
              <w:rPr>
                <w:rFonts w:cs="Times New Roman" w:hint="eastAsia"/>
                <w:color w:val="FF0000"/>
              </w:rPr>
              <w:t>左記⑤を</w:t>
            </w:r>
            <w:r w:rsidRPr="005030F4">
              <w:rPr>
                <w:rFonts w:asciiTheme="majorEastAsia" w:eastAsiaTheme="majorEastAsia" w:hAnsiTheme="majorEastAsia" w:cs="Times New Roman" w:hint="eastAsia"/>
                <w:b/>
                <w:color w:val="FF0000"/>
                <w:bdr w:val="single" w:sz="4" w:space="0" w:color="auto"/>
              </w:rPr>
              <w:t>以外</w:t>
            </w:r>
            <w:r w:rsidRPr="00296EA1">
              <w:rPr>
                <w:rFonts w:cs="Times New Roman" w:hint="eastAsia"/>
                <w:color w:val="FF0000"/>
              </w:rPr>
              <w:t>で行うことにより，</w:t>
            </w:r>
            <w:r w:rsidR="00616E94">
              <w:rPr>
                <w:rFonts w:cs="Times New Roman" w:hint="eastAsia"/>
                <w:color w:val="FF0000"/>
              </w:rPr>
              <w:t>単位の関係</w:t>
            </w:r>
            <w:r>
              <w:rPr>
                <w:rFonts w:cs="Times New Roman" w:hint="eastAsia"/>
                <w:color w:val="FF0000"/>
              </w:rPr>
              <w:t>についての理解を深める。</w:t>
            </w:r>
          </w:p>
          <w:p w:rsidR="0029055C" w:rsidRPr="009B78C0" w:rsidRDefault="003F7988" w:rsidP="003F7988">
            <w:r>
              <w:rPr>
                <w:rFonts w:cs="Times New Roman" w:hint="eastAsia"/>
                <w:color w:val="FF0000"/>
              </w:rPr>
              <w:t>授業では，左記</w:t>
            </w:r>
            <w:r w:rsidRPr="00296EA1">
              <w:rPr>
                <w:rFonts w:cs="Times New Roman" w:hint="eastAsia"/>
                <w:color w:val="FF0000"/>
              </w:rPr>
              <w:t>①</w:t>
            </w:r>
            <w:r w:rsidR="00616E94">
              <w:rPr>
                <w:rFonts w:cs="Times New Roman" w:hint="eastAsia"/>
                <w:color w:val="FF0000"/>
              </w:rPr>
              <w:t>～④</w:t>
            </w:r>
            <w:r w:rsidRPr="00296EA1">
              <w:rPr>
                <w:rFonts w:cs="Times New Roman" w:hint="eastAsia"/>
                <w:color w:val="FF0000"/>
              </w:rPr>
              <w:t>により時間をかけ丁寧な指導を行う。</w:t>
            </w:r>
          </w:p>
        </w:tc>
      </w:tr>
      <w:tr w:rsidR="0029055C" w:rsidRPr="009B78C0" w:rsidTr="009F168B">
        <w:trPr>
          <w:cantSplit/>
        </w:trPr>
        <w:tc>
          <w:tcPr>
            <w:tcW w:w="5000" w:type="pct"/>
            <w:gridSpan w:val="4"/>
            <w:shd w:val="clear" w:color="auto" w:fill="auto"/>
            <w:vAlign w:val="center"/>
          </w:tcPr>
          <w:p w:rsidR="0029055C" w:rsidRPr="009B78C0" w:rsidRDefault="0029055C" w:rsidP="0029055C">
            <w:pPr>
              <w:pStyle w:val="ac"/>
            </w:pPr>
            <w:r w:rsidRPr="009B78C0">
              <w:rPr>
                <w:rFonts w:hint="eastAsia"/>
              </w:rPr>
              <w:t xml:space="preserve">まとめ　　上p.30～31，143　</w:t>
            </w:r>
            <w:r w:rsidRPr="009B78C0">
              <w:t>1</w:t>
            </w:r>
            <w:r>
              <w:rPr>
                <w:rFonts w:hint="eastAsia"/>
              </w:rPr>
              <w:t>時間</w:t>
            </w:r>
            <w:r w:rsidR="00616E94">
              <w:rPr>
                <w:rFonts w:hint="eastAsia"/>
                <w:b/>
                <w:color w:val="FF0000"/>
              </w:rPr>
              <w:t>（</w:t>
            </w:r>
            <w:r w:rsidR="00616E94" w:rsidRPr="00EF4FC2">
              <w:rPr>
                <w:rFonts w:hint="eastAsia"/>
                <w:b/>
                <w:color w:val="FF0000"/>
              </w:rPr>
              <w:t>0時間</w:t>
            </w:r>
            <w:r w:rsidR="00616E94">
              <w:rPr>
                <w:rFonts w:hint="eastAsia"/>
                <w:b/>
                <w:color w:val="FF0000"/>
              </w:rPr>
              <w:t>）</w:t>
            </w:r>
          </w:p>
        </w:tc>
      </w:tr>
      <w:tr w:rsidR="0029055C" w:rsidRPr="009B78C0" w:rsidTr="00616E94">
        <w:trPr>
          <w:cantSplit/>
        </w:trPr>
        <w:tc>
          <w:tcPr>
            <w:tcW w:w="252" w:type="pct"/>
            <w:tcBorders>
              <w:bottom w:val="dashed" w:sz="4" w:space="0" w:color="auto"/>
            </w:tcBorders>
            <w:shd w:val="clear" w:color="auto" w:fill="FDE9D9" w:themeFill="accent6" w:themeFillTint="33"/>
          </w:tcPr>
          <w:p w:rsidR="0029055C" w:rsidRPr="009B78C0" w:rsidRDefault="0029055C" w:rsidP="0029055C">
            <w:pPr>
              <w:jc w:val="center"/>
              <w:rPr>
                <w:rFonts w:ascii="ＭＳ Ｐゴシック" w:eastAsia="ＭＳ Ｐゴシック" w:hAnsi="ＭＳ Ｐゴシック"/>
                <w:szCs w:val="20"/>
              </w:rPr>
            </w:pPr>
            <w:r>
              <w:rPr>
                <w:rFonts w:ascii="ＭＳ Ｐゴシック" w:eastAsia="ＭＳ Ｐゴシック" w:hAnsi="ＭＳ Ｐゴシック"/>
                <w:szCs w:val="20"/>
              </w:rPr>
              <w:t>8</w:t>
            </w:r>
          </w:p>
        </w:tc>
        <w:tc>
          <w:tcPr>
            <w:tcW w:w="1498" w:type="pct"/>
            <w:tcBorders>
              <w:bottom w:val="dashed" w:sz="4" w:space="0" w:color="auto"/>
            </w:tcBorders>
            <w:shd w:val="clear" w:color="auto" w:fill="FDE9D9" w:themeFill="accent6" w:themeFillTint="33"/>
          </w:tcPr>
          <w:p w:rsidR="0029055C" w:rsidRPr="009B78C0" w:rsidRDefault="0029055C" w:rsidP="0029055C">
            <w:pPr>
              <w:pStyle w:val="a"/>
              <w:ind w:left="160" w:hanging="200"/>
            </w:pPr>
            <w:r w:rsidRPr="009B78C0">
              <w:rPr>
                <w:rFonts w:hint="eastAsia"/>
              </w:rPr>
              <w:t>学習内容の定着を確認するとともに，数学的な見方・考え方を振り返り価値づける。</w:t>
            </w:r>
          </w:p>
          <w:p w:rsidR="0029055C" w:rsidRPr="009B78C0" w:rsidRDefault="0029055C" w:rsidP="0029055C">
            <w:pPr>
              <w:pStyle w:val="ab"/>
            </w:pPr>
            <w:r w:rsidRPr="009B78C0">
              <w:rPr>
                <w:rFonts w:hint="eastAsia"/>
              </w:rPr>
              <w:t>上p.30～31</w:t>
            </w:r>
          </w:p>
        </w:tc>
        <w:tc>
          <w:tcPr>
            <w:tcW w:w="1948" w:type="pct"/>
            <w:tcBorders>
              <w:bottom w:val="dashed" w:sz="4" w:space="0" w:color="auto"/>
            </w:tcBorders>
            <w:shd w:val="clear" w:color="auto" w:fill="FDE9D9" w:themeFill="accent6" w:themeFillTint="33"/>
          </w:tcPr>
          <w:p w:rsidR="0029055C" w:rsidRPr="009B78C0" w:rsidRDefault="0029055C" w:rsidP="0029055C">
            <w:pPr>
              <w:pStyle w:val="aa"/>
              <w:ind w:left="200" w:hanging="200"/>
            </w:pPr>
            <w:r w:rsidRPr="009B78C0">
              <w:rPr>
                <w:rFonts w:hint="eastAsia"/>
              </w:rPr>
              <w:t>①「たしかめよう」に取り組む。</w:t>
            </w:r>
          </w:p>
          <w:p w:rsidR="0029055C" w:rsidRPr="009B78C0" w:rsidRDefault="0029055C" w:rsidP="0029055C">
            <w:pPr>
              <w:pStyle w:val="aa"/>
              <w:ind w:left="200" w:hanging="200"/>
            </w:pPr>
            <w:r w:rsidRPr="009B78C0">
              <w:rPr>
                <w:rFonts w:hint="eastAsia"/>
              </w:rPr>
              <w:t>②「つないでいこう</w:t>
            </w:r>
            <w:r w:rsidRPr="009B78C0">
              <w:rPr>
                <w:rFonts w:hint="eastAsia"/>
              </w:rPr>
              <w:t xml:space="preserve"> </w:t>
            </w:r>
            <w:r w:rsidRPr="009B78C0">
              <w:rPr>
                <w:rFonts w:hint="eastAsia"/>
              </w:rPr>
              <w:t>算数の目</w:t>
            </w:r>
            <w:r>
              <w:rPr>
                <w:rFonts w:hint="eastAsia"/>
              </w:rPr>
              <w:t>」に取り</w:t>
            </w:r>
            <w:r w:rsidRPr="009B78C0">
              <w:rPr>
                <w:rFonts w:hint="eastAsia"/>
              </w:rPr>
              <w:t>組む。</w:t>
            </w:r>
          </w:p>
        </w:tc>
        <w:tc>
          <w:tcPr>
            <w:tcW w:w="1302" w:type="pct"/>
            <w:tcBorders>
              <w:bottom w:val="dashed" w:sz="4" w:space="0" w:color="auto"/>
            </w:tcBorders>
            <w:shd w:val="clear" w:color="auto" w:fill="FDE9D9" w:themeFill="accent6" w:themeFillTint="33"/>
          </w:tcPr>
          <w:p w:rsidR="006012F9" w:rsidRDefault="006012F9" w:rsidP="006012F9">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29055C" w:rsidRPr="009B78C0" w:rsidRDefault="006012F9" w:rsidP="006012F9">
            <w:pPr>
              <w:rPr>
                <w:rFonts w:ascii="ＭＳ Ｐゴシック" w:eastAsia="ＭＳ Ｐゴシック" w:hAnsi="ＭＳ Ｐゴシック"/>
                <w:szCs w:val="20"/>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r w:rsidR="0029055C" w:rsidRPr="009B78C0" w:rsidTr="00616E94">
        <w:trPr>
          <w:cantSplit/>
        </w:trPr>
        <w:tc>
          <w:tcPr>
            <w:tcW w:w="5000" w:type="pct"/>
            <w:gridSpan w:val="4"/>
            <w:tcBorders>
              <w:top w:val="dashed" w:sz="4" w:space="0" w:color="auto"/>
              <w:bottom w:val="single" w:sz="4" w:space="0" w:color="auto"/>
            </w:tcBorders>
            <w:shd w:val="clear" w:color="auto" w:fill="FDE9D9" w:themeFill="accent6" w:themeFillTint="33"/>
          </w:tcPr>
          <w:p w:rsidR="0029055C" w:rsidRPr="009B78C0" w:rsidRDefault="0029055C" w:rsidP="0029055C">
            <w:pPr>
              <w:pStyle w:val="a"/>
              <w:ind w:left="160" w:hanging="200"/>
              <w:rPr>
                <w:rFonts w:ascii="ＭＳ Ｐゴシック" w:eastAsia="ＭＳ Ｐゴシック" w:hAnsi="ＭＳ Ｐゴシック"/>
                <w:szCs w:val="20"/>
              </w:rPr>
            </w:pPr>
            <w:r w:rsidRPr="009B78C0">
              <w:rPr>
                <w:rFonts w:hint="eastAsia"/>
              </w:rPr>
              <w:t>【発展】巻末</w:t>
            </w:r>
            <w:r w:rsidRPr="009B78C0">
              <w:rPr>
                <w:rFonts w:hint="eastAsia"/>
              </w:rPr>
              <w:t>p.143</w:t>
            </w:r>
            <w:r w:rsidRPr="009B78C0">
              <w:rPr>
                <w:rFonts w:hint="eastAsia"/>
              </w:rPr>
              <w:t>の「おもしろ問題にチャレンジ」に取り組み，単元の学習内容を基に容積について</w:t>
            </w:r>
            <w:r>
              <w:rPr>
                <w:rFonts w:hint="eastAsia"/>
              </w:rPr>
              <w:t>の</w:t>
            </w:r>
            <w:r w:rsidRPr="009B78C0">
              <w:rPr>
                <w:rFonts w:hint="eastAsia"/>
              </w:rPr>
              <w:t>理解を深める。</w:t>
            </w:r>
          </w:p>
        </w:tc>
      </w:tr>
    </w:tbl>
    <w:p w:rsidR="00437DAF" w:rsidRPr="009B78C0" w:rsidRDefault="00437DAF" w:rsidP="00437DAF">
      <w:pPr>
        <w:rPr>
          <w:szCs w:val="20"/>
        </w:rPr>
      </w:pPr>
    </w:p>
    <w:p w:rsidR="00437DAF" w:rsidRPr="009B78C0" w:rsidRDefault="00437DAF" w:rsidP="00437DAF"/>
    <w:p w:rsidR="00437DAF" w:rsidRPr="009B78C0" w:rsidRDefault="00437DAF" w:rsidP="00437DAF"/>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9B78C0" w:rsidRPr="009B78C0" w:rsidTr="005A5AE7">
        <w:trPr>
          <w:cantSplit/>
        </w:trPr>
        <w:tc>
          <w:tcPr>
            <w:tcW w:w="795" w:type="pct"/>
            <w:shd w:val="clear" w:color="auto" w:fill="BFBFBF" w:themeFill="background1" w:themeFillShade="BF"/>
            <w:vAlign w:val="center"/>
          </w:tcPr>
          <w:p w:rsidR="00437DAF" w:rsidRPr="009B78C0" w:rsidRDefault="00437DAF" w:rsidP="005A5AE7">
            <w:pPr>
              <w:pageBreakBefore/>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437DAF" w:rsidRPr="009B78C0" w:rsidRDefault="005A5AE7" w:rsidP="005A5AE7">
            <w:pPr>
              <w:pStyle w:val="ae"/>
              <w:ind w:left="278" w:hangingChars="116" w:hanging="278"/>
            </w:pPr>
            <w:r w:rsidRPr="009B78C0">
              <w:rPr>
                <w:rFonts w:hint="eastAsia"/>
              </w:rPr>
              <w:t>3</w:t>
            </w:r>
            <w:r w:rsidR="00437DAF" w:rsidRPr="009B78C0">
              <w:rPr>
                <w:rFonts w:hint="eastAsia"/>
              </w:rPr>
              <w:t>．</w:t>
            </w:r>
            <w:r w:rsidRPr="009B78C0">
              <w:rPr>
                <w:rFonts w:hint="eastAsia"/>
              </w:rPr>
              <w:t>変わり方を調べよう</w:t>
            </w:r>
            <w:r w:rsidRPr="009B78C0">
              <w:t>(1)</w:t>
            </w:r>
            <w:r w:rsidRPr="009B78C0">
              <w:rPr>
                <w:rFonts w:hint="eastAsia"/>
              </w:rPr>
              <w:t xml:space="preserve">　</w:t>
            </w:r>
            <w:r w:rsidRPr="009B78C0">
              <w:rPr>
                <w:rStyle w:val="af"/>
              </w:rPr>
              <w:t>［比例</w:t>
            </w:r>
            <w:r w:rsidR="007C2781" w:rsidRPr="009B78C0">
              <w:rPr>
                <w:rStyle w:val="af"/>
              </w:rPr>
              <w:t>］</w:t>
            </w:r>
          </w:p>
        </w:tc>
        <w:tc>
          <w:tcPr>
            <w:tcW w:w="728" w:type="pct"/>
            <w:shd w:val="clear" w:color="auto" w:fill="BFBFBF" w:themeFill="background1" w:themeFillShade="BF"/>
            <w:vAlign w:val="center"/>
          </w:tcPr>
          <w:p w:rsidR="00437DAF" w:rsidRPr="009B78C0" w:rsidRDefault="00437DAF"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437DAF" w:rsidRPr="009B78C0" w:rsidRDefault="00437DAF"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437DAF" w:rsidRPr="009B78C0" w:rsidRDefault="005A5AE7"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上</w:t>
            </w:r>
            <w:r w:rsidRPr="009B78C0">
              <w:rPr>
                <w:rFonts w:ascii="ＭＳ Ｐゴシック" w:eastAsia="ＭＳ Ｐゴシック" w:hAnsi="ＭＳ Ｐゴシック"/>
                <w:szCs w:val="20"/>
              </w:rPr>
              <w:t>p.32～38</w:t>
            </w:r>
          </w:p>
        </w:tc>
      </w:tr>
      <w:tr w:rsidR="009B78C0" w:rsidRPr="009B78C0" w:rsidTr="004B3627">
        <w:trPr>
          <w:cantSplit/>
          <w:trHeight w:val="1118"/>
        </w:trPr>
        <w:tc>
          <w:tcPr>
            <w:tcW w:w="795" w:type="pct"/>
            <w:shd w:val="clear" w:color="auto" w:fill="BFBFBF" w:themeFill="background1" w:themeFillShade="BF"/>
            <w:vAlign w:val="center"/>
          </w:tcPr>
          <w:p w:rsidR="00437DAF" w:rsidRPr="009B78C0" w:rsidRDefault="00886AB5" w:rsidP="005A5AE7">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536F1D" w:rsidRDefault="005A5AE7" w:rsidP="00536F1D">
            <w:pPr>
              <w:jc w:val="center"/>
              <w:rPr>
                <w:rFonts w:ascii="ＭＳ Ｐゴシック" w:eastAsia="ＭＳ Ｐゴシック" w:hAnsi="ＭＳ Ｐゴシック" w:cs="ＭＳ Ｐゴシック"/>
              </w:rPr>
            </w:pPr>
            <w:r w:rsidRPr="009B78C0">
              <w:rPr>
                <w:rFonts w:ascii="ＭＳ Ｐゴシック" w:eastAsia="ＭＳ Ｐゴシック" w:hAnsi="ＭＳ Ｐゴシック" w:hint="eastAsia"/>
                <w:szCs w:val="20"/>
              </w:rPr>
              <w:t>4</w:t>
            </w:r>
            <w:r w:rsidR="00437DAF" w:rsidRPr="009B78C0">
              <w:rPr>
                <w:rFonts w:ascii="ＭＳ Ｐゴシック" w:eastAsia="ＭＳ Ｐゴシック" w:hAnsi="ＭＳ Ｐゴシック" w:hint="eastAsia"/>
                <w:szCs w:val="20"/>
              </w:rPr>
              <w:t>時間</w:t>
            </w:r>
            <w:r w:rsidR="00C80DF7">
              <w:rPr>
                <w:rFonts w:ascii="ＭＳ Ｐゴシック" w:eastAsia="ＭＳ Ｐゴシック" w:hAnsi="ＭＳ Ｐゴシック" w:cs="ＭＳ Ｐゴシック"/>
              </w:rPr>
              <w:t xml:space="preserve"> </w:t>
            </w:r>
          </w:p>
          <w:p w:rsidR="00536F1D" w:rsidRDefault="00536F1D" w:rsidP="004B3627">
            <w:pPr>
              <w:spacing w:line="320" w:lineRule="exact"/>
              <w:ind w:firstLineChars="50" w:firstLine="100"/>
              <w:jc w:val="left"/>
              <w:rPr>
                <w:rFonts w:ascii="ＭＳ Ｐゴシック" w:eastAsia="ＭＳ Ｐゴシック" w:hAnsi="ＭＳ Ｐゴシック" w:cs="ＭＳ Ｐゴシック"/>
                <w:b/>
                <w:color w:val="FF0000"/>
              </w:rPr>
            </w:pPr>
            <w:r w:rsidRPr="00606D78">
              <w:rPr>
                <w:rFonts w:ascii="ＭＳ Ｐゴシック" w:eastAsia="ＭＳ Ｐゴシック" w:hAnsi="ＭＳ Ｐゴシック" w:cs="ＭＳ Ｐゴシック" w:hint="eastAsia"/>
                <w:b/>
                <w:color w:val="FF0000"/>
                <w:bdr w:val="single" w:sz="4" w:space="0" w:color="auto"/>
              </w:rPr>
              <w:t>授業</w:t>
            </w:r>
            <w:r w:rsidRPr="00A67952">
              <w:rPr>
                <w:rFonts w:ascii="ＭＳ Ｐゴシック" w:eastAsia="ＭＳ Ｐゴシック" w:hAnsi="ＭＳ Ｐゴシック" w:cs="ＭＳ Ｐゴシック" w:hint="eastAsia"/>
                <w:b/>
                <w:color w:val="FF0000"/>
              </w:rPr>
              <w:t xml:space="preserve"> </w:t>
            </w:r>
            <w:r>
              <w:rPr>
                <w:rFonts w:ascii="ＭＳ Ｐゴシック" w:eastAsia="ＭＳ Ｐゴシック" w:hAnsi="ＭＳ Ｐゴシック" w:cs="ＭＳ Ｐゴシック" w:hint="eastAsia"/>
                <w:b/>
                <w:color w:val="FF0000"/>
              </w:rPr>
              <w:t>3</w:t>
            </w:r>
            <w:r w:rsidRPr="00EF4FC2">
              <w:rPr>
                <w:rFonts w:ascii="ＭＳ Ｐゴシック" w:eastAsia="ＭＳ Ｐゴシック" w:hAnsi="ＭＳ Ｐゴシック" w:cs="ＭＳ Ｐゴシック" w:hint="eastAsia"/>
                <w:b/>
                <w:color w:val="FF0000"/>
              </w:rPr>
              <w:t>時間</w:t>
            </w:r>
          </w:p>
          <w:p w:rsidR="00437DAF" w:rsidRPr="009B78C0" w:rsidRDefault="00536F1D" w:rsidP="004B3627">
            <w:pPr>
              <w:spacing w:line="320" w:lineRule="exact"/>
              <w:jc w:val="center"/>
              <w:rPr>
                <w:rFonts w:ascii="ＭＳ Ｐゴシック" w:eastAsia="ＭＳ Ｐゴシック" w:hAnsi="ＭＳ Ｐゴシック"/>
                <w:szCs w:val="20"/>
              </w:rPr>
            </w:pPr>
            <w:r w:rsidRPr="00606D78">
              <w:rPr>
                <w:rFonts w:ascii="ＭＳ Ｐゴシック" w:eastAsia="ＭＳ Ｐゴシック" w:hAnsi="ＭＳ Ｐゴシック" w:cs="ＭＳ Ｐゴシック" w:hint="eastAsia"/>
                <w:b/>
                <w:color w:val="FF0000"/>
                <w:bdr w:val="single" w:sz="4" w:space="0" w:color="auto"/>
              </w:rPr>
              <w:t>以外</w:t>
            </w:r>
            <w:r w:rsidRPr="00A67952">
              <w:rPr>
                <w:rFonts w:ascii="ＭＳ Ｐゴシック" w:eastAsia="ＭＳ Ｐゴシック" w:hAnsi="ＭＳ Ｐゴシック" w:cs="ＭＳ Ｐゴシック" w:hint="eastAsia"/>
                <w:b/>
                <w:color w:val="FF0000"/>
                <w:sz w:val="6"/>
              </w:rPr>
              <w:t xml:space="preserve">  </w:t>
            </w:r>
            <w:r>
              <w:rPr>
                <w:rFonts w:ascii="ＭＳ Ｐゴシック" w:eastAsia="ＭＳ Ｐゴシック" w:hAnsi="ＭＳ Ｐゴシック" w:cs="ＭＳ Ｐゴシック" w:hint="eastAsia"/>
                <w:b/>
                <w:color w:val="FF0000"/>
              </w:rPr>
              <w:t>1時間</w:t>
            </w:r>
          </w:p>
        </w:tc>
        <w:tc>
          <w:tcPr>
            <w:tcW w:w="794" w:type="pct"/>
            <w:shd w:val="clear" w:color="auto" w:fill="BFBFBF" w:themeFill="background1" w:themeFillShade="BF"/>
            <w:vAlign w:val="center"/>
          </w:tcPr>
          <w:p w:rsidR="00437DAF" w:rsidRPr="009B78C0" w:rsidRDefault="00437DAF"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437DAF" w:rsidRPr="009B78C0" w:rsidRDefault="005A5AE7"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5</w:t>
            </w:r>
            <w:r w:rsidR="00437DAF" w:rsidRPr="009B78C0">
              <w:rPr>
                <w:rFonts w:ascii="ＭＳ Ｐゴシック" w:eastAsia="ＭＳ Ｐゴシック" w:hAnsi="ＭＳ Ｐゴシック"/>
                <w:szCs w:val="20"/>
              </w:rPr>
              <w:t>月中旬</w:t>
            </w:r>
          </w:p>
        </w:tc>
        <w:tc>
          <w:tcPr>
            <w:tcW w:w="728" w:type="pct"/>
            <w:shd w:val="clear" w:color="auto" w:fill="BFBFBF" w:themeFill="background1" w:themeFillShade="BF"/>
            <w:vAlign w:val="center"/>
          </w:tcPr>
          <w:p w:rsidR="00437DAF" w:rsidRPr="009B78C0" w:rsidRDefault="00437DAF"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437DAF" w:rsidRPr="009B78C0" w:rsidRDefault="005A5AE7" w:rsidP="005A5AE7">
            <w:pPr>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C（1）ア（ｱ）, イ（ｱ）</w:t>
            </w:r>
          </w:p>
        </w:tc>
      </w:tr>
    </w:tbl>
    <w:p w:rsidR="00437DAF" w:rsidRPr="009B78C0" w:rsidRDefault="00437DAF" w:rsidP="00437DAF">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9B78C0" w:rsidRPr="009B78C0" w:rsidTr="005A5AE7">
        <w:trPr>
          <w:cantSplit/>
        </w:trPr>
        <w:tc>
          <w:tcPr>
            <w:tcW w:w="1458" w:type="pct"/>
            <w:gridSpan w:val="2"/>
            <w:shd w:val="clear" w:color="auto" w:fill="BFBFBF" w:themeFill="background1" w:themeFillShade="BF"/>
            <w:vAlign w:val="center"/>
          </w:tcPr>
          <w:p w:rsidR="00437DAF" w:rsidRPr="009B78C0" w:rsidRDefault="00437DAF"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単元の目標</w:t>
            </w:r>
          </w:p>
        </w:tc>
        <w:tc>
          <w:tcPr>
            <w:tcW w:w="3542" w:type="pct"/>
            <w:vAlign w:val="center"/>
          </w:tcPr>
          <w:p w:rsidR="00437DAF" w:rsidRPr="009B78C0" w:rsidRDefault="005A5AE7" w:rsidP="005A5AE7">
            <w:pPr>
              <w:rPr>
                <w:rFonts w:asciiTheme="minorEastAsia" w:eastAsiaTheme="minorEastAsia" w:hAnsiTheme="minorEastAsia"/>
                <w:szCs w:val="20"/>
              </w:rPr>
            </w:pPr>
            <w:r w:rsidRPr="009B78C0">
              <w:rPr>
                <w:rFonts w:hint="eastAsia"/>
              </w:rPr>
              <w:t>簡単な場合の比例の関係について理解し，伴って変わる</w:t>
            </w:r>
            <w:r w:rsidRPr="009B78C0">
              <w:t>2</w:t>
            </w:r>
            <w:r w:rsidRPr="009B78C0">
              <w:t>つの数量やそれらの関係を表を用いて考える力を養うとともに，伴って変わる</w:t>
            </w:r>
            <w:r w:rsidRPr="009B78C0">
              <w:t>2</w:t>
            </w:r>
            <w:r w:rsidRPr="009B78C0">
              <w:t>つの数量の変化や対応の特徴を数学的表現を用いて考えた過程を振り返り，そのよさに</w:t>
            </w:r>
            <w:r w:rsidR="00DC535D" w:rsidRPr="009B78C0">
              <w:t>気づ</w:t>
            </w:r>
            <w:r w:rsidRPr="009B78C0">
              <w:t>き今後の</w:t>
            </w:r>
            <w:r w:rsidR="00504E3F" w:rsidRPr="009B78C0">
              <w:rPr>
                <w:rFonts w:hint="eastAsia"/>
              </w:rPr>
              <w:t>生活や</w:t>
            </w:r>
            <w:r w:rsidRPr="009B78C0">
              <w:t>学習に活用しようとする態度を養う。</w:t>
            </w:r>
          </w:p>
        </w:tc>
      </w:tr>
      <w:tr w:rsidR="009B78C0" w:rsidRPr="009B78C0" w:rsidTr="005A5AE7">
        <w:trPr>
          <w:cantSplit/>
        </w:trPr>
        <w:tc>
          <w:tcPr>
            <w:tcW w:w="573" w:type="pct"/>
            <w:vMerge w:val="restart"/>
            <w:shd w:val="clear" w:color="auto" w:fill="BFBFBF" w:themeFill="background1" w:themeFillShade="BF"/>
            <w:vAlign w:val="center"/>
          </w:tcPr>
          <w:p w:rsidR="005A5AE7" w:rsidRPr="009B78C0" w:rsidRDefault="005A5AE7"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w:t>
            </w:r>
          </w:p>
          <w:p w:rsidR="005A5AE7" w:rsidRPr="009B78C0" w:rsidRDefault="005A5AE7"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観点別</w:t>
            </w:r>
          </w:p>
          <w:p w:rsidR="005A5AE7" w:rsidRPr="009B78C0" w:rsidRDefault="005A5AE7" w:rsidP="005A5AE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5A5AE7" w:rsidRPr="009B78C0" w:rsidRDefault="005A5AE7" w:rsidP="005A5AE7">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知識・技能</w:t>
            </w:r>
          </w:p>
        </w:tc>
        <w:tc>
          <w:tcPr>
            <w:tcW w:w="3542" w:type="pct"/>
          </w:tcPr>
          <w:p w:rsidR="005A5AE7" w:rsidRPr="009B78C0" w:rsidRDefault="005A5AE7" w:rsidP="005A5AE7">
            <w:r w:rsidRPr="009B78C0">
              <w:rPr>
                <w:rFonts w:hint="eastAsia"/>
              </w:rPr>
              <w:t>簡単な場合について比例の関係があることを知り，表を用いて比例の関係を見いだすことができる。</w:t>
            </w:r>
          </w:p>
        </w:tc>
      </w:tr>
      <w:tr w:rsidR="009B78C0" w:rsidRPr="009B78C0" w:rsidTr="005A5AE7">
        <w:trPr>
          <w:cantSplit/>
        </w:trPr>
        <w:tc>
          <w:tcPr>
            <w:tcW w:w="573" w:type="pct"/>
            <w:vMerge/>
            <w:shd w:val="clear" w:color="auto" w:fill="BFBFBF" w:themeFill="background1" w:themeFillShade="BF"/>
          </w:tcPr>
          <w:p w:rsidR="005A5AE7" w:rsidRPr="009B78C0" w:rsidRDefault="005A5AE7" w:rsidP="005A5AE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5A5AE7" w:rsidRPr="009B78C0" w:rsidRDefault="005A5AE7" w:rsidP="005A5AE7">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思考・判断・表現</w:t>
            </w:r>
          </w:p>
        </w:tc>
        <w:tc>
          <w:tcPr>
            <w:tcW w:w="3542" w:type="pct"/>
          </w:tcPr>
          <w:p w:rsidR="005A5AE7" w:rsidRPr="009B78C0" w:rsidRDefault="005A5AE7" w:rsidP="005A5AE7">
            <w:r w:rsidRPr="009B78C0">
              <w:rPr>
                <w:rFonts w:hint="eastAsia"/>
              </w:rPr>
              <w:t>伴って変わる</w:t>
            </w:r>
            <w:r w:rsidRPr="009B78C0">
              <w:rPr>
                <w:rFonts w:hint="eastAsia"/>
              </w:rPr>
              <w:t>2</w:t>
            </w:r>
            <w:r w:rsidRPr="009B78C0">
              <w:rPr>
                <w:rFonts w:hint="eastAsia"/>
              </w:rPr>
              <w:t>つの数量の関係に着目し，表を用いて比例の関係を</w:t>
            </w:r>
            <w:r w:rsidR="00CA4DC9" w:rsidRPr="009B78C0">
              <w:rPr>
                <w:rFonts w:hint="eastAsia"/>
              </w:rPr>
              <w:t>とらえ</w:t>
            </w:r>
            <w:r w:rsidRPr="009B78C0">
              <w:rPr>
                <w:rFonts w:hint="eastAsia"/>
              </w:rPr>
              <w:t>，</w:t>
            </w:r>
            <w:r w:rsidR="00843F99">
              <w:rPr>
                <w:rFonts w:hint="eastAsia"/>
              </w:rPr>
              <w:t>比例の関係を使った問題解決の仕方を考え，</w:t>
            </w:r>
            <w:r w:rsidRPr="009B78C0">
              <w:rPr>
                <w:rFonts w:hint="eastAsia"/>
              </w:rPr>
              <w:t>説明</w:t>
            </w:r>
            <w:r w:rsidR="00340B59" w:rsidRPr="009B78C0">
              <w:rPr>
                <w:rFonts w:hint="eastAsia"/>
              </w:rPr>
              <w:t>し</w:t>
            </w:r>
            <w:r w:rsidRPr="009B78C0">
              <w:rPr>
                <w:rFonts w:hint="eastAsia"/>
              </w:rPr>
              <w:t>ている。</w:t>
            </w:r>
          </w:p>
        </w:tc>
      </w:tr>
      <w:tr w:rsidR="009B78C0" w:rsidRPr="009B78C0" w:rsidTr="005A5AE7">
        <w:trPr>
          <w:cantSplit/>
        </w:trPr>
        <w:tc>
          <w:tcPr>
            <w:tcW w:w="573" w:type="pct"/>
            <w:vMerge/>
            <w:shd w:val="clear" w:color="auto" w:fill="BFBFBF" w:themeFill="background1" w:themeFillShade="BF"/>
          </w:tcPr>
          <w:p w:rsidR="005A5AE7" w:rsidRPr="009B78C0" w:rsidRDefault="005A5AE7" w:rsidP="005A5AE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5A5AE7" w:rsidRPr="009B78C0" w:rsidRDefault="005A5AE7" w:rsidP="005A5AE7">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主体的に学習に取り組む態度</w:t>
            </w:r>
          </w:p>
        </w:tc>
        <w:tc>
          <w:tcPr>
            <w:tcW w:w="3542" w:type="pct"/>
          </w:tcPr>
          <w:p w:rsidR="005A5AE7" w:rsidRPr="009B78C0" w:rsidRDefault="005A5AE7" w:rsidP="005A5AE7">
            <w:r w:rsidRPr="009B78C0">
              <w:rPr>
                <w:rFonts w:hint="eastAsia"/>
              </w:rPr>
              <w:t>簡単な場合の比例の関係について，表を用いて考えた過程や結果を振り返り</w:t>
            </w:r>
            <w:r w:rsidR="00D55AF7" w:rsidRPr="009B78C0">
              <w:rPr>
                <w:rFonts w:hint="eastAsia"/>
              </w:rPr>
              <w:t>，多面的に</w:t>
            </w:r>
            <w:r w:rsidR="00CA4DC9" w:rsidRPr="009B78C0">
              <w:rPr>
                <w:rFonts w:hint="eastAsia"/>
              </w:rPr>
              <w:t>とらえ</w:t>
            </w:r>
            <w:r w:rsidR="00D55AF7" w:rsidRPr="009B78C0">
              <w:rPr>
                <w:rFonts w:hint="eastAsia"/>
              </w:rPr>
              <w:t>検討してよりよいものを求めて粘り強く考えたり，数学のよさに</w:t>
            </w:r>
            <w:r w:rsidR="00DC535D" w:rsidRPr="009B78C0">
              <w:rPr>
                <w:rFonts w:hint="eastAsia"/>
              </w:rPr>
              <w:t>気づ</w:t>
            </w:r>
            <w:r w:rsidR="00D55AF7" w:rsidRPr="009B78C0">
              <w:rPr>
                <w:rFonts w:hint="eastAsia"/>
              </w:rPr>
              <w:t>き学習したことを</w:t>
            </w:r>
            <w:r w:rsidRPr="009B78C0">
              <w:rPr>
                <w:rFonts w:hint="eastAsia"/>
              </w:rPr>
              <w:t>今後の</w:t>
            </w:r>
            <w:r w:rsidR="00D55AF7" w:rsidRPr="009B78C0">
              <w:rPr>
                <w:rFonts w:hint="eastAsia"/>
              </w:rPr>
              <w:t>生活や</w:t>
            </w:r>
            <w:r w:rsidRPr="009B78C0">
              <w:rPr>
                <w:rFonts w:hint="eastAsia"/>
              </w:rPr>
              <w:t>学習に活用しようと</w:t>
            </w:r>
            <w:r w:rsidR="00D55AF7" w:rsidRPr="009B78C0">
              <w:rPr>
                <w:rFonts w:hint="eastAsia"/>
              </w:rPr>
              <w:t>したり</w:t>
            </w:r>
            <w:r w:rsidRPr="009B78C0">
              <w:rPr>
                <w:rFonts w:hint="eastAsia"/>
              </w:rPr>
              <w:t>している。</w:t>
            </w:r>
          </w:p>
        </w:tc>
      </w:tr>
    </w:tbl>
    <w:p w:rsidR="00437DAF" w:rsidRPr="009B78C0" w:rsidRDefault="00437DAF" w:rsidP="00437DAF">
      <w:pPr>
        <w:rPr>
          <w:szCs w:val="20"/>
        </w:rPr>
      </w:pPr>
    </w:p>
    <w:tbl>
      <w:tblPr>
        <w:tblStyle w:val="a4"/>
        <w:tblW w:w="4870" w:type="pct"/>
        <w:tblInd w:w="108" w:type="dxa"/>
        <w:tblLook w:val="04A0" w:firstRow="1" w:lastRow="0" w:firstColumn="1" w:lastColumn="0" w:noHBand="0" w:noVBand="1"/>
      </w:tblPr>
      <w:tblGrid>
        <w:gridCol w:w="470"/>
        <w:gridCol w:w="2813"/>
        <w:gridCol w:w="3657"/>
        <w:gridCol w:w="2438"/>
      </w:tblGrid>
      <w:tr w:rsidR="00D23019" w:rsidRPr="009B78C0" w:rsidTr="00D23019">
        <w:trPr>
          <w:cantSplit/>
          <w:tblHeader/>
        </w:trPr>
        <w:tc>
          <w:tcPr>
            <w:tcW w:w="250" w:type="pct"/>
            <w:shd w:val="clear" w:color="auto" w:fill="BFBFBF" w:themeFill="background1" w:themeFillShade="BF"/>
            <w:vAlign w:val="center"/>
          </w:tcPr>
          <w:p w:rsidR="00D23019" w:rsidRPr="009B78C0" w:rsidRDefault="00D23019" w:rsidP="00D23019">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D23019" w:rsidRPr="009B78C0" w:rsidRDefault="00D23019" w:rsidP="00D23019">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D23019" w:rsidRPr="009B78C0" w:rsidRDefault="00D23019" w:rsidP="00D23019">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E5685F" w:rsidRPr="00606D78" w:rsidRDefault="00E5685F" w:rsidP="00E5685F">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D23019" w:rsidRPr="009B78C0" w:rsidRDefault="00E5685F" w:rsidP="00E5685F">
            <w:pPr>
              <w:spacing w:line="360" w:lineRule="auto"/>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D23019" w:rsidRPr="009B78C0" w:rsidTr="00D23019">
        <w:trPr>
          <w:cantSplit/>
        </w:trPr>
        <w:tc>
          <w:tcPr>
            <w:tcW w:w="1300" w:type="pct"/>
            <w:gridSpan w:val="4"/>
            <w:shd w:val="clear" w:color="auto" w:fill="auto"/>
            <w:vAlign w:val="center"/>
          </w:tcPr>
          <w:p w:rsidR="00D23019" w:rsidRPr="009B78C0" w:rsidRDefault="00D23019" w:rsidP="00D23019">
            <w:pPr>
              <w:pStyle w:val="ac"/>
              <w:rPr>
                <w:lang w:eastAsia="zh-TW"/>
              </w:rPr>
            </w:pPr>
            <w:r w:rsidRPr="009B78C0">
              <w:rPr>
                <w:rFonts w:hint="eastAsia"/>
                <w:lang w:eastAsia="zh-TW"/>
              </w:rPr>
              <w:t>(</w:t>
            </w:r>
            <w:r w:rsidRPr="009B78C0">
              <w:rPr>
                <w:lang w:eastAsia="zh-TW"/>
              </w:rPr>
              <w:t xml:space="preserve">1) </w:t>
            </w:r>
            <w:r w:rsidRPr="009B78C0">
              <w:rPr>
                <w:rFonts w:hint="eastAsia"/>
                <w:lang w:eastAsia="zh-TW"/>
              </w:rPr>
              <w:t>比例　　上</w:t>
            </w:r>
            <w:r w:rsidRPr="009B78C0">
              <w:rPr>
                <w:lang w:eastAsia="zh-TW"/>
              </w:rPr>
              <w:t>p.32～37　3</w:t>
            </w:r>
            <w:r w:rsidR="00087265">
              <w:rPr>
                <w:lang w:eastAsia="zh-TW"/>
              </w:rPr>
              <w:t>時間</w:t>
            </w:r>
          </w:p>
        </w:tc>
      </w:tr>
      <w:tr w:rsidR="00D23019" w:rsidRPr="009B78C0" w:rsidTr="00D23019">
        <w:trPr>
          <w:cantSplit/>
        </w:trPr>
        <w:tc>
          <w:tcPr>
            <w:tcW w:w="250" w:type="pct"/>
            <w:vMerge w:val="restart"/>
          </w:tcPr>
          <w:p w:rsidR="00D23019" w:rsidRPr="009B78C0" w:rsidRDefault="00D23019" w:rsidP="00D23019">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p>
        </w:tc>
        <w:tc>
          <w:tcPr>
            <w:tcW w:w="1500" w:type="pct"/>
            <w:shd w:val="clear" w:color="auto" w:fill="auto"/>
          </w:tcPr>
          <w:p w:rsidR="00D23019" w:rsidRPr="009B78C0" w:rsidRDefault="00D23019" w:rsidP="00D23019">
            <w:r w:rsidRPr="009B78C0">
              <w:rPr>
                <w:rFonts w:hint="eastAsia"/>
              </w:rPr>
              <w:t>〔プロローグ〕</w:t>
            </w:r>
          </w:p>
          <w:p w:rsidR="00D23019" w:rsidRPr="009B78C0" w:rsidRDefault="00D23019" w:rsidP="00D23019">
            <w:pPr>
              <w:pStyle w:val="ab"/>
            </w:pPr>
            <w:r w:rsidRPr="009B78C0">
              <w:t>上p.</w:t>
            </w:r>
            <w:r w:rsidRPr="009B78C0">
              <w:rPr>
                <w:rFonts w:hint="eastAsia"/>
              </w:rPr>
              <w:t>32</w:t>
            </w:r>
          </w:p>
          <w:p w:rsidR="00D23019" w:rsidRPr="009B78C0" w:rsidRDefault="00D23019" w:rsidP="00D23019">
            <w:pPr>
              <w:pStyle w:val="a"/>
              <w:numPr>
                <w:ilvl w:val="0"/>
                <w:numId w:val="0"/>
              </w:numPr>
              <w:ind w:left="80" w:hanging="80"/>
            </w:pPr>
          </w:p>
        </w:tc>
        <w:tc>
          <w:tcPr>
            <w:tcW w:w="1300" w:type="pct"/>
            <w:gridSpan w:val="2"/>
            <w:shd w:val="clear" w:color="auto" w:fill="auto"/>
          </w:tcPr>
          <w:p w:rsidR="00D23019" w:rsidRPr="009B78C0" w:rsidRDefault="00D23019" w:rsidP="00D23019">
            <w:pPr>
              <w:pStyle w:val="aa"/>
              <w:ind w:left="200" w:hanging="200"/>
            </w:pPr>
            <w:r w:rsidRPr="009B78C0">
              <w:rPr>
                <w:rFonts w:hint="eastAsia"/>
              </w:rPr>
              <w:t>①</w:t>
            </w:r>
            <w:r w:rsidRPr="009B78C0">
              <w:t>いろいろな場合の伴って変わる</w:t>
            </w:r>
            <w:r w:rsidRPr="009B78C0">
              <w:t>2</w:t>
            </w:r>
            <w:r w:rsidRPr="009B78C0">
              <w:t>つの数量について，その変わり方を考えるとともに，伴って変わる</w:t>
            </w:r>
            <w:r w:rsidRPr="009B78C0">
              <w:t>2</w:t>
            </w:r>
            <w:r w:rsidRPr="009B78C0">
              <w:t>つの数量の変化や対応の特徴を考えるという単元の課題を設定する</w:t>
            </w:r>
            <w:r w:rsidRPr="009B78C0">
              <w:rPr>
                <w:rFonts w:hint="eastAsia"/>
              </w:rPr>
              <w:t>。</w:t>
            </w:r>
          </w:p>
          <w:p w:rsidR="00D23019" w:rsidRPr="009B78C0" w:rsidRDefault="00D23019" w:rsidP="00D23019">
            <w:pPr>
              <w:pStyle w:val="aa"/>
              <w:ind w:left="200" w:hanging="200"/>
              <w:rPr>
                <w:rFonts w:ascii="ＭＳ Ｐゴシック" w:eastAsia="ＭＳ Ｐゴシック" w:hAnsi="ＭＳ Ｐゴシック"/>
                <w:szCs w:val="20"/>
              </w:rPr>
            </w:pPr>
            <w:r w:rsidRPr="009B78C0">
              <w:rPr>
                <w:rFonts w:hint="eastAsia"/>
              </w:rPr>
              <w:t>（所要時間は</w:t>
            </w:r>
            <w:r w:rsidRPr="009B78C0">
              <w:rPr>
                <w:rFonts w:hint="eastAsia"/>
              </w:rPr>
              <w:t>10</w:t>
            </w:r>
            <w:r w:rsidRPr="009B78C0">
              <w:rPr>
                <w:rFonts w:hint="eastAsia"/>
              </w:rPr>
              <w:t>分程度）</w:t>
            </w:r>
          </w:p>
        </w:tc>
      </w:tr>
      <w:tr w:rsidR="00D23019" w:rsidRPr="009B78C0" w:rsidTr="00D23019">
        <w:trPr>
          <w:cantSplit/>
        </w:trPr>
        <w:tc>
          <w:tcPr>
            <w:tcW w:w="250" w:type="pct"/>
            <w:vMerge/>
          </w:tcPr>
          <w:p w:rsidR="00D23019" w:rsidRPr="009B78C0" w:rsidRDefault="00D23019" w:rsidP="00D23019">
            <w:pPr>
              <w:jc w:val="center"/>
              <w:rPr>
                <w:rFonts w:ascii="ＭＳ Ｐゴシック" w:eastAsia="ＭＳ Ｐゴシック" w:hAnsi="ＭＳ Ｐゴシック"/>
                <w:szCs w:val="20"/>
              </w:rPr>
            </w:pPr>
          </w:p>
        </w:tc>
        <w:tc>
          <w:tcPr>
            <w:tcW w:w="1500" w:type="pct"/>
            <w:shd w:val="clear" w:color="auto" w:fill="auto"/>
          </w:tcPr>
          <w:p w:rsidR="00D23019" w:rsidRPr="009B78C0" w:rsidRDefault="00D23019" w:rsidP="00D23019">
            <w:pPr>
              <w:pStyle w:val="a"/>
              <w:ind w:left="160" w:hanging="200"/>
            </w:pPr>
            <w:r w:rsidRPr="009B78C0">
              <w:rPr>
                <w:rFonts w:hint="eastAsia"/>
              </w:rPr>
              <w:t>「比例」の関係について理解する。</w:t>
            </w:r>
          </w:p>
          <w:p w:rsidR="00D23019" w:rsidRPr="009B78C0" w:rsidRDefault="00D23019" w:rsidP="00D23019">
            <w:pPr>
              <w:pStyle w:val="ab"/>
            </w:pPr>
            <w:r w:rsidRPr="009B78C0">
              <w:rPr>
                <w:rFonts w:hint="eastAsia"/>
              </w:rPr>
              <w:t>上</w:t>
            </w:r>
            <w:r w:rsidRPr="009B78C0">
              <w:t>p.3</w:t>
            </w:r>
            <w:r w:rsidRPr="009B78C0">
              <w:rPr>
                <w:rFonts w:hint="eastAsia"/>
              </w:rPr>
              <w:t>3</w:t>
            </w:r>
            <w:r w:rsidRPr="009B78C0">
              <w:t>～3</w:t>
            </w:r>
            <w:r w:rsidRPr="009B78C0">
              <w:rPr>
                <w:rFonts w:hint="eastAsia"/>
              </w:rPr>
              <w:t>4</w:t>
            </w:r>
          </w:p>
        </w:tc>
        <w:tc>
          <w:tcPr>
            <w:tcW w:w="1950" w:type="pct"/>
            <w:shd w:val="clear" w:color="auto" w:fill="auto"/>
          </w:tcPr>
          <w:p w:rsidR="00D23019" w:rsidRPr="009B78C0" w:rsidRDefault="00D23019" w:rsidP="00D23019">
            <w:pPr>
              <w:pStyle w:val="aa"/>
              <w:ind w:left="200" w:hanging="200"/>
            </w:pPr>
            <w:r w:rsidRPr="009B78C0">
              <w:rPr>
                <w:rFonts w:hint="eastAsia"/>
              </w:rPr>
              <w:t>①底面を固定して，直方体の高さを</w:t>
            </w:r>
            <w:r w:rsidRPr="009B78C0">
              <w:t>2</w:t>
            </w:r>
            <w:r w:rsidRPr="009B78C0">
              <w:rPr>
                <w:rFonts w:hint="eastAsia"/>
              </w:rPr>
              <w:t>倍，</w:t>
            </w:r>
            <w:r w:rsidRPr="009B78C0">
              <w:t>3</w:t>
            </w:r>
            <w:r w:rsidRPr="009B78C0">
              <w:rPr>
                <w:rFonts w:hint="eastAsia"/>
              </w:rPr>
              <w:t>倍，…にすると，体積はどのようになるかを調べる。</w:t>
            </w:r>
          </w:p>
          <w:p w:rsidR="00D23019" w:rsidRDefault="00D23019" w:rsidP="00D23019">
            <w:pPr>
              <w:pStyle w:val="aa"/>
              <w:ind w:left="200" w:hanging="200"/>
            </w:pPr>
            <w:r w:rsidRPr="009B78C0">
              <w:rPr>
                <w:rFonts w:hint="eastAsia"/>
              </w:rPr>
              <w:t>②用語「比例」の意味を知る。</w:t>
            </w:r>
          </w:p>
          <w:p w:rsidR="00DC7CC1" w:rsidRPr="0051674E" w:rsidRDefault="00DC7CC1" w:rsidP="00DC7CC1">
            <w:pPr>
              <w:pStyle w:val="aa"/>
              <w:ind w:left="200" w:hanging="200"/>
              <w:rPr>
                <w:rFonts w:asciiTheme="majorEastAsia" w:eastAsiaTheme="majorEastAsia" w:hAnsiTheme="majorEastAsia"/>
              </w:rPr>
            </w:pPr>
            <w:r w:rsidRPr="0051674E">
              <w:rPr>
                <w:rFonts w:asciiTheme="majorEastAsia" w:eastAsiaTheme="majorEastAsia" w:hAnsiTheme="majorEastAsia" w:hint="eastAsia"/>
              </w:rPr>
              <w:t>＊デジタルコンテンツ設定有</w:t>
            </w:r>
          </w:p>
          <w:p w:rsidR="00DC7CC1" w:rsidRPr="00DC7CC1" w:rsidRDefault="00DC7CC1" w:rsidP="00D23019">
            <w:pPr>
              <w:pStyle w:val="aa"/>
              <w:ind w:left="200" w:hanging="200"/>
            </w:pPr>
          </w:p>
        </w:tc>
        <w:tc>
          <w:tcPr>
            <w:tcW w:w="1300" w:type="pct"/>
            <w:shd w:val="clear" w:color="auto" w:fill="auto"/>
          </w:tcPr>
          <w:p w:rsidR="003B79FE" w:rsidRDefault="008C6A97" w:rsidP="00687F92">
            <w:pPr>
              <w:rPr>
                <w:rFonts w:cs="Times New Roman"/>
                <w:color w:val="FF0000"/>
              </w:rPr>
            </w:pPr>
            <w:r>
              <w:rPr>
                <w:rFonts w:cs="Times New Roman" w:hint="eastAsia"/>
                <w:color w:val="FF0000"/>
              </w:rPr>
              <w:t>予習で</w:t>
            </w:r>
            <w:r>
              <w:rPr>
                <w:rFonts w:cs="Times New Roman" w:hint="eastAsia"/>
                <w:color w:val="FF0000"/>
              </w:rPr>
              <w:t>p.32</w:t>
            </w:r>
            <w:r>
              <w:rPr>
                <w:rFonts w:cs="Times New Roman" w:hint="eastAsia"/>
                <w:color w:val="FF0000"/>
              </w:rPr>
              <w:t>の白枠内の問題を読み，自分の考えをノートに書く。</w:t>
            </w:r>
          </w:p>
          <w:p w:rsidR="00D23019" w:rsidRPr="009B78C0" w:rsidRDefault="00687F92" w:rsidP="00687F92">
            <w:r w:rsidRPr="00D10AD7">
              <w:rPr>
                <w:rFonts w:cs="Times New Roman" w:hint="eastAsia"/>
                <w:color w:val="FF0000"/>
              </w:rPr>
              <w:t>可能であれば</w:t>
            </w:r>
            <w:r>
              <w:rPr>
                <w:rFonts w:cs="Times New Roman" w:hint="eastAsia"/>
                <w:color w:val="FF0000"/>
              </w:rPr>
              <w:t>，</w:t>
            </w:r>
            <w:r w:rsidRPr="00D10AD7">
              <w:rPr>
                <w:rFonts w:cs="Times New Roman" w:hint="eastAsia"/>
                <w:color w:val="FF0000"/>
              </w:rPr>
              <w:t>予習で，デジタルコンテンツを活用し，</w:t>
            </w:r>
            <w:r w:rsidRPr="00D10AD7">
              <w:rPr>
                <w:rFonts w:cs="Times New Roman" w:hint="eastAsia"/>
                <w:color w:val="FF0000"/>
              </w:rPr>
              <w:t xml:space="preserve"> </w:t>
            </w:r>
            <w:r w:rsidR="008C6A97">
              <w:rPr>
                <w:rFonts w:cs="Times New Roman" w:hint="eastAsia"/>
                <w:color w:val="FF0000"/>
              </w:rPr>
              <w:t>③</w:t>
            </w:r>
            <w:r>
              <w:rPr>
                <w:rFonts w:cs="Times New Roman" w:hint="eastAsia"/>
                <w:color w:val="FF0000"/>
              </w:rPr>
              <w:t>の直方体の体積の増え方について</w:t>
            </w:r>
            <w:r w:rsidRPr="00D10AD7">
              <w:rPr>
                <w:rFonts w:cs="Times New Roman" w:hint="eastAsia"/>
                <w:color w:val="FF0000"/>
              </w:rPr>
              <w:t>見通しをも</w:t>
            </w:r>
            <w:r>
              <w:rPr>
                <w:rFonts w:cs="Times New Roman" w:hint="eastAsia"/>
                <w:color w:val="FF0000"/>
              </w:rPr>
              <w:t>つ</w:t>
            </w:r>
            <w:r w:rsidRPr="00D10AD7">
              <w:rPr>
                <w:rFonts w:cs="Times New Roman" w:hint="eastAsia"/>
                <w:color w:val="FF0000"/>
              </w:rPr>
              <w:t>。</w:t>
            </w:r>
          </w:p>
        </w:tc>
      </w:tr>
      <w:tr w:rsidR="00D23019" w:rsidRPr="009B78C0" w:rsidTr="00D23019">
        <w:trPr>
          <w:cantSplit/>
        </w:trPr>
        <w:tc>
          <w:tcPr>
            <w:tcW w:w="250" w:type="pct"/>
          </w:tcPr>
          <w:p w:rsidR="00D23019" w:rsidRPr="009B78C0" w:rsidRDefault="00D23019" w:rsidP="00D23019">
            <w:pPr>
              <w:jc w:val="center"/>
              <w:rPr>
                <w:rFonts w:ascii="ＭＳ Ｐゴシック" w:eastAsia="ＭＳ Ｐゴシック" w:hAnsi="ＭＳ Ｐゴシック"/>
                <w:szCs w:val="20"/>
              </w:rPr>
            </w:pPr>
            <w:r>
              <w:rPr>
                <w:rFonts w:ascii="ＭＳ Ｐゴシック" w:eastAsia="ＭＳ Ｐゴシック" w:hAnsi="ＭＳ Ｐゴシック"/>
                <w:szCs w:val="20"/>
              </w:rPr>
              <w:t>2</w:t>
            </w:r>
          </w:p>
        </w:tc>
        <w:tc>
          <w:tcPr>
            <w:tcW w:w="1500" w:type="pct"/>
            <w:shd w:val="clear" w:color="auto" w:fill="auto"/>
          </w:tcPr>
          <w:p w:rsidR="00D23019" w:rsidRPr="009B78C0" w:rsidRDefault="00D23019" w:rsidP="00D23019">
            <w:pPr>
              <w:pStyle w:val="a"/>
              <w:ind w:left="160" w:hanging="200"/>
            </w:pPr>
            <w:r w:rsidRPr="009B78C0">
              <w:rPr>
                <w:rFonts w:hint="eastAsia"/>
              </w:rPr>
              <w:t>比例の関係を使って，表にない部分の体積の求め方を考え，説明することができる。</w:t>
            </w:r>
          </w:p>
          <w:p w:rsidR="00D23019" w:rsidRPr="009B78C0" w:rsidRDefault="00D23019" w:rsidP="00D23019">
            <w:pPr>
              <w:pStyle w:val="ab"/>
            </w:pPr>
            <w:r w:rsidRPr="009B78C0">
              <w:rPr>
                <w:rFonts w:hint="eastAsia"/>
              </w:rPr>
              <w:t>上</w:t>
            </w:r>
            <w:r w:rsidRPr="009B78C0">
              <w:t>p.3</w:t>
            </w:r>
            <w:r w:rsidRPr="009B78C0">
              <w:rPr>
                <w:rFonts w:hint="eastAsia"/>
              </w:rPr>
              <w:t>4</w:t>
            </w:r>
            <w:r w:rsidRPr="009B78C0">
              <w:t>～3</w:t>
            </w:r>
            <w:r w:rsidRPr="009B78C0">
              <w:rPr>
                <w:rFonts w:hint="eastAsia"/>
              </w:rPr>
              <w:t>5</w:t>
            </w:r>
          </w:p>
        </w:tc>
        <w:tc>
          <w:tcPr>
            <w:tcW w:w="1950" w:type="pct"/>
            <w:shd w:val="clear" w:color="auto" w:fill="auto"/>
          </w:tcPr>
          <w:p w:rsidR="00D23019" w:rsidRPr="009B78C0" w:rsidRDefault="00D23019" w:rsidP="00D23019">
            <w:pPr>
              <w:pStyle w:val="aa"/>
              <w:ind w:left="200" w:hanging="200"/>
            </w:pPr>
            <w:r w:rsidRPr="009B78C0">
              <w:rPr>
                <w:rFonts w:hint="eastAsia"/>
              </w:rPr>
              <w:t>①高さが</w:t>
            </w:r>
            <w:r w:rsidRPr="009B78C0">
              <w:rPr>
                <w:rFonts w:hint="eastAsia"/>
              </w:rPr>
              <w:t>30cm</w:t>
            </w:r>
            <w:r w:rsidRPr="009B78C0">
              <w:rPr>
                <w:rFonts w:hint="eastAsia"/>
              </w:rPr>
              <w:t>のときの直方体の体積について，比例の関係を使った求め方を考える。</w:t>
            </w:r>
          </w:p>
          <w:p w:rsidR="00D23019" w:rsidRPr="009B78C0" w:rsidRDefault="00D23019" w:rsidP="00D23019">
            <w:pPr>
              <w:pStyle w:val="aa"/>
              <w:ind w:left="200" w:hanging="200"/>
            </w:pPr>
            <w:r w:rsidRPr="009B78C0">
              <w:rPr>
                <w:rFonts w:hint="eastAsia"/>
              </w:rPr>
              <w:t>②適用問題に取り組み，表から比例の関係を判断する。</w:t>
            </w:r>
          </w:p>
        </w:tc>
        <w:tc>
          <w:tcPr>
            <w:tcW w:w="1300" w:type="pct"/>
            <w:shd w:val="clear" w:color="auto" w:fill="auto"/>
          </w:tcPr>
          <w:p w:rsidR="00D23019" w:rsidRPr="009B78C0" w:rsidRDefault="00D23019" w:rsidP="00D23019"/>
        </w:tc>
      </w:tr>
      <w:tr w:rsidR="00D23019" w:rsidRPr="009B78C0" w:rsidTr="00D23019">
        <w:trPr>
          <w:cantSplit/>
        </w:trPr>
        <w:tc>
          <w:tcPr>
            <w:tcW w:w="250" w:type="pct"/>
          </w:tcPr>
          <w:p w:rsidR="00D23019" w:rsidRPr="009B78C0" w:rsidRDefault="00D23019" w:rsidP="00D23019">
            <w:pPr>
              <w:jc w:val="center"/>
              <w:rPr>
                <w:rFonts w:ascii="ＭＳ Ｐゴシック" w:eastAsia="ＭＳ Ｐゴシック" w:hAnsi="ＭＳ Ｐゴシック"/>
                <w:szCs w:val="20"/>
              </w:rPr>
            </w:pPr>
            <w:r>
              <w:rPr>
                <w:rFonts w:ascii="ＭＳ Ｐゴシック" w:eastAsia="ＭＳ Ｐゴシック" w:hAnsi="ＭＳ Ｐゴシック"/>
                <w:szCs w:val="20"/>
              </w:rPr>
              <w:lastRenderedPageBreak/>
              <w:t>3</w:t>
            </w:r>
          </w:p>
        </w:tc>
        <w:tc>
          <w:tcPr>
            <w:tcW w:w="1500" w:type="pct"/>
            <w:shd w:val="clear" w:color="auto" w:fill="auto"/>
          </w:tcPr>
          <w:p w:rsidR="00D23019" w:rsidRPr="009B78C0" w:rsidRDefault="00D23019" w:rsidP="00D23019">
            <w:pPr>
              <w:pStyle w:val="a"/>
              <w:ind w:left="160" w:hanging="200"/>
            </w:pPr>
            <w:r w:rsidRPr="009B78C0">
              <w:rPr>
                <w:rFonts w:hint="eastAsia"/>
              </w:rPr>
              <w:t>数直線が比例の関係を表</w:t>
            </w:r>
            <w:r w:rsidR="00B05E41">
              <w:rPr>
                <w:rFonts w:hint="eastAsia"/>
              </w:rPr>
              <w:t>していることを理解し，数直線を活用して問題を解決する</w:t>
            </w:r>
            <w:r w:rsidRPr="009B78C0">
              <w:rPr>
                <w:rFonts w:hint="eastAsia"/>
              </w:rPr>
              <w:t>。</w:t>
            </w:r>
          </w:p>
          <w:p w:rsidR="00D23019" w:rsidRPr="009B78C0" w:rsidRDefault="00D23019" w:rsidP="00D23019">
            <w:pPr>
              <w:pStyle w:val="a"/>
              <w:ind w:left="160" w:hanging="200"/>
            </w:pPr>
            <w:r w:rsidRPr="009B78C0">
              <w:rPr>
                <w:rFonts w:hint="eastAsia"/>
              </w:rPr>
              <w:t>リボンを買う長さと代金という既習場面を比例の関係ととらえ，比例の関係を表した数直線を用いて，式の立て方や答えの求め方を考え，説明することができる。</w:t>
            </w:r>
          </w:p>
          <w:p w:rsidR="00D23019" w:rsidRPr="009B78C0" w:rsidRDefault="00D23019" w:rsidP="00D23019">
            <w:pPr>
              <w:pStyle w:val="ab"/>
            </w:pPr>
            <w:r w:rsidRPr="009B78C0">
              <w:rPr>
                <w:rFonts w:hint="eastAsia"/>
              </w:rPr>
              <w:t>上</w:t>
            </w:r>
            <w:r w:rsidRPr="009B78C0">
              <w:t>p.3</w:t>
            </w:r>
            <w:r w:rsidRPr="009B78C0">
              <w:rPr>
                <w:rFonts w:hint="eastAsia"/>
              </w:rPr>
              <w:t>6</w:t>
            </w:r>
            <w:r w:rsidRPr="009B78C0">
              <w:t>～37</w:t>
            </w:r>
          </w:p>
        </w:tc>
        <w:tc>
          <w:tcPr>
            <w:tcW w:w="1950" w:type="pct"/>
            <w:shd w:val="clear" w:color="auto" w:fill="auto"/>
          </w:tcPr>
          <w:p w:rsidR="00D23019" w:rsidRPr="009B78C0" w:rsidRDefault="00D23019" w:rsidP="00D23019">
            <w:pPr>
              <w:pStyle w:val="aa"/>
              <w:ind w:left="200" w:hanging="200"/>
            </w:pPr>
            <w:r w:rsidRPr="009B78C0">
              <w:rPr>
                <w:rFonts w:hint="eastAsia"/>
              </w:rPr>
              <w:t>①リボンを買う長さを</w:t>
            </w:r>
            <w:r w:rsidRPr="009B78C0">
              <w:t>2</w:t>
            </w:r>
            <w:r w:rsidRPr="009B78C0">
              <w:rPr>
                <w:rFonts w:hint="eastAsia"/>
              </w:rPr>
              <w:t>倍，</w:t>
            </w:r>
            <w:r w:rsidRPr="009B78C0">
              <w:t>3</w:t>
            </w:r>
            <w:r w:rsidRPr="009B78C0">
              <w:rPr>
                <w:rFonts w:hint="eastAsia"/>
              </w:rPr>
              <w:t>倍，…にすると，代金はどのように変わるかを調べ，代金は長さに比例することをまとめる。</w:t>
            </w:r>
          </w:p>
          <w:p w:rsidR="00D23019" w:rsidRPr="009B78C0" w:rsidRDefault="00D23019" w:rsidP="00D23019">
            <w:pPr>
              <w:pStyle w:val="aa"/>
              <w:ind w:left="200" w:hanging="200"/>
            </w:pPr>
            <w:r w:rsidRPr="009B78C0">
              <w:rPr>
                <w:rFonts w:hint="eastAsia"/>
              </w:rPr>
              <w:t>②</w:t>
            </w:r>
            <w:r w:rsidRPr="009506D7">
              <w:rPr>
                <w:rFonts w:hint="eastAsia"/>
                <w:color w:val="595959" w:themeColor="text1" w:themeTint="A6"/>
              </w:rPr>
              <w:t>➋</w:t>
            </w:r>
            <w:r w:rsidRPr="009B78C0">
              <w:rPr>
                <w:rFonts w:hint="eastAsia"/>
              </w:rPr>
              <w:t>の数直線や</w:t>
            </w:r>
            <w:r w:rsidRPr="009B78C0">
              <w:rPr>
                <w:rFonts w:hint="eastAsia"/>
              </w:rPr>
              <w:t>p.148</w:t>
            </w:r>
            <w:r w:rsidRPr="009B78C0">
              <w:rPr>
                <w:rFonts w:hint="eastAsia"/>
              </w:rPr>
              <w:t>～</w:t>
            </w:r>
            <w:r w:rsidRPr="009B78C0">
              <w:rPr>
                <w:rFonts w:hint="eastAsia"/>
              </w:rPr>
              <w:t>149</w:t>
            </w:r>
            <w:r w:rsidRPr="009B78C0">
              <w:rPr>
                <w:rFonts w:hint="eastAsia"/>
              </w:rPr>
              <w:t>を参照し，比例の関係は数直線でも表せることを確認する。</w:t>
            </w:r>
          </w:p>
          <w:p w:rsidR="00D23019" w:rsidRPr="009B78C0" w:rsidRDefault="00D23019" w:rsidP="00D23019">
            <w:pPr>
              <w:pStyle w:val="aa"/>
              <w:ind w:left="200" w:hanging="200"/>
            </w:pPr>
            <w:r w:rsidRPr="009B78C0">
              <w:rPr>
                <w:rFonts w:hint="eastAsia"/>
              </w:rPr>
              <w:t>③数直線に表された比例の関係を使って，問題を解決する。</w:t>
            </w:r>
          </w:p>
        </w:tc>
        <w:tc>
          <w:tcPr>
            <w:tcW w:w="1300" w:type="pct"/>
            <w:shd w:val="clear" w:color="auto" w:fill="auto"/>
          </w:tcPr>
          <w:p w:rsidR="00D23019" w:rsidRPr="009B78C0" w:rsidRDefault="00D23019" w:rsidP="00D23019"/>
        </w:tc>
      </w:tr>
      <w:tr w:rsidR="00D23019" w:rsidRPr="009B78C0" w:rsidTr="00D23019">
        <w:trPr>
          <w:cantSplit/>
        </w:trPr>
        <w:tc>
          <w:tcPr>
            <w:tcW w:w="1300" w:type="pct"/>
            <w:gridSpan w:val="4"/>
            <w:shd w:val="clear" w:color="auto" w:fill="auto"/>
            <w:vAlign w:val="center"/>
          </w:tcPr>
          <w:p w:rsidR="00D23019" w:rsidRPr="009B78C0" w:rsidRDefault="00D23019" w:rsidP="00D23019">
            <w:pPr>
              <w:pStyle w:val="ac"/>
            </w:pPr>
            <w:r w:rsidRPr="009B78C0">
              <w:rPr>
                <w:rFonts w:hint="eastAsia"/>
              </w:rPr>
              <w:t>まとめ　　上</w:t>
            </w:r>
            <w:r w:rsidRPr="009B78C0">
              <w:t>p.38　1</w:t>
            </w:r>
            <w:r w:rsidR="00FA1AFD">
              <w:t>時間</w:t>
            </w:r>
            <w:r w:rsidR="00C80DF7">
              <w:rPr>
                <w:rFonts w:hint="eastAsia"/>
                <w:b/>
                <w:color w:val="FF0000"/>
              </w:rPr>
              <w:t>（</w:t>
            </w:r>
            <w:r w:rsidR="00C80DF7" w:rsidRPr="00EF4FC2">
              <w:rPr>
                <w:rFonts w:hint="eastAsia"/>
                <w:b/>
                <w:color w:val="FF0000"/>
              </w:rPr>
              <w:t>0時間</w:t>
            </w:r>
            <w:r w:rsidR="00C80DF7">
              <w:rPr>
                <w:rFonts w:hint="eastAsia"/>
                <w:b/>
                <w:color w:val="FF0000"/>
              </w:rPr>
              <w:t>）</w:t>
            </w:r>
          </w:p>
        </w:tc>
      </w:tr>
      <w:tr w:rsidR="00D23019" w:rsidRPr="009B78C0" w:rsidTr="00C80DF7">
        <w:trPr>
          <w:cantSplit/>
        </w:trPr>
        <w:tc>
          <w:tcPr>
            <w:tcW w:w="250" w:type="pct"/>
            <w:shd w:val="clear" w:color="auto" w:fill="FDE9D9" w:themeFill="accent6" w:themeFillTint="33"/>
          </w:tcPr>
          <w:p w:rsidR="00D23019" w:rsidRPr="009B78C0" w:rsidRDefault="00D23019" w:rsidP="00D23019">
            <w:pPr>
              <w:jc w:val="center"/>
              <w:rPr>
                <w:rFonts w:ascii="ＭＳ Ｐゴシック" w:eastAsia="ＭＳ Ｐゴシック" w:hAnsi="ＭＳ Ｐゴシック"/>
                <w:szCs w:val="20"/>
              </w:rPr>
            </w:pPr>
            <w:r>
              <w:rPr>
                <w:rFonts w:ascii="ＭＳ Ｐゴシック" w:eastAsia="ＭＳ Ｐゴシック" w:hAnsi="ＭＳ Ｐゴシック"/>
                <w:szCs w:val="20"/>
              </w:rPr>
              <w:t>4</w:t>
            </w:r>
          </w:p>
        </w:tc>
        <w:tc>
          <w:tcPr>
            <w:tcW w:w="1500" w:type="pct"/>
            <w:shd w:val="clear" w:color="auto" w:fill="FDE9D9" w:themeFill="accent6" w:themeFillTint="33"/>
          </w:tcPr>
          <w:p w:rsidR="00D23019" w:rsidRPr="009B78C0" w:rsidRDefault="00D23019" w:rsidP="00D23019">
            <w:pPr>
              <w:pStyle w:val="a"/>
              <w:ind w:left="160" w:hanging="200"/>
            </w:pPr>
            <w:r w:rsidRPr="009B78C0">
              <w:rPr>
                <w:rFonts w:hint="eastAsia"/>
              </w:rPr>
              <w:t>単元の学習の活用を通して事象を数理的にとらえ論理的に考察し，問題を解決する。</w:t>
            </w:r>
          </w:p>
          <w:p w:rsidR="00D23019" w:rsidRPr="009B78C0" w:rsidRDefault="00D23019" w:rsidP="00D23019">
            <w:pPr>
              <w:pStyle w:val="ab"/>
            </w:pPr>
            <w:r w:rsidRPr="009B78C0">
              <w:rPr>
                <w:rFonts w:hint="eastAsia"/>
              </w:rPr>
              <w:t>上</w:t>
            </w:r>
            <w:r w:rsidRPr="009B78C0">
              <w:t>p.38</w:t>
            </w:r>
          </w:p>
        </w:tc>
        <w:tc>
          <w:tcPr>
            <w:tcW w:w="1950" w:type="pct"/>
            <w:shd w:val="clear" w:color="auto" w:fill="FDE9D9" w:themeFill="accent6" w:themeFillTint="33"/>
          </w:tcPr>
          <w:p w:rsidR="00D23019" w:rsidRPr="009B78C0" w:rsidRDefault="00D23019" w:rsidP="00D23019">
            <w:pPr>
              <w:pStyle w:val="aa"/>
              <w:ind w:left="200" w:hanging="200"/>
            </w:pPr>
            <w:r w:rsidRPr="009B78C0">
              <w:rPr>
                <w:rFonts w:hint="eastAsia"/>
              </w:rPr>
              <w:t>〔いかしてみよう〕</w:t>
            </w:r>
          </w:p>
          <w:p w:rsidR="00D23019" w:rsidRPr="009B78C0" w:rsidRDefault="00D23019" w:rsidP="00D23019">
            <w:pPr>
              <w:pStyle w:val="aa"/>
              <w:ind w:left="200" w:hanging="200"/>
            </w:pPr>
            <w:r w:rsidRPr="009B78C0">
              <w:rPr>
                <w:rFonts w:hint="eastAsia"/>
              </w:rPr>
              <w:t>①比例の関係を活用して階段の段数から床の高さを求める問題に取り組む。</w:t>
            </w:r>
          </w:p>
          <w:p w:rsidR="00D23019" w:rsidRPr="009B78C0" w:rsidRDefault="00D23019" w:rsidP="00D23019">
            <w:pPr>
              <w:pStyle w:val="aa"/>
              <w:ind w:left="200" w:hanging="200"/>
            </w:pPr>
          </w:p>
        </w:tc>
        <w:tc>
          <w:tcPr>
            <w:tcW w:w="1300" w:type="pct"/>
            <w:shd w:val="clear" w:color="auto" w:fill="FDE9D9" w:themeFill="accent6" w:themeFillTint="33"/>
          </w:tcPr>
          <w:p w:rsidR="00536F1D" w:rsidRDefault="00536F1D" w:rsidP="00536F1D">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D23019" w:rsidRPr="009B78C0" w:rsidRDefault="00536F1D" w:rsidP="00536F1D">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bl>
    <w:p w:rsidR="001B064F" w:rsidRPr="009B78C0" w:rsidRDefault="001B064F" w:rsidP="001B064F"/>
    <w:p w:rsidR="001B064F" w:rsidRPr="009B78C0" w:rsidRDefault="001B064F" w:rsidP="001B064F">
      <w:pPr>
        <w:rPr>
          <w:szCs w:val="20"/>
        </w:rPr>
      </w:pPr>
    </w:p>
    <w:p w:rsidR="001B064F" w:rsidRPr="009B78C0" w:rsidRDefault="001B064F" w:rsidP="001B064F"/>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9B78C0" w:rsidRPr="009B78C0" w:rsidTr="00406E26">
        <w:tc>
          <w:tcPr>
            <w:tcW w:w="795" w:type="pct"/>
            <w:shd w:val="clear" w:color="auto" w:fill="BFBFBF" w:themeFill="background1" w:themeFillShade="BF"/>
            <w:vAlign w:val="center"/>
          </w:tcPr>
          <w:p w:rsidR="001B064F" w:rsidRPr="009B78C0" w:rsidRDefault="001B064F"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単元名</w:t>
            </w:r>
          </w:p>
        </w:tc>
        <w:tc>
          <w:tcPr>
            <w:tcW w:w="2383" w:type="pct"/>
            <w:gridSpan w:val="3"/>
            <w:vAlign w:val="center"/>
          </w:tcPr>
          <w:p w:rsidR="001B064F" w:rsidRPr="009B78C0" w:rsidRDefault="001B064F" w:rsidP="00406E26">
            <w:pPr>
              <w:pStyle w:val="ae"/>
            </w:pPr>
            <w:r w:rsidRPr="009B78C0">
              <w:rPr>
                <w:rFonts w:hint="eastAsia"/>
              </w:rPr>
              <w:t>おぼえているかな？</w:t>
            </w:r>
          </w:p>
        </w:tc>
        <w:tc>
          <w:tcPr>
            <w:tcW w:w="728" w:type="pct"/>
            <w:shd w:val="clear" w:color="auto" w:fill="BFBFBF" w:themeFill="background1" w:themeFillShade="BF"/>
            <w:vAlign w:val="center"/>
          </w:tcPr>
          <w:p w:rsidR="001B064F" w:rsidRPr="009B78C0" w:rsidRDefault="001B064F"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1B064F" w:rsidRPr="009B78C0" w:rsidRDefault="001B064F"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1B064F" w:rsidRPr="009B78C0" w:rsidRDefault="001B064F"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上</w:t>
            </w:r>
            <w:r w:rsidRPr="009B78C0">
              <w:rPr>
                <w:rFonts w:ascii="ＭＳ Ｐゴシック" w:eastAsia="ＭＳ Ｐゴシック" w:hAnsi="ＭＳ Ｐゴシック"/>
                <w:szCs w:val="20"/>
              </w:rPr>
              <w:t>p.</w:t>
            </w:r>
            <w:r w:rsidRPr="009B78C0">
              <w:rPr>
                <w:rFonts w:ascii="ＭＳ Ｐゴシック" w:eastAsia="ＭＳ Ｐゴシック" w:hAnsi="ＭＳ Ｐゴシック" w:hint="eastAsia"/>
                <w:szCs w:val="20"/>
              </w:rPr>
              <w:t>39</w:t>
            </w:r>
          </w:p>
        </w:tc>
      </w:tr>
      <w:tr w:rsidR="009B78C0" w:rsidRPr="009B78C0" w:rsidTr="00406E26">
        <w:tc>
          <w:tcPr>
            <w:tcW w:w="795" w:type="pct"/>
            <w:shd w:val="clear" w:color="auto" w:fill="BFBFBF" w:themeFill="background1" w:themeFillShade="BF"/>
            <w:vAlign w:val="center"/>
          </w:tcPr>
          <w:p w:rsidR="001B064F" w:rsidRPr="009B78C0" w:rsidRDefault="00886AB5" w:rsidP="00406E2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1B064F" w:rsidRPr="009B78C0" w:rsidRDefault="001B064F"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rsidR="001B064F" w:rsidRPr="009B78C0" w:rsidRDefault="001B064F"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1B064F" w:rsidRPr="009B78C0" w:rsidRDefault="001B064F"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5月中旬</w:t>
            </w:r>
          </w:p>
        </w:tc>
        <w:tc>
          <w:tcPr>
            <w:tcW w:w="728" w:type="pct"/>
            <w:shd w:val="clear" w:color="auto" w:fill="BFBFBF" w:themeFill="background1" w:themeFillShade="BF"/>
            <w:vAlign w:val="center"/>
          </w:tcPr>
          <w:p w:rsidR="001B064F" w:rsidRPr="009B78C0" w:rsidRDefault="001B064F"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rsidR="001B064F" w:rsidRPr="009B78C0" w:rsidRDefault="001B064F"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r>
    </w:tbl>
    <w:p w:rsidR="00D23019" w:rsidRPr="001D6E76" w:rsidRDefault="00D23019" w:rsidP="00D23019">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D23019" w:rsidRPr="001D6E76" w:rsidTr="005F298C">
        <w:trPr>
          <w:cantSplit/>
          <w:tblHeader/>
        </w:trPr>
        <w:tc>
          <w:tcPr>
            <w:tcW w:w="250" w:type="pct"/>
            <w:shd w:val="clear" w:color="auto" w:fill="BFBFBF" w:themeFill="background1" w:themeFillShade="BF"/>
            <w:vAlign w:val="center"/>
          </w:tcPr>
          <w:p w:rsidR="00D23019" w:rsidRPr="001D6E76" w:rsidRDefault="00D23019"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D23019" w:rsidRPr="001D6E76" w:rsidRDefault="00D23019" w:rsidP="005F298C">
            <w:pPr>
              <w:keepNext/>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D23019" w:rsidRPr="001D6E76" w:rsidRDefault="00D23019" w:rsidP="005F298C">
            <w:pPr>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E34B6D" w:rsidRPr="00606D78" w:rsidRDefault="00E34B6D" w:rsidP="00E34B6D">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D23019" w:rsidRPr="001D6E76" w:rsidRDefault="00E34B6D" w:rsidP="00E34B6D">
            <w:pPr>
              <w:spacing w:line="360" w:lineRule="auto"/>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D23019" w:rsidRPr="001D6E76" w:rsidTr="00E34B6D">
        <w:trPr>
          <w:cantSplit/>
        </w:trPr>
        <w:tc>
          <w:tcPr>
            <w:tcW w:w="250" w:type="pct"/>
            <w:shd w:val="clear" w:color="auto" w:fill="FDE9D9" w:themeFill="accent6" w:themeFillTint="33"/>
          </w:tcPr>
          <w:p w:rsidR="00D23019" w:rsidRPr="001D6E76" w:rsidRDefault="00D23019" w:rsidP="005F298C">
            <w:pPr>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w:t>
            </w:r>
          </w:p>
        </w:tc>
        <w:tc>
          <w:tcPr>
            <w:tcW w:w="1500" w:type="pct"/>
            <w:shd w:val="clear" w:color="auto" w:fill="FDE9D9" w:themeFill="accent6" w:themeFillTint="33"/>
          </w:tcPr>
          <w:p w:rsidR="00D23019" w:rsidRPr="001D6E76" w:rsidRDefault="00D23019" w:rsidP="005F298C">
            <w:pPr>
              <w:pStyle w:val="a"/>
              <w:ind w:left="160" w:hanging="200"/>
              <w:rPr>
                <w:rFonts w:asciiTheme="minorEastAsia" w:eastAsiaTheme="minorEastAsia" w:hAnsiTheme="minorEastAsia"/>
                <w:szCs w:val="20"/>
              </w:rPr>
            </w:pPr>
            <w:r w:rsidRPr="001D6E76">
              <w:rPr>
                <w:rFonts w:hint="eastAsia"/>
              </w:rPr>
              <w:t>既習内容の理解を確認する。</w:t>
            </w:r>
          </w:p>
          <w:p w:rsidR="00D23019" w:rsidRPr="001D6E76" w:rsidRDefault="00D23019" w:rsidP="005F298C">
            <w:pPr>
              <w:pStyle w:val="ab"/>
            </w:pPr>
            <w:r w:rsidRPr="009B78C0">
              <w:rPr>
                <w:rFonts w:hint="eastAsia"/>
              </w:rPr>
              <w:t>上</w:t>
            </w:r>
            <w:r w:rsidRPr="009B78C0">
              <w:t>p.</w:t>
            </w:r>
            <w:r w:rsidRPr="009B78C0">
              <w:rPr>
                <w:rFonts w:hint="eastAsia"/>
              </w:rPr>
              <w:t>39</w:t>
            </w:r>
          </w:p>
        </w:tc>
        <w:tc>
          <w:tcPr>
            <w:tcW w:w="1950" w:type="pct"/>
            <w:shd w:val="clear" w:color="auto" w:fill="FDE9D9" w:themeFill="accent6" w:themeFillTint="33"/>
          </w:tcPr>
          <w:p w:rsidR="00D23019" w:rsidRPr="001D6E76" w:rsidRDefault="00D23019" w:rsidP="005F298C">
            <w:pPr>
              <w:pStyle w:val="aa"/>
              <w:ind w:left="200" w:hanging="200"/>
              <w:rPr>
                <w:rFonts w:asciiTheme="minorEastAsia" w:eastAsiaTheme="minorEastAsia" w:hAnsiTheme="minorEastAsia"/>
                <w:szCs w:val="20"/>
              </w:rPr>
            </w:pPr>
            <w:r w:rsidRPr="001D6E76">
              <w:rPr>
                <w:rFonts w:hint="eastAsia"/>
              </w:rPr>
              <w:t>①「おぼえているかな？」に取り組む。</w:t>
            </w:r>
          </w:p>
        </w:tc>
        <w:tc>
          <w:tcPr>
            <w:tcW w:w="1300" w:type="pct"/>
            <w:shd w:val="clear" w:color="auto" w:fill="FDE9D9" w:themeFill="accent6" w:themeFillTint="33"/>
          </w:tcPr>
          <w:p w:rsidR="00536F1D" w:rsidRDefault="00536F1D" w:rsidP="00536F1D">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D23019" w:rsidRPr="001D6E76" w:rsidRDefault="00536F1D" w:rsidP="00536F1D">
            <w:pPr>
              <w:rPr>
                <w:rFonts w:asciiTheme="minorEastAsia" w:eastAsiaTheme="minorEastAsia" w:hAnsiTheme="minorEastAsia"/>
                <w:szCs w:val="20"/>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bl>
    <w:p w:rsidR="00D23019" w:rsidRDefault="00D23019" w:rsidP="00D23019"/>
    <w:p w:rsidR="001B064F" w:rsidRPr="009B78C0" w:rsidRDefault="001B064F" w:rsidP="001B064F">
      <w:pPr>
        <w:rPr>
          <w:szCs w:val="20"/>
        </w:rPr>
      </w:pPr>
    </w:p>
    <w:p w:rsidR="00EE0092" w:rsidRPr="009B78C0" w:rsidRDefault="00EE0092" w:rsidP="00EE0092"/>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9B78C0" w:rsidRPr="009B78C0" w:rsidTr="00406E26">
        <w:trPr>
          <w:cantSplit/>
        </w:trPr>
        <w:tc>
          <w:tcPr>
            <w:tcW w:w="795" w:type="pct"/>
            <w:shd w:val="clear" w:color="auto" w:fill="BFBFBF" w:themeFill="background1" w:themeFillShade="BF"/>
            <w:vAlign w:val="center"/>
          </w:tcPr>
          <w:p w:rsidR="00EE0092" w:rsidRPr="009B78C0" w:rsidRDefault="00EE0092" w:rsidP="00406E26">
            <w:pPr>
              <w:pageBreakBefore/>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EE0092" w:rsidRPr="009B78C0" w:rsidRDefault="001B064F" w:rsidP="00406E26">
            <w:pPr>
              <w:pStyle w:val="ae"/>
              <w:ind w:left="278" w:hangingChars="116" w:hanging="278"/>
            </w:pPr>
            <w:r w:rsidRPr="009B78C0">
              <w:rPr>
                <w:rFonts w:hint="eastAsia"/>
              </w:rPr>
              <w:t>4</w:t>
            </w:r>
            <w:r w:rsidR="00EE0092" w:rsidRPr="009B78C0">
              <w:rPr>
                <w:rFonts w:hint="eastAsia"/>
              </w:rPr>
              <w:t>．</w:t>
            </w:r>
            <w:r w:rsidRPr="009B78C0">
              <w:rPr>
                <w:rFonts w:hint="eastAsia"/>
              </w:rPr>
              <w:t xml:space="preserve">かけ算の世界を広げよう　</w:t>
            </w:r>
            <w:r w:rsidRPr="009B78C0">
              <w:rPr>
                <w:rStyle w:val="af"/>
                <w:rFonts w:hint="eastAsia"/>
              </w:rPr>
              <w:t>［小数のかけ算</w:t>
            </w:r>
            <w:r w:rsidR="007C2781" w:rsidRPr="009B78C0">
              <w:rPr>
                <w:rStyle w:val="af"/>
                <w:rFonts w:hint="eastAsia"/>
              </w:rPr>
              <w:t>］</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EE0092" w:rsidRPr="009B78C0" w:rsidRDefault="001B064F"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上</w:t>
            </w:r>
            <w:r w:rsidRPr="009B78C0">
              <w:rPr>
                <w:rFonts w:ascii="ＭＳ Ｐゴシック" w:eastAsia="ＭＳ Ｐゴシック" w:hAnsi="ＭＳ Ｐゴシック"/>
                <w:szCs w:val="20"/>
              </w:rPr>
              <w:t>p.40～51，144</w:t>
            </w:r>
          </w:p>
        </w:tc>
      </w:tr>
      <w:tr w:rsidR="009B78C0" w:rsidRPr="009B78C0" w:rsidTr="004B3627">
        <w:trPr>
          <w:cantSplit/>
          <w:trHeight w:val="1048"/>
        </w:trPr>
        <w:tc>
          <w:tcPr>
            <w:tcW w:w="795" w:type="pct"/>
            <w:shd w:val="clear" w:color="auto" w:fill="BFBFBF" w:themeFill="background1" w:themeFillShade="BF"/>
            <w:vAlign w:val="center"/>
          </w:tcPr>
          <w:p w:rsidR="00EE0092" w:rsidRPr="009B78C0" w:rsidRDefault="00886AB5" w:rsidP="00406E2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E34B6D" w:rsidRDefault="001B064F" w:rsidP="00E34B6D">
            <w:pPr>
              <w:jc w:val="center"/>
              <w:rPr>
                <w:rFonts w:ascii="ＭＳ Ｐゴシック" w:eastAsia="ＭＳ Ｐゴシック" w:hAnsi="ＭＳ Ｐゴシック" w:cs="ＭＳ Ｐゴシック"/>
              </w:rPr>
            </w:pPr>
            <w:r w:rsidRPr="009B78C0">
              <w:rPr>
                <w:rFonts w:ascii="ＭＳ Ｐゴシック" w:eastAsia="ＭＳ Ｐゴシック" w:hAnsi="ＭＳ Ｐゴシック" w:hint="eastAsia"/>
                <w:szCs w:val="20"/>
              </w:rPr>
              <w:t>9</w:t>
            </w:r>
            <w:r w:rsidR="00EE0092" w:rsidRPr="009B78C0">
              <w:rPr>
                <w:rFonts w:ascii="ＭＳ Ｐゴシック" w:eastAsia="ＭＳ Ｐゴシック" w:hAnsi="ＭＳ Ｐゴシック" w:hint="eastAsia"/>
                <w:szCs w:val="20"/>
              </w:rPr>
              <w:t>時間</w:t>
            </w:r>
            <w:r w:rsidR="00E34B6D">
              <w:rPr>
                <w:rFonts w:ascii="ＭＳ Ｐゴシック" w:eastAsia="ＭＳ Ｐゴシック" w:hAnsi="ＭＳ Ｐゴシック" w:cs="ＭＳ Ｐゴシック"/>
              </w:rPr>
              <w:t xml:space="preserve"> </w:t>
            </w:r>
          </w:p>
          <w:p w:rsidR="00536F1D" w:rsidRDefault="00E34B6D" w:rsidP="004B3627">
            <w:pPr>
              <w:spacing w:line="320" w:lineRule="exact"/>
              <w:jc w:val="left"/>
              <w:rPr>
                <w:rFonts w:ascii="ＭＳ Ｐゴシック" w:eastAsia="ＭＳ Ｐゴシック" w:hAnsi="ＭＳ Ｐゴシック" w:cs="ＭＳ Ｐゴシック"/>
                <w:b/>
                <w:color w:val="FF0000"/>
              </w:rPr>
            </w:pPr>
            <w:r w:rsidRPr="003718DA">
              <w:rPr>
                <w:rFonts w:ascii="ＭＳ Ｐゴシック" w:eastAsia="ＭＳ Ｐゴシック" w:hAnsi="ＭＳ Ｐゴシック" w:cs="ＭＳ Ｐゴシック" w:hint="eastAsia"/>
                <w:b/>
                <w:color w:val="FF0000"/>
                <w:bdr w:val="single" w:sz="4" w:space="0" w:color="auto"/>
              </w:rPr>
              <w:t>授業</w:t>
            </w:r>
            <w:r w:rsidR="00536F1D">
              <w:rPr>
                <w:rFonts w:ascii="ＭＳ Ｐゴシック" w:eastAsia="ＭＳ Ｐゴシック" w:hAnsi="ＭＳ Ｐゴシック" w:cs="ＭＳ Ｐゴシック" w:hint="eastAsia"/>
                <w:b/>
                <w:color w:val="FF0000"/>
              </w:rPr>
              <w:t xml:space="preserve"> </w:t>
            </w:r>
            <w:r>
              <w:rPr>
                <w:rFonts w:ascii="ＭＳ Ｐゴシック" w:eastAsia="ＭＳ Ｐゴシック" w:hAnsi="ＭＳ Ｐゴシック" w:cs="ＭＳ Ｐゴシック" w:hint="eastAsia"/>
                <w:b/>
                <w:color w:val="FF0000"/>
              </w:rPr>
              <w:t>8</w:t>
            </w:r>
            <w:r w:rsidRPr="00EF4FC2">
              <w:rPr>
                <w:rFonts w:ascii="ＭＳ Ｐゴシック" w:eastAsia="ＭＳ Ｐゴシック" w:hAnsi="ＭＳ Ｐゴシック" w:cs="ＭＳ Ｐゴシック" w:hint="eastAsia"/>
                <w:b/>
                <w:color w:val="FF0000"/>
              </w:rPr>
              <w:t>時間</w:t>
            </w:r>
          </w:p>
          <w:p w:rsidR="00EE0092" w:rsidRPr="009B78C0" w:rsidRDefault="00536F1D" w:rsidP="004B3627">
            <w:pPr>
              <w:spacing w:line="320" w:lineRule="exact"/>
              <w:jc w:val="left"/>
              <w:rPr>
                <w:rFonts w:ascii="ＭＳ Ｐゴシック" w:eastAsia="ＭＳ Ｐゴシック" w:hAnsi="ＭＳ Ｐゴシック"/>
                <w:szCs w:val="20"/>
              </w:rPr>
            </w:pPr>
            <w:r w:rsidRPr="003718DA">
              <w:rPr>
                <w:rFonts w:ascii="ＭＳ Ｐゴシック" w:eastAsia="ＭＳ Ｐゴシック" w:hAnsi="ＭＳ Ｐゴシック" w:cs="ＭＳ Ｐゴシック" w:hint="eastAsia"/>
                <w:b/>
                <w:color w:val="FF0000"/>
                <w:bdr w:val="single" w:sz="4" w:space="0" w:color="auto"/>
              </w:rPr>
              <w:t>以外</w:t>
            </w:r>
            <w:r w:rsidRPr="00310BBD">
              <w:rPr>
                <w:rFonts w:ascii="ＭＳ Ｐゴシック" w:eastAsia="ＭＳ Ｐゴシック" w:hAnsi="ＭＳ Ｐゴシック" w:cs="ＭＳ Ｐゴシック" w:hint="eastAsia"/>
                <w:b/>
                <w:color w:val="FF0000"/>
                <w:sz w:val="10"/>
                <w:bdr w:val="single" w:sz="4" w:space="0" w:color="auto"/>
              </w:rPr>
              <w:t xml:space="preserve"> </w:t>
            </w:r>
            <w:r>
              <w:rPr>
                <w:rFonts w:ascii="ＭＳ Ｐゴシック" w:eastAsia="ＭＳ Ｐゴシック" w:hAnsi="ＭＳ Ｐゴシック" w:cs="ＭＳ Ｐゴシック" w:hint="eastAsia"/>
                <w:b/>
                <w:color w:val="FF0000"/>
              </w:rPr>
              <w:t xml:space="preserve"> 1時間</w:t>
            </w:r>
          </w:p>
        </w:tc>
        <w:tc>
          <w:tcPr>
            <w:tcW w:w="794"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EE0092" w:rsidRPr="009B78C0" w:rsidRDefault="001B064F"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5月中旬～</w:t>
            </w:r>
            <w:r w:rsidRPr="009B78C0">
              <w:rPr>
                <w:rFonts w:ascii="ＭＳ Ｐゴシック" w:eastAsia="ＭＳ Ｐゴシック" w:hAnsi="ＭＳ Ｐゴシック" w:hint="eastAsia"/>
                <w:szCs w:val="20"/>
              </w:rPr>
              <w:br/>
            </w:r>
            <w:r w:rsidRPr="009B78C0">
              <w:rPr>
                <w:rFonts w:ascii="ＭＳ Ｐゴシック" w:eastAsia="ＭＳ Ｐゴシック" w:hAnsi="ＭＳ Ｐゴシック"/>
                <w:szCs w:val="20"/>
              </w:rPr>
              <w:t>6月上旬</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EE0092" w:rsidRPr="009B78C0" w:rsidRDefault="00407927" w:rsidP="00406E26">
            <w:pPr>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 xml:space="preserve">A（3）ア（ｱ）（ｲ）（ｳ）, </w:t>
            </w:r>
            <w:r w:rsidRPr="009B78C0">
              <w:rPr>
                <w:rFonts w:ascii="ＭＳ Ｐゴシック" w:eastAsia="ＭＳ Ｐゴシック" w:hAnsi="ＭＳ Ｐゴシック" w:hint="eastAsia"/>
                <w:szCs w:val="20"/>
              </w:rPr>
              <w:br/>
            </w:r>
            <w:r w:rsidRPr="009B78C0">
              <w:rPr>
                <w:rFonts w:ascii="ＭＳ Ｐゴシック" w:eastAsia="ＭＳ Ｐゴシック" w:hAnsi="ＭＳ Ｐゴシック"/>
                <w:szCs w:val="20"/>
              </w:rPr>
              <w:t>イ（ｱ） （6）</w:t>
            </w:r>
          </w:p>
        </w:tc>
      </w:tr>
    </w:tbl>
    <w:p w:rsidR="00EE0092" w:rsidRPr="009B78C0" w:rsidRDefault="00EE0092" w:rsidP="00EE0092">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9B78C0" w:rsidRPr="009B78C0" w:rsidTr="00406E26">
        <w:trPr>
          <w:cantSplit/>
        </w:trPr>
        <w:tc>
          <w:tcPr>
            <w:tcW w:w="1458" w:type="pct"/>
            <w:gridSpan w:val="2"/>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単元の目標</w:t>
            </w:r>
          </w:p>
        </w:tc>
        <w:tc>
          <w:tcPr>
            <w:tcW w:w="3542" w:type="pct"/>
            <w:vAlign w:val="center"/>
          </w:tcPr>
          <w:p w:rsidR="00EE0092" w:rsidRPr="009B78C0" w:rsidRDefault="004E286F" w:rsidP="00406E26">
            <w:pPr>
              <w:rPr>
                <w:rFonts w:asciiTheme="minorEastAsia" w:eastAsiaTheme="minorEastAsia" w:hAnsiTheme="minorEastAsia"/>
                <w:szCs w:val="20"/>
              </w:rPr>
            </w:pPr>
            <w:r w:rsidRPr="009B78C0">
              <w:rPr>
                <w:rFonts w:hint="eastAsia"/>
              </w:rPr>
              <w:t>乗数が小数の場合の乗法の意味について理解し，その計算の仕方を図や式を用いて考える力を養うとともに，乗数が小数の場合の乗法の計算の仕方を乗法の性質や数学的表現を用いて考えた過程を振り返り，乗法の意味を</w:t>
            </w:r>
            <w:r w:rsidR="00CA4DC9" w:rsidRPr="009B78C0">
              <w:rPr>
                <w:rFonts w:hint="eastAsia"/>
              </w:rPr>
              <w:t>とらえ</w:t>
            </w:r>
            <w:r w:rsidRPr="009B78C0">
              <w:rPr>
                <w:rFonts w:hint="eastAsia"/>
              </w:rPr>
              <w:t>直したり今後の生活</w:t>
            </w:r>
            <w:r w:rsidR="00504E3F" w:rsidRPr="009B78C0">
              <w:rPr>
                <w:rFonts w:hint="eastAsia"/>
              </w:rPr>
              <w:t>や学習</w:t>
            </w:r>
            <w:r w:rsidRPr="009B78C0">
              <w:rPr>
                <w:rFonts w:hint="eastAsia"/>
              </w:rPr>
              <w:t>に活用しようとしたりする態度を養う。</w:t>
            </w:r>
          </w:p>
        </w:tc>
      </w:tr>
      <w:tr w:rsidR="009B78C0" w:rsidRPr="009B78C0" w:rsidTr="00406E26">
        <w:trPr>
          <w:cantSplit/>
        </w:trPr>
        <w:tc>
          <w:tcPr>
            <w:tcW w:w="573" w:type="pct"/>
            <w:vMerge w:val="restart"/>
            <w:shd w:val="clear" w:color="auto" w:fill="BFBFBF" w:themeFill="background1" w:themeFillShade="BF"/>
            <w:vAlign w:val="center"/>
          </w:tcPr>
          <w:p w:rsidR="004E286F" w:rsidRPr="009B78C0" w:rsidRDefault="004E286F" w:rsidP="004E286F">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w:t>
            </w:r>
          </w:p>
          <w:p w:rsidR="004E286F" w:rsidRPr="009B78C0" w:rsidRDefault="004E286F" w:rsidP="004E286F">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観点別</w:t>
            </w:r>
          </w:p>
          <w:p w:rsidR="004E286F" w:rsidRPr="009B78C0" w:rsidRDefault="004E286F" w:rsidP="004E286F">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4E286F" w:rsidRPr="009B78C0" w:rsidRDefault="004E286F" w:rsidP="004E286F">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知識・技能</w:t>
            </w:r>
          </w:p>
        </w:tc>
        <w:tc>
          <w:tcPr>
            <w:tcW w:w="3542" w:type="pct"/>
          </w:tcPr>
          <w:p w:rsidR="004E286F" w:rsidRPr="009B78C0" w:rsidRDefault="004E286F" w:rsidP="004E286F">
            <w:r w:rsidRPr="009B78C0">
              <w:rPr>
                <w:rFonts w:hint="eastAsia"/>
              </w:rPr>
              <w:t>乗数が小数の場合の乗法の意味や，小数の乗法についても整数の場合と同じ関係や法則が成り立つことを理解するとともに，乗数が小数の場合の乗法の計算ができる。</w:t>
            </w:r>
          </w:p>
        </w:tc>
      </w:tr>
      <w:tr w:rsidR="009B78C0" w:rsidRPr="009B78C0" w:rsidTr="00406E26">
        <w:trPr>
          <w:cantSplit/>
        </w:trPr>
        <w:tc>
          <w:tcPr>
            <w:tcW w:w="573" w:type="pct"/>
            <w:vMerge/>
            <w:shd w:val="clear" w:color="auto" w:fill="BFBFBF" w:themeFill="background1" w:themeFillShade="BF"/>
          </w:tcPr>
          <w:p w:rsidR="004E286F" w:rsidRPr="009B78C0" w:rsidRDefault="004E286F" w:rsidP="004E286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4E286F" w:rsidRPr="009B78C0" w:rsidRDefault="004E286F" w:rsidP="004E286F">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思考・判断・表現</w:t>
            </w:r>
          </w:p>
        </w:tc>
        <w:tc>
          <w:tcPr>
            <w:tcW w:w="3542" w:type="pct"/>
          </w:tcPr>
          <w:p w:rsidR="004E286F" w:rsidRPr="009B78C0" w:rsidRDefault="004E286F" w:rsidP="004E286F">
            <w:r w:rsidRPr="009B78C0">
              <w:rPr>
                <w:rFonts w:hint="eastAsia"/>
              </w:rPr>
              <w:t>乗法の意味に着目し，乗法の性質を活用して，乗数が小数の場合の乗法の計算の仕方を図や式などを用いて考え</w:t>
            </w:r>
            <w:r w:rsidR="0052268C" w:rsidRPr="009B78C0">
              <w:rPr>
                <w:rFonts w:hint="eastAsia"/>
              </w:rPr>
              <w:t>表現</w:t>
            </w:r>
            <w:r w:rsidR="00CF7098" w:rsidRPr="009B78C0">
              <w:rPr>
                <w:rFonts w:hint="eastAsia"/>
              </w:rPr>
              <w:t>してい</w:t>
            </w:r>
            <w:r w:rsidRPr="009B78C0">
              <w:rPr>
                <w:rFonts w:hint="eastAsia"/>
              </w:rPr>
              <w:t>る。</w:t>
            </w:r>
          </w:p>
        </w:tc>
      </w:tr>
      <w:tr w:rsidR="009B78C0" w:rsidRPr="009B78C0" w:rsidTr="00406E26">
        <w:trPr>
          <w:cantSplit/>
        </w:trPr>
        <w:tc>
          <w:tcPr>
            <w:tcW w:w="573" w:type="pct"/>
            <w:vMerge/>
            <w:shd w:val="clear" w:color="auto" w:fill="BFBFBF" w:themeFill="background1" w:themeFillShade="BF"/>
          </w:tcPr>
          <w:p w:rsidR="004E286F" w:rsidRPr="009B78C0" w:rsidRDefault="004E286F" w:rsidP="004E286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4E286F" w:rsidRPr="009B78C0" w:rsidRDefault="004E286F" w:rsidP="004E286F">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主体的に学習に取り組む態度</w:t>
            </w:r>
          </w:p>
        </w:tc>
        <w:tc>
          <w:tcPr>
            <w:tcW w:w="3542" w:type="pct"/>
          </w:tcPr>
          <w:p w:rsidR="004E286F" w:rsidRPr="009B78C0" w:rsidRDefault="004E286F" w:rsidP="004E286F">
            <w:r w:rsidRPr="009B78C0">
              <w:rPr>
                <w:rFonts w:hint="eastAsia"/>
              </w:rPr>
              <w:t>乗数が小数の場合の乗法の意味を</w:t>
            </w:r>
            <w:r w:rsidR="00CA4DC9" w:rsidRPr="009B78C0">
              <w:rPr>
                <w:rFonts w:hint="eastAsia"/>
              </w:rPr>
              <w:t>とらえ</w:t>
            </w:r>
            <w:r w:rsidRPr="009B78C0">
              <w:rPr>
                <w:rFonts w:hint="eastAsia"/>
              </w:rPr>
              <w:t>直したり，その計算方法について図や式などを用いて考えた過程や結果を振り返り，</w:t>
            </w:r>
            <w:r w:rsidR="00504E3F" w:rsidRPr="009B78C0">
              <w:rPr>
                <w:rFonts w:hint="eastAsia"/>
              </w:rPr>
              <w:t>多面的に</w:t>
            </w:r>
            <w:r w:rsidR="00CA4DC9" w:rsidRPr="009B78C0">
              <w:rPr>
                <w:rFonts w:hint="eastAsia"/>
              </w:rPr>
              <w:t>とらえ</w:t>
            </w:r>
            <w:r w:rsidR="00504E3F" w:rsidRPr="009B78C0">
              <w:rPr>
                <w:rFonts w:hint="eastAsia"/>
              </w:rPr>
              <w:t>検討してよりよいものを求めて粘り強く考えたり，数学のよさに</w:t>
            </w:r>
            <w:r w:rsidR="00DC535D" w:rsidRPr="009B78C0">
              <w:rPr>
                <w:rFonts w:hint="eastAsia"/>
              </w:rPr>
              <w:t>気づ</w:t>
            </w:r>
            <w:r w:rsidR="00504E3F" w:rsidRPr="009B78C0">
              <w:rPr>
                <w:rFonts w:hint="eastAsia"/>
              </w:rPr>
              <w:t>き学習したことを</w:t>
            </w:r>
            <w:r w:rsidRPr="009B78C0">
              <w:rPr>
                <w:rFonts w:hint="eastAsia"/>
              </w:rPr>
              <w:t>今後の</w:t>
            </w:r>
            <w:r w:rsidR="00504E3F" w:rsidRPr="009B78C0">
              <w:rPr>
                <w:rFonts w:hint="eastAsia"/>
              </w:rPr>
              <w:t>生活や</w:t>
            </w:r>
            <w:r w:rsidRPr="009B78C0">
              <w:rPr>
                <w:rFonts w:hint="eastAsia"/>
              </w:rPr>
              <w:t>学習に活用しようと</w:t>
            </w:r>
            <w:r w:rsidR="00B42F67" w:rsidRPr="009B78C0">
              <w:rPr>
                <w:rFonts w:hint="eastAsia"/>
              </w:rPr>
              <w:t>したり</w:t>
            </w:r>
            <w:r w:rsidRPr="009B78C0">
              <w:rPr>
                <w:rFonts w:hint="eastAsia"/>
              </w:rPr>
              <w:t>している。</w:t>
            </w:r>
          </w:p>
        </w:tc>
      </w:tr>
    </w:tbl>
    <w:p w:rsidR="00EE0092" w:rsidRPr="009B78C0" w:rsidRDefault="00EE0092" w:rsidP="00EE0092">
      <w:pPr>
        <w:rPr>
          <w:szCs w:val="20"/>
        </w:rPr>
      </w:pPr>
    </w:p>
    <w:tbl>
      <w:tblPr>
        <w:tblStyle w:val="a4"/>
        <w:tblW w:w="4870" w:type="pct"/>
        <w:tblInd w:w="108" w:type="dxa"/>
        <w:tblLook w:val="04A0" w:firstRow="1" w:lastRow="0" w:firstColumn="1" w:lastColumn="0" w:noHBand="0" w:noVBand="1"/>
      </w:tblPr>
      <w:tblGrid>
        <w:gridCol w:w="470"/>
        <w:gridCol w:w="2813"/>
        <w:gridCol w:w="3657"/>
        <w:gridCol w:w="2438"/>
      </w:tblGrid>
      <w:tr w:rsidR="00901E7B" w:rsidRPr="009B78C0" w:rsidTr="00901E7B">
        <w:trPr>
          <w:cantSplit/>
          <w:tblHeader/>
        </w:trPr>
        <w:tc>
          <w:tcPr>
            <w:tcW w:w="250" w:type="pct"/>
            <w:shd w:val="clear" w:color="auto" w:fill="BFBFBF" w:themeFill="background1" w:themeFillShade="BF"/>
            <w:vAlign w:val="center"/>
          </w:tcPr>
          <w:p w:rsidR="00901E7B" w:rsidRPr="009B78C0" w:rsidRDefault="00901E7B" w:rsidP="00901E7B">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901E7B" w:rsidRPr="009B78C0" w:rsidRDefault="00901E7B" w:rsidP="00901E7B">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901E7B" w:rsidRPr="009B78C0" w:rsidRDefault="00901E7B" w:rsidP="00901E7B">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C365C1" w:rsidRPr="00606D78" w:rsidRDefault="00C365C1" w:rsidP="00C365C1">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901E7B" w:rsidRPr="009B78C0" w:rsidRDefault="00C365C1" w:rsidP="00C365C1">
            <w:pPr>
              <w:spacing w:line="360" w:lineRule="auto"/>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901E7B" w:rsidRPr="009B78C0" w:rsidTr="00901E7B">
        <w:trPr>
          <w:cantSplit/>
        </w:trPr>
        <w:tc>
          <w:tcPr>
            <w:tcW w:w="1300" w:type="pct"/>
            <w:gridSpan w:val="4"/>
            <w:shd w:val="clear" w:color="auto" w:fill="auto"/>
            <w:vAlign w:val="center"/>
          </w:tcPr>
          <w:p w:rsidR="00901E7B" w:rsidRPr="009B78C0" w:rsidRDefault="00901E7B" w:rsidP="00901E7B">
            <w:pPr>
              <w:pStyle w:val="ac"/>
            </w:pPr>
            <w:r w:rsidRPr="009B78C0">
              <w:rPr>
                <w:rFonts w:hint="eastAsia"/>
              </w:rPr>
              <w:t>(</w:t>
            </w:r>
            <w:r w:rsidRPr="009B78C0">
              <w:t xml:space="preserve">1) </w:t>
            </w:r>
            <w:r w:rsidRPr="009B78C0">
              <w:rPr>
                <w:rFonts w:hint="eastAsia"/>
              </w:rPr>
              <w:t>小数のかけ算　　上</w:t>
            </w:r>
            <w:r w:rsidRPr="009B78C0">
              <w:t>p.40～49　8</w:t>
            </w:r>
            <w:r w:rsidR="00087265">
              <w:t>時間</w:t>
            </w:r>
          </w:p>
        </w:tc>
      </w:tr>
      <w:tr w:rsidR="00901E7B" w:rsidRPr="009B78C0" w:rsidTr="00901E7B">
        <w:trPr>
          <w:cantSplit/>
        </w:trPr>
        <w:tc>
          <w:tcPr>
            <w:tcW w:w="250" w:type="pct"/>
            <w:vMerge w:val="restart"/>
          </w:tcPr>
          <w:p w:rsidR="00901E7B" w:rsidRPr="009B78C0" w:rsidRDefault="00901E7B" w:rsidP="00901E7B">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p>
        </w:tc>
        <w:tc>
          <w:tcPr>
            <w:tcW w:w="1500" w:type="pct"/>
            <w:shd w:val="clear" w:color="auto" w:fill="auto"/>
          </w:tcPr>
          <w:p w:rsidR="00901E7B" w:rsidRPr="009B78C0" w:rsidRDefault="00901E7B" w:rsidP="00901E7B">
            <w:r w:rsidRPr="009B78C0">
              <w:rPr>
                <w:rFonts w:hint="eastAsia"/>
              </w:rPr>
              <w:t>〔プロローグ〕</w:t>
            </w:r>
          </w:p>
          <w:p w:rsidR="00901E7B" w:rsidRPr="009B78C0" w:rsidRDefault="00901E7B" w:rsidP="00901E7B">
            <w:pPr>
              <w:pStyle w:val="ab"/>
            </w:pPr>
            <w:r w:rsidRPr="009B78C0">
              <w:t>上p.</w:t>
            </w:r>
            <w:r w:rsidRPr="009B78C0">
              <w:rPr>
                <w:rFonts w:hint="eastAsia"/>
              </w:rPr>
              <w:t>40</w:t>
            </w:r>
          </w:p>
          <w:p w:rsidR="00901E7B" w:rsidRPr="009B78C0" w:rsidRDefault="00901E7B" w:rsidP="00901E7B">
            <w:pPr>
              <w:pStyle w:val="a"/>
              <w:numPr>
                <w:ilvl w:val="0"/>
                <w:numId w:val="0"/>
              </w:numPr>
              <w:ind w:left="80" w:hanging="80"/>
            </w:pPr>
          </w:p>
        </w:tc>
        <w:tc>
          <w:tcPr>
            <w:tcW w:w="1300" w:type="pct"/>
            <w:gridSpan w:val="2"/>
            <w:shd w:val="clear" w:color="auto" w:fill="auto"/>
          </w:tcPr>
          <w:p w:rsidR="00901E7B" w:rsidRPr="009B78C0" w:rsidRDefault="00901E7B" w:rsidP="00901E7B">
            <w:pPr>
              <w:pStyle w:val="aa"/>
              <w:ind w:left="200" w:hanging="200"/>
            </w:pPr>
            <w:r w:rsidRPr="009B78C0">
              <w:rPr>
                <w:rFonts w:hint="eastAsia"/>
              </w:rPr>
              <w:t>①かけ算についてこれまで学習してきたことを振り返り話し合うことを通して，乗数が小数の場合のかけ算について考えるという単元の課題を設定する。</w:t>
            </w:r>
          </w:p>
          <w:p w:rsidR="00901E7B" w:rsidRPr="009B78C0" w:rsidRDefault="00901E7B" w:rsidP="00901E7B">
            <w:pPr>
              <w:pStyle w:val="aa"/>
              <w:ind w:left="200" w:hanging="200"/>
            </w:pPr>
            <w:r w:rsidRPr="009B78C0">
              <w:rPr>
                <w:rFonts w:hint="eastAsia"/>
              </w:rPr>
              <w:t>（所要時間は</w:t>
            </w:r>
            <w:r w:rsidRPr="009B78C0">
              <w:rPr>
                <w:rFonts w:hint="eastAsia"/>
              </w:rPr>
              <w:t>10</w:t>
            </w:r>
            <w:r w:rsidRPr="009B78C0">
              <w:rPr>
                <w:rFonts w:hint="eastAsia"/>
              </w:rPr>
              <w:t>分程度）</w:t>
            </w:r>
          </w:p>
        </w:tc>
      </w:tr>
      <w:tr w:rsidR="00901E7B" w:rsidRPr="009B78C0" w:rsidTr="00901E7B">
        <w:trPr>
          <w:cantSplit/>
        </w:trPr>
        <w:tc>
          <w:tcPr>
            <w:tcW w:w="250" w:type="pct"/>
            <w:vMerge/>
          </w:tcPr>
          <w:p w:rsidR="00901E7B" w:rsidRPr="009B78C0" w:rsidRDefault="00901E7B" w:rsidP="00901E7B">
            <w:pPr>
              <w:jc w:val="center"/>
              <w:rPr>
                <w:rFonts w:ascii="ＭＳ Ｐゴシック" w:eastAsia="ＭＳ Ｐゴシック" w:hAnsi="ＭＳ Ｐゴシック"/>
                <w:szCs w:val="20"/>
              </w:rPr>
            </w:pPr>
          </w:p>
        </w:tc>
        <w:tc>
          <w:tcPr>
            <w:tcW w:w="1500" w:type="pct"/>
            <w:shd w:val="clear" w:color="auto" w:fill="auto"/>
          </w:tcPr>
          <w:p w:rsidR="00901E7B" w:rsidRPr="009B78C0" w:rsidRDefault="00901E7B" w:rsidP="00901E7B">
            <w:pPr>
              <w:pStyle w:val="a"/>
              <w:ind w:left="160" w:hanging="200"/>
            </w:pPr>
            <w:r w:rsidRPr="009B78C0">
              <w:rPr>
                <w:rFonts w:hint="eastAsia"/>
              </w:rPr>
              <w:t>小数をかけることの意味を図や式を用いて考え，説明することができる。</w:t>
            </w:r>
          </w:p>
          <w:p w:rsidR="00901E7B" w:rsidRPr="009B78C0" w:rsidRDefault="00901E7B" w:rsidP="00901E7B">
            <w:pPr>
              <w:pStyle w:val="ab"/>
            </w:pPr>
            <w:r w:rsidRPr="009B78C0">
              <w:rPr>
                <w:rFonts w:hint="eastAsia"/>
              </w:rPr>
              <w:t>上</w:t>
            </w:r>
            <w:r w:rsidRPr="009B78C0">
              <w:t>p.4</w:t>
            </w:r>
            <w:r w:rsidRPr="009B78C0">
              <w:rPr>
                <w:rFonts w:hint="eastAsia"/>
              </w:rPr>
              <w:t>1</w:t>
            </w:r>
            <w:r w:rsidRPr="009B78C0">
              <w:t>～4</w:t>
            </w:r>
            <w:r w:rsidRPr="009B78C0">
              <w:rPr>
                <w:rFonts w:hint="eastAsia"/>
              </w:rPr>
              <w:t>2</w:t>
            </w:r>
            <w:r w:rsidRPr="009B78C0">
              <w:t xml:space="preserve">　</w:t>
            </w:r>
          </w:p>
        </w:tc>
        <w:tc>
          <w:tcPr>
            <w:tcW w:w="1950" w:type="pct"/>
            <w:shd w:val="clear" w:color="auto" w:fill="auto"/>
          </w:tcPr>
          <w:p w:rsidR="00901E7B" w:rsidRPr="009B78C0" w:rsidRDefault="00901E7B" w:rsidP="00901E7B">
            <w:pPr>
              <w:pStyle w:val="aa"/>
              <w:ind w:left="200" w:hanging="200"/>
            </w:pPr>
            <w:r w:rsidRPr="009B78C0">
              <w:rPr>
                <w:rFonts w:hint="eastAsia"/>
              </w:rPr>
              <w:t>①自分の考えで立式する。</w:t>
            </w:r>
          </w:p>
          <w:p w:rsidR="00901E7B" w:rsidRPr="009B78C0" w:rsidRDefault="00901E7B" w:rsidP="00901E7B">
            <w:pPr>
              <w:pStyle w:val="aa"/>
              <w:ind w:left="200" w:hanging="200"/>
            </w:pPr>
            <w:r w:rsidRPr="009B78C0">
              <w:rPr>
                <w:rFonts w:hint="eastAsia"/>
              </w:rPr>
              <w:t>②その式になる理由を，数直線や言葉の式などを用いて考え，説明する。</w:t>
            </w:r>
          </w:p>
          <w:p w:rsidR="00901E7B" w:rsidRPr="009B78C0" w:rsidRDefault="00901E7B" w:rsidP="00901E7B">
            <w:pPr>
              <w:pStyle w:val="aa"/>
              <w:ind w:left="200" w:hanging="200"/>
            </w:pPr>
            <w:r w:rsidRPr="009B78C0">
              <w:rPr>
                <w:rFonts w:hint="eastAsia"/>
              </w:rPr>
              <w:t>③「</w:t>
            </w:r>
            <w:r w:rsidRPr="009B78C0">
              <w:rPr>
                <w:rFonts w:hint="eastAsia"/>
              </w:rPr>
              <w:t>1</w:t>
            </w:r>
            <w:r w:rsidRPr="009B78C0">
              <w:rPr>
                <w:rFonts w:hint="eastAsia"/>
              </w:rPr>
              <w:t>とみたとき，〇にあたる」という既習の倍の見方を活用して，乗法の意味をとらえ直す。</w:t>
            </w:r>
          </w:p>
        </w:tc>
        <w:tc>
          <w:tcPr>
            <w:tcW w:w="1300" w:type="pct"/>
            <w:shd w:val="clear" w:color="auto" w:fill="auto"/>
          </w:tcPr>
          <w:p w:rsidR="00901E7B" w:rsidRPr="009B78C0" w:rsidRDefault="000A0F35" w:rsidP="00901E7B">
            <w:r w:rsidRPr="00875E26">
              <w:rPr>
                <w:rStyle w:val="ad"/>
                <w:rFonts w:asciiTheme="minorHAnsi" w:eastAsiaTheme="minorEastAsia" w:hAnsiTheme="minorHAnsi"/>
                <w:color w:val="FF0000"/>
              </w:rPr>
              <w:t>予習で</w:t>
            </w:r>
            <w:r>
              <w:rPr>
                <w:rStyle w:val="ad"/>
                <w:rFonts w:asciiTheme="minorHAnsi" w:eastAsiaTheme="minorEastAsia" w:hAnsiTheme="minorHAnsi" w:hint="eastAsia"/>
                <w:color w:val="FF0000"/>
              </w:rPr>
              <w:t>，</w:t>
            </w:r>
            <w:r w:rsidRPr="00875E26">
              <w:rPr>
                <w:rStyle w:val="ad"/>
                <w:rFonts w:asciiTheme="minorHAnsi" w:eastAsiaTheme="minorEastAsia" w:hAnsiTheme="minorHAnsi"/>
                <w:color w:val="FF0000"/>
              </w:rPr>
              <w:t>p.</w:t>
            </w:r>
            <w:r>
              <w:rPr>
                <w:rStyle w:val="ad"/>
                <w:rFonts w:asciiTheme="minorHAnsi" w:eastAsiaTheme="minorEastAsia" w:hAnsiTheme="minorHAnsi" w:hint="eastAsia"/>
                <w:color w:val="FF0000"/>
              </w:rPr>
              <w:t>40</w:t>
            </w:r>
            <w:r>
              <w:rPr>
                <w:rStyle w:val="ad"/>
                <w:rFonts w:asciiTheme="minorHAnsi" w:eastAsiaTheme="minorEastAsia" w:hAnsiTheme="minorHAnsi" w:hint="eastAsia"/>
                <w:color w:val="FF0000"/>
              </w:rPr>
              <w:t>の白枠内の問題を読み，単元の学習内容をイメージする。</w:t>
            </w:r>
          </w:p>
        </w:tc>
      </w:tr>
      <w:tr w:rsidR="00901E7B" w:rsidRPr="009B78C0" w:rsidTr="00901E7B">
        <w:trPr>
          <w:cantSplit/>
        </w:trPr>
        <w:tc>
          <w:tcPr>
            <w:tcW w:w="250" w:type="pct"/>
          </w:tcPr>
          <w:p w:rsidR="00901E7B" w:rsidRPr="009B78C0" w:rsidRDefault="00901E7B" w:rsidP="00901E7B">
            <w:pPr>
              <w:jc w:val="center"/>
              <w:rPr>
                <w:rFonts w:ascii="ＭＳ Ｐゴシック" w:eastAsia="ＭＳ Ｐゴシック" w:hAnsi="ＭＳ Ｐゴシック"/>
                <w:szCs w:val="20"/>
              </w:rPr>
            </w:pPr>
            <w:r>
              <w:rPr>
                <w:rFonts w:ascii="ＭＳ Ｐゴシック" w:eastAsia="ＭＳ Ｐゴシック" w:hAnsi="ＭＳ Ｐゴシック"/>
                <w:szCs w:val="20"/>
              </w:rPr>
              <w:t>2</w:t>
            </w:r>
          </w:p>
        </w:tc>
        <w:tc>
          <w:tcPr>
            <w:tcW w:w="1500" w:type="pct"/>
            <w:shd w:val="clear" w:color="auto" w:fill="auto"/>
          </w:tcPr>
          <w:p w:rsidR="00901E7B" w:rsidRPr="009B78C0" w:rsidRDefault="00901E7B" w:rsidP="00901E7B">
            <w:pPr>
              <w:pStyle w:val="a"/>
              <w:ind w:left="160" w:hanging="200"/>
            </w:pPr>
            <w:r w:rsidRPr="009B78C0">
              <w:rPr>
                <w:rFonts w:hint="eastAsia"/>
              </w:rPr>
              <w:t>整数×小数の計算の仕方を，数直線を用いて考え，説明することができる。</w:t>
            </w:r>
          </w:p>
          <w:p w:rsidR="00901E7B" w:rsidRPr="009B78C0" w:rsidRDefault="00901E7B" w:rsidP="00901E7B">
            <w:pPr>
              <w:pStyle w:val="ab"/>
              <w:rPr>
                <w:sz w:val="18"/>
                <w:szCs w:val="18"/>
              </w:rPr>
            </w:pPr>
            <w:r w:rsidRPr="009B78C0">
              <w:rPr>
                <w:rFonts w:hint="eastAsia"/>
              </w:rPr>
              <w:t>上</w:t>
            </w:r>
            <w:r w:rsidRPr="009B78C0">
              <w:t>p.</w:t>
            </w:r>
            <w:r w:rsidRPr="009B78C0">
              <w:rPr>
                <w:rFonts w:hint="eastAsia"/>
              </w:rPr>
              <w:t>43</w:t>
            </w:r>
            <w:r w:rsidRPr="009B78C0">
              <w:t>～4</w:t>
            </w:r>
            <w:r w:rsidRPr="009B78C0">
              <w:rPr>
                <w:rFonts w:hint="eastAsia"/>
              </w:rPr>
              <w:t>4</w:t>
            </w:r>
          </w:p>
        </w:tc>
        <w:tc>
          <w:tcPr>
            <w:tcW w:w="1950" w:type="pct"/>
            <w:shd w:val="clear" w:color="auto" w:fill="auto"/>
          </w:tcPr>
          <w:p w:rsidR="00901E7B" w:rsidRPr="009B78C0" w:rsidRDefault="00901E7B" w:rsidP="00901E7B">
            <w:pPr>
              <w:pStyle w:val="aa"/>
              <w:ind w:left="200" w:hanging="200"/>
            </w:pPr>
            <w:r w:rsidRPr="009B78C0">
              <w:rPr>
                <w:rFonts w:hint="eastAsia"/>
              </w:rPr>
              <w:t>①</w:t>
            </w:r>
            <w:r w:rsidRPr="009B78C0">
              <w:rPr>
                <w:rFonts w:hint="eastAsia"/>
              </w:rPr>
              <w:t>8</w:t>
            </w:r>
            <w:r w:rsidRPr="009B78C0">
              <w:t>0</w:t>
            </w:r>
            <w:r w:rsidRPr="009B78C0">
              <w:rPr>
                <w:rFonts w:hint="eastAsia"/>
              </w:rPr>
              <w:t>×</w:t>
            </w:r>
            <w:r w:rsidRPr="009B78C0">
              <w:t>2.</w:t>
            </w:r>
            <w:r w:rsidRPr="009B78C0">
              <w:rPr>
                <w:rFonts w:hint="eastAsia"/>
              </w:rPr>
              <w:t>3</w:t>
            </w:r>
            <w:r w:rsidRPr="009B78C0">
              <w:rPr>
                <w:rFonts w:hint="eastAsia"/>
              </w:rPr>
              <w:t>の計算の仕方を考える。</w:t>
            </w:r>
          </w:p>
          <w:p w:rsidR="00901E7B" w:rsidRPr="009B78C0" w:rsidRDefault="00901E7B" w:rsidP="00901E7B">
            <w:pPr>
              <w:pStyle w:val="aa"/>
              <w:ind w:left="200" w:hanging="200"/>
            </w:pPr>
            <w:r w:rsidRPr="009B78C0">
              <w:rPr>
                <w:rFonts w:hint="eastAsia"/>
              </w:rPr>
              <w:t>②</w:t>
            </w:r>
            <w:r w:rsidRPr="009B78C0">
              <w:rPr>
                <w:rFonts w:hint="eastAsia"/>
              </w:rPr>
              <w:t>8</w:t>
            </w:r>
            <w:r w:rsidRPr="009B78C0">
              <w:t>0</w:t>
            </w:r>
            <w:r w:rsidRPr="009B78C0">
              <w:rPr>
                <w:rFonts w:hint="eastAsia"/>
              </w:rPr>
              <w:t>×</w:t>
            </w:r>
            <w:r w:rsidRPr="009B78C0">
              <w:t>2.</w:t>
            </w:r>
            <w:r w:rsidRPr="009B78C0">
              <w:rPr>
                <w:rFonts w:hint="eastAsia"/>
              </w:rPr>
              <w:t>3</w:t>
            </w:r>
            <w:r w:rsidRPr="009B78C0">
              <w:rPr>
                <w:rFonts w:hint="eastAsia"/>
              </w:rPr>
              <w:t>の計算の仕方をまとめる。</w:t>
            </w:r>
          </w:p>
        </w:tc>
        <w:tc>
          <w:tcPr>
            <w:tcW w:w="1300" w:type="pct"/>
            <w:shd w:val="clear" w:color="auto" w:fill="auto"/>
          </w:tcPr>
          <w:p w:rsidR="00901E7B" w:rsidRPr="009B78C0" w:rsidRDefault="00901E7B" w:rsidP="00901E7B"/>
        </w:tc>
      </w:tr>
      <w:tr w:rsidR="00901E7B" w:rsidRPr="009B78C0" w:rsidTr="00901E7B">
        <w:trPr>
          <w:cantSplit/>
        </w:trPr>
        <w:tc>
          <w:tcPr>
            <w:tcW w:w="250" w:type="pct"/>
          </w:tcPr>
          <w:p w:rsidR="00901E7B" w:rsidRPr="009B78C0" w:rsidRDefault="00901E7B" w:rsidP="00901E7B">
            <w:pPr>
              <w:jc w:val="center"/>
              <w:rPr>
                <w:rFonts w:ascii="ＭＳ Ｐゴシック" w:eastAsia="ＭＳ Ｐゴシック" w:hAnsi="ＭＳ Ｐゴシック"/>
                <w:szCs w:val="20"/>
              </w:rPr>
            </w:pPr>
            <w:r>
              <w:rPr>
                <w:rFonts w:ascii="ＭＳ Ｐゴシック" w:eastAsia="ＭＳ Ｐゴシック" w:hAnsi="ＭＳ Ｐゴシック"/>
                <w:szCs w:val="20"/>
              </w:rPr>
              <w:t>3</w:t>
            </w:r>
          </w:p>
        </w:tc>
        <w:tc>
          <w:tcPr>
            <w:tcW w:w="1500" w:type="pct"/>
            <w:vMerge w:val="restart"/>
            <w:shd w:val="clear" w:color="auto" w:fill="auto"/>
          </w:tcPr>
          <w:p w:rsidR="00901E7B" w:rsidRPr="009B78C0" w:rsidRDefault="00901E7B" w:rsidP="00901E7B">
            <w:pPr>
              <w:pStyle w:val="a"/>
              <w:ind w:left="160" w:hanging="200"/>
            </w:pPr>
            <w:r w:rsidRPr="009B78C0">
              <w:rPr>
                <w:rFonts w:hint="eastAsia"/>
              </w:rPr>
              <w:t>小数×小数の計算の仕方を，乗法の性質を基に考えることを通して，小数×小数の筆算の仕方を理解する。</w:t>
            </w:r>
          </w:p>
          <w:p w:rsidR="00901E7B" w:rsidRPr="009B78C0" w:rsidRDefault="00901E7B" w:rsidP="00901E7B">
            <w:pPr>
              <w:pStyle w:val="ab"/>
            </w:pPr>
            <w:r w:rsidRPr="009B78C0">
              <w:rPr>
                <w:rFonts w:hint="eastAsia"/>
              </w:rPr>
              <w:t>上</w:t>
            </w:r>
            <w:r w:rsidRPr="009B78C0">
              <w:t>p.4</w:t>
            </w:r>
            <w:r w:rsidRPr="009B78C0">
              <w:rPr>
                <w:rFonts w:hint="eastAsia"/>
              </w:rPr>
              <w:t>4</w:t>
            </w:r>
            <w:r w:rsidRPr="009B78C0">
              <w:t>～4</w:t>
            </w:r>
            <w:r w:rsidRPr="009B78C0">
              <w:rPr>
                <w:rFonts w:hint="eastAsia"/>
              </w:rPr>
              <w:t>6</w:t>
            </w:r>
          </w:p>
        </w:tc>
        <w:tc>
          <w:tcPr>
            <w:tcW w:w="1950" w:type="pct"/>
            <w:shd w:val="clear" w:color="auto" w:fill="auto"/>
          </w:tcPr>
          <w:p w:rsidR="00901E7B" w:rsidRPr="009B78C0" w:rsidRDefault="00901E7B" w:rsidP="00901E7B">
            <w:pPr>
              <w:pStyle w:val="aa"/>
              <w:ind w:left="200" w:hanging="200"/>
            </w:pPr>
            <w:r w:rsidRPr="009B78C0">
              <w:rPr>
                <w:rFonts w:hint="eastAsia"/>
              </w:rPr>
              <w:t>①立式を考える。</w:t>
            </w:r>
          </w:p>
          <w:p w:rsidR="00901E7B" w:rsidRPr="009B78C0" w:rsidRDefault="00901E7B" w:rsidP="00901E7B">
            <w:pPr>
              <w:pStyle w:val="aa"/>
              <w:ind w:left="200" w:hanging="200"/>
            </w:pPr>
            <w:r w:rsidRPr="009B78C0">
              <w:rPr>
                <w:rFonts w:hint="eastAsia"/>
              </w:rPr>
              <w:t>②乗法の性質を活用して，</w:t>
            </w:r>
            <w:r w:rsidRPr="009B78C0">
              <w:t>2.</w:t>
            </w:r>
            <w:r w:rsidRPr="009B78C0">
              <w:rPr>
                <w:rFonts w:hint="eastAsia"/>
              </w:rPr>
              <w:t>14</w:t>
            </w:r>
            <w:r w:rsidRPr="009B78C0">
              <w:rPr>
                <w:rFonts w:hint="eastAsia"/>
              </w:rPr>
              <w:t>×</w:t>
            </w:r>
            <w:r w:rsidRPr="009B78C0">
              <w:rPr>
                <w:rFonts w:hint="eastAsia"/>
              </w:rPr>
              <w:t>3</w:t>
            </w:r>
            <w:r w:rsidRPr="009B78C0">
              <w:t>.8</w:t>
            </w:r>
            <w:r w:rsidRPr="009B78C0">
              <w:rPr>
                <w:rFonts w:hint="eastAsia"/>
              </w:rPr>
              <w:t>の計算の仕方を考える。</w:t>
            </w:r>
          </w:p>
        </w:tc>
        <w:tc>
          <w:tcPr>
            <w:tcW w:w="1300" w:type="pct"/>
            <w:shd w:val="clear" w:color="auto" w:fill="auto"/>
          </w:tcPr>
          <w:p w:rsidR="00901E7B" w:rsidRPr="009B78C0" w:rsidRDefault="00901E7B" w:rsidP="00901E7B"/>
        </w:tc>
      </w:tr>
      <w:tr w:rsidR="00901E7B" w:rsidRPr="009B78C0" w:rsidTr="00901E7B">
        <w:trPr>
          <w:cantSplit/>
        </w:trPr>
        <w:tc>
          <w:tcPr>
            <w:tcW w:w="250" w:type="pct"/>
          </w:tcPr>
          <w:p w:rsidR="00901E7B" w:rsidRPr="009B78C0" w:rsidRDefault="00901E7B" w:rsidP="00901E7B">
            <w:pPr>
              <w:jc w:val="center"/>
              <w:rPr>
                <w:rFonts w:ascii="ＭＳ Ｐゴシック" w:eastAsia="ＭＳ Ｐゴシック" w:hAnsi="ＭＳ Ｐゴシック"/>
                <w:szCs w:val="20"/>
              </w:rPr>
            </w:pPr>
            <w:r>
              <w:rPr>
                <w:rFonts w:ascii="ＭＳ Ｐゴシック" w:eastAsia="ＭＳ Ｐゴシック" w:hAnsi="ＭＳ Ｐゴシック"/>
                <w:szCs w:val="20"/>
              </w:rPr>
              <w:t>4</w:t>
            </w:r>
          </w:p>
        </w:tc>
        <w:tc>
          <w:tcPr>
            <w:tcW w:w="1500" w:type="pct"/>
            <w:vMerge/>
            <w:shd w:val="clear" w:color="auto" w:fill="auto"/>
          </w:tcPr>
          <w:p w:rsidR="00901E7B" w:rsidRPr="009B78C0" w:rsidRDefault="00901E7B" w:rsidP="00901E7B">
            <w:pPr>
              <w:pStyle w:val="ab"/>
            </w:pPr>
          </w:p>
        </w:tc>
        <w:tc>
          <w:tcPr>
            <w:tcW w:w="1950" w:type="pct"/>
            <w:shd w:val="clear" w:color="auto" w:fill="auto"/>
          </w:tcPr>
          <w:p w:rsidR="00901E7B" w:rsidRPr="009B78C0" w:rsidRDefault="00901E7B" w:rsidP="00901E7B">
            <w:pPr>
              <w:pStyle w:val="aa"/>
              <w:ind w:left="200" w:hanging="200"/>
            </w:pPr>
            <w:r w:rsidRPr="009B78C0">
              <w:rPr>
                <w:rFonts w:hint="eastAsia"/>
              </w:rPr>
              <w:t>①小数×小数の筆算の仕方をまとめる。</w:t>
            </w:r>
          </w:p>
          <w:p w:rsidR="00901E7B" w:rsidRPr="009B78C0" w:rsidRDefault="00901E7B" w:rsidP="00901E7B">
            <w:pPr>
              <w:pStyle w:val="aa"/>
              <w:ind w:left="200" w:hanging="200"/>
            </w:pPr>
            <w:r w:rsidRPr="009B78C0">
              <w:rPr>
                <w:rFonts w:hint="eastAsia"/>
              </w:rPr>
              <w:t>②練習問題に取り組む。</w:t>
            </w:r>
          </w:p>
          <w:p w:rsidR="00901E7B" w:rsidRPr="0051674E" w:rsidRDefault="00901E7B" w:rsidP="00901E7B">
            <w:pPr>
              <w:pStyle w:val="aa"/>
              <w:ind w:left="200" w:hanging="200"/>
              <w:rPr>
                <w:rFonts w:asciiTheme="majorEastAsia" w:eastAsiaTheme="majorEastAsia" w:hAnsiTheme="majorEastAsia"/>
              </w:rPr>
            </w:pPr>
            <w:r w:rsidRPr="0051674E">
              <w:rPr>
                <w:rFonts w:asciiTheme="majorEastAsia" w:eastAsiaTheme="majorEastAsia" w:hAnsiTheme="majorEastAsia" w:hint="eastAsia"/>
              </w:rPr>
              <w:t>＊デジタルコンテンツ設定有</w:t>
            </w:r>
          </w:p>
          <w:p w:rsidR="00901E7B" w:rsidRPr="009B78C0" w:rsidRDefault="00901E7B" w:rsidP="00901E7B">
            <w:pPr>
              <w:pStyle w:val="aa"/>
              <w:ind w:hangingChars="50"/>
            </w:pPr>
          </w:p>
        </w:tc>
        <w:tc>
          <w:tcPr>
            <w:tcW w:w="1300" w:type="pct"/>
            <w:shd w:val="clear" w:color="auto" w:fill="auto"/>
          </w:tcPr>
          <w:p w:rsidR="00901E7B" w:rsidRPr="009B78C0" w:rsidRDefault="00D03473" w:rsidP="00901E7B">
            <w:r w:rsidRPr="00D75ECE">
              <w:rPr>
                <w:rStyle w:val="ad"/>
                <w:rFonts w:asciiTheme="minorEastAsia" w:eastAsiaTheme="minorEastAsia" w:hAnsiTheme="minorEastAsia" w:hint="eastAsia"/>
                <w:color w:val="FF0000"/>
              </w:rPr>
              <w:t>可能であれば，復習で，デジタルコンテンツを使った計算練習問題に取り組む。</w:t>
            </w:r>
          </w:p>
        </w:tc>
      </w:tr>
      <w:tr w:rsidR="00901E7B" w:rsidRPr="009B78C0" w:rsidTr="00901E7B">
        <w:trPr>
          <w:cantSplit/>
        </w:trPr>
        <w:tc>
          <w:tcPr>
            <w:tcW w:w="250" w:type="pct"/>
          </w:tcPr>
          <w:p w:rsidR="00901E7B" w:rsidRPr="009B78C0" w:rsidRDefault="00901E7B" w:rsidP="00901E7B">
            <w:pPr>
              <w:jc w:val="center"/>
              <w:rPr>
                <w:rFonts w:ascii="ＭＳ Ｐゴシック" w:eastAsia="ＭＳ Ｐゴシック" w:hAnsi="ＭＳ Ｐゴシック"/>
                <w:szCs w:val="20"/>
              </w:rPr>
            </w:pPr>
            <w:r>
              <w:rPr>
                <w:rFonts w:ascii="ＭＳ Ｐゴシック" w:eastAsia="ＭＳ Ｐゴシック" w:hAnsi="ＭＳ Ｐゴシック"/>
                <w:szCs w:val="20"/>
              </w:rPr>
              <w:lastRenderedPageBreak/>
              <w:t>5</w:t>
            </w:r>
          </w:p>
        </w:tc>
        <w:tc>
          <w:tcPr>
            <w:tcW w:w="1500" w:type="pct"/>
            <w:shd w:val="clear" w:color="auto" w:fill="auto"/>
          </w:tcPr>
          <w:p w:rsidR="00901E7B" w:rsidRPr="009B78C0" w:rsidRDefault="00901E7B" w:rsidP="00901E7B">
            <w:pPr>
              <w:pStyle w:val="a"/>
              <w:ind w:left="160" w:hanging="200"/>
            </w:pPr>
            <w:r w:rsidRPr="009B78C0">
              <w:rPr>
                <w:rFonts w:hint="eastAsia"/>
              </w:rPr>
              <w:t>小数×小数の筆算（末尾の</w:t>
            </w:r>
            <w:r w:rsidRPr="009B78C0">
              <w:rPr>
                <w:rFonts w:hint="eastAsia"/>
              </w:rPr>
              <w:t>0</w:t>
            </w:r>
            <w:r w:rsidRPr="009B78C0">
              <w:rPr>
                <w:rFonts w:hint="eastAsia"/>
              </w:rPr>
              <w:t>を処理したり，</w:t>
            </w:r>
            <w:r w:rsidRPr="009B78C0">
              <w:rPr>
                <w:rFonts w:hint="eastAsia"/>
              </w:rPr>
              <w:t>0</w:t>
            </w:r>
            <w:r w:rsidRPr="009B78C0">
              <w:rPr>
                <w:rFonts w:hint="eastAsia"/>
              </w:rPr>
              <w:t>を補ったりする場合）の仕方を理解し，答えを求めることができる。</w:t>
            </w:r>
          </w:p>
          <w:p w:rsidR="00901E7B" w:rsidRPr="009B78C0" w:rsidRDefault="00901E7B" w:rsidP="00901E7B">
            <w:pPr>
              <w:pStyle w:val="ab"/>
            </w:pPr>
            <w:r w:rsidRPr="009B78C0">
              <w:rPr>
                <w:rFonts w:hint="eastAsia"/>
              </w:rPr>
              <w:t>上</w:t>
            </w:r>
            <w:r w:rsidRPr="009B78C0">
              <w:t>p.4</w:t>
            </w:r>
            <w:r w:rsidRPr="009B78C0">
              <w:rPr>
                <w:rFonts w:hint="eastAsia"/>
              </w:rPr>
              <w:t>6</w:t>
            </w:r>
          </w:p>
        </w:tc>
        <w:tc>
          <w:tcPr>
            <w:tcW w:w="1950" w:type="pct"/>
            <w:shd w:val="clear" w:color="auto" w:fill="auto"/>
          </w:tcPr>
          <w:p w:rsidR="00901E7B" w:rsidRPr="009B78C0" w:rsidRDefault="00901E7B" w:rsidP="00901E7B">
            <w:pPr>
              <w:pStyle w:val="aa"/>
              <w:ind w:left="200" w:hanging="200"/>
            </w:pPr>
            <w:r w:rsidRPr="009B78C0">
              <w:rPr>
                <w:rFonts w:hint="eastAsia"/>
              </w:rPr>
              <w:t>①</w:t>
            </w:r>
            <w:r w:rsidRPr="009B78C0">
              <w:t>4.</w:t>
            </w:r>
            <w:r w:rsidRPr="009B78C0">
              <w:rPr>
                <w:rFonts w:hint="eastAsia"/>
              </w:rPr>
              <w:t>92</w:t>
            </w:r>
            <w:r w:rsidRPr="009B78C0">
              <w:rPr>
                <w:rFonts w:hint="eastAsia"/>
              </w:rPr>
              <w:t>×</w:t>
            </w:r>
            <w:r w:rsidRPr="009B78C0">
              <w:t>7.5</w:t>
            </w:r>
            <w:r w:rsidRPr="009B78C0">
              <w:rPr>
                <w:rFonts w:hint="eastAsia"/>
              </w:rPr>
              <w:t>，</w:t>
            </w:r>
            <w:r w:rsidRPr="009B78C0">
              <w:t>0.</w:t>
            </w:r>
            <w:r w:rsidRPr="009B78C0">
              <w:rPr>
                <w:rFonts w:hint="eastAsia"/>
              </w:rPr>
              <w:t>18</w:t>
            </w:r>
            <w:r w:rsidRPr="009B78C0">
              <w:rPr>
                <w:rFonts w:hint="eastAsia"/>
              </w:rPr>
              <w:t>×</w:t>
            </w:r>
            <w:r w:rsidRPr="009B78C0">
              <w:rPr>
                <w:rFonts w:hint="eastAsia"/>
              </w:rPr>
              <w:t>3</w:t>
            </w:r>
            <w:r w:rsidRPr="009B78C0">
              <w:t>.</w:t>
            </w:r>
            <w:r w:rsidRPr="009B78C0">
              <w:rPr>
                <w:rFonts w:hint="eastAsia"/>
              </w:rPr>
              <w:t>4</w:t>
            </w:r>
            <w:r w:rsidRPr="009B78C0">
              <w:rPr>
                <w:rFonts w:hint="eastAsia"/>
              </w:rPr>
              <w:t>の筆算の仕方を考える。</w:t>
            </w:r>
          </w:p>
          <w:p w:rsidR="00901E7B" w:rsidRPr="009B78C0" w:rsidRDefault="00901E7B" w:rsidP="00901E7B">
            <w:pPr>
              <w:pStyle w:val="aa"/>
              <w:ind w:left="200" w:hanging="200"/>
            </w:pPr>
            <w:r w:rsidRPr="009B78C0">
              <w:rPr>
                <w:rFonts w:hint="eastAsia"/>
              </w:rPr>
              <w:t>②練習問題に取り組む。</w:t>
            </w:r>
          </w:p>
        </w:tc>
        <w:tc>
          <w:tcPr>
            <w:tcW w:w="1300" w:type="pct"/>
            <w:shd w:val="clear" w:color="auto" w:fill="auto"/>
          </w:tcPr>
          <w:p w:rsidR="00901E7B" w:rsidRPr="009B78C0" w:rsidRDefault="00901E7B" w:rsidP="00901E7B"/>
        </w:tc>
      </w:tr>
      <w:tr w:rsidR="00901E7B" w:rsidRPr="009B78C0" w:rsidTr="00901E7B">
        <w:trPr>
          <w:cantSplit/>
        </w:trPr>
        <w:tc>
          <w:tcPr>
            <w:tcW w:w="250" w:type="pct"/>
          </w:tcPr>
          <w:p w:rsidR="00901E7B" w:rsidRPr="009B78C0" w:rsidRDefault="00901E7B" w:rsidP="00901E7B">
            <w:pPr>
              <w:jc w:val="center"/>
              <w:rPr>
                <w:rFonts w:ascii="ＭＳ Ｐゴシック" w:eastAsia="ＭＳ Ｐゴシック" w:hAnsi="ＭＳ Ｐゴシック"/>
                <w:szCs w:val="20"/>
              </w:rPr>
            </w:pPr>
            <w:r>
              <w:rPr>
                <w:rFonts w:ascii="ＭＳ Ｐゴシック" w:eastAsia="ＭＳ Ｐゴシック" w:hAnsi="ＭＳ Ｐゴシック"/>
                <w:szCs w:val="20"/>
              </w:rPr>
              <w:t>6</w:t>
            </w:r>
          </w:p>
        </w:tc>
        <w:tc>
          <w:tcPr>
            <w:tcW w:w="1500" w:type="pct"/>
            <w:shd w:val="clear" w:color="auto" w:fill="auto"/>
          </w:tcPr>
          <w:p w:rsidR="00901E7B" w:rsidRPr="009B78C0" w:rsidRDefault="00901E7B" w:rsidP="00901E7B">
            <w:pPr>
              <w:pStyle w:val="a"/>
              <w:ind w:left="160" w:hanging="200"/>
            </w:pPr>
            <w:r w:rsidRPr="009B78C0">
              <w:rPr>
                <w:rFonts w:hint="eastAsia"/>
              </w:rPr>
              <w:t>純小数をかけると，積は被乗数より小さくなることを理解し，説明することができる。</w:t>
            </w:r>
          </w:p>
          <w:p w:rsidR="00901E7B" w:rsidRPr="009B78C0" w:rsidRDefault="00901E7B" w:rsidP="00901E7B">
            <w:pPr>
              <w:pStyle w:val="ab"/>
            </w:pPr>
            <w:r w:rsidRPr="009B78C0">
              <w:rPr>
                <w:rFonts w:hint="eastAsia"/>
              </w:rPr>
              <w:t>上</w:t>
            </w:r>
            <w:r w:rsidRPr="009B78C0">
              <w:t>p.4</w:t>
            </w:r>
            <w:r w:rsidRPr="009B78C0">
              <w:rPr>
                <w:rFonts w:hint="eastAsia"/>
              </w:rPr>
              <w:t>7</w:t>
            </w:r>
          </w:p>
        </w:tc>
        <w:tc>
          <w:tcPr>
            <w:tcW w:w="1950" w:type="pct"/>
            <w:shd w:val="clear" w:color="auto" w:fill="auto"/>
          </w:tcPr>
          <w:p w:rsidR="00901E7B" w:rsidRPr="009B78C0" w:rsidRDefault="00901E7B" w:rsidP="00901E7B">
            <w:pPr>
              <w:pStyle w:val="aa"/>
              <w:ind w:left="200" w:hanging="200"/>
            </w:pPr>
            <w:r w:rsidRPr="009B78C0">
              <w:rPr>
                <w:rFonts w:hint="eastAsia"/>
              </w:rPr>
              <w:t>①</w:t>
            </w:r>
            <w:r w:rsidRPr="009B78C0">
              <w:rPr>
                <w:rFonts w:hint="eastAsia"/>
              </w:rPr>
              <w:t>400</w:t>
            </w:r>
            <w:r w:rsidRPr="009B78C0">
              <w:rPr>
                <w:rFonts w:hint="eastAsia"/>
              </w:rPr>
              <w:t>×</w:t>
            </w:r>
            <w:r w:rsidRPr="009B78C0">
              <w:t>1.</w:t>
            </w:r>
            <w:r w:rsidRPr="009B78C0">
              <w:rPr>
                <w:rFonts w:hint="eastAsia"/>
              </w:rPr>
              <w:t>3</w:t>
            </w:r>
            <w:r w:rsidRPr="009B78C0">
              <w:rPr>
                <w:rFonts w:hint="eastAsia"/>
              </w:rPr>
              <w:t>と</w:t>
            </w:r>
            <w:r w:rsidRPr="009B78C0">
              <w:rPr>
                <w:rFonts w:hint="eastAsia"/>
              </w:rPr>
              <w:t>400</w:t>
            </w:r>
            <w:r w:rsidRPr="009B78C0">
              <w:rPr>
                <w:rFonts w:hint="eastAsia"/>
              </w:rPr>
              <w:t>×</w:t>
            </w:r>
            <w:r w:rsidRPr="009B78C0">
              <w:t>0.</w:t>
            </w:r>
            <w:r w:rsidRPr="009B78C0">
              <w:rPr>
                <w:rFonts w:hint="eastAsia"/>
              </w:rPr>
              <w:t>6</w:t>
            </w:r>
            <w:r w:rsidRPr="009B78C0">
              <w:rPr>
                <w:rFonts w:hint="eastAsia"/>
              </w:rPr>
              <w:t>の計算をして，積と被乗数の大きさを比べる。</w:t>
            </w:r>
          </w:p>
          <w:p w:rsidR="00901E7B" w:rsidRPr="009B78C0" w:rsidRDefault="00901E7B" w:rsidP="00901E7B">
            <w:pPr>
              <w:pStyle w:val="aa"/>
              <w:ind w:left="200" w:hanging="200"/>
            </w:pPr>
            <w:r w:rsidRPr="009B78C0">
              <w:rPr>
                <w:rFonts w:hint="eastAsia"/>
              </w:rPr>
              <w:t>②純小数をかけると，積が被乗数より小さくなることをまとめる。</w:t>
            </w:r>
          </w:p>
        </w:tc>
        <w:tc>
          <w:tcPr>
            <w:tcW w:w="1300" w:type="pct"/>
            <w:shd w:val="clear" w:color="auto" w:fill="auto"/>
          </w:tcPr>
          <w:p w:rsidR="00901E7B" w:rsidRPr="009B78C0" w:rsidRDefault="00901E7B" w:rsidP="00901E7B"/>
        </w:tc>
      </w:tr>
      <w:tr w:rsidR="00901E7B" w:rsidRPr="009B78C0" w:rsidTr="00901E7B">
        <w:trPr>
          <w:cantSplit/>
        </w:trPr>
        <w:tc>
          <w:tcPr>
            <w:tcW w:w="250" w:type="pct"/>
          </w:tcPr>
          <w:p w:rsidR="00901E7B" w:rsidRPr="009B78C0" w:rsidRDefault="00901E7B" w:rsidP="00901E7B">
            <w:pPr>
              <w:jc w:val="center"/>
              <w:rPr>
                <w:rFonts w:ascii="ＭＳ Ｐゴシック" w:eastAsia="ＭＳ Ｐゴシック" w:hAnsi="ＭＳ Ｐゴシック"/>
                <w:szCs w:val="20"/>
              </w:rPr>
            </w:pPr>
            <w:r>
              <w:rPr>
                <w:rFonts w:ascii="ＭＳ Ｐゴシック" w:eastAsia="ＭＳ Ｐゴシック" w:hAnsi="ＭＳ Ｐゴシック"/>
                <w:szCs w:val="20"/>
              </w:rPr>
              <w:t>7</w:t>
            </w:r>
          </w:p>
        </w:tc>
        <w:tc>
          <w:tcPr>
            <w:tcW w:w="1500" w:type="pct"/>
            <w:shd w:val="clear" w:color="auto" w:fill="auto"/>
          </w:tcPr>
          <w:p w:rsidR="00901E7B" w:rsidRPr="009B78C0" w:rsidRDefault="00901E7B" w:rsidP="00901E7B">
            <w:pPr>
              <w:pStyle w:val="a"/>
              <w:ind w:left="160" w:hanging="200"/>
            </w:pPr>
            <w:r w:rsidRPr="009B78C0">
              <w:rPr>
                <w:rFonts w:hint="eastAsia"/>
              </w:rPr>
              <w:t>長方形や直方体の辺の長さが小数の場合も，面積や体積の公式を適用できることを理解し，説明することができる。</w:t>
            </w:r>
          </w:p>
          <w:p w:rsidR="00901E7B" w:rsidRPr="009B78C0" w:rsidRDefault="00901E7B" w:rsidP="00901E7B">
            <w:pPr>
              <w:pStyle w:val="ab"/>
            </w:pPr>
            <w:r w:rsidRPr="009B78C0">
              <w:rPr>
                <w:rFonts w:hint="eastAsia"/>
              </w:rPr>
              <w:t>上</w:t>
            </w:r>
            <w:r w:rsidRPr="009B78C0">
              <w:t>p.4</w:t>
            </w:r>
            <w:r w:rsidRPr="009B78C0">
              <w:rPr>
                <w:rFonts w:hint="eastAsia"/>
              </w:rPr>
              <w:t>8</w:t>
            </w:r>
          </w:p>
        </w:tc>
        <w:tc>
          <w:tcPr>
            <w:tcW w:w="1950" w:type="pct"/>
            <w:shd w:val="clear" w:color="auto" w:fill="auto"/>
          </w:tcPr>
          <w:p w:rsidR="00901E7B" w:rsidRPr="009B78C0" w:rsidRDefault="00901E7B" w:rsidP="00901E7B">
            <w:pPr>
              <w:pStyle w:val="aa"/>
              <w:ind w:left="200" w:hanging="200"/>
            </w:pPr>
            <w:r w:rsidRPr="009B78C0">
              <w:rPr>
                <w:rFonts w:hint="eastAsia"/>
              </w:rPr>
              <w:t>①縦</w:t>
            </w:r>
            <w:r w:rsidRPr="009B78C0">
              <w:t>2.3cm</w:t>
            </w:r>
            <w:r w:rsidRPr="009B78C0">
              <w:rPr>
                <w:rFonts w:hint="eastAsia"/>
              </w:rPr>
              <w:t>，横</w:t>
            </w:r>
            <w:r w:rsidRPr="009B78C0">
              <w:t>3.6cm</w:t>
            </w:r>
            <w:r w:rsidRPr="009B78C0">
              <w:rPr>
                <w:rFonts w:hint="eastAsia"/>
              </w:rPr>
              <w:t>の長方形の面積の求め方を考える。</w:t>
            </w:r>
          </w:p>
          <w:p w:rsidR="00901E7B" w:rsidRPr="009B78C0" w:rsidRDefault="00901E7B" w:rsidP="00901E7B">
            <w:pPr>
              <w:pStyle w:val="aa"/>
              <w:ind w:left="200" w:hanging="200"/>
            </w:pPr>
            <w:r w:rsidRPr="009B78C0">
              <w:rPr>
                <w:rFonts w:hint="eastAsia"/>
              </w:rPr>
              <w:t>②長方形の中に，</w:t>
            </w:r>
            <w:r w:rsidRPr="009B78C0">
              <w:t>1</w:t>
            </w:r>
            <w:r w:rsidRPr="009B78C0">
              <w:rPr>
                <w:rFonts w:hint="eastAsia"/>
              </w:rPr>
              <w:t>辺が</w:t>
            </w:r>
            <w:r w:rsidRPr="009B78C0">
              <w:t>1mm</w:t>
            </w:r>
            <w:r w:rsidRPr="009B78C0">
              <w:rPr>
                <w:rFonts w:hint="eastAsia"/>
              </w:rPr>
              <w:t>の正方形が何</w:t>
            </w:r>
            <w:r>
              <w:rPr>
                <w:rFonts w:hint="eastAsia"/>
              </w:rPr>
              <w:t>こ</w:t>
            </w:r>
            <w:r w:rsidRPr="009B78C0">
              <w:rPr>
                <w:rFonts w:hint="eastAsia"/>
              </w:rPr>
              <w:t>あるかを調べてから</w:t>
            </w:r>
            <w:r w:rsidRPr="009B78C0">
              <w:t>2.3</w:t>
            </w:r>
            <w:r w:rsidRPr="009B78C0">
              <w:rPr>
                <w:rFonts w:hint="eastAsia"/>
              </w:rPr>
              <w:t>×</w:t>
            </w:r>
            <w:r w:rsidRPr="009B78C0">
              <w:t>3.6</w:t>
            </w:r>
            <w:r w:rsidRPr="009B78C0">
              <w:rPr>
                <w:rFonts w:hint="eastAsia"/>
              </w:rPr>
              <w:t>の計算で求める。</w:t>
            </w:r>
          </w:p>
          <w:p w:rsidR="00901E7B" w:rsidRPr="009B78C0" w:rsidRDefault="00901E7B" w:rsidP="00901E7B">
            <w:pPr>
              <w:pStyle w:val="aa"/>
              <w:ind w:left="200" w:hanging="200"/>
            </w:pPr>
            <w:r w:rsidRPr="009B78C0">
              <w:rPr>
                <w:rFonts w:hint="eastAsia"/>
              </w:rPr>
              <w:t>③縦</w:t>
            </w:r>
            <w:r w:rsidRPr="009B78C0">
              <w:rPr>
                <w:rFonts w:hint="eastAsia"/>
              </w:rPr>
              <w:t>0</w:t>
            </w:r>
            <w:r w:rsidRPr="009B78C0">
              <w:t>.</w:t>
            </w:r>
            <w:r w:rsidRPr="009B78C0">
              <w:rPr>
                <w:rFonts w:hint="eastAsia"/>
              </w:rPr>
              <w:t>8</w:t>
            </w:r>
            <w:r w:rsidRPr="009B78C0">
              <w:t>m</w:t>
            </w:r>
            <w:r w:rsidRPr="009B78C0">
              <w:rPr>
                <w:rFonts w:hint="eastAsia"/>
              </w:rPr>
              <w:t>，横</w:t>
            </w:r>
            <w:r w:rsidRPr="009B78C0">
              <w:rPr>
                <w:rFonts w:hint="eastAsia"/>
              </w:rPr>
              <w:t>1</w:t>
            </w:r>
            <w:r w:rsidRPr="009B78C0">
              <w:t>.</w:t>
            </w:r>
            <w:r w:rsidRPr="009B78C0">
              <w:rPr>
                <w:rFonts w:hint="eastAsia"/>
              </w:rPr>
              <w:t>2</w:t>
            </w:r>
            <w:r w:rsidRPr="009B78C0">
              <w:t>m</w:t>
            </w:r>
            <w:r w:rsidRPr="009B78C0">
              <w:rPr>
                <w:rFonts w:hint="eastAsia"/>
              </w:rPr>
              <w:t>，高さ</w:t>
            </w:r>
            <w:r w:rsidRPr="009B78C0">
              <w:rPr>
                <w:rFonts w:hint="eastAsia"/>
              </w:rPr>
              <w:t>0.7m</w:t>
            </w:r>
            <w:r w:rsidRPr="009B78C0">
              <w:rPr>
                <w:rFonts w:hint="eastAsia"/>
              </w:rPr>
              <w:t>の直方体の体積の求め方を考える。</w:t>
            </w:r>
          </w:p>
        </w:tc>
        <w:tc>
          <w:tcPr>
            <w:tcW w:w="1300" w:type="pct"/>
            <w:shd w:val="clear" w:color="auto" w:fill="auto"/>
          </w:tcPr>
          <w:p w:rsidR="00901E7B" w:rsidRPr="009B78C0" w:rsidRDefault="00901E7B" w:rsidP="00901E7B"/>
        </w:tc>
      </w:tr>
      <w:tr w:rsidR="00901E7B" w:rsidRPr="009B78C0" w:rsidTr="00901E7B">
        <w:trPr>
          <w:cantSplit/>
        </w:trPr>
        <w:tc>
          <w:tcPr>
            <w:tcW w:w="250" w:type="pct"/>
          </w:tcPr>
          <w:p w:rsidR="00901E7B" w:rsidRPr="009B78C0" w:rsidRDefault="00901E7B" w:rsidP="00901E7B">
            <w:pPr>
              <w:jc w:val="center"/>
              <w:rPr>
                <w:rFonts w:ascii="ＭＳ Ｐゴシック" w:eastAsia="ＭＳ Ｐゴシック" w:hAnsi="ＭＳ Ｐゴシック"/>
                <w:szCs w:val="20"/>
              </w:rPr>
            </w:pPr>
            <w:r>
              <w:rPr>
                <w:rFonts w:ascii="ＭＳ Ｐゴシック" w:eastAsia="ＭＳ Ｐゴシック" w:hAnsi="ＭＳ Ｐゴシック"/>
                <w:szCs w:val="20"/>
              </w:rPr>
              <w:t>8</w:t>
            </w:r>
          </w:p>
        </w:tc>
        <w:tc>
          <w:tcPr>
            <w:tcW w:w="1500" w:type="pct"/>
            <w:shd w:val="clear" w:color="auto" w:fill="auto"/>
          </w:tcPr>
          <w:p w:rsidR="00901E7B" w:rsidRPr="009B78C0" w:rsidRDefault="00901E7B" w:rsidP="00901E7B">
            <w:pPr>
              <w:pStyle w:val="a"/>
              <w:ind w:left="160" w:hanging="200"/>
            </w:pPr>
            <w:r w:rsidRPr="009B78C0">
              <w:rPr>
                <w:rFonts w:hint="eastAsia"/>
              </w:rPr>
              <w:t>整数について成り立つ交換，結合，分配法則は，小数の場合でも成り立つことを帰納的に考え，説明することができる。</w:t>
            </w:r>
          </w:p>
          <w:p w:rsidR="00901E7B" w:rsidRPr="009B78C0" w:rsidRDefault="00901E7B" w:rsidP="00901E7B">
            <w:pPr>
              <w:pStyle w:val="ab"/>
            </w:pPr>
            <w:r w:rsidRPr="009B78C0">
              <w:rPr>
                <w:rFonts w:hint="eastAsia"/>
              </w:rPr>
              <w:t>上</w:t>
            </w:r>
            <w:r w:rsidRPr="009B78C0">
              <w:t>p.4</w:t>
            </w:r>
            <w:r w:rsidRPr="009B78C0">
              <w:rPr>
                <w:rFonts w:hint="eastAsia"/>
              </w:rPr>
              <w:t>9</w:t>
            </w:r>
          </w:p>
        </w:tc>
        <w:tc>
          <w:tcPr>
            <w:tcW w:w="1950" w:type="pct"/>
            <w:shd w:val="clear" w:color="auto" w:fill="auto"/>
          </w:tcPr>
          <w:p w:rsidR="00901E7B" w:rsidRDefault="00901E7B" w:rsidP="00901E7B">
            <w:pPr>
              <w:pStyle w:val="aa"/>
              <w:ind w:left="200" w:hanging="200"/>
            </w:pPr>
            <w:r w:rsidRPr="009B78C0">
              <w:rPr>
                <w:rFonts w:hint="eastAsia"/>
              </w:rPr>
              <w:t>①</w:t>
            </w:r>
            <w:r>
              <w:rPr>
                <w:rFonts w:hint="eastAsia"/>
              </w:rPr>
              <w:t>2</w:t>
            </w:r>
            <w:r>
              <w:rPr>
                <w:rFonts w:hint="eastAsia"/>
              </w:rPr>
              <w:t>つの長方形を組み合わせた長方形の面積を求め，小数の場合も分配法則が成り立つか考える。</w:t>
            </w:r>
          </w:p>
          <w:p w:rsidR="00901E7B" w:rsidRPr="009B78C0" w:rsidRDefault="00901E7B" w:rsidP="00901E7B">
            <w:pPr>
              <w:pStyle w:val="aa"/>
              <w:ind w:left="200" w:hanging="200"/>
            </w:pPr>
            <w:r>
              <w:rPr>
                <w:rFonts w:hint="eastAsia"/>
              </w:rPr>
              <w:t>②</w:t>
            </w:r>
            <w:r w:rsidRPr="009B78C0">
              <w:rPr>
                <w:rFonts w:hint="eastAsia"/>
              </w:rPr>
              <w:t>■×●＝●×■，</w:t>
            </w:r>
            <w:r w:rsidRPr="009B78C0">
              <w:br/>
            </w:r>
            <w:r w:rsidRPr="009B78C0">
              <w:rPr>
                <w:rFonts w:hint="eastAsia"/>
              </w:rPr>
              <w:t>（■×●）×▲＝■×（●×▲），</w:t>
            </w:r>
            <w:r w:rsidRPr="009B78C0">
              <w:br/>
            </w:r>
            <w:r w:rsidRPr="009B78C0">
              <w:rPr>
                <w:rFonts w:hint="eastAsia"/>
              </w:rPr>
              <w:t>（■＋●）×▲＝■×▲＋●×▲，</w:t>
            </w:r>
            <w:r w:rsidRPr="009B78C0">
              <w:br/>
            </w:r>
            <w:r w:rsidRPr="009B78C0">
              <w:rPr>
                <w:rFonts w:hint="eastAsia"/>
              </w:rPr>
              <w:t>（■－●）×▲＝■×▲－●×▲</w:t>
            </w:r>
            <w:r w:rsidR="00897139">
              <w:rPr>
                <w:rFonts w:hint="eastAsia"/>
              </w:rPr>
              <w:t xml:space="preserve">に，　　　</w:t>
            </w:r>
            <w:r w:rsidRPr="009B78C0">
              <w:br/>
            </w:r>
            <w:r w:rsidRPr="009B78C0">
              <w:rPr>
                <w:rFonts w:hint="eastAsia"/>
              </w:rPr>
              <w:t>小数をあてはめ，式が成り立つか調べる。</w:t>
            </w:r>
          </w:p>
        </w:tc>
        <w:tc>
          <w:tcPr>
            <w:tcW w:w="1300" w:type="pct"/>
            <w:shd w:val="clear" w:color="auto" w:fill="auto"/>
          </w:tcPr>
          <w:p w:rsidR="00901E7B" w:rsidRPr="009B78C0" w:rsidRDefault="00901E7B" w:rsidP="00901E7B"/>
        </w:tc>
      </w:tr>
      <w:tr w:rsidR="00901E7B" w:rsidRPr="009B78C0" w:rsidTr="00901E7B">
        <w:trPr>
          <w:cantSplit/>
        </w:trPr>
        <w:tc>
          <w:tcPr>
            <w:tcW w:w="1300" w:type="pct"/>
            <w:gridSpan w:val="4"/>
            <w:shd w:val="clear" w:color="auto" w:fill="auto"/>
            <w:vAlign w:val="center"/>
          </w:tcPr>
          <w:p w:rsidR="00901E7B" w:rsidRPr="009B78C0" w:rsidRDefault="00901E7B" w:rsidP="00901E7B">
            <w:pPr>
              <w:pStyle w:val="ac"/>
            </w:pPr>
            <w:r w:rsidRPr="009B78C0">
              <w:rPr>
                <w:rFonts w:hint="eastAsia"/>
              </w:rPr>
              <w:t xml:space="preserve">まとめ　　上p.50～51，144　</w:t>
            </w:r>
            <w:r w:rsidRPr="009B78C0">
              <w:t>1</w:t>
            </w:r>
            <w:r w:rsidR="00FA1AFD">
              <w:rPr>
                <w:rFonts w:hint="eastAsia"/>
              </w:rPr>
              <w:t>時間</w:t>
            </w:r>
            <w:r w:rsidR="00C365C1">
              <w:rPr>
                <w:rFonts w:hint="eastAsia"/>
                <w:b/>
                <w:color w:val="FF0000"/>
              </w:rPr>
              <w:t>（</w:t>
            </w:r>
            <w:r w:rsidR="00C365C1" w:rsidRPr="00EF4FC2">
              <w:rPr>
                <w:rFonts w:hint="eastAsia"/>
                <w:b/>
                <w:color w:val="FF0000"/>
              </w:rPr>
              <w:t>0時間</w:t>
            </w:r>
            <w:r w:rsidR="00C365C1">
              <w:rPr>
                <w:rFonts w:hint="eastAsia"/>
                <w:b/>
                <w:color w:val="FF0000"/>
              </w:rPr>
              <w:t>）</w:t>
            </w:r>
          </w:p>
        </w:tc>
      </w:tr>
      <w:tr w:rsidR="00901E7B" w:rsidRPr="009B78C0" w:rsidTr="00C365C1">
        <w:trPr>
          <w:cantSplit/>
        </w:trPr>
        <w:tc>
          <w:tcPr>
            <w:tcW w:w="250" w:type="pct"/>
            <w:tcBorders>
              <w:bottom w:val="dashed" w:sz="4" w:space="0" w:color="auto"/>
            </w:tcBorders>
            <w:shd w:val="clear" w:color="auto" w:fill="FDE9D9" w:themeFill="accent6" w:themeFillTint="33"/>
          </w:tcPr>
          <w:p w:rsidR="00901E7B" w:rsidRPr="009B78C0" w:rsidRDefault="00901E7B" w:rsidP="00901E7B">
            <w:pPr>
              <w:jc w:val="center"/>
              <w:rPr>
                <w:rFonts w:ascii="ＭＳ Ｐゴシック" w:eastAsia="ＭＳ Ｐゴシック" w:hAnsi="ＭＳ Ｐゴシック"/>
                <w:szCs w:val="20"/>
              </w:rPr>
            </w:pPr>
            <w:r>
              <w:rPr>
                <w:rFonts w:ascii="ＭＳ Ｐゴシック" w:eastAsia="ＭＳ Ｐゴシック" w:hAnsi="ＭＳ Ｐゴシック"/>
                <w:szCs w:val="20"/>
              </w:rPr>
              <w:t>9</w:t>
            </w:r>
          </w:p>
        </w:tc>
        <w:tc>
          <w:tcPr>
            <w:tcW w:w="1500" w:type="pct"/>
            <w:tcBorders>
              <w:bottom w:val="dashed" w:sz="4" w:space="0" w:color="auto"/>
            </w:tcBorders>
            <w:shd w:val="clear" w:color="auto" w:fill="FDE9D9" w:themeFill="accent6" w:themeFillTint="33"/>
          </w:tcPr>
          <w:p w:rsidR="00901E7B" w:rsidRPr="009B78C0" w:rsidRDefault="00901E7B" w:rsidP="00901E7B">
            <w:pPr>
              <w:pStyle w:val="a"/>
              <w:ind w:left="160" w:hanging="200"/>
            </w:pPr>
            <w:r w:rsidRPr="009B78C0">
              <w:rPr>
                <w:rFonts w:hint="eastAsia"/>
              </w:rPr>
              <w:t>学習内容の定着を確認するとともに，数学的な見方・考え方を振り返り価値づける。</w:t>
            </w:r>
          </w:p>
          <w:p w:rsidR="00901E7B" w:rsidRPr="009B78C0" w:rsidRDefault="00901E7B" w:rsidP="00901E7B">
            <w:pPr>
              <w:pStyle w:val="ab"/>
            </w:pPr>
            <w:r w:rsidRPr="009B78C0">
              <w:rPr>
                <w:rFonts w:hint="eastAsia"/>
              </w:rPr>
              <w:t>上p.50～51</w:t>
            </w:r>
          </w:p>
        </w:tc>
        <w:tc>
          <w:tcPr>
            <w:tcW w:w="1950" w:type="pct"/>
            <w:tcBorders>
              <w:bottom w:val="dashed" w:sz="4" w:space="0" w:color="auto"/>
            </w:tcBorders>
            <w:shd w:val="clear" w:color="auto" w:fill="FDE9D9" w:themeFill="accent6" w:themeFillTint="33"/>
          </w:tcPr>
          <w:p w:rsidR="00901E7B" w:rsidRPr="009B78C0" w:rsidRDefault="00901E7B" w:rsidP="00901E7B">
            <w:pPr>
              <w:pStyle w:val="aa"/>
              <w:ind w:left="200" w:hanging="200"/>
            </w:pPr>
            <w:r w:rsidRPr="009B78C0">
              <w:rPr>
                <w:rFonts w:hint="eastAsia"/>
              </w:rPr>
              <w:t>①「たしかめよう」に取り組む。</w:t>
            </w:r>
          </w:p>
          <w:p w:rsidR="00901E7B" w:rsidRPr="009B78C0" w:rsidRDefault="00901E7B" w:rsidP="00901E7B">
            <w:pPr>
              <w:pStyle w:val="aa"/>
              <w:ind w:left="200" w:hanging="200"/>
            </w:pPr>
            <w:r w:rsidRPr="009B78C0">
              <w:rPr>
                <w:rFonts w:hint="eastAsia"/>
              </w:rPr>
              <w:t>②「つないでいこう</w:t>
            </w:r>
            <w:r w:rsidRPr="009B78C0">
              <w:rPr>
                <w:rFonts w:hint="eastAsia"/>
              </w:rPr>
              <w:t xml:space="preserve"> </w:t>
            </w:r>
            <w:r w:rsidRPr="009B78C0">
              <w:rPr>
                <w:rFonts w:hint="eastAsia"/>
              </w:rPr>
              <w:t>算数の目</w:t>
            </w:r>
            <w:r>
              <w:rPr>
                <w:rFonts w:hint="eastAsia"/>
              </w:rPr>
              <w:t>」に取り</w:t>
            </w:r>
            <w:r w:rsidRPr="009B78C0">
              <w:rPr>
                <w:rFonts w:hint="eastAsia"/>
              </w:rPr>
              <w:t>組む。</w:t>
            </w:r>
          </w:p>
        </w:tc>
        <w:tc>
          <w:tcPr>
            <w:tcW w:w="1300" w:type="pct"/>
            <w:tcBorders>
              <w:bottom w:val="dashed" w:sz="4" w:space="0" w:color="auto"/>
            </w:tcBorders>
            <w:shd w:val="clear" w:color="auto" w:fill="FDE9D9" w:themeFill="accent6" w:themeFillTint="33"/>
          </w:tcPr>
          <w:p w:rsidR="00B27772" w:rsidRDefault="00B27772" w:rsidP="00B27772">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901E7B" w:rsidRPr="009B78C0" w:rsidRDefault="00B27772" w:rsidP="00B27772">
            <w:pPr>
              <w:rPr>
                <w:rFonts w:ascii="ＭＳ Ｐゴシック" w:eastAsia="ＭＳ Ｐゴシック" w:hAnsi="ＭＳ Ｐゴシック"/>
                <w:szCs w:val="20"/>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r w:rsidR="00901E7B" w:rsidRPr="009B78C0" w:rsidTr="00C365C1">
        <w:trPr>
          <w:cantSplit/>
        </w:trPr>
        <w:tc>
          <w:tcPr>
            <w:tcW w:w="1300" w:type="pct"/>
            <w:gridSpan w:val="4"/>
            <w:tcBorders>
              <w:top w:val="dashed" w:sz="4" w:space="0" w:color="auto"/>
              <w:bottom w:val="single" w:sz="4" w:space="0" w:color="auto"/>
            </w:tcBorders>
            <w:shd w:val="clear" w:color="auto" w:fill="FDE9D9" w:themeFill="accent6" w:themeFillTint="33"/>
          </w:tcPr>
          <w:p w:rsidR="00901E7B" w:rsidRPr="009B78C0" w:rsidRDefault="00901E7B" w:rsidP="00901E7B">
            <w:pPr>
              <w:pStyle w:val="a"/>
              <w:ind w:left="160" w:hanging="200"/>
              <w:rPr>
                <w:rFonts w:ascii="ＭＳ Ｐゴシック" w:eastAsia="ＭＳ Ｐゴシック" w:hAnsi="ＭＳ Ｐゴシック"/>
                <w:szCs w:val="20"/>
              </w:rPr>
            </w:pPr>
            <w:r w:rsidRPr="009B78C0">
              <w:rPr>
                <w:rFonts w:hint="eastAsia"/>
              </w:rPr>
              <w:t>【発展】巻末</w:t>
            </w:r>
            <w:r w:rsidRPr="009B78C0">
              <w:rPr>
                <w:rFonts w:hint="eastAsia"/>
              </w:rPr>
              <w:t>p.144</w:t>
            </w:r>
            <w:r w:rsidRPr="009B78C0">
              <w:rPr>
                <w:rFonts w:hint="eastAsia"/>
              </w:rPr>
              <w:t>の「おもしろ問題にチャレンジ」に取り組み，学習内容を基に小数の乗法について</w:t>
            </w:r>
            <w:r w:rsidR="00907B7E">
              <w:rPr>
                <w:rFonts w:hint="eastAsia"/>
              </w:rPr>
              <w:t>の</w:t>
            </w:r>
            <w:r w:rsidRPr="009B78C0">
              <w:rPr>
                <w:rFonts w:hint="eastAsia"/>
              </w:rPr>
              <w:t>理解を深める。</w:t>
            </w:r>
          </w:p>
        </w:tc>
      </w:tr>
    </w:tbl>
    <w:p w:rsidR="00EE0092" w:rsidRPr="009B78C0" w:rsidRDefault="00EE0092" w:rsidP="00EE0092">
      <w:pPr>
        <w:rPr>
          <w:szCs w:val="20"/>
        </w:rPr>
      </w:pPr>
    </w:p>
    <w:p w:rsidR="00EE0092" w:rsidRPr="009B78C0" w:rsidRDefault="00EE0092" w:rsidP="00EE0092"/>
    <w:p w:rsidR="00EE0092" w:rsidRPr="009B78C0" w:rsidRDefault="00EE0092" w:rsidP="00EE0092"/>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9B78C0" w:rsidRPr="009B78C0" w:rsidTr="00406E26">
        <w:trPr>
          <w:cantSplit/>
        </w:trPr>
        <w:tc>
          <w:tcPr>
            <w:tcW w:w="795" w:type="pct"/>
            <w:shd w:val="clear" w:color="auto" w:fill="BFBFBF" w:themeFill="background1" w:themeFillShade="BF"/>
            <w:vAlign w:val="center"/>
          </w:tcPr>
          <w:p w:rsidR="00EE0092" w:rsidRPr="009B78C0" w:rsidRDefault="00EE0092" w:rsidP="00406E26">
            <w:pPr>
              <w:pageBreakBefore/>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EE0092" w:rsidRPr="009B78C0" w:rsidRDefault="001E32C3" w:rsidP="00406E26">
            <w:pPr>
              <w:pStyle w:val="ae"/>
              <w:ind w:left="278" w:hangingChars="116" w:hanging="278"/>
            </w:pPr>
            <w:r w:rsidRPr="009B78C0">
              <w:rPr>
                <w:rFonts w:hint="eastAsia"/>
              </w:rPr>
              <w:t>5</w:t>
            </w:r>
            <w:r w:rsidR="00EE0092" w:rsidRPr="009B78C0">
              <w:rPr>
                <w:rFonts w:hint="eastAsia"/>
              </w:rPr>
              <w:t>．</w:t>
            </w:r>
            <w:r w:rsidRPr="009B78C0">
              <w:rPr>
                <w:rFonts w:hint="eastAsia"/>
              </w:rPr>
              <w:t xml:space="preserve">わり算の世界を広げよう　</w:t>
            </w:r>
            <w:r w:rsidRPr="009B78C0">
              <w:rPr>
                <w:rStyle w:val="af"/>
                <w:rFonts w:hint="eastAsia"/>
              </w:rPr>
              <w:t>［小数のわり算</w:t>
            </w:r>
            <w:r w:rsidR="007C2781" w:rsidRPr="009B78C0">
              <w:rPr>
                <w:rStyle w:val="af"/>
                <w:rFonts w:hint="eastAsia"/>
              </w:rPr>
              <w:t>］</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EE0092" w:rsidRPr="009B78C0" w:rsidRDefault="001E32C3"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上</w:t>
            </w:r>
            <w:r w:rsidRPr="009B78C0">
              <w:rPr>
                <w:rFonts w:ascii="ＭＳ Ｐゴシック" w:eastAsia="ＭＳ Ｐゴシック" w:hAnsi="ＭＳ Ｐゴシック"/>
                <w:szCs w:val="20"/>
              </w:rPr>
              <w:t>p.52～63，144</w:t>
            </w:r>
          </w:p>
        </w:tc>
      </w:tr>
      <w:tr w:rsidR="009B78C0" w:rsidRPr="009B78C0" w:rsidTr="00971E36">
        <w:trPr>
          <w:cantSplit/>
          <w:trHeight w:val="1117"/>
        </w:trPr>
        <w:tc>
          <w:tcPr>
            <w:tcW w:w="795" w:type="pct"/>
            <w:shd w:val="clear" w:color="auto" w:fill="BFBFBF" w:themeFill="background1" w:themeFillShade="BF"/>
            <w:vAlign w:val="center"/>
          </w:tcPr>
          <w:p w:rsidR="00EE0092" w:rsidRPr="009B78C0" w:rsidRDefault="00886AB5" w:rsidP="00406E2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D03473" w:rsidRDefault="001E32C3" w:rsidP="00D03473">
            <w:pPr>
              <w:jc w:val="center"/>
              <w:rPr>
                <w:rFonts w:ascii="ＭＳ Ｐゴシック" w:eastAsia="ＭＳ Ｐゴシック" w:hAnsi="ＭＳ Ｐゴシック" w:cs="ＭＳ Ｐゴシック"/>
              </w:rPr>
            </w:pPr>
            <w:r w:rsidRPr="009B78C0">
              <w:rPr>
                <w:rFonts w:ascii="ＭＳ Ｐゴシック" w:eastAsia="ＭＳ Ｐゴシック" w:hAnsi="ＭＳ Ｐゴシック" w:hint="eastAsia"/>
                <w:szCs w:val="20"/>
              </w:rPr>
              <w:t>9</w:t>
            </w:r>
            <w:r w:rsidR="00EE0092" w:rsidRPr="009B78C0">
              <w:rPr>
                <w:rFonts w:ascii="ＭＳ Ｐゴシック" w:eastAsia="ＭＳ Ｐゴシック" w:hAnsi="ＭＳ Ｐゴシック" w:hint="eastAsia"/>
                <w:szCs w:val="20"/>
              </w:rPr>
              <w:t>時間</w:t>
            </w:r>
            <w:r w:rsidR="00D03473">
              <w:rPr>
                <w:rFonts w:ascii="ＭＳ Ｐゴシック" w:eastAsia="ＭＳ Ｐゴシック" w:hAnsi="ＭＳ Ｐゴシック" w:cs="ＭＳ Ｐゴシック"/>
              </w:rPr>
              <w:t xml:space="preserve"> </w:t>
            </w:r>
          </w:p>
          <w:p w:rsidR="00D03473" w:rsidRDefault="00D03473" w:rsidP="00971E36">
            <w:pPr>
              <w:spacing w:line="320" w:lineRule="exact"/>
              <w:jc w:val="center"/>
              <w:rPr>
                <w:rFonts w:ascii="ＭＳ Ｐゴシック" w:eastAsia="ＭＳ Ｐゴシック" w:hAnsi="ＭＳ Ｐゴシック" w:cs="ＭＳ Ｐゴシック"/>
                <w:b/>
                <w:color w:val="FF0000"/>
              </w:rPr>
            </w:pPr>
            <w:r w:rsidRPr="005D7D1B">
              <w:rPr>
                <w:rFonts w:ascii="ＭＳ Ｐゴシック" w:eastAsia="ＭＳ Ｐゴシック" w:hAnsi="ＭＳ Ｐゴシック" w:cs="ＭＳ Ｐゴシック" w:hint="eastAsia"/>
                <w:b/>
                <w:color w:val="FF0000"/>
                <w:bdr w:val="single" w:sz="4" w:space="0" w:color="auto"/>
              </w:rPr>
              <w:t>授業</w:t>
            </w:r>
            <w:r w:rsidR="00E77642">
              <w:rPr>
                <w:rFonts w:ascii="ＭＳ Ｐゴシック" w:eastAsia="ＭＳ Ｐゴシック" w:hAnsi="ＭＳ Ｐゴシック" w:cs="ＭＳ Ｐゴシック" w:hint="eastAsia"/>
                <w:b/>
                <w:color w:val="FF0000"/>
              </w:rPr>
              <w:t>8</w:t>
            </w:r>
            <w:r w:rsidRPr="00EF4FC2">
              <w:rPr>
                <w:rFonts w:ascii="ＭＳ Ｐゴシック" w:eastAsia="ＭＳ Ｐゴシック" w:hAnsi="ＭＳ Ｐゴシック" w:cs="ＭＳ Ｐゴシック" w:hint="eastAsia"/>
                <w:b/>
                <w:color w:val="FF0000"/>
              </w:rPr>
              <w:t>時間</w:t>
            </w:r>
          </w:p>
          <w:p w:rsidR="00EE0092" w:rsidRPr="009B78C0" w:rsidRDefault="00D03473" w:rsidP="00971E36">
            <w:pPr>
              <w:spacing w:line="320" w:lineRule="exact"/>
              <w:ind w:firstLineChars="50" w:firstLine="100"/>
              <w:jc w:val="left"/>
              <w:rPr>
                <w:rFonts w:ascii="ＭＳ Ｐゴシック" w:eastAsia="ＭＳ Ｐゴシック" w:hAnsi="ＭＳ Ｐゴシック"/>
                <w:szCs w:val="20"/>
              </w:rPr>
            </w:pPr>
            <w:r w:rsidRPr="005D7D1B">
              <w:rPr>
                <w:rFonts w:ascii="ＭＳ Ｐゴシック" w:eastAsia="ＭＳ Ｐゴシック" w:hAnsi="ＭＳ Ｐゴシック" w:cs="ＭＳ Ｐゴシック" w:hint="eastAsia"/>
                <w:b/>
                <w:color w:val="FF0000"/>
                <w:bdr w:val="single" w:sz="4" w:space="0" w:color="auto"/>
              </w:rPr>
              <w:t>以外</w:t>
            </w:r>
            <w:r w:rsidR="00B27772">
              <w:rPr>
                <w:rFonts w:ascii="ＭＳ Ｐゴシック" w:eastAsia="ＭＳ Ｐゴシック" w:hAnsi="ＭＳ Ｐゴシック" w:cs="ＭＳ Ｐゴシック" w:hint="eastAsia"/>
                <w:b/>
                <w:color w:val="FF0000"/>
              </w:rPr>
              <w:t xml:space="preserve"> 1時間</w:t>
            </w:r>
          </w:p>
        </w:tc>
        <w:tc>
          <w:tcPr>
            <w:tcW w:w="794"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EE0092" w:rsidRPr="009B78C0" w:rsidRDefault="001E32C3"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6月上旬～中旬</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EE0092" w:rsidRPr="009B78C0" w:rsidRDefault="001E32C3" w:rsidP="00406E26">
            <w:pPr>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 xml:space="preserve">A（3）ア（ｱ）（ｲ）（ｳ）, </w:t>
            </w:r>
            <w:r w:rsidRPr="009B78C0">
              <w:rPr>
                <w:rFonts w:ascii="ＭＳ Ｐゴシック" w:eastAsia="ＭＳ Ｐゴシック" w:hAnsi="ＭＳ Ｐゴシック" w:hint="eastAsia"/>
                <w:szCs w:val="20"/>
              </w:rPr>
              <w:br/>
            </w:r>
            <w:r w:rsidRPr="009B78C0">
              <w:rPr>
                <w:rFonts w:ascii="ＭＳ Ｐゴシック" w:eastAsia="ＭＳ Ｐゴシック" w:hAnsi="ＭＳ Ｐゴシック"/>
                <w:szCs w:val="20"/>
              </w:rPr>
              <w:t>イ（ｱ）</w:t>
            </w:r>
          </w:p>
        </w:tc>
      </w:tr>
    </w:tbl>
    <w:p w:rsidR="00EE0092" w:rsidRPr="009B78C0" w:rsidRDefault="00EE0092" w:rsidP="00EE0092">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9B78C0" w:rsidRPr="009B78C0" w:rsidTr="00406E26">
        <w:trPr>
          <w:cantSplit/>
        </w:trPr>
        <w:tc>
          <w:tcPr>
            <w:tcW w:w="1458" w:type="pct"/>
            <w:gridSpan w:val="2"/>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単元の目標</w:t>
            </w:r>
          </w:p>
        </w:tc>
        <w:tc>
          <w:tcPr>
            <w:tcW w:w="3542" w:type="pct"/>
            <w:vAlign w:val="center"/>
          </w:tcPr>
          <w:p w:rsidR="00EE0092" w:rsidRPr="009B78C0" w:rsidRDefault="00696520" w:rsidP="00406E26">
            <w:pPr>
              <w:rPr>
                <w:rFonts w:asciiTheme="minorEastAsia" w:eastAsiaTheme="minorEastAsia" w:hAnsiTheme="minorEastAsia"/>
                <w:szCs w:val="20"/>
              </w:rPr>
            </w:pPr>
            <w:r w:rsidRPr="009B78C0">
              <w:rPr>
                <w:rFonts w:hint="eastAsia"/>
              </w:rPr>
              <w:t>除数が小数の場合の除法の意味について理解し，その計算の仕方を図や式を用いて考える力を養うとともに，除数が小数の場合の除法の計算の仕方を除法の性質や数学的表現を用いて考えた過程を振り返り，除法の意味を</w:t>
            </w:r>
            <w:r w:rsidR="00CA4DC9" w:rsidRPr="009B78C0">
              <w:rPr>
                <w:rFonts w:hint="eastAsia"/>
              </w:rPr>
              <w:t>とらえ</w:t>
            </w:r>
            <w:r w:rsidRPr="009B78C0">
              <w:rPr>
                <w:rFonts w:hint="eastAsia"/>
              </w:rPr>
              <w:t>直したり今後の生活</w:t>
            </w:r>
            <w:r w:rsidR="00504E3F" w:rsidRPr="009B78C0">
              <w:rPr>
                <w:rFonts w:hint="eastAsia"/>
              </w:rPr>
              <w:t>や学習</w:t>
            </w:r>
            <w:r w:rsidRPr="009B78C0">
              <w:rPr>
                <w:rFonts w:hint="eastAsia"/>
              </w:rPr>
              <w:t>に活用しようとしたりする態度を養う。</w:t>
            </w:r>
          </w:p>
        </w:tc>
      </w:tr>
      <w:tr w:rsidR="009B78C0" w:rsidRPr="009B78C0" w:rsidTr="00406E26">
        <w:trPr>
          <w:cantSplit/>
        </w:trPr>
        <w:tc>
          <w:tcPr>
            <w:tcW w:w="573" w:type="pct"/>
            <w:vMerge w:val="restart"/>
            <w:shd w:val="clear" w:color="auto" w:fill="BFBFBF" w:themeFill="background1" w:themeFillShade="BF"/>
            <w:vAlign w:val="center"/>
          </w:tcPr>
          <w:p w:rsidR="00696520" w:rsidRPr="009B78C0" w:rsidRDefault="00696520" w:rsidP="00696520">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w:t>
            </w:r>
          </w:p>
          <w:p w:rsidR="00696520" w:rsidRPr="009B78C0" w:rsidRDefault="00696520" w:rsidP="00696520">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観点別</w:t>
            </w:r>
          </w:p>
          <w:p w:rsidR="00696520" w:rsidRPr="009B78C0" w:rsidRDefault="00696520" w:rsidP="00696520">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696520" w:rsidRPr="009B78C0" w:rsidRDefault="00696520" w:rsidP="00696520">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知識・技能</w:t>
            </w:r>
          </w:p>
        </w:tc>
        <w:tc>
          <w:tcPr>
            <w:tcW w:w="3542" w:type="pct"/>
          </w:tcPr>
          <w:p w:rsidR="00696520" w:rsidRPr="009B78C0" w:rsidRDefault="00696520" w:rsidP="00696520">
            <w:r w:rsidRPr="009B78C0">
              <w:rPr>
                <w:rFonts w:hint="eastAsia"/>
              </w:rPr>
              <w:t>除数が小数の場合の除法の意味について理解するとともに，除数が小数の場合の除法の計算ができる。</w:t>
            </w:r>
          </w:p>
        </w:tc>
      </w:tr>
      <w:tr w:rsidR="009B78C0" w:rsidRPr="009B78C0" w:rsidTr="00406E26">
        <w:trPr>
          <w:cantSplit/>
        </w:trPr>
        <w:tc>
          <w:tcPr>
            <w:tcW w:w="573" w:type="pct"/>
            <w:vMerge/>
            <w:shd w:val="clear" w:color="auto" w:fill="BFBFBF" w:themeFill="background1" w:themeFillShade="BF"/>
          </w:tcPr>
          <w:p w:rsidR="00696520" w:rsidRPr="009B78C0" w:rsidRDefault="00696520" w:rsidP="0069652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696520" w:rsidRPr="009B78C0" w:rsidRDefault="00696520" w:rsidP="00696520">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思考・判断・表現</w:t>
            </w:r>
          </w:p>
        </w:tc>
        <w:tc>
          <w:tcPr>
            <w:tcW w:w="3542" w:type="pct"/>
          </w:tcPr>
          <w:p w:rsidR="00696520" w:rsidRPr="009B78C0" w:rsidRDefault="00696520" w:rsidP="00696520">
            <w:r w:rsidRPr="009B78C0">
              <w:rPr>
                <w:rFonts w:hint="eastAsia"/>
              </w:rPr>
              <w:t>除法の意味に着目し，除法の性質を活用して，除数が小数の場合の除法の計算の仕方を図や式などを用いて考え表現</w:t>
            </w:r>
            <w:r w:rsidR="00CF7098" w:rsidRPr="009B78C0">
              <w:rPr>
                <w:rFonts w:hint="eastAsia"/>
              </w:rPr>
              <w:t>してい</w:t>
            </w:r>
            <w:r w:rsidRPr="009B78C0">
              <w:rPr>
                <w:rFonts w:hint="eastAsia"/>
              </w:rPr>
              <w:t>る。</w:t>
            </w:r>
          </w:p>
        </w:tc>
      </w:tr>
      <w:tr w:rsidR="009B78C0" w:rsidRPr="009B78C0" w:rsidTr="00406E26">
        <w:trPr>
          <w:cantSplit/>
        </w:trPr>
        <w:tc>
          <w:tcPr>
            <w:tcW w:w="573" w:type="pct"/>
            <w:vMerge/>
            <w:shd w:val="clear" w:color="auto" w:fill="BFBFBF" w:themeFill="background1" w:themeFillShade="BF"/>
          </w:tcPr>
          <w:p w:rsidR="00696520" w:rsidRPr="009B78C0" w:rsidRDefault="00696520" w:rsidP="0069652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696520" w:rsidRPr="009B78C0" w:rsidRDefault="00696520" w:rsidP="00696520">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主体的に学習に取り組む態度</w:t>
            </w:r>
          </w:p>
        </w:tc>
        <w:tc>
          <w:tcPr>
            <w:tcW w:w="3542" w:type="pct"/>
          </w:tcPr>
          <w:p w:rsidR="00696520" w:rsidRPr="009B78C0" w:rsidRDefault="00696520" w:rsidP="00696520">
            <w:r w:rsidRPr="009B78C0">
              <w:rPr>
                <w:rFonts w:hint="eastAsia"/>
              </w:rPr>
              <w:t>除数が小数の場合の除法の意味を</w:t>
            </w:r>
            <w:r w:rsidR="00CA4DC9" w:rsidRPr="009B78C0">
              <w:rPr>
                <w:rFonts w:hint="eastAsia"/>
              </w:rPr>
              <w:t>とらえ</w:t>
            </w:r>
            <w:r w:rsidRPr="009B78C0">
              <w:rPr>
                <w:rFonts w:hint="eastAsia"/>
              </w:rPr>
              <w:t>直したり，その計算方法について図や式などを用いて考えた過程や結果を振り返り，</w:t>
            </w:r>
            <w:r w:rsidR="00504E3F" w:rsidRPr="009B78C0">
              <w:rPr>
                <w:rFonts w:hint="eastAsia"/>
              </w:rPr>
              <w:t>多面的に</w:t>
            </w:r>
            <w:r w:rsidR="00CA4DC9" w:rsidRPr="009B78C0">
              <w:rPr>
                <w:rFonts w:hint="eastAsia"/>
              </w:rPr>
              <w:t>とらえ</w:t>
            </w:r>
            <w:r w:rsidR="00504E3F" w:rsidRPr="009B78C0">
              <w:rPr>
                <w:rFonts w:hint="eastAsia"/>
              </w:rPr>
              <w:t>検討してよりよいものを求めて粘り強く考えたり，数学のよさに</w:t>
            </w:r>
            <w:r w:rsidR="00DC535D" w:rsidRPr="009B78C0">
              <w:rPr>
                <w:rFonts w:hint="eastAsia"/>
              </w:rPr>
              <w:t>気づ</w:t>
            </w:r>
            <w:r w:rsidR="00504E3F" w:rsidRPr="009B78C0">
              <w:rPr>
                <w:rFonts w:hint="eastAsia"/>
              </w:rPr>
              <w:t>き学習したことを</w:t>
            </w:r>
            <w:r w:rsidRPr="009B78C0">
              <w:rPr>
                <w:rFonts w:hint="eastAsia"/>
              </w:rPr>
              <w:t>今後の</w:t>
            </w:r>
            <w:r w:rsidR="00504E3F" w:rsidRPr="009B78C0">
              <w:rPr>
                <w:rFonts w:hint="eastAsia"/>
              </w:rPr>
              <w:t>生活や</w:t>
            </w:r>
            <w:r w:rsidRPr="009B78C0">
              <w:rPr>
                <w:rFonts w:hint="eastAsia"/>
              </w:rPr>
              <w:t>学習に活用しようと</w:t>
            </w:r>
            <w:r w:rsidR="00B42F67" w:rsidRPr="009B78C0">
              <w:rPr>
                <w:rFonts w:hint="eastAsia"/>
              </w:rPr>
              <w:t>したり</w:t>
            </w:r>
            <w:r w:rsidRPr="009B78C0">
              <w:rPr>
                <w:rFonts w:hint="eastAsia"/>
              </w:rPr>
              <w:t>している。</w:t>
            </w:r>
          </w:p>
        </w:tc>
      </w:tr>
    </w:tbl>
    <w:p w:rsidR="00EE0092" w:rsidRPr="009B78C0" w:rsidRDefault="00EE0092" w:rsidP="00EE0092">
      <w:pPr>
        <w:rPr>
          <w:szCs w:val="20"/>
        </w:rPr>
      </w:pPr>
    </w:p>
    <w:tbl>
      <w:tblPr>
        <w:tblStyle w:val="a4"/>
        <w:tblW w:w="4870" w:type="pct"/>
        <w:tblInd w:w="108" w:type="dxa"/>
        <w:tblLook w:val="04A0" w:firstRow="1" w:lastRow="0" w:firstColumn="1" w:lastColumn="0" w:noHBand="0" w:noVBand="1"/>
      </w:tblPr>
      <w:tblGrid>
        <w:gridCol w:w="472"/>
        <w:gridCol w:w="2813"/>
        <w:gridCol w:w="3657"/>
        <w:gridCol w:w="2436"/>
      </w:tblGrid>
      <w:tr w:rsidR="00C57412" w:rsidRPr="009B78C0" w:rsidTr="00087265">
        <w:trPr>
          <w:cantSplit/>
          <w:tblHeader/>
        </w:trPr>
        <w:tc>
          <w:tcPr>
            <w:tcW w:w="251" w:type="pct"/>
            <w:shd w:val="clear" w:color="auto" w:fill="BFBFBF" w:themeFill="background1" w:themeFillShade="BF"/>
            <w:vAlign w:val="center"/>
          </w:tcPr>
          <w:p w:rsidR="00C57412" w:rsidRPr="009B78C0" w:rsidRDefault="00C57412" w:rsidP="00C57412">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C57412" w:rsidRPr="009B78C0" w:rsidRDefault="00C57412" w:rsidP="00C57412">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C57412" w:rsidRPr="009B78C0" w:rsidRDefault="00C57412" w:rsidP="00C57412">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E77642" w:rsidRPr="00606D78" w:rsidRDefault="00E77642" w:rsidP="00E77642">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C57412" w:rsidRPr="009B78C0" w:rsidRDefault="00E77642" w:rsidP="00E77642">
            <w:pPr>
              <w:spacing w:line="360" w:lineRule="auto"/>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C57412" w:rsidRPr="009B78C0" w:rsidTr="00C57412">
        <w:trPr>
          <w:cantSplit/>
        </w:trPr>
        <w:tc>
          <w:tcPr>
            <w:tcW w:w="1300" w:type="pct"/>
            <w:gridSpan w:val="4"/>
            <w:shd w:val="clear" w:color="auto" w:fill="auto"/>
            <w:vAlign w:val="center"/>
          </w:tcPr>
          <w:p w:rsidR="00C57412" w:rsidRPr="009B78C0" w:rsidRDefault="00C57412" w:rsidP="00C57412">
            <w:pPr>
              <w:pStyle w:val="ac"/>
            </w:pPr>
            <w:r w:rsidRPr="009B78C0">
              <w:rPr>
                <w:rFonts w:hint="eastAsia"/>
              </w:rPr>
              <w:t>(</w:t>
            </w:r>
            <w:r w:rsidRPr="009B78C0">
              <w:t xml:space="preserve">1) </w:t>
            </w:r>
            <w:r w:rsidRPr="009B78C0">
              <w:rPr>
                <w:rFonts w:hint="eastAsia"/>
              </w:rPr>
              <w:t xml:space="preserve">小数のわり算　　上p.52～61　</w:t>
            </w:r>
            <w:r w:rsidRPr="009B78C0">
              <w:t>8</w:t>
            </w:r>
            <w:r w:rsidR="00FA1AFD">
              <w:rPr>
                <w:rFonts w:hint="eastAsia"/>
              </w:rPr>
              <w:t>時間</w:t>
            </w:r>
          </w:p>
        </w:tc>
      </w:tr>
      <w:tr w:rsidR="00087265" w:rsidRPr="009B78C0" w:rsidTr="00C57412">
        <w:trPr>
          <w:cantSplit/>
        </w:trPr>
        <w:tc>
          <w:tcPr>
            <w:tcW w:w="250" w:type="pct"/>
            <w:vMerge w:val="restart"/>
          </w:tcPr>
          <w:p w:rsidR="00087265" w:rsidRPr="009B78C0" w:rsidRDefault="00087265" w:rsidP="00C57412">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p>
        </w:tc>
        <w:tc>
          <w:tcPr>
            <w:tcW w:w="1500" w:type="pct"/>
            <w:shd w:val="clear" w:color="auto" w:fill="auto"/>
          </w:tcPr>
          <w:p w:rsidR="00087265" w:rsidRPr="009B78C0" w:rsidRDefault="00087265" w:rsidP="00C57412">
            <w:r w:rsidRPr="009B78C0">
              <w:rPr>
                <w:rFonts w:hint="eastAsia"/>
              </w:rPr>
              <w:t>〔プロローグ〕</w:t>
            </w:r>
          </w:p>
          <w:p w:rsidR="00087265" w:rsidRPr="009B78C0" w:rsidRDefault="00087265" w:rsidP="00C57412">
            <w:pPr>
              <w:pStyle w:val="ab"/>
            </w:pPr>
            <w:r w:rsidRPr="009B78C0">
              <w:t>上p.</w:t>
            </w:r>
            <w:r w:rsidRPr="009B78C0">
              <w:rPr>
                <w:rFonts w:hint="eastAsia"/>
              </w:rPr>
              <w:t>52</w:t>
            </w:r>
          </w:p>
          <w:p w:rsidR="00087265" w:rsidRPr="009B78C0" w:rsidRDefault="00087265" w:rsidP="00C57412">
            <w:pPr>
              <w:pStyle w:val="a"/>
              <w:numPr>
                <w:ilvl w:val="0"/>
                <w:numId w:val="0"/>
              </w:numPr>
              <w:ind w:left="80" w:hanging="80"/>
            </w:pPr>
          </w:p>
        </w:tc>
        <w:tc>
          <w:tcPr>
            <w:tcW w:w="1300" w:type="pct"/>
            <w:gridSpan w:val="2"/>
            <w:shd w:val="clear" w:color="auto" w:fill="auto"/>
          </w:tcPr>
          <w:p w:rsidR="00087265" w:rsidRPr="009B78C0" w:rsidRDefault="00087265" w:rsidP="00C57412">
            <w:pPr>
              <w:pStyle w:val="aa"/>
              <w:ind w:left="200" w:hanging="200"/>
            </w:pPr>
            <w:r w:rsidRPr="009B78C0">
              <w:rPr>
                <w:rFonts w:hint="eastAsia"/>
              </w:rPr>
              <w:t>①わり算についてこれまで学習してきたことを振り返り話し合うことを通して，除数</w:t>
            </w:r>
            <w:r w:rsidR="009472DC">
              <w:rPr>
                <w:rFonts w:hint="eastAsia"/>
              </w:rPr>
              <w:t>が小数の場合のわり算について考えるという単元の課題を設定する。</w:t>
            </w:r>
          </w:p>
          <w:p w:rsidR="00087265" w:rsidRPr="009B78C0" w:rsidRDefault="00087265" w:rsidP="00C57412">
            <w:pPr>
              <w:pStyle w:val="aa"/>
              <w:ind w:left="200" w:hanging="200"/>
            </w:pPr>
            <w:r w:rsidRPr="009B78C0">
              <w:rPr>
                <w:rFonts w:hint="eastAsia"/>
              </w:rPr>
              <w:t>（所要時間は</w:t>
            </w:r>
            <w:r w:rsidRPr="009B78C0">
              <w:rPr>
                <w:rFonts w:hint="eastAsia"/>
              </w:rPr>
              <w:t>10</w:t>
            </w:r>
            <w:r w:rsidRPr="009B78C0">
              <w:rPr>
                <w:rFonts w:hint="eastAsia"/>
              </w:rPr>
              <w:t>分程度）</w:t>
            </w:r>
          </w:p>
        </w:tc>
      </w:tr>
      <w:tr w:rsidR="00087265" w:rsidRPr="009B78C0" w:rsidTr="00087265">
        <w:trPr>
          <w:cantSplit/>
        </w:trPr>
        <w:tc>
          <w:tcPr>
            <w:tcW w:w="251" w:type="pct"/>
            <w:vMerge/>
          </w:tcPr>
          <w:p w:rsidR="00087265" w:rsidRPr="009B78C0" w:rsidRDefault="00087265" w:rsidP="00C57412">
            <w:pPr>
              <w:jc w:val="center"/>
              <w:rPr>
                <w:rFonts w:ascii="ＭＳ Ｐゴシック" w:eastAsia="ＭＳ Ｐゴシック" w:hAnsi="ＭＳ Ｐゴシック"/>
                <w:szCs w:val="20"/>
              </w:rPr>
            </w:pPr>
          </w:p>
        </w:tc>
        <w:tc>
          <w:tcPr>
            <w:tcW w:w="1500" w:type="pct"/>
            <w:shd w:val="clear" w:color="auto" w:fill="auto"/>
          </w:tcPr>
          <w:p w:rsidR="00087265" w:rsidRPr="009B78C0" w:rsidRDefault="00087265" w:rsidP="00C57412">
            <w:pPr>
              <w:pStyle w:val="a"/>
              <w:ind w:left="160" w:hanging="200"/>
            </w:pPr>
            <w:r w:rsidRPr="009B78C0">
              <w:rPr>
                <w:rFonts w:hint="eastAsia"/>
              </w:rPr>
              <w:t>小数でわることの意味を図や式を用いて考え，説明することができる。</w:t>
            </w:r>
          </w:p>
          <w:p w:rsidR="00087265" w:rsidRPr="009B78C0" w:rsidRDefault="00087265" w:rsidP="00C57412">
            <w:pPr>
              <w:pStyle w:val="ab"/>
            </w:pPr>
            <w:r w:rsidRPr="009B78C0">
              <w:rPr>
                <w:rFonts w:hint="eastAsia"/>
              </w:rPr>
              <w:t>上p.53～54</w:t>
            </w:r>
          </w:p>
        </w:tc>
        <w:tc>
          <w:tcPr>
            <w:tcW w:w="1950" w:type="pct"/>
            <w:shd w:val="clear" w:color="auto" w:fill="auto"/>
          </w:tcPr>
          <w:p w:rsidR="00087265" w:rsidRPr="009B78C0" w:rsidRDefault="00087265" w:rsidP="00C57412">
            <w:pPr>
              <w:pStyle w:val="aa"/>
              <w:ind w:left="200" w:hanging="200"/>
            </w:pPr>
            <w:r w:rsidRPr="009B78C0">
              <w:rPr>
                <w:rFonts w:hint="eastAsia"/>
              </w:rPr>
              <w:t>①自分の考えで立式する。</w:t>
            </w:r>
          </w:p>
          <w:p w:rsidR="00087265" w:rsidRPr="009B78C0" w:rsidRDefault="00087265" w:rsidP="00C57412">
            <w:pPr>
              <w:pStyle w:val="aa"/>
              <w:ind w:left="200" w:hanging="200"/>
            </w:pPr>
            <w:r w:rsidRPr="009B78C0">
              <w:rPr>
                <w:rFonts w:hint="eastAsia"/>
              </w:rPr>
              <w:t>②その式になる理由を，数直線や言葉の式などを用いて考え，説明する。</w:t>
            </w:r>
          </w:p>
          <w:p w:rsidR="00087265" w:rsidRPr="009B78C0" w:rsidRDefault="00087265" w:rsidP="00C57412">
            <w:pPr>
              <w:pStyle w:val="aa"/>
              <w:ind w:left="200" w:hanging="200"/>
            </w:pPr>
            <w:r w:rsidRPr="009B78C0">
              <w:rPr>
                <w:rFonts w:hint="eastAsia"/>
              </w:rPr>
              <w:t>③「</w:t>
            </w:r>
            <w:r w:rsidRPr="009B78C0">
              <w:rPr>
                <w:rFonts w:hint="eastAsia"/>
              </w:rPr>
              <w:t>1</w:t>
            </w:r>
            <w:r w:rsidRPr="009B78C0">
              <w:rPr>
                <w:rFonts w:hint="eastAsia"/>
              </w:rPr>
              <w:t>とみたとき，〇にあたる」という既習の倍の見方を活用して，除法の意味をとらえ直す。</w:t>
            </w:r>
          </w:p>
        </w:tc>
        <w:tc>
          <w:tcPr>
            <w:tcW w:w="1300" w:type="pct"/>
            <w:shd w:val="clear" w:color="auto" w:fill="auto"/>
          </w:tcPr>
          <w:p w:rsidR="00087265" w:rsidRPr="009B78C0" w:rsidRDefault="00E77642" w:rsidP="00C57412">
            <w:r w:rsidRPr="00875E26">
              <w:rPr>
                <w:rStyle w:val="ad"/>
                <w:rFonts w:asciiTheme="minorHAnsi" w:eastAsiaTheme="minorEastAsia" w:hAnsiTheme="minorHAnsi"/>
                <w:color w:val="FF0000"/>
              </w:rPr>
              <w:t>予習で</w:t>
            </w:r>
            <w:r>
              <w:rPr>
                <w:rStyle w:val="ad"/>
                <w:rFonts w:asciiTheme="minorHAnsi" w:eastAsiaTheme="minorEastAsia" w:hAnsiTheme="minorHAnsi" w:hint="eastAsia"/>
                <w:color w:val="FF0000"/>
              </w:rPr>
              <w:t>，</w:t>
            </w:r>
            <w:r w:rsidRPr="00875E26">
              <w:rPr>
                <w:rStyle w:val="ad"/>
                <w:rFonts w:asciiTheme="minorHAnsi" w:eastAsiaTheme="minorEastAsia" w:hAnsiTheme="minorHAnsi"/>
                <w:color w:val="FF0000"/>
              </w:rPr>
              <w:t>p.</w:t>
            </w:r>
            <w:r>
              <w:rPr>
                <w:rStyle w:val="ad"/>
                <w:rFonts w:asciiTheme="minorHAnsi" w:eastAsiaTheme="minorEastAsia" w:hAnsiTheme="minorHAnsi" w:hint="eastAsia"/>
                <w:color w:val="FF0000"/>
              </w:rPr>
              <w:t>52</w:t>
            </w:r>
            <w:r>
              <w:rPr>
                <w:rStyle w:val="ad"/>
                <w:rFonts w:asciiTheme="minorHAnsi" w:eastAsiaTheme="minorEastAsia" w:hAnsiTheme="minorHAnsi" w:hint="eastAsia"/>
                <w:color w:val="FF0000"/>
              </w:rPr>
              <w:t>の白枠内の問題に取り組み，単元の学習内容をイメージする。</w:t>
            </w:r>
          </w:p>
        </w:tc>
      </w:tr>
      <w:tr w:rsidR="00C57412" w:rsidRPr="009B78C0" w:rsidTr="00087265">
        <w:trPr>
          <w:cantSplit/>
        </w:trPr>
        <w:tc>
          <w:tcPr>
            <w:tcW w:w="251" w:type="pct"/>
          </w:tcPr>
          <w:p w:rsidR="00C57412" w:rsidRPr="009B78C0" w:rsidRDefault="00C57412" w:rsidP="00C57412">
            <w:pPr>
              <w:jc w:val="center"/>
              <w:rPr>
                <w:rFonts w:ascii="ＭＳ Ｐゴシック" w:eastAsia="ＭＳ Ｐゴシック" w:hAnsi="ＭＳ Ｐゴシック"/>
                <w:szCs w:val="20"/>
              </w:rPr>
            </w:pPr>
            <w:r>
              <w:rPr>
                <w:rFonts w:ascii="ＭＳ Ｐゴシック" w:eastAsia="ＭＳ Ｐゴシック" w:hAnsi="ＭＳ Ｐゴシック"/>
                <w:szCs w:val="20"/>
              </w:rPr>
              <w:t>2</w:t>
            </w:r>
          </w:p>
        </w:tc>
        <w:tc>
          <w:tcPr>
            <w:tcW w:w="1500" w:type="pct"/>
            <w:shd w:val="clear" w:color="auto" w:fill="auto"/>
          </w:tcPr>
          <w:p w:rsidR="00C57412" w:rsidRPr="009B78C0" w:rsidRDefault="00C57412" w:rsidP="00C57412">
            <w:pPr>
              <w:pStyle w:val="a"/>
              <w:ind w:left="160" w:hanging="200"/>
            </w:pPr>
            <w:r w:rsidRPr="009B78C0">
              <w:rPr>
                <w:rFonts w:hint="eastAsia"/>
                <w:szCs w:val="18"/>
              </w:rPr>
              <w:t>整数÷小数の計算の仕方を，数直線を用いて考え，説明することができる。</w:t>
            </w:r>
          </w:p>
          <w:p w:rsidR="00C57412" w:rsidRPr="009B78C0" w:rsidRDefault="00C57412" w:rsidP="00C57412">
            <w:pPr>
              <w:pStyle w:val="ab"/>
            </w:pPr>
            <w:r w:rsidRPr="009B78C0">
              <w:rPr>
                <w:rFonts w:hint="eastAsia"/>
              </w:rPr>
              <w:t>上p.55～56</w:t>
            </w:r>
          </w:p>
        </w:tc>
        <w:tc>
          <w:tcPr>
            <w:tcW w:w="1950" w:type="pct"/>
            <w:shd w:val="clear" w:color="auto" w:fill="auto"/>
          </w:tcPr>
          <w:p w:rsidR="00C57412" w:rsidRPr="009B78C0" w:rsidRDefault="00C57412" w:rsidP="00C57412">
            <w:pPr>
              <w:pStyle w:val="aa"/>
              <w:ind w:left="200" w:hanging="200"/>
            </w:pPr>
            <w:r w:rsidRPr="009B78C0">
              <w:rPr>
                <w:rFonts w:hint="eastAsia"/>
              </w:rPr>
              <w:t>①</w:t>
            </w:r>
            <w:r w:rsidRPr="009B78C0">
              <w:rPr>
                <w:rFonts w:hint="eastAsia"/>
              </w:rPr>
              <w:t>3</w:t>
            </w:r>
            <w:r w:rsidRPr="009B78C0">
              <w:t>00</w:t>
            </w:r>
            <w:r w:rsidRPr="009B78C0">
              <w:rPr>
                <w:rFonts w:hint="eastAsia"/>
              </w:rPr>
              <w:t>÷</w:t>
            </w:r>
            <w:r w:rsidRPr="009B78C0">
              <w:t>2.5</w:t>
            </w:r>
            <w:r w:rsidRPr="009B78C0">
              <w:rPr>
                <w:rFonts w:hint="eastAsia"/>
              </w:rPr>
              <w:t>の計算の仕方を考える。</w:t>
            </w:r>
          </w:p>
          <w:p w:rsidR="00C57412" w:rsidRPr="009B78C0" w:rsidRDefault="00C57412" w:rsidP="00C57412">
            <w:pPr>
              <w:pStyle w:val="aa"/>
              <w:ind w:left="200" w:hanging="200"/>
            </w:pPr>
            <w:r w:rsidRPr="009B78C0">
              <w:rPr>
                <w:rFonts w:hint="eastAsia"/>
              </w:rPr>
              <w:t>②</w:t>
            </w:r>
            <w:r w:rsidRPr="009B78C0">
              <w:rPr>
                <w:rFonts w:hint="eastAsia"/>
              </w:rPr>
              <w:t>3</w:t>
            </w:r>
            <w:r w:rsidRPr="009B78C0">
              <w:t>00</w:t>
            </w:r>
            <w:r w:rsidRPr="009B78C0">
              <w:rPr>
                <w:rFonts w:hint="eastAsia"/>
              </w:rPr>
              <w:t>÷</w:t>
            </w:r>
            <w:r w:rsidRPr="009B78C0">
              <w:t>2.5</w:t>
            </w:r>
            <w:r w:rsidRPr="009B78C0">
              <w:rPr>
                <w:rFonts w:hint="eastAsia"/>
              </w:rPr>
              <w:t>の計算の仕方をまとめる。</w:t>
            </w:r>
          </w:p>
        </w:tc>
        <w:tc>
          <w:tcPr>
            <w:tcW w:w="1300" w:type="pct"/>
            <w:shd w:val="clear" w:color="auto" w:fill="auto"/>
          </w:tcPr>
          <w:p w:rsidR="00C57412" w:rsidRPr="009B78C0" w:rsidRDefault="00C57412" w:rsidP="00C57412"/>
        </w:tc>
      </w:tr>
      <w:tr w:rsidR="00C57412" w:rsidRPr="009B78C0" w:rsidTr="00087265">
        <w:trPr>
          <w:cantSplit/>
        </w:trPr>
        <w:tc>
          <w:tcPr>
            <w:tcW w:w="251" w:type="pct"/>
          </w:tcPr>
          <w:p w:rsidR="00C57412" w:rsidRPr="009B78C0" w:rsidRDefault="00C57412" w:rsidP="00C57412">
            <w:pPr>
              <w:jc w:val="center"/>
              <w:rPr>
                <w:rFonts w:ascii="ＭＳ Ｐゴシック" w:eastAsia="ＭＳ Ｐゴシック" w:hAnsi="ＭＳ Ｐゴシック"/>
                <w:szCs w:val="20"/>
              </w:rPr>
            </w:pPr>
            <w:r>
              <w:rPr>
                <w:rFonts w:ascii="ＭＳ Ｐゴシック" w:eastAsia="ＭＳ Ｐゴシック" w:hAnsi="ＭＳ Ｐゴシック"/>
                <w:szCs w:val="20"/>
              </w:rPr>
              <w:t>3</w:t>
            </w:r>
          </w:p>
        </w:tc>
        <w:tc>
          <w:tcPr>
            <w:tcW w:w="1500" w:type="pct"/>
            <w:vMerge w:val="restart"/>
            <w:shd w:val="clear" w:color="auto" w:fill="auto"/>
          </w:tcPr>
          <w:p w:rsidR="00C57412" w:rsidRPr="009B78C0" w:rsidRDefault="00C57412" w:rsidP="00050BB3">
            <w:pPr>
              <w:pStyle w:val="a"/>
              <w:ind w:left="160" w:hanging="200"/>
            </w:pPr>
            <w:r w:rsidRPr="009B78C0">
              <w:rPr>
                <w:rFonts w:hint="eastAsia"/>
              </w:rPr>
              <w:t>小数÷小数の計算の仕方を，除法の性質を基に考えることを通して，小数÷小数の筆算の仕方を理解する。</w:t>
            </w:r>
          </w:p>
          <w:p w:rsidR="00C57412" w:rsidRPr="009B78C0" w:rsidRDefault="00C57412" w:rsidP="00C57412">
            <w:pPr>
              <w:pStyle w:val="ab"/>
            </w:pPr>
            <w:r w:rsidRPr="009B78C0">
              <w:rPr>
                <w:rFonts w:hint="eastAsia"/>
              </w:rPr>
              <w:t>上p.56～58</w:t>
            </w:r>
          </w:p>
          <w:p w:rsidR="00C57412" w:rsidRPr="009B78C0" w:rsidRDefault="00C57412" w:rsidP="00C57412">
            <w:pPr>
              <w:pStyle w:val="a"/>
              <w:numPr>
                <w:ilvl w:val="0"/>
                <w:numId w:val="0"/>
              </w:numPr>
            </w:pPr>
          </w:p>
        </w:tc>
        <w:tc>
          <w:tcPr>
            <w:tcW w:w="1950" w:type="pct"/>
            <w:shd w:val="clear" w:color="auto" w:fill="auto"/>
          </w:tcPr>
          <w:p w:rsidR="00C57412" w:rsidRPr="009B78C0" w:rsidRDefault="00C57412" w:rsidP="00C57412">
            <w:pPr>
              <w:pStyle w:val="aa"/>
              <w:ind w:left="200" w:hanging="200"/>
            </w:pPr>
            <w:r w:rsidRPr="009B78C0">
              <w:rPr>
                <w:rFonts w:hint="eastAsia"/>
              </w:rPr>
              <w:t>①立式を考える。</w:t>
            </w:r>
          </w:p>
          <w:p w:rsidR="00C57412" w:rsidRPr="009B78C0" w:rsidRDefault="00C57412" w:rsidP="00C57412">
            <w:pPr>
              <w:pStyle w:val="a"/>
              <w:numPr>
                <w:ilvl w:val="0"/>
                <w:numId w:val="0"/>
              </w:numPr>
              <w:ind w:left="80" w:hanging="80"/>
            </w:pPr>
            <w:r w:rsidRPr="009B78C0">
              <w:rPr>
                <w:rFonts w:hint="eastAsia"/>
              </w:rPr>
              <w:t>②除法の性質を活用して，</w:t>
            </w:r>
            <w:r w:rsidRPr="009B78C0">
              <w:t>7.</w:t>
            </w:r>
            <w:r w:rsidRPr="009B78C0">
              <w:rPr>
                <w:rFonts w:hint="eastAsia"/>
              </w:rPr>
              <w:t>56</w:t>
            </w:r>
            <w:r w:rsidRPr="009B78C0">
              <w:rPr>
                <w:rFonts w:hint="eastAsia"/>
              </w:rPr>
              <w:t>÷</w:t>
            </w:r>
            <w:r w:rsidRPr="009B78C0">
              <w:t>6.</w:t>
            </w:r>
            <w:r w:rsidRPr="009B78C0">
              <w:rPr>
                <w:rFonts w:hint="eastAsia"/>
              </w:rPr>
              <w:t>3</w:t>
            </w:r>
            <w:r w:rsidRPr="009B78C0">
              <w:rPr>
                <w:rFonts w:hint="eastAsia"/>
              </w:rPr>
              <w:t>の計算の仕方を考える。</w:t>
            </w:r>
          </w:p>
        </w:tc>
        <w:tc>
          <w:tcPr>
            <w:tcW w:w="1300" w:type="pct"/>
            <w:shd w:val="clear" w:color="auto" w:fill="auto"/>
          </w:tcPr>
          <w:p w:rsidR="00C57412" w:rsidRPr="009B78C0" w:rsidRDefault="00C57412" w:rsidP="00C57412"/>
        </w:tc>
      </w:tr>
      <w:tr w:rsidR="00C57412" w:rsidRPr="009B78C0" w:rsidTr="00087265">
        <w:trPr>
          <w:cantSplit/>
        </w:trPr>
        <w:tc>
          <w:tcPr>
            <w:tcW w:w="251" w:type="pct"/>
          </w:tcPr>
          <w:p w:rsidR="00C57412" w:rsidRPr="009B78C0" w:rsidRDefault="00C57412" w:rsidP="00C57412">
            <w:pPr>
              <w:jc w:val="center"/>
              <w:rPr>
                <w:rFonts w:ascii="ＭＳ Ｐゴシック" w:eastAsia="ＭＳ Ｐゴシック" w:hAnsi="ＭＳ Ｐゴシック"/>
                <w:szCs w:val="20"/>
              </w:rPr>
            </w:pPr>
            <w:r>
              <w:rPr>
                <w:rFonts w:ascii="ＭＳ Ｐゴシック" w:eastAsia="ＭＳ Ｐゴシック" w:hAnsi="ＭＳ Ｐゴシック"/>
                <w:szCs w:val="20"/>
              </w:rPr>
              <w:t>4</w:t>
            </w:r>
          </w:p>
        </w:tc>
        <w:tc>
          <w:tcPr>
            <w:tcW w:w="1500" w:type="pct"/>
            <w:vMerge/>
            <w:shd w:val="clear" w:color="auto" w:fill="auto"/>
          </w:tcPr>
          <w:p w:rsidR="00C57412" w:rsidRPr="009B78C0" w:rsidRDefault="00C57412" w:rsidP="00C57412">
            <w:pPr>
              <w:pStyle w:val="ab"/>
            </w:pPr>
          </w:p>
        </w:tc>
        <w:tc>
          <w:tcPr>
            <w:tcW w:w="1950" w:type="pct"/>
            <w:shd w:val="clear" w:color="auto" w:fill="auto"/>
          </w:tcPr>
          <w:p w:rsidR="00C57412" w:rsidRPr="009B78C0" w:rsidRDefault="00C57412" w:rsidP="00C57412">
            <w:pPr>
              <w:pStyle w:val="aa"/>
              <w:ind w:left="200" w:hanging="200"/>
            </w:pPr>
            <w:r w:rsidRPr="009B78C0">
              <w:rPr>
                <w:rFonts w:hint="eastAsia"/>
              </w:rPr>
              <w:t>①小数÷小数の筆算の仕方をまとめる。</w:t>
            </w:r>
          </w:p>
          <w:p w:rsidR="00C57412" w:rsidRPr="009B78C0" w:rsidRDefault="00C57412" w:rsidP="00C57412">
            <w:pPr>
              <w:pStyle w:val="aa"/>
              <w:ind w:left="200" w:hanging="200"/>
            </w:pPr>
            <w:r w:rsidRPr="009B78C0">
              <w:rPr>
                <w:rFonts w:hint="eastAsia"/>
              </w:rPr>
              <w:t>②練習問題に取り組む。</w:t>
            </w:r>
          </w:p>
          <w:p w:rsidR="00C57412" w:rsidRPr="0051674E" w:rsidRDefault="00C57412" w:rsidP="00C57412">
            <w:pPr>
              <w:pStyle w:val="aa"/>
              <w:ind w:left="200" w:hanging="200"/>
              <w:rPr>
                <w:rFonts w:asciiTheme="majorEastAsia" w:eastAsiaTheme="majorEastAsia" w:hAnsiTheme="majorEastAsia"/>
              </w:rPr>
            </w:pPr>
            <w:r w:rsidRPr="0051674E">
              <w:rPr>
                <w:rFonts w:asciiTheme="majorEastAsia" w:eastAsiaTheme="majorEastAsia" w:hAnsiTheme="majorEastAsia" w:hint="eastAsia"/>
              </w:rPr>
              <w:t>＊デジタルコンテンツ設定有</w:t>
            </w:r>
          </w:p>
        </w:tc>
        <w:tc>
          <w:tcPr>
            <w:tcW w:w="1300" w:type="pct"/>
            <w:shd w:val="clear" w:color="auto" w:fill="auto"/>
          </w:tcPr>
          <w:p w:rsidR="00C57412" w:rsidRPr="009B78C0" w:rsidRDefault="00E77642" w:rsidP="00C57412">
            <w:r w:rsidRPr="00D75ECE">
              <w:rPr>
                <w:rStyle w:val="ad"/>
                <w:rFonts w:asciiTheme="minorEastAsia" w:eastAsiaTheme="minorEastAsia" w:hAnsiTheme="minorEastAsia" w:hint="eastAsia"/>
                <w:color w:val="FF0000"/>
              </w:rPr>
              <w:t>可能であれば，復習で，デジタルコンテンツを使った計算練習問題に取り組む。</w:t>
            </w:r>
          </w:p>
        </w:tc>
      </w:tr>
      <w:tr w:rsidR="00C57412" w:rsidRPr="009B78C0" w:rsidTr="00087265">
        <w:trPr>
          <w:cantSplit/>
        </w:trPr>
        <w:tc>
          <w:tcPr>
            <w:tcW w:w="251" w:type="pct"/>
          </w:tcPr>
          <w:p w:rsidR="00C57412" w:rsidRPr="009B78C0" w:rsidRDefault="00C57412" w:rsidP="00C57412">
            <w:pPr>
              <w:jc w:val="center"/>
              <w:rPr>
                <w:rFonts w:ascii="ＭＳ Ｐゴシック" w:eastAsia="ＭＳ Ｐゴシック" w:hAnsi="ＭＳ Ｐゴシック"/>
                <w:szCs w:val="20"/>
              </w:rPr>
            </w:pPr>
            <w:r>
              <w:rPr>
                <w:rFonts w:ascii="ＭＳ Ｐゴシック" w:eastAsia="ＭＳ Ｐゴシック" w:hAnsi="ＭＳ Ｐゴシック"/>
                <w:szCs w:val="20"/>
              </w:rPr>
              <w:lastRenderedPageBreak/>
              <w:t>5</w:t>
            </w:r>
          </w:p>
        </w:tc>
        <w:tc>
          <w:tcPr>
            <w:tcW w:w="1500" w:type="pct"/>
            <w:shd w:val="clear" w:color="auto" w:fill="auto"/>
          </w:tcPr>
          <w:p w:rsidR="00C57412" w:rsidRPr="009B78C0" w:rsidRDefault="00C57412" w:rsidP="00C57412">
            <w:pPr>
              <w:pStyle w:val="a"/>
              <w:ind w:left="160" w:hanging="200"/>
            </w:pPr>
            <w:r w:rsidRPr="009B78C0">
              <w:rPr>
                <w:rFonts w:hint="eastAsia"/>
              </w:rPr>
              <w:t>小数÷小数の筆算（商が純小数の場合，被除数に</w:t>
            </w:r>
            <w:r w:rsidRPr="009B78C0">
              <w:t>0</w:t>
            </w:r>
            <w:r w:rsidRPr="009B78C0">
              <w:rPr>
                <w:rFonts w:hint="eastAsia"/>
              </w:rPr>
              <w:t>を補う場合）の仕方を理解し，答えを求めることができる。</w:t>
            </w:r>
          </w:p>
          <w:p w:rsidR="00C57412" w:rsidRPr="009B78C0" w:rsidRDefault="00C57412" w:rsidP="00C57412">
            <w:pPr>
              <w:pStyle w:val="ab"/>
            </w:pPr>
            <w:r w:rsidRPr="009B78C0">
              <w:rPr>
                <w:rFonts w:hint="eastAsia"/>
              </w:rPr>
              <w:t>上p.58</w:t>
            </w:r>
          </w:p>
        </w:tc>
        <w:tc>
          <w:tcPr>
            <w:tcW w:w="1950" w:type="pct"/>
            <w:shd w:val="clear" w:color="auto" w:fill="auto"/>
          </w:tcPr>
          <w:p w:rsidR="00C57412" w:rsidRPr="009B78C0" w:rsidRDefault="00C57412" w:rsidP="00C57412">
            <w:pPr>
              <w:pStyle w:val="aa"/>
              <w:ind w:left="200" w:hanging="200"/>
            </w:pPr>
            <w:r w:rsidRPr="009B78C0">
              <w:rPr>
                <w:rFonts w:hint="eastAsia"/>
              </w:rPr>
              <w:t>①</w:t>
            </w:r>
            <w:r w:rsidRPr="009B78C0">
              <w:t>2.</w:t>
            </w:r>
            <w:r w:rsidRPr="009B78C0">
              <w:rPr>
                <w:rFonts w:hint="eastAsia"/>
              </w:rPr>
              <w:t>34</w:t>
            </w:r>
            <w:r w:rsidRPr="009B78C0">
              <w:rPr>
                <w:rFonts w:hint="eastAsia"/>
              </w:rPr>
              <w:t>÷</w:t>
            </w:r>
            <w:r w:rsidRPr="009B78C0">
              <w:t>3.</w:t>
            </w:r>
            <w:r w:rsidRPr="009B78C0">
              <w:rPr>
                <w:rFonts w:hint="eastAsia"/>
              </w:rPr>
              <w:t>9</w:t>
            </w:r>
            <w:r w:rsidRPr="009B78C0">
              <w:rPr>
                <w:rFonts w:hint="eastAsia"/>
              </w:rPr>
              <w:t>，</w:t>
            </w:r>
            <w:r w:rsidRPr="009B78C0">
              <w:t>1.8</w:t>
            </w:r>
            <w:r w:rsidRPr="009B78C0">
              <w:rPr>
                <w:rFonts w:hint="eastAsia"/>
              </w:rPr>
              <w:t>÷</w:t>
            </w:r>
            <w:r w:rsidRPr="009B78C0">
              <w:t>2.4</w:t>
            </w:r>
            <w:r w:rsidRPr="009B78C0">
              <w:rPr>
                <w:rFonts w:hint="eastAsia"/>
              </w:rPr>
              <w:t>，</w:t>
            </w:r>
            <w:r w:rsidRPr="009B78C0">
              <w:t>8</w:t>
            </w:r>
            <w:r w:rsidRPr="009B78C0">
              <w:rPr>
                <w:rFonts w:hint="eastAsia"/>
              </w:rPr>
              <w:t>÷</w:t>
            </w:r>
            <w:r w:rsidRPr="009B78C0">
              <w:t>2.5</w:t>
            </w:r>
            <w:r w:rsidRPr="009B78C0">
              <w:rPr>
                <w:rFonts w:hint="eastAsia"/>
              </w:rPr>
              <w:t>の筆算の仕方を考える。</w:t>
            </w:r>
          </w:p>
          <w:p w:rsidR="00C57412" w:rsidRPr="009B78C0" w:rsidRDefault="00C57412" w:rsidP="00C57412">
            <w:pPr>
              <w:pStyle w:val="aa"/>
              <w:ind w:left="200" w:hanging="200"/>
            </w:pPr>
            <w:r w:rsidRPr="009B78C0">
              <w:rPr>
                <w:rFonts w:hint="eastAsia"/>
              </w:rPr>
              <w:t>②練習問題に取り組む。</w:t>
            </w:r>
          </w:p>
        </w:tc>
        <w:tc>
          <w:tcPr>
            <w:tcW w:w="1300" w:type="pct"/>
            <w:shd w:val="clear" w:color="auto" w:fill="auto"/>
          </w:tcPr>
          <w:p w:rsidR="00C57412" w:rsidRPr="009B78C0" w:rsidRDefault="00C57412" w:rsidP="00C57412"/>
        </w:tc>
      </w:tr>
      <w:tr w:rsidR="00C57412" w:rsidRPr="009B78C0" w:rsidTr="00087265">
        <w:trPr>
          <w:cantSplit/>
        </w:trPr>
        <w:tc>
          <w:tcPr>
            <w:tcW w:w="251" w:type="pct"/>
          </w:tcPr>
          <w:p w:rsidR="00C57412" w:rsidRPr="009B78C0" w:rsidRDefault="00C57412" w:rsidP="00C57412">
            <w:pPr>
              <w:jc w:val="center"/>
              <w:rPr>
                <w:rFonts w:ascii="ＭＳ Ｐゴシック" w:eastAsia="ＭＳ Ｐゴシック" w:hAnsi="ＭＳ Ｐゴシック"/>
                <w:szCs w:val="20"/>
              </w:rPr>
            </w:pPr>
            <w:r>
              <w:rPr>
                <w:rFonts w:ascii="ＭＳ Ｐゴシック" w:eastAsia="ＭＳ Ｐゴシック" w:hAnsi="ＭＳ Ｐゴシック"/>
                <w:szCs w:val="20"/>
              </w:rPr>
              <w:t>6</w:t>
            </w:r>
          </w:p>
        </w:tc>
        <w:tc>
          <w:tcPr>
            <w:tcW w:w="1500" w:type="pct"/>
            <w:shd w:val="clear" w:color="auto" w:fill="auto"/>
          </w:tcPr>
          <w:p w:rsidR="00C57412" w:rsidRPr="009B78C0" w:rsidRDefault="00C57412" w:rsidP="00C57412">
            <w:pPr>
              <w:pStyle w:val="a"/>
              <w:ind w:left="160" w:hanging="200"/>
            </w:pPr>
            <w:r w:rsidRPr="009B78C0">
              <w:rPr>
                <w:rFonts w:hint="eastAsia"/>
              </w:rPr>
              <w:t>純小数でわると，商は被除数より大きくなることを理解し，説明することができる。</w:t>
            </w:r>
          </w:p>
          <w:p w:rsidR="00C57412" w:rsidRPr="009B78C0" w:rsidRDefault="00C57412" w:rsidP="00C57412">
            <w:pPr>
              <w:pStyle w:val="ab"/>
            </w:pPr>
            <w:r w:rsidRPr="009B78C0">
              <w:rPr>
                <w:rFonts w:hint="eastAsia"/>
              </w:rPr>
              <w:t>上p.59</w:t>
            </w:r>
          </w:p>
        </w:tc>
        <w:tc>
          <w:tcPr>
            <w:tcW w:w="1950" w:type="pct"/>
            <w:shd w:val="clear" w:color="auto" w:fill="auto"/>
          </w:tcPr>
          <w:p w:rsidR="00C57412" w:rsidRPr="009B78C0" w:rsidRDefault="00C57412" w:rsidP="00C57412">
            <w:pPr>
              <w:pStyle w:val="aa"/>
              <w:ind w:left="200" w:hanging="200"/>
            </w:pPr>
            <w:r w:rsidRPr="009B78C0">
              <w:rPr>
                <w:rFonts w:hint="eastAsia"/>
              </w:rPr>
              <w:t>①</w:t>
            </w:r>
            <w:r w:rsidRPr="009B78C0">
              <w:rPr>
                <w:rFonts w:hint="eastAsia"/>
              </w:rPr>
              <w:t>2</w:t>
            </w:r>
            <w:r w:rsidRPr="009B78C0">
              <w:t>40</w:t>
            </w:r>
            <w:r w:rsidRPr="009B78C0">
              <w:rPr>
                <w:rFonts w:hint="eastAsia"/>
              </w:rPr>
              <w:t>÷</w:t>
            </w:r>
            <w:r w:rsidRPr="009B78C0">
              <w:t>1.2</w:t>
            </w:r>
            <w:r w:rsidRPr="009B78C0">
              <w:rPr>
                <w:rFonts w:hint="eastAsia"/>
              </w:rPr>
              <w:t>と</w:t>
            </w:r>
            <w:r w:rsidRPr="009B78C0">
              <w:t>240</w:t>
            </w:r>
            <w:r w:rsidRPr="009B78C0">
              <w:rPr>
                <w:rFonts w:hint="eastAsia"/>
              </w:rPr>
              <w:t>÷</w:t>
            </w:r>
            <w:r w:rsidRPr="009B78C0">
              <w:t>0.8</w:t>
            </w:r>
            <w:r w:rsidRPr="009B78C0">
              <w:rPr>
                <w:rFonts w:hint="eastAsia"/>
              </w:rPr>
              <w:t>の計算をして，商と被除数の大きさを比べる。</w:t>
            </w:r>
          </w:p>
          <w:p w:rsidR="00C57412" w:rsidRPr="009B78C0" w:rsidRDefault="00C57412" w:rsidP="00C57412">
            <w:pPr>
              <w:pStyle w:val="aa"/>
              <w:ind w:left="200" w:hanging="200"/>
            </w:pPr>
            <w:r w:rsidRPr="009B78C0">
              <w:rPr>
                <w:rFonts w:hint="eastAsia"/>
              </w:rPr>
              <w:t>②純小数でわると，商が被除数より大きくなることをまとめる。</w:t>
            </w:r>
          </w:p>
        </w:tc>
        <w:tc>
          <w:tcPr>
            <w:tcW w:w="1300" w:type="pct"/>
            <w:shd w:val="clear" w:color="auto" w:fill="auto"/>
          </w:tcPr>
          <w:p w:rsidR="00C57412" w:rsidRPr="009B78C0" w:rsidRDefault="00C57412" w:rsidP="00E77642"/>
        </w:tc>
      </w:tr>
      <w:tr w:rsidR="00C57412" w:rsidRPr="009B78C0" w:rsidTr="00087265">
        <w:trPr>
          <w:cantSplit/>
        </w:trPr>
        <w:tc>
          <w:tcPr>
            <w:tcW w:w="251" w:type="pct"/>
          </w:tcPr>
          <w:p w:rsidR="00C57412" w:rsidRPr="009B78C0" w:rsidRDefault="00C57412" w:rsidP="00C57412">
            <w:pPr>
              <w:jc w:val="center"/>
              <w:rPr>
                <w:rFonts w:ascii="ＭＳ Ｐゴシック" w:eastAsia="ＭＳ Ｐゴシック" w:hAnsi="ＭＳ Ｐゴシック"/>
                <w:szCs w:val="20"/>
              </w:rPr>
            </w:pPr>
            <w:r>
              <w:rPr>
                <w:rFonts w:ascii="ＭＳ Ｐゴシック" w:eastAsia="ＭＳ Ｐゴシック" w:hAnsi="ＭＳ Ｐゴシック"/>
                <w:szCs w:val="20"/>
              </w:rPr>
              <w:t>7</w:t>
            </w:r>
          </w:p>
        </w:tc>
        <w:tc>
          <w:tcPr>
            <w:tcW w:w="1500" w:type="pct"/>
            <w:shd w:val="clear" w:color="auto" w:fill="auto"/>
          </w:tcPr>
          <w:p w:rsidR="00C57412" w:rsidRPr="009B78C0" w:rsidRDefault="00C57412" w:rsidP="00C57412">
            <w:pPr>
              <w:pStyle w:val="a"/>
              <w:ind w:left="160" w:hanging="200"/>
            </w:pPr>
            <w:r w:rsidRPr="009B78C0">
              <w:rPr>
                <w:rFonts w:hint="eastAsia"/>
              </w:rPr>
              <w:t>小数の除法での余りの意味を理解し，余りを求めることができる。</w:t>
            </w:r>
          </w:p>
          <w:p w:rsidR="00C57412" w:rsidRPr="009B78C0" w:rsidRDefault="00C57412" w:rsidP="00C57412">
            <w:pPr>
              <w:pStyle w:val="ab"/>
            </w:pPr>
            <w:r w:rsidRPr="009B78C0">
              <w:rPr>
                <w:rFonts w:hint="eastAsia"/>
              </w:rPr>
              <w:t>上p.60</w:t>
            </w:r>
          </w:p>
        </w:tc>
        <w:tc>
          <w:tcPr>
            <w:tcW w:w="1950" w:type="pct"/>
            <w:shd w:val="clear" w:color="auto" w:fill="auto"/>
          </w:tcPr>
          <w:p w:rsidR="00C57412" w:rsidRPr="009B78C0" w:rsidRDefault="00C57412" w:rsidP="00C57412">
            <w:pPr>
              <w:pStyle w:val="aa"/>
              <w:ind w:left="200" w:hanging="200"/>
            </w:pPr>
            <w:r w:rsidRPr="009B78C0">
              <w:rPr>
                <w:rFonts w:hint="eastAsia"/>
              </w:rPr>
              <w:t>①</w:t>
            </w:r>
            <w:r w:rsidRPr="009B78C0">
              <w:t>2.5</w:t>
            </w:r>
            <w:r w:rsidRPr="009B78C0">
              <w:rPr>
                <w:rFonts w:hint="eastAsia"/>
              </w:rPr>
              <w:t>m</w:t>
            </w:r>
            <w:r w:rsidRPr="009B78C0">
              <w:rPr>
                <w:rFonts w:hint="eastAsia"/>
              </w:rPr>
              <w:t>のリボンを，</w:t>
            </w:r>
            <w:r w:rsidRPr="009B78C0">
              <w:rPr>
                <w:rFonts w:hint="eastAsia"/>
              </w:rPr>
              <w:t>1</w:t>
            </w:r>
            <w:r w:rsidRPr="009B78C0">
              <w:rPr>
                <w:rFonts w:hint="eastAsia"/>
              </w:rPr>
              <w:t>人に</w:t>
            </w:r>
            <w:r w:rsidRPr="009B78C0">
              <w:t>0.7</w:t>
            </w:r>
            <w:r w:rsidRPr="009B78C0">
              <w:rPr>
                <w:rFonts w:hint="eastAsia"/>
              </w:rPr>
              <w:t>m</w:t>
            </w:r>
            <w:r w:rsidRPr="009B78C0">
              <w:rPr>
                <w:rFonts w:hint="eastAsia"/>
              </w:rPr>
              <w:t>ずつ配ると何人に配れて，リボンはどれだけ余るかを考える。</w:t>
            </w:r>
          </w:p>
          <w:p w:rsidR="00C57412" w:rsidRPr="009B78C0" w:rsidRDefault="00C57412" w:rsidP="00C57412">
            <w:pPr>
              <w:pStyle w:val="aa"/>
              <w:ind w:left="200" w:hanging="200"/>
            </w:pPr>
            <w:r w:rsidRPr="009B78C0">
              <w:rPr>
                <w:rFonts w:hint="eastAsia"/>
              </w:rPr>
              <w:t>②小数の除法の，余りの小数点をうつ位置についてまとめる。</w:t>
            </w:r>
          </w:p>
        </w:tc>
        <w:tc>
          <w:tcPr>
            <w:tcW w:w="1300" w:type="pct"/>
            <w:shd w:val="clear" w:color="auto" w:fill="auto"/>
          </w:tcPr>
          <w:p w:rsidR="00C57412" w:rsidRPr="009B78C0" w:rsidRDefault="00C57412" w:rsidP="00C57412"/>
        </w:tc>
      </w:tr>
      <w:tr w:rsidR="00C57412" w:rsidRPr="009B78C0" w:rsidTr="00087265">
        <w:trPr>
          <w:cantSplit/>
        </w:trPr>
        <w:tc>
          <w:tcPr>
            <w:tcW w:w="251" w:type="pct"/>
          </w:tcPr>
          <w:p w:rsidR="00C57412" w:rsidRPr="009B78C0" w:rsidRDefault="00C57412" w:rsidP="00C57412">
            <w:pPr>
              <w:jc w:val="center"/>
              <w:rPr>
                <w:rFonts w:ascii="ＭＳ Ｐゴシック" w:eastAsia="ＭＳ Ｐゴシック" w:hAnsi="ＭＳ Ｐゴシック"/>
                <w:szCs w:val="20"/>
              </w:rPr>
            </w:pPr>
            <w:r>
              <w:rPr>
                <w:rFonts w:ascii="ＭＳ Ｐゴシック" w:eastAsia="ＭＳ Ｐゴシック" w:hAnsi="ＭＳ Ｐゴシック"/>
                <w:szCs w:val="20"/>
              </w:rPr>
              <w:t>8</w:t>
            </w:r>
          </w:p>
        </w:tc>
        <w:tc>
          <w:tcPr>
            <w:tcW w:w="1500" w:type="pct"/>
            <w:shd w:val="clear" w:color="auto" w:fill="auto"/>
          </w:tcPr>
          <w:p w:rsidR="00C57412" w:rsidRPr="009B78C0" w:rsidRDefault="00C57412" w:rsidP="00C57412">
            <w:pPr>
              <w:pStyle w:val="a"/>
              <w:ind w:left="160" w:hanging="200"/>
            </w:pPr>
            <w:r w:rsidRPr="009B78C0">
              <w:rPr>
                <w:rFonts w:hint="eastAsia"/>
              </w:rPr>
              <w:t>小数の除法で商を概数で求めるときの処理の仕方を理解し，商を概数で表すことができる。</w:t>
            </w:r>
          </w:p>
          <w:p w:rsidR="00C57412" w:rsidRPr="009B78C0" w:rsidRDefault="00C57412" w:rsidP="00C57412">
            <w:pPr>
              <w:pStyle w:val="ab"/>
            </w:pPr>
            <w:r w:rsidRPr="009B78C0">
              <w:rPr>
                <w:rFonts w:hint="eastAsia"/>
              </w:rPr>
              <w:t>上p.61</w:t>
            </w:r>
          </w:p>
        </w:tc>
        <w:tc>
          <w:tcPr>
            <w:tcW w:w="1950" w:type="pct"/>
            <w:shd w:val="clear" w:color="auto" w:fill="auto"/>
          </w:tcPr>
          <w:p w:rsidR="00C57412" w:rsidRPr="009B78C0" w:rsidRDefault="00C57412" w:rsidP="00C57412">
            <w:pPr>
              <w:pStyle w:val="aa"/>
              <w:ind w:left="200" w:hanging="200"/>
            </w:pPr>
            <w:r w:rsidRPr="009B78C0">
              <w:rPr>
                <w:rFonts w:hint="eastAsia"/>
              </w:rPr>
              <w:t>①</w:t>
            </w:r>
            <w:r w:rsidRPr="009B78C0">
              <w:rPr>
                <w:rFonts w:hint="eastAsia"/>
              </w:rPr>
              <w:t>1.5L</w:t>
            </w:r>
            <w:r w:rsidRPr="009B78C0">
              <w:rPr>
                <w:rFonts w:hint="eastAsia"/>
              </w:rPr>
              <w:t>の砂の重さが</w:t>
            </w:r>
            <w:r w:rsidRPr="009B78C0">
              <w:rPr>
                <w:rFonts w:hint="eastAsia"/>
              </w:rPr>
              <w:t>2.5kg</w:t>
            </w:r>
            <w:r w:rsidRPr="009B78C0">
              <w:rPr>
                <w:rFonts w:hint="eastAsia"/>
              </w:rPr>
              <w:t>のときの，</w:t>
            </w:r>
            <w:r w:rsidRPr="009B78C0">
              <w:rPr>
                <w:rFonts w:hint="eastAsia"/>
              </w:rPr>
              <w:t>1L</w:t>
            </w:r>
            <w:r w:rsidRPr="009B78C0">
              <w:rPr>
                <w:rFonts w:hint="eastAsia"/>
              </w:rPr>
              <w:t>の砂の重さは何</w:t>
            </w:r>
            <w:r w:rsidRPr="009B78C0">
              <w:rPr>
                <w:rFonts w:hint="eastAsia"/>
              </w:rPr>
              <w:t>kg</w:t>
            </w:r>
            <w:r w:rsidRPr="009B78C0">
              <w:rPr>
                <w:rFonts w:hint="eastAsia"/>
              </w:rPr>
              <w:t>か考える。</w:t>
            </w:r>
          </w:p>
          <w:p w:rsidR="00C57412" w:rsidRPr="009B78C0" w:rsidRDefault="00C57412" w:rsidP="00C57412">
            <w:pPr>
              <w:pStyle w:val="aa"/>
              <w:ind w:left="200" w:hanging="200"/>
            </w:pPr>
            <w:r w:rsidRPr="009B78C0">
              <w:rPr>
                <w:rFonts w:hint="eastAsia"/>
              </w:rPr>
              <w:t>②わり切れないときの商の表し方について考え，上から</w:t>
            </w:r>
            <w:r w:rsidRPr="009B78C0">
              <w:t>2</w:t>
            </w:r>
            <w:r w:rsidRPr="009B78C0">
              <w:rPr>
                <w:rFonts w:hint="eastAsia"/>
              </w:rPr>
              <w:t>桁の概数で求める。</w:t>
            </w:r>
          </w:p>
          <w:p w:rsidR="00C57412" w:rsidRPr="009B78C0" w:rsidRDefault="00C57412" w:rsidP="00C57412">
            <w:pPr>
              <w:pStyle w:val="aa"/>
              <w:ind w:left="200" w:hanging="200"/>
            </w:pPr>
            <w:r w:rsidRPr="009B78C0">
              <w:rPr>
                <w:rFonts w:hint="eastAsia"/>
              </w:rPr>
              <w:t>③わり算でわり切れないときや商の桁数が多いときなどに，商を概数で表すことがあることをまとめる。</w:t>
            </w:r>
          </w:p>
        </w:tc>
        <w:tc>
          <w:tcPr>
            <w:tcW w:w="1300" w:type="pct"/>
            <w:shd w:val="clear" w:color="auto" w:fill="auto"/>
          </w:tcPr>
          <w:p w:rsidR="00C57412" w:rsidRPr="009B78C0" w:rsidRDefault="00C57412" w:rsidP="00C57412"/>
        </w:tc>
      </w:tr>
      <w:tr w:rsidR="00C57412" w:rsidRPr="009B78C0" w:rsidTr="00087265">
        <w:trPr>
          <w:cantSplit/>
        </w:trPr>
        <w:tc>
          <w:tcPr>
            <w:tcW w:w="5000" w:type="pct"/>
            <w:gridSpan w:val="4"/>
            <w:shd w:val="clear" w:color="auto" w:fill="auto"/>
            <w:vAlign w:val="center"/>
          </w:tcPr>
          <w:p w:rsidR="00C57412" w:rsidRPr="009B78C0" w:rsidRDefault="00C57412" w:rsidP="00C57412">
            <w:pPr>
              <w:pStyle w:val="ac"/>
            </w:pPr>
            <w:r w:rsidRPr="009B78C0">
              <w:rPr>
                <w:rFonts w:hint="eastAsia"/>
              </w:rPr>
              <w:t xml:space="preserve">まとめ　　上p.62～63，144　</w:t>
            </w:r>
            <w:r w:rsidRPr="009B78C0">
              <w:t>1</w:t>
            </w:r>
            <w:r w:rsidR="00FA1AFD">
              <w:rPr>
                <w:rFonts w:hint="eastAsia"/>
              </w:rPr>
              <w:t>時間</w:t>
            </w:r>
            <w:r w:rsidR="00E77642" w:rsidRPr="00EF4FC2">
              <w:rPr>
                <w:rFonts w:hint="eastAsia"/>
                <w:b/>
                <w:color w:val="FF0000"/>
              </w:rPr>
              <w:t>（0時間）</w:t>
            </w:r>
          </w:p>
        </w:tc>
      </w:tr>
      <w:tr w:rsidR="00C57412" w:rsidRPr="009B78C0" w:rsidTr="00E77642">
        <w:trPr>
          <w:cantSplit/>
        </w:trPr>
        <w:tc>
          <w:tcPr>
            <w:tcW w:w="251" w:type="pct"/>
            <w:tcBorders>
              <w:bottom w:val="dashed" w:sz="4" w:space="0" w:color="auto"/>
            </w:tcBorders>
            <w:shd w:val="clear" w:color="auto" w:fill="FDE9D9" w:themeFill="accent6" w:themeFillTint="33"/>
          </w:tcPr>
          <w:p w:rsidR="00C57412" w:rsidRPr="009B78C0" w:rsidRDefault="00C57412" w:rsidP="00C57412">
            <w:pPr>
              <w:jc w:val="center"/>
              <w:rPr>
                <w:rFonts w:ascii="ＭＳ Ｐゴシック" w:eastAsia="ＭＳ Ｐゴシック" w:hAnsi="ＭＳ Ｐゴシック"/>
                <w:szCs w:val="20"/>
              </w:rPr>
            </w:pPr>
            <w:r>
              <w:rPr>
                <w:rFonts w:ascii="ＭＳ Ｐゴシック" w:eastAsia="ＭＳ Ｐゴシック" w:hAnsi="ＭＳ Ｐゴシック"/>
                <w:szCs w:val="20"/>
              </w:rPr>
              <w:t>9</w:t>
            </w:r>
          </w:p>
        </w:tc>
        <w:tc>
          <w:tcPr>
            <w:tcW w:w="1500" w:type="pct"/>
            <w:tcBorders>
              <w:bottom w:val="dashed" w:sz="4" w:space="0" w:color="auto"/>
            </w:tcBorders>
            <w:shd w:val="clear" w:color="auto" w:fill="FDE9D9" w:themeFill="accent6" w:themeFillTint="33"/>
          </w:tcPr>
          <w:p w:rsidR="00C57412" w:rsidRPr="009B78C0" w:rsidRDefault="00C57412" w:rsidP="00C57412">
            <w:pPr>
              <w:pStyle w:val="a"/>
              <w:ind w:left="160" w:hanging="200"/>
            </w:pPr>
            <w:r w:rsidRPr="009B78C0">
              <w:rPr>
                <w:rFonts w:hint="eastAsia"/>
              </w:rPr>
              <w:t>学習内容の定着を確認するとともに，数学的な見方・考え方を振り返り価値づける。</w:t>
            </w:r>
          </w:p>
          <w:p w:rsidR="00C57412" w:rsidRPr="009B78C0" w:rsidRDefault="00C57412" w:rsidP="00C57412">
            <w:pPr>
              <w:pStyle w:val="ab"/>
            </w:pPr>
            <w:r w:rsidRPr="009B78C0">
              <w:rPr>
                <w:rFonts w:hint="eastAsia"/>
              </w:rPr>
              <w:t>上p.62～63</w:t>
            </w:r>
          </w:p>
        </w:tc>
        <w:tc>
          <w:tcPr>
            <w:tcW w:w="1950" w:type="pct"/>
            <w:tcBorders>
              <w:bottom w:val="dashed" w:sz="4" w:space="0" w:color="auto"/>
            </w:tcBorders>
            <w:shd w:val="clear" w:color="auto" w:fill="FDE9D9" w:themeFill="accent6" w:themeFillTint="33"/>
          </w:tcPr>
          <w:p w:rsidR="00C57412" w:rsidRPr="009B78C0" w:rsidRDefault="00C57412" w:rsidP="00C57412">
            <w:pPr>
              <w:pStyle w:val="aa"/>
              <w:ind w:left="200" w:hanging="200"/>
            </w:pPr>
            <w:r w:rsidRPr="009B78C0">
              <w:rPr>
                <w:rFonts w:hint="eastAsia"/>
              </w:rPr>
              <w:t>①「たしかめよう」に取り組む。</w:t>
            </w:r>
          </w:p>
          <w:p w:rsidR="00C57412" w:rsidRPr="009B78C0" w:rsidRDefault="00C57412" w:rsidP="00C57412">
            <w:pPr>
              <w:pStyle w:val="aa"/>
              <w:ind w:left="200" w:hanging="200"/>
            </w:pPr>
            <w:r w:rsidRPr="009B78C0">
              <w:rPr>
                <w:rFonts w:hint="eastAsia"/>
              </w:rPr>
              <w:t>②「つないでいこう</w:t>
            </w:r>
            <w:r w:rsidRPr="009B78C0">
              <w:rPr>
                <w:rFonts w:hint="eastAsia"/>
              </w:rPr>
              <w:t xml:space="preserve"> </w:t>
            </w:r>
            <w:r w:rsidRPr="009B78C0">
              <w:rPr>
                <w:rFonts w:hint="eastAsia"/>
              </w:rPr>
              <w:t>算数の目</w:t>
            </w:r>
            <w:r>
              <w:rPr>
                <w:rFonts w:hint="eastAsia"/>
              </w:rPr>
              <w:t>」に取り</w:t>
            </w:r>
            <w:r w:rsidRPr="009B78C0">
              <w:rPr>
                <w:rFonts w:hint="eastAsia"/>
              </w:rPr>
              <w:t>組む。</w:t>
            </w:r>
          </w:p>
        </w:tc>
        <w:tc>
          <w:tcPr>
            <w:tcW w:w="1300" w:type="pct"/>
            <w:tcBorders>
              <w:bottom w:val="dashed" w:sz="4" w:space="0" w:color="auto"/>
            </w:tcBorders>
            <w:shd w:val="clear" w:color="auto" w:fill="FDE9D9" w:themeFill="accent6" w:themeFillTint="33"/>
          </w:tcPr>
          <w:p w:rsidR="00FD1EDF" w:rsidRDefault="00FD1EDF" w:rsidP="00FD1EDF">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FD1EDF" w:rsidRPr="00064B3B" w:rsidRDefault="00FD1EDF" w:rsidP="00FD1EDF">
            <w:pPr>
              <w:rPr>
                <w:rFonts w:ascii="ＭＳ Ｐゴシック" w:eastAsia="ＭＳ Ｐゴシック" w:hAnsi="ＭＳ Ｐゴシック" w:cs="Times New Roman"/>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p w:rsidR="00C57412" w:rsidRPr="00FD1EDF" w:rsidRDefault="00C57412" w:rsidP="00C57412">
            <w:pPr>
              <w:rPr>
                <w:rFonts w:ascii="ＭＳ Ｐゴシック" w:eastAsia="ＭＳ Ｐゴシック" w:hAnsi="ＭＳ Ｐゴシック"/>
                <w:szCs w:val="20"/>
              </w:rPr>
            </w:pPr>
          </w:p>
        </w:tc>
      </w:tr>
      <w:tr w:rsidR="00C57412" w:rsidRPr="009B78C0" w:rsidTr="00E77642">
        <w:trPr>
          <w:cantSplit/>
        </w:trPr>
        <w:tc>
          <w:tcPr>
            <w:tcW w:w="5000" w:type="pct"/>
            <w:gridSpan w:val="4"/>
            <w:tcBorders>
              <w:top w:val="dashed" w:sz="4" w:space="0" w:color="auto"/>
              <w:bottom w:val="single" w:sz="4" w:space="0" w:color="auto"/>
            </w:tcBorders>
            <w:shd w:val="clear" w:color="auto" w:fill="FDE9D9" w:themeFill="accent6" w:themeFillTint="33"/>
          </w:tcPr>
          <w:p w:rsidR="00C57412" w:rsidRPr="009B78C0" w:rsidRDefault="00C57412" w:rsidP="00C57412">
            <w:pPr>
              <w:pStyle w:val="a"/>
              <w:ind w:left="160" w:hanging="200"/>
              <w:rPr>
                <w:rFonts w:ascii="ＭＳ Ｐゴシック" w:eastAsia="ＭＳ Ｐゴシック" w:hAnsi="ＭＳ Ｐゴシック"/>
                <w:szCs w:val="20"/>
              </w:rPr>
            </w:pPr>
            <w:r w:rsidRPr="009B78C0">
              <w:rPr>
                <w:rFonts w:hint="eastAsia"/>
              </w:rPr>
              <w:t>【発展】巻末</w:t>
            </w:r>
            <w:r w:rsidRPr="009B78C0">
              <w:rPr>
                <w:rFonts w:hint="eastAsia"/>
              </w:rPr>
              <w:t>p.144</w:t>
            </w:r>
            <w:r w:rsidRPr="009B78C0">
              <w:rPr>
                <w:rFonts w:hint="eastAsia"/>
              </w:rPr>
              <w:t>の「おもしろ問題にチャレンジ」に取り組み，学習内容を基に小数の除法について</w:t>
            </w:r>
            <w:r w:rsidR="00907B7E">
              <w:rPr>
                <w:rFonts w:hint="eastAsia"/>
              </w:rPr>
              <w:t>の</w:t>
            </w:r>
            <w:r w:rsidRPr="009B78C0">
              <w:rPr>
                <w:rFonts w:hint="eastAsia"/>
              </w:rPr>
              <w:t>理解を深める。</w:t>
            </w:r>
          </w:p>
        </w:tc>
      </w:tr>
    </w:tbl>
    <w:p w:rsidR="00EE0092" w:rsidRPr="009B78C0" w:rsidRDefault="00EE0092" w:rsidP="00EE0092">
      <w:pPr>
        <w:rPr>
          <w:szCs w:val="20"/>
        </w:rPr>
      </w:pPr>
    </w:p>
    <w:p w:rsidR="00EE0092" w:rsidRPr="009B78C0" w:rsidRDefault="00EE0092" w:rsidP="00EE0092"/>
    <w:p w:rsidR="00EE0092" w:rsidRPr="009B78C0" w:rsidRDefault="00EE0092" w:rsidP="00EE0092"/>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9B78C0" w:rsidRPr="009B78C0" w:rsidTr="00406E26">
        <w:trPr>
          <w:cantSplit/>
        </w:trPr>
        <w:tc>
          <w:tcPr>
            <w:tcW w:w="795" w:type="pct"/>
            <w:shd w:val="clear" w:color="auto" w:fill="BFBFBF" w:themeFill="background1" w:themeFillShade="BF"/>
            <w:vAlign w:val="center"/>
          </w:tcPr>
          <w:p w:rsidR="00EE0092" w:rsidRPr="009B78C0" w:rsidRDefault="00EE0092" w:rsidP="00406E26">
            <w:pPr>
              <w:pageBreakBefore/>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EE0092" w:rsidRPr="009B78C0" w:rsidRDefault="009F6AD7" w:rsidP="00406E26">
            <w:pPr>
              <w:pStyle w:val="ae"/>
              <w:ind w:left="278" w:hangingChars="116" w:hanging="278"/>
            </w:pPr>
            <w:r w:rsidRPr="009B78C0">
              <w:rPr>
                <w:rFonts w:hint="eastAsia"/>
              </w:rPr>
              <w:t>小数の倍</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EE0092" w:rsidRPr="009B78C0" w:rsidRDefault="009F6AD7"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上</w:t>
            </w:r>
            <w:r w:rsidRPr="009B78C0">
              <w:rPr>
                <w:rFonts w:ascii="ＭＳ Ｐゴシック" w:eastAsia="ＭＳ Ｐゴシック" w:hAnsi="ＭＳ Ｐゴシック"/>
                <w:szCs w:val="20"/>
              </w:rPr>
              <w:t>p.64～69</w:t>
            </w:r>
          </w:p>
        </w:tc>
      </w:tr>
      <w:tr w:rsidR="009B78C0" w:rsidRPr="009B78C0" w:rsidTr="00406E26">
        <w:trPr>
          <w:cantSplit/>
        </w:trPr>
        <w:tc>
          <w:tcPr>
            <w:tcW w:w="795" w:type="pct"/>
            <w:shd w:val="clear" w:color="auto" w:fill="BFBFBF" w:themeFill="background1" w:themeFillShade="BF"/>
            <w:vAlign w:val="center"/>
          </w:tcPr>
          <w:p w:rsidR="00EE0092" w:rsidRPr="009B78C0" w:rsidRDefault="00886AB5" w:rsidP="00406E2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EE0092" w:rsidRPr="009B78C0" w:rsidRDefault="009F6AD7"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5</w:t>
            </w:r>
            <w:r w:rsidR="00EE0092" w:rsidRPr="009B78C0">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EE0092" w:rsidRPr="009B78C0" w:rsidRDefault="009F6AD7"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6月下旬</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EE0092" w:rsidRPr="009B78C0" w:rsidRDefault="009F6AD7" w:rsidP="00DC2889">
            <w:pPr>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A（3）ア（ｱ）</w:t>
            </w:r>
            <w:r w:rsidR="004C0604" w:rsidRPr="009B78C0">
              <w:rPr>
                <w:rFonts w:ascii="ＭＳ Ｐゴシック" w:eastAsia="ＭＳ Ｐゴシック" w:hAnsi="ＭＳ Ｐゴシック"/>
                <w:szCs w:val="20"/>
              </w:rPr>
              <w:t>,</w:t>
            </w:r>
            <w:r w:rsidR="00DC2889">
              <w:rPr>
                <w:rFonts w:ascii="ＭＳ Ｐゴシック" w:eastAsia="ＭＳ Ｐゴシック" w:hAnsi="ＭＳ Ｐゴシック" w:hint="eastAsia"/>
                <w:szCs w:val="20"/>
              </w:rPr>
              <w:t xml:space="preserve"> </w:t>
            </w:r>
            <w:r w:rsidRPr="009B78C0">
              <w:rPr>
                <w:rFonts w:ascii="ＭＳ Ｐゴシック" w:eastAsia="ＭＳ Ｐゴシック" w:hAnsi="ＭＳ Ｐゴシック"/>
                <w:szCs w:val="20"/>
              </w:rPr>
              <w:t>イ（ｱ）</w:t>
            </w:r>
          </w:p>
        </w:tc>
      </w:tr>
    </w:tbl>
    <w:p w:rsidR="00EE0092" w:rsidRPr="009B78C0" w:rsidRDefault="00EE0092" w:rsidP="00EE0092">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9B78C0" w:rsidRPr="009B78C0" w:rsidTr="00406E26">
        <w:trPr>
          <w:cantSplit/>
        </w:trPr>
        <w:tc>
          <w:tcPr>
            <w:tcW w:w="1458" w:type="pct"/>
            <w:gridSpan w:val="2"/>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単元の目標</w:t>
            </w:r>
          </w:p>
        </w:tc>
        <w:tc>
          <w:tcPr>
            <w:tcW w:w="3542" w:type="pct"/>
            <w:vAlign w:val="center"/>
          </w:tcPr>
          <w:p w:rsidR="00EE0092" w:rsidRPr="009B78C0" w:rsidRDefault="002E4BDB" w:rsidP="00406E26">
            <w:pPr>
              <w:rPr>
                <w:rFonts w:asciiTheme="minorEastAsia" w:eastAsiaTheme="minorEastAsia" w:hAnsiTheme="minorEastAsia"/>
                <w:szCs w:val="20"/>
              </w:rPr>
            </w:pPr>
            <w:r>
              <w:rPr>
                <w:rFonts w:hint="eastAsia"/>
              </w:rPr>
              <w:t>既習の倍の意味を基</w:t>
            </w:r>
            <w:r w:rsidR="00B03B61" w:rsidRPr="009B78C0">
              <w:rPr>
                <w:rFonts w:hint="eastAsia"/>
              </w:rPr>
              <w:t>に基準量や比較量が小数の場合の倍の意味</w:t>
            </w:r>
            <w:r w:rsidR="00646E9B">
              <w:rPr>
                <w:rFonts w:hint="eastAsia"/>
              </w:rPr>
              <w:t>や簡単な割合による比較</w:t>
            </w:r>
            <w:r w:rsidR="00B03B61" w:rsidRPr="009B78C0">
              <w:rPr>
                <w:rFonts w:hint="eastAsia"/>
              </w:rPr>
              <w:t>について理解し，倍の意味を図や式を用いて考える力を養うとともに，整数と小数の倍の意味を統合的に</w:t>
            </w:r>
            <w:r w:rsidR="00CA4DC9" w:rsidRPr="009B78C0">
              <w:rPr>
                <w:rFonts w:hint="eastAsia"/>
              </w:rPr>
              <w:t>とらえ</w:t>
            </w:r>
            <w:r w:rsidR="00B03B61" w:rsidRPr="009B78C0">
              <w:rPr>
                <w:rFonts w:hint="eastAsia"/>
              </w:rPr>
              <w:t>たりこれまでの倍の学習を生活や学習に</w:t>
            </w:r>
            <w:r w:rsidR="00646E9B">
              <w:rPr>
                <w:rFonts w:hint="eastAsia"/>
              </w:rPr>
              <w:t>活用しよう</w:t>
            </w:r>
            <w:r w:rsidR="00B03B61" w:rsidRPr="009B78C0">
              <w:rPr>
                <w:rFonts w:hint="eastAsia"/>
              </w:rPr>
              <w:t>としたりする態度を養う。</w:t>
            </w:r>
          </w:p>
        </w:tc>
      </w:tr>
      <w:tr w:rsidR="009B78C0" w:rsidRPr="009B78C0" w:rsidTr="00406E26">
        <w:trPr>
          <w:cantSplit/>
        </w:trPr>
        <w:tc>
          <w:tcPr>
            <w:tcW w:w="573" w:type="pct"/>
            <w:vMerge w:val="restart"/>
            <w:shd w:val="clear" w:color="auto" w:fill="BFBFBF" w:themeFill="background1" w:themeFillShade="BF"/>
            <w:vAlign w:val="center"/>
          </w:tcPr>
          <w:p w:rsidR="00B03B61" w:rsidRPr="009B78C0" w:rsidRDefault="00B03B61" w:rsidP="00B03B61">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w:t>
            </w:r>
          </w:p>
          <w:p w:rsidR="00B03B61" w:rsidRPr="009B78C0" w:rsidRDefault="00B03B61" w:rsidP="00B03B61">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観点別</w:t>
            </w:r>
          </w:p>
          <w:p w:rsidR="00B03B61" w:rsidRPr="009B78C0" w:rsidRDefault="00B03B61" w:rsidP="00B03B61">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B03B61" w:rsidRPr="009B78C0" w:rsidRDefault="00B03B61" w:rsidP="00B03B61">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知識・技能</w:t>
            </w:r>
          </w:p>
        </w:tc>
        <w:tc>
          <w:tcPr>
            <w:tcW w:w="3542" w:type="pct"/>
          </w:tcPr>
          <w:p w:rsidR="00B03B61" w:rsidRPr="009B78C0" w:rsidRDefault="00B03B61" w:rsidP="00E566C0">
            <w:r w:rsidRPr="009B78C0">
              <w:rPr>
                <w:rFonts w:hint="eastAsia"/>
              </w:rPr>
              <w:t>基準量や比較量が小数の場合の倍の意味</w:t>
            </w:r>
            <w:r w:rsidR="00646E9B">
              <w:rPr>
                <w:rFonts w:hint="eastAsia"/>
              </w:rPr>
              <w:t>や簡単な割合による比較</w:t>
            </w:r>
            <w:r w:rsidRPr="009B78C0">
              <w:rPr>
                <w:rFonts w:hint="eastAsia"/>
              </w:rPr>
              <w:t>について理解し，</w:t>
            </w:r>
            <w:r w:rsidR="00E566C0">
              <w:rPr>
                <w:rFonts w:hint="eastAsia"/>
              </w:rPr>
              <w:t>基準量や比較量，倍を求め</w:t>
            </w:r>
            <w:r w:rsidR="00BB0241">
              <w:rPr>
                <w:rFonts w:hint="eastAsia"/>
              </w:rPr>
              <w:t>たり，割合で比較したりす</w:t>
            </w:r>
            <w:r w:rsidR="00E566C0">
              <w:rPr>
                <w:rFonts w:hint="eastAsia"/>
              </w:rPr>
              <w:t>ることができる</w:t>
            </w:r>
            <w:r w:rsidRPr="009B78C0">
              <w:rPr>
                <w:rFonts w:hint="eastAsia"/>
              </w:rPr>
              <w:t>。</w:t>
            </w:r>
          </w:p>
        </w:tc>
      </w:tr>
      <w:tr w:rsidR="009B78C0" w:rsidRPr="009B78C0" w:rsidTr="00406E26">
        <w:trPr>
          <w:cantSplit/>
        </w:trPr>
        <w:tc>
          <w:tcPr>
            <w:tcW w:w="573" w:type="pct"/>
            <w:vMerge/>
            <w:shd w:val="clear" w:color="auto" w:fill="BFBFBF" w:themeFill="background1" w:themeFillShade="BF"/>
          </w:tcPr>
          <w:p w:rsidR="00B03B61" w:rsidRPr="009B78C0" w:rsidRDefault="00B03B61" w:rsidP="00B03B6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B03B61" w:rsidRPr="009B78C0" w:rsidRDefault="00B03B61" w:rsidP="00B03B61">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思考・判断・表現</w:t>
            </w:r>
          </w:p>
        </w:tc>
        <w:tc>
          <w:tcPr>
            <w:tcW w:w="3542" w:type="pct"/>
          </w:tcPr>
          <w:p w:rsidR="00B03B61" w:rsidRPr="009B78C0" w:rsidRDefault="00B03B61" w:rsidP="00B03B61">
            <w:r w:rsidRPr="009B78C0">
              <w:rPr>
                <w:rFonts w:hint="eastAsia"/>
              </w:rPr>
              <w:t>2</w:t>
            </w:r>
            <w:r w:rsidRPr="009B78C0">
              <w:rPr>
                <w:rFonts w:hint="eastAsia"/>
              </w:rPr>
              <w:t>量の関係に着目し，基準量や比較量が小数の場合の倍の意味</w:t>
            </w:r>
            <w:r w:rsidR="00646E9B">
              <w:rPr>
                <w:rFonts w:hint="eastAsia"/>
              </w:rPr>
              <w:t>や簡単な割合による比較</w:t>
            </w:r>
            <w:r w:rsidRPr="009B78C0">
              <w:rPr>
                <w:rFonts w:hint="eastAsia"/>
              </w:rPr>
              <w:t>について図や式などを用いて考え表現</w:t>
            </w:r>
            <w:r w:rsidR="00CF7098" w:rsidRPr="009B78C0">
              <w:rPr>
                <w:rFonts w:hint="eastAsia"/>
              </w:rPr>
              <w:t>してい</w:t>
            </w:r>
            <w:r w:rsidRPr="009B78C0">
              <w:rPr>
                <w:rFonts w:hint="eastAsia"/>
              </w:rPr>
              <w:t>る。</w:t>
            </w:r>
          </w:p>
        </w:tc>
      </w:tr>
      <w:tr w:rsidR="009B78C0" w:rsidRPr="009B78C0" w:rsidTr="00406E26">
        <w:trPr>
          <w:cantSplit/>
        </w:trPr>
        <w:tc>
          <w:tcPr>
            <w:tcW w:w="573" w:type="pct"/>
            <w:vMerge/>
            <w:shd w:val="clear" w:color="auto" w:fill="BFBFBF" w:themeFill="background1" w:themeFillShade="BF"/>
          </w:tcPr>
          <w:p w:rsidR="00B03B61" w:rsidRPr="009B78C0" w:rsidRDefault="00B03B61" w:rsidP="00B03B61">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B03B61" w:rsidRPr="009B78C0" w:rsidRDefault="00B03B61" w:rsidP="00B03B61">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主体的に学習に取り組む態度</w:t>
            </w:r>
          </w:p>
        </w:tc>
        <w:tc>
          <w:tcPr>
            <w:tcW w:w="3542" w:type="pct"/>
          </w:tcPr>
          <w:p w:rsidR="00B03B61" w:rsidRPr="009B78C0" w:rsidRDefault="00B03B61" w:rsidP="00504E3F">
            <w:r w:rsidRPr="009B78C0">
              <w:rPr>
                <w:rFonts w:hint="eastAsia"/>
              </w:rPr>
              <w:t>基準量や比較量が小数の場合の倍の意味について，整数倍の意味と統合的に</w:t>
            </w:r>
            <w:r w:rsidR="00CA4DC9" w:rsidRPr="009B78C0">
              <w:rPr>
                <w:rFonts w:hint="eastAsia"/>
              </w:rPr>
              <w:t>とらえ</w:t>
            </w:r>
            <w:r w:rsidRPr="009B78C0">
              <w:rPr>
                <w:rFonts w:hint="eastAsia"/>
              </w:rPr>
              <w:t>たり，</w:t>
            </w:r>
            <w:r w:rsidR="00504E3F" w:rsidRPr="009B78C0">
              <w:rPr>
                <w:rFonts w:hint="eastAsia"/>
              </w:rPr>
              <w:t>数学的に表現・処理したことを振り返り，多面的に</w:t>
            </w:r>
            <w:r w:rsidR="00CA4DC9" w:rsidRPr="009B78C0">
              <w:rPr>
                <w:rFonts w:hint="eastAsia"/>
              </w:rPr>
              <w:t>とらえ</w:t>
            </w:r>
            <w:r w:rsidR="00504E3F" w:rsidRPr="009B78C0">
              <w:rPr>
                <w:rFonts w:hint="eastAsia"/>
              </w:rPr>
              <w:t>検討してよりよいものを求めて粘り強く考えたり，数学のよさに</w:t>
            </w:r>
            <w:r w:rsidR="00DC535D" w:rsidRPr="009B78C0">
              <w:rPr>
                <w:rFonts w:hint="eastAsia"/>
              </w:rPr>
              <w:t>気づ</w:t>
            </w:r>
            <w:r w:rsidR="00504E3F" w:rsidRPr="009B78C0">
              <w:rPr>
                <w:rFonts w:hint="eastAsia"/>
              </w:rPr>
              <w:t>き学習したことを</w:t>
            </w:r>
            <w:r w:rsidRPr="009B78C0">
              <w:rPr>
                <w:rFonts w:hint="eastAsia"/>
              </w:rPr>
              <w:t>今後の</w:t>
            </w:r>
            <w:r w:rsidR="00504E3F" w:rsidRPr="009B78C0">
              <w:rPr>
                <w:rFonts w:hint="eastAsia"/>
              </w:rPr>
              <w:t>生活や</w:t>
            </w:r>
            <w:r w:rsidRPr="009B78C0">
              <w:rPr>
                <w:rFonts w:hint="eastAsia"/>
              </w:rPr>
              <w:t>学習に活用しようと</w:t>
            </w:r>
            <w:r w:rsidR="00B42F67" w:rsidRPr="009B78C0">
              <w:rPr>
                <w:rFonts w:hint="eastAsia"/>
              </w:rPr>
              <w:t>したり</w:t>
            </w:r>
            <w:r w:rsidRPr="009B78C0">
              <w:rPr>
                <w:rFonts w:hint="eastAsia"/>
              </w:rPr>
              <w:t>している。</w:t>
            </w:r>
          </w:p>
        </w:tc>
      </w:tr>
    </w:tbl>
    <w:p w:rsidR="00EE0092" w:rsidRPr="009B78C0" w:rsidRDefault="00EE0092" w:rsidP="00EE0092">
      <w:pPr>
        <w:rPr>
          <w:szCs w:val="20"/>
        </w:rPr>
      </w:pPr>
    </w:p>
    <w:tbl>
      <w:tblPr>
        <w:tblStyle w:val="a4"/>
        <w:tblW w:w="4870" w:type="pct"/>
        <w:tblInd w:w="108" w:type="dxa"/>
        <w:tblLook w:val="04A0" w:firstRow="1" w:lastRow="0" w:firstColumn="1" w:lastColumn="0" w:noHBand="0" w:noVBand="1"/>
      </w:tblPr>
      <w:tblGrid>
        <w:gridCol w:w="472"/>
        <w:gridCol w:w="2813"/>
        <w:gridCol w:w="3657"/>
        <w:gridCol w:w="2436"/>
      </w:tblGrid>
      <w:tr w:rsidR="00FD1EDF" w:rsidRPr="009B78C0" w:rsidTr="00FD1EDF">
        <w:trPr>
          <w:cantSplit/>
          <w:tblHeader/>
        </w:trPr>
        <w:tc>
          <w:tcPr>
            <w:tcW w:w="251" w:type="pct"/>
            <w:shd w:val="clear" w:color="auto" w:fill="BFBFBF" w:themeFill="background1" w:themeFillShade="BF"/>
            <w:vAlign w:val="center"/>
          </w:tcPr>
          <w:p w:rsidR="00FD1EDF" w:rsidRPr="009B78C0" w:rsidRDefault="00FD1EDF" w:rsidP="00FD1EDF">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FD1EDF" w:rsidRPr="009B78C0" w:rsidRDefault="00FD1EDF" w:rsidP="00FD1EDF">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FD1EDF" w:rsidRPr="009B78C0" w:rsidRDefault="00FD1EDF" w:rsidP="00FD1EDF">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rsidR="00FD1EDF" w:rsidRPr="00606D78" w:rsidRDefault="00FD1EDF" w:rsidP="00FD1EDF">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FD1EDF" w:rsidRPr="00064B3B" w:rsidRDefault="00FD1EDF" w:rsidP="00FD1EDF">
            <w:pPr>
              <w:jc w:val="left"/>
              <w:rPr>
                <w:rFonts w:ascii="ＭＳ Ｐゴシック" w:eastAsia="ＭＳ Ｐゴシック" w:hAnsi="ＭＳ Ｐゴシック" w:cs="Times New Roman"/>
              </w:rPr>
            </w:pPr>
            <w:r w:rsidRPr="00606D78">
              <w:rPr>
                <w:rFonts w:ascii="ＭＳ Ｐゴシック" w:eastAsia="ＭＳ Ｐゴシック" w:hAnsi="ＭＳ Ｐゴシック" w:hint="eastAsia"/>
                <w:b/>
                <w:color w:val="FF0000"/>
                <w:szCs w:val="20"/>
              </w:rPr>
              <w:t>指導上の留意事項</w:t>
            </w:r>
          </w:p>
        </w:tc>
      </w:tr>
      <w:tr w:rsidR="00FE63C8" w:rsidRPr="009B78C0" w:rsidTr="00FD1EDF">
        <w:trPr>
          <w:cantSplit/>
        </w:trPr>
        <w:tc>
          <w:tcPr>
            <w:tcW w:w="5000" w:type="pct"/>
            <w:gridSpan w:val="4"/>
            <w:shd w:val="clear" w:color="auto" w:fill="auto"/>
            <w:vAlign w:val="center"/>
          </w:tcPr>
          <w:p w:rsidR="00FE63C8" w:rsidRPr="009B78C0" w:rsidRDefault="00FE63C8" w:rsidP="00FE63C8">
            <w:pPr>
              <w:pStyle w:val="ac"/>
            </w:pPr>
            <w:r w:rsidRPr="009B78C0">
              <w:rPr>
                <w:rFonts w:hint="eastAsia"/>
              </w:rPr>
              <w:t>(</w:t>
            </w:r>
            <w:r w:rsidRPr="009B78C0">
              <w:t xml:space="preserve">1) </w:t>
            </w:r>
            <w:r w:rsidRPr="009B78C0">
              <w:rPr>
                <w:rFonts w:hint="eastAsia"/>
              </w:rPr>
              <w:t>小数の倍　　上</w:t>
            </w:r>
            <w:r w:rsidRPr="009B78C0">
              <w:t>p.64～69　5</w:t>
            </w:r>
            <w:r w:rsidR="00FA1AFD">
              <w:t>時間</w:t>
            </w:r>
          </w:p>
        </w:tc>
      </w:tr>
      <w:tr w:rsidR="00FE63C8" w:rsidRPr="009B78C0" w:rsidTr="00FD1EDF">
        <w:trPr>
          <w:cantSplit/>
        </w:trPr>
        <w:tc>
          <w:tcPr>
            <w:tcW w:w="251" w:type="pct"/>
          </w:tcPr>
          <w:p w:rsidR="00FE63C8" w:rsidRPr="009B78C0" w:rsidRDefault="00FE63C8" w:rsidP="00FE63C8">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p>
        </w:tc>
        <w:tc>
          <w:tcPr>
            <w:tcW w:w="1500" w:type="pct"/>
            <w:shd w:val="clear" w:color="auto" w:fill="auto"/>
          </w:tcPr>
          <w:p w:rsidR="00FE63C8" w:rsidRPr="009B78C0" w:rsidRDefault="00FE63C8" w:rsidP="00FE63C8">
            <w:pPr>
              <w:pStyle w:val="a"/>
              <w:ind w:left="160" w:hanging="200"/>
            </w:pPr>
            <w:r w:rsidRPr="009B78C0">
              <w:rPr>
                <w:rFonts w:hint="eastAsia"/>
              </w:rPr>
              <w:t>2</w:t>
            </w:r>
            <w:r w:rsidRPr="009B78C0">
              <w:rPr>
                <w:rFonts w:hint="eastAsia"/>
              </w:rPr>
              <w:t>量の関係について，基準量を変えると倍を表す数が変わることをおさえ，倍の意味の理解を深める。</w:t>
            </w:r>
          </w:p>
          <w:p w:rsidR="00FE63C8" w:rsidRPr="009B78C0" w:rsidRDefault="00FE63C8" w:rsidP="00FE63C8">
            <w:pPr>
              <w:pStyle w:val="ab"/>
            </w:pPr>
            <w:r w:rsidRPr="009B78C0">
              <w:rPr>
                <w:rFonts w:hint="eastAsia"/>
              </w:rPr>
              <w:t>上p.64～65</w:t>
            </w:r>
          </w:p>
        </w:tc>
        <w:tc>
          <w:tcPr>
            <w:tcW w:w="1950" w:type="pct"/>
            <w:shd w:val="clear" w:color="auto" w:fill="auto"/>
          </w:tcPr>
          <w:p w:rsidR="00FE63C8" w:rsidRPr="009B78C0" w:rsidRDefault="00FE63C8" w:rsidP="00FE63C8">
            <w:r w:rsidRPr="009B78C0">
              <w:rPr>
                <w:rFonts w:hint="eastAsia"/>
              </w:rPr>
              <w:t>①〔プロローグ〕差や倍で大きさを比べてきた既習を振り返り，倍の意味を確認する。</w:t>
            </w:r>
          </w:p>
          <w:p w:rsidR="00FE63C8" w:rsidRPr="009B78C0" w:rsidRDefault="00FE63C8" w:rsidP="00FE63C8">
            <w:pPr>
              <w:pStyle w:val="aa"/>
              <w:ind w:left="200" w:hanging="200"/>
            </w:pPr>
            <w:r w:rsidRPr="009B78C0">
              <w:rPr>
                <w:rFonts w:hint="eastAsia"/>
              </w:rPr>
              <w:t>②赤のリボンと青のリボンの関係について，基準量を変えて倍で表す。</w:t>
            </w:r>
          </w:p>
          <w:p w:rsidR="00FE63C8" w:rsidRPr="009B78C0" w:rsidRDefault="00FE63C8" w:rsidP="00FE63C8">
            <w:pPr>
              <w:pStyle w:val="aa"/>
              <w:ind w:left="200" w:hanging="200"/>
            </w:pPr>
            <w:r w:rsidRPr="009B78C0">
              <w:rPr>
                <w:rFonts w:hint="eastAsia"/>
              </w:rPr>
              <w:t>③基準量を変えると倍を表す数が変わることをまとめる。</w:t>
            </w:r>
          </w:p>
        </w:tc>
        <w:tc>
          <w:tcPr>
            <w:tcW w:w="1300" w:type="pct"/>
            <w:shd w:val="clear" w:color="auto" w:fill="auto"/>
          </w:tcPr>
          <w:p w:rsidR="00FE63C8" w:rsidRPr="009B78C0" w:rsidRDefault="0082603E" w:rsidP="00FE63C8">
            <w:r w:rsidRPr="00296EA1">
              <w:rPr>
                <w:rFonts w:cs="Times New Roman" w:hint="eastAsia"/>
                <w:color w:val="FF0000"/>
              </w:rPr>
              <w:t>予習で，</w:t>
            </w:r>
            <w:r>
              <w:rPr>
                <w:rFonts w:asciiTheme="minorHAnsi" w:hAnsiTheme="minorHAnsi" w:cs="Times New Roman"/>
                <w:color w:val="FF0000"/>
              </w:rPr>
              <w:t xml:space="preserve"> p.64</w:t>
            </w:r>
            <w:r>
              <w:rPr>
                <w:rFonts w:asciiTheme="minorHAnsi" w:hAnsiTheme="minorHAnsi" w:cs="Times New Roman" w:hint="eastAsia"/>
                <w:color w:val="FF0000"/>
              </w:rPr>
              <w:t>の上段の□にあてはまる数を考え，ノートに書く。</w:t>
            </w:r>
          </w:p>
        </w:tc>
      </w:tr>
      <w:tr w:rsidR="00FE63C8" w:rsidRPr="009B78C0" w:rsidTr="00FD1EDF">
        <w:trPr>
          <w:cantSplit/>
        </w:trPr>
        <w:tc>
          <w:tcPr>
            <w:tcW w:w="251" w:type="pct"/>
          </w:tcPr>
          <w:p w:rsidR="00FE63C8" w:rsidRPr="009B78C0" w:rsidRDefault="00FE63C8" w:rsidP="00FE63C8">
            <w:pPr>
              <w:jc w:val="center"/>
              <w:rPr>
                <w:rFonts w:ascii="ＭＳ Ｐゴシック" w:eastAsia="ＭＳ Ｐゴシック" w:hAnsi="ＭＳ Ｐゴシック"/>
                <w:szCs w:val="20"/>
              </w:rPr>
            </w:pPr>
            <w:r>
              <w:rPr>
                <w:rFonts w:ascii="ＭＳ Ｐゴシック" w:eastAsia="ＭＳ Ｐゴシック" w:hAnsi="ＭＳ Ｐゴシック"/>
                <w:szCs w:val="20"/>
              </w:rPr>
              <w:t>2</w:t>
            </w:r>
          </w:p>
        </w:tc>
        <w:tc>
          <w:tcPr>
            <w:tcW w:w="1500" w:type="pct"/>
            <w:shd w:val="clear" w:color="auto" w:fill="auto"/>
          </w:tcPr>
          <w:p w:rsidR="00FE63C8" w:rsidRPr="009B78C0" w:rsidRDefault="00FE63C8" w:rsidP="00FE63C8">
            <w:pPr>
              <w:pStyle w:val="a"/>
              <w:ind w:left="160" w:hanging="200"/>
            </w:pPr>
            <w:r w:rsidRPr="009B78C0">
              <w:rPr>
                <w:rFonts w:hint="eastAsia"/>
              </w:rPr>
              <w:t>比較量，基準量が小数の場合も，倍を求めるときは除法を用いればよいことを，図や式を用いて考え，説明することができる。</w:t>
            </w:r>
          </w:p>
          <w:p w:rsidR="00FE63C8" w:rsidRPr="009B78C0" w:rsidRDefault="00FE63C8" w:rsidP="00FE63C8">
            <w:pPr>
              <w:pStyle w:val="ab"/>
            </w:pPr>
            <w:r w:rsidRPr="009B78C0">
              <w:rPr>
                <w:rFonts w:hint="eastAsia"/>
              </w:rPr>
              <w:t>上p.66</w:t>
            </w:r>
          </w:p>
        </w:tc>
        <w:tc>
          <w:tcPr>
            <w:tcW w:w="1950" w:type="pct"/>
            <w:shd w:val="clear" w:color="auto" w:fill="auto"/>
          </w:tcPr>
          <w:p w:rsidR="00FE63C8" w:rsidRPr="009B78C0" w:rsidRDefault="00FE63C8" w:rsidP="00FE63C8">
            <w:pPr>
              <w:pStyle w:val="aa"/>
              <w:ind w:left="200" w:hanging="200"/>
            </w:pPr>
            <w:r w:rsidRPr="009B78C0">
              <w:rPr>
                <w:rFonts w:hint="eastAsia"/>
              </w:rPr>
              <w:t>①</w:t>
            </w:r>
            <w:r w:rsidRPr="009B78C0">
              <w:rPr>
                <w:rFonts w:hint="eastAsia"/>
              </w:rPr>
              <w:t>4.8km</w:t>
            </w:r>
            <w:r w:rsidRPr="009B78C0">
              <w:rPr>
                <w:rFonts w:hint="eastAsia"/>
              </w:rPr>
              <w:t>，</w:t>
            </w:r>
            <w:r w:rsidRPr="009B78C0">
              <w:t>3.6km</w:t>
            </w:r>
            <w:r w:rsidRPr="009B78C0">
              <w:t>，</w:t>
            </w:r>
            <w:r w:rsidRPr="009B78C0">
              <w:t>1.8km</w:t>
            </w:r>
            <w:r w:rsidRPr="009B78C0">
              <w:t>は</w:t>
            </w:r>
            <w:r w:rsidRPr="009B78C0">
              <w:t>2.4km</w:t>
            </w:r>
            <w:r w:rsidRPr="009B78C0">
              <w:t>の何倍か（</w:t>
            </w:r>
            <w:r w:rsidRPr="009B78C0">
              <w:t>2.4×□</w:t>
            </w:r>
            <w:r w:rsidRPr="009B78C0">
              <w:t>）を求める方法を</w:t>
            </w:r>
            <w:r w:rsidRPr="009B78C0">
              <w:rPr>
                <w:rFonts w:hint="eastAsia"/>
              </w:rPr>
              <w:t>図や式を用いて</w:t>
            </w:r>
            <w:r w:rsidRPr="009B78C0">
              <w:t>考える。</w:t>
            </w:r>
          </w:p>
          <w:p w:rsidR="00FE63C8" w:rsidRPr="009B78C0" w:rsidRDefault="00FE63C8" w:rsidP="00FE63C8">
            <w:pPr>
              <w:pStyle w:val="aa"/>
              <w:ind w:left="200" w:hanging="200"/>
            </w:pPr>
            <w:r w:rsidRPr="009B78C0">
              <w:rPr>
                <w:rFonts w:hint="eastAsia"/>
              </w:rPr>
              <w:t>②比較量，基準量が小数の場合でも倍を求めるには除法を使うことをまとめる。</w:t>
            </w:r>
          </w:p>
        </w:tc>
        <w:tc>
          <w:tcPr>
            <w:tcW w:w="1300" w:type="pct"/>
            <w:shd w:val="clear" w:color="auto" w:fill="auto"/>
          </w:tcPr>
          <w:p w:rsidR="00FE63C8" w:rsidRPr="009B78C0" w:rsidRDefault="00FE63C8" w:rsidP="00FE63C8"/>
        </w:tc>
      </w:tr>
      <w:tr w:rsidR="00FE63C8" w:rsidRPr="009B78C0" w:rsidTr="00FD1EDF">
        <w:trPr>
          <w:cantSplit/>
        </w:trPr>
        <w:tc>
          <w:tcPr>
            <w:tcW w:w="251" w:type="pct"/>
          </w:tcPr>
          <w:p w:rsidR="00FE63C8" w:rsidRPr="009B78C0" w:rsidRDefault="00FE63C8" w:rsidP="00FE63C8">
            <w:pPr>
              <w:jc w:val="center"/>
              <w:rPr>
                <w:rFonts w:ascii="ＭＳ Ｐゴシック" w:eastAsia="ＭＳ Ｐゴシック" w:hAnsi="ＭＳ Ｐゴシック"/>
                <w:szCs w:val="20"/>
              </w:rPr>
            </w:pPr>
            <w:r>
              <w:rPr>
                <w:rFonts w:ascii="ＭＳ Ｐゴシック" w:eastAsia="ＭＳ Ｐゴシック" w:hAnsi="ＭＳ Ｐゴシック"/>
                <w:szCs w:val="20"/>
              </w:rPr>
              <w:t>3</w:t>
            </w:r>
          </w:p>
        </w:tc>
        <w:tc>
          <w:tcPr>
            <w:tcW w:w="1500" w:type="pct"/>
            <w:shd w:val="clear" w:color="auto" w:fill="auto"/>
          </w:tcPr>
          <w:p w:rsidR="00FE63C8" w:rsidRPr="009B78C0" w:rsidRDefault="00FE63C8" w:rsidP="00FE63C8">
            <w:pPr>
              <w:pStyle w:val="a"/>
              <w:ind w:left="160" w:hanging="200"/>
            </w:pPr>
            <w:r w:rsidRPr="009B78C0">
              <w:rPr>
                <w:rFonts w:hint="eastAsia"/>
              </w:rPr>
              <w:t>小数倍の意味について，図や式を用いて考え説明し，倍の意味の理解を深める。</w:t>
            </w:r>
          </w:p>
          <w:p w:rsidR="00FE63C8" w:rsidRPr="009B78C0" w:rsidRDefault="00FE63C8" w:rsidP="00FE63C8">
            <w:pPr>
              <w:pStyle w:val="ab"/>
            </w:pPr>
            <w:r w:rsidRPr="009B78C0">
              <w:rPr>
                <w:rFonts w:hint="eastAsia"/>
              </w:rPr>
              <w:t>上p.67</w:t>
            </w:r>
          </w:p>
        </w:tc>
        <w:tc>
          <w:tcPr>
            <w:tcW w:w="1950" w:type="pct"/>
            <w:shd w:val="clear" w:color="auto" w:fill="auto"/>
          </w:tcPr>
          <w:p w:rsidR="00FE63C8" w:rsidRPr="009B78C0" w:rsidRDefault="00FE63C8" w:rsidP="00FE63C8">
            <w:pPr>
              <w:pStyle w:val="aa"/>
              <w:ind w:left="200" w:hanging="200"/>
            </w:pPr>
            <w:r w:rsidRPr="009B78C0">
              <w:rPr>
                <w:rFonts w:hint="eastAsia"/>
              </w:rPr>
              <w:t>①</w:t>
            </w:r>
            <w:r w:rsidRPr="009B78C0">
              <w:t>5m</w:t>
            </w:r>
            <w:r w:rsidRPr="009B78C0">
              <w:rPr>
                <w:rFonts w:hint="eastAsia"/>
              </w:rPr>
              <w:t>の</w:t>
            </w:r>
            <w:r w:rsidRPr="009B78C0">
              <w:rPr>
                <w:rFonts w:hint="eastAsia"/>
              </w:rPr>
              <w:t>3</w:t>
            </w:r>
            <w:r w:rsidRPr="009B78C0">
              <w:rPr>
                <w:rFonts w:hint="eastAsia"/>
              </w:rPr>
              <w:t>倍，</w:t>
            </w:r>
            <w:r w:rsidRPr="009B78C0">
              <w:t>3.5</w:t>
            </w:r>
            <w:r w:rsidRPr="009B78C0">
              <w:rPr>
                <w:rFonts w:hint="eastAsia"/>
              </w:rPr>
              <w:t>倍，</w:t>
            </w:r>
            <w:r w:rsidRPr="009B78C0">
              <w:t>0.6</w:t>
            </w:r>
            <w:r w:rsidRPr="009B78C0">
              <w:rPr>
                <w:rFonts w:hint="eastAsia"/>
              </w:rPr>
              <w:t>倍の長さを求める。</w:t>
            </w:r>
          </w:p>
          <w:p w:rsidR="00FE63C8" w:rsidRPr="009B78C0" w:rsidRDefault="00FE63C8" w:rsidP="00FE63C8">
            <w:pPr>
              <w:pStyle w:val="aa"/>
              <w:ind w:left="200" w:hanging="200"/>
            </w:pPr>
            <w:r w:rsidRPr="009B78C0">
              <w:rPr>
                <w:rFonts w:hint="eastAsia"/>
              </w:rPr>
              <w:t>②倍を表す式の意味を，図や式を用いて考え，説明する。</w:t>
            </w:r>
          </w:p>
          <w:p w:rsidR="00FE63C8" w:rsidRPr="009B78C0" w:rsidRDefault="00FE63C8" w:rsidP="00FE63C8">
            <w:pPr>
              <w:pStyle w:val="aa"/>
              <w:ind w:left="200" w:hanging="200"/>
            </w:pPr>
            <w:r w:rsidRPr="009B78C0">
              <w:rPr>
                <w:rFonts w:hint="eastAsia"/>
              </w:rPr>
              <w:t>③整数倍と小数倍の倍の意味を統合的にとらえる。</w:t>
            </w:r>
          </w:p>
        </w:tc>
        <w:tc>
          <w:tcPr>
            <w:tcW w:w="1300" w:type="pct"/>
            <w:shd w:val="clear" w:color="auto" w:fill="auto"/>
          </w:tcPr>
          <w:p w:rsidR="00FE63C8" w:rsidRPr="009B78C0" w:rsidRDefault="00FE63C8" w:rsidP="00FE63C8"/>
        </w:tc>
      </w:tr>
      <w:tr w:rsidR="00FE63C8" w:rsidRPr="009B78C0" w:rsidTr="00FD1EDF">
        <w:trPr>
          <w:cantSplit/>
        </w:trPr>
        <w:tc>
          <w:tcPr>
            <w:tcW w:w="251" w:type="pct"/>
          </w:tcPr>
          <w:p w:rsidR="00FE63C8" w:rsidRPr="009B78C0" w:rsidRDefault="00FE63C8" w:rsidP="00FE63C8">
            <w:pPr>
              <w:jc w:val="center"/>
              <w:rPr>
                <w:rFonts w:ascii="ＭＳ Ｐゴシック" w:eastAsia="ＭＳ Ｐゴシック" w:hAnsi="ＭＳ Ｐゴシック"/>
                <w:szCs w:val="20"/>
              </w:rPr>
            </w:pPr>
            <w:r>
              <w:rPr>
                <w:rFonts w:ascii="ＭＳ Ｐゴシック" w:eastAsia="ＭＳ Ｐゴシック" w:hAnsi="ＭＳ Ｐゴシック"/>
                <w:szCs w:val="20"/>
              </w:rPr>
              <w:t>4</w:t>
            </w:r>
          </w:p>
        </w:tc>
        <w:tc>
          <w:tcPr>
            <w:tcW w:w="1500" w:type="pct"/>
            <w:shd w:val="clear" w:color="auto" w:fill="auto"/>
          </w:tcPr>
          <w:p w:rsidR="00FE63C8" w:rsidRPr="009B78C0" w:rsidRDefault="00FE63C8" w:rsidP="00FE63C8">
            <w:pPr>
              <w:pStyle w:val="a"/>
              <w:ind w:left="160" w:hanging="200"/>
            </w:pPr>
            <w:r w:rsidRPr="009B78C0">
              <w:rPr>
                <w:rFonts w:hint="eastAsia"/>
              </w:rPr>
              <w:t>倍を表す数が小数の場合も基準量を求めるときは□を用いて乗法の式に表して考えればよいことを，図や式を用いて説明することができる。</w:t>
            </w:r>
          </w:p>
          <w:p w:rsidR="00FE63C8" w:rsidRPr="009B78C0" w:rsidRDefault="00FE63C8" w:rsidP="00FE63C8">
            <w:pPr>
              <w:pStyle w:val="ab"/>
            </w:pPr>
            <w:r w:rsidRPr="009B78C0">
              <w:rPr>
                <w:rFonts w:hint="eastAsia"/>
              </w:rPr>
              <w:t>上p.68</w:t>
            </w:r>
          </w:p>
        </w:tc>
        <w:tc>
          <w:tcPr>
            <w:tcW w:w="1950" w:type="pct"/>
            <w:shd w:val="clear" w:color="auto" w:fill="auto"/>
          </w:tcPr>
          <w:p w:rsidR="00FE63C8" w:rsidRPr="009B78C0" w:rsidRDefault="00FE63C8" w:rsidP="00FE63C8">
            <w:pPr>
              <w:pStyle w:val="aa"/>
              <w:ind w:left="200" w:hanging="200"/>
            </w:pPr>
            <w:r w:rsidRPr="009B78C0">
              <w:rPr>
                <w:rFonts w:hint="eastAsia"/>
              </w:rPr>
              <w:t>①</w:t>
            </w:r>
            <w:r w:rsidRPr="009B78C0">
              <w:t>630g</w:t>
            </w:r>
            <w:r w:rsidRPr="009B78C0">
              <w:rPr>
                <w:rFonts w:hint="eastAsia"/>
              </w:rPr>
              <w:t>が基準量の</w:t>
            </w:r>
            <w:r w:rsidRPr="009B78C0">
              <w:t>1.8</w:t>
            </w:r>
            <w:r w:rsidRPr="009B78C0">
              <w:rPr>
                <w:rFonts w:hint="eastAsia"/>
              </w:rPr>
              <w:t>倍にあたるときの，基準量の求め方を考える。</w:t>
            </w:r>
          </w:p>
          <w:p w:rsidR="00FE63C8" w:rsidRPr="009B78C0" w:rsidRDefault="00FE63C8" w:rsidP="00FE63C8">
            <w:pPr>
              <w:pStyle w:val="aa"/>
              <w:ind w:left="200" w:hanging="200"/>
            </w:pPr>
            <w:r w:rsidRPr="009B78C0">
              <w:rPr>
                <w:rFonts w:hint="eastAsia"/>
              </w:rPr>
              <w:t>②倍を表す数が小数の場合も，基準量を求めるには，□を使って乗法の式に表して考えればよいことをまとめる。</w:t>
            </w:r>
          </w:p>
        </w:tc>
        <w:tc>
          <w:tcPr>
            <w:tcW w:w="1300" w:type="pct"/>
            <w:shd w:val="clear" w:color="auto" w:fill="auto"/>
          </w:tcPr>
          <w:p w:rsidR="00FE63C8" w:rsidRPr="009B78C0" w:rsidRDefault="00FE63C8" w:rsidP="00FE63C8"/>
        </w:tc>
      </w:tr>
      <w:tr w:rsidR="00FE63C8" w:rsidRPr="009B78C0" w:rsidTr="00FD1EDF">
        <w:trPr>
          <w:cantSplit/>
        </w:trPr>
        <w:tc>
          <w:tcPr>
            <w:tcW w:w="251" w:type="pct"/>
          </w:tcPr>
          <w:p w:rsidR="00FE63C8" w:rsidRPr="009B78C0" w:rsidRDefault="00FE63C8" w:rsidP="00FE63C8">
            <w:pPr>
              <w:jc w:val="center"/>
              <w:rPr>
                <w:rFonts w:ascii="ＭＳ Ｐゴシック" w:eastAsia="ＭＳ Ｐゴシック" w:hAnsi="ＭＳ Ｐゴシック"/>
                <w:szCs w:val="20"/>
              </w:rPr>
            </w:pPr>
            <w:r>
              <w:rPr>
                <w:rFonts w:ascii="ＭＳ Ｐゴシック" w:eastAsia="ＭＳ Ｐゴシック" w:hAnsi="ＭＳ Ｐゴシック"/>
                <w:szCs w:val="20"/>
              </w:rPr>
              <w:lastRenderedPageBreak/>
              <w:t>5</w:t>
            </w:r>
          </w:p>
        </w:tc>
        <w:tc>
          <w:tcPr>
            <w:tcW w:w="1500" w:type="pct"/>
            <w:shd w:val="clear" w:color="auto" w:fill="auto"/>
          </w:tcPr>
          <w:p w:rsidR="00FE63C8" w:rsidRPr="009B78C0" w:rsidRDefault="00FE63C8" w:rsidP="00FE63C8">
            <w:pPr>
              <w:pStyle w:val="a"/>
              <w:ind w:left="160" w:hanging="200"/>
            </w:pPr>
            <w:r w:rsidRPr="009B78C0">
              <w:rPr>
                <w:rFonts w:hint="eastAsia"/>
              </w:rPr>
              <w:t>倍を表す数が小数の場合も倍を使った比較の仕方を考え，説明することができる。</w:t>
            </w:r>
          </w:p>
          <w:p w:rsidR="00FE63C8" w:rsidRPr="009B78C0" w:rsidRDefault="00FE63C8" w:rsidP="00FE63C8">
            <w:pPr>
              <w:pStyle w:val="ab"/>
            </w:pPr>
            <w:r w:rsidRPr="009B78C0">
              <w:rPr>
                <w:rFonts w:hint="eastAsia"/>
              </w:rPr>
              <w:t>上p.69</w:t>
            </w:r>
          </w:p>
        </w:tc>
        <w:tc>
          <w:tcPr>
            <w:tcW w:w="1950" w:type="pct"/>
            <w:shd w:val="clear" w:color="auto" w:fill="auto"/>
          </w:tcPr>
          <w:p w:rsidR="00FE63C8" w:rsidRPr="009B78C0" w:rsidRDefault="00FE63C8" w:rsidP="00FE63C8">
            <w:pPr>
              <w:pStyle w:val="aa"/>
              <w:ind w:left="200" w:hanging="200"/>
            </w:pPr>
            <w:r w:rsidRPr="009B78C0">
              <w:rPr>
                <w:rFonts w:hint="eastAsia"/>
              </w:rPr>
              <w:t>①</w:t>
            </w:r>
            <w:r w:rsidRPr="009B78C0">
              <w:rPr>
                <w:rFonts w:hint="eastAsia"/>
              </w:rPr>
              <w:t>110</w:t>
            </w:r>
            <w:r w:rsidRPr="009B78C0">
              <w:rPr>
                <w:rFonts w:hint="eastAsia"/>
              </w:rPr>
              <w:t>÷</w:t>
            </w:r>
            <w:r w:rsidRPr="009B78C0">
              <w:rPr>
                <w:rFonts w:hint="eastAsia"/>
              </w:rPr>
              <w:t>160</w:t>
            </w:r>
            <w:r w:rsidRPr="009B78C0">
              <w:rPr>
                <w:rFonts w:hint="eastAsia"/>
              </w:rPr>
              <w:t>，</w:t>
            </w:r>
            <w:r w:rsidRPr="009B78C0">
              <w:rPr>
                <w:rFonts w:hint="eastAsia"/>
              </w:rPr>
              <w:t>150</w:t>
            </w:r>
            <w:r w:rsidRPr="009B78C0">
              <w:rPr>
                <w:rFonts w:hint="eastAsia"/>
              </w:rPr>
              <w:t>÷</w:t>
            </w:r>
            <w:r w:rsidRPr="009B78C0">
              <w:rPr>
                <w:rFonts w:hint="eastAsia"/>
              </w:rPr>
              <w:t>200</w:t>
            </w:r>
            <w:r w:rsidRPr="009B78C0">
              <w:rPr>
                <w:rFonts w:hint="eastAsia"/>
              </w:rPr>
              <w:t>の計算をして，値段の上がり方を，倍を使って比べる。</w:t>
            </w:r>
          </w:p>
          <w:p w:rsidR="00FE63C8" w:rsidRPr="009B78C0" w:rsidRDefault="00FE63C8" w:rsidP="00FE63C8">
            <w:pPr>
              <w:pStyle w:val="aa"/>
              <w:ind w:left="200" w:hanging="200"/>
            </w:pPr>
            <w:r w:rsidRPr="009B78C0">
              <w:rPr>
                <w:rFonts w:hint="eastAsia"/>
              </w:rPr>
              <w:t>②倍を表す数が小数の場合も，倍を使って比較できることをまとめる。</w:t>
            </w:r>
          </w:p>
        </w:tc>
        <w:tc>
          <w:tcPr>
            <w:tcW w:w="1300" w:type="pct"/>
            <w:shd w:val="clear" w:color="auto" w:fill="auto"/>
          </w:tcPr>
          <w:p w:rsidR="00FE63C8" w:rsidRPr="009B78C0" w:rsidRDefault="00FE63C8" w:rsidP="00FE63C8"/>
        </w:tc>
      </w:tr>
    </w:tbl>
    <w:p w:rsidR="00574021" w:rsidRPr="009B78C0" w:rsidRDefault="00574021" w:rsidP="00574021">
      <w:pPr>
        <w:rPr>
          <w:szCs w:val="20"/>
        </w:rPr>
      </w:pPr>
    </w:p>
    <w:p w:rsidR="00574021" w:rsidRPr="009B78C0" w:rsidRDefault="00574021" w:rsidP="00574021">
      <w:pPr>
        <w:rPr>
          <w:szCs w:val="20"/>
        </w:rPr>
      </w:pPr>
    </w:p>
    <w:p w:rsidR="00574021" w:rsidRPr="009B78C0" w:rsidRDefault="00574021" w:rsidP="00574021"/>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9B78C0" w:rsidRPr="009B78C0" w:rsidTr="00406E26">
        <w:tc>
          <w:tcPr>
            <w:tcW w:w="795" w:type="pct"/>
            <w:shd w:val="clear" w:color="auto" w:fill="BFBFBF" w:themeFill="background1" w:themeFillShade="BF"/>
            <w:vAlign w:val="center"/>
          </w:tcPr>
          <w:p w:rsidR="00574021" w:rsidRPr="009B78C0" w:rsidRDefault="00574021" w:rsidP="00D4361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単元名</w:t>
            </w:r>
          </w:p>
        </w:tc>
        <w:tc>
          <w:tcPr>
            <w:tcW w:w="2383" w:type="pct"/>
            <w:gridSpan w:val="3"/>
            <w:vAlign w:val="center"/>
          </w:tcPr>
          <w:p w:rsidR="00574021" w:rsidRPr="009B78C0" w:rsidRDefault="00574021" w:rsidP="00E71D1F">
            <w:pPr>
              <w:pStyle w:val="ae"/>
              <w:keepNext/>
            </w:pPr>
            <w:r w:rsidRPr="009B78C0">
              <w:rPr>
                <w:rFonts w:hint="eastAsia"/>
              </w:rPr>
              <w:t>どんな</w:t>
            </w:r>
            <w:r w:rsidRPr="009B78C0">
              <w:t>計算に</w:t>
            </w:r>
            <w:r w:rsidRPr="009B78C0">
              <w:rPr>
                <w:rFonts w:hint="eastAsia"/>
              </w:rPr>
              <w:t>なるのかな？</w:t>
            </w:r>
          </w:p>
        </w:tc>
        <w:tc>
          <w:tcPr>
            <w:tcW w:w="728" w:type="pct"/>
            <w:shd w:val="clear" w:color="auto" w:fill="BFBFBF" w:themeFill="background1" w:themeFillShade="BF"/>
            <w:vAlign w:val="center"/>
          </w:tcPr>
          <w:p w:rsidR="00574021" w:rsidRPr="009B78C0" w:rsidRDefault="00574021" w:rsidP="00D4361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574021" w:rsidRPr="009B78C0" w:rsidRDefault="00574021" w:rsidP="00D4361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574021" w:rsidRPr="009B78C0" w:rsidRDefault="00574021" w:rsidP="00D4361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上</w:t>
            </w:r>
            <w:r w:rsidRPr="009B78C0">
              <w:rPr>
                <w:rFonts w:ascii="ＭＳ Ｐゴシック" w:eastAsia="ＭＳ Ｐゴシック" w:hAnsi="ＭＳ Ｐゴシック"/>
                <w:szCs w:val="20"/>
              </w:rPr>
              <w:t>p.</w:t>
            </w:r>
            <w:r w:rsidRPr="009B78C0">
              <w:rPr>
                <w:rFonts w:ascii="ＭＳ Ｐゴシック" w:eastAsia="ＭＳ Ｐゴシック" w:hAnsi="ＭＳ Ｐゴシック" w:hint="eastAsia"/>
                <w:szCs w:val="20"/>
              </w:rPr>
              <w:t>70</w:t>
            </w:r>
          </w:p>
        </w:tc>
      </w:tr>
      <w:tr w:rsidR="009B78C0" w:rsidRPr="009B78C0" w:rsidTr="00406E26">
        <w:tc>
          <w:tcPr>
            <w:tcW w:w="795" w:type="pct"/>
            <w:shd w:val="clear" w:color="auto" w:fill="BFBFBF" w:themeFill="background1" w:themeFillShade="BF"/>
            <w:vAlign w:val="center"/>
          </w:tcPr>
          <w:p w:rsidR="00574021" w:rsidRPr="009B78C0" w:rsidRDefault="00886AB5" w:rsidP="00D43612">
            <w:pPr>
              <w:keepNext/>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574021" w:rsidRPr="009B78C0" w:rsidRDefault="00574021" w:rsidP="00D4361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2時間</w:t>
            </w:r>
          </w:p>
        </w:tc>
        <w:tc>
          <w:tcPr>
            <w:tcW w:w="794" w:type="pct"/>
            <w:shd w:val="clear" w:color="auto" w:fill="BFBFBF" w:themeFill="background1" w:themeFillShade="BF"/>
            <w:vAlign w:val="center"/>
          </w:tcPr>
          <w:p w:rsidR="00574021" w:rsidRPr="009B78C0" w:rsidRDefault="00574021" w:rsidP="00D4361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574021" w:rsidRPr="009B78C0" w:rsidRDefault="00574021" w:rsidP="00D4361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6月下旬</w:t>
            </w:r>
          </w:p>
        </w:tc>
        <w:tc>
          <w:tcPr>
            <w:tcW w:w="728" w:type="pct"/>
            <w:shd w:val="clear" w:color="auto" w:fill="BFBFBF" w:themeFill="background1" w:themeFillShade="BF"/>
            <w:vAlign w:val="center"/>
          </w:tcPr>
          <w:p w:rsidR="00574021" w:rsidRPr="009B78C0" w:rsidRDefault="00574021" w:rsidP="00D4361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574021" w:rsidRPr="009B78C0" w:rsidRDefault="00574021" w:rsidP="00D43612">
            <w:pPr>
              <w:keepNext/>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A（3）</w:t>
            </w:r>
          </w:p>
        </w:tc>
      </w:tr>
    </w:tbl>
    <w:p w:rsidR="00FE63C8" w:rsidRPr="001D6E76" w:rsidRDefault="00FE63C8" w:rsidP="00FE63C8">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FE63C8" w:rsidRPr="001D6E76" w:rsidTr="00FE63C8">
        <w:trPr>
          <w:cantSplit/>
          <w:tblHeader/>
        </w:trPr>
        <w:tc>
          <w:tcPr>
            <w:tcW w:w="251" w:type="pct"/>
            <w:shd w:val="clear" w:color="auto" w:fill="BFBFBF" w:themeFill="background1" w:themeFillShade="BF"/>
            <w:vAlign w:val="center"/>
          </w:tcPr>
          <w:p w:rsidR="00FE63C8" w:rsidRPr="001D6E76" w:rsidRDefault="00FE63C8"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FE63C8" w:rsidRPr="001D6E76" w:rsidRDefault="00FE63C8" w:rsidP="005F298C">
            <w:pPr>
              <w:keepNext/>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FE63C8" w:rsidRPr="001D6E76" w:rsidRDefault="00FE63C8" w:rsidP="005F298C">
            <w:pPr>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rsidR="0082603E" w:rsidRPr="00606D78" w:rsidRDefault="0082603E" w:rsidP="0082603E">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FE63C8" w:rsidRPr="001D6E76" w:rsidRDefault="0082603E" w:rsidP="0082603E">
            <w:pPr>
              <w:spacing w:line="360" w:lineRule="auto"/>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FE63C8" w:rsidRPr="001D6E76" w:rsidTr="00FE63C8">
        <w:trPr>
          <w:cantSplit/>
        </w:trPr>
        <w:tc>
          <w:tcPr>
            <w:tcW w:w="251" w:type="pct"/>
          </w:tcPr>
          <w:p w:rsidR="00FE63C8" w:rsidRPr="001D6E76" w:rsidRDefault="00FE63C8" w:rsidP="00FE63C8">
            <w:pPr>
              <w:jc w:val="center"/>
              <w:rPr>
                <w:rFonts w:ascii="ＭＳ Ｐゴシック" w:eastAsia="ＭＳ Ｐゴシック" w:hAnsi="ＭＳ Ｐゴシック"/>
                <w:szCs w:val="20"/>
              </w:rPr>
            </w:pPr>
            <w:r>
              <w:rPr>
                <w:rFonts w:ascii="ＭＳ Ｐゴシック" w:eastAsia="ＭＳ Ｐゴシック" w:hAnsi="ＭＳ Ｐゴシック"/>
                <w:szCs w:val="20"/>
              </w:rPr>
              <w:t>1</w:t>
            </w:r>
            <w:r>
              <w:rPr>
                <w:rFonts w:ascii="ＭＳ Ｐゴシック" w:eastAsia="ＭＳ Ｐゴシック" w:hAnsi="ＭＳ Ｐゴシック"/>
                <w:szCs w:val="20"/>
              </w:rPr>
              <w:br/>
            </w:r>
            <w:r>
              <w:rPr>
                <w:rFonts w:ascii="ＭＳ Ｐゴシック" w:eastAsia="ＭＳ Ｐゴシック" w:hAnsi="ＭＳ Ｐゴシック" w:hint="eastAsia"/>
                <w:szCs w:val="20"/>
              </w:rPr>
              <w:t>・</w:t>
            </w:r>
            <w:r>
              <w:rPr>
                <w:rFonts w:ascii="ＭＳ Ｐゴシック" w:eastAsia="ＭＳ Ｐゴシック" w:hAnsi="ＭＳ Ｐゴシック"/>
                <w:szCs w:val="20"/>
              </w:rPr>
              <w:br/>
            </w:r>
            <w:r>
              <w:rPr>
                <w:rFonts w:ascii="ＭＳ Ｐゴシック" w:eastAsia="ＭＳ Ｐゴシック" w:hAnsi="ＭＳ Ｐゴシック" w:hint="eastAsia"/>
                <w:szCs w:val="20"/>
              </w:rPr>
              <w:t>2</w:t>
            </w:r>
          </w:p>
        </w:tc>
        <w:tc>
          <w:tcPr>
            <w:tcW w:w="1500" w:type="pct"/>
            <w:shd w:val="clear" w:color="auto" w:fill="auto"/>
          </w:tcPr>
          <w:p w:rsidR="00FE63C8" w:rsidRPr="009B78C0" w:rsidRDefault="00FE63C8" w:rsidP="00FE63C8">
            <w:pPr>
              <w:pStyle w:val="a"/>
              <w:ind w:left="160" w:hanging="200"/>
            </w:pPr>
            <w:r w:rsidRPr="009B78C0">
              <w:rPr>
                <w:rFonts w:hint="eastAsia"/>
              </w:rPr>
              <w:t>小数の乗法や除法を適用して問題を解決することを通して，演算を決定する能力を高める。</w:t>
            </w:r>
          </w:p>
          <w:p w:rsidR="00FE63C8" w:rsidRPr="009B78C0" w:rsidRDefault="00FE63C8" w:rsidP="00FE63C8">
            <w:pPr>
              <w:pStyle w:val="ab"/>
            </w:pPr>
            <w:r w:rsidRPr="009B78C0">
              <w:rPr>
                <w:rFonts w:hint="eastAsia"/>
              </w:rPr>
              <w:t>上</w:t>
            </w:r>
            <w:r w:rsidRPr="009B78C0">
              <w:t>p.</w:t>
            </w:r>
            <w:r w:rsidRPr="009B78C0">
              <w:rPr>
                <w:rFonts w:hint="eastAsia"/>
              </w:rPr>
              <w:t>70</w:t>
            </w:r>
          </w:p>
        </w:tc>
        <w:tc>
          <w:tcPr>
            <w:tcW w:w="1950" w:type="pct"/>
            <w:shd w:val="clear" w:color="auto" w:fill="auto"/>
          </w:tcPr>
          <w:p w:rsidR="00FE63C8" w:rsidRPr="009B78C0" w:rsidRDefault="00FE63C8" w:rsidP="00FE63C8">
            <w:pPr>
              <w:pStyle w:val="aa"/>
              <w:ind w:left="200" w:hanging="200"/>
            </w:pPr>
            <w:r w:rsidRPr="009B78C0">
              <w:rPr>
                <w:rFonts w:hint="eastAsia"/>
              </w:rPr>
              <w:t>①図や問題文を読み，それぞれどんな式を立てればよいかを考えて解決する。</w:t>
            </w:r>
          </w:p>
        </w:tc>
        <w:tc>
          <w:tcPr>
            <w:tcW w:w="1299" w:type="pct"/>
            <w:shd w:val="clear" w:color="auto" w:fill="auto"/>
          </w:tcPr>
          <w:p w:rsidR="0082603E" w:rsidRPr="00064B3B" w:rsidRDefault="0082603E" w:rsidP="0082603E">
            <w:pPr>
              <w:ind w:left="200" w:hangingChars="100" w:hanging="200"/>
              <w:rPr>
                <w:rFonts w:ascii="ＭＳ 明朝" w:cs="Times New Roman"/>
              </w:rPr>
            </w:pPr>
            <w:r>
              <w:rPr>
                <w:rFonts w:cs="Times New Roman" w:hint="eastAsia"/>
                <w:color w:val="FF0000"/>
              </w:rPr>
              <w:t>※実態によっては，１時間扱いや</w:t>
            </w:r>
            <w:r w:rsidRPr="00853013">
              <w:rPr>
                <w:rFonts w:asciiTheme="majorEastAsia" w:eastAsiaTheme="majorEastAsia" w:hAnsiTheme="majorEastAsia" w:cs="Times New Roman" w:hint="eastAsia"/>
                <w:b/>
                <w:color w:val="FF0000"/>
                <w:bdr w:val="single" w:sz="4" w:space="0" w:color="auto"/>
              </w:rPr>
              <w:t>以外</w:t>
            </w:r>
            <w:r>
              <w:rPr>
                <w:rFonts w:asciiTheme="minorHAnsi" w:hAnsiTheme="minorHAnsi" w:cs="Times New Roman" w:hint="eastAsia"/>
                <w:color w:val="FF0000"/>
              </w:rPr>
              <w:t>での扱いとすることも考えられる。</w:t>
            </w:r>
          </w:p>
          <w:p w:rsidR="00FE63C8" w:rsidRPr="0082603E" w:rsidRDefault="00FE63C8" w:rsidP="00FE63C8">
            <w:pPr>
              <w:rPr>
                <w:rFonts w:asciiTheme="minorEastAsia" w:eastAsiaTheme="minorEastAsia" w:hAnsiTheme="minorEastAsia"/>
                <w:szCs w:val="20"/>
              </w:rPr>
            </w:pPr>
          </w:p>
        </w:tc>
      </w:tr>
    </w:tbl>
    <w:p w:rsidR="00FE63C8" w:rsidRDefault="00FE63C8" w:rsidP="00FE63C8"/>
    <w:p w:rsidR="007D0909" w:rsidRPr="00FE63C8" w:rsidRDefault="007D0909" w:rsidP="007D0909"/>
    <w:p w:rsidR="007D0909" w:rsidRPr="009B78C0" w:rsidRDefault="007D0909" w:rsidP="007D0909"/>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9B78C0" w:rsidRPr="009B78C0" w:rsidTr="00406E26">
        <w:tc>
          <w:tcPr>
            <w:tcW w:w="795" w:type="pct"/>
            <w:shd w:val="clear" w:color="auto" w:fill="BFBFBF" w:themeFill="background1" w:themeFillShade="BF"/>
            <w:vAlign w:val="center"/>
          </w:tcPr>
          <w:p w:rsidR="007D0909" w:rsidRPr="009B78C0" w:rsidRDefault="007D0909" w:rsidP="00D4361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単元名</w:t>
            </w:r>
          </w:p>
        </w:tc>
        <w:tc>
          <w:tcPr>
            <w:tcW w:w="2383" w:type="pct"/>
            <w:gridSpan w:val="3"/>
            <w:vAlign w:val="center"/>
          </w:tcPr>
          <w:p w:rsidR="007D0909" w:rsidRPr="009B78C0" w:rsidRDefault="007D0909" w:rsidP="00D43612">
            <w:pPr>
              <w:pStyle w:val="ae"/>
              <w:keepNext/>
            </w:pPr>
            <w:r w:rsidRPr="009B78C0">
              <w:rPr>
                <w:rFonts w:hint="eastAsia"/>
              </w:rPr>
              <w:t>おぼえているかな？</w:t>
            </w:r>
          </w:p>
        </w:tc>
        <w:tc>
          <w:tcPr>
            <w:tcW w:w="728" w:type="pct"/>
            <w:shd w:val="clear" w:color="auto" w:fill="BFBFBF" w:themeFill="background1" w:themeFillShade="BF"/>
            <w:vAlign w:val="center"/>
          </w:tcPr>
          <w:p w:rsidR="007D0909" w:rsidRPr="009B78C0" w:rsidRDefault="007D0909" w:rsidP="00D4361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7D0909" w:rsidRPr="009B78C0" w:rsidRDefault="007D0909" w:rsidP="00D4361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7D0909" w:rsidRPr="009B78C0" w:rsidRDefault="009B6086" w:rsidP="00D4361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上</w:t>
            </w:r>
            <w:r w:rsidRPr="009B78C0">
              <w:rPr>
                <w:rFonts w:ascii="ＭＳ Ｐゴシック" w:eastAsia="ＭＳ Ｐゴシック" w:hAnsi="ＭＳ Ｐゴシック"/>
                <w:szCs w:val="20"/>
              </w:rPr>
              <w:t>p.71</w:t>
            </w:r>
          </w:p>
        </w:tc>
      </w:tr>
      <w:tr w:rsidR="009B78C0" w:rsidRPr="009B78C0" w:rsidTr="00406E26">
        <w:tc>
          <w:tcPr>
            <w:tcW w:w="795" w:type="pct"/>
            <w:shd w:val="clear" w:color="auto" w:fill="BFBFBF" w:themeFill="background1" w:themeFillShade="BF"/>
            <w:vAlign w:val="center"/>
          </w:tcPr>
          <w:p w:rsidR="007D0909" w:rsidRPr="009B78C0" w:rsidRDefault="00886AB5" w:rsidP="00D43612">
            <w:pPr>
              <w:keepNext/>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7D0909" w:rsidRPr="009B78C0" w:rsidRDefault="007D0909" w:rsidP="00D4361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rsidR="007D0909" w:rsidRPr="009B78C0" w:rsidRDefault="007D0909" w:rsidP="00D4361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7D0909" w:rsidRPr="009B78C0" w:rsidRDefault="009B6086" w:rsidP="00D4361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6月下旬</w:t>
            </w:r>
          </w:p>
        </w:tc>
        <w:tc>
          <w:tcPr>
            <w:tcW w:w="728" w:type="pct"/>
            <w:shd w:val="clear" w:color="auto" w:fill="BFBFBF" w:themeFill="background1" w:themeFillShade="BF"/>
            <w:vAlign w:val="center"/>
          </w:tcPr>
          <w:p w:rsidR="007D0909" w:rsidRPr="009B78C0" w:rsidRDefault="007D0909" w:rsidP="00D4361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rsidR="007D0909" w:rsidRPr="009B78C0" w:rsidRDefault="007D0909" w:rsidP="00D4361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r>
    </w:tbl>
    <w:p w:rsidR="00554034" w:rsidRPr="001D6E76" w:rsidRDefault="00554034" w:rsidP="00554034">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554034" w:rsidRPr="001D6E76" w:rsidTr="005F298C">
        <w:trPr>
          <w:cantSplit/>
          <w:tblHeader/>
        </w:trPr>
        <w:tc>
          <w:tcPr>
            <w:tcW w:w="250" w:type="pct"/>
            <w:shd w:val="clear" w:color="auto" w:fill="BFBFBF" w:themeFill="background1" w:themeFillShade="BF"/>
            <w:vAlign w:val="center"/>
          </w:tcPr>
          <w:p w:rsidR="00554034" w:rsidRPr="001D6E76" w:rsidRDefault="00554034"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554034" w:rsidRPr="001D6E76" w:rsidRDefault="00554034" w:rsidP="005F298C">
            <w:pPr>
              <w:keepNext/>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554034" w:rsidRPr="001D6E76" w:rsidRDefault="00554034" w:rsidP="005F298C">
            <w:pPr>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0B7583" w:rsidRPr="00606D78" w:rsidRDefault="000B7583" w:rsidP="000B7583">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554034" w:rsidRPr="001D6E76" w:rsidRDefault="000B7583" w:rsidP="000B7583">
            <w:pPr>
              <w:spacing w:line="360" w:lineRule="auto"/>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554034" w:rsidRPr="001D6E76" w:rsidTr="000B7583">
        <w:trPr>
          <w:cantSplit/>
        </w:trPr>
        <w:tc>
          <w:tcPr>
            <w:tcW w:w="250" w:type="pct"/>
            <w:shd w:val="clear" w:color="auto" w:fill="FDE9D9" w:themeFill="accent6" w:themeFillTint="33"/>
          </w:tcPr>
          <w:p w:rsidR="00554034" w:rsidRPr="001D6E76" w:rsidRDefault="00554034" w:rsidP="005F298C">
            <w:pPr>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w:t>
            </w:r>
          </w:p>
        </w:tc>
        <w:tc>
          <w:tcPr>
            <w:tcW w:w="1500" w:type="pct"/>
            <w:shd w:val="clear" w:color="auto" w:fill="FDE9D9" w:themeFill="accent6" w:themeFillTint="33"/>
          </w:tcPr>
          <w:p w:rsidR="00554034" w:rsidRPr="001D6E76" w:rsidRDefault="00554034" w:rsidP="005F298C">
            <w:pPr>
              <w:pStyle w:val="a"/>
              <w:ind w:left="160" w:hanging="200"/>
              <w:rPr>
                <w:rFonts w:asciiTheme="minorEastAsia" w:eastAsiaTheme="minorEastAsia" w:hAnsiTheme="minorEastAsia"/>
                <w:szCs w:val="20"/>
              </w:rPr>
            </w:pPr>
            <w:r w:rsidRPr="001D6E76">
              <w:rPr>
                <w:rFonts w:hint="eastAsia"/>
              </w:rPr>
              <w:t>既習内容の理解を確認する。</w:t>
            </w:r>
          </w:p>
          <w:p w:rsidR="00554034" w:rsidRPr="001D6E76" w:rsidRDefault="00554034" w:rsidP="005F298C">
            <w:pPr>
              <w:pStyle w:val="ab"/>
            </w:pPr>
            <w:r w:rsidRPr="009B78C0">
              <w:rPr>
                <w:rFonts w:hint="eastAsia"/>
              </w:rPr>
              <w:t>上</w:t>
            </w:r>
            <w:r w:rsidRPr="009B78C0">
              <w:t>p.71</w:t>
            </w:r>
          </w:p>
        </w:tc>
        <w:tc>
          <w:tcPr>
            <w:tcW w:w="1950" w:type="pct"/>
            <w:shd w:val="clear" w:color="auto" w:fill="FDE9D9" w:themeFill="accent6" w:themeFillTint="33"/>
          </w:tcPr>
          <w:p w:rsidR="00554034" w:rsidRPr="001D6E76" w:rsidRDefault="00554034" w:rsidP="005F298C">
            <w:pPr>
              <w:pStyle w:val="aa"/>
              <w:ind w:left="200" w:hanging="200"/>
              <w:rPr>
                <w:rFonts w:asciiTheme="minorEastAsia" w:eastAsiaTheme="minorEastAsia" w:hAnsiTheme="minorEastAsia"/>
                <w:szCs w:val="20"/>
              </w:rPr>
            </w:pPr>
            <w:r w:rsidRPr="001D6E76">
              <w:rPr>
                <w:rFonts w:hint="eastAsia"/>
              </w:rPr>
              <w:t>①「おぼえているかな？」に取り組む。</w:t>
            </w:r>
          </w:p>
        </w:tc>
        <w:tc>
          <w:tcPr>
            <w:tcW w:w="1300" w:type="pct"/>
            <w:shd w:val="clear" w:color="auto" w:fill="FDE9D9" w:themeFill="accent6" w:themeFillTint="33"/>
          </w:tcPr>
          <w:p w:rsidR="000B7583" w:rsidRDefault="000B7583" w:rsidP="000B7583">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554034" w:rsidRPr="001D6E76" w:rsidRDefault="000B7583" w:rsidP="000B7583">
            <w:pPr>
              <w:rPr>
                <w:rFonts w:asciiTheme="minorEastAsia" w:eastAsiaTheme="minorEastAsia" w:hAnsiTheme="minorEastAsia"/>
                <w:szCs w:val="20"/>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bl>
    <w:p w:rsidR="007D0909" w:rsidRPr="009B78C0" w:rsidRDefault="007D0909" w:rsidP="00554034">
      <w:pPr>
        <w:spacing w:line="100" w:lineRule="exact"/>
        <w:rPr>
          <w:szCs w:val="20"/>
        </w:rPr>
      </w:pPr>
    </w:p>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9B78C0" w:rsidRPr="009B78C0" w:rsidTr="00406E26">
        <w:trPr>
          <w:cantSplit/>
        </w:trPr>
        <w:tc>
          <w:tcPr>
            <w:tcW w:w="795" w:type="pct"/>
            <w:shd w:val="clear" w:color="auto" w:fill="BFBFBF" w:themeFill="background1" w:themeFillShade="BF"/>
            <w:vAlign w:val="center"/>
          </w:tcPr>
          <w:p w:rsidR="00EE0092" w:rsidRPr="009B78C0" w:rsidRDefault="00EE0092" w:rsidP="00406E26">
            <w:pPr>
              <w:pageBreakBefore/>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EE0092" w:rsidRPr="009B78C0" w:rsidRDefault="0016573E" w:rsidP="00406E26">
            <w:pPr>
              <w:pStyle w:val="ae"/>
              <w:ind w:left="278" w:hangingChars="116" w:hanging="278"/>
            </w:pPr>
            <w:r w:rsidRPr="009B78C0">
              <w:rPr>
                <w:rFonts w:hint="eastAsia"/>
              </w:rPr>
              <w:t>6</w:t>
            </w:r>
            <w:r w:rsidR="00EE0092" w:rsidRPr="009B78C0">
              <w:rPr>
                <w:rFonts w:hint="eastAsia"/>
              </w:rPr>
              <w:t>．</w:t>
            </w:r>
            <w:r w:rsidRPr="009B78C0">
              <w:rPr>
                <w:rFonts w:hint="eastAsia"/>
              </w:rPr>
              <w:t xml:space="preserve">形も大きさも同じ図形を調べよう　</w:t>
            </w:r>
            <w:r w:rsidRPr="009B78C0">
              <w:br/>
            </w:r>
            <w:r w:rsidRPr="009B78C0">
              <w:rPr>
                <w:rStyle w:val="af"/>
                <w:rFonts w:hint="eastAsia"/>
              </w:rPr>
              <w:t>［合同な図形</w:t>
            </w:r>
            <w:r w:rsidR="007C2781" w:rsidRPr="009B78C0">
              <w:rPr>
                <w:rStyle w:val="af"/>
                <w:rFonts w:hint="eastAsia"/>
              </w:rPr>
              <w:t>］</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EE0092" w:rsidRPr="009B78C0" w:rsidRDefault="0016573E"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上</w:t>
            </w:r>
            <w:r w:rsidRPr="009B78C0">
              <w:rPr>
                <w:rFonts w:ascii="ＭＳ Ｐゴシック" w:eastAsia="ＭＳ Ｐゴシック" w:hAnsi="ＭＳ Ｐゴシック"/>
                <w:szCs w:val="20"/>
              </w:rPr>
              <w:t>p.72～83，144</w:t>
            </w:r>
          </w:p>
        </w:tc>
      </w:tr>
      <w:tr w:rsidR="009B78C0" w:rsidRPr="009B78C0" w:rsidTr="00971E36">
        <w:trPr>
          <w:cantSplit/>
          <w:trHeight w:val="1048"/>
        </w:trPr>
        <w:tc>
          <w:tcPr>
            <w:tcW w:w="795" w:type="pct"/>
            <w:shd w:val="clear" w:color="auto" w:fill="BFBFBF" w:themeFill="background1" w:themeFillShade="BF"/>
            <w:vAlign w:val="center"/>
          </w:tcPr>
          <w:p w:rsidR="00EE0092" w:rsidRPr="009B78C0" w:rsidRDefault="00886AB5" w:rsidP="00406E2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875718" w:rsidRDefault="00875718" w:rsidP="00875718">
            <w:pPr>
              <w:jc w:val="center"/>
              <w:rPr>
                <w:rFonts w:ascii="ＭＳ Ｐゴシック" w:eastAsia="ＭＳ Ｐゴシック" w:hAnsi="ＭＳ Ｐゴシック" w:cs="ＭＳ Ｐゴシック"/>
              </w:rPr>
            </w:pPr>
            <w:r w:rsidRPr="00064B3B">
              <w:rPr>
                <w:rFonts w:ascii="ＭＳ Ｐゴシック" w:eastAsia="ＭＳ Ｐゴシック" w:hAnsi="ＭＳ Ｐゴシック" w:cs="ＭＳ Ｐゴシック"/>
              </w:rPr>
              <w:t>8</w:t>
            </w:r>
            <w:r w:rsidRPr="00064B3B">
              <w:rPr>
                <w:rFonts w:ascii="ＭＳ Ｐゴシック" w:eastAsia="ＭＳ Ｐゴシック" w:hAnsi="ＭＳ Ｐゴシック" w:cs="ＭＳ Ｐゴシック" w:hint="eastAsia"/>
              </w:rPr>
              <w:t>時間</w:t>
            </w:r>
          </w:p>
          <w:p w:rsidR="00875718" w:rsidRDefault="00875718" w:rsidP="00971E36">
            <w:pPr>
              <w:spacing w:line="320" w:lineRule="exact"/>
              <w:ind w:firstLineChars="50" w:firstLine="100"/>
              <w:jc w:val="left"/>
              <w:rPr>
                <w:rFonts w:ascii="ＭＳ Ｐゴシック" w:eastAsia="ＭＳ Ｐゴシック" w:hAnsi="ＭＳ Ｐゴシック" w:cs="ＭＳ Ｐゴシック"/>
                <w:b/>
                <w:color w:val="FF0000"/>
              </w:rPr>
            </w:pPr>
            <w:r w:rsidRPr="003D4F59">
              <w:rPr>
                <w:rFonts w:ascii="ＭＳ Ｐゴシック" w:eastAsia="ＭＳ Ｐゴシック" w:hAnsi="ＭＳ Ｐゴシック" w:cs="ＭＳ Ｐゴシック" w:hint="eastAsia"/>
                <w:b/>
                <w:color w:val="FF0000"/>
                <w:bdr w:val="single" w:sz="4" w:space="0" w:color="auto"/>
              </w:rPr>
              <w:t>授業</w:t>
            </w:r>
            <w:r>
              <w:rPr>
                <w:rFonts w:ascii="ＭＳ Ｐゴシック" w:eastAsia="ＭＳ Ｐゴシック" w:hAnsi="ＭＳ Ｐゴシック" w:cs="ＭＳ Ｐゴシック" w:hint="eastAsia"/>
                <w:b/>
                <w:color w:val="FF0000"/>
              </w:rPr>
              <w:t xml:space="preserve"> </w:t>
            </w:r>
            <w:r w:rsidRPr="00EF4FC2">
              <w:rPr>
                <w:rFonts w:ascii="ＭＳ Ｐゴシック" w:eastAsia="ＭＳ Ｐゴシック" w:hAnsi="ＭＳ Ｐゴシック" w:cs="ＭＳ Ｐゴシック" w:hint="eastAsia"/>
                <w:b/>
                <w:color w:val="FF0000"/>
              </w:rPr>
              <w:t>7時間</w:t>
            </w:r>
          </w:p>
          <w:p w:rsidR="00EE0092" w:rsidRPr="009B78C0" w:rsidRDefault="00875718" w:rsidP="00971E36">
            <w:pPr>
              <w:spacing w:line="320" w:lineRule="exact"/>
              <w:jc w:val="center"/>
              <w:rPr>
                <w:rFonts w:ascii="ＭＳ Ｐゴシック" w:eastAsia="ＭＳ Ｐゴシック" w:hAnsi="ＭＳ Ｐゴシック"/>
                <w:szCs w:val="20"/>
              </w:rPr>
            </w:pPr>
            <w:r w:rsidRPr="003D4F59">
              <w:rPr>
                <w:rFonts w:ascii="ＭＳ Ｐゴシック" w:eastAsia="ＭＳ Ｐゴシック" w:hAnsi="ＭＳ Ｐゴシック" w:cs="ＭＳ Ｐゴシック" w:hint="eastAsia"/>
                <w:b/>
                <w:color w:val="FF0000"/>
                <w:bdr w:val="single" w:sz="4" w:space="0" w:color="auto"/>
              </w:rPr>
              <w:t>以外</w:t>
            </w:r>
            <w:r w:rsidRPr="00A67952">
              <w:rPr>
                <w:rFonts w:ascii="ＭＳ Ｐゴシック" w:eastAsia="ＭＳ Ｐゴシック" w:hAnsi="ＭＳ Ｐゴシック" w:cs="ＭＳ Ｐゴシック" w:hint="eastAsia"/>
                <w:b/>
                <w:color w:val="FF0000"/>
              </w:rPr>
              <w:t xml:space="preserve"> </w:t>
            </w:r>
            <w:r w:rsidRPr="00310BBD">
              <w:rPr>
                <w:rFonts w:ascii="ＭＳ Ｐゴシック" w:eastAsia="ＭＳ Ｐゴシック" w:hAnsi="ＭＳ Ｐゴシック" w:cs="ＭＳ Ｐゴシック" w:hint="eastAsia"/>
                <w:b/>
                <w:color w:val="FF0000"/>
              </w:rPr>
              <w:t>1時間</w:t>
            </w:r>
          </w:p>
        </w:tc>
        <w:tc>
          <w:tcPr>
            <w:tcW w:w="794"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EE0092" w:rsidRPr="009B78C0" w:rsidRDefault="0016573E"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7月上旬～中旬</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EE0092" w:rsidRPr="009B78C0" w:rsidRDefault="0016573E" w:rsidP="00406E26">
            <w:pPr>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B（1）ア（ｱ）, イ（ｱ）</w:t>
            </w:r>
          </w:p>
        </w:tc>
      </w:tr>
    </w:tbl>
    <w:p w:rsidR="00EE0092" w:rsidRPr="009B78C0" w:rsidRDefault="00EE0092" w:rsidP="00EE0092">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9B78C0" w:rsidRPr="009B78C0" w:rsidTr="00406E26">
        <w:trPr>
          <w:cantSplit/>
        </w:trPr>
        <w:tc>
          <w:tcPr>
            <w:tcW w:w="1458" w:type="pct"/>
            <w:gridSpan w:val="2"/>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単元の目標</w:t>
            </w:r>
          </w:p>
        </w:tc>
        <w:tc>
          <w:tcPr>
            <w:tcW w:w="3542" w:type="pct"/>
            <w:vAlign w:val="center"/>
          </w:tcPr>
          <w:p w:rsidR="00EE0092" w:rsidRPr="009B78C0" w:rsidRDefault="008D6E9D" w:rsidP="00406E26">
            <w:pPr>
              <w:rPr>
                <w:rFonts w:asciiTheme="minorEastAsia" w:eastAsiaTheme="minorEastAsia" w:hAnsiTheme="minorEastAsia"/>
                <w:szCs w:val="20"/>
              </w:rPr>
            </w:pPr>
            <w:r w:rsidRPr="009B78C0">
              <w:rPr>
                <w:rFonts w:hint="eastAsia"/>
              </w:rPr>
              <w:t>図形の合同の意味や合同な図形の性質などについて理解し，図形を構成する要素や図形間の関係に着目して図形の性質について考える力を養うとともに，図形を合同という観点で考察した過程を振り返り，合同の観点から既習の図形を</w:t>
            </w:r>
            <w:r w:rsidR="00CA4DC9" w:rsidRPr="009B78C0">
              <w:rPr>
                <w:rFonts w:hint="eastAsia"/>
              </w:rPr>
              <w:t>とらえ</w:t>
            </w:r>
            <w:r w:rsidRPr="009B78C0">
              <w:rPr>
                <w:rFonts w:hint="eastAsia"/>
              </w:rPr>
              <w:t>直したり今後の</w:t>
            </w:r>
            <w:r w:rsidR="00B42F67" w:rsidRPr="009B78C0">
              <w:rPr>
                <w:rFonts w:hint="eastAsia"/>
              </w:rPr>
              <w:t>生活や</w:t>
            </w:r>
            <w:r w:rsidRPr="009B78C0">
              <w:rPr>
                <w:rFonts w:hint="eastAsia"/>
              </w:rPr>
              <w:t>学習に活用しようとしたりする態度を養う。</w:t>
            </w:r>
          </w:p>
        </w:tc>
      </w:tr>
      <w:tr w:rsidR="009B78C0" w:rsidRPr="009B78C0" w:rsidTr="00406E26">
        <w:trPr>
          <w:cantSplit/>
        </w:trPr>
        <w:tc>
          <w:tcPr>
            <w:tcW w:w="573" w:type="pct"/>
            <w:vMerge w:val="restart"/>
            <w:shd w:val="clear" w:color="auto" w:fill="BFBFBF" w:themeFill="background1" w:themeFillShade="BF"/>
            <w:vAlign w:val="center"/>
          </w:tcPr>
          <w:p w:rsidR="008D6E9D" w:rsidRPr="009B78C0" w:rsidRDefault="008D6E9D" w:rsidP="008D6E9D">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w:t>
            </w:r>
          </w:p>
          <w:p w:rsidR="008D6E9D" w:rsidRPr="009B78C0" w:rsidRDefault="008D6E9D" w:rsidP="008D6E9D">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観点別</w:t>
            </w:r>
          </w:p>
          <w:p w:rsidR="008D6E9D" w:rsidRPr="009B78C0" w:rsidRDefault="008D6E9D" w:rsidP="008D6E9D">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8D6E9D" w:rsidRPr="009B78C0" w:rsidRDefault="008D6E9D" w:rsidP="008D6E9D">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知識・技能</w:t>
            </w:r>
          </w:p>
        </w:tc>
        <w:tc>
          <w:tcPr>
            <w:tcW w:w="3542" w:type="pct"/>
          </w:tcPr>
          <w:p w:rsidR="008D6E9D" w:rsidRPr="009B78C0" w:rsidRDefault="008D6E9D" w:rsidP="008D6E9D">
            <w:r w:rsidRPr="009B78C0">
              <w:rPr>
                <w:rFonts w:hint="eastAsia"/>
              </w:rPr>
              <w:t>図形の形や大きさが決まる要素や図形の合同について理解するとともに，合同な図形を弁別したりかいたりすることができる。</w:t>
            </w:r>
          </w:p>
        </w:tc>
      </w:tr>
      <w:tr w:rsidR="009B78C0" w:rsidRPr="009B78C0" w:rsidTr="00406E26">
        <w:trPr>
          <w:cantSplit/>
        </w:trPr>
        <w:tc>
          <w:tcPr>
            <w:tcW w:w="573" w:type="pct"/>
            <w:vMerge/>
            <w:shd w:val="clear" w:color="auto" w:fill="BFBFBF" w:themeFill="background1" w:themeFillShade="BF"/>
          </w:tcPr>
          <w:p w:rsidR="008D6E9D" w:rsidRPr="009B78C0" w:rsidRDefault="008D6E9D" w:rsidP="008D6E9D">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8D6E9D" w:rsidRPr="009B78C0" w:rsidRDefault="008D6E9D" w:rsidP="008D6E9D">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思考・判断・表現</w:t>
            </w:r>
          </w:p>
        </w:tc>
        <w:tc>
          <w:tcPr>
            <w:tcW w:w="3542" w:type="pct"/>
          </w:tcPr>
          <w:p w:rsidR="008D6E9D" w:rsidRPr="009B78C0" w:rsidRDefault="008D6E9D" w:rsidP="008D6E9D">
            <w:r w:rsidRPr="009B78C0">
              <w:rPr>
                <w:rFonts w:hint="eastAsia"/>
              </w:rPr>
              <w:t>図形を構成する要素や図形間の関係に着目し，合同な図形の性質を見いだし，その性質を筋道を立てて説明している。</w:t>
            </w:r>
          </w:p>
        </w:tc>
      </w:tr>
      <w:tr w:rsidR="009B78C0" w:rsidRPr="009B78C0" w:rsidTr="00406E26">
        <w:trPr>
          <w:cantSplit/>
        </w:trPr>
        <w:tc>
          <w:tcPr>
            <w:tcW w:w="573" w:type="pct"/>
            <w:vMerge/>
            <w:shd w:val="clear" w:color="auto" w:fill="BFBFBF" w:themeFill="background1" w:themeFillShade="BF"/>
          </w:tcPr>
          <w:p w:rsidR="008D6E9D" w:rsidRPr="009B78C0" w:rsidRDefault="008D6E9D" w:rsidP="008D6E9D">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8D6E9D" w:rsidRPr="009B78C0" w:rsidRDefault="008D6E9D" w:rsidP="008D6E9D">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主体的に学習に取り組む態度</w:t>
            </w:r>
          </w:p>
        </w:tc>
        <w:tc>
          <w:tcPr>
            <w:tcW w:w="3542" w:type="pct"/>
          </w:tcPr>
          <w:p w:rsidR="008D6E9D" w:rsidRPr="009B78C0" w:rsidRDefault="008D6E9D" w:rsidP="00504E3F">
            <w:r w:rsidRPr="009B78C0">
              <w:rPr>
                <w:rFonts w:hint="eastAsia"/>
              </w:rPr>
              <w:t>合同という観点で既習の図形の性質を見直したり，対角線に着目して合同な図形を</w:t>
            </w:r>
            <w:r w:rsidR="00CA4DC9" w:rsidRPr="009B78C0">
              <w:rPr>
                <w:rFonts w:hint="eastAsia"/>
              </w:rPr>
              <w:t>とらえ</w:t>
            </w:r>
            <w:r w:rsidRPr="009B78C0">
              <w:rPr>
                <w:rFonts w:hint="eastAsia"/>
              </w:rPr>
              <w:t>たり</w:t>
            </w:r>
            <w:r w:rsidR="00504E3F" w:rsidRPr="009B78C0">
              <w:rPr>
                <w:rFonts w:hint="eastAsia"/>
              </w:rPr>
              <w:t>したことを振り返り，多面的に</w:t>
            </w:r>
            <w:r w:rsidR="00CA4DC9" w:rsidRPr="009B78C0">
              <w:rPr>
                <w:rFonts w:hint="eastAsia"/>
              </w:rPr>
              <w:t>とらえ</w:t>
            </w:r>
            <w:r w:rsidR="00504E3F" w:rsidRPr="009B78C0">
              <w:rPr>
                <w:rFonts w:hint="eastAsia"/>
              </w:rPr>
              <w:t>検討してよりよいものを求めて粘り強く考えたり，数学のよさに</w:t>
            </w:r>
            <w:r w:rsidR="00DC535D" w:rsidRPr="009B78C0">
              <w:rPr>
                <w:rFonts w:hint="eastAsia"/>
              </w:rPr>
              <w:t>気づ</w:t>
            </w:r>
            <w:r w:rsidR="00504E3F" w:rsidRPr="009B78C0">
              <w:rPr>
                <w:rFonts w:hint="eastAsia"/>
              </w:rPr>
              <w:t>き学習したことを</w:t>
            </w:r>
            <w:r w:rsidRPr="009B78C0">
              <w:rPr>
                <w:rFonts w:hint="eastAsia"/>
              </w:rPr>
              <w:t>今後の</w:t>
            </w:r>
            <w:r w:rsidR="00504E3F" w:rsidRPr="009B78C0">
              <w:rPr>
                <w:rFonts w:hint="eastAsia"/>
              </w:rPr>
              <w:t>生活や</w:t>
            </w:r>
            <w:r w:rsidRPr="009B78C0">
              <w:rPr>
                <w:rFonts w:hint="eastAsia"/>
              </w:rPr>
              <w:t>学習に活用しようと</w:t>
            </w:r>
            <w:r w:rsidR="00504E3F" w:rsidRPr="009B78C0">
              <w:rPr>
                <w:rFonts w:hint="eastAsia"/>
              </w:rPr>
              <w:t>したり</w:t>
            </w:r>
            <w:r w:rsidRPr="009B78C0">
              <w:rPr>
                <w:rFonts w:hint="eastAsia"/>
              </w:rPr>
              <w:t>している。</w:t>
            </w:r>
          </w:p>
        </w:tc>
      </w:tr>
    </w:tbl>
    <w:p w:rsidR="00EE0092" w:rsidRPr="009B78C0" w:rsidRDefault="00EE0092" w:rsidP="00EE0092">
      <w:pPr>
        <w:rPr>
          <w:szCs w:val="20"/>
        </w:rPr>
      </w:pPr>
    </w:p>
    <w:tbl>
      <w:tblPr>
        <w:tblStyle w:val="a4"/>
        <w:tblW w:w="4870" w:type="pct"/>
        <w:tblInd w:w="108" w:type="dxa"/>
        <w:tblLook w:val="04A0" w:firstRow="1" w:lastRow="0" w:firstColumn="1" w:lastColumn="0" w:noHBand="0" w:noVBand="1"/>
      </w:tblPr>
      <w:tblGrid>
        <w:gridCol w:w="470"/>
        <w:gridCol w:w="2813"/>
        <w:gridCol w:w="3657"/>
        <w:gridCol w:w="2438"/>
      </w:tblGrid>
      <w:tr w:rsidR="00DF2B61" w:rsidRPr="009B78C0" w:rsidTr="00DF2B61">
        <w:trPr>
          <w:cantSplit/>
          <w:tblHeader/>
        </w:trPr>
        <w:tc>
          <w:tcPr>
            <w:tcW w:w="250" w:type="pct"/>
            <w:shd w:val="clear" w:color="auto" w:fill="BFBFBF" w:themeFill="background1" w:themeFillShade="BF"/>
            <w:vAlign w:val="center"/>
          </w:tcPr>
          <w:p w:rsidR="00DF2B61" w:rsidRPr="009B78C0" w:rsidRDefault="00DF2B61" w:rsidP="00DF2B61">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DF2B61" w:rsidRPr="009B78C0" w:rsidRDefault="00DF2B61" w:rsidP="00DF2B61">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DF2B61" w:rsidRPr="009B78C0" w:rsidRDefault="00DF2B61" w:rsidP="00DF2B61">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875718" w:rsidRPr="00606D78" w:rsidRDefault="00875718" w:rsidP="00875718">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DF2B61" w:rsidRPr="009B78C0" w:rsidRDefault="00875718" w:rsidP="00875718">
            <w:pPr>
              <w:spacing w:line="360" w:lineRule="auto"/>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DF2B61" w:rsidRPr="009B78C0" w:rsidTr="00DF2B61">
        <w:trPr>
          <w:cantSplit/>
        </w:trPr>
        <w:tc>
          <w:tcPr>
            <w:tcW w:w="1300" w:type="pct"/>
            <w:gridSpan w:val="4"/>
            <w:shd w:val="clear" w:color="auto" w:fill="auto"/>
            <w:vAlign w:val="center"/>
          </w:tcPr>
          <w:p w:rsidR="00DF2B61" w:rsidRPr="009B78C0" w:rsidRDefault="00DF2B61" w:rsidP="00DF2B61">
            <w:pPr>
              <w:pStyle w:val="ac"/>
            </w:pPr>
            <w:r w:rsidRPr="009B78C0">
              <w:rPr>
                <w:rFonts w:hint="eastAsia"/>
              </w:rPr>
              <w:t>(</w:t>
            </w:r>
            <w:r w:rsidRPr="009B78C0">
              <w:t xml:space="preserve">1) </w:t>
            </w:r>
            <w:r w:rsidRPr="009B78C0">
              <w:rPr>
                <w:rFonts w:hint="eastAsia"/>
              </w:rPr>
              <w:t xml:space="preserve">合同な図形　　上p.72～81　</w:t>
            </w:r>
            <w:r w:rsidRPr="009B78C0">
              <w:t>7</w:t>
            </w:r>
            <w:r w:rsidR="00087265">
              <w:rPr>
                <w:rFonts w:hint="eastAsia"/>
              </w:rPr>
              <w:t>時間</w:t>
            </w:r>
          </w:p>
        </w:tc>
      </w:tr>
      <w:tr w:rsidR="00DF2B61" w:rsidRPr="009B78C0" w:rsidTr="00DF2B61">
        <w:trPr>
          <w:cantSplit/>
        </w:trPr>
        <w:tc>
          <w:tcPr>
            <w:tcW w:w="250" w:type="pct"/>
            <w:vMerge w:val="restart"/>
          </w:tcPr>
          <w:p w:rsidR="00DF2B61" w:rsidRPr="009B78C0" w:rsidRDefault="00DF2B61" w:rsidP="00DF2B61">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p>
        </w:tc>
        <w:tc>
          <w:tcPr>
            <w:tcW w:w="1500" w:type="pct"/>
            <w:shd w:val="clear" w:color="auto" w:fill="auto"/>
          </w:tcPr>
          <w:p w:rsidR="00DF2B61" w:rsidRPr="009B78C0" w:rsidRDefault="00DF2B61" w:rsidP="00DF2B61">
            <w:r w:rsidRPr="009B78C0">
              <w:rPr>
                <w:rFonts w:hint="eastAsia"/>
              </w:rPr>
              <w:t>〔プロローグ〕</w:t>
            </w:r>
          </w:p>
          <w:p w:rsidR="00DF2B61" w:rsidRPr="009B78C0" w:rsidRDefault="00DF2B61" w:rsidP="00DF2B61">
            <w:pPr>
              <w:pStyle w:val="ab"/>
            </w:pPr>
            <w:r w:rsidRPr="009B78C0">
              <w:t>上p.</w:t>
            </w:r>
            <w:r w:rsidRPr="009B78C0">
              <w:rPr>
                <w:rFonts w:hint="eastAsia"/>
              </w:rPr>
              <w:t>72</w:t>
            </w:r>
          </w:p>
          <w:p w:rsidR="00DF2B61" w:rsidRPr="009B78C0" w:rsidRDefault="00DF2B61" w:rsidP="00DF2B61">
            <w:pPr>
              <w:pStyle w:val="a"/>
              <w:numPr>
                <w:ilvl w:val="0"/>
                <w:numId w:val="0"/>
              </w:numPr>
              <w:ind w:left="80" w:hanging="80"/>
            </w:pPr>
          </w:p>
        </w:tc>
        <w:tc>
          <w:tcPr>
            <w:tcW w:w="1300" w:type="pct"/>
            <w:gridSpan w:val="2"/>
            <w:shd w:val="clear" w:color="auto" w:fill="auto"/>
          </w:tcPr>
          <w:p w:rsidR="00DF2B61" w:rsidRPr="009B78C0" w:rsidRDefault="00DF2B61" w:rsidP="00DF2B61">
            <w:pPr>
              <w:pStyle w:val="aa"/>
              <w:ind w:left="200" w:hanging="200"/>
            </w:pPr>
            <w:r w:rsidRPr="009B78C0">
              <w:rPr>
                <w:rFonts w:hint="eastAsia"/>
              </w:rPr>
              <w:t>①</w:t>
            </w:r>
            <w:r w:rsidRPr="009B78C0">
              <w:t>p.72</w:t>
            </w:r>
            <w:r w:rsidRPr="009B78C0">
              <w:t>の写真を見て，ぴったり重なる理由についての話し合いを通して，形も大きさも同じ図形（合同な図形）を調べるという単元の課題を設定する。</w:t>
            </w:r>
          </w:p>
          <w:p w:rsidR="00DF2B61" w:rsidRPr="009B78C0" w:rsidRDefault="00DF2B61" w:rsidP="00DF2B61">
            <w:pPr>
              <w:pStyle w:val="aa"/>
              <w:ind w:left="200" w:hanging="200"/>
              <w:rPr>
                <w:rFonts w:ascii="ＭＳ Ｐゴシック" w:eastAsia="ＭＳ Ｐゴシック" w:hAnsi="ＭＳ Ｐゴシック"/>
                <w:szCs w:val="20"/>
              </w:rPr>
            </w:pPr>
            <w:r w:rsidRPr="009B78C0">
              <w:rPr>
                <w:rFonts w:hint="eastAsia"/>
              </w:rPr>
              <w:t>（所要時間は</w:t>
            </w:r>
            <w:r w:rsidRPr="009B78C0">
              <w:rPr>
                <w:rFonts w:hint="eastAsia"/>
              </w:rPr>
              <w:t>10</w:t>
            </w:r>
            <w:r w:rsidRPr="009B78C0">
              <w:rPr>
                <w:rFonts w:hint="eastAsia"/>
              </w:rPr>
              <w:t>分程度）</w:t>
            </w:r>
          </w:p>
        </w:tc>
      </w:tr>
      <w:tr w:rsidR="00DF2B61" w:rsidRPr="009B78C0" w:rsidTr="00DF2B61">
        <w:trPr>
          <w:cantSplit/>
        </w:trPr>
        <w:tc>
          <w:tcPr>
            <w:tcW w:w="250" w:type="pct"/>
            <w:vMerge/>
          </w:tcPr>
          <w:p w:rsidR="00DF2B61" w:rsidRPr="009B78C0" w:rsidRDefault="00DF2B61" w:rsidP="00DF2B61">
            <w:pPr>
              <w:jc w:val="center"/>
              <w:rPr>
                <w:rFonts w:ascii="ＭＳ Ｐゴシック" w:eastAsia="ＭＳ Ｐゴシック" w:hAnsi="ＭＳ Ｐゴシック"/>
                <w:szCs w:val="20"/>
              </w:rPr>
            </w:pPr>
          </w:p>
        </w:tc>
        <w:tc>
          <w:tcPr>
            <w:tcW w:w="1500" w:type="pct"/>
            <w:shd w:val="clear" w:color="auto" w:fill="auto"/>
          </w:tcPr>
          <w:p w:rsidR="00DF2B61" w:rsidRPr="009B78C0" w:rsidRDefault="00DF2B61" w:rsidP="00DF2B61">
            <w:pPr>
              <w:pStyle w:val="a"/>
              <w:ind w:left="160" w:hanging="200"/>
            </w:pPr>
            <w:r w:rsidRPr="009B78C0">
              <w:rPr>
                <w:rFonts w:eastAsia="ＭＳ Ｐ明朝" w:hint="eastAsia"/>
              </w:rPr>
              <w:t>「</w:t>
            </w:r>
            <w:r w:rsidRPr="009B78C0">
              <w:rPr>
                <w:rFonts w:hint="eastAsia"/>
              </w:rPr>
              <w:t>合同」の意味について理解する。</w:t>
            </w:r>
          </w:p>
          <w:p w:rsidR="00DF2B61" w:rsidRPr="009B78C0" w:rsidRDefault="00DF2B61" w:rsidP="00DF2B61">
            <w:pPr>
              <w:pStyle w:val="ab"/>
            </w:pPr>
            <w:r w:rsidRPr="009B78C0">
              <w:rPr>
                <w:rFonts w:hint="eastAsia"/>
              </w:rPr>
              <w:t>上p.73～74</w:t>
            </w:r>
          </w:p>
        </w:tc>
        <w:tc>
          <w:tcPr>
            <w:tcW w:w="1950" w:type="pct"/>
            <w:shd w:val="clear" w:color="auto" w:fill="auto"/>
          </w:tcPr>
          <w:p w:rsidR="00DF2B61" w:rsidRPr="009B78C0" w:rsidRDefault="00DF2B61" w:rsidP="00DF2B61">
            <w:pPr>
              <w:pStyle w:val="aa"/>
              <w:ind w:left="200" w:hanging="200"/>
            </w:pPr>
            <w:r w:rsidRPr="009B78C0">
              <w:rPr>
                <w:rFonts w:hint="eastAsia"/>
              </w:rPr>
              <w:t>①与えられた三角形，四角形と形も大きさも同じ図形を見つける。</w:t>
            </w:r>
          </w:p>
          <w:p w:rsidR="00DF2B61" w:rsidRPr="009B78C0" w:rsidRDefault="00DF2B61" w:rsidP="00DF2B61">
            <w:pPr>
              <w:pStyle w:val="aa"/>
              <w:ind w:left="200" w:hanging="200"/>
            </w:pPr>
            <w:r w:rsidRPr="009B78C0">
              <w:rPr>
                <w:rFonts w:hint="eastAsia"/>
              </w:rPr>
              <w:t>②用語「合同」の意味を知る。</w:t>
            </w:r>
          </w:p>
          <w:p w:rsidR="00DF2B61" w:rsidRPr="009B78C0" w:rsidRDefault="00DF2B61" w:rsidP="00DF2B61">
            <w:pPr>
              <w:pStyle w:val="aa"/>
              <w:ind w:left="200" w:hanging="200"/>
            </w:pPr>
            <w:r w:rsidRPr="009B78C0">
              <w:rPr>
                <w:rFonts w:hint="eastAsia"/>
              </w:rPr>
              <w:t>③四角形を裏返して重ね合わせることができるかどうかを調べる。</w:t>
            </w:r>
          </w:p>
        </w:tc>
        <w:tc>
          <w:tcPr>
            <w:tcW w:w="1300" w:type="pct"/>
            <w:shd w:val="clear" w:color="auto" w:fill="auto"/>
          </w:tcPr>
          <w:p w:rsidR="00DF2B61" w:rsidRPr="00875718" w:rsidRDefault="00875718" w:rsidP="00875718">
            <w:pPr>
              <w:rPr>
                <w:rFonts w:cs="Times New Roman"/>
                <w:color w:val="FF0000"/>
              </w:rPr>
            </w:pPr>
            <w:r w:rsidRPr="003B04A2">
              <w:rPr>
                <w:rFonts w:cs="Times New Roman" w:hint="eastAsia"/>
                <w:color w:val="FF0000"/>
              </w:rPr>
              <w:t>予習で，</w:t>
            </w:r>
            <w:r w:rsidRPr="003B04A2">
              <w:rPr>
                <w:rFonts w:asciiTheme="minorHAnsi" w:hAnsiTheme="minorHAnsi" w:cs="Times New Roman"/>
                <w:color w:val="FF0000"/>
              </w:rPr>
              <w:t>p.</w:t>
            </w:r>
            <w:r>
              <w:rPr>
                <w:rFonts w:asciiTheme="minorHAnsi" w:hAnsiTheme="minorHAnsi" w:cs="Times New Roman"/>
                <w:color w:val="FF0000"/>
              </w:rPr>
              <w:t xml:space="preserve">72 </w:t>
            </w:r>
            <w:r>
              <w:rPr>
                <w:rFonts w:asciiTheme="minorHAnsi" w:hAnsiTheme="minorHAnsi" w:cs="Times New Roman" w:hint="eastAsia"/>
                <w:color w:val="FF0000"/>
              </w:rPr>
              <w:t>に</w:t>
            </w:r>
            <w:r>
              <w:rPr>
                <w:rFonts w:cs="Times New Roman" w:hint="eastAsia"/>
                <w:color w:val="FF0000"/>
              </w:rPr>
              <w:t>取り組み，</w:t>
            </w:r>
            <w:r>
              <w:rPr>
                <w:rStyle w:val="ad"/>
                <w:rFonts w:asciiTheme="minorHAnsi" w:eastAsiaTheme="minorEastAsia" w:hAnsiTheme="minorHAnsi" w:hint="eastAsia"/>
                <w:color w:val="FF0000"/>
              </w:rPr>
              <w:t>単元の学習内容をイメージする。</w:t>
            </w:r>
          </w:p>
        </w:tc>
      </w:tr>
      <w:tr w:rsidR="00DF2B61" w:rsidRPr="009B78C0" w:rsidTr="00DF2B61">
        <w:trPr>
          <w:cantSplit/>
        </w:trPr>
        <w:tc>
          <w:tcPr>
            <w:tcW w:w="250" w:type="pct"/>
          </w:tcPr>
          <w:p w:rsidR="00DF2B61" w:rsidRPr="009B78C0" w:rsidRDefault="00DF2B61" w:rsidP="00DF2B61">
            <w:pPr>
              <w:jc w:val="center"/>
              <w:rPr>
                <w:rFonts w:ascii="ＭＳ Ｐゴシック" w:eastAsia="ＭＳ Ｐゴシック" w:hAnsi="ＭＳ Ｐゴシック"/>
                <w:szCs w:val="20"/>
              </w:rPr>
            </w:pPr>
            <w:r>
              <w:rPr>
                <w:rFonts w:ascii="ＭＳ Ｐゴシック" w:eastAsia="ＭＳ Ｐゴシック" w:hAnsi="ＭＳ Ｐゴシック"/>
                <w:szCs w:val="20"/>
              </w:rPr>
              <w:t>2</w:t>
            </w:r>
          </w:p>
        </w:tc>
        <w:tc>
          <w:tcPr>
            <w:tcW w:w="1500" w:type="pct"/>
            <w:shd w:val="clear" w:color="auto" w:fill="auto"/>
          </w:tcPr>
          <w:p w:rsidR="00DF2B61" w:rsidRPr="009B78C0" w:rsidRDefault="00DF2B61" w:rsidP="00DF2B61">
            <w:pPr>
              <w:pStyle w:val="a"/>
              <w:ind w:left="160" w:hanging="200"/>
            </w:pPr>
            <w:r w:rsidRPr="009B78C0">
              <w:rPr>
                <w:rFonts w:hint="eastAsia"/>
              </w:rPr>
              <w:t>頂点，辺，角について「対応する」の意味を知り，合同な図形の性質について理解する。</w:t>
            </w:r>
          </w:p>
          <w:p w:rsidR="00DF2B61" w:rsidRPr="009B78C0" w:rsidRDefault="00DF2B61" w:rsidP="00DF2B61">
            <w:pPr>
              <w:pStyle w:val="ab"/>
            </w:pPr>
            <w:r w:rsidRPr="009B78C0">
              <w:rPr>
                <w:rFonts w:hint="eastAsia"/>
              </w:rPr>
              <w:t>上p.74～75</w:t>
            </w:r>
          </w:p>
        </w:tc>
        <w:tc>
          <w:tcPr>
            <w:tcW w:w="1950" w:type="pct"/>
            <w:shd w:val="clear" w:color="auto" w:fill="auto"/>
          </w:tcPr>
          <w:p w:rsidR="00DF2B61" w:rsidRPr="009B78C0" w:rsidRDefault="00DF2B61" w:rsidP="00DF2B61">
            <w:pPr>
              <w:pStyle w:val="aa"/>
              <w:ind w:left="200" w:hanging="200"/>
            </w:pPr>
            <w:r w:rsidRPr="009B78C0">
              <w:rPr>
                <w:rFonts w:hint="eastAsia"/>
              </w:rPr>
              <w:t>①合同な図形について，重なり合う辺，角，頂点を調べる。</w:t>
            </w:r>
          </w:p>
          <w:p w:rsidR="00DF2B61" w:rsidRPr="009B78C0" w:rsidRDefault="00DF2B61" w:rsidP="00DF2B61">
            <w:pPr>
              <w:pStyle w:val="aa"/>
              <w:ind w:left="200" w:hanging="200"/>
            </w:pPr>
            <w:r w:rsidRPr="009B78C0">
              <w:rPr>
                <w:rFonts w:hint="eastAsia"/>
              </w:rPr>
              <w:t>②用語「対応する」の意味を知る。</w:t>
            </w:r>
          </w:p>
          <w:p w:rsidR="00DF2B61" w:rsidRPr="009B78C0" w:rsidRDefault="00DF2B61" w:rsidP="00DF2B61">
            <w:pPr>
              <w:pStyle w:val="aa"/>
              <w:ind w:left="200" w:hanging="200"/>
            </w:pPr>
            <w:r w:rsidRPr="009B78C0">
              <w:rPr>
                <w:rFonts w:hint="eastAsia"/>
              </w:rPr>
              <w:t>③合同な図形の性質をまとめ，それを用いて合同かどうかを判別する。</w:t>
            </w:r>
          </w:p>
        </w:tc>
        <w:tc>
          <w:tcPr>
            <w:tcW w:w="1300" w:type="pct"/>
            <w:shd w:val="clear" w:color="auto" w:fill="auto"/>
          </w:tcPr>
          <w:p w:rsidR="00DF2B61" w:rsidRPr="009B78C0" w:rsidRDefault="00DF2B61" w:rsidP="00DF2B61"/>
        </w:tc>
      </w:tr>
      <w:tr w:rsidR="00DF2B61" w:rsidRPr="009B78C0" w:rsidTr="00DF2B61">
        <w:trPr>
          <w:cantSplit/>
        </w:trPr>
        <w:tc>
          <w:tcPr>
            <w:tcW w:w="250" w:type="pct"/>
          </w:tcPr>
          <w:p w:rsidR="00DF2B61" w:rsidRPr="009B78C0" w:rsidRDefault="00DF2B61" w:rsidP="00DF2B61">
            <w:pPr>
              <w:jc w:val="center"/>
              <w:rPr>
                <w:rFonts w:ascii="ＭＳ Ｐゴシック" w:eastAsia="ＭＳ Ｐゴシック" w:hAnsi="ＭＳ Ｐゴシック"/>
                <w:szCs w:val="20"/>
              </w:rPr>
            </w:pPr>
            <w:r>
              <w:rPr>
                <w:rFonts w:ascii="ＭＳ Ｐゴシック" w:eastAsia="ＭＳ Ｐゴシック" w:hAnsi="ＭＳ Ｐゴシック"/>
                <w:szCs w:val="20"/>
              </w:rPr>
              <w:lastRenderedPageBreak/>
              <w:t>3</w:t>
            </w:r>
          </w:p>
        </w:tc>
        <w:tc>
          <w:tcPr>
            <w:tcW w:w="1500" w:type="pct"/>
            <w:shd w:val="clear" w:color="auto" w:fill="auto"/>
          </w:tcPr>
          <w:p w:rsidR="00DF2B61" w:rsidRPr="009B78C0" w:rsidRDefault="00DF2B61" w:rsidP="00DF2B61">
            <w:pPr>
              <w:pStyle w:val="a"/>
              <w:ind w:left="160" w:hanging="200"/>
            </w:pPr>
            <w:r w:rsidRPr="009B78C0">
              <w:rPr>
                <w:rFonts w:hint="eastAsia"/>
              </w:rPr>
              <w:t>四角形を対角線で分割してできた三角形が合同であるかどうかを調べ，既習の図形を合同の観点でとらえ直す。</w:t>
            </w:r>
          </w:p>
          <w:p w:rsidR="00DF2B61" w:rsidRPr="009B78C0" w:rsidRDefault="00DF2B61" w:rsidP="00DF2B61">
            <w:pPr>
              <w:pStyle w:val="ab"/>
            </w:pPr>
            <w:r w:rsidRPr="009B78C0">
              <w:rPr>
                <w:rFonts w:hint="eastAsia"/>
              </w:rPr>
              <w:t>上p.76</w:t>
            </w:r>
          </w:p>
        </w:tc>
        <w:tc>
          <w:tcPr>
            <w:tcW w:w="1950" w:type="pct"/>
            <w:shd w:val="clear" w:color="auto" w:fill="auto"/>
          </w:tcPr>
          <w:p w:rsidR="00DF2B61" w:rsidRPr="009B78C0" w:rsidRDefault="00DF2B61" w:rsidP="00DF2B61">
            <w:pPr>
              <w:pStyle w:val="aa"/>
              <w:ind w:left="200" w:hanging="200"/>
            </w:pPr>
            <w:r w:rsidRPr="009B78C0">
              <w:rPr>
                <w:rFonts w:hint="eastAsia"/>
              </w:rPr>
              <w:t>①台形や平行四辺形など，これまで学習した四角形を</w:t>
            </w:r>
            <w:r w:rsidRPr="009B78C0">
              <w:rPr>
                <w:rFonts w:hint="eastAsia"/>
              </w:rPr>
              <w:t>1</w:t>
            </w:r>
            <w:r w:rsidRPr="009B78C0">
              <w:rPr>
                <w:rFonts w:hint="eastAsia"/>
              </w:rPr>
              <w:t>本の対角線で分割すると，どのような三角形ができるか考える。</w:t>
            </w:r>
          </w:p>
          <w:p w:rsidR="00DF2B61" w:rsidRPr="009B78C0" w:rsidRDefault="00DF2B61" w:rsidP="00DF2B61">
            <w:pPr>
              <w:pStyle w:val="aa"/>
              <w:ind w:left="200" w:hanging="200"/>
            </w:pPr>
            <w:r w:rsidRPr="009B78C0">
              <w:rPr>
                <w:rFonts w:hint="eastAsia"/>
              </w:rPr>
              <w:t>②分割してできた三角形について，合同であるかどうか調べる。</w:t>
            </w:r>
          </w:p>
          <w:p w:rsidR="00DF2B61" w:rsidRPr="009B78C0" w:rsidRDefault="00DF2B61" w:rsidP="00DF2B61">
            <w:pPr>
              <w:pStyle w:val="aa"/>
              <w:ind w:left="200" w:hanging="200"/>
            </w:pPr>
            <w:r w:rsidRPr="009B78C0">
              <w:rPr>
                <w:rFonts w:hint="eastAsia"/>
              </w:rPr>
              <w:t>③同じようにして，</w:t>
            </w:r>
            <w:r w:rsidRPr="009B78C0">
              <w:rPr>
                <w:rFonts w:hint="eastAsia"/>
              </w:rPr>
              <w:t>2</w:t>
            </w:r>
            <w:r w:rsidRPr="009B78C0">
              <w:rPr>
                <w:rFonts w:hint="eastAsia"/>
              </w:rPr>
              <w:t>本の対角線で分割したときの三角形について，合同であるかどうか調べる。</w:t>
            </w:r>
          </w:p>
          <w:p w:rsidR="00DF2B61" w:rsidRPr="009B78C0" w:rsidRDefault="00DF2B61" w:rsidP="00DF2B61">
            <w:pPr>
              <w:pStyle w:val="aa"/>
              <w:ind w:left="200" w:hanging="200"/>
            </w:pPr>
            <w:r w:rsidRPr="009B78C0">
              <w:rPr>
                <w:rFonts w:hint="eastAsia"/>
              </w:rPr>
              <w:t>④既習の四角形の中には，合同な三角形を組み合わせてできた形があることをまとめる。</w:t>
            </w:r>
          </w:p>
        </w:tc>
        <w:tc>
          <w:tcPr>
            <w:tcW w:w="1300" w:type="pct"/>
            <w:shd w:val="clear" w:color="auto" w:fill="auto"/>
          </w:tcPr>
          <w:p w:rsidR="00DF2B61" w:rsidRPr="009B78C0" w:rsidRDefault="00DF2B61" w:rsidP="00DF2B61"/>
        </w:tc>
      </w:tr>
      <w:tr w:rsidR="00DF2B61" w:rsidRPr="009B78C0" w:rsidTr="00DF2B61">
        <w:trPr>
          <w:cantSplit/>
        </w:trPr>
        <w:tc>
          <w:tcPr>
            <w:tcW w:w="250" w:type="pct"/>
          </w:tcPr>
          <w:p w:rsidR="00DF2B61" w:rsidRPr="009B78C0" w:rsidRDefault="00DF2B61" w:rsidP="00DF2B61">
            <w:pPr>
              <w:jc w:val="center"/>
              <w:rPr>
                <w:rFonts w:ascii="ＭＳ Ｐゴシック" w:eastAsia="ＭＳ Ｐゴシック" w:hAnsi="ＭＳ Ｐゴシック"/>
                <w:szCs w:val="20"/>
              </w:rPr>
            </w:pPr>
            <w:r>
              <w:rPr>
                <w:rFonts w:ascii="ＭＳ Ｐゴシック" w:eastAsia="ＭＳ Ｐゴシック" w:hAnsi="ＭＳ Ｐゴシック"/>
                <w:szCs w:val="20"/>
              </w:rPr>
              <w:t>4</w:t>
            </w:r>
          </w:p>
        </w:tc>
        <w:tc>
          <w:tcPr>
            <w:tcW w:w="1500" w:type="pct"/>
            <w:vMerge w:val="restart"/>
            <w:shd w:val="clear" w:color="auto" w:fill="auto"/>
          </w:tcPr>
          <w:p w:rsidR="00DF2B61" w:rsidRPr="009B78C0" w:rsidRDefault="00DF2B61" w:rsidP="00DF2B61">
            <w:pPr>
              <w:pStyle w:val="a"/>
              <w:ind w:left="160" w:hanging="200"/>
            </w:pPr>
            <w:r w:rsidRPr="009B78C0">
              <w:rPr>
                <w:rFonts w:hint="eastAsia"/>
              </w:rPr>
              <w:t>合同な三角形のかき方を三角形の構成要素に着目して考えることを通して，合同な三角形のかき方を理解する。</w:t>
            </w:r>
          </w:p>
          <w:p w:rsidR="00DF2B61" w:rsidRPr="009B78C0" w:rsidRDefault="00DF2B61" w:rsidP="00DF2B61">
            <w:pPr>
              <w:pStyle w:val="ab"/>
            </w:pPr>
            <w:r w:rsidRPr="009B78C0">
              <w:rPr>
                <w:rFonts w:hint="eastAsia"/>
              </w:rPr>
              <w:t>上p.77～79</w:t>
            </w:r>
          </w:p>
        </w:tc>
        <w:tc>
          <w:tcPr>
            <w:tcW w:w="1950" w:type="pct"/>
            <w:shd w:val="clear" w:color="auto" w:fill="auto"/>
          </w:tcPr>
          <w:p w:rsidR="00DF2B61" w:rsidRPr="009B78C0" w:rsidRDefault="00DF2B61" w:rsidP="00DF2B61">
            <w:pPr>
              <w:pStyle w:val="aa"/>
              <w:ind w:left="200" w:hanging="200"/>
            </w:pPr>
            <w:r w:rsidRPr="009B78C0">
              <w:rPr>
                <w:rFonts w:hint="eastAsia"/>
              </w:rPr>
              <w:t>①三角形の構成要素に着目して，合同な三角形のかき方を考える。</w:t>
            </w:r>
          </w:p>
          <w:p w:rsidR="00DF2B61" w:rsidRPr="009B78C0" w:rsidRDefault="00DF2B61" w:rsidP="00DF2B61">
            <w:pPr>
              <w:pStyle w:val="aa"/>
              <w:ind w:left="200" w:hanging="200"/>
            </w:pPr>
            <w:r w:rsidRPr="009B78C0">
              <w:rPr>
                <w:rFonts w:hint="eastAsia"/>
              </w:rPr>
              <w:t>②頂点</w:t>
            </w:r>
            <w:r w:rsidRPr="009B78C0">
              <w:rPr>
                <w:rFonts w:hint="eastAsia"/>
              </w:rPr>
              <w:t>A</w:t>
            </w:r>
            <w:r w:rsidRPr="009B78C0">
              <w:rPr>
                <w:rFonts w:hint="eastAsia"/>
              </w:rPr>
              <w:t>の位置の決め方について考える。</w:t>
            </w:r>
          </w:p>
        </w:tc>
        <w:tc>
          <w:tcPr>
            <w:tcW w:w="1300" w:type="pct"/>
            <w:vMerge w:val="restart"/>
            <w:shd w:val="clear" w:color="auto" w:fill="auto"/>
          </w:tcPr>
          <w:p w:rsidR="00DF2B61" w:rsidRPr="009B78C0" w:rsidRDefault="00875718" w:rsidP="00875718">
            <w:r>
              <w:rPr>
                <w:rFonts w:cs="Times New Roman" w:hint="eastAsia"/>
                <w:color w:val="FF0000"/>
              </w:rPr>
              <w:t>可能であれば，</w:t>
            </w:r>
            <w:r w:rsidRPr="00D75ECE">
              <w:rPr>
                <w:rFonts w:cs="Times New Roman" w:hint="eastAsia"/>
                <w:color w:val="FF0000"/>
              </w:rPr>
              <w:t>予習や復習で，</w:t>
            </w:r>
            <w:r w:rsidR="004E53F7">
              <w:rPr>
                <w:rFonts w:cs="Times New Roman" w:hint="eastAsia"/>
                <w:color w:val="FF0000"/>
              </w:rPr>
              <w:t>デジタルコンテンツを活用し，合同</w:t>
            </w:r>
            <w:r>
              <w:rPr>
                <w:rFonts w:cs="Times New Roman" w:hint="eastAsia"/>
                <w:color w:val="FF0000"/>
              </w:rPr>
              <w:t>な三角形のかき方を考えたり確認したりする。</w:t>
            </w:r>
          </w:p>
        </w:tc>
      </w:tr>
      <w:tr w:rsidR="00DF2B61" w:rsidRPr="009B78C0" w:rsidTr="00DF2B61">
        <w:trPr>
          <w:cantSplit/>
        </w:trPr>
        <w:tc>
          <w:tcPr>
            <w:tcW w:w="250" w:type="pct"/>
          </w:tcPr>
          <w:p w:rsidR="00DF2B61" w:rsidRPr="009B78C0" w:rsidRDefault="00DF2B61" w:rsidP="00DF2B61">
            <w:pPr>
              <w:jc w:val="center"/>
              <w:rPr>
                <w:rFonts w:ascii="ＭＳ Ｐゴシック" w:eastAsia="ＭＳ Ｐゴシック" w:hAnsi="ＭＳ Ｐゴシック"/>
                <w:szCs w:val="20"/>
              </w:rPr>
            </w:pPr>
            <w:r>
              <w:rPr>
                <w:rFonts w:ascii="ＭＳ Ｐゴシック" w:eastAsia="ＭＳ Ｐゴシック" w:hAnsi="ＭＳ Ｐゴシック"/>
                <w:szCs w:val="20"/>
              </w:rPr>
              <w:t>5</w:t>
            </w:r>
          </w:p>
        </w:tc>
        <w:tc>
          <w:tcPr>
            <w:tcW w:w="1500" w:type="pct"/>
            <w:vMerge/>
            <w:shd w:val="clear" w:color="auto" w:fill="auto"/>
          </w:tcPr>
          <w:p w:rsidR="00DF2B61" w:rsidRPr="009B78C0" w:rsidRDefault="00DF2B61" w:rsidP="00DF2B61">
            <w:pPr>
              <w:pStyle w:val="a"/>
              <w:ind w:left="160" w:hanging="200"/>
            </w:pPr>
          </w:p>
        </w:tc>
        <w:tc>
          <w:tcPr>
            <w:tcW w:w="1950" w:type="pct"/>
            <w:shd w:val="clear" w:color="auto" w:fill="auto"/>
          </w:tcPr>
          <w:p w:rsidR="00DF2B61" w:rsidRPr="009B78C0" w:rsidRDefault="00DF2B61" w:rsidP="00DF2B61">
            <w:pPr>
              <w:pStyle w:val="aa"/>
              <w:ind w:left="200" w:hanging="200"/>
            </w:pPr>
            <w:r w:rsidRPr="009B78C0">
              <w:rPr>
                <w:rFonts w:hint="eastAsia"/>
              </w:rPr>
              <w:t>①二辺夾角，二角夾辺，三辺のかき方で合同な三角形をかく。</w:t>
            </w:r>
          </w:p>
          <w:p w:rsidR="00DF2B61" w:rsidRPr="009B78C0" w:rsidRDefault="00DF2B61" w:rsidP="00DF2B61">
            <w:pPr>
              <w:pStyle w:val="aa"/>
              <w:ind w:left="200" w:hanging="200"/>
            </w:pPr>
            <w:r w:rsidRPr="009B78C0">
              <w:rPr>
                <w:rFonts w:hint="eastAsia"/>
              </w:rPr>
              <w:t>②それぞれのかき方でどの辺や角を使っているかを整理し，すべての構成要素を使わなくても合同な三角形がかけることをおさえる。</w:t>
            </w:r>
          </w:p>
          <w:p w:rsidR="00DF2B61" w:rsidRPr="009B78C0" w:rsidRDefault="00DF2B61" w:rsidP="00DF2B61">
            <w:pPr>
              <w:pStyle w:val="aa"/>
              <w:ind w:left="200" w:hanging="200"/>
            </w:pPr>
            <w:r w:rsidRPr="009B78C0">
              <w:rPr>
                <w:rFonts w:hint="eastAsia"/>
              </w:rPr>
              <w:t>③合同な三角形のかき方をまとめる。</w:t>
            </w:r>
          </w:p>
          <w:p w:rsidR="00DF2B61" w:rsidRPr="0051674E" w:rsidRDefault="00DF2B61" w:rsidP="00DF2B61">
            <w:pPr>
              <w:pStyle w:val="aa"/>
              <w:ind w:left="200" w:hanging="200"/>
              <w:rPr>
                <w:rFonts w:asciiTheme="majorEastAsia" w:eastAsiaTheme="majorEastAsia" w:hAnsiTheme="majorEastAsia"/>
              </w:rPr>
            </w:pPr>
            <w:r w:rsidRPr="0051674E">
              <w:rPr>
                <w:rFonts w:asciiTheme="majorEastAsia" w:eastAsiaTheme="majorEastAsia" w:hAnsiTheme="majorEastAsia" w:hint="eastAsia"/>
              </w:rPr>
              <w:t>＊デジタルコンテンツ設定有</w:t>
            </w:r>
          </w:p>
        </w:tc>
        <w:tc>
          <w:tcPr>
            <w:tcW w:w="1300" w:type="pct"/>
            <w:vMerge/>
            <w:shd w:val="clear" w:color="auto" w:fill="auto"/>
          </w:tcPr>
          <w:p w:rsidR="00DF2B61" w:rsidRPr="009B78C0" w:rsidRDefault="00DF2B61" w:rsidP="00DF2B61"/>
        </w:tc>
      </w:tr>
      <w:tr w:rsidR="00DF2B61" w:rsidRPr="009B78C0" w:rsidTr="00DF2B61">
        <w:trPr>
          <w:cantSplit/>
        </w:trPr>
        <w:tc>
          <w:tcPr>
            <w:tcW w:w="250" w:type="pct"/>
          </w:tcPr>
          <w:p w:rsidR="00DF2B61" w:rsidRPr="009B78C0" w:rsidRDefault="00DF2B61" w:rsidP="00DF2B61">
            <w:pPr>
              <w:jc w:val="center"/>
              <w:rPr>
                <w:rFonts w:ascii="ＭＳ Ｐゴシック" w:eastAsia="ＭＳ Ｐゴシック" w:hAnsi="ＭＳ Ｐゴシック"/>
                <w:szCs w:val="20"/>
              </w:rPr>
            </w:pPr>
            <w:r>
              <w:rPr>
                <w:rFonts w:ascii="ＭＳ Ｐゴシック" w:eastAsia="ＭＳ Ｐゴシック" w:hAnsi="ＭＳ Ｐゴシック"/>
                <w:szCs w:val="20"/>
              </w:rPr>
              <w:t>6</w:t>
            </w:r>
          </w:p>
        </w:tc>
        <w:tc>
          <w:tcPr>
            <w:tcW w:w="1500" w:type="pct"/>
            <w:shd w:val="clear" w:color="auto" w:fill="auto"/>
          </w:tcPr>
          <w:p w:rsidR="00DF2B61" w:rsidRPr="009B78C0" w:rsidRDefault="00DF2B61" w:rsidP="00DF2B61">
            <w:pPr>
              <w:pStyle w:val="a"/>
              <w:ind w:left="160" w:hanging="200"/>
            </w:pPr>
            <w:r w:rsidRPr="009B78C0">
              <w:rPr>
                <w:rFonts w:hint="eastAsia"/>
              </w:rPr>
              <w:t>合同な三角形のかき方を理解し，かくことができる。</w:t>
            </w:r>
          </w:p>
          <w:p w:rsidR="00DF2B61" w:rsidRPr="009B78C0" w:rsidRDefault="00DF2B61" w:rsidP="00DF2B61">
            <w:pPr>
              <w:pStyle w:val="ab"/>
            </w:pPr>
            <w:r w:rsidRPr="009B78C0">
              <w:rPr>
                <w:rFonts w:hint="eastAsia"/>
              </w:rPr>
              <w:t>上p.80</w:t>
            </w:r>
          </w:p>
        </w:tc>
        <w:tc>
          <w:tcPr>
            <w:tcW w:w="1950" w:type="pct"/>
            <w:shd w:val="clear" w:color="auto" w:fill="auto"/>
          </w:tcPr>
          <w:p w:rsidR="00DF2B61" w:rsidRDefault="00DF2B61" w:rsidP="00DF2B61">
            <w:pPr>
              <w:pStyle w:val="aa"/>
              <w:ind w:left="200" w:hanging="200"/>
            </w:pPr>
            <w:r w:rsidRPr="009B78C0">
              <w:rPr>
                <w:rFonts w:hint="eastAsia"/>
              </w:rPr>
              <w:t>①練習問題に取り組む。</w:t>
            </w:r>
          </w:p>
          <w:p w:rsidR="002E4BDB" w:rsidRPr="009B78C0" w:rsidRDefault="002E4BDB" w:rsidP="00DF2B61">
            <w:pPr>
              <w:pStyle w:val="aa"/>
              <w:ind w:left="200" w:hanging="200"/>
            </w:pPr>
            <w:r w:rsidRPr="00875718">
              <w:rPr>
                <w:rFonts w:hint="eastAsia"/>
                <w:shd w:val="clear" w:color="auto" w:fill="FDE9D9" w:themeFill="accent6" w:themeFillTint="33"/>
              </w:rPr>
              <w:t>②「ますりん通信」を読み，二辺とその間にない角を使うと，頂点が</w:t>
            </w:r>
            <w:r w:rsidRPr="00875718">
              <w:rPr>
                <w:rFonts w:hint="eastAsia"/>
                <w:shd w:val="clear" w:color="auto" w:fill="FDE9D9" w:themeFill="accent6" w:themeFillTint="33"/>
              </w:rPr>
              <w:t>1</w:t>
            </w:r>
            <w:r w:rsidRPr="00875718">
              <w:rPr>
                <w:rFonts w:hint="eastAsia"/>
                <w:shd w:val="clear" w:color="auto" w:fill="FDE9D9" w:themeFill="accent6" w:themeFillTint="33"/>
              </w:rPr>
              <w:t>つに決まらない場合があることを知る。</w:t>
            </w:r>
          </w:p>
        </w:tc>
        <w:tc>
          <w:tcPr>
            <w:tcW w:w="1300" w:type="pct"/>
            <w:shd w:val="clear" w:color="auto" w:fill="auto"/>
          </w:tcPr>
          <w:p w:rsidR="00585175" w:rsidRDefault="00585175" w:rsidP="00585175">
            <w:pPr>
              <w:rPr>
                <w:rFonts w:cs="Times New Roman"/>
                <w:color w:val="FF0000"/>
              </w:rPr>
            </w:pPr>
            <w:r>
              <w:rPr>
                <w:rFonts w:cs="Times New Roman" w:hint="eastAsia"/>
                <w:color w:val="FF0000"/>
              </w:rPr>
              <w:t>左記②を</w:t>
            </w:r>
            <w:r w:rsidRPr="005030F4">
              <w:rPr>
                <w:rFonts w:asciiTheme="majorEastAsia" w:eastAsiaTheme="majorEastAsia" w:hAnsiTheme="majorEastAsia" w:cs="Times New Roman" w:hint="eastAsia"/>
                <w:b/>
                <w:color w:val="FF0000"/>
                <w:bdr w:val="single" w:sz="4" w:space="0" w:color="auto"/>
              </w:rPr>
              <w:t>以外</w:t>
            </w:r>
            <w:r w:rsidRPr="00296EA1">
              <w:rPr>
                <w:rFonts w:cs="Times New Roman" w:hint="eastAsia"/>
                <w:color w:val="FF0000"/>
              </w:rPr>
              <w:t>で行うことにより，</w:t>
            </w:r>
            <w:r>
              <w:rPr>
                <w:rFonts w:cs="Times New Roman" w:hint="eastAsia"/>
                <w:color w:val="FF0000"/>
              </w:rPr>
              <w:t>合同な三角形の作図についての理解を深める。</w:t>
            </w:r>
          </w:p>
          <w:p w:rsidR="00DF2B61" w:rsidRPr="009B78C0" w:rsidRDefault="00585175" w:rsidP="00585175">
            <w:r>
              <w:rPr>
                <w:rFonts w:cs="Times New Roman" w:hint="eastAsia"/>
                <w:color w:val="FF0000"/>
              </w:rPr>
              <w:t>授業では，</w:t>
            </w:r>
            <w:r w:rsidRPr="00296EA1">
              <w:rPr>
                <w:rFonts w:cs="Times New Roman" w:hint="eastAsia"/>
                <w:color w:val="FF0000"/>
              </w:rPr>
              <w:t>①により時間をかけ丁寧な指導を行う。</w:t>
            </w:r>
          </w:p>
        </w:tc>
      </w:tr>
      <w:tr w:rsidR="00DF2B61" w:rsidRPr="009B78C0" w:rsidTr="00DF2B61">
        <w:trPr>
          <w:cantSplit/>
        </w:trPr>
        <w:tc>
          <w:tcPr>
            <w:tcW w:w="250" w:type="pct"/>
          </w:tcPr>
          <w:p w:rsidR="00DF2B61" w:rsidRPr="009B78C0" w:rsidRDefault="00DF2B61" w:rsidP="00DF2B61">
            <w:pPr>
              <w:jc w:val="center"/>
              <w:rPr>
                <w:rFonts w:ascii="ＭＳ Ｐゴシック" w:eastAsia="ＭＳ Ｐゴシック" w:hAnsi="ＭＳ Ｐゴシック"/>
                <w:szCs w:val="20"/>
              </w:rPr>
            </w:pPr>
            <w:r>
              <w:rPr>
                <w:rFonts w:ascii="ＭＳ Ｐゴシック" w:eastAsia="ＭＳ Ｐゴシック" w:hAnsi="ＭＳ Ｐゴシック"/>
                <w:szCs w:val="20"/>
              </w:rPr>
              <w:t>7</w:t>
            </w:r>
          </w:p>
        </w:tc>
        <w:tc>
          <w:tcPr>
            <w:tcW w:w="1500" w:type="pct"/>
            <w:shd w:val="clear" w:color="auto" w:fill="auto"/>
          </w:tcPr>
          <w:p w:rsidR="00DF2B61" w:rsidRPr="009B78C0" w:rsidRDefault="00DF2B61" w:rsidP="00DF2B61">
            <w:pPr>
              <w:pStyle w:val="a"/>
              <w:ind w:left="160" w:hanging="200"/>
            </w:pPr>
            <w:r w:rsidRPr="009B78C0">
              <w:rPr>
                <w:rFonts w:hint="eastAsia"/>
              </w:rPr>
              <w:t>合同な三角形のかき方を活用して，合同な平行四辺形のかき方を考え，説明することができる。</w:t>
            </w:r>
          </w:p>
          <w:p w:rsidR="00DF2B61" w:rsidRPr="009B78C0" w:rsidRDefault="00DF2B61" w:rsidP="00DF2B61">
            <w:pPr>
              <w:pStyle w:val="ab"/>
            </w:pPr>
            <w:r w:rsidRPr="009B78C0">
              <w:rPr>
                <w:rFonts w:hint="eastAsia"/>
              </w:rPr>
              <w:t>上p.81</w:t>
            </w:r>
          </w:p>
        </w:tc>
        <w:tc>
          <w:tcPr>
            <w:tcW w:w="1950" w:type="pct"/>
            <w:shd w:val="clear" w:color="auto" w:fill="auto"/>
          </w:tcPr>
          <w:p w:rsidR="00DF2B61" w:rsidRPr="009B78C0" w:rsidRDefault="00DF2B61" w:rsidP="00DF2B61">
            <w:pPr>
              <w:pStyle w:val="aa"/>
              <w:ind w:left="200" w:hanging="200"/>
            </w:pPr>
            <w:r w:rsidRPr="009B78C0">
              <w:rPr>
                <w:rFonts w:hint="eastAsia"/>
              </w:rPr>
              <w:t>①合同な三角形のかき方を基に，合同な平行四辺形のかき方を考える。</w:t>
            </w:r>
          </w:p>
          <w:p w:rsidR="00DF2B61" w:rsidRPr="009B78C0" w:rsidRDefault="00DF2B61" w:rsidP="00DF2B61">
            <w:pPr>
              <w:pStyle w:val="aa"/>
              <w:ind w:left="200" w:hanging="200"/>
            </w:pPr>
            <w:r w:rsidRPr="009B78C0">
              <w:rPr>
                <w:rFonts w:hint="eastAsia"/>
              </w:rPr>
              <w:t>②三角形の場合と異なり，</w:t>
            </w:r>
            <w:r w:rsidRPr="009B78C0">
              <w:rPr>
                <w:rFonts w:hint="eastAsia"/>
              </w:rPr>
              <w:t>4</w:t>
            </w:r>
            <w:r w:rsidRPr="009B78C0">
              <w:rPr>
                <w:rFonts w:hint="eastAsia"/>
              </w:rPr>
              <w:t>つの辺の長さだけでは，形が決まらずかけないことを知る。</w:t>
            </w:r>
          </w:p>
          <w:p w:rsidR="00DF2B61" w:rsidRPr="009B78C0" w:rsidRDefault="00DF2B61" w:rsidP="00DF2B61">
            <w:pPr>
              <w:pStyle w:val="aa"/>
              <w:ind w:left="200" w:hanging="200"/>
            </w:pPr>
            <w:r w:rsidRPr="009B78C0">
              <w:rPr>
                <w:rFonts w:hint="eastAsia"/>
              </w:rPr>
              <w:t>③対角線で</w:t>
            </w:r>
            <w:r w:rsidRPr="009B78C0">
              <w:rPr>
                <w:rFonts w:hint="eastAsia"/>
              </w:rPr>
              <w:t>2</w:t>
            </w:r>
            <w:r w:rsidRPr="009B78C0">
              <w:rPr>
                <w:rFonts w:hint="eastAsia"/>
              </w:rPr>
              <w:t>つの三角形に分けると，合同な平行四辺形をかくことができることをまとめる。</w:t>
            </w:r>
          </w:p>
        </w:tc>
        <w:tc>
          <w:tcPr>
            <w:tcW w:w="1300" w:type="pct"/>
            <w:shd w:val="clear" w:color="auto" w:fill="auto"/>
          </w:tcPr>
          <w:p w:rsidR="00DF2B61" w:rsidRPr="009B78C0" w:rsidRDefault="00DF2B61" w:rsidP="00DF2B61"/>
        </w:tc>
      </w:tr>
      <w:tr w:rsidR="00DF2B61" w:rsidRPr="009B78C0" w:rsidTr="00DF2B61">
        <w:trPr>
          <w:cantSplit/>
        </w:trPr>
        <w:tc>
          <w:tcPr>
            <w:tcW w:w="1300" w:type="pct"/>
            <w:gridSpan w:val="4"/>
            <w:shd w:val="clear" w:color="auto" w:fill="auto"/>
            <w:vAlign w:val="center"/>
          </w:tcPr>
          <w:p w:rsidR="00DF2B61" w:rsidRPr="009B78C0" w:rsidRDefault="00DF2B61" w:rsidP="00DF2B61">
            <w:pPr>
              <w:pStyle w:val="ac"/>
            </w:pPr>
            <w:r w:rsidRPr="009B78C0">
              <w:rPr>
                <w:rFonts w:hint="eastAsia"/>
              </w:rPr>
              <w:t xml:space="preserve">まとめ　　上p.82～83，144　</w:t>
            </w:r>
            <w:r w:rsidRPr="009B78C0">
              <w:t>1</w:t>
            </w:r>
            <w:r w:rsidR="00FA1AFD">
              <w:rPr>
                <w:rFonts w:hint="eastAsia"/>
              </w:rPr>
              <w:t>時間</w:t>
            </w:r>
            <w:r w:rsidR="00585175" w:rsidRPr="00EF4FC2">
              <w:rPr>
                <w:rFonts w:hint="eastAsia"/>
                <w:b/>
                <w:color w:val="FF0000"/>
              </w:rPr>
              <w:t>（0時間）</w:t>
            </w:r>
          </w:p>
        </w:tc>
      </w:tr>
      <w:tr w:rsidR="00DF2B61" w:rsidRPr="009B78C0" w:rsidTr="00585175">
        <w:trPr>
          <w:cantSplit/>
        </w:trPr>
        <w:tc>
          <w:tcPr>
            <w:tcW w:w="250" w:type="pct"/>
            <w:tcBorders>
              <w:bottom w:val="dashed" w:sz="4" w:space="0" w:color="auto"/>
            </w:tcBorders>
            <w:shd w:val="clear" w:color="auto" w:fill="FDE9D9" w:themeFill="accent6" w:themeFillTint="33"/>
          </w:tcPr>
          <w:p w:rsidR="00DF2B61" w:rsidRPr="009B78C0" w:rsidRDefault="00DF2B61" w:rsidP="00DF2B61">
            <w:pPr>
              <w:keepNext/>
              <w:jc w:val="center"/>
              <w:rPr>
                <w:rFonts w:ascii="ＭＳ Ｐゴシック" w:eastAsia="ＭＳ Ｐゴシック" w:hAnsi="ＭＳ Ｐゴシック"/>
                <w:szCs w:val="20"/>
              </w:rPr>
            </w:pPr>
            <w:r>
              <w:rPr>
                <w:rFonts w:ascii="ＭＳ Ｐゴシック" w:eastAsia="ＭＳ Ｐゴシック" w:hAnsi="ＭＳ Ｐゴシック"/>
                <w:szCs w:val="20"/>
              </w:rPr>
              <w:t>8</w:t>
            </w:r>
          </w:p>
        </w:tc>
        <w:tc>
          <w:tcPr>
            <w:tcW w:w="1500" w:type="pct"/>
            <w:tcBorders>
              <w:bottom w:val="dashed" w:sz="4" w:space="0" w:color="auto"/>
            </w:tcBorders>
            <w:shd w:val="clear" w:color="auto" w:fill="FDE9D9" w:themeFill="accent6" w:themeFillTint="33"/>
          </w:tcPr>
          <w:p w:rsidR="00DF2B61" w:rsidRPr="009B78C0" w:rsidRDefault="00DF2B61" w:rsidP="00DF2B61">
            <w:pPr>
              <w:pStyle w:val="a"/>
              <w:keepNext/>
              <w:ind w:left="160" w:hanging="200"/>
            </w:pPr>
            <w:r w:rsidRPr="009B78C0">
              <w:rPr>
                <w:rFonts w:hint="eastAsia"/>
              </w:rPr>
              <w:t>学習内容の定着を確認するとともに，数学的な見方・考え方を振り返り価値づける。</w:t>
            </w:r>
          </w:p>
          <w:p w:rsidR="00DF2B61" w:rsidRPr="009B78C0" w:rsidRDefault="00DF2B61" w:rsidP="00DF2B61">
            <w:pPr>
              <w:pStyle w:val="ab"/>
            </w:pPr>
            <w:r w:rsidRPr="009B78C0">
              <w:rPr>
                <w:rFonts w:hint="eastAsia"/>
              </w:rPr>
              <w:t>上p.82～83</w:t>
            </w:r>
          </w:p>
        </w:tc>
        <w:tc>
          <w:tcPr>
            <w:tcW w:w="1950" w:type="pct"/>
            <w:tcBorders>
              <w:bottom w:val="dashed" w:sz="4" w:space="0" w:color="auto"/>
            </w:tcBorders>
            <w:shd w:val="clear" w:color="auto" w:fill="FDE9D9" w:themeFill="accent6" w:themeFillTint="33"/>
          </w:tcPr>
          <w:p w:rsidR="00DF2B61" w:rsidRPr="009B78C0" w:rsidRDefault="00DF2B61" w:rsidP="00DF2B61">
            <w:pPr>
              <w:pStyle w:val="aa"/>
              <w:keepNext/>
              <w:ind w:left="200" w:hanging="200"/>
            </w:pPr>
            <w:r w:rsidRPr="009B78C0">
              <w:rPr>
                <w:rFonts w:hint="eastAsia"/>
              </w:rPr>
              <w:t>①「たしかめよう」に取り組む。</w:t>
            </w:r>
          </w:p>
          <w:p w:rsidR="00DF2B61" w:rsidRPr="009B78C0" w:rsidRDefault="00DF2B61" w:rsidP="00DF2B61">
            <w:pPr>
              <w:pStyle w:val="aa"/>
              <w:keepNext/>
              <w:ind w:left="200" w:hanging="200"/>
            </w:pPr>
            <w:r w:rsidRPr="009B78C0">
              <w:rPr>
                <w:rFonts w:hint="eastAsia"/>
              </w:rPr>
              <w:t>②「つないでいこう</w:t>
            </w:r>
            <w:r w:rsidRPr="009B78C0">
              <w:rPr>
                <w:rFonts w:hint="eastAsia"/>
              </w:rPr>
              <w:t xml:space="preserve"> </w:t>
            </w:r>
            <w:r w:rsidRPr="009B78C0">
              <w:rPr>
                <w:rFonts w:hint="eastAsia"/>
              </w:rPr>
              <w:t>算数の目</w:t>
            </w:r>
            <w:r>
              <w:rPr>
                <w:rFonts w:hint="eastAsia"/>
              </w:rPr>
              <w:t>」に取り</w:t>
            </w:r>
            <w:r w:rsidRPr="009B78C0">
              <w:rPr>
                <w:rFonts w:hint="eastAsia"/>
              </w:rPr>
              <w:t>組む。</w:t>
            </w:r>
          </w:p>
        </w:tc>
        <w:tc>
          <w:tcPr>
            <w:tcW w:w="1300" w:type="pct"/>
            <w:tcBorders>
              <w:bottom w:val="dashed" w:sz="4" w:space="0" w:color="auto"/>
            </w:tcBorders>
            <w:shd w:val="clear" w:color="auto" w:fill="FDE9D9" w:themeFill="accent6" w:themeFillTint="33"/>
          </w:tcPr>
          <w:p w:rsidR="00585175" w:rsidRDefault="00585175" w:rsidP="00585175">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585175" w:rsidRPr="00064B3B" w:rsidRDefault="00585175" w:rsidP="00585175">
            <w:pPr>
              <w:rPr>
                <w:rFonts w:ascii="ＭＳ Ｐゴシック" w:eastAsia="ＭＳ Ｐゴシック" w:hAnsi="ＭＳ Ｐゴシック" w:cs="Times New Roman"/>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p w:rsidR="00DF2B61" w:rsidRPr="00585175" w:rsidRDefault="00DF2B61" w:rsidP="00DF2B61">
            <w:pPr>
              <w:keepNext/>
              <w:rPr>
                <w:rFonts w:ascii="ＭＳ Ｐゴシック" w:eastAsia="ＭＳ Ｐゴシック" w:hAnsi="ＭＳ Ｐゴシック"/>
                <w:szCs w:val="20"/>
              </w:rPr>
            </w:pPr>
          </w:p>
        </w:tc>
      </w:tr>
      <w:tr w:rsidR="00DF2B61" w:rsidRPr="009B78C0" w:rsidTr="00585175">
        <w:trPr>
          <w:cantSplit/>
        </w:trPr>
        <w:tc>
          <w:tcPr>
            <w:tcW w:w="1300" w:type="pct"/>
            <w:gridSpan w:val="4"/>
            <w:tcBorders>
              <w:top w:val="dashed" w:sz="4" w:space="0" w:color="auto"/>
              <w:bottom w:val="single" w:sz="4" w:space="0" w:color="auto"/>
            </w:tcBorders>
            <w:shd w:val="clear" w:color="auto" w:fill="FDE9D9" w:themeFill="accent6" w:themeFillTint="33"/>
          </w:tcPr>
          <w:p w:rsidR="00DF2B61" w:rsidRPr="009B78C0" w:rsidRDefault="00DF2B61" w:rsidP="00DF2B61">
            <w:pPr>
              <w:pStyle w:val="a"/>
              <w:ind w:left="160" w:hanging="200"/>
              <w:rPr>
                <w:rFonts w:ascii="ＭＳ Ｐゴシック" w:eastAsia="ＭＳ Ｐゴシック" w:hAnsi="ＭＳ Ｐゴシック"/>
                <w:szCs w:val="20"/>
              </w:rPr>
            </w:pPr>
            <w:r w:rsidRPr="009B78C0">
              <w:rPr>
                <w:rFonts w:hint="eastAsia"/>
              </w:rPr>
              <w:t>【発展】巻末</w:t>
            </w:r>
            <w:r w:rsidRPr="009B78C0">
              <w:rPr>
                <w:rFonts w:hint="eastAsia"/>
              </w:rPr>
              <w:t>p.144</w:t>
            </w:r>
            <w:r w:rsidRPr="009B78C0">
              <w:rPr>
                <w:rFonts w:hint="eastAsia"/>
              </w:rPr>
              <w:t>の「おもしろ問題にチャレンジ」に取り組み，学習内容を基に合同な図形について</w:t>
            </w:r>
            <w:r w:rsidR="00907B7E">
              <w:rPr>
                <w:rFonts w:hint="eastAsia"/>
              </w:rPr>
              <w:t>の</w:t>
            </w:r>
            <w:r w:rsidRPr="009B78C0">
              <w:rPr>
                <w:rFonts w:hint="eastAsia"/>
              </w:rPr>
              <w:t>理解を深める。</w:t>
            </w:r>
          </w:p>
        </w:tc>
      </w:tr>
    </w:tbl>
    <w:p w:rsidR="00EE0092" w:rsidRPr="009B78C0" w:rsidRDefault="00EE0092" w:rsidP="00EE0092"/>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9B78C0" w:rsidRPr="009B78C0" w:rsidTr="00406E26">
        <w:trPr>
          <w:cantSplit/>
        </w:trPr>
        <w:tc>
          <w:tcPr>
            <w:tcW w:w="795" w:type="pct"/>
            <w:shd w:val="clear" w:color="auto" w:fill="BFBFBF" w:themeFill="background1" w:themeFillShade="BF"/>
            <w:vAlign w:val="center"/>
          </w:tcPr>
          <w:p w:rsidR="00EE0092" w:rsidRPr="009B78C0" w:rsidRDefault="00EE0092" w:rsidP="00406E26">
            <w:pPr>
              <w:pageBreakBefore/>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EE0092" w:rsidRPr="009B78C0" w:rsidRDefault="001D48E4" w:rsidP="00406E26">
            <w:pPr>
              <w:pStyle w:val="ae"/>
              <w:ind w:left="278" w:hangingChars="116" w:hanging="278"/>
            </w:pPr>
            <w:r w:rsidRPr="009B78C0">
              <w:rPr>
                <w:rFonts w:hint="eastAsia"/>
              </w:rPr>
              <w:t>7</w:t>
            </w:r>
            <w:r w:rsidR="00EE0092" w:rsidRPr="009B78C0">
              <w:rPr>
                <w:rFonts w:hint="eastAsia"/>
              </w:rPr>
              <w:t>．</w:t>
            </w:r>
            <w:r w:rsidR="00577CF7" w:rsidRPr="009B78C0">
              <w:rPr>
                <w:rFonts w:hint="eastAsia"/>
              </w:rPr>
              <w:t xml:space="preserve">図形の角を調べよう　</w:t>
            </w:r>
            <w:r w:rsidR="00577CF7" w:rsidRPr="009B78C0">
              <w:rPr>
                <w:rStyle w:val="af"/>
                <w:rFonts w:hint="eastAsia"/>
              </w:rPr>
              <w:t>［図形の角</w:t>
            </w:r>
            <w:r w:rsidR="007C2781" w:rsidRPr="009B78C0">
              <w:rPr>
                <w:rStyle w:val="af"/>
                <w:rFonts w:hint="eastAsia"/>
              </w:rPr>
              <w:t>］</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EE0092" w:rsidRPr="009B78C0" w:rsidRDefault="004F1556"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上</w:t>
            </w:r>
            <w:r w:rsidRPr="009B78C0">
              <w:rPr>
                <w:rFonts w:ascii="ＭＳ Ｐゴシック" w:eastAsia="ＭＳ Ｐゴシック" w:hAnsi="ＭＳ Ｐゴシック"/>
                <w:szCs w:val="20"/>
              </w:rPr>
              <w:t>p.84～95，145</w:t>
            </w:r>
          </w:p>
        </w:tc>
      </w:tr>
      <w:tr w:rsidR="009B78C0" w:rsidRPr="009B78C0" w:rsidTr="00971E36">
        <w:trPr>
          <w:cantSplit/>
          <w:trHeight w:val="1118"/>
        </w:trPr>
        <w:tc>
          <w:tcPr>
            <w:tcW w:w="795" w:type="pct"/>
            <w:shd w:val="clear" w:color="auto" w:fill="BFBFBF" w:themeFill="background1" w:themeFillShade="BF"/>
            <w:vAlign w:val="center"/>
          </w:tcPr>
          <w:p w:rsidR="00EE0092" w:rsidRPr="009B78C0" w:rsidRDefault="00886AB5" w:rsidP="00406E2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585175" w:rsidRDefault="004F1556" w:rsidP="00585175">
            <w:pPr>
              <w:jc w:val="center"/>
              <w:rPr>
                <w:rFonts w:ascii="ＭＳ Ｐゴシック" w:eastAsia="ＭＳ Ｐゴシック" w:hAnsi="ＭＳ Ｐゴシック" w:cs="ＭＳ Ｐゴシック"/>
              </w:rPr>
            </w:pPr>
            <w:r w:rsidRPr="009B78C0">
              <w:rPr>
                <w:rFonts w:ascii="ＭＳ Ｐゴシック" w:eastAsia="ＭＳ Ｐゴシック" w:hAnsi="ＭＳ Ｐゴシック" w:hint="eastAsia"/>
                <w:szCs w:val="20"/>
              </w:rPr>
              <w:t>6</w:t>
            </w:r>
            <w:r w:rsidR="00EE0092" w:rsidRPr="009B78C0">
              <w:rPr>
                <w:rFonts w:ascii="ＭＳ Ｐゴシック" w:eastAsia="ＭＳ Ｐゴシック" w:hAnsi="ＭＳ Ｐゴシック" w:hint="eastAsia"/>
                <w:szCs w:val="20"/>
              </w:rPr>
              <w:t>時間</w:t>
            </w:r>
            <w:r w:rsidR="00585175">
              <w:rPr>
                <w:rFonts w:ascii="ＭＳ Ｐゴシック" w:eastAsia="ＭＳ Ｐゴシック" w:hAnsi="ＭＳ Ｐゴシック" w:cs="ＭＳ Ｐゴシック"/>
              </w:rPr>
              <w:t xml:space="preserve"> </w:t>
            </w:r>
          </w:p>
          <w:p w:rsidR="00585175" w:rsidRDefault="00585175" w:rsidP="00971E36">
            <w:pPr>
              <w:spacing w:line="320" w:lineRule="exact"/>
              <w:ind w:firstLineChars="50" w:firstLine="100"/>
              <w:jc w:val="left"/>
              <w:rPr>
                <w:rFonts w:ascii="ＭＳ Ｐゴシック" w:eastAsia="ＭＳ Ｐゴシック" w:hAnsi="ＭＳ Ｐゴシック" w:cs="ＭＳ Ｐゴシック"/>
                <w:b/>
                <w:color w:val="FF0000"/>
              </w:rPr>
            </w:pPr>
            <w:r w:rsidRPr="003D4F59">
              <w:rPr>
                <w:rFonts w:ascii="ＭＳ Ｐゴシック" w:eastAsia="ＭＳ Ｐゴシック" w:hAnsi="ＭＳ Ｐゴシック" w:cs="ＭＳ Ｐゴシック" w:hint="eastAsia"/>
                <w:b/>
                <w:color w:val="FF0000"/>
                <w:bdr w:val="single" w:sz="4" w:space="0" w:color="auto"/>
              </w:rPr>
              <w:t>授業</w:t>
            </w:r>
            <w:r>
              <w:rPr>
                <w:rFonts w:ascii="ＭＳ Ｐゴシック" w:eastAsia="ＭＳ Ｐゴシック" w:hAnsi="ＭＳ Ｐゴシック" w:cs="ＭＳ Ｐゴシック" w:hint="eastAsia"/>
                <w:b/>
                <w:color w:val="FF0000"/>
              </w:rPr>
              <w:t xml:space="preserve"> 5</w:t>
            </w:r>
            <w:r w:rsidRPr="00EF4FC2">
              <w:rPr>
                <w:rFonts w:ascii="ＭＳ Ｐゴシック" w:eastAsia="ＭＳ Ｐゴシック" w:hAnsi="ＭＳ Ｐゴシック" w:cs="ＭＳ Ｐゴシック" w:hint="eastAsia"/>
                <w:b/>
                <w:color w:val="FF0000"/>
              </w:rPr>
              <w:t>時間</w:t>
            </w:r>
          </w:p>
          <w:p w:rsidR="00EE0092" w:rsidRPr="009B78C0" w:rsidRDefault="00585175" w:rsidP="00971E36">
            <w:pPr>
              <w:spacing w:line="320" w:lineRule="exact"/>
              <w:jc w:val="center"/>
              <w:rPr>
                <w:rFonts w:ascii="ＭＳ Ｐゴシック" w:eastAsia="ＭＳ Ｐゴシック" w:hAnsi="ＭＳ Ｐゴシック"/>
                <w:szCs w:val="20"/>
              </w:rPr>
            </w:pPr>
            <w:r w:rsidRPr="003D4F59">
              <w:rPr>
                <w:rFonts w:ascii="ＭＳ Ｐゴシック" w:eastAsia="ＭＳ Ｐゴシック" w:hAnsi="ＭＳ Ｐゴシック" w:cs="ＭＳ Ｐゴシック" w:hint="eastAsia"/>
                <w:b/>
                <w:color w:val="FF0000"/>
                <w:bdr w:val="single" w:sz="4" w:space="0" w:color="auto"/>
              </w:rPr>
              <w:t>以外</w:t>
            </w:r>
            <w:r w:rsidRPr="00A67952">
              <w:rPr>
                <w:rFonts w:ascii="ＭＳ Ｐゴシック" w:eastAsia="ＭＳ Ｐゴシック" w:hAnsi="ＭＳ Ｐゴシック" w:cs="ＭＳ Ｐゴシック" w:hint="eastAsia"/>
                <w:b/>
                <w:color w:val="FF0000"/>
              </w:rPr>
              <w:t xml:space="preserve"> </w:t>
            </w:r>
            <w:r w:rsidRPr="00310BBD">
              <w:rPr>
                <w:rFonts w:ascii="ＭＳ Ｐゴシック" w:eastAsia="ＭＳ Ｐゴシック" w:hAnsi="ＭＳ Ｐゴシック" w:cs="ＭＳ Ｐゴシック" w:hint="eastAsia"/>
                <w:b/>
                <w:color w:val="FF0000"/>
              </w:rPr>
              <w:t>1時間</w:t>
            </w:r>
          </w:p>
        </w:tc>
        <w:tc>
          <w:tcPr>
            <w:tcW w:w="794"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EE0092" w:rsidRPr="009B78C0" w:rsidRDefault="004F1556"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9月上旬～中旬</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4F1556" w:rsidRPr="009B78C0" w:rsidRDefault="004F1556" w:rsidP="00406E26">
            <w:pPr>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B（1）ア（ｲ）, イ（ｱ）</w:t>
            </w:r>
          </w:p>
          <w:p w:rsidR="00EE0092" w:rsidRPr="009B78C0" w:rsidRDefault="004F1556" w:rsidP="00406E26">
            <w:pPr>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内容の取扱い（2）</w:t>
            </w:r>
          </w:p>
        </w:tc>
      </w:tr>
    </w:tbl>
    <w:p w:rsidR="00EE0092" w:rsidRPr="009B78C0" w:rsidRDefault="00EE0092" w:rsidP="00EE0092">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9B78C0" w:rsidRPr="009B78C0" w:rsidTr="00406E26">
        <w:trPr>
          <w:cantSplit/>
        </w:trPr>
        <w:tc>
          <w:tcPr>
            <w:tcW w:w="1458" w:type="pct"/>
            <w:gridSpan w:val="2"/>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単元の目標</w:t>
            </w:r>
          </w:p>
        </w:tc>
        <w:tc>
          <w:tcPr>
            <w:tcW w:w="3542" w:type="pct"/>
            <w:vAlign w:val="center"/>
          </w:tcPr>
          <w:p w:rsidR="00EE0092" w:rsidRPr="009B78C0" w:rsidRDefault="00DD6706" w:rsidP="00406E26">
            <w:pPr>
              <w:rPr>
                <w:rFonts w:asciiTheme="minorEastAsia" w:eastAsiaTheme="minorEastAsia" w:hAnsiTheme="minorEastAsia"/>
                <w:szCs w:val="20"/>
              </w:rPr>
            </w:pPr>
            <w:r w:rsidRPr="009B78C0">
              <w:rPr>
                <w:rFonts w:hint="eastAsia"/>
              </w:rPr>
              <w:t>三角形や四角形の内角の和について理解し，それを用いて多角形の角の性質を考える力を養うとともに，</w:t>
            </w:r>
            <w:r w:rsidR="00CA2592" w:rsidRPr="009B78C0">
              <w:rPr>
                <w:rFonts w:hint="eastAsia"/>
              </w:rPr>
              <w:t>帰納</w:t>
            </w:r>
            <w:r w:rsidR="00513001">
              <w:rPr>
                <w:rFonts w:hint="eastAsia"/>
              </w:rPr>
              <w:t>的及び演繹的に考えるよさに気づき</w:t>
            </w:r>
            <w:r w:rsidRPr="009B78C0">
              <w:rPr>
                <w:rFonts w:hint="eastAsia"/>
              </w:rPr>
              <w:t>今後の</w:t>
            </w:r>
            <w:r w:rsidR="00B42F67" w:rsidRPr="009B78C0">
              <w:rPr>
                <w:rFonts w:hint="eastAsia"/>
              </w:rPr>
              <w:t>生活や</w:t>
            </w:r>
            <w:r w:rsidRPr="009B78C0">
              <w:rPr>
                <w:rFonts w:hint="eastAsia"/>
              </w:rPr>
              <w:t>学習に</w:t>
            </w:r>
            <w:r w:rsidR="0011350D">
              <w:rPr>
                <w:rFonts w:hint="eastAsia"/>
              </w:rPr>
              <w:t>活用しよう</w:t>
            </w:r>
            <w:r w:rsidRPr="009B78C0">
              <w:rPr>
                <w:rFonts w:hint="eastAsia"/>
              </w:rPr>
              <w:t>とする態度を養う。</w:t>
            </w:r>
          </w:p>
        </w:tc>
      </w:tr>
      <w:tr w:rsidR="009B78C0" w:rsidRPr="009B78C0" w:rsidTr="00406E26">
        <w:trPr>
          <w:cantSplit/>
        </w:trPr>
        <w:tc>
          <w:tcPr>
            <w:tcW w:w="573" w:type="pct"/>
            <w:vMerge w:val="restart"/>
            <w:shd w:val="clear" w:color="auto" w:fill="BFBFBF" w:themeFill="background1" w:themeFillShade="BF"/>
            <w:vAlign w:val="center"/>
          </w:tcPr>
          <w:p w:rsidR="00DD6706" w:rsidRPr="009B78C0" w:rsidRDefault="00DD6706" w:rsidP="00DD670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w:t>
            </w:r>
          </w:p>
          <w:p w:rsidR="00DD6706" w:rsidRPr="009B78C0" w:rsidRDefault="00DD6706" w:rsidP="00DD670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観点別</w:t>
            </w:r>
          </w:p>
          <w:p w:rsidR="00DD6706" w:rsidRPr="009B78C0" w:rsidRDefault="00DD6706" w:rsidP="00DD670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DD6706" w:rsidRPr="009B78C0" w:rsidRDefault="00DD6706" w:rsidP="00DD6706">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知識・技能</w:t>
            </w:r>
          </w:p>
        </w:tc>
        <w:tc>
          <w:tcPr>
            <w:tcW w:w="3542" w:type="pct"/>
          </w:tcPr>
          <w:p w:rsidR="00DD6706" w:rsidRPr="009B78C0" w:rsidRDefault="00DD6706" w:rsidP="00DD6706">
            <w:r w:rsidRPr="009B78C0">
              <w:rPr>
                <w:rFonts w:hint="eastAsia"/>
              </w:rPr>
              <w:t>三角形の内角の和について理解し，それを基に四角形や他の多角形の内角の和を求めることができる。</w:t>
            </w:r>
          </w:p>
        </w:tc>
      </w:tr>
      <w:tr w:rsidR="009B78C0" w:rsidRPr="009B78C0" w:rsidTr="00406E26">
        <w:trPr>
          <w:cantSplit/>
        </w:trPr>
        <w:tc>
          <w:tcPr>
            <w:tcW w:w="573" w:type="pct"/>
            <w:vMerge/>
            <w:shd w:val="clear" w:color="auto" w:fill="BFBFBF" w:themeFill="background1" w:themeFillShade="BF"/>
          </w:tcPr>
          <w:p w:rsidR="00DD6706" w:rsidRPr="009B78C0" w:rsidRDefault="00DD6706" w:rsidP="00DD6706">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DD6706" w:rsidRPr="009B78C0" w:rsidRDefault="00DD6706" w:rsidP="00DD6706">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思考・判断・表現</w:t>
            </w:r>
          </w:p>
        </w:tc>
        <w:tc>
          <w:tcPr>
            <w:tcW w:w="3542" w:type="pct"/>
          </w:tcPr>
          <w:p w:rsidR="00DD6706" w:rsidRPr="009B78C0" w:rsidRDefault="00DD6706" w:rsidP="00DD6706">
            <w:r w:rsidRPr="009B78C0">
              <w:rPr>
                <w:rFonts w:hint="eastAsia"/>
              </w:rPr>
              <w:t>図形の角に着目し，三角形の内角の和についての性質を見いだし，それを基に四角形や他の多角形の内角の和について演繹的に考え，説明している。</w:t>
            </w:r>
          </w:p>
        </w:tc>
      </w:tr>
      <w:tr w:rsidR="009B78C0" w:rsidRPr="009B78C0" w:rsidTr="00406E26">
        <w:trPr>
          <w:cantSplit/>
        </w:trPr>
        <w:tc>
          <w:tcPr>
            <w:tcW w:w="573" w:type="pct"/>
            <w:vMerge/>
            <w:shd w:val="clear" w:color="auto" w:fill="BFBFBF" w:themeFill="background1" w:themeFillShade="BF"/>
          </w:tcPr>
          <w:p w:rsidR="00DD6706" w:rsidRPr="009B78C0" w:rsidRDefault="00DD6706" w:rsidP="00DD6706">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DD6706" w:rsidRPr="009B78C0" w:rsidRDefault="00DD6706" w:rsidP="00DD6706">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主体的に学習に取り組む態度</w:t>
            </w:r>
          </w:p>
        </w:tc>
        <w:tc>
          <w:tcPr>
            <w:tcW w:w="3542" w:type="pct"/>
          </w:tcPr>
          <w:p w:rsidR="00DD6706" w:rsidRPr="009B78C0" w:rsidRDefault="00DD6706" w:rsidP="00DD6706">
            <w:r w:rsidRPr="009B78C0">
              <w:rPr>
                <w:rFonts w:hint="eastAsia"/>
              </w:rPr>
              <w:t>三角形の内角の和が</w:t>
            </w:r>
            <w:r w:rsidRPr="009B78C0">
              <w:rPr>
                <w:rFonts w:hint="eastAsia"/>
              </w:rPr>
              <w:t>180</w:t>
            </w:r>
            <w:r w:rsidRPr="009B78C0">
              <w:rPr>
                <w:rFonts w:hint="eastAsia"/>
              </w:rPr>
              <w:t>°であること</w:t>
            </w:r>
            <w:r w:rsidR="00C31A50" w:rsidRPr="009B78C0">
              <w:rPr>
                <w:rFonts w:hint="eastAsia"/>
              </w:rPr>
              <w:t>を</w:t>
            </w:r>
            <w:r w:rsidRPr="009B78C0">
              <w:rPr>
                <w:rFonts w:hint="eastAsia"/>
              </w:rPr>
              <w:t>基に，四角形や他の多角形の性質を考えた過程や結果を振り返り，</w:t>
            </w:r>
            <w:r w:rsidR="00B42F67" w:rsidRPr="009B78C0">
              <w:rPr>
                <w:rFonts w:hint="eastAsia"/>
              </w:rPr>
              <w:t>多面的に</w:t>
            </w:r>
            <w:r w:rsidR="00CA4DC9" w:rsidRPr="009B78C0">
              <w:rPr>
                <w:rFonts w:hint="eastAsia"/>
              </w:rPr>
              <w:t>とらえ</w:t>
            </w:r>
            <w:r w:rsidR="00B42F67" w:rsidRPr="009B78C0">
              <w:rPr>
                <w:rFonts w:hint="eastAsia"/>
              </w:rPr>
              <w:t>検討してよりよいものを求めて粘り強く考えたり，数学のよさに</w:t>
            </w:r>
            <w:r w:rsidR="00DC535D" w:rsidRPr="009B78C0">
              <w:rPr>
                <w:rFonts w:hint="eastAsia"/>
              </w:rPr>
              <w:t>気づ</w:t>
            </w:r>
            <w:r w:rsidR="00B42F67" w:rsidRPr="009B78C0">
              <w:rPr>
                <w:rFonts w:hint="eastAsia"/>
              </w:rPr>
              <w:t>き学習したことを</w:t>
            </w:r>
            <w:r w:rsidRPr="009B78C0">
              <w:rPr>
                <w:rFonts w:hint="eastAsia"/>
              </w:rPr>
              <w:t>今後の</w:t>
            </w:r>
            <w:r w:rsidR="00B42F67" w:rsidRPr="009B78C0">
              <w:rPr>
                <w:rFonts w:hint="eastAsia"/>
              </w:rPr>
              <w:t>生活や</w:t>
            </w:r>
            <w:r w:rsidRPr="009B78C0">
              <w:rPr>
                <w:rFonts w:hint="eastAsia"/>
              </w:rPr>
              <w:t>学習に活用しようと</w:t>
            </w:r>
            <w:r w:rsidR="00B42F67" w:rsidRPr="009B78C0">
              <w:rPr>
                <w:rFonts w:hint="eastAsia"/>
              </w:rPr>
              <w:t>したり</w:t>
            </w:r>
            <w:r w:rsidRPr="009B78C0">
              <w:rPr>
                <w:rFonts w:hint="eastAsia"/>
              </w:rPr>
              <w:t>している。</w:t>
            </w:r>
          </w:p>
        </w:tc>
      </w:tr>
    </w:tbl>
    <w:p w:rsidR="00EE0092" w:rsidRPr="009B78C0" w:rsidRDefault="00EE0092" w:rsidP="00EE0092">
      <w:pPr>
        <w:rPr>
          <w:szCs w:val="20"/>
        </w:rPr>
      </w:pPr>
    </w:p>
    <w:tbl>
      <w:tblPr>
        <w:tblStyle w:val="a4"/>
        <w:tblW w:w="4870" w:type="pct"/>
        <w:tblInd w:w="108" w:type="dxa"/>
        <w:tblLook w:val="04A0" w:firstRow="1" w:lastRow="0" w:firstColumn="1" w:lastColumn="0" w:noHBand="0" w:noVBand="1"/>
      </w:tblPr>
      <w:tblGrid>
        <w:gridCol w:w="472"/>
        <w:gridCol w:w="2813"/>
        <w:gridCol w:w="3657"/>
        <w:gridCol w:w="2436"/>
      </w:tblGrid>
      <w:tr w:rsidR="00F61210" w:rsidRPr="009B78C0" w:rsidTr="00F61210">
        <w:trPr>
          <w:cantSplit/>
          <w:tblHeader/>
        </w:trPr>
        <w:tc>
          <w:tcPr>
            <w:tcW w:w="251" w:type="pct"/>
            <w:shd w:val="clear" w:color="auto" w:fill="BFBFBF" w:themeFill="background1" w:themeFillShade="BF"/>
            <w:vAlign w:val="center"/>
          </w:tcPr>
          <w:p w:rsidR="00F61210" w:rsidRPr="009B78C0" w:rsidRDefault="00F61210" w:rsidP="00F61210">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F61210" w:rsidRPr="009B78C0" w:rsidRDefault="00F61210" w:rsidP="00F61210">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F61210" w:rsidRPr="009B78C0" w:rsidRDefault="00F61210" w:rsidP="00F61210">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585175" w:rsidRPr="00606D78" w:rsidRDefault="00585175" w:rsidP="00585175">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F61210" w:rsidRPr="009B78C0" w:rsidRDefault="00585175" w:rsidP="00585175">
            <w:pPr>
              <w:spacing w:line="360" w:lineRule="auto"/>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F61210" w:rsidRPr="009B78C0" w:rsidTr="00F61210">
        <w:trPr>
          <w:cantSplit/>
        </w:trPr>
        <w:tc>
          <w:tcPr>
            <w:tcW w:w="1300" w:type="pct"/>
            <w:gridSpan w:val="4"/>
            <w:shd w:val="clear" w:color="auto" w:fill="auto"/>
            <w:vAlign w:val="center"/>
          </w:tcPr>
          <w:p w:rsidR="00F61210" w:rsidRPr="009B78C0" w:rsidRDefault="00F61210" w:rsidP="00087265">
            <w:pPr>
              <w:pStyle w:val="ac"/>
            </w:pPr>
            <w:r w:rsidRPr="009B78C0">
              <w:rPr>
                <w:rFonts w:hint="eastAsia"/>
              </w:rPr>
              <w:t>(</w:t>
            </w:r>
            <w:r w:rsidRPr="009B78C0">
              <w:t xml:space="preserve">1) </w:t>
            </w:r>
            <w:r w:rsidRPr="009B78C0">
              <w:rPr>
                <w:rFonts w:hint="eastAsia"/>
              </w:rPr>
              <w:t>三角形と四角形の角　　上</w:t>
            </w:r>
            <w:r w:rsidRPr="009B78C0">
              <w:t>p.84～92　4時間</w:t>
            </w:r>
          </w:p>
        </w:tc>
      </w:tr>
      <w:tr w:rsidR="00F61210" w:rsidRPr="009B78C0" w:rsidTr="00F61210">
        <w:trPr>
          <w:cantSplit/>
        </w:trPr>
        <w:tc>
          <w:tcPr>
            <w:tcW w:w="250" w:type="pct"/>
            <w:vMerge w:val="restart"/>
          </w:tcPr>
          <w:p w:rsidR="00F61210" w:rsidRPr="009B78C0" w:rsidRDefault="00F61210" w:rsidP="00F61210">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p>
        </w:tc>
        <w:tc>
          <w:tcPr>
            <w:tcW w:w="1500" w:type="pct"/>
            <w:shd w:val="clear" w:color="auto" w:fill="auto"/>
          </w:tcPr>
          <w:p w:rsidR="00F61210" w:rsidRPr="009B78C0" w:rsidRDefault="00F61210" w:rsidP="00F61210">
            <w:r w:rsidRPr="009B78C0">
              <w:rPr>
                <w:rFonts w:hint="eastAsia"/>
              </w:rPr>
              <w:t>〔プロローグ〕</w:t>
            </w:r>
          </w:p>
          <w:p w:rsidR="00F61210" w:rsidRPr="009B78C0" w:rsidRDefault="00F61210" w:rsidP="00F61210">
            <w:pPr>
              <w:pStyle w:val="ab"/>
            </w:pPr>
            <w:r w:rsidRPr="009B78C0">
              <w:t>上p.8</w:t>
            </w:r>
            <w:r w:rsidRPr="009B78C0">
              <w:rPr>
                <w:rFonts w:hint="eastAsia"/>
              </w:rPr>
              <w:t>4</w:t>
            </w:r>
          </w:p>
          <w:p w:rsidR="00F61210" w:rsidRPr="009B78C0" w:rsidRDefault="00F61210" w:rsidP="00F61210">
            <w:pPr>
              <w:pStyle w:val="a"/>
              <w:numPr>
                <w:ilvl w:val="0"/>
                <w:numId w:val="0"/>
              </w:numPr>
              <w:ind w:left="80" w:hanging="80"/>
            </w:pPr>
          </w:p>
        </w:tc>
        <w:tc>
          <w:tcPr>
            <w:tcW w:w="1300" w:type="pct"/>
            <w:gridSpan w:val="2"/>
            <w:shd w:val="clear" w:color="auto" w:fill="auto"/>
          </w:tcPr>
          <w:p w:rsidR="00F61210" w:rsidRPr="009B78C0" w:rsidRDefault="00F61210" w:rsidP="00F61210">
            <w:pPr>
              <w:pStyle w:val="aa"/>
              <w:ind w:left="200" w:hanging="200"/>
            </w:pPr>
            <w:r w:rsidRPr="009B78C0">
              <w:rPr>
                <w:rFonts w:hint="eastAsia"/>
              </w:rPr>
              <w:t>①</w:t>
            </w:r>
            <w:r w:rsidRPr="009B78C0">
              <w:rPr>
                <w:rFonts w:hint="eastAsia"/>
              </w:rPr>
              <w:t>p.84</w:t>
            </w:r>
            <w:r w:rsidRPr="009B78C0">
              <w:rPr>
                <w:rFonts w:hint="eastAsia"/>
              </w:rPr>
              <w:t>の円の半径を使ったいろいろな二等辺三角形を見て，</w:t>
            </w:r>
            <w:r w:rsidRPr="009B78C0">
              <w:rPr>
                <w:rFonts w:hint="eastAsia"/>
              </w:rPr>
              <w:t>3</w:t>
            </w:r>
            <w:r w:rsidRPr="009B78C0">
              <w:rPr>
                <w:rFonts w:hint="eastAsia"/>
              </w:rPr>
              <w:t>つの角の大きさの関係について関心をもち話し</w:t>
            </w:r>
            <w:r w:rsidR="009472DC">
              <w:rPr>
                <w:rFonts w:hint="eastAsia"/>
              </w:rPr>
              <w:t>合うことを通して，図形の角を調べるという単元の課題を設定する。</w:t>
            </w:r>
          </w:p>
          <w:p w:rsidR="00F61210" w:rsidRPr="009B78C0" w:rsidRDefault="00F61210" w:rsidP="00F61210">
            <w:pPr>
              <w:pStyle w:val="aa"/>
              <w:ind w:left="200" w:hanging="200"/>
              <w:rPr>
                <w:rFonts w:ascii="ＭＳ Ｐゴシック" w:eastAsia="ＭＳ Ｐゴシック" w:hAnsi="ＭＳ Ｐゴシック"/>
                <w:szCs w:val="20"/>
              </w:rPr>
            </w:pPr>
            <w:r w:rsidRPr="009B78C0">
              <w:rPr>
                <w:rFonts w:hint="eastAsia"/>
              </w:rPr>
              <w:t>（所要時間は</w:t>
            </w:r>
            <w:r w:rsidRPr="009B78C0">
              <w:rPr>
                <w:rFonts w:hint="eastAsia"/>
              </w:rPr>
              <w:t>10</w:t>
            </w:r>
            <w:r w:rsidRPr="009B78C0">
              <w:rPr>
                <w:rFonts w:hint="eastAsia"/>
              </w:rPr>
              <w:t>分程度）</w:t>
            </w:r>
          </w:p>
        </w:tc>
      </w:tr>
      <w:tr w:rsidR="00F61210" w:rsidRPr="009B78C0" w:rsidTr="00F61210">
        <w:trPr>
          <w:cantSplit/>
        </w:trPr>
        <w:tc>
          <w:tcPr>
            <w:tcW w:w="251" w:type="pct"/>
            <w:vMerge/>
          </w:tcPr>
          <w:p w:rsidR="00F61210" w:rsidRPr="009B78C0" w:rsidRDefault="00F61210" w:rsidP="00F61210">
            <w:pPr>
              <w:jc w:val="center"/>
              <w:rPr>
                <w:rFonts w:ascii="ＭＳ Ｐゴシック" w:eastAsia="ＭＳ Ｐゴシック" w:hAnsi="ＭＳ Ｐゴシック"/>
                <w:szCs w:val="20"/>
              </w:rPr>
            </w:pPr>
          </w:p>
        </w:tc>
        <w:tc>
          <w:tcPr>
            <w:tcW w:w="1500" w:type="pct"/>
            <w:vMerge w:val="restart"/>
            <w:shd w:val="clear" w:color="auto" w:fill="auto"/>
          </w:tcPr>
          <w:p w:rsidR="00F61210" w:rsidRPr="009B78C0" w:rsidRDefault="00F61210" w:rsidP="00F61210">
            <w:pPr>
              <w:pStyle w:val="a"/>
              <w:ind w:left="160" w:hanging="200"/>
            </w:pPr>
            <w:r w:rsidRPr="009B78C0">
              <w:rPr>
                <w:rFonts w:hint="eastAsia"/>
              </w:rPr>
              <w:t>三角形の角の大きさについて調べ，内角の和の性質を見いだし，説明することができる。</w:t>
            </w:r>
          </w:p>
          <w:p w:rsidR="00F61210" w:rsidRPr="009B78C0" w:rsidRDefault="00F61210" w:rsidP="00F61210">
            <w:pPr>
              <w:pStyle w:val="a"/>
              <w:ind w:left="160" w:hanging="200"/>
            </w:pPr>
            <w:r w:rsidRPr="009B78C0">
              <w:rPr>
                <w:rFonts w:hint="eastAsia"/>
              </w:rPr>
              <w:t>三角形の内角の和は</w:t>
            </w:r>
            <w:r w:rsidRPr="009B78C0">
              <w:t>180</w:t>
            </w:r>
            <w:r w:rsidRPr="009B78C0">
              <w:rPr>
                <w:rFonts w:hint="eastAsia"/>
              </w:rPr>
              <w:t>°であることを理解し，計算で三角形の角の大きさを求めることができる。</w:t>
            </w:r>
          </w:p>
          <w:p w:rsidR="00F61210" w:rsidRPr="009B78C0" w:rsidRDefault="00F61210" w:rsidP="00F61210">
            <w:pPr>
              <w:pStyle w:val="ab"/>
            </w:pPr>
            <w:r w:rsidRPr="009B78C0">
              <w:rPr>
                <w:rFonts w:hint="eastAsia"/>
              </w:rPr>
              <w:t>上</w:t>
            </w:r>
            <w:r w:rsidRPr="009B78C0">
              <w:t>p.8</w:t>
            </w:r>
            <w:r w:rsidRPr="009B78C0">
              <w:rPr>
                <w:rFonts w:hint="eastAsia"/>
              </w:rPr>
              <w:t>5</w:t>
            </w:r>
            <w:r w:rsidRPr="009B78C0">
              <w:t>～</w:t>
            </w:r>
            <w:r w:rsidRPr="009B78C0">
              <w:rPr>
                <w:rFonts w:hint="eastAsia"/>
              </w:rPr>
              <w:t>86</w:t>
            </w:r>
          </w:p>
        </w:tc>
        <w:tc>
          <w:tcPr>
            <w:tcW w:w="1950" w:type="pct"/>
            <w:shd w:val="clear" w:color="auto" w:fill="auto"/>
          </w:tcPr>
          <w:p w:rsidR="00F61210" w:rsidRPr="009B78C0" w:rsidRDefault="00F61210" w:rsidP="00F61210">
            <w:pPr>
              <w:pStyle w:val="aa"/>
              <w:ind w:left="200" w:hanging="200"/>
            </w:pPr>
            <w:r w:rsidRPr="009B78C0">
              <w:rPr>
                <w:rFonts w:hint="eastAsia"/>
              </w:rPr>
              <w:t>①㋐～㋔の二等辺三角形を基に，三角形の</w:t>
            </w:r>
            <w:r w:rsidRPr="009B78C0">
              <w:t>3</w:t>
            </w:r>
            <w:r w:rsidRPr="009B78C0">
              <w:rPr>
                <w:rFonts w:hint="eastAsia"/>
              </w:rPr>
              <w:t>つの角の大きさのきまりを調べる。</w:t>
            </w:r>
          </w:p>
          <w:p w:rsidR="00F61210" w:rsidRPr="009B78C0" w:rsidRDefault="00F61210" w:rsidP="00F61210">
            <w:pPr>
              <w:pStyle w:val="aa"/>
              <w:ind w:left="200" w:hanging="200"/>
            </w:pPr>
            <w:r w:rsidRPr="009B78C0">
              <w:rPr>
                <w:rFonts w:hint="eastAsia"/>
              </w:rPr>
              <w:t>②㋐～㋔の二等辺三角形では</w:t>
            </w:r>
            <w:r w:rsidRPr="009B78C0">
              <w:rPr>
                <w:rFonts w:hint="eastAsia"/>
              </w:rPr>
              <w:t>3</w:t>
            </w:r>
            <w:r w:rsidRPr="009B78C0">
              <w:rPr>
                <w:rFonts w:hint="eastAsia"/>
              </w:rPr>
              <w:t>つの角の大きさの和が</w:t>
            </w:r>
            <w:r w:rsidRPr="009B78C0">
              <w:rPr>
                <w:rFonts w:hint="eastAsia"/>
              </w:rPr>
              <w:t>180</w:t>
            </w:r>
            <w:r w:rsidRPr="009B78C0">
              <w:rPr>
                <w:rFonts w:hint="eastAsia"/>
              </w:rPr>
              <w:t>°であることを確認し，他の三角形についての見通しをもつ。</w:t>
            </w:r>
          </w:p>
        </w:tc>
        <w:tc>
          <w:tcPr>
            <w:tcW w:w="1300" w:type="pct"/>
            <w:shd w:val="clear" w:color="auto" w:fill="auto"/>
          </w:tcPr>
          <w:p w:rsidR="00F61210" w:rsidRPr="009B78C0" w:rsidRDefault="00D871AF" w:rsidP="00F61210">
            <w:r w:rsidRPr="003B04A2">
              <w:rPr>
                <w:rFonts w:cs="Times New Roman" w:hint="eastAsia"/>
                <w:color w:val="FF0000"/>
              </w:rPr>
              <w:t>予習で，</w:t>
            </w:r>
            <w:r w:rsidRPr="003B04A2">
              <w:rPr>
                <w:rFonts w:asciiTheme="minorHAnsi" w:hAnsiTheme="minorHAnsi" w:cs="Times New Roman"/>
                <w:color w:val="FF0000"/>
              </w:rPr>
              <w:t>p.</w:t>
            </w:r>
            <w:r>
              <w:rPr>
                <w:rFonts w:asciiTheme="minorHAnsi" w:hAnsiTheme="minorHAnsi" w:cs="Times New Roman"/>
                <w:color w:val="FF0000"/>
              </w:rPr>
              <w:t xml:space="preserve">84 </w:t>
            </w:r>
            <w:r>
              <w:rPr>
                <w:rFonts w:asciiTheme="minorHAnsi" w:hAnsiTheme="minorHAnsi" w:cs="Times New Roman" w:hint="eastAsia"/>
                <w:color w:val="FF0000"/>
              </w:rPr>
              <w:t>に</w:t>
            </w:r>
            <w:r>
              <w:rPr>
                <w:rFonts w:cs="Times New Roman" w:hint="eastAsia"/>
                <w:color w:val="FF0000"/>
              </w:rPr>
              <w:t>取り組み，</w:t>
            </w:r>
            <w:r>
              <w:rPr>
                <w:rStyle w:val="ad"/>
                <w:rFonts w:asciiTheme="minorHAnsi" w:eastAsiaTheme="minorEastAsia" w:hAnsiTheme="minorHAnsi" w:hint="eastAsia"/>
                <w:color w:val="FF0000"/>
              </w:rPr>
              <w:t>単元の学習内容をイメージする。</w:t>
            </w:r>
          </w:p>
        </w:tc>
      </w:tr>
      <w:tr w:rsidR="00F61210" w:rsidRPr="009B78C0" w:rsidTr="00F61210">
        <w:trPr>
          <w:cantSplit/>
        </w:trPr>
        <w:tc>
          <w:tcPr>
            <w:tcW w:w="251" w:type="pct"/>
          </w:tcPr>
          <w:p w:rsidR="00F61210" w:rsidRPr="009B78C0" w:rsidRDefault="00F61210" w:rsidP="00F61210">
            <w:pPr>
              <w:jc w:val="center"/>
              <w:rPr>
                <w:rFonts w:ascii="ＭＳ Ｐゴシック" w:eastAsia="ＭＳ Ｐゴシック" w:hAnsi="ＭＳ Ｐゴシック"/>
                <w:szCs w:val="20"/>
              </w:rPr>
            </w:pPr>
            <w:r>
              <w:rPr>
                <w:rFonts w:ascii="ＭＳ Ｐゴシック" w:eastAsia="ＭＳ Ｐゴシック" w:hAnsi="ＭＳ Ｐゴシック"/>
                <w:szCs w:val="20"/>
              </w:rPr>
              <w:t>2</w:t>
            </w:r>
          </w:p>
        </w:tc>
        <w:tc>
          <w:tcPr>
            <w:tcW w:w="1500" w:type="pct"/>
            <w:vMerge/>
            <w:shd w:val="clear" w:color="auto" w:fill="auto"/>
          </w:tcPr>
          <w:p w:rsidR="00F61210" w:rsidRPr="009B78C0" w:rsidRDefault="00F61210" w:rsidP="00F61210">
            <w:pPr>
              <w:ind w:left="180" w:hangingChars="100" w:hanging="180"/>
              <w:rPr>
                <w:sz w:val="18"/>
                <w:szCs w:val="18"/>
              </w:rPr>
            </w:pPr>
          </w:p>
        </w:tc>
        <w:tc>
          <w:tcPr>
            <w:tcW w:w="1950" w:type="pct"/>
            <w:shd w:val="clear" w:color="auto" w:fill="auto"/>
          </w:tcPr>
          <w:p w:rsidR="00F61210" w:rsidRPr="009B78C0" w:rsidRDefault="00F61210" w:rsidP="00F61210">
            <w:pPr>
              <w:pStyle w:val="aa"/>
              <w:ind w:left="200" w:hanging="200"/>
            </w:pPr>
            <w:r w:rsidRPr="009B78C0">
              <w:rPr>
                <w:rFonts w:hint="eastAsia"/>
              </w:rPr>
              <w:t>①いろいろな三角形について，</w:t>
            </w:r>
            <w:r w:rsidRPr="009B78C0">
              <w:rPr>
                <w:rFonts w:hint="eastAsia"/>
              </w:rPr>
              <w:t>3</w:t>
            </w:r>
            <w:r w:rsidRPr="009B78C0">
              <w:rPr>
                <w:rFonts w:hint="eastAsia"/>
              </w:rPr>
              <w:t>つの角の大きさの和が</w:t>
            </w:r>
            <w:r w:rsidRPr="009B78C0">
              <w:rPr>
                <w:rFonts w:hint="eastAsia"/>
              </w:rPr>
              <w:t>180</w:t>
            </w:r>
            <w:r w:rsidRPr="009B78C0">
              <w:rPr>
                <w:rFonts w:hint="eastAsia"/>
              </w:rPr>
              <w:t>°になることを確認する。</w:t>
            </w:r>
          </w:p>
          <w:p w:rsidR="00F61210" w:rsidRPr="009B78C0" w:rsidRDefault="00F61210" w:rsidP="00F61210">
            <w:pPr>
              <w:pStyle w:val="aa"/>
              <w:ind w:left="200" w:hanging="200"/>
            </w:pPr>
            <w:r w:rsidRPr="009B78C0">
              <w:rPr>
                <w:rFonts w:hint="eastAsia"/>
              </w:rPr>
              <w:t>②三角形の内角の和が</w:t>
            </w:r>
            <w:r w:rsidRPr="009B78C0">
              <w:rPr>
                <w:rFonts w:hint="eastAsia"/>
              </w:rPr>
              <w:t>180</w:t>
            </w:r>
            <w:r w:rsidRPr="009B78C0">
              <w:rPr>
                <w:rFonts w:hint="eastAsia"/>
              </w:rPr>
              <w:t>°になることを活用して，三角形のいろいろな角度を計算で求める。</w:t>
            </w:r>
          </w:p>
        </w:tc>
        <w:tc>
          <w:tcPr>
            <w:tcW w:w="1300" w:type="pct"/>
            <w:shd w:val="clear" w:color="auto" w:fill="auto"/>
          </w:tcPr>
          <w:p w:rsidR="00F61210" w:rsidRPr="009B78C0" w:rsidRDefault="00F61210" w:rsidP="00F61210"/>
        </w:tc>
      </w:tr>
      <w:tr w:rsidR="00F61210" w:rsidRPr="009B78C0" w:rsidTr="00F61210">
        <w:trPr>
          <w:cantSplit/>
        </w:trPr>
        <w:tc>
          <w:tcPr>
            <w:tcW w:w="251" w:type="pct"/>
          </w:tcPr>
          <w:p w:rsidR="00F61210" w:rsidRPr="009B78C0" w:rsidRDefault="00F61210" w:rsidP="00F61210">
            <w:pPr>
              <w:jc w:val="center"/>
              <w:rPr>
                <w:rFonts w:ascii="ＭＳ Ｐゴシック" w:eastAsia="ＭＳ Ｐゴシック" w:hAnsi="ＭＳ Ｐゴシック"/>
                <w:szCs w:val="20"/>
              </w:rPr>
            </w:pPr>
            <w:r>
              <w:rPr>
                <w:rFonts w:ascii="ＭＳ Ｐゴシック" w:eastAsia="ＭＳ Ｐゴシック" w:hAnsi="ＭＳ Ｐゴシック"/>
                <w:szCs w:val="20"/>
              </w:rPr>
              <w:t>3</w:t>
            </w:r>
          </w:p>
        </w:tc>
        <w:tc>
          <w:tcPr>
            <w:tcW w:w="1500" w:type="pct"/>
            <w:shd w:val="clear" w:color="auto" w:fill="auto"/>
          </w:tcPr>
          <w:p w:rsidR="00F61210" w:rsidRPr="009B78C0" w:rsidRDefault="00F61210" w:rsidP="00F61210">
            <w:r w:rsidRPr="009B78C0">
              <w:rPr>
                <w:rFonts w:hint="eastAsia"/>
              </w:rPr>
              <w:t>〔今日の深い学び〕</w:t>
            </w:r>
          </w:p>
          <w:p w:rsidR="00F61210" w:rsidRPr="009B78C0" w:rsidRDefault="00F61210" w:rsidP="00F61210">
            <w:pPr>
              <w:pStyle w:val="a"/>
              <w:ind w:left="160" w:hanging="200"/>
            </w:pPr>
            <w:r w:rsidRPr="009B78C0">
              <w:rPr>
                <w:rFonts w:hint="eastAsia"/>
              </w:rPr>
              <w:t>三角形の内角の和を基にして，四角形の内角の和を考え，説明することができる。</w:t>
            </w:r>
          </w:p>
          <w:p w:rsidR="00F61210" w:rsidRPr="009B78C0" w:rsidRDefault="00F61210" w:rsidP="00F61210">
            <w:pPr>
              <w:pStyle w:val="ab"/>
            </w:pPr>
            <w:r w:rsidRPr="009B78C0">
              <w:rPr>
                <w:rFonts w:hint="eastAsia"/>
              </w:rPr>
              <w:t>上</w:t>
            </w:r>
            <w:r w:rsidRPr="009B78C0">
              <w:t>p.8</w:t>
            </w:r>
            <w:r w:rsidRPr="009B78C0">
              <w:rPr>
                <w:rFonts w:hint="eastAsia"/>
              </w:rPr>
              <w:t>7</w:t>
            </w:r>
            <w:r w:rsidRPr="009B78C0">
              <w:t>～9</w:t>
            </w:r>
            <w:r w:rsidRPr="009B78C0">
              <w:rPr>
                <w:rFonts w:hint="eastAsia"/>
              </w:rPr>
              <w:t>1</w:t>
            </w:r>
          </w:p>
        </w:tc>
        <w:tc>
          <w:tcPr>
            <w:tcW w:w="1950" w:type="pct"/>
            <w:shd w:val="clear" w:color="auto" w:fill="auto"/>
          </w:tcPr>
          <w:p w:rsidR="00F61210" w:rsidRPr="009B78C0" w:rsidRDefault="00F61210" w:rsidP="00F61210">
            <w:pPr>
              <w:pStyle w:val="aa"/>
              <w:ind w:left="200" w:hanging="200"/>
            </w:pPr>
            <w:r w:rsidRPr="009B78C0">
              <w:rPr>
                <w:rFonts w:hint="eastAsia"/>
              </w:rPr>
              <w:t>①角度をはからないで，四角形の</w:t>
            </w:r>
            <w:r w:rsidRPr="009B78C0">
              <w:t>4</w:t>
            </w:r>
            <w:r w:rsidRPr="009B78C0">
              <w:rPr>
                <w:rFonts w:hint="eastAsia"/>
              </w:rPr>
              <w:t>つの内角の和を求める方法を考え，図や式を使って表す。</w:t>
            </w:r>
          </w:p>
          <w:p w:rsidR="00F61210" w:rsidRPr="009B78C0" w:rsidRDefault="00F61210" w:rsidP="00F61210">
            <w:pPr>
              <w:pStyle w:val="aa"/>
              <w:ind w:left="200" w:hanging="200"/>
            </w:pPr>
            <w:r w:rsidRPr="009B78C0">
              <w:rPr>
                <w:rFonts w:hint="eastAsia"/>
              </w:rPr>
              <w:t>②他者の考えを読み取り，図や式に表す。</w:t>
            </w:r>
          </w:p>
          <w:p w:rsidR="00F61210" w:rsidRPr="009B78C0" w:rsidRDefault="00F61210" w:rsidP="00F61210">
            <w:pPr>
              <w:pStyle w:val="aa"/>
              <w:ind w:left="200" w:hanging="200"/>
            </w:pPr>
            <w:r w:rsidRPr="009B78C0">
              <w:rPr>
                <w:rFonts w:hint="eastAsia"/>
              </w:rPr>
              <w:t>③四角形を三角形に分けて考えると，四角形の内角の和は</w:t>
            </w:r>
            <w:r w:rsidRPr="009B78C0">
              <w:rPr>
                <w:rFonts w:hint="eastAsia"/>
              </w:rPr>
              <w:t>360</w:t>
            </w:r>
            <w:r w:rsidRPr="009B78C0">
              <w:rPr>
                <w:rFonts w:hint="eastAsia"/>
              </w:rPr>
              <w:t>°になることをまとめる。</w:t>
            </w:r>
          </w:p>
          <w:p w:rsidR="00F61210" w:rsidRPr="0051674E" w:rsidRDefault="00F61210" w:rsidP="00F61210">
            <w:pPr>
              <w:pStyle w:val="aa"/>
              <w:ind w:left="200" w:hanging="200"/>
              <w:rPr>
                <w:rFonts w:asciiTheme="majorEastAsia" w:eastAsiaTheme="majorEastAsia" w:hAnsiTheme="majorEastAsia"/>
              </w:rPr>
            </w:pPr>
            <w:r w:rsidRPr="0051674E">
              <w:rPr>
                <w:rFonts w:asciiTheme="majorEastAsia" w:eastAsiaTheme="majorEastAsia" w:hAnsiTheme="majorEastAsia" w:hint="eastAsia"/>
              </w:rPr>
              <w:t>＊デジタルコンテンツ設定有</w:t>
            </w:r>
          </w:p>
        </w:tc>
        <w:tc>
          <w:tcPr>
            <w:tcW w:w="1300" w:type="pct"/>
            <w:shd w:val="clear" w:color="auto" w:fill="auto"/>
          </w:tcPr>
          <w:p w:rsidR="00755872" w:rsidRPr="00743F8C" w:rsidRDefault="00755872" w:rsidP="00755872">
            <w:pPr>
              <w:rPr>
                <w:rFonts w:cs="Times New Roman"/>
                <w:color w:val="FF0000"/>
              </w:rPr>
            </w:pPr>
            <w:r>
              <w:rPr>
                <w:rFonts w:cs="Times New Roman" w:hint="eastAsia"/>
                <w:color w:val="FF0000"/>
              </w:rPr>
              <w:t>可能であれば，</w:t>
            </w:r>
            <w:r w:rsidRPr="00743F8C">
              <w:rPr>
                <w:rFonts w:cs="Times New Roman" w:hint="eastAsia"/>
                <w:color w:val="FF0000"/>
              </w:rPr>
              <w:t>予習で，</w:t>
            </w:r>
            <w:r>
              <w:rPr>
                <w:rFonts w:cs="Times New Roman" w:hint="eastAsia"/>
                <w:color w:val="FF0000"/>
              </w:rPr>
              <w:t>デジタルコンテンツを使って</w:t>
            </w:r>
            <w:r>
              <w:rPr>
                <w:rFonts w:cs="Times New Roman" w:hint="eastAsia"/>
                <w:color w:val="FF0000"/>
              </w:rPr>
              <w:t>p.87</w:t>
            </w:r>
            <w:r>
              <w:rPr>
                <w:rFonts w:cs="Times New Roman" w:hint="eastAsia"/>
                <w:color w:val="FF0000"/>
              </w:rPr>
              <w:t>の②まで取り組み，四角形の内角の和の求め方のイメージづくりを行う</w:t>
            </w:r>
            <w:r w:rsidRPr="00743F8C">
              <w:rPr>
                <w:rFonts w:cs="Times New Roman" w:hint="eastAsia"/>
                <w:color w:val="FF0000"/>
              </w:rPr>
              <w:t>。</w:t>
            </w:r>
          </w:p>
          <w:p w:rsidR="00F61210" w:rsidRPr="00755872" w:rsidRDefault="00F61210" w:rsidP="00F61210"/>
        </w:tc>
      </w:tr>
      <w:tr w:rsidR="00F61210" w:rsidRPr="009B78C0" w:rsidTr="00F61210">
        <w:trPr>
          <w:cantSplit/>
        </w:trPr>
        <w:tc>
          <w:tcPr>
            <w:tcW w:w="251" w:type="pct"/>
          </w:tcPr>
          <w:p w:rsidR="00F61210" w:rsidRPr="009B78C0" w:rsidRDefault="00F61210" w:rsidP="00F61210">
            <w:pPr>
              <w:jc w:val="center"/>
              <w:rPr>
                <w:rFonts w:ascii="ＭＳ Ｐゴシック" w:eastAsia="ＭＳ Ｐゴシック" w:hAnsi="ＭＳ Ｐゴシック"/>
                <w:szCs w:val="20"/>
              </w:rPr>
            </w:pPr>
            <w:r>
              <w:rPr>
                <w:rFonts w:ascii="ＭＳ Ｐゴシック" w:eastAsia="ＭＳ Ｐゴシック" w:hAnsi="ＭＳ Ｐゴシック"/>
                <w:szCs w:val="20"/>
              </w:rPr>
              <w:lastRenderedPageBreak/>
              <w:t>4</w:t>
            </w:r>
          </w:p>
        </w:tc>
        <w:tc>
          <w:tcPr>
            <w:tcW w:w="1500" w:type="pct"/>
            <w:shd w:val="clear" w:color="auto" w:fill="auto"/>
          </w:tcPr>
          <w:p w:rsidR="00F61210" w:rsidRPr="009B78C0" w:rsidRDefault="00F61210" w:rsidP="00F61210">
            <w:pPr>
              <w:pStyle w:val="a"/>
              <w:ind w:left="160" w:hanging="200"/>
            </w:pPr>
            <w:r w:rsidRPr="009B78C0">
              <w:rPr>
                <w:rFonts w:eastAsia="ＭＳ Ｐ明朝" w:hint="eastAsia"/>
              </w:rPr>
              <w:t>「</w:t>
            </w:r>
            <w:r w:rsidRPr="009B78C0">
              <w:rPr>
                <w:rFonts w:hint="eastAsia"/>
              </w:rPr>
              <w:t>多角形」を知り，多角形の内角の和の求め方を考え，説明することができる。</w:t>
            </w:r>
          </w:p>
          <w:p w:rsidR="00F61210" w:rsidRPr="009B78C0" w:rsidRDefault="00F61210" w:rsidP="00F61210">
            <w:pPr>
              <w:pStyle w:val="ab"/>
            </w:pPr>
            <w:r w:rsidRPr="009B78C0">
              <w:rPr>
                <w:rFonts w:hint="eastAsia"/>
              </w:rPr>
              <w:t>上</w:t>
            </w:r>
            <w:r w:rsidRPr="009B78C0">
              <w:t>p.</w:t>
            </w:r>
            <w:r w:rsidRPr="009B78C0">
              <w:rPr>
                <w:rFonts w:hint="eastAsia"/>
              </w:rPr>
              <w:t>92</w:t>
            </w:r>
          </w:p>
        </w:tc>
        <w:tc>
          <w:tcPr>
            <w:tcW w:w="1950" w:type="pct"/>
            <w:shd w:val="clear" w:color="auto" w:fill="auto"/>
          </w:tcPr>
          <w:p w:rsidR="00F61210" w:rsidRPr="009B78C0" w:rsidRDefault="00F61210" w:rsidP="00F61210">
            <w:pPr>
              <w:pStyle w:val="aa"/>
              <w:ind w:left="200" w:hanging="200"/>
            </w:pPr>
            <w:r w:rsidRPr="009B78C0">
              <w:rPr>
                <w:rFonts w:hint="eastAsia"/>
              </w:rPr>
              <w:t>①「五角形」「六角形」「多角形」の意味を理解する。</w:t>
            </w:r>
          </w:p>
          <w:p w:rsidR="00F61210" w:rsidRPr="009B78C0" w:rsidRDefault="00F61210" w:rsidP="00F61210">
            <w:pPr>
              <w:pStyle w:val="aa"/>
              <w:ind w:left="200" w:hanging="200"/>
            </w:pPr>
            <w:r w:rsidRPr="009B78C0">
              <w:rPr>
                <w:rFonts w:hint="eastAsia"/>
              </w:rPr>
              <w:t>②五角形，六角形の内角の和を三角形に分けて調べ，多角形の内角の和について表にまとめる。</w:t>
            </w:r>
          </w:p>
        </w:tc>
        <w:tc>
          <w:tcPr>
            <w:tcW w:w="1300" w:type="pct"/>
            <w:shd w:val="clear" w:color="auto" w:fill="auto"/>
          </w:tcPr>
          <w:p w:rsidR="00F61210" w:rsidRPr="009B78C0" w:rsidRDefault="00F61210" w:rsidP="00F61210"/>
        </w:tc>
      </w:tr>
      <w:tr w:rsidR="00F61210" w:rsidRPr="009B78C0" w:rsidTr="00F61210">
        <w:trPr>
          <w:cantSplit/>
        </w:trPr>
        <w:tc>
          <w:tcPr>
            <w:tcW w:w="5000" w:type="pct"/>
            <w:gridSpan w:val="4"/>
            <w:shd w:val="clear" w:color="auto" w:fill="auto"/>
            <w:vAlign w:val="center"/>
          </w:tcPr>
          <w:p w:rsidR="00F61210" w:rsidRPr="009B78C0" w:rsidRDefault="00F61210" w:rsidP="00F61210">
            <w:pPr>
              <w:pStyle w:val="ac"/>
            </w:pPr>
            <w:r w:rsidRPr="009B78C0">
              <w:rPr>
                <w:rFonts w:hint="eastAsia"/>
              </w:rPr>
              <w:t>(2</w:t>
            </w:r>
            <w:r w:rsidRPr="009B78C0">
              <w:t xml:space="preserve">) </w:t>
            </w:r>
            <w:r w:rsidRPr="009B78C0">
              <w:rPr>
                <w:rFonts w:hint="eastAsia"/>
              </w:rPr>
              <w:t>しきつめ　　上</w:t>
            </w:r>
            <w:r w:rsidRPr="009B78C0">
              <w:t>p.</w:t>
            </w:r>
            <w:r w:rsidRPr="009B78C0">
              <w:rPr>
                <w:rFonts w:hint="eastAsia"/>
              </w:rPr>
              <w:t xml:space="preserve">93　</w:t>
            </w:r>
            <w:r w:rsidRPr="009B78C0">
              <w:t>1</w:t>
            </w:r>
            <w:r w:rsidR="00FA1AFD">
              <w:rPr>
                <w:rFonts w:hint="eastAsia"/>
              </w:rPr>
              <w:t>時間</w:t>
            </w:r>
          </w:p>
        </w:tc>
      </w:tr>
      <w:tr w:rsidR="00F61210" w:rsidRPr="009B78C0" w:rsidTr="00F61210">
        <w:trPr>
          <w:cantSplit/>
        </w:trPr>
        <w:tc>
          <w:tcPr>
            <w:tcW w:w="251" w:type="pct"/>
          </w:tcPr>
          <w:p w:rsidR="00F61210" w:rsidRPr="009B78C0" w:rsidRDefault="00F61210" w:rsidP="00F61210">
            <w:pPr>
              <w:jc w:val="center"/>
              <w:rPr>
                <w:rFonts w:ascii="ＭＳ Ｐゴシック" w:eastAsia="ＭＳ Ｐゴシック" w:hAnsi="ＭＳ Ｐゴシック"/>
                <w:szCs w:val="20"/>
              </w:rPr>
            </w:pPr>
            <w:r>
              <w:rPr>
                <w:rFonts w:ascii="ＭＳ Ｐゴシック" w:eastAsia="ＭＳ Ｐゴシック" w:hAnsi="ＭＳ Ｐゴシック"/>
                <w:szCs w:val="20"/>
              </w:rPr>
              <w:t>5</w:t>
            </w:r>
          </w:p>
        </w:tc>
        <w:tc>
          <w:tcPr>
            <w:tcW w:w="1500" w:type="pct"/>
            <w:shd w:val="clear" w:color="auto" w:fill="auto"/>
          </w:tcPr>
          <w:p w:rsidR="00F61210" w:rsidRPr="009B78C0" w:rsidRDefault="00F61210" w:rsidP="00F61210">
            <w:pPr>
              <w:pStyle w:val="a"/>
              <w:ind w:left="160" w:hanging="200"/>
            </w:pPr>
            <w:r w:rsidRPr="009B78C0">
              <w:rPr>
                <w:rFonts w:hint="eastAsia"/>
              </w:rPr>
              <w:t>四角形が敷き詰められる理由を考え，内角の和を基にして説明することができる。</w:t>
            </w:r>
          </w:p>
          <w:p w:rsidR="00F61210" w:rsidRPr="009B78C0" w:rsidRDefault="00F61210" w:rsidP="00F61210">
            <w:pPr>
              <w:pStyle w:val="ab"/>
            </w:pPr>
            <w:r w:rsidRPr="009B78C0">
              <w:rPr>
                <w:rFonts w:hint="eastAsia"/>
              </w:rPr>
              <w:t>上</w:t>
            </w:r>
            <w:r w:rsidRPr="009B78C0">
              <w:t>p.</w:t>
            </w:r>
            <w:r w:rsidRPr="009B78C0">
              <w:rPr>
                <w:rFonts w:hint="eastAsia"/>
              </w:rPr>
              <w:t>93</w:t>
            </w:r>
          </w:p>
        </w:tc>
        <w:tc>
          <w:tcPr>
            <w:tcW w:w="1950" w:type="pct"/>
            <w:shd w:val="clear" w:color="auto" w:fill="auto"/>
          </w:tcPr>
          <w:p w:rsidR="00F61210" w:rsidRPr="009B78C0" w:rsidRDefault="00F61210" w:rsidP="00F61210">
            <w:pPr>
              <w:pStyle w:val="aa"/>
              <w:ind w:left="200" w:hanging="200"/>
            </w:pPr>
            <w:r w:rsidRPr="009B78C0">
              <w:rPr>
                <w:rFonts w:hint="eastAsia"/>
              </w:rPr>
              <w:t>①折り込みにある一般四角形の同じ図形を並べて，すきまなく敷き詰める。</w:t>
            </w:r>
          </w:p>
          <w:p w:rsidR="00F61210" w:rsidRPr="009B78C0" w:rsidRDefault="00F61210" w:rsidP="00F61210">
            <w:pPr>
              <w:pStyle w:val="aa"/>
              <w:ind w:left="200" w:hanging="200"/>
            </w:pPr>
            <w:r w:rsidRPr="009B78C0">
              <w:rPr>
                <w:rFonts w:hint="eastAsia"/>
              </w:rPr>
              <w:t>②形も大きさも同じ四角形が敷き詰められる理由を考える。</w:t>
            </w:r>
          </w:p>
          <w:p w:rsidR="00F61210" w:rsidRPr="009B78C0" w:rsidRDefault="00F61210" w:rsidP="00F61210">
            <w:pPr>
              <w:pStyle w:val="aa"/>
              <w:ind w:left="200" w:hanging="200"/>
            </w:pPr>
            <w:r w:rsidRPr="009B78C0">
              <w:rPr>
                <w:rFonts w:hint="eastAsia"/>
              </w:rPr>
              <w:t>③</w:t>
            </w:r>
            <w:r w:rsidRPr="009B78C0">
              <w:rPr>
                <w:rFonts w:hint="eastAsia"/>
              </w:rPr>
              <w:t>4</w:t>
            </w:r>
            <w:r w:rsidRPr="009B78C0">
              <w:rPr>
                <w:rFonts w:hint="eastAsia"/>
              </w:rPr>
              <w:t>つの角を</w:t>
            </w:r>
            <w:r w:rsidRPr="009B78C0">
              <w:rPr>
                <w:rFonts w:hint="eastAsia"/>
              </w:rPr>
              <w:t>1</w:t>
            </w:r>
            <w:r w:rsidRPr="009B78C0">
              <w:rPr>
                <w:rFonts w:hint="eastAsia"/>
              </w:rPr>
              <w:t>つの点に集めれば，敷き詰められることをまとめる。</w:t>
            </w:r>
          </w:p>
        </w:tc>
        <w:tc>
          <w:tcPr>
            <w:tcW w:w="1300" w:type="pct"/>
            <w:shd w:val="clear" w:color="auto" w:fill="auto"/>
          </w:tcPr>
          <w:p w:rsidR="004D58CF" w:rsidRPr="003B04A2" w:rsidRDefault="004D58CF" w:rsidP="004D58CF">
            <w:pPr>
              <w:rPr>
                <w:rFonts w:cs="Times New Roman"/>
                <w:color w:val="FF0000"/>
              </w:rPr>
            </w:pPr>
            <w:r w:rsidRPr="003B04A2">
              <w:rPr>
                <w:rFonts w:cs="Times New Roman" w:hint="eastAsia"/>
                <w:color w:val="FF0000"/>
              </w:rPr>
              <w:t>予習で，</w:t>
            </w:r>
            <w:r w:rsidRPr="003B04A2">
              <w:rPr>
                <w:rFonts w:asciiTheme="minorHAnsi" w:hAnsiTheme="minorHAnsi" w:cs="Times New Roman"/>
                <w:color w:val="FF0000"/>
              </w:rPr>
              <w:t>p.</w:t>
            </w:r>
            <w:r>
              <w:rPr>
                <w:rFonts w:asciiTheme="minorHAnsi" w:hAnsiTheme="minorHAnsi" w:cs="Times New Roman" w:hint="eastAsia"/>
                <w:color w:val="FF0000"/>
              </w:rPr>
              <w:t>93</w:t>
            </w:r>
            <w:r>
              <w:rPr>
                <w:rFonts w:asciiTheme="minorHAnsi" w:hAnsiTheme="minorHAnsi" w:cs="Times New Roman" w:hint="eastAsia"/>
                <w:color w:val="FF0000"/>
              </w:rPr>
              <w:t>の上段のはるととしほの吹き出しを見て，一般四角形の敷き詰めについてのイメージをもつ。</w:t>
            </w:r>
          </w:p>
          <w:p w:rsidR="00F61210" w:rsidRPr="004D58CF" w:rsidRDefault="00F61210" w:rsidP="00F61210"/>
        </w:tc>
      </w:tr>
      <w:tr w:rsidR="00F61210" w:rsidRPr="009B78C0" w:rsidTr="00F61210">
        <w:trPr>
          <w:cantSplit/>
        </w:trPr>
        <w:tc>
          <w:tcPr>
            <w:tcW w:w="5000" w:type="pct"/>
            <w:gridSpan w:val="4"/>
            <w:shd w:val="clear" w:color="auto" w:fill="auto"/>
            <w:vAlign w:val="center"/>
          </w:tcPr>
          <w:p w:rsidR="00F61210" w:rsidRPr="009B78C0" w:rsidRDefault="00F61210" w:rsidP="00F61210">
            <w:pPr>
              <w:pStyle w:val="ac"/>
            </w:pPr>
            <w:r w:rsidRPr="009B78C0">
              <w:rPr>
                <w:rFonts w:hint="eastAsia"/>
              </w:rPr>
              <w:t>まとめ　　上</w:t>
            </w:r>
            <w:r w:rsidRPr="009B78C0">
              <w:t>p.</w:t>
            </w:r>
            <w:r w:rsidRPr="009B78C0">
              <w:rPr>
                <w:rFonts w:hint="eastAsia"/>
              </w:rPr>
              <w:t xml:space="preserve">94～95，145　</w:t>
            </w:r>
            <w:r w:rsidRPr="009B78C0">
              <w:t>1</w:t>
            </w:r>
            <w:r w:rsidR="00FA1AFD">
              <w:rPr>
                <w:rFonts w:hint="eastAsia"/>
              </w:rPr>
              <w:t>時間</w:t>
            </w:r>
            <w:r w:rsidR="0000162F" w:rsidRPr="00EF4FC2">
              <w:rPr>
                <w:rFonts w:hint="eastAsia"/>
                <w:b/>
                <w:color w:val="FF0000"/>
              </w:rPr>
              <w:t>（0時間）</w:t>
            </w:r>
          </w:p>
        </w:tc>
      </w:tr>
      <w:tr w:rsidR="00F61210" w:rsidRPr="009B78C0" w:rsidTr="004D58CF">
        <w:trPr>
          <w:cantSplit/>
        </w:trPr>
        <w:tc>
          <w:tcPr>
            <w:tcW w:w="251" w:type="pct"/>
            <w:tcBorders>
              <w:bottom w:val="dashed" w:sz="4" w:space="0" w:color="auto"/>
            </w:tcBorders>
            <w:shd w:val="clear" w:color="auto" w:fill="FDE9D9" w:themeFill="accent6" w:themeFillTint="33"/>
          </w:tcPr>
          <w:p w:rsidR="00F61210" w:rsidRPr="009B78C0" w:rsidRDefault="00F61210" w:rsidP="00F61210">
            <w:pPr>
              <w:keepNext/>
              <w:jc w:val="center"/>
              <w:rPr>
                <w:rFonts w:ascii="ＭＳ Ｐゴシック" w:eastAsia="ＭＳ Ｐゴシック" w:hAnsi="ＭＳ Ｐゴシック"/>
                <w:szCs w:val="20"/>
              </w:rPr>
            </w:pPr>
            <w:r>
              <w:rPr>
                <w:rFonts w:ascii="ＭＳ Ｐゴシック" w:eastAsia="ＭＳ Ｐゴシック" w:hAnsi="ＭＳ Ｐゴシック"/>
                <w:szCs w:val="20"/>
              </w:rPr>
              <w:t>6</w:t>
            </w:r>
          </w:p>
        </w:tc>
        <w:tc>
          <w:tcPr>
            <w:tcW w:w="1500" w:type="pct"/>
            <w:tcBorders>
              <w:bottom w:val="dashed" w:sz="4" w:space="0" w:color="auto"/>
            </w:tcBorders>
            <w:shd w:val="clear" w:color="auto" w:fill="FDE9D9" w:themeFill="accent6" w:themeFillTint="33"/>
          </w:tcPr>
          <w:p w:rsidR="00F61210" w:rsidRPr="009B78C0" w:rsidRDefault="00F61210" w:rsidP="00F61210">
            <w:pPr>
              <w:pStyle w:val="a"/>
              <w:keepNext/>
              <w:ind w:left="160" w:hanging="200"/>
            </w:pPr>
            <w:r w:rsidRPr="009B78C0">
              <w:rPr>
                <w:rFonts w:hint="eastAsia"/>
              </w:rPr>
              <w:t>学習内容の定着を確認するとともに，数学的な見方・考え方を振り返り価値づける。</w:t>
            </w:r>
          </w:p>
          <w:p w:rsidR="00F61210" w:rsidRPr="009B78C0" w:rsidRDefault="00F61210" w:rsidP="00F61210">
            <w:pPr>
              <w:pStyle w:val="ab"/>
              <w:keepNext/>
            </w:pPr>
            <w:r w:rsidRPr="009B78C0">
              <w:rPr>
                <w:rFonts w:hint="eastAsia"/>
              </w:rPr>
              <w:t>上</w:t>
            </w:r>
            <w:r w:rsidRPr="009B78C0">
              <w:t>p.</w:t>
            </w:r>
            <w:r w:rsidRPr="009B78C0">
              <w:rPr>
                <w:rFonts w:hint="eastAsia"/>
              </w:rPr>
              <w:t>94～95</w:t>
            </w:r>
          </w:p>
        </w:tc>
        <w:tc>
          <w:tcPr>
            <w:tcW w:w="1950" w:type="pct"/>
            <w:tcBorders>
              <w:bottom w:val="dashed" w:sz="4" w:space="0" w:color="auto"/>
            </w:tcBorders>
            <w:shd w:val="clear" w:color="auto" w:fill="FDE9D9" w:themeFill="accent6" w:themeFillTint="33"/>
          </w:tcPr>
          <w:p w:rsidR="00F61210" w:rsidRPr="009B78C0" w:rsidRDefault="00F61210" w:rsidP="00F61210">
            <w:pPr>
              <w:pStyle w:val="aa"/>
              <w:keepNext/>
              <w:ind w:left="200" w:hanging="200"/>
            </w:pPr>
            <w:r w:rsidRPr="009B78C0">
              <w:rPr>
                <w:rFonts w:hint="eastAsia"/>
              </w:rPr>
              <w:t>①「たしかめよう」に取り組む。</w:t>
            </w:r>
          </w:p>
          <w:p w:rsidR="00F61210" w:rsidRPr="009B78C0" w:rsidRDefault="00F61210" w:rsidP="00F61210">
            <w:pPr>
              <w:pStyle w:val="aa"/>
              <w:keepNext/>
              <w:ind w:left="200" w:hanging="200"/>
            </w:pPr>
            <w:r w:rsidRPr="009B78C0">
              <w:rPr>
                <w:rFonts w:hint="eastAsia"/>
              </w:rPr>
              <w:t>②「つないでいこう</w:t>
            </w:r>
            <w:r w:rsidRPr="009B78C0">
              <w:rPr>
                <w:rFonts w:hint="eastAsia"/>
              </w:rPr>
              <w:t xml:space="preserve"> </w:t>
            </w:r>
            <w:r w:rsidRPr="009B78C0">
              <w:rPr>
                <w:rFonts w:hint="eastAsia"/>
              </w:rPr>
              <w:t>算数の目</w:t>
            </w:r>
            <w:r>
              <w:rPr>
                <w:rFonts w:hint="eastAsia"/>
              </w:rPr>
              <w:t>」に取り</w:t>
            </w:r>
            <w:r w:rsidRPr="009B78C0">
              <w:rPr>
                <w:rFonts w:hint="eastAsia"/>
              </w:rPr>
              <w:t>組む。</w:t>
            </w:r>
          </w:p>
        </w:tc>
        <w:tc>
          <w:tcPr>
            <w:tcW w:w="1300" w:type="pct"/>
            <w:tcBorders>
              <w:bottom w:val="dashed" w:sz="4" w:space="0" w:color="auto"/>
            </w:tcBorders>
            <w:shd w:val="clear" w:color="auto" w:fill="FDE9D9" w:themeFill="accent6" w:themeFillTint="33"/>
          </w:tcPr>
          <w:p w:rsidR="0000162F" w:rsidRDefault="0000162F" w:rsidP="0000162F">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00162F" w:rsidRPr="0000162F" w:rsidRDefault="0000162F" w:rsidP="0000162F">
            <w:pPr>
              <w:rPr>
                <w:rFonts w:ascii="ＭＳ Ｐゴシック" w:eastAsia="ＭＳ Ｐゴシック" w:hAnsi="ＭＳ Ｐゴシック"/>
                <w:szCs w:val="20"/>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p w:rsidR="00F61210" w:rsidRPr="0000162F" w:rsidRDefault="00F61210" w:rsidP="0000162F">
            <w:pPr>
              <w:jc w:val="center"/>
              <w:rPr>
                <w:rFonts w:ascii="ＭＳ Ｐゴシック" w:eastAsia="ＭＳ Ｐゴシック" w:hAnsi="ＭＳ Ｐゴシック"/>
                <w:szCs w:val="20"/>
              </w:rPr>
            </w:pPr>
          </w:p>
        </w:tc>
      </w:tr>
      <w:tr w:rsidR="00F61210" w:rsidRPr="009B78C0" w:rsidTr="004D58CF">
        <w:trPr>
          <w:cantSplit/>
        </w:trPr>
        <w:tc>
          <w:tcPr>
            <w:tcW w:w="5000" w:type="pct"/>
            <w:gridSpan w:val="4"/>
            <w:tcBorders>
              <w:top w:val="dashed" w:sz="4" w:space="0" w:color="auto"/>
              <w:bottom w:val="single" w:sz="4" w:space="0" w:color="auto"/>
            </w:tcBorders>
            <w:shd w:val="clear" w:color="auto" w:fill="FDE9D9" w:themeFill="accent6" w:themeFillTint="33"/>
          </w:tcPr>
          <w:p w:rsidR="00F61210" w:rsidRPr="009B78C0" w:rsidRDefault="00F61210" w:rsidP="00F61210">
            <w:pPr>
              <w:pStyle w:val="a"/>
              <w:ind w:left="160" w:hanging="200"/>
              <w:rPr>
                <w:rFonts w:ascii="ＭＳ Ｐゴシック" w:eastAsia="ＭＳ Ｐゴシック" w:hAnsi="ＭＳ Ｐゴシック"/>
                <w:szCs w:val="20"/>
              </w:rPr>
            </w:pPr>
            <w:r w:rsidRPr="009B78C0">
              <w:rPr>
                <w:rFonts w:hint="eastAsia"/>
              </w:rPr>
              <w:t>【発展】巻末</w:t>
            </w:r>
            <w:r w:rsidRPr="009B78C0">
              <w:t>p.</w:t>
            </w:r>
            <w:r w:rsidRPr="009B78C0">
              <w:rPr>
                <w:rFonts w:hint="eastAsia"/>
              </w:rPr>
              <w:t>145</w:t>
            </w:r>
            <w:r w:rsidRPr="009B78C0">
              <w:t>の「おもしろ問題にチャレンジ」に取り組み，学習内容を基に</w:t>
            </w:r>
            <w:r w:rsidRPr="009B78C0">
              <w:rPr>
                <w:rFonts w:hint="eastAsia"/>
              </w:rPr>
              <w:t>合同な図形や内角の和について</w:t>
            </w:r>
            <w:r w:rsidR="00907B7E">
              <w:rPr>
                <w:rFonts w:hint="eastAsia"/>
              </w:rPr>
              <w:t>の</w:t>
            </w:r>
            <w:r w:rsidRPr="009B78C0">
              <w:rPr>
                <w:rFonts w:hint="eastAsia"/>
              </w:rPr>
              <w:t>理解を深める。</w:t>
            </w:r>
          </w:p>
        </w:tc>
      </w:tr>
    </w:tbl>
    <w:p w:rsidR="00EE0092" w:rsidRPr="009B78C0" w:rsidRDefault="00EE0092" w:rsidP="00EE0092"/>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9B78C0" w:rsidRPr="009B78C0" w:rsidTr="00406E26">
        <w:trPr>
          <w:cantSplit/>
        </w:trPr>
        <w:tc>
          <w:tcPr>
            <w:tcW w:w="795" w:type="pct"/>
            <w:shd w:val="clear" w:color="auto" w:fill="BFBFBF" w:themeFill="background1" w:themeFillShade="BF"/>
            <w:vAlign w:val="center"/>
          </w:tcPr>
          <w:p w:rsidR="00EE0092" w:rsidRPr="009B78C0" w:rsidRDefault="00EE0092" w:rsidP="00406E26">
            <w:pPr>
              <w:pageBreakBefore/>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EE0092" w:rsidRPr="009B78C0" w:rsidRDefault="00F44297" w:rsidP="00F44297">
            <w:pPr>
              <w:pStyle w:val="ae"/>
              <w:ind w:left="288" w:hangingChars="120" w:hanging="288"/>
            </w:pPr>
            <w:r w:rsidRPr="009B78C0">
              <w:rPr>
                <w:rFonts w:hint="eastAsia"/>
              </w:rPr>
              <w:t>8</w:t>
            </w:r>
            <w:r w:rsidR="00EE0092" w:rsidRPr="009B78C0">
              <w:rPr>
                <w:rFonts w:hint="eastAsia"/>
              </w:rPr>
              <w:t>．</w:t>
            </w:r>
            <w:r w:rsidRPr="009B78C0">
              <w:rPr>
                <w:rFonts w:hint="eastAsia"/>
              </w:rPr>
              <w:t xml:space="preserve">整数の性質を調べよう　</w:t>
            </w:r>
            <w:r w:rsidRPr="009B78C0">
              <w:br/>
            </w:r>
            <w:r w:rsidRPr="009B78C0">
              <w:rPr>
                <w:rStyle w:val="af"/>
                <w:rFonts w:hint="eastAsia"/>
              </w:rPr>
              <w:t>［偶数と奇数，倍数と約数</w:t>
            </w:r>
            <w:r w:rsidR="007C2781" w:rsidRPr="009B78C0">
              <w:rPr>
                <w:rStyle w:val="af"/>
                <w:rFonts w:hint="eastAsia"/>
              </w:rPr>
              <w:t>］</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EE0092" w:rsidRPr="009B78C0" w:rsidRDefault="00ED692D"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上</w:t>
            </w:r>
            <w:r w:rsidRPr="009B78C0">
              <w:rPr>
                <w:rFonts w:ascii="ＭＳ Ｐゴシック" w:eastAsia="ＭＳ Ｐゴシック" w:hAnsi="ＭＳ Ｐゴシック"/>
                <w:szCs w:val="20"/>
              </w:rPr>
              <w:t>p.96～109，146</w:t>
            </w:r>
          </w:p>
        </w:tc>
      </w:tr>
      <w:tr w:rsidR="009B78C0" w:rsidRPr="009B78C0" w:rsidTr="005C5DCA">
        <w:trPr>
          <w:cantSplit/>
          <w:trHeight w:val="1048"/>
        </w:trPr>
        <w:tc>
          <w:tcPr>
            <w:tcW w:w="795" w:type="pct"/>
            <w:shd w:val="clear" w:color="auto" w:fill="BFBFBF" w:themeFill="background1" w:themeFillShade="BF"/>
            <w:vAlign w:val="center"/>
          </w:tcPr>
          <w:p w:rsidR="00EE0092" w:rsidRPr="009B78C0" w:rsidRDefault="00886AB5" w:rsidP="00406E2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226412" w:rsidRDefault="00F44297" w:rsidP="00226412">
            <w:pPr>
              <w:jc w:val="center"/>
              <w:rPr>
                <w:rFonts w:ascii="ＭＳ Ｐゴシック" w:eastAsia="ＭＳ Ｐゴシック" w:hAnsi="ＭＳ Ｐゴシック" w:cs="ＭＳ Ｐゴシック"/>
              </w:rPr>
            </w:pPr>
            <w:r w:rsidRPr="009B78C0">
              <w:rPr>
                <w:rFonts w:ascii="ＭＳ Ｐゴシック" w:eastAsia="ＭＳ Ｐゴシック" w:hAnsi="ＭＳ Ｐゴシック" w:hint="eastAsia"/>
                <w:szCs w:val="20"/>
              </w:rPr>
              <w:t>12</w:t>
            </w:r>
            <w:r w:rsidR="00EE0092" w:rsidRPr="009B78C0">
              <w:rPr>
                <w:rFonts w:ascii="ＭＳ Ｐゴシック" w:eastAsia="ＭＳ Ｐゴシック" w:hAnsi="ＭＳ Ｐゴシック" w:hint="eastAsia"/>
                <w:szCs w:val="20"/>
              </w:rPr>
              <w:t>時間</w:t>
            </w:r>
            <w:r w:rsidR="00226412">
              <w:rPr>
                <w:rFonts w:ascii="ＭＳ Ｐゴシック" w:eastAsia="ＭＳ Ｐゴシック" w:hAnsi="ＭＳ Ｐゴシック" w:cs="ＭＳ Ｐゴシック"/>
              </w:rPr>
              <w:t xml:space="preserve"> </w:t>
            </w:r>
          </w:p>
          <w:p w:rsidR="00226412" w:rsidRDefault="00226412" w:rsidP="005C5DCA">
            <w:pPr>
              <w:spacing w:line="320" w:lineRule="exact"/>
              <w:ind w:firstLineChars="50" w:firstLine="100"/>
              <w:jc w:val="left"/>
              <w:rPr>
                <w:rFonts w:ascii="ＭＳ Ｐゴシック" w:eastAsia="ＭＳ Ｐゴシック" w:hAnsi="ＭＳ Ｐゴシック" w:cs="ＭＳ Ｐゴシック"/>
                <w:b/>
                <w:color w:val="FF0000"/>
              </w:rPr>
            </w:pPr>
            <w:r w:rsidRPr="003D4F59">
              <w:rPr>
                <w:rFonts w:ascii="ＭＳ Ｐゴシック" w:eastAsia="ＭＳ Ｐゴシック" w:hAnsi="ＭＳ Ｐゴシック" w:cs="ＭＳ Ｐゴシック" w:hint="eastAsia"/>
                <w:b/>
                <w:color w:val="FF0000"/>
                <w:bdr w:val="single" w:sz="4" w:space="0" w:color="auto"/>
              </w:rPr>
              <w:t>授業</w:t>
            </w:r>
            <w:r>
              <w:rPr>
                <w:rFonts w:ascii="ＭＳ Ｐゴシック" w:eastAsia="ＭＳ Ｐゴシック" w:hAnsi="ＭＳ Ｐゴシック" w:cs="ＭＳ Ｐゴシック" w:hint="eastAsia"/>
                <w:b/>
                <w:color w:val="FF0000"/>
              </w:rPr>
              <w:t>10</w:t>
            </w:r>
            <w:r w:rsidRPr="00EF4FC2">
              <w:rPr>
                <w:rFonts w:ascii="ＭＳ Ｐゴシック" w:eastAsia="ＭＳ Ｐゴシック" w:hAnsi="ＭＳ Ｐゴシック" w:cs="ＭＳ Ｐゴシック" w:hint="eastAsia"/>
                <w:b/>
                <w:color w:val="FF0000"/>
              </w:rPr>
              <w:t>時間</w:t>
            </w:r>
          </w:p>
          <w:p w:rsidR="00EE0092" w:rsidRPr="009B78C0" w:rsidRDefault="00226412" w:rsidP="005C5DCA">
            <w:pPr>
              <w:spacing w:line="320" w:lineRule="exact"/>
              <w:jc w:val="center"/>
              <w:rPr>
                <w:rFonts w:ascii="ＭＳ Ｐゴシック" w:eastAsia="ＭＳ Ｐゴシック" w:hAnsi="ＭＳ Ｐゴシック"/>
                <w:szCs w:val="20"/>
              </w:rPr>
            </w:pPr>
            <w:r w:rsidRPr="003D4F59">
              <w:rPr>
                <w:rFonts w:ascii="ＭＳ Ｐゴシック" w:eastAsia="ＭＳ Ｐゴシック" w:hAnsi="ＭＳ Ｐゴシック" w:cs="ＭＳ Ｐゴシック" w:hint="eastAsia"/>
                <w:b/>
                <w:color w:val="FF0000"/>
                <w:bdr w:val="single" w:sz="4" w:space="0" w:color="auto"/>
              </w:rPr>
              <w:t>以外</w:t>
            </w:r>
            <w:r w:rsidRPr="00A67952">
              <w:rPr>
                <w:rFonts w:ascii="ＭＳ Ｐゴシック" w:eastAsia="ＭＳ Ｐゴシック" w:hAnsi="ＭＳ Ｐゴシック" w:cs="ＭＳ Ｐゴシック" w:hint="eastAsia"/>
                <w:b/>
                <w:color w:val="FF0000"/>
              </w:rPr>
              <w:t xml:space="preserve"> </w:t>
            </w:r>
            <w:r>
              <w:rPr>
                <w:rFonts w:ascii="ＭＳ Ｐゴシック" w:eastAsia="ＭＳ Ｐゴシック" w:hAnsi="ＭＳ Ｐゴシック" w:cs="ＭＳ Ｐゴシック" w:hint="eastAsia"/>
                <w:b/>
                <w:color w:val="FF0000"/>
              </w:rPr>
              <w:t>2時間</w:t>
            </w:r>
          </w:p>
        </w:tc>
        <w:tc>
          <w:tcPr>
            <w:tcW w:w="794"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EE0092" w:rsidRPr="009B78C0" w:rsidRDefault="00F44297"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9月中旬～下旬</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F44297" w:rsidRPr="009B78C0" w:rsidRDefault="00F44297" w:rsidP="00F44297">
            <w:pPr>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 xml:space="preserve">A（1）ア（ｱ）（ｲ）, </w:t>
            </w:r>
            <w:r w:rsidRPr="009B78C0">
              <w:rPr>
                <w:rFonts w:ascii="ＭＳ Ｐゴシック" w:eastAsia="ＭＳ Ｐゴシック" w:hAnsi="ＭＳ Ｐゴシック" w:hint="eastAsia"/>
                <w:szCs w:val="20"/>
              </w:rPr>
              <w:t>イ（ｱ）</w:t>
            </w:r>
          </w:p>
          <w:p w:rsidR="00EE0092" w:rsidRPr="009B78C0" w:rsidRDefault="00F44297" w:rsidP="00F44297">
            <w:pPr>
              <w:jc w:val="left"/>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内容の取扱い（</w:t>
            </w:r>
            <w:r w:rsidRPr="009B78C0">
              <w:rPr>
                <w:rFonts w:ascii="ＭＳ Ｐゴシック" w:eastAsia="ＭＳ Ｐゴシック" w:hAnsi="ＭＳ Ｐゴシック"/>
                <w:szCs w:val="20"/>
              </w:rPr>
              <w:t>1）</w:t>
            </w:r>
          </w:p>
        </w:tc>
      </w:tr>
    </w:tbl>
    <w:p w:rsidR="00EE0092" w:rsidRPr="009B78C0" w:rsidRDefault="00EE0092" w:rsidP="00EE0092">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9B78C0" w:rsidRPr="009B78C0" w:rsidTr="00406E26">
        <w:trPr>
          <w:cantSplit/>
        </w:trPr>
        <w:tc>
          <w:tcPr>
            <w:tcW w:w="1458" w:type="pct"/>
            <w:gridSpan w:val="2"/>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単元の目標</w:t>
            </w:r>
          </w:p>
        </w:tc>
        <w:tc>
          <w:tcPr>
            <w:tcW w:w="3542" w:type="pct"/>
            <w:vAlign w:val="center"/>
          </w:tcPr>
          <w:p w:rsidR="00EE0092" w:rsidRPr="009B78C0" w:rsidRDefault="00ED692D" w:rsidP="00406E26">
            <w:pPr>
              <w:rPr>
                <w:rFonts w:asciiTheme="minorEastAsia" w:eastAsiaTheme="minorEastAsia" w:hAnsiTheme="minorEastAsia"/>
                <w:szCs w:val="20"/>
              </w:rPr>
            </w:pPr>
            <w:r w:rsidRPr="009B78C0">
              <w:rPr>
                <w:rFonts w:hint="eastAsia"/>
              </w:rPr>
              <w:t>偶数，奇数及び倍数，約数などについて知り，整数の性質についての理解を深め，観点を決めて整数を類別したり数の構成について考えたりする力を養う</w:t>
            </w:r>
            <w:r w:rsidR="00F06A62" w:rsidRPr="009B78C0">
              <w:rPr>
                <w:rFonts w:hint="eastAsia"/>
              </w:rPr>
              <w:t>と</w:t>
            </w:r>
            <w:r w:rsidRPr="009B78C0">
              <w:rPr>
                <w:rFonts w:hint="eastAsia"/>
              </w:rPr>
              <w:t>ともに，整数を乗法や除法に着目して類別した過程を振り返り，そのよさに</w:t>
            </w:r>
            <w:r w:rsidR="00DC535D" w:rsidRPr="009B78C0">
              <w:rPr>
                <w:rFonts w:hint="eastAsia"/>
              </w:rPr>
              <w:t>気づ</w:t>
            </w:r>
            <w:r w:rsidRPr="009B78C0">
              <w:rPr>
                <w:rFonts w:hint="eastAsia"/>
              </w:rPr>
              <w:t>き今後の生活</w:t>
            </w:r>
            <w:r w:rsidR="00B42F67" w:rsidRPr="009B78C0">
              <w:rPr>
                <w:rFonts w:hint="eastAsia"/>
              </w:rPr>
              <w:t>や学習</w:t>
            </w:r>
            <w:r w:rsidRPr="009B78C0">
              <w:rPr>
                <w:rFonts w:hint="eastAsia"/>
              </w:rPr>
              <w:t>に活用しようとする態度を養う。</w:t>
            </w:r>
          </w:p>
        </w:tc>
      </w:tr>
      <w:tr w:rsidR="009B78C0" w:rsidRPr="009B78C0" w:rsidTr="00406E26">
        <w:trPr>
          <w:cantSplit/>
        </w:trPr>
        <w:tc>
          <w:tcPr>
            <w:tcW w:w="573" w:type="pct"/>
            <w:vMerge w:val="restart"/>
            <w:shd w:val="clear" w:color="auto" w:fill="BFBFBF" w:themeFill="background1" w:themeFillShade="BF"/>
            <w:vAlign w:val="center"/>
          </w:tcPr>
          <w:p w:rsidR="00ED692D" w:rsidRPr="009B78C0" w:rsidRDefault="00ED692D" w:rsidP="00ED692D">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w:t>
            </w:r>
          </w:p>
          <w:p w:rsidR="00ED692D" w:rsidRPr="009B78C0" w:rsidRDefault="00ED692D" w:rsidP="00ED692D">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観点別</w:t>
            </w:r>
          </w:p>
          <w:p w:rsidR="00ED692D" w:rsidRPr="009B78C0" w:rsidRDefault="00ED692D" w:rsidP="00ED692D">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ED692D" w:rsidRPr="009B78C0" w:rsidRDefault="00ED692D" w:rsidP="00ED692D">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知識・技能</w:t>
            </w:r>
          </w:p>
        </w:tc>
        <w:tc>
          <w:tcPr>
            <w:tcW w:w="3542" w:type="pct"/>
          </w:tcPr>
          <w:p w:rsidR="00ED692D" w:rsidRPr="009B78C0" w:rsidRDefault="00ED692D" w:rsidP="00ED692D">
            <w:r w:rsidRPr="009B78C0">
              <w:rPr>
                <w:rFonts w:hint="eastAsia"/>
              </w:rPr>
              <w:t>偶数，奇数，及び倍数，約数について知り，それらの意味について理解する</w:t>
            </w:r>
            <w:r w:rsidR="007C7E18" w:rsidRPr="009B78C0">
              <w:rPr>
                <w:rFonts w:hint="eastAsia"/>
              </w:rPr>
              <w:t>と</w:t>
            </w:r>
            <w:r w:rsidRPr="009B78C0">
              <w:rPr>
                <w:rFonts w:hint="eastAsia"/>
              </w:rPr>
              <w:t>ともに，偶数と奇数を類別したり倍数と約数を求めたりすることができる。</w:t>
            </w:r>
          </w:p>
        </w:tc>
      </w:tr>
      <w:tr w:rsidR="009B78C0" w:rsidRPr="009B78C0" w:rsidTr="00406E26">
        <w:trPr>
          <w:cantSplit/>
        </w:trPr>
        <w:tc>
          <w:tcPr>
            <w:tcW w:w="573" w:type="pct"/>
            <w:vMerge/>
            <w:shd w:val="clear" w:color="auto" w:fill="BFBFBF" w:themeFill="background1" w:themeFillShade="BF"/>
          </w:tcPr>
          <w:p w:rsidR="00ED692D" w:rsidRPr="009B78C0" w:rsidRDefault="00ED692D" w:rsidP="00ED692D">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ED692D" w:rsidRPr="009B78C0" w:rsidRDefault="00ED692D" w:rsidP="00ED692D">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思考・判断・表現</w:t>
            </w:r>
          </w:p>
        </w:tc>
        <w:tc>
          <w:tcPr>
            <w:tcW w:w="3542" w:type="pct"/>
          </w:tcPr>
          <w:p w:rsidR="00ED692D" w:rsidRPr="009B78C0" w:rsidRDefault="00ED692D" w:rsidP="00ED692D">
            <w:r w:rsidRPr="009B78C0">
              <w:rPr>
                <w:rFonts w:hint="eastAsia"/>
              </w:rPr>
              <w:t>乗法及び除法に着目し，整数を偶数と奇数の</w:t>
            </w:r>
            <w:r w:rsidR="00C6586E" w:rsidRPr="009B78C0">
              <w:rPr>
                <w:rFonts w:hint="eastAsia"/>
              </w:rPr>
              <w:t>2</w:t>
            </w:r>
            <w:r w:rsidRPr="009B78C0">
              <w:rPr>
                <w:rFonts w:hint="eastAsia"/>
              </w:rPr>
              <w:t>つの集合に類別して</w:t>
            </w:r>
            <w:r w:rsidR="00CA4DC9" w:rsidRPr="009B78C0">
              <w:rPr>
                <w:rFonts w:hint="eastAsia"/>
              </w:rPr>
              <w:t>とらえ</w:t>
            </w:r>
            <w:r w:rsidRPr="009B78C0">
              <w:rPr>
                <w:rFonts w:hint="eastAsia"/>
              </w:rPr>
              <w:t>たり，倍数と約数の集合を</w:t>
            </w:r>
            <w:r w:rsidR="00CA4DC9" w:rsidRPr="009B78C0">
              <w:rPr>
                <w:rFonts w:hint="eastAsia"/>
              </w:rPr>
              <w:t>とらえ</w:t>
            </w:r>
            <w:r w:rsidRPr="009B78C0">
              <w:rPr>
                <w:rFonts w:hint="eastAsia"/>
              </w:rPr>
              <w:t>たりするとともに，整数の性質を図や式を用いて考え表現</w:t>
            </w:r>
            <w:r w:rsidR="00CF7098" w:rsidRPr="009B78C0">
              <w:rPr>
                <w:rFonts w:hint="eastAsia"/>
              </w:rPr>
              <w:t>してい</w:t>
            </w:r>
            <w:r w:rsidRPr="009B78C0">
              <w:rPr>
                <w:rFonts w:hint="eastAsia"/>
              </w:rPr>
              <w:t>る。</w:t>
            </w:r>
          </w:p>
        </w:tc>
      </w:tr>
      <w:tr w:rsidR="009B78C0" w:rsidRPr="009B78C0" w:rsidTr="00406E26">
        <w:trPr>
          <w:cantSplit/>
        </w:trPr>
        <w:tc>
          <w:tcPr>
            <w:tcW w:w="573" w:type="pct"/>
            <w:vMerge/>
            <w:shd w:val="clear" w:color="auto" w:fill="BFBFBF" w:themeFill="background1" w:themeFillShade="BF"/>
          </w:tcPr>
          <w:p w:rsidR="00ED692D" w:rsidRPr="009B78C0" w:rsidRDefault="00ED692D" w:rsidP="00ED692D">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ED692D" w:rsidRPr="009B78C0" w:rsidRDefault="00ED692D" w:rsidP="00ED692D">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主体的に学習に取り組む態度</w:t>
            </w:r>
          </w:p>
        </w:tc>
        <w:tc>
          <w:tcPr>
            <w:tcW w:w="3542" w:type="pct"/>
          </w:tcPr>
          <w:p w:rsidR="00ED692D" w:rsidRPr="009B78C0" w:rsidRDefault="00ED692D" w:rsidP="00ED692D">
            <w:r w:rsidRPr="009B78C0">
              <w:rPr>
                <w:rFonts w:hint="eastAsia"/>
              </w:rPr>
              <w:t>整数の性質について，観点を決めて類別したり，倍数と約数の集合を</w:t>
            </w:r>
            <w:r w:rsidR="00CA4DC9" w:rsidRPr="009B78C0">
              <w:rPr>
                <w:rFonts w:hint="eastAsia"/>
              </w:rPr>
              <w:t>とらえ</w:t>
            </w:r>
            <w:r w:rsidRPr="009B78C0">
              <w:rPr>
                <w:rFonts w:hint="eastAsia"/>
              </w:rPr>
              <w:t>たりした過程や結果を振り返り，</w:t>
            </w:r>
            <w:r w:rsidR="00B42F67" w:rsidRPr="009B78C0">
              <w:rPr>
                <w:rFonts w:hint="eastAsia"/>
              </w:rPr>
              <w:t>多面的に</w:t>
            </w:r>
            <w:r w:rsidR="00CA4DC9" w:rsidRPr="009B78C0">
              <w:rPr>
                <w:rFonts w:hint="eastAsia"/>
              </w:rPr>
              <w:t>とらえ</w:t>
            </w:r>
            <w:r w:rsidR="00B42F67" w:rsidRPr="009B78C0">
              <w:rPr>
                <w:rFonts w:hint="eastAsia"/>
              </w:rPr>
              <w:t>検討してよりよいものを求めて粘り強く考えたり，数学のよさに</w:t>
            </w:r>
            <w:r w:rsidR="00DC535D" w:rsidRPr="009B78C0">
              <w:rPr>
                <w:rFonts w:hint="eastAsia"/>
              </w:rPr>
              <w:t>気づ</w:t>
            </w:r>
            <w:r w:rsidR="00B42F67" w:rsidRPr="009B78C0">
              <w:rPr>
                <w:rFonts w:hint="eastAsia"/>
              </w:rPr>
              <w:t>き学習したことを</w:t>
            </w:r>
            <w:r w:rsidRPr="009B78C0">
              <w:rPr>
                <w:rFonts w:hint="eastAsia"/>
              </w:rPr>
              <w:t>今後の生活</w:t>
            </w:r>
            <w:r w:rsidR="00B42F67" w:rsidRPr="009B78C0">
              <w:rPr>
                <w:rFonts w:hint="eastAsia"/>
              </w:rPr>
              <w:t>や学習</w:t>
            </w:r>
            <w:r w:rsidRPr="009B78C0">
              <w:rPr>
                <w:rFonts w:hint="eastAsia"/>
              </w:rPr>
              <w:t>に活用しようと</w:t>
            </w:r>
            <w:r w:rsidR="00B42F67" w:rsidRPr="009B78C0">
              <w:rPr>
                <w:rFonts w:hint="eastAsia"/>
              </w:rPr>
              <w:t>したり</w:t>
            </w:r>
            <w:r w:rsidRPr="009B78C0">
              <w:rPr>
                <w:rFonts w:hint="eastAsia"/>
              </w:rPr>
              <w:t>している。</w:t>
            </w:r>
          </w:p>
        </w:tc>
      </w:tr>
    </w:tbl>
    <w:p w:rsidR="00EE0092" w:rsidRPr="009B78C0" w:rsidRDefault="00EE0092" w:rsidP="00EE0092">
      <w:pPr>
        <w:rPr>
          <w:szCs w:val="20"/>
        </w:rPr>
      </w:pPr>
    </w:p>
    <w:tbl>
      <w:tblPr>
        <w:tblStyle w:val="a4"/>
        <w:tblW w:w="4870" w:type="pct"/>
        <w:tblInd w:w="108" w:type="dxa"/>
        <w:tblLook w:val="04A0" w:firstRow="1" w:lastRow="0" w:firstColumn="1" w:lastColumn="0" w:noHBand="0" w:noVBand="1"/>
      </w:tblPr>
      <w:tblGrid>
        <w:gridCol w:w="472"/>
        <w:gridCol w:w="2813"/>
        <w:gridCol w:w="3657"/>
        <w:gridCol w:w="2436"/>
      </w:tblGrid>
      <w:tr w:rsidR="00A50C73" w:rsidRPr="009B78C0" w:rsidTr="00056F0C">
        <w:trPr>
          <w:cantSplit/>
          <w:tblHeader/>
        </w:trPr>
        <w:tc>
          <w:tcPr>
            <w:tcW w:w="251" w:type="pct"/>
            <w:shd w:val="clear" w:color="auto" w:fill="BFBFBF" w:themeFill="background1" w:themeFillShade="BF"/>
            <w:vAlign w:val="center"/>
          </w:tcPr>
          <w:p w:rsidR="00A50C73" w:rsidRPr="009B78C0" w:rsidRDefault="00A50C73" w:rsidP="00A50C73">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A50C73" w:rsidRPr="009B78C0" w:rsidRDefault="00A50C73" w:rsidP="00A50C73">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A50C73" w:rsidRPr="009B78C0" w:rsidRDefault="00A50C73" w:rsidP="00A50C73">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90067C" w:rsidRPr="00606D78" w:rsidRDefault="0090067C" w:rsidP="0090067C">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A50C73" w:rsidRPr="009B78C0" w:rsidRDefault="0090067C" w:rsidP="0090067C">
            <w:pPr>
              <w:spacing w:line="360" w:lineRule="auto"/>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A50C73" w:rsidRPr="009B78C0" w:rsidTr="00A50C73">
        <w:trPr>
          <w:cantSplit/>
        </w:trPr>
        <w:tc>
          <w:tcPr>
            <w:tcW w:w="1300" w:type="pct"/>
            <w:gridSpan w:val="4"/>
            <w:shd w:val="clear" w:color="auto" w:fill="auto"/>
            <w:vAlign w:val="center"/>
          </w:tcPr>
          <w:p w:rsidR="00A50C73" w:rsidRPr="009B78C0" w:rsidRDefault="00A50C73" w:rsidP="00A50C73">
            <w:pPr>
              <w:pStyle w:val="ac"/>
            </w:pPr>
            <w:r w:rsidRPr="009B78C0">
              <w:rPr>
                <w:rFonts w:hint="eastAsia"/>
              </w:rPr>
              <w:t>(</w:t>
            </w:r>
            <w:r w:rsidRPr="009B78C0">
              <w:t xml:space="preserve">1) </w:t>
            </w:r>
            <w:r w:rsidRPr="009B78C0">
              <w:rPr>
                <w:rFonts w:hint="eastAsia"/>
              </w:rPr>
              <w:t>偶数と奇数　　上</w:t>
            </w:r>
            <w:r w:rsidRPr="009B78C0">
              <w:t>p.</w:t>
            </w:r>
            <w:r w:rsidRPr="009B78C0">
              <w:rPr>
                <w:rFonts w:hint="eastAsia"/>
              </w:rPr>
              <w:t xml:space="preserve">96～99　</w:t>
            </w:r>
            <w:r w:rsidRPr="009B78C0">
              <w:t>3</w:t>
            </w:r>
            <w:r w:rsidR="00FA1AFD">
              <w:rPr>
                <w:rFonts w:hint="eastAsia"/>
              </w:rPr>
              <w:t>時間</w:t>
            </w:r>
          </w:p>
        </w:tc>
      </w:tr>
      <w:tr w:rsidR="00A50C73" w:rsidRPr="009B78C0" w:rsidTr="00A50C73">
        <w:trPr>
          <w:cantSplit/>
        </w:trPr>
        <w:tc>
          <w:tcPr>
            <w:tcW w:w="250" w:type="pct"/>
            <w:vMerge w:val="restart"/>
          </w:tcPr>
          <w:p w:rsidR="00A50C73" w:rsidRPr="009B78C0" w:rsidRDefault="00A50C73" w:rsidP="00A50C73">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p>
        </w:tc>
        <w:tc>
          <w:tcPr>
            <w:tcW w:w="1500" w:type="pct"/>
            <w:shd w:val="clear" w:color="auto" w:fill="auto"/>
          </w:tcPr>
          <w:p w:rsidR="00A50C73" w:rsidRPr="009B78C0" w:rsidRDefault="00A50C73" w:rsidP="00A50C73">
            <w:r w:rsidRPr="009B78C0">
              <w:rPr>
                <w:rFonts w:hint="eastAsia"/>
              </w:rPr>
              <w:t>〔プロローグ〕</w:t>
            </w:r>
          </w:p>
          <w:p w:rsidR="00A50C73" w:rsidRPr="009B78C0" w:rsidRDefault="00A50C73" w:rsidP="00A50C73">
            <w:pPr>
              <w:pStyle w:val="ab"/>
            </w:pPr>
            <w:r w:rsidRPr="009B78C0">
              <w:t>上p.</w:t>
            </w:r>
            <w:r w:rsidRPr="009B78C0">
              <w:rPr>
                <w:rFonts w:hint="eastAsia"/>
              </w:rPr>
              <w:t>96</w:t>
            </w:r>
          </w:p>
          <w:p w:rsidR="00A50C73" w:rsidRPr="009B78C0" w:rsidRDefault="00A50C73" w:rsidP="00A50C73">
            <w:pPr>
              <w:pStyle w:val="a"/>
              <w:numPr>
                <w:ilvl w:val="0"/>
                <w:numId w:val="0"/>
              </w:numPr>
              <w:ind w:left="80" w:hanging="80"/>
            </w:pPr>
          </w:p>
        </w:tc>
        <w:tc>
          <w:tcPr>
            <w:tcW w:w="1300" w:type="pct"/>
            <w:gridSpan w:val="2"/>
            <w:shd w:val="clear" w:color="auto" w:fill="auto"/>
          </w:tcPr>
          <w:p w:rsidR="00A50C73" w:rsidRPr="009B78C0" w:rsidRDefault="00A50C73" w:rsidP="00A50C73">
            <w:pPr>
              <w:pStyle w:val="aa"/>
              <w:ind w:left="200" w:hanging="200"/>
            </w:pPr>
            <w:r w:rsidRPr="009B78C0">
              <w:rPr>
                <w:rFonts w:hint="eastAsia"/>
              </w:rPr>
              <w:t>①</w:t>
            </w:r>
            <w:r w:rsidRPr="009B78C0">
              <w:t>p.96</w:t>
            </w:r>
            <w:r w:rsidRPr="009B78C0">
              <w:t>の数あてクイズをして，整数を乗法や除法の結果としてとらえ話し合うことを通して，整数の性質を調べるという単元の課題を設定する</w:t>
            </w:r>
            <w:r w:rsidRPr="009B78C0">
              <w:rPr>
                <w:rFonts w:hint="eastAsia"/>
              </w:rPr>
              <w:t>。</w:t>
            </w:r>
          </w:p>
          <w:p w:rsidR="00A50C73" w:rsidRPr="009B78C0" w:rsidRDefault="00A50C73" w:rsidP="00A50C73">
            <w:pPr>
              <w:pStyle w:val="aa"/>
              <w:ind w:left="200" w:hanging="200"/>
              <w:rPr>
                <w:rFonts w:ascii="ＭＳ Ｐゴシック" w:eastAsia="ＭＳ Ｐゴシック" w:hAnsi="ＭＳ Ｐゴシック"/>
                <w:szCs w:val="20"/>
              </w:rPr>
            </w:pPr>
            <w:r w:rsidRPr="009B78C0">
              <w:rPr>
                <w:rFonts w:hint="eastAsia"/>
              </w:rPr>
              <w:t>（</w:t>
            </w:r>
            <w:r w:rsidRPr="009B78C0">
              <w:t>所要時間は</w:t>
            </w:r>
            <w:r w:rsidRPr="009B78C0">
              <w:t>10</w:t>
            </w:r>
            <w:r w:rsidRPr="009B78C0">
              <w:t>～</w:t>
            </w:r>
            <w:r w:rsidRPr="009B78C0">
              <w:t>15</w:t>
            </w:r>
            <w:r w:rsidRPr="009B78C0">
              <w:t>分程度</w:t>
            </w:r>
            <w:r w:rsidRPr="009B78C0">
              <w:rPr>
                <w:rFonts w:hint="eastAsia"/>
              </w:rPr>
              <w:t>）</w:t>
            </w:r>
          </w:p>
        </w:tc>
      </w:tr>
      <w:tr w:rsidR="00A50C73" w:rsidRPr="009B78C0" w:rsidTr="00A50C73">
        <w:trPr>
          <w:cantSplit/>
        </w:trPr>
        <w:tc>
          <w:tcPr>
            <w:tcW w:w="250" w:type="pct"/>
            <w:vMerge/>
          </w:tcPr>
          <w:p w:rsidR="00A50C73" w:rsidRPr="009B78C0" w:rsidRDefault="00A50C73" w:rsidP="00A50C73">
            <w:pPr>
              <w:jc w:val="center"/>
              <w:rPr>
                <w:rFonts w:ascii="ＭＳ Ｐゴシック" w:eastAsia="ＭＳ Ｐゴシック" w:hAnsi="ＭＳ Ｐゴシック"/>
                <w:szCs w:val="20"/>
              </w:rPr>
            </w:pPr>
          </w:p>
        </w:tc>
        <w:tc>
          <w:tcPr>
            <w:tcW w:w="1500" w:type="pct"/>
            <w:vMerge w:val="restart"/>
            <w:shd w:val="clear" w:color="auto" w:fill="auto"/>
          </w:tcPr>
          <w:p w:rsidR="00A50C73" w:rsidRPr="009B78C0" w:rsidRDefault="00A50C73" w:rsidP="00A50C73">
            <w:pPr>
              <w:pStyle w:val="a"/>
              <w:ind w:left="160" w:hanging="200"/>
            </w:pPr>
            <w:r w:rsidRPr="009B78C0">
              <w:rPr>
                <w:rFonts w:hint="eastAsia"/>
              </w:rPr>
              <w:t>「偶数」「奇数」の意味や性質を知り，整数は偶数と奇数に類別できることを理解する。</w:t>
            </w:r>
          </w:p>
          <w:p w:rsidR="00A50C73" w:rsidRPr="009B78C0" w:rsidRDefault="00A50C73" w:rsidP="00A50C73">
            <w:pPr>
              <w:pStyle w:val="ab"/>
            </w:pPr>
            <w:r w:rsidRPr="009B78C0">
              <w:rPr>
                <w:rFonts w:hint="eastAsia"/>
              </w:rPr>
              <w:t>上</w:t>
            </w:r>
            <w:r w:rsidRPr="009B78C0">
              <w:t>p.</w:t>
            </w:r>
            <w:r w:rsidRPr="009B78C0">
              <w:rPr>
                <w:rFonts w:hint="eastAsia"/>
              </w:rPr>
              <w:t>97</w:t>
            </w:r>
            <w:r w:rsidRPr="009B78C0">
              <w:t>～9</w:t>
            </w:r>
            <w:r w:rsidRPr="009B78C0">
              <w:rPr>
                <w:rFonts w:hint="eastAsia"/>
              </w:rPr>
              <w:t>8</w:t>
            </w:r>
          </w:p>
        </w:tc>
        <w:tc>
          <w:tcPr>
            <w:tcW w:w="1950" w:type="pct"/>
            <w:shd w:val="clear" w:color="auto" w:fill="auto"/>
          </w:tcPr>
          <w:p w:rsidR="00A50C73" w:rsidRPr="009B78C0" w:rsidRDefault="00A50C73" w:rsidP="00A50C73">
            <w:pPr>
              <w:pStyle w:val="aa"/>
              <w:ind w:left="200" w:hanging="200"/>
            </w:pPr>
            <w:r w:rsidRPr="009B78C0">
              <w:rPr>
                <w:rFonts w:hint="eastAsia"/>
              </w:rPr>
              <w:t>①</w:t>
            </w:r>
            <w:r w:rsidRPr="009B78C0">
              <w:rPr>
                <w:rFonts w:hint="eastAsia"/>
              </w:rPr>
              <w:t>p.97</w:t>
            </w:r>
            <w:r w:rsidRPr="009B78C0">
              <w:rPr>
                <w:rFonts w:hint="eastAsia"/>
              </w:rPr>
              <w:t>を見て，あたりとはずれをどのように</w:t>
            </w:r>
            <w:r w:rsidRPr="009B78C0">
              <w:t>2</w:t>
            </w:r>
            <w:r w:rsidRPr="009B78C0">
              <w:rPr>
                <w:rFonts w:hint="eastAsia"/>
              </w:rPr>
              <w:t>つに分けているか調べる。</w:t>
            </w:r>
          </w:p>
          <w:p w:rsidR="00A50C73" w:rsidRPr="009B78C0" w:rsidRDefault="00A50C73" w:rsidP="00A50C73">
            <w:pPr>
              <w:pStyle w:val="aa"/>
              <w:ind w:left="200" w:hanging="200"/>
            </w:pPr>
            <w:r w:rsidRPr="009B78C0">
              <w:rPr>
                <w:rFonts w:hint="eastAsia"/>
              </w:rPr>
              <w:t>②</w:t>
            </w:r>
            <w:r w:rsidRPr="009B78C0">
              <w:rPr>
                <w:rFonts w:hint="eastAsia"/>
              </w:rPr>
              <w:t>2</w:t>
            </w:r>
            <w:r w:rsidRPr="009B78C0">
              <w:rPr>
                <w:rFonts w:hint="eastAsia"/>
              </w:rPr>
              <w:t>つに分けられた数の特徴を調べて，整数の分け方を考える。</w:t>
            </w:r>
          </w:p>
        </w:tc>
        <w:tc>
          <w:tcPr>
            <w:tcW w:w="1300" w:type="pct"/>
            <w:shd w:val="clear" w:color="auto" w:fill="auto"/>
          </w:tcPr>
          <w:p w:rsidR="00A50C73" w:rsidRPr="009B78C0" w:rsidRDefault="00056F0C" w:rsidP="00A50C73">
            <w:r w:rsidRPr="00B90B44">
              <w:rPr>
                <w:rFonts w:asciiTheme="minorHAnsi" w:hAnsiTheme="minorHAnsi" w:cs="Times New Roman"/>
                <w:color w:val="FF0000"/>
              </w:rPr>
              <w:t>予習で，</w:t>
            </w:r>
            <w:r>
              <w:rPr>
                <w:rFonts w:asciiTheme="minorHAnsi" w:hAnsiTheme="minorHAnsi" w:cs="Times New Roman"/>
                <w:color w:val="FF0000"/>
              </w:rPr>
              <w:t>p.96</w:t>
            </w:r>
            <w:r w:rsidRPr="00B90B44">
              <w:rPr>
                <w:rFonts w:asciiTheme="minorHAnsi" w:hAnsiTheme="minorHAnsi" w:cs="Times New Roman"/>
                <w:color w:val="FF0000"/>
              </w:rPr>
              <w:t>の</w:t>
            </w:r>
            <w:r>
              <w:rPr>
                <w:rFonts w:cs="Times New Roman" w:hint="eastAsia"/>
                <w:color w:val="FF0000"/>
              </w:rPr>
              <w:t>数あてクイズを考え，ノートに書く。</w:t>
            </w:r>
          </w:p>
        </w:tc>
      </w:tr>
      <w:tr w:rsidR="00A50C73" w:rsidRPr="009B78C0" w:rsidTr="00A50C73">
        <w:trPr>
          <w:cantSplit/>
        </w:trPr>
        <w:tc>
          <w:tcPr>
            <w:tcW w:w="250" w:type="pct"/>
          </w:tcPr>
          <w:p w:rsidR="00A50C73" w:rsidRPr="009B78C0" w:rsidRDefault="00A50C73" w:rsidP="00A50C73">
            <w:pPr>
              <w:jc w:val="center"/>
              <w:rPr>
                <w:rFonts w:ascii="ＭＳ Ｐゴシック" w:eastAsia="ＭＳ Ｐゴシック" w:hAnsi="ＭＳ Ｐゴシック"/>
                <w:szCs w:val="20"/>
              </w:rPr>
            </w:pPr>
            <w:r>
              <w:rPr>
                <w:rFonts w:ascii="ＭＳ Ｐゴシック" w:eastAsia="ＭＳ Ｐゴシック" w:hAnsi="ＭＳ Ｐゴシック"/>
                <w:szCs w:val="20"/>
              </w:rPr>
              <w:t>2</w:t>
            </w:r>
          </w:p>
        </w:tc>
        <w:tc>
          <w:tcPr>
            <w:tcW w:w="1500" w:type="pct"/>
            <w:vMerge/>
            <w:shd w:val="clear" w:color="auto" w:fill="auto"/>
          </w:tcPr>
          <w:p w:rsidR="00A50C73" w:rsidRPr="009B78C0" w:rsidRDefault="00A50C73" w:rsidP="00A50C73">
            <w:pPr>
              <w:ind w:left="800"/>
            </w:pPr>
          </w:p>
        </w:tc>
        <w:tc>
          <w:tcPr>
            <w:tcW w:w="1950" w:type="pct"/>
            <w:shd w:val="clear" w:color="auto" w:fill="auto"/>
          </w:tcPr>
          <w:p w:rsidR="00A50C73" w:rsidRPr="009B78C0" w:rsidRDefault="00A50C73" w:rsidP="00A50C73">
            <w:pPr>
              <w:pStyle w:val="aa"/>
              <w:ind w:left="200" w:hanging="200"/>
            </w:pPr>
            <w:r w:rsidRPr="009B78C0">
              <w:rPr>
                <w:rFonts w:hint="eastAsia"/>
              </w:rPr>
              <w:t>①偶数と奇数を，それぞれ</w:t>
            </w:r>
            <w:r w:rsidRPr="009B78C0">
              <w:t>2</w:t>
            </w:r>
            <w:r w:rsidRPr="009B78C0">
              <w:rPr>
                <w:rFonts w:hint="eastAsia"/>
              </w:rPr>
              <w:t>でわったときの余りについて調べる。</w:t>
            </w:r>
          </w:p>
          <w:p w:rsidR="00A50C73" w:rsidRPr="009B78C0" w:rsidRDefault="00A50C73" w:rsidP="00A50C73">
            <w:pPr>
              <w:pStyle w:val="aa"/>
              <w:ind w:left="200" w:hanging="200"/>
            </w:pPr>
            <w:r w:rsidRPr="009B78C0">
              <w:rPr>
                <w:rFonts w:hint="eastAsia"/>
              </w:rPr>
              <w:t>②用語「偶数」「奇数」の意味を知る。</w:t>
            </w:r>
          </w:p>
          <w:p w:rsidR="00A50C73" w:rsidRPr="009B78C0" w:rsidRDefault="00A50C73" w:rsidP="00A50C73">
            <w:pPr>
              <w:pStyle w:val="aa"/>
              <w:ind w:left="200" w:hanging="200"/>
            </w:pPr>
            <w:r w:rsidRPr="009B78C0">
              <w:rPr>
                <w:rFonts w:hint="eastAsia"/>
              </w:rPr>
              <w:t>③偶数，奇数はどのように並んでいるか調べる。</w:t>
            </w:r>
          </w:p>
          <w:p w:rsidR="00A50C73" w:rsidRPr="009B78C0" w:rsidRDefault="00A50C73" w:rsidP="00A50C73">
            <w:pPr>
              <w:pStyle w:val="aa"/>
              <w:ind w:left="200" w:hanging="200"/>
            </w:pPr>
            <w:r w:rsidRPr="009B78C0">
              <w:rPr>
                <w:rFonts w:hint="eastAsia"/>
              </w:rPr>
              <w:t>④すべての整数は，偶数と奇数に分けられることをまとめる。</w:t>
            </w:r>
          </w:p>
        </w:tc>
        <w:tc>
          <w:tcPr>
            <w:tcW w:w="1300" w:type="pct"/>
            <w:shd w:val="clear" w:color="auto" w:fill="auto"/>
          </w:tcPr>
          <w:p w:rsidR="00A50C73" w:rsidRPr="009B78C0" w:rsidRDefault="00A50C73" w:rsidP="00A50C73"/>
        </w:tc>
      </w:tr>
      <w:tr w:rsidR="00A50C73" w:rsidRPr="009B78C0" w:rsidTr="00A50C73">
        <w:trPr>
          <w:cantSplit/>
        </w:trPr>
        <w:tc>
          <w:tcPr>
            <w:tcW w:w="250" w:type="pct"/>
          </w:tcPr>
          <w:p w:rsidR="00A50C73" w:rsidRPr="009B78C0" w:rsidRDefault="00A50C73" w:rsidP="00A50C73">
            <w:pPr>
              <w:jc w:val="center"/>
              <w:rPr>
                <w:rFonts w:ascii="ＭＳ Ｐゴシック" w:eastAsia="ＭＳ Ｐゴシック" w:hAnsi="ＭＳ Ｐゴシック"/>
                <w:szCs w:val="20"/>
              </w:rPr>
            </w:pPr>
            <w:r>
              <w:rPr>
                <w:rFonts w:ascii="ＭＳ Ｐゴシック" w:eastAsia="ＭＳ Ｐゴシック" w:hAnsi="ＭＳ Ｐゴシック"/>
                <w:szCs w:val="20"/>
              </w:rPr>
              <w:t>3</w:t>
            </w:r>
          </w:p>
        </w:tc>
        <w:tc>
          <w:tcPr>
            <w:tcW w:w="1500" w:type="pct"/>
            <w:shd w:val="clear" w:color="auto" w:fill="auto"/>
          </w:tcPr>
          <w:p w:rsidR="00A50C73" w:rsidRPr="009B78C0" w:rsidRDefault="00A50C73" w:rsidP="00A50C73">
            <w:pPr>
              <w:pStyle w:val="a"/>
              <w:ind w:left="160" w:hanging="200"/>
            </w:pPr>
            <w:r w:rsidRPr="009B78C0">
              <w:rPr>
                <w:rFonts w:hint="eastAsia"/>
              </w:rPr>
              <w:t>偶数と奇数を式に表し，その性質を考え，説明することができる。</w:t>
            </w:r>
          </w:p>
          <w:p w:rsidR="00A50C73" w:rsidRPr="009B78C0" w:rsidRDefault="00A50C73" w:rsidP="00A50C73">
            <w:pPr>
              <w:pStyle w:val="ab"/>
            </w:pPr>
            <w:r w:rsidRPr="009B78C0">
              <w:rPr>
                <w:rFonts w:hint="eastAsia"/>
              </w:rPr>
              <w:t>上</w:t>
            </w:r>
            <w:r w:rsidRPr="009B78C0">
              <w:t>p.</w:t>
            </w:r>
            <w:r w:rsidRPr="009B78C0">
              <w:rPr>
                <w:rFonts w:hint="eastAsia"/>
              </w:rPr>
              <w:t>99</w:t>
            </w:r>
          </w:p>
        </w:tc>
        <w:tc>
          <w:tcPr>
            <w:tcW w:w="1950" w:type="pct"/>
            <w:shd w:val="clear" w:color="auto" w:fill="auto"/>
          </w:tcPr>
          <w:p w:rsidR="00A50C73" w:rsidRPr="009B78C0" w:rsidRDefault="00A50C73" w:rsidP="00A50C73">
            <w:pPr>
              <w:pStyle w:val="aa"/>
              <w:ind w:left="200" w:hanging="200"/>
            </w:pPr>
            <w:r w:rsidRPr="009B78C0">
              <w:rPr>
                <w:rFonts w:hint="eastAsia"/>
              </w:rPr>
              <w:t>①偶数と奇数を，</w:t>
            </w:r>
            <w:r w:rsidRPr="009B78C0">
              <w:rPr>
                <w:rFonts w:hint="eastAsia"/>
              </w:rPr>
              <w:t>2</w:t>
            </w:r>
            <w:r w:rsidRPr="009B78C0">
              <w:rPr>
                <w:rFonts w:hint="eastAsia"/>
              </w:rPr>
              <w:t>×□，</w:t>
            </w:r>
            <w:r w:rsidRPr="009B78C0">
              <w:rPr>
                <w:rFonts w:hint="eastAsia"/>
              </w:rPr>
              <w:t>2</w:t>
            </w:r>
            <w:r w:rsidRPr="009B78C0">
              <w:rPr>
                <w:rFonts w:hint="eastAsia"/>
              </w:rPr>
              <w:t>×□＋</w:t>
            </w:r>
            <w:r w:rsidRPr="009B78C0">
              <w:rPr>
                <w:rFonts w:hint="eastAsia"/>
              </w:rPr>
              <w:t>1</w:t>
            </w:r>
            <w:r w:rsidRPr="009B78C0">
              <w:rPr>
                <w:rFonts w:hint="eastAsia"/>
              </w:rPr>
              <w:t>の式に表し，偶数と奇数の意味や性質を考える。</w:t>
            </w:r>
          </w:p>
          <w:p w:rsidR="00A50C73" w:rsidRPr="009B78C0" w:rsidRDefault="00A50C73" w:rsidP="00A50C73">
            <w:pPr>
              <w:pStyle w:val="aa"/>
              <w:ind w:left="200" w:hanging="200"/>
            </w:pPr>
            <w:r w:rsidRPr="009B78C0">
              <w:rPr>
                <w:rFonts w:hint="eastAsia"/>
              </w:rPr>
              <w:t>②偶数は</w:t>
            </w:r>
            <w:r w:rsidRPr="009B78C0">
              <w:rPr>
                <w:rFonts w:hint="eastAsia"/>
              </w:rPr>
              <w:t>2</w:t>
            </w:r>
            <w:r w:rsidRPr="009B78C0">
              <w:rPr>
                <w:rFonts w:hint="eastAsia"/>
              </w:rPr>
              <w:t>に整数をかけた数とみられることをまとめる。</w:t>
            </w:r>
          </w:p>
        </w:tc>
        <w:tc>
          <w:tcPr>
            <w:tcW w:w="1300" w:type="pct"/>
            <w:shd w:val="clear" w:color="auto" w:fill="auto"/>
          </w:tcPr>
          <w:p w:rsidR="00A50C73" w:rsidRPr="009B78C0" w:rsidRDefault="00A50C73" w:rsidP="0090067C"/>
        </w:tc>
      </w:tr>
      <w:tr w:rsidR="00A50C73" w:rsidRPr="009B78C0" w:rsidTr="00A50C73">
        <w:trPr>
          <w:cantSplit/>
        </w:trPr>
        <w:tc>
          <w:tcPr>
            <w:tcW w:w="1300" w:type="pct"/>
            <w:gridSpan w:val="4"/>
            <w:shd w:val="clear" w:color="auto" w:fill="auto"/>
            <w:vAlign w:val="center"/>
          </w:tcPr>
          <w:p w:rsidR="00A50C73" w:rsidRPr="009B78C0" w:rsidRDefault="00A50C73" w:rsidP="00A50C73">
            <w:pPr>
              <w:pStyle w:val="ac"/>
            </w:pPr>
            <w:r w:rsidRPr="009B78C0">
              <w:rPr>
                <w:rFonts w:hint="eastAsia"/>
              </w:rPr>
              <w:lastRenderedPageBreak/>
              <w:t>(2</w:t>
            </w:r>
            <w:r w:rsidRPr="009B78C0">
              <w:t xml:space="preserve">) </w:t>
            </w:r>
            <w:r w:rsidRPr="009B78C0">
              <w:rPr>
                <w:rFonts w:hint="eastAsia"/>
              </w:rPr>
              <w:t>倍数と公倍数　　上</w:t>
            </w:r>
            <w:r w:rsidRPr="009B78C0">
              <w:t>p.</w:t>
            </w:r>
            <w:r w:rsidRPr="009B78C0">
              <w:rPr>
                <w:rFonts w:hint="eastAsia"/>
              </w:rPr>
              <w:t xml:space="preserve">100～103　</w:t>
            </w:r>
            <w:r w:rsidRPr="009B78C0">
              <w:t>4</w:t>
            </w:r>
            <w:r w:rsidR="00FA1AFD">
              <w:rPr>
                <w:rFonts w:hint="eastAsia"/>
              </w:rPr>
              <w:t>時間</w:t>
            </w:r>
          </w:p>
        </w:tc>
      </w:tr>
      <w:tr w:rsidR="00A50C73" w:rsidRPr="009B78C0" w:rsidTr="00A50C73">
        <w:trPr>
          <w:cantSplit/>
        </w:trPr>
        <w:tc>
          <w:tcPr>
            <w:tcW w:w="250" w:type="pct"/>
          </w:tcPr>
          <w:p w:rsidR="00A50C73" w:rsidRPr="009B78C0" w:rsidRDefault="00A50C73" w:rsidP="00A50C73">
            <w:pPr>
              <w:jc w:val="center"/>
              <w:rPr>
                <w:rFonts w:ascii="ＭＳ Ｐゴシック" w:eastAsia="ＭＳ Ｐゴシック" w:hAnsi="ＭＳ Ｐゴシック"/>
                <w:szCs w:val="20"/>
              </w:rPr>
            </w:pPr>
            <w:r>
              <w:rPr>
                <w:rFonts w:ascii="ＭＳ Ｐゴシック" w:eastAsia="ＭＳ Ｐゴシック" w:hAnsi="ＭＳ Ｐゴシック"/>
                <w:szCs w:val="20"/>
              </w:rPr>
              <w:t>4</w:t>
            </w:r>
          </w:p>
        </w:tc>
        <w:tc>
          <w:tcPr>
            <w:tcW w:w="1500" w:type="pct"/>
            <w:vMerge w:val="restart"/>
            <w:shd w:val="clear" w:color="auto" w:fill="auto"/>
          </w:tcPr>
          <w:p w:rsidR="00A50C73" w:rsidRPr="009B78C0" w:rsidRDefault="00A50C73" w:rsidP="00A50C73">
            <w:pPr>
              <w:pStyle w:val="a"/>
              <w:ind w:left="160" w:hanging="200"/>
            </w:pPr>
            <w:r w:rsidRPr="009B78C0">
              <w:rPr>
                <w:rFonts w:eastAsia="ＭＳ Ｐ明朝" w:hint="eastAsia"/>
              </w:rPr>
              <w:t>「</w:t>
            </w:r>
            <w:r w:rsidRPr="009B78C0">
              <w:rPr>
                <w:rFonts w:hint="eastAsia"/>
              </w:rPr>
              <w:t>倍数」「公倍数」「最小公倍数」の意味について理解する。</w:t>
            </w:r>
          </w:p>
          <w:p w:rsidR="00A50C73" w:rsidRPr="009B78C0" w:rsidRDefault="00A50C73" w:rsidP="00A50C73">
            <w:pPr>
              <w:pStyle w:val="ab"/>
            </w:pPr>
            <w:r w:rsidRPr="009B78C0">
              <w:rPr>
                <w:rFonts w:hint="eastAsia"/>
              </w:rPr>
              <w:t>上</w:t>
            </w:r>
            <w:r w:rsidRPr="009B78C0">
              <w:t>p.</w:t>
            </w:r>
            <w:r w:rsidRPr="009B78C0">
              <w:rPr>
                <w:rFonts w:hint="eastAsia"/>
              </w:rPr>
              <w:t>100～101</w:t>
            </w:r>
          </w:p>
        </w:tc>
        <w:tc>
          <w:tcPr>
            <w:tcW w:w="1950" w:type="pct"/>
            <w:shd w:val="clear" w:color="auto" w:fill="auto"/>
          </w:tcPr>
          <w:p w:rsidR="00A50C73" w:rsidRPr="009B78C0" w:rsidRDefault="00A50C73" w:rsidP="00A50C73">
            <w:pPr>
              <w:pStyle w:val="aa"/>
              <w:ind w:left="200" w:hanging="200"/>
            </w:pPr>
            <w:r w:rsidRPr="009B78C0">
              <w:rPr>
                <w:rFonts w:hint="eastAsia"/>
              </w:rPr>
              <w:t>①鉛筆とキャップの数が等しくなるのは何本の</w:t>
            </w:r>
            <w:r w:rsidRPr="009B78C0">
              <w:t>ときか考える。</w:t>
            </w:r>
          </w:p>
          <w:p w:rsidR="00A50C73" w:rsidRPr="009B78C0" w:rsidRDefault="00A50C73" w:rsidP="00A50C73">
            <w:pPr>
              <w:pStyle w:val="aa"/>
              <w:ind w:left="200" w:hanging="200"/>
            </w:pPr>
            <w:r w:rsidRPr="009B78C0">
              <w:rPr>
                <w:rFonts w:hint="eastAsia"/>
              </w:rPr>
              <w:t>②</w:t>
            </w:r>
            <w:r w:rsidRPr="009B78C0">
              <w:t xml:space="preserve"> </w:t>
            </w:r>
            <w:r w:rsidRPr="009B78C0">
              <w:t>用語「倍数」を知る。</w:t>
            </w:r>
          </w:p>
          <w:p w:rsidR="00A50C73" w:rsidRPr="009B78C0" w:rsidRDefault="00A50C73" w:rsidP="00A50C73">
            <w:pPr>
              <w:pStyle w:val="aa"/>
              <w:ind w:left="200" w:hanging="200"/>
            </w:pPr>
            <w:r w:rsidRPr="009B78C0">
              <w:rPr>
                <w:rFonts w:hint="eastAsia"/>
              </w:rPr>
              <w:t>③</w:t>
            </w:r>
            <w:r w:rsidRPr="009B78C0">
              <w:t xml:space="preserve"> </w:t>
            </w:r>
            <w:r w:rsidRPr="009B78C0">
              <w:t>倍数</w:t>
            </w:r>
            <w:r w:rsidRPr="009B78C0">
              <w:t xml:space="preserve"> </w:t>
            </w:r>
            <w:r w:rsidRPr="009B78C0">
              <w:t>の意味を確かめる。</w:t>
            </w:r>
          </w:p>
        </w:tc>
        <w:tc>
          <w:tcPr>
            <w:tcW w:w="1300" w:type="pct"/>
            <w:vMerge w:val="restart"/>
            <w:shd w:val="clear" w:color="auto" w:fill="auto"/>
          </w:tcPr>
          <w:p w:rsidR="00A50C73" w:rsidRPr="009B78C0" w:rsidRDefault="00A50C73" w:rsidP="00A50C73"/>
        </w:tc>
      </w:tr>
      <w:tr w:rsidR="00A50C73" w:rsidRPr="009B78C0" w:rsidTr="00A50C73">
        <w:trPr>
          <w:cantSplit/>
        </w:trPr>
        <w:tc>
          <w:tcPr>
            <w:tcW w:w="250" w:type="pct"/>
          </w:tcPr>
          <w:p w:rsidR="00A50C73" w:rsidRPr="009B78C0" w:rsidRDefault="00A50C73" w:rsidP="00A50C73">
            <w:pPr>
              <w:jc w:val="center"/>
              <w:rPr>
                <w:rFonts w:ascii="ＭＳ Ｐゴシック" w:eastAsia="ＭＳ Ｐゴシック" w:hAnsi="ＭＳ Ｐゴシック"/>
                <w:szCs w:val="20"/>
              </w:rPr>
            </w:pPr>
            <w:r>
              <w:rPr>
                <w:rFonts w:ascii="ＭＳ Ｐゴシック" w:eastAsia="ＭＳ Ｐゴシック" w:hAnsi="ＭＳ Ｐゴシック"/>
                <w:szCs w:val="20"/>
              </w:rPr>
              <w:t>5</w:t>
            </w:r>
          </w:p>
        </w:tc>
        <w:tc>
          <w:tcPr>
            <w:tcW w:w="1500" w:type="pct"/>
            <w:vMerge/>
            <w:shd w:val="clear" w:color="auto" w:fill="auto"/>
          </w:tcPr>
          <w:p w:rsidR="00A50C73" w:rsidRPr="009B78C0" w:rsidRDefault="00A50C73" w:rsidP="00A50C73">
            <w:pPr>
              <w:pStyle w:val="ab"/>
            </w:pPr>
          </w:p>
        </w:tc>
        <w:tc>
          <w:tcPr>
            <w:tcW w:w="1950" w:type="pct"/>
            <w:shd w:val="clear" w:color="auto" w:fill="auto"/>
          </w:tcPr>
          <w:p w:rsidR="00A50C73" w:rsidRPr="009B78C0" w:rsidRDefault="00A50C73" w:rsidP="00A50C73">
            <w:pPr>
              <w:pStyle w:val="aa"/>
              <w:ind w:left="200" w:hanging="200"/>
            </w:pPr>
            <w:r w:rsidRPr="009B78C0">
              <w:rPr>
                <w:rFonts w:hint="eastAsia"/>
              </w:rPr>
              <w:t>①用語「公倍数」「最小公倍数」を知る。</w:t>
            </w:r>
          </w:p>
          <w:p w:rsidR="00A50C73" w:rsidRPr="009B78C0" w:rsidRDefault="00A50C73" w:rsidP="00A50C73">
            <w:pPr>
              <w:pStyle w:val="aa"/>
              <w:ind w:left="200" w:hanging="200"/>
            </w:pPr>
            <w:r w:rsidRPr="009B78C0">
              <w:rPr>
                <w:rFonts w:hint="eastAsia"/>
              </w:rPr>
              <w:t>②公倍数の意味を確かめる。</w:t>
            </w:r>
          </w:p>
          <w:p w:rsidR="00A50C73" w:rsidRPr="009B78C0" w:rsidRDefault="00A50C73" w:rsidP="00A50C73">
            <w:pPr>
              <w:pStyle w:val="aa"/>
              <w:ind w:left="200" w:hanging="200"/>
            </w:pPr>
            <w:r w:rsidRPr="009B78C0">
              <w:rPr>
                <w:rFonts w:hint="eastAsia"/>
              </w:rPr>
              <w:t>③数直線上でいろいろな数の公倍数を見つける。</w:t>
            </w:r>
          </w:p>
        </w:tc>
        <w:tc>
          <w:tcPr>
            <w:tcW w:w="1300" w:type="pct"/>
            <w:vMerge/>
            <w:shd w:val="clear" w:color="auto" w:fill="auto"/>
          </w:tcPr>
          <w:p w:rsidR="00A50C73" w:rsidRPr="009B78C0" w:rsidRDefault="00A50C73" w:rsidP="00A50C73"/>
        </w:tc>
      </w:tr>
      <w:tr w:rsidR="00A50C73" w:rsidRPr="009B78C0" w:rsidTr="00A50C73">
        <w:trPr>
          <w:cantSplit/>
        </w:trPr>
        <w:tc>
          <w:tcPr>
            <w:tcW w:w="250" w:type="pct"/>
          </w:tcPr>
          <w:p w:rsidR="00A50C73" w:rsidRPr="009B78C0" w:rsidRDefault="00A50C73" w:rsidP="00A50C73">
            <w:pPr>
              <w:jc w:val="center"/>
              <w:rPr>
                <w:rFonts w:ascii="ＭＳ Ｐゴシック" w:eastAsia="ＭＳ Ｐゴシック" w:hAnsi="ＭＳ Ｐゴシック"/>
                <w:szCs w:val="20"/>
              </w:rPr>
            </w:pPr>
            <w:r>
              <w:rPr>
                <w:rFonts w:ascii="ＭＳ Ｐゴシック" w:eastAsia="ＭＳ Ｐゴシック" w:hAnsi="ＭＳ Ｐゴシック"/>
                <w:szCs w:val="20"/>
              </w:rPr>
              <w:t>6</w:t>
            </w:r>
          </w:p>
        </w:tc>
        <w:tc>
          <w:tcPr>
            <w:tcW w:w="1500" w:type="pct"/>
            <w:shd w:val="clear" w:color="auto" w:fill="auto"/>
          </w:tcPr>
          <w:p w:rsidR="00A50C73" w:rsidRPr="009B78C0" w:rsidRDefault="00A50C73" w:rsidP="00A50C73">
            <w:pPr>
              <w:pStyle w:val="a"/>
              <w:ind w:left="160" w:hanging="200"/>
            </w:pPr>
            <w:r w:rsidRPr="009B78C0">
              <w:rPr>
                <w:rFonts w:hint="eastAsia"/>
              </w:rPr>
              <w:t>2</w:t>
            </w:r>
            <w:r w:rsidRPr="009B78C0">
              <w:rPr>
                <w:rFonts w:hint="eastAsia"/>
              </w:rPr>
              <w:t>つの数の公倍数は，最小公倍数の倍数になっていることを理解し，</w:t>
            </w:r>
            <w:r w:rsidRPr="009B78C0">
              <w:rPr>
                <w:rFonts w:hint="eastAsia"/>
              </w:rPr>
              <w:t>2</w:t>
            </w:r>
            <w:r w:rsidRPr="009B78C0">
              <w:rPr>
                <w:rFonts w:hint="eastAsia"/>
              </w:rPr>
              <w:t>つの数の公倍数を求めることができる。</w:t>
            </w:r>
          </w:p>
          <w:p w:rsidR="00A50C73" w:rsidRPr="009B78C0" w:rsidRDefault="00A50C73" w:rsidP="00A50C73">
            <w:pPr>
              <w:pStyle w:val="ab"/>
            </w:pPr>
            <w:r w:rsidRPr="009B78C0">
              <w:rPr>
                <w:rFonts w:hint="eastAsia"/>
              </w:rPr>
              <w:t>上</w:t>
            </w:r>
            <w:r w:rsidRPr="009B78C0">
              <w:t>p.</w:t>
            </w:r>
            <w:r w:rsidRPr="009B78C0">
              <w:rPr>
                <w:rFonts w:hint="eastAsia"/>
              </w:rPr>
              <w:t>102</w:t>
            </w:r>
          </w:p>
        </w:tc>
        <w:tc>
          <w:tcPr>
            <w:tcW w:w="1950" w:type="pct"/>
            <w:shd w:val="clear" w:color="auto" w:fill="auto"/>
          </w:tcPr>
          <w:p w:rsidR="00A50C73" w:rsidRPr="009B78C0" w:rsidRDefault="00A50C73" w:rsidP="00A50C73">
            <w:pPr>
              <w:pStyle w:val="aa"/>
              <w:ind w:left="200" w:hanging="200"/>
            </w:pPr>
            <w:r w:rsidRPr="009B78C0">
              <w:rPr>
                <w:rFonts w:hint="eastAsia"/>
              </w:rPr>
              <w:t>①</w:t>
            </w:r>
            <w:r w:rsidRPr="009B78C0">
              <w:t>4</w:t>
            </w:r>
            <w:r w:rsidRPr="009B78C0">
              <w:rPr>
                <w:rFonts w:hint="eastAsia"/>
              </w:rPr>
              <w:t>と</w:t>
            </w:r>
            <w:r w:rsidRPr="009B78C0">
              <w:t>6</w:t>
            </w:r>
            <w:r w:rsidRPr="009B78C0">
              <w:rPr>
                <w:rFonts w:hint="eastAsia"/>
              </w:rPr>
              <w:t>の公倍数の求め方を考える。</w:t>
            </w:r>
          </w:p>
          <w:p w:rsidR="00A50C73" w:rsidRPr="009B78C0" w:rsidRDefault="00A50C73" w:rsidP="00A50C73">
            <w:pPr>
              <w:pStyle w:val="aa"/>
              <w:ind w:left="200" w:hanging="200"/>
            </w:pPr>
            <w:r w:rsidRPr="009B78C0">
              <w:rPr>
                <w:rFonts w:hint="eastAsia"/>
              </w:rPr>
              <w:t>②公倍数は最小公倍数の倍数であることに気づき，公倍数の求め方に活用する。</w:t>
            </w:r>
          </w:p>
        </w:tc>
        <w:tc>
          <w:tcPr>
            <w:tcW w:w="1300" w:type="pct"/>
            <w:shd w:val="clear" w:color="auto" w:fill="auto"/>
          </w:tcPr>
          <w:p w:rsidR="00A50C73" w:rsidRPr="009B78C0" w:rsidRDefault="00A50C73" w:rsidP="00A50C73"/>
        </w:tc>
      </w:tr>
      <w:tr w:rsidR="00A50C73" w:rsidRPr="009B78C0" w:rsidTr="00A50C73">
        <w:trPr>
          <w:cantSplit/>
        </w:trPr>
        <w:tc>
          <w:tcPr>
            <w:tcW w:w="250" w:type="pct"/>
          </w:tcPr>
          <w:p w:rsidR="00A50C73" w:rsidRPr="009B78C0" w:rsidRDefault="00A50C73" w:rsidP="00A50C73">
            <w:pPr>
              <w:jc w:val="center"/>
              <w:rPr>
                <w:rFonts w:ascii="ＭＳ Ｐゴシック" w:eastAsia="ＭＳ Ｐゴシック" w:hAnsi="ＭＳ Ｐゴシック"/>
                <w:szCs w:val="20"/>
              </w:rPr>
            </w:pPr>
            <w:r>
              <w:rPr>
                <w:rFonts w:ascii="ＭＳ Ｐゴシック" w:eastAsia="ＭＳ Ｐゴシック" w:hAnsi="ＭＳ Ｐゴシック"/>
                <w:szCs w:val="20"/>
              </w:rPr>
              <w:t>7</w:t>
            </w:r>
          </w:p>
        </w:tc>
        <w:tc>
          <w:tcPr>
            <w:tcW w:w="1500" w:type="pct"/>
            <w:shd w:val="clear" w:color="auto" w:fill="auto"/>
          </w:tcPr>
          <w:p w:rsidR="00A50C73" w:rsidRPr="009B78C0" w:rsidRDefault="00A50C73" w:rsidP="00A50C73">
            <w:pPr>
              <w:pStyle w:val="a"/>
              <w:ind w:left="160" w:hanging="200"/>
            </w:pPr>
            <w:r w:rsidRPr="009B78C0">
              <w:rPr>
                <w:rFonts w:hint="eastAsia"/>
              </w:rPr>
              <w:t>2</w:t>
            </w:r>
            <w:r w:rsidRPr="009B78C0">
              <w:rPr>
                <w:rFonts w:hint="eastAsia"/>
              </w:rPr>
              <w:t>つの数の公倍数の求め方を活用して，</w:t>
            </w:r>
            <w:r w:rsidRPr="009B78C0">
              <w:rPr>
                <w:rFonts w:hint="eastAsia"/>
              </w:rPr>
              <w:t>3</w:t>
            </w:r>
            <w:r w:rsidRPr="009B78C0">
              <w:rPr>
                <w:rFonts w:hint="eastAsia"/>
              </w:rPr>
              <w:t>つの数の公倍数の求め方を考え，説明する</w:t>
            </w:r>
            <w:r w:rsidR="007B144D">
              <w:rPr>
                <w:rFonts w:hint="eastAsia"/>
              </w:rPr>
              <w:t>ことができる</w:t>
            </w:r>
            <w:r w:rsidRPr="009B78C0">
              <w:rPr>
                <w:rFonts w:hint="eastAsia"/>
              </w:rPr>
              <w:t>。</w:t>
            </w:r>
          </w:p>
          <w:p w:rsidR="00A50C73" w:rsidRPr="009B78C0" w:rsidRDefault="00A50C73" w:rsidP="00A50C73">
            <w:pPr>
              <w:pStyle w:val="ab"/>
            </w:pPr>
            <w:r w:rsidRPr="009B78C0">
              <w:rPr>
                <w:rFonts w:hint="eastAsia"/>
              </w:rPr>
              <w:t>上</w:t>
            </w:r>
            <w:r w:rsidRPr="009B78C0">
              <w:t>p.</w:t>
            </w:r>
            <w:r w:rsidRPr="009B78C0">
              <w:rPr>
                <w:rFonts w:hint="eastAsia"/>
              </w:rPr>
              <w:t>103</w:t>
            </w:r>
          </w:p>
        </w:tc>
        <w:tc>
          <w:tcPr>
            <w:tcW w:w="1950" w:type="pct"/>
            <w:shd w:val="clear" w:color="auto" w:fill="auto"/>
          </w:tcPr>
          <w:p w:rsidR="00A50C73" w:rsidRPr="009B78C0" w:rsidRDefault="00A50C73" w:rsidP="00A50C73">
            <w:pPr>
              <w:pStyle w:val="aa"/>
              <w:ind w:left="200" w:hanging="200"/>
            </w:pPr>
            <w:r w:rsidRPr="009B78C0">
              <w:rPr>
                <w:rFonts w:hint="eastAsia"/>
              </w:rPr>
              <w:t>①</w:t>
            </w:r>
            <w:r w:rsidRPr="009B78C0">
              <w:rPr>
                <w:rFonts w:hint="eastAsia"/>
              </w:rPr>
              <w:t>2</w:t>
            </w:r>
            <w:r w:rsidRPr="009B78C0">
              <w:rPr>
                <w:rFonts w:hint="eastAsia"/>
              </w:rPr>
              <w:t>と</w:t>
            </w:r>
            <w:r w:rsidRPr="009B78C0">
              <w:rPr>
                <w:rFonts w:hint="eastAsia"/>
              </w:rPr>
              <w:t>3</w:t>
            </w:r>
            <w:r w:rsidRPr="009B78C0">
              <w:rPr>
                <w:rFonts w:hint="eastAsia"/>
              </w:rPr>
              <w:t>と</w:t>
            </w:r>
            <w:r w:rsidRPr="009B78C0">
              <w:rPr>
                <w:rFonts w:hint="eastAsia"/>
              </w:rPr>
              <w:t>4</w:t>
            </w:r>
            <w:r w:rsidRPr="009B78C0">
              <w:rPr>
                <w:rFonts w:hint="eastAsia"/>
              </w:rPr>
              <w:t>の公倍数の求め方を考える。</w:t>
            </w:r>
          </w:p>
          <w:p w:rsidR="00A50C73" w:rsidRPr="009B78C0" w:rsidRDefault="00A50C73" w:rsidP="00A50C73">
            <w:pPr>
              <w:pStyle w:val="aa"/>
              <w:ind w:left="200" w:hanging="200"/>
            </w:pPr>
            <w:r w:rsidRPr="009B78C0">
              <w:rPr>
                <w:rFonts w:hint="eastAsia"/>
              </w:rPr>
              <w:t>②</w:t>
            </w:r>
            <w:r w:rsidRPr="009B78C0">
              <w:rPr>
                <w:rFonts w:hint="eastAsia"/>
              </w:rPr>
              <w:t>2</w:t>
            </w:r>
            <w:r w:rsidRPr="009B78C0">
              <w:rPr>
                <w:rFonts w:hint="eastAsia"/>
              </w:rPr>
              <w:t>と</w:t>
            </w:r>
            <w:r w:rsidRPr="009B78C0">
              <w:rPr>
                <w:rFonts w:hint="eastAsia"/>
              </w:rPr>
              <w:t>3</w:t>
            </w:r>
            <w:r w:rsidRPr="009B78C0">
              <w:rPr>
                <w:rFonts w:hint="eastAsia"/>
              </w:rPr>
              <w:t>と</w:t>
            </w:r>
            <w:r w:rsidRPr="009B78C0">
              <w:rPr>
                <w:rFonts w:hint="eastAsia"/>
              </w:rPr>
              <w:t>4</w:t>
            </w:r>
            <w:r w:rsidRPr="009B78C0">
              <w:rPr>
                <w:rFonts w:hint="eastAsia"/>
              </w:rPr>
              <w:t>の公倍数は，最小公倍数の倍数になっているかを確認する。</w:t>
            </w:r>
          </w:p>
          <w:p w:rsidR="00A50C73" w:rsidRPr="0051674E" w:rsidRDefault="00A50C73" w:rsidP="00A50C73">
            <w:pPr>
              <w:pStyle w:val="aa"/>
              <w:ind w:left="200" w:hanging="200"/>
              <w:jc w:val="left"/>
              <w:rPr>
                <w:rFonts w:asciiTheme="majorEastAsia" w:eastAsiaTheme="majorEastAsia" w:hAnsiTheme="majorEastAsia"/>
              </w:rPr>
            </w:pPr>
            <w:r w:rsidRPr="0051674E">
              <w:rPr>
                <w:rFonts w:asciiTheme="majorEastAsia" w:eastAsiaTheme="majorEastAsia" w:hAnsiTheme="majorEastAsia" w:hint="eastAsia"/>
              </w:rPr>
              <w:t>＊プログラミング体験ページ設定有（p.126</w:t>
            </w:r>
            <w:r w:rsidRPr="0051674E">
              <w:rPr>
                <w:rFonts w:asciiTheme="majorEastAsia" w:eastAsiaTheme="majorEastAsia" w:hAnsiTheme="majorEastAsia"/>
              </w:rPr>
              <w:t>）</w:t>
            </w:r>
          </w:p>
        </w:tc>
        <w:tc>
          <w:tcPr>
            <w:tcW w:w="1300" w:type="pct"/>
            <w:shd w:val="clear" w:color="auto" w:fill="auto"/>
          </w:tcPr>
          <w:p w:rsidR="00A50C73" w:rsidRPr="009B78C0" w:rsidRDefault="00A50C73" w:rsidP="00A50C73"/>
        </w:tc>
      </w:tr>
      <w:tr w:rsidR="00A50C73" w:rsidRPr="009B78C0" w:rsidTr="00A50C73">
        <w:trPr>
          <w:cantSplit/>
        </w:trPr>
        <w:tc>
          <w:tcPr>
            <w:tcW w:w="1300" w:type="pct"/>
            <w:gridSpan w:val="4"/>
            <w:shd w:val="clear" w:color="auto" w:fill="auto"/>
            <w:vAlign w:val="center"/>
          </w:tcPr>
          <w:p w:rsidR="00A50C73" w:rsidRPr="009B78C0" w:rsidRDefault="00A50C73" w:rsidP="00A50C73">
            <w:pPr>
              <w:pStyle w:val="ac"/>
            </w:pPr>
            <w:r w:rsidRPr="009B78C0">
              <w:rPr>
                <w:rFonts w:hint="eastAsia"/>
              </w:rPr>
              <w:t>(3) 約数と公約数　　上</w:t>
            </w:r>
            <w:r w:rsidRPr="009B78C0">
              <w:t>p.</w:t>
            </w:r>
            <w:r w:rsidRPr="009B78C0">
              <w:rPr>
                <w:rFonts w:hint="eastAsia"/>
              </w:rPr>
              <w:t xml:space="preserve">104～106　</w:t>
            </w:r>
            <w:r w:rsidRPr="009B78C0">
              <w:t>3</w:t>
            </w:r>
            <w:r w:rsidR="00FA1AFD">
              <w:rPr>
                <w:rFonts w:hint="eastAsia"/>
              </w:rPr>
              <w:t>時間</w:t>
            </w:r>
          </w:p>
        </w:tc>
      </w:tr>
      <w:tr w:rsidR="00A50C73" w:rsidRPr="009B78C0" w:rsidTr="00A50C73">
        <w:trPr>
          <w:cantSplit/>
        </w:trPr>
        <w:tc>
          <w:tcPr>
            <w:tcW w:w="250" w:type="pct"/>
          </w:tcPr>
          <w:p w:rsidR="00A50C73" w:rsidRPr="009B78C0" w:rsidRDefault="00A50C73" w:rsidP="00A50C73">
            <w:pPr>
              <w:jc w:val="center"/>
              <w:rPr>
                <w:rFonts w:ascii="ＭＳ Ｐゴシック" w:eastAsia="ＭＳ Ｐゴシック" w:hAnsi="ＭＳ Ｐゴシック"/>
                <w:szCs w:val="20"/>
              </w:rPr>
            </w:pPr>
            <w:r>
              <w:rPr>
                <w:rFonts w:ascii="ＭＳ Ｐゴシック" w:eastAsia="ＭＳ Ｐゴシック" w:hAnsi="ＭＳ Ｐゴシック"/>
                <w:szCs w:val="20"/>
              </w:rPr>
              <w:t>8</w:t>
            </w:r>
          </w:p>
        </w:tc>
        <w:tc>
          <w:tcPr>
            <w:tcW w:w="1500" w:type="pct"/>
            <w:vMerge w:val="restart"/>
            <w:shd w:val="clear" w:color="auto" w:fill="auto"/>
          </w:tcPr>
          <w:p w:rsidR="00A50C73" w:rsidRPr="009B78C0" w:rsidRDefault="00A50C73" w:rsidP="00A50C73">
            <w:pPr>
              <w:pStyle w:val="a"/>
              <w:ind w:left="160" w:hanging="200"/>
            </w:pPr>
            <w:r w:rsidRPr="009B78C0">
              <w:rPr>
                <w:rFonts w:eastAsia="ＭＳ Ｐ明朝" w:hint="eastAsia"/>
              </w:rPr>
              <w:t>「</w:t>
            </w:r>
            <w:r w:rsidRPr="009B78C0">
              <w:rPr>
                <w:rFonts w:hint="eastAsia"/>
              </w:rPr>
              <w:t>約数」</w:t>
            </w:r>
            <w:r w:rsidRPr="009B78C0">
              <w:rPr>
                <w:rFonts w:eastAsia="ＭＳ Ｐ明朝" w:hint="eastAsia"/>
              </w:rPr>
              <w:t>「</w:t>
            </w:r>
            <w:r w:rsidRPr="009B78C0">
              <w:rPr>
                <w:rFonts w:hint="eastAsia"/>
              </w:rPr>
              <w:t>公約数」「最大公約数」の意味について理解する。</w:t>
            </w:r>
          </w:p>
          <w:p w:rsidR="00A50C73" w:rsidRPr="009B78C0" w:rsidRDefault="00A50C73" w:rsidP="00A50C73">
            <w:pPr>
              <w:pStyle w:val="ab"/>
            </w:pPr>
            <w:r w:rsidRPr="009B78C0">
              <w:rPr>
                <w:rFonts w:hint="eastAsia"/>
              </w:rPr>
              <w:t>上</w:t>
            </w:r>
            <w:r w:rsidRPr="009B78C0">
              <w:t>p.</w:t>
            </w:r>
            <w:r w:rsidRPr="009B78C0">
              <w:rPr>
                <w:rFonts w:hint="eastAsia"/>
              </w:rPr>
              <w:t>104</w:t>
            </w:r>
            <w:r w:rsidRPr="009B78C0">
              <w:t>～</w:t>
            </w:r>
            <w:r w:rsidRPr="009B78C0">
              <w:rPr>
                <w:rFonts w:hint="eastAsia"/>
              </w:rPr>
              <w:t>105</w:t>
            </w:r>
          </w:p>
        </w:tc>
        <w:tc>
          <w:tcPr>
            <w:tcW w:w="1950" w:type="pct"/>
            <w:shd w:val="clear" w:color="auto" w:fill="auto"/>
          </w:tcPr>
          <w:p w:rsidR="00A50C73" w:rsidRPr="009B78C0" w:rsidRDefault="00A50C73" w:rsidP="00A50C73">
            <w:pPr>
              <w:pStyle w:val="aa"/>
              <w:ind w:left="200" w:hanging="200"/>
            </w:pPr>
            <w:r w:rsidRPr="009B78C0">
              <w:rPr>
                <w:rFonts w:hint="eastAsia"/>
              </w:rPr>
              <w:t>①縦</w:t>
            </w:r>
            <w:r w:rsidRPr="009B78C0">
              <w:rPr>
                <w:rFonts w:hint="eastAsia"/>
              </w:rPr>
              <w:t>12</w:t>
            </w:r>
            <w:r w:rsidRPr="009B78C0">
              <w:rPr>
                <w:rFonts w:hint="eastAsia"/>
              </w:rPr>
              <w:t>㎝，横</w:t>
            </w:r>
            <w:r w:rsidRPr="009B78C0">
              <w:rPr>
                <w:rFonts w:hint="eastAsia"/>
              </w:rPr>
              <w:t>18</w:t>
            </w:r>
            <w:r w:rsidRPr="009B78C0">
              <w:rPr>
                <w:rFonts w:hint="eastAsia"/>
              </w:rPr>
              <w:t>㎝の長方形の中に合同な正方形を敷き詰めるとき，隙間なく敷き詰められるのは，</w:t>
            </w:r>
            <w:r w:rsidRPr="009B78C0">
              <w:rPr>
                <w:rFonts w:hint="eastAsia"/>
              </w:rPr>
              <w:t>1</w:t>
            </w:r>
            <w:r w:rsidRPr="009B78C0">
              <w:rPr>
                <w:rFonts w:hint="eastAsia"/>
              </w:rPr>
              <w:t>辺の長さが何㎝の正方形のときか考える。</w:t>
            </w:r>
          </w:p>
          <w:p w:rsidR="00A50C73" w:rsidRPr="009B78C0" w:rsidRDefault="00A50C73" w:rsidP="00A50C73">
            <w:pPr>
              <w:pStyle w:val="aa"/>
              <w:ind w:left="200" w:hanging="200"/>
            </w:pPr>
            <w:r w:rsidRPr="009B78C0">
              <w:rPr>
                <w:rFonts w:hint="eastAsia"/>
              </w:rPr>
              <w:t>②縦に隙間なく敷き詰められる場合を調べる。</w:t>
            </w:r>
          </w:p>
          <w:p w:rsidR="00A50C73" w:rsidRPr="009B78C0" w:rsidRDefault="00A50C73" w:rsidP="00A50C73">
            <w:pPr>
              <w:pStyle w:val="aa"/>
              <w:ind w:left="200" w:hanging="200"/>
            </w:pPr>
            <w:r w:rsidRPr="009B78C0">
              <w:rPr>
                <w:rFonts w:hint="eastAsia"/>
              </w:rPr>
              <w:t>③用語「約数」を知る。</w:t>
            </w:r>
          </w:p>
          <w:p w:rsidR="00A50C73" w:rsidRPr="009B78C0" w:rsidRDefault="00A50C73" w:rsidP="00A50C73">
            <w:pPr>
              <w:pStyle w:val="aa"/>
              <w:ind w:left="200" w:hanging="200"/>
            </w:pPr>
            <w:r w:rsidRPr="009B78C0">
              <w:rPr>
                <w:rFonts w:hint="eastAsia"/>
              </w:rPr>
              <w:t>④約数と倍数の関係をとらえる。</w:t>
            </w:r>
          </w:p>
          <w:p w:rsidR="00A50C73" w:rsidRPr="009B78C0" w:rsidRDefault="00A50C73" w:rsidP="00A50C73">
            <w:pPr>
              <w:pStyle w:val="aa"/>
              <w:ind w:left="200" w:hanging="200"/>
            </w:pPr>
            <w:r w:rsidRPr="009B78C0">
              <w:rPr>
                <w:rFonts w:hint="eastAsia"/>
              </w:rPr>
              <w:t>⑤約数の性質</w:t>
            </w:r>
            <w:r w:rsidR="00704708">
              <w:rPr>
                <w:rFonts w:hint="eastAsia"/>
              </w:rPr>
              <w:t>（</w:t>
            </w:r>
            <w:r w:rsidRPr="009B78C0">
              <w:rPr>
                <w:rFonts w:hint="eastAsia"/>
              </w:rPr>
              <w:t>ある数を約数でわった商もまたある数の約数になる</w:t>
            </w:r>
            <w:r w:rsidR="00704708">
              <w:rPr>
                <w:rFonts w:hint="eastAsia"/>
              </w:rPr>
              <w:t>）</w:t>
            </w:r>
            <w:r w:rsidRPr="009B78C0">
              <w:rPr>
                <w:rFonts w:hint="eastAsia"/>
              </w:rPr>
              <w:t>を調べる。</w:t>
            </w:r>
          </w:p>
          <w:p w:rsidR="00A50C73" w:rsidRPr="009B78C0" w:rsidRDefault="00A50C73" w:rsidP="00A50C73">
            <w:pPr>
              <w:pStyle w:val="aa"/>
              <w:ind w:left="200" w:hanging="200"/>
            </w:pPr>
            <w:r w:rsidRPr="009B78C0">
              <w:rPr>
                <w:rFonts w:hint="eastAsia"/>
              </w:rPr>
              <w:t>⑥横に隙間なく敷き詰められる場合を調べる。</w:t>
            </w:r>
          </w:p>
        </w:tc>
        <w:tc>
          <w:tcPr>
            <w:tcW w:w="1300" w:type="pct"/>
            <w:vMerge w:val="restart"/>
            <w:shd w:val="clear" w:color="auto" w:fill="auto"/>
          </w:tcPr>
          <w:p w:rsidR="00A50C73" w:rsidRPr="009B78C0" w:rsidRDefault="00A50C73" w:rsidP="00A50C73"/>
        </w:tc>
      </w:tr>
      <w:tr w:rsidR="00A50C73" w:rsidRPr="009B78C0" w:rsidTr="00A50C73">
        <w:trPr>
          <w:cantSplit/>
        </w:trPr>
        <w:tc>
          <w:tcPr>
            <w:tcW w:w="250" w:type="pct"/>
          </w:tcPr>
          <w:p w:rsidR="00A50C73" w:rsidRPr="009B78C0" w:rsidRDefault="00A50C73" w:rsidP="00A50C73">
            <w:pPr>
              <w:jc w:val="center"/>
              <w:rPr>
                <w:rFonts w:ascii="ＭＳ Ｐゴシック" w:eastAsia="ＭＳ Ｐゴシック" w:hAnsi="ＭＳ Ｐゴシック"/>
                <w:szCs w:val="20"/>
              </w:rPr>
            </w:pPr>
            <w:r>
              <w:rPr>
                <w:rFonts w:ascii="ＭＳ Ｐゴシック" w:eastAsia="ＭＳ Ｐゴシック" w:hAnsi="ＭＳ Ｐゴシック"/>
                <w:szCs w:val="20"/>
              </w:rPr>
              <w:t>9</w:t>
            </w:r>
          </w:p>
        </w:tc>
        <w:tc>
          <w:tcPr>
            <w:tcW w:w="1500" w:type="pct"/>
            <w:vMerge/>
            <w:shd w:val="clear" w:color="auto" w:fill="auto"/>
          </w:tcPr>
          <w:p w:rsidR="00A50C73" w:rsidRPr="009B78C0" w:rsidRDefault="00A50C73" w:rsidP="00A50C73">
            <w:pPr>
              <w:pStyle w:val="ab"/>
            </w:pPr>
          </w:p>
        </w:tc>
        <w:tc>
          <w:tcPr>
            <w:tcW w:w="1950" w:type="pct"/>
            <w:shd w:val="clear" w:color="auto" w:fill="auto"/>
          </w:tcPr>
          <w:p w:rsidR="00A50C73" w:rsidRPr="009B78C0" w:rsidRDefault="00A50C73" w:rsidP="00A50C73">
            <w:pPr>
              <w:pStyle w:val="aa"/>
              <w:ind w:left="200" w:hanging="200"/>
            </w:pPr>
            <w:r w:rsidRPr="009B78C0">
              <w:rPr>
                <w:rFonts w:hint="eastAsia"/>
              </w:rPr>
              <w:t>①縦，横ともに隙間なく敷き詰められる場合を調べる。</w:t>
            </w:r>
          </w:p>
          <w:p w:rsidR="00A50C73" w:rsidRPr="009B78C0" w:rsidRDefault="00A50C73" w:rsidP="00A50C73">
            <w:pPr>
              <w:pStyle w:val="aa"/>
              <w:ind w:left="200" w:hanging="200"/>
            </w:pPr>
            <w:r w:rsidRPr="009B78C0">
              <w:rPr>
                <w:rFonts w:hint="eastAsia"/>
              </w:rPr>
              <w:t>②用語「公約数」「最大公約数」を知る。</w:t>
            </w:r>
          </w:p>
        </w:tc>
        <w:tc>
          <w:tcPr>
            <w:tcW w:w="1300" w:type="pct"/>
            <w:vMerge/>
            <w:shd w:val="clear" w:color="auto" w:fill="auto"/>
          </w:tcPr>
          <w:p w:rsidR="00A50C73" w:rsidRPr="009B78C0" w:rsidRDefault="00A50C73" w:rsidP="00A50C73"/>
        </w:tc>
      </w:tr>
      <w:tr w:rsidR="00A50C73" w:rsidRPr="009B78C0" w:rsidTr="00A50C73">
        <w:trPr>
          <w:cantSplit/>
        </w:trPr>
        <w:tc>
          <w:tcPr>
            <w:tcW w:w="250" w:type="pct"/>
          </w:tcPr>
          <w:p w:rsidR="00A50C73" w:rsidRPr="009B78C0" w:rsidRDefault="00A50C73" w:rsidP="00A50C73">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r>
              <w:rPr>
                <w:rFonts w:ascii="ＭＳ Ｐゴシック" w:eastAsia="ＭＳ Ｐゴシック" w:hAnsi="ＭＳ Ｐゴシック"/>
                <w:szCs w:val="20"/>
              </w:rPr>
              <w:t>0</w:t>
            </w:r>
          </w:p>
        </w:tc>
        <w:tc>
          <w:tcPr>
            <w:tcW w:w="1500" w:type="pct"/>
            <w:shd w:val="clear" w:color="auto" w:fill="auto"/>
          </w:tcPr>
          <w:p w:rsidR="00A50C73" w:rsidRPr="009B78C0" w:rsidRDefault="00A50C73" w:rsidP="00A50C73">
            <w:pPr>
              <w:pStyle w:val="a"/>
              <w:ind w:left="160" w:hanging="200"/>
            </w:pPr>
            <w:r w:rsidRPr="009B78C0">
              <w:rPr>
                <w:rFonts w:hint="eastAsia"/>
              </w:rPr>
              <w:t>2</w:t>
            </w:r>
            <w:r w:rsidRPr="009B78C0">
              <w:rPr>
                <w:rFonts w:hint="eastAsia"/>
              </w:rPr>
              <w:t>つの数の公約数は，最大公約数の約数になっていることを理解し，</w:t>
            </w:r>
            <w:r w:rsidRPr="009B78C0">
              <w:rPr>
                <w:rFonts w:hint="eastAsia"/>
              </w:rPr>
              <w:t>2</w:t>
            </w:r>
            <w:r w:rsidRPr="009B78C0">
              <w:rPr>
                <w:rFonts w:hint="eastAsia"/>
              </w:rPr>
              <w:t>つの数の公約数を求めることができる。</w:t>
            </w:r>
          </w:p>
          <w:p w:rsidR="00A50C73" w:rsidRPr="009B78C0" w:rsidRDefault="00A50C73" w:rsidP="00A50C73">
            <w:pPr>
              <w:pStyle w:val="ab"/>
            </w:pPr>
            <w:r w:rsidRPr="009B78C0">
              <w:rPr>
                <w:rFonts w:hint="eastAsia"/>
              </w:rPr>
              <w:t>上</w:t>
            </w:r>
            <w:r w:rsidRPr="009B78C0">
              <w:t>p.</w:t>
            </w:r>
            <w:r w:rsidRPr="009B78C0">
              <w:rPr>
                <w:rFonts w:hint="eastAsia"/>
              </w:rPr>
              <w:t>106</w:t>
            </w:r>
          </w:p>
        </w:tc>
        <w:tc>
          <w:tcPr>
            <w:tcW w:w="1950" w:type="pct"/>
            <w:shd w:val="clear" w:color="auto" w:fill="auto"/>
          </w:tcPr>
          <w:p w:rsidR="00A50C73" w:rsidRPr="009B78C0" w:rsidRDefault="00A50C73" w:rsidP="00A50C73">
            <w:pPr>
              <w:pStyle w:val="aa"/>
              <w:ind w:left="200" w:hanging="200"/>
            </w:pPr>
            <w:r w:rsidRPr="009B78C0">
              <w:rPr>
                <w:rFonts w:hint="eastAsia"/>
              </w:rPr>
              <w:t>①</w:t>
            </w:r>
            <w:r w:rsidRPr="009B78C0">
              <w:t>24</w:t>
            </w:r>
            <w:r w:rsidRPr="009B78C0">
              <w:rPr>
                <w:rFonts w:hint="eastAsia"/>
              </w:rPr>
              <w:t>と</w:t>
            </w:r>
            <w:r w:rsidRPr="009B78C0">
              <w:t>36</w:t>
            </w:r>
            <w:r w:rsidRPr="009B78C0">
              <w:rPr>
                <w:rFonts w:hint="eastAsia"/>
              </w:rPr>
              <w:t>の公約数の求め方を考える。</w:t>
            </w:r>
          </w:p>
          <w:p w:rsidR="00A50C73" w:rsidRPr="009B78C0" w:rsidRDefault="00A50C73" w:rsidP="00A50C73">
            <w:pPr>
              <w:pStyle w:val="aa"/>
              <w:ind w:left="200" w:hanging="200"/>
            </w:pPr>
            <w:r w:rsidRPr="009B78C0">
              <w:rPr>
                <w:rFonts w:hint="eastAsia"/>
              </w:rPr>
              <w:t>②公約数は最大公約数の公約数になっていることに気づき，公約数の求め方に活用する。</w:t>
            </w:r>
          </w:p>
          <w:p w:rsidR="00A50C73" w:rsidRPr="009B78C0" w:rsidRDefault="00A50C73" w:rsidP="00A50C73">
            <w:pPr>
              <w:pStyle w:val="aa"/>
              <w:ind w:left="200" w:hanging="200"/>
            </w:pPr>
            <w:r w:rsidRPr="009B78C0">
              <w:rPr>
                <w:rFonts w:hint="eastAsia"/>
              </w:rPr>
              <w:t>③</w:t>
            </w:r>
            <w:r w:rsidRPr="009B78C0">
              <w:rPr>
                <w:rFonts w:hint="eastAsia"/>
              </w:rPr>
              <w:t>3</w:t>
            </w:r>
            <w:r w:rsidRPr="009B78C0">
              <w:rPr>
                <w:rFonts w:hint="eastAsia"/>
              </w:rPr>
              <w:t>つの数の最大公約数を求める。</w:t>
            </w:r>
          </w:p>
        </w:tc>
        <w:tc>
          <w:tcPr>
            <w:tcW w:w="1300" w:type="pct"/>
            <w:shd w:val="clear" w:color="auto" w:fill="auto"/>
          </w:tcPr>
          <w:p w:rsidR="00A50C73" w:rsidRPr="009B78C0" w:rsidRDefault="00A50C73" w:rsidP="00A50C73"/>
        </w:tc>
      </w:tr>
      <w:tr w:rsidR="00A50C73" w:rsidRPr="009B78C0" w:rsidTr="00A50C73">
        <w:trPr>
          <w:cantSplit/>
        </w:trPr>
        <w:tc>
          <w:tcPr>
            <w:tcW w:w="1300" w:type="pct"/>
            <w:gridSpan w:val="4"/>
            <w:shd w:val="clear" w:color="auto" w:fill="auto"/>
            <w:vAlign w:val="center"/>
          </w:tcPr>
          <w:p w:rsidR="00A50C73" w:rsidRPr="009B78C0" w:rsidRDefault="00A50C73" w:rsidP="00A50C73">
            <w:pPr>
              <w:pStyle w:val="ac"/>
            </w:pPr>
            <w:r w:rsidRPr="009B78C0">
              <w:rPr>
                <w:rFonts w:hint="eastAsia"/>
              </w:rPr>
              <w:lastRenderedPageBreak/>
              <w:t>まとめ　　上</w:t>
            </w:r>
            <w:r w:rsidRPr="009B78C0">
              <w:t>p.</w:t>
            </w:r>
            <w:r w:rsidRPr="009B78C0">
              <w:rPr>
                <w:rFonts w:hint="eastAsia"/>
              </w:rPr>
              <w:t xml:space="preserve">107～109，146　</w:t>
            </w:r>
            <w:r w:rsidRPr="009B78C0">
              <w:t>2</w:t>
            </w:r>
            <w:r w:rsidR="00FA1AFD">
              <w:rPr>
                <w:rFonts w:hint="eastAsia"/>
              </w:rPr>
              <w:t>時間</w:t>
            </w:r>
            <w:r w:rsidR="00056F0C" w:rsidRPr="00EF4FC2">
              <w:rPr>
                <w:rFonts w:hint="eastAsia"/>
                <w:b/>
                <w:color w:val="FF0000"/>
              </w:rPr>
              <w:t>（0時間）</w:t>
            </w:r>
          </w:p>
        </w:tc>
      </w:tr>
      <w:tr w:rsidR="00056F0C" w:rsidRPr="009B78C0" w:rsidTr="00056F0C">
        <w:trPr>
          <w:cantSplit/>
        </w:trPr>
        <w:tc>
          <w:tcPr>
            <w:tcW w:w="250" w:type="pct"/>
            <w:shd w:val="clear" w:color="auto" w:fill="FDE9D9" w:themeFill="accent6" w:themeFillTint="33"/>
          </w:tcPr>
          <w:p w:rsidR="00056F0C" w:rsidRPr="009B78C0" w:rsidRDefault="00056F0C" w:rsidP="00A50C73">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r>
              <w:rPr>
                <w:rFonts w:ascii="ＭＳ Ｐゴシック" w:eastAsia="ＭＳ Ｐゴシック" w:hAnsi="ＭＳ Ｐゴシック"/>
                <w:szCs w:val="20"/>
              </w:rPr>
              <w:t>1</w:t>
            </w:r>
          </w:p>
        </w:tc>
        <w:tc>
          <w:tcPr>
            <w:tcW w:w="1500" w:type="pct"/>
            <w:shd w:val="clear" w:color="auto" w:fill="FDE9D9" w:themeFill="accent6" w:themeFillTint="33"/>
          </w:tcPr>
          <w:p w:rsidR="00056F0C" w:rsidRPr="009B78C0" w:rsidRDefault="00056F0C" w:rsidP="00A50C73">
            <w:pPr>
              <w:pStyle w:val="a"/>
              <w:ind w:left="160" w:hanging="200"/>
            </w:pPr>
            <w:r w:rsidRPr="009B78C0">
              <w:rPr>
                <w:rFonts w:hint="eastAsia"/>
              </w:rPr>
              <w:t>単元の学習の活用を通して事象を数理的にとらえ論理的に考察し，問題を解決する。</w:t>
            </w:r>
          </w:p>
          <w:p w:rsidR="00056F0C" w:rsidRPr="009B78C0" w:rsidRDefault="00056F0C" w:rsidP="00A50C73">
            <w:pPr>
              <w:pStyle w:val="ab"/>
            </w:pPr>
            <w:r w:rsidRPr="009B78C0">
              <w:rPr>
                <w:rFonts w:hint="eastAsia"/>
              </w:rPr>
              <w:t>上</w:t>
            </w:r>
            <w:r w:rsidRPr="009B78C0">
              <w:t>p.</w:t>
            </w:r>
            <w:r w:rsidRPr="009B78C0">
              <w:rPr>
                <w:rFonts w:hint="eastAsia"/>
              </w:rPr>
              <w:t>107</w:t>
            </w:r>
          </w:p>
        </w:tc>
        <w:tc>
          <w:tcPr>
            <w:tcW w:w="1950" w:type="pct"/>
            <w:shd w:val="clear" w:color="auto" w:fill="FDE9D9" w:themeFill="accent6" w:themeFillTint="33"/>
          </w:tcPr>
          <w:p w:rsidR="00056F0C" w:rsidRPr="009B78C0" w:rsidRDefault="00056F0C" w:rsidP="00A50C73">
            <w:pPr>
              <w:pStyle w:val="aa"/>
              <w:ind w:left="200" w:hanging="200"/>
            </w:pPr>
            <w:r w:rsidRPr="009B78C0">
              <w:rPr>
                <w:rFonts w:hint="eastAsia"/>
              </w:rPr>
              <w:t>〔いかしてみよう〕</w:t>
            </w:r>
          </w:p>
          <w:p w:rsidR="00056F0C" w:rsidRPr="009B78C0" w:rsidRDefault="00056F0C" w:rsidP="005F298C">
            <w:pPr>
              <w:pStyle w:val="aa"/>
              <w:ind w:left="200" w:hanging="200"/>
            </w:pPr>
            <w:r w:rsidRPr="009B78C0">
              <w:rPr>
                <w:rFonts w:hint="eastAsia"/>
              </w:rPr>
              <w:t>①倍数を活用して新幹線の座席の座り方を考え，式に表す問題に取り組む。</w:t>
            </w:r>
          </w:p>
        </w:tc>
        <w:tc>
          <w:tcPr>
            <w:tcW w:w="1300" w:type="pct"/>
            <w:vMerge w:val="restart"/>
            <w:shd w:val="clear" w:color="auto" w:fill="FDE9D9" w:themeFill="accent6" w:themeFillTint="33"/>
          </w:tcPr>
          <w:p w:rsidR="00056F0C" w:rsidRDefault="00056F0C" w:rsidP="00056F0C">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056F0C" w:rsidRPr="00064B3B" w:rsidRDefault="00056F0C" w:rsidP="00056F0C">
            <w:pPr>
              <w:rPr>
                <w:rFonts w:cs="Times New Roman"/>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p w:rsidR="00056F0C" w:rsidRPr="00056F0C" w:rsidRDefault="00056F0C" w:rsidP="00A50C73">
            <w:pPr>
              <w:rPr>
                <w:rFonts w:ascii="ＭＳ Ｐゴシック" w:eastAsia="ＭＳ Ｐゴシック" w:hAnsi="ＭＳ Ｐゴシック"/>
                <w:szCs w:val="20"/>
              </w:rPr>
            </w:pPr>
          </w:p>
        </w:tc>
      </w:tr>
      <w:tr w:rsidR="00056F0C" w:rsidRPr="009B78C0" w:rsidTr="00056F0C">
        <w:trPr>
          <w:cantSplit/>
        </w:trPr>
        <w:tc>
          <w:tcPr>
            <w:tcW w:w="251" w:type="pct"/>
            <w:tcBorders>
              <w:bottom w:val="dashed" w:sz="4" w:space="0" w:color="auto"/>
            </w:tcBorders>
            <w:shd w:val="clear" w:color="auto" w:fill="FDE9D9" w:themeFill="accent6" w:themeFillTint="33"/>
          </w:tcPr>
          <w:p w:rsidR="00056F0C" w:rsidRPr="009B78C0" w:rsidRDefault="00056F0C" w:rsidP="00A50C73">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r>
              <w:rPr>
                <w:rFonts w:ascii="ＭＳ Ｐゴシック" w:eastAsia="ＭＳ Ｐゴシック" w:hAnsi="ＭＳ Ｐゴシック"/>
                <w:szCs w:val="20"/>
              </w:rPr>
              <w:t>2</w:t>
            </w:r>
          </w:p>
        </w:tc>
        <w:tc>
          <w:tcPr>
            <w:tcW w:w="1500" w:type="pct"/>
            <w:tcBorders>
              <w:bottom w:val="dashed" w:sz="4" w:space="0" w:color="auto"/>
            </w:tcBorders>
            <w:shd w:val="clear" w:color="auto" w:fill="FDE9D9" w:themeFill="accent6" w:themeFillTint="33"/>
          </w:tcPr>
          <w:p w:rsidR="00056F0C" w:rsidRPr="009B78C0" w:rsidRDefault="00056F0C" w:rsidP="00A50C73">
            <w:pPr>
              <w:pStyle w:val="a"/>
              <w:ind w:left="160" w:hanging="200"/>
            </w:pPr>
            <w:r w:rsidRPr="009B78C0">
              <w:rPr>
                <w:rFonts w:hint="eastAsia"/>
              </w:rPr>
              <w:t>学習内容の定着を確認するとともに，数学的な見方・考え方を振り返り価値づける。</w:t>
            </w:r>
          </w:p>
          <w:p w:rsidR="00056F0C" w:rsidRPr="009B78C0" w:rsidRDefault="00056F0C" w:rsidP="00A50C73">
            <w:pPr>
              <w:pStyle w:val="ab"/>
            </w:pPr>
            <w:r w:rsidRPr="009B78C0">
              <w:rPr>
                <w:rFonts w:hint="eastAsia"/>
              </w:rPr>
              <w:t>上</w:t>
            </w:r>
            <w:r w:rsidRPr="009B78C0">
              <w:t>p.</w:t>
            </w:r>
            <w:r w:rsidRPr="009B78C0">
              <w:rPr>
                <w:rFonts w:hint="eastAsia"/>
              </w:rPr>
              <w:t>108</w:t>
            </w:r>
            <w:r w:rsidRPr="009B78C0">
              <w:t>～</w:t>
            </w:r>
            <w:r w:rsidRPr="009B78C0">
              <w:rPr>
                <w:rFonts w:hint="eastAsia"/>
              </w:rPr>
              <w:t>109</w:t>
            </w:r>
          </w:p>
        </w:tc>
        <w:tc>
          <w:tcPr>
            <w:tcW w:w="1950" w:type="pct"/>
            <w:tcBorders>
              <w:bottom w:val="dashed" w:sz="4" w:space="0" w:color="auto"/>
            </w:tcBorders>
            <w:shd w:val="clear" w:color="auto" w:fill="FDE9D9" w:themeFill="accent6" w:themeFillTint="33"/>
          </w:tcPr>
          <w:p w:rsidR="00056F0C" w:rsidRPr="009B78C0" w:rsidRDefault="00056F0C" w:rsidP="00A50C73">
            <w:pPr>
              <w:pStyle w:val="aa"/>
              <w:ind w:left="200" w:hanging="200"/>
            </w:pPr>
            <w:r w:rsidRPr="009B78C0">
              <w:rPr>
                <w:rFonts w:hint="eastAsia"/>
              </w:rPr>
              <w:t>①「たしかめよう」に取り組む。</w:t>
            </w:r>
          </w:p>
          <w:p w:rsidR="00056F0C" w:rsidRPr="009B78C0" w:rsidRDefault="00056F0C" w:rsidP="00A50C73">
            <w:pPr>
              <w:pStyle w:val="aa"/>
              <w:ind w:left="200" w:hanging="200"/>
            </w:pPr>
            <w:r w:rsidRPr="009B78C0">
              <w:rPr>
                <w:rFonts w:hint="eastAsia"/>
              </w:rPr>
              <w:t>②「つないでいこう</w:t>
            </w:r>
            <w:r w:rsidRPr="009B78C0">
              <w:rPr>
                <w:rFonts w:hint="eastAsia"/>
              </w:rPr>
              <w:t xml:space="preserve"> </w:t>
            </w:r>
            <w:r w:rsidRPr="009B78C0">
              <w:rPr>
                <w:rFonts w:hint="eastAsia"/>
              </w:rPr>
              <w:t>算数の目</w:t>
            </w:r>
            <w:r>
              <w:rPr>
                <w:rFonts w:hint="eastAsia"/>
              </w:rPr>
              <w:t>」に取り</w:t>
            </w:r>
            <w:r w:rsidRPr="009B78C0">
              <w:rPr>
                <w:rFonts w:hint="eastAsia"/>
              </w:rPr>
              <w:t>組む。</w:t>
            </w:r>
          </w:p>
        </w:tc>
        <w:tc>
          <w:tcPr>
            <w:tcW w:w="1300" w:type="pct"/>
            <w:vMerge/>
            <w:tcBorders>
              <w:bottom w:val="dashed" w:sz="4" w:space="0" w:color="auto"/>
            </w:tcBorders>
            <w:shd w:val="clear" w:color="auto" w:fill="FDE9D9" w:themeFill="accent6" w:themeFillTint="33"/>
          </w:tcPr>
          <w:p w:rsidR="00056F0C" w:rsidRPr="009B78C0" w:rsidRDefault="00056F0C" w:rsidP="00A50C73">
            <w:pPr>
              <w:rPr>
                <w:rFonts w:ascii="ＭＳ Ｐゴシック" w:eastAsia="ＭＳ Ｐゴシック" w:hAnsi="ＭＳ Ｐゴシック"/>
                <w:szCs w:val="20"/>
              </w:rPr>
            </w:pPr>
          </w:p>
        </w:tc>
      </w:tr>
      <w:tr w:rsidR="00A50C73" w:rsidRPr="009B78C0" w:rsidTr="00056F0C">
        <w:trPr>
          <w:cantSplit/>
        </w:trPr>
        <w:tc>
          <w:tcPr>
            <w:tcW w:w="5000" w:type="pct"/>
            <w:gridSpan w:val="4"/>
            <w:tcBorders>
              <w:top w:val="dashed" w:sz="4" w:space="0" w:color="auto"/>
              <w:bottom w:val="single" w:sz="4" w:space="0" w:color="auto"/>
            </w:tcBorders>
            <w:shd w:val="clear" w:color="auto" w:fill="FDE9D9" w:themeFill="accent6" w:themeFillTint="33"/>
          </w:tcPr>
          <w:p w:rsidR="00A50C73" w:rsidRPr="009B78C0" w:rsidRDefault="00A50C73" w:rsidP="00A50C73">
            <w:pPr>
              <w:pStyle w:val="a"/>
              <w:ind w:left="160" w:hanging="200"/>
              <w:rPr>
                <w:rFonts w:ascii="ＭＳ Ｐゴシック" w:eastAsia="ＭＳ Ｐゴシック" w:hAnsi="ＭＳ Ｐゴシック"/>
                <w:szCs w:val="20"/>
              </w:rPr>
            </w:pPr>
            <w:r w:rsidRPr="009B78C0">
              <w:rPr>
                <w:rFonts w:hint="eastAsia"/>
              </w:rPr>
              <w:t>【発展】巻末</w:t>
            </w:r>
            <w:r w:rsidRPr="009B78C0">
              <w:rPr>
                <w:rFonts w:hint="eastAsia"/>
              </w:rPr>
              <w:t>p.146</w:t>
            </w:r>
            <w:r w:rsidRPr="009B78C0">
              <w:rPr>
                <w:rFonts w:hint="eastAsia"/>
              </w:rPr>
              <w:t>の「おもしろ問題にチャレンジ」に取り組み，学習内容を基に公倍数について</w:t>
            </w:r>
            <w:r w:rsidR="00F66C0A">
              <w:rPr>
                <w:rFonts w:hint="eastAsia"/>
              </w:rPr>
              <w:t>の</w:t>
            </w:r>
            <w:r w:rsidRPr="009B78C0">
              <w:rPr>
                <w:rFonts w:hint="eastAsia"/>
              </w:rPr>
              <w:t>見方や考え方を広げる。</w:t>
            </w:r>
          </w:p>
        </w:tc>
      </w:tr>
    </w:tbl>
    <w:p w:rsidR="00EE0092" w:rsidRDefault="00EE0092" w:rsidP="00EE0092"/>
    <w:p w:rsidR="00A50C73" w:rsidRDefault="00A50C73" w:rsidP="00EE0092"/>
    <w:p w:rsidR="00A50C73" w:rsidRPr="009B78C0" w:rsidRDefault="00A50C73" w:rsidP="00EE0092"/>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9B78C0" w:rsidRPr="009B78C0" w:rsidTr="00406E26">
        <w:trPr>
          <w:cantSplit/>
        </w:trPr>
        <w:tc>
          <w:tcPr>
            <w:tcW w:w="795" w:type="pct"/>
            <w:shd w:val="clear" w:color="auto" w:fill="BFBFBF" w:themeFill="background1" w:themeFillShade="BF"/>
            <w:vAlign w:val="center"/>
          </w:tcPr>
          <w:p w:rsidR="00EE0092" w:rsidRPr="009B78C0" w:rsidRDefault="00EE0092" w:rsidP="00406E26">
            <w:pPr>
              <w:pageBreakBefore/>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EE0092" w:rsidRPr="009B78C0" w:rsidRDefault="00B87643" w:rsidP="00406E26">
            <w:pPr>
              <w:pStyle w:val="ae"/>
              <w:ind w:left="278" w:hangingChars="116" w:hanging="278"/>
            </w:pPr>
            <w:r w:rsidRPr="009B78C0">
              <w:rPr>
                <w:rFonts w:hint="eastAsia"/>
              </w:rPr>
              <w:t>9</w:t>
            </w:r>
            <w:r w:rsidR="00EE0092" w:rsidRPr="009B78C0">
              <w:rPr>
                <w:rFonts w:hint="eastAsia"/>
              </w:rPr>
              <w:t>．</w:t>
            </w:r>
            <w:r w:rsidRPr="009B78C0">
              <w:rPr>
                <w:rFonts w:hint="eastAsia"/>
              </w:rPr>
              <w:t xml:space="preserve">分数と小数，整数の関係を調べよう　</w:t>
            </w:r>
            <w:r w:rsidRPr="009B78C0">
              <w:br/>
            </w:r>
            <w:r w:rsidRPr="009B78C0">
              <w:rPr>
                <w:rStyle w:val="af"/>
                <w:rFonts w:hint="eastAsia"/>
              </w:rPr>
              <w:t>［分数と小数，整数の関係</w:t>
            </w:r>
            <w:r w:rsidR="007C2781" w:rsidRPr="009B78C0">
              <w:rPr>
                <w:rStyle w:val="af"/>
                <w:rFonts w:hint="eastAsia"/>
              </w:rPr>
              <w:t>］</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EE0092" w:rsidRPr="009B78C0" w:rsidRDefault="00B87643"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上</w:t>
            </w:r>
            <w:r w:rsidRPr="009B78C0">
              <w:rPr>
                <w:rFonts w:ascii="ＭＳ Ｐゴシック" w:eastAsia="ＭＳ Ｐゴシック" w:hAnsi="ＭＳ Ｐゴシック"/>
                <w:szCs w:val="20"/>
              </w:rPr>
              <w:t>p.110～119，146</w:t>
            </w:r>
          </w:p>
        </w:tc>
      </w:tr>
      <w:tr w:rsidR="009B78C0" w:rsidRPr="009B78C0" w:rsidTr="005C5DCA">
        <w:trPr>
          <w:cantSplit/>
          <w:trHeight w:val="1048"/>
        </w:trPr>
        <w:tc>
          <w:tcPr>
            <w:tcW w:w="795" w:type="pct"/>
            <w:shd w:val="clear" w:color="auto" w:fill="BFBFBF" w:themeFill="background1" w:themeFillShade="BF"/>
            <w:vAlign w:val="center"/>
          </w:tcPr>
          <w:p w:rsidR="00EE0092" w:rsidRPr="009B78C0" w:rsidRDefault="00886AB5" w:rsidP="00406E2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501E18" w:rsidRDefault="00B87643" w:rsidP="00501E18">
            <w:pPr>
              <w:jc w:val="center"/>
              <w:rPr>
                <w:rFonts w:ascii="ＭＳ Ｐゴシック" w:eastAsia="ＭＳ Ｐゴシック" w:hAnsi="ＭＳ Ｐゴシック" w:cs="ＭＳ Ｐゴシック"/>
              </w:rPr>
            </w:pPr>
            <w:r w:rsidRPr="009B78C0">
              <w:rPr>
                <w:rFonts w:ascii="ＭＳ Ｐゴシック" w:eastAsia="ＭＳ Ｐゴシック" w:hAnsi="ＭＳ Ｐゴシック" w:hint="eastAsia"/>
                <w:szCs w:val="20"/>
              </w:rPr>
              <w:t>6</w:t>
            </w:r>
            <w:r w:rsidR="00EE0092" w:rsidRPr="009B78C0">
              <w:rPr>
                <w:rFonts w:ascii="ＭＳ Ｐゴシック" w:eastAsia="ＭＳ Ｐゴシック" w:hAnsi="ＭＳ Ｐゴシック" w:hint="eastAsia"/>
                <w:szCs w:val="20"/>
              </w:rPr>
              <w:t>時間</w:t>
            </w:r>
            <w:r w:rsidR="00501E18">
              <w:rPr>
                <w:rFonts w:ascii="ＭＳ Ｐゴシック" w:eastAsia="ＭＳ Ｐゴシック" w:hAnsi="ＭＳ Ｐゴシック" w:cs="ＭＳ Ｐゴシック"/>
              </w:rPr>
              <w:t xml:space="preserve"> </w:t>
            </w:r>
          </w:p>
          <w:p w:rsidR="00501E18" w:rsidRDefault="00501E18" w:rsidP="005C5DCA">
            <w:pPr>
              <w:spacing w:line="320" w:lineRule="exact"/>
              <w:ind w:firstLineChars="50" w:firstLine="100"/>
              <w:jc w:val="left"/>
              <w:rPr>
                <w:rFonts w:ascii="ＭＳ Ｐゴシック" w:eastAsia="ＭＳ Ｐゴシック" w:hAnsi="ＭＳ Ｐゴシック" w:cs="ＭＳ Ｐゴシック"/>
                <w:b/>
                <w:color w:val="FF0000"/>
              </w:rPr>
            </w:pPr>
            <w:r w:rsidRPr="004B43EA">
              <w:rPr>
                <w:rFonts w:ascii="ＭＳ Ｐゴシック" w:eastAsia="ＭＳ Ｐゴシック" w:hAnsi="ＭＳ Ｐゴシック" w:cs="ＭＳ Ｐゴシック" w:hint="eastAsia"/>
                <w:b/>
                <w:color w:val="FF0000"/>
                <w:bdr w:val="single" w:sz="4" w:space="0" w:color="auto"/>
              </w:rPr>
              <w:t>授業</w:t>
            </w:r>
            <w:r w:rsidRPr="00F2411F">
              <w:rPr>
                <w:rFonts w:ascii="ＭＳ Ｐゴシック" w:eastAsia="ＭＳ Ｐゴシック" w:hAnsi="ＭＳ Ｐゴシック" w:cs="ＭＳ Ｐゴシック" w:hint="eastAsia"/>
                <w:b/>
                <w:color w:val="FF0000"/>
                <w:sz w:val="10"/>
              </w:rPr>
              <w:t xml:space="preserve"> </w:t>
            </w:r>
            <w:r>
              <w:rPr>
                <w:rFonts w:ascii="ＭＳ Ｐゴシック" w:eastAsia="ＭＳ Ｐゴシック" w:hAnsi="ＭＳ Ｐゴシック" w:cs="ＭＳ Ｐゴシック" w:hint="eastAsia"/>
                <w:b/>
                <w:color w:val="FF0000"/>
              </w:rPr>
              <w:t>5</w:t>
            </w:r>
            <w:r w:rsidRPr="00EF4FC2">
              <w:rPr>
                <w:rFonts w:ascii="ＭＳ Ｐゴシック" w:eastAsia="ＭＳ Ｐゴシック" w:hAnsi="ＭＳ Ｐゴシック" w:cs="ＭＳ Ｐゴシック" w:hint="eastAsia"/>
                <w:b/>
                <w:color w:val="FF0000"/>
              </w:rPr>
              <w:t>時間</w:t>
            </w:r>
          </w:p>
          <w:p w:rsidR="00EE0092" w:rsidRPr="009B78C0" w:rsidRDefault="00501E18" w:rsidP="005C5DCA">
            <w:pPr>
              <w:spacing w:line="320" w:lineRule="exact"/>
              <w:jc w:val="center"/>
              <w:rPr>
                <w:rFonts w:ascii="ＭＳ Ｐゴシック" w:eastAsia="ＭＳ Ｐゴシック" w:hAnsi="ＭＳ Ｐゴシック"/>
                <w:szCs w:val="20"/>
              </w:rPr>
            </w:pPr>
            <w:r w:rsidRPr="004B43EA">
              <w:rPr>
                <w:rFonts w:ascii="ＭＳ Ｐゴシック" w:eastAsia="ＭＳ Ｐゴシック" w:hAnsi="ＭＳ Ｐゴシック" w:cs="ＭＳ Ｐゴシック" w:hint="eastAsia"/>
                <w:b/>
                <w:color w:val="FF0000"/>
                <w:bdr w:val="single" w:sz="4" w:space="0" w:color="auto"/>
              </w:rPr>
              <w:t>以外</w:t>
            </w:r>
            <w:r w:rsidRPr="00F2411F">
              <w:rPr>
                <w:rFonts w:ascii="ＭＳ Ｐゴシック" w:eastAsia="ＭＳ Ｐゴシック" w:hAnsi="ＭＳ Ｐゴシック" w:cs="ＭＳ Ｐゴシック" w:hint="eastAsia"/>
                <w:b/>
                <w:color w:val="FF0000"/>
                <w:sz w:val="10"/>
              </w:rPr>
              <w:t xml:space="preserve"> </w:t>
            </w:r>
            <w:r>
              <w:rPr>
                <w:rFonts w:ascii="ＭＳ Ｐゴシック" w:eastAsia="ＭＳ Ｐゴシック" w:hAnsi="ＭＳ Ｐゴシック" w:cs="ＭＳ Ｐゴシック" w:hint="eastAsia"/>
                <w:b/>
                <w:color w:val="FF0000"/>
              </w:rPr>
              <w:t>1時間</w:t>
            </w:r>
          </w:p>
        </w:tc>
        <w:tc>
          <w:tcPr>
            <w:tcW w:w="794"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B87643" w:rsidRPr="009B78C0" w:rsidRDefault="00B87643"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10月上旬～</w:t>
            </w:r>
          </w:p>
          <w:p w:rsidR="00EE0092" w:rsidRPr="009B78C0" w:rsidRDefault="00B87643"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中旬</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EE0092" w:rsidRPr="009B78C0" w:rsidRDefault="00B87643" w:rsidP="00B87643">
            <w:pPr>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 xml:space="preserve">A（4）ア（ｱ）（ｲ）, </w:t>
            </w:r>
            <w:r w:rsidRPr="009B78C0">
              <w:rPr>
                <w:rFonts w:ascii="ＭＳ Ｐゴシック" w:eastAsia="ＭＳ Ｐゴシック" w:hAnsi="ＭＳ Ｐゴシック" w:hint="eastAsia"/>
                <w:szCs w:val="20"/>
              </w:rPr>
              <w:t>イ（ｲ）</w:t>
            </w:r>
          </w:p>
        </w:tc>
      </w:tr>
    </w:tbl>
    <w:p w:rsidR="00EE0092" w:rsidRPr="009B78C0" w:rsidRDefault="00EE0092" w:rsidP="00EE0092">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9B78C0" w:rsidRPr="009B78C0" w:rsidTr="00406E26">
        <w:trPr>
          <w:cantSplit/>
        </w:trPr>
        <w:tc>
          <w:tcPr>
            <w:tcW w:w="1458" w:type="pct"/>
            <w:gridSpan w:val="2"/>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単元の目標</w:t>
            </w:r>
          </w:p>
        </w:tc>
        <w:tc>
          <w:tcPr>
            <w:tcW w:w="3542" w:type="pct"/>
            <w:vAlign w:val="center"/>
          </w:tcPr>
          <w:p w:rsidR="00EE0092" w:rsidRPr="009B78C0" w:rsidRDefault="004B7771" w:rsidP="00406E26">
            <w:pPr>
              <w:rPr>
                <w:rFonts w:asciiTheme="minorEastAsia" w:eastAsiaTheme="minorEastAsia" w:hAnsiTheme="minorEastAsia"/>
                <w:szCs w:val="20"/>
              </w:rPr>
            </w:pPr>
            <w:r w:rsidRPr="009B78C0">
              <w:rPr>
                <w:rFonts w:hint="eastAsia"/>
              </w:rPr>
              <w:t>整数の除法の結果を分数で表すこと及び分数と小数，整数の関係について理解し，分数の表現に着目してこれまで学習した分数の意味を</w:t>
            </w:r>
            <w:r w:rsidR="00895E07" w:rsidRPr="009B78C0">
              <w:rPr>
                <w:rFonts w:hint="eastAsia"/>
              </w:rPr>
              <w:t>まとめる</w:t>
            </w:r>
            <w:r w:rsidRPr="009B78C0">
              <w:rPr>
                <w:rFonts w:hint="eastAsia"/>
              </w:rPr>
              <w:t>とともに，除法の結果を分数で表したり分数と小数，整数の関係について考えたりした過程を振り返り，そのよさに</w:t>
            </w:r>
            <w:r w:rsidR="00DC535D" w:rsidRPr="009B78C0">
              <w:rPr>
                <w:rFonts w:hint="eastAsia"/>
              </w:rPr>
              <w:t>気づ</w:t>
            </w:r>
            <w:r w:rsidRPr="009B78C0">
              <w:rPr>
                <w:rFonts w:hint="eastAsia"/>
              </w:rPr>
              <w:t>き今後の</w:t>
            </w:r>
            <w:r w:rsidR="00FC30F6" w:rsidRPr="009B78C0">
              <w:rPr>
                <w:rFonts w:hint="eastAsia"/>
              </w:rPr>
              <w:t>生活や</w:t>
            </w:r>
            <w:r w:rsidRPr="009B78C0">
              <w:rPr>
                <w:rFonts w:hint="eastAsia"/>
              </w:rPr>
              <w:t>学習に活用しようとする態度を養う。</w:t>
            </w:r>
          </w:p>
        </w:tc>
      </w:tr>
      <w:tr w:rsidR="009B78C0" w:rsidRPr="009B78C0" w:rsidTr="00406E26">
        <w:trPr>
          <w:cantSplit/>
        </w:trPr>
        <w:tc>
          <w:tcPr>
            <w:tcW w:w="573" w:type="pct"/>
            <w:vMerge w:val="restart"/>
            <w:shd w:val="clear" w:color="auto" w:fill="BFBFBF" w:themeFill="background1" w:themeFillShade="BF"/>
            <w:vAlign w:val="center"/>
          </w:tcPr>
          <w:p w:rsidR="004B7771" w:rsidRPr="009B78C0" w:rsidRDefault="004B7771"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w:t>
            </w:r>
          </w:p>
          <w:p w:rsidR="004B7771" w:rsidRPr="009B78C0" w:rsidRDefault="004B7771"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観点別</w:t>
            </w:r>
          </w:p>
          <w:p w:rsidR="004B7771" w:rsidRPr="009B78C0" w:rsidRDefault="004B7771"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4B7771" w:rsidRPr="009B78C0" w:rsidRDefault="004B7771" w:rsidP="00406E26">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知識・技能</w:t>
            </w:r>
          </w:p>
        </w:tc>
        <w:tc>
          <w:tcPr>
            <w:tcW w:w="3542" w:type="pct"/>
          </w:tcPr>
          <w:p w:rsidR="004B7771" w:rsidRPr="009B78C0" w:rsidRDefault="004B7771" w:rsidP="004B7771">
            <w:r w:rsidRPr="009B78C0">
              <w:rPr>
                <w:rFonts w:hint="eastAsia"/>
              </w:rPr>
              <w:t>整数の除法の結果は分数を用いると</w:t>
            </w:r>
            <w:r w:rsidRPr="009B78C0">
              <w:rPr>
                <w:rFonts w:hint="eastAsia"/>
              </w:rPr>
              <w:t>1</w:t>
            </w:r>
            <w:r w:rsidRPr="009B78C0">
              <w:rPr>
                <w:rFonts w:hint="eastAsia"/>
              </w:rPr>
              <w:t>つの数で表せることや，分数と小数，整数の関係を理解するとともに，</w:t>
            </w:r>
            <w:r w:rsidRPr="009B78C0">
              <w:rPr>
                <w:rFonts w:hint="eastAsia"/>
              </w:rPr>
              <w:t xml:space="preserve"> a</w:t>
            </w:r>
            <w:r w:rsidRPr="009B78C0">
              <w:rPr>
                <w:rFonts w:hint="eastAsia"/>
              </w:rPr>
              <w:t>÷</w:t>
            </w:r>
            <w:r w:rsidRPr="009B78C0">
              <w:rPr>
                <w:rFonts w:hint="eastAsia"/>
              </w:rPr>
              <w:t>b</w:t>
            </w:r>
            <w:r w:rsidRPr="009B78C0">
              <w:rPr>
                <w:rFonts w:hint="eastAsia"/>
              </w:rPr>
              <w:t>を</w:t>
            </w:r>
            <w:r w:rsidRPr="009B78C0">
              <w:rPr>
                <w:rFonts w:hint="eastAsia"/>
              </w:rPr>
              <w:t>a/b</w:t>
            </w:r>
            <w:r w:rsidRPr="009B78C0">
              <w:rPr>
                <w:rFonts w:hint="eastAsia"/>
              </w:rPr>
              <w:t>，</w:t>
            </w:r>
            <w:r w:rsidRPr="009B78C0">
              <w:rPr>
                <w:rFonts w:hint="eastAsia"/>
              </w:rPr>
              <w:t>a/b</w:t>
            </w:r>
            <w:r w:rsidRPr="009B78C0">
              <w:rPr>
                <w:rFonts w:hint="eastAsia"/>
              </w:rPr>
              <w:t>を</w:t>
            </w:r>
            <w:r w:rsidRPr="009B78C0">
              <w:rPr>
                <w:rFonts w:hint="eastAsia"/>
              </w:rPr>
              <w:t>a</w:t>
            </w:r>
            <w:r w:rsidRPr="009B78C0">
              <w:rPr>
                <w:rFonts w:hint="eastAsia"/>
              </w:rPr>
              <w:t>÷</w:t>
            </w:r>
            <w:r w:rsidRPr="009B78C0">
              <w:rPr>
                <w:rFonts w:hint="eastAsia"/>
              </w:rPr>
              <w:t>b</w:t>
            </w:r>
            <w:r w:rsidRPr="009B78C0">
              <w:rPr>
                <w:rFonts w:hint="eastAsia"/>
              </w:rPr>
              <w:t>とみたり，分数を小数で表したり，小数，整数を分数の形になおしたりすることができる。</w:t>
            </w:r>
          </w:p>
        </w:tc>
      </w:tr>
      <w:tr w:rsidR="009B78C0" w:rsidRPr="009B78C0" w:rsidTr="00406E26">
        <w:trPr>
          <w:cantSplit/>
        </w:trPr>
        <w:tc>
          <w:tcPr>
            <w:tcW w:w="573" w:type="pct"/>
            <w:vMerge/>
            <w:shd w:val="clear" w:color="auto" w:fill="BFBFBF" w:themeFill="background1" w:themeFillShade="BF"/>
          </w:tcPr>
          <w:p w:rsidR="004B7771" w:rsidRPr="009B78C0" w:rsidRDefault="004B7771" w:rsidP="00406E26">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4B7771" w:rsidRPr="009B78C0" w:rsidRDefault="004B7771" w:rsidP="00406E26">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思考・判断・表現</w:t>
            </w:r>
          </w:p>
        </w:tc>
        <w:tc>
          <w:tcPr>
            <w:tcW w:w="3542" w:type="pct"/>
          </w:tcPr>
          <w:p w:rsidR="004B7771" w:rsidRPr="009B78C0" w:rsidRDefault="004B7771" w:rsidP="004B7771">
            <w:r w:rsidRPr="009B78C0">
              <w:rPr>
                <w:rFonts w:hint="eastAsia"/>
              </w:rPr>
              <w:t>分数の表現に着目し，分数を整数の除法の結果として</w:t>
            </w:r>
            <w:r w:rsidR="00CA4DC9" w:rsidRPr="009B78C0">
              <w:rPr>
                <w:rFonts w:hint="eastAsia"/>
              </w:rPr>
              <w:t>とらえ</w:t>
            </w:r>
            <w:r w:rsidRPr="009B78C0">
              <w:rPr>
                <w:rFonts w:hint="eastAsia"/>
              </w:rPr>
              <w:t>たり，分数と小数，整数の関係を</w:t>
            </w:r>
            <w:r w:rsidR="00CA4DC9" w:rsidRPr="009B78C0">
              <w:rPr>
                <w:rFonts w:hint="eastAsia"/>
              </w:rPr>
              <w:t>とらえ</w:t>
            </w:r>
            <w:r w:rsidRPr="009B78C0">
              <w:rPr>
                <w:rFonts w:hint="eastAsia"/>
              </w:rPr>
              <w:t>たりするとともに，それらを分数や式を用いて考え表現</w:t>
            </w:r>
            <w:r w:rsidR="00CF7098" w:rsidRPr="009B78C0">
              <w:rPr>
                <w:rFonts w:hint="eastAsia"/>
              </w:rPr>
              <w:t>してい</w:t>
            </w:r>
            <w:r w:rsidRPr="009B78C0">
              <w:rPr>
                <w:rFonts w:hint="eastAsia"/>
              </w:rPr>
              <w:t>る。</w:t>
            </w:r>
          </w:p>
        </w:tc>
      </w:tr>
      <w:tr w:rsidR="009B78C0" w:rsidRPr="009B78C0" w:rsidTr="00406E26">
        <w:trPr>
          <w:cantSplit/>
        </w:trPr>
        <w:tc>
          <w:tcPr>
            <w:tcW w:w="573" w:type="pct"/>
            <w:vMerge/>
            <w:shd w:val="clear" w:color="auto" w:fill="BFBFBF" w:themeFill="background1" w:themeFillShade="BF"/>
          </w:tcPr>
          <w:p w:rsidR="004B7771" w:rsidRPr="009B78C0" w:rsidRDefault="004B7771" w:rsidP="00406E26">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4B7771" w:rsidRPr="009B78C0" w:rsidRDefault="004B7771" w:rsidP="00406E26">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主体的に学習に取り組む態度</w:t>
            </w:r>
          </w:p>
        </w:tc>
        <w:tc>
          <w:tcPr>
            <w:tcW w:w="3542" w:type="pct"/>
          </w:tcPr>
          <w:p w:rsidR="004B7771" w:rsidRPr="009B78C0" w:rsidRDefault="004B7771" w:rsidP="004B7771">
            <w:r w:rsidRPr="009B78C0">
              <w:rPr>
                <w:rFonts w:hint="eastAsia"/>
              </w:rPr>
              <w:t>整数の除法の結果を分数で表したり，分数と小数，整数の関係を考えたりした過程や結果を振り返り，</w:t>
            </w:r>
            <w:r w:rsidR="007077FC" w:rsidRPr="009B78C0">
              <w:rPr>
                <w:rFonts w:hint="eastAsia"/>
              </w:rPr>
              <w:t>多面的に</w:t>
            </w:r>
            <w:r w:rsidR="00CA4DC9" w:rsidRPr="009B78C0">
              <w:rPr>
                <w:rFonts w:hint="eastAsia"/>
              </w:rPr>
              <w:t>とらえ</w:t>
            </w:r>
            <w:r w:rsidR="007077FC" w:rsidRPr="009B78C0">
              <w:rPr>
                <w:rFonts w:hint="eastAsia"/>
              </w:rPr>
              <w:t>検討してよりよいものを求めて粘り強く考えたり，数学のよさに</w:t>
            </w:r>
            <w:r w:rsidR="00DC535D" w:rsidRPr="009B78C0">
              <w:rPr>
                <w:rFonts w:hint="eastAsia"/>
              </w:rPr>
              <w:t>気づ</w:t>
            </w:r>
            <w:r w:rsidR="007077FC" w:rsidRPr="009B78C0">
              <w:rPr>
                <w:rFonts w:hint="eastAsia"/>
              </w:rPr>
              <w:t>き学習したことを</w:t>
            </w:r>
            <w:r w:rsidRPr="009B78C0">
              <w:rPr>
                <w:rFonts w:hint="eastAsia"/>
              </w:rPr>
              <w:t>今後の</w:t>
            </w:r>
            <w:r w:rsidR="00FC30F6" w:rsidRPr="009B78C0">
              <w:rPr>
                <w:rFonts w:hint="eastAsia"/>
              </w:rPr>
              <w:t>生活や</w:t>
            </w:r>
            <w:r w:rsidRPr="009B78C0">
              <w:rPr>
                <w:rFonts w:hint="eastAsia"/>
              </w:rPr>
              <w:t>学習に活用しようと</w:t>
            </w:r>
            <w:r w:rsidR="00FC30F6" w:rsidRPr="009B78C0">
              <w:rPr>
                <w:rFonts w:hint="eastAsia"/>
              </w:rPr>
              <w:t>したり</w:t>
            </w:r>
            <w:r w:rsidRPr="009B78C0">
              <w:rPr>
                <w:rFonts w:hint="eastAsia"/>
              </w:rPr>
              <w:t>している。</w:t>
            </w:r>
          </w:p>
        </w:tc>
      </w:tr>
    </w:tbl>
    <w:p w:rsidR="00EE0092" w:rsidRPr="009B78C0" w:rsidRDefault="00EE0092" w:rsidP="00EE0092">
      <w:pPr>
        <w:rPr>
          <w:szCs w:val="20"/>
        </w:rPr>
      </w:pPr>
    </w:p>
    <w:tbl>
      <w:tblPr>
        <w:tblStyle w:val="a4"/>
        <w:tblW w:w="4870" w:type="pct"/>
        <w:tblInd w:w="108" w:type="dxa"/>
        <w:tblLook w:val="04A0" w:firstRow="1" w:lastRow="0" w:firstColumn="1" w:lastColumn="0" w:noHBand="0" w:noVBand="1"/>
      </w:tblPr>
      <w:tblGrid>
        <w:gridCol w:w="472"/>
        <w:gridCol w:w="2813"/>
        <w:gridCol w:w="3657"/>
        <w:gridCol w:w="2436"/>
      </w:tblGrid>
      <w:tr w:rsidR="002353B4" w:rsidRPr="009B78C0" w:rsidTr="00B96710">
        <w:trPr>
          <w:cantSplit/>
          <w:tblHeader/>
        </w:trPr>
        <w:tc>
          <w:tcPr>
            <w:tcW w:w="251" w:type="pct"/>
            <w:shd w:val="clear" w:color="auto" w:fill="BFBFBF" w:themeFill="background1" w:themeFillShade="BF"/>
            <w:vAlign w:val="center"/>
          </w:tcPr>
          <w:p w:rsidR="002353B4" w:rsidRPr="009B78C0" w:rsidRDefault="002353B4" w:rsidP="002353B4">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2353B4" w:rsidRPr="009B78C0" w:rsidRDefault="002353B4" w:rsidP="002353B4">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2353B4" w:rsidRPr="009B78C0" w:rsidRDefault="002353B4" w:rsidP="002353B4">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307F37" w:rsidRPr="00606D78" w:rsidRDefault="00307F37" w:rsidP="00307F37">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2353B4" w:rsidRPr="009B78C0" w:rsidRDefault="00307F37" w:rsidP="00307F37">
            <w:pPr>
              <w:spacing w:line="360" w:lineRule="auto"/>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2353B4" w:rsidRPr="009B78C0" w:rsidTr="00B96710">
        <w:trPr>
          <w:cantSplit/>
        </w:trPr>
        <w:tc>
          <w:tcPr>
            <w:tcW w:w="5000" w:type="pct"/>
            <w:gridSpan w:val="4"/>
            <w:shd w:val="clear" w:color="auto" w:fill="auto"/>
            <w:vAlign w:val="center"/>
          </w:tcPr>
          <w:p w:rsidR="002353B4" w:rsidRPr="009B78C0" w:rsidRDefault="002353B4" w:rsidP="002353B4">
            <w:pPr>
              <w:pStyle w:val="ac"/>
            </w:pPr>
            <w:r w:rsidRPr="009B78C0">
              <w:rPr>
                <w:rFonts w:hint="eastAsia"/>
              </w:rPr>
              <w:t>(</w:t>
            </w:r>
            <w:r w:rsidRPr="009B78C0">
              <w:t xml:space="preserve">1) </w:t>
            </w:r>
            <w:r w:rsidRPr="009B78C0">
              <w:rPr>
                <w:rFonts w:hint="eastAsia"/>
              </w:rPr>
              <w:t>わり算と分数　　上</w:t>
            </w:r>
            <w:r w:rsidRPr="009B78C0">
              <w:t>p.</w:t>
            </w:r>
            <w:r w:rsidRPr="009B78C0">
              <w:rPr>
                <w:rFonts w:hint="eastAsia"/>
              </w:rPr>
              <w:t xml:space="preserve">110～114　</w:t>
            </w:r>
            <w:r w:rsidRPr="009B78C0">
              <w:t>3</w:t>
            </w:r>
            <w:r w:rsidR="00087265">
              <w:rPr>
                <w:rFonts w:hint="eastAsia"/>
              </w:rPr>
              <w:t>時間</w:t>
            </w:r>
          </w:p>
        </w:tc>
      </w:tr>
      <w:tr w:rsidR="002353B4" w:rsidRPr="009B78C0" w:rsidTr="00B96710">
        <w:trPr>
          <w:cantSplit/>
        </w:trPr>
        <w:tc>
          <w:tcPr>
            <w:tcW w:w="251" w:type="pct"/>
            <w:vMerge w:val="restart"/>
          </w:tcPr>
          <w:p w:rsidR="002353B4" w:rsidRPr="009B78C0" w:rsidRDefault="002353B4" w:rsidP="002353B4">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p>
        </w:tc>
        <w:tc>
          <w:tcPr>
            <w:tcW w:w="1500" w:type="pct"/>
            <w:shd w:val="clear" w:color="auto" w:fill="auto"/>
          </w:tcPr>
          <w:p w:rsidR="002353B4" w:rsidRPr="009B78C0" w:rsidRDefault="002353B4" w:rsidP="002353B4">
            <w:r w:rsidRPr="009B78C0">
              <w:rPr>
                <w:rFonts w:hint="eastAsia"/>
              </w:rPr>
              <w:t>〔プロローグ〕</w:t>
            </w:r>
          </w:p>
          <w:p w:rsidR="002353B4" w:rsidRPr="009B78C0" w:rsidRDefault="002353B4" w:rsidP="002353B4">
            <w:pPr>
              <w:pStyle w:val="ab"/>
            </w:pPr>
            <w:r w:rsidRPr="009B78C0">
              <w:t>上p.</w:t>
            </w:r>
            <w:r w:rsidRPr="009B78C0">
              <w:rPr>
                <w:rFonts w:hint="eastAsia"/>
              </w:rPr>
              <w:t>110</w:t>
            </w:r>
          </w:p>
          <w:p w:rsidR="002353B4" w:rsidRPr="009B78C0" w:rsidRDefault="002353B4" w:rsidP="002353B4">
            <w:pPr>
              <w:pStyle w:val="a"/>
              <w:numPr>
                <w:ilvl w:val="0"/>
                <w:numId w:val="0"/>
              </w:numPr>
              <w:ind w:left="80" w:hanging="80"/>
            </w:pPr>
          </w:p>
        </w:tc>
        <w:tc>
          <w:tcPr>
            <w:tcW w:w="3250" w:type="pct"/>
            <w:gridSpan w:val="2"/>
            <w:shd w:val="clear" w:color="auto" w:fill="auto"/>
          </w:tcPr>
          <w:p w:rsidR="002353B4" w:rsidRPr="009B78C0" w:rsidRDefault="002353B4" w:rsidP="002353B4">
            <w:pPr>
              <w:pStyle w:val="aa"/>
              <w:ind w:left="200" w:hanging="200"/>
            </w:pPr>
            <w:r w:rsidRPr="009B78C0">
              <w:rPr>
                <w:rFonts w:hint="eastAsia"/>
              </w:rPr>
              <w:t>①</w:t>
            </w:r>
            <w:r w:rsidRPr="009B78C0">
              <w:rPr>
                <w:rFonts w:hint="eastAsia"/>
              </w:rPr>
              <w:t>p.110</w:t>
            </w:r>
            <w:r w:rsidRPr="009B78C0">
              <w:rPr>
                <w:rFonts w:hint="eastAsia"/>
              </w:rPr>
              <w:t>を使って，除法と小数，分数の関係についての既習の内容を振り返り，話し合うことを通し</w:t>
            </w:r>
            <w:r w:rsidR="009472DC">
              <w:rPr>
                <w:rFonts w:hint="eastAsia"/>
              </w:rPr>
              <w:t>て，分数と小数，整数の関係を調べるという単元の課題を設定する。</w:t>
            </w:r>
          </w:p>
          <w:p w:rsidR="002353B4" w:rsidRPr="009B78C0" w:rsidRDefault="002353B4" w:rsidP="002353B4">
            <w:pPr>
              <w:pStyle w:val="aa"/>
              <w:ind w:left="200" w:hanging="200"/>
            </w:pPr>
            <w:r w:rsidRPr="009B78C0">
              <w:rPr>
                <w:rFonts w:hint="eastAsia"/>
              </w:rPr>
              <w:t>（所要時間は</w:t>
            </w:r>
            <w:r w:rsidRPr="009B78C0">
              <w:rPr>
                <w:rFonts w:hint="eastAsia"/>
              </w:rPr>
              <w:t>10</w:t>
            </w:r>
            <w:r w:rsidRPr="009B78C0">
              <w:rPr>
                <w:rFonts w:hint="eastAsia"/>
              </w:rPr>
              <w:t>分程度）</w:t>
            </w:r>
          </w:p>
        </w:tc>
      </w:tr>
      <w:tr w:rsidR="002353B4" w:rsidRPr="009B78C0" w:rsidTr="00B96710">
        <w:trPr>
          <w:cantSplit/>
        </w:trPr>
        <w:tc>
          <w:tcPr>
            <w:tcW w:w="251" w:type="pct"/>
            <w:vMerge/>
          </w:tcPr>
          <w:p w:rsidR="002353B4" w:rsidRPr="009B78C0" w:rsidRDefault="002353B4" w:rsidP="002353B4">
            <w:pPr>
              <w:jc w:val="center"/>
              <w:rPr>
                <w:rFonts w:ascii="ＭＳ Ｐゴシック" w:eastAsia="ＭＳ Ｐゴシック" w:hAnsi="ＭＳ Ｐゴシック"/>
                <w:szCs w:val="20"/>
              </w:rPr>
            </w:pPr>
          </w:p>
        </w:tc>
        <w:tc>
          <w:tcPr>
            <w:tcW w:w="1500" w:type="pct"/>
            <w:vMerge w:val="restart"/>
            <w:shd w:val="clear" w:color="auto" w:fill="auto"/>
          </w:tcPr>
          <w:p w:rsidR="002353B4" w:rsidRPr="009B78C0" w:rsidRDefault="002353B4" w:rsidP="002353B4">
            <w:pPr>
              <w:pStyle w:val="a"/>
              <w:ind w:left="160" w:hanging="200"/>
            </w:pPr>
            <w:r w:rsidRPr="009B78C0">
              <w:rPr>
                <w:rFonts w:hint="eastAsia"/>
              </w:rPr>
              <w:t>整数の除法の商は分数を用いて表せることを理解し，表すことができる。</w:t>
            </w:r>
          </w:p>
          <w:p w:rsidR="002353B4" w:rsidRPr="009B78C0" w:rsidRDefault="002353B4" w:rsidP="002353B4">
            <w:pPr>
              <w:pStyle w:val="ab"/>
            </w:pPr>
            <w:r w:rsidRPr="009B78C0">
              <w:rPr>
                <w:rFonts w:hint="eastAsia"/>
              </w:rPr>
              <w:t>上</w:t>
            </w:r>
            <w:r w:rsidRPr="009B78C0">
              <w:t>p.</w:t>
            </w:r>
            <w:r w:rsidRPr="009B78C0">
              <w:rPr>
                <w:rFonts w:hint="eastAsia"/>
              </w:rPr>
              <w:t>111</w:t>
            </w:r>
            <w:r w:rsidRPr="009B78C0">
              <w:t>～</w:t>
            </w:r>
            <w:r w:rsidRPr="009B78C0">
              <w:rPr>
                <w:rFonts w:hint="eastAsia"/>
              </w:rPr>
              <w:t>113</w:t>
            </w:r>
          </w:p>
          <w:p w:rsidR="002353B4" w:rsidRPr="009B78C0" w:rsidRDefault="002353B4" w:rsidP="002353B4">
            <w:pPr>
              <w:pStyle w:val="ab"/>
            </w:pPr>
          </w:p>
        </w:tc>
        <w:tc>
          <w:tcPr>
            <w:tcW w:w="1950" w:type="pct"/>
            <w:shd w:val="clear" w:color="auto" w:fill="auto"/>
          </w:tcPr>
          <w:p w:rsidR="002353B4" w:rsidRPr="009B78C0" w:rsidRDefault="002353B4" w:rsidP="002353B4">
            <w:pPr>
              <w:pStyle w:val="aa"/>
              <w:ind w:left="200" w:hanging="200"/>
            </w:pPr>
            <w:r w:rsidRPr="009B78C0">
              <w:rPr>
                <w:rFonts w:hint="eastAsia"/>
              </w:rPr>
              <w:t>①</w:t>
            </w:r>
            <w:r w:rsidRPr="009B78C0">
              <w:t>2</w:t>
            </w:r>
            <w:r w:rsidRPr="009B78C0">
              <w:rPr>
                <w:rFonts w:hint="eastAsia"/>
              </w:rPr>
              <w:t>L</w:t>
            </w:r>
            <w:r w:rsidRPr="009B78C0">
              <w:rPr>
                <w:rFonts w:hint="eastAsia"/>
              </w:rPr>
              <w:t>のジュースを</w:t>
            </w:r>
            <w:r w:rsidRPr="009B78C0">
              <w:t>3</w:t>
            </w:r>
            <w:r w:rsidRPr="009B78C0">
              <w:rPr>
                <w:rFonts w:hint="eastAsia"/>
              </w:rPr>
              <w:t>等分すると</w:t>
            </w:r>
            <w:r w:rsidRPr="009B78C0">
              <w:t>1</w:t>
            </w:r>
            <w:r w:rsidRPr="009B78C0">
              <w:rPr>
                <w:rFonts w:hint="eastAsia"/>
              </w:rPr>
              <w:t>こ分は何</w:t>
            </w:r>
            <w:r w:rsidRPr="009B78C0">
              <w:rPr>
                <w:rFonts w:hint="eastAsia"/>
              </w:rPr>
              <w:t>L</w:t>
            </w:r>
            <w:r w:rsidRPr="009B78C0">
              <w:rPr>
                <w:rFonts w:hint="eastAsia"/>
              </w:rPr>
              <w:t>になるか考える。</w:t>
            </w:r>
          </w:p>
          <w:p w:rsidR="002353B4" w:rsidRPr="009B78C0" w:rsidRDefault="002353B4" w:rsidP="002353B4">
            <w:pPr>
              <w:pStyle w:val="aa"/>
              <w:ind w:left="200" w:hanging="200"/>
            </w:pPr>
            <w:r w:rsidRPr="009B78C0">
              <w:rPr>
                <w:rFonts w:hint="eastAsia"/>
              </w:rPr>
              <w:t>②</w:t>
            </w:r>
            <w:r w:rsidRPr="009B78C0">
              <w:t>2</w:t>
            </w:r>
            <w:r w:rsidRPr="009B78C0">
              <w:rPr>
                <w:rFonts w:hint="eastAsia"/>
              </w:rPr>
              <w:t>÷</w:t>
            </w:r>
            <w:r w:rsidRPr="009B78C0">
              <w:t>3</w:t>
            </w:r>
            <w:r w:rsidRPr="009B78C0">
              <w:rPr>
                <w:rFonts w:hint="eastAsia"/>
              </w:rPr>
              <w:t>の商を小数で表す。</w:t>
            </w:r>
          </w:p>
          <w:p w:rsidR="002353B4" w:rsidRPr="009B78C0" w:rsidRDefault="002353B4" w:rsidP="002353B4">
            <w:pPr>
              <w:pStyle w:val="aa"/>
              <w:ind w:left="200" w:hanging="200"/>
            </w:pPr>
            <w:r w:rsidRPr="009B78C0">
              <w:rPr>
                <w:rFonts w:hint="eastAsia"/>
              </w:rPr>
              <w:t>③整数の除法の商は分数で表すことができることをまとめる。</w:t>
            </w:r>
          </w:p>
        </w:tc>
        <w:tc>
          <w:tcPr>
            <w:tcW w:w="1300" w:type="pct"/>
            <w:shd w:val="clear" w:color="auto" w:fill="auto"/>
          </w:tcPr>
          <w:p w:rsidR="00AF1436" w:rsidRPr="003B04A2" w:rsidRDefault="00AF1436" w:rsidP="00AF1436">
            <w:pPr>
              <w:rPr>
                <w:rFonts w:cs="Times New Roman"/>
                <w:color w:val="FF0000"/>
              </w:rPr>
            </w:pPr>
            <w:r w:rsidRPr="003B04A2">
              <w:rPr>
                <w:rFonts w:cs="Times New Roman" w:hint="eastAsia"/>
                <w:color w:val="FF0000"/>
              </w:rPr>
              <w:t>予習で，</w:t>
            </w:r>
            <w:r>
              <w:rPr>
                <w:rFonts w:asciiTheme="minorHAnsi" w:hAnsiTheme="minorHAnsi" w:cs="Times New Roman"/>
                <w:color w:val="FF0000"/>
              </w:rPr>
              <w:t>p.110</w:t>
            </w:r>
            <w:r>
              <w:rPr>
                <w:rFonts w:cs="Times New Roman" w:hint="eastAsia"/>
                <w:color w:val="FF0000"/>
              </w:rPr>
              <w:t>に取り組み，分数と小数，整数の関係を振り返る。</w:t>
            </w:r>
          </w:p>
          <w:p w:rsidR="002353B4" w:rsidRPr="00AF1436" w:rsidRDefault="002353B4" w:rsidP="002353B4"/>
        </w:tc>
      </w:tr>
      <w:tr w:rsidR="002353B4" w:rsidRPr="009B78C0" w:rsidTr="00B96710">
        <w:trPr>
          <w:cantSplit/>
        </w:trPr>
        <w:tc>
          <w:tcPr>
            <w:tcW w:w="251" w:type="pct"/>
          </w:tcPr>
          <w:p w:rsidR="002353B4" w:rsidRPr="009B78C0" w:rsidRDefault="002353B4" w:rsidP="002353B4">
            <w:pPr>
              <w:jc w:val="center"/>
              <w:rPr>
                <w:rFonts w:ascii="ＭＳ Ｐゴシック" w:eastAsia="ＭＳ Ｐゴシック" w:hAnsi="ＭＳ Ｐゴシック"/>
                <w:szCs w:val="20"/>
              </w:rPr>
            </w:pPr>
            <w:r>
              <w:rPr>
                <w:rFonts w:ascii="ＭＳ Ｐゴシック" w:eastAsia="ＭＳ Ｐゴシック" w:hAnsi="ＭＳ Ｐゴシック"/>
                <w:szCs w:val="20"/>
              </w:rPr>
              <w:t>2</w:t>
            </w:r>
          </w:p>
        </w:tc>
        <w:tc>
          <w:tcPr>
            <w:tcW w:w="1500" w:type="pct"/>
            <w:vMerge/>
            <w:shd w:val="clear" w:color="auto" w:fill="auto"/>
          </w:tcPr>
          <w:p w:rsidR="002353B4" w:rsidRPr="009B78C0" w:rsidRDefault="002353B4" w:rsidP="002353B4">
            <w:pPr>
              <w:pStyle w:val="ab"/>
            </w:pPr>
          </w:p>
        </w:tc>
        <w:tc>
          <w:tcPr>
            <w:tcW w:w="1950" w:type="pct"/>
            <w:shd w:val="clear" w:color="auto" w:fill="auto"/>
          </w:tcPr>
          <w:p w:rsidR="002353B4" w:rsidRPr="009B78C0" w:rsidRDefault="002353B4" w:rsidP="002353B4">
            <w:pPr>
              <w:pStyle w:val="aa"/>
              <w:ind w:left="200" w:hanging="200"/>
            </w:pPr>
            <w:r w:rsidRPr="009B78C0">
              <w:rPr>
                <w:rFonts w:hint="eastAsia"/>
              </w:rPr>
              <w:t>①適用問題に取り組む。</w:t>
            </w:r>
          </w:p>
        </w:tc>
        <w:tc>
          <w:tcPr>
            <w:tcW w:w="1300" w:type="pct"/>
            <w:shd w:val="clear" w:color="auto" w:fill="auto"/>
          </w:tcPr>
          <w:p w:rsidR="002353B4" w:rsidRPr="009B78C0" w:rsidRDefault="002353B4" w:rsidP="002353B4"/>
        </w:tc>
      </w:tr>
      <w:tr w:rsidR="002353B4" w:rsidRPr="009B78C0" w:rsidTr="00B96710">
        <w:trPr>
          <w:cantSplit/>
        </w:trPr>
        <w:tc>
          <w:tcPr>
            <w:tcW w:w="251" w:type="pct"/>
          </w:tcPr>
          <w:p w:rsidR="002353B4" w:rsidRPr="009B78C0" w:rsidRDefault="002353B4" w:rsidP="002353B4">
            <w:pPr>
              <w:jc w:val="center"/>
              <w:rPr>
                <w:rFonts w:ascii="ＭＳ Ｐゴシック" w:eastAsia="ＭＳ Ｐゴシック" w:hAnsi="ＭＳ Ｐゴシック"/>
                <w:szCs w:val="20"/>
              </w:rPr>
            </w:pPr>
            <w:r>
              <w:rPr>
                <w:rFonts w:ascii="ＭＳ Ｐゴシック" w:eastAsia="ＭＳ Ｐゴシック" w:hAnsi="ＭＳ Ｐゴシック"/>
                <w:szCs w:val="20"/>
              </w:rPr>
              <w:t>3</w:t>
            </w:r>
          </w:p>
        </w:tc>
        <w:tc>
          <w:tcPr>
            <w:tcW w:w="1500" w:type="pct"/>
            <w:shd w:val="clear" w:color="auto" w:fill="auto"/>
          </w:tcPr>
          <w:p w:rsidR="002353B4" w:rsidRPr="009B78C0" w:rsidRDefault="002353B4" w:rsidP="002353B4">
            <w:pPr>
              <w:pStyle w:val="a"/>
              <w:ind w:left="160" w:hanging="200"/>
            </w:pPr>
            <w:r w:rsidRPr="009B78C0">
              <w:rPr>
                <w:rFonts w:hint="eastAsia"/>
              </w:rPr>
              <w:t>分数倍の意味について，整数倍や小数倍の意味を基に図を活用して考え，説明する</w:t>
            </w:r>
            <w:r w:rsidR="007B144D">
              <w:rPr>
                <w:rFonts w:hint="eastAsia"/>
              </w:rPr>
              <w:t>ことができる</w:t>
            </w:r>
            <w:r w:rsidRPr="009B78C0">
              <w:rPr>
                <w:rFonts w:hint="eastAsia"/>
              </w:rPr>
              <w:t>。</w:t>
            </w:r>
          </w:p>
          <w:p w:rsidR="002353B4" w:rsidRPr="009B78C0" w:rsidRDefault="002353B4" w:rsidP="002353B4">
            <w:pPr>
              <w:pStyle w:val="ab"/>
            </w:pPr>
            <w:r w:rsidRPr="009B78C0">
              <w:rPr>
                <w:rFonts w:hint="eastAsia"/>
              </w:rPr>
              <w:t>上</w:t>
            </w:r>
            <w:r w:rsidRPr="009B78C0">
              <w:t>p.</w:t>
            </w:r>
            <w:r w:rsidRPr="009B78C0">
              <w:rPr>
                <w:rFonts w:hint="eastAsia"/>
              </w:rPr>
              <w:t>114</w:t>
            </w:r>
          </w:p>
        </w:tc>
        <w:tc>
          <w:tcPr>
            <w:tcW w:w="1950" w:type="pct"/>
            <w:shd w:val="clear" w:color="auto" w:fill="auto"/>
          </w:tcPr>
          <w:p w:rsidR="002353B4" w:rsidRPr="009B78C0" w:rsidRDefault="002353B4" w:rsidP="002353B4">
            <w:pPr>
              <w:pStyle w:val="aa"/>
              <w:ind w:left="200" w:hanging="200"/>
            </w:pPr>
            <w:r w:rsidRPr="009B78C0">
              <w:rPr>
                <w:rFonts w:hint="eastAsia"/>
              </w:rPr>
              <w:t>①</w:t>
            </w:r>
            <w:r w:rsidRPr="009B78C0">
              <w:t>4m</w:t>
            </w:r>
            <w:r w:rsidRPr="009B78C0">
              <w:rPr>
                <w:rFonts w:hint="eastAsia"/>
              </w:rPr>
              <w:t>は，</w:t>
            </w:r>
            <w:r w:rsidRPr="009B78C0">
              <w:rPr>
                <w:rFonts w:hint="eastAsia"/>
              </w:rPr>
              <w:t>5</w:t>
            </w:r>
            <w:r w:rsidRPr="009B78C0">
              <w:t>m</w:t>
            </w:r>
            <w:r w:rsidRPr="009B78C0">
              <w:rPr>
                <w:rFonts w:hint="eastAsia"/>
              </w:rPr>
              <w:t>の何倍にあたるか考える。</w:t>
            </w:r>
          </w:p>
          <w:p w:rsidR="002353B4" w:rsidRPr="009B78C0" w:rsidRDefault="002353B4" w:rsidP="002353B4">
            <w:pPr>
              <w:pStyle w:val="aa"/>
              <w:ind w:left="200" w:hanging="200"/>
            </w:pPr>
            <w:r w:rsidRPr="009B78C0">
              <w:rPr>
                <w:rFonts w:hint="eastAsia"/>
              </w:rPr>
              <w:t>②基準量，比較量がどれかをとらえて立式し，答えを求める。</w:t>
            </w:r>
          </w:p>
          <w:p w:rsidR="002353B4" w:rsidRPr="009B78C0" w:rsidRDefault="002353B4" w:rsidP="002353B4">
            <w:pPr>
              <w:pStyle w:val="aa"/>
              <w:ind w:left="200" w:hanging="200"/>
            </w:pPr>
            <w:r w:rsidRPr="009B78C0">
              <w:rPr>
                <w:rFonts w:hint="eastAsia"/>
              </w:rPr>
              <w:t>③倍を表す数に分数を使うことがあることをまとめる。</w:t>
            </w:r>
          </w:p>
          <w:p w:rsidR="002353B4" w:rsidRPr="009B78C0" w:rsidRDefault="002353B4" w:rsidP="002353B4">
            <w:pPr>
              <w:pStyle w:val="aa"/>
              <w:ind w:left="200" w:hanging="200"/>
            </w:pPr>
            <w:r w:rsidRPr="009B78C0">
              <w:rPr>
                <w:rFonts w:hint="eastAsia"/>
              </w:rPr>
              <w:t>④分数倍も「</w:t>
            </w:r>
            <w:r w:rsidRPr="009B78C0">
              <w:rPr>
                <w:rFonts w:hint="eastAsia"/>
              </w:rPr>
              <w:t>1</w:t>
            </w:r>
            <w:r w:rsidRPr="009B78C0">
              <w:rPr>
                <w:rFonts w:hint="eastAsia"/>
              </w:rPr>
              <w:t>とみたときに〇にあたる」という倍の意味は同じであることをまとめ，整数倍や小数倍の意味と統合的にとらえる。</w:t>
            </w:r>
          </w:p>
        </w:tc>
        <w:tc>
          <w:tcPr>
            <w:tcW w:w="1300" w:type="pct"/>
            <w:shd w:val="clear" w:color="auto" w:fill="auto"/>
          </w:tcPr>
          <w:p w:rsidR="002353B4" w:rsidRPr="009B78C0" w:rsidRDefault="002353B4" w:rsidP="002353B4"/>
        </w:tc>
      </w:tr>
      <w:tr w:rsidR="002353B4" w:rsidRPr="009B78C0" w:rsidTr="00B96710">
        <w:trPr>
          <w:cantSplit/>
        </w:trPr>
        <w:tc>
          <w:tcPr>
            <w:tcW w:w="5000" w:type="pct"/>
            <w:gridSpan w:val="4"/>
            <w:shd w:val="clear" w:color="auto" w:fill="auto"/>
            <w:vAlign w:val="center"/>
          </w:tcPr>
          <w:p w:rsidR="002353B4" w:rsidRPr="009B78C0" w:rsidRDefault="002353B4" w:rsidP="002353B4">
            <w:pPr>
              <w:pStyle w:val="ac"/>
            </w:pPr>
            <w:r w:rsidRPr="009B78C0">
              <w:rPr>
                <w:rFonts w:hint="eastAsia"/>
              </w:rPr>
              <w:lastRenderedPageBreak/>
              <w:t>(2</w:t>
            </w:r>
            <w:r w:rsidRPr="009B78C0">
              <w:t xml:space="preserve">) </w:t>
            </w:r>
            <w:r w:rsidRPr="009B78C0">
              <w:rPr>
                <w:rFonts w:hint="eastAsia"/>
              </w:rPr>
              <w:t xml:space="preserve">分数と小数，整数の関係　　上p.115～117　</w:t>
            </w:r>
            <w:r w:rsidRPr="009B78C0">
              <w:t>2</w:t>
            </w:r>
            <w:r w:rsidR="00FA1AFD">
              <w:rPr>
                <w:rFonts w:hint="eastAsia"/>
              </w:rPr>
              <w:t>時間</w:t>
            </w:r>
          </w:p>
        </w:tc>
      </w:tr>
      <w:tr w:rsidR="002353B4" w:rsidRPr="009B78C0" w:rsidTr="00B96710">
        <w:trPr>
          <w:cantSplit/>
        </w:trPr>
        <w:tc>
          <w:tcPr>
            <w:tcW w:w="251" w:type="pct"/>
          </w:tcPr>
          <w:p w:rsidR="002353B4" w:rsidRPr="009B78C0" w:rsidRDefault="002353B4" w:rsidP="002353B4">
            <w:pPr>
              <w:jc w:val="center"/>
              <w:rPr>
                <w:rFonts w:ascii="ＭＳ Ｐゴシック" w:eastAsia="ＭＳ Ｐゴシック" w:hAnsi="ＭＳ Ｐゴシック"/>
                <w:szCs w:val="20"/>
              </w:rPr>
            </w:pPr>
            <w:r>
              <w:rPr>
                <w:rFonts w:ascii="ＭＳ Ｐゴシック" w:eastAsia="ＭＳ Ｐゴシック" w:hAnsi="ＭＳ Ｐゴシック"/>
                <w:szCs w:val="20"/>
              </w:rPr>
              <w:t>4</w:t>
            </w:r>
          </w:p>
        </w:tc>
        <w:tc>
          <w:tcPr>
            <w:tcW w:w="1500" w:type="pct"/>
            <w:shd w:val="clear" w:color="auto" w:fill="auto"/>
          </w:tcPr>
          <w:p w:rsidR="002353B4" w:rsidRPr="009B78C0" w:rsidRDefault="002353B4" w:rsidP="002353B4">
            <w:pPr>
              <w:pStyle w:val="a"/>
              <w:ind w:left="160" w:hanging="200"/>
            </w:pPr>
            <w:r w:rsidRPr="009B78C0">
              <w:rPr>
                <w:rFonts w:hint="eastAsia"/>
              </w:rPr>
              <w:t>整数の商を分数で表せることを活用して，分数を小数で表す方法を考え，説明する</w:t>
            </w:r>
            <w:r w:rsidR="007B144D">
              <w:rPr>
                <w:rFonts w:hint="eastAsia"/>
              </w:rPr>
              <w:t>ことができる</w:t>
            </w:r>
            <w:r w:rsidRPr="009B78C0">
              <w:rPr>
                <w:rFonts w:hint="eastAsia"/>
              </w:rPr>
              <w:t>。</w:t>
            </w:r>
          </w:p>
          <w:p w:rsidR="002353B4" w:rsidRPr="009B78C0" w:rsidRDefault="002353B4" w:rsidP="002353B4">
            <w:pPr>
              <w:pStyle w:val="ab"/>
            </w:pPr>
            <w:r w:rsidRPr="009B78C0">
              <w:rPr>
                <w:rFonts w:hint="eastAsia"/>
              </w:rPr>
              <w:t>上</w:t>
            </w:r>
            <w:r w:rsidRPr="009B78C0">
              <w:t>p.</w:t>
            </w:r>
            <w:r w:rsidRPr="009B78C0">
              <w:rPr>
                <w:rFonts w:hint="eastAsia"/>
              </w:rPr>
              <w:t>115</w:t>
            </w:r>
            <w:r w:rsidRPr="009B78C0">
              <w:t>～</w:t>
            </w:r>
            <w:r w:rsidRPr="009B78C0">
              <w:rPr>
                <w:rFonts w:hint="eastAsia"/>
              </w:rPr>
              <w:t>116</w:t>
            </w:r>
          </w:p>
        </w:tc>
        <w:tc>
          <w:tcPr>
            <w:tcW w:w="1950" w:type="pct"/>
            <w:shd w:val="clear" w:color="auto" w:fill="auto"/>
          </w:tcPr>
          <w:p w:rsidR="002353B4" w:rsidRPr="009B78C0" w:rsidRDefault="002353B4" w:rsidP="002353B4">
            <w:pPr>
              <w:pStyle w:val="aa"/>
              <w:ind w:left="200" w:hanging="200"/>
            </w:pPr>
            <w:r w:rsidRPr="009B78C0">
              <w:rPr>
                <w:rFonts w:hint="eastAsia"/>
              </w:rPr>
              <w:t>①</w:t>
            </w:r>
            <w:r w:rsidRPr="009B78C0">
              <w:t>3</w:t>
            </w:r>
            <w:r w:rsidRPr="009B78C0">
              <w:rPr>
                <w:rFonts w:hint="eastAsia"/>
              </w:rPr>
              <w:t>÷</w:t>
            </w:r>
            <w:r w:rsidRPr="009B78C0">
              <w:t>5</w:t>
            </w:r>
            <w:r w:rsidRPr="009B78C0">
              <w:rPr>
                <w:rFonts w:hint="eastAsia"/>
              </w:rPr>
              <w:t>の商を分数と小数で表し，</w:t>
            </w:r>
            <w:r w:rsidRPr="009B78C0">
              <w:t>0.6</w:t>
            </w:r>
            <w:r w:rsidRPr="009B78C0">
              <w:rPr>
                <w:rFonts w:hint="eastAsia"/>
              </w:rPr>
              <w:t>と</w:t>
            </w:r>
            <w:r w:rsidRPr="009B78C0">
              <w:t>3/5</w:t>
            </w:r>
            <w:r w:rsidRPr="009B78C0">
              <w:rPr>
                <w:rFonts w:hint="eastAsia"/>
              </w:rPr>
              <w:t>が等しいことを数直線で確かめる。</w:t>
            </w:r>
          </w:p>
          <w:p w:rsidR="002353B4" w:rsidRPr="009B78C0" w:rsidRDefault="002353B4" w:rsidP="002353B4">
            <w:pPr>
              <w:pStyle w:val="aa"/>
              <w:ind w:left="200" w:hanging="200"/>
            </w:pPr>
            <w:r w:rsidRPr="009B78C0">
              <w:rPr>
                <w:rFonts w:hint="eastAsia"/>
              </w:rPr>
              <w:t>②</w:t>
            </w:r>
            <w:r w:rsidRPr="009B78C0">
              <w:t>3/4</w:t>
            </w:r>
            <w:r w:rsidRPr="009B78C0">
              <w:rPr>
                <w:rFonts w:hint="eastAsia"/>
              </w:rPr>
              <w:t>，</w:t>
            </w:r>
            <w:r w:rsidRPr="009B78C0">
              <w:t>2/9</w:t>
            </w:r>
            <w:r w:rsidRPr="009B78C0">
              <w:rPr>
                <w:rFonts w:hint="eastAsia"/>
              </w:rPr>
              <w:t>を小数で表す方法を考える。</w:t>
            </w:r>
          </w:p>
          <w:p w:rsidR="002353B4" w:rsidRPr="009B78C0" w:rsidRDefault="002353B4" w:rsidP="002353B4">
            <w:pPr>
              <w:pStyle w:val="aa"/>
              <w:ind w:left="200" w:hanging="200"/>
            </w:pPr>
            <w:r w:rsidRPr="009B78C0">
              <w:rPr>
                <w:rFonts w:hint="eastAsia"/>
              </w:rPr>
              <w:t>③分数を小数で表す方法をまとめる。</w:t>
            </w:r>
          </w:p>
          <w:p w:rsidR="002353B4" w:rsidRPr="009B78C0" w:rsidRDefault="002353B4" w:rsidP="002353B4">
            <w:pPr>
              <w:pStyle w:val="aa"/>
              <w:ind w:left="200" w:hanging="200"/>
            </w:pPr>
            <w:r w:rsidRPr="00B96710">
              <w:rPr>
                <w:rFonts w:hint="eastAsia"/>
                <w:shd w:val="clear" w:color="auto" w:fill="FDE9D9" w:themeFill="accent6" w:themeFillTint="33"/>
              </w:rPr>
              <w:t>④「ますりん通信」を読み，分数について理解を深める。</w:t>
            </w:r>
          </w:p>
        </w:tc>
        <w:tc>
          <w:tcPr>
            <w:tcW w:w="1300" w:type="pct"/>
            <w:shd w:val="clear" w:color="auto" w:fill="auto"/>
          </w:tcPr>
          <w:p w:rsidR="00B96710" w:rsidRPr="003B04A2" w:rsidRDefault="00B96710" w:rsidP="00B96710">
            <w:pPr>
              <w:rPr>
                <w:rFonts w:cs="Times New Roman"/>
                <w:color w:val="FF0000"/>
              </w:rPr>
            </w:pPr>
            <w:r w:rsidRPr="003B04A2">
              <w:rPr>
                <w:rFonts w:cs="Times New Roman" w:hint="eastAsia"/>
                <w:color w:val="FF0000"/>
              </w:rPr>
              <w:t>予習で，</w:t>
            </w:r>
            <w:r w:rsidRPr="003B04A2">
              <w:rPr>
                <w:rFonts w:asciiTheme="minorHAnsi" w:hAnsiTheme="minorHAnsi" w:cs="Times New Roman"/>
                <w:color w:val="FF0000"/>
              </w:rPr>
              <w:t>p.</w:t>
            </w:r>
            <w:r>
              <w:rPr>
                <w:rFonts w:asciiTheme="minorHAnsi" w:hAnsiTheme="minorHAnsi" w:cs="Times New Roman"/>
                <w:color w:val="FF0000"/>
              </w:rPr>
              <w:t>1</w:t>
            </w:r>
            <w:r>
              <w:rPr>
                <w:rFonts w:asciiTheme="minorHAnsi" w:hAnsiTheme="minorHAnsi" w:cs="Times New Roman" w:hint="eastAsia"/>
                <w:color w:val="FF0000"/>
              </w:rPr>
              <w:t>15</w:t>
            </w:r>
            <w:r>
              <w:rPr>
                <w:rFonts w:asciiTheme="minorHAnsi" w:hAnsiTheme="minorHAnsi" w:cs="Times New Roman" w:hint="eastAsia"/>
                <w:color w:val="FF0000"/>
              </w:rPr>
              <w:t>の</w:t>
            </w:r>
            <w:r>
              <w:rPr>
                <w:rFonts w:ascii="ＭＳ 明朝" w:hAnsi="ＭＳ 明朝" w:cs="ＭＳ 明朝" w:hint="eastAsia"/>
                <w:color w:val="FF0000"/>
              </w:rPr>
              <w:t>上段に</w:t>
            </w:r>
            <w:r>
              <w:rPr>
                <w:rFonts w:cs="Times New Roman" w:hint="eastAsia"/>
                <w:color w:val="FF0000"/>
              </w:rPr>
              <w:t>取り組み，分数と小数の関係について振り返る。</w:t>
            </w:r>
          </w:p>
          <w:p w:rsidR="00B96710" w:rsidRDefault="00B96710" w:rsidP="00B96710">
            <w:pPr>
              <w:rPr>
                <w:rFonts w:cs="Times New Roman"/>
                <w:color w:val="FF0000"/>
              </w:rPr>
            </w:pPr>
            <w:r>
              <w:rPr>
                <w:rFonts w:cs="Times New Roman" w:hint="eastAsia"/>
                <w:color w:val="FF0000"/>
              </w:rPr>
              <w:t>左記④を</w:t>
            </w:r>
            <w:r w:rsidRPr="005030F4">
              <w:rPr>
                <w:rFonts w:asciiTheme="majorEastAsia" w:eastAsiaTheme="majorEastAsia" w:hAnsiTheme="majorEastAsia" w:cs="Times New Roman" w:hint="eastAsia"/>
                <w:b/>
                <w:color w:val="FF0000"/>
                <w:bdr w:val="single" w:sz="4" w:space="0" w:color="auto"/>
              </w:rPr>
              <w:t>以外</w:t>
            </w:r>
            <w:r w:rsidRPr="00296EA1">
              <w:rPr>
                <w:rFonts w:cs="Times New Roman" w:hint="eastAsia"/>
                <w:color w:val="FF0000"/>
              </w:rPr>
              <w:t>で行うことにより，</w:t>
            </w:r>
            <w:r>
              <w:rPr>
                <w:rFonts w:cs="Times New Roman" w:hint="eastAsia"/>
                <w:color w:val="FF0000"/>
              </w:rPr>
              <w:t>分数</w:t>
            </w:r>
            <w:r w:rsidR="00064D4D">
              <w:rPr>
                <w:rFonts w:cs="Times New Roman" w:hint="eastAsia"/>
                <w:color w:val="FF0000"/>
              </w:rPr>
              <w:t>を小数で表す方法</w:t>
            </w:r>
            <w:r>
              <w:rPr>
                <w:rFonts w:cs="Times New Roman" w:hint="eastAsia"/>
                <w:color w:val="FF0000"/>
              </w:rPr>
              <w:t>についての理解を深める。</w:t>
            </w:r>
          </w:p>
          <w:p w:rsidR="002353B4" w:rsidRPr="00B96710" w:rsidRDefault="00B96710" w:rsidP="00B96710">
            <w:pPr>
              <w:rPr>
                <w:rFonts w:ascii="ＭＳ Ｐゴシック" w:eastAsia="ＭＳ Ｐゴシック" w:hAnsi="ＭＳ Ｐゴシック"/>
              </w:rPr>
            </w:pPr>
            <w:r>
              <w:rPr>
                <w:rFonts w:cs="Times New Roman" w:hint="eastAsia"/>
                <w:color w:val="FF0000"/>
              </w:rPr>
              <w:t>授業では，</w:t>
            </w:r>
            <w:r w:rsidRPr="00296EA1">
              <w:rPr>
                <w:rFonts w:cs="Times New Roman" w:hint="eastAsia"/>
                <w:color w:val="FF0000"/>
              </w:rPr>
              <w:t>①</w:t>
            </w:r>
            <w:r>
              <w:rPr>
                <w:rFonts w:cs="Times New Roman" w:hint="eastAsia"/>
                <w:color w:val="FF0000"/>
              </w:rPr>
              <w:t>～③</w:t>
            </w:r>
            <w:r w:rsidRPr="00296EA1">
              <w:rPr>
                <w:rFonts w:cs="Times New Roman" w:hint="eastAsia"/>
                <w:color w:val="FF0000"/>
              </w:rPr>
              <w:t>により時間をかけ丁寧な指導を行う。</w:t>
            </w:r>
          </w:p>
        </w:tc>
      </w:tr>
      <w:tr w:rsidR="002353B4" w:rsidRPr="009B78C0" w:rsidTr="00B96710">
        <w:trPr>
          <w:cantSplit/>
        </w:trPr>
        <w:tc>
          <w:tcPr>
            <w:tcW w:w="251" w:type="pct"/>
          </w:tcPr>
          <w:p w:rsidR="002353B4" w:rsidRPr="009B78C0" w:rsidRDefault="002353B4" w:rsidP="002353B4">
            <w:pPr>
              <w:jc w:val="center"/>
              <w:rPr>
                <w:rFonts w:ascii="ＭＳ Ｐゴシック" w:eastAsia="ＭＳ Ｐゴシック" w:hAnsi="ＭＳ Ｐゴシック"/>
                <w:szCs w:val="20"/>
              </w:rPr>
            </w:pPr>
            <w:r>
              <w:rPr>
                <w:rFonts w:ascii="ＭＳ Ｐゴシック" w:eastAsia="ＭＳ Ｐゴシック" w:hAnsi="ＭＳ Ｐゴシック"/>
                <w:szCs w:val="20"/>
              </w:rPr>
              <w:t>5</w:t>
            </w:r>
          </w:p>
        </w:tc>
        <w:tc>
          <w:tcPr>
            <w:tcW w:w="1500" w:type="pct"/>
            <w:shd w:val="clear" w:color="auto" w:fill="auto"/>
          </w:tcPr>
          <w:p w:rsidR="002353B4" w:rsidRPr="009B78C0" w:rsidRDefault="002353B4" w:rsidP="002353B4">
            <w:pPr>
              <w:pStyle w:val="a"/>
              <w:ind w:left="160" w:hanging="200"/>
            </w:pPr>
            <w:r w:rsidRPr="009B78C0">
              <w:rPr>
                <w:rFonts w:hint="eastAsia"/>
              </w:rPr>
              <w:t>小数や整数を分数で表す方法を考え，説明する</w:t>
            </w:r>
            <w:r w:rsidR="007B144D">
              <w:rPr>
                <w:rFonts w:hint="eastAsia"/>
              </w:rPr>
              <w:t>ことができる</w:t>
            </w:r>
            <w:r w:rsidRPr="009B78C0">
              <w:rPr>
                <w:rFonts w:hint="eastAsia"/>
              </w:rPr>
              <w:t>。</w:t>
            </w:r>
          </w:p>
          <w:p w:rsidR="002353B4" w:rsidRPr="009B78C0" w:rsidRDefault="002353B4" w:rsidP="002353B4">
            <w:pPr>
              <w:pStyle w:val="ab"/>
            </w:pPr>
            <w:r w:rsidRPr="009B78C0">
              <w:rPr>
                <w:rFonts w:hint="eastAsia"/>
              </w:rPr>
              <w:t>上</w:t>
            </w:r>
            <w:r w:rsidRPr="009B78C0">
              <w:t>p.</w:t>
            </w:r>
            <w:r w:rsidRPr="009B78C0">
              <w:rPr>
                <w:rFonts w:hint="eastAsia"/>
              </w:rPr>
              <w:t>117</w:t>
            </w:r>
          </w:p>
        </w:tc>
        <w:tc>
          <w:tcPr>
            <w:tcW w:w="1950" w:type="pct"/>
            <w:shd w:val="clear" w:color="auto" w:fill="auto"/>
          </w:tcPr>
          <w:p w:rsidR="002353B4" w:rsidRPr="009B78C0" w:rsidRDefault="002353B4" w:rsidP="002353B4">
            <w:pPr>
              <w:pStyle w:val="aa"/>
              <w:ind w:left="200" w:hanging="200"/>
            </w:pPr>
            <w:r w:rsidRPr="009B78C0">
              <w:rPr>
                <w:rFonts w:hint="eastAsia"/>
              </w:rPr>
              <w:t>①</w:t>
            </w:r>
            <w:r w:rsidRPr="009B78C0">
              <w:t>0.</w:t>
            </w:r>
            <w:r w:rsidRPr="009B78C0">
              <w:rPr>
                <w:rFonts w:hint="eastAsia"/>
              </w:rPr>
              <w:t>3</w:t>
            </w:r>
            <w:r w:rsidRPr="009B78C0">
              <w:rPr>
                <w:rFonts w:hint="eastAsia"/>
              </w:rPr>
              <w:t>，</w:t>
            </w:r>
            <w:r w:rsidRPr="009B78C0">
              <w:rPr>
                <w:rFonts w:hint="eastAsia"/>
              </w:rPr>
              <w:t>0.29</w:t>
            </w:r>
            <w:r w:rsidRPr="009B78C0">
              <w:rPr>
                <w:rFonts w:hint="eastAsia"/>
              </w:rPr>
              <w:t>，</w:t>
            </w:r>
            <w:r w:rsidRPr="009B78C0">
              <w:rPr>
                <w:rFonts w:hint="eastAsia"/>
              </w:rPr>
              <w:t>1</w:t>
            </w:r>
            <w:r w:rsidRPr="009B78C0">
              <w:t>.57</w:t>
            </w:r>
            <w:r w:rsidRPr="009B78C0">
              <w:rPr>
                <w:rFonts w:hint="eastAsia"/>
              </w:rPr>
              <w:t>，</w:t>
            </w:r>
            <w:r w:rsidRPr="009B78C0">
              <w:rPr>
                <w:rFonts w:hint="eastAsia"/>
              </w:rPr>
              <w:t>4</w:t>
            </w:r>
            <w:r w:rsidRPr="009B78C0">
              <w:rPr>
                <w:rFonts w:hint="eastAsia"/>
              </w:rPr>
              <w:t>，</w:t>
            </w:r>
            <w:r w:rsidRPr="009B78C0">
              <w:rPr>
                <w:rFonts w:hint="eastAsia"/>
              </w:rPr>
              <w:t>12</w:t>
            </w:r>
            <w:r w:rsidRPr="009B78C0">
              <w:rPr>
                <w:rFonts w:hint="eastAsia"/>
              </w:rPr>
              <w:t>を分数で表す方法を考える。</w:t>
            </w:r>
          </w:p>
          <w:p w:rsidR="002353B4" w:rsidRPr="009B78C0" w:rsidRDefault="002353B4" w:rsidP="002353B4">
            <w:pPr>
              <w:pStyle w:val="aa"/>
              <w:ind w:left="200" w:hanging="200"/>
            </w:pPr>
            <w:r w:rsidRPr="009B78C0">
              <w:rPr>
                <w:rFonts w:hint="eastAsia"/>
              </w:rPr>
              <w:t>②小数を分数で表す方法をまとめる。</w:t>
            </w:r>
          </w:p>
          <w:p w:rsidR="002353B4" w:rsidRPr="009B78C0" w:rsidRDefault="002353B4" w:rsidP="002353B4">
            <w:pPr>
              <w:pStyle w:val="aa"/>
              <w:ind w:left="200" w:hanging="200"/>
            </w:pPr>
            <w:r w:rsidRPr="009B78C0">
              <w:rPr>
                <w:rFonts w:hint="eastAsia"/>
              </w:rPr>
              <w:t>③整数を分数で表す方法をまとめる。</w:t>
            </w:r>
          </w:p>
        </w:tc>
        <w:tc>
          <w:tcPr>
            <w:tcW w:w="1300" w:type="pct"/>
            <w:shd w:val="clear" w:color="auto" w:fill="auto"/>
          </w:tcPr>
          <w:p w:rsidR="002353B4" w:rsidRPr="009B78C0" w:rsidRDefault="002353B4" w:rsidP="002353B4"/>
        </w:tc>
      </w:tr>
      <w:tr w:rsidR="002353B4" w:rsidRPr="009B78C0" w:rsidTr="00B96710">
        <w:trPr>
          <w:cantSplit/>
        </w:trPr>
        <w:tc>
          <w:tcPr>
            <w:tcW w:w="5000" w:type="pct"/>
            <w:gridSpan w:val="4"/>
            <w:shd w:val="clear" w:color="auto" w:fill="auto"/>
            <w:vAlign w:val="center"/>
          </w:tcPr>
          <w:p w:rsidR="002353B4" w:rsidRPr="009B78C0" w:rsidRDefault="002353B4" w:rsidP="002353B4">
            <w:pPr>
              <w:pStyle w:val="ac"/>
            </w:pPr>
            <w:r w:rsidRPr="009B78C0">
              <w:rPr>
                <w:rFonts w:hint="eastAsia"/>
              </w:rPr>
              <w:t xml:space="preserve">まとめ　　上p.118～119，146　</w:t>
            </w:r>
            <w:r w:rsidRPr="009B78C0">
              <w:t>1</w:t>
            </w:r>
            <w:r w:rsidR="00FA1AFD">
              <w:rPr>
                <w:rFonts w:hint="eastAsia"/>
              </w:rPr>
              <w:t>時間</w:t>
            </w:r>
            <w:r w:rsidR="00B96710" w:rsidRPr="00EF4FC2">
              <w:rPr>
                <w:rFonts w:hint="eastAsia"/>
                <w:b/>
                <w:color w:val="FF0000"/>
              </w:rPr>
              <w:t>（0時間）</w:t>
            </w:r>
          </w:p>
        </w:tc>
      </w:tr>
      <w:tr w:rsidR="00B96710" w:rsidRPr="009B78C0" w:rsidTr="00B96710">
        <w:trPr>
          <w:cantSplit/>
        </w:trPr>
        <w:tc>
          <w:tcPr>
            <w:tcW w:w="251" w:type="pct"/>
            <w:tcBorders>
              <w:bottom w:val="dashed" w:sz="4" w:space="0" w:color="auto"/>
            </w:tcBorders>
            <w:shd w:val="clear" w:color="auto" w:fill="FDE9D9" w:themeFill="accent6" w:themeFillTint="33"/>
          </w:tcPr>
          <w:p w:rsidR="00B96710" w:rsidRPr="009B78C0" w:rsidRDefault="00B96710" w:rsidP="00B96710">
            <w:pPr>
              <w:jc w:val="center"/>
              <w:rPr>
                <w:rFonts w:ascii="ＭＳ Ｐゴシック" w:eastAsia="ＭＳ Ｐゴシック" w:hAnsi="ＭＳ Ｐゴシック"/>
                <w:szCs w:val="20"/>
              </w:rPr>
            </w:pPr>
            <w:r>
              <w:rPr>
                <w:rFonts w:ascii="ＭＳ Ｐゴシック" w:eastAsia="ＭＳ Ｐゴシック" w:hAnsi="ＭＳ Ｐゴシック"/>
                <w:szCs w:val="20"/>
              </w:rPr>
              <w:t>6</w:t>
            </w:r>
          </w:p>
        </w:tc>
        <w:tc>
          <w:tcPr>
            <w:tcW w:w="1500" w:type="pct"/>
            <w:tcBorders>
              <w:bottom w:val="dashed" w:sz="4" w:space="0" w:color="auto"/>
            </w:tcBorders>
            <w:shd w:val="clear" w:color="auto" w:fill="FDE9D9" w:themeFill="accent6" w:themeFillTint="33"/>
          </w:tcPr>
          <w:p w:rsidR="00B96710" w:rsidRPr="009B78C0" w:rsidRDefault="00B96710" w:rsidP="00B96710">
            <w:pPr>
              <w:pStyle w:val="a"/>
              <w:ind w:left="160" w:hanging="200"/>
            </w:pPr>
            <w:r w:rsidRPr="009B78C0">
              <w:rPr>
                <w:rFonts w:hint="eastAsia"/>
              </w:rPr>
              <w:t>学習内容の定着を確認するとともに，数学的な見方・考え方を振り返り価値づける。</w:t>
            </w:r>
          </w:p>
          <w:p w:rsidR="00B96710" w:rsidRPr="009B78C0" w:rsidRDefault="00B96710" w:rsidP="00B96710">
            <w:pPr>
              <w:pStyle w:val="ab"/>
            </w:pPr>
            <w:r w:rsidRPr="009B78C0">
              <w:rPr>
                <w:rFonts w:hint="eastAsia"/>
              </w:rPr>
              <w:t>上p.118～119</w:t>
            </w:r>
          </w:p>
        </w:tc>
        <w:tc>
          <w:tcPr>
            <w:tcW w:w="1950" w:type="pct"/>
            <w:tcBorders>
              <w:bottom w:val="dashed" w:sz="4" w:space="0" w:color="auto"/>
            </w:tcBorders>
            <w:shd w:val="clear" w:color="auto" w:fill="FDE9D9" w:themeFill="accent6" w:themeFillTint="33"/>
          </w:tcPr>
          <w:p w:rsidR="00B96710" w:rsidRPr="009B78C0" w:rsidRDefault="00B96710" w:rsidP="00B96710">
            <w:pPr>
              <w:pStyle w:val="aa"/>
              <w:ind w:left="200" w:hanging="200"/>
            </w:pPr>
            <w:r w:rsidRPr="009B78C0">
              <w:rPr>
                <w:rFonts w:hint="eastAsia"/>
              </w:rPr>
              <w:t>①「たしかめよう」に取り組む。</w:t>
            </w:r>
          </w:p>
          <w:p w:rsidR="00B96710" w:rsidRPr="009B78C0" w:rsidRDefault="00B96710" w:rsidP="00B96710">
            <w:pPr>
              <w:pStyle w:val="aa"/>
              <w:ind w:left="200" w:hanging="200"/>
            </w:pPr>
            <w:r w:rsidRPr="009B78C0">
              <w:rPr>
                <w:rFonts w:hint="eastAsia"/>
              </w:rPr>
              <w:t>②「つないでいこう</w:t>
            </w:r>
            <w:r w:rsidRPr="009B78C0">
              <w:rPr>
                <w:rFonts w:hint="eastAsia"/>
              </w:rPr>
              <w:t xml:space="preserve"> </w:t>
            </w:r>
            <w:r w:rsidRPr="009B78C0">
              <w:rPr>
                <w:rFonts w:hint="eastAsia"/>
              </w:rPr>
              <w:t>算数の目</w:t>
            </w:r>
            <w:r>
              <w:rPr>
                <w:rFonts w:hint="eastAsia"/>
              </w:rPr>
              <w:t>」に取り</w:t>
            </w:r>
            <w:r w:rsidRPr="009B78C0">
              <w:rPr>
                <w:rFonts w:hint="eastAsia"/>
              </w:rPr>
              <w:t>組む。</w:t>
            </w:r>
          </w:p>
        </w:tc>
        <w:tc>
          <w:tcPr>
            <w:tcW w:w="1300" w:type="pct"/>
            <w:tcBorders>
              <w:bottom w:val="dashed" w:sz="4" w:space="0" w:color="auto"/>
            </w:tcBorders>
            <w:shd w:val="clear" w:color="auto" w:fill="FDE9D9" w:themeFill="accent6" w:themeFillTint="33"/>
          </w:tcPr>
          <w:p w:rsidR="00B96710" w:rsidRDefault="00B96710" w:rsidP="00B96710">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B96710" w:rsidRPr="00064B3B" w:rsidRDefault="00B96710" w:rsidP="00B96710">
            <w:pPr>
              <w:rPr>
                <w:rFonts w:ascii="ＭＳ Ｐゴシック" w:eastAsia="ＭＳ Ｐゴシック" w:hAnsi="ＭＳ Ｐゴシック" w:cs="Times New Roman"/>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p w:rsidR="00B96710" w:rsidRPr="00064B3B" w:rsidRDefault="00B96710" w:rsidP="00B96710">
            <w:pPr>
              <w:keepNext/>
              <w:rPr>
                <w:rFonts w:ascii="ＭＳ Ｐゴシック" w:eastAsia="ＭＳ Ｐゴシック" w:hAnsi="ＭＳ Ｐゴシック" w:cs="Times New Roman"/>
              </w:rPr>
            </w:pPr>
          </w:p>
        </w:tc>
      </w:tr>
      <w:tr w:rsidR="00B96710" w:rsidRPr="009B78C0" w:rsidTr="00B96710">
        <w:trPr>
          <w:cantSplit/>
        </w:trPr>
        <w:tc>
          <w:tcPr>
            <w:tcW w:w="5000" w:type="pct"/>
            <w:gridSpan w:val="4"/>
            <w:tcBorders>
              <w:top w:val="dashed" w:sz="4" w:space="0" w:color="auto"/>
              <w:bottom w:val="single" w:sz="4" w:space="0" w:color="auto"/>
            </w:tcBorders>
            <w:shd w:val="clear" w:color="auto" w:fill="FDE9D9" w:themeFill="accent6" w:themeFillTint="33"/>
          </w:tcPr>
          <w:p w:rsidR="00B96710" w:rsidRPr="009B78C0" w:rsidRDefault="00B96710" w:rsidP="00B96710">
            <w:pPr>
              <w:pStyle w:val="a"/>
              <w:ind w:left="160" w:hanging="200"/>
              <w:rPr>
                <w:rFonts w:ascii="ＭＳ Ｐゴシック" w:eastAsia="ＭＳ Ｐゴシック" w:hAnsi="ＭＳ Ｐゴシック"/>
                <w:szCs w:val="20"/>
              </w:rPr>
            </w:pPr>
            <w:r w:rsidRPr="009B78C0">
              <w:rPr>
                <w:rFonts w:hint="eastAsia"/>
              </w:rPr>
              <w:t>【発展】巻末</w:t>
            </w:r>
            <w:r w:rsidRPr="009B78C0">
              <w:rPr>
                <w:rFonts w:hint="eastAsia"/>
              </w:rPr>
              <w:t>p.146</w:t>
            </w:r>
            <w:r w:rsidRPr="009B78C0">
              <w:rPr>
                <w:rFonts w:hint="eastAsia"/>
              </w:rPr>
              <w:t>の「おもしろ問題にチャレンジ」に取り組み，学習内容を基に分数の形で表せる循環小数について</w:t>
            </w:r>
            <w:r>
              <w:rPr>
                <w:rFonts w:hint="eastAsia"/>
              </w:rPr>
              <w:t>の</w:t>
            </w:r>
            <w:r w:rsidRPr="009B78C0">
              <w:rPr>
                <w:rFonts w:hint="eastAsia"/>
              </w:rPr>
              <w:t>理解を深める。</w:t>
            </w:r>
          </w:p>
        </w:tc>
      </w:tr>
    </w:tbl>
    <w:p w:rsidR="005C1550" w:rsidRPr="009B78C0" w:rsidRDefault="005C1550" w:rsidP="005C1550">
      <w:pPr>
        <w:rPr>
          <w:szCs w:val="20"/>
        </w:rPr>
      </w:pPr>
    </w:p>
    <w:p w:rsidR="005C1550" w:rsidRPr="009B78C0" w:rsidRDefault="005C1550" w:rsidP="005C1550">
      <w:pPr>
        <w:rPr>
          <w:szCs w:val="20"/>
        </w:rPr>
      </w:pPr>
    </w:p>
    <w:p w:rsidR="005C1550" w:rsidRPr="009B78C0" w:rsidRDefault="005C1550" w:rsidP="005C1550"/>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9B78C0" w:rsidRPr="009B78C0" w:rsidTr="007C2781">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C1550" w:rsidRPr="009B78C0" w:rsidRDefault="005C1550" w:rsidP="008D05B0">
            <w:pPr>
              <w:keepNext/>
              <w:ind w:left="403" w:hanging="403"/>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rsidR="005C1550" w:rsidRPr="009B78C0" w:rsidRDefault="005C1550" w:rsidP="008D05B0">
            <w:pPr>
              <w:pStyle w:val="ae"/>
              <w:keepNext/>
              <w:ind w:left="480" w:hanging="480"/>
            </w:pPr>
            <w:r w:rsidRPr="009B78C0">
              <w:rPr>
                <w:rFonts w:hint="eastAsia"/>
              </w:rPr>
              <w:t>考える力をのばそう　「差や和に注目して」</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C1550" w:rsidRPr="009B78C0" w:rsidRDefault="005C1550" w:rsidP="008D05B0">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5C1550" w:rsidRPr="009B78C0" w:rsidRDefault="005C1550" w:rsidP="008D05B0">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rsidR="005C1550" w:rsidRPr="009B78C0" w:rsidRDefault="005C1550" w:rsidP="008D05B0">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上</w:t>
            </w:r>
            <w:r w:rsidRPr="009B78C0">
              <w:rPr>
                <w:rFonts w:ascii="ＭＳ Ｐゴシック" w:eastAsia="ＭＳ Ｐゴシック" w:hAnsi="ＭＳ Ｐゴシック"/>
                <w:szCs w:val="20"/>
              </w:rPr>
              <w:t>p.120～121</w:t>
            </w:r>
          </w:p>
        </w:tc>
      </w:tr>
      <w:tr w:rsidR="009B78C0" w:rsidRPr="009B78C0" w:rsidTr="005C5DCA">
        <w:trPr>
          <w:trHeight w:val="1134"/>
        </w:trPr>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C1550" w:rsidRPr="009B78C0" w:rsidRDefault="00886AB5" w:rsidP="008D05B0">
            <w:pPr>
              <w:keepNext/>
              <w:ind w:left="400" w:hanging="4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rsidR="00E27C50" w:rsidRDefault="005C1550" w:rsidP="00E27C50">
            <w:pPr>
              <w:keepNext/>
              <w:ind w:left="400" w:hanging="400"/>
              <w:jc w:val="center"/>
              <w:rPr>
                <w:rFonts w:ascii="ＭＳ Ｐゴシック" w:eastAsia="ＭＳ Ｐゴシック" w:hAnsi="ＭＳ Ｐゴシック" w:cs="ＭＳ Ｐゴシック"/>
              </w:rPr>
            </w:pPr>
            <w:r w:rsidRPr="009B78C0">
              <w:rPr>
                <w:rFonts w:ascii="ＭＳ Ｐゴシック" w:eastAsia="ＭＳ Ｐゴシック" w:hAnsi="ＭＳ Ｐゴシック" w:hint="eastAsia"/>
                <w:szCs w:val="20"/>
              </w:rPr>
              <w:t>2時間</w:t>
            </w:r>
            <w:r w:rsidR="00E27C50">
              <w:rPr>
                <w:rFonts w:ascii="ＭＳ Ｐゴシック" w:eastAsia="ＭＳ Ｐゴシック" w:hAnsi="ＭＳ Ｐゴシック" w:cs="ＭＳ Ｐゴシック"/>
              </w:rPr>
              <w:t xml:space="preserve"> </w:t>
            </w:r>
          </w:p>
          <w:p w:rsidR="00E27C50" w:rsidRDefault="00E27C50" w:rsidP="005C5DCA">
            <w:pPr>
              <w:keepNext/>
              <w:spacing w:line="320" w:lineRule="exact"/>
              <w:ind w:firstLineChars="50" w:firstLine="100"/>
              <w:rPr>
                <w:rFonts w:ascii="ＭＳ Ｐゴシック" w:eastAsia="ＭＳ Ｐゴシック" w:hAnsi="ＭＳ Ｐゴシック" w:cs="ＭＳ Ｐゴシック"/>
                <w:b/>
                <w:color w:val="FF0000"/>
              </w:rPr>
            </w:pPr>
            <w:r w:rsidRPr="004B43EA">
              <w:rPr>
                <w:rFonts w:ascii="ＭＳ Ｐゴシック" w:eastAsia="ＭＳ Ｐゴシック" w:hAnsi="ＭＳ Ｐゴシック" w:cs="ＭＳ Ｐゴシック" w:hint="eastAsia"/>
                <w:b/>
                <w:color w:val="FF0000"/>
                <w:bdr w:val="single" w:sz="4" w:space="0" w:color="auto"/>
              </w:rPr>
              <w:t>授業</w:t>
            </w:r>
            <w:r w:rsidRPr="00A67952">
              <w:rPr>
                <w:rFonts w:ascii="ＭＳ Ｐゴシック" w:eastAsia="ＭＳ Ｐゴシック" w:hAnsi="ＭＳ Ｐゴシック" w:cs="ＭＳ Ｐゴシック" w:hint="eastAsia"/>
                <w:b/>
                <w:color w:val="FF0000"/>
              </w:rPr>
              <w:t xml:space="preserve"> </w:t>
            </w:r>
            <w:r w:rsidRPr="009275CE">
              <w:rPr>
                <w:rFonts w:ascii="ＭＳ Ｐゴシック" w:eastAsia="ＭＳ Ｐゴシック" w:hAnsi="ＭＳ Ｐゴシック" w:cs="ＭＳ Ｐゴシック" w:hint="eastAsia"/>
                <w:b/>
                <w:color w:val="FF0000"/>
              </w:rPr>
              <w:t>0時間</w:t>
            </w:r>
          </w:p>
          <w:p w:rsidR="005C1550" w:rsidRPr="009B78C0" w:rsidRDefault="00E27C50" w:rsidP="005C5DCA">
            <w:pPr>
              <w:keepNext/>
              <w:spacing w:line="320" w:lineRule="exact"/>
              <w:ind w:left="400" w:hanging="400"/>
              <w:jc w:val="center"/>
              <w:rPr>
                <w:rFonts w:ascii="ＭＳ Ｐゴシック" w:eastAsia="ＭＳ Ｐゴシック" w:hAnsi="ＭＳ Ｐゴシック"/>
                <w:szCs w:val="20"/>
              </w:rPr>
            </w:pPr>
            <w:r w:rsidRPr="004B43EA">
              <w:rPr>
                <w:rFonts w:ascii="ＭＳ Ｐゴシック" w:eastAsia="ＭＳ Ｐゴシック" w:hAnsi="ＭＳ Ｐゴシック" w:cs="ＭＳ Ｐゴシック" w:hint="eastAsia"/>
                <w:b/>
                <w:color w:val="FF0000"/>
                <w:bdr w:val="single" w:sz="4" w:space="0" w:color="auto"/>
              </w:rPr>
              <w:t>以外</w:t>
            </w:r>
            <w:r w:rsidRPr="00A67952">
              <w:rPr>
                <w:rFonts w:ascii="ＭＳ Ｐゴシック" w:eastAsia="ＭＳ Ｐゴシック" w:hAnsi="ＭＳ Ｐゴシック" w:cs="ＭＳ Ｐゴシック" w:hint="eastAsia"/>
                <w:b/>
                <w:color w:val="FF0000"/>
              </w:rPr>
              <w:t xml:space="preserve"> </w:t>
            </w:r>
            <w:r w:rsidRPr="00310BBD">
              <w:rPr>
                <w:rFonts w:ascii="ＭＳ Ｐゴシック" w:eastAsia="ＭＳ Ｐゴシック" w:hAnsi="ＭＳ Ｐゴシック" w:cs="ＭＳ Ｐゴシック" w:hint="eastAsia"/>
                <w:b/>
                <w:color w:val="FF0000"/>
              </w:rPr>
              <w:t>2時間</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C1550" w:rsidRPr="009B78C0" w:rsidRDefault="005C1550" w:rsidP="008D05B0">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5C1550" w:rsidRPr="009B78C0" w:rsidRDefault="005C1550" w:rsidP="008D05B0">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10月中旬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C1550" w:rsidRPr="009B78C0" w:rsidRDefault="005C1550" w:rsidP="008D05B0">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rsidR="005C1550" w:rsidRPr="009B78C0" w:rsidRDefault="005C1550" w:rsidP="008D05B0">
            <w:pPr>
              <w:keepNext/>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C（1）</w:t>
            </w:r>
          </w:p>
        </w:tc>
      </w:tr>
    </w:tbl>
    <w:p w:rsidR="00D04F86" w:rsidRPr="001D6E76" w:rsidRDefault="00D04F86" w:rsidP="00D04F86">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D04F86" w:rsidRPr="001D6E76" w:rsidTr="00D04F86">
        <w:trPr>
          <w:cantSplit/>
          <w:tblHeader/>
        </w:trPr>
        <w:tc>
          <w:tcPr>
            <w:tcW w:w="251" w:type="pct"/>
            <w:shd w:val="clear" w:color="auto" w:fill="BFBFBF" w:themeFill="background1" w:themeFillShade="BF"/>
            <w:vAlign w:val="center"/>
          </w:tcPr>
          <w:p w:rsidR="00D04F86" w:rsidRPr="001D6E76" w:rsidRDefault="00D04F86"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D04F86" w:rsidRPr="001D6E76" w:rsidRDefault="00D04F86" w:rsidP="005F298C">
            <w:pPr>
              <w:keepNext/>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D04F86" w:rsidRPr="001D6E76" w:rsidRDefault="00D04F86" w:rsidP="005F298C">
            <w:pPr>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394394" w:rsidRPr="00606D78" w:rsidRDefault="00394394" w:rsidP="00394394">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D04F86" w:rsidRPr="001D6E76" w:rsidRDefault="00394394" w:rsidP="00394394">
            <w:pPr>
              <w:spacing w:line="360" w:lineRule="auto"/>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D04F86" w:rsidRPr="001D6E76" w:rsidTr="00394394">
        <w:trPr>
          <w:cantSplit/>
        </w:trPr>
        <w:tc>
          <w:tcPr>
            <w:tcW w:w="251" w:type="pct"/>
            <w:shd w:val="clear" w:color="auto" w:fill="FDE9D9" w:themeFill="accent6" w:themeFillTint="33"/>
          </w:tcPr>
          <w:p w:rsidR="00D04F86" w:rsidRPr="009B78C0" w:rsidRDefault="00D04F86" w:rsidP="00D04F8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r>
              <w:rPr>
                <w:rFonts w:ascii="ＭＳ Ｐゴシック" w:eastAsia="ＭＳ Ｐゴシック" w:hAnsi="ＭＳ Ｐゴシック"/>
                <w:szCs w:val="20"/>
              </w:rPr>
              <w:br/>
            </w:r>
            <w:r>
              <w:rPr>
                <w:rFonts w:ascii="ＭＳ Ｐゴシック" w:eastAsia="ＭＳ Ｐゴシック" w:hAnsi="ＭＳ Ｐゴシック" w:hint="eastAsia"/>
                <w:szCs w:val="20"/>
              </w:rPr>
              <w:t>・</w:t>
            </w:r>
            <w:r>
              <w:rPr>
                <w:rFonts w:ascii="ＭＳ Ｐゴシック" w:eastAsia="ＭＳ Ｐゴシック" w:hAnsi="ＭＳ Ｐゴシック"/>
                <w:szCs w:val="20"/>
              </w:rPr>
              <w:br/>
            </w:r>
            <w:r w:rsidRPr="009B78C0">
              <w:rPr>
                <w:rFonts w:ascii="ＭＳ Ｐゴシック" w:eastAsia="ＭＳ Ｐゴシック" w:hAnsi="ＭＳ Ｐゴシック" w:hint="eastAsia"/>
                <w:szCs w:val="20"/>
              </w:rPr>
              <w:t>2</w:t>
            </w:r>
          </w:p>
        </w:tc>
        <w:tc>
          <w:tcPr>
            <w:tcW w:w="1500" w:type="pct"/>
            <w:shd w:val="clear" w:color="auto" w:fill="FDE9D9" w:themeFill="accent6" w:themeFillTint="33"/>
          </w:tcPr>
          <w:p w:rsidR="00D04F86" w:rsidRPr="009B78C0" w:rsidRDefault="00D04F86" w:rsidP="00D04F86">
            <w:pPr>
              <w:pStyle w:val="a"/>
              <w:ind w:left="160" w:hanging="200"/>
            </w:pPr>
            <w:r w:rsidRPr="009B78C0">
              <w:rPr>
                <w:rFonts w:hint="eastAsia"/>
              </w:rPr>
              <w:t>変化する</w:t>
            </w:r>
            <w:r w:rsidRPr="009B78C0">
              <w:rPr>
                <w:rFonts w:hint="eastAsia"/>
              </w:rPr>
              <w:t>2</w:t>
            </w:r>
            <w:r w:rsidRPr="009B78C0">
              <w:rPr>
                <w:rFonts w:hint="eastAsia"/>
              </w:rPr>
              <w:t>つの数量とその和や差に着目し，表に表すことを通して，変化の規則を見いだし問題を解決する能力を伸ばす。</w:t>
            </w:r>
          </w:p>
          <w:p w:rsidR="00D04F86" w:rsidRPr="009B78C0" w:rsidRDefault="00D04F86" w:rsidP="00D04F86">
            <w:pPr>
              <w:pStyle w:val="ab"/>
              <w:ind w:left="400" w:hanging="400"/>
            </w:pPr>
            <w:r w:rsidRPr="009B78C0">
              <w:rPr>
                <w:rFonts w:hint="eastAsia"/>
              </w:rPr>
              <w:t>上p.120～121</w:t>
            </w:r>
          </w:p>
        </w:tc>
        <w:tc>
          <w:tcPr>
            <w:tcW w:w="1950" w:type="pct"/>
            <w:shd w:val="clear" w:color="auto" w:fill="FDE9D9" w:themeFill="accent6" w:themeFillTint="33"/>
          </w:tcPr>
          <w:p w:rsidR="00D04F86" w:rsidRPr="009B78C0" w:rsidRDefault="00D04F86" w:rsidP="00D04F86">
            <w:pPr>
              <w:pStyle w:val="aa"/>
              <w:ind w:left="200" w:hanging="200"/>
            </w:pPr>
            <w:r w:rsidRPr="009B78C0">
              <w:rPr>
                <w:rFonts w:hint="eastAsia"/>
              </w:rPr>
              <w:t>①問題場面を表に表しながら，変化の仕方を考察する。</w:t>
            </w:r>
          </w:p>
          <w:p w:rsidR="00D04F86" w:rsidRPr="009B78C0" w:rsidRDefault="00D04F86" w:rsidP="00D04F86">
            <w:pPr>
              <w:pStyle w:val="aa"/>
              <w:ind w:left="200" w:hanging="200"/>
            </w:pPr>
            <w:r w:rsidRPr="009B78C0">
              <w:rPr>
                <w:rFonts w:hint="eastAsia"/>
              </w:rPr>
              <w:t>②変化の規則性に気づき，問題を解決する。</w:t>
            </w:r>
          </w:p>
        </w:tc>
        <w:tc>
          <w:tcPr>
            <w:tcW w:w="1300" w:type="pct"/>
            <w:shd w:val="clear" w:color="auto" w:fill="FDE9D9" w:themeFill="accent6" w:themeFillTint="33"/>
          </w:tcPr>
          <w:p w:rsidR="00394394" w:rsidRDefault="00394394" w:rsidP="00394394">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D04F86" w:rsidRPr="009B78C0" w:rsidRDefault="00394394" w:rsidP="00394394">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bl>
    <w:p w:rsidR="00D04F86" w:rsidRDefault="00D04F86" w:rsidP="00D04F86"/>
    <w:p w:rsidR="00445D0F" w:rsidRDefault="00445D0F" w:rsidP="00445D0F">
      <w:pPr>
        <w:rPr>
          <w:szCs w:val="20"/>
        </w:rPr>
      </w:pPr>
    </w:p>
    <w:p w:rsidR="0083457C" w:rsidRDefault="0083457C" w:rsidP="00445D0F">
      <w:pPr>
        <w:rPr>
          <w:szCs w:val="20"/>
        </w:rPr>
      </w:pPr>
    </w:p>
    <w:p w:rsidR="0083457C" w:rsidRDefault="0083457C" w:rsidP="00445D0F">
      <w:pPr>
        <w:rPr>
          <w:szCs w:val="20"/>
        </w:rPr>
      </w:pPr>
    </w:p>
    <w:p w:rsidR="0083457C" w:rsidRDefault="0083457C" w:rsidP="00445D0F">
      <w:pPr>
        <w:rPr>
          <w:szCs w:val="20"/>
        </w:rPr>
      </w:pPr>
    </w:p>
    <w:p w:rsidR="0083457C" w:rsidRPr="009B78C0" w:rsidRDefault="0083457C" w:rsidP="00445D0F">
      <w:pPr>
        <w:rPr>
          <w:szCs w:val="20"/>
        </w:rPr>
      </w:pPr>
    </w:p>
    <w:p w:rsidR="00445D0F" w:rsidRPr="009B78C0" w:rsidRDefault="00445D0F" w:rsidP="00445D0F"/>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9B78C0" w:rsidRPr="009B78C0" w:rsidTr="007C2781">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45D0F" w:rsidRPr="009B78C0" w:rsidRDefault="00445D0F" w:rsidP="007C2781">
            <w:pPr>
              <w:ind w:left="403" w:hanging="403"/>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rsidR="00150996" w:rsidRPr="009B78C0" w:rsidRDefault="00445D0F" w:rsidP="00150996">
            <w:pPr>
              <w:pStyle w:val="ae"/>
            </w:pPr>
            <w:r w:rsidRPr="009B78C0">
              <w:rPr>
                <w:rFonts w:hint="eastAsia"/>
              </w:rPr>
              <w:t>算数で読みとこう</w:t>
            </w:r>
          </w:p>
          <w:p w:rsidR="00445D0F" w:rsidRPr="009B78C0" w:rsidRDefault="00445D0F" w:rsidP="00150996">
            <w:pPr>
              <w:pStyle w:val="ae"/>
            </w:pPr>
            <w:r w:rsidRPr="009B78C0">
              <w:rPr>
                <w:rFonts w:hint="eastAsia"/>
              </w:rPr>
              <w:t>「日本をおとずれる外国の人たち」</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45D0F" w:rsidRPr="009B78C0" w:rsidRDefault="00445D0F" w:rsidP="007C2781">
            <w:pPr>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445D0F" w:rsidRPr="009B78C0" w:rsidRDefault="00445D0F" w:rsidP="007C2781">
            <w:pPr>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rsidR="00445D0F" w:rsidRPr="009B78C0" w:rsidRDefault="00150996" w:rsidP="007C2781">
            <w:pPr>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上</w:t>
            </w:r>
            <w:r w:rsidRPr="009B78C0">
              <w:rPr>
                <w:rFonts w:ascii="ＭＳ Ｐゴシック" w:eastAsia="ＭＳ Ｐゴシック" w:hAnsi="ＭＳ Ｐゴシック"/>
                <w:szCs w:val="20"/>
              </w:rPr>
              <w:t>p.122～123</w:t>
            </w:r>
          </w:p>
        </w:tc>
      </w:tr>
      <w:tr w:rsidR="009B78C0" w:rsidRPr="009B78C0" w:rsidTr="007C2781">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45D0F" w:rsidRPr="009B78C0" w:rsidRDefault="00886AB5" w:rsidP="007C2781">
            <w:pPr>
              <w:ind w:left="400" w:hanging="4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rsidR="00445D0F" w:rsidRPr="009B78C0" w:rsidRDefault="00445D0F" w:rsidP="007C2781">
            <w:pPr>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2時間</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45D0F" w:rsidRPr="009B78C0" w:rsidRDefault="00445D0F" w:rsidP="007C2781">
            <w:pPr>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445D0F" w:rsidRPr="009B78C0" w:rsidRDefault="00445D0F" w:rsidP="007C2781">
            <w:pPr>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10月中旬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45D0F" w:rsidRPr="009B78C0" w:rsidRDefault="00445D0F" w:rsidP="007C2781">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rsidR="00445D0F" w:rsidRPr="009B78C0" w:rsidRDefault="00150996" w:rsidP="007C2781">
            <w:pPr>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D（1）</w:t>
            </w:r>
          </w:p>
        </w:tc>
      </w:tr>
    </w:tbl>
    <w:p w:rsidR="007278F0" w:rsidRPr="001D6E76" w:rsidRDefault="007278F0" w:rsidP="007278F0">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7278F0" w:rsidRPr="001D6E76" w:rsidTr="007278F0">
        <w:trPr>
          <w:cantSplit/>
          <w:tblHeader/>
        </w:trPr>
        <w:tc>
          <w:tcPr>
            <w:tcW w:w="251" w:type="pct"/>
            <w:shd w:val="clear" w:color="auto" w:fill="BFBFBF" w:themeFill="background1" w:themeFillShade="BF"/>
            <w:vAlign w:val="center"/>
          </w:tcPr>
          <w:p w:rsidR="007278F0" w:rsidRPr="001D6E76" w:rsidRDefault="007278F0"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7278F0" w:rsidRPr="001D6E76" w:rsidRDefault="007278F0" w:rsidP="005F298C">
            <w:pPr>
              <w:keepNext/>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7278F0" w:rsidRPr="001D6E76" w:rsidRDefault="007278F0" w:rsidP="005F298C">
            <w:pPr>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83457C" w:rsidRPr="00606D78" w:rsidRDefault="0083457C" w:rsidP="0083457C">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7278F0" w:rsidRPr="001D6E76" w:rsidRDefault="0083457C" w:rsidP="0083457C">
            <w:pPr>
              <w:spacing w:line="360" w:lineRule="auto"/>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7278F0" w:rsidRPr="001D6E76" w:rsidTr="007278F0">
        <w:trPr>
          <w:cantSplit/>
        </w:trPr>
        <w:tc>
          <w:tcPr>
            <w:tcW w:w="251" w:type="pct"/>
          </w:tcPr>
          <w:p w:rsidR="007278F0" w:rsidRPr="009B78C0" w:rsidRDefault="007278F0" w:rsidP="007278F0">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r>
              <w:rPr>
                <w:rFonts w:ascii="ＭＳ Ｐゴシック" w:eastAsia="ＭＳ Ｐゴシック" w:hAnsi="ＭＳ Ｐゴシック"/>
                <w:szCs w:val="20"/>
              </w:rPr>
              <w:br/>
            </w:r>
            <w:r>
              <w:rPr>
                <w:rFonts w:ascii="ＭＳ Ｐゴシック" w:eastAsia="ＭＳ Ｐゴシック" w:hAnsi="ＭＳ Ｐゴシック" w:hint="eastAsia"/>
                <w:szCs w:val="20"/>
              </w:rPr>
              <w:t>・</w:t>
            </w:r>
            <w:r>
              <w:rPr>
                <w:rFonts w:ascii="ＭＳ Ｐゴシック" w:eastAsia="ＭＳ Ｐゴシック" w:hAnsi="ＭＳ Ｐゴシック"/>
                <w:szCs w:val="20"/>
              </w:rPr>
              <w:br/>
            </w:r>
            <w:r w:rsidRPr="009B78C0">
              <w:rPr>
                <w:rFonts w:ascii="ＭＳ Ｐゴシック" w:eastAsia="ＭＳ Ｐゴシック" w:hAnsi="ＭＳ Ｐゴシック" w:hint="eastAsia"/>
                <w:szCs w:val="20"/>
              </w:rPr>
              <w:t>2</w:t>
            </w:r>
          </w:p>
        </w:tc>
        <w:tc>
          <w:tcPr>
            <w:tcW w:w="1500" w:type="pct"/>
            <w:shd w:val="clear" w:color="auto" w:fill="auto"/>
          </w:tcPr>
          <w:p w:rsidR="007278F0" w:rsidRPr="009B78C0" w:rsidRDefault="007278F0" w:rsidP="007278F0">
            <w:pPr>
              <w:pStyle w:val="a"/>
              <w:ind w:left="160" w:hanging="200"/>
            </w:pPr>
            <w:r w:rsidRPr="009B78C0">
              <w:rPr>
                <w:rFonts w:hint="eastAsia"/>
              </w:rPr>
              <w:t>既習事項を活用して</w:t>
            </w:r>
            <w:r>
              <w:rPr>
                <w:rFonts w:hint="eastAsia"/>
              </w:rPr>
              <w:t>データを</w:t>
            </w:r>
            <w:r w:rsidRPr="009B78C0">
              <w:rPr>
                <w:rFonts w:hint="eastAsia"/>
              </w:rPr>
              <w:t>考察し，問題解決能力や情報処理能力を伸ばす。</w:t>
            </w:r>
          </w:p>
          <w:p w:rsidR="007278F0" w:rsidRPr="009B78C0" w:rsidRDefault="007278F0" w:rsidP="007278F0">
            <w:pPr>
              <w:pStyle w:val="ab"/>
              <w:ind w:left="400" w:hanging="400"/>
            </w:pPr>
            <w:r w:rsidRPr="009B78C0">
              <w:rPr>
                <w:rFonts w:hint="eastAsia"/>
              </w:rPr>
              <w:t>上p.122～123</w:t>
            </w:r>
          </w:p>
        </w:tc>
        <w:tc>
          <w:tcPr>
            <w:tcW w:w="1950" w:type="pct"/>
            <w:shd w:val="clear" w:color="auto" w:fill="auto"/>
          </w:tcPr>
          <w:p w:rsidR="007278F0" w:rsidRPr="009B78C0" w:rsidRDefault="007278F0" w:rsidP="007278F0">
            <w:pPr>
              <w:pStyle w:val="aa"/>
              <w:ind w:left="200" w:hanging="200"/>
            </w:pPr>
            <w:r w:rsidRPr="009B78C0">
              <w:rPr>
                <w:rFonts w:hint="eastAsia"/>
              </w:rPr>
              <w:t>①日本を訪れた外国人旅行者に関する</w:t>
            </w:r>
            <w:r w:rsidRPr="00906162">
              <w:rPr>
                <w:rFonts w:hint="eastAsia"/>
              </w:rPr>
              <w:t>データ</w:t>
            </w:r>
            <w:r w:rsidRPr="009B78C0">
              <w:rPr>
                <w:rFonts w:hint="eastAsia"/>
              </w:rPr>
              <w:t>を見て，目的に応じた必要な情報を活用して問題を解決する。</w:t>
            </w:r>
          </w:p>
        </w:tc>
        <w:tc>
          <w:tcPr>
            <w:tcW w:w="1300" w:type="pct"/>
            <w:shd w:val="clear" w:color="auto" w:fill="auto"/>
          </w:tcPr>
          <w:p w:rsidR="0083457C" w:rsidRPr="009B78C0" w:rsidRDefault="0083457C" w:rsidP="0083457C"/>
          <w:p w:rsidR="007278F0" w:rsidRPr="009B78C0" w:rsidRDefault="007278F0" w:rsidP="007278F0"/>
        </w:tc>
      </w:tr>
    </w:tbl>
    <w:p w:rsidR="007278F0" w:rsidRDefault="007278F0" w:rsidP="007278F0"/>
    <w:p w:rsidR="00150996" w:rsidRDefault="00150996" w:rsidP="00150996"/>
    <w:p w:rsidR="007278F0" w:rsidRPr="009B78C0" w:rsidRDefault="007278F0" w:rsidP="00150996"/>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9B78C0" w:rsidRPr="009B78C0" w:rsidTr="007C2781">
        <w:tc>
          <w:tcPr>
            <w:tcW w:w="795" w:type="pct"/>
            <w:shd w:val="clear" w:color="auto" w:fill="BFBFBF" w:themeFill="background1" w:themeFillShade="BF"/>
            <w:vAlign w:val="center"/>
          </w:tcPr>
          <w:p w:rsidR="00150996" w:rsidRPr="009B78C0" w:rsidRDefault="00150996" w:rsidP="0085134E">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単元名</w:t>
            </w:r>
          </w:p>
        </w:tc>
        <w:tc>
          <w:tcPr>
            <w:tcW w:w="2383" w:type="pct"/>
            <w:gridSpan w:val="3"/>
            <w:vAlign w:val="center"/>
          </w:tcPr>
          <w:p w:rsidR="00150996" w:rsidRPr="009B78C0" w:rsidRDefault="00150996" w:rsidP="0085134E">
            <w:pPr>
              <w:pStyle w:val="ae"/>
              <w:keepNext/>
            </w:pPr>
            <w:r w:rsidRPr="009B78C0">
              <w:rPr>
                <w:rFonts w:hint="eastAsia"/>
              </w:rPr>
              <w:t>おぼえているかな？</w:t>
            </w:r>
          </w:p>
        </w:tc>
        <w:tc>
          <w:tcPr>
            <w:tcW w:w="728" w:type="pct"/>
            <w:shd w:val="clear" w:color="auto" w:fill="BFBFBF" w:themeFill="background1" w:themeFillShade="BF"/>
            <w:vAlign w:val="center"/>
          </w:tcPr>
          <w:p w:rsidR="00150996" w:rsidRPr="009B78C0" w:rsidRDefault="00150996" w:rsidP="0085134E">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150996" w:rsidRPr="009B78C0" w:rsidRDefault="00150996" w:rsidP="0085134E">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150996" w:rsidRPr="009B78C0" w:rsidRDefault="00150996" w:rsidP="0085134E">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上</w:t>
            </w:r>
            <w:r w:rsidRPr="009B78C0">
              <w:rPr>
                <w:rFonts w:ascii="ＭＳ Ｐゴシック" w:eastAsia="ＭＳ Ｐゴシック" w:hAnsi="ＭＳ Ｐゴシック"/>
                <w:szCs w:val="20"/>
              </w:rPr>
              <w:t>p.124</w:t>
            </w:r>
          </w:p>
        </w:tc>
      </w:tr>
      <w:tr w:rsidR="009B78C0" w:rsidRPr="009B78C0" w:rsidTr="007C2781">
        <w:tc>
          <w:tcPr>
            <w:tcW w:w="795" w:type="pct"/>
            <w:shd w:val="clear" w:color="auto" w:fill="BFBFBF" w:themeFill="background1" w:themeFillShade="BF"/>
            <w:vAlign w:val="center"/>
          </w:tcPr>
          <w:p w:rsidR="00150996" w:rsidRPr="009B78C0" w:rsidRDefault="00886AB5" w:rsidP="0085134E">
            <w:pPr>
              <w:keepNext/>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150996" w:rsidRPr="009B78C0" w:rsidRDefault="00150996" w:rsidP="0085134E">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rsidR="00150996" w:rsidRPr="009B78C0" w:rsidRDefault="00150996" w:rsidP="0085134E">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150996" w:rsidRPr="009B78C0" w:rsidRDefault="00150996" w:rsidP="0085134E">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10月中旬</w:t>
            </w:r>
          </w:p>
        </w:tc>
        <w:tc>
          <w:tcPr>
            <w:tcW w:w="728" w:type="pct"/>
            <w:shd w:val="clear" w:color="auto" w:fill="BFBFBF" w:themeFill="background1" w:themeFillShade="BF"/>
            <w:vAlign w:val="center"/>
          </w:tcPr>
          <w:p w:rsidR="00150996" w:rsidRPr="009B78C0" w:rsidRDefault="00150996" w:rsidP="0085134E">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rsidR="00150996" w:rsidRPr="009B78C0" w:rsidRDefault="00150996" w:rsidP="0085134E">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r>
    </w:tbl>
    <w:p w:rsidR="0085134E" w:rsidRPr="001D6E76" w:rsidRDefault="0085134E" w:rsidP="0085134E">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85134E" w:rsidRPr="001D6E76" w:rsidTr="005F298C">
        <w:trPr>
          <w:cantSplit/>
          <w:tblHeader/>
        </w:trPr>
        <w:tc>
          <w:tcPr>
            <w:tcW w:w="250" w:type="pct"/>
            <w:shd w:val="clear" w:color="auto" w:fill="BFBFBF" w:themeFill="background1" w:themeFillShade="BF"/>
            <w:vAlign w:val="center"/>
          </w:tcPr>
          <w:p w:rsidR="0085134E" w:rsidRPr="001D6E76" w:rsidRDefault="0085134E" w:rsidP="0085134E">
            <w:pPr>
              <w:keepNext/>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85134E" w:rsidRPr="001D6E76" w:rsidRDefault="0085134E" w:rsidP="0085134E">
            <w:pPr>
              <w:keepNext/>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85134E" w:rsidRPr="001D6E76" w:rsidRDefault="0085134E" w:rsidP="0085134E">
            <w:pPr>
              <w:keepNext/>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83457C" w:rsidRPr="00606D78" w:rsidRDefault="0083457C" w:rsidP="0083457C">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85134E" w:rsidRPr="001D6E76" w:rsidRDefault="0083457C" w:rsidP="0083457C">
            <w:pPr>
              <w:keepNext/>
              <w:spacing w:line="360" w:lineRule="auto"/>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85134E" w:rsidRPr="001D6E76" w:rsidTr="0083457C">
        <w:trPr>
          <w:cantSplit/>
        </w:trPr>
        <w:tc>
          <w:tcPr>
            <w:tcW w:w="250" w:type="pct"/>
            <w:shd w:val="clear" w:color="auto" w:fill="FDE9D9" w:themeFill="accent6" w:themeFillTint="33"/>
          </w:tcPr>
          <w:p w:rsidR="0085134E" w:rsidRPr="001D6E76" w:rsidRDefault="0085134E" w:rsidP="005F298C">
            <w:pPr>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w:t>
            </w:r>
          </w:p>
        </w:tc>
        <w:tc>
          <w:tcPr>
            <w:tcW w:w="1500" w:type="pct"/>
            <w:shd w:val="clear" w:color="auto" w:fill="FDE9D9" w:themeFill="accent6" w:themeFillTint="33"/>
          </w:tcPr>
          <w:p w:rsidR="0085134E" w:rsidRPr="001D6E76" w:rsidRDefault="0085134E" w:rsidP="005F298C">
            <w:pPr>
              <w:pStyle w:val="a"/>
              <w:ind w:left="160" w:hanging="200"/>
              <w:rPr>
                <w:rFonts w:asciiTheme="minorEastAsia" w:eastAsiaTheme="minorEastAsia" w:hAnsiTheme="minorEastAsia"/>
                <w:szCs w:val="20"/>
              </w:rPr>
            </w:pPr>
            <w:r w:rsidRPr="001D6E76">
              <w:rPr>
                <w:rFonts w:hint="eastAsia"/>
              </w:rPr>
              <w:t>既習内容の理解を確認する。</w:t>
            </w:r>
          </w:p>
          <w:p w:rsidR="0085134E" w:rsidRPr="001D6E76" w:rsidRDefault="0085134E" w:rsidP="005F298C">
            <w:pPr>
              <w:pStyle w:val="ab"/>
            </w:pPr>
            <w:r w:rsidRPr="009B78C0">
              <w:rPr>
                <w:rFonts w:hint="eastAsia"/>
              </w:rPr>
              <w:t>上</w:t>
            </w:r>
            <w:r w:rsidRPr="009B78C0">
              <w:t>p.124</w:t>
            </w:r>
          </w:p>
        </w:tc>
        <w:tc>
          <w:tcPr>
            <w:tcW w:w="1950" w:type="pct"/>
            <w:shd w:val="clear" w:color="auto" w:fill="FDE9D9" w:themeFill="accent6" w:themeFillTint="33"/>
          </w:tcPr>
          <w:p w:rsidR="0085134E" w:rsidRPr="001D6E76" w:rsidRDefault="0085134E" w:rsidP="005F298C">
            <w:pPr>
              <w:pStyle w:val="aa"/>
              <w:ind w:left="200" w:hanging="200"/>
              <w:rPr>
                <w:rFonts w:asciiTheme="minorEastAsia" w:eastAsiaTheme="minorEastAsia" w:hAnsiTheme="minorEastAsia"/>
                <w:szCs w:val="20"/>
              </w:rPr>
            </w:pPr>
            <w:r w:rsidRPr="001D6E76">
              <w:rPr>
                <w:rFonts w:hint="eastAsia"/>
              </w:rPr>
              <w:t>①「おぼえているかな？」に取り組む。</w:t>
            </w:r>
          </w:p>
        </w:tc>
        <w:tc>
          <w:tcPr>
            <w:tcW w:w="1300" w:type="pct"/>
            <w:shd w:val="clear" w:color="auto" w:fill="FDE9D9" w:themeFill="accent6" w:themeFillTint="33"/>
          </w:tcPr>
          <w:p w:rsidR="0083457C" w:rsidRDefault="0083457C" w:rsidP="0083457C">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85134E" w:rsidRDefault="0083457C" w:rsidP="005F298C">
            <w:pPr>
              <w:rPr>
                <w:rFonts w:asciiTheme="minorEastAsia" w:eastAsiaTheme="minorEastAsia" w:hAnsiTheme="minorEastAsia"/>
                <w:szCs w:val="20"/>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p w:rsidR="0083457C" w:rsidRPr="0083457C" w:rsidRDefault="0083457C" w:rsidP="005F298C">
            <w:pPr>
              <w:rPr>
                <w:rFonts w:asciiTheme="minorEastAsia" w:eastAsiaTheme="minorEastAsia" w:hAnsiTheme="minorEastAsia"/>
                <w:szCs w:val="20"/>
              </w:rPr>
            </w:pPr>
          </w:p>
        </w:tc>
      </w:tr>
    </w:tbl>
    <w:p w:rsidR="0085134E" w:rsidRDefault="0085134E" w:rsidP="0085134E"/>
    <w:p w:rsidR="00150996" w:rsidRPr="009B78C0" w:rsidRDefault="00150996" w:rsidP="00150996">
      <w:pPr>
        <w:rPr>
          <w:szCs w:val="20"/>
        </w:rPr>
      </w:pPr>
    </w:p>
    <w:p w:rsidR="00150996" w:rsidRPr="009B78C0" w:rsidRDefault="00150996" w:rsidP="00150996"/>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9B78C0" w:rsidRPr="009B78C0" w:rsidTr="007C2781">
        <w:tc>
          <w:tcPr>
            <w:tcW w:w="795" w:type="pct"/>
            <w:shd w:val="clear" w:color="auto" w:fill="BFBFBF" w:themeFill="background1" w:themeFillShade="BF"/>
            <w:vAlign w:val="center"/>
          </w:tcPr>
          <w:p w:rsidR="00150996" w:rsidRPr="009B78C0" w:rsidRDefault="00150996" w:rsidP="00A13AA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単元名</w:t>
            </w:r>
          </w:p>
        </w:tc>
        <w:tc>
          <w:tcPr>
            <w:tcW w:w="2383" w:type="pct"/>
            <w:gridSpan w:val="3"/>
            <w:vAlign w:val="center"/>
          </w:tcPr>
          <w:p w:rsidR="00150996" w:rsidRPr="009B78C0" w:rsidRDefault="00150996" w:rsidP="00A13AA2">
            <w:pPr>
              <w:pStyle w:val="ae"/>
              <w:keepNext/>
            </w:pPr>
            <w:r w:rsidRPr="009B78C0">
              <w:rPr>
                <w:rFonts w:hint="eastAsia"/>
              </w:rPr>
              <w:t>プログラミングを体験しよう！</w:t>
            </w:r>
          </w:p>
          <w:p w:rsidR="00150996" w:rsidRPr="009B78C0" w:rsidRDefault="00150996" w:rsidP="00A13AA2">
            <w:pPr>
              <w:pStyle w:val="ae"/>
              <w:keepNext/>
            </w:pPr>
            <w:r w:rsidRPr="009B78C0">
              <w:rPr>
                <w:rFonts w:hint="eastAsia"/>
              </w:rPr>
              <w:t>「倍数を求める手順を考えよう」</w:t>
            </w:r>
          </w:p>
        </w:tc>
        <w:tc>
          <w:tcPr>
            <w:tcW w:w="728" w:type="pct"/>
            <w:shd w:val="clear" w:color="auto" w:fill="BFBFBF" w:themeFill="background1" w:themeFillShade="BF"/>
            <w:vAlign w:val="center"/>
          </w:tcPr>
          <w:p w:rsidR="00150996" w:rsidRPr="009B78C0" w:rsidRDefault="00150996" w:rsidP="00A13AA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150996" w:rsidRPr="009B78C0" w:rsidRDefault="00150996" w:rsidP="00A13AA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150996" w:rsidRPr="009B78C0" w:rsidRDefault="00150996" w:rsidP="00A13AA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上</w:t>
            </w:r>
            <w:r w:rsidRPr="009B78C0">
              <w:rPr>
                <w:rFonts w:ascii="ＭＳ Ｐゴシック" w:eastAsia="ＭＳ Ｐゴシック" w:hAnsi="ＭＳ Ｐゴシック"/>
                <w:szCs w:val="20"/>
              </w:rPr>
              <w:t>p.126</w:t>
            </w:r>
          </w:p>
        </w:tc>
      </w:tr>
      <w:tr w:rsidR="009B78C0" w:rsidRPr="009B78C0" w:rsidTr="007C2781">
        <w:tc>
          <w:tcPr>
            <w:tcW w:w="795" w:type="pct"/>
            <w:shd w:val="clear" w:color="auto" w:fill="BFBFBF" w:themeFill="background1" w:themeFillShade="BF"/>
            <w:vAlign w:val="center"/>
          </w:tcPr>
          <w:p w:rsidR="00150996" w:rsidRPr="009B78C0" w:rsidRDefault="00886AB5" w:rsidP="00A13AA2">
            <w:pPr>
              <w:keepNext/>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150996" w:rsidRPr="009B78C0" w:rsidRDefault="00150996" w:rsidP="00A13AA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rsidR="00150996" w:rsidRPr="009B78C0" w:rsidRDefault="00150996" w:rsidP="00A13AA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150996" w:rsidRPr="009B78C0" w:rsidRDefault="00746776" w:rsidP="00A13AA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9月中旬</w:t>
            </w:r>
            <w:r w:rsidRPr="009B78C0">
              <w:rPr>
                <w:rFonts w:ascii="ＭＳ Ｐゴシック" w:eastAsia="ＭＳ Ｐゴシック" w:hAnsi="ＭＳ Ｐゴシック" w:hint="eastAsia"/>
                <w:szCs w:val="20"/>
              </w:rPr>
              <w:t>～</w:t>
            </w:r>
          </w:p>
        </w:tc>
        <w:tc>
          <w:tcPr>
            <w:tcW w:w="728" w:type="pct"/>
            <w:shd w:val="clear" w:color="auto" w:fill="BFBFBF" w:themeFill="background1" w:themeFillShade="BF"/>
            <w:vAlign w:val="center"/>
          </w:tcPr>
          <w:p w:rsidR="00150996" w:rsidRPr="009B78C0" w:rsidRDefault="00150996" w:rsidP="00A13AA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rsidR="00150996" w:rsidRPr="009B78C0" w:rsidRDefault="00150996" w:rsidP="00A13AA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r>
    </w:tbl>
    <w:p w:rsidR="00B70D55" w:rsidRPr="001D6E76" w:rsidRDefault="00B70D55" w:rsidP="00B70D55">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B70D55" w:rsidRPr="001D6E76" w:rsidTr="00B70D55">
        <w:trPr>
          <w:cantSplit/>
          <w:tblHeader/>
        </w:trPr>
        <w:tc>
          <w:tcPr>
            <w:tcW w:w="251" w:type="pct"/>
            <w:shd w:val="clear" w:color="auto" w:fill="BFBFBF" w:themeFill="background1" w:themeFillShade="BF"/>
            <w:vAlign w:val="center"/>
          </w:tcPr>
          <w:p w:rsidR="00B70D55" w:rsidRPr="001D6E76" w:rsidRDefault="00B70D55"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B70D55" w:rsidRPr="001D6E76" w:rsidRDefault="00B70D55" w:rsidP="005F298C">
            <w:pPr>
              <w:keepNext/>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B70D55" w:rsidRPr="001D6E76" w:rsidRDefault="00B70D55" w:rsidP="005F298C">
            <w:pPr>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83457C" w:rsidRPr="00606D78" w:rsidRDefault="0083457C" w:rsidP="0083457C">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B70D55" w:rsidRPr="001D6E76" w:rsidRDefault="0083457C" w:rsidP="0083457C">
            <w:pPr>
              <w:spacing w:line="360" w:lineRule="auto"/>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B70D55" w:rsidRPr="001D6E76" w:rsidTr="0083457C">
        <w:trPr>
          <w:cantSplit/>
        </w:trPr>
        <w:tc>
          <w:tcPr>
            <w:tcW w:w="251" w:type="pct"/>
            <w:shd w:val="clear" w:color="auto" w:fill="FDE9D9" w:themeFill="accent6" w:themeFillTint="33"/>
          </w:tcPr>
          <w:p w:rsidR="00B70D55" w:rsidRPr="009B78C0" w:rsidRDefault="00B70D55" w:rsidP="00B70D55">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c>
          <w:tcPr>
            <w:tcW w:w="1500" w:type="pct"/>
            <w:shd w:val="clear" w:color="auto" w:fill="FDE9D9" w:themeFill="accent6" w:themeFillTint="33"/>
          </w:tcPr>
          <w:p w:rsidR="00B70D55" w:rsidRPr="009B78C0" w:rsidRDefault="00B70D55" w:rsidP="00B70D55">
            <w:pPr>
              <w:pStyle w:val="a"/>
              <w:ind w:left="160" w:hanging="200"/>
            </w:pPr>
            <w:r w:rsidRPr="009B78C0">
              <w:rPr>
                <w:rFonts w:hint="eastAsia"/>
              </w:rPr>
              <w:t>倍数を求めるためのプログラミングについて，倍数の性質を基に論理的に考え，説明することができる。</w:t>
            </w:r>
          </w:p>
          <w:p w:rsidR="00B70D55" w:rsidRPr="009B78C0" w:rsidRDefault="00B70D55" w:rsidP="00B70D55">
            <w:pPr>
              <w:pStyle w:val="ab"/>
            </w:pPr>
            <w:r w:rsidRPr="009B78C0">
              <w:rPr>
                <w:rFonts w:hint="eastAsia"/>
              </w:rPr>
              <w:t>上</w:t>
            </w:r>
            <w:r w:rsidRPr="009B78C0">
              <w:t>p.126</w:t>
            </w:r>
          </w:p>
        </w:tc>
        <w:tc>
          <w:tcPr>
            <w:tcW w:w="1950" w:type="pct"/>
            <w:shd w:val="clear" w:color="auto" w:fill="FDE9D9" w:themeFill="accent6" w:themeFillTint="33"/>
          </w:tcPr>
          <w:p w:rsidR="00B70D55" w:rsidRPr="009B78C0" w:rsidRDefault="00B70D55" w:rsidP="00B70D55">
            <w:pPr>
              <w:pStyle w:val="aa"/>
              <w:ind w:left="200" w:hanging="200"/>
            </w:pPr>
            <w:r w:rsidRPr="009B78C0">
              <w:rPr>
                <w:rFonts w:hint="eastAsia"/>
              </w:rPr>
              <w:t>①「プログラミング」の意味を知る。</w:t>
            </w:r>
          </w:p>
          <w:p w:rsidR="00B70D55" w:rsidRPr="009B78C0" w:rsidRDefault="00B70D55" w:rsidP="00B70D55">
            <w:pPr>
              <w:pStyle w:val="aa"/>
              <w:ind w:left="200" w:hanging="200"/>
            </w:pPr>
            <w:r w:rsidRPr="009B78C0">
              <w:rPr>
                <w:rFonts w:hint="eastAsia"/>
              </w:rPr>
              <w:t>②コンピューターを使って</w:t>
            </w:r>
            <w:r w:rsidRPr="009B78C0">
              <w:rPr>
                <w:rFonts w:hint="eastAsia"/>
              </w:rPr>
              <w:t>3</w:t>
            </w:r>
            <w:r w:rsidRPr="009B78C0">
              <w:rPr>
                <w:rFonts w:hint="eastAsia"/>
              </w:rPr>
              <w:t>の倍数を求める手順を考え，説明する。</w:t>
            </w:r>
          </w:p>
          <w:p w:rsidR="00B70D55" w:rsidRPr="0051674E" w:rsidRDefault="00B70D55" w:rsidP="00B70D55">
            <w:pPr>
              <w:pStyle w:val="aa"/>
              <w:ind w:left="200" w:hanging="200"/>
              <w:rPr>
                <w:rFonts w:asciiTheme="majorEastAsia" w:eastAsiaTheme="majorEastAsia" w:hAnsiTheme="majorEastAsia"/>
                <w:szCs w:val="20"/>
              </w:rPr>
            </w:pPr>
            <w:r w:rsidRPr="0051674E">
              <w:rPr>
                <w:rFonts w:asciiTheme="majorEastAsia" w:eastAsiaTheme="majorEastAsia" w:hAnsiTheme="majorEastAsia" w:hint="eastAsia"/>
              </w:rPr>
              <w:t>＊デジタルコンテンツ設定有</w:t>
            </w:r>
          </w:p>
        </w:tc>
        <w:tc>
          <w:tcPr>
            <w:tcW w:w="1300" w:type="pct"/>
            <w:shd w:val="clear" w:color="auto" w:fill="FDE9D9" w:themeFill="accent6" w:themeFillTint="33"/>
          </w:tcPr>
          <w:p w:rsidR="00B70D55" w:rsidRPr="009B78C0" w:rsidRDefault="0083457C" w:rsidP="00B70D55">
            <w:r w:rsidRPr="00D75ECE">
              <w:rPr>
                <w:rFonts w:hint="eastAsia"/>
                <w:color w:val="FF0000"/>
              </w:rPr>
              <w:t>可能であれば，デジタルコンテンツを活用するとよい</w:t>
            </w:r>
            <w:r>
              <w:rPr>
                <w:rFonts w:hint="eastAsia"/>
                <w:color w:val="FF0000"/>
              </w:rPr>
              <w:t>。</w:t>
            </w:r>
          </w:p>
        </w:tc>
      </w:tr>
    </w:tbl>
    <w:p w:rsidR="00B70D55" w:rsidRDefault="00B70D55" w:rsidP="00B70D55"/>
    <w:p w:rsidR="006A5E6D" w:rsidRPr="009B78C0" w:rsidRDefault="006A5E6D" w:rsidP="006A5E6D"/>
    <w:p w:rsidR="006A5E6D" w:rsidRPr="009B78C0" w:rsidRDefault="006A5E6D" w:rsidP="006A5E6D"/>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9B78C0" w:rsidRPr="009B78C0" w:rsidTr="007C2781">
        <w:tc>
          <w:tcPr>
            <w:tcW w:w="795" w:type="pct"/>
            <w:shd w:val="clear" w:color="auto" w:fill="BFBFBF" w:themeFill="background1" w:themeFillShade="BF"/>
            <w:vAlign w:val="center"/>
          </w:tcPr>
          <w:p w:rsidR="006A5E6D" w:rsidRPr="009B78C0" w:rsidRDefault="006A5E6D" w:rsidP="00F673A6">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6A5E6D" w:rsidRPr="009B78C0" w:rsidRDefault="006A5E6D" w:rsidP="00F673A6">
            <w:pPr>
              <w:pStyle w:val="ae"/>
              <w:keepNext/>
            </w:pPr>
            <w:r w:rsidRPr="009B78C0">
              <w:rPr>
                <w:rFonts w:hint="eastAsia"/>
              </w:rPr>
              <w:t>かたちであそぼう　「ブロック遊び」</w:t>
            </w:r>
          </w:p>
        </w:tc>
        <w:tc>
          <w:tcPr>
            <w:tcW w:w="728" w:type="pct"/>
            <w:shd w:val="clear" w:color="auto" w:fill="BFBFBF" w:themeFill="background1" w:themeFillShade="BF"/>
            <w:vAlign w:val="center"/>
          </w:tcPr>
          <w:p w:rsidR="006A5E6D" w:rsidRPr="009B78C0" w:rsidRDefault="006A5E6D" w:rsidP="00F673A6">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6A5E6D" w:rsidRPr="009B78C0" w:rsidRDefault="006A5E6D" w:rsidP="00F673A6">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6A5E6D" w:rsidRPr="009B78C0" w:rsidRDefault="006A5E6D" w:rsidP="00F673A6">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上</w:t>
            </w:r>
            <w:r w:rsidRPr="009B78C0">
              <w:rPr>
                <w:rFonts w:ascii="ＭＳ Ｐゴシック" w:eastAsia="ＭＳ Ｐゴシック" w:hAnsi="ＭＳ Ｐゴシック"/>
                <w:szCs w:val="20"/>
              </w:rPr>
              <w:t>p.127</w:t>
            </w:r>
          </w:p>
        </w:tc>
      </w:tr>
      <w:tr w:rsidR="009B78C0" w:rsidRPr="009B78C0" w:rsidTr="007C2781">
        <w:tc>
          <w:tcPr>
            <w:tcW w:w="795" w:type="pct"/>
            <w:shd w:val="clear" w:color="auto" w:fill="BFBFBF" w:themeFill="background1" w:themeFillShade="BF"/>
            <w:vAlign w:val="center"/>
          </w:tcPr>
          <w:p w:rsidR="006A5E6D" w:rsidRPr="009B78C0" w:rsidRDefault="00886AB5" w:rsidP="00F673A6">
            <w:pPr>
              <w:keepNext/>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6A5E6D" w:rsidRPr="009B78C0" w:rsidRDefault="006A5E6D" w:rsidP="00F673A6">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rsidR="006A5E6D" w:rsidRPr="009B78C0" w:rsidRDefault="006A5E6D" w:rsidP="00F673A6">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6A5E6D" w:rsidRPr="009B78C0" w:rsidRDefault="00F05A5C" w:rsidP="00F673A6">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c>
          <w:tcPr>
            <w:tcW w:w="728" w:type="pct"/>
            <w:shd w:val="clear" w:color="auto" w:fill="BFBFBF" w:themeFill="background1" w:themeFillShade="BF"/>
            <w:vAlign w:val="center"/>
          </w:tcPr>
          <w:p w:rsidR="006A5E6D" w:rsidRPr="009B78C0" w:rsidRDefault="006A5E6D" w:rsidP="00F673A6">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rsidR="006A5E6D" w:rsidRPr="009B78C0" w:rsidRDefault="006A5E6D" w:rsidP="00F673A6">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r>
    </w:tbl>
    <w:p w:rsidR="003D7F7E" w:rsidRPr="001D6E76" w:rsidRDefault="003D7F7E" w:rsidP="003D7F7E">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3D7F7E" w:rsidRPr="001D6E76" w:rsidTr="003D7F7E">
        <w:trPr>
          <w:cantSplit/>
          <w:tblHeader/>
        </w:trPr>
        <w:tc>
          <w:tcPr>
            <w:tcW w:w="251" w:type="pct"/>
            <w:shd w:val="clear" w:color="auto" w:fill="BFBFBF" w:themeFill="background1" w:themeFillShade="BF"/>
            <w:vAlign w:val="center"/>
          </w:tcPr>
          <w:p w:rsidR="003D7F7E" w:rsidRPr="001D6E76" w:rsidRDefault="003D7F7E"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3D7F7E" w:rsidRPr="001D6E76" w:rsidRDefault="003D7F7E" w:rsidP="005F298C">
            <w:pPr>
              <w:keepNext/>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3D7F7E" w:rsidRPr="001D6E76" w:rsidRDefault="003D7F7E" w:rsidP="005F298C">
            <w:pPr>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83457C" w:rsidRPr="00606D78" w:rsidRDefault="0083457C" w:rsidP="0083457C">
            <w:pPr>
              <w:spacing w:line="320" w:lineRule="exact"/>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3D7F7E" w:rsidRPr="001D6E76" w:rsidRDefault="0083457C" w:rsidP="0083457C">
            <w:pPr>
              <w:spacing w:line="360" w:lineRule="auto"/>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3D7F7E" w:rsidRPr="001D6E76" w:rsidTr="0083457C">
        <w:trPr>
          <w:cantSplit/>
        </w:trPr>
        <w:tc>
          <w:tcPr>
            <w:tcW w:w="251" w:type="pct"/>
            <w:shd w:val="clear" w:color="auto" w:fill="FDE9D9" w:themeFill="accent6" w:themeFillTint="33"/>
          </w:tcPr>
          <w:p w:rsidR="003D7F7E" w:rsidRPr="009B78C0" w:rsidRDefault="003D7F7E" w:rsidP="003D7F7E">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c>
          <w:tcPr>
            <w:tcW w:w="1500" w:type="pct"/>
            <w:shd w:val="clear" w:color="auto" w:fill="FDE9D9" w:themeFill="accent6" w:themeFillTint="33"/>
          </w:tcPr>
          <w:p w:rsidR="003D7F7E" w:rsidRPr="009B78C0" w:rsidRDefault="003D7F7E" w:rsidP="003D7F7E">
            <w:pPr>
              <w:pStyle w:val="a"/>
              <w:ind w:left="160" w:hanging="200"/>
            </w:pPr>
            <w:r w:rsidRPr="009B78C0">
              <w:rPr>
                <w:rFonts w:hint="eastAsia"/>
              </w:rPr>
              <w:t>ブロックを組み合わせて形を作る活動を通して，図形に親しみ，その楽しさを味わう。</w:t>
            </w:r>
          </w:p>
          <w:p w:rsidR="003D7F7E" w:rsidRPr="009B78C0" w:rsidRDefault="003D7F7E" w:rsidP="003D7F7E">
            <w:pPr>
              <w:pStyle w:val="ab"/>
            </w:pPr>
            <w:r w:rsidRPr="009B78C0">
              <w:rPr>
                <w:rFonts w:hint="eastAsia"/>
              </w:rPr>
              <w:t>上</w:t>
            </w:r>
            <w:r w:rsidRPr="009B78C0">
              <w:t>p.127</w:t>
            </w:r>
          </w:p>
        </w:tc>
        <w:tc>
          <w:tcPr>
            <w:tcW w:w="1950" w:type="pct"/>
            <w:shd w:val="clear" w:color="auto" w:fill="FDE9D9" w:themeFill="accent6" w:themeFillTint="33"/>
          </w:tcPr>
          <w:p w:rsidR="003D7F7E" w:rsidRPr="009B78C0" w:rsidRDefault="003D7F7E" w:rsidP="003D7F7E">
            <w:pPr>
              <w:pStyle w:val="aa"/>
              <w:ind w:left="200" w:hanging="200"/>
            </w:pPr>
            <w:r w:rsidRPr="009B78C0">
              <w:rPr>
                <w:rFonts w:hint="eastAsia"/>
              </w:rPr>
              <w:t>①</w:t>
            </w:r>
            <w:r w:rsidRPr="009B78C0">
              <w:t>ブロックを組み合わせて，</w:t>
            </w:r>
            <w:r w:rsidRPr="009B78C0">
              <w:rPr>
                <w:rFonts w:hint="eastAsia"/>
              </w:rPr>
              <w:t>六角形や</w:t>
            </w:r>
            <w:r w:rsidRPr="009B78C0">
              <w:t>大きな三角形</w:t>
            </w:r>
            <w:r w:rsidRPr="009B78C0">
              <w:rPr>
                <w:rFonts w:hint="eastAsia"/>
              </w:rPr>
              <w:t>，</w:t>
            </w:r>
            <w:r w:rsidRPr="009B78C0">
              <w:t>台形に敷き詰める。</w:t>
            </w:r>
          </w:p>
          <w:p w:rsidR="003D7F7E" w:rsidRPr="0051674E" w:rsidRDefault="003D7F7E" w:rsidP="003D7F7E">
            <w:pPr>
              <w:pStyle w:val="aa"/>
              <w:ind w:left="200" w:hanging="200"/>
              <w:rPr>
                <w:rFonts w:asciiTheme="majorEastAsia" w:eastAsiaTheme="majorEastAsia" w:hAnsiTheme="majorEastAsia"/>
                <w:szCs w:val="20"/>
              </w:rPr>
            </w:pPr>
            <w:r w:rsidRPr="0051674E">
              <w:rPr>
                <w:rFonts w:asciiTheme="majorEastAsia" w:eastAsiaTheme="majorEastAsia" w:hAnsiTheme="majorEastAsia" w:hint="eastAsia"/>
              </w:rPr>
              <w:t>＊デジタルコンテンツ設定有</w:t>
            </w:r>
          </w:p>
        </w:tc>
        <w:tc>
          <w:tcPr>
            <w:tcW w:w="1300" w:type="pct"/>
            <w:shd w:val="clear" w:color="auto" w:fill="FDE9D9" w:themeFill="accent6" w:themeFillTint="33"/>
          </w:tcPr>
          <w:p w:rsidR="0083457C" w:rsidRDefault="0083457C" w:rsidP="0083457C">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83457C" w:rsidRPr="00064B3B" w:rsidRDefault="0083457C" w:rsidP="0083457C">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p w:rsidR="003D7F7E" w:rsidRPr="00B848F4" w:rsidRDefault="00B848F4" w:rsidP="003D7F7E">
            <w:pPr>
              <w:rPr>
                <w:color w:val="FF0000"/>
              </w:rPr>
            </w:pPr>
            <w:r w:rsidRPr="00D75ECE">
              <w:rPr>
                <w:rFonts w:hint="eastAsia"/>
                <w:color w:val="FF0000"/>
              </w:rPr>
              <w:t>可能であれば，デジタルコンテンツを活用するとよい</w:t>
            </w:r>
            <w:r>
              <w:rPr>
                <w:rFonts w:hint="eastAsia"/>
                <w:color w:val="FF0000"/>
              </w:rPr>
              <w:t>。</w:t>
            </w:r>
          </w:p>
        </w:tc>
      </w:tr>
    </w:tbl>
    <w:p w:rsidR="003D7F7E" w:rsidRDefault="003D7F7E" w:rsidP="003D7F7E"/>
    <w:p w:rsidR="006A5E6D" w:rsidRPr="009B78C0" w:rsidRDefault="006A5E6D" w:rsidP="006A5E6D"/>
    <w:p w:rsidR="00150996" w:rsidRPr="009B78C0" w:rsidRDefault="00150996" w:rsidP="00150996">
      <w:pPr>
        <w:rPr>
          <w:szCs w:val="20"/>
        </w:rPr>
      </w:pPr>
    </w:p>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9B78C0" w:rsidRPr="009B78C0" w:rsidTr="00406E26">
        <w:trPr>
          <w:cantSplit/>
        </w:trPr>
        <w:tc>
          <w:tcPr>
            <w:tcW w:w="795" w:type="pct"/>
            <w:shd w:val="clear" w:color="auto" w:fill="BFBFBF" w:themeFill="background1" w:themeFillShade="BF"/>
            <w:vAlign w:val="center"/>
          </w:tcPr>
          <w:p w:rsidR="00EE0092" w:rsidRPr="009B78C0" w:rsidRDefault="00EE0092" w:rsidP="00406E26">
            <w:pPr>
              <w:pageBreakBefore/>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EE0092" w:rsidRPr="009B78C0" w:rsidRDefault="00EE0092" w:rsidP="00FF1417">
            <w:pPr>
              <w:pStyle w:val="ae"/>
              <w:ind w:left="403" w:hangingChars="168" w:hanging="403"/>
            </w:pPr>
            <w:r w:rsidRPr="009B78C0">
              <w:rPr>
                <w:rFonts w:hint="eastAsia"/>
              </w:rPr>
              <w:t>1</w:t>
            </w:r>
            <w:r w:rsidR="00E827D5" w:rsidRPr="009B78C0">
              <w:rPr>
                <w:rFonts w:hint="eastAsia"/>
              </w:rPr>
              <w:t>0</w:t>
            </w:r>
            <w:r w:rsidRPr="009B78C0">
              <w:rPr>
                <w:rFonts w:hint="eastAsia"/>
              </w:rPr>
              <w:t>．</w:t>
            </w:r>
            <w:r w:rsidR="00FF1417" w:rsidRPr="009B78C0">
              <w:rPr>
                <w:rFonts w:hint="eastAsia"/>
              </w:rPr>
              <w:t xml:space="preserve">分数のたし算，ひき算を広げよう　</w:t>
            </w:r>
            <w:r w:rsidR="00FF1417" w:rsidRPr="009B78C0">
              <w:br/>
            </w:r>
            <w:r w:rsidR="00FF1417" w:rsidRPr="009B78C0">
              <w:rPr>
                <w:rStyle w:val="af"/>
                <w:rFonts w:hint="eastAsia"/>
              </w:rPr>
              <w:t>［分数のたし算とひき算</w:t>
            </w:r>
            <w:r w:rsidR="007C2781" w:rsidRPr="009B78C0">
              <w:rPr>
                <w:rStyle w:val="af"/>
                <w:rFonts w:hint="eastAsia"/>
              </w:rPr>
              <w:t>］</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EE0092" w:rsidRPr="009B78C0" w:rsidRDefault="00FF1417"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下</w:t>
            </w:r>
            <w:r w:rsidRPr="009B78C0">
              <w:rPr>
                <w:rFonts w:ascii="ＭＳ Ｐゴシック" w:eastAsia="ＭＳ Ｐゴシック" w:hAnsi="ＭＳ Ｐゴシック"/>
                <w:szCs w:val="20"/>
              </w:rPr>
              <w:t>p.2～18，144</w:t>
            </w:r>
          </w:p>
        </w:tc>
      </w:tr>
      <w:tr w:rsidR="009B78C0" w:rsidRPr="009B78C0" w:rsidTr="00BB4007">
        <w:trPr>
          <w:cantSplit/>
          <w:trHeight w:val="1048"/>
        </w:trPr>
        <w:tc>
          <w:tcPr>
            <w:tcW w:w="795" w:type="pct"/>
            <w:shd w:val="clear" w:color="auto" w:fill="BFBFBF" w:themeFill="background1" w:themeFillShade="BF"/>
            <w:vAlign w:val="center"/>
          </w:tcPr>
          <w:p w:rsidR="00EE0092" w:rsidRPr="009B78C0" w:rsidRDefault="00886AB5" w:rsidP="00406E2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4F7A9A" w:rsidRDefault="007B6B46" w:rsidP="004F7A9A">
            <w:pPr>
              <w:jc w:val="center"/>
              <w:rPr>
                <w:rFonts w:ascii="ＭＳ Ｐゴシック" w:eastAsia="ＭＳ Ｐゴシック" w:hAnsi="ＭＳ Ｐゴシック" w:cs="ＭＳ Ｐゴシック"/>
              </w:rPr>
            </w:pPr>
            <w:r w:rsidRPr="009B78C0">
              <w:rPr>
                <w:rFonts w:ascii="ＭＳ Ｐゴシック" w:eastAsia="ＭＳ Ｐゴシック" w:hAnsi="ＭＳ Ｐゴシック" w:hint="eastAsia"/>
                <w:szCs w:val="20"/>
              </w:rPr>
              <w:t>11</w:t>
            </w:r>
            <w:r w:rsidR="00EE0092" w:rsidRPr="009B78C0">
              <w:rPr>
                <w:rFonts w:ascii="ＭＳ Ｐゴシック" w:eastAsia="ＭＳ Ｐゴシック" w:hAnsi="ＭＳ Ｐゴシック" w:hint="eastAsia"/>
                <w:szCs w:val="20"/>
              </w:rPr>
              <w:t>時間</w:t>
            </w:r>
            <w:r w:rsidR="004F7A9A">
              <w:rPr>
                <w:rFonts w:ascii="ＭＳ Ｐゴシック" w:eastAsia="ＭＳ Ｐゴシック" w:hAnsi="ＭＳ Ｐゴシック" w:cs="ＭＳ Ｐゴシック"/>
              </w:rPr>
              <w:t xml:space="preserve"> </w:t>
            </w:r>
          </w:p>
          <w:p w:rsidR="004F7A9A" w:rsidRDefault="004F7A9A" w:rsidP="00BB4007">
            <w:pPr>
              <w:spacing w:line="320" w:lineRule="exact"/>
              <w:ind w:firstLineChars="50" w:firstLine="100"/>
              <w:jc w:val="left"/>
              <w:rPr>
                <w:rFonts w:ascii="ＭＳ Ｐゴシック" w:eastAsia="ＭＳ Ｐゴシック" w:hAnsi="ＭＳ Ｐゴシック" w:cs="ＭＳ Ｐゴシック"/>
                <w:b/>
                <w:color w:val="FF0000"/>
              </w:rPr>
            </w:pPr>
            <w:r w:rsidRPr="00606D78">
              <w:rPr>
                <w:rFonts w:ascii="ＭＳ Ｐゴシック" w:eastAsia="ＭＳ Ｐゴシック" w:hAnsi="ＭＳ Ｐゴシック" w:cs="ＭＳ Ｐゴシック" w:hint="eastAsia"/>
                <w:b/>
                <w:color w:val="FF0000"/>
                <w:bdr w:val="single" w:sz="4" w:space="0" w:color="auto"/>
              </w:rPr>
              <w:t>授業</w:t>
            </w:r>
            <w:r>
              <w:rPr>
                <w:rFonts w:ascii="ＭＳ Ｐゴシック" w:eastAsia="ＭＳ Ｐゴシック" w:hAnsi="ＭＳ Ｐゴシック" w:cs="ＭＳ Ｐゴシック" w:hint="eastAsia"/>
                <w:b/>
                <w:color w:val="FF0000"/>
              </w:rPr>
              <w:t>10</w:t>
            </w:r>
            <w:r w:rsidRPr="00EF4FC2">
              <w:rPr>
                <w:rFonts w:ascii="ＭＳ Ｐゴシック" w:eastAsia="ＭＳ Ｐゴシック" w:hAnsi="ＭＳ Ｐゴシック" w:cs="ＭＳ Ｐゴシック" w:hint="eastAsia"/>
                <w:b/>
                <w:color w:val="FF0000"/>
              </w:rPr>
              <w:t>時間</w:t>
            </w:r>
          </w:p>
          <w:p w:rsidR="00EE0092" w:rsidRPr="009B78C0" w:rsidRDefault="004F7A9A" w:rsidP="00BB4007">
            <w:pPr>
              <w:spacing w:line="320" w:lineRule="exact"/>
              <w:jc w:val="center"/>
              <w:rPr>
                <w:rFonts w:ascii="ＭＳ Ｐゴシック" w:eastAsia="ＭＳ Ｐゴシック" w:hAnsi="ＭＳ Ｐゴシック"/>
                <w:szCs w:val="20"/>
              </w:rPr>
            </w:pPr>
            <w:r w:rsidRPr="00606D78">
              <w:rPr>
                <w:rFonts w:ascii="ＭＳ Ｐゴシック" w:eastAsia="ＭＳ Ｐゴシック" w:hAnsi="ＭＳ Ｐゴシック" w:cs="ＭＳ Ｐゴシック" w:hint="eastAsia"/>
                <w:b/>
                <w:color w:val="FF0000"/>
                <w:bdr w:val="single" w:sz="4" w:space="0" w:color="auto"/>
              </w:rPr>
              <w:t>以外</w:t>
            </w:r>
            <w:r w:rsidRPr="00661201">
              <w:rPr>
                <w:rFonts w:ascii="ＭＳ Ｐゴシック" w:eastAsia="ＭＳ Ｐゴシック" w:hAnsi="ＭＳ Ｐゴシック" w:cs="ＭＳ Ｐゴシック" w:hint="eastAsia"/>
                <w:b/>
                <w:color w:val="FF0000"/>
                <w:sz w:val="10"/>
                <w:bdr w:val="single" w:sz="4" w:space="0" w:color="auto"/>
              </w:rPr>
              <w:t xml:space="preserve"> </w:t>
            </w:r>
            <w:r>
              <w:rPr>
                <w:rFonts w:ascii="ＭＳ Ｐゴシック" w:eastAsia="ＭＳ Ｐゴシック" w:hAnsi="ＭＳ Ｐゴシック" w:cs="ＭＳ Ｐゴシック" w:hint="eastAsia"/>
                <w:b/>
                <w:color w:val="FF0000"/>
              </w:rPr>
              <w:t xml:space="preserve"> 1時間</w:t>
            </w:r>
          </w:p>
        </w:tc>
        <w:tc>
          <w:tcPr>
            <w:tcW w:w="794"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EE0092" w:rsidRPr="009B78C0" w:rsidRDefault="00FF1417"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10月中旬～</w:t>
            </w:r>
            <w:r w:rsidRPr="009B78C0">
              <w:rPr>
                <w:rFonts w:ascii="ＭＳ Ｐゴシック" w:eastAsia="ＭＳ Ｐゴシック" w:hAnsi="ＭＳ Ｐゴシック" w:hint="eastAsia"/>
                <w:szCs w:val="20"/>
              </w:rPr>
              <w:br/>
            </w:r>
            <w:r w:rsidRPr="009B78C0">
              <w:rPr>
                <w:rFonts w:ascii="ＭＳ Ｐゴシック" w:eastAsia="ＭＳ Ｐゴシック" w:hAnsi="ＭＳ Ｐゴシック"/>
                <w:szCs w:val="20"/>
              </w:rPr>
              <w:t>下旬</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FF1417" w:rsidRPr="009B78C0" w:rsidRDefault="00FF1417" w:rsidP="00FF1417">
            <w:pPr>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 xml:space="preserve">A（4）ア（ｳ）（ｴ）, </w:t>
            </w:r>
            <w:r w:rsidRPr="009B78C0">
              <w:rPr>
                <w:rFonts w:ascii="ＭＳ Ｐゴシック" w:eastAsia="ＭＳ Ｐゴシック" w:hAnsi="ＭＳ Ｐゴシック" w:hint="eastAsia"/>
                <w:szCs w:val="20"/>
              </w:rPr>
              <w:t>イ（ｱ）</w:t>
            </w:r>
          </w:p>
          <w:p w:rsidR="00EE0092" w:rsidRPr="009B78C0" w:rsidRDefault="00FF1417" w:rsidP="00FF1417">
            <w:pPr>
              <w:jc w:val="left"/>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r w:rsidRPr="009B78C0">
              <w:rPr>
                <w:rFonts w:ascii="ＭＳ Ｐゴシック" w:eastAsia="ＭＳ Ｐゴシック" w:hAnsi="ＭＳ Ｐゴシック"/>
                <w:szCs w:val="20"/>
              </w:rPr>
              <w:t>5）ア（ｱ）, イ（ｱ）</w:t>
            </w:r>
          </w:p>
        </w:tc>
      </w:tr>
    </w:tbl>
    <w:p w:rsidR="00EE0092" w:rsidRPr="009B78C0" w:rsidRDefault="00EE0092" w:rsidP="00EE0092">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9B78C0" w:rsidRPr="009B78C0" w:rsidTr="00406E26">
        <w:trPr>
          <w:cantSplit/>
        </w:trPr>
        <w:tc>
          <w:tcPr>
            <w:tcW w:w="1458" w:type="pct"/>
            <w:gridSpan w:val="2"/>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単元の目標</w:t>
            </w:r>
          </w:p>
        </w:tc>
        <w:tc>
          <w:tcPr>
            <w:tcW w:w="3542" w:type="pct"/>
            <w:vAlign w:val="center"/>
          </w:tcPr>
          <w:p w:rsidR="00EE0092" w:rsidRPr="00E77642" w:rsidRDefault="00FF1417" w:rsidP="0089049A">
            <w:pPr>
              <w:rPr>
                <w:rFonts w:asciiTheme="minorEastAsia" w:eastAsiaTheme="minorEastAsia" w:hAnsiTheme="minorEastAsia"/>
                <w:szCs w:val="20"/>
              </w:rPr>
            </w:pPr>
            <w:r w:rsidRPr="00E77642">
              <w:rPr>
                <w:rFonts w:hint="eastAsia"/>
              </w:rPr>
              <w:t>分数の性質や異分母の分数の加法及び減法の意味について理解し，通分，約分の仕方や計算の仕方を図や式を用いて考える力を養うとともに，分数の性質や数学的表現を用いて</w:t>
            </w:r>
            <w:r w:rsidR="00AA3417" w:rsidRPr="00E77642">
              <w:rPr>
                <w:rFonts w:hint="eastAsia"/>
              </w:rPr>
              <w:t>通分，約分の仕方や計算の仕方を</w:t>
            </w:r>
            <w:r w:rsidRPr="00E77642">
              <w:rPr>
                <w:rFonts w:hint="eastAsia"/>
              </w:rPr>
              <w:t>考えた過程を振り返り，今後の学習に活用しようとする態度を養う。</w:t>
            </w:r>
          </w:p>
        </w:tc>
      </w:tr>
      <w:tr w:rsidR="009B78C0" w:rsidRPr="009B78C0" w:rsidTr="00406E26">
        <w:trPr>
          <w:cantSplit/>
        </w:trPr>
        <w:tc>
          <w:tcPr>
            <w:tcW w:w="573" w:type="pct"/>
            <w:vMerge w:val="restart"/>
            <w:shd w:val="clear" w:color="auto" w:fill="BFBFBF" w:themeFill="background1" w:themeFillShade="BF"/>
            <w:vAlign w:val="center"/>
          </w:tcPr>
          <w:p w:rsidR="00FF1417" w:rsidRPr="009B78C0" w:rsidRDefault="00FF1417" w:rsidP="00FF141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w:t>
            </w:r>
          </w:p>
          <w:p w:rsidR="00FF1417" w:rsidRPr="009B78C0" w:rsidRDefault="00FF1417" w:rsidP="00FF141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観点別</w:t>
            </w:r>
          </w:p>
          <w:p w:rsidR="00FF1417" w:rsidRPr="009B78C0" w:rsidRDefault="00FF1417" w:rsidP="00FF141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FF1417" w:rsidRPr="009B78C0" w:rsidRDefault="00FF1417" w:rsidP="00FF1417">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知識・技能</w:t>
            </w:r>
          </w:p>
        </w:tc>
        <w:tc>
          <w:tcPr>
            <w:tcW w:w="3542" w:type="pct"/>
          </w:tcPr>
          <w:p w:rsidR="00FF1417" w:rsidRPr="00E77642" w:rsidRDefault="00FF1417" w:rsidP="00FF1417">
            <w:r w:rsidRPr="00E77642">
              <w:rPr>
                <w:rFonts w:hint="eastAsia"/>
              </w:rPr>
              <w:t>分数の性質や通分，約分の意味，異分母の分数の加法及び減法の意味について理解するとともに，通分や約分，異分母の分数の加減計算ができる。</w:t>
            </w:r>
          </w:p>
        </w:tc>
      </w:tr>
      <w:tr w:rsidR="009B78C0" w:rsidRPr="009B78C0" w:rsidTr="00406E26">
        <w:trPr>
          <w:cantSplit/>
        </w:trPr>
        <w:tc>
          <w:tcPr>
            <w:tcW w:w="573" w:type="pct"/>
            <w:vMerge/>
            <w:shd w:val="clear" w:color="auto" w:fill="BFBFBF" w:themeFill="background1" w:themeFillShade="BF"/>
          </w:tcPr>
          <w:p w:rsidR="00FF1417" w:rsidRPr="009B78C0" w:rsidRDefault="00FF1417" w:rsidP="00FF141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FF1417" w:rsidRPr="009B78C0" w:rsidRDefault="00FF1417" w:rsidP="00FF1417">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思考・判断・表現</w:t>
            </w:r>
          </w:p>
        </w:tc>
        <w:tc>
          <w:tcPr>
            <w:tcW w:w="3542" w:type="pct"/>
          </w:tcPr>
          <w:p w:rsidR="00FF1417" w:rsidRPr="00E77642" w:rsidRDefault="00E9374C" w:rsidP="00FF1417">
            <w:r w:rsidRPr="00E77642">
              <w:rPr>
                <w:rFonts w:hint="eastAsia"/>
              </w:rPr>
              <w:t>単位分数に着目して，分数の相等</w:t>
            </w:r>
            <w:r w:rsidR="00FF1417" w:rsidRPr="00E77642">
              <w:rPr>
                <w:rFonts w:hint="eastAsia"/>
              </w:rPr>
              <w:t>及び大小関係や，異分母の分数の加減計算の仕方を図や式などを用いて考え表現</w:t>
            </w:r>
            <w:r w:rsidR="00CF7098" w:rsidRPr="00E77642">
              <w:rPr>
                <w:rFonts w:hint="eastAsia"/>
              </w:rPr>
              <w:t>してい</w:t>
            </w:r>
            <w:r w:rsidR="00FF1417" w:rsidRPr="00E77642">
              <w:rPr>
                <w:rFonts w:hint="eastAsia"/>
              </w:rPr>
              <w:t>る。</w:t>
            </w:r>
          </w:p>
        </w:tc>
      </w:tr>
      <w:tr w:rsidR="009B78C0" w:rsidRPr="009B78C0" w:rsidTr="00406E26">
        <w:trPr>
          <w:cantSplit/>
        </w:trPr>
        <w:tc>
          <w:tcPr>
            <w:tcW w:w="573" w:type="pct"/>
            <w:vMerge/>
            <w:shd w:val="clear" w:color="auto" w:fill="BFBFBF" w:themeFill="background1" w:themeFillShade="BF"/>
          </w:tcPr>
          <w:p w:rsidR="00FF1417" w:rsidRPr="009B78C0" w:rsidRDefault="00FF1417" w:rsidP="00FF141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FF1417" w:rsidRPr="009B78C0" w:rsidRDefault="00FF1417" w:rsidP="00FF1417">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主体的に学習に取り組む態度</w:t>
            </w:r>
          </w:p>
        </w:tc>
        <w:tc>
          <w:tcPr>
            <w:tcW w:w="3542" w:type="pct"/>
          </w:tcPr>
          <w:p w:rsidR="00FF1417" w:rsidRPr="00E77642" w:rsidRDefault="00FF1417" w:rsidP="00FF1417">
            <w:r w:rsidRPr="00E77642">
              <w:rPr>
                <w:rFonts w:hint="eastAsia"/>
              </w:rPr>
              <w:t>通分や約分の意味や，異分母の分数の加法及び減法の計算の仕方を，図や式などを用いて考えた過程や結果を振り返り，</w:t>
            </w:r>
            <w:r w:rsidR="00FC30F6" w:rsidRPr="00E77642">
              <w:rPr>
                <w:rFonts w:hint="eastAsia"/>
              </w:rPr>
              <w:t>多面的に</w:t>
            </w:r>
            <w:r w:rsidR="00CA4DC9" w:rsidRPr="00E77642">
              <w:rPr>
                <w:rFonts w:hint="eastAsia"/>
              </w:rPr>
              <w:t>とらえ</w:t>
            </w:r>
            <w:r w:rsidR="00FC30F6" w:rsidRPr="00E77642">
              <w:rPr>
                <w:rFonts w:hint="eastAsia"/>
              </w:rPr>
              <w:t>検討してよりよいものを求めて粘り強く考えたり，学習したことを</w:t>
            </w:r>
            <w:r w:rsidRPr="00E77642">
              <w:rPr>
                <w:rFonts w:hint="eastAsia"/>
              </w:rPr>
              <w:t>今後の学習に活用しようと</w:t>
            </w:r>
            <w:r w:rsidR="00FC30F6" w:rsidRPr="00E77642">
              <w:rPr>
                <w:rFonts w:hint="eastAsia"/>
              </w:rPr>
              <w:t>したり</w:t>
            </w:r>
            <w:r w:rsidRPr="00E77642">
              <w:rPr>
                <w:rFonts w:hint="eastAsia"/>
              </w:rPr>
              <w:t>している。</w:t>
            </w:r>
          </w:p>
        </w:tc>
      </w:tr>
    </w:tbl>
    <w:p w:rsidR="00EE0092" w:rsidRPr="009B78C0" w:rsidRDefault="00EE0092" w:rsidP="00EE0092">
      <w:pPr>
        <w:rPr>
          <w:szCs w:val="20"/>
        </w:rPr>
      </w:pPr>
    </w:p>
    <w:tbl>
      <w:tblPr>
        <w:tblStyle w:val="a4"/>
        <w:tblW w:w="4870" w:type="pct"/>
        <w:tblInd w:w="108" w:type="dxa"/>
        <w:tblLook w:val="04A0" w:firstRow="1" w:lastRow="0" w:firstColumn="1" w:lastColumn="0" w:noHBand="0" w:noVBand="1"/>
      </w:tblPr>
      <w:tblGrid>
        <w:gridCol w:w="472"/>
        <w:gridCol w:w="2813"/>
        <w:gridCol w:w="3657"/>
        <w:gridCol w:w="2436"/>
      </w:tblGrid>
      <w:tr w:rsidR="007A29F7" w:rsidRPr="009B78C0" w:rsidTr="007A29F7">
        <w:trPr>
          <w:cantSplit/>
          <w:tblHeader/>
        </w:trPr>
        <w:tc>
          <w:tcPr>
            <w:tcW w:w="251" w:type="pct"/>
            <w:shd w:val="clear" w:color="auto" w:fill="BFBFBF" w:themeFill="background1" w:themeFillShade="BF"/>
            <w:vAlign w:val="center"/>
          </w:tcPr>
          <w:p w:rsidR="007A29F7" w:rsidRPr="009B78C0" w:rsidRDefault="007A29F7" w:rsidP="007A29F7">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7A29F7" w:rsidRPr="009B78C0" w:rsidRDefault="007A29F7" w:rsidP="007A29F7">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7A29F7" w:rsidRPr="009B78C0" w:rsidRDefault="007A29F7" w:rsidP="007A29F7">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4F7A9A" w:rsidRPr="00606D78" w:rsidRDefault="004F7A9A" w:rsidP="004F7A9A">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7A29F7" w:rsidRPr="009B78C0" w:rsidRDefault="004F7A9A" w:rsidP="004F7A9A">
            <w:pPr>
              <w:spacing w:line="360" w:lineRule="auto"/>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7A29F7" w:rsidRPr="009B78C0" w:rsidTr="007A29F7">
        <w:trPr>
          <w:cantSplit/>
        </w:trPr>
        <w:tc>
          <w:tcPr>
            <w:tcW w:w="250" w:type="pct"/>
            <w:gridSpan w:val="4"/>
            <w:shd w:val="clear" w:color="auto" w:fill="auto"/>
            <w:vAlign w:val="center"/>
          </w:tcPr>
          <w:p w:rsidR="007A29F7" w:rsidRPr="009B78C0" w:rsidRDefault="007A29F7" w:rsidP="007A29F7">
            <w:pPr>
              <w:pStyle w:val="ac"/>
            </w:pPr>
            <w:r w:rsidRPr="009B78C0">
              <w:rPr>
                <w:rFonts w:hint="eastAsia"/>
              </w:rPr>
              <w:t>(</w:t>
            </w:r>
            <w:r w:rsidRPr="009B78C0">
              <w:t xml:space="preserve">1) </w:t>
            </w:r>
            <w:r w:rsidRPr="009B78C0">
              <w:rPr>
                <w:rFonts w:hint="eastAsia"/>
              </w:rPr>
              <w:t>通分と分数のたし算，ひき算　　下</w:t>
            </w:r>
            <w:r w:rsidRPr="009B78C0">
              <w:t>p.2～9　4</w:t>
            </w:r>
            <w:r w:rsidR="00FA1AFD">
              <w:t>時間</w:t>
            </w:r>
          </w:p>
        </w:tc>
      </w:tr>
      <w:tr w:rsidR="007A29F7" w:rsidRPr="009B78C0" w:rsidTr="007A29F7">
        <w:trPr>
          <w:cantSplit/>
        </w:trPr>
        <w:tc>
          <w:tcPr>
            <w:tcW w:w="250" w:type="pct"/>
            <w:vMerge w:val="restart"/>
          </w:tcPr>
          <w:p w:rsidR="007A29F7" w:rsidRPr="009B78C0" w:rsidRDefault="007A29F7" w:rsidP="007A29F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p>
        </w:tc>
        <w:tc>
          <w:tcPr>
            <w:tcW w:w="1500" w:type="pct"/>
            <w:shd w:val="clear" w:color="auto" w:fill="auto"/>
          </w:tcPr>
          <w:p w:rsidR="007A29F7" w:rsidRPr="009B78C0" w:rsidRDefault="007A29F7" w:rsidP="007A29F7">
            <w:r w:rsidRPr="009B78C0">
              <w:rPr>
                <w:rFonts w:hint="eastAsia"/>
              </w:rPr>
              <w:t>〔プロローグ〕</w:t>
            </w:r>
          </w:p>
          <w:p w:rsidR="007A29F7" w:rsidRPr="009B78C0" w:rsidRDefault="007A29F7" w:rsidP="00DB4DC2">
            <w:pPr>
              <w:pStyle w:val="ab"/>
            </w:pPr>
            <w:r w:rsidRPr="009B78C0">
              <w:rPr>
                <w:rFonts w:hint="eastAsia"/>
              </w:rPr>
              <w:t>下</w:t>
            </w:r>
            <w:r w:rsidRPr="009B78C0">
              <w:t>p.</w:t>
            </w:r>
            <w:r w:rsidRPr="009B78C0">
              <w:rPr>
                <w:rFonts w:hint="eastAsia"/>
              </w:rPr>
              <w:t>2</w:t>
            </w:r>
          </w:p>
        </w:tc>
        <w:tc>
          <w:tcPr>
            <w:tcW w:w="1300" w:type="pct"/>
            <w:gridSpan w:val="2"/>
            <w:shd w:val="clear" w:color="auto" w:fill="auto"/>
          </w:tcPr>
          <w:p w:rsidR="007A29F7" w:rsidRPr="009B78C0" w:rsidRDefault="007A29F7" w:rsidP="007A29F7">
            <w:pPr>
              <w:pStyle w:val="aa"/>
              <w:ind w:left="200" w:hanging="200"/>
            </w:pPr>
            <w:r w:rsidRPr="009B78C0">
              <w:rPr>
                <w:rFonts w:hint="eastAsia"/>
              </w:rPr>
              <w:t>①</w:t>
            </w:r>
            <w:r w:rsidRPr="009B78C0">
              <w:rPr>
                <w:rFonts w:hint="eastAsia"/>
              </w:rPr>
              <w:t>p.2</w:t>
            </w:r>
            <w:r w:rsidRPr="009B78C0">
              <w:rPr>
                <w:rFonts w:hint="eastAsia"/>
              </w:rPr>
              <w:t>の考えなどを参考にし，分数の既習事項についての話し合いを通して，未習の分数</w:t>
            </w:r>
            <w:r w:rsidR="009472DC">
              <w:rPr>
                <w:rFonts w:hint="eastAsia"/>
              </w:rPr>
              <w:t>のたし算，ひき算について考えるという単元全体の課題を設定する。</w:t>
            </w:r>
          </w:p>
          <w:p w:rsidR="007A29F7" w:rsidRPr="009B78C0" w:rsidRDefault="007A29F7" w:rsidP="007A29F7">
            <w:pPr>
              <w:pStyle w:val="aa"/>
              <w:ind w:left="200" w:hanging="200"/>
            </w:pPr>
            <w:r w:rsidRPr="009B78C0">
              <w:rPr>
                <w:rFonts w:hint="eastAsia"/>
              </w:rPr>
              <w:t>（所要時間は</w:t>
            </w:r>
            <w:r w:rsidRPr="009B78C0">
              <w:rPr>
                <w:rFonts w:hint="eastAsia"/>
              </w:rPr>
              <w:t>10</w:t>
            </w:r>
            <w:r w:rsidRPr="009B78C0">
              <w:rPr>
                <w:rFonts w:hint="eastAsia"/>
              </w:rPr>
              <w:t>分程度）</w:t>
            </w:r>
          </w:p>
        </w:tc>
      </w:tr>
      <w:tr w:rsidR="007A29F7" w:rsidRPr="009B78C0" w:rsidTr="007A29F7">
        <w:trPr>
          <w:cantSplit/>
        </w:trPr>
        <w:tc>
          <w:tcPr>
            <w:tcW w:w="251" w:type="pct"/>
            <w:vMerge/>
          </w:tcPr>
          <w:p w:rsidR="007A29F7" w:rsidRPr="009B78C0" w:rsidRDefault="007A29F7" w:rsidP="007A29F7">
            <w:pPr>
              <w:jc w:val="center"/>
              <w:rPr>
                <w:rFonts w:ascii="ＭＳ Ｐゴシック" w:eastAsia="ＭＳ Ｐゴシック" w:hAnsi="ＭＳ Ｐゴシック"/>
                <w:szCs w:val="20"/>
              </w:rPr>
            </w:pPr>
          </w:p>
        </w:tc>
        <w:tc>
          <w:tcPr>
            <w:tcW w:w="1500" w:type="pct"/>
            <w:shd w:val="clear" w:color="auto" w:fill="auto"/>
          </w:tcPr>
          <w:p w:rsidR="007A29F7" w:rsidRPr="009B78C0" w:rsidRDefault="007A29F7" w:rsidP="007A29F7">
            <w:pPr>
              <w:pStyle w:val="a"/>
              <w:ind w:left="160" w:hanging="200"/>
            </w:pPr>
            <w:r w:rsidRPr="009B78C0">
              <w:rPr>
                <w:rFonts w:hint="eastAsia"/>
              </w:rPr>
              <w:t>異分母の分数の加減計算について，分母をそろえることの意味を考え，説明する</w:t>
            </w:r>
            <w:r w:rsidR="00AA3417">
              <w:rPr>
                <w:rFonts w:hint="eastAsia"/>
              </w:rPr>
              <w:t>ことができる</w:t>
            </w:r>
            <w:r w:rsidRPr="009B78C0">
              <w:rPr>
                <w:rFonts w:hint="eastAsia"/>
              </w:rPr>
              <w:t>。</w:t>
            </w:r>
          </w:p>
          <w:p w:rsidR="007A29F7" w:rsidRPr="009B78C0" w:rsidRDefault="007A29F7" w:rsidP="007A29F7">
            <w:pPr>
              <w:pStyle w:val="ab"/>
            </w:pPr>
            <w:r w:rsidRPr="009B78C0">
              <w:rPr>
                <w:rFonts w:hint="eastAsia"/>
              </w:rPr>
              <w:t>下</w:t>
            </w:r>
            <w:r w:rsidRPr="009B78C0">
              <w:t>p.</w:t>
            </w:r>
            <w:r w:rsidRPr="009B78C0">
              <w:rPr>
                <w:rFonts w:hint="eastAsia"/>
              </w:rPr>
              <w:t>3</w:t>
            </w:r>
            <w:r w:rsidRPr="009B78C0">
              <w:t>～</w:t>
            </w:r>
            <w:r w:rsidRPr="009B78C0">
              <w:rPr>
                <w:rFonts w:hint="eastAsia"/>
              </w:rPr>
              <w:t>4</w:t>
            </w:r>
          </w:p>
        </w:tc>
        <w:tc>
          <w:tcPr>
            <w:tcW w:w="1950" w:type="pct"/>
            <w:shd w:val="clear" w:color="auto" w:fill="auto"/>
          </w:tcPr>
          <w:p w:rsidR="007A29F7" w:rsidRPr="009B78C0" w:rsidRDefault="007A29F7" w:rsidP="007A29F7">
            <w:pPr>
              <w:pStyle w:val="aa"/>
              <w:ind w:left="200" w:hanging="200"/>
              <w:rPr>
                <w:rFonts w:ascii="ＭＳ 明朝" w:hAnsi="ＭＳ 明朝" w:cs="Times New Roman"/>
                <w:szCs w:val="24"/>
              </w:rPr>
            </w:pPr>
            <w:r w:rsidRPr="009B78C0">
              <w:rPr>
                <w:rFonts w:hint="eastAsia"/>
              </w:rPr>
              <w:t>①</w:t>
            </w:r>
            <w:r w:rsidRPr="009B78C0">
              <w:rPr>
                <w:rFonts w:hint="eastAsia"/>
              </w:rPr>
              <w:t>1/2</w:t>
            </w:r>
            <w:r w:rsidRPr="009B78C0">
              <w:rPr>
                <w:rFonts w:hint="eastAsia"/>
              </w:rPr>
              <w:t>＋</w:t>
            </w:r>
            <w:r w:rsidRPr="009B78C0">
              <w:rPr>
                <w:rFonts w:hint="eastAsia"/>
              </w:rPr>
              <w:t>1/3</w:t>
            </w:r>
            <w:r w:rsidRPr="009B78C0">
              <w:rPr>
                <w:rFonts w:hint="eastAsia"/>
              </w:rPr>
              <w:t>の計算の仕方を考える。</w:t>
            </w:r>
          </w:p>
          <w:p w:rsidR="007A29F7" w:rsidRPr="009B78C0" w:rsidRDefault="007A29F7" w:rsidP="007A29F7">
            <w:pPr>
              <w:pStyle w:val="aa"/>
              <w:ind w:left="200" w:hanging="200"/>
            </w:pPr>
            <w:r w:rsidRPr="009B78C0">
              <w:rPr>
                <w:rFonts w:hint="eastAsia"/>
              </w:rPr>
              <w:t>②数直線を使って，</w:t>
            </w:r>
            <w:r w:rsidRPr="009B78C0">
              <w:rPr>
                <w:rFonts w:hint="eastAsia"/>
              </w:rPr>
              <w:t>1/2</w:t>
            </w:r>
            <w:r w:rsidRPr="009B78C0">
              <w:rPr>
                <w:rFonts w:hint="eastAsia"/>
              </w:rPr>
              <w:t>，</w:t>
            </w:r>
            <w:r w:rsidRPr="009B78C0">
              <w:rPr>
                <w:rFonts w:hint="eastAsia"/>
              </w:rPr>
              <w:t>1/3</w:t>
            </w:r>
            <w:r w:rsidRPr="009B78C0">
              <w:rPr>
                <w:rFonts w:hint="eastAsia"/>
              </w:rPr>
              <w:t>と大きさの等しい分数を見つける。</w:t>
            </w:r>
          </w:p>
          <w:p w:rsidR="007A29F7" w:rsidRPr="009B78C0" w:rsidRDefault="007A29F7" w:rsidP="007A29F7">
            <w:pPr>
              <w:pStyle w:val="aa"/>
              <w:ind w:left="200" w:hanging="200"/>
            </w:pPr>
            <w:r w:rsidRPr="009B78C0">
              <w:rPr>
                <w:rFonts w:hint="eastAsia"/>
              </w:rPr>
              <w:t>③</w:t>
            </w:r>
            <w:r w:rsidRPr="009B78C0">
              <w:rPr>
                <w:rFonts w:hint="eastAsia"/>
              </w:rPr>
              <w:t>1/6</w:t>
            </w:r>
            <w:r>
              <w:rPr>
                <w:rFonts w:hint="eastAsia"/>
              </w:rPr>
              <w:t>を基</w:t>
            </w:r>
            <w:r w:rsidRPr="009B78C0">
              <w:rPr>
                <w:rFonts w:hint="eastAsia"/>
              </w:rPr>
              <w:t>にして，計算の仕方を考える。</w:t>
            </w:r>
          </w:p>
          <w:p w:rsidR="007A29F7" w:rsidRPr="009B78C0" w:rsidRDefault="007A29F7" w:rsidP="007A29F7">
            <w:pPr>
              <w:pStyle w:val="aa"/>
              <w:ind w:left="200" w:hanging="200"/>
            </w:pPr>
            <w:r w:rsidRPr="009B78C0">
              <w:rPr>
                <w:rFonts w:hint="eastAsia"/>
              </w:rPr>
              <w:t>④異分母の分数の加減計算は，分母をそろえると計算できることをまとめる。</w:t>
            </w:r>
          </w:p>
        </w:tc>
        <w:tc>
          <w:tcPr>
            <w:tcW w:w="1300" w:type="pct"/>
            <w:shd w:val="clear" w:color="auto" w:fill="auto"/>
          </w:tcPr>
          <w:p w:rsidR="00452AF8" w:rsidRPr="00875E26" w:rsidRDefault="00452AF8" w:rsidP="00452AF8">
            <w:pPr>
              <w:rPr>
                <w:rFonts w:asciiTheme="minorHAnsi" w:eastAsiaTheme="minorEastAsia" w:hAnsiTheme="minorHAnsi" w:cs="Times New Roman"/>
                <w:color w:val="FF0000"/>
              </w:rPr>
            </w:pPr>
            <w:r w:rsidRPr="00875E26">
              <w:rPr>
                <w:rStyle w:val="ad"/>
                <w:rFonts w:asciiTheme="minorHAnsi" w:eastAsiaTheme="minorEastAsia" w:hAnsiTheme="minorHAnsi"/>
                <w:color w:val="FF0000"/>
              </w:rPr>
              <w:t>予習で</w:t>
            </w:r>
            <w:r>
              <w:rPr>
                <w:rStyle w:val="ad"/>
                <w:rFonts w:asciiTheme="minorHAnsi" w:eastAsiaTheme="minorEastAsia" w:hAnsiTheme="minorHAnsi" w:hint="eastAsia"/>
                <w:color w:val="FF0000"/>
              </w:rPr>
              <w:t>，</w:t>
            </w:r>
            <w:r w:rsidRPr="00875E26">
              <w:rPr>
                <w:rStyle w:val="ad"/>
                <w:rFonts w:asciiTheme="minorHAnsi" w:eastAsiaTheme="minorEastAsia" w:hAnsiTheme="minorHAnsi"/>
                <w:color w:val="FF0000"/>
              </w:rPr>
              <w:t>p.</w:t>
            </w:r>
            <w:r>
              <w:rPr>
                <w:rStyle w:val="ad"/>
                <w:rFonts w:asciiTheme="minorHAnsi" w:eastAsiaTheme="minorEastAsia" w:hAnsiTheme="minorHAnsi" w:hint="eastAsia"/>
                <w:color w:val="FF0000"/>
              </w:rPr>
              <w:t>2</w:t>
            </w:r>
            <w:r>
              <w:rPr>
                <w:rStyle w:val="ad"/>
                <w:rFonts w:asciiTheme="minorHAnsi" w:eastAsiaTheme="minorEastAsia" w:hAnsiTheme="minorHAnsi" w:hint="eastAsia"/>
                <w:color w:val="FF0000"/>
              </w:rPr>
              <w:t>の白枠内の問題に取り組み，分数の学習を振り返る</w:t>
            </w:r>
            <w:r w:rsidRPr="00875E26">
              <w:rPr>
                <w:rStyle w:val="ad"/>
                <w:rFonts w:asciiTheme="minorHAnsi" w:eastAsiaTheme="minorEastAsia" w:hAnsiTheme="minorHAnsi" w:hint="eastAsia"/>
                <w:color w:val="FF0000"/>
              </w:rPr>
              <w:t>。</w:t>
            </w:r>
          </w:p>
          <w:p w:rsidR="007A29F7" w:rsidRPr="00452AF8" w:rsidRDefault="007A29F7" w:rsidP="007A29F7"/>
        </w:tc>
      </w:tr>
      <w:tr w:rsidR="007A29F7" w:rsidRPr="009B78C0" w:rsidTr="007A29F7">
        <w:trPr>
          <w:cantSplit/>
        </w:trPr>
        <w:tc>
          <w:tcPr>
            <w:tcW w:w="251" w:type="pct"/>
          </w:tcPr>
          <w:p w:rsidR="007A29F7" w:rsidRPr="009B78C0" w:rsidRDefault="007A29F7" w:rsidP="007A29F7">
            <w:pPr>
              <w:jc w:val="center"/>
              <w:rPr>
                <w:rFonts w:ascii="ＭＳ Ｐゴシック" w:eastAsia="ＭＳ Ｐゴシック" w:hAnsi="ＭＳ Ｐゴシック"/>
                <w:szCs w:val="20"/>
              </w:rPr>
            </w:pPr>
            <w:r>
              <w:rPr>
                <w:rFonts w:ascii="ＭＳ Ｐゴシック" w:eastAsia="ＭＳ Ｐゴシック" w:hAnsi="ＭＳ Ｐゴシック"/>
                <w:szCs w:val="20"/>
              </w:rPr>
              <w:t>2</w:t>
            </w:r>
          </w:p>
        </w:tc>
        <w:tc>
          <w:tcPr>
            <w:tcW w:w="1500" w:type="pct"/>
            <w:shd w:val="clear" w:color="auto" w:fill="auto"/>
          </w:tcPr>
          <w:p w:rsidR="007A29F7" w:rsidRPr="009B78C0" w:rsidRDefault="007A29F7" w:rsidP="007A29F7">
            <w:pPr>
              <w:pStyle w:val="a"/>
              <w:ind w:left="160" w:hanging="200"/>
            </w:pPr>
            <w:r w:rsidRPr="009B78C0">
              <w:rPr>
                <w:rFonts w:hint="eastAsia"/>
              </w:rPr>
              <w:t>分数の分母と分子に同じ数をかけても，同じ数でわっても，分数の大きさは変わらないことを見いだし，大きさの等しい分数のつくり方を説明することができる。</w:t>
            </w:r>
          </w:p>
          <w:p w:rsidR="007A29F7" w:rsidRPr="009B78C0" w:rsidRDefault="007A29F7" w:rsidP="007A29F7">
            <w:pPr>
              <w:pStyle w:val="ab"/>
            </w:pPr>
            <w:r w:rsidRPr="009B78C0">
              <w:rPr>
                <w:rFonts w:hint="eastAsia"/>
              </w:rPr>
              <w:t>下</w:t>
            </w:r>
            <w:r w:rsidRPr="009B78C0">
              <w:t>p.</w:t>
            </w:r>
            <w:r w:rsidRPr="009B78C0">
              <w:rPr>
                <w:rFonts w:hint="eastAsia"/>
              </w:rPr>
              <w:t>5</w:t>
            </w:r>
            <w:r w:rsidRPr="009B78C0">
              <w:t>～</w:t>
            </w:r>
            <w:r w:rsidRPr="009B78C0">
              <w:rPr>
                <w:rFonts w:hint="eastAsia"/>
              </w:rPr>
              <w:t>6</w:t>
            </w:r>
          </w:p>
        </w:tc>
        <w:tc>
          <w:tcPr>
            <w:tcW w:w="1950" w:type="pct"/>
            <w:shd w:val="clear" w:color="auto" w:fill="auto"/>
          </w:tcPr>
          <w:p w:rsidR="007A29F7" w:rsidRPr="009B78C0" w:rsidRDefault="007A29F7" w:rsidP="007A29F7">
            <w:pPr>
              <w:pStyle w:val="aa"/>
              <w:ind w:left="200" w:hanging="200"/>
              <w:rPr>
                <w:rFonts w:ascii="ＭＳ 明朝" w:hAnsi="ＭＳ 明朝" w:cs="Times New Roman"/>
                <w:szCs w:val="24"/>
              </w:rPr>
            </w:pPr>
            <w:r w:rsidRPr="009B78C0">
              <w:rPr>
                <w:rFonts w:hint="eastAsia"/>
              </w:rPr>
              <w:t>①</w:t>
            </w:r>
            <w:r w:rsidRPr="009B78C0">
              <w:rPr>
                <w:rFonts w:hint="eastAsia"/>
              </w:rPr>
              <w:t>3/4</w:t>
            </w:r>
            <w:r w:rsidRPr="009B78C0">
              <w:rPr>
                <w:rFonts w:hint="eastAsia"/>
              </w:rPr>
              <w:t>と大きさの等しい分数を見て，大きさの等しい分数のつくり方を考える。</w:t>
            </w:r>
          </w:p>
          <w:p w:rsidR="007A29F7" w:rsidRPr="009B78C0" w:rsidRDefault="007A29F7" w:rsidP="007A29F7">
            <w:pPr>
              <w:pStyle w:val="aa"/>
              <w:ind w:left="200" w:hanging="200"/>
            </w:pPr>
            <w:r w:rsidRPr="009B78C0">
              <w:rPr>
                <w:rFonts w:hint="eastAsia"/>
              </w:rPr>
              <w:t>②</w:t>
            </w:r>
            <w:r w:rsidRPr="009B78C0">
              <w:rPr>
                <w:rFonts w:hint="eastAsia"/>
              </w:rPr>
              <w:t>3/4</w:t>
            </w:r>
            <w:r w:rsidRPr="009B78C0">
              <w:rPr>
                <w:rFonts w:hint="eastAsia"/>
              </w:rPr>
              <w:t>＝</w:t>
            </w:r>
            <w:r w:rsidRPr="009B78C0">
              <w:rPr>
                <w:rFonts w:hint="eastAsia"/>
              </w:rPr>
              <w:t>12/16</w:t>
            </w:r>
            <w:r w:rsidRPr="009B78C0">
              <w:rPr>
                <w:rFonts w:hint="eastAsia"/>
              </w:rPr>
              <w:t>であることを確かめる。</w:t>
            </w:r>
          </w:p>
          <w:p w:rsidR="007A29F7" w:rsidRPr="009B78C0" w:rsidRDefault="007A29F7" w:rsidP="007A29F7">
            <w:pPr>
              <w:pStyle w:val="aa"/>
              <w:ind w:left="200" w:hanging="200"/>
            </w:pPr>
            <w:r w:rsidRPr="009B78C0">
              <w:rPr>
                <w:rFonts w:hint="eastAsia"/>
              </w:rPr>
              <w:t>③分数の性質として大きさの等しい分数のつくり方をまとめる。</w:t>
            </w:r>
          </w:p>
        </w:tc>
        <w:tc>
          <w:tcPr>
            <w:tcW w:w="1300" w:type="pct"/>
            <w:shd w:val="clear" w:color="auto" w:fill="auto"/>
          </w:tcPr>
          <w:p w:rsidR="007A29F7" w:rsidRDefault="007A29F7" w:rsidP="007A29F7"/>
          <w:p w:rsidR="00222519" w:rsidRDefault="00222519" w:rsidP="007A29F7"/>
          <w:p w:rsidR="00222519" w:rsidRDefault="00222519" w:rsidP="007A29F7"/>
          <w:p w:rsidR="00222519" w:rsidRDefault="00222519" w:rsidP="007A29F7"/>
          <w:p w:rsidR="00222519" w:rsidRDefault="00222519" w:rsidP="007A29F7"/>
          <w:p w:rsidR="00222519" w:rsidRDefault="00222519" w:rsidP="007A29F7"/>
          <w:p w:rsidR="00222519" w:rsidRDefault="00222519" w:rsidP="007A29F7"/>
          <w:p w:rsidR="00222519" w:rsidRDefault="00222519" w:rsidP="007A29F7"/>
          <w:p w:rsidR="00222519" w:rsidRPr="009B78C0" w:rsidRDefault="00222519" w:rsidP="007A29F7"/>
        </w:tc>
      </w:tr>
      <w:tr w:rsidR="007A29F7" w:rsidRPr="009B78C0" w:rsidTr="007A29F7">
        <w:trPr>
          <w:cantSplit/>
        </w:trPr>
        <w:tc>
          <w:tcPr>
            <w:tcW w:w="251" w:type="pct"/>
          </w:tcPr>
          <w:p w:rsidR="007A29F7" w:rsidRPr="009B78C0" w:rsidRDefault="007A29F7" w:rsidP="007A29F7">
            <w:pPr>
              <w:jc w:val="center"/>
              <w:rPr>
                <w:rFonts w:ascii="ＭＳ Ｐゴシック" w:eastAsia="ＭＳ Ｐゴシック" w:hAnsi="ＭＳ Ｐゴシック"/>
                <w:szCs w:val="20"/>
              </w:rPr>
            </w:pPr>
            <w:r>
              <w:rPr>
                <w:rFonts w:ascii="ＭＳ Ｐゴシック" w:eastAsia="ＭＳ Ｐゴシック" w:hAnsi="ＭＳ Ｐゴシック"/>
                <w:szCs w:val="20"/>
              </w:rPr>
              <w:lastRenderedPageBreak/>
              <w:t>3</w:t>
            </w:r>
          </w:p>
        </w:tc>
        <w:tc>
          <w:tcPr>
            <w:tcW w:w="1500" w:type="pct"/>
            <w:vMerge w:val="restart"/>
            <w:shd w:val="clear" w:color="auto" w:fill="auto"/>
          </w:tcPr>
          <w:p w:rsidR="007A29F7" w:rsidRPr="009B78C0" w:rsidRDefault="007A29F7" w:rsidP="007A29F7">
            <w:pPr>
              <w:pStyle w:val="a"/>
              <w:ind w:left="160" w:hanging="200"/>
            </w:pPr>
            <w:r w:rsidRPr="009B78C0">
              <w:rPr>
                <w:rFonts w:eastAsia="ＭＳ Ｐ明朝" w:hint="eastAsia"/>
              </w:rPr>
              <w:t>「</w:t>
            </w:r>
            <w:r w:rsidRPr="009B78C0">
              <w:rPr>
                <w:rFonts w:hint="eastAsia"/>
              </w:rPr>
              <w:t>通分」の意味について理解する。</w:t>
            </w:r>
          </w:p>
          <w:p w:rsidR="007A29F7" w:rsidRPr="009B78C0" w:rsidRDefault="007A29F7" w:rsidP="007A29F7">
            <w:pPr>
              <w:pStyle w:val="ab"/>
            </w:pPr>
            <w:r w:rsidRPr="009B78C0">
              <w:rPr>
                <w:rFonts w:hint="eastAsia"/>
              </w:rPr>
              <w:t>下</w:t>
            </w:r>
            <w:r w:rsidRPr="009B78C0">
              <w:t>p.</w:t>
            </w:r>
            <w:r w:rsidRPr="009B78C0">
              <w:rPr>
                <w:rFonts w:hint="eastAsia"/>
              </w:rPr>
              <w:t>7</w:t>
            </w:r>
            <w:r w:rsidRPr="009B78C0">
              <w:t>～</w:t>
            </w:r>
            <w:r w:rsidRPr="009B78C0">
              <w:rPr>
                <w:rFonts w:hint="eastAsia"/>
              </w:rPr>
              <w:t>9</w:t>
            </w:r>
          </w:p>
        </w:tc>
        <w:tc>
          <w:tcPr>
            <w:tcW w:w="1950" w:type="pct"/>
            <w:shd w:val="clear" w:color="auto" w:fill="auto"/>
          </w:tcPr>
          <w:p w:rsidR="007A29F7" w:rsidRPr="009B78C0" w:rsidRDefault="007A29F7" w:rsidP="007A29F7">
            <w:pPr>
              <w:pStyle w:val="aa"/>
              <w:ind w:left="200" w:hanging="200"/>
            </w:pPr>
            <w:r w:rsidRPr="009B78C0">
              <w:rPr>
                <w:rFonts w:hint="eastAsia"/>
              </w:rPr>
              <w:t>①</w:t>
            </w:r>
            <w:r w:rsidRPr="009B78C0">
              <w:rPr>
                <w:rFonts w:hint="eastAsia"/>
              </w:rPr>
              <w:t>3/5</w:t>
            </w:r>
            <w:r w:rsidRPr="009B78C0">
              <w:rPr>
                <w:rFonts w:hint="eastAsia"/>
              </w:rPr>
              <w:t>と</w:t>
            </w:r>
            <w:r w:rsidRPr="009B78C0">
              <w:rPr>
                <w:rFonts w:hint="eastAsia"/>
              </w:rPr>
              <w:t>1/4</w:t>
            </w:r>
            <w:r w:rsidRPr="009B78C0">
              <w:rPr>
                <w:rFonts w:hint="eastAsia"/>
              </w:rPr>
              <w:t>の差を求める方法を考える。</w:t>
            </w:r>
          </w:p>
          <w:p w:rsidR="007A29F7" w:rsidRPr="009B78C0" w:rsidRDefault="007A29F7" w:rsidP="007A29F7">
            <w:pPr>
              <w:pStyle w:val="aa"/>
              <w:ind w:left="200" w:hanging="200"/>
            </w:pPr>
            <w:r w:rsidRPr="009B78C0">
              <w:rPr>
                <w:rFonts w:hint="eastAsia"/>
              </w:rPr>
              <w:t>②用語「通分」を知る。</w:t>
            </w:r>
          </w:p>
          <w:p w:rsidR="007A29F7" w:rsidRPr="009B78C0" w:rsidRDefault="007A29F7" w:rsidP="007A29F7">
            <w:pPr>
              <w:pStyle w:val="aa"/>
              <w:ind w:left="200" w:hanging="200"/>
            </w:pPr>
            <w:r w:rsidRPr="009B78C0">
              <w:rPr>
                <w:rFonts w:hint="eastAsia"/>
              </w:rPr>
              <w:t>③通分した分数を見て，通分の仕方を考え，まとめる。</w:t>
            </w:r>
          </w:p>
          <w:p w:rsidR="007A29F7" w:rsidRPr="009B78C0" w:rsidRDefault="007A29F7" w:rsidP="007A29F7">
            <w:pPr>
              <w:pStyle w:val="aa"/>
              <w:ind w:left="200" w:hanging="200"/>
            </w:pPr>
            <w:r w:rsidRPr="009B78C0">
              <w:rPr>
                <w:rFonts w:hint="eastAsia"/>
              </w:rPr>
              <w:t>④</w:t>
            </w:r>
            <w:r w:rsidRPr="009B78C0">
              <w:rPr>
                <w:rFonts w:hint="eastAsia"/>
              </w:rPr>
              <w:t>3/5</w:t>
            </w:r>
            <w:r w:rsidRPr="009B78C0">
              <w:rPr>
                <w:rFonts w:hint="eastAsia"/>
              </w:rPr>
              <w:t>と</w:t>
            </w:r>
            <w:r w:rsidRPr="009B78C0">
              <w:rPr>
                <w:rFonts w:hint="eastAsia"/>
              </w:rPr>
              <w:t>1/4</w:t>
            </w:r>
            <w:r w:rsidRPr="009B78C0">
              <w:rPr>
                <w:rFonts w:hint="eastAsia"/>
              </w:rPr>
              <w:t>の差を求める。</w:t>
            </w:r>
          </w:p>
        </w:tc>
        <w:tc>
          <w:tcPr>
            <w:tcW w:w="1300" w:type="pct"/>
            <w:vMerge w:val="restart"/>
            <w:shd w:val="clear" w:color="auto" w:fill="auto"/>
          </w:tcPr>
          <w:p w:rsidR="005F53D4" w:rsidRDefault="005F53D4" w:rsidP="004F7A9A">
            <w:pPr>
              <w:rPr>
                <w:rFonts w:ascii="HGSｺﾞｼｯｸE" w:eastAsia="HGSｺﾞｼｯｸE" w:hAnsi="HGSｺﾞｼｯｸE"/>
                <w:sz w:val="14"/>
                <w:bdr w:val="single" w:sz="4" w:space="0" w:color="auto" w:frame="1"/>
              </w:rPr>
            </w:pPr>
          </w:p>
          <w:p w:rsidR="00222519" w:rsidRDefault="00222519" w:rsidP="004F7A9A">
            <w:pPr>
              <w:rPr>
                <w:rFonts w:ascii="HGSｺﾞｼｯｸE" w:eastAsia="HGSｺﾞｼｯｸE" w:hAnsi="HGSｺﾞｼｯｸE"/>
                <w:sz w:val="14"/>
                <w:bdr w:val="single" w:sz="4" w:space="0" w:color="auto" w:frame="1"/>
              </w:rPr>
            </w:pPr>
          </w:p>
          <w:p w:rsidR="00222519" w:rsidRDefault="00222519" w:rsidP="004F7A9A">
            <w:pPr>
              <w:rPr>
                <w:rFonts w:ascii="HGSｺﾞｼｯｸE" w:eastAsia="HGSｺﾞｼｯｸE" w:hAnsi="HGSｺﾞｼｯｸE"/>
                <w:sz w:val="14"/>
                <w:bdr w:val="single" w:sz="4" w:space="0" w:color="auto" w:frame="1"/>
              </w:rPr>
            </w:pPr>
          </w:p>
          <w:p w:rsidR="00222519" w:rsidRDefault="00222519" w:rsidP="004F7A9A">
            <w:pPr>
              <w:rPr>
                <w:rFonts w:ascii="HGSｺﾞｼｯｸE" w:eastAsia="HGSｺﾞｼｯｸE" w:hAnsi="HGSｺﾞｼｯｸE"/>
                <w:sz w:val="14"/>
                <w:bdr w:val="single" w:sz="4" w:space="0" w:color="auto" w:frame="1"/>
              </w:rPr>
            </w:pPr>
          </w:p>
          <w:p w:rsidR="00222519" w:rsidRDefault="00222519" w:rsidP="004F7A9A">
            <w:pPr>
              <w:rPr>
                <w:rFonts w:ascii="HGSｺﾞｼｯｸE" w:eastAsia="HGSｺﾞｼｯｸE" w:hAnsi="HGSｺﾞｼｯｸE"/>
                <w:sz w:val="14"/>
                <w:bdr w:val="single" w:sz="4" w:space="0" w:color="auto" w:frame="1"/>
              </w:rPr>
            </w:pPr>
          </w:p>
          <w:p w:rsidR="00222519" w:rsidRDefault="00222519" w:rsidP="004F7A9A">
            <w:pPr>
              <w:rPr>
                <w:rFonts w:ascii="HGSｺﾞｼｯｸE" w:eastAsia="HGSｺﾞｼｯｸE" w:hAnsi="HGSｺﾞｼｯｸE"/>
                <w:sz w:val="14"/>
                <w:bdr w:val="single" w:sz="4" w:space="0" w:color="auto" w:frame="1"/>
              </w:rPr>
            </w:pPr>
          </w:p>
          <w:p w:rsidR="00222519" w:rsidRDefault="00222519" w:rsidP="004F7A9A">
            <w:pPr>
              <w:rPr>
                <w:rFonts w:ascii="HGSｺﾞｼｯｸE" w:eastAsia="HGSｺﾞｼｯｸE" w:hAnsi="HGSｺﾞｼｯｸE"/>
                <w:sz w:val="14"/>
                <w:bdr w:val="single" w:sz="4" w:space="0" w:color="auto" w:frame="1"/>
              </w:rPr>
            </w:pPr>
          </w:p>
          <w:p w:rsidR="00222519" w:rsidRPr="009B78C0" w:rsidRDefault="00222519" w:rsidP="004F7A9A">
            <w:pPr>
              <w:rPr>
                <w:rFonts w:ascii="HGSｺﾞｼｯｸE" w:eastAsia="HGSｺﾞｼｯｸE" w:hAnsi="HGSｺﾞｼｯｸE"/>
                <w:sz w:val="14"/>
                <w:bdr w:val="single" w:sz="4" w:space="0" w:color="auto" w:frame="1"/>
              </w:rPr>
            </w:pPr>
          </w:p>
        </w:tc>
      </w:tr>
      <w:tr w:rsidR="007A29F7" w:rsidRPr="009B78C0" w:rsidTr="007A29F7">
        <w:trPr>
          <w:cantSplit/>
        </w:trPr>
        <w:tc>
          <w:tcPr>
            <w:tcW w:w="251" w:type="pct"/>
          </w:tcPr>
          <w:p w:rsidR="007A29F7" w:rsidRPr="009B78C0" w:rsidRDefault="007A29F7" w:rsidP="007A29F7">
            <w:pPr>
              <w:jc w:val="center"/>
              <w:rPr>
                <w:rFonts w:ascii="ＭＳ Ｐゴシック" w:eastAsia="ＭＳ Ｐゴシック" w:hAnsi="ＭＳ Ｐゴシック"/>
                <w:szCs w:val="20"/>
              </w:rPr>
            </w:pPr>
            <w:r>
              <w:rPr>
                <w:rFonts w:ascii="ＭＳ Ｐゴシック" w:eastAsia="ＭＳ Ｐゴシック" w:hAnsi="ＭＳ Ｐゴシック"/>
                <w:szCs w:val="20"/>
              </w:rPr>
              <w:t>4</w:t>
            </w:r>
          </w:p>
        </w:tc>
        <w:tc>
          <w:tcPr>
            <w:tcW w:w="1500" w:type="pct"/>
            <w:vMerge/>
            <w:shd w:val="clear" w:color="auto" w:fill="auto"/>
          </w:tcPr>
          <w:p w:rsidR="007A29F7" w:rsidRPr="009B78C0" w:rsidRDefault="007A29F7" w:rsidP="007A29F7">
            <w:pPr>
              <w:pStyle w:val="a"/>
              <w:ind w:left="160" w:hanging="200"/>
            </w:pPr>
          </w:p>
        </w:tc>
        <w:tc>
          <w:tcPr>
            <w:tcW w:w="1950" w:type="pct"/>
            <w:shd w:val="clear" w:color="auto" w:fill="auto"/>
          </w:tcPr>
          <w:p w:rsidR="007A29F7" w:rsidRPr="009B78C0" w:rsidRDefault="007A29F7" w:rsidP="007A29F7">
            <w:pPr>
              <w:pStyle w:val="aa"/>
              <w:ind w:left="200" w:hanging="200"/>
              <w:rPr>
                <w:rFonts w:ascii="ＭＳ 明朝" w:hAnsi="ＭＳ 明朝" w:cs="Times New Roman"/>
                <w:szCs w:val="24"/>
              </w:rPr>
            </w:pPr>
            <w:r w:rsidRPr="009B78C0">
              <w:rPr>
                <w:rFonts w:hint="eastAsia"/>
              </w:rPr>
              <w:t>①</w:t>
            </w:r>
            <w:r w:rsidRPr="009B78C0">
              <w:rPr>
                <w:rFonts w:hint="eastAsia"/>
              </w:rPr>
              <w:t>1/2</w:t>
            </w:r>
            <w:r w:rsidRPr="009B78C0">
              <w:rPr>
                <w:rFonts w:hint="eastAsia"/>
              </w:rPr>
              <w:t>と</w:t>
            </w:r>
            <w:r w:rsidRPr="009B78C0">
              <w:rPr>
                <w:rFonts w:hint="eastAsia"/>
              </w:rPr>
              <w:t>2/3</w:t>
            </w:r>
            <w:r w:rsidRPr="009B78C0">
              <w:rPr>
                <w:rFonts w:hint="eastAsia"/>
              </w:rPr>
              <w:t>と</w:t>
            </w:r>
            <w:r w:rsidRPr="009B78C0">
              <w:rPr>
                <w:rFonts w:hint="eastAsia"/>
              </w:rPr>
              <w:t>1/4</w:t>
            </w:r>
            <w:r w:rsidRPr="009B78C0">
              <w:rPr>
                <w:rFonts w:hint="eastAsia"/>
              </w:rPr>
              <w:t>の通分の仕方を考える。</w:t>
            </w:r>
          </w:p>
          <w:p w:rsidR="007A29F7" w:rsidRPr="009B78C0" w:rsidRDefault="007A29F7" w:rsidP="007A29F7">
            <w:pPr>
              <w:pStyle w:val="aa"/>
              <w:ind w:left="200" w:hanging="200"/>
            </w:pPr>
            <w:r w:rsidRPr="009B78C0">
              <w:rPr>
                <w:rFonts w:hint="eastAsia"/>
              </w:rPr>
              <w:t>②適用問題に取り組む。</w:t>
            </w:r>
          </w:p>
        </w:tc>
        <w:tc>
          <w:tcPr>
            <w:tcW w:w="1300" w:type="pct"/>
            <w:vMerge/>
            <w:shd w:val="clear" w:color="auto" w:fill="auto"/>
          </w:tcPr>
          <w:p w:rsidR="007A29F7" w:rsidRPr="009B78C0" w:rsidRDefault="007A29F7" w:rsidP="007A29F7"/>
        </w:tc>
      </w:tr>
      <w:tr w:rsidR="007A29F7" w:rsidRPr="009B78C0" w:rsidTr="007A29F7">
        <w:trPr>
          <w:cantSplit/>
        </w:trPr>
        <w:tc>
          <w:tcPr>
            <w:tcW w:w="5000" w:type="pct"/>
            <w:gridSpan w:val="4"/>
            <w:shd w:val="clear" w:color="auto" w:fill="auto"/>
            <w:vAlign w:val="center"/>
          </w:tcPr>
          <w:p w:rsidR="007A29F7" w:rsidRPr="009B78C0" w:rsidRDefault="007A29F7" w:rsidP="007A29F7">
            <w:pPr>
              <w:pStyle w:val="ac"/>
            </w:pPr>
            <w:r w:rsidRPr="009B78C0">
              <w:rPr>
                <w:rFonts w:hint="eastAsia"/>
              </w:rPr>
              <w:t>(2</w:t>
            </w:r>
            <w:r w:rsidRPr="009B78C0">
              <w:t xml:space="preserve">) </w:t>
            </w:r>
            <w:r w:rsidRPr="009B78C0">
              <w:rPr>
                <w:rFonts w:hint="eastAsia"/>
              </w:rPr>
              <w:t xml:space="preserve">約分と分数のたし算，ひき算　　下p.10～13　</w:t>
            </w:r>
            <w:r>
              <w:t>3</w:t>
            </w:r>
            <w:r w:rsidR="00FA1AFD">
              <w:rPr>
                <w:rFonts w:hint="eastAsia"/>
              </w:rPr>
              <w:t>時間</w:t>
            </w:r>
          </w:p>
        </w:tc>
      </w:tr>
      <w:tr w:rsidR="007A29F7" w:rsidRPr="009B78C0" w:rsidTr="007A29F7">
        <w:trPr>
          <w:cantSplit/>
          <w:trHeight w:val="1416"/>
        </w:trPr>
        <w:tc>
          <w:tcPr>
            <w:tcW w:w="251" w:type="pct"/>
          </w:tcPr>
          <w:p w:rsidR="007A29F7" w:rsidRPr="009B78C0" w:rsidRDefault="007A29F7" w:rsidP="007A29F7">
            <w:pPr>
              <w:jc w:val="center"/>
              <w:rPr>
                <w:rFonts w:ascii="ＭＳ Ｐゴシック" w:eastAsia="ＭＳ Ｐゴシック" w:hAnsi="ＭＳ Ｐゴシック"/>
                <w:szCs w:val="20"/>
              </w:rPr>
            </w:pPr>
            <w:r>
              <w:rPr>
                <w:rFonts w:ascii="ＭＳ Ｐゴシック" w:eastAsia="ＭＳ Ｐゴシック" w:hAnsi="ＭＳ Ｐゴシック"/>
                <w:szCs w:val="20"/>
              </w:rPr>
              <w:t>5</w:t>
            </w:r>
          </w:p>
        </w:tc>
        <w:tc>
          <w:tcPr>
            <w:tcW w:w="1500" w:type="pct"/>
            <w:vMerge w:val="restart"/>
            <w:shd w:val="clear" w:color="auto" w:fill="auto"/>
          </w:tcPr>
          <w:p w:rsidR="007A29F7" w:rsidRPr="009B78C0" w:rsidRDefault="007A29F7" w:rsidP="007A29F7">
            <w:pPr>
              <w:pStyle w:val="a"/>
              <w:ind w:left="160" w:hanging="200"/>
            </w:pPr>
            <w:r w:rsidRPr="009B78C0">
              <w:rPr>
                <w:rFonts w:eastAsia="ＭＳ Ｐ明朝" w:hint="eastAsia"/>
              </w:rPr>
              <w:t>「</w:t>
            </w:r>
            <w:r w:rsidRPr="009B78C0">
              <w:rPr>
                <w:rFonts w:hint="eastAsia"/>
              </w:rPr>
              <w:t>約分」の意味について理解する。</w:t>
            </w:r>
          </w:p>
          <w:p w:rsidR="007A29F7" w:rsidRPr="009B78C0" w:rsidRDefault="007A29F7" w:rsidP="007A29F7">
            <w:pPr>
              <w:pStyle w:val="ab"/>
            </w:pPr>
            <w:r w:rsidRPr="009B78C0">
              <w:rPr>
                <w:rFonts w:hint="eastAsia"/>
              </w:rPr>
              <w:t>下</w:t>
            </w:r>
            <w:r w:rsidRPr="009B78C0">
              <w:t>p.</w:t>
            </w:r>
            <w:r w:rsidRPr="009B78C0">
              <w:rPr>
                <w:rFonts w:hint="eastAsia"/>
              </w:rPr>
              <w:t>10</w:t>
            </w:r>
            <w:r w:rsidRPr="009B78C0">
              <w:t>～</w:t>
            </w:r>
            <w:r w:rsidRPr="009B78C0">
              <w:rPr>
                <w:rFonts w:hint="eastAsia"/>
              </w:rPr>
              <w:t>12</w:t>
            </w:r>
          </w:p>
        </w:tc>
        <w:tc>
          <w:tcPr>
            <w:tcW w:w="1950" w:type="pct"/>
            <w:shd w:val="clear" w:color="auto" w:fill="auto"/>
          </w:tcPr>
          <w:p w:rsidR="007A29F7" w:rsidRPr="009B78C0" w:rsidRDefault="007A29F7" w:rsidP="007A29F7">
            <w:pPr>
              <w:pStyle w:val="aa"/>
              <w:ind w:left="200" w:hanging="200"/>
              <w:rPr>
                <w:rFonts w:ascii="ＭＳ 明朝" w:hAnsi="ＭＳ 明朝" w:cs="Times New Roman"/>
                <w:szCs w:val="24"/>
              </w:rPr>
            </w:pPr>
            <w:r w:rsidRPr="009B78C0">
              <w:rPr>
                <w:rFonts w:hint="eastAsia"/>
              </w:rPr>
              <w:t>①</w:t>
            </w:r>
            <w:r w:rsidRPr="009B78C0">
              <w:rPr>
                <w:rFonts w:hint="eastAsia"/>
              </w:rPr>
              <w:t>1/3</w:t>
            </w:r>
            <w:r w:rsidRPr="009B78C0">
              <w:rPr>
                <w:rFonts w:hint="eastAsia"/>
              </w:rPr>
              <w:t>＋</w:t>
            </w:r>
            <w:r w:rsidRPr="009B78C0">
              <w:rPr>
                <w:rFonts w:hint="eastAsia"/>
              </w:rPr>
              <w:t>1/6</w:t>
            </w:r>
            <w:r w:rsidRPr="009B78C0">
              <w:rPr>
                <w:rFonts w:hint="eastAsia"/>
              </w:rPr>
              <w:t>の計算の仕方を考える。</w:t>
            </w:r>
          </w:p>
          <w:p w:rsidR="007A29F7" w:rsidRPr="009B78C0" w:rsidRDefault="007A29F7" w:rsidP="007A29F7">
            <w:pPr>
              <w:pStyle w:val="aa"/>
              <w:ind w:left="200" w:hanging="200"/>
            </w:pPr>
            <w:r w:rsidRPr="009B78C0">
              <w:rPr>
                <w:rFonts w:hint="eastAsia"/>
              </w:rPr>
              <w:t>②</w:t>
            </w:r>
            <w:r w:rsidRPr="009B78C0">
              <w:rPr>
                <w:rFonts w:hint="eastAsia"/>
              </w:rPr>
              <w:t>9/18</w:t>
            </w:r>
            <w:r w:rsidRPr="009B78C0">
              <w:rPr>
                <w:rFonts w:hint="eastAsia"/>
              </w:rPr>
              <w:t>，</w:t>
            </w:r>
            <w:r w:rsidRPr="009B78C0">
              <w:rPr>
                <w:rFonts w:hint="eastAsia"/>
              </w:rPr>
              <w:t>3/6</w:t>
            </w:r>
            <w:r w:rsidRPr="009B78C0">
              <w:rPr>
                <w:rFonts w:hint="eastAsia"/>
              </w:rPr>
              <w:t>と大きさの等しい分数で，分母がいちばん小さい分数を見つける。</w:t>
            </w:r>
          </w:p>
          <w:p w:rsidR="007A29F7" w:rsidRPr="009B78C0" w:rsidRDefault="007A29F7" w:rsidP="007A29F7">
            <w:pPr>
              <w:pStyle w:val="aa"/>
              <w:ind w:left="200" w:hanging="200"/>
            </w:pPr>
            <w:r w:rsidRPr="009B78C0">
              <w:rPr>
                <w:rFonts w:hint="eastAsia"/>
              </w:rPr>
              <w:t>③用語「約分」を知り，方法をまとめる。</w:t>
            </w:r>
          </w:p>
        </w:tc>
        <w:tc>
          <w:tcPr>
            <w:tcW w:w="1300" w:type="pct"/>
            <w:shd w:val="clear" w:color="auto" w:fill="auto"/>
          </w:tcPr>
          <w:p w:rsidR="00222519" w:rsidRDefault="00452AF8" w:rsidP="00222519">
            <w:pPr>
              <w:rPr>
                <w:rStyle w:val="ad"/>
                <w:rFonts w:asciiTheme="minorHAnsi" w:eastAsiaTheme="minorEastAsia" w:hAnsiTheme="minorHAnsi"/>
                <w:color w:val="FF0000"/>
              </w:rPr>
            </w:pPr>
            <w:r w:rsidRPr="00875E26">
              <w:rPr>
                <w:rStyle w:val="ad"/>
                <w:rFonts w:asciiTheme="minorHAnsi" w:eastAsiaTheme="minorEastAsia" w:hAnsiTheme="minorHAnsi"/>
                <w:color w:val="FF0000"/>
              </w:rPr>
              <w:t>予習で</w:t>
            </w:r>
            <w:r>
              <w:rPr>
                <w:rStyle w:val="ad"/>
                <w:rFonts w:asciiTheme="minorHAnsi" w:eastAsiaTheme="minorEastAsia" w:hAnsiTheme="minorHAnsi" w:hint="eastAsia"/>
                <w:color w:val="FF0000"/>
              </w:rPr>
              <w:t>，</w:t>
            </w:r>
            <w:r w:rsidRPr="00875E26">
              <w:rPr>
                <w:rStyle w:val="ad"/>
                <w:rFonts w:asciiTheme="minorHAnsi" w:eastAsiaTheme="minorEastAsia" w:hAnsiTheme="minorHAnsi"/>
                <w:color w:val="FF0000"/>
              </w:rPr>
              <w:t>p.</w:t>
            </w:r>
            <w:r>
              <w:rPr>
                <w:rStyle w:val="ad"/>
                <w:rFonts w:asciiTheme="minorHAnsi" w:eastAsiaTheme="minorEastAsia" w:hAnsiTheme="minorHAnsi" w:hint="eastAsia"/>
                <w:color w:val="FF0000"/>
              </w:rPr>
              <w:t>10</w:t>
            </w:r>
            <w:r>
              <w:rPr>
                <w:rStyle w:val="ad"/>
                <w:rFonts w:asciiTheme="minorHAnsi" w:eastAsiaTheme="minorEastAsia" w:hAnsiTheme="minorHAnsi" w:hint="eastAsia"/>
                <w:color w:val="FF0000"/>
              </w:rPr>
              <w:t>の問題</w:t>
            </w:r>
            <w:r>
              <w:rPr>
                <w:rStyle w:val="ad"/>
                <w:rFonts w:asciiTheme="minorHAnsi" w:eastAsiaTheme="minorEastAsia" w:hAnsiTheme="minorHAnsi" w:hint="eastAsia"/>
                <w:color w:val="FF0000"/>
              </w:rPr>
              <w:t>1</w:t>
            </w:r>
            <w:r>
              <w:rPr>
                <w:rStyle w:val="ad"/>
                <w:rFonts w:asciiTheme="minorHAnsi" w:eastAsiaTheme="minorEastAsia" w:hAnsiTheme="minorHAnsi" w:hint="eastAsia"/>
                <w:color w:val="FF0000"/>
              </w:rPr>
              <w:t>の計算方法を考え，自力でできたところまでノートに書く。</w:t>
            </w:r>
          </w:p>
          <w:p w:rsidR="00222519" w:rsidRDefault="00222519" w:rsidP="00222519">
            <w:pPr>
              <w:rPr>
                <w:rStyle w:val="ad"/>
                <w:rFonts w:asciiTheme="minorHAnsi" w:eastAsiaTheme="minorEastAsia" w:hAnsiTheme="minorHAnsi"/>
                <w:color w:val="FF0000"/>
              </w:rPr>
            </w:pPr>
          </w:p>
          <w:p w:rsidR="007A29F7" w:rsidRPr="00222519" w:rsidRDefault="007A29F7" w:rsidP="00222519"/>
        </w:tc>
      </w:tr>
      <w:tr w:rsidR="007A29F7" w:rsidRPr="009B78C0" w:rsidTr="007A29F7">
        <w:trPr>
          <w:cantSplit/>
          <w:trHeight w:val="828"/>
        </w:trPr>
        <w:tc>
          <w:tcPr>
            <w:tcW w:w="251" w:type="pct"/>
          </w:tcPr>
          <w:p w:rsidR="007A29F7" w:rsidRDefault="007A29F7" w:rsidP="007A29F7">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6</w:t>
            </w:r>
          </w:p>
        </w:tc>
        <w:tc>
          <w:tcPr>
            <w:tcW w:w="1500" w:type="pct"/>
            <w:vMerge/>
            <w:shd w:val="clear" w:color="auto" w:fill="auto"/>
          </w:tcPr>
          <w:p w:rsidR="007A29F7" w:rsidRPr="009B78C0" w:rsidRDefault="007A29F7" w:rsidP="007A29F7">
            <w:pPr>
              <w:pStyle w:val="a"/>
              <w:ind w:left="160" w:hanging="200"/>
              <w:rPr>
                <w:rFonts w:eastAsia="ＭＳ Ｐ明朝"/>
              </w:rPr>
            </w:pPr>
          </w:p>
        </w:tc>
        <w:tc>
          <w:tcPr>
            <w:tcW w:w="1950" w:type="pct"/>
            <w:shd w:val="clear" w:color="auto" w:fill="auto"/>
          </w:tcPr>
          <w:p w:rsidR="007A29F7" w:rsidRPr="009B78C0" w:rsidRDefault="007A29F7" w:rsidP="007A29F7">
            <w:pPr>
              <w:pStyle w:val="aa"/>
              <w:ind w:left="200" w:firstLineChars="0" w:hanging="200"/>
              <w:rPr>
                <w:rFonts w:ascii="ＭＳ 明朝" w:hAnsi="ＭＳ 明朝" w:cs="Times New Roman"/>
                <w:szCs w:val="24"/>
              </w:rPr>
            </w:pPr>
            <w:r>
              <w:rPr>
                <w:rFonts w:hint="eastAsia"/>
              </w:rPr>
              <w:t>①</w:t>
            </w:r>
            <w:r w:rsidRPr="009B78C0">
              <w:rPr>
                <w:rFonts w:hint="eastAsia"/>
              </w:rPr>
              <w:t>適用問題に取り組む。</w:t>
            </w:r>
          </w:p>
          <w:p w:rsidR="007A29F7" w:rsidRPr="009B78C0" w:rsidRDefault="007A29F7" w:rsidP="009506D7">
            <w:pPr>
              <w:pStyle w:val="aa"/>
              <w:ind w:left="200" w:hanging="200"/>
            </w:pPr>
            <w:r w:rsidRPr="00452AF8">
              <w:rPr>
                <w:rFonts w:hint="eastAsia"/>
                <w:shd w:val="clear" w:color="auto" w:fill="FDE9D9" w:themeFill="accent6" w:themeFillTint="33"/>
              </w:rPr>
              <w:t>②「ますりん通信」を読み，除法の性質を基に約分の意味をとらえる。</w:t>
            </w:r>
          </w:p>
        </w:tc>
        <w:tc>
          <w:tcPr>
            <w:tcW w:w="1300" w:type="pct"/>
            <w:shd w:val="clear" w:color="auto" w:fill="auto"/>
          </w:tcPr>
          <w:p w:rsidR="00222519" w:rsidRDefault="00222519" w:rsidP="00222519">
            <w:pPr>
              <w:rPr>
                <w:rFonts w:cs="Times New Roman"/>
                <w:color w:val="FF0000"/>
              </w:rPr>
            </w:pPr>
            <w:r>
              <w:rPr>
                <w:rFonts w:cs="Times New Roman" w:hint="eastAsia"/>
                <w:color w:val="FF0000"/>
              </w:rPr>
              <w:t>左記②</w:t>
            </w:r>
            <w:r w:rsidRPr="00296EA1">
              <w:rPr>
                <w:rFonts w:cs="Times New Roman" w:hint="eastAsia"/>
                <w:color w:val="FF0000"/>
              </w:rPr>
              <w:t>を</w:t>
            </w:r>
            <w:r w:rsidRPr="005030F4">
              <w:rPr>
                <w:rFonts w:asciiTheme="majorEastAsia" w:eastAsiaTheme="majorEastAsia" w:hAnsiTheme="majorEastAsia" w:cs="Times New Roman" w:hint="eastAsia"/>
                <w:b/>
                <w:color w:val="FF0000"/>
                <w:bdr w:val="single" w:sz="4" w:space="0" w:color="auto"/>
              </w:rPr>
              <w:t>以外</w:t>
            </w:r>
            <w:r w:rsidRPr="00296EA1">
              <w:rPr>
                <w:rFonts w:cs="Times New Roman" w:hint="eastAsia"/>
                <w:color w:val="FF0000"/>
              </w:rPr>
              <w:t>で行うことにより，</w:t>
            </w:r>
            <w:r>
              <w:rPr>
                <w:rFonts w:cs="Times New Roman" w:hint="eastAsia"/>
                <w:color w:val="FF0000"/>
              </w:rPr>
              <w:t>約分の意味の理解を深める。</w:t>
            </w:r>
          </w:p>
          <w:p w:rsidR="007A29F7" w:rsidRPr="00222519" w:rsidRDefault="00222519" w:rsidP="00222519">
            <w:pPr>
              <w:rPr>
                <w:rStyle w:val="ad"/>
                <w:rFonts w:ascii="ＭＳ Ｐ明朝" w:eastAsia="ＭＳ 明朝" w:hAnsi="ＭＳ Ｐ明朝" w:cs="Times New Roman"/>
                <w:color w:val="FF0000"/>
              </w:rPr>
            </w:pPr>
            <w:r>
              <w:rPr>
                <w:rFonts w:cs="Times New Roman" w:hint="eastAsia"/>
                <w:color w:val="FF0000"/>
              </w:rPr>
              <w:t>授業では，</w:t>
            </w:r>
            <w:r w:rsidRPr="00296EA1">
              <w:rPr>
                <w:rFonts w:cs="Times New Roman" w:hint="eastAsia"/>
                <w:color w:val="FF0000"/>
              </w:rPr>
              <w:t>①により時間をかけ丁寧な指導を行う。</w:t>
            </w:r>
          </w:p>
        </w:tc>
      </w:tr>
      <w:tr w:rsidR="007A29F7" w:rsidRPr="009B78C0" w:rsidTr="007A29F7">
        <w:trPr>
          <w:cantSplit/>
        </w:trPr>
        <w:tc>
          <w:tcPr>
            <w:tcW w:w="251" w:type="pct"/>
          </w:tcPr>
          <w:p w:rsidR="007A29F7" w:rsidRPr="009B78C0" w:rsidRDefault="007A29F7" w:rsidP="007A29F7">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7</w:t>
            </w:r>
          </w:p>
        </w:tc>
        <w:tc>
          <w:tcPr>
            <w:tcW w:w="1500" w:type="pct"/>
            <w:shd w:val="clear" w:color="auto" w:fill="auto"/>
          </w:tcPr>
          <w:p w:rsidR="007A29F7" w:rsidRPr="009B78C0" w:rsidRDefault="007A29F7" w:rsidP="007A29F7">
            <w:pPr>
              <w:pStyle w:val="a"/>
              <w:ind w:left="160" w:hanging="200"/>
            </w:pPr>
            <w:r w:rsidRPr="009B78C0">
              <w:rPr>
                <w:rFonts w:hint="eastAsia"/>
              </w:rPr>
              <w:t>異分母の分数の加減計算の仕方を振り返り，説明する</w:t>
            </w:r>
            <w:r w:rsidR="00AA3417">
              <w:rPr>
                <w:rFonts w:hint="eastAsia"/>
              </w:rPr>
              <w:t>ことができる</w:t>
            </w:r>
            <w:r w:rsidRPr="009B78C0">
              <w:rPr>
                <w:rFonts w:hint="eastAsia"/>
              </w:rPr>
              <w:t>。</w:t>
            </w:r>
          </w:p>
          <w:p w:rsidR="007A29F7" w:rsidRPr="009B78C0" w:rsidRDefault="007A29F7" w:rsidP="007A29F7">
            <w:pPr>
              <w:pStyle w:val="ab"/>
            </w:pPr>
            <w:r w:rsidRPr="009B78C0">
              <w:rPr>
                <w:rFonts w:hint="eastAsia"/>
              </w:rPr>
              <w:t>下</w:t>
            </w:r>
            <w:r w:rsidRPr="009B78C0">
              <w:t>p.</w:t>
            </w:r>
            <w:r w:rsidRPr="009B78C0">
              <w:rPr>
                <w:rFonts w:hint="eastAsia"/>
              </w:rPr>
              <w:t>13</w:t>
            </w:r>
          </w:p>
        </w:tc>
        <w:tc>
          <w:tcPr>
            <w:tcW w:w="1950" w:type="pct"/>
            <w:shd w:val="clear" w:color="auto" w:fill="auto"/>
          </w:tcPr>
          <w:p w:rsidR="007A29F7" w:rsidRPr="009B78C0" w:rsidRDefault="007A29F7" w:rsidP="007A29F7">
            <w:pPr>
              <w:pStyle w:val="aa"/>
              <w:ind w:left="200" w:hanging="200"/>
              <w:rPr>
                <w:rFonts w:ascii="ＭＳ 明朝" w:hAnsi="ＭＳ 明朝" w:cs="Times New Roman"/>
                <w:szCs w:val="24"/>
              </w:rPr>
            </w:pPr>
            <w:r w:rsidRPr="009B78C0">
              <w:rPr>
                <w:rFonts w:hint="eastAsia"/>
              </w:rPr>
              <w:t>①</w:t>
            </w:r>
            <w:r w:rsidRPr="009B78C0">
              <w:rPr>
                <w:rFonts w:hint="eastAsia"/>
              </w:rPr>
              <w:t>1/6</w:t>
            </w:r>
            <w:r w:rsidRPr="009B78C0">
              <w:rPr>
                <w:rFonts w:hint="eastAsia"/>
              </w:rPr>
              <w:t>＋</w:t>
            </w:r>
            <w:r w:rsidRPr="009B78C0">
              <w:rPr>
                <w:rFonts w:hint="eastAsia"/>
              </w:rPr>
              <w:t>3/8</w:t>
            </w:r>
            <w:r w:rsidRPr="009B78C0">
              <w:rPr>
                <w:rFonts w:hint="eastAsia"/>
              </w:rPr>
              <w:t>の計算の仕方を説明する。</w:t>
            </w:r>
          </w:p>
          <w:p w:rsidR="007A29F7" w:rsidRPr="009B78C0" w:rsidRDefault="007A29F7" w:rsidP="007A29F7">
            <w:pPr>
              <w:pStyle w:val="aa"/>
              <w:ind w:left="200" w:hanging="200"/>
            </w:pPr>
            <w:r w:rsidRPr="009B78C0">
              <w:rPr>
                <w:rFonts w:hint="eastAsia"/>
              </w:rPr>
              <w:t>②通分してから計算すること，答えが約分できるときは約分することをおさえる。</w:t>
            </w:r>
          </w:p>
          <w:p w:rsidR="007A29F7" w:rsidRPr="009B78C0" w:rsidRDefault="007A29F7" w:rsidP="007A29F7">
            <w:pPr>
              <w:pStyle w:val="aa"/>
              <w:ind w:left="200" w:hanging="200"/>
            </w:pPr>
            <w:r w:rsidRPr="009B78C0">
              <w:rPr>
                <w:rFonts w:hint="eastAsia"/>
              </w:rPr>
              <w:t>③計算練習をする。</w:t>
            </w:r>
          </w:p>
          <w:p w:rsidR="007A29F7" w:rsidRPr="0051674E" w:rsidRDefault="007A29F7" w:rsidP="007A29F7">
            <w:pPr>
              <w:pStyle w:val="aa"/>
              <w:ind w:left="200" w:hanging="200"/>
              <w:rPr>
                <w:rFonts w:asciiTheme="majorEastAsia" w:eastAsiaTheme="majorEastAsia" w:hAnsiTheme="majorEastAsia"/>
              </w:rPr>
            </w:pPr>
            <w:r w:rsidRPr="0051674E">
              <w:rPr>
                <w:rFonts w:asciiTheme="majorEastAsia" w:eastAsiaTheme="majorEastAsia" w:hAnsiTheme="majorEastAsia" w:hint="eastAsia"/>
              </w:rPr>
              <w:t>＊デジタルコンテンツ設定有</w:t>
            </w:r>
          </w:p>
        </w:tc>
        <w:tc>
          <w:tcPr>
            <w:tcW w:w="1300" w:type="pct"/>
            <w:shd w:val="clear" w:color="auto" w:fill="auto"/>
          </w:tcPr>
          <w:p w:rsidR="007A29F7" w:rsidRPr="009B78C0" w:rsidRDefault="00222519" w:rsidP="004F7A9A">
            <w:r w:rsidRPr="00D75ECE">
              <w:rPr>
                <w:rStyle w:val="ad"/>
                <w:rFonts w:asciiTheme="minorEastAsia" w:eastAsiaTheme="minorEastAsia" w:hAnsiTheme="minorEastAsia" w:hint="eastAsia"/>
                <w:color w:val="FF0000"/>
              </w:rPr>
              <w:t>可能であれば，復習で，デジタルコンテンツを使った計算練習問題に取り組む。</w:t>
            </w:r>
          </w:p>
        </w:tc>
      </w:tr>
      <w:tr w:rsidR="007A29F7" w:rsidRPr="009B78C0" w:rsidTr="007A29F7">
        <w:trPr>
          <w:cantSplit/>
        </w:trPr>
        <w:tc>
          <w:tcPr>
            <w:tcW w:w="5000" w:type="pct"/>
            <w:gridSpan w:val="4"/>
            <w:shd w:val="clear" w:color="auto" w:fill="auto"/>
            <w:vAlign w:val="center"/>
          </w:tcPr>
          <w:p w:rsidR="007A29F7" w:rsidRPr="009B78C0" w:rsidRDefault="007A29F7" w:rsidP="007A29F7">
            <w:pPr>
              <w:pStyle w:val="ac"/>
            </w:pPr>
            <w:r w:rsidRPr="009B78C0">
              <w:rPr>
                <w:rFonts w:hint="eastAsia"/>
              </w:rPr>
              <w:t>(3</w:t>
            </w:r>
            <w:r w:rsidRPr="009B78C0">
              <w:t xml:space="preserve">) </w:t>
            </w:r>
            <w:r w:rsidRPr="009B78C0">
              <w:rPr>
                <w:rFonts w:hint="eastAsia"/>
              </w:rPr>
              <w:t>いろいろな分数のたし算，ひき算　　下p.14～15　2</w:t>
            </w:r>
            <w:r w:rsidR="00FA1AFD">
              <w:rPr>
                <w:rFonts w:hint="eastAsia"/>
              </w:rPr>
              <w:t>時間</w:t>
            </w:r>
          </w:p>
        </w:tc>
      </w:tr>
      <w:tr w:rsidR="007A29F7" w:rsidRPr="009B78C0" w:rsidTr="007A29F7">
        <w:trPr>
          <w:cantSplit/>
        </w:trPr>
        <w:tc>
          <w:tcPr>
            <w:tcW w:w="251" w:type="pct"/>
          </w:tcPr>
          <w:p w:rsidR="007A29F7" w:rsidRPr="009B78C0" w:rsidRDefault="007A29F7" w:rsidP="007A29F7">
            <w:pPr>
              <w:jc w:val="center"/>
              <w:rPr>
                <w:rFonts w:ascii="ＭＳ Ｐゴシック" w:eastAsia="ＭＳ Ｐゴシック" w:hAnsi="ＭＳ Ｐゴシック"/>
                <w:szCs w:val="20"/>
              </w:rPr>
            </w:pPr>
            <w:r>
              <w:rPr>
                <w:rFonts w:ascii="ＭＳ Ｐゴシック" w:eastAsia="ＭＳ Ｐゴシック" w:hAnsi="ＭＳ Ｐゴシック"/>
                <w:szCs w:val="20"/>
              </w:rPr>
              <w:t>8</w:t>
            </w:r>
          </w:p>
        </w:tc>
        <w:tc>
          <w:tcPr>
            <w:tcW w:w="1500" w:type="pct"/>
            <w:shd w:val="clear" w:color="auto" w:fill="auto"/>
          </w:tcPr>
          <w:p w:rsidR="007A29F7" w:rsidRPr="00E77642" w:rsidRDefault="009A3580" w:rsidP="007A29F7">
            <w:pPr>
              <w:pStyle w:val="a"/>
              <w:ind w:left="160" w:hanging="200"/>
            </w:pPr>
            <w:r w:rsidRPr="00E77642">
              <w:rPr>
                <w:rFonts w:hint="eastAsia"/>
              </w:rPr>
              <w:t>異分母の</w:t>
            </w:r>
            <w:r w:rsidR="007A29F7" w:rsidRPr="00E77642">
              <w:rPr>
                <w:rFonts w:hint="eastAsia"/>
              </w:rPr>
              <w:t>帯分数の加減計算の仕方を理解し，その計算ができる。</w:t>
            </w:r>
          </w:p>
          <w:p w:rsidR="007A29F7" w:rsidRPr="00E77642" w:rsidRDefault="007A29F7" w:rsidP="007A29F7">
            <w:pPr>
              <w:pStyle w:val="ab"/>
            </w:pPr>
            <w:r w:rsidRPr="00E77642">
              <w:rPr>
                <w:rFonts w:hint="eastAsia"/>
              </w:rPr>
              <w:t>下</w:t>
            </w:r>
            <w:r w:rsidRPr="00E77642">
              <w:t>p.</w:t>
            </w:r>
            <w:r w:rsidRPr="00E77642">
              <w:rPr>
                <w:rFonts w:hint="eastAsia"/>
              </w:rPr>
              <w:t>14</w:t>
            </w:r>
          </w:p>
        </w:tc>
        <w:tc>
          <w:tcPr>
            <w:tcW w:w="1950" w:type="pct"/>
            <w:shd w:val="clear" w:color="auto" w:fill="auto"/>
          </w:tcPr>
          <w:p w:rsidR="007A29F7" w:rsidRPr="00E77642" w:rsidRDefault="007A29F7" w:rsidP="007A29F7">
            <w:pPr>
              <w:pStyle w:val="aa"/>
              <w:ind w:left="200" w:hanging="200"/>
              <w:rPr>
                <w:rFonts w:ascii="ＭＳ 明朝" w:hAnsi="ＭＳ 明朝" w:cs="Times New Roman"/>
                <w:szCs w:val="24"/>
              </w:rPr>
            </w:pPr>
            <w:r w:rsidRPr="00E77642">
              <w:rPr>
                <w:rFonts w:hint="eastAsia"/>
              </w:rPr>
              <w:t>①</w:t>
            </w:r>
            <w:r w:rsidRPr="00E77642">
              <w:rPr>
                <w:rFonts w:hint="eastAsia"/>
              </w:rPr>
              <w:t>2</w:t>
            </w:r>
            <w:r w:rsidRPr="00E77642">
              <w:rPr>
                <w:rFonts w:hint="eastAsia"/>
              </w:rPr>
              <w:t>と</w:t>
            </w:r>
            <w:r w:rsidRPr="00E77642">
              <w:rPr>
                <w:rFonts w:hint="eastAsia"/>
              </w:rPr>
              <w:t>3/4</w:t>
            </w:r>
            <w:r w:rsidRPr="00E77642">
              <w:rPr>
                <w:rFonts w:hint="eastAsia"/>
              </w:rPr>
              <w:t>－</w:t>
            </w:r>
            <w:r w:rsidRPr="00E77642">
              <w:rPr>
                <w:rFonts w:hint="eastAsia"/>
              </w:rPr>
              <w:t>1</w:t>
            </w:r>
            <w:r w:rsidRPr="00E77642">
              <w:rPr>
                <w:rFonts w:hint="eastAsia"/>
              </w:rPr>
              <w:t>と</w:t>
            </w:r>
            <w:r w:rsidRPr="00E77642">
              <w:rPr>
                <w:rFonts w:hint="eastAsia"/>
              </w:rPr>
              <w:t>2/3</w:t>
            </w:r>
            <w:r w:rsidRPr="00E77642">
              <w:rPr>
                <w:rFonts w:hint="eastAsia"/>
              </w:rPr>
              <w:t>の計算の仕方を考える。</w:t>
            </w:r>
          </w:p>
          <w:p w:rsidR="007A29F7" w:rsidRPr="00E77642" w:rsidRDefault="007A29F7" w:rsidP="007A29F7">
            <w:pPr>
              <w:pStyle w:val="aa"/>
              <w:ind w:left="200" w:hanging="200"/>
            </w:pPr>
            <w:r w:rsidRPr="00E77642">
              <w:rPr>
                <w:rFonts w:hint="eastAsia"/>
              </w:rPr>
              <w:t>②</w:t>
            </w:r>
            <w:r w:rsidR="000F69D0" w:rsidRPr="00E77642">
              <w:rPr>
                <w:rFonts w:hint="eastAsia"/>
              </w:rPr>
              <w:t>帯分数のまま</w:t>
            </w:r>
            <w:r w:rsidRPr="00E77642">
              <w:rPr>
                <w:rFonts w:hint="eastAsia"/>
              </w:rPr>
              <w:t>通分してから整数部分，分数部分どうしを計算する方法と，仮分数になおして通分して計算する方法があることをおさえる。</w:t>
            </w:r>
          </w:p>
          <w:p w:rsidR="007A29F7" w:rsidRPr="00E77642" w:rsidRDefault="007A29F7" w:rsidP="007A29F7">
            <w:pPr>
              <w:pStyle w:val="aa"/>
              <w:ind w:left="200" w:hanging="200"/>
            </w:pPr>
            <w:r w:rsidRPr="00E77642">
              <w:rPr>
                <w:rFonts w:hint="eastAsia"/>
              </w:rPr>
              <w:t>③計算練習をする。</w:t>
            </w:r>
          </w:p>
        </w:tc>
        <w:tc>
          <w:tcPr>
            <w:tcW w:w="1300" w:type="pct"/>
            <w:shd w:val="clear" w:color="auto" w:fill="auto"/>
          </w:tcPr>
          <w:p w:rsidR="007A29F7" w:rsidRPr="00E77642" w:rsidRDefault="00222519" w:rsidP="007A29F7">
            <w:r w:rsidRPr="00875E26">
              <w:rPr>
                <w:rStyle w:val="ad"/>
                <w:rFonts w:asciiTheme="minorHAnsi" w:eastAsiaTheme="minorEastAsia" w:hAnsiTheme="minorHAnsi"/>
                <w:color w:val="FF0000"/>
              </w:rPr>
              <w:t>予習で</w:t>
            </w:r>
            <w:r>
              <w:rPr>
                <w:rStyle w:val="ad"/>
                <w:rFonts w:asciiTheme="minorHAnsi" w:eastAsiaTheme="minorEastAsia" w:hAnsiTheme="minorHAnsi" w:hint="eastAsia"/>
                <w:color w:val="FF0000"/>
              </w:rPr>
              <w:t>，</w:t>
            </w:r>
            <w:r w:rsidRPr="00875E26">
              <w:rPr>
                <w:rStyle w:val="ad"/>
                <w:rFonts w:asciiTheme="minorHAnsi" w:eastAsiaTheme="minorEastAsia" w:hAnsiTheme="minorHAnsi"/>
                <w:color w:val="FF0000"/>
              </w:rPr>
              <w:t>p.</w:t>
            </w:r>
            <w:r>
              <w:rPr>
                <w:rStyle w:val="ad"/>
                <w:rFonts w:asciiTheme="minorHAnsi" w:eastAsiaTheme="minorEastAsia" w:hAnsiTheme="minorHAnsi" w:hint="eastAsia"/>
                <w:color w:val="FF0000"/>
              </w:rPr>
              <w:t>14</w:t>
            </w:r>
            <w:r>
              <w:rPr>
                <w:rStyle w:val="ad"/>
                <w:rFonts w:asciiTheme="minorHAnsi" w:eastAsiaTheme="minorEastAsia" w:hAnsiTheme="minorHAnsi" w:hint="eastAsia"/>
                <w:color w:val="FF0000"/>
              </w:rPr>
              <w:t>の問題</w:t>
            </w:r>
            <w:r>
              <w:rPr>
                <w:rStyle w:val="ad"/>
                <w:rFonts w:asciiTheme="minorHAnsi" w:eastAsiaTheme="minorEastAsia" w:hAnsiTheme="minorHAnsi" w:hint="eastAsia"/>
                <w:color w:val="FF0000"/>
              </w:rPr>
              <w:t>1</w:t>
            </w:r>
            <w:r>
              <w:rPr>
                <w:rStyle w:val="ad"/>
                <w:rFonts w:asciiTheme="minorHAnsi" w:eastAsiaTheme="minorEastAsia" w:hAnsiTheme="minorHAnsi" w:hint="eastAsia"/>
                <w:color w:val="FF0000"/>
              </w:rPr>
              <w:t>の計算方法を考え，自力でできたところまでノートに書く。</w:t>
            </w:r>
          </w:p>
        </w:tc>
      </w:tr>
      <w:tr w:rsidR="007A29F7" w:rsidRPr="009B78C0" w:rsidTr="007A29F7">
        <w:trPr>
          <w:cantSplit/>
        </w:trPr>
        <w:tc>
          <w:tcPr>
            <w:tcW w:w="251" w:type="pct"/>
          </w:tcPr>
          <w:p w:rsidR="007A29F7" w:rsidRPr="009B78C0" w:rsidRDefault="007A29F7" w:rsidP="007A29F7">
            <w:pPr>
              <w:jc w:val="center"/>
              <w:rPr>
                <w:rFonts w:ascii="ＭＳ Ｐゴシック" w:eastAsia="ＭＳ Ｐゴシック" w:hAnsi="ＭＳ Ｐゴシック"/>
                <w:szCs w:val="20"/>
              </w:rPr>
            </w:pPr>
            <w:r>
              <w:rPr>
                <w:rFonts w:ascii="ＭＳ Ｐゴシック" w:eastAsia="ＭＳ Ｐゴシック" w:hAnsi="ＭＳ Ｐゴシック"/>
                <w:szCs w:val="20"/>
              </w:rPr>
              <w:t>9</w:t>
            </w:r>
          </w:p>
        </w:tc>
        <w:tc>
          <w:tcPr>
            <w:tcW w:w="1500" w:type="pct"/>
            <w:shd w:val="clear" w:color="auto" w:fill="auto"/>
          </w:tcPr>
          <w:p w:rsidR="007A29F7" w:rsidRPr="00E77642" w:rsidRDefault="00AA3417" w:rsidP="007A29F7">
            <w:pPr>
              <w:pStyle w:val="a"/>
              <w:ind w:left="160" w:hanging="200"/>
            </w:pPr>
            <w:r w:rsidRPr="00E77642">
              <w:rPr>
                <w:rFonts w:hint="eastAsia"/>
              </w:rPr>
              <w:t>分数と小数の</w:t>
            </w:r>
            <w:r w:rsidR="00403BC8" w:rsidRPr="00E77642">
              <w:rPr>
                <w:rFonts w:hint="eastAsia"/>
              </w:rPr>
              <w:t>混じった加減</w:t>
            </w:r>
            <w:r w:rsidRPr="00E77642">
              <w:rPr>
                <w:rFonts w:hint="eastAsia"/>
              </w:rPr>
              <w:t>計算の仕方を</w:t>
            </w:r>
            <w:r w:rsidR="007A29F7" w:rsidRPr="00E77642">
              <w:rPr>
                <w:rFonts w:hint="eastAsia"/>
              </w:rPr>
              <w:t>，数の表し方に着目して考え，説明することができる。</w:t>
            </w:r>
          </w:p>
          <w:p w:rsidR="007A29F7" w:rsidRPr="00E77642" w:rsidRDefault="007A29F7" w:rsidP="007A29F7">
            <w:pPr>
              <w:pStyle w:val="ab"/>
            </w:pPr>
            <w:r w:rsidRPr="00E77642">
              <w:rPr>
                <w:rFonts w:hint="eastAsia"/>
              </w:rPr>
              <w:t>下</w:t>
            </w:r>
            <w:r w:rsidRPr="00E77642">
              <w:t>p.</w:t>
            </w:r>
            <w:r w:rsidRPr="00E77642">
              <w:rPr>
                <w:rFonts w:hint="eastAsia"/>
              </w:rPr>
              <w:t>15</w:t>
            </w:r>
          </w:p>
        </w:tc>
        <w:tc>
          <w:tcPr>
            <w:tcW w:w="1950" w:type="pct"/>
            <w:shd w:val="clear" w:color="auto" w:fill="auto"/>
          </w:tcPr>
          <w:p w:rsidR="007A29F7" w:rsidRPr="00E77642" w:rsidRDefault="007A29F7" w:rsidP="007A29F7">
            <w:pPr>
              <w:pStyle w:val="aa"/>
              <w:ind w:left="200" w:hanging="200"/>
              <w:rPr>
                <w:rFonts w:ascii="ＭＳ 明朝" w:hAnsi="ＭＳ 明朝" w:cs="Times New Roman"/>
                <w:szCs w:val="24"/>
              </w:rPr>
            </w:pPr>
            <w:r w:rsidRPr="00E77642">
              <w:rPr>
                <w:rFonts w:hint="eastAsia"/>
              </w:rPr>
              <w:t>①</w:t>
            </w:r>
            <w:r w:rsidRPr="00E77642">
              <w:rPr>
                <w:rFonts w:hint="eastAsia"/>
              </w:rPr>
              <w:t>2/5</w:t>
            </w:r>
            <w:r w:rsidRPr="00E77642">
              <w:rPr>
                <w:rFonts w:hint="eastAsia"/>
              </w:rPr>
              <w:t>＋</w:t>
            </w:r>
            <w:r w:rsidRPr="00E77642">
              <w:rPr>
                <w:rFonts w:hint="eastAsia"/>
              </w:rPr>
              <w:t>0.3</w:t>
            </w:r>
            <w:r w:rsidRPr="00E77642">
              <w:rPr>
                <w:rFonts w:hint="eastAsia"/>
              </w:rPr>
              <w:t>の計算の仕方を考える。</w:t>
            </w:r>
          </w:p>
          <w:p w:rsidR="007A29F7" w:rsidRPr="00E77642" w:rsidRDefault="007A29F7" w:rsidP="007A29F7">
            <w:pPr>
              <w:pStyle w:val="aa"/>
              <w:ind w:left="200" w:hanging="200"/>
            </w:pPr>
            <w:r w:rsidRPr="00E77642">
              <w:rPr>
                <w:rFonts w:hint="eastAsia"/>
              </w:rPr>
              <w:t>②小数を分数で表せばいつでも計算できることを理解する。</w:t>
            </w:r>
          </w:p>
          <w:p w:rsidR="007A29F7" w:rsidRPr="00E77642" w:rsidRDefault="007A29F7" w:rsidP="007A29F7">
            <w:pPr>
              <w:pStyle w:val="aa"/>
              <w:ind w:left="200" w:hanging="200"/>
            </w:pPr>
            <w:r w:rsidRPr="00E77642">
              <w:rPr>
                <w:rFonts w:hint="eastAsia"/>
              </w:rPr>
              <w:t>③計算練習をする。</w:t>
            </w:r>
          </w:p>
        </w:tc>
        <w:tc>
          <w:tcPr>
            <w:tcW w:w="1300" w:type="pct"/>
            <w:shd w:val="clear" w:color="auto" w:fill="auto"/>
          </w:tcPr>
          <w:p w:rsidR="007A29F7" w:rsidRPr="00E77642" w:rsidRDefault="007A29F7" w:rsidP="007A29F7"/>
        </w:tc>
      </w:tr>
      <w:tr w:rsidR="007A29F7" w:rsidRPr="009B78C0" w:rsidTr="007A29F7">
        <w:trPr>
          <w:cantSplit/>
        </w:trPr>
        <w:tc>
          <w:tcPr>
            <w:tcW w:w="5000" w:type="pct"/>
            <w:gridSpan w:val="4"/>
            <w:shd w:val="clear" w:color="auto" w:fill="auto"/>
            <w:vAlign w:val="center"/>
          </w:tcPr>
          <w:p w:rsidR="007A29F7" w:rsidRPr="009B78C0" w:rsidRDefault="007A29F7" w:rsidP="007A29F7">
            <w:pPr>
              <w:pStyle w:val="ac"/>
            </w:pPr>
            <w:r w:rsidRPr="009B78C0">
              <w:rPr>
                <w:rFonts w:hint="eastAsia"/>
              </w:rPr>
              <w:t>(4) 時間と分数　　下p.16　1</w:t>
            </w:r>
            <w:r w:rsidR="00FA1AFD">
              <w:rPr>
                <w:rFonts w:hint="eastAsia"/>
              </w:rPr>
              <w:t>時間</w:t>
            </w:r>
          </w:p>
        </w:tc>
      </w:tr>
      <w:tr w:rsidR="007A29F7" w:rsidRPr="009B78C0" w:rsidTr="007A29F7">
        <w:trPr>
          <w:cantSplit/>
        </w:trPr>
        <w:tc>
          <w:tcPr>
            <w:tcW w:w="251" w:type="pct"/>
          </w:tcPr>
          <w:p w:rsidR="007A29F7" w:rsidRPr="009B78C0" w:rsidRDefault="007A29F7" w:rsidP="007A29F7">
            <w:pPr>
              <w:jc w:val="center"/>
              <w:rPr>
                <w:rFonts w:ascii="ＭＳ Ｐゴシック" w:eastAsia="ＭＳ Ｐゴシック" w:hAnsi="ＭＳ Ｐゴシック"/>
                <w:szCs w:val="20"/>
              </w:rPr>
            </w:pPr>
            <w:r>
              <w:rPr>
                <w:rFonts w:ascii="ＭＳ Ｐゴシック" w:eastAsia="ＭＳ Ｐゴシック" w:hAnsi="ＭＳ Ｐゴシック"/>
                <w:szCs w:val="20"/>
              </w:rPr>
              <w:t>10</w:t>
            </w:r>
          </w:p>
        </w:tc>
        <w:tc>
          <w:tcPr>
            <w:tcW w:w="1500" w:type="pct"/>
            <w:shd w:val="clear" w:color="auto" w:fill="auto"/>
          </w:tcPr>
          <w:p w:rsidR="007A29F7" w:rsidRPr="009B78C0" w:rsidRDefault="007A29F7" w:rsidP="007A29F7">
            <w:pPr>
              <w:pStyle w:val="a"/>
              <w:ind w:left="160" w:hanging="200"/>
            </w:pPr>
            <w:r w:rsidRPr="009B78C0">
              <w:rPr>
                <w:rFonts w:hint="eastAsia"/>
              </w:rPr>
              <w:t>分数を用いた時間の表し方を理解する。</w:t>
            </w:r>
          </w:p>
          <w:p w:rsidR="007A29F7" w:rsidRPr="009B78C0" w:rsidRDefault="007A29F7" w:rsidP="007A29F7">
            <w:pPr>
              <w:pStyle w:val="ab"/>
            </w:pPr>
            <w:r w:rsidRPr="009B78C0">
              <w:rPr>
                <w:rFonts w:hint="eastAsia"/>
              </w:rPr>
              <w:t>下</w:t>
            </w:r>
            <w:r w:rsidRPr="009B78C0">
              <w:t>p.</w:t>
            </w:r>
            <w:r w:rsidRPr="009B78C0">
              <w:rPr>
                <w:rFonts w:hint="eastAsia"/>
              </w:rPr>
              <w:t>16</w:t>
            </w:r>
          </w:p>
        </w:tc>
        <w:tc>
          <w:tcPr>
            <w:tcW w:w="1950" w:type="pct"/>
            <w:shd w:val="clear" w:color="auto" w:fill="auto"/>
          </w:tcPr>
          <w:p w:rsidR="007A29F7" w:rsidRPr="009B78C0" w:rsidRDefault="007A29F7" w:rsidP="007A29F7">
            <w:pPr>
              <w:pStyle w:val="aa"/>
              <w:ind w:left="200" w:hanging="200"/>
              <w:rPr>
                <w:rFonts w:ascii="ＭＳ 明朝" w:hAnsi="ＭＳ 明朝" w:cs="Times New Roman"/>
                <w:szCs w:val="24"/>
              </w:rPr>
            </w:pPr>
            <w:r w:rsidRPr="009B78C0">
              <w:rPr>
                <w:rFonts w:hint="eastAsia"/>
              </w:rPr>
              <w:t>①</w:t>
            </w:r>
            <w:r w:rsidRPr="009B78C0">
              <w:rPr>
                <w:rFonts w:hint="eastAsia"/>
              </w:rPr>
              <w:t>45</w:t>
            </w:r>
            <w:r w:rsidRPr="009B78C0">
              <w:rPr>
                <w:rFonts w:hint="eastAsia"/>
              </w:rPr>
              <w:t>分を時間の単位で表すことを考える。</w:t>
            </w:r>
          </w:p>
          <w:p w:rsidR="007A29F7" w:rsidRPr="009B78C0" w:rsidRDefault="007A29F7" w:rsidP="007E57C0">
            <w:pPr>
              <w:pStyle w:val="aa"/>
              <w:ind w:left="200" w:hanging="200"/>
            </w:pPr>
            <w:r w:rsidRPr="009B78C0">
              <w:rPr>
                <w:rFonts w:hint="eastAsia"/>
              </w:rPr>
              <w:t>②</w:t>
            </w:r>
            <w:r w:rsidRPr="009B78C0">
              <w:rPr>
                <w:rFonts w:hint="eastAsia"/>
              </w:rPr>
              <w:t>9/12</w:t>
            </w:r>
            <w:r w:rsidRPr="007E57C0">
              <w:rPr>
                <w:rFonts w:hint="eastAsia"/>
              </w:rPr>
              <w:t>時間，</w:t>
            </w:r>
            <w:r w:rsidRPr="007E57C0">
              <w:rPr>
                <w:rFonts w:hint="eastAsia"/>
              </w:rPr>
              <w:t>3/4</w:t>
            </w:r>
            <w:r w:rsidRPr="007E57C0">
              <w:rPr>
                <w:rFonts w:hint="eastAsia"/>
              </w:rPr>
              <w:t>時間が</w:t>
            </w:r>
            <w:r w:rsidRPr="007E57C0">
              <w:rPr>
                <w:rFonts w:hint="eastAsia"/>
              </w:rPr>
              <w:t>45/60</w:t>
            </w:r>
            <w:r w:rsidRPr="007E57C0">
              <w:rPr>
                <w:rFonts w:hint="eastAsia"/>
              </w:rPr>
              <w:t>時間と等しいことを通分して確かめ</w:t>
            </w:r>
            <w:r w:rsidRPr="009B78C0">
              <w:rPr>
                <w:rFonts w:hint="eastAsia"/>
              </w:rPr>
              <w:t>る。</w:t>
            </w:r>
          </w:p>
        </w:tc>
        <w:tc>
          <w:tcPr>
            <w:tcW w:w="1300" w:type="pct"/>
            <w:shd w:val="clear" w:color="auto" w:fill="auto"/>
          </w:tcPr>
          <w:p w:rsidR="007A29F7" w:rsidRPr="009B78C0" w:rsidRDefault="00222519" w:rsidP="007A29F7">
            <w:r w:rsidRPr="00875E26">
              <w:rPr>
                <w:rStyle w:val="ad"/>
                <w:rFonts w:asciiTheme="minorHAnsi" w:eastAsiaTheme="minorEastAsia" w:hAnsiTheme="minorHAnsi"/>
                <w:color w:val="FF0000"/>
              </w:rPr>
              <w:t>予習で</w:t>
            </w:r>
            <w:r>
              <w:rPr>
                <w:rStyle w:val="ad"/>
                <w:rFonts w:asciiTheme="minorHAnsi" w:eastAsiaTheme="minorEastAsia" w:hAnsiTheme="minorHAnsi" w:hint="eastAsia"/>
                <w:color w:val="FF0000"/>
              </w:rPr>
              <w:t>，</w:t>
            </w:r>
            <w:r w:rsidRPr="00875E26">
              <w:rPr>
                <w:rStyle w:val="ad"/>
                <w:rFonts w:asciiTheme="minorHAnsi" w:eastAsiaTheme="minorEastAsia" w:hAnsiTheme="minorHAnsi"/>
                <w:color w:val="FF0000"/>
              </w:rPr>
              <w:t>p.</w:t>
            </w:r>
            <w:r>
              <w:rPr>
                <w:rStyle w:val="ad"/>
                <w:rFonts w:asciiTheme="minorHAnsi" w:eastAsiaTheme="minorEastAsia" w:hAnsiTheme="minorHAnsi" w:hint="eastAsia"/>
                <w:color w:val="FF0000"/>
              </w:rPr>
              <w:t>16</w:t>
            </w:r>
            <w:r>
              <w:rPr>
                <w:rStyle w:val="ad"/>
                <w:rFonts w:asciiTheme="minorHAnsi" w:eastAsiaTheme="minorEastAsia" w:hAnsiTheme="minorHAnsi" w:hint="eastAsia"/>
                <w:color w:val="FF0000"/>
              </w:rPr>
              <w:t>の問題</w:t>
            </w:r>
            <w:r>
              <w:rPr>
                <w:rStyle w:val="ad"/>
                <w:rFonts w:asciiTheme="minorHAnsi" w:eastAsiaTheme="minorEastAsia" w:hAnsiTheme="minorHAnsi" w:hint="eastAsia"/>
                <w:color w:val="FF0000"/>
              </w:rPr>
              <w:t>1</w:t>
            </w:r>
            <w:r>
              <w:rPr>
                <w:rStyle w:val="ad"/>
                <w:rFonts w:asciiTheme="minorHAnsi" w:eastAsiaTheme="minorEastAsia" w:hAnsiTheme="minorHAnsi" w:hint="eastAsia"/>
                <w:color w:val="FF0000"/>
              </w:rPr>
              <w:t>の時間の表し方を考え，自力でできたところまでノートに書く。</w:t>
            </w:r>
          </w:p>
        </w:tc>
      </w:tr>
      <w:tr w:rsidR="007A29F7" w:rsidRPr="009B78C0" w:rsidTr="007A29F7">
        <w:trPr>
          <w:cantSplit/>
        </w:trPr>
        <w:tc>
          <w:tcPr>
            <w:tcW w:w="5000" w:type="pct"/>
            <w:gridSpan w:val="4"/>
            <w:shd w:val="clear" w:color="auto" w:fill="auto"/>
            <w:vAlign w:val="center"/>
          </w:tcPr>
          <w:p w:rsidR="007A29F7" w:rsidRPr="009B78C0" w:rsidRDefault="007A29F7" w:rsidP="007A29F7">
            <w:pPr>
              <w:pStyle w:val="ac"/>
            </w:pPr>
            <w:r w:rsidRPr="009B78C0">
              <w:rPr>
                <w:rFonts w:hint="eastAsia"/>
              </w:rPr>
              <w:lastRenderedPageBreak/>
              <w:t>まとめ　　下p.17～18，144　1</w:t>
            </w:r>
            <w:r w:rsidR="00FA1AFD">
              <w:rPr>
                <w:rFonts w:hint="eastAsia"/>
              </w:rPr>
              <w:t>時間</w:t>
            </w:r>
            <w:r w:rsidR="00222519" w:rsidRPr="00EF4FC2">
              <w:rPr>
                <w:rFonts w:hint="eastAsia"/>
                <w:b/>
                <w:color w:val="FF0000"/>
              </w:rPr>
              <w:t>（0時間）</w:t>
            </w:r>
          </w:p>
        </w:tc>
      </w:tr>
      <w:tr w:rsidR="007A29F7" w:rsidRPr="009B78C0" w:rsidTr="00222519">
        <w:trPr>
          <w:cantSplit/>
        </w:trPr>
        <w:tc>
          <w:tcPr>
            <w:tcW w:w="251" w:type="pct"/>
            <w:tcBorders>
              <w:bottom w:val="dashed" w:sz="4" w:space="0" w:color="auto"/>
            </w:tcBorders>
            <w:shd w:val="clear" w:color="auto" w:fill="FDE9D9" w:themeFill="accent6" w:themeFillTint="33"/>
          </w:tcPr>
          <w:p w:rsidR="007A29F7" w:rsidRPr="009B78C0" w:rsidRDefault="007A29F7" w:rsidP="007A29F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r>
              <w:rPr>
                <w:rFonts w:ascii="ＭＳ Ｐゴシック" w:eastAsia="ＭＳ Ｐゴシック" w:hAnsi="ＭＳ Ｐゴシック"/>
                <w:szCs w:val="20"/>
              </w:rPr>
              <w:t>1</w:t>
            </w:r>
          </w:p>
        </w:tc>
        <w:tc>
          <w:tcPr>
            <w:tcW w:w="1500" w:type="pct"/>
            <w:tcBorders>
              <w:bottom w:val="dashed" w:sz="4" w:space="0" w:color="auto"/>
            </w:tcBorders>
            <w:shd w:val="clear" w:color="auto" w:fill="FDE9D9" w:themeFill="accent6" w:themeFillTint="33"/>
          </w:tcPr>
          <w:p w:rsidR="007A29F7" w:rsidRPr="009B78C0" w:rsidRDefault="007A29F7" w:rsidP="007A29F7">
            <w:pPr>
              <w:pStyle w:val="a"/>
              <w:ind w:left="160" w:hanging="200"/>
            </w:pPr>
            <w:r w:rsidRPr="009B78C0">
              <w:rPr>
                <w:rFonts w:hint="eastAsia"/>
              </w:rPr>
              <w:t>学習内容の定着を確認するとともに，数学的な見方・考え方を振り返り価値づける。</w:t>
            </w:r>
          </w:p>
          <w:p w:rsidR="007A29F7" w:rsidRPr="009B78C0" w:rsidRDefault="007A29F7" w:rsidP="007A29F7">
            <w:pPr>
              <w:pStyle w:val="ab"/>
            </w:pPr>
            <w:r w:rsidRPr="009B78C0">
              <w:rPr>
                <w:rFonts w:hint="eastAsia"/>
              </w:rPr>
              <w:t>下</w:t>
            </w:r>
            <w:r w:rsidRPr="009B78C0">
              <w:t>p.</w:t>
            </w:r>
            <w:r w:rsidRPr="009B78C0">
              <w:rPr>
                <w:rFonts w:hint="eastAsia"/>
              </w:rPr>
              <w:t>17</w:t>
            </w:r>
            <w:r w:rsidRPr="009B78C0">
              <w:t>～</w:t>
            </w:r>
            <w:r w:rsidRPr="009B78C0">
              <w:rPr>
                <w:rFonts w:hint="eastAsia"/>
              </w:rPr>
              <w:t>18</w:t>
            </w:r>
          </w:p>
        </w:tc>
        <w:tc>
          <w:tcPr>
            <w:tcW w:w="1950" w:type="pct"/>
            <w:tcBorders>
              <w:bottom w:val="dashed" w:sz="4" w:space="0" w:color="auto"/>
            </w:tcBorders>
            <w:shd w:val="clear" w:color="auto" w:fill="FDE9D9" w:themeFill="accent6" w:themeFillTint="33"/>
          </w:tcPr>
          <w:p w:rsidR="007A29F7" w:rsidRPr="009B78C0" w:rsidRDefault="007A29F7" w:rsidP="007A29F7">
            <w:pPr>
              <w:pStyle w:val="aa"/>
              <w:ind w:left="200" w:hanging="200"/>
            </w:pPr>
            <w:r w:rsidRPr="009B78C0">
              <w:rPr>
                <w:rFonts w:hint="eastAsia"/>
              </w:rPr>
              <w:t>①「たしかめよう」に取り組む。</w:t>
            </w:r>
          </w:p>
          <w:p w:rsidR="007A29F7" w:rsidRPr="009B78C0" w:rsidRDefault="007A29F7" w:rsidP="007A29F7">
            <w:pPr>
              <w:pStyle w:val="aa"/>
              <w:ind w:left="200" w:hanging="200"/>
            </w:pPr>
            <w:r w:rsidRPr="009B78C0">
              <w:rPr>
                <w:rFonts w:hint="eastAsia"/>
              </w:rPr>
              <w:t>②「つないでいこう</w:t>
            </w:r>
            <w:r w:rsidRPr="009B78C0">
              <w:rPr>
                <w:rFonts w:hint="eastAsia"/>
              </w:rPr>
              <w:t xml:space="preserve"> </w:t>
            </w:r>
            <w:r w:rsidRPr="009B78C0">
              <w:rPr>
                <w:rFonts w:hint="eastAsia"/>
              </w:rPr>
              <w:t>算数の目</w:t>
            </w:r>
            <w:r>
              <w:rPr>
                <w:rFonts w:hint="eastAsia"/>
              </w:rPr>
              <w:t>」に取り</w:t>
            </w:r>
            <w:r w:rsidRPr="009B78C0">
              <w:rPr>
                <w:rFonts w:hint="eastAsia"/>
              </w:rPr>
              <w:t>組む。</w:t>
            </w:r>
          </w:p>
        </w:tc>
        <w:tc>
          <w:tcPr>
            <w:tcW w:w="1300" w:type="pct"/>
            <w:tcBorders>
              <w:bottom w:val="dashed" w:sz="4" w:space="0" w:color="auto"/>
            </w:tcBorders>
            <w:shd w:val="clear" w:color="auto" w:fill="FDE9D9" w:themeFill="accent6" w:themeFillTint="33"/>
          </w:tcPr>
          <w:p w:rsidR="00222519" w:rsidRDefault="00222519" w:rsidP="00222519">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7A29F7" w:rsidRPr="009B78C0" w:rsidRDefault="00222519" w:rsidP="00222519">
            <w:pPr>
              <w:rPr>
                <w:rFonts w:ascii="ＭＳ Ｐゴシック" w:eastAsia="ＭＳ Ｐゴシック" w:hAnsi="ＭＳ Ｐゴシック"/>
                <w:szCs w:val="20"/>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r w:rsidR="007A29F7" w:rsidRPr="009B78C0" w:rsidTr="00222519">
        <w:trPr>
          <w:cantSplit/>
        </w:trPr>
        <w:tc>
          <w:tcPr>
            <w:tcW w:w="5000" w:type="pct"/>
            <w:gridSpan w:val="4"/>
            <w:tcBorders>
              <w:top w:val="dashed" w:sz="4" w:space="0" w:color="auto"/>
              <w:bottom w:val="single" w:sz="4" w:space="0" w:color="auto"/>
            </w:tcBorders>
            <w:shd w:val="clear" w:color="auto" w:fill="FDE9D9" w:themeFill="accent6" w:themeFillTint="33"/>
          </w:tcPr>
          <w:p w:rsidR="007A29F7" w:rsidRPr="009B78C0" w:rsidRDefault="007A29F7" w:rsidP="007A29F7">
            <w:pPr>
              <w:pStyle w:val="a"/>
              <w:ind w:left="160" w:hanging="200"/>
              <w:rPr>
                <w:rFonts w:ascii="ＭＳ Ｐゴシック" w:eastAsia="ＭＳ Ｐゴシック" w:hAnsi="ＭＳ Ｐゴシック"/>
                <w:szCs w:val="20"/>
              </w:rPr>
            </w:pPr>
            <w:r w:rsidRPr="009B78C0">
              <w:rPr>
                <w:rFonts w:hint="eastAsia"/>
              </w:rPr>
              <w:t>【発展】巻末</w:t>
            </w:r>
            <w:r w:rsidRPr="009B78C0">
              <w:rPr>
                <w:rFonts w:hint="eastAsia"/>
              </w:rPr>
              <w:t>p.144</w:t>
            </w:r>
            <w:r w:rsidRPr="009B78C0">
              <w:rPr>
                <w:rFonts w:hint="eastAsia"/>
              </w:rPr>
              <w:t>の「おもしろ問題にチャレンジ」に取り組み，学習内容を基に，分数の加減計算についての理解を深める。</w:t>
            </w:r>
          </w:p>
        </w:tc>
      </w:tr>
    </w:tbl>
    <w:p w:rsidR="00183CB5" w:rsidRPr="009B78C0" w:rsidRDefault="00183CB5" w:rsidP="00183CB5">
      <w:pPr>
        <w:rPr>
          <w:szCs w:val="20"/>
        </w:rPr>
      </w:pPr>
    </w:p>
    <w:p w:rsidR="00183CB5" w:rsidRPr="009B78C0" w:rsidRDefault="00183CB5" w:rsidP="00183CB5">
      <w:pPr>
        <w:rPr>
          <w:szCs w:val="20"/>
        </w:rPr>
      </w:pPr>
    </w:p>
    <w:p w:rsidR="00183CB5" w:rsidRPr="009B78C0" w:rsidRDefault="00183CB5" w:rsidP="00183CB5"/>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9B78C0" w:rsidRPr="009B78C0" w:rsidTr="00183CB5">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83CB5" w:rsidRPr="009B78C0" w:rsidRDefault="00183CB5" w:rsidP="001E6156">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rsidR="00183CB5" w:rsidRPr="009B78C0" w:rsidRDefault="00183CB5" w:rsidP="001E6156">
            <w:pPr>
              <w:pStyle w:val="ae"/>
              <w:keepNext/>
            </w:pPr>
            <w:r w:rsidRPr="009B78C0">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83CB5" w:rsidRPr="009B78C0" w:rsidRDefault="00183CB5" w:rsidP="001E6156">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183CB5" w:rsidRPr="009B78C0" w:rsidRDefault="00183CB5" w:rsidP="001E6156">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rsidR="00183CB5" w:rsidRPr="009B78C0" w:rsidRDefault="00183CB5" w:rsidP="001E6156">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下p.19</w:t>
            </w:r>
          </w:p>
        </w:tc>
      </w:tr>
      <w:tr w:rsidR="009B78C0" w:rsidRPr="009B78C0" w:rsidTr="00183CB5">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83CB5" w:rsidRPr="009B78C0" w:rsidRDefault="00886AB5" w:rsidP="001E6156">
            <w:pPr>
              <w:keepNext/>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rsidR="00183CB5" w:rsidRPr="009B78C0" w:rsidRDefault="00183CB5" w:rsidP="001E6156">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83CB5" w:rsidRPr="009B78C0" w:rsidRDefault="00183CB5" w:rsidP="001E6156">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183CB5" w:rsidRPr="009B78C0" w:rsidRDefault="00183CB5" w:rsidP="001E6156">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10月</w:t>
            </w:r>
            <w:r w:rsidRPr="009B78C0">
              <w:rPr>
                <w:rFonts w:ascii="ＭＳ Ｐゴシック" w:eastAsia="ＭＳ Ｐゴシック" w:hAnsi="ＭＳ Ｐゴシック" w:hint="eastAsia"/>
                <w:szCs w:val="20"/>
              </w:rPr>
              <w:t>下旬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83CB5" w:rsidRPr="009B78C0" w:rsidRDefault="00183CB5" w:rsidP="001E6156">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vAlign w:val="center"/>
            <w:hideMark/>
          </w:tcPr>
          <w:p w:rsidR="00183CB5" w:rsidRPr="009B78C0" w:rsidRDefault="00183CB5" w:rsidP="001E6156">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r>
    </w:tbl>
    <w:p w:rsidR="00A9090F" w:rsidRPr="001D6E76" w:rsidRDefault="00A9090F" w:rsidP="00A9090F">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A9090F" w:rsidRPr="001D6E76" w:rsidTr="005F298C">
        <w:trPr>
          <w:cantSplit/>
          <w:tblHeader/>
        </w:trPr>
        <w:tc>
          <w:tcPr>
            <w:tcW w:w="250" w:type="pct"/>
            <w:shd w:val="clear" w:color="auto" w:fill="BFBFBF" w:themeFill="background1" w:themeFillShade="BF"/>
            <w:vAlign w:val="center"/>
          </w:tcPr>
          <w:p w:rsidR="00A9090F" w:rsidRPr="001D6E76" w:rsidRDefault="00A9090F"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A9090F" w:rsidRPr="001D6E76" w:rsidRDefault="00A9090F" w:rsidP="005F298C">
            <w:pPr>
              <w:keepNext/>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A9090F" w:rsidRPr="001D6E76" w:rsidRDefault="00A9090F" w:rsidP="005F298C">
            <w:pPr>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8E09E3" w:rsidRPr="00606D78" w:rsidRDefault="008E09E3" w:rsidP="008E09E3">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A9090F" w:rsidRPr="001D6E76" w:rsidRDefault="008E09E3" w:rsidP="008E09E3">
            <w:pPr>
              <w:spacing w:line="360" w:lineRule="auto"/>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A9090F" w:rsidRPr="001D6E76" w:rsidTr="00222519">
        <w:trPr>
          <w:cantSplit/>
        </w:trPr>
        <w:tc>
          <w:tcPr>
            <w:tcW w:w="250" w:type="pct"/>
            <w:shd w:val="clear" w:color="auto" w:fill="FDE9D9" w:themeFill="accent6" w:themeFillTint="33"/>
          </w:tcPr>
          <w:p w:rsidR="00A9090F" w:rsidRPr="001D6E76" w:rsidRDefault="00A9090F" w:rsidP="005F298C">
            <w:pPr>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w:t>
            </w:r>
          </w:p>
        </w:tc>
        <w:tc>
          <w:tcPr>
            <w:tcW w:w="1500" w:type="pct"/>
            <w:shd w:val="clear" w:color="auto" w:fill="FDE9D9" w:themeFill="accent6" w:themeFillTint="33"/>
          </w:tcPr>
          <w:p w:rsidR="00A9090F" w:rsidRPr="001D6E76" w:rsidRDefault="00A9090F" w:rsidP="005F298C">
            <w:pPr>
              <w:pStyle w:val="a"/>
              <w:ind w:left="160" w:hanging="200"/>
              <w:rPr>
                <w:rFonts w:asciiTheme="minorEastAsia" w:eastAsiaTheme="minorEastAsia" w:hAnsiTheme="minorEastAsia"/>
                <w:szCs w:val="20"/>
              </w:rPr>
            </w:pPr>
            <w:r w:rsidRPr="001D6E76">
              <w:rPr>
                <w:rFonts w:hint="eastAsia"/>
              </w:rPr>
              <w:t>既習内容の理解を確認する。</w:t>
            </w:r>
          </w:p>
          <w:p w:rsidR="00A9090F" w:rsidRPr="001D6E76" w:rsidRDefault="00A9090F" w:rsidP="005F298C">
            <w:pPr>
              <w:pStyle w:val="ab"/>
            </w:pPr>
            <w:r w:rsidRPr="009B78C0">
              <w:rPr>
                <w:rFonts w:hint="eastAsia"/>
              </w:rPr>
              <w:t>下p.19</w:t>
            </w:r>
          </w:p>
        </w:tc>
        <w:tc>
          <w:tcPr>
            <w:tcW w:w="1950" w:type="pct"/>
            <w:shd w:val="clear" w:color="auto" w:fill="FDE9D9" w:themeFill="accent6" w:themeFillTint="33"/>
          </w:tcPr>
          <w:p w:rsidR="00A9090F" w:rsidRPr="001D6E76" w:rsidRDefault="00A9090F" w:rsidP="005F298C">
            <w:pPr>
              <w:pStyle w:val="aa"/>
              <w:ind w:left="200" w:hanging="200"/>
              <w:rPr>
                <w:rFonts w:asciiTheme="minorEastAsia" w:eastAsiaTheme="minorEastAsia" w:hAnsiTheme="minorEastAsia"/>
                <w:szCs w:val="20"/>
              </w:rPr>
            </w:pPr>
            <w:r w:rsidRPr="001D6E76">
              <w:rPr>
                <w:rFonts w:hint="eastAsia"/>
              </w:rPr>
              <w:t>①「おぼえているかな？」に取り組む。</w:t>
            </w:r>
          </w:p>
        </w:tc>
        <w:tc>
          <w:tcPr>
            <w:tcW w:w="1300" w:type="pct"/>
            <w:shd w:val="clear" w:color="auto" w:fill="FDE9D9" w:themeFill="accent6" w:themeFillTint="33"/>
          </w:tcPr>
          <w:p w:rsidR="008E09E3" w:rsidRDefault="008E09E3" w:rsidP="008E09E3">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A9090F" w:rsidRPr="001D6E76" w:rsidRDefault="008E09E3" w:rsidP="008E09E3">
            <w:pPr>
              <w:rPr>
                <w:rFonts w:asciiTheme="minorEastAsia" w:eastAsiaTheme="minorEastAsia" w:hAnsiTheme="minorEastAsia"/>
                <w:szCs w:val="20"/>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bl>
    <w:p w:rsidR="00A9090F" w:rsidRDefault="00A9090F" w:rsidP="00A9090F"/>
    <w:p w:rsidR="00EE0092" w:rsidRPr="009B78C0" w:rsidRDefault="00EE0092" w:rsidP="00EE0092"/>
    <w:p w:rsidR="00EE0092" w:rsidRPr="009B78C0" w:rsidRDefault="00EE0092" w:rsidP="00EE0092"/>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9B78C0" w:rsidRPr="009B78C0" w:rsidTr="00406E26">
        <w:trPr>
          <w:cantSplit/>
        </w:trPr>
        <w:tc>
          <w:tcPr>
            <w:tcW w:w="795" w:type="pct"/>
            <w:shd w:val="clear" w:color="auto" w:fill="BFBFBF" w:themeFill="background1" w:themeFillShade="BF"/>
            <w:vAlign w:val="center"/>
          </w:tcPr>
          <w:p w:rsidR="00EE0092" w:rsidRPr="009B78C0" w:rsidRDefault="00EE0092" w:rsidP="00406E26">
            <w:pPr>
              <w:pageBreakBefore/>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EE0092" w:rsidRPr="009B78C0" w:rsidRDefault="00EE0092" w:rsidP="00183CB5">
            <w:pPr>
              <w:pStyle w:val="ae"/>
            </w:pPr>
            <w:r w:rsidRPr="009B78C0">
              <w:rPr>
                <w:rFonts w:hint="eastAsia"/>
              </w:rPr>
              <w:t>1</w:t>
            </w:r>
            <w:r w:rsidR="00183CB5" w:rsidRPr="009B78C0">
              <w:rPr>
                <w:rFonts w:hint="eastAsia"/>
              </w:rPr>
              <w:t>1</w:t>
            </w:r>
            <w:r w:rsidRPr="009B78C0">
              <w:rPr>
                <w:rFonts w:hint="eastAsia"/>
              </w:rPr>
              <w:t>．</w:t>
            </w:r>
            <w:r w:rsidR="00183CB5" w:rsidRPr="009B78C0">
              <w:rPr>
                <w:rFonts w:hint="eastAsia"/>
              </w:rPr>
              <w:t xml:space="preserve">ならした大きさを考えよう　</w:t>
            </w:r>
            <w:r w:rsidR="00183CB5" w:rsidRPr="009B78C0">
              <w:rPr>
                <w:rStyle w:val="af"/>
                <w:rFonts w:hint="eastAsia"/>
              </w:rPr>
              <w:t>［平均］</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EE0092" w:rsidRPr="009B78C0" w:rsidRDefault="00183CB5"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下</w:t>
            </w:r>
            <w:r w:rsidRPr="009B78C0">
              <w:rPr>
                <w:rFonts w:ascii="ＭＳ Ｐゴシック" w:eastAsia="ＭＳ Ｐゴシック" w:hAnsi="ＭＳ Ｐゴシック"/>
                <w:szCs w:val="20"/>
              </w:rPr>
              <w:t>p.20～27</w:t>
            </w:r>
          </w:p>
        </w:tc>
      </w:tr>
      <w:tr w:rsidR="009B78C0" w:rsidRPr="009B78C0" w:rsidTr="00BB4007">
        <w:trPr>
          <w:cantSplit/>
          <w:trHeight w:val="1118"/>
        </w:trPr>
        <w:tc>
          <w:tcPr>
            <w:tcW w:w="795" w:type="pct"/>
            <w:shd w:val="clear" w:color="auto" w:fill="BFBFBF" w:themeFill="background1" w:themeFillShade="BF"/>
            <w:vAlign w:val="center"/>
          </w:tcPr>
          <w:p w:rsidR="00EE0092" w:rsidRPr="009B78C0" w:rsidRDefault="00886AB5" w:rsidP="00406E2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976081" w:rsidRDefault="00183CB5" w:rsidP="00976081">
            <w:pPr>
              <w:keepNext/>
              <w:ind w:left="400" w:hanging="400"/>
              <w:jc w:val="center"/>
              <w:rPr>
                <w:rFonts w:ascii="ＭＳ Ｐゴシック" w:eastAsia="ＭＳ Ｐゴシック" w:hAnsi="ＭＳ Ｐゴシック" w:cs="ＭＳ Ｐゴシック"/>
              </w:rPr>
            </w:pPr>
            <w:r w:rsidRPr="009B78C0">
              <w:rPr>
                <w:rFonts w:ascii="ＭＳ Ｐゴシック" w:eastAsia="ＭＳ Ｐゴシック" w:hAnsi="ＭＳ Ｐゴシック" w:hint="eastAsia"/>
                <w:szCs w:val="20"/>
              </w:rPr>
              <w:t>5</w:t>
            </w:r>
            <w:r w:rsidR="00EE0092" w:rsidRPr="009B78C0">
              <w:rPr>
                <w:rFonts w:ascii="ＭＳ Ｐゴシック" w:eastAsia="ＭＳ Ｐゴシック" w:hAnsi="ＭＳ Ｐゴシック" w:hint="eastAsia"/>
                <w:szCs w:val="20"/>
              </w:rPr>
              <w:t>時間</w:t>
            </w:r>
            <w:r w:rsidR="00976081">
              <w:rPr>
                <w:rFonts w:ascii="ＭＳ Ｐゴシック" w:eastAsia="ＭＳ Ｐゴシック" w:hAnsi="ＭＳ Ｐゴシック" w:cs="ＭＳ Ｐゴシック"/>
              </w:rPr>
              <w:t xml:space="preserve"> </w:t>
            </w:r>
          </w:p>
          <w:p w:rsidR="00976081" w:rsidRDefault="00976081" w:rsidP="00BB4007">
            <w:pPr>
              <w:keepNext/>
              <w:spacing w:line="320" w:lineRule="exact"/>
              <w:ind w:left="23" w:firstLineChars="50" w:firstLine="100"/>
              <w:jc w:val="left"/>
              <w:rPr>
                <w:rFonts w:ascii="ＭＳ Ｐゴシック" w:eastAsia="ＭＳ Ｐゴシック" w:hAnsi="ＭＳ Ｐゴシック" w:cs="ＭＳ Ｐゴシック"/>
                <w:b/>
                <w:color w:val="FF0000"/>
              </w:rPr>
            </w:pPr>
            <w:r w:rsidRPr="00A558FB">
              <w:rPr>
                <w:rFonts w:ascii="ＭＳ Ｐゴシック" w:eastAsia="ＭＳ Ｐゴシック" w:hAnsi="ＭＳ Ｐゴシック" w:cs="ＭＳ Ｐゴシック" w:hint="eastAsia"/>
                <w:b/>
                <w:color w:val="FF0000"/>
                <w:bdr w:val="single" w:sz="4" w:space="0" w:color="auto"/>
              </w:rPr>
              <w:t>授業</w:t>
            </w:r>
            <w:r w:rsidRPr="00F2411F">
              <w:rPr>
                <w:rFonts w:ascii="ＭＳ Ｐゴシック" w:eastAsia="ＭＳ Ｐゴシック" w:hAnsi="ＭＳ Ｐゴシック" w:cs="ＭＳ Ｐゴシック" w:hint="eastAsia"/>
                <w:b/>
                <w:color w:val="FF0000"/>
              </w:rPr>
              <w:t xml:space="preserve"> </w:t>
            </w:r>
            <w:r w:rsidR="00BF1BA3">
              <w:rPr>
                <w:rFonts w:ascii="ＭＳ Ｐゴシック" w:eastAsia="ＭＳ Ｐゴシック" w:hAnsi="ＭＳ Ｐゴシック" w:cs="ＭＳ Ｐゴシック" w:hint="eastAsia"/>
                <w:b/>
                <w:color w:val="FF0000"/>
              </w:rPr>
              <w:t>4</w:t>
            </w:r>
            <w:r w:rsidRPr="00C91F62">
              <w:rPr>
                <w:rFonts w:ascii="ＭＳ Ｐゴシック" w:eastAsia="ＭＳ Ｐゴシック" w:hAnsi="ＭＳ Ｐゴシック" w:cs="ＭＳ Ｐゴシック" w:hint="eastAsia"/>
                <w:b/>
                <w:color w:val="FF0000"/>
              </w:rPr>
              <w:t>時</w:t>
            </w:r>
            <w:r>
              <w:rPr>
                <w:rFonts w:ascii="ＭＳ Ｐゴシック" w:eastAsia="ＭＳ Ｐゴシック" w:hAnsi="ＭＳ Ｐゴシック" w:cs="ＭＳ Ｐゴシック" w:hint="eastAsia"/>
                <w:b/>
                <w:color w:val="FF0000"/>
              </w:rPr>
              <w:t>間</w:t>
            </w:r>
          </w:p>
          <w:p w:rsidR="00EE0092" w:rsidRPr="009B78C0" w:rsidRDefault="00976081" w:rsidP="00BB4007">
            <w:pPr>
              <w:spacing w:line="320" w:lineRule="exact"/>
              <w:jc w:val="center"/>
              <w:rPr>
                <w:rFonts w:ascii="ＭＳ Ｐゴシック" w:eastAsia="ＭＳ Ｐゴシック" w:hAnsi="ＭＳ Ｐゴシック"/>
                <w:szCs w:val="20"/>
              </w:rPr>
            </w:pPr>
            <w:r w:rsidRPr="00A558FB">
              <w:rPr>
                <w:rFonts w:ascii="ＭＳ Ｐゴシック" w:eastAsia="ＭＳ Ｐゴシック" w:hAnsi="ＭＳ Ｐゴシック" w:cs="ＭＳ Ｐゴシック" w:hint="eastAsia"/>
                <w:b/>
                <w:color w:val="FF0000"/>
                <w:bdr w:val="single" w:sz="4" w:space="0" w:color="auto"/>
              </w:rPr>
              <w:t>以外</w:t>
            </w:r>
            <w:r w:rsidR="00BF1BA3">
              <w:rPr>
                <w:rFonts w:ascii="ＭＳ Ｐゴシック" w:eastAsia="ＭＳ Ｐゴシック" w:hAnsi="ＭＳ Ｐゴシック" w:cs="ＭＳ Ｐゴシック" w:hint="eastAsia"/>
                <w:b/>
                <w:color w:val="FF0000"/>
              </w:rPr>
              <w:t xml:space="preserve"> 1</w:t>
            </w:r>
            <w:r>
              <w:rPr>
                <w:rFonts w:ascii="ＭＳ Ｐゴシック" w:eastAsia="ＭＳ Ｐゴシック" w:hAnsi="ＭＳ Ｐゴシック" w:cs="ＭＳ Ｐゴシック" w:hint="eastAsia"/>
                <w:b/>
                <w:color w:val="FF0000"/>
              </w:rPr>
              <w:t>時間</w:t>
            </w:r>
          </w:p>
        </w:tc>
        <w:tc>
          <w:tcPr>
            <w:tcW w:w="794"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EE0092" w:rsidRPr="009B78C0" w:rsidRDefault="00183CB5"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11月上旬～</w:t>
            </w:r>
            <w:r w:rsidRPr="009B78C0">
              <w:rPr>
                <w:rFonts w:ascii="ＭＳ Ｐゴシック" w:eastAsia="ＭＳ Ｐゴシック" w:hAnsi="ＭＳ Ｐゴシック" w:hint="eastAsia"/>
                <w:szCs w:val="20"/>
              </w:rPr>
              <w:br/>
            </w:r>
            <w:r w:rsidRPr="009B78C0">
              <w:rPr>
                <w:rFonts w:ascii="ＭＳ Ｐゴシック" w:eastAsia="ＭＳ Ｐゴシック" w:hAnsi="ＭＳ Ｐゴシック"/>
                <w:szCs w:val="20"/>
              </w:rPr>
              <w:t>中旬</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EE0092" w:rsidRPr="009B78C0" w:rsidRDefault="00B449E3" w:rsidP="00406E26">
            <w:pPr>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D（2）ア（ｱ）, イ（ｱ）</w:t>
            </w:r>
          </w:p>
        </w:tc>
      </w:tr>
    </w:tbl>
    <w:p w:rsidR="00EE0092" w:rsidRPr="009B78C0" w:rsidRDefault="00EE0092" w:rsidP="00EE0092">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9B78C0" w:rsidRPr="009B78C0" w:rsidTr="00406E26">
        <w:trPr>
          <w:cantSplit/>
        </w:trPr>
        <w:tc>
          <w:tcPr>
            <w:tcW w:w="1458" w:type="pct"/>
            <w:gridSpan w:val="2"/>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単元の目標</w:t>
            </w:r>
          </w:p>
        </w:tc>
        <w:tc>
          <w:tcPr>
            <w:tcW w:w="3542" w:type="pct"/>
            <w:vAlign w:val="center"/>
          </w:tcPr>
          <w:p w:rsidR="00EE0092" w:rsidRPr="009B78C0" w:rsidRDefault="00B449E3" w:rsidP="00406E26">
            <w:pPr>
              <w:rPr>
                <w:rFonts w:asciiTheme="minorEastAsia" w:eastAsiaTheme="minorEastAsia" w:hAnsiTheme="minorEastAsia"/>
                <w:szCs w:val="20"/>
              </w:rPr>
            </w:pPr>
            <w:r w:rsidRPr="009B78C0">
              <w:rPr>
                <w:rFonts w:hint="eastAsia"/>
              </w:rPr>
              <w:t>平均の意味について理解し，測定した結果を平均する方法について図や式を用いて考える力を養うとともに，平均の意味や平均を求める方法を数学的表現を用いて考えた過程を振り返り，今後の生活</w:t>
            </w:r>
            <w:r w:rsidR="00FC30F6" w:rsidRPr="009B78C0">
              <w:rPr>
                <w:rFonts w:hint="eastAsia"/>
              </w:rPr>
              <w:t>や学習</w:t>
            </w:r>
            <w:r w:rsidRPr="009B78C0">
              <w:rPr>
                <w:rFonts w:hint="eastAsia"/>
              </w:rPr>
              <w:t>に活用しようとする態度を養う。</w:t>
            </w:r>
          </w:p>
        </w:tc>
      </w:tr>
      <w:tr w:rsidR="009B78C0" w:rsidRPr="009B78C0" w:rsidTr="00406E26">
        <w:trPr>
          <w:cantSplit/>
        </w:trPr>
        <w:tc>
          <w:tcPr>
            <w:tcW w:w="573" w:type="pct"/>
            <w:vMerge w:val="restart"/>
            <w:shd w:val="clear" w:color="auto" w:fill="BFBFBF" w:themeFill="background1" w:themeFillShade="BF"/>
            <w:vAlign w:val="center"/>
          </w:tcPr>
          <w:p w:rsidR="00B449E3" w:rsidRPr="009B78C0" w:rsidRDefault="00B449E3" w:rsidP="00B449E3">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w:t>
            </w:r>
          </w:p>
          <w:p w:rsidR="00B449E3" w:rsidRPr="009B78C0" w:rsidRDefault="00B449E3" w:rsidP="00B449E3">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観点別</w:t>
            </w:r>
          </w:p>
          <w:p w:rsidR="00B449E3" w:rsidRPr="009B78C0" w:rsidRDefault="00B449E3" w:rsidP="00B449E3">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B449E3" w:rsidRPr="009B78C0" w:rsidRDefault="00B449E3" w:rsidP="00B449E3">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知識・技能</w:t>
            </w:r>
          </w:p>
        </w:tc>
        <w:tc>
          <w:tcPr>
            <w:tcW w:w="3542" w:type="pct"/>
          </w:tcPr>
          <w:p w:rsidR="00B449E3" w:rsidRPr="009B78C0" w:rsidRDefault="00B449E3" w:rsidP="00B449E3">
            <w:r w:rsidRPr="009B78C0">
              <w:rPr>
                <w:rFonts w:hint="eastAsia"/>
              </w:rPr>
              <w:t>平均の意味について理解するとともに，測定した結果の平均を求めることができる。</w:t>
            </w:r>
          </w:p>
        </w:tc>
      </w:tr>
      <w:tr w:rsidR="009B78C0" w:rsidRPr="009B78C0" w:rsidTr="00406E26">
        <w:trPr>
          <w:cantSplit/>
        </w:trPr>
        <w:tc>
          <w:tcPr>
            <w:tcW w:w="573" w:type="pct"/>
            <w:vMerge/>
            <w:shd w:val="clear" w:color="auto" w:fill="BFBFBF" w:themeFill="background1" w:themeFillShade="BF"/>
          </w:tcPr>
          <w:p w:rsidR="00B449E3" w:rsidRPr="009B78C0" w:rsidRDefault="00B449E3" w:rsidP="00B449E3">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B449E3" w:rsidRPr="009B78C0" w:rsidRDefault="00B449E3" w:rsidP="00B449E3">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思考・判断・表現</w:t>
            </w:r>
          </w:p>
        </w:tc>
        <w:tc>
          <w:tcPr>
            <w:tcW w:w="3542" w:type="pct"/>
          </w:tcPr>
          <w:p w:rsidR="00B449E3" w:rsidRPr="009B78C0" w:rsidRDefault="00B449E3" w:rsidP="00B449E3">
            <w:r w:rsidRPr="009B78C0">
              <w:rPr>
                <w:rFonts w:hint="eastAsia"/>
              </w:rPr>
              <w:t>概括的に</w:t>
            </w:r>
            <w:r w:rsidR="00CA4DC9" w:rsidRPr="009B78C0">
              <w:rPr>
                <w:rFonts w:hint="eastAsia"/>
              </w:rPr>
              <w:t>とらえ</w:t>
            </w:r>
            <w:r w:rsidRPr="009B78C0">
              <w:rPr>
                <w:rFonts w:hint="eastAsia"/>
              </w:rPr>
              <w:t>ることに着目して，測定した結果を平均する方法</w:t>
            </w:r>
            <w:r w:rsidR="00AE742D">
              <w:rPr>
                <w:rFonts w:hint="eastAsia"/>
              </w:rPr>
              <w:t>や平均から全体量を求める方法</w:t>
            </w:r>
            <w:r w:rsidRPr="009B78C0">
              <w:rPr>
                <w:rFonts w:hint="eastAsia"/>
              </w:rPr>
              <w:t>を図や式などを用いて考え表現</w:t>
            </w:r>
            <w:r w:rsidR="00CF7098" w:rsidRPr="009B78C0">
              <w:rPr>
                <w:rFonts w:hint="eastAsia"/>
              </w:rPr>
              <w:t>してい</w:t>
            </w:r>
            <w:r w:rsidRPr="009B78C0">
              <w:rPr>
                <w:rFonts w:hint="eastAsia"/>
              </w:rPr>
              <w:t>る。</w:t>
            </w:r>
          </w:p>
        </w:tc>
      </w:tr>
      <w:tr w:rsidR="009B78C0" w:rsidRPr="009B78C0" w:rsidTr="00406E26">
        <w:trPr>
          <w:cantSplit/>
        </w:trPr>
        <w:tc>
          <w:tcPr>
            <w:tcW w:w="573" w:type="pct"/>
            <w:vMerge/>
            <w:shd w:val="clear" w:color="auto" w:fill="BFBFBF" w:themeFill="background1" w:themeFillShade="BF"/>
          </w:tcPr>
          <w:p w:rsidR="00B449E3" w:rsidRPr="009B78C0" w:rsidRDefault="00B449E3" w:rsidP="00B449E3">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B449E3" w:rsidRPr="009B78C0" w:rsidRDefault="00B449E3" w:rsidP="00B449E3">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主体的に学習に取り組む態度</w:t>
            </w:r>
          </w:p>
        </w:tc>
        <w:tc>
          <w:tcPr>
            <w:tcW w:w="3542" w:type="pct"/>
          </w:tcPr>
          <w:p w:rsidR="00B449E3" w:rsidRPr="009B78C0" w:rsidRDefault="00B449E3" w:rsidP="00B449E3">
            <w:r w:rsidRPr="009B78C0">
              <w:rPr>
                <w:rFonts w:hint="eastAsia"/>
              </w:rPr>
              <w:t>平均の意味や，測定した結果を平均する方法を，図や式などを用いて考えた過程や結果を振り返り，</w:t>
            </w:r>
            <w:r w:rsidR="00FC30F6" w:rsidRPr="009B78C0">
              <w:rPr>
                <w:rFonts w:hint="eastAsia"/>
              </w:rPr>
              <w:t>多面的に</w:t>
            </w:r>
            <w:r w:rsidR="00CA4DC9" w:rsidRPr="009B78C0">
              <w:rPr>
                <w:rFonts w:hint="eastAsia"/>
              </w:rPr>
              <w:t>とらえ</w:t>
            </w:r>
            <w:r w:rsidR="00FC30F6" w:rsidRPr="009B78C0">
              <w:rPr>
                <w:rFonts w:hint="eastAsia"/>
              </w:rPr>
              <w:t>検討してよりよいものを求めて粘り強く考えたり，数学のよさに</w:t>
            </w:r>
            <w:r w:rsidR="00DC535D" w:rsidRPr="009B78C0">
              <w:rPr>
                <w:rFonts w:hint="eastAsia"/>
              </w:rPr>
              <w:t>気づ</w:t>
            </w:r>
            <w:r w:rsidR="00FC30F6" w:rsidRPr="009B78C0">
              <w:rPr>
                <w:rFonts w:hint="eastAsia"/>
              </w:rPr>
              <w:t>き学習したことを</w:t>
            </w:r>
            <w:r w:rsidRPr="009B78C0">
              <w:rPr>
                <w:rFonts w:hint="eastAsia"/>
              </w:rPr>
              <w:t>今後の生活</w:t>
            </w:r>
            <w:r w:rsidR="00FC30F6" w:rsidRPr="009B78C0">
              <w:rPr>
                <w:rFonts w:hint="eastAsia"/>
              </w:rPr>
              <w:t>や学習</w:t>
            </w:r>
            <w:r w:rsidRPr="009B78C0">
              <w:rPr>
                <w:rFonts w:hint="eastAsia"/>
              </w:rPr>
              <w:t>に活用しようと</w:t>
            </w:r>
            <w:r w:rsidR="00FC30F6" w:rsidRPr="009B78C0">
              <w:rPr>
                <w:rFonts w:hint="eastAsia"/>
              </w:rPr>
              <w:t>したり</w:t>
            </w:r>
            <w:r w:rsidRPr="009B78C0">
              <w:rPr>
                <w:rFonts w:hint="eastAsia"/>
              </w:rPr>
              <w:t>している。</w:t>
            </w:r>
          </w:p>
        </w:tc>
      </w:tr>
    </w:tbl>
    <w:p w:rsidR="00EE0092" w:rsidRPr="009B78C0" w:rsidRDefault="00EE0092" w:rsidP="00EE0092">
      <w:pPr>
        <w:rPr>
          <w:szCs w:val="20"/>
        </w:rPr>
      </w:pPr>
    </w:p>
    <w:tbl>
      <w:tblPr>
        <w:tblStyle w:val="a4"/>
        <w:tblW w:w="4870" w:type="pct"/>
        <w:tblInd w:w="108" w:type="dxa"/>
        <w:tblLook w:val="04A0" w:firstRow="1" w:lastRow="0" w:firstColumn="1" w:lastColumn="0" w:noHBand="0" w:noVBand="1"/>
      </w:tblPr>
      <w:tblGrid>
        <w:gridCol w:w="473"/>
        <w:gridCol w:w="2813"/>
        <w:gridCol w:w="3657"/>
        <w:gridCol w:w="2435"/>
      </w:tblGrid>
      <w:tr w:rsidR="0039587E" w:rsidRPr="009B78C0" w:rsidTr="00986F3C">
        <w:trPr>
          <w:cantSplit/>
          <w:tblHeader/>
        </w:trPr>
        <w:tc>
          <w:tcPr>
            <w:tcW w:w="252" w:type="pct"/>
            <w:shd w:val="clear" w:color="auto" w:fill="BFBFBF" w:themeFill="background1" w:themeFillShade="BF"/>
            <w:vAlign w:val="center"/>
          </w:tcPr>
          <w:p w:rsidR="0039587E" w:rsidRPr="009B78C0" w:rsidRDefault="0039587E" w:rsidP="0039587E">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39587E" w:rsidRPr="009B78C0" w:rsidRDefault="0039587E" w:rsidP="0039587E">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39587E" w:rsidRPr="009B78C0" w:rsidRDefault="0039587E" w:rsidP="0039587E">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学習活動</w:t>
            </w:r>
          </w:p>
        </w:tc>
        <w:tc>
          <w:tcPr>
            <w:tcW w:w="1298" w:type="pct"/>
            <w:shd w:val="clear" w:color="auto" w:fill="BFBFBF" w:themeFill="background1" w:themeFillShade="BF"/>
            <w:vAlign w:val="center"/>
          </w:tcPr>
          <w:p w:rsidR="00C74730" w:rsidRPr="00606D78" w:rsidRDefault="00C74730" w:rsidP="00C74730">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39587E" w:rsidRPr="009B78C0" w:rsidRDefault="00C74730" w:rsidP="00C74730">
            <w:pPr>
              <w:spacing w:line="360" w:lineRule="auto"/>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39587E" w:rsidRPr="009B78C0" w:rsidTr="00986F3C">
        <w:trPr>
          <w:cantSplit/>
        </w:trPr>
        <w:tc>
          <w:tcPr>
            <w:tcW w:w="5000" w:type="pct"/>
            <w:gridSpan w:val="4"/>
            <w:shd w:val="clear" w:color="auto" w:fill="auto"/>
            <w:vAlign w:val="center"/>
          </w:tcPr>
          <w:p w:rsidR="0039587E" w:rsidRPr="009B78C0" w:rsidRDefault="0039587E" w:rsidP="0039587E">
            <w:pPr>
              <w:pStyle w:val="ac"/>
              <w:rPr>
                <w:lang w:eastAsia="zh-TW"/>
              </w:rPr>
            </w:pPr>
            <w:r w:rsidRPr="009B78C0">
              <w:rPr>
                <w:rFonts w:hint="eastAsia"/>
                <w:lang w:eastAsia="zh-TW"/>
              </w:rPr>
              <w:t>(</w:t>
            </w:r>
            <w:r w:rsidRPr="009B78C0">
              <w:rPr>
                <w:lang w:eastAsia="zh-TW"/>
              </w:rPr>
              <w:t xml:space="preserve">1) </w:t>
            </w:r>
            <w:r w:rsidRPr="009B78C0">
              <w:rPr>
                <w:rFonts w:hint="eastAsia"/>
                <w:lang w:eastAsia="zh-TW"/>
              </w:rPr>
              <w:t>平均　　下p.20～25　3</w:t>
            </w:r>
            <w:r w:rsidR="00FA1AFD">
              <w:rPr>
                <w:rFonts w:hint="eastAsia"/>
                <w:lang w:eastAsia="zh-TW"/>
              </w:rPr>
              <w:t>時間</w:t>
            </w:r>
          </w:p>
        </w:tc>
      </w:tr>
      <w:tr w:rsidR="0039587E" w:rsidRPr="009B78C0" w:rsidTr="00986F3C">
        <w:trPr>
          <w:cantSplit/>
        </w:trPr>
        <w:tc>
          <w:tcPr>
            <w:tcW w:w="252" w:type="pct"/>
            <w:vMerge w:val="restart"/>
          </w:tcPr>
          <w:p w:rsidR="0039587E" w:rsidRPr="009B78C0" w:rsidRDefault="0039587E" w:rsidP="0039587E">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p>
        </w:tc>
        <w:tc>
          <w:tcPr>
            <w:tcW w:w="1500" w:type="pct"/>
            <w:shd w:val="clear" w:color="auto" w:fill="auto"/>
          </w:tcPr>
          <w:p w:rsidR="0039587E" w:rsidRPr="009B78C0" w:rsidRDefault="0039587E" w:rsidP="0039587E">
            <w:r w:rsidRPr="009B78C0">
              <w:rPr>
                <w:rFonts w:hint="eastAsia"/>
              </w:rPr>
              <w:t>〔プロローグ〕</w:t>
            </w:r>
          </w:p>
          <w:p w:rsidR="0039587E" w:rsidRPr="009B78C0" w:rsidRDefault="0039587E" w:rsidP="0039587E">
            <w:pPr>
              <w:pStyle w:val="ab"/>
            </w:pPr>
            <w:r w:rsidRPr="009B78C0">
              <w:rPr>
                <w:rFonts w:hint="eastAsia"/>
              </w:rPr>
              <w:t>下</w:t>
            </w:r>
            <w:r w:rsidRPr="009B78C0">
              <w:t>p.20</w:t>
            </w:r>
          </w:p>
        </w:tc>
        <w:tc>
          <w:tcPr>
            <w:tcW w:w="3248" w:type="pct"/>
            <w:gridSpan w:val="2"/>
            <w:shd w:val="clear" w:color="auto" w:fill="auto"/>
          </w:tcPr>
          <w:p w:rsidR="0039587E" w:rsidRPr="009B78C0" w:rsidRDefault="0039587E" w:rsidP="0039587E">
            <w:pPr>
              <w:pStyle w:val="aa"/>
              <w:ind w:left="200" w:hanging="200"/>
            </w:pPr>
            <w:r w:rsidRPr="009B78C0">
              <w:rPr>
                <w:rFonts w:hint="eastAsia"/>
              </w:rPr>
              <w:t>①</w:t>
            </w:r>
            <w:r w:rsidRPr="009B78C0">
              <w:rPr>
                <w:rFonts w:hint="eastAsia"/>
              </w:rPr>
              <w:t>p.20</w:t>
            </w:r>
            <w:r w:rsidRPr="009B78C0">
              <w:rPr>
                <w:rFonts w:hint="eastAsia"/>
              </w:rPr>
              <w:t>の</w:t>
            </w:r>
            <w:r w:rsidRPr="009B78C0">
              <w:rPr>
                <w:rFonts w:hint="eastAsia"/>
              </w:rPr>
              <w:t>3</w:t>
            </w:r>
            <w:r w:rsidRPr="009B78C0">
              <w:rPr>
                <w:rFonts w:hint="eastAsia"/>
              </w:rPr>
              <w:t>組の写真を見て，「ならす」ということの経験や意味についての話し合</w:t>
            </w:r>
            <w:r w:rsidR="009472DC">
              <w:rPr>
                <w:rFonts w:hint="eastAsia"/>
              </w:rPr>
              <w:t>いを通して，ならした大きさを考えるという単元の課題を設定する。</w:t>
            </w:r>
          </w:p>
          <w:p w:rsidR="0039587E" w:rsidRPr="009B78C0" w:rsidRDefault="0039587E" w:rsidP="0039587E">
            <w:pPr>
              <w:pStyle w:val="aa"/>
              <w:ind w:left="200" w:hanging="200"/>
              <w:rPr>
                <w:rFonts w:ascii="ＭＳ Ｐゴシック" w:eastAsia="ＭＳ Ｐゴシック" w:hAnsi="ＭＳ Ｐゴシック"/>
                <w:szCs w:val="20"/>
              </w:rPr>
            </w:pPr>
            <w:r w:rsidRPr="009B78C0">
              <w:rPr>
                <w:rFonts w:hint="eastAsia"/>
              </w:rPr>
              <w:t>（所要時間は</w:t>
            </w:r>
            <w:r w:rsidRPr="009B78C0">
              <w:rPr>
                <w:rFonts w:hint="eastAsia"/>
              </w:rPr>
              <w:t>10</w:t>
            </w:r>
            <w:r w:rsidRPr="009B78C0">
              <w:rPr>
                <w:rFonts w:hint="eastAsia"/>
              </w:rPr>
              <w:t>分程度）</w:t>
            </w:r>
          </w:p>
        </w:tc>
      </w:tr>
      <w:tr w:rsidR="0039587E" w:rsidRPr="009B78C0" w:rsidTr="00986F3C">
        <w:trPr>
          <w:cantSplit/>
        </w:trPr>
        <w:tc>
          <w:tcPr>
            <w:tcW w:w="252" w:type="pct"/>
            <w:vMerge/>
          </w:tcPr>
          <w:p w:rsidR="0039587E" w:rsidRPr="009B78C0" w:rsidRDefault="0039587E" w:rsidP="0039587E">
            <w:pPr>
              <w:jc w:val="center"/>
              <w:rPr>
                <w:rFonts w:ascii="ＭＳ Ｐゴシック" w:eastAsia="ＭＳ Ｐゴシック" w:hAnsi="ＭＳ Ｐゴシック"/>
                <w:szCs w:val="20"/>
              </w:rPr>
            </w:pPr>
          </w:p>
        </w:tc>
        <w:tc>
          <w:tcPr>
            <w:tcW w:w="1500" w:type="pct"/>
            <w:shd w:val="clear" w:color="auto" w:fill="auto"/>
          </w:tcPr>
          <w:p w:rsidR="0039587E" w:rsidRPr="009B78C0" w:rsidRDefault="0039587E" w:rsidP="0039587E">
            <w:pPr>
              <w:pStyle w:val="a"/>
              <w:ind w:left="160" w:hanging="200"/>
            </w:pPr>
            <w:r w:rsidRPr="009B78C0">
              <w:rPr>
                <w:rFonts w:eastAsia="ＭＳ Ｐ明朝" w:hint="eastAsia"/>
              </w:rPr>
              <w:t>「</w:t>
            </w:r>
            <w:r w:rsidRPr="009B78C0">
              <w:rPr>
                <w:rFonts w:hint="eastAsia"/>
              </w:rPr>
              <w:t>平均」の意味と求め方について理解する。</w:t>
            </w:r>
          </w:p>
          <w:p w:rsidR="0039587E" w:rsidRPr="009B78C0" w:rsidRDefault="0039587E" w:rsidP="0039587E">
            <w:pPr>
              <w:pStyle w:val="ab"/>
            </w:pPr>
            <w:r w:rsidRPr="009B78C0">
              <w:rPr>
                <w:rFonts w:hint="eastAsia"/>
              </w:rPr>
              <w:t>下</w:t>
            </w:r>
            <w:r w:rsidRPr="009B78C0">
              <w:t>p.</w:t>
            </w:r>
            <w:r w:rsidRPr="009B78C0">
              <w:rPr>
                <w:rFonts w:hint="eastAsia"/>
              </w:rPr>
              <w:t>21</w:t>
            </w:r>
            <w:r w:rsidRPr="009B78C0">
              <w:t>～</w:t>
            </w:r>
            <w:r w:rsidRPr="009B78C0">
              <w:rPr>
                <w:rFonts w:hint="eastAsia"/>
              </w:rPr>
              <w:t>22</w:t>
            </w:r>
          </w:p>
        </w:tc>
        <w:tc>
          <w:tcPr>
            <w:tcW w:w="1950" w:type="pct"/>
            <w:shd w:val="clear" w:color="auto" w:fill="auto"/>
          </w:tcPr>
          <w:p w:rsidR="0039587E" w:rsidRPr="009B78C0" w:rsidRDefault="0039587E" w:rsidP="0039587E">
            <w:pPr>
              <w:pStyle w:val="aa"/>
              <w:ind w:left="200" w:hanging="200"/>
              <w:rPr>
                <w:rFonts w:ascii="ＭＳ 明朝" w:hAnsi="ＭＳ 明朝" w:cs="Times New Roman"/>
                <w:szCs w:val="24"/>
              </w:rPr>
            </w:pPr>
            <w:r w:rsidRPr="009B78C0">
              <w:rPr>
                <w:rFonts w:hint="eastAsia"/>
              </w:rPr>
              <w:t>①</w:t>
            </w:r>
            <w:r w:rsidRPr="009B78C0">
              <w:rPr>
                <w:rFonts w:hint="eastAsia"/>
              </w:rPr>
              <w:t>5</w:t>
            </w:r>
            <w:r w:rsidRPr="009B78C0">
              <w:rPr>
                <w:rFonts w:hint="eastAsia"/>
              </w:rPr>
              <w:t>個のオレンジから絞ったジュースの量から，</w:t>
            </w:r>
            <w:r w:rsidRPr="009B78C0">
              <w:rPr>
                <w:rFonts w:hint="eastAsia"/>
              </w:rPr>
              <w:t>1</w:t>
            </w:r>
            <w:r>
              <w:rPr>
                <w:rFonts w:hint="eastAsia"/>
              </w:rPr>
              <w:t>個当たりに絞れ</w:t>
            </w:r>
            <w:r w:rsidRPr="009B78C0">
              <w:rPr>
                <w:rFonts w:hint="eastAsia"/>
              </w:rPr>
              <w:t>る量について考える。</w:t>
            </w:r>
          </w:p>
          <w:p w:rsidR="0039587E" w:rsidRPr="009B78C0" w:rsidRDefault="0039587E" w:rsidP="0039587E">
            <w:pPr>
              <w:pStyle w:val="aa"/>
              <w:ind w:left="200" w:hanging="200"/>
            </w:pPr>
            <w:r w:rsidRPr="009B78C0">
              <w:rPr>
                <w:rFonts w:hint="eastAsia"/>
              </w:rPr>
              <w:t>②棒グラフを使い，凸凹をならしてならした量を求める。</w:t>
            </w:r>
          </w:p>
          <w:p w:rsidR="0039587E" w:rsidRPr="009B78C0" w:rsidRDefault="0039587E" w:rsidP="0039587E">
            <w:pPr>
              <w:pStyle w:val="aa"/>
              <w:ind w:left="200" w:hanging="200"/>
            </w:pPr>
            <w:r w:rsidRPr="009B78C0">
              <w:rPr>
                <w:rFonts w:hint="eastAsia"/>
              </w:rPr>
              <w:t>③ならした量を計算で求める方法を考える。</w:t>
            </w:r>
          </w:p>
          <w:p w:rsidR="0039587E" w:rsidRPr="009B78C0" w:rsidRDefault="0039587E" w:rsidP="0039587E">
            <w:pPr>
              <w:pStyle w:val="aa"/>
              <w:ind w:left="200" w:hanging="200"/>
            </w:pPr>
            <w:r w:rsidRPr="009B78C0">
              <w:rPr>
                <w:rFonts w:hint="eastAsia"/>
              </w:rPr>
              <w:t>④用語「平均」を知り，求め方をまとめる。</w:t>
            </w:r>
          </w:p>
          <w:p w:rsidR="0039587E" w:rsidRPr="009B78C0" w:rsidRDefault="0039587E" w:rsidP="0039587E">
            <w:pPr>
              <w:pStyle w:val="aa"/>
              <w:ind w:left="200" w:hanging="200"/>
            </w:pPr>
            <w:r w:rsidRPr="009B78C0">
              <w:rPr>
                <w:rFonts w:hint="eastAsia"/>
              </w:rPr>
              <w:t>⑤平均を求める問題の解決を通して，平均の意味や求め方を確かめる。</w:t>
            </w:r>
          </w:p>
        </w:tc>
        <w:tc>
          <w:tcPr>
            <w:tcW w:w="1298" w:type="pct"/>
            <w:shd w:val="clear" w:color="auto" w:fill="auto"/>
          </w:tcPr>
          <w:p w:rsidR="00976081" w:rsidRPr="00C91F62" w:rsidRDefault="00976081" w:rsidP="00976081">
            <w:pPr>
              <w:rPr>
                <w:rFonts w:cs="Times New Roman"/>
                <w:color w:val="FF0000"/>
              </w:rPr>
            </w:pPr>
            <w:r w:rsidRPr="00200885">
              <w:rPr>
                <w:rFonts w:hint="eastAsia"/>
                <w:color w:val="FF0000"/>
              </w:rPr>
              <w:t>予習で，</w:t>
            </w:r>
            <w:r w:rsidRPr="003B04A2">
              <w:rPr>
                <w:rFonts w:asciiTheme="minorHAnsi" w:hAnsiTheme="minorHAnsi" w:cs="Times New Roman"/>
                <w:color w:val="FF0000"/>
              </w:rPr>
              <w:t>p.</w:t>
            </w:r>
            <w:r>
              <w:rPr>
                <w:rFonts w:asciiTheme="minorHAnsi" w:hAnsiTheme="minorHAnsi" w:cs="Times New Roman"/>
                <w:color w:val="FF0000"/>
              </w:rPr>
              <w:t>20</w:t>
            </w:r>
            <w:r>
              <w:rPr>
                <w:rFonts w:asciiTheme="minorHAnsi" w:hAnsiTheme="minorHAnsi" w:cs="Times New Roman" w:hint="eastAsia"/>
                <w:color w:val="FF0000"/>
              </w:rPr>
              <w:t>の写真を見て，ならすというイメージをもつ。</w:t>
            </w:r>
          </w:p>
          <w:p w:rsidR="0039587E" w:rsidRPr="00976081" w:rsidRDefault="0039587E" w:rsidP="0039587E"/>
        </w:tc>
      </w:tr>
      <w:tr w:rsidR="0039587E" w:rsidRPr="009B78C0" w:rsidTr="00986F3C">
        <w:trPr>
          <w:cantSplit/>
        </w:trPr>
        <w:tc>
          <w:tcPr>
            <w:tcW w:w="252" w:type="pct"/>
          </w:tcPr>
          <w:p w:rsidR="0039587E" w:rsidRPr="009B78C0" w:rsidRDefault="0039587E" w:rsidP="0039587E">
            <w:pPr>
              <w:jc w:val="center"/>
              <w:rPr>
                <w:rFonts w:ascii="ＭＳ Ｐゴシック" w:eastAsia="ＭＳ Ｐゴシック" w:hAnsi="ＭＳ Ｐゴシック"/>
                <w:szCs w:val="20"/>
              </w:rPr>
            </w:pPr>
            <w:r>
              <w:rPr>
                <w:rFonts w:ascii="ＭＳ Ｐゴシック" w:eastAsia="ＭＳ Ｐゴシック" w:hAnsi="ＭＳ Ｐゴシック"/>
                <w:szCs w:val="20"/>
              </w:rPr>
              <w:t>2</w:t>
            </w:r>
          </w:p>
        </w:tc>
        <w:tc>
          <w:tcPr>
            <w:tcW w:w="1500" w:type="pct"/>
            <w:shd w:val="clear" w:color="auto" w:fill="auto"/>
          </w:tcPr>
          <w:p w:rsidR="0039587E" w:rsidRPr="009B78C0" w:rsidRDefault="0039587E" w:rsidP="0039587E">
            <w:pPr>
              <w:pStyle w:val="a"/>
              <w:ind w:left="160" w:hanging="200"/>
            </w:pPr>
            <w:r w:rsidRPr="009B78C0">
              <w:rPr>
                <w:rFonts w:hint="eastAsia"/>
              </w:rPr>
              <w:t>平均から全体量を求める方法を，平均の意味や図を基にして考え，説明することができる。</w:t>
            </w:r>
          </w:p>
          <w:p w:rsidR="0039587E" w:rsidRPr="009B78C0" w:rsidRDefault="0039587E" w:rsidP="0039587E">
            <w:pPr>
              <w:pStyle w:val="ab"/>
            </w:pPr>
            <w:r w:rsidRPr="009B78C0">
              <w:rPr>
                <w:rFonts w:hint="eastAsia"/>
              </w:rPr>
              <w:t>下</w:t>
            </w:r>
            <w:r w:rsidRPr="009B78C0">
              <w:t>p.</w:t>
            </w:r>
            <w:r w:rsidRPr="009B78C0">
              <w:rPr>
                <w:rFonts w:hint="eastAsia"/>
              </w:rPr>
              <w:t>23</w:t>
            </w:r>
          </w:p>
        </w:tc>
        <w:tc>
          <w:tcPr>
            <w:tcW w:w="1950" w:type="pct"/>
            <w:shd w:val="clear" w:color="auto" w:fill="auto"/>
          </w:tcPr>
          <w:p w:rsidR="0039587E" w:rsidRPr="009B78C0" w:rsidRDefault="0039587E" w:rsidP="0039587E">
            <w:pPr>
              <w:pStyle w:val="aa"/>
              <w:ind w:left="200" w:hanging="200"/>
              <w:rPr>
                <w:rFonts w:ascii="ＭＳ 明朝" w:hAnsi="ＭＳ 明朝" w:cs="Times New Roman"/>
                <w:szCs w:val="24"/>
              </w:rPr>
            </w:pPr>
            <w:r w:rsidRPr="009B78C0">
              <w:rPr>
                <w:rFonts w:hint="eastAsia"/>
              </w:rPr>
              <w:t>①前時で求めた，</w:t>
            </w:r>
            <w:r w:rsidRPr="009B78C0">
              <w:rPr>
                <w:rFonts w:hint="eastAsia"/>
              </w:rPr>
              <w:t>1</w:t>
            </w:r>
            <w:r w:rsidRPr="009B78C0">
              <w:rPr>
                <w:rFonts w:hint="eastAsia"/>
              </w:rPr>
              <w:t>個のオレンジからとれたジュースの平均の量から，</w:t>
            </w:r>
            <w:r w:rsidRPr="009B78C0">
              <w:rPr>
                <w:rFonts w:hint="eastAsia"/>
              </w:rPr>
              <w:t>20</w:t>
            </w:r>
            <w:r w:rsidRPr="009B78C0">
              <w:rPr>
                <w:rFonts w:hint="eastAsia"/>
              </w:rPr>
              <w:t>個ではどれだけの量になるか考える。</w:t>
            </w:r>
          </w:p>
          <w:p w:rsidR="0039587E" w:rsidRPr="009B78C0" w:rsidRDefault="0039587E" w:rsidP="0039587E">
            <w:pPr>
              <w:pStyle w:val="aa"/>
              <w:ind w:left="200" w:hanging="200"/>
            </w:pPr>
            <w:r w:rsidRPr="009B78C0">
              <w:rPr>
                <w:rFonts w:hint="eastAsia"/>
              </w:rPr>
              <w:t>②平均を使って，全体量を予測する。</w:t>
            </w:r>
          </w:p>
        </w:tc>
        <w:tc>
          <w:tcPr>
            <w:tcW w:w="1298" w:type="pct"/>
            <w:shd w:val="clear" w:color="auto" w:fill="auto"/>
          </w:tcPr>
          <w:p w:rsidR="0039587E" w:rsidRPr="009B78C0" w:rsidRDefault="0039587E" w:rsidP="0039587E"/>
        </w:tc>
      </w:tr>
      <w:tr w:rsidR="0039587E" w:rsidRPr="009B78C0" w:rsidTr="00986F3C">
        <w:trPr>
          <w:cantSplit/>
        </w:trPr>
        <w:tc>
          <w:tcPr>
            <w:tcW w:w="252" w:type="pct"/>
          </w:tcPr>
          <w:p w:rsidR="0039587E" w:rsidRPr="009B78C0" w:rsidRDefault="0039587E" w:rsidP="0039587E">
            <w:pPr>
              <w:jc w:val="center"/>
              <w:rPr>
                <w:rFonts w:ascii="ＭＳ Ｐゴシック" w:eastAsia="ＭＳ Ｐゴシック" w:hAnsi="ＭＳ Ｐゴシック"/>
                <w:szCs w:val="20"/>
              </w:rPr>
            </w:pPr>
            <w:r>
              <w:rPr>
                <w:rFonts w:ascii="ＭＳ Ｐゴシック" w:eastAsia="ＭＳ Ｐゴシック" w:hAnsi="ＭＳ Ｐゴシック"/>
                <w:szCs w:val="20"/>
              </w:rPr>
              <w:lastRenderedPageBreak/>
              <w:t>3</w:t>
            </w:r>
          </w:p>
        </w:tc>
        <w:tc>
          <w:tcPr>
            <w:tcW w:w="1500" w:type="pct"/>
            <w:shd w:val="clear" w:color="auto" w:fill="auto"/>
          </w:tcPr>
          <w:p w:rsidR="0039587E" w:rsidRPr="00E77642" w:rsidRDefault="0039587E" w:rsidP="0039587E">
            <w:pPr>
              <w:pStyle w:val="a"/>
              <w:ind w:left="160" w:hanging="200"/>
            </w:pPr>
            <w:r w:rsidRPr="00E77642">
              <w:rPr>
                <w:rFonts w:hint="eastAsia"/>
              </w:rPr>
              <w:t>値に</w:t>
            </w:r>
            <w:r w:rsidRPr="00E77642">
              <w:rPr>
                <w:rFonts w:hint="eastAsia"/>
              </w:rPr>
              <w:t>0</w:t>
            </w:r>
            <w:r w:rsidRPr="00E77642">
              <w:rPr>
                <w:rFonts w:hint="eastAsia"/>
              </w:rPr>
              <w:t>がある場合の平均の求め方や，分離量でも平均値は小数で表す場合があることを理解する。</w:t>
            </w:r>
          </w:p>
          <w:p w:rsidR="0039587E" w:rsidRPr="00E77642" w:rsidRDefault="0039587E" w:rsidP="0039587E">
            <w:pPr>
              <w:pStyle w:val="ab"/>
            </w:pPr>
            <w:r w:rsidRPr="00E77642">
              <w:rPr>
                <w:rFonts w:hint="eastAsia"/>
              </w:rPr>
              <w:t>下</w:t>
            </w:r>
            <w:r w:rsidRPr="00E77642">
              <w:t>p.</w:t>
            </w:r>
            <w:r w:rsidRPr="00E77642">
              <w:rPr>
                <w:rFonts w:hint="eastAsia"/>
              </w:rPr>
              <w:t>24</w:t>
            </w:r>
            <w:r w:rsidRPr="00E77642">
              <w:t>～</w:t>
            </w:r>
            <w:r w:rsidRPr="00E77642">
              <w:rPr>
                <w:rFonts w:hint="eastAsia"/>
              </w:rPr>
              <w:t>25</w:t>
            </w:r>
          </w:p>
        </w:tc>
        <w:tc>
          <w:tcPr>
            <w:tcW w:w="1950" w:type="pct"/>
            <w:shd w:val="clear" w:color="auto" w:fill="auto"/>
          </w:tcPr>
          <w:p w:rsidR="0039587E" w:rsidRPr="00E77642" w:rsidRDefault="0039587E" w:rsidP="0039587E">
            <w:pPr>
              <w:pStyle w:val="aa"/>
              <w:ind w:left="200" w:hanging="200"/>
              <w:rPr>
                <w:rFonts w:ascii="ＭＳ 明朝" w:hAnsi="ＭＳ 明朝" w:cs="Times New Roman"/>
                <w:szCs w:val="24"/>
              </w:rPr>
            </w:pPr>
            <w:r w:rsidRPr="00E77642">
              <w:rPr>
                <w:rFonts w:hint="eastAsia"/>
              </w:rPr>
              <w:t>①サッカーの</w:t>
            </w:r>
            <w:r w:rsidRPr="00E77642">
              <w:rPr>
                <w:rFonts w:hint="eastAsia"/>
              </w:rPr>
              <w:t>1</w:t>
            </w:r>
            <w:r w:rsidRPr="00E77642">
              <w:rPr>
                <w:rFonts w:hint="eastAsia"/>
              </w:rPr>
              <w:t>試合当たりの平均得点について考える。</w:t>
            </w:r>
          </w:p>
          <w:p w:rsidR="0039587E" w:rsidRPr="00E77642" w:rsidRDefault="0039587E" w:rsidP="0039587E">
            <w:pPr>
              <w:pStyle w:val="aa"/>
              <w:ind w:left="200" w:hanging="200"/>
            </w:pPr>
            <w:r w:rsidRPr="00E77642">
              <w:rPr>
                <w:rFonts w:hint="eastAsia"/>
              </w:rPr>
              <w:t>②平均を求めるときは</w:t>
            </w:r>
            <w:r w:rsidRPr="00E77642">
              <w:rPr>
                <w:rFonts w:hint="eastAsia"/>
              </w:rPr>
              <w:t>0</w:t>
            </w:r>
            <w:r w:rsidRPr="00E77642">
              <w:rPr>
                <w:rFonts w:hint="eastAsia"/>
              </w:rPr>
              <w:t>を含めて考えることや，分離量であっても平均が小数になる場合があること</w:t>
            </w:r>
            <w:r w:rsidR="003529FE" w:rsidRPr="00E77642">
              <w:rPr>
                <w:rFonts w:hint="eastAsia"/>
              </w:rPr>
              <w:t>をまとめる</w:t>
            </w:r>
            <w:r w:rsidRPr="00E77642">
              <w:rPr>
                <w:rFonts w:hint="eastAsia"/>
              </w:rPr>
              <w:t>。</w:t>
            </w:r>
          </w:p>
          <w:p w:rsidR="0039587E" w:rsidRPr="00E77642" w:rsidRDefault="0039587E" w:rsidP="0039587E">
            <w:pPr>
              <w:pStyle w:val="aa"/>
              <w:ind w:left="200" w:hanging="200"/>
            </w:pPr>
            <w:r w:rsidRPr="00E77642">
              <w:rPr>
                <w:rFonts w:hint="eastAsia"/>
              </w:rPr>
              <w:t>③「ますりん通信」を読み，仮平均について知る。</w:t>
            </w:r>
          </w:p>
        </w:tc>
        <w:tc>
          <w:tcPr>
            <w:tcW w:w="1298" w:type="pct"/>
            <w:shd w:val="clear" w:color="auto" w:fill="auto"/>
          </w:tcPr>
          <w:p w:rsidR="0039587E" w:rsidRPr="00E77642" w:rsidRDefault="0039587E" w:rsidP="0039587E"/>
        </w:tc>
      </w:tr>
      <w:tr w:rsidR="0039587E" w:rsidRPr="009B78C0" w:rsidTr="0039587E">
        <w:trPr>
          <w:cantSplit/>
        </w:trPr>
        <w:tc>
          <w:tcPr>
            <w:tcW w:w="5000" w:type="pct"/>
            <w:gridSpan w:val="4"/>
            <w:shd w:val="clear" w:color="auto" w:fill="auto"/>
            <w:vAlign w:val="center"/>
          </w:tcPr>
          <w:p w:rsidR="0039587E" w:rsidRPr="009B78C0" w:rsidRDefault="0039587E" w:rsidP="0039587E">
            <w:pPr>
              <w:pStyle w:val="ac"/>
            </w:pPr>
            <w:r w:rsidRPr="009B78C0">
              <w:rPr>
                <w:rFonts w:hint="eastAsia"/>
              </w:rPr>
              <w:t>まとめ　　下p.26～27　2</w:t>
            </w:r>
            <w:r w:rsidR="00FA1AFD">
              <w:rPr>
                <w:rFonts w:hint="eastAsia"/>
              </w:rPr>
              <w:t>時間</w:t>
            </w:r>
            <w:r w:rsidR="00976081" w:rsidRPr="00EF4FC2">
              <w:rPr>
                <w:rFonts w:hint="eastAsia"/>
                <w:b/>
                <w:color w:val="FF0000"/>
              </w:rPr>
              <w:t>（</w:t>
            </w:r>
            <w:r w:rsidR="00BF1BA3">
              <w:rPr>
                <w:rFonts w:hint="eastAsia"/>
                <w:b/>
                <w:color w:val="FF0000"/>
              </w:rPr>
              <w:t>1</w:t>
            </w:r>
            <w:r w:rsidR="00976081" w:rsidRPr="00EF4FC2">
              <w:rPr>
                <w:rFonts w:hint="eastAsia"/>
                <w:b/>
                <w:color w:val="FF0000"/>
              </w:rPr>
              <w:t>時間）</w:t>
            </w:r>
          </w:p>
        </w:tc>
      </w:tr>
      <w:tr w:rsidR="00986F3C" w:rsidRPr="009B78C0" w:rsidTr="00BF1BA3">
        <w:trPr>
          <w:cantSplit/>
        </w:trPr>
        <w:tc>
          <w:tcPr>
            <w:tcW w:w="252" w:type="pct"/>
            <w:shd w:val="clear" w:color="auto" w:fill="auto"/>
          </w:tcPr>
          <w:p w:rsidR="00986F3C" w:rsidRPr="009B78C0" w:rsidRDefault="00986F3C" w:rsidP="00986F3C">
            <w:pPr>
              <w:jc w:val="center"/>
              <w:rPr>
                <w:rFonts w:ascii="ＭＳ Ｐゴシック" w:eastAsia="ＭＳ Ｐゴシック" w:hAnsi="ＭＳ Ｐゴシック"/>
                <w:szCs w:val="20"/>
              </w:rPr>
            </w:pPr>
            <w:r>
              <w:rPr>
                <w:rFonts w:ascii="ＭＳ Ｐゴシック" w:eastAsia="ＭＳ Ｐゴシック" w:hAnsi="ＭＳ Ｐゴシック"/>
                <w:szCs w:val="20"/>
              </w:rPr>
              <w:t>4</w:t>
            </w:r>
          </w:p>
        </w:tc>
        <w:tc>
          <w:tcPr>
            <w:tcW w:w="1500" w:type="pct"/>
            <w:shd w:val="clear" w:color="auto" w:fill="auto"/>
          </w:tcPr>
          <w:p w:rsidR="00986F3C" w:rsidRPr="009B78C0" w:rsidRDefault="00986F3C" w:rsidP="00986F3C">
            <w:pPr>
              <w:pStyle w:val="a"/>
              <w:ind w:left="160" w:hanging="200"/>
            </w:pPr>
            <w:r w:rsidRPr="009B78C0">
              <w:rPr>
                <w:rFonts w:hint="eastAsia"/>
              </w:rPr>
              <w:t>単元の学習の活用を通して事象を数理的にとらえ論理的に考察し，問題を解決する。</w:t>
            </w:r>
          </w:p>
          <w:p w:rsidR="00986F3C" w:rsidRPr="009B78C0" w:rsidRDefault="00986F3C" w:rsidP="00986F3C">
            <w:pPr>
              <w:pStyle w:val="ab"/>
            </w:pPr>
            <w:r w:rsidRPr="009B78C0">
              <w:rPr>
                <w:rFonts w:hint="eastAsia"/>
              </w:rPr>
              <w:t>下</w:t>
            </w:r>
            <w:r w:rsidRPr="009B78C0">
              <w:t>p.</w:t>
            </w:r>
            <w:r w:rsidRPr="009B78C0">
              <w:rPr>
                <w:rFonts w:hint="eastAsia"/>
              </w:rPr>
              <w:t>26</w:t>
            </w:r>
          </w:p>
        </w:tc>
        <w:tc>
          <w:tcPr>
            <w:tcW w:w="1950" w:type="pct"/>
            <w:shd w:val="clear" w:color="auto" w:fill="auto"/>
          </w:tcPr>
          <w:p w:rsidR="00986F3C" w:rsidRPr="009B78C0" w:rsidRDefault="00986F3C" w:rsidP="00986F3C">
            <w:pPr>
              <w:pStyle w:val="aa"/>
              <w:ind w:left="200" w:hanging="200"/>
              <w:rPr>
                <w:rFonts w:ascii="ＭＳ 明朝" w:hAnsi="ＭＳ 明朝" w:cs="Times New Roman"/>
                <w:szCs w:val="24"/>
              </w:rPr>
            </w:pPr>
            <w:r w:rsidRPr="009B78C0">
              <w:rPr>
                <w:rFonts w:hint="eastAsia"/>
              </w:rPr>
              <w:t>①〔いかしてみよう〕自分の</w:t>
            </w:r>
            <w:r w:rsidRPr="009B78C0">
              <w:rPr>
                <w:rFonts w:hint="eastAsia"/>
              </w:rPr>
              <w:t>1</w:t>
            </w:r>
            <w:r w:rsidRPr="009B78C0">
              <w:rPr>
                <w:rFonts w:hint="eastAsia"/>
              </w:rPr>
              <w:t>歩の歩幅を，平均の考えを使って求め，それを使って実際にいろいろな距離や道のりを調べる。</w:t>
            </w:r>
          </w:p>
          <w:p w:rsidR="00986F3C" w:rsidRPr="009B78C0" w:rsidRDefault="00986F3C" w:rsidP="00986F3C">
            <w:pPr>
              <w:pStyle w:val="aa"/>
              <w:ind w:left="200" w:hanging="200"/>
            </w:pPr>
            <w:r w:rsidRPr="009B78C0">
              <w:rPr>
                <w:rFonts w:hint="eastAsia"/>
              </w:rPr>
              <w:t>②「ますりん通信」を読み，外れ値について知る。</w:t>
            </w:r>
          </w:p>
        </w:tc>
        <w:tc>
          <w:tcPr>
            <w:tcW w:w="1298" w:type="pct"/>
            <w:tcBorders>
              <w:top w:val="single" w:sz="4" w:space="0" w:color="auto"/>
              <w:left w:val="single" w:sz="4" w:space="0" w:color="auto"/>
              <w:right w:val="single" w:sz="4" w:space="0" w:color="auto"/>
            </w:tcBorders>
            <w:shd w:val="clear" w:color="auto" w:fill="auto"/>
          </w:tcPr>
          <w:p w:rsidR="00986F3C" w:rsidRPr="00064B3B" w:rsidRDefault="00986F3C" w:rsidP="00986F3C">
            <w:pPr>
              <w:rPr>
                <w:rFonts w:ascii="ＭＳ Ｐゴシック" w:eastAsia="ＭＳ Ｐゴシック" w:hAnsi="ＭＳ Ｐゴシック" w:cs="Times New Roman"/>
              </w:rPr>
            </w:pPr>
          </w:p>
        </w:tc>
      </w:tr>
      <w:tr w:rsidR="00986F3C" w:rsidRPr="009B78C0" w:rsidTr="00986F3C">
        <w:trPr>
          <w:cantSplit/>
        </w:trPr>
        <w:tc>
          <w:tcPr>
            <w:tcW w:w="252" w:type="pct"/>
            <w:shd w:val="clear" w:color="auto" w:fill="FDE9D9" w:themeFill="accent6" w:themeFillTint="33"/>
          </w:tcPr>
          <w:p w:rsidR="00986F3C" w:rsidRPr="009B78C0" w:rsidRDefault="00986F3C" w:rsidP="00986F3C">
            <w:pPr>
              <w:jc w:val="center"/>
              <w:rPr>
                <w:rFonts w:ascii="ＭＳ Ｐゴシック" w:eastAsia="ＭＳ Ｐゴシック" w:hAnsi="ＭＳ Ｐゴシック"/>
                <w:szCs w:val="20"/>
              </w:rPr>
            </w:pPr>
            <w:r>
              <w:rPr>
                <w:rFonts w:ascii="ＭＳ Ｐゴシック" w:eastAsia="ＭＳ Ｐゴシック" w:hAnsi="ＭＳ Ｐゴシック"/>
                <w:szCs w:val="20"/>
              </w:rPr>
              <w:t>5</w:t>
            </w:r>
          </w:p>
        </w:tc>
        <w:tc>
          <w:tcPr>
            <w:tcW w:w="1500" w:type="pct"/>
            <w:shd w:val="clear" w:color="auto" w:fill="FDE9D9" w:themeFill="accent6" w:themeFillTint="33"/>
          </w:tcPr>
          <w:p w:rsidR="00986F3C" w:rsidRPr="009B78C0" w:rsidRDefault="00986F3C" w:rsidP="00986F3C">
            <w:pPr>
              <w:pStyle w:val="a"/>
              <w:ind w:left="160" w:hanging="200"/>
            </w:pPr>
            <w:r w:rsidRPr="009B78C0">
              <w:rPr>
                <w:rFonts w:hint="eastAsia"/>
              </w:rPr>
              <w:t>学習内容の定着を確認するとともに，数学的な見方・考え方を振り返り価値づける。</w:t>
            </w:r>
          </w:p>
          <w:p w:rsidR="00986F3C" w:rsidRPr="009B78C0" w:rsidRDefault="00986F3C" w:rsidP="00986F3C">
            <w:pPr>
              <w:pStyle w:val="ab"/>
            </w:pPr>
            <w:r w:rsidRPr="009B78C0">
              <w:rPr>
                <w:rFonts w:hint="eastAsia"/>
              </w:rPr>
              <w:t>下</w:t>
            </w:r>
            <w:r w:rsidRPr="009B78C0">
              <w:t>p.</w:t>
            </w:r>
            <w:r w:rsidRPr="009B78C0">
              <w:rPr>
                <w:rFonts w:hint="eastAsia"/>
              </w:rPr>
              <w:t>27</w:t>
            </w:r>
          </w:p>
        </w:tc>
        <w:tc>
          <w:tcPr>
            <w:tcW w:w="1950" w:type="pct"/>
            <w:shd w:val="clear" w:color="auto" w:fill="FDE9D9" w:themeFill="accent6" w:themeFillTint="33"/>
          </w:tcPr>
          <w:p w:rsidR="00986F3C" w:rsidRPr="009B78C0" w:rsidRDefault="00986F3C" w:rsidP="00986F3C">
            <w:pPr>
              <w:pStyle w:val="aa"/>
              <w:ind w:left="200" w:hanging="200"/>
              <w:rPr>
                <w:rFonts w:ascii="ＭＳ 明朝" w:hAnsi="ＭＳ 明朝" w:cs="Times New Roman"/>
                <w:szCs w:val="24"/>
              </w:rPr>
            </w:pPr>
            <w:r w:rsidRPr="009B78C0">
              <w:rPr>
                <w:rFonts w:hint="eastAsia"/>
              </w:rPr>
              <w:t>①「たしかめよう」に取り組む。</w:t>
            </w:r>
          </w:p>
          <w:p w:rsidR="00986F3C" w:rsidRPr="009B78C0" w:rsidRDefault="00986F3C" w:rsidP="00986F3C">
            <w:pPr>
              <w:pStyle w:val="aa"/>
              <w:ind w:left="200" w:hanging="200"/>
            </w:pPr>
          </w:p>
        </w:tc>
        <w:tc>
          <w:tcPr>
            <w:tcW w:w="1298" w:type="pct"/>
            <w:shd w:val="clear" w:color="auto" w:fill="FDE9D9" w:themeFill="accent6" w:themeFillTint="33"/>
          </w:tcPr>
          <w:p w:rsidR="00BF1BA3" w:rsidRDefault="00BF1BA3" w:rsidP="00BF1BA3">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986F3C" w:rsidRPr="009B78C0" w:rsidRDefault="00BF1BA3" w:rsidP="00BF1BA3">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bl>
    <w:p w:rsidR="00EE0092" w:rsidRPr="009B78C0" w:rsidRDefault="00EE0092" w:rsidP="00EE0092">
      <w:pPr>
        <w:rPr>
          <w:szCs w:val="20"/>
        </w:rPr>
      </w:pPr>
    </w:p>
    <w:p w:rsidR="00EE0092" w:rsidRPr="009B78C0" w:rsidRDefault="00EE0092" w:rsidP="00EE0092"/>
    <w:p w:rsidR="00EE0092" w:rsidRPr="009B78C0" w:rsidRDefault="00EE0092" w:rsidP="00EE0092"/>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9B78C0" w:rsidRPr="009B78C0" w:rsidTr="00406E26">
        <w:trPr>
          <w:cantSplit/>
        </w:trPr>
        <w:tc>
          <w:tcPr>
            <w:tcW w:w="795" w:type="pct"/>
            <w:shd w:val="clear" w:color="auto" w:fill="BFBFBF" w:themeFill="background1" w:themeFillShade="BF"/>
            <w:vAlign w:val="center"/>
          </w:tcPr>
          <w:p w:rsidR="00EE0092" w:rsidRPr="009B78C0" w:rsidRDefault="00EE0092" w:rsidP="00406E26">
            <w:pPr>
              <w:pageBreakBefore/>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EE0092" w:rsidRPr="009B78C0" w:rsidRDefault="00EE0092" w:rsidP="00344E3E">
            <w:pPr>
              <w:pStyle w:val="ae"/>
              <w:ind w:left="406" w:hangingChars="169" w:hanging="406"/>
            </w:pPr>
            <w:r w:rsidRPr="009B78C0">
              <w:rPr>
                <w:rFonts w:hint="eastAsia"/>
              </w:rPr>
              <w:t>1</w:t>
            </w:r>
            <w:r w:rsidR="00344E3E" w:rsidRPr="009B78C0">
              <w:rPr>
                <w:rFonts w:hint="eastAsia"/>
              </w:rPr>
              <w:t>2</w:t>
            </w:r>
            <w:r w:rsidRPr="009B78C0">
              <w:rPr>
                <w:rFonts w:hint="eastAsia"/>
              </w:rPr>
              <w:t>．</w:t>
            </w:r>
            <w:r w:rsidR="00344E3E" w:rsidRPr="009B78C0">
              <w:rPr>
                <w:rFonts w:hint="eastAsia"/>
              </w:rPr>
              <w:t>比べ方を考えよう</w:t>
            </w:r>
            <w:r w:rsidR="00344E3E" w:rsidRPr="009B78C0">
              <w:t>(1)</w:t>
            </w:r>
            <w:r w:rsidR="00344E3E" w:rsidRPr="009B78C0">
              <w:rPr>
                <w:rFonts w:hint="eastAsia"/>
              </w:rPr>
              <w:t xml:space="preserve">　</w:t>
            </w:r>
            <w:r w:rsidR="00344E3E" w:rsidRPr="009B78C0">
              <w:br/>
            </w:r>
            <w:r w:rsidR="00344E3E" w:rsidRPr="009B78C0">
              <w:rPr>
                <w:rStyle w:val="af"/>
              </w:rPr>
              <w:t>［単位量あたりの大きさ］</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EE0092" w:rsidRPr="009B78C0" w:rsidRDefault="00344E3E"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下</w:t>
            </w:r>
            <w:r w:rsidRPr="009B78C0">
              <w:rPr>
                <w:rFonts w:ascii="ＭＳ Ｐゴシック" w:eastAsia="ＭＳ Ｐゴシック" w:hAnsi="ＭＳ Ｐゴシック"/>
                <w:szCs w:val="20"/>
              </w:rPr>
              <w:t>p.28～42</w:t>
            </w:r>
          </w:p>
        </w:tc>
      </w:tr>
      <w:tr w:rsidR="009B78C0" w:rsidRPr="009B78C0" w:rsidTr="00406E26">
        <w:trPr>
          <w:cantSplit/>
        </w:trPr>
        <w:tc>
          <w:tcPr>
            <w:tcW w:w="795" w:type="pct"/>
            <w:shd w:val="clear" w:color="auto" w:fill="BFBFBF" w:themeFill="background1" w:themeFillShade="BF"/>
            <w:vAlign w:val="center"/>
          </w:tcPr>
          <w:p w:rsidR="00EE0092" w:rsidRPr="009B78C0" w:rsidRDefault="00886AB5" w:rsidP="00406E2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EE0092" w:rsidRPr="009B78C0" w:rsidRDefault="00344E3E"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10</w:t>
            </w:r>
            <w:r w:rsidR="00EE0092" w:rsidRPr="009B78C0">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EE0092" w:rsidRPr="009B78C0" w:rsidRDefault="00344E3E"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11月中旬～</w:t>
            </w:r>
            <w:r w:rsidRPr="009B78C0">
              <w:rPr>
                <w:rFonts w:ascii="ＭＳ Ｐゴシック" w:eastAsia="ＭＳ Ｐゴシック" w:hAnsi="ＭＳ Ｐゴシック" w:hint="eastAsia"/>
                <w:szCs w:val="20"/>
              </w:rPr>
              <w:br/>
            </w:r>
            <w:r w:rsidRPr="009B78C0">
              <w:rPr>
                <w:rFonts w:ascii="ＭＳ Ｐゴシック" w:eastAsia="ＭＳ Ｐゴシック" w:hAnsi="ＭＳ Ｐゴシック"/>
                <w:szCs w:val="20"/>
              </w:rPr>
              <w:t>下旬</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EE0092" w:rsidRPr="009B78C0" w:rsidRDefault="00344E3E" w:rsidP="00406E26">
            <w:pPr>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C（2）ア（ｱ）, イ（ｱ）</w:t>
            </w:r>
          </w:p>
        </w:tc>
      </w:tr>
    </w:tbl>
    <w:p w:rsidR="00EE0092" w:rsidRPr="009B78C0" w:rsidRDefault="00EE0092" w:rsidP="00EE0092">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9B78C0" w:rsidRPr="009B78C0" w:rsidTr="00406E26">
        <w:trPr>
          <w:cantSplit/>
        </w:trPr>
        <w:tc>
          <w:tcPr>
            <w:tcW w:w="1458" w:type="pct"/>
            <w:gridSpan w:val="2"/>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単元の目標</w:t>
            </w:r>
          </w:p>
        </w:tc>
        <w:tc>
          <w:tcPr>
            <w:tcW w:w="3542" w:type="pct"/>
            <w:vAlign w:val="center"/>
          </w:tcPr>
          <w:p w:rsidR="00EE0092" w:rsidRPr="009B78C0" w:rsidRDefault="00344E3E" w:rsidP="00406E26">
            <w:pPr>
              <w:rPr>
                <w:rFonts w:asciiTheme="minorEastAsia" w:eastAsiaTheme="minorEastAsia" w:hAnsiTheme="minorEastAsia"/>
                <w:szCs w:val="20"/>
              </w:rPr>
            </w:pPr>
            <w:r w:rsidRPr="009B78C0">
              <w:rPr>
                <w:rFonts w:hint="eastAsia"/>
              </w:rPr>
              <w:t>異種の</w:t>
            </w:r>
            <w:r w:rsidRPr="009B78C0">
              <w:rPr>
                <w:rFonts w:hint="eastAsia"/>
              </w:rPr>
              <w:t>2</w:t>
            </w:r>
            <w:r w:rsidRPr="009B78C0">
              <w:rPr>
                <w:rFonts w:hint="eastAsia"/>
              </w:rPr>
              <w:t>量の割合としてとらえられる数量について，速さなど単位量当たりの大きさの意味及び表し方について理解し，単位量当たりの大きさを用いた比べ方や表し方について図や式を用い</w:t>
            </w:r>
            <w:r w:rsidR="00D40B24">
              <w:rPr>
                <w:rFonts w:hint="eastAsia"/>
              </w:rPr>
              <w:t>て考える力を養うとともに，単位量当たりの大きさの意味や表し方</w:t>
            </w:r>
            <w:r w:rsidRPr="009B78C0">
              <w:rPr>
                <w:rFonts w:hint="eastAsia"/>
              </w:rPr>
              <w:t>を数学的表現を用いて考えた過程を振り返り，多面的に粘り強く考えたり，今後の</w:t>
            </w:r>
            <w:r w:rsidR="00FC30F6" w:rsidRPr="009B78C0">
              <w:rPr>
                <w:rFonts w:hint="eastAsia"/>
              </w:rPr>
              <w:t>生活や</w:t>
            </w:r>
            <w:r w:rsidRPr="009B78C0">
              <w:rPr>
                <w:rFonts w:hint="eastAsia"/>
              </w:rPr>
              <w:t>学習に活用しようとしたりする態度を養う。</w:t>
            </w:r>
          </w:p>
        </w:tc>
      </w:tr>
      <w:tr w:rsidR="009B78C0" w:rsidRPr="009B78C0" w:rsidTr="00406E26">
        <w:trPr>
          <w:cantSplit/>
        </w:trPr>
        <w:tc>
          <w:tcPr>
            <w:tcW w:w="573" w:type="pct"/>
            <w:vMerge w:val="restart"/>
            <w:shd w:val="clear" w:color="auto" w:fill="BFBFBF" w:themeFill="background1" w:themeFillShade="BF"/>
            <w:vAlign w:val="center"/>
          </w:tcPr>
          <w:p w:rsidR="00344E3E" w:rsidRPr="009B78C0" w:rsidRDefault="00344E3E" w:rsidP="00344E3E">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w:t>
            </w:r>
          </w:p>
          <w:p w:rsidR="00344E3E" w:rsidRPr="009B78C0" w:rsidRDefault="00344E3E" w:rsidP="00344E3E">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観点別</w:t>
            </w:r>
          </w:p>
          <w:p w:rsidR="00344E3E" w:rsidRPr="009B78C0" w:rsidRDefault="00344E3E" w:rsidP="00344E3E">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344E3E" w:rsidRPr="009B78C0" w:rsidRDefault="00344E3E" w:rsidP="00344E3E">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知識・技能</w:t>
            </w:r>
          </w:p>
        </w:tc>
        <w:tc>
          <w:tcPr>
            <w:tcW w:w="3542" w:type="pct"/>
          </w:tcPr>
          <w:p w:rsidR="00344E3E" w:rsidRPr="009B78C0" w:rsidRDefault="00344E3E" w:rsidP="00344E3E">
            <w:r w:rsidRPr="009B78C0">
              <w:rPr>
                <w:rFonts w:hint="eastAsia"/>
              </w:rPr>
              <w:t>異種の</w:t>
            </w:r>
            <w:r w:rsidRPr="009B78C0">
              <w:rPr>
                <w:rFonts w:hint="eastAsia"/>
              </w:rPr>
              <w:t>2</w:t>
            </w:r>
            <w:r w:rsidR="00D40B24">
              <w:rPr>
                <w:rFonts w:hint="eastAsia"/>
              </w:rPr>
              <w:t>量の割合としてとらえられる数量について，速さなど</w:t>
            </w:r>
            <w:r w:rsidRPr="009B78C0">
              <w:rPr>
                <w:rFonts w:hint="eastAsia"/>
              </w:rPr>
              <w:t>単位量当たりの大きさの意味及び表し方について理解し，速さや単位量当たりの大きさを求めたり，比べたりすることができる。</w:t>
            </w:r>
          </w:p>
        </w:tc>
      </w:tr>
      <w:tr w:rsidR="009B78C0" w:rsidRPr="009B78C0" w:rsidTr="00406E26">
        <w:trPr>
          <w:cantSplit/>
        </w:trPr>
        <w:tc>
          <w:tcPr>
            <w:tcW w:w="573" w:type="pct"/>
            <w:vMerge/>
            <w:shd w:val="clear" w:color="auto" w:fill="BFBFBF" w:themeFill="background1" w:themeFillShade="BF"/>
          </w:tcPr>
          <w:p w:rsidR="00344E3E" w:rsidRPr="009B78C0" w:rsidRDefault="00344E3E" w:rsidP="00344E3E">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344E3E" w:rsidRPr="009B78C0" w:rsidRDefault="00344E3E" w:rsidP="00344E3E">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思考・判断・表現</w:t>
            </w:r>
          </w:p>
        </w:tc>
        <w:tc>
          <w:tcPr>
            <w:tcW w:w="3542" w:type="pct"/>
          </w:tcPr>
          <w:p w:rsidR="00344E3E" w:rsidRPr="009B78C0" w:rsidRDefault="00344E3E" w:rsidP="00344E3E">
            <w:r w:rsidRPr="009B78C0">
              <w:rPr>
                <w:rFonts w:hint="eastAsia"/>
              </w:rPr>
              <w:t>異種の</w:t>
            </w:r>
            <w:r w:rsidRPr="009B78C0">
              <w:rPr>
                <w:rFonts w:hint="eastAsia"/>
              </w:rPr>
              <w:t>2</w:t>
            </w:r>
            <w:r w:rsidRPr="009B78C0">
              <w:rPr>
                <w:rFonts w:hint="eastAsia"/>
              </w:rPr>
              <w:t>量の割合としてとらえられる数量の関係に着目し，目的に応じて大きさを比べたり表現したりする方法を図や式などを用いて考え表現</w:t>
            </w:r>
            <w:r w:rsidR="00CF7098" w:rsidRPr="009B78C0">
              <w:rPr>
                <w:rFonts w:hint="eastAsia"/>
              </w:rPr>
              <w:t>してい</w:t>
            </w:r>
            <w:r w:rsidRPr="009B78C0">
              <w:rPr>
                <w:rFonts w:hint="eastAsia"/>
              </w:rPr>
              <w:t>る。</w:t>
            </w:r>
          </w:p>
        </w:tc>
      </w:tr>
      <w:tr w:rsidR="009B78C0" w:rsidRPr="009B78C0" w:rsidTr="00406E26">
        <w:trPr>
          <w:cantSplit/>
        </w:trPr>
        <w:tc>
          <w:tcPr>
            <w:tcW w:w="573" w:type="pct"/>
            <w:vMerge/>
            <w:shd w:val="clear" w:color="auto" w:fill="BFBFBF" w:themeFill="background1" w:themeFillShade="BF"/>
          </w:tcPr>
          <w:p w:rsidR="00344E3E" w:rsidRPr="009B78C0" w:rsidRDefault="00344E3E" w:rsidP="00344E3E">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344E3E" w:rsidRPr="009B78C0" w:rsidRDefault="00344E3E" w:rsidP="00344E3E">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主体的に学習に取り組む態度</w:t>
            </w:r>
          </w:p>
        </w:tc>
        <w:tc>
          <w:tcPr>
            <w:tcW w:w="3542" w:type="pct"/>
          </w:tcPr>
          <w:p w:rsidR="00344E3E" w:rsidRPr="009B78C0" w:rsidRDefault="00D40B24" w:rsidP="00FC30F6">
            <w:r>
              <w:rPr>
                <w:rFonts w:hint="eastAsia"/>
              </w:rPr>
              <w:t>速さなど単位量当たりの大きさの意味及び表し方</w:t>
            </w:r>
            <w:r w:rsidR="00344E3E" w:rsidRPr="009B78C0">
              <w:rPr>
                <w:rFonts w:hint="eastAsia"/>
              </w:rPr>
              <w:t>を，図や式などを用いて考えた過程や結果を振り返り，</w:t>
            </w:r>
            <w:r w:rsidR="00FC30F6" w:rsidRPr="009B78C0">
              <w:rPr>
                <w:rFonts w:hint="eastAsia"/>
              </w:rPr>
              <w:t>多面的に</w:t>
            </w:r>
            <w:r w:rsidR="00CA4DC9" w:rsidRPr="009B78C0">
              <w:rPr>
                <w:rFonts w:hint="eastAsia"/>
              </w:rPr>
              <w:t>とらえ</w:t>
            </w:r>
            <w:r w:rsidR="00FC30F6" w:rsidRPr="009B78C0">
              <w:rPr>
                <w:rFonts w:hint="eastAsia"/>
              </w:rPr>
              <w:t>検討してよりよいものを求めて粘り強く考えたり，数学のよさに</w:t>
            </w:r>
            <w:r w:rsidR="00DC535D" w:rsidRPr="009B78C0">
              <w:rPr>
                <w:rFonts w:hint="eastAsia"/>
              </w:rPr>
              <w:t>気づ</w:t>
            </w:r>
            <w:r w:rsidR="00FC30F6" w:rsidRPr="009B78C0">
              <w:rPr>
                <w:rFonts w:hint="eastAsia"/>
              </w:rPr>
              <w:t>き学習したことを</w:t>
            </w:r>
            <w:r w:rsidR="00344E3E" w:rsidRPr="009B78C0">
              <w:rPr>
                <w:rFonts w:hint="eastAsia"/>
              </w:rPr>
              <w:t>今後の</w:t>
            </w:r>
            <w:r w:rsidR="00FC30F6" w:rsidRPr="009B78C0">
              <w:rPr>
                <w:rFonts w:hint="eastAsia"/>
              </w:rPr>
              <w:t>生活や</w:t>
            </w:r>
            <w:r w:rsidR="00344E3E" w:rsidRPr="009B78C0">
              <w:rPr>
                <w:rFonts w:hint="eastAsia"/>
              </w:rPr>
              <w:t>学習に活用しようと</w:t>
            </w:r>
            <w:r w:rsidR="00FC30F6" w:rsidRPr="009B78C0">
              <w:rPr>
                <w:rFonts w:hint="eastAsia"/>
              </w:rPr>
              <w:t>したり</w:t>
            </w:r>
            <w:r w:rsidR="00344E3E" w:rsidRPr="009B78C0">
              <w:rPr>
                <w:rFonts w:hint="eastAsia"/>
              </w:rPr>
              <w:t>している。</w:t>
            </w:r>
            <w:r w:rsidR="00344E3E" w:rsidRPr="009B78C0">
              <w:rPr>
                <w:rFonts w:hint="eastAsia"/>
              </w:rPr>
              <w:t xml:space="preserve"> </w:t>
            </w:r>
          </w:p>
        </w:tc>
      </w:tr>
    </w:tbl>
    <w:p w:rsidR="00EE0092" w:rsidRPr="009B78C0" w:rsidRDefault="00EE0092" w:rsidP="00EE0092">
      <w:pPr>
        <w:rPr>
          <w:szCs w:val="20"/>
        </w:rPr>
      </w:pPr>
    </w:p>
    <w:tbl>
      <w:tblPr>
        <w:tblStyle w:val="a4"/>
        <w:tblW w:w="4870" w:type="pct"/>
        <w:tblInd w:w="108" w:type="dxa"/>
        <w:tblLook w:val="04A0" w:firstRow="1" w:lastRow="0" w:firstColumn="1" w:lastColumn="0" w:noHBand="0" w:noVBand="1"/>
      </w:tblPr>
      <w:tblGrid>
        <w:gridCol w:w="472"/>
        <w:gridCol w:w="2813"/>
        <w:gridCol w:w="3657"/>
        <w:gridCol w:w="2436"/>
      </w:tblGrid>
      <w:tr w:rsidR="0039587E" w:rsidRPr="009B78C0" w:rsidTr="00071638">
        <w:trPr>
          <w:cantSplit/>
          <w:tblHeader/>
        </w:trPr>
        <w:tc>
          <w:tcPr>
            <w:tcW w:w="251" w:type="pct"/>
            <w:shd w:val="clear" w:color="auto" w:fill="BFBFBF" w:themeFill="background1" w:themeFillShade="BF"/>
            <w:vAlign w:val="center"/>
          </w:tcPr>
          <w:p w:rsidR="0039587E" w:rsidRPr="009B78C0" w:rsidRDefault="0039587E" w:rsidP="0039587E">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39587E" w:rsidRPr="009B78C0" w:rsidRDefault="0039587E" w:rsidP="0039587E">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39587E" w:rsidRPr="009B78C0" w:rsidRDefault="0039587E" w:rsidP="0039587E">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986F3C" w:rsidRPr="00606D78" w:rsidRDefault="00986F3C" w:rsidP="00986F3C">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39587E" w:rsidRPr="009B78C0" w:rsidRDefault="00986F3C" w:rsidP="00986F3C">
            <w:pPr>
              <w:spacing w:line="360" w:lineRule="auto"/>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39587E" w:rsidRPr="009B78C0" w:rsidTr="0039587E">
        <w:trPr>
          <w:cantSplit/>
        </w:trPr>
        <w:tc>
          <w:tcPr>
            <w:tcW w:w="1300" w:type="pct"/>
            <w:gridSpan w:val="4"/>
            <w:shd w:val="clear" w:color="auto" w:fill="auto"/>
            <w:vAlign w:val="center"/>
          </w:tcPr>
          <w:p w:rsidR="0039587E" w:rsidRPr="009B78C0" w:rsidRDefault="0039587E" w:rsidP="0039587E">
            <w:pPr>
              <w:pStyle w:val="ac"/>
            </w:pPr>
            <w:r w:rsidRPr="009B78C0">
              <w:rPr>
                <w:rFonts w:hint="eastAsia"/>
              </w:rPr>
              <w:t>(</w:t>
            </w:r>
            <w:r w:rsidRPr="009B78C0">
              <w:t xml:space="preserve">1) </w:t>
            </w:r>
            <w:r w:rsidRPr="009B78C0">
              <w:rPr>
                <w:rFonts w:hint="eastAsia"/>
              </w:rPr>
              <w:t>こみぐあい　　下p.28～31　2時間</w:t>
            </w:r>
          </w:p>
        </w:tc>
      </w:tr>
      <w:tr w:rsidR="0039587E" w:rsidRPr="009B78C0" w:rsidTr="0039587E">
        <w:trPr>
          <w:cantSplit/>
        </w:trPr>
        <w:tc>
          <w:tcPr>
            <w:tcW w:w="250" w:type="pct"/>
            <w:vMerge w:val="restart"/>
          </w:tcPr>
          <w:p w:rsidR="0039587E" w:rsidRPr="009B78C0" w:rsidRDefault="0039587E" w:rsidP="0039587E">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p>
        </w:tc>
        <w:tc>
          <w:tcPr>
            <w:tcW w:w="1500" w:type="pct"/>
            <w:shd w:val="clear" w:color="auto" w:fill="auto"/>
          </w:tcPr>
          <w:p w:rsidR="0039587E" w:rsidRPr="009B78C0" w:rsidRDefault="0039587E" w:rsidP="0039587E">
            <w:r w:rsidRPr="009B78C0">
              <w:rPr>
                <w:rFonts w:hint="eastAsia"/>
              </w:rPr>
              <w:t>〔プロローグ〕</w:t>
            </w:r>
          </w:p>
          <w:p w:rsidR="0039587E" w:rsidRPr="009B78C0" w:rsidRDefault="0039587E" w:rsidP="0039587E">
            <w:pPr>
              <w:pStyle w:val="ab"/>
            </w:pPr>
            <w:r w:rsidRPr="009B78C0">
              <w:rPr>
                <w:rFonts w:hint="eastAsia"/>
              </w:rPr>
              <w:t>下p.28</w:t>
            </w:r>
          </w:p>
        </w:tc>
        <w:tc>
          <w:tcPr>
            <w:tcW w:w="1300" w:type="pct"/>
            <w:gridSpan w:val="2"/>
            <w:shd w:val="clear" w:color="auto" w:fill="auto"/>
          </w:tcPr>
          <w:p w:rsidR="0039587E" w:rsidRPr="009B78C0" w:rsidRDefault="0039587E" w:rsidP="0039587E">
            <w:pPr>
              <w:pStyle w:val="aa"/>
              <w:ind w:left="200" w:hanging="200"/>
            </w:pPr>
            <w:r w:rsidRPr="009B78C0">
              <w:rPr>
                <w:rFonts w:hint="eastAsia"/>
              </w:rPr>
              <w:t>①</w:t>
            </w:r>
            <w:r w:rsidRPr="009B78C0">
              <w:rPr>
                <w:rFonts w:hint="eastAsia"/>
              </w:rPr>
              <w:t>p.28</w:t>
            </w:r>
            <w:r w:rsidRPr="009B78C0">
              <w:rPr>
                <w:rFonts w:hint="eastAsia"/>
              </w:rPr>
              <w:t>のイラストを見て，㋐と㋑では本数が，㋒と㋓では面積がそろっているため値段や混み具合を比較できることを話し合い，単</w:t>
            </w:r>
            <w:r w:rsidR="009472DC">
              <w:rPr>
                <w:rFonts w:hint="eastAsia"/>
              </w:rPr>
              <w:t>位量当たりの大きさの比べ方を考えるという単元の課題を設定する。</w:t>
            </w:r>
          </w:p>
          <w:p w:rsidR="0039587E" w:rsidRPr="009B78C0" w:rsidRDefault="0039587E" w:rsidP="0039587E">
            <w:pPr>
              <w:pStyle w:val="aa"/>
              <w:ind w:left="200" w:hanging="200"/>
              <w:rPr>
                <w:rFonts w:ascii="ＭＳ Ｐゴシック" w:eastAsia="ＭＳ Ｐゴシック" w:hAnsi="ＭＳ Ｐゴシック"/>
                <w:szCs w:val="20"/>
              </w:rPr>
            </w:pPr>
            <w:r w:rsidRPr="009B78C0">
              <w:rPr>
                <w:rFonts w:hint="eastAsia"/>
              </w:rPr>
              <w:t>（所要時間は</w:t>
            </w:r>
            <w:r w:rsidRPr="009B78C0">
              <w:rPr>
                <w:rFonts w:hint="eastAsia"/>
              </w:rPr>
              <w:t>10</w:t>
            </w:r>
            <w:r w:rsidRPr="009B78C0">
              <w:rPr>
                <w:rFonts w:hint="eastAsia"/>
              </w:rPr>
              <w:t>分程度）</w:t>
            </w:r>
          </w:p>
        </w:tc>
      </w:tr>
      <w:tr w:rsidR="0039587E" w:rsidRPr="009B78C0" w:rsidTr="0039587E">
        <w:trPr>
          <w:cantSplit/>
        </w:trPr>
        <w:tc>
          <w:tcPr>
            <w:tcW w:w="250" w:type="pct"/>
            <w:vMerge/>
          </w:tcPr>
          <w:p w:rsidR="0039587E" w:rsidRPr="009B78C0" w:rsidRDefault="0039587E" w:rsidP="0039587E">
            <w:pPr>
              <w:jc w:val="center"/>
              <w:rPr>
                <w:rFonts w:ascii="ＭＳ Ｐゴシック" w:eastAsia="ＭＳ Ｐゴシック" w:hAnsi="ＭＳ Ｐゴシック"/>
                <w:szCs w:val="20"/>
              </w:rPr>
            </w:pPr>
          </w:p>
        </w:tc>
        <w:tc>
          <w:tcPr>
            <w:tcW w:w="1500" w:type="pct"/>
            <w:vMerge w:val="restart"/>
            <w:shd w:val="clear" w:color="auto" w:fill="auto"/>
          </w:tcPr>
          <w:p w:rsidR="0039587E" w:rsidRPr="009B78C0" w:rsidRDefault="0039587E" w:rsidP="0039587E">
            <w:pPr>
              <w:pStyle w:val="a"/>
              <w:ind w:left="160" w:hanging="200"/>
            </w:pPr>
            <w:r w:rsidRPr="009B78C0">
              <w:rPr>
                <w:rFonts w:hint="eastAsia"/>
              </w:rPr>
              <w:t>面積，匹数が異なる場合の混み具合の比べ方を理解し，比べることができる。</w:t>
            </w:r>
          </w:p>
          <w:p w:rsidR="0039587E" w:rsidRPr="009B78C0" w:rsidRDefault="0039587E" w:rsidP="0039587E">
            <w:pPr>
              <w:pStyle w:val="ab"/>
            </w:pPr>
            <w:r w:rsidRPr="009B78C0">
              <w:rPr>
                <w:rFonts w:hint="eastAsia"/>
              </w:rPr>
              <w:t>下</w:t>
            </w:r>
            <w:r w:rsidRPr="009B78C0">
              <w:t>p.</w:t>
            </w:r>
            <w:r w:rsidRPr="009B78C0">
              <w:rPr>
                <w:rFonts w:hint="eastAsia"/>
              </w:rPr>
              <w:t>29</w:t>
            </w:r>
            <w:r w:rsidRPr="009B78C0">
              <w:t>～</w:t>
            </w:r>
            <w:r w:rsidRPr="009B78C0">
              <w:rPr>
                <w:rFonts w:hint="eastAsia"/>
              </w:rPr>
              <w:t>31</w:t>
            </w:r>
          </w:p>
        </w:tc>
        <w:tc>
          <w:tcPr>
            <w:tcW w:w="1950" w:type="pct"/>
            <w:shd w:val="clear" w:color="auto" w:fill="auto"/>
          </w:tcPr>
          <w:p w:rsidR="0039587E" w:rsidRPr="009B78C0" w:rsidRDefault="0039587E" w:rsidP="0039587E">
            <w:pPr>
              <w:pStyle w:val="aa"/>
              <w:ind w:left="200" w:hanging="200"/>
              <w:rPr>
                <w:rFonts w:ascii="ＭＳ 明朝" w:hAnsi="ＭＳ 明朝" w:cs="Times New Roman"/>
                <w:szCs w:val="24"/>
              </w:rPr>
            </w:pPr>
            <w:r w:rsidRPr="009B78C0">
              <w:rPr>
                <w:rFonts w:hint="eastAsia"/>
              </w:rPr>
              <w:t>①面積とうさぎの数が違う</w:t>
            </w:r>
            <w:r w:rsidRPr="009B78C0">
              <w:rPr>
                <w:rFonts w:hint="eastAsia"/>
              </w:rPr>
              <w:t>3</w:t>
            </w:r>
            <w:r w:rsidRPr="009B78C0">
              <w:rPr>
                <w:rFonts w:hint="eastAsia"/>
              </w:rPr>
              <w:t>つの小屋の混み具合の比べ方を考える。</w:t>
            </w:r>
          </w:p>
          <w:p w:rsidR="0039587E" w:rsidRPr="009B78C0" w:rsidRDefault="0039587E" w:rsidP="0039587E">
            <w:pPr>
              <w:pStyle w:val="aa"/>
              <w:ind w:left="200" w:hanging="200"/>
            </w:pPr>
            <w:r w:rsidRPr="009B78C0">
              <w:rPr>
                <w:rFonts w:hint="eastAsia"/>
              </w:rPr>
              <w:t>②</w:t>
            </w:r>
            <w:r w:rsidRPr="009B78C0">
              <w:rPr>
                <w:rFonts w:hint="eastAsia"/>
              </w:rPr>
              <w:t>A</w:t>
            </w:r>
            <w:r w:rsidRPr="009B78C0">
              <w:rPr>
                <w:rFonts w:hint="eastAsia"/>
              </w:rPr>
              <w:t>と</w:t>
            </w:r>
            <w:r w:rsidRPr="009B78C0">
              <w:rPr>
                <w:rFonts w:hint="eastAsia"/>
              </w:rPr>
              <w:t>B</w:t>
            </w:r>
            <w:r w:rsidRPr="009B78C0">
              <w:rPr>
                <w:rFonts w:hint="eastAsia"/>
              </w:rPr>
              <w:t>，</w:t>
            </w:r>
            <w:r w:rsidRPr="009B78C0">
              <w:rPr>
                <w:rFonts w:hint="eastAsia"/>
              </w:rPr>
              <w:t>B</w:t>
            </w:r>
            <w:r w:rsidRPr="009B78C0">
              <w:rPr>
                <w:rFonts w:hint="eastAsia"/>
              </w:rPr>
              <w:t>と</w:t>
            </w:r>
            <w:r w:rsidRPr="009B78C0">
              <w:rPr>
                <w:rFonts w:hint="eastAsia"/>
              </w:rPr>
              <w:t>C</w:t>
            </w:r>
            <w:r w:rsidRPr="009B78C0">
              <w:rPr>
                <w:rFonts w:hint="eastAsia"/>
              </w:rPr>
              <w:t>を比べ，どちらかがそろっていると比べられることをおさえる。</w:t>
            </w:r>
          </w:p>
          <w:p w:rsidR="0039587E" w:rsidRPr="009B78C0" w:rsidRDefault="0039587E" w:rsidP="0039587E">
            <w:pPr>
              <w:pStyle w:val="aa"/>
              <w:ind w:left="200" w:hanging="200"/>
            </w:pPr>
            <w:r w:rsidRPr="009B78C0">
              <w:rPr>
                <w:rFonts w:hint="eastAsia"/>
              </w:rPr>
              <w:t>③</w:t>
            </w:r>
            <w:r w:rsidRPr="009B78C0">
              <w:rPr>
                <w:rFonts w:hint="eastAsia"/>
              </w:rPr>
              <w:t>A</w:t>
            </w:r>
            <w:r w:rsidRPr="009B78C0">
              <w:rPr>
                <w:rFonts w:hint="eastAsia"/>
              </w:rPr>
              <w:t>と</w:t>
            </w:r>
            <w:r w:rsidRPr="009B78C0">
              <w:rPr>
                <w:rFonts w:hint="eastAsia"/>
              </w:rPr>
              <w:t>C</w:t>
            </w:r>
            <w:r w:rsidRPr="009B78C0">
              <w:rPr>
                <w:rFonts w:hint="eastAsia"/>
              </w:rPr>
              <w:t>の比較を通して，匹数か面積のどちらかをそろえればよいことを考える。</w:t>
            </w:r>
          </w:p>
          <w:p w:rsidR="0039587E" w:rsidRPr="009B78C0" w:rsidRDefault="0039587E" w:rsidP="0039587E">
            <w:pPr>
              <w:pStyle w:val="aa"/>
              <w:ind w:left="200" w:hanging="200"/>
            </w:pPr>
            <w:r w:rsidRPr="009B78C0">
              <w:rPr>
                <w:rFonts w:hint="eastAsia"/>
              </w:rPr>
              <w:t>④</w:t>
            </w:r>
            <w:r w:rsidRPr="009B78C0">
              <w:rPr>
                <w:rFonts w:hint="eastAsia"/>
              </w:rPr>
              <w:t>A</w:t>
            </w:r>
            <w:r w:rsidRPr="009B78C0">
              <w:rPr>
                <w:rFonts w:hint="eastAsia"/>
              </w:rPr>
              <w:t>と</w:t>
            </w:r>
            <w:r w:rsidRPr="009B78C0">
              <w:rPr>
                <w:rFonts w:hint="eastAsia"/>
              </w:rPr>
              <w:t>C</w:t>
            </w:r>
            <w:r w:rsidRPr="009B78C0">
              <w:rPr>
                <w:rFonts w:hint="eastAsia"/>
              </w:rPr>
              <w:t>の比べ方を，数直線の図を使って確認する。</w:t>
            </w:r>
          </w:p>
        </w:tc>
        <w:tc>
          <w:tcPr>
            <w:tcW w:w="1300" w:type="pct"/>
            <w:vMerge w:val="restart"/>
            <w:shd w:val="clear" w:color="auto" w:fill="auto"/>
          </w:tcPr>
          <w:p w:rsidR="00986F3C" w:rsidRPr="00C91F62" w:rsidRDefault="00986F3C" w:rsidP="00986F3C">
            <w:pPr>
              <w:rPr>
                <w:rFonts w:cs="Times New Roman"/>
                <w:color w:val="FF0000"/>
              </w:rPr>
            </w:pPr>
            <w:r w:rsidRPr="00200885">
              <w:rPr>
                <w:rFonts w:hint="eastAsia"/>
                <w:color w:val="FF0000"/>
              </w:rPr>
              <w:t>予習で，</w:t>
            </w:r>
            <w:r w:rsidRPr="003B04A2">
              <w:rPr>
                <w:rFonts w:asciiTheme="minorHAnsi" w:hAnsiTheme="minorHAnsi" w:cs="Times New Roman"/>
                <w:color w:val="FF0000"/>
              </w:rPr>
              <w:t>p.</w:t>
            </w:r>
            <w:r>
              <w:rPr>
                <w:rFonts w:asciiTheme="minorHAnsi" w:hAnsiTheme="minorHAnsi" w:cs="Times New Roman" w:hint="eastAsia"/>
                <w:color w:val="FF0000"/>
              </w:rPr>
              <w:t>28</w:t>
            </w:r>
            <w:r>
              <w:rPr>
                <w:rFonts w:asciiTheme="minorHAnsi" w:hAnsiTheme="minorHAnsi" w:cs="Times New Roman" w:hint="eastAsia"/>
                <w:color w:val="FF0000"/>
              </w:rPr>
              <w:t>の問題に取り組み，自分の考えをノートに書く。</w:t>
            </w:r>
          </w:p>
          <w:p w:rsidR="0039587E" w:rsidRPr="00986F3C" w:rsidRDefault="0039587E" w:rsidP="0039587E"/>
        </w:tc>
      </w:tr>
      <w:tr w:rsidR="0039587E" w:rsidRPr="009B78C0" w:rsidTr="0039587E">
        <w:trPr>
          <w:cantSplit/>
        </w:trPr>
        <w:tc>
          <w:tcPr>
            <w:tcW w:w="250" w:type="pct"/>
          </w:tcPr>
          <w:p w:rsidR="0039587E" w:rsidRPr="009B78C0" w:rsidRDefault="0039587E" w:rsidP="0039587E">
            <w:pPr>
              <w:jc w:val="center"/>
              <w:rPr>
                <w:rFonts w:ascii="ＭＳ Ｐゴシック" w:eastAsia="ＭＳ Ｐゴシック" w:hAnsi="ＭＳ Ｐゴシック"/>
                <w:szCs w:val="20"/>
              </w:rPr>
            </w:pPr>
            <w:r>
              <w:rPr>
                <w:rFonts w:ascii="ＭＳ Ｐゴシック" w:eastAsia="ＭＳ Ｐゴシック" w:hAnsi="ＭＳ Ｐゴシック"/>
                <w:szCs w:val="20"/>
              </w:rPr>
              <w:t>2</w:t>
            </w:r>
          </w:p>
        </w:tc>
        <w:tc>
          <w:tcPr>
            <w:tcW w:w="1500" w:type="pct"/>
            <w:vMerge/>
            <w:shd w:val="clear" w:color="auto" w:fill="auto"/>
          </w:tcPr>
          <w:p w:rsidR="0039587E" w:rsidRPr="009B78C0" w:rsidRDefault="0039587E" w:rsidP="0039587E">
            <w:pPr>
              <w:pStyle w:val="a"/>
              <w:ind w:left="160" w:hanging="200"/>
            </w:pPr>
          </w:p>
        </w:tc>
        <w:tc>
          <w:tcPr>
            <w:tcW w:w="1950" w:type="pct"/>
            <w:shd w:val="clear" w:color="auto" w:fill="auto"/>
          </w:tcPr>
          <w:p w:rsidR="0039587E" w:rsidRPr="009B78C0" w:rsidRDefault="0039587E" w:rsidP="0039587E">
            <w:pPr>
              <w:pStyle w:val="aa"/>
              <w:ind w:left="200" w:hanging="200"/>
              <w:rPr>
                <w:rFonts w:ascii="ＭＳ 明朝" w:hAnsi="ＭＳ 明朝" w:cs="Times New Roman"/>
                <w:szCs w:val="24"/>
              </w:rPr>
            </w:pPr>
            <w:r w:rsidRPr="009B78C0">
              <w:rPr>
                <w:rFonts w:hint="eastAsia"/>
              </w:rPr>
              <w:t>①</w:t>
            </w:r>
            <w:r w:rsidRPr="009B78C0">
              <w:rPr>
                <w:rFonts w:hint="eastAsia"/>
              </w:rPr>
              <w:t>A</w:t>
            </w:r>
            <w:r w:rsidRPr="009B78C0">
              <w:rPr>
                <w:rFonts w:hint="eastAsia"/>
              </w:rPr>
              <w:t>，</w:t>
            </w:r>
            <w:r w:rsidRPr="009B78C0">
              <w:rPr>
                <w:rFonts w:hint="eastAsia"/>
              </w:rPr>
              <w:t>C</w:t>
            </w:r>
            <w:r w:rsidRPr="009B78C0">
              <w:rPr>
                <w:rFonts w:hint="eastAsia"/>
              </w:rPr>
              <w:t>，</w:t>
            </w:r>
            <w:r w:rsidRPr="009B78C0">
              <w:rPr>
                <w:rFonts w:hint="eastAsia"/>
              </w:rPr>
              <w:t>D</w:t>
            </w:r>
            <w:r w:rsidRPr="009B78C0">
              <w:rPr>
                <w:rFonts w:hint="eastAsia"/>
              </w:rPr>
              <w:t>の比較を行う。調べる数が多くても，混み具合を一度に比べやすい方法を考える。</w:t>
            </w:r>
          </w:p>
          <w:p w:rsidR="0039587E" w:rsidRPr="009B78C0" w:rsidRDefault="0039587E" w:rsidP="0039587E">
            <w:pPr>
              <w:pStyle w:val="aa"/>
              <w:ind w:left="200" w:hanging="200"/>
            </w:pPr>
            <w:r w:rsidRPr="009B78C0">
              <w:rPr>
                <w:rFonts w:hint="eastAsia"/>
              </w:rPr>
              <w:t>②面積をそろえて</w:t>
            </w:r>
            <w:r w:rsidRPr="009B78C0">
              <w:rPr>
                <w:rFonts w:hint="eastAsia"/>
              </w:rPr>
              <w:t>1m</w:t>
            </w:r>
            <w:r w:rsidRPr="009B78C0">
              <w:rPr>
                <w:rFonts w:hint="eastAsia"/>
                <w:vertAlign w:val="superscript"/>
              </w:rPr>
              <w:t>2</w:t>
            </w:r>
            <w:r w:rsidRPr="009B78C0">
              <w:rPr>
                <w:rFonts w:hint="eastAsia"/>
              </w:rPr>
              <w:t>当たりの匹数で比べたり，匹数をそろえて</w:t>
            </w:r>
            <w:r w:rsidRPr="009B78C0">
              <w:rPr>
                <w:rFonts w:hint="eastAsia"/>
              </w:rPr>
              <w:t>1</w:t>
            </w:r>
            <w:r w:rsidRPr="009B78C0">
              <w:rPr>
                <w:rFonts w:hint="eastAsia"/>
              </w:rPr>
              <w:t>匹当たりの面積で比べたりすればよいことをまとめる。</w:t>
            </w:r>
          </w:p>
          <w:p w:rsidR="0039587E" w:rsidRPr="009B78C0" w:rsidRDefault="0039587E" w:rsidP="0039587E">
            <w:pPr>
              <w:pStyle w:val="aa"/>
              <w:ind w:left="200" w:hanging="200"/>
            </w:pPr>
            <w:r w:rsidRPr="009B78C0">
              <w:rPr>
                <w:rFonts w:hint="eastAsia"/>
              </w:rPr>
              <w:t>③前者の方が分かりやすいことをおさえる。</w:t>
            </w:r>
          </w:p>
        </w:tc>
        <w:tc>
          <w:tcPr>
            <w:tcW w:w="1300" w:type="pct"/>
            <w:vMerge/>
            <w:shd w:val="clear" w:color="auto" w:fill="auto"/>
          </w:tcPr>
          <w:p w:rsidR="0039587E" w:rsidRPr="009B78C0" w:rsidRDefault="0039587E" w:rsidP="0039587E"/>
        </w:tc>
      </w:tr>
      <w:tr w:rsidR="0039587E" w:rsidRPr="009B78C0" w:rsidTr="0039587E">
        <w:trPr>
          <w:cantSplit/>
        </w:trPr>
        <w:tc>
          <w:tcPr>
            <w:tcW w:w="1300" w:type="pct"/>
            <w:gridSpan w:val="4"/>
            <w:shd w:val="clear" w:color="auto" w:fill="auto"/>
            <w:vAlign w:val="center"/>
          </w:tcPr>
          <w:p w:rsidR="0039587E" w:rsidRPr="009B78C0" w:rsidRDefault="0039587E" w:rsidP="0039587E">
            <w:pPr>
              <w:pStyle w:val="ac"/>
            </w:pPr>
            <w:r w:rsidRPr="009B78C0">
              <w:rPr>
                <w:rFonts w:hint="eastAsia"/>
              </w:rPr>
              <w:lastRenderedPageBreak/>
              <w:t>(2</w:t>
            </w:r>
            <w:r w:rsidRPr="009B78C0">
              <w:t xml:space="preserve">) </w:t>
            </w:r>
            <w:r w:rsidRPr="009B78C0">
              <w:rPr>
                <w:rFonts w:hint="eastAsia"/>
              </w:rPr>
              <w:t>いろいろな単位量あたりの大きさ　　下p.32～33　2</w:t>
            </w:r>
            <w:r w:rsidR="00FA1AFD">
              <w:rPr>
                <w:rFonts w:hint="eastAsia"/>
              </w:rPr>
              <w:t>時間</w:t>
            </w:r>
          </w:p>
        </w:tc>
      </w:tr>
      <w:tr w:rsidR="0039587E" w:rsidRPr="009B78C0" w:rsidTr="0039587E">
        <w:trPr>
          <w:cantSplit/>
        </w:trPr>
        <w:tc>
          <w:tcPr>
            <w:tcW w:w="250" w:type="pct"/>
          </w:tcPr>
          <w:p w:rsidR="0039587E" w:rsidRPr="009B78C0" w:rsidRDefault="0039587E" w:rsidP="0039587E">
            <w:pPr>
              <w:jc w:val="center"/>
              <w:rPr>
                <w:rFonts w:ascii="ＭＳ Ｐゴシック" w:eastAsia="ＭＳ Ｐゴシック" w:hAnsi="ＭＳ Ｐゴシック"/>
                <w:szCs w:val="20"/>
              </w:rPr>
            </w:pPr>
            <w:r>
              <w:rPr>
                <w:rFonts w:ascii="ＭＳ Ｐゴシック" w:eastAsia="ＭＳ Ｐゴシック" w:hAnsi="ＭＳ Ｐゴシック"/>
                <w:szCs w:val="20"/>
              </w:rPr>
              <w:t>3</w:t>
            </w:r>
          </w:p>
        </w:tc>
        <w:tc>
          <w:tcPr>
            <w:tcW w:w="1500" w:type="pct"/>
            <w:shd w:val="clear" w:color="auto" w:fill="auto"/>
          </w:tcPr>
          <w:p w:rsidR="0039587E" w:rsidRPr="009B78C0" w:rsidRDefault="0039587E" w:rsidP="0039587E">
            <w:pPr>
              <w:pStyle w:val="a"/>
              <w:ind w:left="160" w:hanging="200"/>
            </w:pPr>
            <w:r w:rsidRPr="009B78C0">
              <w:rPr>
                <w:rFonts w:eastAsia="ＭＳ Ｐ明朝" w:hint="eastAsia"/>
              </w:rPr>
              <w:t>「</w:t>
            </w:r>
            <w:r w:rsidRPr="009B78C0">
              <w:rPr>
                <w:rFonts w:hint="eastAsia"/>
              </w:rPr>
              <w:t>人口密度」の意味とその求め方を理解する。</w:t>
            </w:r>
          </w:p>
          <w:p w:rsidR="0039587E" w:rsidRPr="009B78C0" w:rsidRDefault="0039587E" w:rsidP="0039587E">
            <w:pPr>
              <w:pStyle w:val="ab"/>
            </w:pPr>
            <w:r w:rsidRPr="009B78C0">
              <w:rPr>
                <w:rFonts w:hint="eastAsia"/>
              </w:rPr>
              <w:t>下</w:t>
            </w:r>
            <w:r w:rsidRPr="009B78C0">
              <w:t>p.</w:t>
            </w:r>
            <w:r w:rsidRPr="009B78C0">
              <w:rPr>
                <w:rFonts w:hint="eastAsia"/>
              </w:rPr>
              <w:t>32</w:t>
            </w:r>
          </w:p>
        </w:tc>
        <w:tc>
          <w:tcPr>
            <w:tcW w:w="1950" w:type="pct"/>
            <w:shd w:val="clear" w:color="auto" w:fill="auto"/>
          </w:tcPr>
          <w:p w:rsidR="0039587E" w:rsidRPr="009B78C0" w:rsidRDefault="00416EC3" w:rsidP="0039587E">
            <w:pPr>
              <w:pStyle w:val="aa"/>
              <w:ind w:left="200" w:hanging="200"/>
              <w:rPr>
                <w:rFonts w:ascii="ＭＳ 明朝" w:hAnsi="ＭＳ 明朝" w:cs="Times New Roman"/>
                <w:szCs w:val="24"/>
              </w:rPr>
            </w:pPr>
            <w:r>
              <w:rPr>
                <w:rFonts w:hint="eastAsia"/>
              </w:rPr>
              <w:t>①北海道と沖縄県の人</w:t>
            </w:r>
            <w:r w:rsidR="0039587E" w:rsidRPr="009B78C0">
              <w:rPr>
                <w:rFonts w:hint="eastAsia"/>
              </w:rPr>
              <w:t>の混み具合を比べる。</w:t>
            </w:r>
          </w:p>
          <w:p w:rsidR="0039587E" w:rsidRPr="009B78C0" w:rsidRDefault="0039587E" w:rsidP="0039587E">
            <w:pPr>
              <w:pStyle w:val="aa"/>
              <w:ind w:left="200" w:hanging="200"/>
            </w:pPr>
            <w:r w:rsidRPr="009B78C0">
              <w:rPr>
                <w:rFonts w:hint="eastAsia"/>
              </w:rPr>
              <w:t>②「人口密度」を知り，人口密度を求める。</w:t>
            </w:r>
          </w:p>
        </w:tc>
        <w:tc>
          <w:tcPr>
            <w:tcW w:w="1300" w:type="pct"/>
            <w:shd w:val="clear" w:color="auto" w:fill="auto"/>
          </w:tcPr>
          <w:p w:rsidR="0039587E" w:rsidRPr="009B78C0" w:rsidRDefault="00986F3C" w:rsidP="00986F3C">
            <w:r w:rsidRPr="00200885">
              <w:rPr>
                <w:rFonts w:hint="eastAsia"/>
                <w:color w:val="FF0000"/>
              </w:rPr>
              <w:t>予習で，</w:t>
            </w:r>
            <w:r w:rsidRPr="003B04A2">
              <w:rPr>
                <w:rFonts w:asciiTheme="minorHAnsi" w:hAnsiTheme="minorHAnsi" w:cs="Times New Roman"/>
                <w:color w:val="FF0000"/>
              </w:rPr>
              <w:t>p.</w:t>
            </w:r>
            <w:r>
              <w:rPr>
                <w:rFonts w:asciiTheme="minorHAnsi" w:hAnsiTheme="minorHAnsi" w:cs="Times New Roman" w:hint="eastAsia"/>
                <w:color w:val="FF0000"/>
              </w:rPr>
              <w:t>32</w:t>
            </w:r>
            <w:r>
              <w:rPr>
                <w:rFonts w:asciiTheme="minorHAnsi" w:hAnsiTheme="minorHAnsi" w:cs="Times New Roman" w:hint="eastAsia"/>
                <w:color w:val="FF0000"/>
              </w:rPr>
              <w:t>の①まで取り組み，自分の考えをノートに書く。</w:t>
            </w:r>
          </w:p>
        </w:tc>
      </w:tr>
      <w:tr w:rsidR="0039587E" w:rsidRPr="009B78C0" w:rsidTr="0039587E">
        <w:trPr>
          <w:cantSplit/>
        </w:trPr>
        <w:tc>
          <w:tcPr>
            <w:tcW w:w="250" w:type="pct"/>
          </w:tcPr>
          <w:p w:rsidR="0039587E" w:rsidRPr="009B78C0" w:rsidRDefault="0039587E" w:rsidP="0039587E">
            <w:pPr>
              <w:jc w:val="center"/>
              <w:rPr>
                <w:rFonts w:ascii="ＭＳ Ｐゴシック" w:eastAsia="ＭＳ Ｐゴシック" w:hAnsi="ＭＳ Ｐゴシック"/>
                <w:szCs w:val="20"/>
              </w:rPr>
            </w:pPr>
            <w:r>
              <w:rPr>
                <w:rFonts w:ascii="ＭＳ Ｐゴシック" w:eastAsia="ＭＳ Ｐゴシック" w:hAnsi="ＭＳ Ｐゴシック"/>
                <w:szCs w:val="20"/>
              </w:rPr>
              <w:t>4</w:t>
            </w:r>
          </w:p>
        </w:tc>
        <w:tc>
          <w:tcPr>
            <w:tcW w:w="1500" w:type="pct"/>
            <w:shd w:val="clear" w:color="auto" w:fill="auto"/>
          </w:tcPr>
          <w:p w:rsidR="0039587E" w:rsidRPr="009B78C0" w:rsidRDefault="0039587E" w:rsidP="0039587E">
            <w:pPr>
              <w:pStyle w:val="a"/>
              <w:ind w:left="160" w:hanging="200"/>
            </w:pPr>
            <w:r w:rsidRPr="009B78C0">
              <w:rPr>
                <w:rFonts w:hint="eastAsia"/>
              </w:rPr>
              <w:t>単位量当たりの大きさを用いて，</w:t>
            </w:r>
            <w:r w:rsidR="00234840">
              <w:rPr>
                <w:rFonts w:hint="eastAsia"/>
              </w:rPr>
              <w:t>問題を解決す</w:t>
            </w:r>
            <w:r w:rsidRPr="009B78C0">
              <w:rPr>
                <w:rFonts w:hint="eastAsia"/>
              </w:rPr>
              <w:t>る。</w:t>
            </w:r>
          </w:p>
          <w:p w:rsidR="0039587E" w:rsidRPr="009B78C0" w:rsidRDefault="0039587E" w:rsidP="0039587E">
            <w:pPr>
              <w:pStyle w:val="ab"/>
            </w:pPr>
            <w:r w:rsidRPr="009B78C0">
              <w:rPr>
                <w:rFonts w:hint="eastAsia"/>
              </w:rPr>
              <w:t>下</w:t>
            </w:r>
            <w:r w:rsidRPr="009B78C0">
              <w:t>p.</w:t>
            </w:r>
            <w:r w:rsidRPr="009B78C0">
              <w:rPr>
                <w:rFonts w:hint="eastAsia"/>
              </w:rPr>
              <w:t>33</w:t>
            </w:r>
          </w:p>
        </w:tc>
        <w:tc>
          <w:tcPr>
            <w:tcW w:w="1950" w:type="pct"/>
            <w:shd w:val="clear" w:color="auto" w:fill="auto"/>
          </w:tcPr>
          <w:p w:rsidR="0039587E" w:rsidRPr="009B78C0" w:rsidRDefault="0039587E" w:rsidP="0039587E">
            <w:pPr>
              <w:pStyle w:val="aa"/>
              <w:ind w:left="200" w:hanging="200"/>
            </w:pPr>
            <w:r w:rsidRPr="009B78C0">
              <w:rPr>
                <w:rFonts w:hint="eastAsia"/>
              </w:rPr>
              <w:t>①米のとれ具合を，単位量当たりの大きさを用いて調べる。</w:t>
            </w:r>
          </w:p>
        </w:tc>
        <w:tc>
          <w:tcPr>
            <w:tcW w:w="1300" w:type="pct"/>
            <w:shd w:val="clear" w:color="auto" w:fill="auto"/>
          </w:tcPr>
          <w:p w:rsidR="0039587E" w:rsidRPr="009B78C0" w:rsidRDefault="0039587E" w:rsidP="0039587E"/>
        </w:tc>
      </w:tr>
      <w:tr w:rsidR="0039587E" w:rsidRPr="009B78C0" w:rsidTr="0039587E">
        <w:trPr>
          <w:cantSplit/>
        </w:trPr>
        <w:tc>
          <w:tcPr>
            <w:tcW w:w="1300" w:type="pct"/>
            <w:gridSpan w:val="4"/>
            <w:shd w:val="clear" w:color="auto" w:fill="auto"/>
            <w:vAlign w:val="center"/>
          </w:tcPr>
          <w:p w:rsidR="0039587E" w:rsidRPr="009B78C0" w:rsidRDefault="0039587E" w:rsidP="0039587E">
            <w:pPr>
              <w:pStyle w:val="ac"/>
            </w:pPr>
            <w:r w:rsidRPr="009B78C0">
              <w:rPr>
                <w:rFonts w:hint="eastAsia"/>
              </w:rPr>
              <w:t>(3</w:t>
            </w:r>
            <w:r w:rsidRPr="009B78C0">
              <w:t xml:space="preserve">) </w:t>
            </w:r>
            <w:r w:rsidRPr="009B78C0">
              <w:rPr>
                <w:rFonts w:hint="eastAsia"/>
              </w:rPr>
              <w:t>速さ　　下p.34～39　4時間</w:t>
            </w:r>
          </w:p>
        </w:tc>
      </w:tr>
      <w:tr w:rsidR="0039587E" w:rsidRPr="009B78C0" w:rsidTr="0039587E">
        <w:trPr>
          <w:cantSplit/>
          <w:trHeight w:val="3090"/>
        </w:trPr>
        <w:tc>
          <w:tcPr>
            <w:tcW w:w="250" w:type="pct"/>
          </w:tcPr>
          <w:p w:rsidR="0039587E" w:rsidRPr="009B78C0" w:rsidRDefault="0039587E" w:rsidP="0039587E">
            <w:pPr>
              <w:jc w:val="center"/>
              <w:rPr>
                <w:rFonts w:ascii="ＭＳ Ｐゴシック" w:eastAsia="ＭＳ Ｐゴシック" w:hAnsi="ＭＳ Ｐゴシック"/>
                <w:szCs w:val="20"/>
              </w:rPr>
            </w:pPr>
            <w:r>
              <w:rPr>
                <w:rFonts w:ascii="ＭＳ Ｐゴシック" w:eastAsia="ＭＳ Ｐゴシック" w:hAnsi="ＭＳ Ｐゴシック"/>
                <w:szCs w:val="20"/>
              </w:rPr>
              <w:t>5</w:t>
            </w:r>
          </w:p>
        </w:tc>
        <w:tc>
          <w:tcPr>
            <w:tcW w:w="1500" w:type="pct"/>
            <w:shd w:val="clear" w:color="auto" w:fill="auto"/>
          </w:tcPr>
          <w:p w:rsidR="0039587E" w:rsidRPr="009B78C0" w:rsidRDefault="0039587E" w:rsidP="0039587E">
            <w:pPr>
              <w:pStyle w:val="a"/>
              <w:ind w:left="160" w:hanging="200"/>
            </w:pPr>
            <w:r w:rsidRPr="009B78C0">
              <w:rPr>
                <w:rFonts w:hint="eastAsia"/>
              </w:rPr>
              <w:t>速さは単位量当たりの大きさの考えを用いて表せることを図や式を用いて考え，説明する</w:t>
            </w:r>
            <w:r w:rsidR="00AA3417">
              <w:rPr>
                <w:rFonts w:hint="eastAsia"/>
              </w:rPr>
              <w:t>ことができる</w:t>
            </w:r>
            <w:r w:rsidRPr="009B78C0">
              <w:rPr>
                <w:rFonts w:hint="eastAsia"/>
              </w:rPr>
              <w:t>。</w:t>
            </w:r>
          </w:p>
          <w:p w:rsidR="0039587E" w:rsidRPr="009B78C0" w:rsidRDefault="0039587E" w:rsidP="0039587E">
            <w:pPr>
              <w:pStyle w:val="ab"/>
            </w:pPr>
            <w:r w:rsidRPr="009B78C0">
              <w:rPr>
                <w:rFonts w:hint="eastAsia"/>
              </w:rPr>
              <w:t>下</w:t>
            </w:r>
            <w:r w:rsidRPr="009B78C0">
              <w:t>p.</w:t>
            </w:r>
            <w:r w:rsidRPr="009B78C0">
              <w:rPr>
                <w:rFonts w:hint="eastAsia"/>
              </w:rPr>
              <w:t>34</w:t>
            </w:r>
            <w:r w:rsidRPr="009B78C0">
              <w:t>～</w:t>
            </w:r>
            <w:r w:rsidRPr="009B78C0">
              <w:rPr>
                <w:rFonts w:hint="eastAsia"/>
              </w:rPr>
              <w:t>35</w:t>
            </w:r>
          </w:p>
        </w:tc>
        <w:tc>
          <w:tcPr>
            <w:tcW w:w="1950" w:type="pct"/>
            <w:shd w:val="clear" w:color="auto" w:fill="auto"/>
          </w:tcPr>
          <w:p w:rsidR="0039587E" w:rsidRPr="009B78C0" w:rsidRDefault="0039587E" w:rsidP="0039587E">
            <w:pPr>
              <w:pStyle w:val="aa"/>
              <w:ind w:left="200" w:hanging="200"/>
              <w:rPr>
                <w:rFonts w:ascii="ＭＳ 明朝" w:hAnsi="ＭＳ 明朝" w:cs="Times New Roman"/>
                <w:szCs w:val="24"/>
              </w:rPr>
            </w:pPr>
            <w:r w:rsidRPr="009B78C0">
              <w:rPr>
                <w:rFonts w:hint="eastAsia"/>
              </w:rPr>
              <w:t>①</w:t>
            </w:r>
            <w:r w:rsidRPr="009B78C0">
              <w:rPr>
                <w:rFonts w:hint="eastAsia"/>
              </w:rPr>
              <w:t>p.34</w:t>
            </w:r>
            <w:r w:rsidRPr="009B78C0">
              <w:rPr>
                <w:rFonts w:hint="eastAsia"/>
              </w:rPr>
              <w:t>を見て，速さを決めるために必要な量について考える。</w:t>
            </w:r>
          </w:p>
          <w:p w:rsidR="0039587E" w:rsidRPr="009B78C0" w:rsidRDefault="0039587E" w:rsidP="0039587E">
            <w:pPr>
              <w:pStyle w:val="aa"/>
              <w:ind w:left="200" w:hanging="200"/>
            </w:pPr>
            <w:r w:rsidRPr="009B78C0">
              <w:rPr>
                <w:rFonts w:hint="eastAsia"/>
              </w:rPr>
              <w:t>②走った距離，時間が異なる人の速さの比べ方を考える。</w:t>
            </w:r>
          </w:p>
          <w:p w:rsidR="0039587E" w:rsidRPr="009B78C0" w:rsidRDefault="0039587E" w:rsidP="0039587E">
            <w:pPr>
              <w:pStyle w:val="aa"/>
              <w:ind w:left="200" w:hanging="200"/>
            </w:pPr>
            <w:r w:rsidRPr="009B78C0">
              <w:rPr>
                <w:rFonts w:hint="eastAsia"/>
              </w:rPr>
              <w:t>③時間をそろえて</w:t>
            </w:r>
            <w:r w:rsidRPr="009B78C0">
              <w:rPr>
                <w:rFonts w:hint="eastAsia"/>
              </w:rPr>
              <w:t>1</w:t>
            </w:r>
            <w:r w:rsidRPr="009B78C0">
              <w:rPr>
                <w:rFonts w:hint="eastAsia"/>
              </w:rPr>
              <w:t>秒間当たりの距離で比べたり，距離をそろえて</w:t>
            </w:r>
            <w:r w:rsidRPr="009B78C0">
              <w:rPr>
                <w:rFonts w:hint="eastAsia"/>
              </w:rPr>
              <w:t>1m</w:t>
            </w:r>
            <w:r w:rsidRPr="009B78C0">
              <w:rPr>
                <w:rFonts w:hint="eastAsia"/>
              </w:rPr>
              <w:t>当たりの時間で比べたりすればよいことを数直線の図を使って考え，まとめる。</w:t>
            </w:r>
          </w:p>
          <w:p w:rsidR="0039587E" w:rsidRPr="009B78C0" w:rsidRDefault="0039587E" w:rsidP="0039587E">
            <w:pPr>
              <w:pStyle w:val="aa"/>
              <w:ind w:left="200" w:hanging="200"/>
            </w:pPr>
            <w:r w:rsidRPr="009B78C0">
              <w:rPr>
                <w:rFonts w:hint="eastAsia"/>
              </w:rPr>
              <w:t>④混み具合と速さの比べ方や表し方について，単位量当たりの大きさを使っていることを統合的にとらえる。</w:t>
            </w:r>
          </w:p>
        </w:tc>
        <w:tc>
          <w:tcPr>
            <w:tcW w:w="1300" w:type="pct"/>
            <w:shd w:val="clear" w:color="auto" w:fill="auto"/>
          </w:tcPr>
          <w:p w:rsidR="0039587E" w:rsidRPr="009B78C0" w:rsidRDefault="00071638" w:rsidP="00071638">
            <w:r w:rsidRPr="00200885">
              <w:rPr>
                <w:rFonts w:hint="eastAsia"/>
                <w:color w:val="FF0000"/>
              </w:rPr>
              <w:t>予習で，</w:t>
            </w:r>
            <w:r w:rsidRPr="003B04A2">
              <w:rPr>
                <w:rFonts w:asciiTheme="minorHAnsi" w:hAnsiTheme="minorHAnsi" w:cs="Times New Roman"/>
                <w:color w:val="FF0000"/>
              </w:rPr>
              <w:t>p.</w:t>
            </w:r>
            <w:r>
              <w:rPr>
                <w:rFonts w:asciiTheme="minorHAnsi" w:hAnsiTheme="minorHAnsi" w:cs="Times New Roman" w:hint="eastAsia"/>
                <w:color w:val="FF0000"/>
              </w:rPr>
              <w:t>34</w:t>
            </w:r>
            <w:r>
              <w:rPr>
                <w:rFonts w:asciiTheme="minorHAnsi" w:hAnsiTheme="minorHAnsi" w:cs="Times New Roman" w:hint="eastAsia"/>
                <w:color w:val="FF0000"/>
              </w:rPr>
              <w:t>の①まで取り組み，自分の考えをノートに書く。</w:t>
            </w:r>
          </w:p>
        </w:tc>
      </w:tr>
      <w:tr w:rsidR="0039587E" w:rsidRPr="009B78C0" w:rsidTr="0039587E">
        <w:trPr>
          <w:cantSplit/>
        </w:trPr>
        <w:tc>
          <w:tcPr>
            <w:tcW w:w="250" w:type="pct"/>
          </w:tcPr>
          <w:p w:rsidR="0039587E" w:rsidRPr="009B78C0" w:rsidRDefault="0039587E" w:rsidP="0039587E">
            <w:pPr>
              <w:jc w:val="center"/>
              <w:rPr>
                <w:rFonts w:ascii="ＭＳ Ｐゴシック" w:eastAsia="ＭＳ Ｐゴシック" w:hAnsi="ＭＳ Ｐゴシック"/>
                <w:szCs w:val="20"/>
              </w:rPr>
            </w:pPr>
            <w:r>
              <w:rPr>
                <w:rFonts w:ascii="ＭＳ Ｐゴシック" w:eastAsia="ＭＳ Ｐゴシック" w:hAnsi="ＭＳ Ｐゴシック"/>
                <w:szCs w:val="20"/>
              </w:rPr>
              <w:t>6</w:t>
            </w:r>
          </w:p>
        </w:tc>
        <w:tc>
          <w:tcPr>
            <w:tcW w:w="1500" w:type="pct"/>
            <w:shd w:val="clear" w:color="auto" w:fill="auto"/>
          </w:tcPr>
          <w:p w:rsidR="0039587E" w:rsidRPr="009B78C0" w:rsidRDefault="0039587E" w:rsidP="0039587E">
            <w:pPr>
              <w:pStyle w:val="a"/>
              <w:ind w:left="160" w:hanging="200"/>
              <w:rPr>
                <w:rFonts w:ascii="ＭＳ 明朝" w:hAnsi="ＭＳ 明朝" w:cs="Times New Roman"/>
                <w:szCs w:val="24"/>
              </w:rPr>
            </w:pPr>
            <w:r w:rsidRPr="009B78C0">
              <w:rPr>
                <w:rFonts w:hint="eastAsia"/>
              </w:rPr>
              <w:t>速さを求める公式を理解し，それを適用して速さを求めることができる。</w:t>
            </w:r>
          </w:p>
          <w:p w:rsidR="0039587E" w:rsidRPr="009B78C0" w:rsidRDefault="0039587E" w:rsidP="0039587E">
            <w:pPr>
              <w:pStyle w:val="a"/>
              <w:ind w:left="160" w:hanging="200"/>
            </w:pPr>
            <w:r w:rsidRPr="009B78C0">
              <w:rPr>
                <w:rFonts w:hint="eastAsia"/>
              </w:rPr>
              <w:t>時速，分速，秒速の意味を理解する。</w:t>
            </w:r>
          </w:p>
          <w:p w:rsidR="0039587E" w:rsidRPr="009B78C0" w:rsidRDefault="0039587E" w:rsidP="0039587E">
            <w:pPr>
              <w:pStyle w:val="ab"/>
            </w:pPr>
            <w:r w:rsidRPr="009B78C0">
              <w:rPr>
                <w:rFonts w:hint="eastAsia"/>
              </w:rPr>
              <w:t>下</w:t>
            </w:r>
            <w:r w:rsidRPr="009B78C0">
              <w:t>p.</w:t>
            </w:r>
            <w:r w:rsidRPr="009B78C0">
              <w:rPr>
                <w:rFonts w:hint="eastAsia"/>
              </w:rPr>
              <w:t>36</w:t>
            </w:r>
            <w:r w:rsidRPr="009B78C0">
              <w:t>～</w:t>
            </w:r>
            <w:r w:rsidRPr="009B78C0">
              <w:rPr>
                <w:rFonts w:hint="eastAsia"/>
              </w:rPr>
              <w:t>37</w:t>
            </w:r>
          </w:p>
        </w:tc>
        <w:tc>
          <w:tcPr>
            <w:tcW w:w="1950" w:type="pct"/>
            <w:shd w:val="clear" w:color="auto" w:fill="auto"/>
          </w:tcPr>
          <w:p w:rsidR="0039587E" w:rsidRPr="009B78C0" w:rsidRDefault="0039587E" w:rsidP="0039587E">
            <w:pPr>
              <w:pStyle w:val="aa"/>
              <w:ind w:left="200" w:hanging="200"/>
            </w:pPr>
            <w:r w:rsidRPr="009B78C0">
              <w:rPr>
                <w:rFonts w:hint="eastAsia"/>
              </w:rPr>
              <w:t>①新幹線のはやぶさ号とかがやき号の速さを比べる。</w:t>
            </w:r>
          </w:p>
          <w:p w:rsidR="0039587E" w:rsidRPr="009B78C0" w:rsidRDefault="0039587E" w:rsidP="0039587E">
            <w:pPr>
              <w:pStyle w:val="aa"/>
              <w:ind w:left="200" w:hanging="200"/>
            </w:pPr>
            <w:r w:rsidRPr="009B78C0">
              <w:rPr>
                <w:rFonts w:hint="eastAsia"/>
              </w:rPr>
              <w:t>②速さを求める公式をまとめる。</w:t>
            </w:r>
          </w:p>
          <w:p w:rsidR="0039587E" w:rsidRDefault="0039587E" w:rsidP="0039587E">
            <w:pPr>
              <w:pStyle w:val="aa"/>
              <w:ind w:left="200" w:hanging="200"/>
            </w:pPr>
            <w:r w:rsidRPr="009B78C0">
              <w:rPr>
                <w:rFonts w:hint="eastAsia"/>
              </w:rPr>
              <w:t>③「時速」「分速」「秒速」の意味を知り，公式を用いて速さを求める。</w:t>
            </w:r>
          </w:p>
          <w:p w:rsidR="0039587E" w:rsidRPr="009B78C0" w:rsidRDefault="0039587E" w:rsidP="0039587E">
            <w:pPr>
              <w:pStyle w:val="aa"/>
              <w:ind w:left="200" w:hanging="200"/>
            </w:pPr>
            <w:r w:rsidRPr="00071638">
              <w:rPr>
                <w:rFonts w:hint="eastAsia"/>
                <w:shd w:val="clear" w:color="auto" w:fill="FDE9D9" w:themeFill="accent6" w:themeFillTint="33"/>
              </w:rPr>
              <w:t>④「ますりん通信」を読み，「毎時」「毎分」「毎秒」の意味を知る。</w:t>
            </w:r>
          </w:p>
        </w:tc>
        <w:tc>
          <w:tcPr>
            <w:tcW w:w="1300" w:type="pct"/>
            <w:shd w:val="clear" w:color="auto" w:fill="auto"/>
          </w:tcPr>
          <w:p w:rsidR="00071638" w:rsidRDefault="00071638" w:rsidP="00071638">
            <w:pPr>
              <w:rPr>
                <w:rFonts w:cs="Times New Roman"/>
                <w:color w:val="FF0000"/>
              </w:rPr>
            </w:pPr>
            <w:r>
              <w:rPr>
                <w:rFonts w:cs="Times New Roman" w:hint="eastAsia"/>
                <w:color w:val="FF0000"/>
              </w:rPr>
              <w:t>左記④を</w:t>
            </w:r>
            <w:r w:rsidRPr="005030F4">
              <w:rPr>
                <w:rFonts w:asciiTheme="majorEastAsia" w:eastAsiaTheme="majorEastAsia" w:hAnsiTheme="majorEastAsia" w:cs="Times New Roman" w:hint="eastAsia"/>
                <w:b/>
                <w:color w:val="FF0000"/>
                <w:bdr w:val="single" w:sz="4" w:space="0" w:color="auto"/>
              </w:rPr>
              <w:t>以外</w:t>
            </w:r>
            <w:r w:rsidRPr="00296EA1">
              <w:rPr>
                <w:rFonts w:cs="Times New Roman" w:hint="eastAsia"/>
                <w:color w:val="FF0000"/>
              </w:rPr>
              <w:t>で行うことにより，</w:t>
            </w:r>
            <w:r w:rsidR="003468A5">
              <w:rPr>
                <w:rFonts w:cs="Times New Roman" w:hint="eastAsia"/>
                <w:color w:val="FF0000"/>
              </w:rPr>
              <w:t>速さの表し</w:t>
            </w:r>
            <w:r w:rsidR="00F60315">
              <w:rPr>
                <w:rFonts w:cs="Times New Roman" w:hint="eastAsia"/>
                <w:color w:val="FF0000"/>
              </w:rPr>
              <w:t>方</w:t>
            </w:r>
            <w:r>
              <w:rPr>
                <w:rFonts w:cs="Times New Roman" w:hint="eastAsia"/>
                <w:color w:val="FF0000"/>
              </w:rPr>
              <w:t>についての理解を深める。</w:t>
            </w:r>
          </w:p>
          <w:p w:rsidR="0039587E" w:rsidRPr="009B78C0" w:rsidRDefault="00071638" w:rsidP="00071638">
            <w:r>
              <w:rPr>
                <w:rFonts w:cs="Times New Roman" w:hint="eastAsia"/>
                <w:color w:val="FF0000"/>
              </w:rPr>
              <w:t>授業では，左記①～③</w:t>
            </w:r>
            <w:r w:rsidRPr="00296EA1">
              <w:rPr>
                <w:rFonts w:cs="Times New Roman" w:hint="eastAsia"/>
                <w:color w:val="FF0000"/>
              </w:rPr>
              <w:t>により時間をかけ丁寧な指導を行う。</w:t>
            </w:r>
          </w:p>
        </w:tc>
      </w:tr>
      <w:tr w:rsidR="0039587E" w:rsidRPr="009B78C0" w:rsidTr="0039587E">
        <w:trPr>
          <w:cantSplit/>
        </w:trPr>
        <w:tc>
          <w:tcPr>
            <w:tcW w:w="250" w:type="pct"/>
          </w:tcPr>
          <w:p w:rsidR="0039587E" w:rsidRPr="009B78C0" w:rsidRDefault="0039587E" w:rsidP="0039587E">
            <w:pPr>
              <w:jc w:val="center"/>
              <w:rPr>
                <w:rFonts w:ascii="ＭＳ Ｐゴシック" w:eastAsia="ＭＳ Ｐゴシック" w:hAnsi="ＭＳ Ｐゴシック"/>
                <w:szCs w:val="20"/>
              </w:rPr>
            </w:pPr>
            <w:r>
              <w:rPr>
                <w:rFonts w:ascii="ＭＳ Ｐゴシック" w:eastAsia="ＭＳ Ｐゴシック" w:hAnsi="ＭＳ Ｐゴシック"/>
                <w:szCs w:val="20"/>
              </w:rPr>
              <w:t>7</w:t>
            </w:r>
          </w:p>
        </w:tc>
        <w:tc>
          <w:tcPr>
            <w:tcW w:w="1500" w:type="pct"/>
            <w:shd w:val="clear" w:color="auto" w:fill="auto"/>
          </w:tcPr>
          <w:p w:rsidR="0039587E" w:rsidRPr="009B78C0" w:rsidRDefault="0039587E" w:rsidP="0039587E">
            <w:pPr>
              <w:pStyle w:val="a"/>
              <w:ind w:left="160" w:hanging="200"/>
            </w:pPr>
            <w:r w:rsidRPr="009B78C0">
              <w:rPr>
                <w:rFonts w:hint="eastAsia"/>
              </w:rPr>
              <w:t>道のりを求める公式を理解し，それを適用して道のりを求めることができる。</w:t>
            </w:r>
          </w:p>
          <w:p w:rsidR="0039587E" w:rsidRPr="009B78C0" w:rsidRDefault="0039587E" w:rsidP="0039587E">
            <w:pPr>
              <w:pStyle w:val="ab"/>
            </w:pPr>
            <w:r w:rsidRPr="009B78C0">
              <w:rPr>
                <w:rFonts w:hint="eastAsia"/>
              </w:rPr>
              <w:t>下</w:t>
            </w:r>
            <w:r w:rsidRPr="009B78C0">
              <w:t>p.</w:t>
            </w:r>
            <w:r w:rsidRPr="009B78C0">
              <w:rPr>
                <w:rFonts w:hint="eastAsia"/>
              </w:rPr>
              <w:t>38</w:t>
            </w:r>
          </w:p>
        </w:tc>
        <w:tc>
          <w:tcPr>
            <w:tcW w:w="1950" w:type="pct"/>
            <w:shd w:val="clear" w:color="auto" w:fill="auto"/>
          </w:tcPr>
          <w:p w:rsidR="0039587E" w:rsidRPr="009B78C0" w:rsidRDefault="0039587E" w:rsidP="0039587E">
            <w:pPr>
              <w:pStyle w:val="aa"/>
              <w:ind w:left="200" w:hanging="200"/>
              <w:rPr>
                <w:rFonts w:ascii="ＭＳ 明朝" w:hAnsi="ＭＳ 明朝" w:cs="Times New Roman"/>
                <w:szCs w:val="24"/>
              </w:rPr>
            </w:pPr>
            <w:r w:rsidRPr="009B78C0">
              <w:rPr>
                <w:rFonts w:hint="eastAsia"/>
              </w:rPr>
              <w:t>①ツバメの速さと時間から道のりの求め方を考える。</w:t>
            </w:r>
          </w:p>
          <w:p w:rsidR="0039587E" w:rsidRPr="009B78C0" w:rsidRDefault="0039587E" w:rsidP="0039587E">
            <w:pPr>
              <w:pStyle w:val="aa"/>
              <w:ind w:left="200" w:hanging="200"/>
            </w:pPr>
            <w:r w:rsidRPr="009B78C0">
              <w:rPr>
                <w:rFonts w:hint="eastAsia"/>
              </w:rPr>
              <w:t>②道のりを求める公式をまとめ，公式を用いて道のりを求める。</w:t>
            </w:r>
          </w:p>
        </w:tc>
        <w:tc>
          <w:tcPr>
            <w:tcW w:w="1300" w:type="pct"/>
            <w:shd w:val="clear" w:color="auto" w:fill="auto"/>
          </w:tcPr>
          <w:p w:rsidR="0039587E" w:rsidRPr="009B78C0" w:rsidRDefault="0039587E" w:rsidP="0039587E"/>
        </w:tc>
      </w:tr>
      <w:tr w:rsidR="0039587E" w:rsidRPr="009B78C0" w:rsidTr="0039587E">
        <w:trPr>
          <w:cantSplit/>
        </w:trPr>
        <w:tc>
          <w:tcPr>
            <w:tcW w:w="250" w:type="pct"/>
          </w:tcPr>
          <w:p w:rsidR="0039587E" w:rsidRPr="009B78C0" w:rsidRDefault="0039587E" w:rsidP="0039587E">
            <w:pPr>
              <w:jc w:val="center"/>
              <w:rPr>
                <w:rFonts w:ascii="ＭＳ Ｐゴシック" w:eastAsia="ＭＳ Ｐゴシック" w:hAnsi="ＭＳ Ｐゴシック"/>
                <w:szCs w:val="20"/>
              </w:rPr>
            </w:pPr>
            <w:r>
              <w:rPr>
                <w:rFonts w:ascii="ＭＳ Ｐゴシック" w:eastAsia="ＭＳ Ｐゴシック" w:hAnsi="ＭＳ Ｐゴシック"/>
                <w:szCs w:val="20"/>
              </w:rPr>
              <w:t>8</w:t>
            </w:r>
          </w:p>
        </w:tc>
        <w:tc>
          <w:tcPr>
            <w:tcW w:w="1500" w:type="pct"/>
            <w:shd w:val="clear" w:color="auto" w:fill="auto"/>
          </w:tcPr>
          <w:p w:rsidR="0039587E" w:rsidRPr="009B78C0" w:rsidRDefault="0039587E" w:rsidP="0039587E">
            <w:pPr>
              <w:pStyle w:val="a"/>
              <w:ind w:left="160" w:hanging="200"/>
            </w:pPr>
            <w:r w:rsidRPr="009B78C0">
              <w:rPr>
                <w:rFonts w:hint="eastAsia"/>
              </w:rPr>
              <w:t>速さと道のりから時間を求める方法について考え，説明する</w:t>
            </w:r>
            <w:r w:rsidR="00AA3417">
              <w:rPr>
                <w:rFonts w:hint="eastAsia"/>
              </w:rPr>
              <w:t>ことができる</w:t>
            </w:r>
            <w:r w:rsidRPr="009B78C0">
              <w:rPr>
                <w:rFonts w:hint="eastAsia"/>
              </w:rPr>
              <w:t>。</w:t>
            </w:r>
          </w:p>
          <w:p w:rsidR="0039587E" w:rsidRPr="009B78C0" w:rsidRDefault="0039587E" w:rsidP="0039587E">
            <w:pPr>
              <w:pStyle w:val="ab"/>
            </w:pPr>
            <w:r w:rsidRPr="009B78C0">
              <w:rPr>
                <w:rFonts w:hint="eastAsia"/>
              </w:rPr>
              <w:t>下</w:t>
            </w:r>
            <w:r w:rsidRPr="009B78C0">
              <w:t>p.</w:t>
            </w:r>
            <w:r w:rsidRPr="009B78C0">
              <w:rPr>
                <w:rFonts w:hint="eastAsia"/>
              </w:rPr>
              <w:t>39</w:t>
            </w:r>
          </w:p>
        </w:tc>
        <w:tc>
          <w:tcPr>
            <w:tcW w:w="1950" w:type="pct"/>
            <w:shd w:val="clear" w:color="auto" w:fill="auto"/>
          </w:tcPr>
          <w:p w:rsidR="0039587E" w:rsidRPr="009B78C0" w:rsidRDefault="0039587E" w:rsidP="0039587E">
            <w:pPr>
              <w:pStyle w:val="aa"/>
              <w:ind w:left="200" w:hanging="200"/>
              <w:rPr>
                <w:rFonts w:ascii="ＭＳ 明朝" w:hAnsi="ＭＳ 明朝" w:cs="Times New Roman"/>
                <w:szCs w:val="24"/>
              </w:rPr>
            </w:pPr>
            <w:r w:rsidRPr="009B78C0">
              <w:rPr>
                <w:rFonts w:hint="eastAsia"/>
              </w:rPr>
              <w:t>①台風の速さと道のりから時間の求め方を考える。</w:t>
            </w:r>
          </w:p>
          <w:p w:rsidR="0039587E" w:rsidRPr="009B78C0" w:rsidRDefault="0039587E" w:rsidP="0039587E">
            <w:pPr>
              <w:pStyle w:val="aa"/>
              <w:ind w:left="200" w:hanging="200"/>
            </w:pPr>
            <w:r w:rsidRPr="009B78C0">
              <w:rPr>
                <w:rFonts w:hint="eastAsia"/>
              </w:rPr>
              <w:t>②かかる時間を□時間として式に表し，時間を求める。</w:t>
            </w:r>
          </w:p>
          <w:p w:rsidR="0039587E" w:rsidRPr="009B78C0" w:rsidRDefault="0039587E" w:rsidP="0039587E">
            <w:pPr>
              <w:pStyle w:val="aa"/>
              <w:ind w:left="200" w:hanging="200"/>
            </w:pPr>
            <w:r w:rsidRPr="009B78C0">
              <w:rPr>
                <w:rFonts w:hint="eastAsia"/>
              </w:rPr>
              <w:t>③速さ，道のり，時間の関係を振り返り，それぞれの求め方を統合的にとらえる。</w:t>
            </w:r>
          </w:p>
          <w:p w:rsidR="0039587E" w:rsidRPr="0051674E" w:rsidRDefault="0039587E" w:rsidP="0039587E">
            <w:pPr>
              <w:pStyle w:val="aa"/>
              <w:ind w:left="200" w:hanging="200"/>
              <w:rPr>
                <w:rFonts w:asciiTheme="majorEastAsia" w:eastAsiaTheme="majorEastAsia" w:hAnsiTheme="majorEastAsia"/>
              </w:rPr>
            </w:pPr>
            <w:r w:rsidRPr="0051674E">
              <w:rPr>
                <w:rFonts w:asciiTheme="majorEastAsia" w:eastAsiaTheme="majorEastAsia" w:hAnsiTheme="majorEastAsia" w:hint="eastAsia"/>
              </w:rPr>
              <w:t>＊デジタルコンテンツ設定有</w:t>
            </w:r>
          </w:p>
        </w:tc>
        <w:tc>
          <w:tcPr>
            <w:tcW w:w="1300" w:type="pct"/>
            <w:shd w:val="clear" w:color="auto" w:fill="auto"/>
          </w:tcPr>
          <w:p w:rsidR="0039587E" w:rsidRPr="009B78C0" w:rsidRDefault="00071638" w:rsidP="0039587E">
            <w:r>
              <w:rPr>
                <w:rStyle w:val="ad"/>
                <w:rFonts w:asciiTheme="minorEastAsia" w:eastAsiaTheme="minorEastAsia" w:hAnsiTheme="minorEastAsia" w:hint="eastAsia"/>
                <w:color w:val="FF0000"/>
              </w:rPr>
              <w:t>可能であれば，復習で，デジタルコンテンツを使った</w:t>
            </w:r>
            <w:r w:rsidRPr="00D75ECE">
              <w:rPr>
                <w:rStyle w:val="ad"/>
                <w:rFonts w:asciiTheme="minorEastAsia" w:eastAsiaTheme="minorEastAsia" w:hAnsiTheme="minorEastAsia" w:hint="eastAsia"/>
                <w:color w:val="FF0000"/>
              </w:rPr>
              <w:t>練習問題に取り組む。</w:t>
            </w:r>
          </w:p>
        </w:tc>
      </w:tr>
      <w:tr w:rsidR="0039587E" w:rsidRPr="009B78C0" w:rsidTr="0039587E">
        <w:trPr>
          <w:cantSplit/>
        </w:trPr>
        <w:tc>
          <w:tcPr>
            <w:tcW w:w="1300" w:type="pct"/>
            <w:gridSpan w:val="4"/>
            <w:shd w:val="clear" w:color="auto" w:fill="auto"/>
            <w:vAlign w:val="center"/>
          </w:tcPr>
          <w:p w:rsidR="0039587E" w:rsidRPr="009B78C0" w:rsidRDefault="0039587E" w:rsidP="0039587E">
            <w:pPr>
              <w:pStyle w:val="ac"/>
            </w:pPr>
            <w:r w:rsidRPr="009B78C0">
              <w:rPr>
                <w:rFonts w:hint="eastAsia"/>
              </w:rPr>
              <w:lastRenderedPageBreak/>
              <w:t>まとめ　　下p.40～42　2</w:t>
            </w:r>
            <w:r w:rsidR="00FA1AFD">
              <w:rPr>
                <w:rFonts w:hint="eastAsia"/>
              </w:rPr>
              <w:t>時間</w:t>
            </w:r>
          </w:p>
        </w:tc>
      </w:tr>
      <w:tr w:rsidR="00071638" w:rsidRPr="009B78C0" w:rsidTr="0039587E">
        <w:trPr>
          <w:cantSplit/>
        </w:trPr>
        <w:tc>
          <w:tcPr>
            <w:tcW w:w="250" w:type="pct"/>
          </w:tcPr>
          <w:p w:rsidR="00071638" w:rsidRPr="009B78C0" w:rsidRDefault="00071638" w:rsidP="0039587E">
            <w:pPr>
              <w:jc w:val="center"/>
              <w:rPr>
                <w:rFonts w:ascii="ＭＳ Ｐゴシック" w:eastAsia="ＭＳ Ｐゴシック" w:hAnsi="ＭＳ Ｐゴシック"/>
                <w:szCs w:val="20"/>
              </w:rPr>
            </w:pPr>
            <w:r>
              <w:rPr>
                <w:rFonts w:ascii="ＭＳ Ｐゴシック" w:eastAsia="ＭＳ Ｐゴシック" w:hAnsi="ＭＳ Ｐゴシック"/>
                <w:szCs w:val="20"/>
              </w:rPr>
              <w:t>9</w:t>
            </w:r>
          </w:p>
        </w:tc>
        <w:tc>
          <w:tcPr>
            <w:tcW w:w="1500" w:type="pct"/>
            <w:shd w:val="clear" w:color="auto" w:fill="auto"/>
          </w:tcPr>
          <w:p w:rsidR="00071638" w:rsidRPr="009B78C0" w:rsidRDefault="00071638" w:rsidP="0039587E">
            <w:pPr>
              <w:pStyle w:val="a"/>
              <w:ind w:left="160" w:hanging="200"/>
            </w:pPr>
            <w:r w:rsidRPr="009B78C0">
              <w:rPr>
                <w:rFonts w:hint="eastAsia"/>
              </w:rPr>
              <w:t>単元の学習の活用を通して事象を数理的にとらえ論理的に考察し，問題を解決する。</w:t>
            </w:r>
          </w:p>
          <w:p w:rsidR="00071638" w:rsidRPr="009B78C0" w:rsidRDefault="00071638" w:rsidP="0039587E">
            <w:pPr>
              <w:pStyle w:val="ab"/>
            </w:pPr>
            <w:r w:rsidRPr="009B78C0">
              <w:rPr>
                <w:rFonts w:hint="eastAsia"/>
              </w:rPr>
              <w:t>下p.40</w:t>
            </w:r>
          </w:p>
        </w:tc>
        <w:tc>
          <w:tcPr>
            <w:tcW w:w="1950" w:type="pct"/>
            <w:shd w:val="clear" w:color="auto" w:fill="auto"/>
          </w:tcPr>
          <w:p w:rsidR="00071638" w:rsidRPr="009B78C0" w:rsidRDefault="00071638" w:rsidP="0039587E">
            <w:pPr>
              <w:pStyle w:val="aa"/>
              <w:ind w:left="200" w:hanging="200"/>
            </w:pPr>
            <w:r w:rsidRPr="009B78C0">
              <w:rPr>
                <w:rFonts w:hint="eastAsia"/>
              </w:rPr>
              <w:t>〔いかしてみよう〕</w:t>
            </w:r>
          </w:p>
          <w:p w:rsidR="00071638" w:rsidRPr="009B78C0" w:rsidRDefault="00071638" w:rsidP="0039587E">
            <w:pPr>
              <w:pStyle w:val="aa"/>
              <w:ind w:left="200" w:hanging="200"/>
            </w:pPr>
            <w:r w:rsidRPr="009B78C0">
              <w:rPr>
                <w:rFonts w:hint="eastAsia"/>
              </w:rPr>
              <w:t>①身の回りから単位量当たりの考えを使っている場面を探す。</w:t>
            </w:r>
          </w:p>
          <w:p w:rsidR="00071638" w:rsidRPr="009B78C0" w:rsidRDefault="00071638" w:rsidP="0039587E">
            <w:pPr>
              <w:pStyle w:val="aa"/>
              <w:ind w:left="200" w:hanging="200"/>
            </w:pPr>
            <w:r w:rsidRPr="009B78C0">
              <w:rPr>
                <w:rFonts w:hint="eastAsia"/>
              </w:rPr>
              <w:t>②雷の音が伝わる速さについての問題を，単位量当たりの考えを活用して解決する。</w:t>
            </w:r>
          </w:p>
        </w:tc>
        <w:tc>
          <w:tcPr>
            <w:tcW w:w="1300" w:type="pct"/>
            <w:vMerge w:val="restart"/>
            <w:shd w:val="clear" w:color="auto" w:fill="auto"/>
          </w:tcPr>
          <w:p w:rsidR="00071638" w:rsidRPr="00064B3B" w:rsidRDefault="00071638" w:rsidP="00071638">
            <w:pPr>
              <w:ind w:leftChars="-5" w:left="-10" w:firstLineChars="5" w:firstLine="10"/>
            </w:pPr>
            <w:r>
              <w:rPr>
                <w:rFonts w:hint="eastAsia"/>
                <w:color w:val="FF0000"/>
              </w:rPr>
              <w:t>本単元で学習する単位量当たりの大きさの学習内容は，児童が苦手とすることも多く，</w:t>
            </w:r>
            <w:r w:rsidRPr="00A9480D">
              <w:rPr>
                <w:rFonts w:hint="eastAsia"/>
                <w:color w:val="FF0000"/>
              </w:rPr>
              <w:t>中学校</w:t>
            </w:r>
            <w:r>
              <w:rPr>
                <w:rFonts w:hint="eastAsia"/>
                <w:color w:val="FF0000"/>
              </w:rPr>
              <w:t>でも活用する内容であるため，例外的に授業で扱うことを想定した。</w:t>
            </w:r>
          </w:p>
          <w:p w:rsidR="00071638" w:rsidRPr="00071638" w:rsidRDefault="00071638" w:rsidP="0039587E"/>
        </w:tc>
      </w:tr>
      <w:tr w:rsidR="00071638" w:rsidRPr="009B78C0" w:rsidTr="00071638">
        <w:trPr>
          <w:cantSplit/>
        </w:trPr>
        <w:tc>
          <w:tcPr>
            <w:tcW w:w="251" w:type="pct"/>
          </w:tcPr>
          <w:p w:rsidR="00071638" w:rsidRPr="009B78C0" w:rsidRDefault="00071638" w:rsidP="0039587E">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r>
              <w:rPr>
                <w:rFonts w:ascii="ＭＳ Ｐゴシック" w:eastAsia="ＭＳ Ｐゴシック" w:hAnsi="ＭＳ Ｐゴシック"/>
                <w:szCs w:val="20"/>
              </w:rPr>
              <w:t>0</w:t>
            </w:r>
          </w:p>
        </w:tc>
        <w:tc>
          <w:tcPr>
            <w:tcW w:w="1500" w:type="pct"/>
            <w:shd w:val="clear" w:color="auto" w:fill="auto"/>
          </w:tcPr>
          <w:p w:rsidR="00071638" w:rsidRPr="009B78C0" w:rsidRDefault="00071638" w:rsidP="0039587E">
            <w:pPr>
              <w:pStyle w:val="a"/>
              <w:ind w:left="160" w:hanging="200"/>
            </w:pPr>
            <w:r w:rsidRPr="009B78C0">
              <w:rPr>
                <w:rFonts w:hint="eastAsia"/>
              </w:rPr>
              <w:t>学習内容の定着を確認するとともに，数学的な見方・考え方を振り返り価値づける。</w:t>
            </w:r>
          </w:p>
          <w:p w:rsidR="00071638" w:rsidRPr="009B78C0" w:rsidRDefault="00071638" w:rsidP="0039587E">
            <w:pPr>
              <w:pStyle w:val="ab"/>
            </w:pPr>
            <w:r w:rsidRPr="009B78C0">
              <w:rPr>
                <w:rFonts w:hint="eastAsia"/>
              </w:rPr>
              <w:t>下p.41～42</w:t>
            </w:r>
          </w:p>
        </w:tc>
        <w:tc>
          <w:tcPr>
            <w:tcW w:w="1950" w:type="pct"/>
            <w:shd w:val="clear" w:color="auto" w:fill="auto"/>
          </w:tcPr>
          <w:p w:rsidR="00071638" w:rsidRPr="009B78C0" w:rsidRDefault="00071638" w:rsidP="0039587E">
            <w:pPr>
              <w:pStyle w:val="aa"/>
              <w:ind w:left="200" w:hanging="200"/>
            </w:pPr>
            <w:r w:rsidRPr="009B78C0">
              <w:rPr>
                <w:rFonts w:hint="eastAsia"/>
              </w:rPr>
              <w:t>①「たしかめよう」に取り組む。</w:t>
            </w:r>
          </w:p>
          <w:p w:rsidR="00071638" w:rsidRPr="009B78C0" w:rsidRDefault="00071638" w:rsidP="0039587E">
            <w:pPr>
              <w:pStyle w:val="aa"/>
              <w:ind w:left="200" w:hanging="200"/>
            </w:pPr>
            <w:r w:rsidRPr="009B78C0">
              <w:rPr>
                <w:rFonts w:hint="eastAsia"/>
              </w:rPr>
              <w:t>②「つないでいこう</w:t>
            </w:r>
            <w:r w:rsidRPr="009B78C0">
              <w:rPr>
                <w:rFonts w:hint="eastAsia"/>
              </w:rPr>
              <w:t xml:space="preserve"> </w:t>
            </w:r>
            <w:r w:rsidRPr="009B78C0">
              <w:rPr>
                <w:rFonts w:hint="eastAsia"/>
              </w:rPr>
              <w:t>算数の目</w:t>
            </w:r>
            <w:r>
              <w:rPr>
                <w:rFonts w:hint="eastAsia"/>
              </w:rPr>
              <w:t>」に取り</w:t>
            </w:r>
            <w:r w:rsidRPr="009B78C0">
              <w:rPr>
                <w:rFonts w:hint="eastAsia"/>
              </w:rPr>
              <w:t>組む。</w:t>
            </w:r>
          </w:p>
        </w:tc>
        <w:tc>
          <w:tcPr>
            <w:tcW w:w="1300" w:type="pct"/>
            <w:vMerge/>
            <w:shd w:val="clear" w:color="auto" w:fill="auto"/>
          </w:tcPr>
          <w:p w:rsidR="00071638" w:rsidRPr="009B78C0" w:rsidRDefault="00071638" w:rsidP="0039587E"/>
        </w:tc>
      </w:tr>
    </w:tbl>
    <w:p w:rsidR="00A23680" w:rsidRPr="009B78C0" w:rsidRDefault="00A23680" w:rsidP="00A23680">
      <w:pPr>
        <w:rPr>
          <w:szCs w:val="20"/>
        </w:rPr>
      </w:pPr>
    </w:p>
    <w:p w:rsidR="00A23680" w:rsidRPr="009B78C0" w:rsidRDefault="00A23680" w:rsidP="00A23680">
      <w:pPr>
        <w:rPr>
          <w:szCs w:val="20"/>
        </w:rPr>
      </w:pPr>
    </w:p>
    <w:p w:rsidR="00A23680" w:rsidRPr="009B78C0" w:rsidRDefault="00A23680" w:rsidP="00A23680"/>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9B78C0" w:rsidRPr="009B78C0" w:rsidTr="00A23680">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3680" w:rsidRPr="009B78C0" w:rsidRDefault="00A23680" w:rsidP="006E1AC3">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rsidR="00A23680" w:rsidRPr="009B78C0" w:rsidRDefault="00A23680" w:rsidP="006E1AC3">
            <w:pPr>
              <w:pStyle w:val="ae"/>
              <w:keepNext/>
            </w:pPr>
            <w:r w:rsidRPr="009B78C0">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3680" w:rsidRPr="009B78C0" w:rsidRDefault="00A23680" w:rsidP="006E1AC3">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A23680" w:rsidRPr="009B78C0" w:rsidRDefault="00A23680" w:rsidP="006E1AC3">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rsidR="00A23680" w:rsidRPr="009B78C0" w:rsidRDefault="00A23680" w:rsidP="006E1AC3">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下</w:t>
            </w:r>
            <w:r w:rsidRPr="009B78C0">
              <w:rPr>
                <w:rFonts w:ascii="ＭＳ Ｐゴシック" w:eastAsia="ＭＳ Ｐゴシック" w:hAnsi="ＭＳ Ｐゴシック"/>
                <w:szCs w:val="20"/>
              </w:rPr>
              <w:t>p.43</w:t>
            </w:r>
          </w:p>
        </w:tc>
      </w:tr>
      <w:tr w:rsidR="009B78C0" w:rsidRPr="009B78C0" w:rsidTr="00A23680">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3680" w:rsidRPr="009B78C0" w:rsidRDefault="00886AB5" w:rsidP="006E1AC3">
            <w:pPr>
              <w:keepNext/>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rsidR="00A23680" w:rsidRPr="009B78C0" w:rsidRDefault="00A23680" w:rsidP="006E1AC3">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3680" w:rsidRPr="009B78C0" w:rsidRDefault="00A23680" w:rsidP="006E1AC3">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A23680" w:rsidRPr="009B78C0" w:rsidRDefault="00A23680" w:rsidP="006E1AC3">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11月下旬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3680" w:rsidRPr="009B78C0" w:rsidRDefault="00A23680" w:rsidP="006E1AC3">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vAlign w:val="center"/>
            <w:hideMark/>
          </w:tcPr>
          <w:p w:rsidR="00A23680" w:rsidRPr="009B78C0" w:rsidRDefault="00A23680" w:rsidP="006E1AC3">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r>
    </w:tbl>
    <w:p w:rsidR="006E1AC3" w:rsidRPr="001D6E76" w:rsidRDefault="006E1AC3" w:rsidP="006E1AC3">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6E1AC3" w:rsidRPr="001D6E76" w:rsidTr="00071638">
        <w:trPr>
          <w:cantSplit/>
          <w:tblHeader/>
        </w:trPr>
        <w:tc>
          <w:tcPr>
            <w:tcW w:w="251" w:type="pct"/>
            <w:shd w:val="clear" w:color="auto" w:fill="BFBFBF" w:themeFill="background1" w:themeFillShade="BF"/>
            <w:vAlign w:val="center"/>
          </w:tcPr>
          <w:p w:rsidR="006E1AC3" w:rsidRPr="001D6E76" w:rsidRDefault="006E1AC3" w:rsidP="006E1AC3">
            <w:pPr>
              <w:keepNext/>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6E1AC3" w:rsidRPr="001D6E76" w:rsidRDefault="006E1AC3" w:rsidP="006E1AC3">
            <w:pPr>
              <w:keepNext/>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6E1AC3" w:rsidRPr="001D6E76" w:rsidRDefault="006E1AC3" w:rsidP="006E1AC3">
            <w:pPr>
              <w:keepNext/>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071638" w:rsidRPr="00606D78" w:rsidRDefault="00071638" w:rsidP="00071638">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6E1AC3" w:rsidRPr="001D6E76" w:rsidRDefault="00071638" w:rsidP="00071638">
            <w:pPr>
              <w:keepNext/>
              <w:spacing w:line="360" w:lineRule="auto"/>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071638" w:rsidRPr="001D6E76" w:rsidTr="00071638">
        <w:trPr>
          <w:cantSplit/>
        </w:trPr>
        <w:tc>
          <w:tcPr>
            <w:tcW w:w="251" w:type="pct"/>
            <w:shd w:val="clear" w:color="auto" w:fill="FDE9D9" w:themeFill="accent6" w:themeFillTint="33"/>
          </w:tcPr>
          <w:p w:rsidR="00071638" w:rsidRPr="001D6E76" w:rsidRDefault="00071638" w:rsidP="00071638">
            <w:pPr>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w:t>
            </w:r>
          </w:p>
        </w:tc>
        <w:tc>
          <w:tcPr>
            <w:tcW w:w="1500" w:type="pct"/>
            <w:shd w:val="clear" w:color="auto" w:fill="FDE9D9" w:themeFill="accent6" w:themeFillTint="33"/>
          </w:tcPr>
          <w:p w:rsidR="00071638" w:rsidRPr="001D6E76" w:rsidRDefault="00071638" w:rsidP="00071638">
            <w:pPr>
              <w:pStyle w:val="a"/>
              <w:ind w:left="160" w:hanging="200"/>
              <w:rPr>
                <w:rFonts w:asciiTheme="minorEastAsia" w:eastAsiaTheme="minorEastAsia" w:hAnsiTheme="minorEastAsia"/>
                <w:szCs w:val="20"/>
              </w:rPr>
            </w:pPr>
            <w:r w:rsidRPr="001D6E76">
              <w:rPr>
                <w:rFonts w:hint="eastAsia"/>
              </w:rPr>
              <w:t>既習内容の理解を確認する。</w:t>
            </w:r>
          </w:p>
          <w:p w:rsidR="00071638" w:rsidRPr="001D6E76" w:rsidRDefault="00071638" w:rsidP="00071638">
            <w:pPr>
              <w:pStyle w:val="ab"/>
            </w:pPr>
            <w:r w:rsidRPr="009B78C0">
              <w:rPr>
                <w:rFonts w:hint="eastAsia"/>
              </w:rPr>
              <w:t>下p.43</w:t>
            </w:r>
          </w:p>
        </w:tc>
        <w:tc>
          <w:tcPr>
            <w:tcW w:w="1950" w:type="pct"/>
            <w:shd w:val="clear" w:color="auto" w:fill="FDE9D9" w:themeFill="accent6" w:themeFillTint="33"/>
          </w:tcPr>
          <w:p w:rsidR="00071638" w:rsidRPr="001D6E76" w:rsidRDefault="00071638" w:rsidP="00071638">
            <w:pPr>
              <w:pStyle w:val="aa"/>
              <w:ind w:left="200" w:hanging="200"/>
              <w:rPr>
                <w:rFonts w:asciiTheme="minorEastAsia" w:eastAsiaTheme="minorEastAsia" w:hAnsiTheme="minorEastAsia"/>
                <w:szCs w:val="20"/>
              </w:rPr>
            </w:pPr>
            <w:r w:rsidRPr="001D6E76">
              <w:rPr>
                <w:rFonts w:hint="eastAsia"/>
              </w:rPr>
              <w:t>①「おぼえているかな？」に取り組む。</w:t>
            </w:r>
          </w:p>
        </w:tc>
        <w:tc>
          <w:tcPr>
            <w:tcW w:w="1300" w:type="pct"/>
            <w:shd w:val="clear" w:color="auto" w:fill="FDE9D9" w:themeFill="accent6" w:themeFillTint="33"/>
          </w:tcPr>
          <w:p w:rsidR="00071638" w:rsidRDefault="00071638" w:rsidP="00071638">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071638" w:rsidRPr="00064B3B" w:rsidRDefault="00071638" w:rsidP="00071638">
            <w:pPr>
              <w:rPr>
                <w:rFonts w:asciiTheme="minorEastAsia" w:eastAsiaTheme="minorEastAsia" w:hAnsiTheme="minorEastAsia"/>
                <w:szCs w:val="20"/>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bl>
    <w:p w:rsidR="006E1AC3" w:rsidRDefault="006E1AC3" w:rsidP="006E1AC3"/>
    <w:p w:rsidR="00EE0092" w:rsidRPr="009B78C0" w:rsidRDefault="00EE0092" w:rsidP="00EE0092"/>
    <w:p w:rsidR="00EE0092" w:rsidRPr="009B78C0" w:rsidRDefault="00EE0092" w:rsidP="00EE0092"/>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9B78C0" w:rsidRPr="009B78C0" w:rsidTr="00406E26">
        <w:trPr>
          <w:cantSplit/>
        </w:trPr>
        <w:tc>
          <w:tcPr>
            <w:tcW w:w="795" w:type="pct"/>
            <w:shd w:val="clear" w:color="auto" w:fill="BFBFBF" w:themeFill="background1" w:themeFillShade="BF"/>
            <w:vAlign w:val="center"/>
          </w:tcPr>
          <w:p w:rsidR="00EE0092" w:rsidRPr="009B78C0" w:rsidRDefault="00EE0092" w:rsidP="00406E26">
            <w:pPr>
              <w:pageBreakBefore/>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EE0092" w:rsidRPr="009B78C0" w:rsidRDefault="00EE0092" w:rsidP="00A23680">
            <w:pPr>
              <w:pStyle w:val="ae"/>
              <w:ind w:left="401" w:hangingChars="167" w:hanging="401"/>
            </w:pPr>
            <w:r w:rsidRPr="009B78C0">
              <w:rPr>
                <w:rFonts w:hint="eastAsia"/>
              </w:rPr>
              <w:t>1</w:t>
            </w:r>
            <w:r w:rsidR="00A23680" w:rsidRPr="009B78C0">
              <w:rPr>
                <w:rFonts w:hint="eastAsia"/>
              </w:rPr>
              <w:t>3</w:t>
            </w:r>
            <w:r w:rsidRPr="009B78C0">
              <w:rPr>
                <w:rFonts w:hint="eastAsia"/>
              </w:rPr>
              <w:t>．</w:t>
            </w:r>
            <w:r w:rsidR="00A23680" w:rsidRPr="009B78C0">
              <w:rPr>
                <w:rFonts w:hint="eastAsia"/>
              </w:rPr>
              <w:t xml:space="preserve">面積の求め方を考えよう　</w:t>
            </w:r>
            <w:r w:rsidR="00A23680" w:rsidRPr="009B78C0">
              <w:br/>
            </w:r>
            <w:r w:rsidR="00A23680" w:rsidRPr="009B78C0">
              <w:rPr>
                <w:rStyle w:val="af"/>
                <w:rFonts w:hint="eastAsia"/>
              </w:rPr>
              <w:t>［四角形と三角形の面積］</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EE0092" w:rsidRPr="009B78C0" w:rsidRDefault="00A23680"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下</w:t>
            </w:r>
            <w:r w:rsidRPr="009B78C0">
              <w:rPr>
                <w:rFonts w:ascii="ＭＳ Ｐゴシック" w:eastAsia="ＭＳ Ｐゴシック" w:hAnsi="ＭＳ Ｐゴシック"/>
                <w:szCs w:val="20"/>
              </w:rPr>
              <w:t>p.44～64，</w:t>
            </w:r>
            <w:r w:rsidRPr="009B78C0">
              <w:rPr>
                <w:rFonts w:ascii="ＭＳ Ｐゴシック" w:eastAsia="ＭＳ Ｐゴシック" w:hAnsi="ＭＳ Ｐゴシック" w:hint="eastAsia"/>
                <w:szCs w:val="20"/>
              </w:rPr>
              <w:br/>
            </w:r>
            <w:r w:rsidRPr="009B78C0">
              <w:rPr>
                <w:rFonts w:ascii="ＭＳ Ｐゴシック" w:eastAsia="ＭＳ Ｐゴシック" w:hAnsi="ＭＳ Ｐゴシック"/>
                <w:szCs w:val="20"/>
              </w:rPr>
              <w:t>145～146</w:t>
            </w:r>
          </w:p>
        </w:tc>
      </w:tr>
      <w:tr w:rsidR="009B78C0" w:rsidRPr="009B78C0" w:rsidTr="00BB4007">
        <w:trPr>
          <w:cantSplit/>
          <w:trHeight w:val="1048"/>
        </w:trPr>
        <w:tc>
          <w:tcPr>
            <w:tcW w:w="795" w:type="pct"/>
            <w:shd w:val="clear" w:color="auto" w:fill="BFBFBF" w:themeFill="background1" w:themeFillShade="BF"/>
            <w:vAlign w:val="center"/>
          </w:tcPr>
          <w:p w:rsidR="00EE0092" w:rsidRPr="009B78C0" w:rsidRDefault="00886AB5" w:rsidP="00406E2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E40572" w:rsidRDefault="00A23680" w:rsidP="00E40572">
            <w:pPr>
              <w:jc w:val="center"/>
              <w:rPr>
                <w:rFonts w:ascii="ＭＳ Ｐゴシック" w:eastAsia="ＭＳ Ｐゴシック" w:hAnsi="ＭＳ Ｐゴシック" w:cs="ＭＳ Ｐゴシック"/>
              </w:rPr>
            </w:pPr>
            <w:r w:rsidRPr="009B78C0">
              <w:rPr>
                <w:rFonts w:ascii="ＭＳ Ｐゴシック" w:eastAsia="ＭＳ Ｐゴシック" w:hAnsi="ＭＳ Ｐゴシック" w:hint="eastAsia"/>
                <w:szCs w:val="20"/>
              </w:rPr>
              <w:t>11</w:t>
            </w:r>
            <w:r w:rsidR="00EE0092" w:rsidRPr="009B78C0">
              <w:rPr>
                <w:rFonts w:ascii="ＭＳ Ｐゴシック" w:eastAsia="ＭＳ Ｐゴシック" w:hAnsi="ＭＳ Ｐゴシック" w:hint="eastAsia"/>
                <w:szCs w:val="20"/>
              </w:rPr>
              <w:t>時間</w:t>
            </w:r>
            <w:r w:rsidR="00E40572">
              <w:rPr>
                <w:rFonts w:ascii="ＭＳ Ｐゴシック" w:eastAsia="ＭＳ Ｐゴシック" w:hAnsi="ＭＳ Ｐゴシック" w:cs="ＭＳ Ｐゴシック"/>
              </w:rPr>
              <w:t xml:space="preserve"> </w:t>
            </w:r>
          </w:p>
          <w:p w:rsidR="00E40572" w:rsidRDefault="00E40572" w:rsidP="00BB4007">
            <w:pPr>
              <w:spacing w:line="320" w:lineRule="exact"/>
              <w:ind w:firstLineChars="50" w:firstLine="100"/>
              <w:jc w:val="left"/>
              <w:rPr>
                <w:rFonts w:ascii="ＭＳ Ｐゴシック" w:eastAsia="ＭＳ Ｐゴシック" w:hAnsi="ＭＳ Ｐゴシック" w:cs="ＭＳ Ｐゴシック"/>
                <w:b/>
                <w:color w:val="FF0000"/>
              </w:rPr>
            </w:pPr>
            <w:r w:rsidRPr="004B43EA">
              <w:rPr>
                <w:rFonts w:ascii="ＭＳ Ｐゴシック" w:eastAsia="ＭＳ Ｐゴシック" w:hAnsi="ＭＳ Ｐゴシック" w:cs="ＭＳ Ｐゴシック" w:hint="eastAsia"/>
                <w:b/>
                <w:color w:val="FF0000"/>
                <w:bdr w:val="single" w:sz="4" w:space="0" w:color="auto"/>
              </w:rPr>
              <w:t>授業</w:t>
            </w:r>
            <w:r w:rsidRPr="00F2411F">
              <w:rPr>
                <w:rFonts w:ascii="ＭＳ Ｐゴシック" w:eastAsia="ＭＳ Ｐゴシック" w:hAnsi="ＭＳ Ｐゴシック" w:cs="ＭＳ Ｐゴシック" w:hint="eastAsia"/>
                <w:b/>
                <w:color w:val="FF0000"/>
                <w:sz w:val="10"/>
              </w:rPr>
              <w:t xml:space="preserve"> </w:t>
            </w:r>
            <w:r>
              <w:rPr>
                <w:rFonts w:ascii="ＭＳ Ｐゴシック" w:eastAsia="ＭＳ Ｐゴシック" w:hAnsi="ＭＳ Ｐゴシック" w:cs="ＭＳ Ｐゴシック" w:hint="eastAsia"/>
                <w:b/>
                <w:color w:val="FF0000"/>
              </w:rPr>
              <w:t>10</w:t>
            </w:r>
            <w:r w:rsidRPr="00EF4FC2">
              <w:rPr>
                <w:rFonts w:ascii="ＭＳ Ｐゴシック" w:eastAsia="ＭＳ Ｐゴシック" w:hAnsi="ＭＳ Ｐゴシック" w:cs="ＭＳ Ｐゴシック" w:hint="eastAsia"/>
                <w:b/>
                <w:color w:val="FF0000"/>
              </w:rPr>
              <w:t>時間</w:t>
            </w:r>
          </w:p>
          <w:p w:rsidR="00EE0092" w:rsidRPr="009B78C0" w:rsidRDefault="00E40572" w:rsidP="00BB4007">
            <w:pPr>
              <w:spacing w:line="320" w:lineRule="exact"/>
              <w:jc w:val="center"/>
              <w:rPr>
                <w:rFonts w:ascii="ＭＳ Ｐゴシック" w:eastAsia="ＭＳ Ｐゴシック" w:hAnsi="ＭＳ Ｐゴシック"/>
                <w:szCs w:val="20"/>
              </w:rPr>
            </w:pPr>
            <w:r w:rsidRPr="004B43EA">
              <w:rPr>
                <w:rFonts w:ascii="ＭＳ Ｐゴシック" w:eastAsia="ＭＳ Ｐゴシック" w:hAnsi="ＭＳ Ｐゴシック" w:cs="ＭＳ Ｐゴシック" w:hint="eastAsia"/>
                <w:b/>
                <w:color w:val="FF0000"/>
                <w:bdr w:val="single" w:sz="4" w:space="0" w:color="auto"/>
              </w:rPr>
              <w:t>以外</w:t>
            </w:r>
            <w:r w:rsidRPr="00F2411F">
              <w:rPr>
                <w:rFonts w:ascii="ＭＳ Ｐゴシック" w:eastAsia="ＭＳ Ｐゴシック" w:hAnsi="ＭＳ Ｐゴシック" w:cs="ＭＳ Ｐゴシック" w:hint="eastAsia"/>
                <w:b/>
                <w:color w:val="FF0000"/>
                <w:sz w:val="10"/>
              </w:rPr>
              <w:t xml:space="preserve"> </w:t>
            </w:r>
            <w:r>
              <w:rPr>
                <w:rFonts w:ascii="ＭＳ Ｐゴシック" w:eastAsia="ＭＳ Ｐゴシック" w:hAnsi="ＭＳ Ｐゴシック" w:cs="ＭＳ Ｐゴシック" w:hint="eastAsia"/>
                <w:b/>
                <w:color w:val="FF0000"/>
              </w:rPr>
              <w:t>1時間</w:t>
            </w:r>
          </w:p>
        </w:tc>
        <w:tc>
          <w:tcPr>
            <w:tcW w:w="794"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EE0092" w:rsidRPr="009B78C0" w:rsidRDefault="00A23680"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12月上旬～</w:t>
            </w:r>
            <w:r w:rsidRPr="009B78C0">
              <w:rPr>
                <w:rFonts w:ascii="ＭＳ Ｐゴシック" w:eastAsia="ＭＳ Ｐゴシック" w:hAnsi="ＭＳ Ｐゴシック" w:hint="eastAsia"/>
                <w:szCs w:val="20"/>
              </w:rPr>
              <w:br/>
            </w:r>
            <w:r w:rsidRPr="009B78C0">
              <w:rPr>
                <w:rFonts w:ascii="ＭＳ Ｐゴシック" w:eastAsia="ＭＳ Ｐゴシック" w:hAnsi="ＭＳ Ｐゴシック"/>
                <w:szCs w:val="20"/>
              </w:rPr>
              <w:t>中旬</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3846E4" w:rsidRPr="009B78C0" w:rsidRDefault="00AF39FE" w:rsidP="00BD3189">
            <w:pPr>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B（3）ア（ｱ）, イ（ｱ）</w:t>
            </w:r>
            <w:r w:rsidR="00BD3189">
              <w:rPr>
                <w:rFonts w:ascii="ＭＳ Ｐゴシック" w:eastAsia="ＭＳ Ｐゴシック" w:hAnsi="ＭＳ Ｐゴシック"/>
                <w:szCs w:val="20"/>
              </w:rPr>
              <w:br/>
            </w:r>
            <w:r w:rsidR="003846E4" w:rsidRPr="009B78C0">
              <w:rPr>
                <w:rFonts w:ascii="ＭＳ Ｐゴシック" w:eastAsia="ＭＳ Ｐゴシック" w:hAnsi="ＭＳ Ｐゴシック" w:hint="eastAsia"/>
                <w:szCs w:val="20"/>
              </w:rPr>
              <w:t>A（6）</w:t>
            </w:r>
            <w:r w:rsidR="003846E4" w:rsidRPr="009B78C0">
              <w:rPr>
                <w:rFonts w:ascii="ＭＳ Ｐゴシック" w:eastAsia="ＭＳ Ｐゴシック" w:hAnsi="ＭＳ Ｐゴシック"/>
                <w:szCs w:val="20"/>
              </w:rPr>
              <w:t>ア（ｱ）, イ（ｱ）</w:t>
            </w:r>
            <w:r w:rsidR="00BD3189">
              <w:rPr>
                <w:rFonts w:ascii="ＭＳ Ｐゴシック" w:eastAsia="ＭＳ Ｐゴシック" w:hAnsi="ＭＳ Ｐゴシック"/>
                <w:szCs w:val="20"/>
              </w:rPr>
              <w:br/>
            </w:r>
            <w:r w:rsidR="003846E4" w:rsidRPr="009B78C0">
              <w:rPr>
                <w:rFonts w:ascii="ＭＳ Ｐゴシック" w:eastAsia="ＭＳ Ｐゴシック" w:hAnsi="ＭＳ Ｐゴシック" w:hint="eastAsia"/>
                <w:szCs w:val="20"/>
              </w:rPr>
              <w:t>C（1）</w:t>
            </w:r>
            <w:r w:rsidR="003846E4" w:rsidRPr="009B78C0">
              <w:rPr>
                <w:rFonts w:ascii="ＭＳ Ｐゴシック" w:eastAsia="ＭＳ Ｐゴシック" w:hAnsi="ＭＳ Ｐゴシック"/>
                <w:szCs w:val="20"/>
              </w:rPr>
              <w:t>ア（ｱ）, イ（ｱ）</w:t>
            </w:r>
          </w:p>
        </w:tc>
      </w:tr>
    </w:tbl>
    <w:p w:rsidR="00EE0092" w:rsidRPr="00643600" w:rsidRDefault="00EE0092" w:rsidP="00EE0092">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9B78C0" w:rsidRPr="009B78C0" w:rsidTr="00406E26">
        <w:trPr>
          <w:cantSplit/>
        </w:trPr>
        <w:tc>
          <w:tcPr>
            <w:tcW w:w="1458" w:type="pct"/>
            <w:gridSpan w:val="2"/>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単元の目標</w:t>
            </w:r>
          </w:p>
        </w:tc>
        <w:tc>
          <w:tcPr>
            <w:tcW w:w="3542" w:type="pct"/>
            <w:vAlign w:val="center"/>
          </w:tcPr>
          <w:p w:rsidR="00EE0092" w:rsidRPr="009B78C0" w:rsidRDefault="00A23680" w:rsidP="00827E72">
            <w:pPr>
              <w:rPr>
                <w:rFonts w:asciiTheme="minorEastAsia" w:eastAsiaTheme="minorEastAsia" w:hAnsiTheme="minorEastAsia"/>
                <w:szCs w:val="20"/>
              </w:rPr>
            </w:pPr>
            <w:r w:rsidRPr="009B78C0">
              <w:rPr>
                <w:rFonts w:hint="eastAsia"/>
              </w:rPr>
              <w:t>四角形や三角形の面積の求め方を理解し，図形の構成要素に着目して面積の求め方を考える力を養うとともに，四角形や三角形の面積の求め方を</w:t>
            </w:r>
            <w:r w:rsidR="00827E72" w:rsidRPr="009B78C0">
              <w:rPr>
                <w:rFonts w:hint="eastAsia"/>
              </w:rPr>
              <w:t>数学的表現を用いて</w:t>
            </w:r>
            <w:r w:rsidRPr="009B78C0">
              <w:rPr>
                <w:rFonts w:hint="eastAsia"/>
              </w:rPr>
              <w:t>考えた過程を振り返り，多面的に粘り強く考えたり，今後の</w:t>
            </w:r>
            <w:r w:rsidR="00635B82" w:rsidRPr="009B78C0">
              <w:rPr>
                <w:rFonts w:hint="eastAsia"/>
              </w:rPr>
              <w:t>生活や</w:t>
            </w:r>
            <w:r w:rsidRPr="009B78C0">
              <w:rPr>
                <w:rFonts w:hint="eastAsia"/>
              </w:rPr>
              <w:t>学習に活用しようとしたりする態度を養う</w:t>
            </w:r>
            <w:r w:rsidR="00EE0092" w:rsidRPr="009B78C0">
              <w:rPr>
                <w:rFonts w:hint="eastAsia"/>
              </w:rPr>
              <w:t>。</w:t>
            </w:r>
          </w:p>
        </w:tc>
      </w:tr>
      <w:tr w:rsidR="009B78C0" w:rsidRPr="009B78C0" w:rsidTr="00406E26">
        <w:trPr>
          <w:cantSplit/>
        </w:trPr>
        <w:tc>
          <w:tcPr>
            <w:tcW w:w="573" w:type="pct"/>
            <w:vMerge w:val="restart"/>
            <w:shd w:val="clear" w:color="auto" w:fill="BFBFBF" w:themeFill="background1" w:themeFillShade="BF"/>
            <w:vAlign w:val="center"/>
          </w:tcPr>
          <w:p w:rsidR="00A23680" w:rsidRPr="009B78C0" w:rsidRDefault="00A23680" w:rsidP="00A23680">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w:t>
            </w:r>
          </w:p>
          <w:p w:rsidR="00A23680" w:rsidRPr="009B78C0" w:rsidRDefault="00A23680" w:rsidP="00A23680">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観点別</w:t>
            </w:r>
          </w:p>
          <w:p w:rsidR="00A23680" w:rsidRPr="009B78C0" w:rsidRDefault="00A23680" w:rsidP="00A23680">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A23680" w:rsidRPr="009B78C0" w:rsidRDefault="00A23680" w:rsidP="00A23680">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知識・技能</w:t>
            </w:r>
          </w:p>
        </w:tc>
        <w:tc>
          <w:tcPr>
            <w:tcW w:w="3542" w:type="pct"/>
          </w:tcPr>
          <w:p w:rsidR="00A23680" w:rsidRPr="009B78C0" w:rsidRDefault="00A23680" w:rsidP="00A23680">
            <w:r w:rsidRPr="009B78C0">
              <w:rPr>
                <w:rFonts w:hint="eastAsia"/>
              </w:rPr>
              <w:t>平行四辺形，三角形，台形，ひし形などの面積の求め方を理解し，公式を用いて面積を求めることができる。</w:t>
            </w:r>
          </w:p>
        </w:tc>
      </w:tr>
      <w:tr w:rsidR="009B78C0" w:rsidRPr="009B78C0" w:rsidTr="00406E26">
        <w:trPr>
          <w:cantSplit/>
        </w:trPr>
        <w:tc>
          <w:tcPr>
            <w:tcW w:w="573" w:type="pct"/>
            <w:vMerge/>
            <w:shd w:val="clear" w:color="auto" w:fill="BFBFBF" w:themeFill="background1" w:themeFillShade="BF"/>
          </w:tcPr>
          <w:p w:rsidR="00A23680" w:rsidRPr="009B78C0" w:rsidRDefault="00A23680" w:rsidP="00A2368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A23680" w:rsidRPr="009B78C0" w:rsidRDefault="00A23680" w:rsidP="00A23680">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思考・判断・表現</w:t>
            </w:r>
          </w:p>
        </w:tc>
        <w:tc>
          <w:tcPr>
            <w:tcW w:w="3542" w:type="pct"/>
          </w:tcPr>
          <w:p w:rsidR="00A23680" w:rsidRPr="009B78C0" w:rsidRDefault="00A23680" w:rsidP="00A23680">
            <w:r w:rsidRPr="009B78C0">
              <w:rPr>
                <w:rFonts w:hint="eastAsia"/>
              </w:rPr>
              <w:t>平行四辺形，三角形，台形，ひし形などの構成要素や性質に着目し，既習の面積の求め方を基にして，図や式を用いて面積の求め方を考え，表現</w:t>
            </w:r>
            <w:r w:rsidR="00CF7098" w:rsidRPr="009B78C0">
              <w:rPr>
                <w:rFonts w:hint="eastAsia"/>
              </w:rPr>
              <w:t>してい</w:t>
            </w:r>
            <w:r w:rsidRPr="009B78C0">
              <w:rPr>
                <w:rFonts w:hint="eastAsia"/>
              </w:rPr>
              <w:t>る。</w:t>
            </w:r>
          </w:p>
        </w:tc>
      </w:tr>
      <w:tr w:rsidR="009B78C0" w:rsidRPr="009B78C0" w:rsidTr="00406E26">
        <w:trPr>
          <w:cantSplit/>
        </w:trPr>
        <w:tc>
          <w:tcPr>
            <w:tcW w:w="573" w:type="pct"/>
            <w:vMerge/>
            <w:shd w:val="clear" w:color="auto" w:fill="BFBFBF" w:themeFill="background1" w:themeFillShade="BF"/>
          </w:tcPr>
          <w:p w:rsidR="00A23680" w:rsidRPr="009B78C0" w:rsidRDefault="00A23680" w:rsidP="00A2368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A23680" w:rsidRPr="009B78C0" w:rsidRDefault="00A23680" w:rsidP="00A23680">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主体的に学習に取り組む態度</w:t>
            </w:r>
          </w:p>
        </w:tc>
        <w:tc>
          <w:tcPr>
            <w:tcW w:w="3542" w:type="pct"/>
          </w:tcPr>
          <w:p w:rsidR="00A23680" w:rsidRPr="009B78C0" w:rsidRDefault="00A23680" w:rsidP="00A23680">
            <w:r w:rsidRPr="009B78C0">
              <w:rPr>
                <w:rFonts w:hint="eastAsia"/>
              </w:rPr>
              <w:t>平行四辺形，三角形，台形，ひし形などの面積を，図や式などの数学的表現を用いて考えた過程を振り返り，</w:t>
            </w:r>
            <w:r w:rsidR="00635B82" w:rsidRPr="009B78C0">
              <w:rPr>
                <w:rFonts w:hint="eastAsia"/>
              </w:rPr>
              <w:t>多面的に</w:t>
            </w:r>
            <w:r w:rsidR="00CA4DC9" w:rsidRPr="009B78C0">
              <w:rPr>
                <w:rFonts w:hint="eastAsia"/>
              </w:rPr>
              <w:t>とらえ</w:t>
            </w:r>
            <w:r w:rsidR="00635B82" w:rsidRPr="009B78C0">
              <w:rPr>
                <w:rFonts w:hint="eastAsia"/>
              </w:rPr>
              <w:t>検討してよりよいものを求めて粘り強く考えたり，数学のよさに</w:t>
            </w:r>
            <w:r w:rsidR="00DC535D" w:rsidRPr="009B78C0">
              <w:rPr>
                <w:rFonts w:hint="eastAsia"/>
              </w:rPr>
              <w:t>気づ</w:t>
            </w:r>
            <w:r w:rsidR="00635B82" w:rsidRPr="009B78C0">
              <w:rPr>
                <w:rFonts w:hint="eastAsia"/>
              </w:rPr>
              <w:t>き学習したことを</w:t>
            </w:r>
            <w:r w:rsidRPr="009B78C0">
              <w:rPr>
                <w:rFonts w:hint="eastAsia"/>
              </w:rPr>
              <w:t>今後の</w:t>
            </w:r>
            <w:r w:rsidR="00635B82" w:rsidRPr="009B78C0">
              <w:rPr>
                <w:rFonts w:hint="eastAsia"/>
              </w:rPr>
              <w:t>生活や</w:t>
            </w:r>
            <w:r w:rsidRPr="009B78C0">
              <w:rPr>
                <w:rFonts w:hint="eastAsia"/>
              </w:rPr>
              <w:t>学習に活用しようと</w:t>
            </w:r>
            <w:r w:rsidR="00635B82" w:rsidRPr="009B78C0">
              <w:rPr>
                <w:rFonts w:hint="eastAsia"/>
              </w:rPr>
              <w:t>したり</w:t>
            </w:r>
            <w:r w:rsidRPr="009B78C0">
              <w:rPr>
                <w:rFonts w:hint="eastAsia"/>
              </w:rPr>
              <w:t>している。</w:t>
            </w:r>
          </w:p>
        </w:tc>
      </w:tr>
    </w:tbl>
    <w:p w:rsidR="00EE0092" w:rsidRPr="009B78C0" w:rsidRDefault="00EE0092" w:rsidP="00EE0092">
      <w:pPr>
        <w:rPr>
          <w:szCs w:val="20"/>
        </w:rPr>
      </w:pPr>
    </w:p>
    <w:tbl>
      <w:tblPr>
        <w:tblStyle w:val="a4"/>
        <w:tblW w:w="4870" w:type="pct"/>
        <w:tblInd w:w="108" w:type="dxa"/>
        <w:tblLook w:val="04A0" w:firstRow="1" w:lastRow="0" w:firstColumn="1" w:lastColumn="0" w:noHBand="0" w:noVBand="1"/>
      </w:tblPr>
      <w:tblGrid>
        <w:gridCol w:w="472"/>
        <w:gridCol w:w="2813"/>
        <w:gridCol w:w="3657"/>
        <w:gridCol w:w="2436"/>
      </w:tblGrid>
      <w:tr w:rsidR="000F61F3" w:rsidRPr="009B78C0" w:rsidTr="000F61F3">
        <w:trPr>
          <w:cantSplit/>
          <w:tblHeader/>
        </w:trPr>
        <w:tc>
          <w:tcPr>
            <w:tcW w:w="251" w:type="pct"/>
            <w:shd w:val="clear" w:color="auto" w:fill="BFBFBF" w:themeFill="background1" w:themeFillShade="BF"/>
            <w:vAlign w:val="center"/>
          </w:tcPr>
          <w:p w:rsidR="000F61F3" w:rsidRPr="009B78C0" w:rsidRDefault="000F61F3" w:rsidP="000F61F3">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0F61F3" w:rsidRPr="009B78C0" w:rsidRDefault="000F61F3" w:rsidP="000F61F3">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0F61F3" w:rsidRPr="009B78C0" w:rsidRDefault="000F61F3" w:rsidP="000F61F3">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8F7997" w:rsidRPr="00606D78" w:rsidRDefault="008F7997" w:rsidP="008F7997">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0F61F3" w:rsidRPr="009B78C0" w:rsidRDefault="008F7997" w:rsidP="008F7997">
            <w:pPr>
              <w:spacing w:line="360" w:lineRule="auto"/>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0F61F3" w:rsidRPr="009B78C0" w:rsidTr="000F61F3">
        <w:trPr>
          <w:cantSplit/>
        </w:trPr>
        <w:tc>
          <w:tcPr>
            <w:tcW w:w="1300" w:type="pct"/>
            <w:gridSpan w:val="4"/>
            <w:shd w:val="clear" w:color="auto" w:fill="auto"/>
            <w:vAlign w:val="center"/>
          </w:tcPr>
          <w:p w:rsidR="000F61F3" w:rsidRPr="009B78C0" w:rsidRDefault="000F61F3" w:rsidP="000F61F3">
            <w:pPr>
              <w:pStyle w:val="ac"/>
            </w:pPr>
            <w:r w:rsidRPr="009B78C0">
              <w:rPr>
                <w:rFonts w:hint="eastAsia"/>
              </w:rPr>
              <w:t>(</w:t>
            </w:r>
            <w:r w:rsidRPr="009B78C0">
              <w:t xml:space="preserve">1) </w:t>
            </w:r>
            <w:r w:rsidRPr="009B78C0">
              <w:rPr>
                <w:rFonts w:hint="eastAsia"/>
              </w:rPr>
              <w:t>平行四辺形の面積の求め方　　下p.44～50　3時間</w:t>
            </w:r>
          </w:p>
        </w:tc>
      </w:tr>
      <w:tr w:rsidR="000F61F3" w:rsidRPr="009B78C0" w:rsidTr="000F61F3">
        <w:trPr>
          <w:cantSplit/>
        </w:trPr>
        <w:tc>
          <w:tcPr>
            <w:tcW w:w="250" w:type="pct"/>
            <w:vMerge w:val="restart"/>
          </w:tcPr>
          <w:p w:rsidR="000F61F3" w:rsidRPr="009B78C0" w:rsidRDefault="000F61F3" w:rsidP="000F61F3">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p>
        </w:tc>
        <w:tc>
          <w:tcPr>
            <w:tcW w:w="1500" w:type="pct"/>
            <w:shd w:val="clear" w:color="auto" w:fill="auto"/>
          </w:tcPr>
          <w:p w:rsidR="000F61F3" w:rsidRPr="009B78C0" w:rsidRDefault="000F61F3" w:rsidP="000F61F3">
            <w:r w:rsidRPr="009B78C0">
              <w:rPr>
                <w:rFonts w:hint="eastAsia"/>
              </w:rPr>
              <w:t>〔プロローグ〕</w:t>
            </w:r>
          </w:p>
          <w:p w:rsidR="000F61F3" w:rsidRPr="009B78C0" w:rsidRDefault="000F61F3" w:rsidP="000F61F3">
            <w:pPr>
              <w:pStyle w:val="ab"/>
            </w:pPr>
            <w:r w:rsidRPr="009B78C0">
              <w:rPr>
                <w:rFonts w:hint="eastAsia"/>
              </w:rPr>
              <w:t>下</w:t>
            </w:r>
            <w:r w:rsidRPr="009B78C0">
              <w:t>p.44</w:t>
            </w:r>
          </w:p>
        </w:tc>
        <w:tc>
          <w:tcPr>
            <w:tcW w:w="1300" w:type="pct"/>
            <w:gridSpan w:val="2"/>
            <w:shd w:val="clear" w:color="auto" w:fill="auto"/>
          </w:tcPr>
          <w:p w:rsidR="000F61F3" w:rsidRPr="009B78C0" w:rsidRDefault="000F61F3" w:rsidP="000F61F3">
            <w:pPr>
              <w:pStyle w:val="aa"/>
              <w:ind w:left="200" w:hanging="200"/>
            </w:pPr>
            <w:r w:rsidRPr="009B78C0">
              <w:rPr>
                <w:rFonts w:hint="eastAsia"/>
              </w:rPr>
              <w:t>①</w:t>
            </w:r>
            <w:r w:rsidRPr="009B78C0">
              <w:rPr>
                <w:rFonts w:hint="eastAsia"/>
              </w:rPr>
              <w:t>p.44</w:t>
            </w:r>
            <w:r w:rsidRPr="009B78C0">
              <w:rPr>
                <w:rFonts w:hint="eastAsia"/>
              </w:rPr>
              <w:t>のいろいろな図形を提示し，図形についての既習事項，未習事項を話し合う</w:t>
            </w:r>
            <w:r w:rsidR="009472DC">
              <w:rPr>
                <w:rFonts w:hint="eastAsia"/>
              </w:rPr>
              <w:t>ことを通して，面積の求め方を考えるという単元の課題を設定する。</w:t>
            </w:r>
          </w:p>
          <w:p w:rsidR="000F61F3" w:rsidRPr="009B78C0" w:rsidRDefault="000F61F3" w:rsidP="000F61F3">
            <w:pPr>
              <w:pStyle w:val="aa"/>
              <w:ind w:left="200" w:hanging="200"/>
              <w:rPr>
                <w:rFonts w:ascii="ＭＳ Ｐゴシック" w:eastAsia="ＭＳ Ｐゴシック" w:hAnsi="ＭＳ Ｐゴシック"/>
                <w:szCs w:val="20"/>
              </w:rPr>
            </w:pPr>
            <w:r w:rsidRPr="009B78C0">
              <w:rPr>
                <w:rFonts w:hint="eastAsia"/>
              </w:rPr>
              <w:t>（所要時間は</w:t>
            </w:r>
            <w:r w:rsidRPr="009B78C0">
              <w:rPr>
                <w:rFonts w:hint="eastAsia"/>
              </w:rPr>
              <w:t>10</w:t>
            </w:r>
            <w:r w:rsidRPr="009B78C0">
              <w:rPr>
                <w:rFonts w:hint="eastAsia"/>
              </w:rPr>
              <w:t>分程度）</w:t>
            </w:r>
          </w:p>
        </w:tc>
      </w:tr>
      <w:tr w:rsidR="000F61F3" w:rsidRPr="009B78C0" w:rsidTr="000F61F3">
        <w:trPr>
          <w:cantSplit/>
        </w:trPr>
        <w:tc>
          <w:tcPr>
            <w:tcW w:w="251" w:type="pct"/>
            <w:vMerge/>
          </w:tcPr>
          <w:p w:rsidR="000F61F3" w:rsidRPr="009B78C0" w:rsidRDefault="000F61F3" w:rsidP="000F61F3">
            <w:pPr>
              <w:jc w:val="center"/>
              <w:rPr>
                <w:rFonts w:ascii="ＭＳ Ｐゴシック" w:eastAsia="ＭＳ Ｐゴシック" w:hAnsi="ＭＳ Ｐゴシック"/>
                <w:szCs w:val="20"/>
              </w:rPr>
            </w:pPr>
          </w:p>
        </w:tc>
        <w:tc>
          <w:tcPr>
            <w:tcW w:w="1500" w:type="pct"/>
            <w:shd w:val="clear" w:color="auto" w:fill="auto"/>
          </w:tcPr>
          <w:p w:rsidR="000F61F3" w:rsidRPr="009B78C0" w:rsidRDefault="000F61F3" w:rsidP="000F61F3">
            <w:pPr>
              <w:pStyle w:val="a"/>
              <w:ind w:left="160" w:hanging="200"/>
            </w:pPr>
            <w:r w:rsidRPr="009B78C0">
              <w:rPr>
                <w:rFonts w:hint="eastAsia"/>
              </w:rPr>
              <w:t>平行四辺形の性質に着目し，面積の求め方を考え，説明することができる。</w:t>
            </w:r>
          </w:p>
          <w:p w:rsidR="000F61F3" w:rsidRPr="009B78C0" w:rsidRDefault="000F61F3" w:rsidP="000F61F3">
            <w:pPr>
              <w:pStyle w:val="ab"/>
              <w:rPr>
                <w:rFonts w:ascii="ＭＳ 明朝" w:hAnsi="ＭＳ 明朝"/>
                <w:szCs w:val="24"/>
              </w:rPr>
            </w:pPr>
            <w:r w:rsidRPr="009B78C0">
              <w:rPr>
                <w:rFonts w:hint="eastAsia"/>
              </w:rPr>
              <w:t>下</w:t>
            </w:r>
            <w:r w:rsidRPr="009B78C0">
              <w:t>p.</w:t>
            </w:r>
            <w:r w:rsidRPr="009B78C0">
              <w:rPr>
                <w:rFonts w:hint="eastAsia"/>
              </w:rPr>
              <w:t>45</w:t>
            </w:r>
            <w:r w:rsidRPr="009B78C0">
              <w:t>～</w:t>
            </w:r>
            <w:r w:rsidRPr="009B78C0">
              <w:rPr>
                <w:rFonts w:hint="eastAsia"/>
              </w:rPr>
              <w:t>46</w:t>
            </w:r>
          </w:p>
        </w:tc>
        <w:tc>
          <w:tcPr>
            <w:tcW w:w="1950" w:type="pct"/>
            <w:shd w:val="clear" w:color="auto" w:fill="auto"/>
          </w:tcPr>
          <w:p w:rsidR="000F61F3" w:rsidRPr="009B78C0" w:rsidRDefault="000F61F3" w:rsidP="000F61F3">
            <w:pPr>
              <w:pStyle w:val="aa"/>
              <w:ind w:left="200" w:hanging="200"/>
              <w:rPr>
                <w:rFonts w:ascii="ＭＳ 明朝" w:hAnsi="ＭＳ 明朝" w:cs="Times New Roman"/>
                <w:szCs w:val="24"/>
              </w:rPr>
            </w:pPr>
            <w:r w:rsidRPr="009B78C0">
              <w:rPr>
                <w:rFonts w:hint="eastAsia"/>
              </w:rPr>
              <w:t>①求積方法が既習の図形を想起し，平行四辺形の面積の求め方を既習の図形に帰着して考える。</w:t>
            </w:r>
          </w:p>
          <w:p w:rsidR="000F61F3" w:rsidRPr="009B78C0" w:rsidRDefault="000F61F3" w:rsidP="000F61F3">
            <w:pPr>
              <w:pStyle w:val="aa"/>
              <w:ind w:left="200" w:hanging="200"/>
            </w:pPr>
            <w:r w:rsidRPr="009B78C0">
              <w:rPr>
                <w:rFonts w:hint="eastAsia"/>
              </w:rPr>
              <w:t>②長方形に等積変形する平行四辺形の面積の求め方を説明し，まとめる。</w:t>
            </w:r>
          </w:p>
          <w:p w:rsidR="000F61F3" w:rsidRPr="0051674E" w:rsidRDefault="000F61F3" w:rsidP="000F61F3">
            <w:pPr>
              <w:pStyle w:val="aa"/>
              <w:ind w:left="200" w:hanging="200"/>
              <w:rPr>
                <w:rFonts w:asciiTheme="majorEastAsia" w:eastAsiaTheme="majorEastAsia" w:hAnsiTheme="majorEastAsia"/>
                <w:szCs w:val="18"/>
              </w:rPr>
            </w:pPr>
            <w:r w:rsidRPr="0051674E">
              <w:rPr>
                <w:rFonts w:asciiTheme="majorEastAsia" w:eastAsiaTheme="majorEastAsia" w:hAnsiTheme="majorEastAsia" w:hint="eastAsia"/>
                <w:szCs w:val="18"/>
              </w:rPr>
              <w:t>＊デジタルコンテンツ設定有</w:t>
            </w:r>
          </w:p>
        </w:tc>
        <w:tc>
          <w:tcPr>
            <w:tcW w:w="1300" w:type="pct"/>
            <w:shd w:val="clear" w:color="auto" w:fill="auto"/>
          </w:tcPr>
          <w:p w:rsidR="00DC6767" w:rsidRPr="00C91F62" w:rsidRDefault="00DC6767" w:rsidP="00DC6767">
            <w:pPr>
              <w:rPr>
                <w:rFonts w:cs="Times New Roman"/>
                <w:color w:val="FF0000"/>
              </w:rPr>
            </w:pPr>
            <w:r w:rsidRPr="003B04A2">
              <w:rPr>
                <w:rFonts w:cs="Times New Roman" w:hint="eastAsia"/>
                <w:color w:val="FF0000"/>
              </w:rPr>
              <w:t>予習で，</w:t>
            </w:r>
            <w:r w:rsidRPr="003B04A2">
              <w:rPr>
                <w:rFonts w:asciiTheme="minorHAnsi" w:hAnsiTheme="minorHAnsi" w:cs="Times New Roman"/>
                <w:color w:val="FF0000"/>
              </w:rPr>
              <w:t>p.</w:t>
            </w:r>
            <w:r>
              <w:rPr>
                <w:rFonts w:asciiTheme="minorHAnsi" w:hAnsiTheme="minorHAnsi" w:cs="Times New Roman"/>
                <w:color w:val="FF0000"/>
              </w:rPr>
              <w:t>44</w:t>
            </w:r>
            <w:r>
              <w:rPr>
                <w:rFonts w:asciiTheme="minorHAnsi" w:hAnsiTheme="minorHAnsi" w:cs="Times New Roman" w:hint="eastAsia"/>
                <w:color w:val="FF0000"/>
              </w:rPr>
              <w:t>に取り組み，図形の名前や特徴，面積の求め方などをノートに書く。</w:t>
            </w:r>
          </w:p>
          <w:p w:rsidR="00DC6767" w:rsidRPr="00743F8C" w:rsidRDefault="00DC6767" w:rsidP="00DC6767">
            <w:pPr>
              <w:rPr>
                <w:rFonts w:cs="Times New Roman"/>
                <w:color w:val="FF0000"/>
              </w:rPr>
            </w:pPr>
            <w:r>
              <w:rPr>
                <w:rFonts w:cs="Times New Roman" w:hint="eastAsia"/>
                <w:color w:val="FF0000"/>
              </w:rPr>
              <w:t>可能であれば，</w:t>
            </w:r>
            <w:r w:rsidRPr="00743F8C">
              <w:rPr>
                <w:rFonts w:cs="Times New Roman" w:hint="eastAsia"/>
                <w:color w:val="FF0000"/>
              </w:rPr>
              <w:t>予習で，</w:t>
            </w:r>
            <w:r>
              <w:rPr>
                <w:rFonts w:cs="Times New Roman" w:hint="eastAsia"/>
                <w:color w:val="FF0000"/>
              </w:rPr>
              <w:t>デジタルコンテンツを使って</w:t>
            </w:r>
            <w:r>
              <w:rPr>
                <w:rFonts w:cs="Times New Roman" w:hint="eastAsia"/>
                <w:color w:val="FF0000"/>
              </w:rPr>
              <w:t>p.45</w:t>
            </w:r>
            <w:r>
              <w:rPr>
                <w:rFonts w:cs="Times New Roman" w:hint="eastAsia"/>
                <w:color w:val="FF0000"/>
              </w:rPr>
              <w:t>の問題１に取り組み，面積の求め方のイメージづくりを行う</w:t>
            </w:r>
            <w:r w:rsidRPr="00743F8C">
              <w:rPr>
                <w:rFonts w:cs="Times New Roman" w:hint="eastAsia"/>
                <w:color w:val="FF0000"/>
              </w:rPr>
              <w:t>。</w:t>
            </w:r>
          </w:p>
          <w:p w:rsidR="000F61F3" w:rsidRPr="00DC6767" w:rsidRDefault="000F61F3" w:rsidP="000F61F3"/>
        </w:tc>
      </w:tr>
      <w:tr w:rsidR="000F61F3" w:rsidRPr="009B78C0" w:rsidTr="000F61F3">
        <w:trPr>
          <w:cantSplit/>
        </w:trPr>
        <w:tc>
          <w:tcPr>
            <w:tcW w:w="251" w:type="pct"/>
          </w:tcPr>
          <w:p w:rsidR="000F61F3" w:rsidRPr="009B78C0" w:rsidRDefault="000F61F3" w:rsidP="000F61F3">
            <w:pPr>
              <w:jc w:val="center"/>
              <w:rPr>
                <w:rFonts w:ascii="ＭＳ Ｐゴシック" w:eastAsia="ＭＳ Ｐゴシック" w:hAnsi="ＭＳ Ｐゴシック"/>
                <w:szCs w:val="20"/>
              </w:rPr>
            </w:pPr>
            <w:r>
              <w:rPr>
                <w:rFonts w:ascii="ＭＳ Ｐゴシック" w:eastAsia="ＭＳ Ｐゴシック" w:hAnsi="ＭＳ Ｐゴシック"/>
                <w:szCs w:val="20"/>
              </w:rPr>
              <w:t>2</w:t>
            </w:r>
          </w:p>
        </w:tc>
        <w:tc>
          <w:tcPr>
            <w:tcW w:w="1500" w:type="pct"/>
            <w:shd w:val="clear" w:color="auto" w:fill="auto"/>
          </w:tcPr>
          <w:p w:rsidR="000F61F3" w:rsidRPr="009B78C0" w:rsidRDefault="000F61F3" w:rsidP="000F61F3">
            <w:pPr>
              <w:pStyle w:val="a"/>
              <w:ind w:left="160" w:hanging="200"/>
            </w:pPr>
            <w:r w:rsidRPr="009B78C0">
              <w:rPr>
                <w:rFonts w:hint="eastAsia"/>
              </w:rPr>
              <w:t>平行四辺形の性質に着目し，面積を求める公式を考え，説明することができる。</w:t>
            </w:r>
          </w:p>
          <w:p w:rsidR="000F61F3" w:rsidRPr="009B78C0" w:rsidRDefault="000F61F3" w:rsidP="000F61F3">
            <w:pPr>
              <w:pStyle w:val="ab"/>
              <w:rPr>
                <w:rFonts w:ascii="ＭＳ 明朝" w:hAnsi="ＭＳ 明朝"/>
                <w:szCs w:val="24"/>
              </w:rPr>
            </w:pPr>
            <w:r w:rsidRPr="009B78C0">
              <w:rPr>
                <w:rFonts w:hint="eastAsia"/>
              </w:rPr>
              <w:t>下</w:t>
            </w:r>
            <w:r w:rsidRPr="009B78C0">
              <w:t>p.</w:t>
            </w:r>
            <w:r w:rsidRPr="009B78C0">
              <w:rPr>
                <w:rFonts w:hint="eastAsia"/>
              </w:rPr>
              <w:t>47</w:t>
            </w:r>
            <w:r w:rsidRPr="009B78C0">
              <w:t>～</w:t>
            </w:r>
            <w:r w:rsidRPr="009B78C0">
              <w:rPr>
                <w:rFonts w:hint="eastAsia"/>
              </w:rPr>
              <w:t>48</w:t>
            </w:r>
          </w:p>
        </w:tc>
        <w:tc>
          <w:tcPr>
            <w:tcW w:w="1950" w:type="pct"/>
            <w:shd w:val="clear" w:color="auto" w:fill="auto"/>
          </w:tcPr>
          <w:p w:rsidR="000F61F3" w:rsidRPr="009B78C0" w:rsidRDefault="000F61F3" w:rsidP="000F61F3">
            <w:pPr>
              <w:pStyle w:val="aa"/>
              <w:ind w:left="200" w:hanging="200"/>
              <w:rPr>
                <w:rFonts w:ascii="ＭＳ 明朝" w:hAnsi="ＭＳ 明朝" w:cs="Times New Roman"/>
                <w:szCs w:val="24"/>
              </w:rPr>
            </w:pPr>
            <w:r w:rsidRPr="009B78C0">
              <w:rPr>
                <w:rFonts w:hint="eastAsia"/>
              </w:rPr>
              <w:t>①平行四辺形の面積を求める公式を考える。</w:t>
            </w:r>
          </w:p>
          <w:p w:rsidR="000F61F3" w:rsidRPr="009B78C0" w:rsidRDefault="000F61F3" w:rsidP="000F61F3">
            <w:pPr>
              <w:pStyle w:val="aa"/>
              <w:ind w:left="200" w:hanging="200"/>
            </w:pPr>
            <w:r w:rsidRPr="009B78C0">
              <w:rPr>
                <w:rFonts w:hint="eastAsia"/>
              </w:rPr>
              <w:t>②公</w:t>
            </w:r>
            <w:r w:rsidR="00F23003">
              <w:rPr>
                <w:rFonts w:hint="eastAsia"/>
              </w:rPr>
              <w:t>式をつくるには，等積変形した長方形のどこの長さが分かればよいか</w:t>
            </w:r>
            <w:r w:rsidRPr="009B78C0">
              <w:rPr>
                <w:rFonts w:hint="eastAsia"/>
              </w:rPr>
              <w:t>考える。</w:t>
            </w:r>
          </w:p>
          <w:p w:rsidR="000F61F3" w:rsidRPr="009B78C0" w:rsidRDefault="000F61F3" w:rsidP="000F61F3">
            <w:pPr>
              <w:pStyle w:val="aa"/>
              <w:ind w:left="200" w:hanging="200"/>
            </w:pPr>
            <w:r w:rsidRPr="009B78C0">
              <w:rPr>
                <w:rFonts w:hint="eastAsia"/>
              </w:rPr>
              <w:t>③平行四辺形の「底辺」「高さ」の意味を知り，底辺をどこにするかで高さが決まることをおさえる。</w:t>
            </w:r>
          </w:p>
          <w:p w:rsidR="000F61F3" w:rsidRPr="009B78C0" w:rsidRDefault="000F61F3" w:rsidP="000F61F3">
            <w:pPr>
              <w:pStyle w:val="aa"/>
              <w:ind w:left="200" w:hanging="200"/>
              <w:rPr>
                <w:rFonts w:ascii="ＭＳ 明朝" w:hAnsi="ＭＳ 明朝"/>
                <w:szCs w:val="24"/>
              </w:rPr>
            </w:pPr>
            <w:r w:rsidRPr="009B78C0">
              <w:rPr>
                <w:rFonts w:hint="eastAsia"/>
              </w:rPr>
              <w:t>④平行四辺形の面積を求める公式をまとめ，公式を適用して面積を求める。</w:t>
            </w:r>
          </w:p>
        </w:tc>
        <w:tc>
          <w:tcPr>
            <w:tcW w:w="1300" w:type="pct"/>
            <w:shd w:val="clear" w:color="auto" w:fill="auto"/>
          </w:tcPr>
          <w:p w:rsidR="00701E89" w:rsidRPr="00701E89" w:rsidRDefault="00701E89" w:rsidP="000F61F3">
            <w:pPr>
              <w:rPr>
                <w:rFonts w:ascii="ＭＳ 明朝" w:hAnsi="ＭＳ 明朝" w:cs="Times New Roman"/>
                <w:szCs w:val="24"/>
              </w:rPr>
            </w:pPr>
          </w:p>
        </w:tc>
      </w:tr>
      <w:tr w:rsidR="000F61F3" w:rsidRPr="009B78C0" w:rsidTr="000F61F3">
        <w:trPr>
          <w:cantSplit/>
        </w:trPr>
        <w:tc>
          <w:tcPr>
            <w:tcW w:w="251" w:type="pct"/>
          </w:tcPr>
          <w:p w:rsidR="000F61F3" w:rsidRPr="009B78C0" w:rsidRDefault="000F61F3" w:rsidP="000F61F3">
            <w:pPr>
              <w:jc w:val="center"/>
              <w:rPr>
                <w:rFonts w:ascii="ＭＳ Ｐゴシック" w:eastAsia="ＭＳ Ｐゴシック" w:hAnsi="ＭＳ Ｐゴシック"/>
                <w:szCs w:val="20"/>
              </w:rPr>
            </w:pPr>
            <w:r>
              <w:rPr>
                <w:rFonts w:ascii="ＭＳ Ｐゴシック" w:eastAsia="ＭＳ Ｐゴシック" w:hAnsi="ＭＳ Ｐゴシック"/>
                <w:szCs w:val="20"/>
              </w:rPr>
              <w:lastRenderedPageBreak/>
              <w:t>3</w:t>
            </w:r>
          </w:p>
        </w:tc>
        <w:tc>
          <w:tcPr>
            <w:tcW w:w="1500" w:type="pct"/>
            <w:shd w:val="clear" w:color="auto" w:fill="auto"/>
          </w:tcPr>
          <w:p w:rsidR="000F61F3" w:rsidRPr="009B78C0" w:rsidRDefault="000F61F3" w:rsidP="000F61F3">
            <w:pPr>
              <w:pStyle w:val="a"/>
              <w:ind w:left="160" w:hanging="200"/>
              <w:rPr>
                <w:rFonts w:ascii="ＭＳ 明朝" w:hAnsi="ＭＳ 明朝" w:cs="Times New Roman"/>
                <w:szCs w:val="24"/>
              </w:rPr>
            </w:pPr>
            <w:r w:rsidRPr="009B78C0">
              <w:rPr>
                <w:rFonts w:hint="eastAsia"/>
              </w:rPr>
              <w:t>平行四辺形の高さに着目し，外にある場合と内にある場合を高さとして統合的にとらえる。</w:t>
            </w:r>
          </w:p>
          <w:p w:rsidR="000F61F3" w:rsidRPr="009B78C0" w:rsidRDefault="000F61F3" w:rsidP="000F61F3">
            <w:pPr>
              <w:pStyle w:val="a"/>
              <w:ind w:left="160" w:hanging="200"/>
            </w:pPr>
            <w:r w:rsidRPr="009B78C0">
              <w:rPr>
                <w:rFonts w:hint="eastAsia"/>
              </w:rPr>
              <w:t>どんな形の平行四辺形でも，底辺の長さと高さが等しければ，面積は等しくなることを理解する。</w:t>
            </w:r>
          </w:p>
          <w:p w:rsidR="000F61F3" w:rsidRPr="009B78C0" w:rsidRDefault="000F61F3" w:rsidP="000F61F3">
            <w:pPr>
              <w:pStyle w:val="ab"/>
              <w:rPr>
                <w:rFonts w:ascii="ＭＳ 明朝" w:hAnsi="ＭＳ 明朝"/>
                <w:szCs w:val="24"/>
              </w:rPr>
            </w:pPr>
            <w:r w:rsidRPr="009B78C0">
              <w:rPr>
                <w:rFonts w:hint="eastAsia"/>
              </w:rPr>
              <w:t>下</w:t>
            </w:r>
            <w:r w:rsidRPr="009B78C0">
              <w:t>p.</w:t>
            </w:r>
            <w:r w:rsidRPr="009B78C0">
              <w:rPr>
                <w:rFonts w:hint="eastAsia"/>
              </w:rPr>
              <w:t>48</w:t>
            </w:r>
            <w:r w:rsidRPr="009B78C0">
              <w:t>～</w:t>
            </w:r>
            <w:r w:rsidRPr="009B78C0">
              <w:rPr>
                <w:rFonts w:hint="eastAsia"/>
              </w:rPr>
              <w:t>50</w:t>
            </w:r>
          </w:p>
        </w:tc>
        <w:tc>
          <w:tcPr>
            <w:tcW w:w="1950" w:type="pct"/>
            <w:shd w:val="clear" w:color="auto" w:fill="auto"/>
          </w:tcPr>
          <w:p w:rsidR="000F61F3" w:rsidRPr="009B78C0" w:rsidRDefault="000F61F3" w:rsidP="000F61F3">
            <w:pPr>
              <w:pStyle w:val="aa"/>
              <w:ind w:left="200" w:hanging="200"/>
              <w:rPr>
                <w:rFonts w:ascii="ＭＳ 明朝" w:hAnsi="ＭＳ 明朝" w:cs="Times New Roman"/>
                <w:szCs w:val="24"/>
              </w:rPr>
            </w:pPr>
            <w:r w:rsidRPr="009B78C0">
              <w:rPr>
                <w:rFonts w:hint="eastAsia"/>
              </w:rPr>
              <w:t>①高さが平行四辺形の外にある場合の面積の求め方を考える。</w:t>
            </w:r>
          </w:p>
          <w:p w:rsidR="000F61F3" w:rsidRPr="009B78C0" w:rsidRDefault="000F61F3" w:rsidP="000F61F3">
            <w:pPr>
              <w:pStyle w:val="aa"/>
              <w:ind w:left="200" w:hanging="200"/>
            </w:pPr>
            <w:r w:rsidRPr="009B78C0">
              <w:rPr>
                <w:rFonts w:hint="eastAsia"/>
              </w:rPr>
              <w:t>②平行四辺形の向かい合う辺が平行であることから，平行四辺形の高さは，底辺をのばした直線と底辺と向かい合った辺をのばした直線の幅と考えることができることをまとめる。</w:t>
            </w:r>
          </w:p>
          <w:p w:rsidR="000F61F3" w:rsidRPr="009B78C0" w:rsidRDefault="000F61F3" w:rsidP="000F61F3">
            <w:pPr>
              <w:pStyle w:val="aa"/>
              <w:ind w:left="200" w:hanging="200"/>
              <w:rPr>
                <w:rFonts w:ascii="ＭＳ 明朝" w:hAnsi="ＭＳ 明朝"/>
                <w:szCs w:val="24"/>
              </w:rPr>
            </w:pPr>
            <w:r w:rsidRPr="009B78C0">
              <w:rPr>
                <w:rFonts w:hint="eastAsia"/>
              </w:rPr>
              <w:t>③平行な</w:t>
            </w:r>
            <w:r w:rsidRPr="009B78C0">
              <w:rPr>
                <w:rFonts w:hint="eastAsia"/>
              </w:rPr>
              <w:t>2</w:t>
            </w:r>
            <w:r w:rsidRPr="009B78C0">
              <w:rPr>
                <w:rFonts w:hint="eastAsia"/>
              </w:rPr>
              <w:t>直線上にある平行四辺形の面積を求め，面積が等しいことをおさえる。</w:t>
            </w:r>
          </w:p>
        </w:tc>
        <w:tc>
          <w:tcPr>
            <w:tcW w:w="1300" w:type="pct"/>
            <w:shd w:val="clear" w:color="auto" w:fill="auto"/>
          </w:tcPr>
          <w:p w:rsidR="000F61F3" w:rsidRPr="009B78C0" w:rsidRDefault="000F61F3" w:rsidP="000F61F3">
            <w:pPr>
              <w:rPr>
                <w:rFonts w:ascii="ＭＳ 明朝" w:hAnsi="ＭＳ 明朝"/>
                <w:szCs w:val="24"/>
              </w:rPr>
            </w:pPr>
          </w:p>
        </w:tc>
      </w:tr>
      <w:tr w:rsidR="000F61F3" w:rsidRPr="009B78C0" w:rsidTr="000F61F3">
        <w:trPr>
          <w:cantSplit/>
        </w:trPr>
        <w:tc>
          <w:tcPr>
            <w:tcW w:w="5000" w:type="pct"/>
            <w:gridSpan w:val="4"/>
            <w:shd w:val="clear" w:color="auto" w:fill="auto"/>
            <w:vAlign w:val="center"/>
          </w:tcPr>
          <w:p w:rsidR="000F61F3" w:rsidRPr="009B78C0" w:rsidRDefault="000F61F3" w:rsidP="000F61F3">
            <w:pPr>
              <w:pStyle w:val="ac"/>
            </w:pPr>
            <w:r w:rsidRPr="009B78C0">
              <w:rPr>
                <w:rFonts w:hint="eastAsia"/>
              </w:rPr>
              <w:t>(2) 三角形の面積の求め方　　下p.51～56　3</w:t>
            </w:r>
            <w:r w:rsidR="00FA1AFD">
              <w:rPr>
                <w:rFonts w:hint="eastAsia"/>
              </w:rPr>
              <w:t>時間</w:t>
            </w:r>
          </w:p>
        </w:tc>
      </w:tr>
      <w:tr w:rsidR="000F61F3" w:rsidRPr="009B78C0" w:rsidTr="000F61F3">
        <w:trPr>
          <w:cantSplit/>
        </w:trPr>
        <w:tc>
          <w:tcPr>
            <w:tcW w:w="251" w:type="pct"/>
          </w:tcPr>
          <w:p w:rsidR="000F61F3" w:rsidRPr="009B78C0" w:rsidRDefault="000F61F3" w:rsidP="000F61F3">
            <w:pPr>
              <w:jc w:val="center"/>
              <w:rPr>
                <w:rFonts w:ascii="ＭＳ Ｐゴシック" w:eastAsia="ＭＳ Ｐゴシック" w:hAnsi="ＭＳ Ｐゴシック"/>
                <w:szCs w:val="20"/>
              </w:rPr>
            </w:pPr>
            <w:r>
              <w:rPr>
                <w:rFonts w:ascii="ＭＳ Ｐゴシック" w:eastAsia="ＭＳ Ｐゴシック" w:hAnsi="ＭＳ Ｐゴシック"/>
                <w:szCs w:val="20"/>
              </w:rPr>
              <w:t>4</w:t>
            </w:r>
          </w:p>
        </w:tc>
        <w:tc>
          <w:tcPr>
            <w:tcW w:w="1500" w:type="pct"/>
            <w:shd w:val="clear" w:color="auto" w:fill="auto"/>
          </w:tcPr>
          <w:p w:rsidR="000F61F3" w:rsidRPr="009B78C0" w:rsidRDefault="000F61F3" w:rsidP="000F61F3">
            <w:pPr>
              <w:pStyle w:val="a"/>
              <w:ind w:left="160" w:hanging="200"/>
            </w:pPr>
            <w:r w:rsidRPr="009B78C0">
              <w:rPr>
                <w:rFonts w:hint="eastAsia"/>
              </w:rPr>
              <w:t>三角形の性質に着目し，面積の求め方を考え，説明することができる。</w:t>
            </w:r>
          </w:p>
          <w:p w:rsidR="000F61F3" w:rsidRPr="009B78C0" w:rsidRDefault="000F61F3" w:rsidP="000F61F3">
            <w:pPr>
              <w:pStyle w:val="ab"/>
              <w:rPr>
                <w:rFonts w:ascii="ＭＳ 明朝" w:hAnsi="ＭＳ 明朝"/>
                <w:szCs w:val="24"/>
              </w:rPr>
            </w:pPr>
            <w:r w:rsidRPr="009B78C0">
              <w:rPr>
                <w:rFonts w:hint="eastAsia"/>
              </w:rPr>
              <w:t>下</w:t>
            </w:r>
            <w:r w:rsidRPr="009B78C0">
              <w:t>p.</w:t>
            </w:r>
            <w:r w:rsidRPr="009B78C0">
              <w:rPr>
                <w:rFonts w:hint="eastAsia"/>
              </w:rPr>
              <w:t>51</w:t>
            </w:r>
            <w:r w:rsidRPr="009B78C0">
              <w:t>～</w:t>
            </w:r>
            <w:r w:rsidRPr="009B78C0">
              <w:rPr>
                <w:rFonts w:hint="eastAsia"/>
              </w:rPr>
              <w:t>52</w:t>
            </w:r>
          </w:p>
        </w:tc>
        <w:tc>
          <w:tcPr>
            <w:tcW w:w="1950" w:type="pct"/>
            <w:shd w:val="clear" w:color="auto" w:fill="auto"/>
          </w:tcPr>
          <w:p w:rsidR="000F61F3" w:rsidRPr="009B78C0" w:rsidRDefault="000F61F3" w:rsidP="000F61F3">
            <w:pPr>
              <w:pStyle w:val="aa"/>
              <w:ind w:left="200" w:hanging="200"/>
              <w:rPr>
                <w:rFonts w:ascii="ＭＳ 明朝" w:hAnsi="ＭＳ 明朝" w:cs="Times New Roman"/>
                <w:szCs w:val="24"/>
              </w:rPr>
            </w:pPr>
            <w:r w:rsidRPr="009B78C0">
              <w:rPr>
                <w:rFonts w:hint="eastAsia"/>
              </w:rPr>
              <w:t>①求積方法が既習の図形を想起し，三角形の面積の求め方を既習の図形に帰着して考える。</w:t>
            </w:r>
          </w:p>
          <w:p w:rsidR="000F61F3" w:rsidRPr="009B78C0" w:rsidRDefault="00F23003" w:rsidP="000F61F3">
            <w:pPr>
              <w:pStyle w:val="aa"/>
              <w:ind w:left="200" w:hanging="200"/>
            </w:pPr>
            <w:r>
              <w:rPr>
                <w:rFonts w:hint="eastAsia"/>
              </w:rPr>
              <w:t>②平行四辺形や長方形に</w:t>
            </w:r>
            <w:r w:rsidR="000F61F3" w:rsidRPr="009B78C0">
              <w:rPr>
                <w:rFonts w:hint="eastAsia"/>
              </w:rPr>
              <w:t>変形する三角形の面積の求め方を説明し，まとめる。</w:t>
            </w:r>
          </w:p>
          <w:p w:rsidR="000F61F3" w:rsidRPr="0051674E" w:rsidRDefault="000F61F3" w:rsidP="000F61F3">
            <w:pPr>
              <w:pStyle w:val="aa"/>
              <w:ind w:left="200" w:hanging="200"/>
              <w:rPr>
                <w:rFonts w:asciiTheme="majorEastAsia" w:eastAsiaTheme="majorEastAsia" w:hAnsiTheme="majorEastAsia"/>
                <w:szCs w:val="24"/>
              </w:rPr>
            </w:pPr>
            <w:r w:rsidRPr="0051674E">
              <w:rPr>
                <w:rFonts w:asciiTheme="majorEastAsia" w:eastAsiaTheme="majorEastAsia" w:hAnsiTheme="majorEastAsia" w:hint="eastAsia"/>
                <w:szCs w:val="18"/>
              </w:rPr>
              <w:t>＊デジタルコンテンツ設定有</w:t>
            </w:r>
          </w:p>
        </w:tc>
        <w:tc>
          <w:tcPr>
            <w:tcW w:w="1300" w:type="pct"/>
            <w:shd w:val="clear" w:color="auto" w:fill="auto"/>
          </w:tcPr>
          <w:p w:rsidR="000B5E8A" w:rsidRPr="00C91F62" w:rsidRDefault="000B5E8A" w:rsidP="000B5E8A">
            <w:pPr>
              <w:rPr>
                <w:rFonts w:cs="Times New Roman"/>
                <w:color w:val="FF0000"/>
              </w:rPr>
            </w:pPr>
            <w:r w:rsidRPr="003B04A2">
              <w:rPr>
                <w:rFonts w:cs="Times New Roman" w:hint="eastAsia"/>
                <w:color w:val="FF0000"/>
              </w:rPr>
              <w:t>予習で，</w:t>
            </w:r>
            <w:r w:rsidRPr="003B04A2">
              <w:rPr>
                <w:rFonts w:asciiTheme="minorHAnsi" w:hAnsiTheme="minorHAnsi" w:cs="Times New Roman"/>
                <w:color w:val="FF0000"/>
              </w:rPr>
              <w:t>p.</w:t>
            </w:r>
            <w:r>
              <w:rPr>
                <w:rFonts w:asciiTheme="minorHAnsi" w:hAnsiTheme="minorHAnsi" w:cs="Times New Roman" w:hint="eastAsia"/>
                <w:color w:val="FF0000"/>
              </w:rPr>
              <w:t>51</w:t>
            </w:r>
            <w:r>
              <w:rPr>
                <w:rFonts w:asciiTheme="minorHAnsi" w:hAnsiTheme="minorHAnsi" w:cs="Times New Roman" w:hint="eastAsia"/>
                <w:color w:val="FF0000"/>
              </w:rPr>
              <w:t>上段を読み，三角形の面積の求め方</w:t>
            </w:r>
            <w:r w:rsidR="00992609">
              <w:rPr>
                <w:rFonts w:asciiTheme="minorHAnsi" w:hAnsiTheme="minorHAnsi" w:cs="Times New Roman" w:hint="eastAsia"/>
                <w:color w:val="FF0000"/>
              </w:rPr>
              <w:t>を考え，自力でできたところまでノートに書く</w:t>
            </w:r>
            <w:r>
              <w:rPr>
                <w:rFonts w:asciiTheme="minorHAnsi" w:hAnsiTheme="minorHAnsi" w:cs="Times New Roman" w:hint="eastAsia"/>
                <w:color w:val="FF0000"/>
              </w:rPr>
              <w:t>。</w:t>
            </w:r>
          </w:p>
          <w:p w:rsidR="000F61F3" w:rsidRPr="009B78C0" w:rsidRDefault="000B5E8A" w:rsidP="000B5E8A">
            <w:pPr>
              <w:rPr>
                <w:rFonts w:ascii="ＭＳ 明朝" w:hAnsi="ＭＳ 明朝"/>
                <w:szCs w:val="24"/>
              </w:rPr>
            </w:pPr>
            <w:r>
              <w:rPr>
                <w:rFonts w:cs="Times New Roman" w:hint="eastAsia"/>
                <w:color w:val="FF0000"/>
              </w:rPr>
              <w:t>可能であれば，</w:t>
            </w:r>
            <w:r w:rsidRPr="00743F8C">
              <w:rPr>
                <w:rFonts w:cs="Times New Roman" w:hint="eastAsia"/>
                <w:color w:val="FF0000"/>
              </w:rPr>
              <w:t>予習で，</w:t>
            </w:r>
            <w:r>
              <w:rPr>
                <w:rFonts w:cs="Times New Roman" w:hint="eastAsia"/>
                <w:color w:val="FF0000"/>
              </w:rPr>
              <w:t>デジタルコンテンツを使って</w:t>
            </w:r>
            <w:r>
              <w:rPr>
                <w:rFonts w:cs="Times New Roman" w:hint="eastAsia"/>
                <w:color w:val="FF0000"/>
              </w:rPr>
              <w:t>p.51</w:t>
            </w:r>
            <w:r>
              <w:rPr>
                <w:rFonts w:cs="Times New Roman" w:hint="eastAsia"/>
                <w:color w:val="FF0000"/>
              </w:rPr>
              <w:t>の問題１に取り組み，面積の求め方のイメージづくりを行う</w:t>
            </w:r>
            <w:r w:rsidRPr="00743F8C">
              <w:rPr>
                <w:rFonts w:cs="Times New Roman" w:hint="eastAsia"/>
                <w:color w:val="FF0000"/>
              </w:rPr>
              <w:t>。</w:t>
            </w:r>
          </w:p>
        </w:tc>
      </w:tr>
      <w:tr w:rsidR="000F61F3" w:rsidRPr="009B78C0" w:rsidTr="000F61F3">
        <w:trPr>
          <w:cantSplit/>
        </w:trPr>
        <w:tc>
          <w:tcPr>
            <w:tcW w:w="251" w:type="pct"/>
          </w:tcPr>
          <w:p w:rsidR="000F61F3" w:rsidRPr="009B78C0" w:rsidRDefault="000F61F3" w:rsidP="000F61F3">
            <w:pPr>
              <w:jc w:val="center"/>
              <w:rPr>
                <w:rFonts w:ascii="ＭＳ Ｐゴシック" w:eastAsia="ＭＳ Ｐゴシック" w:hAnsi="ＭＳ Ｐゴシック"/>
                <w:szCs w:val="20"/>
              </w:rPr>
            </w:pPr>
            <w:r>
              <w:rPr>
                <w:rFonts w:ascii="ＭＳ Ｐゴシック" w:eastAsia="ＭＳ Ｐゴシック" w:hAnsi="ＭＳ Ｐゴシック"/>
                <w:szCs w:val="20"/>
              </w:rPr>
              <w:t>5</w:t>
            </w:r>
          </w:p>
        </w:tc>
        <w:tc>
          <w:tcPr>
            <w:tcW w:w="1500" w:type="pct"/>
            <w:shd w:val="clear" w:color="auto" w:fill="auto"/>
          </w:tcPr>
          <w:p w:rsidR="000F61F3" w:rsidRPr="009B78C0" w:rsidRDefault="000F61F3" w:rsidP="000F61F3">
            <w:pPr>
              <w:pStyle w:val="a"/>
              <w:ind w:left="160" w:hanging="200"/>
            </w:pPr>
            <w:r w:rsidRPr="009B78C0">
              <w:rPr>
                <w:rFonts w:hint="eastAsia"/>
              </w:rPr>
              <w:t>三角形の性質に着目し，面積を求める公式を考え，説明することができる。</w:t>
            </w:r>
          </w:p>
          <w:p w:rsidR="000F61F3" w:rsidRPr="009B78C0" w:rsidRDefault="000F61F3" w:rsidP="000F61F3">
            <w:pPr>
              <w:pStyle w:val="ab"/>
              <w:rPr>
                <w:rFonts w:ascii="ＭＳ 明朝" w:hAnsi="ＭＳ 明朝"/>
                <w:szCs w:val="24"/>
              </w:rPr>
            </w:pPr>
            <w:r w:rsidRPr="009B78C0">
              <w:rPr>
                <w:rFonts w:hint="eastAsia"/>
              </w:rPr>
              <w:t>下</w:t>
            </w:r>
            <w:r w:rsidRPr="009B78C0">
              <w:t>p.</w:t>
            </w:r>
            <w:r w:rsidRPr="009B78C0">
              <w:rPr>
                <w:rFonts w:hint="eastAsia"/>
              </w:rPr>
              <w:t>53</w:t>
            </w:r>
            <w:r w:rsidRPr="009B78C0">
              <w:t>～</w:t>
            </w:r>
            <w:r w:rsidRPr="009B78C0">
              <w:rPr>
                <w:rFonts w:hint="eastAsia"/>
              </w:rPr>
              <w:t>54</w:t>
            </w:r>
          </w:p>
        </w:tc>
        <w:tc>
          <w:tcPr>
            <w:tcW w:w="1950" w:type="pct"/>
            <w:shd w:val="clear" w:color="auto" w:fill="auto"/>
          </w:tcPr>
          <w:p w:rsidR="000F61F3" w:rsidRPr="009B78C0" w:rsidRDefault="000F61F3" w:rsidP="000F61F3">
            <w:pPr>
              <w:pStyle w:val="aa"/>
              <w:ind w:left="200" w:hanging="200"/>
              <w:rPr>
                <w:rFonts w:ascii="ＭＳ 明朝" w:hAnsi="ＭＳ 明朝" w:cs="Times New Roman"/>
                <w:szCs w:val="24"/>
              </w:rPr>
            </w:pPr>
            <w:r w:rsidRPr="009B78C0">
              <w:rPr>
                <w:rFonts w:hint="eastAsia"/>
              </w:rPr>
              <w:t>①三角形の面積を求める公式を考える。</w:t>
            </w:r>
          </w:p>
          <w:p w:rsidR="000F61F3" w:rsidRPr="009B78C0" w:rsidRDefault="000F61F3" w:rsidP="000F61F3">
            <w:pPr>
              <w:pStyle w:val="aa"/>
              <w:ind w:left="200" w:hanging="200"/>
            </w:pPr>
            <w:r w:rsidRPr="009B78C0">
              <w:rPr>
                <w:rFonts w:hint="eastAsia"/>
              </w:rPr>
              <w:t>②公式をつくるには，倍積変形した平行四辺形のどこの長さが分かればよいか考える。</w:t>
            </w:r>
          </w:p>
          <w:p w:rsidR="000F61F3" w:rsidRPr="009B78C0" w:rsidRDefault="000F61F3" w:rsidP="000F61F3">
            <w:pPr>
              <w:pStyle w:val="aa"/>
              <w:ind w:left="200" w:hanging="200"/>
            </w:pPr>
            <w:r w:rsidRPr="009B78C0">
              <w:rPr>
                <w:rFonts w:hint="eastAsia"/>
              </w:rPr>
              <w:t>③三角形の「底辺」「高さ」の意味を知り，底辺をどこにするかで高さが決まることをおさえる。</w:t>
            </w:r>
          </w:p>
          <w:p w:rsidR="000F61F3" w:rsidRPr="009B78C0" w:rsidRDefault="000F61F3" w:rsidP="000F61F3">
            <w:pPr>
              <w:pStyle w:val="aa"/>
              <w:ind w:left="200" w:hanging="200"/>
              <w:rPr>
                <w:rFonts w:ascii="ＭＳ 明朝" w:hAnsi="ＭＳ 明朝"/>
                <w:szCs w:val="24"/>
              </w:rPr>
            </w:pPr>
            <w:r w:rsidRPr="009B78C0">
              <w:rPr>
                <w:rFonts w:hint="eastAsia"/>
              </w:rPr>
              <w:t>④三角形の面積を求める公式をまとめ，公式を適用して面積を求める。</w:t>
            </w:r>
          </w:p>
        </w:tc>
        <w:tc>
          <w:tcPr>
            <w:tcW w:w="1300" w:type="pct"/>
            <w:shd w:val="clear" w:color="auto" w:fill="auto"/>
          </w:tcPr>
          <w:p w:rsidR="000F61F3" w:rsidRPr="00EA31E6" w:rsidRDefault="000F61F3" w:rsidP="000F61F3">
            <w:pPr>
              <w:rPr>
                <w:rFonts w:ascii="ＭＳ 明朝" w:hAnsi="ＭＳ 明朝" w:cs="Times New Roman"/>
                <w:szCs w:val="24"/>
              </w:rPr>
            </w:pPr>
          </w:p>
        </w:tc>
      </w:tr>
      <w:tr w:rsidR="000F61F3" w:rsidRPr="009B78C0" w:rsidTr="000F61F3">
        <w:trPr>
          <w:cantSplit/>
        </w:trPr>
        <w:tc>
          <w:tcPr>
            <w:tcW w:w="251" w:type="pct"/>
          </w:tcPr>
          <w:p w:rsidR="000F61F3" w:rsidRPr="009B78C0" w:rsidRDefault="000F61F3" w:rsidP="000F61F3">
            <w:pPr>
              <w:jc w:val="center"/>
              <w:rPr>
                <w:rFonts w:ascii="ＭＳ Ｐゴシック" w:eastAsia="ＭＳ Ｐゴシック" w:hAnsi="ＭＳ Ｐゴシック"/>
                <w:szCs w:val="20"/>
              </w:rPr>
            </w:pPr>
            <w:r>
              <w:rPr>
                <w:rFonts w:ascii="ＭＳ Ｐゴシック" w:eastAsia="ＭＳ Ｐゴシック" w:hAnsi="ＭＳ Ｐゴシック"/>
                <w:szCs w:val="20"/>
              </w:rPr>
              <w:t>6</w:t>
            </w:r>
          </w:p>
        </w:tc>
        <w:tc>
          <w:tcPr>
            <w:tcW w:w="1500" w:type="pct"/>
            <w:shd w:val="clear" w:color="auto" w:fill="auto"/>
          </w:tcPr>
          <w:p w:rsidR="000F61F3" w:rsidRPr="009B78C0" w:rsidRDefault="000F61F3" w:rsidP="000F61F3">
            <w:pPr>
              <w:pStyle w:val="a"/>
              <w:ind w:left="160" w:hanging="200"/>
              <w:rPr>
                <w:rFonts w:ascii="ＭＳ 明朝" w:hAnsi="ＭＳ 明朝" w:cs="Times New Roman"/>
                <w:szCs w:val="24"/>
              </w:rPr>
            </w:pPr>
            <w:r w:rsidRPr="009B78C0">
              <w:rPr>
                <w:rFonts w:hint="eastAsia"/>
              </w:rPr>
              <w:t>三角形の高さに着目し，外にある場合と内にある場合を高さとして統合的にとらえる。</w:t>
            </w:r>
          </w:p>
          <w:p w:rsidR="000F61F3" w:rsidRPr="009B78C0" w:rsidRDefault="000F61F3" w:rsidP="000F61F3">
            <w:pPr>
              <w:pStyle w:val="a"/>
              <w:ind w:left="160" w:hanging="200"/>
            </w:pPr>
            <w:r w:rsidRPr="009B78C0">
              <w:rPr>
                <w:rFonts w:hint="eastAsia"/>
              </w:rPr>
              <w:t>どんな形の三角形でも，底辺の長さと高さが等しければ，面積は等しくなることを理解する。</w:t>
            </w:r>
          </w:p>
          <w:p w:rsidR="000F61F3" w:rsidRPr="009B78C0" w:rsidRDefault="000F61F3" w:rsidP="000F61F3">
            <w:pPr>
              <w:pStyle w:val="ab"/>
              <w:rPr>
                <w:rFonts w:ascii="ＭＳ 明朝" w:hAnsi="ＭＳ 明朝"/>
                <w:szCs w:val="24"/>
              </w:rPr>
            </w:pPr>
            <w:r w:rsidRPr="009B78C0">
              <w:rPr>
                <w:rFonts w:hint="eastAsia"/>
              </w:rPr>
              <w:t>下</w:t>
            </w:r>
            <w:r w:rsidRPr="009B78C0">
              <w:t>p.</w:t>
            </w:r>
            <w:r w:rsidRPr="009B78C0">
              <w:rPr>
                <w:rFonts w:hint="eastAsia"/>
              </w:rPr>
              <w:t>54</w:t>
            </w:r>
            <w:r w:rsidRPr="009B78C0">
              <w:t>～</w:t>
            </w:r>
            <w:r w:rsidRPr="009B78C0">
              <w:rPr>
                <w:rFonts w:hint="eastAsia"/>
              </w:rPr>
              <w:t>56</w:t>
            </w:r>
          </w:p>
        </w:tc>
        <w:tc>
          <w:tcPr>
            <w:tcW w:w="1950" w:type="pct"/>
            <w:shd w:val="clear" w:color="auto" w:fill="auto"/>
          </w:tcPr>
          <w:p w:rsidR="000F61F3" w:rsidRPr="009B78C0" w:rsidRDefault="000F61F3" w:rsidP="000F61F3">
            <w:pPr>
              <w:pStyle w:val="aa"/>
              <w:ind w:left="200" w:hanging="200"/>
              <w:rPr>
                <w:rFonts w:ascii="ＭＳ 明朝" w:hAnsi="ＭＳ 明朝" w:cs="Times New Roman"/>
                <w:szCs w:val="24"/>
              </w:rPr>
            </w:pPr>
            <w:r w:rsidRPr="009B78C0">
              <w:rPr>
                <w:rFonts w:hint="eastAsia"/>
              </w:rPr>
              <w:t>①高さが三角形の外にある場合の面積の求め方を考える。</w:t>
            </w:r>
          </w:p>
          <w:p w:rsidR="000F61F3" w:rsidRPr="009B78C0" w:rsidRDefault="000F61F3" w:rsidP="000F61F3">
            <w:pPr>
              <w:pStyle w:val="aa"/>
              <w:ind w:left="200" w:hanging="200"/>
            </w:pPr>
            <w:r w:rsidRPr="009B78C0">
              <w:rPr>
                <w:rFonts w:hint="eastAsia"/>
              </w:rPr>
              <w:t>②平行四辺形の高さの学習を想起し，三角形の高さは，底辺をのばした直線と底辺と向かい合った頂点を通り，底辺に平行な直線の幅と考えることができることをまとめる。</w:t>
            </w:r>
          </w:p>
          <w:p w:rsidR="000F61F3" w:rsidRPr="009B78C0" w:rsidRDefault="000F61F3" w:rsidP="000F61F3">
            <w:pPr>
              <w:pStyle w:val="aa"/>
              <w:ind w:left="200" w:hanging="200"/>
              <w:rPr>
                <w:rFonts w:ascii="ＭＳ 明朝" w:hAnsi="ＭＳ 明朝"/>
                <w:szCs w:val="24"/>
              </w:rPr>
            </w:pPr>
            <w:r w:rsidRPr="009B78C0">
              <w:rPr>
                <w:rFonts w:hint="eastAsia"/>
              </w:rPr>
              <w:t>③平行な</w:t>
            </w:r>
            <w:r w:rsidRPr="009B78C0">
              <w:rPr>
                <w:rFonts w:hint="eastAsia"/>
              </w:rPr>
              <w:t>2</w:t>
            </w:r>
            <w:r w:rsidRPr="009B78C0">
              <w:rPr>
                <w:rFonts w:hint="eastAsia"/>
              </w:rPr>
              <w:t>直線上にある三角形の面積を求め，面積が等しいことをおさえる。</w:t>
            </w:r>
          </w:p>
        </w:tc>
        <w:tc>
          <w:tcPr>
            <w:tcW w:w="1300" w:type="pct"/>
            <w:shd w:val="clear" w:color="auto" w:fill="auto"/>
          </w:tcPr>
          <w:p w:rsidR="000F61F3" w:rsidRPr="009B78C0" w:rsidRDefault="000F61F3" w:rsidP="00EA31E6"/>
        </w:tc>
      </w:tr>
      <w:tr w:rsidR="000F61F3" w:rsidRPr="009B78C0" w:rsidTr="000F61F3">
        <w:trPr>
          <w:cantSplit/>
        </w:trPr>
        <w:tc>
          <w:tcPr>
            <w:tcW w:w="5000" w:type="pct"/>
            <w:gridSpan w:val="4"/>
            <w:shd w:val="clear" w:color="auto" w:fill="auto"/>
          </w:tcPr>
          <w:p w:rsidR="000F61F3" w:rsidRPr="009B78C0" w:rsidRDefault="000F61F3" w:rsidP="000F61F3">
            <w:pPr>
              <w:pStyle w:val="ac"/>
              <w:rPr>
                <w:szCs w:val="24"/>
              </w:rPr>
            </w:pPr>
            <w:r w:rsidRPr="009B78C0">
              <w:rPr>
                <w:rFonts w:hint="eastAsia"/>
              </w:rPr>
              <w:lastRenderedPageBreak/>
              <w:t>(3) いろいろな四角形の面積の求め方　　下p.57～61　3時間</w:t>
            </w:r>
          </w:p>
        </w:tc>
      </w:tr>
      <w:tr w:rsidR="000F61F3" w:rsidRPr="009B78C0" w:rsidTr="000F61F3">
        <w:trPr>
          <w:cantSplit/>
        </w:trPr>
        <w:tc>
          <w:tcPr>
            <w:tcW w:w="251" w:type="pct"/>
          </w:tcPr>
          <w:p w:rsidR="000F61F3" w:rsidRPr="009B78C0" w:rsidRDefault="000F61F3" w:rsidP="000F61F3">
            <w:pPr>
              <w:jc w:val="center"/>
              <w:rPr>
                <w:rFonts w:ascii="ＭＳ Ｐゴシック" w:eastAsia="ＭＳ Ｐゴシック" w:hAnsi="ＭＳ Ｐゴシック"/>
                <w:szCs w:val="20"/>
              </w:rPr>
            </w:pPr>
            <w:r>
              <w:rPr>
                <w:rFonts w:ascii="ＭＳ Ｐゴシック" w:eastAsia="ＭＳ Ｐゴシック" w:hAnsi="ＭＳ Ｐゴシック"/>
                <w:szCs w:val="20"/>
              </w:rPr>
              <w:t>7</w:t>
            </w:r>
          </w:p>
        </w:tc>
        <w:tc>
          <w:tcPr>
            <w:tcW w:w="1500" w:type="pct"/>
            <w:shd w:val="clear" w:color="auto" w:fill="auto"/>
          </w:tcPr>
          <w:p w:rsidR="000F61F3" w:rsidRPr="009B78C0" w:rsidRDefault="000F61F3" w:rsidP="000F61F3">
            <w:pPr>
              <w:pStyle w:val="a"/>
              <w:ind w:left="160" w:hanging="200"/>
            </w:pPr>
            <w:r w:rsidRPr="009B78C0">
              <w:rPr>
                <w:rFonts w:hint="eastAsia"/>
              </w:rPr>
              <w:t>台形の性質に着目し，面積の求め方を考え，説明することができる。</w:t>
            </w:r>
          </w:p>
          <w:p w:rsidR="000F61F3" w:rsidRPr="009B78C0" w:rsidRDefault="000F61F3" w:rsidP="000F61F3">
            <w:pPr>
              <w:pStyle w:val="ab"/>
              <w:rPr>
                <w:rFonts w:ascii="ＭＳ 明朝" w:hAnsi="ＭＳ 明朝"/>
                <w:szCs w:val="24"/>
              </w:rPr>
            </w:pPr>
            <w:r w:rsidRPr="009B78C0">
              <w:rPr>
                <w:rFonts w:hint="eastAsia"/>
              </w:rPr>
              <w:t>下</w:t>
            </w:r>
            <w:r w:rsidRPr="009B78C0">
              <w:t>p.</w:t>
            </w:r>
            <w:r w:rsidRPr="009B78C0">
              <w:rPr>
                <w:rFonts w:hint="eastAsia"/>
              </w:rPr>
              <w:t>57</w:t>
            </w:r>
            <w:r w:rsidRPr="009B78C0">
              <w:t>～</w:t>
            </w:r>
            <w:r w:rsidRPr="009B78C0">
              <w:rPr>
                <w:rFonts w:hint="eastAsia"/>
              </w:rPr>
              <w:t>58</w:t>
            </w:r>
          </w:p>
        </w:tc>
        <w:tc>
          <w:tcPr>
            <w:tcW w:w="1950" w:type="pct"/>
            <w:shd w:val="clear" w:color="auto" w:fill="auto"/>
          </w:tcPr>
          <w:p w:rsidR="000F61F3" w:rsidRPr="009B78C0" w:rsidRDefault="000F61F3" w:rsidP="000F61F3">
            <w:pPr>
              <w:pStyle w:val="aa"/>
              <w:ind w:left="200" w:hanging="200"/>
              <w:rPr>
                <w:rFonts w:ascii="ＭＳ 明朝" w:hAnsi="ＭＳ 明朝" w:cs="Times New Roman"/>
                <w:szCs w:val="24"/>
              </w:rPr>
            </w:pPr>
            <w:r w:rsidRPr="009B78C0">
              <w:rPr>
                <w:rFonts w:hint="eastAsia"/>
              </w:rPr>
              <w:t>①求積方法が既習の図形を想起し，台形の面積の求め方を既習の図形に帰着して考える。</w:t>
            </w:r>
          </w:p>
          <w:p w:rsidR="000F61F3" w:rsidRPr="009B78C0" w:rsidRDefault="000F61F3" w:rsidP="000F61F3">
            <w:pPr>
              <w:pStyle w:val="aa"/>
              <w:ind w:left="200" w:hanging="200"/>
            </w:pPr>
            <w:r w:rsidRPr="009B78C0">
              <w:rPr>
                <w:rFonts w:hint="eastAsia"/>
              </w:rPr>
              <w:t>②平行四辺形や三角形に変形する台形の面積の求め方を説明し，まとめる。</w:t>
            </w:r>
          </w:p>
          <w:p w:rsidR="000F61F3" w:rsidRPr="009B78C0" w:rsidRDefault="000F61F3" w:rsidP="000F61F3">
            <w:pPr>
              <w:pStyle w:val="aa"/>
              <w:ind w:left="200" w:hanging="200"/>
            </w:pPr>
            <w:r w:rsidRPr="009B78C0">
              <w:rPr>
                <w:rFonts w:hint="eastAsia"/>
              </w:rPr>
              <w:t>③求積方法が分かっている図形に帰着して考えることを介して，平行四辺形，三角形の面積の求め方の学習と本時の学習を統合的にとらえる。</w:t>
            </w:r>
          </w:p>
          <w:p w:rsidR="000F61F3" w:rsidRPr="0051674E" w:rsidRDefault="000F61F3" w:rsidP="000F61F3">
            <w:pPr>
              <w:pStyle w:val="aa"/>
              <w:ind w:left="200" w:hanging="200"/>
              <w:rPr>
                <w:rFonts w:asciiTheme="majorEastAsia" w:eastAsiaTheme="majorEastAsia" w:hAnsiTheme="majorEastAsia"/>
                <w:szCs w:val="24"/>
              </w:rPr>
            </w:pPr>
            <w:r w:rsidRPr="0051674E">
              <w:rPr>
                <w:rFonts w:asciiTheme="majorEastAsia" w:eastAsiaTheme="majorEastAsia" w:hAnsiTheme="majorEastAsia" w:hint="eastAsia"/>
                <w:szCs w:val="18"/>
              </w:rPr>
              <w:t>＊デジタルコンテンツ設定有</w:t>
            </w:r>
          </w:p>
        </w:tc>
        <w:tc>
          <w:tcPr>
            <w:tcW w:w="1300" w:type="pct"/>
            <w:shd w:val="clear" w:color="auto" w:fill="auto"/>
          </w:tcPr>
          <w:p w:rsidR="00992609" w:rsidRPr="00992609" w:rsidRDefault="00992609" w:rsidP="00992609">
            <w:pPr>
              <w:rPr>
                <w:rFonts w:asciiTheme="minorHAnsi" w:hAnsiTheme="minorHAnsi" w:cs="Times New Roman"/>
                <w:color w:val="FF0000"/>
              </w:rPr>
            </w:pPr>
            <w:r w:rsidRPr="003B04A2">
              <w:rPr>
                <w:rFonts w:cs="Times New Roman" w:hint="eastAsia"/>
                <w:color w:val="FF0000"/>
              </w:rPr>
              <w:t>予習で，</w:t>
            </w:r>
            <w:r w:rsidRPr="003B04A2">
              <w:rPr>
                <w:rFonts w:asciiTheme="minorHAnsi" w:hAnsiTheme="minorHAnsi" w:cs="Times New Roman"/>
                <w:color w:val="FF0000"/>
              </w:rPr>
              <w:t>p.</w:t>
            </w:r>
            <w:r>
              <w:rPr>
                <w:rFonts w:asciiTheme="minorHAnsi" w:hAnsiTheme="minorHAnsi" w:cs="Times New Roman" w:hint="eastAsia"/>
                <w:color w:val="FF0000"/>
              </w:rPr>
              <w:t>57</w:t>
            </w:r>
            <w:r>
              <w:rPr>
                <w:rFonts w:asciiTheme="minorHAnsi" w:hAnsiTheme="minorHAnsi" w:cs="Times New Roman" w:hint="eastAsia"/>
                <w:color w:val="FF0000"/>
              </w:rPr>
              <w:t>の問題１に取り組み，台形の面積の求め方を考え，自力でできたところまでノートに書く。</w:t>
            </w:r>
          </w:p>
          <w:p w:rsidR="000F61F3" w:rsidRPr="009B78C0" w:rsidRDefault="00992609" w:rsidP="00992609">
            <w:pPr>
              <w:rPr>
                <w:rFonts w:ascii="ＭＳ 明朝" w:hAnsi="ＭＳ 明朝"/>
                <w:szCs w:val="24"/>
              </w:rPr>
            </w:pPr>
            <w:r>
              <w:rPr>
                <w:rFonts w:cs="Times New Roman" w:hint="eastAsia"/>
                <w:color w:val="FF0000"/>
              </w:rPr>
              <w:t>可能であれば，</w:t>
            </w:r>
            <w:r w:rsidRPr="00743F8C">
              <w:rPr>
                <w:rFonts w:cs="Times New Roman" w:hint="eastAsia"/>
                <w:color w:val="FF0000"/>
              </w:rPr>
              <w:t>予習で，</w:t>
            </w:r>
            <w:r>
              <w:rPr>
                <w:rFonts w:cs="Times New Roman" w:hint="eastAsia"/>
                <w:color w:val="FF0000"/>
              </w:rPr>
              <w:t>デジタルコンテンツを使って，面積の求め方のイメージづくりを行う</w:t>
            </w:r>
            <w:r w:rsidR="004C0B8F">
              <w:rPr>
                <w:rFonts w:cs="Times New Roman" w:hint="eastAsia"/>
                <w:color w:val="FF0000"/>
              </w:rPr>
              <w:t>。</w:t>
            </w:r>
          </w:p>
        </w:tc>
      </w:tr>
      <w:tr w:rsidR="000F61F3" w:rsidRPr="009B78C0" w:rsidTr="000F61F3">
        <w:trPr>
          <w:cantSplit/>
        </w:trPr>
        <w:tc>
          <w:tcPr>
            <w:tcW w:w="251" w:type="pct"/>
          </w:tcPr>
          <w:p w:rsidR="000F61F3" w:rsidRPr="009B78C0" w:rsidRDefault="000F61F3" w:rsidP="000F61F3">
            <w:pPr>
              <w:jc w:val="center"/>
              <w:rPr>
                <w:rFonts w:ascii="ＭＳ Ｐゴシック" w:eastAsia="ＭＳ Ｐゴシック" w:hAnsi="ＭＳ Ｐゴシック"/>
                <w:szCs w:val="20"/>
              </w:rPr>
            </w:pPr>
            <w:r>
              <w:rPr>
                <w:rFonts w:ascii="ＭＳ Ｐゴシック" w:eastAsia="ＭＳ Ｐゴシック" w:hAnsi="ＭＳ Ｐゴシック"/>
                <w:szCs w:val="20"/>
              </w:rPr>
              <w:t>8</w:t>
            </w:r>
          </w:p>
        </w:tc>
        <w:tc>
          <w:tcPr>
            <w:tcW w:w="1500" w:type="pct"/>
            <w:shd w:val="clear" w:color="auto" w:fill="auto"/>
          </w:tcPr>
          <w:p w:rsidR="000F61F3" w:rsidRPr="009B78C0" w:rsidRDefault="000F61F3" w:rsidP="000F61F3">
            <w:pPr>
              <w:pStyle w:val="a"/>
              <w:ind w:left="160" w:hanging="200"/>
            </w:pPr>
            <w:r w:rsidRPr="009B78C0">
              <w:rPr>
                <w:rFonts w:hint="eastAsia"/>
              </w:rPr>
              <w:t>台形の性質に着目し，面積を求める公式を考え，説明することができる。</w:t>
            </w:r>
          </w:p>
          <w:p w:rsidR="000F61F3" w:rsidRPr="009B78C0" w:rsidRDefault="000F61F3" w:rsidP="000F61F3">
            <w:pPr>
              <w:pStyle w:val="ab"/>
              <w:rPr>
                <w:rFonts w:ascii="ＭＳ 明朝" w:hAnsi="ＭＳ 明朝"/>
                <w:szCs w:val="24"/>
              </w:rPr>
            </w:pPr>
            <w:r w:rsidRPr="009B78C0">
              <w:rPr>
                <w:rFonts w:hint="eastAsia"/>
              </w:rPr>
              <w:t>下</w:t>
            </w:r>
            <w:r w:rsidRPr="009B78C0">
              <w:t>p.</w:t>
            </w:r>
            <w:r w:rsidRPr="009B78C0">
              <w:rPr>
                <w:rFonts w:hint="eastAsia"/>
              </w:rPr>
              <w:t>58</w:t>
            </w:r>
            <w:r w:rsidRPr="009B78C0">
              <w:t>～</w:t>
            </w:r>
            <w:r w:rsidRPr="009B78C0">
              <w:rPr>
                <w:rFonts w:hint="eastAsia"/>
              </w:rPr>
              <w:t>59</w:t>
            </w:r>
          </w:p>
        </w:tc>
        <w:tc>
          <w:tcPr>
            <w:tcW w:w="1950" w:type="pct"/>
            <w:shd w:val="clear" w:color="auto" w:fill="auto"/>
          </w:tcPr>
          <w:p w:rsidR="000F61F3" w:rsidRPr="009B78C0" w:rsidRDefault="000F61F3" w:rsidP="000F61F3">
            <w:pPr>
              <w:pStyle w:val="aa"/>
              <w:ind w:left="200" w:hanging="200"/>
              <w:rPr>
                <w:rFonts w:ascii="ＭＳ 明朝" w:hAnsi="ＭＳ 明朝" w:cs="Times New Roman"/>
                <w:szCs w:val="24"/>
              </w:rPr>
            </w:pPr>
            <w:r w:rsidRPr="009B78C0">
              <w:rPr>
                <w:rFonts w:hint="eastAsia"/>
              </w:rPr>
              <w:t>①台形の面積を求める公式を考える。</w:t>
            </w:r>
          </w:p>
          <w:p w:rsidR="000F61F3" w:rsidRPr="009B78C0" w:rsidRDefault="000F61F3" w:rsidP="000F61F3">
            <w:pPr>
              <w:pStyle w:val="aa"/>
              <w:ind w:left="200" w:hanging="200"/>
            </w:pPr>
            <w:r w:rsidRPr="009B78C0">
              <w:rPr>
                <w:rFonts w:hint="eastAsia"/>
              </w:rPr>
              <w:t>②公式をつくるには，倍積変形した平行四辺形のどこの長さが分かればよいか考える。</w:t>
            </w:r>
          </w:p>
          <w:p w:rsidR="000F61F3" w:rsidRPr="009B78C0" w:rsidRDefault="000F61F3" w:rsidP="000F61F3">
            <w:pPr>
              <w:pStyle w:val="aa"/>
              <w:ind w:left="200" w:hanging="200"/>
            </w:pPr>
            <w:r w:rsidRPr="009B78C0">
              <w:rPr>
                <w:rFonts w:hint="eastAsia"/>
              </w:rPr>
              <w:t>③台形の「上底」「下底」「高さ」の意味を知る。</w:t>
            </w:r>
          </w:p>
          <w:p w:rsidR="000F61F3" w:rsidRPr="009B78C0" w:rsidRDefault="000F61F3" w:rsidP="000F61F3">
            <w:pPr>
              <w:pStyle w:val="aa"/>
              <w:ind w:left="200" w:hanging="200"/>
              <w:rPr>
                <w:rFonts w:ascii="ＭＳ 明朝" w:hAnsi="ＭＳ 明朝"/>
                <w:szCs w:val="24"/>
              </w:rPr>
            </w:pPr>
            <w:r w:rsidRPr="009B78C0">
              <w:rPr>
                <w:rFonts w:hint="eastAsia"/>
              </w:rPr>
              <w:t>④台形の面積を求める公式をまとめ，公式を適用して面積を求める。</w:t>
            </w:r>
          </w:p>
        </w:tc>
        <w:tc>
          <w:tcPr>
            <w:tcW w:w="1300" w:type="pct"/>
            <w:shd w:val="clear" w:color="auto" w:fill="auto"/>
          </w:tcPr>
          <w:p w:rsidR="000F61F3" w:rsidRPr="00E00A82" w:rsidRDefault="000F61F3" w:rsidP="000F61F3">
            <w:pPr>
              <w:rPr>
                <w:rFonts w:ascii="ＭＳ 明朝" w:hAnsi="ＭＳ 明朝" w:cs="Times New Roman"/>
                <w:szCs w:val="24"/>
              </w:rPr>
            </w:pPr>
          </w:p>
        </w:tc>
      </w:tr>
      <w:tr w:rsidR="000F61F3" w:rsidRPr="009B78C0" w:rsidTr="000F61F3">
        <w:trPr>
          <w:cantSplit/>
        </w:trPr>
        <w:tc>
          <w:tcPr>
            <w:tcW w:w="251" w:type="pct"/>
          </w:tcPr>
          <w:p w:rsidR="000F61F3" w:rsidRPr="009B78C0" w:rsidRDefault="000F61F3" w:rsidP="000F61F3">
            <w:pPr>
              <w:jc w:val="center"/>
              <w:rPr>
                <w:rFonts w:ascii="ＭＳ Ｐゴシック" w:eastAsia="ＭＳ Ｐゴシック" w:hAnsi="ＭＳ Ｐゴシック"/>
                <w:szCs w:val="20"/>
              </w:rPr>
            </w:pPr>
            <w:r>
              <w:rPr>
                <w:rFonts w:ascii="ＭＳ Ｐゴシック" w:eastAsia="ＭＳ Ｐゴシック" w:hAnsi="ＭＳ Ｐゴシック"/>
                <w:szCs w:val="20"/>
              </w:rPr>
              <w:t>9</w:t>
            </w:r>
          </w:p>
        </w:tc>
        <w:tc>
          <w:tcPr>
            <w:tcW w:w="1500" w:type="pct"/>
            <w:shd w:val="clear" w:color="auto" w:fill="auto"/>
          </w:tcPr>
          <w:p w:rsidR="000F61F3" w:rsidRPr="00E77642" w:rsidRDefault="000F61F3" w:rsidP="000F61F3">
            <w:pPr>
              <w:pStyle w:val="a"/>
              <w:ind w:left="160" w:hanging="200"/>
              <w:rPr>
                <w:rFonts w:ascii="ＭＳ 明朝" w:hAnsi="ＭＳ 明朝" w:cs="Times New Roman"/>
                <w:szCs w:val="24"/>
              </w:rPr>
            </w:pPr>
            <w:r w:rsidRPr="00E77642">
              <w:rPr>
                <w:rFonts w:hint="eastAsia"/>
              </w:rPr>
              <w:t>ひし形の性質に着目し，面積を求める公式を考え，説明することができる。</w:t>
            </w:r>
          </w:p>
          <w:p w:rsidR="000F61F3" w:rsidRPr="00E77642" w:rsidRDefault="002640EF" w:rsidP="000F61F3">
            <w:pPr>
              <w:pStyle w:val="a"/>
              <w:ind w:left="160" w:hanging="200"/>
            </w:pPr>
            <w:r w:rsidRPr="00E77642">
              <w:rPr>
                <w:rFonts w:hint="eastAsia"/>
              </w:rPr>
              <w:t>たこ形の性質に着目し，たこ形</w:t>
            </w:r>
            <w:r w:rsidR="000F61F3" w:rsidRPr="00E77642">
              <w:rPr>
                <w:rFonts w:hint="eastAsia"/>
              </w:rPr>
              <w:t>の求積方法をひし形の求積公式を活用して考え，説明することができる。</w:t>
            </w:r>
          </w:p>
          <w:p w:rsidR="000F61F3" w:rsidRPr="00E77642" w:rsidRDefault="000F61F3" w:rsidP="000F61F3">
            <w:pPr>
              <w:pStyle w:val="ab"/>
              <w:rPr>
                <w:rFonts w:ascii="ＭＳ 明朝" w:hAnsi="ＭＳ 明朝"/>
                <w:szCs w:val="24"/>
              </w:rPr>
            </w:pPr>
            <w:r w:rsidRPr="00E77642">
              <w:rPr>
                <w:rFonts w:hint="eastAsia"/>
              </w:rPr>
              <w:t>下</w:t>
            </w:r>
            <w:r w:rsidRPr="00E77642">
              <w:t>p.</w:t>
            </w:r>
            <w:r w:rsidRPr="00E77642">
              <w:rPr>
                <w:rFonts w:hint="eastAsia"/>
              </w:rPr>
              <w:t>60</w:t>
            </w:r>
            <w:r w:rsidRPr="00E77642">
              <w:t>～</w:t>
            </w:r>
            <w:r w:rsidRPr="00E77642">
              <w:rPr>
                <w:rFonts w:hint="eastAsia"/>
              </w:rPr>
              <w:t>61</w:t>
            </w:r>
          </w:p>
        </w:tc>
        <w:tc>
          <w:tcPr>
            <w:tcW w:w="1950" w:type="pct"/>
            <w:shd w:val="clear" w:color="auto" w:fill="auto"/>
          </w:tcPr>
          <w:p w:rsidR="000F61F3" w:rsidRPr="00E77642" w:rsidRDefault="000F61F3" w:rsidP="000F61F3">
            <w:pPr>
              <w:pStyle w:val="aa"/>
              <w:ind w:left="200" w:hanging="200"/>
              <w:rPr>
                <w:rFonts w:ascii="ＭＳ 明朝" w:hAnsi="ＭＳ 明朝" w:cs="Times New Roman"/>
                <w:szCs w:val="24"/>
              </w:rPr>
            </w:pPr>
            <w:r w:rsidRPr="00E77642">
              <w:rPr>
                <w:rFonts w:hint="eastAsia"/>
              </w:rPr>
              <w:t>①求積方法が既習の面積の求め方を用いて，ひし形の面積の求め方を考える。</w:t>
            </w:r>
          </w:p>
          <w:p w:rsidR="000F61F3" w:rsidRPr="00E77642" w:rsidRDefault="000F61F3" w:rsidP="000F61F3">
            <w:pPr>
              <w:pStyle w:val="aa"/>
              <w:ind w:left="200" w:hanging="200"/>
            </w:pPr>
            <w:r w:rsidRPr="00E77642">
              <w:rPr>
                <w:rFonts w:hint="eastAsia"/>
              </w:rPr>
              <w:t>②対角線の長さの積がひし形の面積の</w:t>
            </w:r>
            <w:r w:rsidRPr="00E77642">
              <w:rPr>
                <w:rFonts w:hint="eastAsia"/>
              </w:rPr>
              <w:t>2</w:t>
            </w:r>
            <w:r w:rsidRPr="00E77642">
              <w:rPr>
                <w:rFonts w:hint="eastAsia"/>
              </w:rPr>
              <w:t>倍になっていることを利用して，ひし形の面積を求める公式を考える。</w:t>
            </w:r>
          </w:p>
          <w:p w:rsidR="000F61F3" w:rsidRPr="00E77642" w:rsidRDefault="000F61F3" w:rsidP="000F61F3">
            <w:pPr>
              <w:pStyle w:val="aa"/>
              <w:ind w:left="200" w:hanging="200"/>
            </w:pPr>
            <w:r w:rsidRPr="00E77642">
              <w:rPr>
                <w:rFonts w:hint="eastAsia"/>
              </w:rPr>
              <w:t>③ひし形の面積を求める公式をまとめ，公式を適用して面積を求める。</w:t>
            </w:r>
          </w:p>
          <w:p w:rsidR="000F61F3" w:rsidRPr="00E77642" w:rsidRDefault="000F61F3" w:rsidP="000F61F3">
            <w:pPr>
              <w:pStyle w:val="aa"/>
              <w:ind w:left="200" w:hanging="200"/>
              <w:rPr>
                <w:rFonts w:ascii="ＭＳ 明朝" w:hAnsi="ＭＳ 明朝"/>
                <w:szCs w:val="24"/>
              </w:rPr>
            </w:pPr>
            <w:r w:rsidRPr="00E77642">
              <w:rPr>
                <w:rFonts w:hint="eastAsia"/>
              </w:rPr>
              <w:t>④ひし形の求積公式を活用して，たこ形の面積の求め方を考える。</w:t>
            </w:r>
          </w:p>
        </w:tc>
        <w:tc>
          <w:tcPr>
            <w:tcW w:w="1300" w:type="pct"/>
            <w:shd w:val="clear" w:color="auto" w:fill="auto"/>
          </w:tcPr>
          <w:p w:rsidR="000F61F3" w:rsidRPr="00E77642" w:rsidRDefault="000F61F3" w:rsidP="00A64C91">
            <w:pPr>
              <w:rPr>
                <w:rFonts w:ascii="ＭＳ 明朝" w:hAnsi="ＭＳ 明朝"/>
                <w:szCs w:val="24"/>
              </w:rPr>
            </w:pPr>
          </w:p>
        </w:tc>
      </w:tr>
      <w:tr w:rsidR="000F61F3" w:rsidRPr="009B78C0" w:rsidTr="000F61F3">
        <w:trPr>
          <w:cantSplit/>
        </w:trPr>
        <w:tc>
          <w:tcPr>
            <w:tcW w:w="5000" w:type="pct"/>
            <w:gridSpan w:val="4"/>
            <w:shd w:val="clear" w:color="auto" w:fill="auto"/>
          </w:tcPr>
          <w:p w:rsidR="000F61F3" w:rsidRPr="009B78C0" w:rsidRDefault="000F61F3" w:rsidP="000F61F3">
            <w:pPr>
              <w:pStyle w:val="ac"/>
              <w:rPr>
                <w:szCs w:val="24"/>
              </w:rPr>
            </w:pPr>
            <w:r w:rsidRPr="009B78C0">
              <w:rPr>
                <w:rFonts w:hint="eastAsia"/>
              </w:rPr>
              <w:t>(4) 三角形の高さと面積の関係　　下p.62　1時間</w:t>
            </w:r>
          </w:p>
        </w:tc>
      </w:tr>
      <w:tr w:rsidR="000F61F3" w:rsidRPr="009B78C0" w:rsidTr="000F61F3">
        <w:trPr>
          <w:cantSplit/>
        </w:trPr>
        <w:tc>
          <w:tcPr>
            <w:tcW w:w="251" w:type="pct"/>
          </w:tcPr>
          <w:p w:rsidR="000F61F3" w:rsidRPr="009B78C0" w:rsidRDefault="000F61F3" w:rsidP="000F61F3">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r>
              <w:rPr>
                <w:rFonts w:ascii="ＭＳ Ｐゴシック" w:eastAsia="ＭＳ Ｐゴシック" w:hAnsi="ＭＳ Ｐゴシック"/>
                <w:szCs w:val="20"/>
              </w:rPr>
              <w:t>0</w:t>
            </w:r>
          </w:p>
        </w:tc>
        <w:tc>
          <w:tcPr>
            <w:tcW w:w="1500" w:type="pct"/>
            <w:shd w:val="clear" w:color="auto" w:fill="auto"/>
          </w:tcPr>
          <w:p w:rsidR="000F61F3" w:rsidRPr="009B78C0" w:rsidRDefault="000F61F3" w:rsidP="000F61F3">
            <w:pPr>
              <w:pStyle w:val="a"/>
              <w:ind w:left="160" w:hanging="200"/>
            </w:pPr>
            <w:r w:rsidRPr="009B78C0">
              <w:rPr>
                <w:rFonts w:hint="eastAsia"/>
              </w:rPr>
              <w:t>三角形の底辺の長さを一定にして高さを変えたとき，面積は高さに比例することを理解する。</w:t>
            </w:r>
          </w:p>
          <w:p w:rsidR="000F61F3" w:rsidRPr="009B78C0" w:rsidRDefault="000F61F3" w:rsidP="000F61F3">
            <w:pPr>
              <w:pStyle w:val="ab"/>
              <w:rPr>
                <w:rFonts w:ascii="ＭＳ 明朝" w:hAnsi="ＭＳ 明朝"/>
                <w:szCs w:val="24"/>
              </w:rPr>
            </w:pPr>
            <w:r w:rsidRPr="009B78C0">
              <w:rPr>
                <w:rFonts w:hint="eastAsia"/>
              </w:rPr>
              <w:t>下</w:t>
            </w:r>
            <w:r w:rsidRPr="009B78C0">
              <w:t>p.</w:t>
            </w:r>
            <w:r w:rsidRPr="009B78C0">
              <w:rPr>
                <w:rFonts w:hint="eastAsia"/>
              </w:rPr>
              <w:t>62</w:t>
            </w:r>
          </w:p>
        </w:tc>
        <w:tc>
          <w:tcPr>
            <w:tcW w:w="1950" w:type="pct"/>
            <w:shd w:val="clear" w:color="auto" w:fill="auto"/>
          </w:tcPr>
          <w:p w:rsidR="000F61F3" w:rsidRPr="009B78C0" w:rsidRDefault="000F61F3" w:rsidP="000F61F3">
            <w:pPr>
              <w:pStyle w:val="aa"/>
              <w:ind w:left="200" w:hanging="200"/>
              <w:rPr>
                <w:rFonts w:ascii="ＭＳ 明朝" w:hAnsi="ＭＳ 明朝" w:cs="Times New Roman"/>
                <w:szCs w:val="24"/>
              </w:rPr>
            </w:pPr>
            <w:r w:rsidRPr="009B78C0">
              <w:rPr>
                <w:rFonts w:hint="eastAsia"/>
              </w:rPr>
              <w:t>①三角形の高さを□</w:t>
            </w:r>
            <w:r w:rsidRPr="009B78C0">
              <w:rPr>
                <w:rFonts w:hint="eastAsia"/>
              </w:rPr>
              <w:t>cm</w:t>
            </w:r>
            <w:r w:rsidRPr="009B78C0">
              <w:rPr>
                <w:rFonts w:hint="eastAsia"/>
              </w:rPr>
              <w:t>，面積を○</w:t>
            </w:r>
            <w:r w:rsidRPr="009B78C0">
              <w:rPr>
                <w:rFonts w:hint="eastAsia"/>
              </w:rPr>
              <w:t>cm</w:t>
            </w:r>
            <w:r w:rsidRPr="009B78C0">
              <w:rPr>
                <w:rFonts w:hint="eastAsia"/>
                <w:vertAlign w:val="superscript"/>
              </w:rPr>
              <w:t>2</w:t>
            </w:r>
            <w:r w:rsidRPr="009B78C0">
              <w:rPr>
                <w:rFonts w:hint="eastAsia"/>
              </w:rPr>
              <w:t>として面積を求める式を考える。</w:t>
            </w:r>
          </w:p>
          <w:p w:rsidR="000F61F3" w:rsidRPr="009B78C0" w:rsidRDefault="000F61F3" w:rsidP="000F61F3">
            <w:pPr>
              <w:pStyle w:val="aa"/>
              <w:ind w:left="200" w:hanging="200"/>
              <w:rPr>
                <w:rFonts w:ascii="ＭＳ 明朝" w:hAnsi="ＭＳ 明朝"/>
                <w:szCs w:val="24"/>
              </w:rPr>
            </w:pPr>
            <w:r w:rsidRPr="009B78C0">
              <w:rPr>
                <w:rFonts w:hint="eastAsia"/>
              </w:rPr>
              <w:t>②底辺の長さが</w:t>
            </w:r>
            <w:r w:rsidRPr="009B78C0">
              <w:rPr>
                <w:rFonts w:hint="eastAsia"/>
              </w:rPr>
              <w:t>4cm</w:t>
            </w:r>
            <w:r w:rsidRPr="009B78C0">
              <w:rPr>
                <w:rFonts w:hint="eastAsia"/>
              </w:rPr>
              <w:t>の三角形で，高さが</w:t>
            </w:r>
            <w:r w:rsidRPr="009B78C0">
              <w:rPr>
                <w:rFonts w:hint="eastAsia"/>
              </w:rPr>
              <w:t>1cm</w:t>
            </w:r>
            <w:r w:rsidRPr="009B78C0">
              <w:rPr>
                <w:rFonts w:hint="eastAsia"/>
              </w:rPr>
              <w:t>，</w:t>
            </w:r>
            <w:r w:rsidRPr="009B78C0">
              <w:rPr>
                <w:rFonts w:hint="eastAsia"/>
              </w:rPr>
              <w:t>2cm</w:t>
            </w:r>
            <w:r w:rsidRPr="009B78C0">
              <w:rPr>
                <w:rFonts w:hint="eastAsia"/>
              </w:rPr>
              <w:t>，…，と変化するときの面積の大きさを調べ，面積は高さに比例していることをおさえる。</w:t>
            </w:r>
          </w:p>
        </w:tc>
        <w:tc>
          <w:tcPr>
            <w:tcW w:w="1300" w:type="pct"/>
            <w:shd w:val="clear" w:color="auto" w:fill="auto"/>
          </w:tcPr>
          <w:p w:rsidR="000F61F3" w:rsidRPr="00992609" w:rsidRDefault="00992609" w:rsidP="00726D72">
            <w:pPr>
              <w:rPr>
                <w:rFonts w:asciiTheme="minorHAnsi" w:hAnsiTheme="minorHAnsi" w:cs="Times New Roman"/>
                <w:color w:val="FF0000"/>
              </w:rPr>
            </w:pPr>
            <w:r w:rsidRPr="003B04A2">
              <w:rPr>
                <w:rFonts w:cs="Times New Roman" w:hint="eastAsia"/>
                <w:color w:val="FF0000"/>
              </w:rPr>
              <w:t>予習で，</w:t>
            </w:r>
            <w:r w:rsidRPr="003B04A2">
              <w:rPr>
                <w:rFonts w:asciiTheme="minorHAnsi" w:hAnsiTheme="minorHAnsi" w:cs="Times New Roman"/>
                <w:color w:val="FF0000"/>
              </w:rPr>
              <w:t>p.</w:t>
            </w:r>
            <w:r>
              <w:rPr>
                <w:rFonts w:asciiTheme="minorHAnsi" w:hAnsiTheme="minorHAnsi" w:cs="Times New Roman" w:hint="eastAsia"/>
                <w:color w:val="FF0000"/>
              </w:rPr>
              <w:t>62</w:t>
            </w:r>
            <w:r>
              <w:rPr>
                <w:rFonts w:asciiTheme="minorHAnsi" w:hAnsiTheme="minorHAnsi" w:cs="Times New Roman" w:hint="eastAsia"/>
                <w:color w:val="FF0000"/>
              </w:rPr>
              <w:t>の①まで取り組み，自力でできたところまでノートに書く。</w:t>
            </w:r>
          </w:p>
        </w:tc>
      </w:tr>
      <w:tr w:rsidR="000F61F3" w:rsidRPr="009B78C0" w:rsidTr="000F61F3">
        <w:trPr>
          <w:cantSplit/>
        </w:trPr>
        <w:tc>
          <w:tcPr>
            <w:tcW w:w="5000" w:type="pct"/>
            <w:gridSpan w:val="4"/>
            <w:shd w:val="clear" w:color="auto" w:fill="auto"/>
            <w:vAlign w:val="center"/>
          </w:tcPr>
          <w:p w:rsidR="000F61F3" w:rsidRPr="009B78C0" w:rsidRDefault="000F61F3" w:rsidP="000F61F3">
            <w:pPr>
              <w:pStyle w:val="ac"/>
            </w:pPr>
            <w:r w:rsidRPr="009B78C0">
              <w:rPr>
                <w:rFonts w:hint="eastAsia"/>
              </w:rPr>
              <w:t>まとめ　　下p.63～64，145～146　1</w:t>
            </w:r>
            <w:r w:rsidR="00FA1AFD">
              <w:rPr>
                <w:rFonts w:hint="eastAsia"/>
              </w:rPr>
              <w:t>時間</w:t>
            </w:r>
            <w:r w:rsidR="00726D72" w:rsidRPr="00EF4FC2">
              <w:rPr>
                <w:rFonts w:hint="eastAsia"/>
                <w:b/>
                <w:color w:val="FF0000"/>
              </w:rPr>
              <w:t>（0時間）</w:t>
            </w:r>
          </w:p>
        </w:tc>
      </w:tr>
      <w:tr w:rsidR="000F61F3" w:rsidRPr="009B78C0" w:rsidTr="00726D72">
        <w:trPr>
          <w:cantSplit/>
        </w:trPr>
        <w:tc>
          <w:tcPr>
            <w:tcW w:w="251" w:type="pct"/>
            <w:tcBorders>
              <w:bottom w:val="dashed" w:sz="4" w:space="0" w:color="auto"/>
            </w:tcBorders>
            <w:shd w:val="clear" w:color="auto" w:fill="FDE9D9" w:themeFill="accent6" w:themeFillTint="33"/>
          </w:tcPr>
          <w:p w:rsidR="000F61F3" w:rsidRPr="009B78C0" w:rsidRDefault="000F61F3" w:rsidP="000F61F3">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r>
              <w:rPr>
                <w:rFonts w:ascii="ＭＳ Ｐゴシック" w:eastAsia="ＭＳ Ｐゴシック" w:hAnsi="ＭＳ Ｐゴシック"/>
                <w:szCs w:val="20"/>
              </w:rPr>
              <w:t>1</w:t>
            </w:r>
          </w:p>
        </w:tc>
        <w:tc>
          <w:tcPr>
            <w:tcW w:w="1500" w:type="pct"/>
            <w:tcBorders>
              <w:bottom w:val="dashed" w:sz="4" w:space="0" w:color="auto"/>
            </w:tcBorders>
            <w:shd w:val="clear" w:color="auto" w:fill="FDE9D9" w:themeFill="accent6" w:themeFillTint="33"/>
          </w:tcPr>
          <w:p w:rsidR="000F61F3" w:rsidRPr="009B78C0" w:rsidRDefault="000F61F3" w:rsidP="000F61F3">
            <w:pPr>
              <w:pStyle w:val="a"/>
              <w:ind w:left="160" w:hanging="200"/>
            </w:pPr>
            <w:r w:rsidRPr="009B78C0">
              <w:rPr>
                <w:rFonts w:hint="eastAsia"/>
              </w:rPr>
              <w:t>学習内容の定着を確認するとともに，数学的な見方・考え方を振り返り価値づける。</w:t>
            </w:r>
          </w:p>
          <w:p w:rsidR="000F61F3" w:rsidRPr="009B78C0" w:rsidRDefault="000F61F3" w:rsidP="000F61F3">
            <w:pPr>
              <w:pStyle w:val="ab"/>
            </w:pPr>
            <w:r w:rsidRPr="009B78C0">
              <w:rPr>
                <w:rFonts w:hint="eastAsia"/>
              </w:rPr>
              <w:t>下p.63～64</w:t>
            </w:r>
          </w:p>
        </w:tc>
        <w:tc>
          <w:tcPr>
            <w:tcW w:w="1950" w:type="pct"/>
            <w:tcBorders>
              <w:bottom w:val="dashed" w:sz="4" w:space="0" w:color="auto"/>
            </w:tcBorders>
            <w:shd w:val="clear" w:color="auto" w:fill="FDE9D9" w:themeFill="accent6" w:themeFillTint="33"/>
          </w:tcPr>
          <w:p w:rsidR="000F61F3" w:rsidRPr="009B78C0" w:rsidRDefault="000F61F3" w:rsidP="000F61F3">
            <w:pPr>
              <w:pStyle w:val="aa"/>
              <w:ind w:left="200" w:hanging="200"/>
            </w:pPr>
            <w:r w:rsidRPr="009B78C0">
              <w:rPr>
                <w:rFonts w:hint="eastAsia"/>
              </w:rPr>
              <w:t>①「たしかめよう」に取り組む。</w:t>
            </w:r>
          </w:p>
          <w:p w:rsidR="000F61F3" w:rsidRPr="009B78C0" w:rsidRDefault="000F61F3" w:rsidP="000F61F3">
            <w:pPr>
              <w:pStyle w:val="aa"/>
              <w:ind w:left="200" w:hanging="200"/>
            </w:pPr>
            <w:r w:rsidRPr="009B78C0">
              <w:rPr>
                <w:rFonts w:hint="eastAsia"/>
              </w:rPr>
              <w:t>②「つないでいこう</w:t>
            </w:r>
            <w:r w:rsidRPr="009B78C0">
              <w:rPr>
                <w:rFonts w:hint="eastAsia"/>
              </w:rPr>
              <w:t xml:space="preserve"> </w:t>
            </w:r>
            <w:r w:rsidRPr="009B78C0">
              <w:rPr>
                <w:rFonts w:hint="eastAsia"/>
              </w:rPr>
              <w:t>算数の目</w:t>
            </w:r>
            <w:r>
              <w:rPr>
                <w:rFonts w:hint="eastAsia"/>
              </w:rPr>
              <w:t>」に取り</w:t>
            </w:r>
            <w:r w:rsidRPr="009B78C0">
              <w:rPr>
                <w:rFonts w:hint="eastAsia"/>
              </w:rPr>
              <w:t>組む。</w:t>
            </w:r>
          </w:p>
        </w:tc>
        <w:tc>
          <w:tcPr>
            <w:tcW w:w="1300" w:type="pct"/>
            <w:tcBorders>
              <w:bottom w:val="dashed" w:sz="4" w:space="0" w:color="auto"/>
            </w:tcBorders>
            <w:shd w:val="clear" w:color="auto" w:fill="FDE9D9" w:themeFill="accent6" w:themeFillTint="33"/>
          </w:tcPr>
          <w:p w:rsidR="00726D72" w:rsidRDefault="00726D72" w:rsidP="00726D72">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8F7997" w:rsidRPr="00726D72" w:rsidRDefault="00726D72" w:rsidP="008F7997">
            <w:pPr>
              <w:rPr>
                <w:rFonts w:ascii="ＭＳ Ｐゴシック" w:eastAsia="ＭＳ Ｐゴシック" w:hAnsi="ＭＳ Ｐゴシック" w:cs="Times New Roman"/>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p w:rsidR="000F61F3" w:rsidRPr="009B78C0" w:rsidRDefault="000F61F3" w:rsidP="000F61F3">
            <w:pPr>
              <w:rPr>
                <w:rFonts w:ascii="ＭＳ Ｐゴシック" w:eastAsia="ＭＳ Ｐゴシック" w:hAnsi="ＭＳ Ｐゴシック"/>
                <w:szCs w:val="20"/>
              </w:rPr>
            </w:pPr>
          </w:p>
        </w:tc>
      </w:tr>
      <w:tr w:rsidR="000F61F3" w:rsidRPr="009B78C0" w:rsidTr="00726D72">
        <w:trPr>
          <w:cantSplit/>
        </w:trPr>
        <w:tc>
          <w:tcPr>
            <w:tcW w:w="5000" w:type="pct"/>
            <w:gridSpan w:val="4"/>
            <w:tcBorders>
              <w:top w:val="dashed" w:sz="4" w:space="0" w:color="auto"/>
              <w:bottom w:val="single" w:sz="4" w:space="0" w:color="auto"/>
            </w:tcBorders>
            <w:shd w:val="clear" w:color="auto" w:fill="FDE9D9" w:themeFill="accent6" w:themeFillTint="33"/>
          </w:tcPr>
          <w:p w:rsidR="000F61F3" w:rsidRPr="009B78C0" w:rsidRDefault="000F61F3" w:rsidP="000F61F3">
            <w:pPr>
              <w:pStyle w:val="a"/>
              <w:ind w:left="160" w:hanging="200"/>
              <w:rPr>
                <w:rFonts w:ascii="ＭＳ Ｐゴシック" w:eastAsia="ＭＳ Ｐゴシック" w:hAnsi="ＭＳ Ｐゴシック"/>
                <w:szCs w:val="20"/>
              </w:rPr>
            </w:pPr>
            <w:r w:rsidRPr="009B78C0">
              <w:rPr>
                <w:rFonts w:hint="eastAsia"/>
              </w:rPr>
              <w:t>【発展】巻末</w:t>
            </w:r>
            <w:r w:rsidRPr="009B78C0">
              <w:t>p.145</w:t>
            </w:r>
            <w:r w:rsidRPr="009B78C0">
              <w:rPr>
                <w:rFonts w:hint="eastAsia"/>
              </w:rPr>
              <w:t>～</w:t>
            </w:r>
            <w:r w:rsidRPr="009B78C0">
              <w:rPr>
                <w:rFonts w:hint="eastAsia"/>
              </w:rPr>
              <w:t>146</w:t>
            </w:r>
            <w:r w:rsidRPr="009B78C0">
              <w:t>の「おもしろ問題にチャレンジ」に取り組み，学習内容を基に求積公式から図形どうしの関係を考</w:t>
            </w:r>
            <w:r w:rsidRPr="009B78C0">
              <w:rPr>
                <w:rFonts w:hint="eastAsia"/>
              </w:rPr>
              <w:t>える。</w:t>
            </w:r>
          </w:p>
        </w:tc>
      </w:tr>
    </w:tbl>
    <w:p w:rsidR="00EE0092" w:rsidRPr="009B78C0" w:rsidRDefault="00EE0092" w:rsidP="00EE0092">
      <w:pPr>
        <w:rPr>
          <w:szCs w:val="20"/>
        </w:rPr>
      </w:pPr>
    </w:p>
    <w:p w:rsidR="007B34E2" w:rsidRPr="009B78C0" w:rsidRDefault="007B34E2" w:rsidP="007B34E2">
      <w:pPr>
        <w:rPr>
          <w:szCs w:val="20"/>
        </w:rPr>
      </w:pPr>
    </w:p>
    <w:p w:rsidR="007B34E2" w:rsidRPr="009B78C0" w:rsidRDefault="007B34E2" w:rsidP="007B34E2"/>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9B78C0" w:rsidRPr="009B78C0" w:rsidTr="007B34E2">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B34E2" w:rsidRPr="009B78C0" w:rsidRDefault="007B34E2">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rsidR="007B34E2" w:rsidRPr="009B78C0" w:rsidRDefault="007B34E2">
            <w:pPr>
              <w:pStyle w:val="ae"/>
            </w:pPr>
            <w:r w:rsidRPr="009B78C0">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B34E2" w:rsidRPr="009B78C0" w:rsidRDefault="007B34E2">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7B34E2" w:rsidRPr="009B78C0" w:rsidRDefault="007B34E2">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rsidR="007B34E2" w:rsidRPr="009B78C0" w:rsidRDefault="007B34E2">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下p.65</w:t>
            </w:r>
          </w:p>
        </w:tc>
      </w:tr>
      <w:tr w:rsidR="009B78C0" w:rsidRPr="009B78C0" w:rsidTr="007B34E2">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B34E2" w:rsidRPr="009B78C0" w:rsidRDefault="00886AB5">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rsidR="007B34E2" w:rsidRPr="009B78C0" w:rsidRDefault="007B34E2">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B34E2" w:rsidRPr="009B78C0" w:rsidRDefault="007B34E2">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7B34E2" w:rsidRPr="009B78C0" w:rsidRDefault="007B34E2" w:rsidP="007B34E2">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12月</w:t>
            </w:r>
            <w:r w:rsidRPr="009B78C0">
              <w:rPr>
                <w:rFonts w:ascii="ＭＳ Ｐゴシック" w:eastAsia="ＭＳ Ｐゴシック" w:hAnsi="ＭＳ Ｐゴシック" w:hint="eastAsia"/>
                <w:szCs w:val="20"/>
              </w:rPr>
              <w:t>中旬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B34E2" w:rsidRPr="009B78C0" w:rsidRDefault="007B34E2">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vAlign w:val="center"/>
            <w:hideMark/>
          </w:tcPr>
          <w:p w:rsidR="007B34E2" w:rsidRPr="009B78C0" w:rsidRDefault="007B34E2">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r>
    </w:tbl>
    <w:p w:rsidR="00BF7F27" w:rsidRPr="001D6E76" w:rsidRDefault="00BF7F27" w:rsidP="00BF7F27">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BF7F27" w:rsidRPr="001D6E76" w:rsidTr="005F298C">
        <w:trPr>
          <w:cantSplit/>
          <w:tblHeader/>
        </w:trPr>
        <w:tc>
          <w:tcPr>
            <w:tcW w:w="250" w:type="pct"/>
            <w:shd w:val="clear" w:color="auto" w:fill="BFBFBF" w:themeFill="background1" w:themeFillShade="BF"/>
            <w:vAlign w:val="center"/>
          </w:tcPr>
          <w:p w:rsidR="00BF7F27" w:rsidRPr="001D6E76" w:rsidRDefault="00BF7F27"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BF7F27" w:rsidRPr="001D6E76" w:rsidRDefault="00BF7F27" w:rsidP="005F298C">
            <w:pPr>
              <w:keepNext/>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BF7F27" w:rsidRPr="001D6E76" w:rsidRDefault="00BF7F27" w:rsidP="005F298C">
            <w:pPr>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B27E36" w:rsidRPr="00606D78" w:rsidRDefault="00B27E36" w:rsidP="00B27E36">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BF7F27" w:rsidRPr="001D6E76" w:rsidRDefault="00B27E36" w:rsidP="00B27E36">
            <w:pPr>
              <w:spacing w:line="360" w:lineRule="auto"/>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BF7F27" w:rsidRPr="001D6E76" w:rsidTr="00B27E36">
        <w:trPr>
          <w:cantSplit/>
        </w:trPr>
        <w:tc>
          <w:tcPr>
            <w:tcW w:w="250" w:type="pct"/>
            <w:shd w:val="clear" w:color="auto" w:fill="FDE9D9" w:themeFill="accent6" w:themeFillTint="33"/>
          </w:tcPr>
          <w:p w:rsidR="00BF7F27" w:rsidRPr="001D6E76" w:rsidRDefault="00BF7F27" w:rsidP="005F298C">
            <w:pPr>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w:t>
            </w:r>
          </w:p>
        </w:tc>
        <w:tc>
          <w:tcPr>
            <w:tcW w:w="1500" w:type="pct"/>
            <w:shd w:val="clear" w:color="auto" w:fill="FDE9D9" w:themeFill="accent6" w:themeFillTint="33"/>
          </w:tcPr>
          <w:p w:rsidR="00BF7F27" w:rsidRPr="001D6E76" w:rsidRDefault="00BF7F27" w:rsidP="005F298C">
            <w:pPr>
              <w:pStyle w:val="a"/>
              <w:ind w:left="160" w:hanging="200"/>
              <w:rPr>
                <w:rFonts w:asciiTheme="minorEastAsia" w:eastAsiaTheme="minorEastAsia" w:hAnsiTheme="minorEastAsia"/>
                <w:szCs w:val="20"/>
              </w:rPr>
            </w:pPr>
            <w:r w:rsidRPr="001D6E76">
              <w:rPr>
                <w:rFonts w:hint="eastAsia"/>
              </w:rPr>
              <w:t>既習内容の理解を確認する。</w:t>
            </w:r>
          </w:p>
          <w:p w:rsidR="00BF7F27" w:rsidRPr="001D6E76" w:rsidRDefault="00BF7F27" w:rsidP="005F298C">
            <w:pPr>
              <w:pStyle w:val="ab"/>
            </w:pPr>
            <w:r w:rsidRPr="009B78C0">
              <w:rPr>
                <w:rFonts w:hint="eastAsia"/>
              </w:rPr>
              <w:t>下p.65</w:t>
            </w:r>
          </w:p>
        </w:tc>
        <w:tc>
          <w:tcPr>
            <w:tcW w:w="1950" w:type="pct"/>
            <w:shd w:val="clear" w:color="auto" w:fill="FDE9D9" w:themeFill="accent6" w:themeFillTint="33"/>
          </w:tcPr>
          <w:p w:rsidR="00BF7F27" w:rsidRPr="001D6E76" w:rsidRDefault="00BF7F27" w:rsidP="005F298C">
            <w:pPr>
              <w:pStyle w:val="aa"/>
              <w:ind w:left="200" w:hanging="200"/>
              <w:rPr>
                <w:rFonts w:asciiTheme="minorEastAsia" w:eastAsiaTheme="minorEastAsia" w:hAnsiTheme="minorEastAsia"/>
                <w:szCs w:val="20"/>
              </w:rPr>
            </w:pPr>
            <w:r w:rsidRPr="001D6E76">
              <w:rPr>
                <w:rFonts w:hint="eastAsia"/>
              </w:rPr>
              <w:t>①「おぼえているかな？」に取り組む。</w:t>
            </w:r>
          </w:p>
        </w:tc>
        <w:tc>
          <w:tcPr>
            <w:tcW w:w="1300" w:type="pct"/>
            <w:shd w:val="clear" w:color="auto" w:fill="FDE9D9" w:themeFill="accent6" w:themeFillTint="33"/>
          </w:tcPr>
          <w:p w:rsidR="00B27E36" w:rsidRDefault="00B27E36" w:rsidP="00B27E36">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BF7F27" w:rsidRPr="001D6E76" w:rsidRDefault="00B27E36" w:rsidP="00B27E36">
            <w:pPr>
              <w:rPr>
                <w:rFonts w:asciiTheme="minorEastAsia" w:eastAsiaTheme="minorEastAsia" w:hAnsiTheme="minorEastAsia"/>
                <w:szCs w:val="20"/>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bl>
    <w:p w:rsidR="00BF7F27" w:rsidRDefault="00BF7F27" w:rsidP="00BF7F27"/>
    <w:p w:rsidR="00EE0092" w:rsidRPr="009B78C0" w:rsidRDefault="00EE0092" w:rsidP="00EE0092"/>
    <w:p w:rsidR="00EE0092" w:rsidRPr="009B78C0" w:rsidRDefault="00EE0092" w:rsidP="00EE0092"/>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9B78C0" w:rsidRPr="009B78C0" w:rsidTr="00406E26">
        <w:trPr>
          <w:cantSplit/>
        </w:trPr>
        <w:tc>
          <w:tcPr>
            <w:tcW w:w="795" w:type="pct"/>
            <w:shd w:val="clear" w:color="auto" w:fill="BFBFBF" w:themeFill="background1" w:themeFillShade="BF"/>
            <w:vAlign w:val="center"/>
          </w:tcPr>
          <w:p w:rsidR="00EE0092" w:rsidRPr="009B78C0" w:rsidRDefault="00EE0092" w:rsidP="00406E26">
            <w:pPr>
              <w:pageBreakBefore/>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EE0092" w:rsidRPr="009B78C0" w:rsidRDefault="00EE0092" w:rsidP="00917C9F">
            <w:pPr>
              <w:pStyle w:val="ae"/>
            </w:pPr>
            <w:r w:rsidRPr="009B78C0">
              <w:rPr>
                <w:rFonts w:hint="eastAsia"/>
              </w:rPr>
              <w:t>1</w:t>
            </w:r>
            <w:r w:rsidR="007B34E2" w:rsidRPr="009B78C0">
              <w:rPr>
                <w:rFonts w:hint="eastAsia"/>
              </w:rPr>
              <w:t>4</w:t>
            </w:r>
            <w:r w:rsidRPr="009B78C0">
              <w:rPr>
                <w:rFonts w:hint="eastAsia"/>
              </w:rPr>
              <w:t>．</w:t>
            </w:r>
            <w:r w:rsidR="00917C9F" w:rsidRPr="009B78C0">
              <w:rPr>
                <w:rFonts w:hint="eastAsia"/>
              </w:rPr>
              <w:t xml:space="preserve">比べ方を考えよう(2)　</w:t>
            </w:r>
            <w:r w:rsidR="00917C9F" w:rsidRPr="009B78C0">
              <w:rPr>
                <w:rStyle w:val="af"/>
              </w:rPr>
              <w:t>［割合］</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EE0092" w:rsidRPr="009B78C0" w:rsidRDefault="00917C9F"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下</w:t>
            </w:r>
            <w:r w:rsidRPr="009B78C0">
              <w:rPr>
                <w:rFonts w:ascii="ＭＳ Ｐゴシック" w:eastAsia="ＭＳ Ｐゴシック" w:hAnsi="ＭＳ Ｐゴシック"/>
                <w:szCs w:val="20"/>
              </w:rPr>
              <w:t>p.66～82</w:t>
            </w:r>
          </w:p>
        </w:tc>
      </w:tr>
      <w:tr w:rsidR="009B78C0" w:rsidRPr="009B78C0" w:rsidTr="00406E26">
        <w:trPr>
          <w:cantSplit/>
        </w:trPr>
        <w:tc>
          <w:tcPr>
            <w:tcW w:w="795" w:type="pct"/>
            <w:shd w:val="clear" w:color="auto" w:fill="BFBFBF" w:themeFill="background1" w:themeFillShade="BF"/>
            <w:vAlign w:val="center"/>
          </w:tcPr>
          <w:p w:rsidR="00EE0092" w:rsidRPr="009B78C0" w:rsidRDefault="00886AB5" w:rsidP="00406E2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EE0092" w:rsidRPr="009B78C0" w:rsidRDefault="00917C9F" w:rsidP="005D0E2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9</w:t>
            </w:r>
            <w:r w:rsidR="00EE0092" w:rsidRPr="009B78C0">
              <w:rPr>
                <w:rFonts w:ascii="ＭＳ Ｐゴシック" w:eastAsia="ＭＳ Ｐゴシック" w:hAnsi="ＭＳ Ｐゴシック" w:hint="eastAsia"/>
                <w:szCs w:val="20"/>
              </w:rPr>
              <w:t>時間</w:t>
            </w:r>
            <w:r w:rsidR="00B27E36">
              <w:rPr>
                <w:rFonts w:ascii="ＭＳ Ｐゴシック" w:eastAsia="ＭＳ Ｐゴシック" w:hAnsi="ＭＳ Ｐゴシック" w:cs="ＭＳ Ｐゴシック"/>
              </w:rPr>
              <w:t xml:space="preserve"> </w:t>
            </w:r>
          </w:p>
        </w:tc>
        <w:tc>
          <w:tcPr>
            <w:tcW w:w="794"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EE0092" w:rsidRPr="009B78C0" w:rsidRDefault="00917C9F"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1月中旬～下旬</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61732F" w:rsidRPr="009B78C0" w:rsidRDefault="0061732F" w:rsidP="0061732F">
            <w:pPr>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 xml:space="preserve">C（3）ア（ｱ）（ｲ）, </w:t>
            </w:r>
            <w:r w:rsidRPr="009B78C0">
              <w:rPr>
                <w:rFonts w:ascii="ＭＳ Ｐゴシック" w:eastAsia="ＭＳ Ｐゴシック" w:hAnsi="ＭＳ Ｐゴシック" w:hint="eastAsia"/>
                <w:szCs w:val="20"/>
              </w:rPr>
              <w:t>イ（ｱ）</w:t>
            </w:r>
          </w:p>
          <w:p w:rsidR="00EE0092" w:rsidRPr="009B78C0" w:rsidRDefault="0061732F" w:rsidP="0061732F">
            <w:pPr>
              <w:jc w:val="left"/>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内容の取扱い（</w:t>
            </w:r>
            <w:r w:rsidRPr="009B78C0">
              <w:rPr>
                <w:rFonts w:ascii="ＭＳ Ｐゴシック" w:eastAsia="ＭＳ Ｐゴシック" w:hAnsi="ＭＳ Ｐゴシック"/>
                <w:szCs w:val="20"/>
              </w:rPr>
              <w:t>4）</w:t>
            </w:r>
          </w:p>
        </w:tc>
      </w:tr>
    </w:tbl>
    <w:p w:rsidR="00EE0092" w:rsidRPr="009B78C0" w:rsidRDefault="00EE0092" w:rsidP="00EE0092">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9B78C0" w:rsidRPr="009B78C0" w:rsidTr="00406E26">
        <w:trPr>
          <w:cantSplit/>
        </w:trPr>
        <w:tc>
          <w:tcPr>
            <w:tcW w:w="1458" w:type="pct"/>
            <w:gridSpan w:val="2"/>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単元の目標</w:t>
            </w:r>
          </w:p>
        </w:tc>
        <w:tc>
          <w:tcPr>
            <w:tcW w:w="3542" w:type="pct"/>
            <w:vAlign w:val="center"/>
          </w:tcPr>
          <w:p w:rsidR="00EE0092" w:rsidRPr="009B78C0" w:rsidRDefault="006351EB" w:rsidP="00F95DB1">
            <w:pPr>
              <w:rPr>
                <w:rFonts w:asciiTheme="minorEastAsia" w:eastAsiaTheme="minorEastAsia" w:hAnsiTheme="minorEastAsia"/>
                <w:szCs w:val="20"/>
              </w:rPr>
            </w:pPr>
            <w:r w:rsidRPr="009B78C0">
              <w:rPr>
                <w:rFonts w:hint="eastAsia"/>
              </w:rPr>
              <w:t>2</w:t>
            </w:r>
            <w:r w:rsidRPr="009B78C0">
              <w:rPr>
                <w:rFonts w:hint="eastAsia"/>
              </w:rPr>
              <w:t>つの数量の関係について，割合で比べる場合があることや，百分率</w:t>
            </w:r>
            <w:r w:rsidR="00F95DB1">
              <w:rPr>
                <w:rFonts w:hint="eastAsia"/>
              </w:rPr>
              <w:t>による割合の表し方</w:t>
            </w:r>
            <w:r w:rsidRPr="009B78C0">
              <w:rPr>
                <w:rFonts w:hint="eastAsia"/>
              </w:rPr>
              <w:t>を理解し，割合を用いた比べ方や百分率の表し方について図や式を用いて考える力を養うとともに，割合を用いた比べ方や百分率の表し方などを数学的表現を用いて考えた過程を振り返り，多面的に粘り強く考えたり，今後の生活</w:t>
            </w:r>
            <w:r w:rsidR="00635B82" w:rsidRPr="009B78C0">
              <w:rPr>
                <w:rFonts w:hint="eastAsia"/>
              </w:rPr>
              <w:t>や学習</w:t>
            </w:r>
            <w:r w:rsidRPr="009B78C0">
              <w:rPr>
                <w:rFonts w:hint="eastAsia"/>
              </w:rPr>
              <w:t>に活用しようとしたりする態度を養う。</w:t>
            </w:r>
          </w:p>
        </w:tc>
      </w:tr>
      <w:tr w:rsidR="009B78C0" w:rsidRPr="009B78C0" w:rsidTr="00406E26">
        <w:trPr>
          <w:cantSplit/>
        </w:trPr>
        <w:tc>
          <w:tcPr>
            <w:tcW w:w="573" w:type="pct"/>
            <w:vMerge w:val="restart"/>
            <w:shd w:val="clear" w:color="auto" w:fill="BFBFBF" w:themeFill="background1" w:themeFillShade="BF"/>
            <w:vAlign w:val="center"/>
          </w:tcPr>
          <w:p w:rsidR="006351EB" w:rsidRPr="009B78C0" w:rsidRDefault="006351EB" w:rsidP="006351EB">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w:t>
            </w:r>
          </w:p>
          <w:p w:rsidR="006351EB" w:rsidRPr="009B78C0" w:rsidRDefault="006351EB" w:rsidP="006351EB">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観点別</w:t>
            </w:r>
          </w:p>
          <w:p w:rsidR="006351EB" w:rsidRPr="009B78C0" w:rsidRDefault="006351EB" w:rsidP="006351EB">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6351EB" w:rsidRPr="009B78C0" w:rsidRDefault="006351EB" w:rsidP="006351EB">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知識・技能</w:t>
            </w:r>
          </w:p>
        </w:tc>
        <w:tc>
          <w:tcPr>
            <w:tcW w:w="3542" w:type="pct"/>
          </w:tcPr>
          <w:p w:rsidR="006351EB" w:rsidRPr="009B78C0" w:rsidRDefault="006351EB" w:rsidP="006351EB">
            <w:r w:rsidRPr="009B78C0">
              <w:rPr>
                <w:rFonts w:hint="eastAsia"/>
              </w:rPr>
              <w:t>2</w:t>
            </w:r>
            <w:r w:rsidRPr="009B78C0">
              <w:rPr>
                <w:rFonts w:hint="eastAsia"/>
              </w:rPr>
              <w:t>つの数量の関係について，割合を用いた比べ方や百分率の表し方などを理解し，割合を用いて比べたり，割合や百分率を求めたりすることができる。</w:t>
            </w:r>
          </w:p>
        </w:tc>
      </w:tr>
      <w:tr w:rsidR="009B78C0" w:rsidRPr="009B78C0" w:rsidTr="00406E26">
        <w:trPr>
          <w:cantSplit/>
        </w:trPr>
        <w:tc>
          <w:tcPr>
            <w:tcW w:w="573" w:type="pct"/>
            <w:vMerge/>
            <w:shd w:val="clear" w:color="auto" w:fill="BFBFBF" w:themeFill="background1" w:themeFillShade="BF"/>
          </w:tcPr>
          <w:p w:rsidR="006351EB" w:rsidRPr="009B78C0" w:rsidRDefault="006351EB" w:rsidP="006351EB">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6351EB" w:rsidRPr="009B78C0" w:rsidRDefault="006351EB" w:rsidP="006351EB">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思考・判断・表現</w:t>
            </w:r>
          </w:p>
        </w:tc>
        <w:tc>
          <w:tcPr>
            <w:tcW w:w="3542" w:type="pct"/>
          </w:tcPr>
          <w:p w:rsidR="006351EB" w:rsidRPr="009B78C0" w:rsidRDefault="006351EB" w:rsidP="006351EB">
            <w:r w:rsidRPr="009B78C0">
              <w:rPr>
                <w:rFonts w:hint="eastAsia"/>
              </w:rPr>
              <w:t>2</w:t>
            </w:r>
            <w:r w:rsidRPr="009B78C0">
              <w:rPr>
                <w:rFonts w:hint="eastAsia"/>
              </w:rPr>
              <w:t>つの数量の関係に着目し，倍の意味を基に，割合を用いた比べ方や表し方を図や式などを用いて考え表現</w:t>
            </w:r>
            <w:r w:rsidR="00CF7098" w:rsidRPr="009B78C0">
              <w:rPr>
                <w:rFonts w:hint="eastAsia"/>
              </w:rPr>
              <w:t>してい</w:t>
            </w:r>
            <w:r w:rsidRPr="009B78C0">
              <w:rPr>
                <w:rFonts w:hint="eastAsia"/>
              </w:rPr>
              <w:t>る。</w:t>
            </w:r>
          </w:p>
        </w:tc>
      </w:tr>
      <w:tr w:rsidR="009B78C0" w:rsidRPr="009B78C0" w:rsidTr="00406E26">
        <w:trPr>
          <w:cantSplit/>
        </w:trPr>
        <w:tc>
          <w:tcPr>
            <w:tcW w:w="573" w:type="pct"/>
            <w:vMerge/>
            <w:shd w:val="clear" w:color="auto" w:fill="BFBFBF" w:themeFill="background1" w:themeFillShade="BF"/>
          </w:tcPr>
          <w:p w:rsidR="006351EB" w:rsidRPr="009B78C0" w:rsidRDefault="006351EB" w:rsidP="006351EB">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6351EB" w:rsidRPr="009B78C0" w:rsidRDefault="006351EB" w:rsidP="006351EB">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主体的に学習に取り組む態度</w:t>
            </w:r>
          </w:p>
        </w:tc>
        <w:tc>
          <w:tcPr>
            <w:tcW w:w="3542" w:type="pct"/>
          </w:tcPr>
          <w:p w:rsidR="006351EB" w:rsidRPr="009B78C0" w:rsidRDefault="006351EB" w:rsidP="006351EB">
            <w:r w:rsidRPr="009B78C0">
              <w:rPr>
                <w:rFonts w:hint="eastAsia"/>
              </w:rPr>
              <w:t>2</w:t>
            </w:r>
            <w:r w:rsidRPr="009B78C0">
              <w:rPr>
                <w:rFonts w:hint="eastAsia"/>
              </w:rPr>
              <w:t>つの数量の関係の比べ方や表し方などを，図や式などを用いて考えた過程や結果を振り返り，</w:t>
            </w:r>
            <w:r w:rsidR="00635B82" w:rsidRPr="009B78C0">
              <w:rPr>
                <w:rFonts w:hint="eastAsia"/>
              </w:rPr>
              <w:t>多面的に</w:t>
            </w:r>
            <w:r w:rsidR="00CA4DC9" w:rsidRPr="009B78C0">
              <w:rPr>
                <w:rFonts w:hint="eastAsia"/>
              </w:rPr>
              <w:t>とらえ</w:t>
            </w:r>
            <w:r w:rsidR="00635B82" w:rsidRPr="009B78C0">
              <w:rPr>
                <w:rFonts w:hint="eastAsia"/>
              </w:rPr>
              <w:t>検討してよりよいものを求めて粘り強く考えたり，数学のよさに</w:t>
            </w:r>
            <w:r w:rsidR="00DC535D" w:rsidRPr="009B78C0">
              <w:rPr>
                <w:rFonts w:hint="eastAsia"/>
              </w:rPr>
              <w:t>気づ</w:t>
            </w:r>
            <w:r w:rsidR="00635B82" w:rsidRPr="009B78C0">
              <w:rPr>
                <w:rFonts w:hint="eastAsia"/>
              </w:rPr>
              <w:t>き学習したことを</w:t>
            </w:r>
            <w:r w:rsidRPr="009B78C0">
              <w:rPr>
                <w:rFonts w:hint="eastAsia"/>
              </w:rPr>
              <w:t>今後の生活</w:t>
            </w:r>
            <w:r w:rsidR="00635B82" w:rsidRPr="009B78C0">
              <w:rPr>
                <w:rFonts w:hint="eastAsia"/>
              </w:rPr>
              <w:t>や学習</w:t>
            </w:r>
            <w:r w:rsidRPr="009B78C0">
              <w:rPr>
                <w:rFonts w:hint="eastAsia"/>
              </w:rPr>
              <w:t>に活用しようと</w:t>
            </w:r>
            <w:r w:rsidR="00635B82" w:rsidRPr="009B78C0">
              <w:rPr>
                <w:rFonts w:hint="eastAsia"/>
              </w:rPr>
              <w:t>したり</w:t>
            </w:r>
            <w:r w:rsidRPr="009B78C0">
              <w:rPr>
                <w:rFonts w:hint="eastAsia"/>
              </w:rPr>
              <w:t>している。</w:t>
            </w:r>
            <w:r w:rsidRPr="009B78C0">
              <w:rPr>
                <w:rFonts w:hint="eastAsia"/>
              </w:rPr>
              <w:t xml:space="preserve"> </w:t>
            </w:r>
          </w:p>
        </w:tc>
      </w:tr>
    </w:tbl>
    <w:p w:rsidR="00EE0092" w:rsidRPr="009B78C0" w:rsidRDefault="00EE0092" w:rsidP="00EE0092">
      <w:pPr>
        <w:rPr>
          <w:szCs w:val="20"/>
        </w:rPr>
      </w:pPr>
    </w:p>
    <w:tbl>
      <w:tblPr>
        <w:tblStyle w:val="a4"/>
        <w:tblW w:w="4870" w:type="pct"/>
        <w:tblInd w:w="108" w:type="dxa"/>
        <w:tblLook w:val="04A0" w:firstRow="1" w:lastRow="0" w:firstColumn="1" w:lastColumn="0" w:noHBand="0" w:noVBand="1"/>
      </w:tblPr>
      <w:tblGrid>
        <w:gridCol w:w="473"/>
        <w:gridCol w:w="2813"/>
        <w:gridCol w:w="3657"/>
        <w:gridCol w:w="2435"/>
      </w:tblGrid>
      <w:tr w:rsidR="00AE3515" w:rsidRPr="009B78C0" w:rsidTr="00265A00">
        <w:trPr>
          <w:cantSplit/>
          <w:tblHeader/>
        </w:trPr>
        <w:tc>
          <w:tcPr>
            <w:tcW w:w="252" w:type="pct"/>
            <w:shd w:val="clear" w:color="auto" w:fill="BFBFBF" w:themeFill="background1" w:themeFillShade="BF"/>
            <w:vAlign w:val="center"/>
          </w:tcPr>
          <w:p w:rsidR="00AE3515" w:rsidRPr="009B78C0" w:rsidRDefault="00AE3515" w:rsidP="00AE3515">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AE3515" w:rsidRPr="009B78C0" w:rsidRDefault="00AE3515" w:rsidP="00AE3515">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AE3515" w:rsidRPr="009B78C0" w:rsidRDefault="00AE3515" w:rsidP="00AE3515">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rsidR="00691C8B" w:rsidRPr="00606D78" w:rsidRDefault="00691C8B" w:rsidP="00691C8B">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AE3515" w:rsidRPr="009B78C0" w:rsidRDefault="00691C8B" w:rsidP="00691C8B">
            <w:pPr>
              <w:spacing w:line="360" w:lineRule="auto"/>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AE3515" w:rsidRPr="009B78C0" w:rsidTr="00AE46DA">
        <w:trPr>
          <w:cantSplit/>
        </w:trPr>
        <w:tc>
          <w:tcPr>
            <w:tcW w:w="5000" w:type="pct"/>
            <w:gridSpan w:val="4"/>
            <w:shd w:val="clear" w:color="auto" w:fill="auto"/>
            <w:vAlign w:val="center"/>
          </w:tcPr>
          <w:p w:rsidR="00AE3515" w:rsidRPr="009B78C0" w:rsidRDefault="00AE3515" w:rsidP="00AE3515">
            <w:pPr>
              <w:pStyle w:val="ac"/>
              <w:rPr>
                <w:lang w:eastAsia="zh-TW"/>
              </w:rPr>
            </w:pPr>
            <w:r w:rsidRPr="009B78C0">
              <w:rPr>
                <w:rFonts w:hint="eastAsia"/>
                <w:lang w:eastAsia="zh-TW"/>
              </w:rPr>
              <w:t>(</w:t>
            </w:r>
            <w:r w:rsidRPr="009B78C0">
              <w:rPr>
                <w:lang w:eastAsia="zh-TW"/>
              </w:rPr>
              <w:t xml:space="preserve">1) </w:t>
            </w:r>
            <w:r w:rsidRPr="009B78C0">
              <w:rPr>
                <w:rFonts w:hint="eastAsia"/>
                <w:lang w:eastAsia="zh-TW"/>
              </w:rPr>
              <w:t>割合　　下p.66～73　3時間</w:t>
            </w:r>
          </w:p>
        </w:tc>
      </w:tr>
      <w:tr w:rsidR="00AE3515" w:rsidRPr="009B78C0" w:rsidTr="00AE46DA">
        <w:trPr>
          <w:cantSplit/>
        </w:trPr>
        <w:tc>
          <w:tcPr>
            <w:tcW w:w="251" w:type="pct"/>
          </w:tcPr>
          <w:p w:rsidR="00AE3515" w:rsidRPr="009B78C0" w:rsidRDefault="00AE3515" w:rsidP="00AE3515">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p>
        </w:tc>
        <w:tc>
          <w:tcPr>
            <w:tcW w:w="1500" w:type="pct"/>
            <w:shd w:val="clear" w:color="auto" w:fill="auto"/>
          </w:tcPr>
          <w:p w:rsidR="00AE3515" w:rsidRPr="009B78C0" w:rsidRDefault="00AE3515" w:rsidP="00AE3515">
            <w:r w:rsidRPr="009B78C0">
              <w:rPr>
                <w:rFonts w:hint="eastAsia"/>
              </w:rPr>
              <w:t>〔プロローグ〕</w:t>
            </w:r>
          </w:p>
          <w:p w:rsidR="00AE3515" w:rsidRPr="009B78C0" w:rsidRDefault="00AE3515" w:rsidP="00AE3515">
            <w:pPr>
              <w:pStyle w:val="ab"/>
              <w:wordWrap w:val="0"/>
            </w:pPr>
            <w:r w:rsidRPr="009B78C0">
              <w:rPr>
                <w:rFonts w:hint="eastAsia"/>
              </w:rPr>
              <w:t>下p.66～67</w:t>
            </w:r>
          </w:p>
        </w:tc>
        <w:tc>
          <w:tcPr>
            <w:tcW w:w="3250" w:type="pct"/>
            <w:gridSpan w:val="2"/>
            <w:shd w:val="clear" w:color="auto" w:fill="auto"/>
          </w:tcPr>
          <w:p w:rsidR="00AE3515" w:rsidRPr="009B78C0" w:rsidRDefault="00AE3515" w:rsidP="00AE3515">
            <w:pPr>
              <w:pStyle w:val="aa"/>
              <w:ind w:left="200" w:hanging="200"/>
              <w:rPr>
                <w:rFonts w:ascii="ＭＳ Ｐゴシック" w:eastAsia="ＭＳ Ｐゴシック" w:hAnsi="ＭＳ Ｐゴシック"/>
                <w:szCs w:val="20"/>
              </w:rPr>
            </w:pPr>
            <w:r w:rsidRPr="009B78C0">
              <w:rPr>
                <w:rFonts w:hint="eastAsia"/>
              </w:rPr>
              <w:t>①</w:t>
            </w:r>
            <w:r w:rsidRPr="009B78C0">
              <w:rPr>
                <w:rFonts w:hint="eastAsia"/>
              </w:rPr>
              <w:t>p.66</w:t>
            </w:r>
            <w:r w:rsidRPr="009B78C0">
              <w:rPr>
                <w:rFonts w:hint="eastAsia"/>
              </w:rPr>
              <w:t>のシュートの記録を見て，入った数とシュートした数の一方が同じであれば比べられることや，半分より入っている（入っていない）という見方について話し合い，</w:t>
            </w:r>
            <w:r w:rsidRPr="009B78C0">
              <w:rPr>
                <w:rFonts w:hint="eastAsia"/>
              </w:rPr>
              <w:t>2</w:t>
            </w:r>
            <w:r w:rsidRPr="009B78C0">
              <w:rPr>
                <w:rFonts w:hint="eastAsia"/>
              </w:rPr>
              <w:t>つの数量の関係の比べ方を考えるという単元の課題を設定する。</w:t>
            </w:r>
          </w:p>
        </w:tc>
      </w:tr>
      <w:tr w:rsidR="00AE46DA" w:rsidRPr="009B78C0" w:rsidTr="00AE46DA">
        <w:trPr>
          <w:cantSplit/>
          <w:trHeight w:val="1632"/>
        </w:trPr>
        <w:tc>
          <w:tcPr>
            <w:tcW w:w="251" w:type="pct"/>
            <w:vMerge w:val="restart"/>
          </w:tcPr>
          <w:p w:rsidR="00AE46DA" w:rsidRPr="009B78C0" w:rsidRDefault="00AE46DA" w:rsidP="00AE3515">
            <w:pPr>
              <w:jc w:val="center"/>
              <w:rPr>
                <w:rFonts w:ascii="ＭＳ Ｐゴシック" w:eastAsia="ＭＳ Ｐゴシック" w:hAnsi="ＭＳ Ｐゴシック"/>
                <w:szCs w:val="20"/>
              </w:rPr>
            </w:pPr>
            <w:r>
              <w:rPr>
                <w:rFonts w:ascii="ＭＳ Ｐゴシック" w:eastAsia="ＭＳ Ｐゴシック" w:hAnsi="ＭＳ Ｐゴシック"/>
                <w:szCs w:val="20"/>
              </w:rPr>
              <w:t>2</w:t>
            </w:r>
          </w:p>
        </w:tc>
        <w:tc>
          <w:tcPr>
            <w:tcW w:w="1500" w:type="pct"/>
            <w:vMerge w:val="restart"/>
            <w:shd w:val="clear" w:color="auto" w:fill="auto"/>
          </w:tcPr>
          <w:p w:rsidR="00AE46DA" w:rsidRPr="009B78C0" w:rsidRDefault="00AE46DA" w:rsidP="00AE3515">
            <w:pPr>
              <w:pStyle w:val="a"/>
              <w:ind w:left="160" w:hanging="200"/>
            </w:pPr>
            <w:r w:rsidRPr="009B78C0">
              <w:rPr>
                <w:rFonts w:hint="eastAsia"/>
              </w:rPr>
              <w:t>倍の意味を基にして，割合を用いた</w:t>
            </w:r>
            <w:r w:rsidRPr="009B78C0">
              <w:rPr>
                <w:rFonts w:hint="eastAsia"/>
              </w:rPr>
              <w:t>2</w:t>
            </w:r>
            <w:r w:rsidRPr="009B78C0">
              <w:rPr>
                <w:rFonts w:hint="eastAsia"/>
              </w:rPr>
              <w:t>つの数量の関係の比べ方を図や式を用いて考え説明することができる。</w:t>
            </w:r>
          </w:p>
          <w:p w:rsidR="00AE46DA" w:rsidRPr="009B78C0" w:rsidRDefault="00AE46DA" w:rsidP="00AE3515">
            <w:pPr>
              <w:pStyle w:val="ab"/>
            </w:pPr>
            <w:r w:rsidRPr="009B78C0">
              <w:rPr>
                <w:rFonts w:hint="eastAsia"/>
              </w:rPr>
              <w:t>下</w:t>
            </w:r>
            <w:r w:rsidRPr="009B78C0">
              <w:t>p.</w:t>
            </w:r>
            <w:r w:rsidRPr="009B78C0">
              <w:rPr>
                <w:rFonts w:hint="eastAsia"/>
              </w:rPr>
              <w:t>68</w:t>
            </w:r>
            <w:r w:rsidRPr="009B78C0">
              <w:t>～</w:t>
            </w:r>
            <w:r w:rsidRPr="009B78C0">
              <w:rPr>
                <w:rFonts w:hint="eastAsia"/>
              </w:rPr>
              <w:t>71</w:t>
            </w:r>
          </w:p>
        </w:tc>
        <w:tc>
          <w:tcPr>
            <w:tcW w:w="1950" w:type="pct"/>
            <w:tcBorders>
              <w:bottom w:val="nil"/>
            </w:tcBorders>
            <w:shd w:val="clear" w:color="auto" w:fill="auto"/>
          </w:tcPr>
          <w:p w:rsidR="00AE46DA" w:rsidRPr="00E77642" w:rsidRDefault="00AE46DA" w:rsidP="00AE3515">
            <w:pPr>
              <w:pStyle w:val="aa"/>
              <w:ind w:left="200" w:hanging="200"/>
              <w:rPr>
                <w:rFonts w:ascii="ＭＳ 明朝" w:hAnsi="ＭＳ 明朝" w:cs="Times New Roman"/>
                <w:szCs w:val="24"/>
              </w:rPr>
            </w:pPr>
            <w:r w:rsidRPr="00E77642">
              <w:rPr>
                <w:rFonts w:hint="eastAsia"/>
              </w:rPr>
              <w:t>①</w:t>
            </w:r>
            <w:r w:rsidRPr="00E77642">
              <w:rPr>
                <w:rFonts w:hint="eastAsia"/>
              </w:rPr>
              <w:t>4</w:t>
            </w:r>
            <w:r w:rsidRPr="00E77642">
              <w:rPr>
                <w:rFonts w:hint="eastAsia"/>
              </w:rPr>
              <w:t>人のシュートの記録の比べ方を考える。</w:t>
            </w:r>
          </w:p>
          <w:p w:rsidR="00AE46DA" w:rsidRPr="00E77642" w:rsidRDefault="00AE46DA" w:rsidP="00AE3515">
            <w:pPr>
              <w:pStyle w:val="aa"/>
              <w:ind w:left="200" w:hanging="200"/>
            </w:pPr>
            <w:r w:rsidRPr="00E77642">
              <w:rPr>
                <w:rFonts w:hint="eastAsia"/>
              </w:rPr>
              <w:t>②</w:t>
            </w:r>
            <w:r w:rsidRPr="00E77642">
              <w:rPr>
                <w:rFonts w:hint="eastAsia"/>
              </w:rPr>
              <w:t>4</w:t>
            </w:r>
            <w:r w:rsidRPr="00E77642">
              <w:rPr>
                <w:rFonts w:hint="eastAsia"/>
              </w:rPr>
              <w:t>人のシュートの入った割合を求める。</w:t>
            </w:r>
          </w:p>
          <w:p w:rsidR="00AE46DA" w:rsidRPr="00E77642" w:rsidRDefault="00AE46DA" w:rsidP="00AE3515">
            <w:pPr>
              <w:pStyle w:val="aa"/>
              <w:ind w:left="200" w:hanging="200"/>
            </w:pPr>
            <w:r w:rsidRPr="00E77642">
              <w:rPr>
                <w:rFonts w:hint="eastAsia"/>
              </w:rPr>
              <w:t>③割合を求める式をまとめる。</w:t>
            </w:r>
          </w:p>
          <w:p w:rsidR="00AE46DA" w:rsidRPr="00E77642" w:rsidRDefault="00AE46DA" w:rsidP="00AE3515">
            <w:pPr>
              <w:pStyle w:val="aa"/>
              <w:ind w:left="200" w:hanging="200"/>
            </w:pPr>
            <w:r w:rsidRPr="00E77642">
              <w:rPr>
                <w:rFonts w:hint="eastAsia"/>
              </w:rPr>
              <w:t>④</w:t>
            </w:r>
            <w:r w:rsidRPr="00E77642">
              <w:rPr>
                <w:rFonts w:hint="eastAsia"/>
              </w:rPr>
              <w:t>1</w:t>
            </w:r>
            <w:r w:rsidRPr="00E77642">
              <w:rPr>
                <w:rFonts w:hint="eastAsia"/>
              </w:rPr>
              <w:t>を超える割合について考える。</w:t>
            </w:r>
          </w:p>
        </w:tc>
        <w:tc>
          <w:tcPr>
            <w:tcW w:w="1300" w:type="pct"/>
            <w:vMerge w:val="restart"/>
            <w:shd w:val="clear" w:color="auto" w:fill="auto"/>
          </w:tcPr>
          <w:p w:rsidR="00AE46DA" w:rsidRPr="004C1A20" w:rsidRDefault="00265A00" w:rsidP="00AE3515">
            <w:pPr>
              <w:rPr>
                <w:rFonts w:asciiTheme="minorHAnsi" w:hAnsiTheme="minorHAnsi" w:cs="Times New Roman"/>
                <w:color w:val="FF0000"/>
              </w:rPr>
            </w:pPr>
            <w:r w:rsidRPr="00200885">
              <w:rPr>
                <w:rFonts w:hint="eastAsia"/>
                <w:color w:val="FF0000"/>
              </w:rPr>
              <w:t>予習で，</w:t>
            </w:r>
            <w:r w:rsidRPr="003B04A2">
              <w:rPr>
                <w:rFonts w:asciiTheme="minorHAnsi" w:hAnsiTheme="minorHAnsi" w:cs="Times New Roman"/>
                <w:color w:val="FF0000"/>
              </w:rPr>
              <w:t>p.</w:t>
            </w:r>
            <w:r w:rsidR="00D83FE6">
              <w:rPr>
                <w:rFonts w:asciiTheme="minorHAnsi" w:hAnsiTheme="minorHAnsi" w:cs="Times New Roman" w:hint="eastAsia"/>
                <w:color w:val="FF0000"/>
              </w:rPr>
              <w:t>6</w:t>
            </w:r>
            <w:r>
              <w:rPr>
                <w:rFonts w:asciiTheme="minorHAnsi" w:hAnsiTheme="minorHAnsi" w:cs="Times New Roman" w:hint="eastAsia"/>
                <w:color w:val="FF0000"/>
              </w:rPr>
              <w:t>6</w:t>
            </w:r>
            <w:r>
              <w:rPr>
                <w:rFonts w:asciiTheme="minorHAnsi" w:hAnsiTheme="minorHAnsi" w:cs="Times New Roman" w:hint="eastAsia"/>
                <w:color w:val="FF0000"/>
              </w:rPr>
              <w:t>～</w:t>
            </w:r>
            <w:r w:rsidR="00D83FE6">
              <w:rPr>
                <w:rFonts w:asciiTheme="minorHAnsi" w:hAnsiTheme="minorHAnsi" w:cs="Times New Roman" w:hint="eastAsia"/>
                <w:color w:val="FF0000"/>
              </w:rPr>
              <w:t>6</w:t>
            </w:r>
            <w:r>
              <w:rPr>
                <w:rFonts w:asciiTheme="minorHAnsi" w:hAnsiTheme="minorHAnsi" w:cs="Times New Roman" w:hint="eastAsia"/>
                <w:color w:val="FF0000"/>
              </w:rPr>
              <w:t>7</w:t>
            </w:r>
            <w:r>
              <w:rPr>
                <w:rFonts w:asciiTheme="minorHAnsi" w:hAnsiTheme="minorHAnsi" w:cs="Times New Roman" w:hint="eastAsia"/>
                <w:color w:val="FF0000"/>
              </w:rPr>
              <w:t>の白枠内を読み，場面をとらえるとともに，</w:t>
            </w:r>
            <w:r w:rsidR="00D83FE6">
              <w:rPr>
                <w:rFonts w:asciiTheme="minorHAnsi" w:hAnsiTheme="minorHAnsi" w:cs="Times New Roman" w:hint="eastAsia"/>
                <w:color w:val="FF0000"/>
              </w:rPr>
              <w:t>シュートがいちばんよく成功した人を考え，自分の考え</w:t>
            </w:r>
            <w:r>
              <w:rPr>
                <w:rFonts w:asciiTheme="minorHAnsi" w:hAnsiTheme="minorHAnsi" w:cs="Times New Roman" w:hint="eastAsia"/>
                <w:color w:val="FF0000"/>
              </w:rPr>
              <w:t>をノートに書く。</w:t>
            </w:r>
          </w:p>
        </w:tc>
      </w:tr>
      <w:tr w:rsidR="00AE46DA" w:rsidRPr="009B78C0" w:rsidTr="004C1A20">
        <w:trPr>
          <w:cantSplit/>
          <w:trHeight w:val="980"/>
        </w:trPr>
        <w:tc>
          <w:tcPr>
            <w:tcW w:w="251" w:type="pct"/>
            <w:vMerge/>
          </w:tcPr>
          <w:p w:rsidR="00AE46DA" w:rsidRDefault="00AE46DA" w:rsidP="00AE3515">
            <w:pPr>
              <w:jc w:val="center"/>
              <w:rPr>
                <w:rFonts w:ascii="ＭＳ Ｐゴシック" w:eastAsia="ＭＳ Ｐゴシック" w:hAnsi="ＭＳ Ｐゴシック"/>
                <w:szCs w:val="20"/>
              </w:rPr>
            </w:pPr>
          </w:p>
        </w:tc>
        <w:tc>
          <w:tcPr>
            <w:tcW w:w="1500" w:type="pct"/>
            <w:vMerge/>
            <w:shd w:val="clear" w:color="auto" w:fill="auto"/>
          </w:tcPr>
          <w:p w:rsidR="00AE46DA" w:rsidRPr="009B78C0" w:rsidRDefault="00AE46DA" w:rsidP="00AE3515">
            <w:pPr>
              <w:pStyle w:val="a"/>
              <w:ind w:left="160" w:hanging="200"/>
            </w:pPr>
          </w:p>
        </w:tc>
        <w:tc>
          <w:tcPr>
            <w:tcW w:w="1950" w:type="pct"/>
            <w:tcBorders>
              <w:top w:val="nil"/>
            </w:tcBorders>
            <w:shd w:val="clear" w:color="auto" w:fill="auto"/>
          </w:tcPr>
          <w:p w:rsidR="00AE46DA" w:rsidRPr="00E77642" w:rsidRDefault="00AE46DA" w:rsidP="00AE46DA">
            <w:pPr>
              <w:pStyle w:val="aa"/>
              <w:ind w:left="200" w:hanging="200"/>
            </w:pPr>
            <w:r w:rsidRPr="00E77642">
              <w:rPr>
                <w:rFonts w:hint="eastAsia"/>
              </w:rPr>
              <w:t>①【発展】「ますりん通信」を読んで，割合を使った数量の関係の比べ方の理解を深める。</w:t>
            </w:r>
          </w:p>
        </w:tc>
        <w:tc>
          <w:tcPr>
            <w:tcW w:w="1300" w:type="pct"/>
            <w:vMerge/>
            <w:shd w:val="clear" w:color="auto" w:fill="auto"/>
          </w:tcPr>
          <w:p w:rsidR="00AE46DA" w:rsidRPr="00C31F98" w:rsidRDefault="00AE46DA" w:rsidP="00AE3515">
            <w:pPr>
              <w:rPr>
                <w:rStyle w:val="ad"/>
              </w:rPr>
            </w:pPr>
          </w:p>
        </w:tc>
      </w:tr>
      <w:tr w:rsidR="00AE3515" w:rsidRPr="009B78C0" w:rsidTr="00AE46DA">
        <w:trPr>
          <w:cantSplit/>
        </w:trPr>
        <w:tc>
          <w:tcPr>
            <w:tcW w:w="251" w:type="pct"/>
          </w:tcPr>
          <w:p w:rsidR="00AE3515" w:rsidRPr="009B78C0" w:rsidRDefault="00AE3515" w:rsidP="00AE3515">
            <w:pPr>
              <w:jc w:val="center"/>
              <w:rPr>
                <w:rFonts w:ascii="ＭＳ Ｐゴシック" w:eastAsia="ＭＳ Ｐゴシック" w:hAnsi="ＭＳ Ｐゴシック"/>
                <w:szCs w:val="20"/>
              </w:rPr>
            </w:pPr>
            <w:r>
              <w:rPr>
                <w:rFonts w:ascii="ＭＳ Ｐゴシック" w:eastAsia="ＭＳ Ｐゴシック" w:hAnsi="ＭＳ Ｐゴシック"/>
                <w:szCs w:val="20"/>
              </w:rPr>
              <w:t>3</w:t>
            </w:r>
          </w:p>
        </w:tc>
        <w:tc>
          <w:tcPr>
            <w:tcW w:w="1500" w:type="pct"/>
            <w:shd w:val="clear" w:color="auto" w:fill="auto"/>
          </w:tcPr>
          <w:p w:rsidR="00AE3515" w:rsidRPr="009B78C0" w:rsidRDefault="00AE3515" w:rsidP="00AE3515">
            <w:pPr>
              <w:pStyle w:val="a"/>
              <w:ind w:left="160" w:hanging="200"/>
            </w:pPr>
            <w:r w:rsidRPr="009B78C0">
              <w:rPr>
                <w:rFonts w:hint="eastAsia"/>
              </w:rPr>
              <w:t>百分率や歩合の意味とその表し方を理解する。</w:t>
            </w:r>
          </w:p>
          <w:p w:rsidR="00AE3515" w:rsidRPr="009B78C0" w:rsidRDefault="00AE3515" w:rsidP="00AE3515">
            <w:pPr>
              <w:pStyle w:val="ab"/>
            </w:pPr>
            <w:r w:rsidRPr="009B78C0">
              <w:rPr>
                <w:rFonts w:hint="eastAsia"/>
              </w:rPr>
              <w:t>下</w:t>
            </w:r>
            <w:r w:rsidRPr="009B78C0">
              <w:t>p.</w:t>
            </w:r>
            <w:r w:rsidRPr="009B78C0">
              <w:rPr>
                <w:rFonts w:hint="eastAsia"/>
              </w:rPr>
              <w:t>72</w:t>
            </w:r>
            <w:r w:rsidRPr="009B78C0">
              <w:t>～</w:t>
            </w:r>
            <w:r w:rsidRPr="009B78C0">
              <w:rPr>
                <w:rFonts w:hint="eastAsia"/>
              </w:rPr>
              <w:t>73</w:t>
            </w:r>
          </w:p>
        </w:tc>
        <w:tc>
          <w:tcPr>
            <w:tcW w:w="1950" w:type="pct"/>
            <w:shd w:val="clear" w:color="auto" w:fill="auto"/>
          </w:tcPr>
          <w:p w:rsidR="00AE3515" w:rsidRPr="009B78C0" w:rsidRDefault="00AE3515" w:rsidP="00AE3515">
            <w:pPr>
              <w:pStyle w:val="aa"/>
              <w:ind w:left="200" w:hanging="200"/>
              <w:rPr>
                <w:rFonts w:ascii="ＭＳ 明朝" w:hAnsi="ＭＳ 明朝" w:cs="Times New Roman"/>
                <w:szCs w:val="24"/>
              </w:rPr>
            </w:pPr>
            <w:r w:rsidRPr="009B78C0">
              <w:rPr>
                <w:rFonts w:hint="eastAsia"/>
              </w:rPr>
              <w:t>①</w:t>
            </w:r>
            <w:r w:rsidRPr="009B78C0">
              <w:rPr>
                <w:rFonts w:hint="eastAsia"/>
              </w:rPr>
              <w:t>5</w:t>
            </w:r>
            <w:r w:rsidRPr="009B78C0">
              <w:rPr>
                <w:rFonts w:hint="eastAsia"/>
              </w:rPr>
              <w:t>年生の人数を基にした，サッカークラブに入っている人の割合を求める。</w:t>
            </w:r>
          </w:p>
          <w:p w:rsidR="00AE3515" w:rsidRPr="009B78C0" w:rsidRDefault="00AE3515" w:rsidP="00AE3515">
            <w:pPr>
              <w:pStyle w:val="aa"/>
              <w:ind w:left="200" w:hanging="200"/>
            </w:pPr>
            <w:r w:rsidRPr="009B78C0">
              <w:rPr>
                <w:rFonts w:hint="eastAsia"/>
              </w:rPr>
              <w:t>②「パーセント（％）」「百分率」を知り，割合を百分率で表す。</w:t>
            </w:r>
          </w:p>
          <w:p w:rsidR="00AE3515" w:rsidRPr="009B78C0" w:rsidRDefault="00AE3515" w:rsidP="00AE3515">
            <w:pPr>
              <w:pStyle w:val="aa"/>
              <w:ind w:left="200" w:hanging="200"/>
            </w:pPr>
            <w:r w:rsidRPr="009B78C0">
              <w:rPr>
                <w:rFonts w:hint="eastAsia"/>
              </w:rPr>
              <w:t>③「ますりん通信</w:t>
            </w:r>
            <w:r w:rsidR="00AE46DA">
              <w:rPr>
                <w:rFonts w:hint="eastAsia"/>
              </w:rPr>
              <w:t>」を読んで，「歩合」の意味と，「割」「分」「厘」が日常生活</w:t>
            </w:r>
            <w:r w:rsidR="00AE46DA" w:rsidRPr="00E77642">
              <w:rPr>
                <w:rFonts w:hint="eastAsia"/>
              </w:rPr>
              <w:t>の中</w:t>
            </w:r>
            <w:r w:rsidRPr="00E77642">
              <w:rPr>
                <w:rFonts w:hint="eastAsia"/>
              </w:rPr>
              <w:t>で用いられていることを知る。</w:t>
            </w:r>
          </w:p>
        </w:tc>
        <w:tc>
          <w:tcPr>
            <w:tcW w:w="1300" w:type="pct"/>
            <w:shd w:val="clear" w:color="auto" w:fill="auto"/>
          </w:tcPr>
          <w:p w:rsidR="00AE3515" w:rsidRPr="009B78C0" w:rsidRDefault="00AE3515" w:rsidP="00AE3515"/>
        </w:tc>
      </w:tr>
      <w:tr w:rsidR="00AE3515" w:rsidRPr="009B78C0" w:rsidTr="00AE46DA">
        <w:trPr>
          <w:cantSplit/>
        </w:trPr>
        <w:tc>
          <w:tcPr>
            <w:tcW w:w="5000" w:type="pct"/>
            <w:gridSpan w:val="4"/>
            <w:shd w:val="clear" w:color="auto" w:fill="auto"/>
            <w:vAlign w:val="center"/>
          </w:tcPr>
          <w:p w:rsidR="00AE3515" w:rsidRPr="009B78C0" w:rsidRDefault="00AE3515" w:rsidP="00AE3515">
            <w:pPr>
              <w:pStyle w:val="ac"/>
            </w:pPr>
            <w:r w:rsidRPr="009B78C0">
              <w:rPr>
                <w:rFonts w:hint="eastAsia"/>
              </w:rPr>
              <w:lastRenderedPageBreak/>
              <w:t>(2</w:t>
            </w:r>
            <w:r w:rsidRPr="009B78C0">
              <w:t xml:space="preserve">) </w:t>
            </w:r>
            <w:r w:rsidRPr="009B78C0">
              <w:rPr>
                <w:rFonts w:hint="eastAsia"/>
              </w:rPr>
              <w:t>百分率の問題　　下p.74～77　2</w:t>
            </w:r>
            <w:r w:rsidR="00FA1AFD">
              <w:rPr>
                <w:rFonts w:hint="eastAsia"/>
              </w:rPr>
              <w:t>時間</w:t>
            </w:r>
          </w:p>
        </w:tc>
      </w:tr>
      <w:tr w:rsidR="00AE3515" w:rsidRPr="009B78C0" w:rsidTr="00AE46DA">
        <w:trPr>
          <w:cantSplit/>
        </w:trPr>
        <w:tc>
          <w:tcPr>
            <w:tcW w:w="251" w:type="pct"/>
          </w:tcPr>
          <w:p w:rsidR="00AE3515" w:rsidRPr="009B78C0" w:rsidRDefault="00AE3515" w:rsidP="00AE3515">
            <w:pPr>
              <w:jc w:val="center"/>
              <w:rPr>
                <w:rFonts w:ascii="ＭＳ Ｐゴシック" w:eastAsia="ＭＳ Ｐゴシック" w:hAnsi="ＭＳ Ｐゴシック"/>
                <w:szCs w:val="20"/>
              </w:rPr>
            </w:pPr>
            <w:r>
              <w:rPr>
                <w:rFonts w:ascii="ＭＳ Ｐゴシック" w:eastAsia="ＭＳ Ｐゴシック" w:hAnsi="ＭＳ Ｐゴシック"/>
                <w:szCs w:val="20"/>
              </w:rPr>
              <w:t>4</w:t>
            </w:r>
          </w:p>
        </w:tc>
        <w:tc>
          <w:tcPr>
            <w:tcW w:w="1500" w:type="pct"/>
            <w:shd w:val="clear" w:color="auto" w:fill="auto"/>
          </w:tcPr>
          <w:p w:rsidR="00AE3515" w:rsidRPr="009B78C0" w:rsidRDefault="00AE3515" w:rsidP="00AE3515">
            <w:pPr>
              <w:pStyle w:val="a"/>
              <w:ind w:left="160" w:hanging="200"/>
            </w:pPr>
            <w:r w:rsidRPr="009B78C0">
              <w:rPr>
                <w:rFonts w:hint="eastAsia"/>
              </w:rPr>
              <w:t>比較量は，基準量×割合で求められることを理解する。</w:t>
            </w:r>
          </w:p>
          <w:p w:rsidR="00AE3515" w:rsidRPr="009B78C0" w:rsidRDefault="00AE3515" w:rsidP="00AE3515">
            <w:pPr>
              <w:pStyle w:val="ab"/>
            </w:pPr>
            <w:r w:rsidRPr="009B78C0">
              <w:rPr>
                <w:rFonts w:hint="eastAsia"/>
              </w:rPr>
              <w:t>下</w:t>
            </w:r>
            <w:r w:rsidRPr="009B78C0">
              <w:t>p.</w:t>
            </w:r>
            <w:r w:rsidRPr="009B78C0">
              <w:rPr>
                <w:rFonts w:hint="eastAsia"/>
              </w:rPr>
              <w:t>74</w:t>
            </w:r>
            <w:r w:rsidRPr="009B78C0">
              <w:t>～</w:t>
            </w:r>
            <w:r w:rsidRPr="009B78C0">
              <w:rPr>
                <w:rFonts w:hint="eastAsia"/>
              </w:rPr>
              <w:t>75</w:t>
            </w:r>
          </w:p>
        </w:tc>
        <w:tc>
          <w:tcPr>
            <w:tcW w:w="1950" w:type="pct"/>
            <w:shd w:val="clear" w:color="auto" w:fill="auto"/>
          </w:tcPr>
          <w:p w:rsidR="00AE3515" w:rsidRPr="009B78C0" w:rsidRDefault="00AE3515" w:rsidP="00AE3515">
            <w:pPr>
              <w:pStyle w:val="aa"/>
              <w:ind w:left="200" w:hanging="200"/>
              <w:rPr>
                <w:rFonts w:ascii="ＭＳ 明朝" w:hAnsi="ＭＳ 明朝" w:cs="Times New Roman"/>
                <w:szCs w:val="24"/>
              </w:rPr>
            </w:pPr>
            <w:r w:rsidRPr="009B78C0">
              <w:rPr>
                <w:rFonts w:hint="eastAsia"/>
              </w:rPr>
              <w:t>①果汁</w:t>
            </w:r>
            <w:r w:rsidRPr="009B78C0">
              <w:rPr>
                <w:rFonts w:hint="eastAsia"/>
              </w:rPr>
              <w:t>20</w:t>
            </w:r>
            <w:r w:rsidRPr="009B78C0">
              <w:rPr>
                <w:rFonts w:hint="eastAsia"/>
              </w:rPr>
              <w:t>％の</w:t>
            </w:r>
            <w:r w:rsidRPr="009B78C0">
              <w:rPr>
                <w:rFonts w:hint="eastAsia"/>
              </w:rPr>
              <w:t>280mL</w:t>
            </w:r>
            <w:r w:rsidRPr="009B78C0">
              <w:rPr>
                <w:rFonts w:hint="eastAsia"/>
              </w:rPr>
              <w:t>の飲み物に含まれている，果汁の量の求め方を考える。</w:t>
            </w:r>
          </w:p>
          <w:p w:rsidR="00AE3515" w:rsidRPr="009B78C0" w:rsidRDefault="00AE3515" w:rsidP="00AE3515">
            <w:pPr>
              <w:pStyle w:val="aa"/>
              <w:ind w:left="200" w:hanging="200"/>
            </w:pPr>
            <w:r w:rsidRPr="009B78C0">
              <w:rPr>
                <w:rFonts w:hint="eastAsia"/>
              </w:rPr>
              <w:t>②比較量を求める式をまとめる。</w:t>
            </w:r>
          </w:p>
          <w:p w:rsidR="00AE3515" w:rsidRPr="009B78C0" w:rsidRDefault="00AE3515" w:rsidP="00AE3515">
            <w:pPr>
              <w:pStyle w:val="aa"/>
              <w:ind w:left="200" w:hanging="200"/>
            </w:pPr>
            <w:r w:rsidRPr="009B78C0">
              <w:rPr>
                <w:rFonts w:hint="eastAsia"/>
              </w:rPr>
              <w:t>③割合を求める式と比較量を求める式を比べ，各量の関係を確認する。</w:t>
            </w:r>
          </w:p>
        </w:tc>
        <w:tc>
          <w:tcPr>
            <w:tcW w:w="1300" w:type="pct"/>
            <w:shd w:val="clear" w:color="auto" w:fill="auto"/>
          </w:tcPr>
          <w:p w:rsidR="00AE3515" w:rsidRPr="009B78C0" w:rsidRDefault="005B78D7" w:rsidP="00AE3515">
            <w:r w:rsidRPr="003B04A2">
              <w:rPr>
                <w:rFonts w:cs="Times New Roman" w:hint="eastAsia"/>
                <w:color w:val="FF0000"/>
              </w:rPr>
              <w:t>予習で，</w:t>
            </w:r>
            <w:r w:rsidRPr="003B04A2">
              <w:rPr>
                <w:rFonts w:asciiTheme="minorHAnsi" w:hAnsiTheme="minorHAnsi" w:cs="Times New Roman"/>
                <w:color w:val="FF0000"/>
              </w:rPr>
              <w:t>p.</w:t>
            </w:r>
            <w:r>
              <w:rPr>
                <w:rFonts w:asciiTheme="minorHAnsi" w:hAnsiTheme="minorHAnsi" w:cs="Times New Roman" w:hint="eastAsia"/>
                <w:color w:val="FF0000"/>
              </w:rPr>
              <w:t>74</w:t>
            </w:r>
            <w:r>
              <w:rPr>
                <w:rFonts w:asciiTheme="minorHAnsi" w:hAnsiTheme="minorHAnsi" w:cs="Times New Roman" w:hint="eastAsia"/>
                <w:color w:val="FF0000"/>
              </w:rPr>
              <w:t>の①まで取り組み，自力でできたところまでノートに書く。</w:t>
            </w:r>
          </w:p>
        </w:tc>
      </w:tr>
      <w:tr w:rsidR="00AE3515" w:rsidRPr="009B78C0" w:rsidTr="00AE46DA">
        <w:trPr>
          <w:cantSplit/>
        </w:trPr>
        <w:tc>
          <w:tcPr>
            <w:tcW w:w="251" w:type="pct"/>
          </w:tcPr>
          <w:p w:rsidR="00AE3515" w:rsidRPr="009B78C0" w:rsidRDefault="00AE3515" w:rsidP="00AE3515">
            <w:pPr>
              <w:jc w:val="center"/>
              <w:rPr>
                <w:rFonts w:ascii="ＭＳ Ｐゴシック" w:eastAsia="ＭＳ Ｐゴシック" w:hAnsi="ＭＳ Ｐゴシック"/>
                <w:szCs w:val="20"/>
              </w:rPr>
            </w:pPr>
            <w:r>
              <w:rPr>
                <w:rFonts w:ascii="ＭＳ Ｐゴシック" w:eastAsia="ＭＳ Ｐゴシック" w:hAnsi="ＭＳ Ｐゴシック"/>
                <w:szCs w:val="20"/>
              </w:rPr>
              <w:t>5</w:t>
            </w:r>
          </w:p>
        </w:tc>
        <w:tc>
          <w:tcPr>
            <w:tcW w:w="1500" w:type="pct"/>
            <w:shd w:val="clear" w:color="auto" w:fill="auto"/>
          </w:tcPr>
          <w:p w:rsidR="00AE3515" w:rsidRPr="00E77642" w:rsidRDefault="00AE3515" w:rsidP="00AE3515">
            <w:pPr>
              <w:pStyle w:val="a"/>
              <w:ind w:left="160" w:hanging="200"/>
            </w:pPr>
            <w:r w:rsidRPr="00E77642">
              <w:rPr>
                <w:rFonts w:hint="eastAsia"/>
              </w:rPr>
              <w:t>基準量は，比較量÷割合で求められることを理解する。</w:t>
            </w:r>
          </w:p>
          <w:p w:rsidR="00AE3515" w:rsidRPr="00E77642" w:rsidRDefault="00AE3515" w:rsidP="00AE3515">
            <w:pPr>
              <w:pStyle w:val="ab"/>
            </w:pPr>
            <w:r w:rsidRPr="00E77642">
              <w:rPr>
                <w:rFonts w:hint="eastAsia"/>
              </w:rPr>
              <w:t>下</w:t>
            </w:r>
            <w:r w:rsidRPr="00E77642">
              <w:t>p.</w:t>
            </w:r>
            <w:r w:rsidRPr="00E77642">
              <w:rPr>
                <w:rFonts w:hint="eastAsia"/>
              </w:rPr>
              <w:t>76</w:t>
            </w:r>
            <w:r w:rsidRPr="00E77642">
              <w:t>～</w:t>
            </w:r>
            <w:r w:rsidRPr="00E77642">
              <w:rPr>
                <w:rFonts w:hint="eastAsia"/>
              </w:rPr>
              <w:t>77</w:t>
            </w:r>
          </w:p>
          <w:p w:rsidR="00AE3515" w:rsidRPr="00E77642" w:rsidRDefault="00AE3515" w:rsidP="00AE3515">
            <w:pPr>
              <w:pStyle w:val="ab"/>
            </w:pPr>
            <w:r w:rsidRPr="00E77642">
              <w:rPr>
                <w:rFonts w:hint="eastAsia"/>
              </w:rPr>
              <w:t>.</w:t>
            </w:r>
          </w:p>
        </w:tc>
        <w:tc>
          <w:tcPr>
            <w:tcW w:w="1950" w:type="pct"/>
            <w:shd w:val="clear" w:color="auto" w:fill="auto"/>
          </w:tcPr>
          <w:p w:rsidR="00AE3515" w:rsidRPr="00E77642" w:rsidRDefault="00AE3515" w:rsidP="00AE3515">
            <w:pPr>
              <w:pStyle w:val="aa"/>
              <w:ind w:left="200" w:hanging="200"/>
              <w:rPr>
                <w:rFonts w:ascii="ＭＳ 明朝" w:hAnsi="ＭＳ 明朝" w:cs="Times New Roman"/>
                <w:szCs w:val="24"/>
              </w:rPr>
            </w:pPr>
            <w:r w:rsidRPr="00E77642">
              <w:rPr>
                <w:rFonts w:hint="eastAsia"/>
              </w:rPr>
              <w:t>①増量後のお茶の量</w:t>
            </w:r>
            <w:r w:rsidRPr="00E77642">
              <w:rPr>
                <w:rFonts w:hint="eastAsia"/>
              </w:rPr>
              <w:t>600mL</w:t>
            </w:r>
            <w:r w:rsidRPr="00E77642">
              <w:rPr>
                <w:rFonts w:hint="eastAsia"/>
              </w:rPr>
              <w:t>が増量前のお茶の量の</w:t>
            </w:r>
            <w:r w:rsidRPr="00E77642">
              <w:rPr>
                <w:rFonts w:hint="eastAsia"/>
              </w:rPr>
              <w:t>120</w:t>
            </w:r>
            <w:r w:rsidRPr="00E77642">
              <w:rPr>
                <w:rFonts w:hint="eastAsia"/>
              </w:rPr>
              <w:t>％にあたるとき，増量前のお茶の量の求め方を考える。</w:t>
            </w:r>
          </w:p>
          <w:p w:rsidR="00AE3515" w:rsidRPr="00E77642" w:rsidRDefault="00AE46DA" w:rsidP="00AE3515">
            <w:pPr>
              <w:pStyle w:val="aa"/>
              <w:ind w:left="200" w:hanging="200"/>
            </w:pPr>
            <w:r w:rsidRPr="00E77642">
              <w:rPr>
                <w:rFonts w:hint="eastAsia"/>
              </w:rPr>
              <w:t>②基準量の求め方</w:t>
            </w:r>
            <w:r w:rsidR="00AE3515" w:rsidRPr="00E77642">
              <w:rPr>
                <w:rFonts w:hint="eastAsia"/>
              </w:rPr>
              <w:t>をまとめる。</w:t>
            </w:r>
          </w:p>
          <w:p w:rsidR="00AE3515" w:rsidRPr="00E77642" w:rsidRDefault="00AE3515" w:rsidP="00AE3515">
            <w:pPr>
              <w:pStyle w:val="aa"/>
              <w:ind w:left="200" w:hanging="200"/>
              <w:rPr>
                <w:rFonts w:asciiTheme="majorEastAsia" w:eastAsiaTheme="majorEastAsia" w:hAnsiTheme="majorEastAsia"/>
              </w:rPr>
            </w:pPr>
            <w:r w:rsidRPr="00E77642">
              <w:rPr>
                <w:rFonts w:asciiTheme="majorEastAsia" w:eastAsiaTheme="majorEastAsia" w:hAnsiTheme="majorEastAsia" w:hint="eastAsia"/>
              </w:rPr>
              <w:t>＊デジタルコンテンツ設定有</w:t>
            </w:r>
          </w:p>
        </w:tc>
        <w:tc>
          <w:tcPr>
            <w:tcW w:w="1300" w:type="pct"/>
            <w:shd w:val="clear" w:color="auto" w:fill="auto"/>
          </w:tcPr>
          <w:p w:rsidR="00AE3515" w:rsidRPr="00E77642" w:rsidRDefault="005B78D7" w:rsidP="00AE3515">
            <w:r>
              <w:rPr>
                <w:rStyle w:val="ad"/>
                <w:rFonts w:asciiTheme="minorEastAsia" w:eastAsiaTheme="minorEastAsia" w:hAnsiTheme="minorEastAsia" w:hint="eastAsia"/>
                <w:color w:val="FF0000"/>
              </w:rPr>
              <w:t>可能であれば，復習で，デジタルコンテンツを使った</w:t>
            </w:r>
            <w:r w:rsidRPr="00D75ECE">
              <w:rPr>
                <w:rStyle w:val="ad"/>
                <w:rFonts w:asciiTheme="minorEastAsia" w:eastAsiaTheme="minorEastAsia" w:hAnsiTheme="minorEastAsia" w:hint="eastAsia"/>
                <w:color w:val="FF0000"/>
              </w:rPr>
              <w:t>練習問題に取り組む。</w:t>
            </w:r>
          </w:p>
        </w:tc>
      </w:tr>
      <w:tr w:rsidR="00AE3515" w:rsidRPr="009B78C0" w:rsidTr="00AE46DA">
        <w:trPr>
          <w:cantSplit/>
        </w:trPr>
        <w:tc>
          <w:tcPr>
            <w:tcW w:w="5000" w:type="pct"/>
            <w:gridSpan w:val="4"/>
            <w:shd w:val="clear" w:color="auto" w:fill="auto"/>
            <w:vAlign w:val="center"/>
          </w:tcPr>
          <w:p w:rsidR="00AE3515" w:rsidRPr="009B78C0" w:rsidRDefault="00AE3515" w:rsidP="00AE3515">
            <w:pPr>
              <w:pStyle w:val="ac"/>
            </w:pPr>
            <w:r w:rsidRPr="009B78C0">
              <w:rPr>
                <w:rFonts w:hint="eastAsia"/>
              </w:rPr>
              <w:t>(3</w:t>
            </w:r>
            <w:r w:rsidRPr="009B78C0">
              <w:t xml:space="preserve">) </w:t>
            </w:r>
            <w:r w:rsidRPr="009B78C0">
              <w:rPr>
                <w:rFonts w:hint="eastAsia"/>
              </w:rPr>
              <w:t>練習　　下p.78　1</w:t>
            </w:r>
            <w:r w:rsidR="00FA1AFD">
              <w:rPr>
                <w:rFonts w:hint="eastAsia"/>
              </w:rPr>
              <w:t>時間</w:t>
            </w:r>
          </w:p>
        </w:tc>
      </w:tr>
      <w:tr w:rsidR="00AE3515" w:rsidRPr="009B78C0" w:rsidTr="005D0E27">
        <w:trPr>
          <w:cantSplit/>
        </w:trPr>
        <w:tc>
          <w:tcPr>
            <w:tcW w:w="251" w:type="pct"/>
            <w:shd w:val="clear" w:color="auto" w:fill="auto"/>
          </w:tcPr>
          <w:p w:rsidR="00AE3515" w:rsidRPr="009B78C0" w:rsidRDefault="00AE3515" w:rsidP="00AE3515">
            <w:pPr>
              <w:jc w:val="center"/>
              <w:rPr>
                <w:rFonts w:ascii="ＭＳ Ｐゴシック" w:eastAsia="ＭＳ Ｐゴシック" w:hAnsi="ＭＳ Ｐゴシック"/>
                <w:szCs w:val="20"/>
              </w:rPr>
            </w:pPr>
            <w:r>
              <w:rPr>
                <w:rFonts w:ascii="ＭＳ Ｐゴシック" w:eastAsia="ＭＳ Ｐゴシック" w:hAnsi="ＭＳ Ｐゴシック"/>
                <w:szCs w:val="20"/>
              </w:rPr>
              <w:t>6</w:t>
            </w:r>
          </w:p>
        </w:tc>
        <w:tc>
          <w:tcPr>
            <w:tcW w:w="1500" w:type="pct"/>
            <w:shd w:val="clear" w:color="auto" w:fill="auto"/>
          </w:tcPr>
          <w:p w:rsidR="00AE3515" w:rsidRPr="009B78C0" w:rsidRDefault="00AE3515" w:rsidP="00AE3515">
            <w:pPr>
              <w:pStyle w:val="a"/>
              <w:ind w:left="160" w:hanging="200"/>
            </w:pPr>
            <w:r w:rsidRPr="009B78C0">
              <w:rPr>
                <w:rFonts w:hint="eastAsia"/>
              </w:rPr>
              <w:t>学習内容を適用して問題を解決する。</w:t>
            </w:r>
          </w:p>
          <w:p w:rsidR="00AE3515" w:rsidRPr="009B78C0" w:rsidRDefault="00AE3515" w:rsidP="00AE3515">
            <w:pPr>
              <w:pStyle w:val="ab"/>
            </w:pPr>
            <w:r w:rsidRPr="009B78C0">
              <w:rPr>
                <w:rFonts w:hint="eastAsia"/>
              </w:rPr>
              <w:t>下</w:t>
            </w:r>
            <w:r w:rsidRPr="009B78C0">
              <w:t>p.</w:t>
            </w:r>
            <w:r w:rsidRPr="009B78C0">
              <w:rPr>
                <w:rFonts w:hint="eastAsia"/>
              </w:rPr>
              <w:t>78</w:t>
            </w:r>
          </w:p>
        </w:tc>
        <w:tc>
          <w:tcPr>
            <w:tcW w:w="1950" w:type="pct"/>
            <w:shd w:val="clear" w:color="auto" w:fill="auto"/>
          </w:tcPr>
          <w:p w:rsidR="00AE3515" w:rsidRPr="009B78C0" w:rsidRDefault="00AE3515" w:rsidP="00AE3515">
            <w:pPr>
              <w:pStyle w:val="aa"/>
              <w:ind w:left="200" w:hanging="200"/>
            </w:pPr>
            <w:r w:rsidRPr="009B78C0">
              <w:rPr>
                <w:rFonts w:hint="eastAsia"/>
              </w:rPr>
              <w:t>①「練習」に取り組む。</w:t>
            </w:r>
          </w:p>
        </w:tc>
        <w:tc>
          <w:tcPr>
            <w:tcW w:w="1300" w:type="pct"/>
            <w:shd w:val="clear" w:color="auto" w:fill="auto"/>
          </w:tcPr>
          <w:p w:rsidR="005D0E27" w:rsidRPr="00064B3B" w:rsidRDefault="005D0E27" w:rsidP="005D0E27">
            <w:pPr>
              <w:ind w:leftChars="-5" w:left="-10" w:firstLineChars="5" w:firstLine="10"/>
            </w:pPr>
            <w:r>
              <w:rPr>
                <w:rFonts w:hint="eastAsia"/>
                <w:color w:val="FF0000"/>
              </w:rPr>
              <w:t>本単元で学習する割合の学習内容は，児童が苦手とすることも多く，</w:t>
            </w:r>
            <w:r w:rsidRPr="00A9480D">
              <w:rPr>
                <w:rFonts w:hint="eastAsia"/>
                <w:color w:val="FF0000"/>
              </w:rPr>
              <w:t>中学校</w:t>
            </w:r>
            <w:r>
              <w:rPr>
                <w:rFonts w:hint="eastAsia"/>
                <w:color w:val="FF0000"/>
              </w:rPr>
              <w:t>でも活用する内容であるため，例外的に授業で扱うことを想定した。</w:t>
            </w:r>
          </w:p>
          <w:p w:rsidR="00AE3515" w:rsidRPr="005D0E27" w:rsidRDefault="00AE3515" w:rsidP="00265A00"/>
        </w:tc>
      </w:tr>
      <w:tr w:rsidR="00AE3515" w:rsidRPr="009B78C0" w:rsidTr="00AE46DA">
        <w:trPr>
          <w:cantSplit/>
        </w:trPr>
        <w:tc>
          <w:tcPr>
            <w:tcW w:w="5000" w:type="pct"/>
            <w:gridSpan w:val="4"/>
            <w:shd w:val="clear" w:color="auto" w:fill="auto"/>
            <w:vAlign w:val="center"/>
          </w:tcPr>
          <w:p w:rsidR="00AE3515" w:rsidRPr="009B78C0" w:rsidRDefault="00AE3515" w:rsidP="00AE3515">
            <w:pPr>
              <w:pStyle w:val="ac"/>
            </w:pPr>
            <w:r w:rsidRPr="009B78C0">
              <w:rPr>
                <w:rFonts w:hint="eastAsia"/>
              </w:rPr>
              <w:t>(4) わりびき，わりましの問題　　下p.79　1</w:t>
            </w:r>
            <w:r w:rsidR="00FA1AFD">
              <w:rPr>
                <w:rFonts w:hint="eastAsia"/>
              </w:rPr>
              <w:t>時間</w:t>
            </w:r>
          </w:p>
        </w:tc>
      </w:tr>
      <w:tr w:rsidR="00AE3515" w:rsidRPr="009B78C0" w:rsidTr="00AE46DA">
        <w:trPr>
          <w:cantSplit/>
        </w:trPr>
        <w:tc>
          <w:tcPr>
            <w:tcW w:w="251" w:type="pct"/>
          </w:tcPr>
          <w:p w:rsidR="00AE3515" w:rsidRPr="009B78C0" w:rsidRDefault="00AE3515" w:rsidP="00AE3515">
            <w:pPr>
              <w:jc w:val="center"/>
              <w:rPr>
                <w:rFonts w:ascii="ＭＳ Ｐゴシック" w:eastAsia="ＭＳ Ｐゴシック" w:hAnsi="ＭＳ Ｐゴシック"/>
                <w:szCs w:val="20"/>
              </w:rPr>
            </w:pPr>
            <w:r>
              <w:rPr>
                <w:rFonts w:ascii="ＭＳ Ｐゴシック" w:eastAsia="ＭＳ Ｐゴシック" w:hAnsi="ＭＳ Ｐゴシック"/>
                <w:szCs w:val="20"/>
              </w:rPr>
              <w:t>7</w:t>
            </w:r>
          </w:p>
        </w:tc>
        <w:tc>
          <w:tcPr>
            <w:tcW w:w="1500" w:type="pct"/>
            <w:shd w:val="clear" w:color="auto" w:fill="auto"/>
          </w:tcPr>
          <w:p w:rsidR="00AE3515" w:rsidRPr="00E77642" w:rsidRDefault="00AE3515" w:rsidP="00AE3515">
            <w:pPr>
              <w:pStyle w:val="a"/>
              <w:ind w:left="160" w:hanging="200"/>
            </w:pPr>
            <w:r w:rsidRPr="00E77642">
              <w:rPr>
                <w:rFonts w:hint="eastAsia"/>
              </w:rPr>
              <w:t>和や差を含んだ割合の場合について，比較量を求めることができる。</w:t>
            </w:r>
          </w:p>
          <w:p w:rsidR="00AE3515" w:rsidRPr="00E77642" w:rsidRDefault="00AE3515" w:rsidP="00AE3515">
            <w:pPr>
              <w:pStyle w:val="ab"/>
            </w:pPr>
            <w:r w:rsidRPr="00E77642">
              <w:rPr>
                <w:rFonts w:hint="eastAsia"/>
              </w:rPr>
              <w:t>下</w:t>
            </w:r>
            <w:r w:rsidRPr="00E77642">
              <w:t>p.</w:t>
            </w:r>
            <w:r w:rsidRPr="00E77642">
              <w:rPr>
                <w:rFonts w:hint="eastAsia"/>
              </w:rPr>
              <w:t>79</w:t>
            </w:r>
          </w:p>
        </w:tc>
        <w:tc>
          <w:tcPr>
            <w:tcW w:w="1950" w:type="pct"/>
            <w:shd w:val="clear" w:color="auto" w:fill="auto"/>
          </w:tcPr>
          <w:p w:rsidR="00AE3515" w:rsidRPr="00E77642" w:rsidRDefault="00AE3515" w:rsidP="00AE3515">
            <w:pPr>
              <w:pStyle w:val="aa"/>
              <w:ind w:left="200" w:hanging="200"/>
              <w:rPr>
                <w:rFonts w:ascii="ＭＳ 明朝" w:hAnsi="ＭＳ 明朝" w:cs="Times New Roman"/>
                <w:szCs w:val="24"/>
              </w:rPr>
            </w:pPr>
            <w:r w:rsidRPr="00E77642">
              <w:rPr>
                <w:rFonts w:hint="eastAsia"/>
              </w:rPr>
              <w:t>①</w:t>
            </w:r>
            <w:r w:rsidRPr="00E77642">
              <w:rPr>
                <w:rFonts w:hint="eastAsia"/>
              </w:rPr>
              <w:t>250</w:t>
            </w:r>
            <w:r w:rsidRPr="00E77642">
              <w:rPr>
                <w:rFonts w:hint="eastAsia"/>
              </w:rPr>
              <w:t>円のフェルトペンを</w:t>
            </w:r>
            <w:r w:rsidRPr="00E77642">
              <w:rPr>
                <w:rFonts w:hint="eastAsia"/>
              </w:rPr>
              <w:t>30</w:t>
            </w:r>
            <w:r w:rsidR="00AE46DA" w:rsidRPr="00E77642">
              <w:rPr>
                <w:rFonts w:hint="eastAsia"/>
              </w:rPr>
              <w:t>％引</w:t>
            </w:r>
            <w:r w:rsidRPr="00E77642">
              <w:rPr>
                <w:rFonts w:hint="eastAsia"/>
              </w:rPr>
              <w:t>きで買うときの，代金の求め方を考える。</w:t>
            </w:r>
          </w:p>
          <w:p w:rsidR="00AE3515" w:rsidRPr="00E77642" w:rsidRDefault="00AE3515" w:rsidP="00AE3515">
            <w:pPr>
              <w:pStyle w:val="aa"/>
              <w:ind w:left="200" w:hanging="200"/>
            </w:pPr>
            <w:r w:rsidRPr="00E77642">
              <w:rPr>
                <w:rFonts w:hint="eastAsia"/>
              </w:rPr>
              <w:t>②差を含んだ割合の場合について，比較量の求め方をまとめる。</w:t>
            </w:r>
          </w:p>
        </w:tc>
        <w:tc>
          <w:tcPr>
            <w:tcW w:w="1300" w:type="pct"/>
            <w:shd w:val="clear" w:color="auto" w:fill="auto"/>
          </w:tcPr>
          <w:p w:rsidR="00AE3515" w:rsidRPr="00E77642" w:rsidRDefault="00AE3515" w:rsidP="00AE3515"/>
        </w:tc>
      </w:tr>
      <w:tr w:rsidR="00AE3515" w:rsidRPr="009B78C0" w:rsidTr="00AE46DA">
        <w:trPr>
          <w:cantSplit/>
        </w:trPr>
        <w:tc>
          <w:tcPr>
            <w:tcW w:w="5000" w:type="pct"/>
            <w:gridSpan w:val="4"/>
            <w:shd w:val="clear" w:color="auto" w:fill="auto"/>
            <w:vAlign w:val="center"/>
          </w:tcPr>
          <w:p w:rsidR="00AE3515" w:rsidRPr="009B78C0" w:rsidRDefault="00AE3515" w:rsidP="00AE3515">
            <w:pPr>
              <w:pStyle w:val="ac"/>
            </w:pPr>
            <w:r w:rsidRPr="009B78C0">
              <w:rPr>
                <w:rFonts w:hint="eastAsia"/>
              </w:rPr>
              <w:t>まとめ　　下p.80～82　2</w:t>
            </w:r>
            <w:r w:rsidR="00FA1AFD">
              <w:rPr>
                <w:rFonts w:hint="eastAsia"/>
              </w:rPr>
              <w:t>時間</w:t>
            </w:r>
          </w:p>
        </w:tc>
      </w:tr>
      <w:tr w:rsidR="00265A00" w:rsidRPr="009B78C0" w:rsidTr="00AE46DA">
        <w:trPr>
          <w:cantSplit/>
        </w:trPr>
        <w:tc>
          <w:tcPr>
            <w:tcW w:w="251" w:type="pct"/>
          </w:tcPr>
          <w:p w:rsidR="00265A00" w:rsidRPr="009B78C0" w:rsidRDefault="00265A00" w:rsidP="00AE3515">
            <w:pPr>
              <w:jc w:val="center"/>
              <w:rPr>
                <w:rFonts w:ascii="ＭＳ Ｐゴシック" w:eastAsia="ＭＳ Ｐゴシック" w:hAnsi="ＭＳ Ｐゴシック"/>
                <w:szCs w:val="20"/>
              </w:rPr>
            </w:pPr>
            <w:r>
              <w:rPr>
                <w:rFonts w:ascii="ＭＳ Ｐゴシック" w:eastAsia="ＭＳ Ｐゴシック" w:hAnsi="ＭＳ Ｐゴシック"/>
                <w:szCs w:val="20"/>
              </w:rPr>
              <w:t>8</w:t>
            </w:r>
          </w:p>
        </w:tc>
        <w:tc>
          <w:tcPr>
            <w:tcW w:w="1500" w:type="pct"/>
            <w:shd w:val="clear" w:color="auto" w:fill="auto"/>
          </w:tcPr>
          <w:p w:rsidR="00265A00" w:rsidRPr="009B78C0" w:rsidRDefault="00265A00" w:rsidP="00AE3515">
            <w:pPr>
              <w:pStyle w:val="a"/>
              <w:ind w:left="160" w:hanging="200"/>
            </w:pPr>
            <w:r w:rsidRPr="009B78C0">
              <w:rPr>
                <w:rFonts w:hint="eastAsia"/>
              </w:rPr>
              <w:t>単元の学習の活用を通して事象を数理的にとらえ論理的に考察し，問題を解決する。</w:t>
            </w:r>
          </w:p>
          <w:p w:rsidR="00265A00" w:rsidRPr="009B78C0" w:rsidRDefault="00265A00" w:rsidP="00AE3515">
            <w:pPr>
              <w:pStyle w:val="ab"/>
            </w:pPr>
            <w:r w:rsidRPr="009B78C0">
              <w:rPr>
                <w:rFonts w:hint="eastAsia"/>
              </w:rPr>
              <w:t>下</w:t>
            </w:r>
            <w:r w:rsidRPr="009B78C0">
              <w:t>p.</w:t>
            </w:r>
            <w:r w:rsidRPr="009B78C0">
              <w:rPr>
                <w:rFonts w:hint="eastAsia"/>
              </w:rPr>
              <w:t>80</w:t>
            </w:r>
          </w:p>
        </w:tc>
        <w:tc>
          <w:tcPr>
            <w:tcW w:w="1950" w:type="pct"/>
            <w:shd w:val="clear" w:color="auto" w:fill="auto"/>
          </w:tcPr>
          <w:p w:rsidR="00265A00" w:rsidRPr="009B78C0" w:rsidRDefault="00265A00" w:rsidP="00AE3515">
            <w:pPr>
              <w:pStyle w:val="aa"/>
              <w:ind w:left="200" w:hanging="200"/>
            </w:pPr>
            <w:r w:rsidRPr="009B78C0">
              <w:rPr>
                <w:rFonts w:hint="eastAsia"/>
              </w:rPr>
              <w:t>〔いかしてみよう〕</w:t>
            </w:r>
          </w:p>
          <w:p w:rsidR="00265A00" w:rsidRPr="009B78C0" w:rsidRDefault="00265A00" w:rsidP="00AE3515">
            <w:pPr>
              <w:pStyle w:val="aa"/>
              <w:ind w:left="200" w:hanging="200"/>
            </w:pPr>
            <w:r w:rsidRPr="009B78C0">
              <w:rPr>
                <w:rFonts w:hint="eastAsia"/>
              </w:rPr>
              <w:t>①割引に関する問題を解決する。</w:t>
            </w:r>
          </w:p>
        </w:tc>
        <w:tc>
          <w:tcPr>
            <w:tcW w:w="1300" w:type="pct"/>
            <w:vMerge w:val="restart"/>
            <w:shd w:val="clear" w:color="auto" w:fill="auto"/>
          </w:tcPr>
          <w:p w:rsidR="00265A00" w:rsidRPr="00064B3B" w:rsidRDefault="00265A00" w:rsidP="00265A00">
            <w:pPr>
              <w:ind w:leftChars="-5" w:left="-10" w:firstLineChars="5" w:firstLine="10"/>
            </w:pPr>
            <w:r>
              <w:rPr>
                <w:rFonts w:hint="eastAsia"/>
                <w:color w:val="FF0000"/>
              </w:rPr>
              <w:t>本単元で学習する割合の学習内容は，児童が苦手とすることも多く，</w:t>
            </w:r>
            <w:r w:rsidRPr="00A9480D">
              <w:rPr>
                <w:rFonts w:hint="eastAsia"/>
                <w:color w:val="FF0000"/>
              </w:rPr>
              <w:t>中学校</w:t>
            </w:r>
            <w:r>
              <w:rPr>
                <w:rFonts w:hint="eastAsia"/>
                <w:color w:val="FF0000"/>
              </w:rPr>
              <w:t>でも活用する内容であるため，例外的に授業で扱うことを想定した。</w:t>
            </w:r>
          </w:p>
          <w:p w:rsidR="00265A00" w:rsidRPr="00265A00" w:rsidRDefault="00265A00" w:rsidP="00AE3515"/>
        </w:tc>
      </w:tr>
      <w:tr w:rsidR="00265A00" w:rsidRPr="009B78C0" w:rsidTr="00265A00">
        <w:trPr>
          <w:cantSplit/>
        </w:trPr>
        <w:tc>
          <w:tcPr>
            <w:tcW w:w="252" w:type="pct"/>
          </w:tcPr>
          <w:p w:rsidR="00265A00" w:rsidRPr="009B78C0" w:rsidRDefault="00265A00" w:rsidP="00AE3515">
            <w:pPr>
              <w:jc w:val="center"/>
              <w:rPr>
                <w:rFonts w:ascii="ＭＳ Ｐゴシック" w:eastAsia="ＭＳ Ｐゴシック" w:hAnsi="ＭＳ Ｐゴシック"/>
                <w:szCs w:val="20"/>
              </w:rPr>
            </w:pPr>
            <w:r>
              <w:rPr>
                <w:rFonts w:ascii="ＭＳ Ｐゴシック" w:eastAsia="ＭＳ Ｐゴシック" w:hAnsi="ＭＳ Ｐゴシック"/>
                <w:szCs w:val="20"/>
              </w:rPr>
              <w:t>9</w:t>
            </w:r>
          </w:p>
        </w:tc>
        <w:tc>
          <w:tcPr>
            <w:tcW w:w="1500" w:type="pct"/>
            <w:shd w:val="clear" w:color="auto" w:fill="auto"/>
          </w:tcPr>
          <w:p w:rsidR="00265A00" w:rsidRPr="009B78C0" w:rsidRDefault="00265A00" w:rsidP="00AE3515">
            <w:pPr>
              <w:pStyle w:val="a"/>
              <w:ind w:left="160" w:hanging="200"/>
            </w:pPr>
            <w:r w:rsidRPr="009B78C0">
              <w:rPr>
                <w:rFonts w:hint="eastAsia"/>
              </w:rPr>
              <w:t>学習内容の定着を確認するとともに，数学的な見方・考え方を振り返り価値づける。</w:t>
            </w:r>
          </w:p>
          <w:p w:rsidR="00265A00" w:rsidRPr="009B78C0" w:rsidRDefault="00265A00" w:rsidP="00AE3515">
            <w:pPr>
              <w:pStyle w:val="ab"/>
            </w:pPr>
            <w:r w:rsidRPr="009B78C0">
              <w:rPr>
                <w:rFonts w:hint="eastAsia"/>
              </w:rPr>
              <w:t>下</w:t>
            </w:r>
            <w:r w:rsidRPr="009B78C0">
              <w:t>p.</w:t>
            </w:r>
            <w:r w:rsidRPr="009B78C0">
              <w:rPr>
                <w:rFonts w:hint="eastAsia"/>
              </w:rPr>
              <w:t>81</w:t>
            </w:r>
            <w:r w:rsidRPr="009B78C0">
              <w:t>～</w:t>
            </w:r>
            <w:r w:rsidRPr="009B78C0">
              <w:rPr>
                <w:rFonts w:hint="eastAsia"/>
              </w:rPr>
              <w:t>82</w:t>
            </w:r>
          </w:p>
        </w:tc>
        <w:tc>
          <w:tcPr>
            <w:tcW w:w="1950" w:type="pct"/>
            <w:shd w:val="clear" w:color="auto" w:fill="auto"/>
          </w:tcPr>
          <w:p w:rsidR="00265A00" w:rsidRPr="009B78C0" w:rsidRDefault="00265A00" w:rsidP="00AE3515">
            <w:pPr>
              <w:pStyle w:val="aa"/>
              <w:ind w:left="200" w:hanging="200"/>
            </w:pPr>
            <w:r w:rsidRPr="009B78C0">
              <w:rPr>
                <w:rFonts w:hint="eastAsia"/>
              </w:rPr>
              <w:t>①「たしかめよう」に取り組む。</w:t>
            </w:r>
          </w:p>
          <w:p w:rsidR="00265A00" w:rsidRPr="009B78C0" w:rsidRDefault="00265A00" w:rsidP="00AE3515">
            <w:pPr>
              <w:pStyle w:val="aa"/>
              <w:ind w:left="200" w:hanging="200"/>
            </w:pPr>
            <w:r w:rsidRPr="009B78C0">
              <w:rPr>
                <w:rFonts w:hint="eastAsia"/>
              </w:rPr>
              <w:t>②「つないでいこう</w:t>
            </w:r>
            <w:r w:rsidRPr="009B78C0">
              <w:rPr>
                <w:rFonts w:hint="eastAsia"/>
              </w:rPr>
              <w:t xml:space="preserve"> </w:t>
            </w:r>
            <w:r w:rsidRPr="009B78C0">
              <w:rPr>
                <w:rFonts w:hint="eastAsia"/>
              </w:rPr>
              <w:t>算数の目</w:t>
            </w:r>
            <w:r>
              <w:rPr>
                <w:rFonts w:hint="eastAsia"/>
              </w:rPr>
              <w:t>」に取り</w:t>
            </w:r>
            <w:r w:rsidRPr="009B78C0">
              <w:rPr>
                <w:rFonts w:hint="eastAsia"/>
              </w:rPr>
              <w:t>組む。</w:t>
            </w:r>
          </w:p>
        </w:tc>
        <w:tc>
          <w:tcPr>
            <w:tcW w:w="1299" w:type="pct"/>
            <w:vMerge/>
            <w:shd w:val="clear" w:color="auto" w:fill="auto"/>
          </w:tcPr>
          <w:p w:rsidR="00265A00" w:rsidRPr="009B78C0" w:rsidRDefault="00265A00" w:rsidP="00AE3515"/>
        </w:tc>
      </w:tr>
    </w:tbl>
    <w:p w:rsidR="005D0E27" w:rsidRDefault="005D0E27" w:rsidP="00213C11">
      <w:pPr>
        <w:rPr>
          <w:szCs w:val="20"/>
        </w:rPr>
      </w:pPr>
    </w:p>
    <w:p w:rsidR="005D0E27" w:rsidRDefault="005D0E27" w:rsidP="00213C11">
      <w:pPr>
        <w:rPr>
          <w:szCs w:val="20"/>
        </w:rPr>
      </w:pPr>
    </w:p>
    <w:p w:rsidR="005D0E27" w:rsidRDefault="005D0E27" w:rsidP="00213C11">
      <w:pPr>
        <w:rPr>
          <w:szCs w:val="20"/>
        </w:rPr>
      </w:pPr>
    </w:p>
    <w:p w:rsidR="005D0E27" w:rsidRDefault="005D0E27" w:rsidP="00213C11">
      <w:pPr>
        <w:rPr>
          <w:szCs w:val="20"/>
        </w:rPr>
      </w:pPr>
    </w:p>
    <w:p w:rsidR="005D0E27" w:rsidRDefault="005D0E27" w:rsidP="00213C11">
      <w:pPr>
        <w:rPr>
          <w:szCs w:val="20"/>
        </w:rPr>
      </w:pPr>
    </w:p>
    <w:p w:rsidR="005D0E27" w:rsidRDefault="005D0E27" w:rsidP="00213C11">
      <w:pPr>
        <w:rPr>
          <w:szCs w:val="20"/>
        </w:rPr>
      </w:pPr>
    </w:p>
    <w:p w:rsidR="005D0E27" w:rsidRDefault="005D0E27" w:rsidP="00213C11">
      <w:pPr>
        <w:rPr>
          <w:szCs w:val="20"/>
        </w:rPr>
      </w:pPr>
    </w:p>
    <w:p w:rsidR="005D0E27" w:rsidRDefault="005D0E27" w:rsidP="00213C11"/>
    <w:p w:rsidR="005D0E27" w:rsidRDefault="005D0E27" w:rsidP="00213C11"/>
    <w:p w:rsidR="005D0E27" w:rsidRDefault="005D0E27" w:rsidP="00213C11"/>
    <w:p w:rsidR="005D0E27" w:rsidRPr="009B78C0" w:rsidRDefault="005D0E27" w:rsidP="00213C11"/>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9B78C0" w:rsidRPr="009B78C0" w:rsidTr="00213C11">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13C11" w:rsidRPr="009B78C0" w:rsidRDefault="00213C11">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rsidR="00213C11" w:rsidRPr="009B78C0" w:rsidRDefault="00213C11">
            <w:pPr>
              <w:pStyle w:val="ae"/>
            </w:pPr>
            <w:r w:rsidRPr="009B78C0">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13C11" w:rsidRPr="009B78C0" w:rsidRDefault="00213C11">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213C11" w:rsidRPr="009B78C0" w:rsidRDefault="00213C11">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rsidR="00213C11" w:rsidRPr="009B78C0" w:rsidRDefault="00213C11">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下p.83</w:t>
            </w:r>
          </w:p>
        </w:tc>
      </w:tr>
      <w:tr w:rsidR="009B78C0" w:rsidRPr="009B78C0" w:rsidTr="00213C11">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13C11" w:rsidRPr="009B78C0" w:rsidRDefault="00886AB5">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rsidR="00213C11" w:rsidRPr="009B78C0" w:rsidRDefault="00213C11">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13C11" w:rsidRPr="009B78C0" w:rsidRDefault="00213C11">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213C11" w:rsidRPr="009B78C0" w:rsidRDefault="00213C11" w:rsidP="00213C11">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1月下旬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13C11" w:rsidRPr="009B78C0" w:rsidRDefault="00213C11">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vAlign w:val="center"/>
            <w:hideMark/>
          </w:tcPr>
          <w:p w:rsidR="00213C11" w:rsidRPr="009B78C0" w:rsidRDefault="00213C11">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r>
    </w:tbl>
    <w:p w:rsidR="00AE3515" w:rsidRPr="001D6E76" w:rsidRDefault="00AE3515" w:rsidP="00AE3515">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AE3515" w:rsidRPr="001D6E76" w:rsidTr="005F298C">
        <w:trPr>
          <w:cantSplit/>
          <w:tblHeader/>
        </w:trPr>
        <w:tc>
          <w:tcPr>
            <w:tcW w:w="250" w:type="pct"/>
            <w:shd w:val="clear" w:color="auto" w:fill="BFBFBF" w:themeFill="background1" w:themeFillShade="BF"/>
            <w:vAlign w:val="center"/>
          </w:tcPr>
          <w:p w:rsidR="00AE3515" w:rsidRPr="001D6E76" w:rsidRDefault="00AE3515"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AE3515" w:rsidRPr="001D6E76" w:rsidRDefault="00AE3515" w:rsidP="005F298C">
            <w:pPr>
              <w:keepNext/>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AE3515" w:rsidRPr="001D6E76" w:rsidRDefault="00AE3515" w:rsidP="005F298C">
            <w:pPr>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1A2BFA" w:rsidRPr="00606D78" w:rsidRDefault="001A2BFA" w:rsidP="001A2BFA">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AE3515" w:rsidRPr="001D6E76" w:rsidRDefault="001A2BFA" w:rsidP="001A2BFA">
            <w:pPr>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指導上の留意事項</w:t>
            </w:r>
          </w:p>
        </w:tc>
      </w:tr>
      <w:tr w:rsidR="00AE3515" w:rsidRPr="001D6E76" w:rsidTr="001A2BFA">
        <w:trPr>
          <w:cantSplit/>
        </w:trPr>
        <w:tc>
          <w:tcPr>
            <w:tcW w:w="250" w:type="pct"/>
            <w:shd w:val="clear" w:color="auto" w:fill="FDE9D9" w:themeFill="accent6" w:themeFillTint="33"/>
          </w:tcPr>
          <w:p w:rsidR="00AE3515" w:rsidRPr="001D6E76" w:rsidRDefault="00AE3515" w:rsidP="005F298C">
            <w:pPr>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w:t>
            </w:r>
          </w:p>
        </w:tc>
        <w:tc>
          <w:tcPr>
            <w:tcW w:w="1500" w:type="pct"/>
            <w:shd w:val="clear" w:color="auto" w:fill="FDE9D9" w:themeFill="accent6" w:themeFillTint="33"/>
          </w:tcPr>
          <w:p w:rsidR="00AE3515" w:rsidRPr="001D6E76" w:rsidRDefault="00AE3515" w:rsidP="005F298C">
            <w:pPr>
              <w:pStyle w:val="a"/>
              <w:ind w:left="160" w:hanging="200"/>
              <w:rPr>
                <w:rFonts w:asciiTheme="minorEastAsia" w:eastAsiaTheme="minorEastAsia" w:hAnsiTheme="minorEastAsia"/>
                <w:szCs w:val="20"/>
              </w:rPr>
            </w:pPr>
            <w:r w:rsidRPr="001D6E76">
              <w:rPr>
                <w:rFonts w:hint="eastAsia"/>
              </w:rPr>
              <w:t>既習内容の理解を確認する。</w:t>
            </w:r>
          </w:p>
          <w:p w:rsidR="00AE3515" w:rsidRPr="001D6E76" w:rsidRDefault="00AE3515" w:rsidP="005F298C">
            <w:pPr>
              <w:pStyle w:val="ab"/>
            </w:pPr>
            <w:r w:rsidRPr="009B78C0">
              <w:rPr>
                <w:rFonts w:hint="eastAsia"/>
              </w:rPr>
              <w:t>下p.83</w:t>
            </w:r>
          </w:p>
        </w:tc>
        <w:tc>
          <w:tcPr>
            <w:tcW w:w="1950" w:type="pct"/>
            <w:shd w:val="clear" w:color="auto" w:fill="FDE9D9" w:themeFill="accent6" w:themeFillTint="33"/>
          </w:tcPr>
          <w:p w:rsidR="00AE3515" w:rsidRPr="001D6E76" w:rsidRDefault="00AE3515" w:rsidP="005F298C">
            <w:pPr>
              <w:pStyle w:val="aa"/>
              <w:ind w:left="200" w:hanging="200"/>
              <w:rPr>
                <w:rFonts w:asciiTheme="minorEastAsia" w:eastAsiaTheme="minorEastAsia" w:hAnsiTheme="minorEastAsia"/>
                <w:szCs w:val="20"/>
              </w:rPr>
            </w:pPr>
            <w:r w:rsidRPr="001D6E76">
              <w:rPr>
                <w:rFonts w:hint="eastAsia"/>
              </w:rPr>
              <w:t>①「おぼえているかな？」に取り組む。</w:t>
            </w:r>
          </w:p>
        </w:tc>
        <w:tc>
          <w:tcPr>
            <w:tcW w:w="1300" w:type="pct"/>
            <w:shd w:val="clear" w:color="auto" w:fill="FDE9D9" w:themeFill="accent6" w:themeFillTint="33"/>
          </w:tcPr>
          <w:p w:rsidR="001A2BFA" w:rsidRDefault="001A2BFA" w:rsidP="001A2BFA">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AE3515" w:rsidRPr="001D6E76" w:rsidRDefault="001A2BFA" w:rsidP="001A2BFA">
            <w:pPr>
              <w:rPr>
                <w:rFonts w:asciiTheme="minorEastAsia" w:eastAsiaTheme="minorEastAsia" w:hAnsiTheme="minorEastAsia"/>
                <w:szCs w:val="20"/>
              </w:rPr>
            </w:pPr>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tc>
      </w:tr>
    </w:tbl>
    <w:p w:rsidR="00213C11" w:rsidRPr="009B78C0" w:rsidRDefault="00213C11" w:rsidP="00EE0092"/>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9B78C0" w:rsidRPr="009B78C0" w:rsidTr="00406E26">
        <w:trPr>
          <w:cantSplit/>
        </w:trPr>
        <w:tc>
          <w:tcPr>
            <w:tcW w:w="795" w:type="pct"/>
            <w:shd w:val="clear" w:color="auto" w:fill="BFBFBF" w:themeFill="background1" w:themeFillShade="BF"/>
            <w:vAlign w:val="center"/>
          </w:tcPr>
          <w:p w:rsidR="00EE0092" w:rsidRPr="009B78C0" w:rsidRDefault="00EE0092" w:rsidP="00406E26">
            <w:pPr>
              <w:pageBreakBefore/>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EE0092" w:rsidRPr="009B78C0" w:rsidRDefault="00EE0092" w:rsidP="00213C11">
            <w:pPr>
              <w:pStyle w:val="ae"/>
              <w:ind w:left="401" w:hangingChars="167" w:hanging="401"/>
            </w:pPr>
            <w:r w:rsidRPr="009B78C0">
              <w:rPr>
                <w:rFonts w:hint="eastAsia"/>
              </w:rPr>
              <w:t>1</w:t>
            </w:r>
            <w:r w:rsidR="00213C11" w:rsidRPr="009B78C0">
              <w:rPr>
                <w:rFonts w:hint="eastAsia"/>
              </w:rPr>
              <w:t>5</w:t>
            </w:r>
            <w:r w:rsidRPr="009B78C0">
              <w:rPr>
                <w:rFonts w:hint="eastAsia"/>
              </w:rPr>
              <w:t>．</w:t>
            </w:r>
            <w:r w:rsidR="00213C11" w:rsidRPr="009B78C0">
              <w:rPr>
                <w:rFonts w:hint="eastAsia"/>
              </w:rPr>
              <w:t xml:space="preserve">割合をグラフに表して調べよう　</w:t>
            </w:r>
            <w:r w:rsidR="00213C11" w:rsidRPr="009B78C0">
              <w:br/>
            </w:r>
            <w:r w:rsidR="00213C11" w:rsidRPr="009B78C0">
              <w:rPr>
                <w:rStyle w:val="af"/>
              </w:rPr>
              <w:t>［帯グラフと円グラフ］</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EE0092" w:rsidRPr="009B78C0" w:rsidRDefault="00213C11"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下</w:t>
            </w:r>
            <w:r w:rsidRPr="009B78C0">
              <w:rPr>
                <w:rFonts w:ascii="ＭＳ Ｐゴシック" w:eastAsia="ＭＳ Ｐゴシック" w:hAnsi="ＭＳ Ｐゴシック"/>
                <w:szCs w:val="20"/>
              </w:rPr>
              <w:t>p.84～94</w:t>
            </w:r>
          </w:p>
        </w:tc>
      </w:tr>
      <w:tr w:rsidR="009B78C0" w:rsidRPr="009B78C0" w:rsidTr="00406E26">
        <w:trPr>
          <w:cantSplit/>
        </w:trPr>
        <w:tc>
          <w:tcPr>
            <w:tcW w:w="795" w:type="pct"/>
            <w:shd w:val="clear" w:color="auto" w:fill="BFBFBF" w:themeFill="background1" w:themeFillShade="BF"/>
            <w:vAlign w:val="center"/>
          </w:tcPr>
          <w:p w:rsidR="00EE0092" w:rsidRPr="009B78C0" w:rsidRDefault="00886AB5" w:rsidP="00406E2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EE0092" w:rsidRPr="009B78C0" w:rsidRDefault="00213C11"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8</w:t>
            </w:r>
            <w:r w:rsidR="00EE0092" w:rsidRPr="009B78C0">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EE0092" w:rsidRPr="009B78C0" w:rsidRDefault="00213C11"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1月下旬～</w:t>
            </w:r>
            <w:r w:rsidRPr="009B78C0">
              <w:rPr>
                <w:rFonts w:ascii="ＭＳ Ｐゴシック" w:eastAsia="ＭＳ Ｐゴシック" w:hAnsi="ＭＳ Ｐゴシック" w:hint="eastAsia"/>
                <w:szCs w:val="20"/>
              </w:rPr>
              <w:br/>
            </w:r>
            <w:r w:rsidRPr="009B78C0">
              <w:rPr>
                <w:rFonts w:ascii="ＭＳ Ｐゴシック" w:eastAsia="ＭＳ Ｐゴシック" w:hAnsi="ＭＳ Ｐゴシック"/>
                <w:szCs w:val="20"/>
              </w:rPr>
              <w:t>2月上旬</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213C11" w:rsidRPr="009B78C0" w:rsidRDefault="00213C11" w:rsidP="00213C11">
            <w:pPr>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 xml:space="preserve">D（1）ア（ｱ）（ｲ）, </w:t>
            </w:r>
            <w:r w:rsidRPr="009B78C0">
              <w:rPr>
                <w:rFonts w:ascii="ＭＳ Ｐゴシック" w:eastAsia="ＭＳ Ｐゴシック" w:hAnsi="ＭＳ Ｐゴシック" w:hint="eastAsia"/>
                <w:szCs w:val="20"/>
              </w:rPr>
              <w:t>イ（ｱ）</w:t>
            </w:r>
          </w:p>
          <w:p w:rsidR="00EE0092" w:rsidRPr="009B78C0" w:rsidRDefault="00213C11" w:rsidP="00213C11">
            <w:pPr>
              <w:jc w:val="left"/>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内容の取扱い（</w:t>
            </w:r>
            <w:r w:rsidRPr="009B78C0">
              <w:rPr>
                <w:rFonts w:ascii="ＭＳ Ｐゴシック" w:eastAsia="ＭＳ Ｐゴシック" w:hAnsi="ＭＳ Ｐゴシック"/>
                <w:szCs w:val="20"/>
              </w:rPr>
              <w:t>5）</w:t>
            </w:r>
          </w:p>
        </w:tc>
      </w:tr>
    </w:tbl>
    <w:p w:rsidR="00EE0092" w:rsidRPr="009B78C0" w:rsidRDefault="00EE0092" w:rsidP="00EE0092">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9B78C0" w:rsidRPr="009B78C0" w:rsidTr="00406E26">
        <w:trPr>
          <w:cantSplit/>
        </w:trPr>
        <w:tc>
          <w:tcPr>
            <w:tcW w:w="1458" w:type="pct"/>
            <w:gridSpan w:val="2"/>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単元の目標</w:t>
            </w:r>
          </w:p>
        </w:tc>
        <w:tc>
          <w:tcPr>
            <w:tcW w:w="3542" w:type="pct"/>
            <w:vAlign w:val="center"/>
          </w:tcPr>
          <w:p w:rsidR="00EE0092" w:rsidRPr="009B78C0" w:rsidRDefault="00C83399" w:rsidP="00406E26">
            <w:pPr>
              <w:rPr>
                <w:rFonts w:asciiTheme="minorEastAsia" w:eastAsiaTheme="minorEastAsia" w:hAnsiTheme="minorEastAsia"/>
                <w:szCs w:val="20"/>
              </w:rPr>
            </w:pPr>
            <w:r w:rsidRPr="009B78C0">
              <w:rPr>
                <w:rFonts w:hint="eastAsia"/>
              </w:rPr>
              <w:t>円グラフや帯グラフの特徴とそれらの用い方や，統計的な問題解決の方法について理解し，目的に応じてデータを集めて分類整理し，データの特徴や傾向に着目し，問題を解決するために適切なグラフを選択して判断し</w:t>
            </w:r>
            <w:r w:rsidR="005A441B">
              <w:rPr>
                <w:rFonts w:hint="eastAsia"/>
              </w:rPr>
              <w:t>たり</w:t>
            </w:r>
            <w:r w:rsidRPr="009B78C0">
              <w:rPr>
                <w:rFonts w:hint="eastAsia"/>
              </w:rPr>
              <w:t>，その結論について多面的に</w:t>
            </w:r>
            <w:r w:rsidR="00CA4DC9" w:rsidRPr="009B78C0">
              <w:rPr>
                <w:rFonts w:hint="eastAsia"/>
              </w:rPr>
              <w:t>とらえ</w:t>
            </w:r>
            <w:r w:rsidRPr="009B78C0">
              <w:rPr>
                <w:rFonts w:hint="eastAsia"/>
              </w:rPr>
              <w:t>考察</w:t>
            </w:r>
            <w:r w:rsidR="005A441B">
              <w:rPr>
                <w:rFonts w:hint="eastAsia"/>
              </w:rPr>
              <w:t>したり</w:t>
            </w:r>
            <w:r w:rsidRPr="009B78C0">
              <w:rPr>
                <w:rFonts w:hint="eastAsia"/>
              </w:rPr>
              <w:t>する力を養うとともに，統計的な問題解決の方法について数学的表現を用いて考えた過程を振り返り，多面的に粘り強く考えたり，今後の生活</w:t>
            </w:r>
            <w:r w:rsidR="00635B82" w:rsidRPr="009B78C0">
              <w:rPr>
                <w:rFonts w:hint="eastAsia"/>
              </w:rPr>
              <w:t>や学習</w:t>
            </w:r>
            <w:r w:rsidRPr="009B78C0">
              <w:rPr>
                <w:rFonts w:hint="eastAsia"/>
              </w:rPr>
              <w:t>に活用しようとしたりする態度を養う。</w:t>
            </w:r>
          </w:p>
        </w:tc>
      </w:tr>
      <w:tr w:rsidR="009B78C0" w:rsidRPr="009B78C0" w:rsidTr="00406E26">
        <w:trPr>
          <w:cantSplit/>
        </w:trPr>
        <w:tc>
          <w:tcPr>
            <w:tcW w:w="573" w:type="pct"/>
            <w:vMerge w:val="restart"/>
            <w:shd w:val="clear" w:color="auto" w:fill="BFBFBF" w:themeFill="background1" w:themeFillShade="BF"/>
            <w:vAlign w:val="center"/>
          </w:tcPr>
          <w:p w:rsidR="00C83399" w:rsidRPr="009B78C0" w:rsidRDefault="00C83399" w:rsidP="00C83399">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w:t>
            </w:r>
          </w:p>
          <w:p w:rsidR="00C83399" w:rsidRPr="009B78C0" w:rsidRDefault="00C83399" w:rsidP="00C83399">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観点別</w:t>
            </w:r>
          </w:p>
          <w:p w:rsidR="00C83399" w:rsidRPr="009B78C0" w:rsidRDefault="00C83399" w:rsidP="00C83399">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C83399" w:rsidRPr="009B78C0" w:rsidRDefault="00C83399" w:rsidP="00C83399">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知識・技能</w:t>
            </w:r>
          </w:p>
        </w:tc>
        <w:tc>
          <w:tcPr>
            <w:tcW w:w="3542" w:type="pct"/>
          </w:tcPr>
          <w:p w:rsidR="00C83399" w:rsidRPr="009B78C0" w:rsidRDefault="00C83399" w:rsidP="00C83399">
            <w:r w:rsidRPr="009B78C0">
              <w:rPr>
                <w:rFonts w:hint="eastAsia"/>
              </w:rPr>
              <w:t>円グラフや帯グラフの特徴とそれらの用い方や，データの収集や適切な手法の選択などを理解し，統計的な問題解決をすることができる。</w:t>
            </w:r>
          </w:p>
        </w:tc>
      </w:tr>
      <w:tr w:rsidR="009B78C0" w:rsidRPr="009B78C0" w:rsidTr="00406E26">
        <w:trPr>
          <w:cantSplit/>
        </w:trPr>
        <w:tc>
          <w:tcPr>
            <w:tcW w:w="573" w:type="pct"/>
            <w:vMerge/>
            <w:shd w:val="clear" w:color="auto" w:fill="BFBFBF" w:themeFill="background1" w:themeFillShade="BF"/>
          </w:tcPr>
          <w:p w:rsidR="00C83399" w:rsidRPr="009B78C0" w:rsidRDefault="00C83399" w:rsidP="00C83399">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C83399" w:rsidRPr="009B78C0" w:rsidRDefault="00C83399" w:rsidP="00C83399">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思考・判断・表現</w:t>
            </w:r>
          </w:p>
        </w:tc>
        <w:tc>
          <w:tcPr>
            <w:tcW w:w="3542" w:type="pct"/>
          </w:tcPr>
          <w:p w:rsidR="00C83399" w:rsidRPr="009B78C0" w:rsidRDefault="00C83399" w:rsidP="00C83399">
            <w:r w:rsidRPr="009B78C0">
              <w:rPr>
                <w:rFonts w:hint="eastAsia"/>
              </w:rPr>
              <w:t>目的に応じてデータを集めて分類整理し，データの特徴や傾向に着目し，問題を解決するために適切なグラフを選択して判断し，その結論について多面的に</w:t>
            </w:r>
            <w:r w:rsidR="00CA4DC9" w:rsidRPr="009B78C0">
              <w:rPr>
                <w:rFonts w:hint="eastAsia"/>
              </w:rPr>
              <w:t>とらえ</w:t>
            </w:r>
            <w:r w:rsidRPr="009B78C0">
              <w:rPr>
                <w:rFonts w:hint="eastAsia"/>
              </w:rPr>
              <w:t>考察</w:t>
            </w:r>
            <w:r w:rsidR="00276044" w:rsidRPr="009B78C0">
              <w:rPr>
                <w:rFonts w:hint="eastAsia"/>
              </w:rPr>
              <w:t>し</w:t>
            </w:r>
            <w:r w:rsidRPr="009B78C0">
              <w:rPr>
                <w:rFonts w:hint="eastAsia"/>
              </w:rPr>
              <w:t>ている。</w:t>
            </w:r>
          </w:p>
        </w:tc>
      </w:tr>
      <w:tr w:rsidR="009B78C0" w:rsidRPr="009B78C0" w:rsidTr="00406E26">
        <w:trPr>
          <w:cantSplit/>
        </w:trPr>
        <w:tc>
          <w:tcPr>
            <w:tcW w:w="573" w:type="pct"/>
            <w:vMerge/>
            <w:shd w:val="clear" w:color="auto" w:fill="BFBFBF" w:themeFill="background1" w:themeFillShade="BF"/>
          </w:tcPr>
          <w:p w:rsidR="00C83399" w:rsidRPr="009B78C0" w:rsidRDefault="00C83399" w:rsidP="00C83399">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C83399" w:rsidRPr="009B78C0" w:rsidRDefault="00C83399" w:rsidP="00C83399">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主体的に学習に取り組む態度</w:t>
            </w:r>
          </w:p>
        </w:tc>
        <w:tc>
          <w:tcPr>
            <w:tcW w:w="3542" w:type="pct"/>
          </w:tcPr>
          <w:p w:rsidR="00C83399" w:rsidRPr="009B78C0" w:rsidRDefault="00C83399" w:rsidP="00635B82">
            <w:r w:rsidRPr="009B78C0">
              <w:rPr>
                <w:rFonts w:hint="eastAsia"/>
              </w:rPr>
              <w:t>統計的な問題解決の方法について，数学的に表現・処理した過程や結果を振り返り，</w:t>
            </w:r>
            <w:r w:rsidR="00635B82" w:rsidRPr="009B78C0">
              <w:rPr>
                <w:rFonts w:hint="eastAsia"/>
              </w:rPr>
              <w:t>多面的に</w:t>
            </w:r>
            <w:r w:rsidR="00CA4DC9" w:rsidRPr="009B78C0">
              <w:rPr>
                <w:rFonts w:hint="eastAsia"/>
              </w:rPr>
              <w:t>とらえ</w:t>
            </w:r>
            <w:r w:rsidR="00635B82" w:rsidRPr="009B78C0">
              <w:rPr>
                <w:rFonts w:hint="eastAsia"/>
              </w:rPr>
              <w:t>検討してよりよいものを求めて粘り強く考えたり，数学のよさに</w:t>
            </w:r>
            <w:r w:rsidR="00DC535D" w:rsidRPr="009B78C0">
              <w:rPr>
                <w:rFonts w:hint="eastAsia"/>
              </w:rPr>
              <w:t>気づ</w:t>
            </w:r>
            <w:r w:rsidR="00635B82" w:rsidRPr="009B78C0">
              <w:rPr>
                <w:rFonts w:hint="eastAsia"/>
              </w:rPr>
              <w:t>き学習したことを</w:t>
            </w:r>
            <w:r w:rsidRPr="009B78C0">
              <w:rPr>
                <w:rFonts w:hint="eastAsia"/>
              </w:rPr>
              <w:t>今後の生活</w:t>
            </w:r>
            <w:r w:rsidR="00635B82" w:rsidRPr="009B78C0">
              <w:rPr>
                <w:rFonts w:hint="eastAsia"/>
              </w:rPr>
              <w:t>や学習</w:t>
            </w:r>
            <w:r w:rsidRPr="009B78C0">
              <w:rPr>
                <w:rFonts w:hint="eastAsia"/>
              </w:rPr>
              <w:t>に活用しようと</w:t>
            </w:r>
            <w:r w:rsidR="00635B82" w:rsidRPr="009B78C0">
              <w:rPr>
                <w:rFonts w:hint="eastAsia"/>
              </w:rPr>
              <w:t>したり</w:t>
            </w:r>
            <w:r w:rsidRPr="009B78C0">
              <w:rPr>
                <w:rFonts w:hint="eastAsia"/>
              </w:rPr>
              <w:t>している。</w:t>
            </w:r>
          </w:p>
        </w:tc>
      </w:tr>
    </w:tbl>
    <w:p w:rsidR="00EE0092" w:rsidRPr="009B78C0" w:rsidRDefault="00EE0092" w:rsidP="00EE0092">
      <w:pPr>
        <w:rPr>
          <w:szCs w:val="20"/>
        </w:rPr>
      </w:pPr>
    </w:p>
    <w:tbl>
      <w:tblPr>
        <w:tblStyle w:val="a4"/>
        <w:tblW w:w="4870" w:type="pct"/>
        <w:tblInd w:w="108" w:type="dxa"/>
        <w:tblLook w:val="04A0" w:firstRow="1" w:lastRow="0" w:firstColumn="1" w:lastColumn="0" w:noHBand="0" w:noVBand="1"/>
      </w:tblPr>
      <w:tblGrid>
        <w:gridCol w:w="472"/>
        <w:gridCol w:w="2813"/>
        <w:gridCol w:w="3657"/>
        <w:gridCol w:w="2436"/>
      </w:tblGrid>
      <w:tr w:rsidR="00D044B9" w:rsidRPr="009B78C0" w:rsidTr="004C1A20">
        <w:trPr>
          <w:cantSplit/>
          <w:tblHeader/>
        </w:trPr>
        <w:tc>
          <w:tcPr>
            <w:tcW w:w="251" w:type="pct"/>
            <w:shd w:val="clear" w:color="auto" w:fill="BFBFBF" w:themeFill="background1" w:themeFillShade="BF"/>
            <w:vAlign w:val="center"/>
          </w:tcPr>
          <w:p w:rsidR="00D044B9" w:rsidRPr="009B78C0" w:rsidRDefault="00D044B9" w:rsidP="00D044B9">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D044B9" w:rsidRPr="009B78C0" w:rsidRDefault="00D044B9" w:rsidP="00D044B9">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D044B9" w:rsidRPr="009B78C0" w:rsidRDefault="00D044B9" w:rsidP="00D044B9">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5D0E27" w:rsidRPr="00606D78" w:rsidRDefault="005D0E27" w:rsidP="005D0E27">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D044B9" w:rsidRPr="009B78C0" w:rsidRDefault="005D0E27" w:rsidP="005D0E27">
            <w:pPr>
              <w:spacing w:line="360" w:lineRule="auto"/>
              <w:jc w:val="left"/>
              <w:rPr>
                <w:rFonts w:ascii="ＭＳ Ｐゴシック" w:eastAsia="ＭＳ Ｐゴシック" w:hAnsi="ＭＳ Ｐゴシック"/>
                <w:szCs w:val="20"/>
              </w:rPr>
            </w:pPr>
            <w:r w:rsidRPr="00606D78">
              <w:rPr>
                <w:rFonts w:ascii="ＭＳ Ｐゴシック" w:eastAsia="ＭＳ Ｐゴシック" w:hAnsi="ＭＳ Ｐゴシック" w:hint="eastAsia"/>
                <w:b/>
                <w:color w:val="FF0000"/>
                <w:szCs w:val="20"/>
              </w:rPr>
              <w:t>指導上の</w:t>
            </w:r>
            <w:r>
              <w:rPr>
                <w:rFonts w:ascii="ＭＳ Ｐゴシック" w:eastAsia="ＭＳ Ｐゴシック" w:hAnsi="ＭＳ Ｐゴシック" w:hint="eastAsia"/>
                <w:b/>
                <w:color w:val="FF0000"/>
                <w:szCs w:val="20"/>
              </w:rPr>
              <w:t>留意事項</w:t>
            </w:r>
          </w:p>
        </w:tc>
      </w:tr>
      <w:tr w:rsidR="00D044B9" w:rsidRPr="009B78C0" w:rsidTr="00D044B9">
        <w:trPr>
          <w:cantSplit/>
        </w:trPr>
        <w:tc>
          <w:tcPr>
            <w:tcW w:w="1300" w:type="pct"/>
            <w:gridSpan w:val="4"/>
            <w:shd w:val="clear" w:color="auto" w:fill="auto"/>
            <w:vAlign w:val="center"/>
          </w:tcPr>
          <w:p w:rsidR="00D044B9" w:rsidRPr="009B78C0" w:rsidRDefault="00D044B9" w:rsidP="00D044B9">
            <w:pPr>
              <w:pStyle w:val="ac"/>
            </w:pPr>
            <w:r w:rsidRPr="009B78C0">
              <w:rPr>
                <w:rFonts w:hint="eastAsia"/>
              </w:rPr>
              <w:t>(</w:t>
            </w:r>
            <w:r w:rsidRPr="009B78C0">
              <w:t xml:space="preserve">1) </w:t>
            </w:r>
            <w:r w:rsidRPr="009B78C0">
              <w:rPr>
                <w:rFonts w:hint="eastAsia"/>
              </w:rPr>
              <w:t>帯グラフと円グラフ　　下p.84～91　5時間</w:t>
            </w:r>
            <w:r w:rsidRPr="009B78C0">
              <w:tab/>
            </w:r>
            <w:r w:rsidRPr="009B78C0">
              <w:rPr>
                <w:rFonts w:hint="eastAsia"/>
                <w:kern w:val="0"/>
              </w:rPr>
              <w:t>★他教科との関連：英語</w:t>
            </w:r>
          </w:p>
        </w:tc>
      </w:tr>
      <w:tr w:rsidR="00D044B9" w:rsidRPr="009B78C0" w:rsidTr="00D044B9">
        <w:trPr>
          <w:cantSplit/>
        </w:trPr>
        <w:tc>
          <w:tcPr>
            <w:tcW w:w="250" w:type="pct"/>
          </w:tcPr>
          <w:p w:rsidR="00D044B9" w:rsidRPr="009B78C0" w:rsidRDefault="00D044B9" w:rsidP="00D044B9">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p>
        </w:tc>
        <w:tc>
          <w:tcPr>
            <w:tcW w:w="1500" w:type="pct"/>
            <w:shd w:val="clear" w:color="auto" w:fill="auto"/>
          </w:tcPr>
          <w:p w:rsidR="00D044B9" w:rsidRPr="009B78C0" w:rsidRDefault="00D044B9" w:rsidP="00D044B9">
            <w:r w:rsidRPr="009B78C0">
              <w:rPr>
                <w:rFonts w:hint="eastAsia"/>
              </w:rPr>
              <w:t>〔プロローグ〕</w:t>
            </w:r>
          </w:p>
          <w:p w:rsidR="00D044B9" w:rsidRPr="009B78C0" w:rsidRDefault="00D044B9" w:rsidP="00D044B9">
            <w:pPr>
              <w:pStyle w:val="ab"/>
            </w:pPr>
            <w:r w:rsidRPr="009B78C0">
              <w:rPr>
                <w:rFonts w:hint="eastAsia"/>
              </w:rPr>
              <w:t>下p.84～85</w:t>
            </w:r>
          </w:p>
        </w:tc>
        <w:tc>
          <w:tcPr>
            <w:tcW w:w="1300" w:type="pct"/>
            <w:gridSpan w:val="2"/>
            <w:shd w:val="clear" w:color="auto" w:fill="auto"/>
          </w:tcPr>
          <w:p w:rsidR="00D044B9" w:rsidRPr="009B78C0" w:rsidRDefault="00D044B9" w:rsidP="00D044B9">
            <w:pPr>
              <w:pStyle w:val="aa"/>
              <w:ind w:left="200" w:hanging="200"/>
              <w:rPr>
                <w:rFonts w:ascii="ＭＳ Ｐゴシック" w:eastAsia="ＭＳ Ｐゴシック" w:hAnsi="ＭＳ Ｐゴシック"/>
                <w:szCs w:val="20"/>
              </w:rPr>
            </w:pPr>
            <w:r w:rsidRPr="009B78C0">
              <w:rPr>
                <w:rFonts w:hint="eastAsia"/>
              </w:rPr>
              <w:t>①</w:t>
            </w:r>
            <w:r w:rsidRPr="009B78C0">
              <w:rPr>
                <w:rFonts w:hint="eastAsia"/>
              </w:rPr>
              <w:t>p.84</w:t>
            </w:r>
            <w:r w:rsidRPr="009B78C0">
              <w:rPr>
                <w:rFonts w:hint="eastAsia"/>
              </w:rPr>
              <w:t>～</w:t>
            </w:r>
            <w:r w:rsidRPr="009B78C0">
              <w:rPr>
                <w:rFonts w:hint="eastAsia"/>
              </w:rPr>
              <w:t>85</w:t>
            </w:r>
            <w:r w:rsidRPr="009B78C0">
              <w:rPr>
                <w:rFonts w:hint="eastAsia"/>
              </w:rPr>
              <w:t>の場面を提示し，リクエスト給食のメニューを決めるために，学校全体の好きな給食のメニューを調べるという問題を設定する。学校全体のデータを表した表や棒グラフを読み取り，好きな給食のメニューについての話し合いを通して，割合をグラフに表して判断するという単元の課題を設定する。</w:t>
            </w:r>
          </w:p>
        </w:tc>
      </w:tr>
      <w:tr w:rsidR="00D044B9" w:rsidRPr="009B78C0" w:rsidTr="00D044B9">
        <w:trPr>
          <w:cantSplit/>
        </w:trPr>
        <w:tc>
          <w:tcPr>
            <w:tcW w:w="250" w:type="pct"/>
          </w:tcPr>
          <w:p w:rsidR="00D044B9" w:rsidRPr="009B78C0" w:rsidRDefault="00D044B9" w:rsidP="00D044B9">
            <w:pPr>
              <w:jc w:val="center"/>
              <w:rPr>
                <w:rFonts w:ascii="ＭＳ Ｐゴシック" w:eastAsia="ＭＳ Ｐゴシック" w:hAnsi="ＭＳ Ｐゴシック"/>
                <w:szCs w:val="20"/>
              </w:rPr>
            </w:pPr>
            <w:r>
              <w:rPr>
                <w:rFonts w:ascii="ＭＳ Ｐゴシック" w:eastAsia="ＭＳ Ｐゴシック" w:hAnsi="ＭＳ Ｐゴシック"/>
                <w:szCs w:val="20"/>
              </w:rPr>
              <w:t>2</w:t>
            </w:r>
          </w:p>
        </w:tc>
        <w:tc>
          <w:tcPr>
            <w:tcW w:w="1500" w:type="pct"/>
            <w:shd w:val="clear" w:color="auto" w:fill="auto"/>
          </w:tcPr>
          <w:p w:rsidR="00D044B9" w:rsidRPr="009B78C0" w:rsidRDefault="00D044B9" w:rsidP="00D044B9">
            <w:pPr>
              <w:pStyle w:val="a"/>
              <w:ind w:left="160" w:hanging="200"/>
            </w:pPr>
            <w:r w:rsidRPr="009B78C0">
              <w:rPr>
                <w:rFonts w:hint="eastAsia"/>
              </w:rPr>
              <w:t>帯グラフや円グラフの読み方や特徴を理解する。</w:t>
            </w:r>
          </w:p>
          <w:p w:rsidR="00D044B9" w:rsidRPr="009B78C0" w:rsidRDefault="00D044B9" w:rsidP="00D044B9">
            <w:pPr>
              <w:pStyle w:val="ab"/>
            </w:pPr>
            <w:r w:rsidRPr="009B78C0">
              <w:rPr>
                <w:rFonts w:hint="eastAsia"/>
              </w:rPr>
              <w:t>下</w:t>
            </w:r>
            <w:r w:rsidRPr="009B78C0">
              <w:t>p.</w:t>
            </w:r>
            <w:r w:rsidRPr="009B78C0">
              <w:rPr>
                <w:rFonts w:hint="eastAsia"/>
              </w:rPr>
              <w:t>85</w:t>
            </w:r>
            <w:r w:rsidRPr="009B78C0">
              <w:t>～</w:t>
            </w:r>
            <w:r w:rsidRPr="009B78C0">
              <w:rPr>
                <w:rFonts w:hint="eastAsia"/>
              </w:rPr>
              <w:t>87</w:t>
            </w:r>
          </w:p>
        </w:tc>
        <w:tc>
          <w:tcPr>
            <w:tcW w:w="1950" w:type="pct"/>
            <w:shd w:val="clear" w:color="auto" w:fill="auto"/>
          </w:tcPr>
          <w:p w:rsidR="00D044B9" w:rsidRPr="009B78C0" w:rsidRDefault="00D044B9" w:rsidP="00D044B9">
            <w:pPr>
              <w:pStyle w:val="aa"/>
              <w:ind w:left="200" w:hanging="200"/>
              <w:rPr>
                <w:rFonts w:ascii="ＭＳ 明朝" w:hAnsi="ＭＳ 明朝" w:cs="Times New Roman"/>
                <w:szCs w:val="24"/>
              </w:rPr>
            </w:pPr>
            <w:r w:rsidRPr="009B78C0">
              <w:rPr>
                <w:rFonts w:hint="eastAsia"/>
              </w:rPr>
              <w:t>①好きな給食のメニューの全体の人数に対する，メニュー別の人数の割合はどのようなグラフに表せばよいかを考える。</w:t>
            </w:r>
          </w:p>
          <w:p w:rsidR="00D044B9" w:rsidRPr="009B78C0" w:rsidRDefault="00D044B9" w:rsidP="00D044B9">
            <w:pPr>
              <w:pStyle w:val="aa"/>
              <w:ind w:left="200" w:hanging="200"/>
            </w:pPr>
            <w:r w:rsidRPr="009B78C0">
              <w:rPr>
                <w:rFonts w:hint="eastAsia"/>
              </w:rPr>
              <w:t>②「帯グラフ」「円グラフ」を知る。</w:t>
            </w:r>
          </w:p>
          <w:p w:rsidR="00D044B9" w:rsidRPr="009B78C0" w:rsidRDefault="00D044B9" w:rsidP="00D044B9">
            <w:pPr>
              <w:pStyle w:val="aa"/>
              <w:ind w:left="200" w:hanging="200"/>
            </w:pPr>
            <w:r w:rsidRPr="009B78C0">
              <w:rPr>
                <w:rFonts w:hint="eastAsia"/>
              </w:rPr>
              <w:t>③好きな給食のメニューの，帯グラフ，円グラフを読む。</w:t>
            </w:r>
          </w:p>
        </w:tc>
        <w:tc>
          <w:tcPr>
            <w:tcW w:w="1300" w:type="pct"/>
            <w:shd w:val="clear" w:color="auto" w:fill="auto"/>
          </w:tcPr>
          <w:p w:rsidR="004C1A20" w:rsidRPr="00C91F62" w:rsidRDefault="004C1A20" w:rsidP="004C1A20">
            <w:pPr>
              <w:rPr>
                <w:rFonts w:cs="Times New Roman"/>
                <w:color w:val="FF0000"/>
              </w:rPr>
            </w:pPr>
            <w:r w:rsidRPr="00200885">
              <w:rPr>
                <w:rFonts w:hint="eastAsia"/>
                <w:color w:val="FF0000"/>
              </w:rPr>
              <w:t>予習で，</w:t>
            </w:r>
            <w:r w:rsidRPr="003B04A2">
              <w:rPr>
                <w:rFonts w:asciiTheme="minorHAnsi" w:hAnsiTheme="minorHAnsi" w:cs="Times New Roman"/>
                <w:color w:val="FF0000"/>
              </w:rPr>
              <w:t>p.</w:t>
            </w:r>
            <w:r>
              <w:rPr>
                <w:rFonts w:asciiTheme="minorHAnsi" w:hAnsiTheme="minorHAnsi" w:cs="Times New Roman" w:hint="eastAsia"/>
                <w:color w:val="FF0000"/>
              </w:rPr>
              <w:t>84</w:t>
            </w:r>
            <w:r>
              <w:rPr>
                <w:rFonts w:asciiTheme="minorHAnsi" w:hAnsiTheme="minorHAnsi" w:cs="Times New Roman" w:hint="eastAsia"/>
                <w:color w:val="FF0000"/>
              </w:rPr>
              <w:t>～</w:t>
            </w:r>
            <w:r>
              <w:rPr>
                <w:rFonts w:asciiTheme="minorHAnsi" w:hAnsiTheme="minorHAnsi" w:cs="Times New Roman" w:hint="eastAsia"/>
                <w:color w:val="FF0000"/>
              </w:rPr>
              <w:t>85</w:t>
            </w:r>
            <w:r>
              <w:rPr>
                <w:rFonts w:asciiTheme="minorHAnsi" w:hAnsiTheme="minorHAnsi" w:cs="Times New Roman" w:hint="eastAsia"/>
                <w:color w:val="FF0000"/>
              </w:rPr>
              <w:t>の白枠内を読み，場面をとらえるとともに，データを見てわかることをノートに書く。</w:t>
            </w:r>
          </w:p>
          <w:p w:rsidR="00D044B9" w:rsidRPr="004C1A20" w:rsidRDefault="00D044B9" w:rsidP="00D044B9"/>
        </w:tc>
      </w:tr>
      <w:tr w:rsidR="00D044B9" w:rsidRPr="009B78C0" w:rsidTr="00D044B9">
        <w:trPr>
          <w:cantSplit/>
        </w:trPr>
        <w:tc>
          <w:tcPr>
            <w:tcW w:w="250" w:type="pct"/>
          </w:tcPr>
          <w:p w:rsidR="00D044B9" w:rsidRPr="009B78C0" w:rsidRDefault="00D044B9" w:rsidP="00D044B9">
            <w:pPr>
              <w:jc w:val="center"/>
              <w:rPr>
                <w:rFonts w:ascii="ＭＳ Ｐゴシック" w:eastAsia="ＭＳ Ｐゴシック" w:hAnsi="ＭＳ Ｐゴシック"/>
                <w:szCs w:val="20"/>
              </w:rPr>
            </w:pPr>
            <w:r>
              <w:rPr>
                <w:rFonts w:ascii="ＭＳ Ｐゴシック" w:eastAsia="ＭＳ Ｐゴシック" w:hAnsi="ＭＳ Ｐゴシック"/>
                <w:szCs w:val="20"/>
              </w:rPr>
              <w:t>3</w:t>
            </w:r>
          </w:p>
        </w:tc>
        <w:tc>
          <w:tcPr>
            <w:tcW w:w="1500" w:type="pct"/>
            <w:shd w:val="clear" w:color="auto" w:fill="auto"/>
          </w:tcPr>
          <w:p w:rsidR="00D044B9" w:rsidRPr="009B78C0" w:rsidRDefault="00D044B9" w:rsidP="00D044B9">
            <w:pPr>
              <w:pStyle w:val="a"/>
              <w:ind w:left="160" w:hanging="200"/>
            </w:pPr>
            <w:r w:rsidRPr="009B78C0">
              <w:rPr>
                <w:rFonts w:hint="eastAsia"/>
              </w:rPr>
              <w:t>帯グラフや円グラフのかき方を理解する。</w:t>
            </w:r>
          </w:p>
          <w:p w:rsidR="00D044B9" w:rsidRPr="009B78C0" w:rsidRDefault="00D044B9" w:rsidP="00D044B9">
            <w:pPr>
              <w:pStyle w:val="ab"/>
            </w:pPr>
            <w:r w:rsidRPr="009B78C0">
              <w:rPr>
                <w:rFonts w:hint="eastAsia"/>
              </w:rPr>
              <w:t>下</w:t>
            </w:r>
            <w:r w:rsidRPr="009B78C0">
              <w:t>p.</w:t>
            </w:r>
            <w:r w:rsidRPr="009B78C0">
              <w:rPr>
                <w:rFonts w:hint="eastAsia"/>
              </w:rPr>
              <w:t>87</w:t>
            </w:r>
            <w:r w:rsidRPr="009B78C0">
              <w:t>～</w:t>
            </w:r>
            <w:r w:rsidRPr="009B78C0">
              <w:rPr>
                <w:rFonts w:hint="eastAsia"/>
              </w:rPr>
              <w:t>89</w:t>
            </w:r>
          </w:p>
        </w:tc>
        <w:tc>
          <w:tcPr>
            <w:tcW w:w="1950" w:type="pct"/>
            <w:shd w:val="clear" w:color="auto" w:fill="auto"/>
          </w:tcPr>
          <w:p w:rsidR="00D044B9" w:rsidRPr="009B78C0" w:rsidRDefault="00D044B9" w:rsidP="00D044B9">
            <w:pPr>
              <w:pStyle w:val="aa"/>
              <w:ind w:left="200" w:hanging="200"/>
              <w:rPr>
                <w:rFonts w:ascii="ＭＳ 明朝" w:hAnsi="ＭＳ 明朝" w:cs="Times New Roman"/>
                <w:szCs w:val="24"/>
              </w:rPr>
            </w:pPr>
            <w:r w:rsidRPr="009B78C0">
              <w:rPr>
                <w:rFonts w:hint="eastAsia"/>
              </w:rPr>
              <w:t>①学年ごとの，好きな給食のメニューの割合を百分率で求めて，それを帯グラフと円グラフに表す。</w:t>
            </w:r>
          </w:p>
          <w:p w:rsidR="00D044B9" w:rsidRPr="009B78C0" w:rsidRDefault="00D044B9" w:rsidP="00D044B9">
            <w:pPr>
              <w:pStyle w:val="aa"/>
              <w:ind w:left="200" w:hanging="200"/>
            </w:pPr>
            <w:r w:rsidRPr="009B78C0">
              <w:rPr>
                <w:rFonts w:hint="eastAsia"/>
              </w:rPr>
              <w:t>②学年ごとの帯グラフと円グラフを見て，どんなメニューを選べばよいか判断し，話し合う。</w:t>
            </w:r>
          </w:p>
          <w:p w:rsidR="00D044B9" w:rsidRPr="0051674E" w:rsidRDefault="00D044B9" w:rsidP="00D044B9">
            <w:pPr>
              <w:pStyle w:val="aa"/>
              <w:ind w:left="200" w:hanging="200"/>
              <w:rPr>
                <w:rFonts w:asciiTheme="majorEastAsia" w:eastAsiaTheme="majorEastAsia" w:hAnsiTheme="majorEastAsia"/>
              </w:rPr>
            </w:pPr>
            <w:r w:rsidRPr="0051674E">
              <w:rPr>
                <w:rFonts w:asciiTheme="majorEastAsia" w:eastAsiaTheme="majorEastAsia" w:hAnsiTheme="majorEastAsia" w:hint="eastAsia"/>
              </w:rPr>
              <w:t>＊デジタルコンテンツ設定有</w:t>
            </w:r>
          </w:p>
        </w:tc>
        <w:tc>
          <w:tcPr>
            <w:tcW w:w="1300" w:type="pct"/>
            <w:shd w:val="clear" w:color="auto" w:fill="auto"/>
          </w:tcPr>
          <w:p w:rsidR="00D044B9" w:rsidRPr="009B78C0" w:rsidRDefault="004C1A20" w:rsidP="00D044B9">
            <w:r>
              <w:rPr>
                <w:rFonts w:cs="Times New Roman" w:hint="eastAsia"/>
                <w:color w:val="FF0000"/>
              </w:rPr>
              <w:t>可能であれば，</w:t>
            </w:r>
            <w:r w:rsidRPr="00D75ECE">
              <w:rPr>
                <w:rFonts w:cs="Times New Roman" w:hint="eastAsia"/>
                <w:color w:val="FF0000"/>
              </w:rPr>
              <w:t>予習や復習で，</w:t>
            </w:r>
            <w:r>
              <w:rPr>
                <w:rFonts w:cs="Times New Roman" w:hint="eastAsia"/>
                <w:color w:val="FF0000"/>
              </w:rPr>
              <w:t>デジタルコンテンツを活用し，帯グラフや円グラフのかき方を考えたり確認したりする。</w:t>
            </w:r>
          </w:p>
        </w:tc>
      </w:tr>
      <w:tr w:rsidR="00D044B9" w:rsidRPr="009B78C0" w:rsidTr="00D044B9">
        <w:trPr>
          <w:cantSplit/>
        </w:trPr>
        <w:tc>
          <w:tcPr>
            <w:tcW w:w="250" w:type="pct"/>
          </w:tcPr>
          <w:p w:rsidR="00D044B9" w:rsidRPr="009B78C0" w:rsidRDefault="00D044B9" w:rsidP="00D044B9">
            <w:pPr>
              <w:jc w:val="center"/>
              <w:rPr>
                <w:rFonts w:ascii="ＭＳ Ｐゴシック" w:eastAsia="ＭＳ Ｐゴシック" w:hAnsi="ＭＳ Ｐゴシック"/>
                <w:szCs w:val="20"/>
              </w:rPr>
            </w:pPr>
            <w:r>
              <w:rPr>
                <w:rFonts w:ascii="ＭＳ Ｐゴシック" w:eastAsia="ＭＳ Ｐゴシック" w:hAnsi="ＭＳ Ｐゴシック"/>
                <w:szCs w:val="20"/>
              </w:rPr>
              <w:t>4</w:t>
            </w:r>
          </w:p>
        </w:tc>
        <w:tc>
          <w:tcPr>
            <w:tcW w:w="1500" w:type="pct"/>
            <w:shd w:val="clear" w:color="auto" w:fill="auto"/>
          </w:tcPr>
          <w:p w:rsidR="00D044B9" w:rsidRPr="009B78C0" w:rsidRDefault="00D044B9" w:rsidP="00D044B9">
            <w:pPr>
              <w:pStyle w:val="a"/>
              <w:ind w:left="160" w:hanging="200"/>
            </w:pPr>
            <w:r w:rsidRPr="009B78C0">
              <w:rPr>
                <w:rFonts w:hint="eastAsia"/>
              </w:rPr>
              <w:t>複数のグラフから，割合や絶対量を読み取り，データの特徴や傾向について説明することができる。</w:t>
            </w:r>
          </w:p>
          <w:p w:rsidR="00D044B9" w:rsidRPr="009B78C0" w:rsidRDefault="00D044B9" w:rsidP="00D044B9">
            <w:pPr>
              <w:pStyle w:val="ab"/>
            </w:pPr>
            <w:r w:rsidRPr="009B78C0">
              <w:rPr>
                <w:rFonts w:hint="eastAsia"/>
              </w:rPr>
              <w:t>下</w:t>
            </w:r>
            <w:r w:rsidRPr="009B78C0">
              <w:t>p.</w:t>
            </w:r>
            <w:r w:rsidRPr="009B78C0">
              <w:rPr>
                <w:rFonts w:hint="eastAsia"/>
              </w:rPr>
              <w:t>90</w:t>
            </w:r>
          </w:p>
        </w:tc>
        <w:tc>
          <w:tcPr>
            <w:tcW w:w="1950" w:type="pct"/>
            <w:shd w:val="clear" w:color="auto" w:fill="auto"/>
          </w:tcPr>
          <w:p w:rsidR="00D044B9" w:rsidRPr="009B78C0" w:rsidRDefault="00D044B9" w:rsidP="00D044B9">
            <w:pPr>
              <w:pStyle w:val="aa"/>
              <w:ind w:left="200" w:hanging="200"/>
            </w:pPr>
            <w:r w:rsidRPr="009B78C0">
              <w:rPr>
                <w:rFonts w:hint="eastAsia"/>
              </w:rPr>
              <w:t>①</w:t>
            </w:r>
            <w:r w:rsidRPr="009B78C0">
              <w:rPr>
                <w:rFonts w:hint="eastAsia"/>
              </w:rPr>
              <w:t>20</w:t>
            </w:r>
            <w:r w:rsidRPr="009B78C0">
              <w:rPr>
                <w:rFonts w:hint="eastAsia"/>
              </w:rPr>
              <w:t>年前と今の好きな給食のメニューの，割合や絶対量を読み取り，問題を解決する。</w:t>
            </w:r>
          </w:p>
        </w:tc>
        <w:tc>
          <w:tcPr>
            <w:tcW w:w="1300" w:type="pct"/>
            <w:shd w:val="clear" w:color="auto" w:fill="auto"/>
          </w:tcPr>
          <w:p w:rsidR="00D044B9" w:rsidRPr="009B78C0" w:rsidRDefault="00D044B9" w:rsidP="005D0E27"/>
        </w:tc>
      </w:tr>
      <w:tr w:rsidR="00D044B9" w:rsidRPr="009B78C0" w:rsidTr="00D044B9">
        <w:trPr>
          <w:cantSplit/>
        </w:trPr>
        <w:tc>
          <w:tcPr>
            <w:tcW w:w="250" w:type="pct"/>
          </w:tcPr>
          <w:p w:rsidR="00D044B9" w:rsidRPr="009B78C0" w:rsidRDefault="00D044B9" w:rsidP="00D044B9">
            <w:pPr>
              <w:jc w:val="center"/>
              <w:rPr>
                <w:rFonts w:ascii="ＭＳ Ｐゴシック" w:eastAsia="ＭＳ Ｐゴシック" w:hAnsi="ＭＳ Ｐゴシック"/>
                <w:szCs w:val="20"/>
              </w:rPr>
            </w:pPr>
            <w:r>
              <w:rPr>
                <w:rFonts w:ascii="ＭＳ Ｐゴシック" w:eastAsia="ＭＳ Ｐゴシック" w:hAnsi="ＭＳ Ｐゴシック"/>
                <w:szCs w:val="20"/>
              </w:rPr>
              <w:lastRenderedPageBreak/>
              <w:t>5</w:t>
            </w:r>
          </w:p>
        </w:tc>
        <w:tc>
          <w:tcPr>
            <w:tcW w:w="1500" w:type="pct"/>
            <w:shd w:val="clear" w:color="auto" w:fill="auto"/>
          </w:tcPr>
          <w:p w:rsidR="00D044B9" w:rsidRPr="009B78C0" w:rsidRDefault="00D044B9" w:rsidP="00D044B9">
            <w:pPr>
              <w:pStyle w:val="a"/>
              <w:ind w:left="160" w:hanging="200"/>
            </w:pPr>
            <w:r w:rsidRPr="009B78C0">
              <w:rPr>
                <w:rFonts w:hint="eastAsia"/>
              </w:rPr>
              <w:t>これまでの学習を振り返り，統計的な問題解決の方法を理解する。</w:t>
            </w:r>
          </w:p>
          <w:p w:rsidR="00D044B9" w:rsidRPr="009B78C0" w:rsidRDefault="00D044B9" w:rsidP="00D044B9">
            <w:pPr>
              <w:pStyle w:val="ab"/>
            </w:pPr>
            <w:r w:rsidRPr="009B78C0">
              <w:rPr>
                <w:rFonts w:hint="eastAsia"/>
              </w:rPr>
              <w:t>下</w:t>
            </w:r>
            <w:r w:rsidRPr="009B78C0">
              <w:t>p.</w:t>
            </w:r>
            <w:r w:rsidRPr="009B78C0">
              <w:rPr>
                <w:rFonts w:hint="eastAsia"/>
              </w:rPr>
              <w:t>91</w:t>
            </w:r>
          </w:p>
        </w:tc>
        <w:tc>
          <w:tcPr>
            <w:tcW w:w="1950" w:type="pct"/>
            <w:shd w:val="clear" w:color="auto" w:fill="auto"/>
          </w:tcPr>
          <w:p w:rsidR="00D044B9" w:rsidRPr="009B78C0" w:rsidRDefault="00D044B9" w:rsidP="00D044B9">
            <w:pPr>
              <w:pStyle w:val="aa"/>
              <w:ind w:left="200" w:hanging="200"/>
            </w:pPr>
            <w:r w:rsidRPr="009B78C0">
              <w:rPr>
                <w:rFonts w:hint="eastAsia"/>
              </w:rPr>
              <w:t>①前時までの学習と関連させながら，統計的な問題解決の方法について振り返り，まとめる。</w:t>
            </w:r>
          </w:p>
        </w:tc>
        <w:tc>
          <w:tcPr>
            <w:tcW w:w="1300" w:type="pct"/>
            <w:shd w:val="clear" w:color="auto" w:fill="auto"/>
          </w:tcPr>
          <w:p w:rsidR="00D044B9" w:rsidRPr="009B78C0" w:rsidRDefault="00D044B9" w:rsidP="00D044B9"/>
        </w:tc>
      </w:tr>
      <w:tr w:rsidR="00D044B9" w:rsidRPr="009B78C0" w:rsidTr="00D044B9">
        <w:trPr>
          <w:cantSplit/>
        </w:trPr>
        <w:tc>
          <w:tcPr>
            <w:tcW w:w="1300" w:type="pct"/>
            <w:gridSpan w:val="4"/>
            <w:shd w:val="clear" w:color="auto" w:fill="auto"/>
            <w:vAlign w:val="center"/>
          </w:tcPr>
          <w:p w:rsidR="00D044B9" w:rsidRPr="009B78C0" w:rsidRDefault="00D044B9" w:rsidP="00D044B9">
            <w:pPr>
              <w:pStyle w:val="ac"/>
            </w:pPr>
            <w:r w:rsidRPr="009B78C0">
              <w:rPr>
                <w:rFonts w:hint="eastAsia"/>
              </w:rPr>
              <w:t>まとめ　　下p.92～94　3</w:t>
            </w:r>
            <w:r w:rsidR="00FA1AFD">
              <w:rPr>
                <w:rFonts w:hint="eastAsia"/>
              </w:rPr>
              <w:t>時間</w:t>
            </w:r>
          </w:p>
        </w:tc>
      </w:tr>
      <w:tr w:rsidR="004C1A20" w:rsidRPr="009B78C0" w:rsidTr="00D044B9">
        <w:trPr>
          <w:cantSplit/>
        </w:trPr>
        <w:tc>
          <w:tcPr>
            <w:tcW w:w="250" w:type="pct"/>
          </w:tcPr>
          <w:p w:rsidR="004C1A20" w:rsidRPr="009B78C0" w:rsidRDefault="004C1A20" w:rsidP="00D044B9">
            <w:pPr>
              <w:jc w:val="center"/>
              <w:rPr>
                <w:rFonts w:ascii="ＭＳ Ｐゴシック" w:eastAsia="ＭＳ Ｐゴシック" w:hAnsi="ＭＳ Ｐゴシック"/>
                <w:szCs w:val="20"/>
              </w:rPr>
            </w:pPr>
            <w:r>
              <w:rPr>
                <w:rFonts w:ascii="ＭＳ Ｐゴシック" w:eastAsia="ＭＳ Ｐゴシック" w:hAnsi="ＭＳ Ｐゴシック"/>
                <w:szCs w:val="20"/>
              </w:rPr>
              <w:t>6</w:t>
            </w:r>
            <w:r>
              <w:rPr>
                <w:rFonts w:ascii="ＭＳ Ｐゴシック" w:eastAsia="ＭＳ Ｐゴシック" w:hAnsi="ＭＳ Ｐゴシック"/>
                <w:szCs w:val="20"/>
              </w:rPr>
              <w:br/>
            </w:r>
            <w:r>
              <w:rPr>
                <w:rFonts w:ascii="ＭＳ Ｐゴシック" w:eastAsia="ＭＳ Ｐゴシック" w:hAnsi="ＭＳ Ｐゴシック" w:hint="eastAsia"/>
                <w:szCs w:val="20"/>
              </w:rPr>
              <w:t>・</w:t>
            </w:r>
            <w:r>
              <w:rPr>
                <w:rFonts w:ascii="ＭＳ Ｐゴシック" w:eastAsia="ＭＳ Ｐゴシック" w:hAnsi="ＭＳ Ｐゴシック"/>
                <w:szCs w:val="20"/>
              </w:rPr>
              <w:br/>
              <w:t>7</w:t>
            </w:r>
          </w:p>
        </w:tc>
        <w:tc>
          <w:tcPr>
            <w:tcW w:w="1500" w:type="pct"/>
            <w:shd w:val="clear" w:color="auto" w:fill="auto"/>
          </w:tcPr>
          <w:p w:rsidR="004C1A20" w:rsidRPr="009B78C0" w:rsidRDefault="004C1A20" w:rsidP="00D044B9">
            <w:pPr>
              <w:pStyle w:val="a"/>
              <w:ind w:left="160" w:hanging="200"/>
            </w:pPr>
            <w:r w:rsidRPr="009B78C0">
              <w:rPr>
                <w:rFonts w:hint="eastAsia"/>
              </w:rPr>
              <w:t>単元の学習の活用を通して事象を数理的にとらえ論理的に考察し，問題を解決する。</w:t>
            </w:r>
          </w:p>
          <w:p w:rsidR="004C1A20" w:rsidRPr="009B78C0" w:rsidRDefault="004C1A20" w:rsidP="00D044B9">
            <w:pPr>
              <w:pStyle w:val="ab"/>
            </w:pPr>
            <w:r w:rsidRPr="009B78C0">
              <w:rPr>
                <w:rFonts w:hint="eastAsia"/>
              </w:rPr>
              <w:t>下</w:t>
            </w:r>
            <w:r w:rsidRPr="009B78C0">
              <w:t>p.</w:t>
            </w:r>
            <w:r w:rsidRPr="009B78C0">
              <w:rPr>
                <w:rFonts w:hint="eastAsia"/>
              </w:rPr>
              <w:t>92</w:t>
            </w:r>
          </w:p>
        </w:tc>
        <w:tc>
          <w:tcPr>
            <w:tcW w:w="1950" w:type="pct"/>
            <w:shd w:val="clear" w:color="auto" w:fill="auto"/>
          </w:tcPr>
          <w:p w:rsidR="004C1A20" w:rsidRPr="009B78C0" w:rsidRDefault="004C1A20" w:rsidP="00D044B9">
            <w:pPr>
              <w:pStyle w:val="aa"/>
              <w:ind w:left="200" w:hanging="200"/>
            </w:pPr>
            <w:r w:rsidRPr="009B78C0">
              <w:rPr>
                <w:rFonts w:hint="eastAsia"/>
              </w:rPr>
              <w:t>〔いかしてみよう〕</w:t>
            </w:r>
          </w:p>
          <w:p w:rsidR="004C1A20" w:rsidRPr="009B78C0" w:rsidRDefault="004C1A20" w:rsidP="00D044B9">
            <w:pPr>
              <w:pStyle w:val="aa"/>
              <w:ind w:left="200" w:hanging="200"/>
            </w:pPr>
            <w:r w:rsidRPr="009B78C0">
              <w:rPr>
                <w:rFonts w:hint="eastAsia"/>
              </w:rPr>
              <w:t>①身の回りの事象について，興味・関心や問題意識に基づき統計的に解決可能な問題を自分たちで設定し，統計的な問題解決の方法を活用して，問題解決する。</w:t>
            </w:r>
          </w:p>
        </w:tc>
        <w:tc>
          <w:tcPr>
            <w:tcW w:w="1300" w:type="pct"/>
            <w:vMerge w:val="restart"/>
            <w:shd w:val="clear" w:color="auto" w:fill="auto"/>
          </w:tcPr>
          <w:p w:rsidR="004C1A20" w:rsidRPr="004C1A20" w:rsidRDefault="004C1A20" w:rsidP="004C1A20">
            <w:pPr>
              <w:ind w:leftChars="-5" w:left="-10" w:firstLineChars="5" w:firstLine="10"/>
            </w:pPr>
            <w:r w:rsidRPr="004C1A20">
              <w:rPr>
                <w:rFonts w:hint="eastAsia"/>
                <w:color w:val="FF0000"/>
              </w:rPr>
              <w:t>本単元で学習する統計の内容は，中学校，高等学校でも学習内容が充実する。そのため，例外的に授業で扱うことを想定した。</w:t>
            </w:r>
          </w:p>
          <w:p w:rsidR="004C1A20" w:rsidRPr="004C1A20" w:rsidRDefault="004C1A20" w:rsidP="00D044B9">
            <w:pPr>
              <w:rPr>
                <w:rFonts w:ascii="ＭＳ Ｐゴシック" w:eastAsia="ＭＳ Ｐゴシック" w:hAnsi="ＭＳ Ｐゴシック"/>
                <w:szCs w:val="20"/>
              </w:rPr>
            </w:pPr>
          </w:p>
        </w:tc>
      </w:tr>
      <w:tr w:rsidR="004C1A20" w:rsidRPr="009B78C0" w:rsidTr="004C1A20">
        <w:trPr>
          <w:cantSplit/>
        </w:trPr>
        <w:tc>
          <w:tcPr>
            <w:tcW w:w="251" w:type="pct"/>
          </w:tcPr>
          <w:p w:rsidR="004C1A20" w:rsidRPr="009B78C0" w:rsidRDefault="004C1A20" w:rsidP="00D044B9">
            <w:pPr>
              <w:jc w:val="center"/>
              <w:rPr>
                <w:rFonts w:ascii="ＭＳ Ｐゴシック" w:eastAsia="ＭＳ Ｐゴシック" w:hAnsi="ＭＳ Ｐゴシック"/>
                <w:szCs w:val="20"/>
              </w:rPr>
            </w:pPr>
            <w:r>
              <w:rPr>
                <w:rFonts w:ascii="ＭＳ Ｐゴシック" w:eastAsia="ＭＳ Ｐゴシック" w:hAnsi="ＭＳ Ｐゴシック"/>
                <w:szCs w:val="20"/>
              </w:rPr>
              <w:t>8</w:t>
            </w:r>
          </w:p>
        </w:tc>
        <w:tc>
          <w:tcPr>
            <w:tcW w:w="1500" w:type="pct"/>
            <w:shd w:val="clear" w:color="auto" w:fill="auto"/>
          </w:tcPr>
          <w:p w:rsidR="004C1A20" w:rsidRPr="009B78C0" w:rsidRDefault="004C1A20" w:rsidP="00D044B9">
            <w:pPr>
              <w:pStyle w:val="a"/>
              <w:ind w:left="160" w:hanging="200"/>
            </w:pPr>
            <w:r w:rsidRPr="009B78C0">
              <w:rPr>
                <w:rFonts w:hint="eastAsia"/>
              </w:rPr>
              <w:t>学習内容の定着を確認するとともに，数学的な見方・考え方を振り返り価値づける。</w:t>
            </w:r>
          </w:p>
          <w:p w:rsidR="004C1A20" w:rsidRPr="009B78C0" w:rsidRDefault="004C1A20" w:rsidP="00D044B9">
            <w:pPr>
              <w:pStyle w:val="ab"/>
            </w:pPr>
            <w:r w:rsidRPr="009B78C0">
              <w:rPr>
                <w:rFonts w:hint="eastAsia"/>
              </w:rPr>
              <w:t>下</w:t>
            </w:r>
            <w:r w:rsidRPr="009B78C0">
              <w:t>p.</w:t>
            </w:r>
            <w:r w:rsidRPr="009B78C0">
              <w:rPr>
                <w:rFonts w:hint="eastAsia"/>
              </w:rPr>
              <w:t>93</w:t>
            </w:r>
            <w:r w:rsidRPr="009B78C0">
              <w:t>～</w:t>
            </w:r>
            <w:r w:rsidRPr="009B78C0">
              <w:rPr>
                <w:rFonts w:hint="eastAsia"/>
              </w:rPr>
              <w:t>94</w:t>
            </w:r>
          </w:p>
        </w:tc>
        <w:tc>
          <w:tcPr>
            <w:tcW w:w="1950" w:type="pct"/>
            <w:shd w:val="clear" w:color="auto" w:fill="auto"/>
          </w:tcPr>
          <w:p w:rsidR="004C1A20" w:rsidRPr="009B78C0" w:rsidRDefault="004C1A20" w:rsidP="00D044B9">
            <w:pPr>
              <w:pStyle w:val="aa"/>
              <w:ind w:left="200" w:hanging="200"/>
            </w:pPr>
            <w:r w:rsidRPr="009B78C0">
              <w:rPr>
                <w:rFonts w:hint="eastAsia"/>
              </w:rPr>
              <w:t>①「たしかめよう」に取り組む。</w:t>
            </w:r>
          </w:p>
          <w:p w:rsidR="004C1A20" w:rsidRPr="009B78C0" w:rsidRDefault="004C1A20" w:rsidP="00D044B9">
            <w:pPr>
              <w:pStyle w:val="aa"/>
              <w:ind w:left="200" w:hanging="200"/>
            </w:pPr>
            <w:r w:rsidRPr="009B78C0">
              <w:rPr>
                <w:rFonts w:hint="eastAsia"/>
              </w:rPr>
              <w:t>②「つないでいこう</w:t>
            </w:r>
            <w:r w:rsidRPr="009B78C0">
              <w:rPr>
                <w:rFonts w:hint="eastAsia"/>
              </w:rPr>
              <w:t xml:space="preserve"> </w:t>
            </w:r>
            <w:r w:rsidRPr="009B78C0">
              <w:rPr>
                <w:rFonts w:hint="eastAsia"/>
              </w:rPr>
              <w:t>算数の目</w:t>
            </w:r>
            <w:r>
              <w:rPr>
                <w:rFonts w:hint="eastAsia"/>
              </w:rPr>
              <w:t>」に取り</w:t>
            </w:r>
            <w:r w:rsidRPr="009B78C0">
              <w:rPr>
                <w:rFonts w:hint="eastAsia"/>
              </w:rPr>
              <w:t>組む。</w:t>
            </w:r>
          </w:p>
          <w:p w:rsidR="004C1A20" w:rsidRPr="0051674E" w:rsidRDefault="004C1A20" w:rsidP="00D044B9">
            <w:pPr>
              <w:pStyle w:val="aa"/>
              <w:ind w:left="200" w:hanging="200"/>
              <w:rPr>
                <w:rFonts w:asciiTheme="majorEastAsia" w:eastAsiaTheme="majorEastAsia" w:hAnsiTheme="majorEastAsia"/>
              </w:rPr>
            </w:pPr>
            <w:r w:rsidRPr="0051674E">
              <w:rPr>
                <w:rFonts w:asciiTheme="majorEastAsia" w:eastAsiaTheme="majorEastAsia" w:hAnsiTheme="majorEastAsia" w:hint="eastAsia"/>
              </w:rPr>
              <w:t>＊デジタルコンテンツ設定有</w:t>
            </w:r>
          </w:p>
        </w:tc>
        <w:tc>
          <w:tcPr>
            <w:tcW w:w="1300" w:type="pct"/>
            <w:vMerge/>
            <w:shd w:val="clear" w:color="auto" w:fill="auto"/>
          </w:tcPr>
          <w:p w:rsidR="004C1A20" w:rsidRPr="009B78C0" w:rsidRDefault="004C1A20" w:rsidP="00D044B9"/>
        </w:tc>
      </w:tr>
    </w:tbl>
    <w:p w:rsidR="00EE0092" w:rsidRPr="009B78C0" w:rsidRDefault="00EE0092" w:rsidP="00EE0092">
      <w:pPr>
        <w:rPr>
          <w:szCs w:val="20"/>
        </w:rPr>
      </w:pPr>
    </w:p>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9B78C0" w:rsidRPr="009B78C0" w:rsidTr="00406E26">
        <w:trPr>
          <w:cantSplit/>
        </w:trPr>
        <w:tc>
          <w:tcPr>
            <w:tcW w:w="795" w:type="pct"/>
            <w:shd w:val="clear" w:color="auto" w:fill="BFBFBF" w:themeFill="background1" w:themeFillShade="BF"/>
            <w:vAlign w:val="center"/>
          </w:tcPr>
          <w:p w:rsidR="00EE0092" w:rsidRPr="009B78C0" w:rsidRDefault="00EE0092" w:rsidP="00406E26">
            <w:pPr>
              <w:pageBreakBefore/>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EE0092" w:rsidRPr="009B78C0" w:rsidRDefault="00EE0092" w:rsidP="00C65426">
            <w:pPr>
              <w:pStyle w:val="ae"/>
            </w:pPr>
            <w:r w:rsidRPr="009B78C0">
              <w:rPr>
                <w:rFonts w:hint="eastAsia"/>
              </w:rPr>
              <w:t>1</w:t>
            </w:r>
            <w:r w:rsidR="00C65426" w:rsidRPr="009B78C0">
              <w:rPr>
                <w:rFonts w:hint="eastAsia"/>
              </w:rPr>
              <w:t>6</w:t>
            </w:r>
            <w:r w:rsidRPr="009B78C0">
              <w:rPr>
                <w:rFonts w:hint="eastAsia"/>
              </w:rPr>
              <w:t>．</w:t>
            </w:r>
            <w:r w:rsidR="00C65426" w:rsidRPr="009B78C0">
              <w:rPr>
                <w:rFonts w:hint="eastAsia"/>
              </w:rPr>
              <w:t>変わり方を調べよう</w:t>
            </w:r>
            <w:r w:rsidR="00C65426" w:rsidRPr="009B78C0">
              <w:t>(2)</w:t>
            </w:r>
            <w:r w:rsidR="00C65426" w:rsidRPr="009B78C0">
              <w:rPr>
                <w:rFonts w:hint="eastAsia"/>
              </w:rPr>
              <w:t xml:space="preserve">　</w:t>
            </w:r>
            <w:r w:rsidR="00C65426" w:rsidRPr="009B78C0">
              <w:rPr>
                <w:rStyle w:val="af"/>
              </w:rPr>
              <w:t>［変わり方調べ］</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EE0092" w:rsidRPr="009B78C0" w:rsidRDefault="00C65426"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下</w:t>
            </w:r>
            <w:r w:rsidRPr="009B78C0">
              <w:rPr>
                <w:rFonts w:ascii="ＭＳ Ｐゴシック" w:eastAsia="ＭＳ Ｐゴシック" w:hAnsi="ＭＳ Ｐゴシック"/>
                <w:szCs w:val="20"/>
              </w:rPr>
              <w:t>p.95～99</w:t>
            </w:r>
          </w:p>
        </w:tc>
      </w:tr>
      <w:tr w:rsidR="009B78C0" w:rsidRPr="009B78C0" w:rsidTr="00406E26">
        <w:trPr>
          <w:cantSplit/>
        </w:trPr>
        <w:tc>
          <w:tcPr>
            <w:tcW w:w="795" w:type="pct"/>
            <w:shd w:val="clear" w:color="auto" w:fill="BFBFBF" w:themeFill="background1" w:themeFillShade="BF"/>
            <w:vAlign w:val="center"/>
          </w:tcPr>
          <w:p w:rsidR="00EE0092" w:rsidRPr="009B78C0" w:rsidRDefault="00886AB5" w:rsidP="00406E2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EE0092" w:rsidRPr="009B78C0" w:rsidRDefault="00574FC9"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r w:rsidR="00EE0092" w:rsidRPr="009B78C0">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EE0092" w:rsidRPr="009B78C0" w:rsidRDefault="00574FC9"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2月上旬</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EE0092" w:rsidRPr="009B78C0" w:rsidRDefault="00C65426" w:rsidP="00406E26">
            <w:pPr>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A（6）ア（ｱ）, イ（ｱ）</w:t>
            </w:r>
          </w:p>
        </w:tc>
      </w:tr>
    </w:tbl>
    <w:p w:rsidR="00EE0092" w:rsidRPr="009B78C0" w:rsidRDefault="00EE0092" w:rsidP="00EE0092">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9B78C0" w:rsidRPr="009B78C0" w:rsidTr="00406E26">
        <w:trPr>
          <w:cantSplit/>
        </w:trPr>
        <w:tc>
          <w:tcPr>
            <w:tcW w:w="1458" w:type="pct"/>
            <w:gridSpan w:val="2"/>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単元の目標</w:t>
            </w:r>
          </w:p>
        </w:tc>
        <w:tc>
          <w:tcPr>
            <w:tcW w:w="3542" w:type="pct"/>
            <w:vAlign w:val="center"/>
          </w:tcPr>
          <w:p w:rsidR="00EE0092" w:rsidRPr="009B78C0" w:rsidRDefault="00367EF5" w:rsidP="00165DFC">
            <w:pPr>
              <w:rPr>
                <w:rFonts w:asciiTheme="minorEastAsia" w:eastAsiaTheme="minorEastAsia" w:hAnsiTheme="minorEastAsia"/>
                <w:szCs w:val="20"/>
              </w:rPr>
            </w:pPr>
            <w:r w:rsidRPr="009B78C0">
              <w:rPr>
                <w:rFonts w:hint="eastAsia"/>
              </w:rPr>
              <w:t>伴って変わる</w:t>
            </w:r>
            <w:r w:rsidRPr="009B78C0">
              <w:rPr>
                <w:rFonts w:hint="eastAsia"/>
              </w:rPr>
              <w:t>2</w:t>
            </w:r>
            <w:r w:rsidRPr="009B78C0">
              <w:rPr>
                <w:rFonts w:hint="eastAsia"/>
              </w:rPr>
              <w:t>つの数量</w:t>
            </w:r>
            <w:r w:rsidR="00165DFC">
              <w:rPr>
                <w:rFonts w:hint="eastAsia"/>
              </w:rPr>
              <w:t>の関係を表す式</w:t>
            </w:r>
            <w:r w:rsidRPr="009B78C0">
              <w:rPr>
                <w:rFonts w:hint="eastAsia"/>
              </w:rPr>
              <w:t>について</w:t>
            </w:r>
            <w:r w:rsidR="00165DFC">
              <w:rPr>
                <w:rFonts w:hint="eastAsia"/>
              </w:rPr>
              <w:t>の理解を深め</w:t>
            </w:r>
            <w:r w:rsidRPr="009B78C0">
              <w:rPr>
                <w:rFonts w:hint="eastAsia"/>
              </w:rPr>
              <w:t>，伴って変わる</w:t>
            </w:r>
            <w:r w:rsidRPr="009B78C0">
              <w:rPr>
                <w:rFonts w:hint="eastAsia"/>
              </w:rPr>
              <w:t>2</w:t>
            </w:r>
            <w:r w:rsidRPr="009B78C0">
              <w:rPr>
                <w:rFonts w:hint="eastAsia"/>
              </w:rPr>
              <w:t>つの数量を見いだして，それらの関係に着目し，表や式，図を用いて変化や対応の特徴について考える力を養うとともに，伴って変わる</w:t>
            </w:r>
            <w:r w:rsidRPr="009B78C0">
              <w:rPr>
                <w:rFonts w:hint="eastAsia"/>
              </w:rPr>
              <w:t>2</w:t>
            </w:r>
            <w:r w:rsidRPr="009B78C0">
              <w:rPr>
                <w:rFonts w:hint="eastAsia"/>
              </w:rPr>
              <w:t>つの数量の変化や対応の特徴を数学的表現を用いて考えた過程を振り返り，そのよさに</w:t>
            </w:r>
            <w:r w:rsidR="00DC535D" w:rsidRPr="009B78C0">
              <w:rPr>
                <w:rFonts w:hint="eastAsia"/>
              </w:rPr>
              <w:t>気づ</w:t>
            </w:r>
            <w:r w:rsidRPr="009B78C0">
              <w:rPr>
                <w:rFonts w:hint="eastAsia"/>
              </w:rPr>
              <w:t>き今後の</w:t>
            </w:r>
            <w:r w:rsidR="00D64A7F" w:rsidRPr="009B78C0">
              <w:rPr>
                <w:rFonts w:hint="eastAsia"/>
              </w:rPr>
              <w:t>生活や</w:t>
            </w:r>
            <w:r w:rsidRPr="009B78C0">
              <w:rPr>
                <w:rFonts w:hint="eastAsia"/>
              </w:rPr>
              <w:t>学習に活用しようとする態度を養う。</w:t>
            </w:r>
          </w:p>
        </w:tc>
      </w:tr>
      <w:tr w:rsidR="009B78C0" w:rsidRPr="009B78C0" w:rsidTr="00406E26">
        <w:trPr>
          <w:cantSplit/>
        </w:trPr>
        <w:tc>
          <w:tcPr>
            <w:tcW w:w="573" w:type="pct"/>
            <w:vMerge w:val="restart"/>
            <w:shd w:val="clear" w:color="auto" w:fill="BFBFBF" w:themeFill="background1" w:themeFillShade="BF"/>
            <w:vAlign w:val="center"/>
          </w:tcPr>
          <w:p w:rsidR="00367EF5" w:rsidRPr="009B78C0" w:rsidRDefault="00367EF5"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w:t>
            </w:r>
          </w:p>
          <w:p w:rsidR="00367EF5" w:rsidRPr="009B78C0" w:rsidRDefault="00367EF5"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観点別</w:t>
            </w:r>
          </w:p>
          <w:p w:rsidR="00367EF5" w:rsidRPr="009B78C0" w:rsidRDefault="00367EF5"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367EF5" w:rsidRPr="009B78C0" w:rsidRDefault="00367EF5" w:rsidP="00406E26">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知識・技能</w:t>
            </w:r>
          </w:p>
        </w:tc>
        <w:tc>
          <w:tcPr>
            <w:tcW w:w="3542" w:type="pct"/>
          </w:tcPr>
          <w:p w:rsidR="00367EF5" w:rsidRPr="009B78C0" w:rsidRDefault="00367EF5" w:rsidP="00367EF5">
            <w:r w:rsidRPr="009B78C0">
              <w:rPr>
                <w:rFonts w:hint="eastAsia"/>
              </w:rPr>
              <w:t>伴って変わる</w:t>
            </w:r>
            <w:r w:rsidRPr="009B78C0">
              <w:rPr>
                <w:rFonts w:hint="eastAsia"/>
              </w:rPr>
              <w:t>2</w:t>
            </w:r>
            <w:r w:rsidRPr="009B78C0">
              <w:rPr>
                <w:rFonts w:hint="eastAsia"/>
              </w:rPr>
              <w:t>つの数量について，表や式，図を用いて変化や対応の特徴を調べ，式に表すことができる。</w:t>
            </w:r>
          </w:p>
        </w:tc>
      </w:tr>
      <w:tr w:rsidR="009B78C0" w:rsidRPr="009B78C0" w:rsidTr="00406E26">
        <w:trPr>
          <w:cantSplit/>
        </w:trPr>
        <w:tc>
          <w:tcPr>
            <w:tcW w:w="573" w:type="pct"/>
            <w:vMerge/>
            <w:shd w:val="clear" w:color="auto" w:fill="BFBFBF" w:themeFill="background1" w:themeFillShade="BF"/>
          </w:tcPr>
          <w:p w:rsidR="00367EF5" w:rsidRPr="009B78C0" w:rsidRDefault="00367EF5" w:rsidP="00406E26">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367EF5" w:rsidRPr="009B78C0" w:rsidRDefault="00367EF5" w:rsidP="00406E26">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思考・判断・表現</w:t>
            </w:r>
          </w:p>
        </w:tc>
        <w:tc>
          <w:tcPr>
            <w:tcW w:w="3542" w:type="pct"/>
          </w:tcPr>
          <w:p w:rsidR="00367EF5" w:rsidRPr="009B78C0" w:rsidRDefault="00367EF5" w:rsidP="00367EF5">
            <w:r w:rsidRPr="009B78C0">
              <w:rPr>
                <w:rFonts w:hint="eastAsia"/>
              </w:rPr>
              <w:t>伴って変わる</w:t>
            </w:r>
            <w:r w:rsidRPr="009B78C0">
              <w:rPr>
                <w:rFonts w:hint="eastAsia"/>
              </w:rPr>
              <w:t>2</w:t>
            </w:r>
            <w:r w:rsidRPr="009B78C0">
              <w:rPr>
                <w:rFonts w:hint="eastAsia"/>
              </w:rPr>
              <w:t>つの数量の関係に着目し，表や式，図を用いてその関係を説明</w:t>
            </w:r>
            <w:r w:rsidR="00340B59" w:rsidRPr="009B78C0">
              <w:rPr>
                <w:rFonts w:hint="eastAsia"/>
              </w:rPr>
              <w:t>し</w:t>
            </w:r>
            <w:r w:rsidRPr="009B78C0">
              <w:rPr>
                <w:rFonts w:hint="eastAsia"/>
              </w:rPr>
              <w:t>ている。</w:t>
            </w:r>
          </w:p>
        </w:tc>
      </w:tr>
      <w:tr w:rsidR="009B78C0" w:rsidRPr="009B78C0" w:rsidTr="00406E26">
        <w:trPr>
          <w:cantSplit/>
        </w:trPr>
        <w:tc>
          <w:tcPr>
            <w:tcW w:w="573" w:type="pct"/>
            <w:vMerge/>
            <w:shd w:val="clear" w:color="auto" w:fill="BFBFBF" w:themeFill="background1" w:themeFillShade="BF"/>
          </w:tcPr>
          <w:p w:rsidR="00367EF5" w:rsidRPr="009B78C0" w:rsidRDefault="00367EF5" w:rsidP="00406E26">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367EF5" w:rsidRPr="009B78C0" w:rsidRDefault="00367EF5" w:rsidP="00406E26">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主体的に学習に取り組む態度</w:t>
            </w:r>
          </w:p>
        </w:tc>
        <w:tc>
          <w:tcPr>
            <w:tcW w:w="3542" w:type="pct"/>
          </w:tcPr>
          <w:p w:rsidR="00367EF5" w:rsidRPr="009B78C0" w:rsidRDefault="00367EF5" w:rsidP="00367EF5">
            <w:r w:rsidRPr="009B78C0">
              <w:rPr>
                <w:rFonts w:hint="eastAsia"/>
              </w:rPr>
              <w:t>伴って変わる</w:t>
            </w:r>
            <w:r w:rsidRPr="009B78C0">
              <w:rPr>
                <w:rFonts w:hint="eastAsia"/>
              </w:rPr>
              <w:t>2</w:t>
            </w:r>
            <w:r w:rsidRPr="009B78C0">
              <w:rPr>
                <w:rFonts w:hint="eastAsia"/>
              </w:rPr>
              <w:t>つの数量の関係について，表や式，図を用いて考えた過程や結果を振り返り</w:t>
            </w:r>
            <w:r w:rsidR="00D64A7F" w:rsidRPr="009B78C0">
              <w:rPr>
                <w:rFonts w:hint="eastAsia"/>
              </w:rPr>
              <w:t>，多面的に</w:t>
            </w:r>
            <w:r w:rsidR="00CA4DC9" w:rsidRPr="009B78C0">
              <w:rPr>
                <w:rFonts w:hint="eastAsia"/>
              </w:rPr>
              <w:t>とらえ</w:t>
            </w:r>
            <w:r w:rsidR="00D64A7F" w:rsidRPr="009B78C0">
              <w:rPr>
                <w:rFonts w:hint="eastAsia"/>
              </w:rPr>
              <w:t>検討してよりよいものを求めて粘り強く考えたり，数学のよさに</w:t>
            </w:r>
            <w:r w:rsidR="00DC535D" w:rsidRPr="009B78C0">
              <w:rPr>
                <w:rFonts w:hint="eastAsia"/>
              </w:rPr>
              <w:t>気づ</w:t>
            </w:r>
            <w:r w:rsidR="00D64A7F" w:rsidRPr="009B78C0">
              <w:rPr>
                <w:rFonts w:hint="eastAsia"/>
              </w:rPr>
              <w:t>き学習したことを</w:t>
            </w:r>
            <w:r w:rsidRPr="009B78C0">
              <w:rPr>
                <w:rFonts w:hint="eastAsia"/>
              </w:rPr>
              <w:t>今後の</w:t>
            </w:r>
            <w:r w:rsidR="00D64A7F" w:rsidRPr="009B78C0">
              <w:rPr>
                <w:rFonts w:hint="eastAsia"/>
              </w:rPr>
              <w:t>生活や</w:t>
            </w:r>
            <w:r w:rsidRPr="009B78C0">
              <w:rPr>
                <w:rFonts w:hint="eastAsia"/>
              </w:rPr>
              <w:t>学習に活用しようと</w:t>
            </w:r>
            <w:r w:rsidR="00D64A7F" w:rsidRPr="009B78C0">
              <w:rPr>
                <w:rFonts w:hint="eastAsia"/>
              </w:rPr>
              <w:t>したり</w:t>
            </w:r>
            <w:r w:rsidRPr="009B78C0">
              <w:rPr>
                <w:rFonts w:hint="eastAsia"/>
              </w:rPr>
              <w:t>している。</w:t>
            </w:r>
          </w:p>
        </w:tc>
      </w:tr>
    </w:tbl>
    <w:p w:rsidR="00EE0092" w:rsidRPr="009B78C0" w:rsidRDefault="00EE0092" w:rsidP="00EE0092">
      <w:pPr>
        <w:rPr>
          <w:szCs w:val="20"/>
        </w:rPr>
      </w:pPr>
    </w:p>
    <w:tbl>
      <w:tblPr>
        <w:tblStyle w:val="a4"/>
        <w:tblW w:w="4870" w:type="pct"/>
        <w:tblInd w:w="108" w:type="dxa"/>
        <w:tblLook w:val="04A0" w:firstRow="1" w:lastRow="0" w:firstColumn="1" w:lastColumn="0" w:noHBand="0" w:noVBand="1"/>
      </w:tblPr>
      <w:tblGrid>
        <w:gridCol w:w="470"/>
        <w:gridCol w:w="2813"/>
        <w:gridCol w:w="3657"/>
        <w:gridCol w:w="2438"/>
      </w:tblGrid>
      <w:tr w:rsidR="002C000A" w:rsidRPr="009B78C0" w:rsidTr="002C000A">
        <w:trPr>
          <w:cantSplit/>
          <w:tblHeader/>
        </w:trPr>
        <w:tc>
          <w:tcPr>
            <w:tcW w:w="250" w:type="pct"/>
            <w:shd w:val="clear" w:color="auto" w:fill="BFBFBF" w:themeFill="background1" w:themeFillShade="BF"/>
            <w:vAlign w:val="center"/>
          </w:tcPr>
          <w:p w:rsidR="002C000A" w:rsidRPr="009B78C0" w:rsidRDefault="002C000A" w:rsidP="002C000A">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2C000A" w:rsidRPr="009B78C0" w:rsidRDefault="002C000A" w:rsidP="002C000A">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2C000A" w:rsidRPr="009B78C0" w:rsidRDefault="002C000A" w:rsidP="002C000A">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44513E" w:rsidRPr="0044513E" w:rsidRDefault="0044513E" w:rsidP="0044513E">
            <w:pPr>
              <w:spacing w:line="360" w:lineRule="auto"/>
              <w:jc w:val="left"/>
              <w:rPr>
                <w:rFonts w:ascii="ＭＳ Ｐゴシック" w:eastAsia="ＭＳ Ｐゴシック" w:hAnsi="ＭＳ Ｐゴシック"/>
                <w:b/>
                <w:color w:val="FF0000"/>
                <w:szCs w:val="20"/>
              </w:rPr>
            </w:pPr>
            <w:r w:rsidRPr="0044513E">
              <w:rPr>
                <w:rFonts w:ascii="ＭＳ Ｐゴシック" w:eastAsia="ＭＳ Ｐゴシック" w:hAnsi="ＭＳ Ｐゴシック" w:hint="eastAsia"/>
                <w:b/>
                <w:color w:val="FF0000"/>
                <w:szCs w:val="20"/>
                <w:bdr w:val="single" w:sz="4" w:space="0" w:color="auto"/>
              </w:rPr>
              <w:t>以外</w:t>
            </w:r>
            <w:r w:rsidRPr="0044513E">
              <w:rPr>
                <w:rFonts w:ascii="ＭＳ Ｐゴシック" w:eastAsia="ＭＳ Ｐゴシック" w:hAnsi="ＭＳ Ｐゴシック" w:hint="eastAsia"/>
                <w:b/>
                <w:color w:val="FF0000"/>
                <w:szCs w:val="20"/>
              </w:rPr>
              <w:t xml:space="preserve"> の学習活動例や</w:t>
            </w:r>
          </w:p>
          <w:p w:rsidR="002C000A" w:rsidRPr="009B78C0" w:rsidRDefault="0044513E" w:rsidP="0044513E">
            <w:pPr>
              <w:spacing w:line="360" w:lineRule="auto"/>
              <w:jc w:val="left"/>
              <w:rPr>
                <w:rFonts w:ascii="ＭＳ Ｐゴシック" w:eastAsia="ＭＳ Ｐゴシック" w:hAnsi="ＭＳ Ｐゴシック"/>
                <w:szCs w:val="20"/>
              </w:rPr>
            </w:pPr>
            <w:r w:rsidRPr="0044513E">
              <w:rPr>
                <w:rFonts w:ascii="ＭＳ Ｐゴシック" w:eastAsia="ＭＳ Ｐゴシック" w:hAnsi="ＭＳ Ｐゴシック" w:hint="eastAsia"/>
                <w:b/>
                <w:color w:val="FF0000"/>
                <w:szCs w:val="20"/>
              </w:rPr>
              <w:t>指導上の留意事項</w:t>
            </w:r>
          </w:p>
        </w:tc>
      </w:tr>
      <w:tr w:rsidR="002C000A" w:rsidRPr="009B78C0" w:rsidTr="002C000A">
        <w:trPr>
          <w:cantSplit/>
        </w:trPr>
        <w:tc>
          <w:tcPr>
            <w:tcW w:w="250" w:type="pct"/>
            <w:gridSpan w:val="4"/>
            <w:shd w:val="clear" w:color="auto" w:fill="auto"/>
            <w:vAlign w:val="center"/>
          </w:tcPr>
          <w:p w:rsidR="002C000A" w:rsidRPr="009B78C0" w:rsidRDefault="002C000A" w:rsidP="002C000A">
            <w:pPr>
              <w:pStyle w:val="ac"/>
            </w:pPr>
            <w:r w:rsidRPr="009B78C0">
              <w:rPr>
                <w:rFonts w:hint="eastAsia"/>
              </w:rPr>
              <w:t>(</w:t>
            </w:r>
            <w:r w:rsidRPr="009B78C0">
              <w:t xml:space="preserve">1) </w:t>
            </w:r>
            <w:r w:rsidRPr="009B78C0">
              <w:rPr>
                <w:rFonts w:hint="eastAsia"/>
              </w:rPr>
              <w:t>変わり方調べ　　下p.95～99　1</w:t>
            </w:r>
            <w:r w:rsidR="00FA1AFD">
              <w:rPr>
                <w:rFonts w:hint="eastAsia"/>
              </w:rPr>
              <w:t>時間</w:t>
            </w:r>
          </w:p>
        </w:tc>
      </w:tr>
      <w:tr w:rsidR="002C000A" w:rsidRPr="009B78C0" w:rsidTr="002C000A">
        <w:trPr>
          <w:cantSplit/>
        </w:trPr>
        <w:tc>
          <w:tcPr>
            <w:tcW w:w="250" w:type="pct"/>
          </w:tcPr>
          <w:p w:rsidR="002C000A" w:rsidRPr="009B78C0" w:rsidRDefault="002C000A" w:rsidP="002C000A">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p>
        </w:tc>
        <w:tc>
          <w:tcPr>
            <w:tcW w:w="1500" w:type="pct"/>
            <w:shd w:val="clear" w:color="auto" w:fill="auto"/>
          </w:tcPr>
          <w:p w:rsidR="002C000A" w:rsidRPr="00E77642" w:rsidRDefault="002C000A" w:rsidP="002C000A">
            <w:r w:rsidRPr="00E77642">
              <w:rPr>
                <w:rFonts w:hint="eastAsia"/>
              </w:rPr>
              <w:t>〔今日の深い学び〕</w:t>
            </w:r>
          </w:p>
          <w:p w:rsidR="002C000A" w:rsidRPr="00E77642" w:rsidRDefault="002C000A" w:rsidP="002C000A">
            <w:pPr>
              <w:pStyle w:val="a"/>
              <w:ind w:left="160" w:hanging="200"/>
            </w:pPr>
            <w:r w:rsidRPr="00E77642">
              <w:rPr>
                <w:rFonts w:hint="eastAsia"/>
              </w:rPr>
              <w:t>伴って変わる</w:t>
            </w:r>
            <w:r w:rsidRPr="00E77642">
              <w:rPr>
                <w:rFonts w:hint="eastAsia"/>
              </w:rPr>
              <w:t>2</w:t>
            </w:r>
            <w:r w:rsidRPr="00E77642">
              <w:rPr>
                <w:rFonts w:hint="eastAsia"/>
              </w:rPr>
              <w:t>つの数量の関係を表や図，式に表して，問題解決の方法を説明することができる。</w:t>
            </w:r>
          </w:p>
          <w:p w:rsidR="002C000A" w:rsidRPr="00E77642" w:rsidRDefault="002C000A" w:rsidP="002C000A">
            <w:pPr>
              <w:pStyle w:val="ab"/>
            </w:pPr>
            <w:r w:rsidRPr="00E77642">
              <w:rPr>
                <w:rFonts w:hint="eastAsia"/>
              </w:rPr>
              <w:t>下</w:t>
            </w:r>
            <w:r w:rsidRPr="00E77642">
              <w:t>p.</w:t>
            </w:r>
            <w:r w:rsidRPr="00E77642">
              <w:rPr>
                <w:rFonts w:hint="eastAsia"/>
              </w:rPr>
              <w:t>95</w:t>
            </w:r>
            <w:r w:rsidRPr="00E77642">
              <w:t>～</w:t>
            </w:r>
            <w:r w:rsidRPr="00E77642">
              <w:rPr>
                <w:rFonts w:hint="eastAsia"/>
              </w:rPr>
              <w:t>99</w:t>
            </w:r>
          </w:p>
        </w:tc>
        <w:tc>
          <w:tcPr>
            <w:tcW w:w="1950" w:type="pct"/>
            <w:shd w:val="clear" w:color="auto" w:fill="auto"/>
          </w:tcPr>
          <w:p w:rsidR="002C000A" w:rsidRPr="00E77642" w:rsidRDefault="002C000A" w:rsidP="002C000A">
            <w:pPr>
              <w:pStyle w:val="aa"/>
              <w:ind w:left="200" w:hanging="200"/>
              <w:rPr>
                <w:rFonts w:ascii="ＭＳ 明朝" w:hAnsi="ＭＳ 明朝" w:cs="Times New Roman"/>
                <w:szCs w:val="24"/>
              </w:rPr>
            </w:pPr>
            <w:r w:rsidRPr="00E77642">
              <w:rPr>
                <w:rFonts w:hint="eastAsia"/>
              </w:rPr>
              <w:t>①</w:t>
            </w:r>
            <w:r w:rsidRPr="00E77642">
              <w:rPr>
                <w:rFonts w:hint="eastAsia"/>
              </w:rPr>
              <w:t>4</w:t>
            </w:r>
            <w:r w:rsidRPr="00E77642">
              <w:rPr>
                <w:rFonts w:hint="eastAsia"/>
              </w:rPr>
              <w:t>本の棒で正方形を作り，それを横に並べていく。正方形を</w:t>
            </w:r>
            <w:r w:rsidRPr="00E77642">
              <w:rPr>
                <w:rFonts w:hint="eastAsia"/>
              </w:rPr>
              <w:t>30</w:t>
            </w:r>
            <w:r w:rsidR="00EE3BDE" w:rsidRPr="00E77642">
              <w:rPr>
                <w:rFonts w:hint="eastAsia"/>
              </w:rPr>
              <w:t>こ</w:t>
            </w:r>
            <w:r w:rsidRPr="00E77642">
              <w:rPr>
                <w:rFonts w:hint="eastAsia"/>
              </w:rPr>
              <w:t>作るとき，棒は何本いるか考える。</w:t>
            </w:r>
          </w:p>
          <w:p w:rsidR="002C000A" w:rsidRPr="00E77642" w:rsidRDefault="002C000A" w:rsidP="002C000A">
            <w:pPr>
              <w:pStyle w:val="aa"/>
              <w:ind w:left="200" w:hanging="200"/>
            </w:pPr>
            <w:r w:rsidRPr="00E77642">
              <w:rPr>
                <w:rFonts w:hint="eastAsia"/>
              </w:rPr>
              <w:t>②図や表をかいて，</w:t>
            </w:r>
            <w:r w:rsidRPr="00E77642">
              <w:rPr>
                <w:rFonts w:hint="eastAsia"/>
              </w:rPr>
              <w:t>2</w:t>
            </w:r>
            <w:r w:rsidRPr="00E77642">
              <w:rPr>
                <w:rFonts w:hint="eastAsia"/>
              </w:rPr>
              <w:t>つの数量の規則性を見つける。</w:t>
            </w:r>
          </w:p>
          <w:p w:rsidR="002C000A" w:rsidRPr="00E77642" w:rsidRDefault="002C000A" w:rsidP="002C000A">
            <w:pPr>
              <w:pStyle w:val="aa"/>
              <w:ind w:left="200" w:hanging="200"/>
            </w:pPr>
            <w:r w:rsidRPr="00E77642">
              <w:rPr>
                <w:rFonts w:hint="eastAsia"/>
              </w:rPr>
              <w:t>③規則性を表した式の数値の意味を考える。</w:t>
            </w:r>
          </w:p>
          <w:p w:rsidR="002C000A" w:rsidRPr="00E77642" w:rsidRDefault="002C000A" w:rsidP="002C000A">
            <w:pPr>
              <w:pStyle w:val="aa"/>
              <w:ind w:left="200" w:hanging="200"/>
            </w:pPr>
            <w:r w:rsidRPr="00E77642">
              <w:rPr>
                <w:rFonts w:hint="eastAsia"/>
              </w:rPr>
              <w:t>④見つけたきまりを使って，正方形の数が</w:t>
            </w:r>
            <w:r w:rsidR="00EE3BDE" w:rsidRPr="00E77642">
              <w:rPr>
                <w:rFonts w:hint="eastAsia"/>
              </w:rPr>
              <w:t>5</w:t>
            </w:r>
            <w:r w:rsidR="00EE3BDE" w:rsidRPr="00E77642">
              <w:t>0</w:t>
            </w:r>
            <w:r w:rsidR="00EE3BDE" w:rsidRPr="00E77642">
              <w:rPr>
                <w:rFonts w:hint="eastAsia"/>
              </w:rPr>
              <w:t>こ</w:t>
            </w:r>
            <w:r w:rsidRPr="00E77642">
              <w:rPr>
                <w:rFonts w:hint="eastAsia"/>
              </w:rPr>
              <w:t>のときの棒の数を計算で求める。</w:t>
            </w:r>
          </w:p>
          <w:p w:rsidR="002C000A" w:rsidRPr="00E77642" w:rsidRDefault="00EE3BDE" w:rsidP="002C000A">
            <w:pPr>
              <w:pStyle w:val="aa"/>
              <w:ind w:left="200" w:hanging="200"/>
            </w:pPr>
            <w:r w:rsidRPr="00E77642">
              <w:rPr>
                <w:rFonts w:hint="eastAsia"/>
              </w:rPr>
              <w:t>⑤正方形の数を□こ</w:t>
            </w:r>
            <w:r w:rsidR="002C000A" w:rsidRPr="00E77642">
              <w:rPr>
                <w:rFonts w:hint="eastAsia"/>
              </w:rPr>
              <w:t>，棒の数を○本として，その関係を式に表す。</w:t>
            </w:r>
          </w:p>
          <w:p w:rsidR="002C000A" w:rsidRPr="00E77642" w:rsidRDefault="002C000A" w:rsidP="002C000A">
            <w:pPr>
              <w:pStyle w:val="aa"/>
              <w:ind w:left="200" w:hanging="200"/>
            </w:pPr>
            <w:r w:rsidRPr="00E77642">
              <w:rPr>
                <w:rFonts w:hint="eastAsia"/>
              </w:rPr>
              <w:t>⑥図や表を使って，</w:t>
            </w:r>
            <w:r w:rsidRPr="00E77642">
              <w:rPr>
                <w:rFonts w:hint="eastAsia"/>
              </w:rPr>
              <w:t>2</w:t>
            </w:r>
            <w:r w:rsidRPr="00E77642">
              <w:rPr>
                <w:rFonts w:hint="eastAsia"/>
              </w:rPr>
              <w:t>つの数量の関係を見いだすことのよさを確認する。</w:t>
            </w:r>
          </w:p>
          <w:p w:rsidR="002C000A" w:rsidRPr="00E77642" w:rsidRDefault="002C000A" w:rsidP="002C000A">
            <w:pPr>
              <w:pStyle w:val="aa"/>
              <w:ind w:left="200" w:hanging="200"/>
              <w:rPr>
                <w:rFonts w:asciiTheme="majorEastAsia" w:eastAsiaTheme="majorEastAsia" w:hAnsiTheme="majorEastAsia"/>
              </w:rPr>
            </w:pPr>
            <w:r w:rsidRPr="00E77642">
              <w:rPr>
                <w:rFonts w:asciiTheme="majorEastAsia" w:eastAsiaTheme="majorEastAsia" w:hAnsiTheme="majorEastAsia" w:hint="eastAsia"/>
              </w:rPr>
              <w:t>＊デジタルコンテンツ設定有</w:t>
            </w:r>
          </w:p>
        </w:tc>
        <w:tc>
          <w:tcPr>
            <w:tcW w:w="1300" w:type="pct"/>
            <w:shd w:val="clear" w:color="auto" w:fill="auto"/>
          </w:tcPr>
          <w:p w:rsidR="0044513E" w:rsidRPr="00685A5C" w:rsidRDefault="0044513E" w:rsidP="0044513E">
            <w:pPr>
              <w:rPr>
                <w:rFonts w:asciiTheme="minorHAnsi" w:eastAsiaTheme="minorEastAsia" w:hAnsiTheme="minorHAnsi"/>
                <w:color w:val="FF0000"/>
              </w:rPr>
            </w:pPr>
            <w:r w:rsidRPr="0044513E">
              <w:rPr>
                <w:rFonts w:asciiTheme="minorHAnsi" w:eastAsiaTheme="minorEastAsia" w:hAnsiTheme="minorHAnsi"/>
                <w:color w:val="FF0000"/>
              </w:rPr>
              <w:t>予習で</w:t>
            </w:r>
            <w:r w:rsidRPr="0044513E">
              <w:rPr>
                <w:rFonts w:asciiTheme="minorHAnsi" w:eastAsiaTheme="minorEastAsia" w:hAnsiTheme="minorHAnsi" w:hint="eastAsia"/>
                <w:color w:val="FF0000"/>
              </w:rPr>
              <w:t>，</w:t>
            </w:r>
            <w:r w:rsidRPr="0044513E">
              <w:rPr>
                <w:rFonts w:asciiTheme="minorHAnsi" w:eastAsiaTheme="minorEastAsia" w:hAnsiTheme="minorHAnsi"/>
                <w:color w:val="FF0000"/>
              </w:rPr>
              <w:t>p.</w:t>
            </w:r>
            <w:r>
              <w:rPr>
                <w:rFonts w:asciiTheme="minorHAnsi" w:eastAsiaTheme="minorEastAsia" w:hAnsiTheme="minorHAnsi"/>
                <w:color w:val="FF0000"/>
              </w:rPr>
              <w:t>95</w:t>
            </w:r>
            <w:r w:rsidRPr="0044513E">
              <w:rPr>
                <w:rFonts w:asciiTheme="minorHAnsi" w:eastAsiaTheme="minorEastAsia" w:hAnsiTheme="minorHAnsi" w:hint="eastAsia"/>
                <w:color w:val="FF0000"/>
              </w:rPr>
              <w:t>の問題</w:t>
            </w:r>
            <w:r w:rsidRPr="0044513E">
              <w:rPr>
                <w:rFonts w:asciiTheme="minorHAnsi" w:eastAsiaTheme="minorEastAsia" w:hAnsiTheme="minorHAnsi" w:hint="eastAsia"/>
                <w:color w:val="FF0000"/>
              </w:rPr>
              <w:t>1</w:t>
            </w:r>
            <w:r>
              <w:rPr>
                <w:rFonts w:asciiTheme="minorHAnsi" w:eastAsiaTheme="minorEastAsia" w:hAnsiTheme="minorHAnsi" w:hint="eastAsia"/>
                <w:color w:val="FF0000"/>
              </w:rPr>
              <w:t>の棒の数の求め方</w:t>
            </w:r>
            <w:r w:rsidRPr="0044513E">
              <w:rPr>
                <w:rFonts w:asciiTheme="minorHAnsi" w:eastAsiaTheme="minorEastAsia" w:hAnsiTheme="minorHAnsi" w:hint="eastAsia"/>
                <w:color w:val="FF0000"/>
              </w:rPr>
              <w:t>を考え，自力でできたところまでノートに書く。</w:t>
            </w:r>
          </w:p>
          <w:p w:rsidR="002C000A" w:rsidRPr="00E77642" w:rsidRDefault="0044513E" w:rsidP="0044513E">
            <w:r>
              <w:rPr>
                <w:rFonts w:cs="Times New Roman" w:hint="eastAsia"/>
                <w:color w:val="FF0000"/>
              </w:rPr>
              <w:t>可能であれば，</w:t>
            </w:r>
            <w:r w:rsidRPr="00743F8C">
              <w:rPr>
                <w:rFonts w:cs="Times New Roman" w:hint="eastAsia"/>
                <w:color w:val="FF0000"/>
              </w:rPr>
              <w:t>予習で，</w:t>
            </w:r>
            <w:r>
              <w:rPr>
                <w:rFonts w:cs="Times New Roman" w:hint="eastAsia"/>
                <w:color w:val="FF0000"/>
              </w:rPr>
              <w:t>デジタルコンテンツを使って，</w:t>
            </w:r>
            <w:r>
              <w:rPr>
                <w:rFonts w:cs="Times New Roman" w:hint="eastAsia"/>
                <w:color w:val="FF0000"/>
              </w:rPr>
              <w:t>2</w:t>
            </w:r>
            <w:r>
              <w:rPr>
                <w:rFonts w:cs="Times New Roman" w:hint="eastAsia"/>
                <w:color w:val="FF0000"/>
              </w:rPr>
              <w:t>つの数量の関係のイメージをもつ。</w:t>
            </w:r>
          </w:p>
        </w:tc>
      </w:tr>
    </w:tbl>
    <w:p w:rsidR="00EE0092" w:rsidRPr="009B78C0" w:rsidRDefault="00EE0092" w:rsidP="00EE0092">
      <w:pPr>
        <w:rPr>
          <w:szCs w:val="20"/>
        </w:rPr>
      </w:pPr>
    </w:p>
    <w:p w:rsidR="00EE0092" w:rsidRPr="009B78C0" w:rsidRDefault="00EE0092" w:rsidP="00EE0092"/>
    <w:p w:rsidR="00EE0092" w:rsidRPr="009B78C0" w:rsidRDefault="00EE0092" w:rsidP="00EE0092"/>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9B78C0" w:rsidRPr="009B78C0" w:rsidTr="00406E26">
        <w:trPr>
          <w:cantSplit/>
        </w:trPr>
        <w:tc>
          <w:tcPr>
            <w:tcW w:w="795" w:type="pct"/>
            <w:shd w:val="clear" w:color="auto" w:fill="BFBFBF" w:themeFill="background1" w:themeFillShade="BF"/>
            <w:vAlign w:val="center"/>
          </w:tcPr>
          <w:p w:rsidR="00EE0092" w:rsidRPr="009B78C0" w:rsidRDefault="00EE0092" w:rsidP="00406E26">
            <w:pPr>
              <w:pageBreakBefore/>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EE0092" w:rsidRPr="009B78C0" w:rsidRDefault="00EE0092" w:rsidP="00CD0FFE">
            <w:pPr>
              <w:pStyle w:val="ae"/>
              <w:ind w:left="403" w:hangingChars="168" w:hanging="403"/>
            </w:pPr>
            <w:r w:rsidRPr="009B78C0">
              <w:rPr>
                <w:rFonts w:hint="eastAsia"/>
              </w:rPr>
              <w:t>1</w:t>
            </w:r>
            <w:r w:rsidR="00367EF5" w:rsidRPr="009B78C0">
              <w:rPr>
                <w:rFonts w:hint="eastAsia"/>
              </w:rPr>
              <w:t>7</w:t>
            </w:r>
            <w:r w:rsidRPr="009B78C0">
              <w:rPr>
                <w:rFonts w:hint="eastAsia"/>
              </w:rPr>
              <w:t>．</w:t>
            </w:r>
            <w:r w:rsidR="00367EF5" w:rsidRPr="009B78C0">
              <w:rPr>
                <w:rFonts w:hint="eastAsia"/>
              </w:rPr>
              <w:t xml:space="preserve">多角形と円をくわしく調べよう　</w:t>
            </w:r>
            <w:r w:rsidR="00367EF5" w:rsidRPr="009B78C0">
              <w:br/>
            </w:r>
            <w:r w:rsidR="00367EF5" w:rsidRPr="009B78C0">
              <w:rPr>
                <w:rStyle w:val="af"/>
              </w:rPr>
              <w:t>［正多角形と円周の長さ］</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EE0092" w:rsidRPr="009B78C0" w:rsidRDefault="00367EF5"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下</w:t>
            </w:r>
            <w:r w:rsidRPr="009B78C0">
              <w:rPr>
                <w:rFonts w:ascii="ＭＳ Ｐゴシック" w:eastAsia="ＭＳ Ｐゴシック" w:hAnsi="ＭＳ Ｐゴシック"/>
                <w:szCs w:val="20"/>
              </w:rPr>
              <w:t>p.100～113</w:t>
            </w:r>
          </w:p>
        </w:tc>
      </w:tr>
      <w:tr w:rsidR="009B78C0" w:rsidRPr="009B78C0" w:rsidTr="00406E26">
        <w:trPr>
          <w:cantSplit/>
        </w:trPr>
        <w:tc>
          <w:tcPr>
            <w:tcW w:w="795" w:type="pct"/>
            <w:shd w:val="clear" w:color="auto" w:fill="BFBFBF" w:themeFill="background1" w:themeFillShade="BF"/>
            <w:vAlign w:val="center"/>
          </w:tcPr>
          <w:p w:rsidR="00EE0092" w:rsidRPr="009B78C0" w:rsidRDefault="00886AB5" w:rsidP="00406E26">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B46144" w:rsidRPr="00B46144" w:rsidRDefault="00367EF5" w:rsidP="00B46144">
            <w:pPr>
              <w:jc w:val="center"/>
              <w:rPr>
                <w:rFonts w:ascii="ＭＳ Ｐゴシック" w:eastAsia="ＭＳ Ｐゴシック" w:hAnsi="ＭＳ Ｐゴシック" w:cs="ＭＳ Ｐゴシック"/>
              </w:rPr>
            </w:pPr>
            <w:r w:rsidRPr="009B78C0">
              <w:rPr>
                <w:rFonts w:ascii="ＭＳ Ｐゴシック" w:eastAsia="ＭＳ Ｐゴシック" w:hAnsi="ＭＳ Ｐゴシック" w:hint="eastAsia"/>
                <w:szCs w:val="20"/>
              </w:rPr>
              <w:t>9</w:t>
            </w:r>
            <w:r w:rsidR="00EE0092" w:rsidRPr="009B78C0">
              <w:rPr>
                <w:rFonts w:ascii="ＭＳ Ｐゴシック" w:eastAsia="ＭＳ Ｐゴシック" w:hAnsi="ＭＳ Ｐゴシック" w:hint="eastAsia"/>
                <w:szCs w:val="20"/>
              </w:rPr>
              <w:t>時間</w:t>
            </w:r>
            <w:r w:rsidR="00B46144" w:rsidRPr="00B46144">
              <w:rPr>
                <w:rFonts w:ascii="ＭＳ Ｐゴシック" w:eastAsia="ＭＳ Ｐゴシック" w:hAnsi="ＭＳ Ｐゴシック" w:cs="ＭＳ Ｐゴシック"/>
              </w:rPr>
              <w:t xml:space="preserve"> </w:t>
            </w:r>
          </w:p>
          <w:p w:rsidR="00B46144" w:rsidRPr="00B46144" w:rsidRDefault="00B46144" w:rsidP="00F433F0">
            <w:pPr>
              <w:spacing w:line="320" w:lineRule="exact"/>
              <w:ind w:firstLineChars="50" w:firstLine="100"/>
              <w:rPr>
                <w:rFonts w:ascii="ＭＳ Ｐゴシック" w:eastAsia="ＭＳ Ｐゴシック" w:hAnsi="ＭＳ Ｐゴシック" w:cs="ＭＳ Ｐゴシック"/>
                <w:b/>
                <w:color w:val="FF0000"/>
              </w:rPr>
            </w:pPr>
            <w:r w:rsidRPr="00B46144">
              <w:rPr>
                <w:rFonts w:ascii="ＭＳ Ｐゴシック" w:eastAsia="ＭＳ Ｐゴシック" w:hAnsi="ＭＳ Ｐゴシック" w:cs="ＭＳ Ｐゴシック" w:hint="eastAsia"/>
                <w:b/>
                <w:color w:val="FF0000"/>
                <w:bdr w:val="single" w:sz="4" w:space="0" w:color="auto"/>
              </w:rPr>
              <w:t>授業</w:t>
            </w:r>
            <w:r w:rsidRPr="00B46144">
              <w:rPr>
                <w:rFonts w:ascii="ＭＳ Ｐゴシック" w:eastAsia="ＭＳ Ｐゴシック" w:hAnsi="ＭＳ Ｐゴシック" w:cs="ＭＳ Ｐゴシック" w:hint="eastAsia"/>
                <w:b/>
                <w:color w:val="FF0000"/>
              </w:rPr>
              <w:t xml:space="preserve"> </w:t>
            </w:r>
            <w:r>
              <w:rPr>
                <w:rFonts w:ascii="ＭＳ Ｐゴシック" w:eastAsia="ＭＳ Ｐゴシック" w:hAnsi="ＭＳ Ｐゴシック" w:cs="ＭＳ Ｐゴシック" w:hint="eastAsia"/>
                <w:b/>
                <w:color w:val="FF0000"/>
              </w:rPr>
              <w:t>7</w:t>
            </w:r>
            <w:r w:rsidRPr="00B46144">
              <w:rPr>
                <w:rFonts w:ascii="ＭＳ Ｐゴシック" w:eastAsia="ＭＳ Ｐゴシック" w:hAnsi="ＭＳ Ｐゴシック" w:cs="ＭＳ Ｐゴシック" w:hint="eastAsia"/>
                <w:b/>
                <w:color w:val="FF0000"/>
              </w:rPr>
              <w:t>時間</w:t>
            </w:r>
          </w:p>
          <w:p w:rsidR="00EE0092" w:rsidRPr="009B78C0" w:rsidRDefault="00B46144" w:rsidP="00F433F0">
            <w:pPr>
              <w:spacing w:line="320" w:lineRule="exact"/>
              <w:jc w:val="center"/>
              <w:rPr>
                <w:rFonts w:ascii="ＭＳ Ｐゴシック" w:eastAsia="ＭＳ Ｐゴシック" w:hAnsi="ＭＳ Ｐゴシック"/>
                <w:szCs w:val="20"/>
              </w:rPr>
            </w:pPr>
            <w:r w:rsidRPr="00B46144">
              <w:rPr>
                <w:rFonts w:ascii="ＭＳ Ｐゴシック" w:eastAsia="ＭＳ Ｐゴシック" w:hAnsi="ＭＳ Ｐゴシック" w:cs="ＭＳ Ｐゴシック" w:hint="eastAsia"/>
                <w:b/>
                <w:color w:val="FF0000"/>
                <w:bdr w:val="single" w:sz="4" w:space="0" w:color="auto"/>
              </w:rPr>
              <w:t>以外</w:t>
            </w:r>
            <w:r w:rsidRPr="00B46144">
              <w:rPr>
                <w:rFonts w:ascii="ＭＳ Ｐゴシック" w:eastAsia="ＭＳ Ｐゴシック" w:hAnsi="ＭＳ Ｐゴシック" w:cs="ＭＳ Ｐゴシック" w:hint="eastAsia"/>
                <w:b/>
                <w:color w:val="FF0000"/>
              </w:rPr>
              <w:t xml:space="preserve"> 2時間</w:t>
            </w:r>
          </w:p>
        </w:tc>
        <w:tc>
          <w:tcPr>
            <w:tcW w:w="794"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EE0092" w:rsidRPr="009B78C0" w:rsidRDefault="00367EF5"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2月中旬～下旬</w:t>
            </w:r>
          </w:p>
        </w:tc>
        <w:tc>
          <w:tcPr>
            <w:tcW w:w="728" w:type="pct"/>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367EF5" w:rsidRPr="009B78C0" w:rsidRDefault="00367EF5" w:rsidP="00367EF5">
            <w:pPr>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 xml:space="preserve">B（1）ア（ｳ）（ｴ）, </w:t>
            </w:r>
            <w:r w:rsidRPr="009B78C0">
              <w:rPr>
                <w:rFonts w:ascii="ＭＳ Ｐゴシック" w:eastAsia="ＭＳ Ｐゴシック" w:hAnsi="ＭＳ Ｐゴシック" w:hint="eastAsia"/>
                <w:szCs w:val="20"/>
              </w:rPr>
              <w:t>イ（ｱ）</w:t>
            </w:r>
          </w:p>
          <w:p w:rsidR="00EE0092" w:rsidRPr="009B78C0" w:rsidRDefault="00367EF5" w:rsidP="00367EF5">
            <w:pPr>
              <w:jc w:val="left"/>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内容の取扱い（</w:t>
            </w:r>
            <w:r w:rsidRPr="009B78C0">
              <w:rPr>
                <w:rFonts w:ascii="ＭＳ Ｐゴシック" w:eastAsia="ＭＳ Ｐゴシック" w:hAnsi="ＭＳ Ｐゴシック"/>
                <w:szCs w:val="20"/>
              </w:rPr>
              <w:t>3）</w:t>
            </w:r>
          </w:p>
          <w:p w:rsidR="003846E4" w:rsidRPr="009B78C0" w:rsidRDefault="003846E4" w:rsidP="003846E4">
            <w:pPr>
              <w:jc w:val="left"/>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A（6）</w:t>
            </w:r>
            <w:r w:rsidRPr="009B78C0">
              <w:rPr>
                <w:rFonts w:ascii="ＭＳ Ｐゴシック" w:eastAsia="ＭＳ Ｐゴシック" w:hAnsi="ＭＳ Ｐゴシック"/>
                <w:szCs w:val="20"/>
              </w:rPr>
              <w:t>ア（ｱ）, イ（ｱ）</w:t>
            </w:r>
          </w:p>
          <w:p w:rsidR="003846E4" w:rsidRPr="009B78C0" w:rsidRDefault="003846E4" w:rsidP="003846E4">
            <w:pPr>
              <w:jc w:val="left"/>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C（1）</w:t>
            </w:r>
            <w:r w:rsidRPr="009B78C0">
              <w:rPr>
                <w:rFonts w:ascii="ＭＳ Ｐゴシック" w:eastAsia="ＭＳ Ｐゴシック" w:hAnsi="ＭＳ Ｐゴシック"/>
                <w:szCs w:val="20"/>
              </w:rPr>
              <w:t>ア（ｱ）, イ（ｱ）</w:t>
            </w:r>
          </w:p>
        </w:tc>
      </w:tr>
    </w:tbl>
    <w:p w:rsidR="00EE0092" w:rsidRPr="009B78C0" w:rsidRDefault="00EE0092" w:rsidP="00EE0092">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9B78C0" w:rsidRPr="009B78C0" w:rsidTr="00406E26">
        <w:trPr>
          <w:cantSplit/>
        </w:trPr>
        <w:tc>
          <w:tcPr>
            <w:tcW w:w="1458" w:type="pct"/>
            <w:gridSpan w:val="2"/>
            <w:shd w:val="clear" w:color="auto" w:fill="BFBFBF" w:themeFill="background1" w:themeFillShade="BF"/>
            <w:vAlign w:val="center"/>
          </w:tcPr>
          <w:p w:rsidR="00EE0092" w:rsidRPr="009B78C0" w:rsidRDefault="00EE0092" w:rsidP="00406E26">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単元の目標</w:t>
            </w:r>
          </w:p>
        </w:tc>
        <w:tc>
          <w:tcPr>
            <w:tcW w:w="3542" w:type="pct"/>
            <w:vAlign w:val="center"/>
          </w:tcPr>
          <w:p w:rsidR="00EE0092" w:rsidRPr="009B78C0" w:rsidRDefault="00367EF5" w:rsidP="00406E26">
            <w:pPr>
              <w:rPr>
                <w:rFonts w:asciiTheme="minorEastAsia" w:eastAsiaTheme="minorEastAsia" w:hAnsiTheme="minorEastAsia"/>
                <w:szCs w:val="20"/>
              </w:rPr>
            </w:pPr>
            <w:r w:rsidRPr="009B78C0">
              <w:rPr>
                <w:rFonts w:hint="eastAsia"/>
              </w:rPr>
              <w:t>正多角形の性質や円周率の意味について理解し，図形を構成する要素や図形間の関係に着目し，構成の仕方を考えたり図形の性質を見いだしたりする力を養うとともに，円と関連させて正多角形の性質を</w:t>
            </w:r>
            <w:r w:rsidR="00CA4DC9" w:rsidRPr="009B78C0">
              <w:rPr>
                <w:rFonts w:hint="eastAsia"/>
              </w:rPr>
              <w:t>とらえ</w:t>
            </w:r>
            <w:r w:rsidRPr="009B78C0">
              <w:rPr>
                <w:rFonts w:hint="eastAsia"/>
              </w:rPr>
              <w:t>たり，円周率について帰納的に考察したりした過程を振り返り，そのよさに</w:t>
            </w:r>
            <w:r w:rsidR="00DC535D" w:rsidRPr="009B78C0">
              <w:rPr>
                <w:rFonts w:hint="eastAsia"/>
              </w:rPr>
              <w:t>気づ</w:t>
            </w:r>
            <w:r w:rsidRPr="009B78C0">
              <w:rPr>
                <w:rFonts w:hint="eastAsia"/>
              </w:rPr>
              <w:t>き今後の</w:t>
            </w:r>
            <w:r w:rsidR="00D64A7F" w:rsidRPr="009B78C0">
              <w:rPr>
                <w:rFonts w:hint="eastAsia"/>
              </w:rPr>
              <w:t>生活や</w:t>
            </w:r>
            <w:r w:rsidRPr="009B78C0">
              <w:rPr>
                <w:rFonts w:hint="eastAsia"/>
              </w:rPr>
              <w:t>学習に活用しようとする態度を養う。</w:t>
            </w:r>
          </w:p>
        </w:tc>
      </w:tr>
      <w:tr w:rsidR="009B78C0" w:rsidRPr="009B78C0" w:rsidTr="00406E26">
        <w:trPr>
          <w:cantSplit/>
        </w:trPr>
        <w:tc>
          <w:tcPr>
            <w:tcW w:w="573" w:type="pct"/>
            <w:vMerge w:val="restart"/>
            <w:shd w:val="clear" w:color="auto" w:fill="BFBFBF" w:themeFill="background1" w:themeFillShade="BF"/>
            <w:vAlign w:val="center"/>
          </w:tcPr>
          <w:p w:rsidR="00367EF5" w:rsidRPr="009B78C0" w:rsidRDefault="00367EF5" w:rsidP="00367EF5">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w:t>
            </w:r>
          </w:p>
          <w:p w:rsidR="00367EF5" w:rsidRPr="009B78C0" w:rsidRDefault="00367EF5" w:rsidP="00367EF5">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観点別</w:t>
            </w:r>
          </w:p>
          <w:p w:rsidR="00367EF5" w:rsidRPr="009B78C0" w:rsidRDefault="00367EF5" w:rsidP="00367EF5">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367EF5" w:rsidRPr="009B78C0" w:rsidRDefault="00367EF5" w:rsidP="00367EF5">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知識・技能</w:t>
            </w:r>
          </w:p>
        </w:tc>
        <w:tc>
          <w:tcPr>
            <w:tcW w:w="3542" w:type="pct"/>
          </w:tcPr>
          <w:p w:rsidR="00367EF5" w:rsidRPr="009B78C0" w:rsidRDefault="00367EF5" w:rsidP="00367EF5">
            <w:r w:rsidRPr="009B78C0">
              <w:rPr>
                <w:rFonts w:hint="eastAsia"/>
              </w:rPr>
              <w:t>正多角形の性質や円周率の意味を理解し，円を使って正多角形をかいたり，円周率を使って直径や円周の長さを求めたりすることができる。</w:t>
            </w:r>
          </w:p>
        </w:tc>
      </w:tr>
      <w:tr w:rsidR="009B78C0" w:rsidRPr="009B78C0" w:rsidTr="00406E26">
        <w:trPr>
          <w:cantSplit/>
        </w:trPr>
        <w:tc>
          <w:tcPr>
            <w:tcW w:w="573" w:type="pct"/>
            <w:vMerge/>
            <w:shd w:val="clear" w:color="auto" w:fill="BFBFBF" w:themeFill="background1" w:themeFillShade="BF"/>
          </w:tcPr>
          <w:p w:rsidR="00367EF5" w:rsidRPr="009B78C0" w:rsidRDefault="00367EF5" w:rsidP="00367EF5">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367EF5" w:rsidRPr="009B78C0" w:rsidRDefault="00367EF5" w:rsidP="00367EF5">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思考・判断・表現</w:t>
            </w:r>
          </w:p>
        </w:tc>
        <w:tc>
          <w:tcPr>
            <w:tcW w:w="3542" w:type="pct"/>
          </w:tcPr>
          <w:p w:rsidR="00367EF5" w:rsidRPr="009B78C0" w:rsidRDefault="00367EF5" w:rsidP="00367EF5">
            <w:r w:rsidRPr="009B78C0">
              <w:rPr>
                <w:rFonts w:hint="eastAsia"/>
              </w:rPr>
              <w:t>図形を構成する要素や図形間の関係に着目し，正多角形の性質を見いだしたり，円を使った正多角形のかき方を考えたり，円周率が一定であることを</w:t>
            </w:r>
            <w:r w:rsidR="00CA4DC9" w:rsidRPr="009B78C0">
              <w:rPr>
                <w:rFonts w:hint="eastAsia"/>
              </w:rPr>
              <w:t>とらえ</w:t>
            </w:r>
            <w:r w:rsidRPr="009B78C0">
              <w:rPr>
                <w:rFonts w:hint="eastAsia"/>
              </w:rPr>
              <w:t>たりして，説明</w:t>
            </w:r>
            <w:r w:rsidR="00340B59" w:rsidRPr="009B78C0">
              <w:rPr>
                <w:rFonts w:hint="eastAsia"/>
              </w:rPr>
              <w:t>し</w:t>
            </w:r>
            <w:r w:rsidRPr="009B78C0">
              <w:rPr>
                <w:rFonts w:hint="eastAsia"/>
              </w:rPr>
              <w:t>ている。</w:t>
            </w:r>
          </w:p>
        </w:tc>
      </w:tr>
      <w:tr w:rsidR="009B78C0" w:rsidRPr="009B78C0" w:rsidTr="00406E26">
        <w:trPr>
          <w:cantSplit/>
        </w:trPr>
        <w:tc>
          <w:tcPr>
            <w:tcW w:w="573" w:type="pct"/>
            <w:vMerge/>
            <w:shd w:val="clear" w:color="auto" w:fill="BFBFBF" w:themeFill="background1" w:themeFillShade="BF"/>
          </w:tcPr>
          <w:p w:rsidR="00367EF5" w:rsidRPr="009B78C0" w:rsidRDefault="00367EF5" w:rsidP="00367EF5">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367EF5" w:rsidRPr="009B78C0" w:rsidRDefault="00367EF5" w:rsidP="00367EF5">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主体的に学習に取り組む態度</w:t>
            </w:r>
          </w:p>
        </w:tc>
        <w:tc>
          <w:tcPr>
            <w:tcW w:w="3542" w:type="pct"/>
          </w:tcPr>
          <w:p w:rsidR="00367EF5" w:rsidRPr="009B78C0" w:rsidRDefault="00367EF5" w:rsidP="00367EF5">
            <w:r w:rsidRPr="009B78C0">
              <w:rPr>
                <w:rFonts w:hint="eastAsia"/>
              </w:rPr>
              <w:t>円と関連させて正多角形の性質やかき方を考えたり，円周率について帰納的に考えたりした過程を振り返り，</w:t>
            </w:r>
            <w:r w:rsidR="00D64A7F" w:rsidRPr="009B78C0">
              <w:rPr>
                <w:rFonts w:hint="eastAsia"/>
              </w:rPr>
              <w:t>多面的に</w:t>
            </w:r>
            <w:r w:rsidR="00CA4DC9" w:rsidRPr="009B78C0">
              <w:rPr>
                <w:rFonts w:hint="eastAsia"/>
              </w:rPr>
              <w:t>とらえ</w:t>
            </w:r>
            <w:r w:rsidR="00D64A7F" w:rsidRPr="009B78C0">
              <w:rPr>
                <w:rFonts w:hint="eastAsia"/>
              </w:rPr>
              <w:t>検討してよりよいものを求めて粘り強く考えたり，数学のよさに</w:t>
            </w:r>
            <w:r w:rsidR="00DC535D" w:rsidRPr="009B78C0">
              <w:rPr>
                <w:rFonts w:hint="eastAsia"/>
              </w:rPr>
              <w:t>気づ</w:t>
            </w:r>
            <w:r w:rsidR="00D64A7F" w:rsidRPr="009B78C0">
              <w:rPr>
                <w:rFonts w:hint="eastAsia"/>
              </w:rPr>
              <w:t>き学習したことを</w:t>
            </w:r>
            <w:r w:rsidRPr="009B78C0">
              <w:rPr>
                <w:rFonts w:hint="eastAsia"/>
              </w:rPr>
              <w:t>今後の</w:t>
            </w:r>
            <w:r w:rsidR="00D64A7F" w:rsidRPr="009B78C0">
              <w:rPr>
                <w:rFonts w:hint="eastAsia"/>
              </w:rPr>
              <w:t>生活や</w:t>
            </w:r>
            <w:r w:rsidRPr="009B78C0">
              <w:rPr>
                <w:rFonts w:hint="eastAsia"/>
              </w:rPr>
              <w:t>学習に活用しようと</w:t>
            </w:r>
            <w:r w:rsidR="00D64A7F" w:rsidRPr="009B78C0">
              <w:rPr>
                <w:rFonts w:hint="eastAsia"/>
              </w:rPr>
              <w:t>したり</w:t>
            </w:r>
            <w:r w:rsidRPr="009B78C0">
              <w:rPr>
                <w:rFonts w:hint="eastAsia"/>
              </w:rPr>
              <w:t>している。</w:t>
            </w:r>
          </w:p>
        </w:tc>
      </w:tr>
    </w:tbl>
    <w:p w:rsidR="00EE0092" w:rsidRPr="009B78C0" w:rsidRDefault="00EE0092" w:rsidP="00EE0092">
      <w:pPr>
        <w:rPr>
          <w:szCs w:val="20"/>
        </w:rPr>
      </w:pPr>
    </w:p>
    <w:tbl>
      <w:tblPr>
        <w:tblStyle w:val="a4"/>
        <w:tblW w:w="4870" w:type="pct"/>
        <w:tblInd w:w="108" w:type="dxa"/>
        <w:tblLook w:val="04A0" w:firstRow="1" w:lastRow="0" w:firstColumn="1" w:lastColumn="0" w:noHBand="0" w:noVBand="1"/>
      </w:tblPr>
      <w:tblGrid>
        <w:gridCol w:w="473"/>
        <w:gridCol w:w="2813"/>
        <w:gridCol w:w="3657"/>
        <w:gridCol w:w="2435"/>
      </w:tblGrid>
      <w:tr w:rsidR="00AB3937" w:rsidRPr="009B78C0" w:rsidTr="005C1BF0">
        <w:trPr>
          <w:cantSplit/>
          <w:tblHeader/>
        </w:trPr>
        <w:tc>
          <w:tcPr>
            <w:tcW w:w="252" w:type="pct"/>
            <w:shd w:val="clear" w:color="auto" w:fill="BFBFBF" w:themeFill="background1" w:themeFillShade="BF"/>
            <w:vAlign w:val="center"/>
          </w:tcPr>
          <w:p w:rsidR="00AB3937" w:rsidRPr="009B78C0" w:rsidRDefault="00AB3937" w:rsidP="00AB3937">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AB3937" w:rsidRPr="009B78C0" w:rsidRDefault="00AB3937" w:rsidP="00AB3937">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AB3937" w:rsidRPr="009B78C0" w:rsidRDefault="00AB3937" w:rsidP="009F12BD">
            <w:r w:rsidRPr="009B78C0">
              <w:rPr>
                <w:rFonts w:hint="eastAsia"/>
              </w:rPr>
              <w:t>学習活動</w:t>
            </w:r>
          </w:p>
        </w:tc>
        <w:tc>
          <w:tcPr>
            <w:tcW w:w="1299" w:type="pct"/>
            <w:shd w:val="clear" w:color="auto" w:fill="BFBFBF" w:themeFill="background1" w:themeFillShade="BF"/>
            <w:vAlign w:val="center"/>
          </w:tcPr>
          <w:p w:rsidR="00B46144" w:rsidRPr="00B46144" w:rsidRDefault="00B46144" w:rsidP="00B46144">
            <w:pPr>
              <w:spacing w:line="360" w:lineRule="auto"/>
              <w:jc w:val="left"/>
              <w:rPr>
                <w:rFonts w:ascii="ＭＳ Ｐゴシック" w:eastAsia="ＭＳ Ｐゴシック" w:hAnsi="ＭＳ Ｐゴシック"/>
                <w:b/>
                <w:color w:val="FF0000"/>
                <w:szCs w:val="20"/>
              </w:rPr>
            </w:pPr>
            <w:r w:rsidRPr="00B46144">
              <w:rPr>
                <w:rFonts w:ascii="ＭＳ Ｐゴシック" w:eastAsia="ＭＳ Ｐゴシック" w:hAnsi="ＭＳ Ｐゴシック" w:hint="eastAsia"/>
                <w:b/>
                <w:color w:val="FF0000"/>
                <w:szCs w:val="20"/>
                <w:bdr w:val="single" w:sz="4" w:space="0" w:color="auto"/>
              </w:rPr>
              <w:t>以外</w:t>
            </w:r>
            <w:r w:rsidRPr="00B46144">
              <w:rPr>
                <w:rFonts w:ascii="ＭＳ Ｐゴシック" w:eastAsia="ＭＳ Ｐゴシック" w:hAnsi="ＭＳ Ｐゴシック" w:hint="eastAsia"/>
                <w:b/>
                <w:color w:val="FF0000"/>
                <w:szCs w:val="20"/>
              </w:rPr>
              <w:t xml:space="preserve"> の学習活動例や</w:t>
            </w:r>
          </w:p>
          <w:p w:rsidR="00AB3937" w:rsidRPr="009B78C0" w:rsidRDefault="00B46144" w:rsidP="00B46144">
            <w:pPr>
              <w:spacing w:line="360" w:lineRule="auto"/>
              <w:jc w:val="left"/>
              <w:rPr>
                <w:rFonts w:ascii="ＭＳ Ｐゴシック" w:eastAsia="ＭＳ Ｐゴシック" w:hAnsi="ＭＳ Ｐゴシック"/>
                <w:szCs w:val="20"/>
              </w:rPr>
            </w:pPr>
            <w:r w:rsidRPr="00B46144">
              <w:rPr>
                <w:rFonts w:ascii="ＭＳ Ｐゴシック" w:eastAsia="ＭＳ Ｐゴシック" w:hAnsi="ＭＳ Ｐゴシック" w:hint="eastAsia"/>
                <w:b/>
                <w:color w:val="FF0000"/>
                <w:szCs w:val="20"/>
              </w:rPr>
              <w:t>指導上の留意事項</w:t>
            </w:r>
          </w:p>
        </w:tc>
      </w:tr>
      <w:tr w:rsidR="00AB3937" w:rsidRPr="009B78C0" w:rsidTr="00AB3937">
        <w:trPr>
          <w:cantSplit/>
        </w:trPr>
        <w:tc>
          <w:tcPr>
            <w:tcW w:w="1300" w:type="pct"/>
            <w:gridSpan w:val="4"/>
            <w:shd w:val="clear" w:color="auto" w:fill="auto"/>
            <w:vAlign w:val="center"/>
          </w:tcPr>
          <w:p w:rsidR="00AB3937" w:rsidRPr="009B78C0" w:rsidRDefault="00AB3937" w:rsidP="00AB3937">
            <w:pPr>
              <w:pStyle w:val="ac"/>
              <w:rPr>
                <w:lang w:eastAsia="zh-TW"/>
              </w:rPr>
            </w:pPr>
            <w:r w:rsidRPr="009B78C0">
              <w:rPr>
                <w:rFonts w:hint="eastAsia"/>
                <w:lang w:eastAsia="zh-TW"/>
              </w:rPr>
              <w:t>(</w:t>
            </w:r>
            <w:r w:rsidRPr="009B78C0">
              <w:rPr>
                <w:lang w:eastAsia="zh-TW"/>
              </w:rPr>
              <w:t xml:space="preserve">1) </w:t>
            </w:r>
            <w:r w:rsidRPr="009B78C0">
              <w:rPr>
                <w:rFonts w:hint="eastAsia"/>
                <w:lang w:eastAsia="zh-TW"/>
              </w:rPr>
              <w:t>正多角形　　下p.100～104　3</w:t>
            </w:r>
            <w:r w:rsidR="00FA1AFD">
              <w:rPr>
                <w:rFonts w:hint="eastAsia"/>
                <w:lang w:eastAsia="zh-TW"/>
              </w:rPr>
              <w:t>時間</w:t>
            </w:r>
          </w:p>
        </w:tc>
      </w:tr>
      <w:tr w:rsidR="00AB3937" w:rsidRPr="009B78C0" w:rsidTr="00AB3937">
        <w:trPr>
          <w:cantSplit/>
        </w:trPr>
        <w:tc>
          <w:tcPr>
            <w:tcW w:w="250" w:type="pct"/>
            <w:vMerge w:val="restart"/>
          </w:tcPr>
          <w:p w:rsidR="00AB3937" w:rsidRPr="009B78C0" w:rsidRDefault="00AB3937" w:rsidP="00AB3937">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p>
        </w:tc>
        <w:tc>
          <w:tcPr>
            <w:tcW w:w="1500" w:type="pct"/>
            <w:shd w:val="clear" w:color="auto" w:fill="auto"/>
          </w:tcPr>
          <w:p w:rsidR="00AB3937" w:rsidRPr="009B78C0" w:rsidRDefault="00AB3937" w:rsidP="00AB3937">
            <w:r w:rsidRPr="009B78C0">
              <w:rPr>
                <w:rFonts w:hint="eastAsia"/>
              </w:rPr>
              <w:t>〔プロローグ〕</w:t>
            </w:r>
          </w:p>
          <w:p w:rsidR="00AB3937" w:rsidRPr="009B78C0" w:rsidRDefault="00AB3937" w:rsidP="00AB3937">
            <w:pPr>
              <w:pStyle w:val="ab"/>
            </w:pPr>
            <w:r w:rsidRPr="009B78C0">
              <w:rPr>
                <w:rFonts w:hint="eastAsia"/>
              </w:rPr>
              <w:t>下p.100</w:t>
            </w:r>
          </w:p>
        </w:tc>
        <w:tc>
          <w:tcPr>
            <w:tcW w:w="1300" w:type="pct"/>
            <w:gridSpan w:val="2"/>
            <w:shd w:val="clear" w:color="auto" w:fill="auto"/>
          </w:tcPr>
          <w:p w:rsidR="00AB3937" w:rsidRPr="009B78C0" w:rsidRDefault="00AB3937" w:rsidP="00AB3937">
            <w:pPr>
              <w:pStyle w:val="aa"/>
              <w:ind w:left="200" w:hanging="200"/>
            </w:pPr>
            <w:r w:rsidRPr="009B78C0">
              <w:rPr>
                <w:rFonts w:hint="eastAsia"/>
              </w:rPr>
              <w:t>①</w:t>
            </w:r>
            <w:r w:rsidRPr="009B78C0">
              <w:rPr>
                <w:rFonts w:hint="eastAsia"/>
              </w:rPr>
              <w:t>p.100</w:t>
            </w:r>
            <w:r w:rsidRPr="009B78C0">
              <w:rPr>
                <w:rFonts w:hint="eastAsia"/>
              </w:rPr>
              <w:t>の写真を示し，真上から見た傘は正多角形の形であり，辺の数が増えると正多角形が円に近づいていく様子をとらえ，話し合いを通して，多角形と円について調べるという単元の課題を設定する。</w:t>
            </w:r>
          </w:p>
          <w:p w:rsidR="00AB3937" w:rsidRPr="009B78C0" w:rsidRDefault="00AB3937" w:rsidP="00AB3937">
            <w:pPr>
              <w:pStyle w:val="aa"/>
              <w:ind w:left="200" w:hanging="200"/>
              <w:rPr>
                <w:rFonts w:ascii="ＭＳ Ｐゴシック" w:eastAsia="ＭＳ Ｐゴシック" w:hAnsi="ＭＳ Ｐゴシック"/>
                <w:szCs w:val="20"/>
              </w:rPr>
            </w:pPr>
            <w:r w:rsidRPr="009B78C0">
              <w:rPr>
                <w:rFonts w:hint="eastAsia"/>
              </w:rPr>
              <w:t>（所要時間は</w:t>
            </w:r>
            <w:r w:rsidRPr="009B78C0">
              <w:rPr>
                <w:rFonts w:hint="eastAsia"/>
              </w:rPr>
              <w:t>10</w:t>
            </w:r>
            <w:r w:rsidRPr="009B78C0">
              <w:rPr>
                <w:rFonts w:hint="eastAsia"/>
              </w:rPr>
              <w:t>分程度）</w:t>
            </w:r>
          </w:p>
        </w:tc>
      </w:tr>
      <w:tr w:rsidR="00AB3937" w:rsidRPr="009B78C0" w:rsidTr="00AB3937">
        <w:trPr>
          <w:cantSplit/>
        </w:trPr>
        <w:tc>
          <w:tcPr>
            <w:tcW w:w="251" w:type="pct"/>
            <w:vMerge/>
          </w:tcPr>
          <w:p w:rsidR="00AB3937" w:rsidRPr="009B78C0" w:rsidRDefault="00AB3937" w:rsidP="00AB3937">
            <w:pPr>
              <w:jc w:val="center"/>
              <w:rPr>
                <w:rFonts w:ascii="ＭＳ Ｐゴシック" w:eastAsia="ＭＳ Ｐゴシック" w:hAnsi="ＭＳ Ｐゴシック"/>
                <w:szCs w:val="20"/>
              </w:rPr>
            </w:pPr>
          </w:p>
        </w:tc>
        <w:tc>
          <w:tcPr>
            <w:tcW w:w="1500" w:type="pct"/>
            <w:shd w:val="clear" w:color="auto" w:fill="auto"/>
          </w:tcPr>
          <w:p w:rsidR="00AB3937" w:rsidRPr="009B78C0" w:rsidRDefault="00AB3937" w:rsidP="00AB3937">
            <w:pPr>
              <w:pStyle w:val="a"/>
              <w:ind w:left="160" w:hanging="200"/>
            </w:pPr>
            <w:r w:rsidRPr="009B78C0">
              <w:rPr>
                <w:rFonts w:eastAsia="ＭＳ Ｐ明朝" w:hint="eastAsia"/>
              </w:rPr>
              <w:t>「</w:t>
            </w:r>
            <w:r w:rsidRPr="009B78C0">
              <w:rPr>
                <w:rFonts w:hint="eastAsia"/>
              </w:rPr>
              <w:t>正多角形」の意味や性質を理解する。</w:t>
            </w:r>
          </w:p>
          <w:p w:rsidR="00AB3937" w:rsidRPr="009B78C0" w:rsidRDefault="00AB3937" w:rsidP="00AB3937">
            <w:pPr>
              <w:pStyle w:val="ab"/>
            </w:pPr>
            <w:r w:rsidRPr="009B78C0">
              <w:rPr>
                <w:rFonts w:hint="eastAsia"/>
              </w:rPr>
              <w:t>下p.101～102</w:t>
            </w:r>
          </w:p>
        </w:tc>
        <w:tc>
          <w:tcPr>
            <w:tcW w:w="1950" w:type="pct"/>
            <w:shd w:val="clear" w:color="auto" w:fill="auto"/>
          </w:tcPr>
          <w:p w:rsidR="00AB3937" w:rsidRPr="009B78C0" w:rsidRDefault="00AB3937" w:rsidP="00AB3937">
            <w:pPr>
              <w:pStyle w:val="aa"/>
              <w:ind w:left="200" w:hanging="200"/>
              <w:rPr>
                <w:rFonts w:ascii="ＭＳ 明朝" w:hAnsi="ＭＳ 明朝" w:cs="Times New Roman"/>
                <w:szCs w:val="24"/>
              </w:rPr>
            </w:pPr>
            <w:r w:rsidRPr="009B78C0">
              <w:rPr>
                <w:rFonts w:hint="eastAsia"/>
              </w:rPr>
              <w:t>①円をかいた折り紙を</w:t>
            </w:r>
            <w:r w:rsidRPr="009B78C0">
              <w:rPr>
                <w:rFonts w:hint="eastAsia"/>
              </w:rPr>
              <w:t>3</w:t>
            </w:r>
            <w:r w:rsidRPr="009B78C0">
              <w:rPr>
                <w:rFonts w:hint="eastAsia"/>
              </w:rPr>
              <w:t>回折り，弦で切って広げるとどんな形になるかを考える。</w:t>
            </w:r>
          </w:p>
          <w:p w:rsidR="00AB3937" w:rsidRPr="009B78C0" w:rsidRDefault="00AB3937" w:rsidP="00AB3937">
            <w:pPr>
              <w:pStyle w:val="aa"/>
              <w:ind w:left="200" w:hanging="200"/>
            </w:pPr>
            <w:r w:rsidRPr="009B78C0">
              <w:rPr>
                <w:rFonts w:hint="eastAsia"/>
              </w:rPr>
              <w:t>②正八角形や正五角形，正六角形の辺の長さや角の大きさを比べる。</w:t>
            </w:r>
          </w:p>
          <w:p w:rsidR="00AB3937" w:rsidRPr="009B78C0" w:rsidRDefault="00AB3937" w:rsidP="00AB3937">
            <w:pPr>
              <w:pStyle w:val="aa"/>
              <w:ind w:left="200" w:hanging="200"/>
            </w:pPr>
            <w:r w:rsidRPr="009B78C0">
              <w:rPr>
                <w:rFonts w:hint="eastAsia"/>
              </w:rPr>
              <w:t>③正多角形の意味や性質を知る。</w:t>
            </w:r>
          </w:p>
        </w:tc>
        <w:tc>
          <w:tcPr>
            <w:tcW w:w="1300" w:type="pct"/>
            <w:shd w:val="clear" w:color="auto" w:fill="auto"/>
          </w:tcPr>
          <w:p w:rsidR="00AB3937" w:rsidRPr="009B78C0" w:rsidRDefault="00B46144" w:rsidP="00AB3937">
            <w:r w:rsidRPr="00B90B44">
              <w:rPr>
                <w:rFonts w:asciiTheme="minorHAnsi" w:hAnsiTheme="minorHAnsi" w:cs="Times New Roman"/>
                <w:color w:val="FF0000"/>
              </w:rPr>
              <w:t>予習で，</w:t>
            </w:r>
            <w:r>
              <w:rPr>
                <w:rFonts w:asciiTheme="minorHAnsi" w:hAnsiTheme="minorHAnsi" w:cs="Times New Roman"/>
                <w:color w:val="FF0000"/>
              </w:rPr>
              <w:t>p.100</w:t>
            </w:r>
            <w:r w:rsidRPr="00B90B44">
              <w:rPr>
                <w:rFonts w:asciiTheme="minorHAnsi" w:hAnsiTheme="minorHAnsi" w:cs="Times New Roman"/>
                <w:color w:val="FF0000"/>
              </w:rPr>
              <w:t>の</w:t>
            </w:r>
            <w:r>
              <w:rPr>
                <w:rFonts w:cs="Times New Roman" w:hint="eastAsia"/>
                <w:color w:val="FF0000"/>
              </w:rPr>
              <w:t>傘の写真を見て，</w:t>
            </w:r>
            <w:r w:rsidR="001C4CF2">
              <w:rPr>
                <w:rFonts w:cs="Times New Roman" w:hint="eastAsia"/>
                <w:color w:val="FF0000"/>
              </w:rPr>
              <w:t>気づいたことをノートに書く。</w:t>
            </w:r>
          </w:p>
        </w:tc>
      </w:tr>
      <w:tr w:rsidR="00AB3937" w:rsidRPr="009B78C0" w:rsidTr="00AB3937">
        <w:trPr>
          <w:cantSplit/>
        </w:trPr>
        <w:tc>
          <w:tcPr>
            <w:tcW w:w="251" w:type="pct"/>
          </w:tcPr>
          <w:p w:rsidR="00AB3937" w:rsidRPr="009B78C0" w:rsidRDefault="00AB3937" w:rsidP="00AB3937">
            <w:pPr>
              <w:jc w:val="center"/>
              <w:rPr>
                <w:rFonts w:ascii="ＭＳ Ｐゴシック" w:eastAsia="ＭＳ Ｐゴシック" w:hAnsi="ＭＳ Ｐゴシック"/>
                <w:szCs w:val="20"/>
              </w:rPr>
            </w:pPr>
            <w:r>
              <w:rPr>
                <w:rFonts w:ascii="ＭＳ Ｐゴシック" w:eastAsia="ＭＳ Ｐゴシック" w:hAnsi="ＭＳ Ｐゴシック"/>
                <w:szCs w:val="20"/>
              </w:rPr>
              <w:t>2</w:t>
            </w:r>
          </w:p>
        </w:tc>
        <w:tc>
          <w:tcPr>
            <w:tcW w:w="1500" w:type="pct"/>
            <w:shd w:val="clear" w:color="auto" w:fill="auto"/>
          </w:tcPr>
          <w:p w:rsidR="00AB3937" w:rsidRPr="009B78C0" w:rsidRDefault="00AB3937" w:rsidP="00AB3937">
            <w:pPr>
              <w:pStyle w:val="a"/>
              <w:ind w:left="160" w:hanging="200"/>
            </w:pPr>
            <w:r w:rsidRPr="009B78C0">
              <w:rPr>
                <w:rFonts w:hint="eastAsia"/>
              </w:rPr>
              <w:t>円と関連させて正多角形の性質の理解を深め，円の中心の周りの角を等分して正多角形をかく方法を理解する。</w:t>
            </w:r>
          </w:p>
          <w:p w:rsidR="00AB3937" w:rsidRPr="009B78C0" w:rsidRDefault="00AB3937" w:rsidP="00AB3937">
            <w:pPr>
              <w:pStyle w:val="ab"/>
            </w:pPr>
            <w:r w:rsidRPr="009B78C0">
              <w:rPr>
                <w:rFonts w:hint="eastAsia"/>
              </w:rPr>
              <w:t>下p.103</w:t>
            </w:r>
          </w:p>
        </w:tc>
        <w:tc>
          <w:tcPr>
            <w:tcW w:w="1950" w:type="pct"/>
            <w:shd w:val="clear" w:color="auto" w:fill="auto"/>
          </w:tcPr>
          <w:p w:rsidR="00AB3937" w:rsidRPr="009B78C0" w:rsidRDefault="00AB3937" w:rsidP="00AB3937">
            <w:pPr>
              <w:pStyle w:val="aa"/>
              <w:ind w:left="200" w:hanging="200"/>
              <w:rPr>
                <w:rFonts w:ascii="ＭＳ 明朝" w:hAnsi="ＭＳ 明朝" w:cs="Times New Roman"/>
                <w:szCs w:val="24"/>
              </w:rPr>
            </w:pPr>
            <w:r w:rsidRPr="009B78C0">
              <w:rPr>
                <w:rFonts w:hint="eastAsia"/>
              </w:rPr>
              <w:t>①円を使って正八角形をかく方法を考える。</w:t>
            </w:r>
          </w:p>
          <w:p w:rsidR="00AB3937" w:rsidRPr="009B78C0" w:rsidRDefault="00AB3937" w:rsidP="00AB3937">
            <w:pPr>
              <w:pStyle w:val="aa"/>
              <w:ind w:left="200" w:hanging="200"/>
            </w:pPr>
            <w:r w:rsidRPr="009B78C0">
              <w:rPr>
                <w:rFonts w:hint="eastAsia"/>
              </w:rPr>
              <w:t>②円の中心の周りを等分する方法で，正五角形や正六角形をかく。</w:t>
            </w:r>
          </w:p>
        </w:tc>
        <w:tc>
          <w:tcPr>
            <w:tcW w:w="1300" w:type="pct"/>
            <w:shd w:val="clear" w:color="auto" w:fill="auto"/>
          </w:tcPr>
          <w:p w:rsidR="00AB3937" w:rsidRPr="009B78C0" w:rsidRDefault="00AB3937" w:rsidP="00AB3937"/>
        </w:tc>
      </w:tr>
      <w:tr w:rsidR="00AB3937" w:rsidRPr="009B78C0" w:rsidTr="00AB3937">
        <w:trPr>
          <w:cantSplit/>
        </w:trPr>
        <w:tc>
          <w:tcPr>
            <w:tcW w:w="251" w:type="pct"/>
          </w:tcPr>
          <w:p w:rsidR="00AB3937" w:rsidRPr="009B78C0" w:rsidRDefault="00AB3937" w:rsidP="00AB3937">
            <w:pPr>
              <w:jc w:val="center"/>
              <w:rPr>
                <w:rFonts w:ascii="ＭＳ Ｐゴシック" w:eastAsia="ＭＳ Ｐゴシック" w:hAnsi="ＭＳ Ｐゴシック"/>
                <w:szCs w:val="20"/>
              </w:rPr>
            </w:pPr>
            <w:r>
              <w:rPr>
                <w:rFonts w:ascii="ＭＳ Ｐゴシック" w:eastAsia="ＭＳ Ｐゴシック" w:hAnsi="ＭＳ Ｐゴシック"/>
                <w:szCs w:val="20"/>
              </w:rPr>
              <w:t>3</w:t>
            </w:r>
          </w:p>
        </w:tc>
        <w:tc>
          <w:tcPr>
            <w:tcW w:w="1500" w:type="pct"/>
            <w:shd w:val="clear" w:color="auto" w:fill="auto"/>
          </w:tcPr>
          <w:p w:rsidR="00AB3937" w:rsidRPr="009B78C0" w:rsidRDefault="00AB3937" w:rsidP="00AB3937">
            <w:pPr>
              <w:pStyle w:val="a"/>
              <w:ind w:left="160" w:hanging="200"/>
            </w:pPr>
            <w:r w:rsidRPr="009B78C0">
              <w:rPr>
                <w:rFonts w:hint="eastAsia"/>
              </w:rPr>
              <w:t>図形の構成要素に着目して，円を使って正六角形がかける理由を考え，説明することができる。</w:t>
            </w:r>
          </w:p>
          <w:p w:rsidR="00AB3937" w:rsidRPr="009B78C0" w:rsidRDefault="00AB3937" w:rsidP="00AB3937">
            <w:pPr>
              <w:pStyle w:val="ab"/>
            </w:pPr>
            <w:r w:rsidRPr="009B78C0">
              <w:rPr>
                <w:rFonts w:hint="eastAsia"/>
              </w:rPr>
              <w:t>下p.104</w:t>
            </w:r>
          </w:p>
        </w:tc>
        <w:tc>
          <w:tcPr>
            <w:tcW w:w="1950" w:type="pct"/>
            <w:shd w:val="clear" w:color="auto" w:fill="auto"/>
          </w:tcPr>
          <w:p w:rsidR="00AB3937" w:rsidRPr="009B78C0" w:rsidRDefault="00AB3937" w:rsidP="00AB3937">
            <w:pPr>
              <w:pStyle w:val="aa"/>
              <w:ind w:left="200" w:hanging="200"/>
              <w:rPr>
                <w:rFonts w:ascii="ＭＳ 明朝" w:hAnsi="ＭＳ 明朝" w:cs="Times New Roman"/>
                <w:szCs w:val="24"/>
              </w:rPr>
            </w:pPr>
            <w:r w:rsidRPr="009B78C0">
              <w:rPr>
                <w:rFonts w:hint="eastAsia"/>
              </w:rPr>
              <w:t>①円の周りを半径の長さで区切って正六角形をかく。</w:t>
            </w:r>
          </w:p>
          <w:p w:rsidR="00AB3937" w:rsidRPr="009B78C0" w:rsidRDefault="00AB3937" w:rsidP="00AB3937">
            <w:pPr>
              <w:pStyle w:val="aa"/>
              <w:ind w:left="200" w:hanging="200"/>
            </w:pPr>
            <w:r w:rsidRPr="009B78C0">
              <w:rPr>
                <w:rFonts w:hint="eastAsia"/>
              </w:rPr>
              <w:t>②</w:t>
            </w:r>
            <w:r w:rsidRPr="009B78C0">
              <w:rPr>
                <w:rFonts w:hint="eastAsia"/>
              </w:rPr>
              <w:t>6</w:t>
            </w:r>
            <w:r w:rsidRPr="009B78C0">
              <w:rPr>
                <w:rFonts w:hint="eastAsia"/>
              </w:rPr>
              <w:t>つの合同な正三角形を手がかりに，正六角形がかけるわけを考える。</w:t>
            </w:r>
          </w:p>
          <w:p w:rsidR="00AB3937" w:rsidRPr="0051674E" w:rsidRDefault="00AB3937" w:rsidP="00AB3937">
            <w:pPr>
              <w:pStyle w:val="aa"/>
              <w:ind w:left="200" w:hanging="200"/>
              <w:jc w:val="left"/>
              <w:rPr>
                <w:rFonts w:asciiTheme="majorEastAsia" w:eastAsiaTheme="majorEastAsia" w:hAnsiTheme="majorEastAsia"/>
              </w:rPr>
            </w:pPr>
            <w:r w:rsidRPr="0051674E">
              <w:rPr>
                <w:rFonts w:asciiTheme="majorEastAsia" w:eastAsiaTheme="majorEastAsia" w:hAnsiTheme="majorEastAsia" w:hint="eastAsia"/>
              </w:rPr>
              <w:t>＊プログラミング体験ページ設定有（p.134）</w:t>
            </w:r>
          </w:p>
        </w:tc>
        <w:tc>
          <w:tcPr>
            <w:tcW w:w="1300" w:type="pct"/>
            <w:shd w:val="clear" w:color="auto" w:fill="auto"/>
          </w:tcPr>
          <w:p w:rsidR="00B46144" w:rsidRPr="009B78C0" w:rsidRDefault="00B46144" w:rsidP="00B46144"/>
          <w:p w:rsidR="00AB3937" w:rsidRPr="009B78C0" w:rsidRDefault="00AB3937" w:rsidP="00AB3937"/>
        </w:tc>
      </w:tr>
      <w:tr w:rsidR="00AB3937" w:rsidRPr="009B78C0" w:rsidTr="00AB3937">
        <w:trPr>
          <w:cantSplit/>
        </w:trPr>
        <w:tc>
          <w:tcPr>
            <w:tcW w:w="5000" w:type="pct"/>
            <w:gridSpan w:val="4"/>
            <w:shd w:val="clear" w:color="auto" w:fill="auto"/>
            <w:vAlign w:val="center"/>
          </w:tcPr>
          <w:p w:rsidR="00AB3937" w:rsidRPr="009B78C0" w:rsidRDefault="00AB3937" w:rsidP="00AB3937">
            <w:pPr>
              <w:pStyle w:val="ac"/>
            </w:pPr>
            <w:r w:rsidRPr="009B78C0">
              <w:rPr>
                <w:rFonts w:hint="eastAsia"/>
              </w:rPr>
              <w:lastRenderedPageBreak/>
              <w:t>(2) 円のまわりの長さ　　下p.105～110　4</w:t>
            </w:r>
            <w:r w:rsidR="00FA1AFD">
              <w:rPr>
                <w:rFonts w:hint="eastAsia"/>
              </w:rPr>
              <w:t>時間</w:t>
            </w:r>
          </w:p>
        </w:tc>
      </w:tr>
      <w:tr w:rsidR="00AB3937" w:rsidRPr="009B78C0" w:rsidTr="00AB3937">
        <w:trPr>
          <w:cantSplit/>
        </w:trPr>
        <w:tc>
          <w:tcPr>
            <w:tcW w:w="251" w:type="pct"/>
          </w:tcPr>
          <w:p w:rsidR="00AB3937" w:rsidRPr="009B78C0" w:rsidRDefault="00AB3937" w:rsidP="00AB3937">
            <w:pPr>
              <w:jc w:val="center"/>
              <w:rPr>
                <w:rFonts w:ascii="ＭＳ Ｐゴシック" w:eastAsia="ＭＳ Ｐゴシック" w:hAnsi="ＭＳ Ｐゴシック"/>
                <w:szCs w:val="20"/>
              </w:rPr>
            </w:pPr>
            <w:r>
              <w:rPr>
                <w:rFonts w:ascii="ＭＳ Ｐゴシック" w:eastAsia="ＭＳ Ｐゴシック" w:hAnsi="ＭＳ Ｐゴシック"/>
                <w:szCs w:val="20"/>
              </w:rPr>
              <w:t>4</w:t>
            </w:r>
          </w:p>
        </w:tc>
        <w:tc>
          <w:tcPr>
            <w:tcW w:w="1500" w:type="pct"/>
            <w:shd w:val="clear" w:color="auto" w:fill="auto"/>
          </w:tcPr>
          <w:p w:rsidR="00AB3937" w:rsidRPr="009B78C0" w:rsidRDefault="00AB3937" w:rsidP="00AB3937">
            <w:pPr>
              <w:pStyle w:val="a"/>
              <w:ind w:left="160" w:hanging="200"/>
            </w:pPr>
            <w:r w:rsidRPr="009B78C0">
              <w:rPr>
                <w:rFonts w:eastAsia="ＭＳ Ｐ明朝" w:hint="eastAsia"/>
              </w:rPr>
              <w:t>「</w:t>
            </w:r>
            <w:r w:rsidRPr="009B78C0">
              <w:rPr>
                <w:rFonts w:hint="eastAsia"/>
              </w:rPr>
              <w:t>円周」について知り，正多角形の性質に着目して，円周は直径の</w:t>
            </w:r>
            <w:r w:rsidRPr="009B78C0">
              <w:rPr>
                <w:rFonts w:hint="eastAsia"/>
              </w:rPr>
              <w:t>3</w:t>
            </w:r>
            <w:r w:rsidRPr="009B78C0">
              <w:rPr>
                <w:rFonts w:hint="eastAsia"/>
              </w:rPr>
              <w:t>倍以上</w:t>
            </w:r>
            <w:r w:rsidRPr="009B78C0">
              <w:rPr>
                <w:rFonts w:hint="eastAsia"/>
              </w:rPr>
              <w:t>4</w:t>
            </w:r>
            <w:r w:rsidRPr="009B78C0">
              <w:rPr>
                <w:rFonts w:hint="eastAsia"/>
              </w:rPr>
              <w:t>倍以下であることを考え，説明することができる。</w:t>
            </w:r>
          </w:p>
          <w:p w:rsidR="00AB3937" w:rsidRPr="009B78C0" w:rsidRDefault="00AB3937" w:rsidP="00AB3937">
            <w:pPr>
              <w:pStyle w:val="ab"/>
            </w:pPr>
            <w:r w:rsidRPr="009B78C0">
              <w:rPr>
                <w:rFonts w:hint="eastAsia"/>
              </w:rPr>
              <w:t>下p.105～106</w:t>
            </w:r>
          </w:p>
        </w:tc>
        <w:tc>
          <w:tcPr>
            <w:tcW w:w="1950" w:type="pct"/>
            <w:shd w:val="clear" w:color="auto" w:fill="auto"/>
          </w:tcPr>
          <w:p w:rsidR="00AB3937" w:rsidRPr="009B78C0" w:rsidRDefault="00AB3937" w:rsidP="00AB3937">
            <w:pPr>
              <w:pStyle w:val="aa"/>
              <w:ind w:left="200" w:hanging="200"/>
              <w:rPr>
                <w:rFonts w:ascii="ＭＳ 明朝" w:hAnsi="ＭＳ 明朝" w:cs="Times New Roman"/>
                <w:szCs w:val="24"/>
              </w:rPr>
            </w:pPr>
            <w:r w:rsidRPr="009B78C0">
              <w:rPr>
                <w:rFonts w:hint="eastAsia"/>
              </w:rPr>
              <w:t>①円に接する正多角形の周りの長さを確認し，円の直径と円周の関係について考える。</w:t>
            </w:r>
          </w:p>
          <w:p w:rsidR="00AB3937" w:rsidRPr="009B78C0" w:rsidRDefault="00AB3937" w:rsidP="00AB3937">
            <w:pPr>
              <w:pStyle w:val="aa"/>
              <w:ind w:left="200" w:hanging="200"/>
            </w:pPr>
            <w:r w:rsidRPr="009B78C0">
              <w:rPr>
                <w:rFonts w:hint="eastAsia"/>
              </w:rPr>
              <w:t>②「円周」の意味を知る。</w:t>
            </w:r>
          </w:p>
          <w:p w:rsidR="00AB3937" w:rsidRPr="009B78C0" w:rsidRDefault="00AB3937" w:rsidP="00AB3937">
            <w:pPr>
              <w:pStyle w:val="aa"/>
              <w:ind w:left="200" w:hanging="200"/>
            </w:pPr>
            <w:r w:rsidRPr="009B78C0">
              <w:rPr>
                <w:rFonts w:hint="eastAsia"/>
              </w:rPr>
              <w:t>③正多角形の性質を使って，円周の長さは直径のおよそ何倍か調べる。</w:t>
            </w:r>
          </w:p>
          <w:p w:rsidR="00AB3937" w:rsidRPr="0051674E" w:rsidRDefault="00AB3937" w:rsidP="00AB3937">
            <w:pPr>
              <w:pStyle w:val="aa"/>
              <w:ind w:left="200" w:hanging="200"/>
              <w:rPr>
                <w:rFonts w:asciiTheme="majorEastAsia" w:eastAsiaTheme="majorEastAsia" w:hAnsiTheme="majorEastAsia"/>
              </w:rPr>
            </w:pPr>
            <w:r w:rsidRPr="0051674E">
              <w:rPr>
                <w:rFonts w:asciiTheme="majorEastAsia" w:eastAsiaTheme="majorEastAsia" w:hAnsiTheme="majorEastAsia" w:hint="eastAsia"/>
              </w:rPr>
              <w:t>＊デジタルコンテンツ設定有</w:t>
            </w:r>
          </w:p>
        </w:tc>
        <w:tc>
          <w:tcPr>
            <w:tcW w:w="1300" w:type="pct"/>
            <w:shd w:val="clear" w:color="auto" w:fill="auto"/>
          </w:tcPr>
          <w:p w:rsidR="00AB3937" w:rsidRDefault="001C4CF2" w:rsidP="00AB3937">
            <w:pPr>
              <w:rPr>
                <w:rFonts w:cs="Times New Roman"/>
                <w:color w:val="FF0000"/>
              </w:rPr>
            </w:pPr>
            <w:r w:rsidRPr="0094651B">
              <w:rPr>
                <w:rFonts w:cs="Times New Roman" w:hint="eastAsia"/>
                <w:color w:val="FF0000"/>
              </w:rPr>
              <w:t>予習で，</w:t>
            </w:r>
            <w:r>
              <w:rPr>
                <w:rFonts w:cs="Times New Roman" w:hint="eastAsia"/>
                <w:color w:val="FF0000"/>
              </w:rPr>
              <w:t>p.105</w:t>
            </w:r>
            <w:r>
              <w:rPr>
                <w:rFonts w:cs="Times New Roman" w:hint="eastAsia"/>
                <w:color w:val="FF0000"/>
              </w:rPr>
              <w:t>上段の□にあてはまる数を書き</w:t>
            </w:r>
            <w:r w:rsidRPr="0094651B">
              <w:rPr>
                <w:rFonts w:cs="Times New Roman" w:hint="eastAsia"/>
                <w:color w:val="FF0000"/>
              </w:rPr>
              <w:t>，</w:t>
            </w:r>
            <w:r>
              <w:rPr>
                <w:rFonts w:cs="Times New Roman" w:hint="eastAsia"/>
                <w:color w:val="FF0000"/>
              </w:rPr>
              <w:t>円周の長さのイメージをもつ</w:t>
            </w:r>
            <w:r w:rsidRPr="0094651B">
              <w:rPr>
                <w:rFonts w:cs="Times New Roman" w:hint="eastAsia"/>
                <w:color w:val="FF0000"/>
              </w:rPr>
              <w:t>。</w:t>
            </w:r>
          </w:p>
          <w:p w:rsidR="001C4CF2" w:rsidRPr="001C4CF2" w:rsidRDefault="001C4CF2" w:rsidP="00AB3937">
            <w:pPr>
              <w:rPr>
                <w:rFonts w:cs="Times New Roman"/>
              </w:rPr>
            </w:pPr>
            <w:r w:rsidRPr="00D10AD7">
              <w:rPr>
                <w:rFonts w:cs="Times New Roman" w:hint="eastAsia"/>
                <w:color w:val="FF0000"/>
              </w:rPr>
              <w:t>可能であれば</w:t>
            </w:r>
            <w:r>
              <w:rPr>
                <w:rFonts w:cs="Times New Roman" w:hint="eastAsia"/>
                <w:color w:val="FF0000"/>
              </w:rPr>
              <w:t>，</w:t>
            </w:r>
            <w:r w:rsidRPr="00D10AD7">
              <w:rPr>
                <w:rFonts w:cs="Times New Roman" w:hint="eastAsia"/>
                <w:color w:val="FF0000"/>
              </w:rPr>
              <w:t>予習で，デジタルコンテンツを活用し，</w:t>
            </w:r>
            <w:r>
              <w:rPr>
                <w:rFonts w:cs="Times New Roman" w:hint="eastAsia"/>
                <w:color w:val="FF0000"/>
              </w:rPr>
              <w:t>円周の長さが直径の</w:t>
            </w:r>
            <w:r w:rsidR="005C1BF0">
              <w:rPr>
                <w:rFonts w:cs="Times New Roman" w:hint="eastAsia"/>
                <w:color w:val="FF0000"/>
              </w:rPr>
              <w:t>長さの</w:t>
            </w:r>
            <w:r w:rsidR="005C1BF0">
              <w:rPr>
                <w:rFonts w:cs="Times New Roman" w:hint="eastAsia"/>
                <w:color w:val="FF0000"/>
              </w:rPr>
              <w:t>3</w:t>
            </w:r>
            <w:r w:rsidR="005C1BF0">
              <w:rPr>
                <w:rFonts w:cs="Times New Roman" w:hint="eastAsia"/>
                <w:color w:val="FF0000"/>
              </w:rPr>
              <w:t>倍以上</w:t>
            </w:r>
            <w:r w:rsidR="005C1BF0">
              <w:rPr>
                <w:rFonts w:cs="Times New Roman" w:hint="eastAsia"/>
                <w:color w:val="FF0000"/>
              </w:rPr>
              <w:t>4</w:t>
            </w:r>
            <w:r w:rsidR="005C1BF0">
              <w:rPr>
                <w:rFonts w:cs="Times New Roman" w:hint="eastAsia"/>
                <w:color w:val="FF0000"/>
              </w:rPr>
              <w:t>倍以下である</w:t>
            </w:r>
            <w:r>
              <w:rPr>
                <w:rFonts w:cs="Times New Roman" w:hint="eastAsia"/>
                <w:color w:val="FF0000"/>
              </w:rPr>
              <w:t>イメージをもつ。</w:t>
            </w:r>
            <w:r w:rsidRPr="00D10AD7">
              <w:rPr>
                <w:rFonts w:cs="Times New Roman" w:hint="eastAsia"/>
                <w:color w:val="FF0000"/>
              </w:rPr>
              <w:t xml:space="preserve"> </w:t>
            </w:r>
          </w:p>
        </w:tc>
      </w:tr>
      <w:tr w:rsidR="00AB3937" w:rsidRPr="009B78C0" w:rsidTr="00AB3937">
        <w:trPr>
          <w:cantSplit/>
        </w:trPr>
        <w:tc>
          <w:tcPr>
            <w:tcW w:w="251" w:type="pct"/>
          </w:tcPr>
          <w:p w:rsidR="00AB3937" w:rsidRPr="009B78C0" w:rsidRDefault="00AB3937" w:rsidP="00AB3937">
            <w:pPr>
              <w:jc w:val="center"/>
              <w:rPr>
                <w:rFonts w:ascii="ＭＳ Ｐゴシック" w:eastAsia="ＭＳ Ｐゴシック" w:hAnsi="ＭＳ Ｐゴシック"/>
                <w:szCs w:val="20"/>
              </w:rPr>
            </w:pPr>
            <w:r>
              <w:rPr>
                <w:rFonts w:ascii="ＭＳ Ｐゴシック" w:eastAsia="ＭＳ Ｐゴシック" w:hAnsi="ＭＳ Ｐゴシック"/>
                <w:szCs w:val="20"/>
              </w:rPr>
              <w:t>5</w:t>
            </w:r>
          </w:p>
        </w:tc>
        <w:tc>
          <w:tcPr>
            <w:tcW w:w="1500" w:type="pct"/>
            <w:vMerge w:val="restart"/>
            <w:shd w:val="clear" w:color="auto" w:fill="auto"/>
          </w:tcPr>
          <w:p w:rsidR="00AB3937" w:rsidRPr="009B78C0" w:rsidRDefault="00AB3937" w:rsidP="00AB3937">
            <w:pPr>
              <w:pStyle w:val="a"/>
              <w:ind w:left="160" w:hanging="200"/>
              <w:rPr>
                <w:rFonts w:ascii="ＭＳ 明朝" w:hAnsi="ＭＳ 明朝" w:cs="Times New Roman"/>
                <w:szCs w:val="24"/>
              </w:rPr>
            </w:pPr>
            <w:r w:rsidRPr="009B78C0">
              <w:rPr>
                <w:rFonts w:hint="eastAsia"/>
              </w:rPr>
              <w:t>円の形をしたいろいろなものの直径と円周の長さの関係を</w:t>
            </w:r>
            <w:r>
              <w:rPr>
                <w:rFonts w:hint="eastAsia"/>
              </w:rPr>
              <w:t>見いだし，説明することができる</w:t>
            </w:r>
            <w:r w:rsidRPr="009B78C0">
              <w:rPr>
                <w:rFonts w:hint="eastAsia"/>
              </w:rPr>
              <w:t>。</w:t>
            </w:r>
          </w:p>
          <w:p w:rsidR="00AB3937" w:rsidRPr="009B78C0" w:rsidRDefault="00AB3937" w:rsidP="00AB3937">
            <w:pPr>
              <w:pStyle w:val="a"/>
              <w:ind w:left="160" w:hanging="200"/>
            </w:pPr>
            <w:r w:rsidRPr="009B78C0">
              <w:rPr>
                <w:rFonts w:hint="eastAsia"/>
              </w:rPr>
              <w:t>円周率の意味や求め方を理解し，円周の長さを求めることができる。</w:t>
            </w:r>
          </w:p>
          <w:p w:rsidR="00AB3937" w:rsidRPr="009B78C0" w:rsidRDefault="00AB3937" w:rsidP="00AB3937">
            <w:pPr>
              <w:pStyle w:val="ab"/>
            </w:pPr>
            <w:r w:rsidRPr="009B78C0">
              <w:rPr>
                <w:rFonts w:hint="eastAsia"/>
              </w:rPr>
              <w:t>下p.107～109</w:t>
            </w:r>
          </w:p>
        </w:tc>
        <w:tc>
          <w:tcPr>
            <w:tcW w:w="1950" w:type="pct"/>
            <w:shd w:val="clear" w:color="auto" w:fill="auto"/>
          </w:tcPr>
          <w:p w:rsidR="00AB3937" w:rsidRPr="009B78C0" w:rsidRDefault="00AB3937" w:rsidP="00AB3937">
            <w:pPr>
              <w:pStyle w:val="aa"/>
              <w:ind w:left="200" w:hanging="200"/>
              <w:rPr>
                <w:rFonts w:ascii="ＭＳ 明朝" w:hAnsi="ＭＳ 明朝" w:cs="Times New Roman"/>
                <w:szCs w:val="24"/>
              </w:rPr>
            </w:pPr>
            <w:r w:rsidRPr="009B78C0">
              <w:rPr>
                <w:rFonts w:hint="eastAsia"/>
              </w:rPr>
              <w:t>①円の形をしたいろいろなものの円周と直径の長さを調べて表にまとめる。</w:t>
            </w:r>
          </w:p>
          <w:p w:rsidR="00AB3937" w:rsidRPr="009B78C0" w:rsidRDefault="00AB3937" w:rsidP="00AB3937">
            <w:pPr>
              <w:pStyle w:val="aa"/>
              <w:ind w:left="200" w:hanging="200"/>
            </w:pPr>
            <w:r w:rsidRPr="009B78C0">
              <w:rPr>
                <w:rFonts w:hint="eastAsia"/>
              </w:rPr>
              <w:t>②調べた結果から，円周の長さと直径の長さのきまりについて考える。</w:t>
            </w:r>
          </w:p>
        </w:tc>
        <w:tc>
          <w:tcPr>
            <w:tcW w:w="1300" w:type="pct"/>
            <w:shd w:val="clear" w:color="auto" w:fill="auto"/>
          </w:tcPr>
          <w:p w:rsidR="00AB3937" w:rsidRPr="009B78C0" w:rsidRDefault="00AB3937" w:rsidP="00AB3937"/>
        </w:tc>
      </w:tr>
      <w:tr w:rsidR="00AB3937" w:rsidRPr="009B78C0" w:rsidTr="00AB3937">
        <w:trPr>
          <w:cantSplit/>
        </w:trPr>
        <w:tc>
          <w:tcPr>
            <w:tcW w:w="251" w:type="pct"/>
          </w:tcPr>
          <w:p w:rsidR="00AB3937" w:rsidRPr="009B78C0" w:rsidRDefault="00AB3937" w:rsidP="00AB3937">
            <w:pPr>
              <w:jc w:val="center"/>
              <w:rPr>
                <w:rFonts w:ascii="ＭＳ Ｐゴシック" w:eastAsia="ＭＳ Ｐゴシック" w:hAnsi="ＭＳ Ｐゴシック"/>
                <w:szCs w:val="20"/>
              </w:rPr>
            </w:pPr>
            <w:r>
              <w:rPr>
                <w:rFonts w:ascii="ＭＳ Ｐゴシック" w:eastAsia="ＭＳ Ｐゴシック" w:hAnsi="ＭＳ Ｐゴシック"/>
                <w:szCs w:val="20"/>
              </w:rPr>
              <w:t>6</w:t>
            </w:r>
          </w:p>
        </w:tc>
        <w:tc>
          <w:tcPr>
            <w:tcW w:w="1500" w:type="pct"/>
            <w:vMerge/>
            <w:shd w:val="clear" w:color="auto" w:fill="auto"/>
            <w:vAlign w:val="center"/>
          </w:tcPr>
          <w:p w:rsidR="00AB3937" w:rsidRPr="009B78C0" w:rsidRDefault="00AB3937" w:rsidP="00AB3937">
            <w:pPr>
              <w:pStyle w:val="a"/>
              <w:ind w:left="160" w:hanging="200"/>
            </w:pPr>
          </w:p>
        </w:tc>
        <w:tc>
          <w:tcPr>
            <w:tcW w:w="1950" w:type="pct"/>
            <w:shd w:val="clear" w:color="auto" w:fill="auto"/>
          </w:tcPr>
          <w:p w:rsidR="00AB3937" w:rsidRPr="009B78C0" w:rsidRDefault="00F60315" w:rsidP="00AB3937">
            <w:pPr>
              <w:pStyle w:val="aa"/>
              <w:ind w:left="200" w:hanging="200"/>
              <w:rPr>
                <w:rFonts w:ascii="ＭＳ 明朝" w:hAnsi="ＭＳ 明朝" w:cs="Times New Roman"/>
                <w:szCs w:val="24"/>
              </w:rPr>
            </w:pPr>
            <w:r>
              <w:rPr>
                <w:rFonts w:hint="eastAsia"/>
              </w:rPr>
              <w:t>①「円周率」の意味を知り，円周の長さ</w:t>
            </w:r>
            <w:r w:rsidR="00AB3937" w:rsidRPr="009B78C0">
              <w:rPr>
                <w:rFonts w:hint="eastAsia"/>
              </w:rPr>
              <w:t>の求め方をまとめる。</w:t>
            </w:r>
          </w:p>
          <w:p w:rsidR="00AB3937" w:rsidRPr="009B78C0" w:rsidRDefault="00AB3937" w:rsidP="00AB3937">
            <w:pPr>
              <w:pStyle w:val="aa"/>
              <w:ind w:left="200" w:hanging="200"/>
            </w:pPr>
            <w:r w:rsidRPr="005C1BF0">
              <w:rPr>
                <w:rFonts w:hint="eastAsia"/>
                <w:shd w:val="clear" w:color="auto" w:fill="FDE9D9" w:themeFill="accent6" w:themeFillTint="33"/>
              </w:rPr>
              <w:t>②「ますりん通信」を読み，円周率についての歴史に関心をもつ。</w:t>
            </w:r>
          </w:p>
        </w:tc>
        <w:tc>
          <w:tcPr>
            <w:tcW w:w="1300" w:type="pct"/>
            <w:shd w:val="clear" w:color="auto" w:fill="auto"/>
            <w:vAlign w:val="center"/>
          </w:tcPr>
          <w:p w:rsidR="005C1BF0" w:rsidRPr="005C1BF0" w:rsidRDefault="005C1BF0" w:rsidP="005C1BF0">
            <w:pPr>
              <w:rPr>
                <w:rFonts w:cs="Times New Roman"/>
                <w:color w:val="FF0000"/>
              </w:rPr>
            </w:pPr>
            <w:r w:rsidRPr="005C1BF0">
              <w:rPr>
                <w:rFonts w:cs="Times New Roman" w:hint="eastAsia"/>
                <w:color w:val="FF0000"/>
              </w:rPr>
              <w:t>左記②を</w:t>
            </w:r>
            <w:r w:rsidRPr="005C1BF0">
              <w:rPr>
                <w:rFonts w:asciiTheme="majorEastAsia" w:eastAsiaTheme="majorEastAsia" w:hAnsiTheme="majorEastAsia" w:cs="Times New Roman" w:hint="eastAsia"/>
                <w:b/>
                <w:color w:val="FF0000"/>
                <w:bdr w:val="single" w:sz="4" w:space="0" w:color="auto"/>
              </w:rPr>
              <w:t>以外</w:t>
            </w:r>
            <w:r w:rsidRPr="005C1BF0">
              <w:rPr>
                <w:rFonts w:cs="Times New Roman" w:hint="eastAsia"/>
                <w:color w:val="FF0000"/>
              </w:rPr>
              <w:t>で行うことにより，</w:t>
            </w:r>
            <w:r>
              <w:rPr>
                <w:rFonts w:cs="Times New Roman" w:hint="eastAsia"/>
                <w:color w:val="FF0000"/>
              </w:rPr>
              <w:t>円周率</w:t>
            </w:r>
            <w:r w:rsidRPr="005C1BF0">
              <w:rPr>
                <w:rFonts w:cs="Times New Roman" w:hint="eastAsia"/>
                <w:color w:val="FF0000"/>
              </w:rPr>
              <w:t>についての理解を深める。</w:t>
            </w:r>
          </w:p>
          <w:p w:rsidR="00AB3937" w:rsidRPr="009B78C0" w:rsidRDefault="005C1BF0" w:rsidP="005C1BF0">
            <w:r w:rsidRPr="005C1BF0">
              <w:rPr>
                <w:rFonts w:cs="Times New Roman" w:hint="eastAsia"/>
                <w:color w:val="FF0000"/>
              </w:rPr>
              <w:t>授業では，①により時間をかけ丁寧な指導を行う。</w:t>
            </w:r>
          </w:p>
        </w:tc>
      </w:tr>
      <w:tr w:rsidR="00AB3937" w:rsidRPr="009B78C0" w:rsidTr="00AB3937">
        <w:trPr>
          <w:cantSplit/>
        </w:trPr>
        <w:tc>
          <w:tcPr>
            <w:tcW w:w="251" w:type="pct"/>
          </w:tcPr>
          <w:p w:rsidR="00AB3937" w:rsidRPr="009B78C0" w:rsidRDefault="00AB3937" w:rsidP="00AB3937">
            <w:pPr>
              <w:jc w:val="center"/>
              <w:rPr>
                <w:rFonts w:ascii="ＭＳ Ｐゴシック" w:eastAsia="ＭＳ Ｐゴシック" w:hAnsi="ＭＳ Ｐゴシック"/>
                <w:szCs w:val="20"/>
              </w:rPr>
            </w:pPr>
            <w:r>
              <w:rPr>
                <w:rFonts w:ascii="ＭＳ Ｐゴシック" w:eastAsia="ＭＳ Ｐゴシック" w:hAnsi="ＭＳ Ｐゴシック"/>
                <w:szCs w:val="20"/>
              </w:rPr>
              <w:t>7</w:t>
            </w:r>
          </w:p>
        </w:tc>
        <w:tc>
          <w:tcPr>
            <w:tcW w:w="1500" w:type="pct"/>
            <w:shd w:val="clear" w:color="auto" w:fill="auto"/>
          </w:tcPr>
          <w:p w:rsidR="00AB3937" w:rsidRPr="009B78C0" w:rsidRDefault="00AB3937" w:rsidP="00AB3937">
            <w:pPr>
              <w:pStyle w:val="a"/>
              <w:ind w:left="160" w:hanging="200"/>
            </w:pPr>
            <w:r w:rsidRPr="009B78C0">
              <w:rPr>
                <w:rFonts w:hint="eastAsia"/>
              </w:rPr>
              <w:t>円の直径の長さと円周の長さの関係に着目して，円周の長さは直径の長さに比例していることを表を使って見いだし，説明することができる。</w:t>
            </w:r>
          </w:p>
          <w:p w:rsidR="00AB3937" w:rsidRPr="009B78C0" w:rsidRDefault="00AB3937" w:rsidP="00AB3937">
            <w:pPr>
              <w:pStyle w:val="ab"/>
            </w:pPr>
            <w:r w:rsidRPr="009B78C0">
              <w:rPr>
                <w:rFonts w:hint="eastAsia"/>
              </w:rPr>
              <w:t>下p.110</w:t>
            </w:r>
          </w:p>
        </w:tc>
        <w:tc>
          <w:tcPr>
            <w:tcW w:w="1950" w:type="pct"/>
            <w:shd w:val="clear" w:color="auto" w:fill="auto"/>
          </w:tcPr>
          <w:p w:rsidR="00AB3937" w:rsidRPr="009B78C0" w:rsidRDefault="00AB3937" w:rsidP="00AB3937">
            <w:pPr>
              <w:pStyle w:val="aa"/>
              <w:ind w:left="200" w:hanging="200"/>
              <w:rPr>
                <w:rFonts w:ascii="ＭＳ 明朝" w:hAnsi="ＭＳ 明朝" w:cs="Times New Roman"/>
                <w:szCs w:val="24"/>
              </w:rPr>
            </w:pPr>
            <w:r w:rsidRPr="009B78C0">
              <w:rPr>
                <w:rFonts w:hint="eastAsia"/>
              </w:rPr>
              <w:t>①直径を□，円周を○として，円周を求める式を書き，表にまとめる。</w:t>
            </w:r>
          </w:p>
          <w:p w:rsidR="00AB3937" w:rsidRPr="009B78C0" w:rsidRDefault="00AB3937" w:rsidP="00AB3937">
            <w:pPr>
              <w:pStyle w:val="aa"/>
              <w:ind w:left="200" w:hanging="200"/>
            </w:pPr>
            <w:r w:rsidRPr="009B78C0">
              <w:rPr>
                <w:rFonts w:hint="eastAsia"/>
              </w:rPr>
              <w:t>②円の直径の長さが変わるにつれて，円周の長さはどのように変わるか調べ，円周の長さは直径の長さに比例していることをおさえる。</w:t>
            </w:r>
          </w:p>
        </w:tc>
        <w:tc>
          <w:tcPr>
            <w:tcW w:w="1300" w:type="pct"/>
            <w:shd w:val="clear" w:color="auto" w:fill="auto"/>
          </w:tcPr>
          <w:p w:rsidR="00AB3937" w:rsidRPr="009B78C0" w:rsidRDefault="00AB3937" w:rsidP="00AB3937"/>
        </w:tc>
      </w:tr>
      <w:tr w:rsidR="00AB3937" w:rsidRPr="009B78C0" w:rsidTr="00AB3937">
        <w:trPr>
          <w:cantSplit/>
        </w:trPr>
        <w:tc>
          <w:tcPr>
            <w:tcW w:w="5000" w:type="pct"/>
            <w:gridSpan w:val="4"/>
            <w:shd w:val="clear" w:color="auto" w:fill="auto"/>
            <w:vAlign w:val="center"/>
          </w:tcPr>
          <w:p w:rsidR="00AB3937" w:rsidRPr="009B78C0" w:rsidRDefault="00AB3937" w:rsidP="00AB3937">
            <w:pPr>
              <w:pStyle w:val="ac"/>
            </w:pPr>
            <w:r w:rsidRPr="009B78C0">
              <w:rPr>
                <w:rFonts w:hint="eastAsia"/>
              </w:rPr>
              <w:t>まとめ　　下p.111～113　2</w:t>
            </w:r>
            <w:r w:rsidR="00FA1AFD">
              <w:rPr>
                <w:rFonts w:hint="eastAsia"/>
              </w:rPr>
              <w:t>時間</w:t>
            </w:r>
            <w:r w:rsidR="005C1BF0" w:rsidRPr="00EF4FC2">
              <w:rPr>
                <w:rFonts w:hint="eastAsia"/>
                <w:b/>
                <w:color w:val="FF0000"/>
              </w:rPr>
              <w:t>（0時間）</w:t>
            </w:r>
          </w:p>
        </w:tc>
      </w:tr>
      <w:tr w:rsidR="005C1BF0" w:rsidRPr="009B78C0" w:rsidTr="005C1BF0">
        <w:trPr>
          <w:cantSplit/>
        </w:trPr>
        <w:tc>
          <w:tcPr>
            <w:tcW w:w="251" w:type="pct"/>
            <w:shd w:val="clear" w:color="auto" w:fill="FDE9D9" w:themeFill="accent6" w:themeFillTint="33"/>
          </w:tcPr>
          <w:p w:rsidR="005C1BF0" w:rsidRPr="009B78C0" w:rsidRDefault="005C1BF0" w:rsidP="00AB3937">
            <w:pPr>
              <w:jc w:val="center"/>
              <w:rPr>
                <w:rFonts w:ascii="ＭＳ Ｐゴシック" w:eastAsia="ＭＳ Ｐゴシック" w:hAnsi="ＭＳ Ｐゴシック"/>
                <w:szCs w:val="20"/>
              </w:rPr>
            </w:pPr>
            <w:r>
              <w:rPr>
                <w:rFonts w:ascii="ＭＳ Ｐゴシック" w:eastAsia="ＭＳ Ｐゴシック" w:hAnsi="ＭＳ Ｐゴシック"/>
                <w:szCs w:val="20"/>
              </w:rPr>
              <w:t>8</w:t>
            </w:r>
          </w:p>
        </w:tc>
        <w:tc>
          <w:tcPr>
            <w:tcW w:w="1500" w:type="pct"/>
            <w:shd w:val="clear" w:color="auto" w:fill="FDE9D9" w:themeFill="accent6" w:themeFillTint="33"/>
          </w:tcPr>
          <w:p w:rsidR="005C1BF0" w:rsidRPr="009B78C0" w:rsidRDefault="005C1BF0" w:rsidP="00AB3937">
            <w:pPr>
              <w:pStyle w:val="a"/>
              <w:ind w:left="160" w:hanging="200"/>
            </w:pPr>
            <w:r w:rsidRPr="009B78C0">
              <w:rPr>
                <w:rFonts w:hint="eastAsia"/>
              </w:rPr>
              <w:t>単元の学習の活用を通して事象を数理的にとらえ論理的に考察し，問題を解決する。</w:t>
            </w:r>
          </w:p>
          <w:p w:rsidR="005C1BF0" w:rsidRPr="009B78C0" w:rsidRDefault="005C1BF0" w:rsidP="00AB3937">
            <w:pPr>
              <w:pStyle w:val="ab"/>
            </w:pPr>
            <w:r w:rsidRPr="009B78C0">
              <w:rPr>
                <w:rFonts w:hint="eastAsia"/>
              </w:rPr>
              <w:t>下p.111</w:t>
            </w:r>
          </w:p>
        </w:tc>
        <w:tc>
          <w:tcPr>
            <w:tcW w:w="1950" w:type="pct"/>
            <w:shd w:val="clear" w:color="auto" w:fill="FDE9D9" w:themeFill="accent6" w:themeFillTint="33"/>
          </w:tcPr>
          <w:p w:rsidR="005C1BF0" w:rsidRPr="009B78C0" w:rsidRDefault="005C1BF0" w:rsidP="00AB3937">
            <w:pPr>
              <w:pStyle w:val="aa"/>
              <w:ind w:left="200" w:hanging="200"/>
            </w:pPr>
            <w:r w:rsidRPr="009B78C0">
              <w:rPr>
                <w:rFonts w:hint="eastAsia"/>
              </w:rPr>
              <w:t>〔いかしてみよう〕</w:t>
            </w:r>
          </w:p>
          <w:p w:rsidR="005C1BF0" w:rsidRPr="009B78C0" w:rsidRDefault="005C1BF0" w:rsidP="00AB3937">
            <w:pPr>
              <w:pStyle w:val="aa"/>
              <w:ind w:left="200" w:hanging="200"/>
            </w:pPr>
            <w:r w:rsidRPr="009B78C0">
              <w:rPr>
                <w:rFonts w:hint="eastAsia"/>
              </w:rPr>
              <w:t>①円と円周についての問題を解決する。</w:t>
            </w:r>
          </w:p>
        </w:tc>
        <w:tc>
          <w:tcPr>
            <w:tcW w:w="1300" w:type="pct"/>
            <w:vMerge w:val="restart"/>
            <w:shd w:val="clear" w:color="auto" w:fill="FDE9D9" w:themeFill="accent6" w:themeFillTint="33"/>
          </w:tcPr>
          <w:p w:rsidR="005C1BF0" w:rsidRPr="005C1BF0" w:rsidRDefault="005C1BF0" w:rsidP="005C1BF0">
            <w:pPr>
              <w:rPr>
                <w:rFonts w:cs="Times New Roman"/>
                <w:color w:val="FF0000"/>
              </w:rPr>
            </w:pPr>
            <w:r w:rsidRPr="005C1BF0">
              <w:rPr>
                <w:rFonts w:cs="Times New Roman" w:hint="eastAsia"/>
                <w:color w:val="FF0000"/>
              </w:rPr>
              <w:t>問題の解決，答え合わせを</w:t>
            </w:r>
            <w:r w:rsidRPr="005C1BF0">
              <w:rPr>
                <w:rFonts w:asciiTheme="majorEastAsia" w:eastAsiaTheme="majorEastAsia" w:hAnsiTheme="majorEastAsia" w:cs="Times New Roman" w:hint="eastAsia"/>
                <w:b/>
                <w:color w:val="FF0000"/>
                <w:bdr w:val="single" w:sz="4" w:space="0" w:color="auto"/>
              </w:rPr>
              <w:t>以外</w:t>
            </w:r>
            <w:r w:rsidRPr="005C1BF0">
              <w:rPr>
                <w:rFonts w:cs="Times New Roman" w:hint="eastAsia"/>
                <w:color w:val="FF0000"/>
              </w:rPr>
              <w:t>で行う。</w:t>
            </w:r>
          </w:p>
          <w:p w:rsidR="005C1BF0" w:rsidRPr="009B78C0" w:rsidRDefault="005C1BF0" w:rsidP="005C1BF0">
            <w:r w:rsidRPr="005C1BF0">
              <w:rPr>
                <w:rFonts w:cs="Times New Roman" w:hint="eastAsia"/>
                <w:color w:val="FF0000"/>
              </w:rPr>
              <w:t>児童がわからない問題があれば，個別に支援する。</w:t>
            </w:r>
          </w:p>
        </w:tc>
      </w:tr>
      <w:tr w:rsidR="005C1BF0" w:rsidRPr="009B78C0" w:rsidTr="005C1BF0">
        <w:trPr>
          <w:cantSplit/>
        </w:trPr>
        <w:tc>
          <w:tcPr>
            <w:tcW w:w="252" w:type="pct"/>
            <w:shd w:val="clear" w:color="auto" w:fill="FDE9D9" w:themeFill="accent6" w:themeFillTint="33"/>
          </w:tcPr>
          <w:p w:rsidR="005C1BF0" w:rsidRPr="009B78C0" w:rsidRDefault="005C1BF0" w:rsidP="00AB3937">
            <w:pPr>
              <w:jc w:val="center"/>
              <w:rPr>
                <w:rFonts w:ascii="ＭＳ Ｐゴシック" w:eastAsia="ＭＳ Ｐゴシック" w:hAnsi="ＭＳ Ｐゴシック"/>
                <w:szCs w:val="20"/>
              </w:rPr>
            </w:pPr>
            <w:r>
              <w:rPr>
                <w:rFonts w:ascii="ＭＳ Ｐゴシック" w:eastAsia="ＭＳ Ｐゴシック" w:hAnsi="ＭＳ Ｐゴシック"/>
                <w:szCs w:val="20"/>
              </w:rPr>
              <w:t>9</w:t>
            </w:r>
          </w:p>
        </w:tc>
        <w:tc>
          <w:tcPr>
            <w:tcW w:w="1500" w:type="pct"/>
            <w:shd w:val="clear" w:color="auto" w:fill="FDE9D9" w:themeFill="accent6" w:themeFillTint="33"/>
          </w:tcPr>
          <w:p w:rsidR="005C1BF0" w:rsidRPr="009B78C0" w:rsidRDefault="005C1BF0" w:rsidP="00AB3937">
            <w:pPr>
              <w:pStyle w:val="a"/>
              <w:ind w:left="160" w:hanging="200"/>
            </w:pPr>
            <w:r w:rsidRPr="009B78C0">
              <w:rPr>
                <w:rFonts w:hint="eastAsia"/>
              </w:rPr>
              <w:t>学習内容の定着を確認するとともに，数学的な見方・考え方を振り返り価値づける。</w:t>
            </w:r>
          </w:p>
          <w:p w:rsidR="005C1BF0" w:rsidRPr="009B78C0" w:rsidRDefault="005C1BF0" w:rsidP="00AB3937">
            <w:pPr>
              <w:pStyle w:val="ab"/>
            </w:pPr>
            <w:r w:rsidRPr="009B78C0">
              <w:rPr>
                <w:rFonts w:hint="eastAsia"/>
              </w:rPr>
              <w:t>下p.112～113</w:t>
            </w:r>
          </w:p>
        </w:tc>
        <w:tc>
          <w:tcPr>
            <w:tcW w:w="1950" w:type="pct"/>
            <w:shd w:val="clear" w:color="auto" w:fill="FDE9D9" w:themeFill="accent6" w:themeFillTint="33"/>
          </w:tcPr>
          <w:p w:rsidR="005C1BF0" w:rsidRPr="009B78C0" w:rsidRDefault="005C1BF0" w:rsidP="00AB3937">
            <w:pPr>
              <w:pStyle w:val="aa"/>
              <w:ind w:left="200" w:hanging="200"/>
            </w:pPr>
            <w:r w:rsidRPr="009B78C0">
              <w:rPr>
                <w:rFonts w:hint="eastAsia"/>
              </w:rPr>
              <w:t>①「たしかめよう」に取り組む。</w:t>
            </w:r>
          </w:p>
          <w:p w:rsidR="005C1BF0" w:rsidRPr="009B78C0" w:rsidRDefault="005C1BF0" w:rsidP="00AB3937">
            <w:pPr>
              <w:pStyle w:val="aa"/>
              <w:ind w:left="200" w:hanging="200"/>
            </w:pPr>
            <w:r w:rsidRPr="009B78C0">
              <w:rPr>
                <w:rFonts w:hint="eastAsia"/>
              </w:rPr>
              <w:t>②「つないでいこう</w:t>
            </w:r>
            <w:r w:rsidRPr="009B78C0">
              <w:rPr>
                <w:rFonts w:hint="eastAsia"/>
              </w:rPr>
              <w:t xml:space="preserve"> </w:t>
            </w:r>
            <w:r w:rsidRPr="009B78C0">
              <w:rPr>
                <w:rFonts w:hint="eastAsia"/>
              </w:rPr>
              <w:t>算数の目</w:t>
            </w:r>
            <w:r>
              <w:rPr>
                <w:rFonts w:hint="eastAsia"/>
              </w:rPr>
              <w:t>」に取り</w:t>
            </w:r>
            <w:r w:rsidRPr="009B78C0">
              <w:rPr>
                <w:rFonts w:hint="eastAsia"/>
              </w:rPr>
              <w:t>組む。</w:t>
            </w:r>
          </w:p>
        </w:tc>
        <w:tc>
          <w:tcPr>
            <w:tcW w:w="1299" w:type="pct"/>
            <w:vMerge/>
            <w:shd w:val="clear" w:color="auto" w:fill="FDE9D9" w:themeFill="accent6" w:themeFillTint="33"/>
          </w:tcPr>
          <w:p w:rsidR="005C1BF0" w:rsidRPr="009B78C0" w:rsidRDefault="005C1BF0" w:rsidP="00AB3937"/>
        </w:tc>
      </w:tr>
    </w:tbl>
    <w:p w:rsidR="00367EF5" w:rsidRPr="009B78C0" w:rsidRDefault="00367EF5" w:rsidP="00367EF5">
      <w:pPr>
        <w:rPr>
          <w:szCs w:val="20"/>
        </w:rPr>
      </w:pPr>
    </w:p>
    <w:p w:rsidR="00367EF5" w:rsidRPr="009B78C0" w:rsidRDefault="00367EF5" w:rsidP="00367EF5"/>
    <w:p w:rsidR="00367EF5" w:rsidRPr="009B78C0" w:rsidRDefault="00367EF5" w:rsidP="00367EF5"/>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9B78C0" w:rsidRPr="009B78C0" w:rsidTr="0078325A">
        <w:trPr>
          <w:cantSplit/>
        </w:trPr>
        <w:tc>
          <w:tcPr>
            <w:tcW w:w="795" w:type="pct"/>
            <w:shd w:val="clear" w:color="auto" w:fill="BFBFBF" w:themeFill="background1" w:themeFillShade="BF"/>
            <w:vAlign w:val="center"/>
          </w:tcPr>
          <w:p w:rsidR="00367EF5" w:rsidRPr="009B78C0" w:rsidRDefault="00367EF5" w:rsidP="0078325A">
            <w:pPr>
              <w:pageBreakBefore/>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vAlign w:val="center"/>
          </w:tcPr>
          <w:p w:rsidR="00367EF5" w:rsidRPr="009B78C0" w:rsidRDefault="00367EF5" w:rsidP="00CD0FFE">
            <w:pPr>
              <w:pStyle w:val="ae"/>
            </w:pPr>
            <w:r w:rsidRPr="009B78C0">
              <w:rPr>
                <w:rFonts w:hint="eastAsia"/>
              </w:rPr>
              <w:t>1</w:t>
            </w:r>
            <w:r w:rsidR="00CD0FFE" w:rsidRPr="009B78C0">
              <w:rPr>
                <w:rFonts w:hint="eastAsia"/>
              </w:rPr>
              <w:t>8</w:t>
            </w:r>
            <w:r w:rsidRPr="009B78C0">
              <w:rPr>
                <w:rFonts w:hint="eastAsia"/>
              </w:rPr>
              <w:t>．</w:t>
            </w:r>
            <w:r w:rsidR="00CD0FFE" w:rsidRPr="009B78C0">
              <w:rPr>
                <w:rFonts w:hint="eastAsia"/>
              </w:rPr>
              <w:t xml:space="preserve">立体をくわしく調べよう　</w:t>
            </w:r>
            <w:r w:rsidR="00CD0FFE" w:rsidRPr="009B78C0">
              <w:rPr>
                <w:rStyle w:val="af"/>
                <w:rFonts w:hint="eastAsia"/>
              </w:rPr>
              <w:t>［角柱と円柱］</w:t>
            </w:r>
          </w:p>
        </w:tc>
        <w:tc>
          <w:tcPr>
            <w:tcW w:w="728" w:type="pct"/>
            <w:shd w:val="clear" w:color="auto" w:fill="BFBFBF" w:themeFill="background1" w:themeFillShade="BF"/>
            <w:vAlign w:val="center"/>
          </w:tcPr>
          <w:p w:rsidR="00367EF5" w:rsidRPr="009B78C0" w:rsidRDefault="00367EF5" w:rsidP="0078325A">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367EF5" w:rsidRPr="009B78C0" w:rsidRDefault="00367EF5" w:rsidP="0078325A">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367EF5" w:rsidRPr="009B78C0" w:rsidRDefault="00514CC6" w:rsidP="0078325A">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下</w:t>
            </w:r>
            <w:r w:rsidRPr="009B78C0">
              <w:rPr>
                <w:rFonts w:ascii="ＭＳ Ｐゴシック" w:eastAsia="ＭＳ Ｐゴシック" w:hAnsi="ＭＳ Ｐゴシック"/>
                <w:szCs w:val="20"/>
              </w:rPr>
              <w:t>p.114～123，147</w:t>
            </w:r>
          </w:p>
        </w:tc>
      </w:tr>
      <w:tr w:rsidR="009B78C0" w:rsidRPr="009B78C0" w:rsidTr="00F433F0">
        <w:trPr>
          <w:cantSplit/>
          <w:trHeight w:val="1117"/>
        </w:trPr>
        <w:tc>
          <w:tcPr>
            <w:tcW w:w="795" w:type="pct"/>
            <w:shd w:val="clear" w:color="auto" w:fill="BFBFBF" w:themeFill="background1" w:themeFillShade="BF"/>
            <w:vAlign w:val="center"/>
          </w:tcPr>
          <w:p w:rsidR="00367EF5" w:rsidRPr="009B78C0" w:rsidRDefault="00886AB5" w:rsidP="0078325A">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5C1BF0" w:rsidRPr="005C1BF0" w:rsidRDefault="00514CC6" w:rsidP="005C1BF0">
            <w:pPr>
              <w:jc w:val="center"/>
              <w:rPr>
                <w:rFonts w:ascii="ＭＳ Ｐゴシック" w:eastAsia="ＭＳ Ｐゴシック" w:hAnsi="ＭＳ Ｐゴシック" w:cs="ＭＳ Ｐゴシック"/>
              </w:rPr>
            </w:pPr>
            <w:r w:rsidRPr="009B78C0">
              <w:rPr>
                <w:rFonts w:ascii="ＭＳ Ｐゴシック" w:eastAsia="ＭＳ Ｐゴシック" w:hAnsi="ＭＳ Ｐゴシック" w:hint="eastAsia"/>
                <w:szCs w:val="20"/>
              </w:rPr>
              <w:t>7</w:t>
            </w:r>
            <w:r w:rsidR="00367EF5" w:rsidRPr="009B78C0">
              <w:rPr>
                <w:rFonts w:ascii="ＭＳ Ｐゴシック" w:eastAsia="ＭＳ Ｐゴシック" w:hAnsi="ＭＳ Ｐゴシック" w:hint="eastAsia"/>
                <w:szCs w:val="20"/>
              </w:rPr>
              <w:t>時間</w:t>
            </w:r>
            <w:r w:rsidR="005C1BF0" w:rsidRPr="005C1BF0">
              <w:rPr>
                <w:rFonts w:ascii="ＭＳ Ｐゴシック" w:eastAsia="ＭＳ Ｐゴシック" w:hAnsi="ＭＳ Ｐゴシック" w:cs="ＭＳ Ｐゴシック"/>
              </w:rPr>
              <w:t xml:space="preserve"> </w:t>
            </w:r>
          </w:p>
          <w:p w:rsidR="005C1BF0" w:rsidRPr="005C1BF0" w:rsidRDefault="005C1BF0" w:rsidP="00F433F0">
            <w:pPr>
              <w:spacing w:line="320" w:lineRule="exact"/>
              <w:ind w:firstLineChars="50" w:firstLine="100"/>
              <w:rPr>
                <w:rFonts w:ascii="ＭＳ Ｐゴシック" w:eastAsia="ＭＳ Ｐゴシック" w:hAnsi="ＭＳ Ｐゴシック" w:cs="ＭＳ Ｐゴシック"/>
                <w:b/>
                <w:color w:val="FF0000"/>
              </w:rPr>
            </w:pPr>
            <w:r w:rsidRPr="005C1BF0">
              <w:rPr>
                <w:rFonts w:ascii="ＭＳ Ｐゴシック" w:eastAsia="ＭＳ Ｐゴシック" w:hAnsi="ＭＳ Ｐゴシック" w:cs="ＭＳ Ｐゴシック" w:hint="eastAsia"/>
                <w:b/>
                <w:color w:val="FF0000"/>
                <w:bdr w:val="single" w:sz="4" w:space="0" w:color="auto"/>
              </w:rPr>
              <w:t>授業</w:t>
            </w:r>
            <w:r w:rsidRPr="005C1BF0">
              <w:rPr>
                <w:rFonts w:ascii="ＭＳ Ｐゴシック" w:eastAsia="ＭＳ Ｐゴシック" w:hAnsi="ＭＳ Ｐゴシック" w:cs="ＭＳ Ｐゴシック" w:hint="eastAsia"/>
                <w:b/>
                <w:color w:val="FF0000"/>
              </w:rPr>
              <w:t xml:space="preserve"> </w:t>
            </w:r>
            <w:r>
              <w:rPr>
                <w:rFonts w:ascii="ＭＳ Ｐゴシック" w:eastAsia="ＭＳ Ｐゴシック" w:hAnsi="ＭＳ Ｐゴシック" w:cs="ＭＳ Ｐゴシック"/>
                <w:b/>
                <w:color w:val="FF0000"/>
              </w:rPr>
              <w:t>6</w:t>
            </w:r>
            <w:r w:rsidRPr="005C1BF0">
              <w:rPr>
                <w:rFonts w:ascii="ＭＳ Ｐゴシック" w:eastAsia="ＭＳ Ｐゴシック" w:hAnsi="ＭＳ Ｐゴシック" w:cs="ＭＳ Ｐゴシック" w:hint="eastAsia"/>
                <w:b/>
                <w:color w:val="FF0000"/>
              </w:rPr>
              <w:t>時間</w:t>
            </w:r>
          </w:p>
          <w:p w:rsidR="00367EF5" w:rsidRPr="009B78C0" w:rsidRDefault="005C1BF0" w:rsidP="00F433F0">
            <w:pPr>
              <w:spacing w:line="320" w:lineRule="exact"/>
              <w:jc w:val="center"/>
              <w:rPr>
                <w:rFonts w:ascii="ＭＳ Ｐゴシック" w:eastAsia="ＭＳ Ｐゴシック" w:hAnsi="ＭＳ Ｐゴシック"/>
                <w:szCs w:val="20"/>
              </w:rPr>
            </w:pPr>
            <w:r w:rsidRPr="005C1BF0">
              <w:rPr>
                <w:rFonts w:ascii="ＭＳ Ｐゴシック" w:eastAsia="ＭＳ Ｐゴシック" w:hAnsi="ＭＳ Ｐゴシック" w:cs="ＭＳ Ｐゴシック" w:hint="eastAsia"/>
                <w:b/>
                <w:color w:val="FF0000"/>
                <w:bdr w:val="single" w:sz="4" w:space="0" w:color="auto"/>
              </w:rPr>
              <w:t>以外</w:t>
            </w:r>
            <w:r w:rsidRPr="005C1BF0">
              <w:rPr>
                <w:rFonts w:ascii="ＭＳ Ｐゴシック" w:eastAsia="ＭＳ Ｐゴシック" w:hAnsi="ＭＳ Ｐゴシック" w:cs="ＭＳ Ｐゴシック" w:hint="eastAsia"/>
                <w:b/>
                <w:color w:val="FF0000"/>
              </w:rPr>
              <w:t xml:space="preserve"> 1時間</w:t>
            </w:r>
          </w:p>
        </w:tc>
        <w:tc>
          <w:tcPr>
            <w:tcW w:w="794" w:type="pct"/>
            <w:shd w:val="clear" w:color="auto" w:fill="BFBFBF" w:themeFill="background1" w:themeFillShade="BF"/>
            <w:vAlign w:val="center"/>
          </w:tcPr>
          <w:p w:rsidR="00367EF5" w:rsidRPr="009B78C0" w:rsidRDefault="00367EF5" w:rsidP="0078325A">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367EF5" w:rsidRPr="009B78C0" w:rsidRDefault="00514CC6" w:rsidP="0078325A">
            <w:pPr>
              <w:jc w:val="center"/>
              <w:rPr>
                <w:rFonts w:ascii="ＭＳ Ｐゴシック" w:eastAsia="ＭＳ Ｐゴシック" w:hAnsi="ＭＳ Ｐゴシック"/>
                <w:szCs w:val="20"/>
              </w:rPr>
            </w:pPr>
            <w:r w:rsidRPr="009B78C0">
              <w:rPr>
                <w:rFonts w:ascii="ＭＳ Ｐゴシック" w:eastAsia="ＭＳ Ｐゴシック" w:hAnsi="ＭＳ Ｐゴシック"/>
                <w:szCs w:val="20"/>
              </w:rPr>
              <w:t>3月上旬</w:t>
            </w:r>
          </w:p>
        </w:tc>
        <w:tc>
          <w:tcPr>
            <w:tcW w:w="728" w:type="pct"/>
            <w:shd w:val="clear" w:color="auto" w:fill="BFBFBF" w:themeFill="background1" w:themeFillShade="BF"/>
            <w:vAlign w:val="center"/>
          </w:tcPr>
          <w:p w:rsidR="00367EF5" w:rsidRPr="009B78C0" w:rsidRDefault="00367EF5" w:rsidP="0078325A">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367EF5" w:rsidRPr="009B78C0" w:rsidRDefault="00514CC6" w:rsidP="0078325A">
            <w:pPr>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B（2）ア（ｱ）, イ（ｱ）</w:t>
            </w:r>
          </w:p>
        </w:tc>
      </w:tr>
    </w:tbl>
    <w:p w:rsidR="00367EF5" w:rsidRPr="009B78C0" w:rsidRDefault="00367EF5" w:rsidP="00367EF5">
      <w:pPr>
        <w:rPr>
          <w:szCs w:val="20"/>
        </w:rPr>
      </w:pPr>
    </w:p>
    <w:tbl>
      <w:tblPr>
        <w:tblStyle w:val="a4"/>
        <w:tblW w:w="4871" w:type="pct"/>
        <w:tblInd w:w="108" w:type="dxa"/>
        <w:tblLook w:val="04A0" w:firstRow="1" w:lastRow="0" w:firstColumn="1" w:lastColumn="0" w:noHBand="0" w:noVBand="1"/>
      </w:tblPr>
      <w:tblGrid>
        <w:gridCol w:w="1075"/>
        <w:gridCol w:w="1660"/>
        <w:gridCol w:w="6645"/>
      </w:tblGrid>
      <w:tr w:rsidR="009B78C0" w:rsidRPr="009B78C0" w:rsidTr="0078325A">
        <w:trPr>
          <w:cantSplit/>
        </w:trPr>
        <w:tc>
          <w:tcPr>
            <w:tcW w:w="1458" w:type="pct"/>
            <w:gridSpan w:val="2"/>
            <w:shd w:val="clear" w:color="auto" w:fill="BFBFBF" w:themeFill="background1" w:themeFillShade="BF"/>
            <w:vAlign w:val="center"/>
          </w:tcPr>
          <w:p w:rsidR="00367EF5" w:rsidRPr="009B78C0" w:rsidRDefault="00367EF5" w:rsidP="0078325A">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単元の目標</w:t>
            </w:r>
          </w:p>
        </w:tc>
        <w:tc>
          <w:tcPr>
            <w:tcW w:w="3542" w:type="pct"/>
            <w:vAlign w:val="center"/>
          </w:tcPr>
          <w:p w:rsidR="00367EF5" w:rsidRPr="009B78C0" w:rsidRDefault="00514CC6" w:rsidP="0078325A">
            <w:pPr>
              <w:rPr>
                <w:rFonts w:asciiTheme="minorEastAsia" w:eastAsiaTheme="minorEastAsia" w:hAnsiTheme="minorEastAsia"/>
                <w:szCs w:val="20"/>
              </w:rPr>
            </w:pPr>
            <w:r w:rsidRPr="009B78C0">
              <w:rPr>
                <w:rFonts w:hint="eastAsia"/>
              </w:rPr>
              <w:t>角柱，円柱の意味や性質について理解し，図形を構成する要素に着目して図形の性質を見いだしたり図形の展開図のかき方について考えたりする力を養うとともに，図形を角柱，円柱として考察した過程を振り返り，既習の図形を角柱として</w:t>
            </w:r>
            <w:r w:rsidR="00CA4DC9" w:rsidRPr="009B78C0">
              <w:rPr>
                <w:rFonts w:hint="eastAsia"/>
              </w:rPr>
              <w:t>とらえ</w:t>
            </w:r>
            <w:r w:rsidRPr="009B78C0">
              <w:rPr>
                <w:rFonts w:hint="eastAsia"/>
              </w:rPr>
              <w:t>直したり，今後の</w:t>
            </w:r>
            <w:r w:rsidR="00D61E43" w:rsidRPr="009B78C0">
              <w:rPr>
                <w:rFonts w:hint="eastAsia"/>
              </w:rPr>
              <w:t>生活や</w:t>
            </w:r>
            <w:r w:rsidRPr="009B78C0">
              <w:rPr>
                <w:rFonts w:hint="eastAsia"/>
              </w:rPr>
              <w:t>学習に活用しようとしたりする態度を養う。</w:t>
            </w:r>
          </w:p>
        </w:tc>
      </w:tr>
      <w:tr w:rsidR="009B78C0" w:rsidRPr="009B78C0" w:rsidTr="0078325A">
        <w:trPr>
          <w:cantSplit/>
        </w:trPr>
        <w:tc>
          <w:tcPr>
            <w:tcW w:w="573" w:type="pct"/>
            <w:vMerge w:val="restart"/>
            <w:shd w:val="clear" w:color="auto" w:fill="BFBFBF" w:themeFill="background1" w:themeFillShade="BF"/>
            <w:vAlign w:val="center"/>
          </w:tcPr>
          <w:p w:rsidR="00514CC6" w:rsidRPr="009B78C0" w:rsidRDefault="00514CC6" w:rsidP="0078325A">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単元の</w:t>
            </w:r>
          </w:p>
          <w:p w:rsidR="00514CC6" w:rsidRPr="009B78C0" w:rsidRDefault="00514CC6" w:rsidP="0078325A">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観点別</w:t>
            </w:r>
          </w:p>
          <w:p w:rsidR="00514CC6" w:rsidRPr="009B78C0" w:rsidRDefault="00514CC6" w:rsidP="0078325A">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rsidR="00514CC6" w:rsidRPr="009B78C0" w:rsidRDefault="00514CC6" w:rsidP="0078325A">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知識・技能</w:t>
            </w:r>
          </w:p>
        </w:tc>
        <w:tc>
          <w:tcPr>
            <w:tcW w:w="3542" w:type="pct"/>
          </w:tcPr>
          <w:p w:rsidR="00514CC6" w:rsidRPr="009B78C0" w:rsidRDefault="00514CC6" w:rsidP="00514CC6">
            <w:r w:rsidRPr="009B78C0">
              <w:rPr>
                <w:rFonts w:hint="eastAsia"/>
              </w:rPr>
              <w:t>角柱，円柱の意味や性質について理解し，角柱，円柱の展開図をかいて構成することができる。</w:t>
            </w:r>
          </w:p>
        </w:tc>
      </w:tr>
      <w:tr w:rsidR="009B78C0" w:rsidRPr="009B78C0" w:rsidTr="0078325A">
        <w:trPr>
          <w:cantSplit/>
        </w:trPr>
        <w:tc>
          <w:tcPr>
            <w:tcW w:w="573" w:type="pct"/>
            <w:vMerge/>
            <w:shd w:val="clear" w:color="auto" w:fill="BFBFBF" w:themeFill="background1" w:themeFillShade="BF"/>
          </w:tcPr>
          <w:p w:rsidR="00514CC6" w:rsidRPr="009B78C0" w:rsidRDefault="00514CC6" w:rsidP="0078325A">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514CC6" w:rsidRPr="009B78C0" w:rsidRDefault="00514CC6" w:rsidP="0078325A">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思考・判断・表現</w:t>
            </w:r>
          </w:p>
        </w:tc>
        <w:tc>
          <w:tcPr>
            <w:tcW w:w="3542" w:type="pct"/>
          </w:tcPr>
          <w:p w:rsidR="00514CC6" w:rsidRPr="009B78C0" w:rsidRDefault="00514CC6" w:rsidP="00514CC6">
            <w:r w:rsidRPr="009B78C0">
              <w:rPr>
                <w:rFonts w:hint="eastAsia"/>
              </w:rPr>
              <w:t>図形を構成する要素に着目し，角柱，円柱の構成要素やそれらの位置関係の性質を見いだし，その性質を基に既習の図形を</w:t>
            </w:r>
            <w:r w:rsidR="00CA4DC9" w:rsidRPr="009B78C0">
              <w:rPr>
                <w:rFonts w:hint="eastAsia"/>
              </w:rPr>
              <w:t>とらえ</w:t>
            </w:r>
            <w:r w:rsidRPr="009B78C0">
              <w:rPr>
                <w:rFonts w:hint="eastAsia"/>
              </w:rPr>
              <w:t>直し，説明している。</w:t>
            </w:r>
          </w:p>
        </w:tc>
      </w:tr>
      <w:tr w:rsidR="009B78C0" w:rsidRPr="009B78C0" w:rsidTr="0078325A">
        <w:trPr>
          <w:cantSplit/>
        </w:trPr>
        <w:tc>
          <w:tcPr>
            <w:tcW w:w="573" w:type="pct"/>
            <w:vMerge/>
            <w:shd w:val="clear" w:color="auto" w:fill="BFBFBF" w:themeFill="background1" w:themeFillShade="BF"/>
          </w:tcPr>
          <w:p w:rsidR="00514CC6" w:rsidRPr="009B78C0" w:rsidRDefault="00514CC6" w:rsidP="0078325A">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rsidR="00514CC6" w:rsidRPr="009B78C0" w:rsidRDefault="00514CC6" w:rsidP="0078325A">
            <w:pP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主体的に学習に取り組む態度</w:t>
            </w:r>
          </w:p>
        </w:tc>
        <w:tc>
          <w:tcPr>
            <w:tcW w:w="3542" w:type="pct"/>
          </w:tcPr>
          <w:p w:rsidR="00514CC6" w:rsidRPr="009B78C0" w:rsidRDefault="00514CC6" w:rsidP="00514CC6">
            <w:r w:rsidRPr="009B78C0">
              <w:rPr>
                <w:rFonts w:hint="eastAsia"/>
              </w:rPr>
              <w:t>既習の図形を角柱として</w:t>
            </w:r>
            <w:r w:rsidR="00CA4DC9" w:rsidRPr="009B78C0">
              <w:rPr>
                <w:rFonts w:hint="eastAsia"/>
              </w:rPr>
              <w:t>とらえ</w:t>
            </w:r>
            <w:r w:rsidRPr="009B78C0">
              <w:rPr>
                <w:rFonts w:hint="eastAsia"/>
              </w:rPr>
              <w:t>直したり，角柱，円柱の性質を考察した</w:t>
            </w:r>
            <w:r w:rsidR="0049003E" w:rsidRPr="009B78C0">
              <w:rPr>
                <w:rFonts w:hint="eastAsia"/>
              </w:rPr>
              <w:t>りした</w:t>
            </w:r>
            <w:r w:rsidRPr="009B78C0">
              <w:rPr>
                <w:rFonts w:hint="eastAsia"/>
              </w:rPr>
              <w:t>過程や結果を振り返り，</w:t>
            </w:r>
            <w:r w:rsidR="00D61E43" w:rsidRPr="009B78C0">
              <w:rPr>
                <w:rFonts w:hint="eastAsia"/>
              </w:rPr>
              <w:t>多面的に</w:t>
            </w:r>
            <w:r w:rsidR="00CA4DC9" w:rsidRPr="009B78C0">
              <w:rPr>
                <w:rFonts w:hint="eastAsia"/>
              </w:rPr>
              <w:t>とらえ</w:t>
            </w:r>
            <w:r w:rsidR="00D61E43" w:rsidRPr="009B78C0">
              <w:rPr>
                <w:rFonts w:hint="eastAsia"/>
              </w:rPr>
              <w:t>検討してよりよいものを求めて粘り強く考えたり，数学のよさに</w:t>
            </w:r>
            <w:r w:rsidR="00DC535D" w:rsidRPr="009B78C0">
              <w:rPr>
                <w:rFonts w:hint="eastAsia"/>
              </w:rPr>
              <w:t>気づ</w:t>
            </w:r>
            <w:r w:rsidR="00D61E43" w:rsidRPr="009B78C0">
              <w:rPr>
                <w:rFonts w:hint="eastAsia"/>
              </w:rPr>
              <w:t>き学習したことを</w:t>
            </w:r>
            <w:r w:rsidRPr="009B78C0">
              <w:rPr>
                <w:rFonts w:hint="eastAsia"/>
              </w:rPr>
              <w:t>今後の</w:t>
            </w:r>
            <w:r w:rsidR="00D61E43" w:rsidRPr="009B78C0">
              <w:rPr>
                <w:rFonts w:hint="eastAsia"/>
              </w:rPr>
              <w:t>生活や</w:t>
            </w:r>
            <w:r w:rsidRPr="009B78C0">
              <w:rPr>
                <w:rFonts w:hint="eastAsia"/>
              </w:rPr>
              <w:t>学習に活用しようと</w:t>
            </w:r>
            <w:r w:rsidR="00D61E43" w:rsidRPr="009B78C0">
              <w:rPr>
                <w:rFonts w:hint="eastAsia"/>
              </w:rPr>
              <w:t>したり</w:t>
            </w:r>
            <w:r w:rsidRPr="009B78C0">
              <w:rPr>
                <w:rFonts w:hint="eastAsia"/>
              </w:rPr>
              <w:t>している。</w:t>
            </w:r>
          </w:p>
        </w:tc>
      </w:tr>
    </w:tbl>
    <w:p w:rsidR="00367EF5" w:rsidRPr="009B78C0" w:rsidRDefault="00367EF5" w:rsidP="00367EF5">
      <w:pPr>
        <w:rPr>
          <w:szCs w:val="20"/>
        </w:rPr>
      </w:pPr>
    </w:p>
    <w:tbl>
      <w:tblPr>
        <w:tblStyle w:val="a4"/>
        <w:tblW w:w="4870" w:type="pct"/>
        <w:tblInd w:w="108" w:type="dxa"/>
        <w:tblLook w:val="04A0" w:firstRow="1" w:lastRow="0" w:firstColumn="1" w:lastColumn="0" w:noHBand="0" w:noVBand="1"/>
      </w:tblPr>
      <w:tblGrid>
        <w:gridCol w:w="470"/>
        <w:gridCol w:w="2813"/>
        <w:gridCol w:w="3657"/>
        <w:gridCol w:w="2438"/>
      </w:tblGrid>
      <w:tr w:rsidR="00072EB0" w:rsidRPr="009B78C0" w:rsidTr="00072EB0">
        <w:trPr>
          <w:cantSplit/>
          <w:tblHeader/>
        </w:trPr>
        <w:tc>
          <w:tcPr>
            <w:tcW w:w="250" w:type="pct"/>
            <w:shd w:val="clear" w:color="auto" w:fill="BFBFBF" w:themeFill="background1" w:themeFillShade="BF"/>
            <w:vAlign w:val="center"/>
          </w:tcPr>
          <w:p w:rsidR="00072EB0" w:rsidRPr="009B78C0" w:rsidRDefault="00072EB0" w:rsidP="00072EB0">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072EB0" w:rsidRPr="009B78C0" w:rsidRDefault="00072EB0" w:rsidP="00072EB0">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072EB0" w:rsidRPr="009B78C0" w:rsidRDefault="00072EB0" w:rsidP="00072EB0">
            <w:pPr>
              <w:spacing w:line="360" w:lineRule="auto"/>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5C1BF0" w:rsidRPr="005C1BF0" w:rsidRDefault="005C1BF0" w:rsidP="005C1BF0">
            <w:pPr>
              <w:spacing w:line="360" w:lineRule="auto"/>
              <w:jc w:val="left"/>
              <w:rPr>
                <w:rFonts w:ascii="ＭＳ Ｐゴシック" w:eastAsia="ＭＳ Ｐゴシック" w:hAnsi="ＭＳ Ｐゴシック"/>
                <w:b/>
                <w:color w:val="FF0000"/>
                <w:szCs w:val="20"/>
              </w:rPr>
            </w:pPr>
            <w:r w:rsidRPr="005C1BF0">
              <w:rPr>
                <w:rFonts w:ascii="ＭＳ Ｐゴシック" w:eastAsia="ＭＳ Ｐゴシック" w:hAnsi="ＭＳ Ｐゴシック" w:hint="eastAsia"/>
                <w:b/>
                <w:color w:val="FF0000"/>
                <w:szCs w:val="20"/>
                <w:bdr w:val="single" w:sz="4" w:space="0" w:color="auto"/>
              </w:rPr>
              <w:t>以外</w:t>
            </w:r>
            <w:r w:rsidRPr="005C1BF0">
              <w:rPr>
                <w:rFonts w:ascii="ＭＳ Ｐゴシック" w:eastAsia="ＭＳ Ｐゴシック" w:hAnsi="ＭＳ Ｐゴシック" w:hint="eastAsia"/>
                <w:b/>
                <w:color w:val="FF0000"/>
                <w:szCs w:val="20"/>
              </w:rPr>
              <w:t xml:space="preserve"> の学習活動例や</w:t>
            </w:r>
          </w:p>
          <w:p w:rsidR="00072EB0" w:rsidRPr="009B78C0" w:rsidRDefault="005C1BF0" w:rsidP="005C1BF0">
            <w:pPr>
              <w:spacing w:line="360" w:lineRule="auto"/>
              <w:jc w:val="left"/>
              <w:rPr>
                <w:rFonts w:ascii="ＭＳ Ｐゴシック" w:eastAsia="ＭＳ Ｐゴシック" w:hAnsi="ＭＳ Ｐゴシック"/>
                <w:szCs w:val="20"/>
              </w:rPr>
            </w:pPr>
            <w:r w:rsidRPr="005C1BF0">
              <w:rPr>
                <w:rFonts w:ascii="ＭＳ Ｐゴシック" w:eastAsia="ＭＳ Ｐゴシック" w:hAnsi="ＭＳ Ｐゴシック" w:hint="eastAsia"/>
                <w:b/>
                <w:color w:val="FF0000"/>
                <w:szCs w:val="20"/>
              </w:rPr>
              <w:t>指導上の留意事項</w:t>
            </w:r>
          </w:p>
        </w:tc>
      </w:tr>
      <w:tr w:rsidR="00072EB0" w:rsidRPr="009B78C0" w:rsidTr="00072EB0">
        <w:trPr>
          <w:cantSplit/>
        </w:trPr>
        <w:tc>
          <w:tcPr>
            <w:tcW w:w="1300" w:type="pct"/>
            <w:gridSpan w:val="4"/>
            <w:shd w:val="clear" w:color="auto" w:fill="auto"/>
            <w:vAlign w:val="center"/>
          </w:tcPr>
          <w:p w:rsidR="00072EB0" w:rsidRPr="009B78C0" w:rsidRDefault="00072EB0" w:rsidP="00072EB0">
            <w:pPr>
              <w:pStyle w:val="ac"/>
            </w:pPr>
            <w:r w:rsidRPr="009B78C0">
              <w:rPr>
                <w:rFonts w:hint="eastAsia"/>
              </w:rPr>
              <w:t>(</w:t>
            </w:r>
            <w:r w:rsidRPr="009B78C0">
              <w:t xml:space="preserve">1) </w:t>
            </w:r>
            <w:r w:rsidRPr="009B78C0">
              <w:rPr>
                <w:rFonts w:hint="eastAsia"/>
              </w:rPr>
              <w:t>角柱と円柱　　下p.114～119　4</w:t>
            </w:r>
            <w:r w:rsidR="00FA1AFD">
              <w:rPr>
                <w:rFonts w:hint="eastAsia"/>
              </w:rPr>
              <w:t>時間</w:t>
            </w:r>
          </w:p>
        </w:tc>
      </w:tr>
      <w:tr w:rsidR="00072EB0" w:rsidRPr="009B78C0" w:rsidTr="00072EB0">
        <w:trPr>
          <w:cantSplit/>
        </w:trPr>
        <w:tc>
          <w:tcPr>
            <w:tcW w:w="250" w:type="pct"/>
            <w:vMerge w:val="restart"/>
          </w:tcPr>
          <w:p w:rsidR="00072EB0" w:rsidRPr="009B78C0" w:rsidRDefault="00072EB0" w:rsidP="00072EB0">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p>
        </w:tc>
        <w:tc>
          <w:tcPr>
            <w:tcW w:w="1500" w:type="pct"/>
            <w:shd w:val="clear" w:color="auto" w:fill="auto"/>
          </w:tcPr>
          <w:p w:rsidR="00072EB0" w:rsidRPr="009B78C0" w:rsidRDefault="00072EB0" w:rsidP="00072EB0">
            <w:r w:rsidRPr="009B78C0">
              <w:rPr>
                <w:rFonts w:hint="eastAsia"/>
              </w:rPr>
              <w:t>〔プロローグ〕</w:t>
            </w:r>
          </w:p>
          <w:p w:rsidR="00072EB0" w:rsidRPr="009B78C0" w:rsidRDefault="00072EB0" w:rsidP="00072EB0">
            <w:pPr>
              <w:pStyle w:val="ab"/>
            </w:pPr>
            <w:r w:rsidRPr="009B78C0">
              <w:rPr>
                <w:rFonts w:hint="eastAsia"/>
              </w:rPr>
              <w:t>下p.114</w:t>
            </w:r>
          </w:p>
        </w:tc>
        <w:tc>
          <w:tcPr>
            <w:tcW w:w="1300" w:type="pct"/>
            <w:gridSpan w:val="2"/>
            <w:shd w:val="clear" w:color="auto" w:fill="auto"/>
          </w:tcPr>
          <w:p w:rsidR="00072EB0" w:rsidRPr="009B78C0" w:rsidRDefault="00072EB0" w:rsidP="00072EB0">
            <w:pPr>
              <w:pStyle w:val="aa"/>
              <w:ind w:left="200" w:hanging="200"/>
            </w:pPr>
            <w:r w:rsidRPr="009B78C0">
              <w:rPr>
                <w:rFonts w:hint="eastAsia"/>
              </w:rPr>
              <w:t>①</w:t>
            </w:r>
            <w:r w:rsidRPr="009B78C0">
              <w:rPr>
                <w:rFonts w:hint="eastAsia"/>
              </w:rPr>
              <w:t>p.114</w:t>
            </w:r>
            <w:r w:rsidRPr="009B78C0">
              <w:rPr>
                <w:rFonts w:hint="eastAsia"/>
              </w:rPr>
              <w:t>の写真を基に，手で触りながら積み木を選ぶゲームを行うことを通して，箱の中に入れた三角柱を探し出すにはどんな特徴に着目すればよいかを</w:t>
            </w:r>
            <w:r w:rsidR="009472DC">
              <w:rPr>
                <w:rFonts w:hint="eastAsia"/>
              </w:rPr>
              <w:t>話し合い，角柱，円柱の特徴を調べるという単元の課題を設定する。</w:t>
            </w:r>
          </w:p>
          <w:p w:rsidR="00072EB0" w:rsidRPr="009B78C0" w:rsidRDefault="00072EB0" w:rsidP="00072EB0">
            <w:pPr>
              <w:pStyle w:val="aa"/>
              <w:ind w:left="200" w:hanging="200"/>
              <w:rPr>
                <w:rFonts w:ascii="ＭＳ Ｐゴシック" w:eastAsia="ＭＳ Ｐゴシック" w:hAnsi="ＭＳ Ｐゴシック"/>
                <w:szCs w:val="20"/>
              </w:rPr>
            </w:pPr>
            <w:r w:rsidRPr="009B78C0">
              <w:rPr>
                <w:rFonts w:hint="eastAsia"/>
              </w:rPr>
              <w:t>（所要時間は</w:t>
            </w:r>
            <w:r w:rsidRPr="009B78C0">
              <w:rPr>
                <w:rFonts w:hint="eastAsia"/>
              </w:rPr>
              <w:t>15</w:t>
            </w:r>
            <w:r w:rsidRPr="009B78C0">
              <w:rPr>
                <w:rFonts w:hint="eastAsia"/>
              </w:rPr>
              <w:t>分程度）</w:t>
            </w:r>
          </w:p>
        </w:tc>
      </w:tr>
      <w:tr w:rsidR="00072EB0" w:rsidRPr="009B78C0" w:rsidTr="00072EB0">
        <w:trPr>
          <w:cantSplit/>
        </w:trPr>
        <w:tc>
          <w:tcPr>
            <w:tcW w:w="250" w:type="pct"/>
            <w:vMerge/>
          </w:tcPr>
          <w:p w:rsidR="00072EB0" w:rsidRPr="009B78C0" w:rsidRDefault="00072EB0" w:rsidP="00072EB0">
            <w:pPr>
              <w:jc w:val="center"/>
              <w:rPr>
                <w:rFonts w:ascii="ＭＳ Ｐゴシック" w:eastAsia="ＭＳ Ｐゴシック" w:hAnsi="ＭＳ Ｐゴシック"/>
                <w:szCs w:val="20"/>
              </w:rPr>
            </w:pPr>
          </w:p>
        </w:tc>
        <w:tc>
          <w:tcPr>
            <w:tcW w:w="1500" w:type="pct"/>
            <w:vMerge w:val="restart"/>
            <w:shd w:val="clear" w:color="auto" w:fill="auto"/>
          </w:tcPr>
          <w:p w:rsidR="00072EB0" w:rsidRPr="009B78C0" w:rsidRDefault="00072EB0" w:rsidP="00072EB0">
            <w:pPr>
              <w:pStyle w:val="a"/>
              <w:ind w:left="160" w:hanging="200"/>
            </w:pPr>
            <w:r w:rsidRPr="009B78C0">
              <w:rPr>
                <w:rFonts w:hint="eastAsia"/>
              </w:rPr>
              <w:t>角柱について，底面の位置関係や底面，側面の形，底面，側面，辺の数を調べることを通して，その意味や性質を理解する。</w:t>
            </w:r>
          </w:p>
          <w:p w:rsidR="00072EB0" w:rsidRPr="009B78C0" w:rsidRDefault="00072EB0" w:rsidP="00072EB0">
            <w:pPr>
              <w:pStyle w:val="ab"/>
            </w:pPr>
            <w:r w:rsidRPr="009B78C0">
              <w:rPr>
                <w:rFonts w:hint="eastAsia"/>
              </w:rPr>
              <w:t>下p.115～117</w:t>
            </w:r>
          </w:p>
        </w:tc>
        <w:tc>
          <w:tcPr>
            <w:tcW w:w="1950" w:type="pct"/>
            <w:shd w:val="clear" w:color="auto" w:fill="auto"/>
          </w:tcPr>
          <w:p w:rsidR="00072EB0" w:rsidRPr="009B78C0" w:rsidRDefault="00072EB0" w:rsidP="00072EB0">
            <w:pPr>
              <w:pStyle w:val="aa"/>
              <w:ind w:left="200" w:hanging="200"/>
              <w:rPr>
                <w:rFonts w:ascii="ＭＳ 明朝" w:hAnsi="ＭＳ 明朝" w:cs="Times New Roman"/>
                <w:szCs w:val="24"/>
              </w:rPr>
            </w:pPr>
            <w:r w:rsidRPr="009B78C0">
              <w:rPr>
                <w:rFonts w:hint="eastAsia"/>
              </w:rPr>
              <w:t>①</w:t>
            </w:r>
            <w:r w:rsidRPr="009B78C0">
              <w:rPr>
                <w:rFonts w:hint="eastAsia"/>
              </w:rPr>
              <w:t>p.115</w:t>
            </w:r>
            <w:r w:rsidRPr="009B78C0">
              <w:rPr>
                <w:rFonts w:hint="eastAsia"/>
              </w:rPr>
              <w:t>の立体を角柱と円柱に仲間分けして，角柱の特徴を調べる観点をとらえる。</w:t>
            </w:r>
          </w:p>
          <w:p w:rsidR="00072EB0" w:rsidRPr="009B78C0" w:rsidRDefault="00072EB0" w:rsidP="00072EB0">
            <w:pPr>
              <w:pStyle w:val="aa"/>
              <w:ind w:left="200" w:hanging="200"/>
            </w:pPr>
            <w:r w:rsidRPr="009B78C0">
              <w:rPr>
                <w:rFonts w:hint="eastAsia"/>
              </w:rPr>
              <w:t>②構成要素に着目して角柱の特徴を調べる。</w:t>
            </w:r>
          </w:p>
          <w:p w:rsidR="00072EB0" w:rsidRPr="009B78C0" w:rsidRDefault="00072EB0" w:rsidP="00072EB0">
            <w:pPr>
              <w:pStyle w:val="aa"/>
              <w:ind w:left="200" w:hanging="200"/>
            </w:pPr>
            <w:r w:rsidRPr="009B78C0">
              <w:rPr>
                <w:rFonts w:hint="eastAsia"/>
              </w:rPr>
              <w:t>③「角柱」「底面」「側面」を知る。</w:t>
            </w:r>
          </w:p>
          <w:p w:rsidR="00072EB0" w:rsidRPr="009B78C0" w:rsidRDefault="00072EB0" w:rsidP="00072EB0">
            <w:pPr>
              <w:pStyle w:val="aa"/>
              <w:ind w:left="200" w:hanging="200"/>
            </w:pPr>
            <w:r w:rsidRPr="009B78C0">
              <w:rPr>
                <w:rFonts w:hint="eastAsia"/>
              </w:rPr>
              <w:t>④用語「三角柱」「四角柱」などを知る。</w:t>
            </w:r>
          </w:p>
          <w:p w:rsidR="00072EB0" w:rsidRPr="009B78C0" w:rsidRDefault="00072EB0" w:rsidP="00072EB0">
            <w:pPr>
              <w:pStyle w:val="aa"/>
              <w:ind w:left="200" w:hanging="200"/>
            </w:pPr>
            <w:r w:rsidRPr="009B78C0">
              <w:rPr>
                <w:rFonts w:hint="eastAsia"/>
              </w:rPr>
              <w:t>⑤既習の図形の見方と関連づけながら，角柱の性質をまとめる。</w:t>
            </w:r>
          </w:p>
          <w:p w:rsidR="00072EB0" w:rsidRPr="0051674E" w:rsidRDefault="00072EB0" w:rsidP="00072EB0">
            <w:pPr>
              <w:pStyle w:val="aa"/>
              <w:ind w:left="200" w:hanging="200"/>
              <w:rPr>
                <w:rFonts w:asciiTheme="majorEastAsia" w:eastAsiaTheme="majorEastAsia" w:hAnsiTheme="majorEastAsia"/>
              </w:rPr>
            </w:pPr>
            <w:r w:rsidRPr="0051674E">
              <w:rPr>
                <w:rFonts w:asciiTheme="majorEastAsia" w:eastAsiaTheme="majorEastAsia" w:hAnsiTheme="majorEastAsia" w:hint="eastAsia"/>
              </w:rPr>
              <w:t>＊デジタルコンテンツ設定有</w:t>
            </w:r>
          </w:p>
        </w:tc>
        <w:tc>
          <w:tcPr>
            <w:tcW w:w="1300" w:type="pct"/>
            <w:vMerge w:val="restart"/>
            <w:shd w:val="clear" w:color="auto" w:fill="auto"/>
          </w:tcPr>
          <w:p w:rsidR="00072EB0" w:rsidRDefault="002123E7" w:rsidP="002123E7">
            <w:pPr>
              <w:rPr>
                <w:rFonts w:asciiTheme="minorHAnsi" w:hAnsiTheme="minorHAnsi" w:cs="Times New Roman"/>
                <w:color w:val="FF0000"/>
              </w:rPr>
            </w:pPr>
            <w:r w:rsidRPr="00296EA1">
              <w:rPr>
                <w:rFonts w:cs="Times New Roman" w:hint="eastAsia"/>
                <w:color w:val="FF0000"/>
              </w:rPr>
              <w:t>予習で，</w:t>
            </w:r>
            <w:r w:rsidRPr="00296EA1">
              <w:rPr>
                <w:rFonts w:asciiTheme="minorHAnsi" w:hAnsiTheme="minorHAnsi" w:cs="Times New Roman"/>
                <w:color w:val="FF0000"/>
              </w:rPr>
              <w:t xml:space="preserve"> p.</w:t>
            </w:r>
            <w:r>
              <w:rPr>
                <w:rFonts w:asciiTheme="minorHAnsi" w:hAnsiTheme="minorHAnsi" w:cs="Times New Roman"/>
                <w:color w:val="FF0000"/>
              </w:rPr>
              <w:t>114</w:t>
            </w:r>
            <w:r>
              <w:rPr>
                <w:rFonts w:asciiTheme="minorHAnsi" w:hAnsiTheme="minorHAnsi" w:cs="Times New Roman" w:hint="eastAsia"/>
                <w:color w:val="FF0000"/>
              </w:rPr>
              <w:t>の㋑の立体の特徴を考え，ノートに書く。</w:t>
            </w:r>
          </w:p>
          <w:p w:rsidR="002123E7" w:rsidRPr="002123E7" w:rsidRDefault="002123E7" w:rsidP="002123E7">
            <w:r>
              <w:rPr>
                <w:rFonts w:cs="Times New Roman" w:hint="eastAsia"/>
                <w:color w:val="FF0000"/>
              </w:rPr>
              <w:t>可能であれば，</w:t>
            </w:r>
            <w:r w:rsidRPr="00D75ECE">
              <w:rPr>
                <w:rFonts w:cs="Times New Roman" w:hint="eastAsia"/>
                <w:color w:val="FF0000"/>
              </w:rPr>
              <w:t>予習や復習で，</w:t>
            </w:r>
            <w:r>
              <w:rPr>
                <w:rFonts w:cs="Times New Roman" w:hint="eastAsia"/>
                <w:color w:val="FF0000"/>
              </w:rPr>
              <w:t>デジタルコンテンツを活用し，角柱の性質を考えたり確認したりする。</w:t>
            </w:r>
          </w:p>
        </w:tc>
      </w:tr>
      <w:tr w:rsidR="00072EB0" w:rsidRPr="009B78C0" w:rsidTr="00072EB0">
        <w:trPr>
          <w:cantSplit/>
        </w:trPr>
        <w:tc>
          <w:tcPr>
            <w:tcW w:w="250" w:type="pct"/>
          </w:tcPr>
          <w:p w:rsidR="00072EB0" w:rsidRPr="009B78C0" w:rsidRDefault="00072EB0" w:rsidP="00072EB0">
            <w:pPr>
              <w:jc w:val="center"/>
              <w:rPr>
                <w:rFonts w:ascii="ＭＳ Ｐゴシック" w:eastAsia="ＭＳ Ｐゴシック" w:hAnsi="ＭＳ Ｐゴシック"/>
                <w:szCs w:val="20"/>
              </w:rPr>
            </w:pPr>
            <w:r>
              <w:rPr>
                <w:rFonts w:ascii="ＭＳ Ｐゴシック" w:eastAsia="ＭＳ Ｐゴシック" w:hAnsi="ＭＳ Ｐゴシック"/>
                <w:szCs w:val="20"/>
              </w:rPr>
              <w:t>2</w:t>
            </w:r>
          </w:p>
        </w:tc>
        <w:tc>
          <w:tcPr>
            <w:tcW w:w="1500" w:type="pct"/>
            <w:vMerge/>
            <w:shd w:val="clear" w:color="auto" w:fill="auto"/>
            <w:vAlign w:val="center"/>
          </w:tcPr>
          <w:p w:rsidR="00072EB0" w:rsidRPr="009B78C0" w:rsidRDefault="00072EB0" w:rsidP="00072EB0">
            <w:pPr>
              <w:pStyle w:val="a"/>
              <w:ind w:left="160" w:hanging="200"/>
            </w:pPr>
          </w:p>
        </w:tc>
        <w:tc>
          <w:tcPr>
            <w:tcW w:w="1950" w:type="pct"/>
            <w:shd w:val="clear" w:color="auto" w:fill="auto"/>
          </w:tcPr>
          <w:p w:rsidR="00072EB0" w:rsidRPr="009B78C0" w:rsidRDefault="00072EB0" w:rsidP="00072EB0">
            <w:pPr>
              <w:pStyle w:val="aa"/>
              <w:ind w:left="200" w:hanging="200"/>
            </w:pPr>
            <w:r w:rsidRPr="009B78C0">
              <w:rPr>
                <w:rFonts w:hint="eastAsia"/>
              </w:rPr>
              <w:t>①角柱の側面，頂点，辺の数を調べる。</w:t>
            </w:r>
          </w:p>
        </w:tc>
        <w:tc>
          <w:tcPr>
            <w:tcW w:w="1300" w:type="pct"/>
            <w:vMerge/>
            <w:shd w:val="clear" w:color="auto" w:fill="auto"/>
            <w:vAlign w:val="center"/>
          </w:tcPr>
          <w:p w:rsidR="00072EB0" w:rsidRPr="009B78C0" w:rsidRDefault="00072EB0" w:rsidP="00072EB0"/>
        </w:tc>
      </w:tr>
      <w:tr w:rsidR="00072EB0" w:rsidRPr="009B78C0" w:rsidTr="00072EB0">
        <w:trPr>
          <w:cantSplit/>
        </w:trPr>
        <w:tc>
          <w:tcPr>
            <w:tcW w:w="250" w:type="pct"/>
          </w:tcPr>
          <w:p w:rsidR="00072EB0" w:rsidRPr="009B78C0" w:rsidRDefault="00072EB0" w:rsidP="00072EB0">
            <w:pPr>
              <w:jc w:val="center"/>
              <w:rPr>
                <w:rFonts w:ascii="ＭＳ Ｐゴシック" w:eastAsia="ＭＳ Ｐゴシック" w:hAnsi="ＭＳ Ｐゴシック"/>
                <w:szCs w:val="20"/>
              </w:rPr>
            </w:pPr>
            <w:r>
              <w:rPr>
                <w:rFonts w:ascii="ＭＳ Ｐゴシック" w:eastAsia="ＭＳ Ｐゴシック" w:hAnsi="ＭＳ Ｐゴシック"/>
                <w:szCs w:val="20"/>
              </w:rPr>
              <w:t>3</w:t>
            </w:r>
          </w:p>
        </w:tc>
        <w:tc>
          <w:tcPr>
            <w:tcW w:w="1500" w:type="pct"/>
            <w:shd w:val="clear" w:color="auto" w:fill="auto"/>
          </w:tcPr>
          <w:p w:rsidR="00072EB0" w:rsidRPr="009B78C0" w:rsidRDefault="00072EB0" w:rsidP="00072EB0">
            <w:pPr>
              <w:pStyle w:val="a"/>
              <w:ind w:left="160" w:hanging="200"/>
            </w:pPr>
            <w:r w:rsidRPr="009B78C0">
              <w:rPr>
                <w:rFonts w:hint="eastAsia"/>
              </w:rPr>
              <w:t>円柱について，底面の位置関係や底面，側面の形を調べることを通して，その意味や性質を理解する。</w:t>
            </w:r>
          </w:p>
          <w:p w:rsidR="00072EB0" w:rsidRPr="009B78C0" w:rsidRDefault="00072EB0" w:rsidP="00072EB0">
            <w:pPr>
              <w:pStyle w:val="ab"/>
            </w:pPr>
            <w:r w:rsidRPr="009B78C0">
              <w:rPr>
                <w:rFonts w:hint="eastAsia"/>
              </w:rPr>
              <w:t>下p.118</w:t>
            </w:r>
          </w:p>
        </w:tc>
        <w:tc>
          <w:tcPr>
            <w:tcW w:w="1950" w:type="pct"/>
            <w:shd w:val="clear" w:color="auto" w:fill="auto"/>
          </w:tcPr>
          <w:p w:rsidR="00072EB0" w:rsidRPr="009B78C0" w:rsidRDefault="00072EB0" w:rsidP="00072EB0">
            <w:pPr>
              <w:pStyle w:val="aa"/>
              <w:ind w:left="200" w:hanging="200"/>
              <w:rPr>
                <w:rFonts w:ascii="ＭＳ 明朝" w:hAnsi="ＭＳ 明朝" w:cs="Times New Roman"/>
                <w:szCs w:val="24"/>
              </w:rPr>
            </w:pPr>
            <w:r w:rsidRPr="009B78C0">
              <w:rPr>
                <w:rFonts w:hint="eastAsia"/>
              </w:rPr>
              <w:t>①円柱の底面や側面の形状を調べる。</w:t>
            </w:r>
          </w:p>
          <w:p w:rsidR="00072EB0" w:rsidRPr="009B78C0" w:rsidRDefault="00072EB0" w:rsidP="00072EB0">
            <w:pPr>
              <w:pStyle w:val="aa"/>
              <w:ind w:left="200" w:hanging="200"/>
            </w:pPr>
            <w:r w:rsidRPr="009B78C0">
              <w:rPr>
                <w:rFonts w:hint="eastAsia"/>
              </w:rPr>
              <w:t>②「円柱」を知る。</w:t>
            </w:r>
          </w:p>
          <w:p w:rsidR="00072EB0" w:rsidRPr="009B78C0" w:rsidRDefault="00072EB0" w:rsidP="00072EB0">
            <w:pPr>
              <w:pStyle w:val="aa"/>
              <w:ind w:left="200" w:hanging="200"/>
            </w:pPr>
            <w:r w:rsidRPr="009B78C0">
              <w:rPr>
                <w:rFonts w:hint="eastAsia"/>
              </w:rPr>
              <w:t>③角柱の性質と関連づけながら，円柱の性質をまとめる。</w:t>
            </w:r>
          </w:p>
        </w:tc>
        <w:tc>
          <w:tcPr>
            <w:tcW w:w="1300" w:type="pct"/>
            <w:shd w:val="clear" w:color="auto" w:fill="auto"/>
          </w:tcPr>
          <w:p w:rsidR="00072EB0" w:rsidRPr="009B78C0" w:rsidRDefault="00072EB0" w:rsidP="00072EB0"/>
        </w:tc>
      </w:tr>
      <w:tr w:rsidR="00072EB0" w:rsidRPr="009B78C0" w:rsidTr="00072EB0">
        <w:trPr>
          <w:cantSplit/>
        </w:trPr>
        <w:tc>
          <w:tcPr>
            <w:tcW w:w="250" w:type="pct"/>
          </w:tcPr>
          <w:p w:rsidR="00072EB0" w:rsidRPr="009B78C0" w:rsidRDefault="00072EB0" w:rsidP="00072EB0">
            <w:pPr>
              <w:jc w:val="center"/>
              <w:rPr>
                <w:rFonts w:ascii="ＭＳ Ｐゴシック" w:eastAsia="ＭＳ Ｐゴシック" w:hAnsi="ＭＳ Ｐゴシック"/>
                <w:szCs w:val="20"/>
              </w:rPr>
            </w:pPr>
            <w:r>
              <w:rPr>
                <w:rFonts w:ascii="ＭＳ Ｐゴシック" w:eastAsia="ＭＳ Ｐゴシック" w:hAnsi="ＭＳ Ｐゴシック"/>
                <w:szCs w:val="20"/>
              </w:rPr>
              <w:t>4</w:t>
            </w:r>
          </w:p>
        </w:tc>
        <w:tc>
          <w:tcPr>
            <w:tcW w:w="1500" w:type="pct"/>
            <w:shd w:val="clear" w:color="auto" w:fill="auto"/>
          </w:tcPr>
          <w:p w:rsidR="00072EB0" w:rsidRPr="009B78C0" w:rsidRDefault="00072EB0" w:rsidP="00072EB0">
            <w:pPr>
              <w:pStyle w:val="a"/>
              <w:ind w:left="160" w:hanging="200"/>
            </w:pPr>
            <w:r w:rsidRPr="009B78C0">
              <w:rPr>
                <w:rFonts w:hint="eastAsia"/>
              </w:rPr>
              <w:t>角柱や円柱についての理解を深める。</w:t>
            </w:r>
          </w:p>
          <w:p w:rsidR="00072EB0" w:rsidRPr="009B78C0" w:rsidRDefault="00072EB0" w:rsidP="00072EB0">
            <w:pPr>
              <w:pStyle w:val="ab"/>
            </w:pPr>
            <w:r w:rsidRPr="009B78C0">
              <w:rPr>
                <w:rFonts w:hint="eastAsia"/>
              </w:rPr>
              <w:t>下p.119</w:t>
            </w:r>
          </w:p>
        </w:tc>
        <w:tc>
          <w:tcPr>
            <w:tcW w:w="1950" w:type="pct"/>
            <w:shd w:val="clear" w:color="auto" w:fill="auto"/>
          </w:tcPr>
          <w:p w:rsidR="00072EB0" w:rsidRPr="009B78C0" w:rsidRDefault="00072EB0" w:rsidP="00072EB0">
            <w:pPr>
              <w:pStyle w:val="aa"/>
              <w:ind w:left="200" w:hanging="200"/>
              <w:rPr>
                <w:rFonts w:ascii="ＭＳ 明朝" w:hAnsi="ＭＳ 明朝" w:cs="Times New Roman"/>
                <w:szCs w:val="24"/>
              </w:rPr>
            </w:pPr>
            <w:r w:rsidRPr="009B78C0">
              <w:rPr>
                <w:rFonts w:hint="eastAsia"/>
              </w:rPr>
              <w:t>①身の回りの角柱，円柱の形をしたものを探す。</w:t>
            </w:r>
          </w:p>
          <w:p w:rsidR="00072EB0" w:rsidRPr="009B78C0" w:rsidRDefault="001E2F4E" w:rsidP="00072EB0">
            <w:pPr>
              <w:pStyle w:val="aa"/>
              <w:ind w:left="200" w:hanging="200"/>
            </w:pPr>
            <w:r>
              <w:rPr>
                <w:rFonts w:hint="eastAsia"/>
              </w:rPr>
              <w:t>②角柱，円柱の見取</w:t>
            </w:r>
            <w:r w:rsidR="00072EB0" w:rsidRPr="009B78C0">
              <w:rPr>
                <w:rFonts w:hint="eastAsia"/>
              </w:rPr>
              <w:t>図をかく。</w:t>
            </w:r>
          </w:p>
        </w:tc>
        <w:tc>
          <w:tcPr>
            <w:tcW w:w="1300" w:type="pct"/>
            <w:shd w:val="clear" w:color="auto" w:fill="auto"/>
          </w:tcPr>
          <w:p w:rsidR="00072EB0" w:rsidRPr="009B78C0" w:rsidRDefault="00072EB0" w:rsidP="00072EB0"/>
        </w:tc>
      </w:tr>
      <w:tr w:rsidR="00072EB0" w:rsidRPr="009B78C0" w:rsidTr="00072EB0">
        <w:trPr>
          <w:cantSplit/>
        </w:trPr>
        <w:tc>
          <w:tcPr>
            <w:tcW w:w="1300" w:type="pct"/>
            <w:gridSpan w:val="4"/>
            <w:shd w:val="clear" w:color="auto" w:fill="auto"/>
            <w:vAlign w:val="center"/>
          </w:tcPr>
          <w:p w:rsidR="00072EB0" w:rsidRPr="009B78C0" w:rsidRDefault="00072EB0" w:rsidP="00072EB0">
            <w:pPr>
              <w:pStyle w:val="ac"/>
            </w:pPr>
            <w:r w:rsidRPr="009B78C0">
              <w:rPr>
                <w:rFonts w:hint="eastAsia"/>
              </w:rPr>
              <w:lastRenderedPageBreak/>
              <w:t>(2) 角柱と円柱の展開図　　下p.120～121　2</w:t>
            </w:r>
            <w:r w:rsidR="00FA1AFD">
              <w:rPr>
                <w:rFonts w:hint="eastAsia"/>
              </w:rPr>
              <w:t>時間</w:t>
            </w:r>
          </w:p>
        </w:tc>
      </w:tr>
      <w:tr w:rsidR="00072EB0" w:rsidRPr="009B78C0" w:rsidTr="00072EB0">
        <w:trPr>
          <w:cantSplit/>
        </w:trPr>
        <w:tc>
          <w:tcPr>
            <w:tcW w:w="250" w:type="pct"/>
          </w:tcPr>
          <w:p w:rsidR="00072EB0" w:rsidRPr="009B78C0" w:rsidRDefault="00072EB0" w:rsidP="00072EB0">
            <w:pPr>
              <w:jc w:val="center"/>
              <w:rPr>
                <w:rFonts w:ascii="ＭＳ Ｐゴシック" w:eastAsia="ＭＳ Ｐゴシック" w:hAnsi="ＭＳ Ｐゴシック"/>
                <w:szCs w:val="20"/>
              </w:rPr>
            </w:pPr>
            <w:r>
              <w:rPr>
                <w:rFonts w:ascii="ＭＳ Ｐゴシック" w:eastAsia="ＭＳ Ｐゴシック" w:hAnsi="ＭＳ Ｐゴシック"/>
                <w:szCs w:val="20"/>
              </w:rPr>
              <w:t>5</w:t>
            </w:r>
          </w:p>
        </w:tc>
        <w:tc>
          <w:tcPr>
            <w:tcW w:w="1500" w:type="pct"/>
            <w:shd w:val="clear" w:color="auto" w:fill="auto"/>
          </w:tcPr>
          <w:p w:rsidR="00072EB0" w:rsidRPr="009B78C0" w:rsidRDefault="00072EB0" w:rsidP="00072EB0">
            <w:pPr>
              <w:pStyle w:val="a"/>
              <w:ind w:left="160" w:hanging="200"/>
            </w:pPr>
            <w:r w:rsidRPr="009B78C0">
              <w:rPr>
                <w:rFonts w:hint="eastAsia"/>
              </w:rPr>
              <w:t>図形の構成要素に着目して，角柱の展開図のかき方や読み取り方を考え，説明することができる。</w:t>
            </w:r>
          </w:p>
          <w:p w:rsidR="00072EB0" w:rsidRPr="009B78C0" w:rsidRDefault="00072EB0" w:rsidP="00072EB0">
            <w:pPr>
              <w:pStyle w:val="ab"/>
            </w:pPr>
            <w:r w:rsidRPr="009B78C0">
              <w:rPr>
                <w:rFonts w:hint="eastAsia"/>
              </w:rPr>
              <w:t>下p.120</w:t>
            </w:r>
          </w:p>
        </w:tc>
        <w:tc>
          <w:tcPr>
            <w:tcW w:w="1950" w:type="pct"/>
            <w:shd w:val="clear" w:color="auto" w:fill="auto"/>
          </w:tcPr>
          <w:p w:rsidR="00072EB0" w:rsidRPr="009B78C0" w:rsidRDefault="001E2F4E" w:rsidP="00072EB0">
            <w:pPr>
              <w:pStyle w:val="aa"/>
              <w:ind w:left="200" w:hanging="200"/>
              <w:rPr>
                <w:rFonts w:ascii="ＭＳ 明朝" w:hAnsi="ＭＳ 明朝" w:cs="Times New Roman"/>
                <w:szCs w:val="24"/>
              </w:rPr>
            </w:pPr>
            <w:r>
              <w:rPr>
                <w:rFonts w:hint="eastAsia"/>
              </w:rPr>
              <w:t>①三角柱の見取</w:t>
            </w:r>
            <w:r w:rsidR="00072EB0" w:rsidRPr="009B78C0">
              <w:rPr>
                <w:rFonts w:hint="eastAsia"/>
              </w:rPr>
              <w:t>図を基に，展開図について考える。</w:t>
            </w:r>
          </w:p>
          <w:p w:rsidR="00072EB0" w:rsidRPr="009B78C0" w:rsidRDefault="00072EB0" w:rsidP="00072EB0">
            <w:pPr>
              <w:pStyle w:val="aa"/>
              <w:ind w:left="200" w:hanging="200"/>
            </w:pPr>
            <w:r w:rsidRPr="009B78C0">
              <w:rPr>
                <w:rFonts w:hint="eastAsia"/>
              </w:rPr>
              <w:t>②三角柱の展開図をかき，実際に組み立てて確かめる。</w:t>
            </w:r>
          </w:p>
        </w:tc>
        <w:tc>
          <w:tcPr>
            <w:tcW w:w="1300" w:type="pct"/>
            <w:shd w:val="clear" w:color="auto" w:fill="auto"/>
          </w:tcPr>
          <w:p w:rsidR="0037729D" w:rsidRPr="0044513E" w:rsidRDefault="0037729D" w:rsidP="0037729D">
            <w:pPr>
              <w:rPr>
                <w:rFonts w:asciiTheme="minorHAnsi" w:eastAsiaTheme="minorEastAsia" w:hAnsiTheme="minorHAnsi"/>
                <w:color w:val="FF0000"/>
              </w:rPr>
            </w:pPr>
            <w:r w:rsidRPr="0044513E">
              <w:rPr>
                <w:rFonts w:asciiTheme="minorHAnsi" w:eastAsiaTheme="minorEastAsia" w:hAnsiTheme="minorHAnsi"/>
                <w:color w:val="FF0000"/>
              </w:rPr>
              <w:t>予習で</w:t>
            </w:r>
            <w:r w:rsidRPr="0044513E">
              <w:rPr>
                <w:rFonts w:asciiTheme="minorHAnsi" w:eastAsiaTheme="minorEastAsia" w:hAnsiTheme="minorHAnsi" w:hint="eastAsia"/>
                <w:color w:val="FF0000"/>
              </w:rPr>
              <w:t>，</w:t>
            </w:r>
            <w:r w:rsidRPr="0044513E">
              <w:rPr>
                <w:rFonts w:asciiTheme="minorHAnsi" w:eastAsiaTheme="minorEastAsia" w:hAnsiTheme="minorHAnsi"/>
                <w:color w:val="FF0000"/>
              </w:rPr>
              <w:t>p.</w:t>
            </w:r>
            <w:r>
              <w:rPr>
                <w:rFonts w:asciiTheme="minorHAnsi" w:eastAsiaTheme="minorEastAsia" w:hAnsiTheme="minorHAnsi" w:hint="eastAsia"/>
                <w:color w:val="FF0000"/>
              </w:rPr>
              <w:t>120</w:t>
            </w:r>
            <w:r w:rsidRPr="0044513E">
              <w:rPr>
                <w:rFonts w:asciiTheme="minorHAnsi" w:eastAsiaTheme="minorEastAsia" w:hAnsiTheme="minorHAnsi" w:hint="eastAsia"/>
                <w:color w:val="FF0000"/>
              </w:rPr>
              <w:t>の問題</w:t>
            </w:r>
            <w:r w:rsidRPr="0044513E">
              <w:rPr>
                <w:rFonts w:asciiTheme="minorHAnsi" w:eastAsiaTheme="minorEastAsia" w:hAnsiTheme="minorHAnsi" w:hint="eastAsia"/>
                <w:color w:val="FF0000"/>
              </w:rPr>
              <w:t>1</w:t>
            </w:r>
            <w:r>
              <w:rPr>
                <w:rFonts w:asciiTheme="minorHAnsi" w:eastAsiaTheme="minorEastAsia" w:hAnsiTheme="minorHAnsi" w:hint="eastAsia"/>
                <w:color w:val="FF0000"/>
              </w:rPr>
              <w:t>の三角柱の展開図のかき方</w:t>
            </w:r>
            <w:r w:rsidRPr="0044513E">
              <w:rPr>
                <w:rFonts w:asciiTheme="minorHAnsi" w:eastAsiaTheme="minorEastAsia" w:hAnsiTheme="minorHAnsi" w:hint="eastAsia"/>
                <w:color w:val="FF0000"/>
              </w:rPr>
              <w:t>を考え，自力でできたところまでノートに書く。</w:t>
            </w:r>
          </w:p>
          <w:p w:rsidR="00072EB0" w:rsidRPr="0037729D" w:rsidRDefault="00072EB0" w:rsidP="00072EB0"/>
        </w:tc>
      </w:tr>
      <w:tr w:rsidR="00072EB0" w:rsidRPr="009B78C0" w:rsidTr="00072EB0">
        <w:trPr>
          <w:cantSplit/>
        </w:trPr>
        <w:tc>
          <w:tcPr>
            <w:tcW w:w="250" w:type="pct"/>
          </w:tcPr>
          <w:p w:rsidR="00072EB0" w:rsidRPr="009B78C0" w:rsidRDefault="00072EB0" w:rsidP="00072EB0">
            <w:pPr>
              <w:jc w:val="center"/>
              <w:rPr>
                <w:rFonts w:ascii="ＭＳ Ｐゴシック" w:eastAsia="ＭＳ Ｐゴシック" w:hAnsi="ＭＳ Ｐゴシック"/>
                <w:szCs w:val="20"/>
              </w:rPr>
            </w:pPr>
            <w:r>
              <w:rPr>
                <w:rFonts w:ascii="ＭＳ Ｐゴシック" w:eastAsia="ＭＳ Ｐゴシック" w:hAnsi="ＭＳ Ｐゴシック"/>
                <w:szCs w:val="20"/>
              </w:rPr>
              <w:t>6</w:t>
            </w:r>
          </w:p>
        </w:tc>
        <w:tc>
          <w:tcPr>
            <w:tcW w:w="1500" w:type="pct"/>
            <w:shd w:val="clear" w:color="auto" w:fill="auto"/>
          </w:tcPr>
          <w:p w:rsidR="00072EB0" w:rsidRPr="009B78C0" w:rsidRDefault="00072EB0" w:rsidP="00072EB0">
            <w:pPr>
              <w:pStyle w:val="a"/>
              <w:ind w:left="160" w:hanging="200"/>
            </w:pPr>
            <w:r w:rsidRPr="009B78C0">
              <w:rPr>
                <w:rFonts w:hint="eastAsia"/>
              </w:rPr>
              <w:t>図形の構成要素に着目して，円柱の展開図のかき方や読み取り方を考え，説明することができる。</w:t>
            </w:r>
          </w:p>
          <w:p w:rsidR="00072EB0" w:rsidRPr="009B78C0" w:rsidRDefault="00072EB0" w:rsidP="00072EB0">
            <w:pPr>
              <w:pStyle w:val="ab"/>
            </w:pPr>
            <w:r w:rsidRPr="009B78C0">
              <w:rPr>
                <w:rFonts w:hint="eastAsia"/>
              </w:rPr>
              <w:t>下p.121</w:t>
            </w:r>
          </w:p>
        </w:tc>
        <w:tc>
          <w:tcPr>
            <w:tcW w:w="1950" w:type="pct"/>
            <w:shd w:val="clear" w:color="auto" w:fill="auto"/>
          </w:tcPr>
          <w:p w:rsidR="00072EB0" w:rsidRPr="009B78C0" w:rsidRDefault="001E2F4E" w:rsidP="00072EB0">
            <w:pPr>
              <w:pStyle w:val="aa"/>
              <w:ind w:left="200" w:hanging="200"/>
              <w:rPr>
                <w:rFonts w:ascii="ＭＳ 明朝" w:hAnsi="ＭＳ 明朝" w:cs="Times New Roman"/>
                <w:szCs w:val="24"/>
              </w:rPr>
            </w:pPr>
            <w:r>
              <w:rPr>
                <w:rFonts w:hint="eastAsia"/>
              </w:rPr>
              <w:t>①円柱の見取</w:t>
            </w:r>
            <w:r w:rsidR="00072EB0" w:rsidRPr="009B78C0">
              <w:rPr>
                <w:rFonts w:hint="eastAsia"/>
              </w:rPr>
              <w:t>図を基に，展開図について考える。</w:t>
            </w:r>
          </w:p>
          <w:p w:rsidR="00072EB0" w:rsidRPr="009B78C0" w:rsidRDefault="00072EB0" w:rsidP="00072EB0">
            <w:pPr>
              <w:pStyle w:val="aa"/>
              <w:ind w:left="200" w:hanging="200"/>
            </w:pPr>
            <w:r w:rsidRPr="009B78C0">
              <w:rPr>
                <w:rFonts w:hint="eastAsia"/>
              </w:rPr>
              <w:t>②側面の長方形の横の長さは，底面の円の円周と等しくなることをおさえる。</w:t>
            </w:r>
          </w:p>
          <w:p w:rsidR="00072EB0" w:rsidRPr="009B78C0" w:rsidRDefault="00072EB0" w:rsidP="00072EB0">
            <w:pPr>
              <w:pStyle w:val="aa"/>
              <w:ind w:left="200" w:hanging="200"/>
            </w:pPr>
            <w:r w:rsidRPr="009B78C0">
              <w:rPr>
                <w:rFonts w:hint="eastAsia"/>
              </w:rPr>
              <w:t>③円柱の展開図をかき，実際に組み立てて確かめる。</w:t>
            </w:r>
          </w:p>
        </w:tc>
        <w:tc>
          <w:tcPr>
            <w:tcW w:w="1300" w:type="pct"/>
            <w:shd w:val="clear" w:color="auto" w:fill="auto"/>
          </w:tcPr>
          <w:p w:rsidR="00072EB0" w:rsidRPr="009B78C0" w:rsidRDefault="00072EB0" w:rsidP="00072EB0"/>
        </w:tc>
      </w:tr>
      <w:tr w:rsidR="00072EB0" w:rsidRPr="009B78C0" w:rsidTr="00072EB0">
        <w:trPr>
          <w:cantSplit/>
        </w:trPr>
        <w:tc>
          <w:tcPr>
            <w:tcW w:w="1300" w:type="pct"/>
            <w:gridSpan w:val="4"/>
            <w:shd w:val="clear" w:color="auto" w:fill="auto"/>
            <w:vAlign w:val="center"/>
          </w:tcPr>
          <w:p w:rsidR="00072EB0" w:rsidRPr="009B78C0" w:rsidRDefault="00072EB0" w:rsidP="00072EB0">
            <w:pPr>
              <w:pStyle w:val="ac"/>
            </w:pPr>
            <w:r w:rsidRPr="009B78C0">
              <w:rPr>
                <w:rFonts w:hint="eastAsia"/>
              </w:rPr>
              <w:t>まとめ　　下p.122～123，147　1</w:t>
            </w:r>
            <w:r w:rsidR="00FA1AFD">
              <w:rPr>
                <w:rFonts w:hint="eastAsia"/>
              </w:rPr>
              <w:t>時間</w:t>
            </w:r>
            <w:r w:rsidR="0037729D" w:rsidRPr="00EF4FC2">
              <w:rPr>
                <w:rFonts w:hint="eastAsia"/>
                <w:b/>
                <w:color w:val="FF0000"/>
              </w:rPr>
              <w:t>（0時間）</w:t>
            </w:r>
          </w:p>
        </w:tc>
      </w:tr>
      <w:tr w:rsidR="00072EB0" w:rsidRPr="009B78C0" w:rsidTr="0037729D">
        <w:trPr>
          <w:cantSplit/>
        </w:trPr>
        <w:tc>
          <w:tcPr>
            <w:tcW w:w="250" w:type="pct"/>
            <w:tcBorders>
              <w:bottom w:val="dashed" w:sz="4" w:space="0" w:color="auto"/>
            </w:tcBorders>
            <w:shd w:val="clear" w:color="auto" w:fill="FDE9D9" w:themeFill="accent6" w:themeFillTint="33"/>
          </w:tcPr>
          <w:p w:rsidR="00072EB0" w:rsidRPr="009B78C0" w:rsidRDefault="00072EB0" w:rsidP="00072EB0">
            <w:pPr>
              <w:jc w:val="center"/>
              <w:rPr>
                <w:rFonts w:ascii="ＭＳ Ｐゴシック" w:eastAsia="ＭＳ Ｐゴシック" w:hAnsi="ＭＳ Ｐゴシック"/>
                <w:szCs w:val="20"/>
              </w:rPr>
            </w:pPr>
            <w:r>
              <w:rPr>
                <w:rFonts w:ascii="ＭＳ Ｐゴシック" w:eastAsia="ＭＳ Ｐゴシック" w:hAnsi="ＭＳ Ｐゴシック"/>
                <w:szCs w:val="20"/>
              </w:rPr>
              <w:t>7</w:t>
            </w:r>
          </w:p>
        </w:tc>
        <w:tc>
          <w:tcPr>
            <w:tcW w:w="1500" w:type="pct"/>
            <w:tcBorders>
              <w:bottom w:val="dashed" w:sz="4" w:space="0" w:color="auto"/>
            </w:tcBorders>
            <w:shd w:val="clear" w:color="auto" w:fill="FDE9D9" w:themeFill="accent6" w:themeFillTint="33"/>
          </w:tcPr>
          <w:p w:rsidR="00072EB0" w:rsidRPr="009B78C0" w:rsidRDefault="00072EB0" w:rsidP="00072EB0">
            <w:pPr>
              <w:pStyle w:val="a"/>
              <w:ind w:left="160" w:hanging="200"/>
            </w:pPr>
            <w:r w:rsidRPr="009B78C0">
              <w:rPr>
                <w:rFonts w:hint="eastAsia"/>
              </w:rPr>
              <w:t>学習内容の定着を確認するとともに，数学的な見方・考え方を振り返り価値づける。</w:t>
            </w:r>
          </w:p>
          <w:p w:rsidR="00072EB0" w:rsidRPr="009B78C0" w:rsidRDefault="00072EB0" w:rsidP="00072EB0">
            <w:pPr>
              <w:pStyle w:val="ab"/>
            </w:pPr>
            <w:r w:rsidRPr="009B78C0">
              <w:rPr>
                <w:rFonts w:hint="eastAsia"/>
              </w:rPr>
              <w:t>下p.122～123</w:t>
            </w:r>
          </w:p>
        </w:tc>
        <w:tc>
          <w:tcPr>
            <w:tcW w:w="1950" w:type="pct"/>
            <w:tcBorders>
              <w:bottom w:val="dashed" w:sz="4" w:space="0" w:color="auto"/>
            </w:tcBorders>
            <w:shd w:val="clear" w:color="auto" w:fill="FDE9D9" w:themeFill="accent6" w:themeFillTint="33"/>
          </w:tcPr>
          <w:p w:rsidR="00072EB0" w:rsidRPr="009B78C0" w:rsidRDefault="00072EB0" w:rsidP="00072EB0">
            <w:pPr>
              <w:pStyle w:val="aa"/>
              <w:ind w:left="200" w:hanging="200"/>
            </w:pPr>
            <w:r w:rsidRPr="009B78C0">
              <w:rPr>
                <w:rFonts w:hint="eastAsia"/>
              </w:rPr>
              <w:t>①「たしかめよう」に取り組む。</w:t>
            </w:r>
          </w:p>
          <w:p w:rsidR="00072EB0" w:rsidRPr="009B78C0" w:rsidRDefault="00072EB0" w:rsidP="00072EB0">
            <w:pPr>
              <w:pStyle w:val="aa"/>
              <w:ind w:left="200" w:hanging="200"/>
            </w:pPr>
            <w:r w:rsidRPr="009B78C0">
              <w:rPr>
                <w:rFonts w:hint="eastAsia"/>
              </w:rPr>
              <w:t>②「つないでいこう</w:t>
            </w:r>
            <w:r w:rsidRPr="009B78C0">
              <w:rPr>
                <w:rFonts w:hint="eastAsia"/>
              </w:rPr>
              <w:t xml:space="preserve"> </w:t>
            </w:r>
            <w:r w:rsidRPr="009B78C0">
              <w:rPr>
                <w:rFonts w:hint="eastAsia"/>
              </w:rPr>
              <w:t>算数の目</w:t>
            </w:r>
            <w:r>
              <w:rPr>
                <w:rFonts w:hint="eastAsia"/>
              </w:rPr>
              <w:t>」に取り</w:t>
            </w:r>
            <w:r w:rsidRPr="009B78C0">
              <w:rPr>
                <w:rFonts w:hint="eastAsia"/>
              </w:rPr>
              <w:t>組む。</w:t>
            </w:r>
          </w:p>
        </w:tc>
        <w:tc>
          <w:tcPr>
            <w:tcW w:w="1300" w:type="pct"/>
            <w:tcBorders>
              <w:bottom w:val="dashed" w:sz="4" w:space="0" w:color="auto"/>
            </w:tcBorders>
            <w:shd w:val="clear" w:color="auto" w:fill="FDE9D9" w:themeFill="accent6" w:themeFillTint="33"/>
          </w:tcPr>
          <w:p w:rsidR="0037729D" w:rsidRPr="0037729D" w:rsidRDefault="0037729D" w:rsidP="0037729D">
            <w:pPr>
              <w:rPr>
                <w:rFonts w:cs="Times New Roman"/>
                <w:color w:val="FF0000"/>
              </w:rPr>
            </w:pPr>
            <w:r w:rsidRPr="0037729D">
              <w:rPr>
                <w:rFonts w:cs="Times New Roman" w:hint="eastAsia"/>
                <w:color w:val="FF0000"/>
              </w:rPr>
              <w:t>問題の解決，答え合わせを</w:t>
            </w:r>
            <w:r w:rsidRPr="0037729D">
              <w:rPr>
                <w:rFonts w:asciiTheme="majorEastAsia" w:eastAsiaTheme="majorEastAsia" w:hAnsiTheme="majorEastAsia" w:cs="Times New Roman" w:hint="eastAsia"/>
                <w:b/>
                <w:color w:val="FF0000"/>
                <w:bdr w:val="single" w:sz="4" w:space="0" w:color="auto"/>
              </w:rPr>
              <w:t>以外</w:t>
            </w:r>
            <w:r w:rsidRPr="0037729D">
              <w:rPr>
                <w:rFonts w:cs="Times New Roman" w:hint="eastAsia"/>
                <w:color w:val="FF0000"/>
              </w:rPr>
              <w:t>で行う。</w:t>
            </w:r>
          </w:p>
          <w:p w:rsidR="0037729D" w:rsidRPr="0037729D" w:rsidRDefault="0037729D" w:rsidP="0037729D">
            <w:pPr>
              <w:rPr>
                <w:rFonts w:ascii="ＭＳ Ｐゴシック" w:eastAsia="ＭＳ Ｐゴシック" w:hAnsi="ＭＳ Ｐゴシック" w:cs="Times New Roman"/>
              </w:rPr>
            </w:pPr>
            <w:r w:rsidRPr="0037729D">
              <w:rPr>
                <w:rFonts w:cs="Times New Roman" w:hint="eastAsia"/>
                <w:color w:val="FF0000"/>
              </w:rPr>
              <w:t>児童がわからない問題があれば，個別に支援する。</w:t>
            </w:r>
          </w:p>
          <w:p w:rsidR="00072EB0" w:rsidRPr="0037729D" w:rsidRDefault="00072EB0" w:rsidP="00072EB0">
            <w:pPr>
              <w:rPr>
                <w:rFonts w:ascii="ＭＳ Ｐゴシック" w:eastAsia="ＭＳ Ｐゴシック" w:hAnsi="ＭＳ Ｐゴシック"/>
                <w:szCs w:val="20"/>
              </w:rPr>
            </w:pPr>
          </w:p>
        </w:tc>
      </w:tr>
      <w:tr w:rsidR="00072EB0" w:rsidRPr="009B78C0" w:rsidTr="0037729D">
        <w:trPr>
          <w:cantSplit/>
        </w:trPr>
        <w:tc>
          <w:tcPr>
            <w:tcW w:w="1300" w:type="pct"/>
            <w:gridSpan w:val="4"/>
            <w:tcBorders>
              <w:top w:val="dashed" w:sz="4" w:space="0" w:color="auto"/>
              <w:bottom w:val="single" w:sz="4" w:space="0" w:color="auto"/>
            </w:tcBorders>
            <w:shd w:val="clear" w:color="auto" w:fill="FDE9D9" w:themeFill="accent6" w:themeFillTint="33"/>
          </w:tcPr>
          <w:p w:rsidR="00072EB0" w:rsidRPr="009B78C0" w:rsidRDefault="00072EB0" w:rsidP="00072EB0">
            <w:pPr>
              <w:pStyle w:val="a"/>
              <w:ind w:left="160" w:hanging="200"/>
              <w:rPr>
                <w:rFonts w:ascii="ＭＳ Ｐゴシック" w:eastAsia="ＭＳ Ｐゴシック" w:hAnsi="ＭＳ Ｐゴシック"/>
                <w:szCs w:val="20"/>
              </w:rPr>
            </w:pPr>
            <w:r w:rsidRPr="009B78C0">
              <w:rPr>
                <w:rFonts w:hint="eastAsia"/>
              </w:rPr>
              <w:t>【発展】巻末</w:t>
            </w:r>
            <w:r w:rsidRPr="009B78C0">
              <w:rPr>
                <w:rFonts w:hint="eastAsia"/>
              </w:rPr>
              <w:t>p.147</w:t>
            </w:r>
            <w:r w:rsidRPr="009B78C0">
              <w:rPr>
                <w:rFonts w:hint="eastAsia"/>
              </w:rPr>
              <w:t>の「おもしろ問題にチャレンジ」に取り組み，学習内容を基に円柱についての理解を深める。</w:t>
            </w:r>
          </w:p>
        </w:tc>
      </w:tr>
    </w:tbl>
    <w:p w:rsidR="002F4613" w:rsidRPr="009B78C0" w:rsidRDefault="002F4613" w:rsidP="001E6156"/>
    <w:p w:rsidR="001E6156" w:rsidRPr="009B78C0" w:rsidRDefault="001E6156" w:rsidP="001E6156"/>
    <w:p w:rsidR="001E6156" w:rsidRPr="009B78C0" w:rsidRDefault="001E6156" w:rsidP="001E6156"/>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9B78C0" w:rsidRPr="009B78C0" w:rsidTr="002F4613">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4613" w:rsidRPr="009B78C0" w:rsidRDefault="002F4613" w:rsidP="001E6156">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rsidR="002F4613" w:rsidRPr="009B78C0" w:rsidRDefault="002F4613" w:rsidP="001E6156">
            <w:pPr>
              <w:pStyle w:val="ae"/>
              <w:keepNext/>
            </w:pPr>
            <w:r w:rsidRPr="009B78C0">
              <w:rPr>
                <w:rFonts w:hint="eastAsia"/>
              </w:rPr>
              <w:t xml:space="preserve">考える力をのばそう　</w:t>
            </w:r>
          </w:p>
          <w:p w:rsidR="002F4613" w:rsidRPr="009B78C0" w:rsidRDefault="002F4613" w:rsidP="001E6156">
            <w:pPr>
              <w:pStyle w:val="ae"/>
              <w:keepNext/>
            </w:pPr>
            <w:r w:rsidRPr="009B78C0">
              <w:rPr>
                <w:rFonts w:hint="eastAsia"/>
              </w:rPr>
              <w:t>「もとにする大きさに注目して」</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4613" w:rsidRPr="009B78C0" w:rsidRDefault="002F4613" w:rsidP="001E6156">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2F4613" w:rsidRPr="009B78C0" w:rsidRDefault="002F4613" w:rsidP="001E6156">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rsidR="002F4613" w:rsidRPr="009B78C0" w:rsidRDefault="002F4613" w:rsidP="001E6156">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下</w:t>
            </w:r>
            <w:r w:rsidRPr="009B78C0">
              <w:rPr>
                <w:rFonts w:ascii="ＭＳ Ｐゴシック" w:eastAsia="ＭＳ Ｐゴシック" w:hAnsi="ＭＳ Ｐゴシック"/>
                <w:szCs w:val="20"/>
              </w:rPr>
              <w:t>p.124～125</w:t>
            </w:r>
          </w:p>
        </w:tc>
      </w:tr>
      <w:tr w:rsidR="009B78C0" w:rsidRPr="009B78C0" w:rsidTr="002F4613">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4613" w:rsidRPr="009B78C0" w:rsidRDefault="00886AB5" w:rsidP="001E6156">
            <w:pPr>
              <w:keepNext/>
              <w:ind w:left="400" w:hanging="4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rsidR="002F4613" w:rsidRPr="009B78C0" w:rsidRDefault="002F4613" w:rsidP="001E6156">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2時間</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4613" w:rsidRPr="009B78C0" w:rsidRDefault="002F4613" w:rsidP="001E6156">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2F4613" w:rsidRPr="009B78C0" w:rsidRDefault="002F4613" w:rsidP="001E6156">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3月</w:t>
            </w:r>
            <w:r w:rsidR="00D02328" w:rsidRPr="009B78C0">
              <w:rPr>
                <w:rFonts w:ascii="ＭＳ Ｐゴシック" w:eastAsia="ＭＳ Ｐゴシック" w:hAnsi="ＭＳ Ｐゴシック" w:hint="eastAsia"/>
                <w:szCs w:val="20"/>
              </w:rPr>
              <w:t>上</w:t>
            </w:r>
            <w:r w:rsidRPr="009B78C0">
              <w:rPr>
                <w:rFonts w:ascii="ＭＳ Ｐゴシック" w:eastAsia="ＭＳ Ｐゴシック" w:hAnsi="ＭＳ Ｐゴシック" w:hint="eastAsia"/>
                <w:szCs w:val="20"/>
              </w:rPr>
              <w:t>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4613" w:rsidRPr="009B78C0" w:rsidRDefault="002F4613" w:rsidP="001E6156">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rsidR="002F4613" w:rsidRPr="009B78C0" w:rsidRDefault="002F4613" w:rsidP="001E6156">
            <w:pPr>
              <w:keepNext/>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C（3）</w:t>
            </w:r>
          </w:p>
        </w:tc>
      </w:tr>
    </w:tbl>
    <w:p w:rsidR="00072EB0" w:rsidRPr="001D6E76" w:rsidRDefault="00072EB0" w:rsidP="00072EB0">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072EB0" w:rsidRPr="001D6E76" w:rsidTr="005F298C">
        <w:trPr>
          <w:cantSplit/>
          <w:tblHeader/>
        </w:trPr>
        <w:tc>
          <w:tcPr>
            <w:tcW w:w="251" w:type="pct"/>
            <w:shd w:val="clear" w:color="auto" w:fill="BFBFBF" w:themeFill="background1" w:themeFillShade="BF"/>
            <w:vAlign w:val="center"/>
          </w:tcPr>
          <w:p w:rsidR="00072EB0" w:rsidRPr="001D6E76" w:rsidRDefault="00072EB0"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072EB0" w:rsidRPr="001D6E76" w:rsidRDefault="00072EB0" w:rsidP="005F298C">
            <w:pPr>
              <w:keepNext/>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072EB0" w:rsidRPr="001D6E76" w:rsidRDefault="00072EB0" w:rsidP="005F298C">
            <w:pPr>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rsidR="0037729D" w:rsidRPr="0037729D" w:rsidRDefault="0037729D" w:rsidP="0037729D">
            <w:pPr>
              <w:spacing w:line="360" w:lineRule="auto"/>
              <w:jc w:val="left"/>
              <w:rPr>
                <w:rFonts w:ascii="ＭＳ Ｐゴシック" w:eastAsia="ＭＳ Ｐゴシック" w:hAnsi="ＭＳ Ｐゴシック"/>
                <w:b/>
                <w:color w:val="FF0000"/>
                <w:szCs w:val="20"/>
              </w:rPr>
            </w:pPr>
            <w:r w:rsidRPr="0037729D">
              <w:rPr>
                <w:rFonts w:ascii="ＭＳ Ｐゴシック" w:eastAsia="ＭＳ Ｐゴシック" w:hAnsi="ＭＳ Ｐゴシック" w:hint="eastAsia"/>
                <w:b/>
                <w:color w:val="FF0000"/>
                <w:szCs w:val="20"/>
                <w:bdr w:val="single" w:sz="4" w:space="0" w:color="auto"/>
              </w:rPr>
              <w:t>以外</w:t>
            </w:r>
            <w:r w:rsidRPr="0037729D">
              <w:rPr>
                <w:rFonts w:ascii="ＭＳ Ｐゴシック" w:eastAsia="ＭＳ Ｐゴシック" w:hAnsi="ＭＳ Ｐゴシック" w:hint="eastAsia"/>
                <w:b/>
                <w:color w:val="FF0000"/>
                <w:szCs w:val="20"/>
              </w:rPr>
              <w:t xml:space="preserve"> の学習活動例や</w:t>
            </w:r>
          </w:p>
          <w:p w:rsidR="00072EB0" w:rsidRPr="001D6E76" w:rsidRDefault="0037729D" w:rsidP="0037729D">
            <w:pPr>
              <w:spacing w:line="360" w:lineRule="auto"/>
              <w:jc w:val="left"/>
              <w:rPr>
                <w:rFonts w:ascii="ＭＳ Ｐゴシック" w:eastAsia="ＭＳ Ｐゴシック" w:hAnsi="ＭＳ Ｐゴシック"/>
                <w:szCs w:val="20"/>
              </w:rPr>
            </w:pPr>
            <w:r w:rsidRPr="0037729D">
              <w:rPr>
                <w:rFonts w:ascii="ＭＳ Ｐゴシック" w:eastAsia="ＭＳ Ｐゴシック" w:hAnsi="ＭＳ Ｐゴシック" w:hint="eastAsia"/>
                <w:b/>
                <w:color w:val="FF0000"/>
                <w:szCs w:val="20"/>
              </w:rPr>
              <w:t>指導上の留意事項</w:t>
            </w:r>
          </w:p>
        </w:tc>
      </w:tr>
      <w:tr w:rsidR="00072EB0" w:rsidRPr="001D6E76" w:rsidTr="005F298C">
        <w:trPr>
          <w:cantSplit/>
        </w:trPr>
        <w:tc>
          <w:tcPr>
            <w:tcW w:w="251" w:type="pct"/>
          </w:tcPr>
          <w:p w:rsidR="00072EB0" w:rsidRPr="009B78C0" w:rsidRDefault="00072EB0" w:rsidP="00072EB0">
            <w:pPr>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p>
        </w:tc>
        <w:tc>
          <w:tcPr>
            <w:tcW w:w="1500" w:type="pct"/>
            <w:vMerge w:val="restart"/>
            <w:shd w:val="clear" w:color="auto" w:fill="auto"/>
          </w:tcPr>
          <w:p w:rsidR="00072EB0" w:rsidRPr="009B78C0" w:rsidRDefault="00072EB0" w:rsidP="00072EB0">
            <w:pPr>
              <w:pStyle w:val="a"/>
              <w:ind w:left="160" w:hanging="200"/>
            </w:pPr>
            <w:r w:rsidRPr="009B78C0">
              <w:rPr>
                <w:rFonts w:hint="eastAsia"/>
              </w:rPr>
              <w:t>2</w:t>
            </w:r>
            <w:r w:rsidRPr="009B78C0">
              <w:rPr>
                <w:rFonts w:hint="eastAsia"/>
              </w:rPr>
              <w:t>つの数量の関係について，基準量に着目し，図を用いて考えることを通して，問題を解決する能力を高める。</w:t>
            </w:r>
          </w:p>
          <w:p w:rsidR="00072EB0" w:rsidRPr="009B78C0" w:rsidRDefault="00072EB0" w:rsidP="00072EB0">
            <w:pPr>
              <w:pStyle w:val="ab"/>
              <w:ind w:left="400" w:hanging="400"/>
            </w:pPr>
            <w:r w:rsidRPr="009B78C0">
              <w:rPr>
                <w:rFonts w:hint="eastAsia"/>
              </w:rPr>
              <w:t>下p.124～125</w:t>
            </w:r>
          </w:p>
        </w:tc>
        <w:tc>
          <w:tcPr>
            <w:tcW w:w="1950" w:type="pct"/>
            <w:shd w:val="clear" w:color="auto" w:fill="auto"/>
          </w:tcPr>
          <w:p w:rsidR="00072EB0" w:rsidRPr="009B78C0" w:rsidRDefault="00072EB0" w:rsidP="00072EB0">
            <w:pPr>
              <w:pStyle w:val="aa"/>
              <w:ind w:left="200" w:hanging="200"/>
              <w:rPr>
                <w:rFonts w:ascii="ＭＳ 明朝" w:hAnsi="ＭＳ 明朝" w:cs="Times New Roman"/>
                <w:szCs w:val="24"/>
              </w:rPr>
            </w:pPr>
            <w:r w:rsidRPr="009B78C0">
              <w:rPr>
                <w:rFonts w:hint="eastAsia"/>
              </w:rPr>
              <w:t>①</w:t>
            </w:r>
            <w:r w:rsidRPr="009B78C0">
              <w:rPr>
                <w:rFonts w:hint="eastAsia"/>
              </w:rPr>
              <w:t>15</w:t>
            </w:r>
            <w:r w:rsidRPr="009B78C0">
              <w:rPr>
                <w:rFonts w:hint="eastAsia"/>
              </w:rPr>
              <w:t>％増量したシャンプーについて，増量後の量が</w:t>
            </w:r>
            <w:r w:rsidRPr="009B78C0">
              <w:rPr>
                <w:rFonts w:hint="eastAsia"/>
              </w:rPr>
              <w:t>460mL</w:t>
            </w:r>
            <w:r w:rsidRPr="009B78C0">
              <w:rPr>
                <w:rFonts w:hint="eastAsia"/>
              </w:rPr>
              <w:t>のとき，増量前のシャンプーの量の求め方を考える。</w:t>
            </w:r>
          </w:p>
          <w:p w:rsidR="00072EB0" w:rsidRPr="009B78C0" w:rsidRDefault="00072EB0" w:rsidP="00072EB0">
            <w:pPr>
              <w:pStyle w:val="aa"/>
              <w:ind w:left="200" w:hanging="200"/>
            </w:pPr>
            <w:r w:rsidRPr="009B78C0">
              <w:rPr>
                <w:rFonts w:hint="eastAsia"/>
              </w:rPr>
              <w:t>②基準量を□</w:t>
            </w:r>
            <w:r w:rsidRPr="009B78C0">
              <w:rPr>
                <w:rFonts w:hint="eastAsia"/>
              </w:rPr>
              <w:t>mL</w:t>
            </w:r>
            <w:r w:rsidRPr="009B78C0">
              <w:rPr>
                <w:rFonts w:hint="eastAsia"/>
              </w:rPr>
              <w:t>として，量の関係を図に表して考える。</w:t>
            </w:r>
          </w:p>
        </w:tc>
        <w:tc>
          <w:tcPr>
            <w:tcW w:w="1299" w:type="pct"/>
            <w:vMerge w:val="restart"/>
            <w:shd w:val="clear" w:color="auto" w:fill="auto"/>
          </w:tcPr>
          <w:p w:rsidR="00072EB0" w:rsidRPr="009B78C0" w:rsidRDefault="0037729D" w:rsidP="00072EB0">
            <w:r>
              <w:rPr>
                <w:rFonts w:hint="eastAsia"/>
                <w:color w:val="FF0000"/>
              </w:rPr>
              <w:t>割合の内容は，児童が苦手とすることも多く，</w:t>
            </w:r>
            <w:r w:rsidRPr="00A9480D">
              <w:rPr>
                <w:rFonts w:hint="eastAsia"/>
                <w:color w:val="FF0000"/>
              </w:rPr>
              <w:t>中学校</w:t>
            </w:r>
            <w:r>
              <w:rPr>
                <w:rFonts w:hint="eastAsia"/>
                <w:color w:val="FF0000"/>
              </w:rPr>
              <w:t>でも活用する内容であるため，例外的に授業で扱うことを想定した。</w:t>
            </w:r>
          </w:p>
        </w:tc>
      </w:tr>
      <w:tr w:rsidR="00072EB0" w:rsidRPr="001D6E76" w:rsidTr="005F298C">
        <w:trPr>
          <w:cantSplit/>
        </w:trPr>
        <w:tc>
          <w:tcPr>
            <w:tcW w:w="251" w:type="pct"/>
          </w:tcPr>
          <w:p w:rsidR="00072EB0" w:rsidRPr="001D6E76" w:rsidRDefault="00072EB0" w:rsidP="00072EB0">
            <w:pPr>
              <w:jc w:val="center"/>
              <w:rPr>
                <w:rFonts w:ascii="ＭＳ Ｐゴシック" w:eastAsia="ＭＳ Ｐゴシック" w:hAnsi="ＭＳ Ｐゴシック"/>
                <w:szCs w:val="20"/>
              </w:rPr>
            </w:pPr>
            <w:r>
              <w:rPr>
                <w:rFonts w:ascii="ＭＳ Ｐゴシック" w:eastAsia="ＭＳ Ｐゴシック" w:hAnsi="ＭＳ Ｐゴシック"/>
                <w:szCs w:val="20"/>
              </w:rPr>
              <w:t>2</w:t>
            </w:r>
          </w:p>
        </w:tc>
        <w:tc>
          <w:tcPr>
            <w:tcW w:w="1500" w:type="pct"/>
            <w:vMerge/>
            <w:shd w:val="clear" w:color="auto" w:fill="auto"/>
          </w:tcPr>
          <w:p w:rsidR="00072EB0" w:rsidRPr="001D6E76" w:rsidRDefault="00072EB0" w:rsidP="00072EB0">
            <w:pPr>
              <w:pStyle w:val="ab"/>
            </w:pPr>
          </w:p>
        </w:tc>
        <w:tc>
          <w:tcPr>
            <w:tcW w:w="1950" w:type="pct"/>
            <w:shd w:val="clear" w:color="auto" w:fill="auto"/>
          </w:tcPr>
          <w:p w:rsidR="00072EB0" w:rsidRPr="009B78C0" w:rsidRDefault="00072EB0" w:rsidP="00072EB0">
            <w:pPr>
              <w:pStyle w:val="aa"/>
              <w:ind w:left="200" w:hanging="200"/>
              <w:rPr>
                <w:rFonts w:ascii="ＭＳ 明朝" w:hAnsi="ＭＳ 明朝" w:cs="Times New Roman"/>
                <w:szCs w:val="24"/>
              </w:rPr>
            </w:pPr>
            <w:r w:rsidRPr="009B78C0">
              <w:rPr>
                <w:rFonts w:hint="eastAsia"/>
              </w:rPr>
              <w:t>①</w:t>
            </w:r>
            <w:r w:rsidRPr="009B78C0">
              <w:rPr>
                <w:rFonts w:hint="eastAsia"/>
              </w:rPr>
              <w:t>20</w:t>
            </w:r>
            <w:r w:rsidRPr="009B78C0">
              <w:rPr>
                <w:rFonts w:hint="eastAsia"/>
              </w:rPr>
              <w:t>％軽量化されたノートについて，軽量化後の重さが</w:t>
            </w:r>
            <w:r w:rsidRPr="009B78C0">
              <w:rPr>
                <w:rFonts w:hint="eastAsia"/>
              </w:rPr>
              <w:t>96g</w:t>
            </w:r>
            <w:r w:rsidRPr="009B78C0">
              <w:rPr>
                <w:rFonts w:hint="eastAsia"/>
              </w:rPr>
              <w:t>のとき，軽量化前のノートの重さの求め方を考える。</w:t>
            </w:r>
          </w:p>
          <w:p w:rsidR="00072EB0" w:rsidRPr="001D6E76" w:rsidRDefault="00072EB0" w:rsidP="00072EB0">
            <w:pPr>
              <w:pStyle w:val="aa"/>
              <w:ind w:left="200" w:hanging="200"/>
              <w:rPr>
                <w:rFonts w:asciiTheme="minorEastAsia" w:eastAsiaTheme="minorEastAsia" w:hAnsiTheme="minorEastAsia"/>
                <w:szCs w:val="20"/>
              </w:rPr>
            </w:pPr>
            <w:r w:rsidRPr="009B78C0">
              <w:rPr>
                <w:rFonts w:hint="eastAsia"/>
              </w:rPr>
              <w:t>②量の関係を図に表して，求め方を考える。</w:t>
            </w:r>
          </w:p>
        </w:tc>
        <w:tc>
          <w:tcPr>
            <w:tcW w:w="1299" w:type="pct"/>
            <w:vMerge/>
            <w:shd w:val="clear" w:color="auto" w:fill="auto"/>
          </w:tcPr>
          <w:p w:rsidR="00072EB0" w:rsidRPr="001D6E76" w:rsidRDefault="00072EB0" w:rsidP="00072EB0">
            <w:pPr>
              <w:rPr>
                <w:rFonts w:asciiTheme="minorEastAsia" w:eastAsiaTheme="minorEastAsia" w:hAnsiTheme="minorEastAsia"/>
                <w:szCs w:val="20"/>
              </w:rPr>
            </w:pPr>
          </w:p>
        </w:tc>
      </w:tr>
    </w:tbl>
    <w:p w:rsidR="00072EB0" w:rsidRDefault="00072EB0" w:rsidP="00072EB0"/>
    <w:p w:rsidR="002F4613" w:rsidRPr="00072EB0" w:rsidRDefault="002F4613" w:rsidP="002F4613"/>
    <w:p w:rsidR="002F4613" w:rsidRPr="009B78C0" w:rsidRDefault="002F4613" w:rsidP="002F4613"/>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9B78C0" w:rsidRPr="009B78C0" w:rsidTr="0078325A">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4613" w:rsidRPr="009B78C0" w:rsidRDefault="002F4613" w:rsidP="00F45F4A">
            <w:pPr>
              <w:keepNext/>
              <w:ind w:left="403" w:hanging="403"/>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rsidR="002F4613" w:rsidRPr="009B78C0" w:rsidRDefault="002F4613" w:rsidP="00F45F4A">
            <w:pPr>
              <w:pStyle w:val="ae"/>
              <w:keepNext/>
            </w:pPr>
            <w:r w:rsidRPr="009B78C0">
              <w:rPr>
                <w:rFonts w:hint="eastAsia"/>
              </w:rPr>
              <w:t xml:space="preserve">算数で読みとこう　</w:t>
            </w:r>
            <w:r w:rsidRPr="009B78C0">
              <w:br/>
            </w:r>
            <w:r w:rsidRPr="009B78C0">
              <w:rPr>
                <w:rFonts w:hint="eastAsia"/>
              </w:rPr>
              <w:t>「国土をくわしく調べよう」</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4613" w:rsidRPr="009B78C0" w:rsidRDefault="002F4613" w:rsidP="00F45F4A">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2F4613" w:rsidRPr="009B78C0" w:rsidRDefault="002F4613" w:rsidP="00F45F4A">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rsidR="002F4613" w:rsidRPr="009B78C0" w:rsidRDefault="002F4613" w:rsidP="00F45F4A">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下</w:t>
            </w:r>
            <w:r w:rsidRPr="009B78C0">
              <w:rPr>
                <w:rFonts w:ascii="ＭＳ Ｐゴシック" w:eastAsia="ＭＳ Ｐゴシック" w:hAnsi="ＭＳ Ｐゴシック"/>
                <w:szCs w:val="20"/>
              </w:rPr>
              <w:t>p.126～127</w:t>
            </w:r>
          </w:p>
        </w:tc>
      </w:tr>
      <w:tr w:rsidR="009B78C0" w:rsidRPr="009B78C0" w:rsidTr="0078325A">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4613" w:rsidRPr="009B78C0" w:rsidRDefault="00886AB5" w:rsidP="00F45F4A">
            <w:pPr>
              <w:keepNext/>
              <w:ind w:left="400" w:hanging="4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rsidR="002F4613" w:rsidRPr="009B78C0" w:rsidRDefault="002F4613" w:rsidP="00F45F4A">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2時間</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4613" w:rsidRPr="009B78C0" w:rsidRDefault="002F4613" w:rsidP="00F45F4A">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2F4613" w:rsidRPr="009B78C0" w:rsidRDefault="002F4613" w:rsidP="00F45F4A">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3月</w:t>
            </w:r>
            <w:r w:rsidR="00D02328" w:rsidRPr="009B78C0">
              <w:rPr>
                <w:rFonts w:ascii="ＭＳ Ｐゴシック" w:eastAsia="ＭＳ Ｐゴシック" w:hAnsi="ＭＳ Ｐゴシック" w:hint="eastAsia"/>
                <w:szCs w:val="20"/>
              </w:rPr>
              <w:t>上</w:t>
            </w:r>
            <w:r w:rsidRPr="009B78C0">
              <w:rPr>
                <w:rFonts w:ascii="ＭＳ Ｐゴシック" w:eastAsia="ＭＳ Ｐゴシック" w:hAnsi="ＭＳ Ｐゴシック" w:hint="eastAsia"/>
                <w:szCs w:val="20"/>
              </w:rPr>
              <w:t>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4613" w:rsidRPr="009B78C0" w:rsidRDefault="002F4613" w:rsidP="00F45F4A">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rsidR="002F4613" w:rsidRPr="009B78C0" w:rsidRDefault="002F4613" w:rsidP="00F45F4A">
            <w:pPr>
              <w:keepNext/>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D（1）</w:t>
            </w:r>
          </w:p>
        </w:tc>
      </w:tr>
    </w:tbl>
    <w:p w:rsidR="00072EB0" w:rsidRPr="001D6E76" w:rsidRDefault="00072EB0" w:rsidP="00072EB0">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072EB0" w:rsidRPr="001D6E76" w:rsidTr="005F298C">
        <w:trPr>
          <w:cantSplit/>
          <w:tblHeader/>
        </w:trPr>
        <w:tc>
          <w:tcPr>
            <w:tcW w:w="251" w:type="pct"/>
            <w:shd w:val="clear" w:color="auto" w:fill="BFBFBF" w:themeFill="background1" w:themeFillShade="BF"/>
            <w:vAlign w:val="center"/>
          </w:tcPr>
          <w:p w:rsidR="00072EB0" w:rsidRPr="001D6E76" w:rsidRDefault="00072EB0"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072EB0" w:rsidRPr="001D6E76" w:rsidRDefault="00072EB0" w:rsidP="005F298C">
            <w:pPr>
              <w:keepNext/>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072EB0" w:rsidRPr="001D6E76" w:rsidRDefault="00072EB0" w:rsidP="005F298C">
            <w:pPr>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rsidR="0037729D" w:rsidRPr="0037729D" w:rsidRDefault="0037729D" w:rsidP="0037729D">
            <w:pPr>
              <w:spacing w:line="360" w:lineRule="auto"/>
              <w:jc w:val="left"/>
              <w:rPr>
                <w:rFonts w:ascii="ＭＳ Ｐゴシック" w:eastAsia="ＭＳ Ｐゴシック" w:hAnsi="ＭＳ Ｐゴシック"/>
                <w:b/>
                <w:color w:val="FF0000"/>
                <w:szCs w:val="20"/>
              </w:rPr>
            </w:pPr>
            <w:r w:rsidRPr="0037729D">
              <w:rPr>
                <w:rFonts w:ascii="ＭＳ Ｐゴシック" w:eastAsia="ＭＳ Ｐゴシック" w:hAnsi="ＭＳ Ｐゴシック" w:hint="eastAsia"/>
                <w:b/>
                <w:color w:val="FF0000"/>
                <w:szCs w:val="20"/>
                <w:bdr w:val="single" w:sz="4" w:space="0" w:color="auto"/>
              </w:rPr>
              <w:t>以外</w:t>
            </w:r>
            <w:r w:rsidRPr="0037729D">
              <w:rPr>
                <w:rFonts w:ascii="ＭＳ Ｐゴシック" w:eastAsia="ＭＳ Ｐゴシック" w:hAnsi="ＭＳ Ｐゴシック" w:hint="eastAsia"/>
                <w:b/>
                <w:color w:val="FF0000"/>
                <w:szCs w:val="20"/>
              </w:rPr>
              <w:t xml:space="preserve"> の学習活動例や</w:t>
            </w:r>
          </w:p>
          <w:p w:rsidR="00072EB0" w:rsidRPr="001D6E76" w:rsidRDefault="0037729D" w:rsidP="0037729D">
            <w:pPr>
              <w:spacing w:line="360" w:lineRule="auto"/>
              <w:jc w:val="left"/>
              <w:rPr>
                <w:rFonts w:ascii="ＭＳ Ｐゴシック" w:eastAsia="ＭＳ Ｐゴシック" w:hAnsi="ＭＳ Ｐゴシック"/>
                <w:szCs w:val="20"/>
              </w:rPr>
            </w:pPr>
            <w:r w:rsidRPr="0037729D">
              <w:rPr>
                <w:rFonts w:ascii="ＭＳ Ｐゴシック" w:eastAsia="ＭＳ Ｐゴシック" w:hAnsi="ＭＳ Ｐゴシック" w:hint="eastAsia"/>
                <w:b/>
                <w:color w:val="FF0000"/>
                <w:szCs w:val="20"/>
              </w:rPr>
              <w:t>指導上の留意事項</w:t>
            </w:r>
          </w:p>
        </w:tc>
      </w:tr>
      <w:tr w:rsidR="00072EB0" w:rsidRPr="001D6E76" w:rsidTr="005F298C">
        <w:trPr>
          <w:cantSplit/>
        </w:trPr>
        <w:tc>
          <w:tcPr>
            <w:tcW w:w="251" w:type="pct"/>
          </w:tcPr>
          <w:p w:rsidR="00072EB0" w:rsidRPr="009B78C0" w:rsidRDefault="00072EB0" w:rsidP="00072EB0">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1</w:t>
            </w:r>
          </w:p>
        </w:tc>
        <w:tc>
          <w:tcPr>
            <w:tcW w:w="1500" w:type="pct"/>
            <w:vMerge w:val="restart"/>
            <w:shd w:val="clear" w:color="auto" w:fill="auto"/>
          </w:tcPr>
          <w:p w:rsidR="00072EB0" w:rsidRPr="009B78C0" w:rsidRDefault="00072EB0" w:rsidP="00072EB0">
            <w:pPr>
              <w:pStyle w:val="a"/>
              <w:keepNext/>
              <w:ind w:left="160" w:hanging="200"/>
            </w:pPr>
            <w:r>
              <w:rPr>
                <w:rFonts w:hint="eastAsia"/>
              </w:rPr>
              <w:t>既習事項を活用してデータ</w:t>
            </w:r>
            <w:r w:rsidRPr="009B78C0">
              <w:rPr>
                <w:rFonts w:hint="eastAsia"/>
              </w:rPr>
              <w:t>を考察し，問題解決能力や情報処理能力を伸ばす。</w:t>
            </w:r>
          </w:p>
          <w:p w:rsidR="00072EB0" w:rsidRPr="009B78C0" w:rsidRDefault="00072EB0" w:rsidP="00072EB0">
            <w:pPr>
              <w:pStyle w:val="ab"/>
              <w:keepNext/>
              <w:ind w:left="400" w:hanging="400"/>
            </w:pPr>
            <w:r w:rsidRPr="009B78C0">
              <w:rPr>
                <w:rFonts w:hint="eastAsia"/>
              </w:rPr>
              <w:t>下p.126～127</w:t>
            </w:r>
          </w:p>
        </w:tc>
        <w:tc>
          <w:tcPr>
            <w:tcW w:w="1950" w:type="pct"/>
            <w:shd w:val="clear" w:color="auto" w:fill="auto"/>
          </w:tcPr>
          <w:p w:rsidR="00072EB0" w:rsidRPr="009B78C0" w:rsidRDefault="00072EB0" w:rsidP="00072EB0">
            <w:pPr>
              <w:pStyle w:val="aa"/>
              <w:keepNext/>
              <w:ind w:left="200" w:hanging="200"/>
            </w:pPr>
            <w:r>
              <w:rPr>
                <w:rFonts w:hint="eastAsia"/>
              </w:rPr>
              <w:t>①日本の森林についてのデータ</w:t>
            </w:r>
            <w:r w:rsidRPr="009B78C0">
              <w:rPr>
                <w:rFonts w:hint="eastAsia"/>
              </w:rPr>
              <w:t>を見て，目的に応じた必要な情報を用いて問題を解決する。</w:t>
            </w:r>
          </w:p>
        </w:tc>
        <w:tc>
          <w:tcPr>
            <w:tcW w:w="1299" w:type="pct"/>
            <w:vMerge w:val="restart"/>
            <w:shd w:val="clear" w:color="auto" w:fill="auto"/>
          </w:tcPr>
          <w:p w:rsidR="00072EB0" w:rsidRPr="009B78C0" w:rsidRDefault="00072EB0" w:rsidP="00072EB0">
            <w:pPr>
              <w:keepNext/>
            </w:pPr>
          </w:p>
        </w:tc>
      </w:tr>
      <w:tr w:rsidR="00072EB0" w:rsidRPr="001D6E76" w:rsidTr="005F298C">
        <w:trPr>
          <w:cantSplit/>
        </w:trPr>
        <w:tc>
          <w:tcPr>
            <w:tcW w:w="251" w:type="pct"/>
          </w:tcPr>
          <w:p w:rsidR="00072EB0" w:rsidRPr="001D6E76" w:rsidRDefault="00072EB0" w:rsidP="00072EB0">
            <w:pPr>
              <w:jc w:val="center"/>
              <w:rPr>
                <w:rFonts w:ascii="ＭＳ Ｐゴシック" w:eastAsia="ＭＳ Ｐゴシック" w:hAnsi="ＭＳ Ｐゴシック"/>
                <w:szCs w:val="20"/>
              </w:rPr>
            </w:pPr>
            <w:r>
              <w:rPr>
                <w:rFonts w:ascii="ＭＳ Ｐゴシック" w:eastAsia="ＭＳ Ｐゴシック" w:hAnsi="ＭＳ Ｐゴシック"/>
                <w:szCs w:val="20"/>
              </w:rPr>
              <w:t>2</w:t>
            </w:r>
          </w:p>
        </w:tc>
        <w:tc>
          <w:tcPr>
            <w:tcW w:w="1500" w:type="pct"/>
            <w:vMerge/>
            <w:shd w:val="clear" w:color="auto" w:fill="auto"/>
          </w:tcPr>
          <w:p w:rsidR="00072EB0" w:rsidRPr="001D6E76" w:rsidRDefault="00072EB0" w:rsidP="00072EB0">
            <w:pPr>
              <w:pStyle w:val="ab"/>
            </w:pPr>
          </w:p>
        </w:tc>
        <w:tc>
          <w:tcPr>
            <w:tcW w:w="1950" w:type="pct"/>
            <w:shd w:val="clear" w:color="auto" w:fill="auto"/>
          </w:tcPr>
          <w:p w:rsidR="00072EB0" w:rsidRPr="001D6E76" w:rsidRDefault="00072EB0" w:rsidP="00072EB0">
            <w:pPr>
              <w:pStyle w:val="aa"/>
              <w:ind w:left="200" w:hanging="200"/>
              <w:rPr>
                <w:rFonts w:asciiTheme="minorEastAsia" w:eastAsiaTheme="minorEastAsia" w:hAnsiTheme="minorEastAsia"/>
                <w:szCs w:val="20"/>
              </w:rPr>
            </w:pPr>
            <w:r w:rsidRPr="009B78C0">
              <w:rPr>
                <w:rFonts w:hint="eastAsia"/>
              </w:rPr>
              <w:t>①日本全体や都道府県ごとの国土の利用の様子を表したデータを見て，情報を読み取り問題を解決したり，話し合ったりする。</w:t>
            </w:r>
          </w:p>
        </w:tc>
        <w:tc>
          <w:tcPr>
            <w:tcW w:w="1299" w:type="pct"/>
            <w:vMerge/>
            <w:shd w:val="clear" w:color="auto" w:fill="auto"/>
          </w:tcPr>
          <w:p w:rsidR="00072EB0" w:rsidRPr="001D6E76" w:rsidRDefault="00072EB0" w:rsidP="00072EB0">
            <w:pPr>
              <w:rPr>
                <w:rFonts w:asciiTheme="minorEastAsia" w:eastAsiaTheme="minorEastAsia" w:hAnsiTheme="minorEastAsia"/>
                <w:szCs w:val="20"/>
              </w:rPr>
            </w:pPr>
          </w:p>
        </w:tc>
      </w:tr>
    </w:tbl>
    <w:p w:rsidR="00072EB0" w:rsidRDefault="00072EB0" w:rsidP="00072EB0"/>
    <w:p w:rsidR="003A218F" w:rsidRPr="00072EB0" w:rsidRDefault="003A218F" w:rsidP="007E1FF7">
      <w:pPr>
        <w:rPr>
          <w:szCs w:val="20"/>
        </w:rPr>
      </w:pPr>
    </w:p>
    <w:p w:rsidR="007E1FF7" w:rsidRPr="009B78C0" w:rsidRDefault="007E1FF7" w:rsidP="007E1FF7">
      <w:pPr>
        <w:rPr>
          <w:szCs w:val="20"/>
        </w:rPr>
      </w:pPr>
    </w:p>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9B78C0" w:rsidRPr="009B78C0" w:rsidTr="005A5AE7">
        <w:tc>
          <w:tcPr>
            <w:tcW w:w="795" w:type="pct"/>
            <w:shd w:val="clear" w:color="auto" w:fill="BFBFBF" w:themeFill="background1" w:themeFillShade="BF"/>
            <w:vAlign w:val="center"/>
          </w:tcPr>
          <w:p w:rsidR="007E1FF7" w:rsidRPr="009B78C0" w:rsidRDefault="007E1FF7" w:rsidP="00BB43E1">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単元名</w:t>
            </w:r>
          </w:p>
        </w:tc>
        <w:tc>
          <w:tcPr>
            <w:tcW w:w="2383" w:type="pct"/>
            <w:gridSpan w:val="3"/>
            <w:vAlign w:val="center"/>
          </w:tcPr>
          <w:p w:rsidR="007E1FF7" w:rsidRPr="009B78C0" w:rsidRDefault="002F4613" w:rsidP="00BB43E1">
            <w:pPr>
              <w:pStyle w:val="ae"/>
              <w:keepNext/>
            </w:pPr>
            <w:r w:rsidRPr="009B78C0">
              <w:rPr>
                <w:rFonts w:hint="eastAsia"/>
              </w:rPr>
              <w:t>5</w:t>
            </w:r>
            <w:r w:rsidR="008E7D2B" w:rsidRPr="009B78C0">
              <w:rPr>
                <w:rFonts w:hint="eastAsia"/>
              </w:rPr>
              <w:t>年</w:t>
            </w:r>
            <w:r w:rsidR="007E1FF7" w:rsidRPr="009B78C0">
              <w:t>のふくしゅう</w:t>
            </w:r>
          </w:p>
        </w:tc>
        <w:tc>
          <w:tcPr>
            <w:tcW w:w="728" w:type="pct"/>
            <w:shd w:val="clear" w:color="auto" w:fill="BFBFBF" w:themeFill="background1" w:themeFillShade="BF"/>
            <w:vAlign w:val="center"/>
          </w:tcPr>
          <w:p w:rsidR="007E1FF7" w:rsidRPr="009B78C0" w:rsidRDefault="007E1FF7" w:rsidP="00BB43E1">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7E1FF7" w:rsidRPr="009B78C0" w:rsidRDefault="007E1FF7" w:rsidP="00BB43E1">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vAlign w:val="center"/>
          </w:tcPr>
          <w:p w:rsidR="007E1FF7" w:rsidRPr="009B78C0" w:rsidRDefault="003A218F" w:rsidP="00BB43E1">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下</w:t>
            </w:r>
            <w:r w:rsidRPr="009B78C0">
              <w:rPr>
                <w:rFonts w:ascii="ＭＳ Ｐゴシック" w:eastAsia="ＭＳ Ｐゴシック" w:hAnsi="ＭＳ Ｐゴシック"/>
                <w:szCs w:val="20"/>
              </w:rPr>
              <w:t>p.128～132</w:t>
            </w:r>
          </w:p>
        </w:tc>
      </w:tr>
      <w:tr w:rsidR="009B78C0" w:rsidRPr="009B78C0" w:rsidTr="00F433F0">
        <w:trPr>
          <w:trHeight w:val="1035"/>
        </w:trPr>
        <w:tc>
          <w:tcPr>
            <w:tcW w:w="795" w:type="pct"/>
            <w:shd w:val="clear" w:color="auto" w:fill="BFBFBF" w:themeFill="background1" w:themeFillShade="BF"/>
            <w:vAlign w:val="center"/>
          </w:tcPr>
          <w:p w:rsidR="007E1FF7" w:rsidRPr="009B78C0" w:rsidRDefault="00886AB5" w:rsidP="00BB43E1">
            <w:pPr>
              <w:keepNext/>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vAlign w:val="center"/>
          </w:tcPr>
          <w:p w:rsidR="0037729D" w:rsidRPr="0037729D" w:rsidRDefault="003A218F" w:rsidP="0037729D">
            <w:pPr>
              <w:jc w:val="center"/>
              <w:rPr>
                <w:rFonts w:ascii="ＭＳ Ｐゴシック" w:eastAsia="ＭＳ Ｐゴシック" w:hAnsi="ＭＳ Ｐゴシック" w:cs="ＭＳ Ｐゴシック"/>
              </w:rPr>
            </w:pPr>
            <w:r w:rsidRPr="009B78C0">
              <w:rPr>
                <w:rFonts w:ascii="ＭＳ Ｐゴシック" w:eastAsia="ＭＳ Ｐゴシック" w:hAnsi="ＭＳ Ｐゴシック" w:hint="eastAsia"/>
                <w:szCs w:val="20"/>
              </w:rPr>
              <w:t>5</w:t>
            </w:r>
            <w:r w:rsidR="007E1FF7" w:rsidRPr="009B78C0">
              <w:rPr>
                <w:rFonts w:ascii="ＭＳ Ｐゴシック" w:eastAsia="ＭＳ Ｐゴシック" w:hAnsi="ＭＳ Ｐゴシック" w:hint="eastAsia"/>
                <w:szCs w:val="20"/>
              </w:rPr>
              <w:t>時間</w:t>
            </w:r>
            <w:r w:rsidR="0037729D" w:rsidRPr="0037729D">
              <w:rPr>
                <w:rFonts w:ascii="ＭＳ Ｐゴシック" w:eastAsia="ＭＳ Ｐゴシック" w:hAnsi="ＭＳ Ｐゴシック" w:cs="ＭＳ Ｐゴシック"/>
              </w:rPr>
              <w:t xml:space="preserve"> </w:t>
            </w:r>
          </w:p>
          <w:p w:rsidR="0037729D" w:rsidRPr="0037729D" w:rsidRDefault="0037729D" w:rsidP="00F433F0">
            <w:pPr>
              <w:spacing w:line="320" w:lineRule="exact"/>
              <w:ind w:firstLineChars="50" w:firstLine="100"/>
              <w:rPr>
                <w:rFonts w:ascii="ＭＳ Ｐゴシック" w:eastAsia="ＭＳ Ｐゴシック" w:hAnsi="ＭＳ Ｐゴシック" w:cs="ＭＳ Ｐゴシック"/>
                <w:b/>
                <w:color w:val="FF0000"/>
              </w:rPr>
            </w:pPr>
            <w:r w:rsidRPr="0037729D">
              <w:rPr>
                <w:rFonts w:ascii="ＭＳ Ｐゴシック" w:eastAsia="ＭＳ Ｐゴシック" w:hAnsi="ＭＳ Ｐゴシック" w:cs="ＭＳ Ｐゴシック" w:hint="eastAsia"/>
                <w:b/>
                <w:color w:val="FF0000"/>
                <w:bdr w:val="single" w:sz="4" w:space="0" w:color="auto"/>
              </w:rPr>
              <w:t>授業</w:t>
            </w:r>
            <w:r w:rsidRPr="0037729D">
              <w:rPr>
                <w:rFonts w:ascii="ＭＳ Ｐゴシック" w:eastAsia="ＭＳ Ｐゴシック" w:hAnsi="ＭＳ Ｐゴシック" w:cs="ＭＳ Ｐゴシック" w:hint="eastAsia"/>
                <w:b/>
                <w:color w:val="FF0000"/>
              </w:rPr>
              <w:t xml:space="preserve"> </w:t>
            </w:r>
            <w:r>
              <w:rPr>
                <w:rFonts w:ascii="ＭＳ Ｐゴシック" w:eastAsia="ＭＳ Ｐゴシック" w:hAnsi="ＭＳ Ｐゴシック" w:cs="ＭＳ Ｐゴシック" w:hint="eastAsia"/>
                <w:b/>
                <w:color w:val="FF0000"/>
              </w:rPr>
              <w:t>0</w:t>
            </w:r>
            <w:r w:rsidRPr="0037729D">
              <w:rPr>
                <w:rFonts w:ascii="ＭＳ Ｐゴシック" w:eastAsia="ＭＳ Ｐゴシック" w:hAnsi="ＭＳ Ｐゴシック" w:cs="ＭＳ Ｐゴシック" w:hint="eastAsia"/>
                <w:b/>
                <w:color w:val="FF0000"/>
              </w:rPr>
              <w:t>時間</w:t>
            </w:r>
          </w:p>
          <w:p w:rsidR="007E1FF7" w:rsidRPr="009B78C0" w:rsidRDefault="0037729D" w:rsidP="00F433F0">
            <w:pPr>
              <w:keepNext/>
              <w:spacing w:line="320" w:lineRule="exact"/>
              <w:jc w:val="center"/>
              <w:rPr>
                <w:rFonts w:ascii="ＭＳ Ｐゴシック" w:eastAsia="ＭＳ Ｐゴシック" w:hAnsi="ＭＳ Ｐゴシック"/>
                <w:szCs w:val="20"/>
              </w:rPr>
            </w:pPr>
            <w:r w:rsidRPr="0037729D">
              <w:rPr>
                <w:rFonts w:ascii="ＭＳ Ｐゴシック" w:eastAsia="ＭＳ Ｐゴシック" w:hAnsi="ＭＳ Ｐゴシック" w:cs="ＭＳ Ｐゴシック" w:hint="eastAsia"/>
                <w:b/>
                <w:color w:val="FF0000"/>
                <w:bdr w:val="single" w:sz="4" w:space="0" w:color="auto"/>
              </w:rPr>
              <w:t>以外</w:t>
            </w:r>
            <w:r w:rsidRPr="0037729D">
              <w:rPr>
                <w:rFonts w:ascii="ＭＳ Ｐゴシック" w:eastAsia="ＭＳ Ｐゴシック" w:hAnsi="ＭＳ Ｐゴシック" w:cs="ＭＳ Ｐゴシック" w:hint="eastAsia"/>
                <w:b/>
                <w:color w:val="FF0000"/>
              </w:rPr>
              <w:t xml:space="preserve"> </w:t>
            </w:r>
            <w:r>
              <w:rPr>
                <w:rFonts w:ascii="ＭＳ Ｐゴシック" w:eastAsia="ＭＳ Ｐゴシック" w:hAnsi="ＭＳ Ｐゴシック" w:cs="ＭＳ Ｐゴシック" w:hint="eastAsia"/>
                <w:b/>
                <w:color w:val="FF0000"/>
              </w:rPr>
              <w:t>5</w:t>
            </w:r>
            <w:r w:rsidRPr="0037729D">
              <w:rPr>
                <w:rFonts w:ascii="ＭＳ Ｐゴシック" w:eastAsia="ＭＳ Ｐゴシック" w:hAnsi="ＭＳ Ｐゴシック" w:cs="ＭＳ Ｐゴシック" w:hint="eastAsia"/>
                <w:b/>
                <w:color w:val="FF0000"/>
              </w:rPr>
              <w:t>時間</w:t>
            </w:r>
          </w:p>
        </w:tc>
        <w:tc>
          <w:tcPr>
            <w:tcW w:w="794" w:type="pct"/>
            <w:shd w:val="clear" w:color="auto" w:fill="BFBFBF" w:themeFill="background1" w:themeFillShade="BF"/>
            <w:vAlign w:val="center"/>
          </w:tcPr>
          <w:p w:rsidR="007E1FF7" w:rsidRPr="009B78C0" w:rsidRDefault="007E1FF7" w:rsidP="00BB43E1">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Mar>
              <w:left w:w="85" w:type="dxa"/>
              <w:right w:w="85" w:type="dxa"/>
            </w:tcMar>
            <w:vAlign w:val="center"/>
          </w:tcPr>
          <w:p w:rsidR="007E1FF7" w:rsidRPr="009B78C0" w:rsidRDefault="007E1FF7" w:rsidP="00BB43E1">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3</w:t>
            </w:r>
            <w:r w:rsidRPr="009B78C0">
              <w:rPr>
                <w:rFonts w:ascii="ＭＳ Ｐゴシック" w:eastAsia="ＭＳ Ｐゴシック" w:hAnsi="ＭＳ Ｐゴシック"/>
                <w:szCs w:val="20"/>
              </w:rPr>
              <w:t>月</w:t>
            </w:r>
            <w:r w:rsidRPr="009B78C0">
              <w:rPr>
                <w:rFonts w:ascii="ＭＳ Ｐゴシック" w:eastAsia="ＭＳ Ｐゴシック" w:hAnsi="ＭＳ Ｐゴシック" w:hint="eastAsia"/>
                <w:szCs w:val="20"/>
              </w:rPr>
              <w:t>中</w:t>
            </w:r>
            <w:r w:rsidRPr="009B78C0">
              <w:rPr>
                <w:rFonts w:ascii="ＭＳ Ｐゴシック" w:eastAsia="ＭＳ Ｐゴシック" w:hAnsi="ＭＳ Ｐゴシック"/>
                <w:szCs w:val="20"/>
              </w:rPr>
              <w:t>旬</w:t>
            </w:r>
          </w:p>
        </w:tc>
        <w:tc>
          <w:tcPr>
            <w:tcW w:w="728" w:type="pct"/>
            <w:shd w:val="clear" w:color="auto" w:fill="BFBFBF" w:themeFill="background1" w:themeFillShade="BF"/>
            <w:vAlign w:val="center"/>
          </w:tcPr>
          <w:p w:rsidR="007E1FF7" w:rsidRPr="009B78C0" w:rsidRDefault="007E1FF7" w:rsidP="00BB43E1">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rsidR="007E1FF7" w:rsidRPr="009B78C0" w:rsidRDefault="007E1FF7" w:rsidP="00BB43E1">
            <w:pPr>
              <w:keepNext/>
              <w:jc w:val="left"/>
              <w:rPr>
                <w:rFonts w:ascii="ＭＳ Ｐゴシック" w:eastAsia="ＭＳ Ｐゴシック" w:hAnsi="ＭＳ Ｐゴシック"/>
                <w:szCs w:val="20"/>
              </w:rPr>
            </w:pPr>
            <w:r w:rsidRPr="009B78C0">
              <w:rPr>
                <w:rFonts w:ascii="ＭＳ Ｐゴシック" w:eastAsia="ＭＳ Ｐゴシック" w:hAnsi="ＭＳ Ｐゴシック"/>
                <w:szCs w:val="20"/>
              </w:rPr>
              <w:t>A</w:t>
            </w:r>
            <w:r w:rsidRPr="009B78C0">
              <w:rPr>
                <w:rFonts w:ascii="ＭＳ Ｐゴシック" w:eastAsia="ＭＳ Ｐゴシック" w:hAnsi="ＭＳ Ｐゴシック" w:hint="eastAsia"/>
                <w:szCs w:val="20"/>
              </w:rPr>
              <w:t>～D</w:t>
            </w:r>
          </w:p>
        </w:tc>
      </w:tr>
    </w:tbl>
    <w:p w:rsidR="00072EB0" w:rsidRPr="001D6E76" w:rsidRDefault="00072EB0" w:rsidP="00BB43E1">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811"/>
        <w:gridCol w:w="3656"/>
        <w:gridCol w:w="2435"/>
      </w:tblGrid>
      <w:tr w:rsidR="007863BC" w:rsidRPr="001D6E76" w:rsidTr="007863BC">
        <w:trPr>
          <w:cantSplit/>
          <w:tblHeader/>
        </w:trPr>
        <w:tc>
          <w:tcPr>
            <w:tcW w:w="254" w:type="pct"/>
            <w:shd w:val="clear" w:color="auto" w:fill="BFBFBF" w:themeFill="background1" w:themeFillShade="BF"/>
            <w:vAlign w:val="center"/>
          </w:tcPr>
          <w:p w:rsidR="007863BC" w:rsidRPr="001D6E76" w:rsidRDefault="007863BC" w:rsidP="007863BC">
            <w:pPr>
              <w:keepNext/>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499" w:type="pct"/>
            <w:shd w:val="clear" w:color="auto" w:fill="BFBFBF" w:themeFill="background1" w:themeFillShade="BF"/>
            <w:vAlign w:val="center"/>
          </w:tcPr>
          <w:p w:rsidR="007863BC" w:rsidRPr="001D6E76" w:rsidRDefault="007863BC" w:rsidP="007863BC">
            <w:pPr>
              <w:keepNext/>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目標</w:t>
            </w:r>
          </w:p>
        </w:tc>
        <w:tc>
          <w:tcPr>
            <w:tcW w:w="1949" w:type="pct"/>
            <w:shd w:val="clear" w:color="auto" w:fill="BFBFBF" w:themeFill="background1" w:themeFillShade="BF"/>
            <w:vAlign w:val="center"/>
          </w:tcPr>
          <w:p w:rsidR="007863BC" w:rsidRPr="001D6E76" w:rsidRDefault="007863BC" w:rsidP="007863BC">
            <w:pPr>
              <w:keepNext/>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学習活動</w:t>
            </w:r>
          </w:p>
        </w:tc>
        <w:tc>
          <w:tcPr>
            <w:tcW w:w="1298" w:type="pct"/>
            <w:tcBorders>
              <w:top w:val="single" w:sz="4" w:space="0" w:color="auto"/>
              <w:left w:val="single" w:sz="4" w:space="0" w:color="auto"/>
              <w:bottom w:val="single" w:sz="4" w:space="0" w:color="auto"/>
              <w:right w:val="single" w:sz="4" w:space="0" w:color="auto"/>
            </w:tcBorders>
            <w:shd w:val="clear" w:color="auto" w:fill="BFBFBF"/>
            <w:vAlign w:val="center"/>
          </w:tcPr>
          <w:p w:rsidR="007863BC" w:rsidRPr="00606D78" w:rsidRDefault="007863BC" w:rsidP="007863BC">
            <w:pPr>
              <w:spacing w:line="360" w:lineRule="auto"/>
              <w:jc w:val="left"/>
              <w:rPr>
                <w:rFonts w:ascii="ＭＳ Ｐゴシック" w:eastAsia="ＭＳ Ｐゴシック" w:hAnsi="ＭＳ Ｐゴシック"/>
                <w:b/>
                <w:color w:val="FF0000"/>
                <w:szCs w:val="20"/>
              </w:rPr>
            </w:pPr>
            <w:r w:rsidRPr="00606D78">
              <w:rPr>
                <w:rFonts w:ascii="ＭＳ Ｐゴシック" w:eastAsia="ＭＳ Ｐゴシック" w:hAnsi="ＭＳ Ｐゴシック" w:hint="eastAsia"/>
                <w:b/>
                <w:color w:val="FF0000"/>
                <w:szCs w:val="20"/>
                <w:bdr w:val="single" w:sz="4" w:space="0" w:color="auto"/>
              </w:rPr>
              <w:t>以外</w:t>
            </w:r>
            <w:r w:rsidRPr="00606D78">
              <w:rPr>
                <w:rFonts w:ascii="ＭＳ Ｐゴシック" w:eastAsia="ＭＳ Ｐゴシック" w:hAnsi="ＭＳ Ｐゴシック" w:hint="eastAsia"/>
                <w:b/>
                <w:color w:val="FF0000"/>
                <w:szCs w:val="20"/>
              </w:rPr>
              <w:t xml:space="preserve"> の学習活動例や</w:t>
            </w:r>
          </w:p>
          <w:p w:rsidR="007863BC" w:rsidRPr="00064B3B" w:rsidRDefault="007863BC" w:rsidP="007863BC">
            <w:pPr>
              <w:jc w:val="left"/>
              <w:rPr>
                <w:rFonts w:ascii="ＭＳ Ｐゴシック" w:eastAsia="ＭＳ Ｐゴシック" w:hAnsi="ＭＳ Ｐゴシック" w:cs="Times New Roman"/>
              </w:rPr>
            </w:pPr>
            <w:r w:rsidRPr="00606D78">
              <w:rPr>
                <w:rFonts w:ascii="ＭＳ Ｐゴシック" w:eastAsia="ＭＳ Ｐゴシック" w:hAnsi="ＭＳ Ｐゴシック" w:hint="eastAsia"/>
                <w:b/>
                <w:color w:val="FF0000"/>
                <w:szCs w:val="20"/>
              </w:rPr>
              <w:t>指導上の留意事項</w:t>
            </w:r>
          </w:p>
        </w:tc>
      </w:tr>
      <w:tr w:rsidR="001D6295" w:rsidRPr="001D6E76" w:rsidTr="007863BC">
        <w:trPr>
          <w:cantSplit/>
        </w:trPr>
        <w:tc>
          <w:tcPr>
            <w:tcW w:w="254" w:type="pct"/>
            <w:shd w:val="clear" w:color="auto" w:fill="FDE9D9" w:themeFill="accent6" w:themeFillTint="33"/>
          </w:tcPr>
          <w:p w:rsidR="001D6295" w:rsidRPr="001D6E76" w:rsidRDefault="001D6295" w:rsidP="001D6295">
            <w:pPr>
              <w:jc w:val="center"/>
              <w:rPr>
                <w:rFonts w:ascii="ＭＳ Ｐゴシック" w:eastAsia="ＭＳ Ｐゴシック" w:hAnsi="ＭＳ Ｐゴシック"/>
                <w:szCs w:val="20"/>
              </w:rPr>
            </w:pPr>
            <w:r>
              <w:rPr>
                <w:rFonts w:ascii="ＭＳ Ｐゴシック" w:eastAsia="ＭＳ Ｐゴシック" w:hAnsi="ＭＳ Ｐゴシック"/>
                <w:szCs w:val="20"/>
              </w:rPr>
              <w:t>1</w:t>
            </w:r>
            <w:r>
              <w:rPr>
                <w:rFonts w:ascii="ＭＳ Ｐゴシック" w:eastAsia="ＭＳ Ｐゴシック" w:hAnsi="ＭＳ Ｐゴシック"/>
                <w:szCs w:val="20"/>
              </w:rPr>
              <w:br/>
            </w:r>
            <w:r w:rsidRPr="0073312F">
              <w:rPr>
                <w:rFonts w:ascii="ＭＳ Ｐゴシック" w:eastAsia="ＭＳ Ｐゴシック" w:hAnsi="ＭＳ Ｐゴシック" w:hint="eastAsia"/>
                <w:szCs w:val="20"/>
                <w:eastAsianLayout w:id="-2120023040" w:vert="1" w:vertCompress="1"/>
              </w:rPr>
              <w:t>～</w:t>
            </w:r>
            <w:r>
              <w:rPr>
                <w:rFonts w:ascii="ＭＳ Ｐゴシック" w:eastAsia="ＭＳ Ｐゴシック" w:hAnsi="ＭＳ Ｐゴシック"/>
                <w:szCs w:val="20"/>
              </w:rPr>
              <w:br/>
            </w:r>
            <w:r>
              <w:rPr>
                <w:rFonts w:ascii="ＭＳ Ｐゴシック" w:eastAsia="ＭＳ Ｐゴシック" w:hAnsi="ＭＳ Ｐゴシック" w:hint="eastAsia"/>
                <w:szCs w:val="20"/>
              </w:rPr>
              <w:t>5</w:t>
            </w:r>
          </w:p>
        </w:tc>
        <w:tc>
          <w:tcPr>
            <w:tcW w:w="1499" w:type="pct"/>
            <w:shd w:val="clear" w:color="auto" w:fill="FDE9D9" w:themeFill="accent6" w:themeFillTint="33"/>
          </w:tcPr>
          <w:p w:rsidR="001D6295" w:rsidRPr="001D6E76" w:rsidRDefault="001D6295" w:rsidP="001D6295">
            <w:pPr>
              <w:pStyle w:val="a"/>
              <w:ind w:left="160" w:hanging="200"/>
              <w:rPr>
                <w:rFonts w:asciiTheme="minorEastAsia" w:eastAsiaTheme="minorEastAsia" w:hAnsiTheme="minorEastAsia"/>
                <w:szCs w:val="20"/>
              </w:rPr>
            </w:pPr>
            <w:r w:rsidRPr="001D6E76">
              <w:rPr>
                <w:rFonts w:hint="eastAsia"/>
              </w:rPr>
              <w:t>既習内容の理解を確認する。</w:t>
            </w:r>
          </w:p>
          <w:p w:rsidR="001D6295" w:rsidRPr="001D6E76" w:rsidRDefault="001D6295" w:rsidP="001D6295">
            <w:pPr>
              <w:pStyle w:val="ab"/>
            </w:pPr>
            <w:r w:rsidRPr="009B78C0">
              <w:rPr>
                <w:rFonts w:hint="eastAsia"/>
              </w:rPr>
              <w:t>下</w:t>
            </w:r>
            <w:r w:rsidRPr="009B78C0">
              <w:t>p.128～132</w:t>
            </w:r>
          </w:p>
        </w:tc>
        <w:tc>
          <w:tcPr>
            <w:tcW w:w="1949" w:type="pct"/>
            <w:shd w:val="clear" w:color="auto" w:fill="FDE9D9" w:themeFill="accent6" w:themeFillTint="33"/>
          </w:tcPr>
          <w:p w:rsidR="001D6295" w:rsidRPr="001D6E76" w:rsidRDefault="001D6295" w:rsidP="001D6295">
            <w:pPr>
              <w:pStyle w:val="aa"/>
              <w:ind w:left="200" w:hanging="200"/>
            </w:pPr>
            <w:r w:rsidRPr="001D6E76">
              <w:rPr>
                <w:rFonts w:hint="eastAsia"/>
              </w:rPr>
              <w:t>①</w:t>
            </w:r>
            <w:r w:rsidRPr="001D6E76">
              <w:t>問題を解決する。</w:t>
            </w:r>
          </w:p>
        </w:tc>
        <w:tc>
          <w:tcPr>
            <w:tcW w:w="1298" w:type="pct"/>
            <w:shd w:val="clear" w:color="auto" w:fill="FDE9D9" w:themeFill="accent6" w:themeFillTint="33"/>
          </w:tcPr>
          <w:p w:rsidR="007863BC" w:rsidRPr="007863BC" w:rsidRDefault="007863BC" w:rsidP="007863BC">
            <w:pPr>
              <w:rPr>
                <w:rFonts w:cs="Times New Roman"/>
                <w:color w:val="FF0000"/>
              </w:rPr>
            </w:pPr>
            <w:r w:rsidRPr="007863BC">
              <w:rPr>
                <w:rFonts w:cs="Times New Roman" w:hint="eastAsia"/>
                <w:color w:val="FF0000"/>
              </w:rPr>
              <w:t>問題の解決，答え合わせを</w:t>
            </w:r>
            <w:r w:rsidRPr="007863BC">
              <w:rPr>
                <w:rFonts w:asciiTheme="majorEastAsia" w:eastAsiaTheme="majorEastAsia" w:hAnsiTheme="majorEastAsia" w:cs="Times New Roman" w:hint="eastAsia"/>
                <w:b/>
                <w:color w:val="FF0000"/>
                <w:bdr w:val="single" w:sz="4" w:space="0" w:color="auto"/>
              </w:rPr>
              <w:t>以外</w:t>
            </w:r>
            <w:r w:rsidRPr="007863BC">
              <w:rPr>
                <w:rFonts w:cs="Times New Roman" w:hint="eastAsia"/>
                <w:color w:val="FF0000"/>
              </w:rPr>
              <w:t>で行う。</w:t>
            </w:r>
          </w:p>
          <w:p w:rsidR="001D6295" w:rsidRPr="001D6E76" w:rsidRDefault="007863BC" w:rsidP="007863BC">
            <w:pPr>
              <w:rPr>
                <w:rFonts w:asciiTheme="minorEastAsia" w:eastAsiaTheme="minorEastAsia" w:hAnsiTheme="minorEastAsia"/>
                <w:szCs w:val="20"/>
              </w:rPr>
            </w:pPr>
            <w:r w:rsidRPr="007863BC">
              <w:rPr>
                <w:rFonts w:cs="Times New Roman" w:hint="eastAsia"/>
                <w:color w:val="FF0000"/>
              </w:rPr>
              <w:t>児童がわからない問題があれば，個別に支援する。</w:t>
            </w:r>
          </w:p>
        </w:tc>
      </w:tr>
    </w:tbl>
    <w:p w:rsidR="00A13AA2" w:rsidRDefault="00A13AA2" w:rsidP="00A13AA2">
      <w:pPr>
        <w:rPr>
          <w:szCs w:val="20"/>
        </w:rPr>
      </w:pPr>
    </w:p>
    <w:p w:rsidR="00BB43E1" w:rsidRPr="009B78C0" w:rsidRDefault="00BB43E1" w:rsidP="00A13AA2">
      <w:pPr>
        <w:rPr>
          <w:szCs w:val="20"/>
        </w:rPr>
      </w:pPr>
    </w:p>
    <w:p w:rsidR="00A13AA2" w:rsidRPr="009B78C0" w:rsidRDefault="00A13AA2" w:rsidP="00A13AA2"/>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9B78C0" w:rsidRPr="009B78C0" w:rsidTr="00A13AA2">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13AA2" w:rsidRPr="009B78C0" w:rsidRDefault="00A13AA2">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rsidR="00A13AA2" w:rsidRPr="009B78C0" w:rsidRDefault="00A13AA2" w:rsidP="00A13AA2">
            <w:pPr>
              <w:pStyle w:val="ae"/>
              <w:keepNext/>
              <w:ind w:left="480" w:hanging="480"/>
            </w:pPr>
            <w:r w:rsidRPr="009B78C0">
              <w:rPr>
                <w:rFonts w:hint="eastAsia"/>
              </w:rPr>
              <w:t>プログラミングを体験しよう！</w:t>
            </w:r>
          </w:p>
          <w:p w:rsidR="00A13AA2" w:rsidRPr="009B78C0" w:rsidRDefault="00A13AA2" w:rsidP="00A13AA2">
            <w:pPr>
              <w:pStyle w:val="ae"/>
              <w:keepNext/>
              <w:ind w:left="480" w:hanging="480"/>
            </w:pPr>
            <w:r w:rsidRPr="009B78C0">
              <w:rPr>
                <w:rFonts w:hint="eastAsia"/>
              </w:rPr>
              <w:t>「正多角形をかく手順を考えよう」</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13AA2" w:rsidRPr="009B78C0" w:rsidRDefault="00A13AA2">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A13AA2" w:rsidRPr="009B78C0" w:rsidRDefault="00A13AA2">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rsidR="00A13AA2" w:rsidRPr="009B78C0" w:rsidRDefault="00A13AA2">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下</w:t>
            </w:r>
            <w:r w:rsidR="001277F5" w:rsidRPr="009B78C0">
              <w:rPr>
                <w:rFonts w:ascii="ＭＳ Ｐゴシック" w:eastAsia="ＭＳ Ｐゴシック" w:hAnsi="ＭＳ Ｐゴシック"/>
                <w:szCs w:val="20"/>
              </w:rPr>
              <w:t>p.</w:t>
            </w:r>
            <w:r w:rsidRPr="009B78C0">
              <w:rPr>
                <w:rFonts w:ascii="ＭＳ Ｐゴシック" w:eastAsia="ＭＳ Ｐゴシック" w:hAnsi="ＭＳ Ｐゴシック"/>
                <w:szCs w:val="20"/>
              </w:rPr>
              <w:t>134</w:t>
            </w:r>
          </w:p>
        </w:tc>
      </w:tr>
      <w:tr w:rsidR="009B78C0" w:rsidRPr="009B78C0" w:rsidTr="00A13AA2">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13AA2" w:rsidRPr="009B78C0" w:rsidRDefault="00886AB5">
            <w:pPr>
              <w:keepNext/>
              <w:ind w:left="400" w:hanging="4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rsidR="00A13AA2" w:rsidRPr="009B78C0" w:rsidRDefault="00A13AA2">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13AA2" w:rsidRPr="009B78C0" w:rsidRDefault="00A13AA2">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A13AA2" w:rsidRPr="009B78C0" w:rsidRDefault="0046223C">
            <w:pPr>
              <w:keepNext/>
              <w:ind w:left="400" w:hanging="400"/>
              <w:jc w:val="center"/>
              <w:rPr>
                <w:rFonts w:ascii="ＭＳ Ｐゴシック" w:eastAsia="ＭＳ Ｐゴシック" w:hAnsi="ＭＳ Ｐゴシック"/>
                <w:szCs w:val="20"/>
              </w:rPr>
            </w:pPr>
            <w:r w:rsidRPr="0046223C">
              <w:rPr>
                <w:rFonts w:ascii="ＭＳ Ｐゴシック" w:eastAsia="ＭＳ Ｐゴシック" w:hAnsi="ＭＳ Ｐゴシック"/>
                <w:szCs w:val="20"/>
              </w:rPr>
              <w:t>2月中旬～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13AA2" w:rsidRPr="009B78C0" w:rsidRDefault="00A13AA2" w:rsidP="0078325A">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vAlign w:val="center"/>
            <w:hideMark/>
          </w:tcPr>
          <w:p w:rsidR="00A13AA2" w:rsidRPr="009B78C0" w:rsidRDefault="00A13AA2" w:rsidP="0078325A">
            <w:pPr>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r>
    </w:tbl>
    <w:p w:rsidR="008D4967" w:rsidRPr="001D6E76" w:rsidRDefault="008D4967" w:rsidP="008D4967">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8D4967" w:rsidRPr="001D6E76" w:rsidTr="008D4967">
        <w:trPr>
          <w:cantSplit/>
          <w:tblHeader/>
        </w:trPr>
        <w:tc>
          <w:tcPr>
            <w:tcW w:w="251" w:type="pct"/>
            <w:shd w:val="clear" w:color="auto" w:fill="BFBFBF" w:themeFill="background1" w:themeFillShade="BF"/>
            <w:vAlign w:val="center"/>
          </w:tcPr>
          <w:p w:rsidR="008D4967" w:rsidRPr="001D6E76" w:rsidRDefault="008D4967"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8D4967" w:rsidRPr="001D6E76" w:rsidRDefault="008D4967" w:rsidP="005F298C">
            <w:pPr>
              <w:keepNext/>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8D4967" w:rsidRPr="001D6E76" w:rsidRDefault="008D4967" w:rsidP="005F298C">
            <w:pPr>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rsidR="005E2BD7" w:rsidRPr="005E2BD7" w:rsidRDefault="005E2BD7" w:rsidP="005E2BD7">
            <w:pPr>
              <w:spacing w:line="360" w:lineRule="auto"/>
              <w:jc w:val="left"/>
              <w:rPr>
                <w:rFonts w:ascii="ＭＳ Ｐゴシック" w:eastAsia="ＭＳ Ｐゴシック" w:hAnsi="ＭＳ Ｐゴシック"/>
                <w:b/>
                <w:color w:val="FF0000"/>
                <w:szCs w:val="20"/>
              </w:rPr>
            </w:pPr>
            <w:r w:rsidRPr="005E2BD7">
              <w:rPr>
                <w:rFonts w:ascii="ＭＳ Ｐゴシック" w:eastAsia="ＭＳ Ｐゴシック" w:hAnsi="ＭＳ Ｐゴシック" w:hint="eastAsia"/>
                <w:b/>
                <w:color w:val="FF0000"/>
                <w:szCs w:val="20"/>
                <w:bdr w:val="single" w:sz="4" w:space="0" w:color="auto"/>
              </w:rPr>
              <w:t>以外</w:t>
            </w:r>
            <w:r w:rsidRPr="005E2BD7">
              <w:rPr>
                <w:rFonts w:ascii="ＭＳ Ｐゴシック" w:eastAsia="ＭＳ Ｐゴシック" w:hAnsi="ＭＳ Ｐゴシック" w:hint="eastAsia"/>
                <w:b/>
                <w:color w:val="FF0000"/>
                <w:szCs w:val="20"/>
              </w:rPr>
              <w:t xml:space="preserve"> の学習活動例や</w:t>
            </w:r>
          </w:p>
          <w:p w:rsidR="008D4967" w:rsidRPr="001D6E76" w:rsidRDefault="005E2BD7" w:rsidP="005E2BD7">
            <w:pPr>
              <w:spacing w:line="360" w:lineRule="auto"/>
              <w:jc w:val="left"/>
              <w:rPr>
                <w:rFonts w:ascii="ＭＳ Ｐゴシック" w:eastAsia="ＭＳ Ｐゴシック" w:hAnsi="ＭＳ Ｐゴシック"/>
                <w:szCs w:val="20"/>
              </w:rPr>
            </w:pPr>
            <w:r w:rsidRPr="005E2BD7">
              <w:rPr>
                <w:rFonts w:ascii="ＭＳ Ｐゴシック" w:eastAsia="ＭＳ Ｐゴシック" w:hAnsi="ＭＳ Ｐゴシック" w:hint="eastAsia"/>
                <w:b/>
                <w:color w:val="FF0000"/>
                <w:szCs w:val="20"/>
              </w:rPr>
              <w:t>指導上の留意事項</w:t>
            </w:r>
          </w:p>
        </w:tc>
      </w:tr>
      <w:tr w:rsidR="008D4967" w:rsidRPr="001D6E76" w:rsidTr="005E2BD7">
        <w:trPr>
          <w:cantSplit/>
        </w:trPr>
        <w:tc>
          <w:tcPr>
            <w:tcW w:w="251" w:type="pct"/>
            <w:shd w:val="clear" w:color="auto" w:fill="FDE9D9" w:themeFill="accent6" w:themeFillTint="33"/>
          </w:tcPr>
          <w:p w:rsidR="008D4967" w:rsidRPr="009B78C0" w:rsidRDefault="008D4967" w:rsidP="008D4967">
            <w:pPr>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c>
          <w:tcPr>
            <w:tcW w:w="1500" w:type="pct"/>
            <w:shd w:val="clear" w:color="auto" w:fill="FDE9D9" w:themeFill="accent6" w:themeFillTint="33"/>
          </w:tcPr>
          <w:p w:rsidR="008D4967" w:rsidRPr="009B78C0" w:rsidRDefault="008D4967" w:rsidP="008D4967">
            <w:pPr>
              <w:pStyle w:val="a"/>
              <w:numPr>
                <w:ilvl w:val="0"/>
                <w:numId w:val="7"/>
              </w:numPr>
              <w:ind w:left="160" w:hanging="200"/>
            </w:pPr>
            <w:r w:rsidRPr="009B78C0">
              <w:rPr>
                <w:rFonts w:hint="eastAsia"/>
              </w:rPr>
              <w:t>正多角形をかくためのプログラミングについて，正多角形の性質を基に論理的に考え，説明することができる。</w:t>
            </w:r>
          </w:p>
          <w:p w:rsidR="008D4967" w:rsidRPr="009B78C0" w:rsidRDefault="008D4967" w:rsidP="008D4967">
            <w:pPr>
              <w:pStyle w:val="ab"/>
              <w:ind w:left="400" w:hanging="400"/>
            </w:pPr>
            <w:r w:rsidRPr="009B78C0">
              <w:rPr>
                <w:rFonts w:hint="eastAsia"/>
              </w:rPr>
              <w:t>下p.134</w:t>
            </w:r>
          </w:p>
        </w:tc>
        <w:tc>
          <w:tcPr>
            <w:tcW w:w="1950" w:type="pct"/>
            <w:shd w:val="clear" w:color="auto" w:fill="FDE9D9" w:themeFill="accent6" w:themeFillTint="33"/>
          </w:tcPr>
          <w:p w:rsidR="008D4967" w:rsidRPr="009B78C0" w:rsidRDefault="008D4967" w:rsidP="008D4967">
            <w:pPr>
              <w:pStyle w:val="aa"/>
              <w:ind w:left="200" w:hanging="200"/>
            </w:pPr>
            <w:r w:rsidRPr="009B78C0">
              <w:rPr>
                <w:rFonts w:hint="eastAsia"/>
              </w:rPr>
              <w:t>①コンピューターを使って正多角形をかく手順を考え，説明する。</w:t>
            </w:r>
          </w:p>
          <w:p w:rsidR="008D4967" w:rsidRPr="0051674E" w:rsidRDefault="008D4967" w:rsidP="008D4967">
            <w:pPr>
              <w:pStyle w:val="aa"/>
              <w:ind w:left="200" w:hanging="200"/>
              <w:rPr>
                <w:rFonts w:asciiTheme="majorEastAsia" w:eastAsiaTheme="majorEastAsia" w:hAnsiTheme="majorEastAsia"/>
                <w:szCs w:val="20"/>
              </w:rPr>
            </w:pPr>
            <w:r w:rsidRPr="0051674E">
              <w:rPr>
                <w:rFonts w:asciiTheme="majorEastAsia" w:eastAsiaTheme="majorEastAsia" w:hAnsiTheme="majorEastAsia" w:hint="eastAsia"/>
              </w:rPr>
              <w:t>＊デジタルコンテンツ設定有</w:t>
            </w:r>
          </w:p>
        </w:tc>
        <w:tc>
          <w:tcPr>
            <w:tcW w:w="1300" w:type="pct"/>
            <w:shd w:val="clear" w:color="auto" w:fill="FDE9D9" w:themeFill="accent6" w:themeFillTint="33"/>
          </w:tcPr>
          <w:p w:rsidR="008D4967" w:rsidRPr="009B78C0" w:rsidRDefault="005E2BD7" w:rsidP="008D4967">
            <w:r w:rsidRPr="00D75ECE">
              <w:rPr>
                <w:rFonts w:hint="eastAsia"/>
                <w:color w:val="FF0000"/>
              </w:rPr>
              <w:t>可能であれば，デジタルコンテンツを活用するとよい</w:t>
            </w:r>
            <w:r>
              <w:rPr>
                <w:rFonts w:hint="eastAsia"/>
                <w:color w:val="FF0000"/>
              </w:rPr>
              <w:t>。</w:t>
            </w:r>
          </w:p>
        </w:tc>
      </w:tr>
    </w:tbl>
    <w:p w:rsidR="008D4967" w:rsidRDefault="008D4967" w:rsidP="008D4967"/>
    <w:p w:rsidR="00A13AA2" w:rsidRPr="009B78C0" w:rsidRDefault="00A13AA2" w:rsidP="00A13AA2"/>
    <w:p w:rsidR="00A13AA2" w:rsidRPr="009B78C0" w:rsidRDefault="00A13AA2" w:rsidP="00A13AA2"/>
    <w:tbl>
      <w:tblPr>
        <w:tblStyle w:val="a4"/>
        <w:tblW w:w="4871" w:type="pct"/>
        <w:tblInd w:w="108" w:type="dxa"/>
        <w:tblLook w:val="04A0" w:firstRow="1" w:lastRow="0" w:firstColumn="1" w:lastColumn="0" w:noHBand="0" w:noVBand="1"/>
      </w:tblPr>
      <w:tblGrid>
        <w:gridCol w:w="1492"/>
        <w:gridCol w:w="1491"/>
        <w:gridCol w:w="1490"/>
        <w:gridCol w:w="1491"/>
        <w:gridCol w:w="1366"/>
        <w:gridCol w:w="2050"/>
      </w:tblGrid>
      <w:tr w:rsidR="009B78C0" w:rsidRPr="009B78C0" w:rsidTr="00A13AA2">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13AA2" w:rsidRPr="009B78C0" w:rsidRDefault="00A13AA2" w:rsidP="00A13AA2">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rsidR="00A13AA2" w:rsidRPr="009B78C0" w:rsidRDefault="00A13AA2" w:rsidP="00A13AA2">
            <w:pPr>
              <w:pStyle w:val="ae"/>
              <w:keepNext/>
              <w:ind w:left="480" w:hanging="480"/>
            </w:pPr>
            <w:r w:rsidRPr="009B78C0">
              <w:rPr>
                <w:rFonts w:hint="eastAsia"/>
              </w:rPr>
              <w:t>かたちであそぼう　「しきつめもよう」</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13AA2" w:rsidRPr="009B78C0" w:rsidRDefault="00A13AA2" w:rsidP="00A13AA2">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教科書の</w:t>
            </w:r>
          </w:p>
          <w:p w:rsidR="00A13AA2" w:rsidRPr="009B78C0" w:rsidRDefault="00A13AA2" w:rsidP="00A13AA2">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rsidR="00A13AA2" w:rsidRPr="009B78C0" w:rsidRDefault="00A13AA2" w:rsidP="00A13AA2">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下</w:t>
            </w:r>
            <w:r w:rsidRPr="009B78C0">
              <w:rPr>
                <w:rFonts w:ascii="ＭＳ Ｐゴシック" w:eastAsia="ＭＳ Ｐゴシック" w:hAnsi="ＭＳ Ｐゴシック"/>
                <w:szCs w:val="20"/>
              </w:rPr>
              <w:t>p.135</w:t>
            </w:r>
          </w:p>
        </w:tc>
      </w:tr>
      <w:tr w:rsidR="009B78C0" w:rsidRPr="009B78C0" w:rsidTr="00A13AA2">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13AA2" w:rsidRPr="009B78C0" w:rsidRDefault="00886AB5" w:rsidP="00A13AA2">
            <w:pPr>
              <w:keepNext/>
              <w:ind w:left="400" w:hanging="4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rsidR="00A13AA2" w:rsidRPr="009B78C0" w:rsidRDefault="00A13AA2" w:rsidP="00A13AA2">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13AA2" w:rsidRPr="009B78C0" w:rsidRDefault="00A13AA2" w:rsidP="00A13AA2">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rsidR="00A13AA2" w:rsidRPr="009B78C0" w:rsidRDefault="00F05A5C" w:rsidP="00A13AA2">
            <w:pPr>
              <w:keepNext/>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13AA2" w:rsidRPr="009B78C0" w:rsidRDefault="00A13AA2" w:rsidP="00A13AA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vAlign w:val="center"/>
            <w:hideMark/>
          </w:tcPr>
          <w:p w:rsidR="00A13AA2" w:rsidRPr="009B78C0" w:rsidRDefault="00A13AA2" w:rsidP="00A13AA2">
            <w:pPr>
              <w:keepNext/>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r>
    </w:tbl>
    <w:p w:rsidR="008D4967" w:rsidRPr="001D6E76" w:rsidRDefault="008D4967" w:rsidP="008D4967">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2813"/>
        <w:gridCol w:w="3657"/>
        <w:gridCol w:w="2435"/>
      </w:tblGrid>
      <w:tr w:rsidR="008D4967" w:rsidRPr="001D6E76" w:rsidTr="00B848F4">
        <w:trPr>
          <w:cantSplit/>
          <w:tblHeader/>
        </w:trPr>
        <w:tc>
          <w:tcPr>
            <w:tcW w:w="252" w:type="pct"/>
            <w:shd w:val="clear" w:color="auto" w:fill="BFBFBF" w:themeFill="background1" w:themeFillShade="BF"/>
            <w:vAlign w:val="center"/>
          </w:tcPr>
          <w:p w:rsidR="008D4967" w:rsidRPr="001D6E76" w:rsidRDefault="008D4967" w:rsidP="005F298C">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rsidR="008D4967" w:rsidRPr="001D6E76" w:rsidRDefault="008D4967" w:rsidP="005F298C">
            <w:pPr>
              <w:keepNext/>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rsidR="008D4967" w:rsidRPr="001D6E76" w:rsidRDefault="008D4967" w:rsidP="005F298C">
            <w:pPr>
              <w:spacing w:line="360" w:lineRule="auto"/>
              <w:jc w:val="center"/>
              <w:rPr>
                <w:rFonts w:ascii="ＭＳ Ｐゴシック" w:eastAsia="ＭＳ Ｐゴシック" w:hAnsi="ＭＳ Ｐゴシック"/>
                <w:szCs w:val="20"/>
              </w:rPr>
            </w:pPr>
            <w:r w:rsidRPr="001D6E76">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rsidR="005E2BD7" w:rsidRPr="005E2BD7" w:rsidRDefault="005E2BD7" w:rsidP="005E2BD7">
            <w:pPr>
              <w:spacing w:line="320" w:lineRule="exact"/>
              <w:jc w:val="left"/>
              <w:rPr>
                <w:rFonts w:ascii="ＭＳ Ｐゴシック" w:eastAsia="ＭＳ Ｐゴシック" w:hAnsi="ＭＳ Ｐゴシック"/>
                <w:b/>
                <w:color w:val="FF0000"/>
                <w:szCs w:val="20"/>
              </w:rPr>
            </w:pPr>
            <w:r w:rsidRPr="005E2BD7">
              <w:rPr>
                <w:rFonts w:ascii="ＭＳ Ｐゴシック" w:eastAsia="ＭＳ Ｐゴシック" w:hAnsi="ＭＳ Ｐゴシック" w:hint="eastAsia"/>
                <w:b/>
                <w:color w:val="FF0000"/>
                <w:szCs w:val="20"/>
                <w:bdr w:val="single" w:sz="4" w:space="0" w:color="auto"/>
              </w:rPr>
              <w:t>以外</w:t>
            </w:r>
            <w:r w:rsidRPr="005E2BD7">
              <w:rPr>
                <w:rFonts w:ascii="ＭＳ Ｐゴシック" w:eastAsia="ＭＳ Ｐゴシック" w:hAnsi="ＭＳ Ｐゴシック" w:hint="eastAsia"/>
                <w:b/>
                <w:color w:val="FF0000"/>
                <w:szCs w:val="20"/>
              </w:rPr>
              <w:t xml:space="preserve"> の学習活動例や</w:t>
            </w:r>
          </w:p>
          <w:p w:rsidR="008D4967" w:rsidRPr="001D6E76" w:rsidRDefault="005E2BD7" w:rsidP="005E2BD7">
            <w:pPr>
              <w:spacing w:line="360" w:lineRule="auto"/>
              <w:jc w:val="left"/>
              <w:rPr>
                <w:rFonts w:ascii="ＭＳ Ｐゴシック" w:eastAsia="ＭＳ Ｐゴシック" w:hAnsi="ＭＳ Ｐゴシック"/>
                <w:szCs w:val="20"/>
              </w:rPr>
            </w:pPr>
            <w:r w:rsidRPr="005E2BD7">
              <w:rPr>
                <w:rFonts w:ascii="ＭＳ Ｐゴシック" w:eastAsia="ＭＳ Ｐゴシック" w:hAnsi="ＭＳ Ｐゴシック" w:hint="eastAsia"/>
                <w:b/>
                <w:color w:val="FF0000"/>
                <w:szCs w:val="20"/>
              </w:rPr>
              <w:t>指導上の留意事項</w:t>
            </w:r>
          </w:p>
        </w:tc>
      </w:tr>
      <w:tr w:rsidR="00B848F4" w:rsidRPr="001D6E76" w:rsidTr="00B848F4">
        <w:trPr>
          <w:cantSplit/>
        </w:trPr>
        <w:tc>
          <w:tcPr>
            <w:tcW w:w="252" w:type="pct"/>
            <w:shd w:val="clear" w:color="auto" w:fill="FDE9D9" w:themeFill="accent6" w:themeFillTint="33"/>
          </w:tcPr>
          <w:p w:rsidR="00B848F4" w:rsidRPr="009B78C0" w:rsidRDefault="00B848F4" w:rsidP="00B848F4">
            <w:pPr>
              <w:ind w:left="400" w:hanging="400"/>
              <w:jc w:val="center"/>
              <w:rPr>
                <w:rFonts w:ascii="ＭＳ Ｐゴシック" w:eastAsia="ＭＳ Ｐゴシック" w:hAnsi="ＭＳ Ｐゴシック"/>
                <w:szCs w:val="20"/>
              </w:rPr>
            </w:pPr>
            <w:r w:rsidRPr="009B78C0">
              <w:rPr>
                <w:rFonts w:ascii="ＭＳ Ｐゴシック" w:eastAsia="ＭＳ Ｐゴシック" w:hAnsi="ＭＳ Ｐゴシック" w:hint="eastAsia"/>
                <w:szCs w:val="20"/>
              </w:rPr>
              <w:t>―</w:t>
            </w:r>
          </w:p>
        </w:tc>
        <w:tc>
          <w:tcPr>
            <w:tcW w:w="1500" w:type="pct"/>
            <w:shd w:val="clear" w:color="auto" w:fill="FDE9D9" w:themeFill="accent6" w:themeFillTint="33"/>
          </w:tcPr>
          <w:p w:rsidR="00B848F4" w:rsidRPr="009B78C0" w:rsidRDefault="00B848F4" w:rsidP="00B848F4">
            <w:pPr>
              <w:pStyle w:val="a"/>
              <w:numPr>
                <w:ilvl w:val="0"/>
                <w:numId w:val="7"/>
              </w:numPr>
              <w:ind w:left="160" w:hanging="200"/>
            </w:pPr>
            <w:r w:rsidRPr="009B78C0">
              <w:rPr>
                <w:rFonts w:hint="eastAsia"/>
              </w:rPr>
              <w:t>基本図形の敷き詰めを通して，図形に親しみ，その美しさを感得する。</w:t>
            </w:r>
          </w:p>
          <w:p w:rsidR="00B848F4" w:rsidRPr="009B78C0" w:rsidRDefault="00B848F4" w:rsidP="00B848F4">
            <w:pPr>
              <w:pStyle w:val="ab"/>
              <w:ind w:left="400" w:hanging="400"/>
            </w:pPr>
            <w:r w:rsidRPr="009B78C0">
              <w:rPr>
                <w:rFonts w:hint="eastAsia"/>
              </w:rPr>
              <w:t>下</w:t>
            </w:r>
            <w:r w:rsidRPr="009B78C0">
              <w:t>p.135</w:t>
            </w:r>
          </w:p>
        </w:tc>
        <w:tc>
          <w:tcPr>
            <w:tcW w:w="1950" w:type="pct"/>
            <w:shd w:val="clear" w:color="auto" w:fill="FDE9D9" w:themeFill="accent6" w:themeFillTint="33"/>
          </w:tcPr>
          <w:p w:rsidR="00B848F4" w:rsidRPr="009B78C0" w:rsidRDefault="00B848F4" w:rsidP="00B848F4">
            <w:pPr>
              <w:pStyle w:val="aa"/>
              <w:ind w:left="200" w:hanging="200"/>
              <w:rPr>
                <w:rFonts w:ascii="ＭＳ 明朝" w:hAnsi="ＭＳ 明朝" w:cs="Times New Roman"/>
                <w:szCs w:val="24"/>
              </w:rPr>
            </w:pPr>
            <w:r w:rsidRPr="009B78C0">
              <w:rPr>
                <w:rFonts w:hint="eastAsia"/>
              </w:rPr>
              <w:t>①平行四辺形の一部を変形していって，おもしろい敷き詰め模様を作る。</w:t>
            </w:r>
          </w:p>
          <w:p w:rsidR="00B848F4" w:rsidRPr="0051674E" w:rsidRDefault="00B848F4" w:rsidP="00B848F4">
            <w:pPr>
              <w:pStyle w:val="aa"/>
              <w:ind w:left="200" w:hanging="200"/>
              <w:rPr>
                <w:rFonts w:asciiTheme="majorEastAsia" w:eastAsiaTheme="majorEastAsia" w:hAnsiTheme="majorEastAsia"/>
              </w:rPr>
            </w:pPr>
            <w:r w:rsidRPr="0051674E">
              <w:rPr>
                <w:rFonts w:asciiTheme="majorEastAsia" w:eastAsiaTheme="majorEastAsia" w:hAnsiTheme="majorEastAsia" w:hint="eastAsia"/>
              </w:rPr>
              <w:t>＊デジタルコンテンツ設定有</w:t>
            </w:r>
          </w:p>
        </w:tc>
        <w:tc>
          <w:tcPr>
            <w:tcW w:w="1299" w:type="pct"/>
            <w:shd w:val="clear" w:color="auto" w:fill="FDE9D9" w:themeFill="accent6" w:themeFillTint="33"/>
          </w:tcPr>
          <w:p w:rsidR="00B848F4" w:rsidRDefault="00B848F4" w:rsidP="00B848F4">
            <w:pPr>
              <w:rPr>
                <w:rFonts w:cs="Times New Roman"/>
                <w:color w:val="FF0000"/>
              </w:rPr>
            </w:pPr>
            <w:r>
              <w:rPr>
                <w:rFonts w:cs="Times New Roman" w:hint="eastAsia"/>
                <w:color w:val="FF0000"/>
              </w:rPr>
              <w:t>問題の解決，答え合わせを</w:t>
            </w:r>
            <w:r w:rsidRPr="005030F4">
              <w:rPr>
                <w:rFonts w:asciiTheme="majorEastAsia" w:eastAsiaTheme="majorEastAsia" w:hAnsiTheme="majorEastAsia" w:cs="Times New Roman" w:hint="eastAsia"/>
                <w:b/>
                <w:color w:val="FF0000"/>
                <w:bdr w:val="single" w:sz="4" w:space="0" w:color="auto"/>
              </w:rPr>
              <w:t>以外</w:t>
            </w:r>
            <w:r>
              <w:rPr>
                <w:rFonts w:cs="Times New Roman" w:hint="eastAsia"/>
                <w:color w:val="FF0000"/>
              </w:rPr>
              <w:t>で行う。</w:t>
            </w:r>
          </w:p>
          <w:p w:rsidR="00B848F4" w:rsidRPr="00064B3B" w:rsidRDefault="00B848F4" w:rsidP="00B848F4">
            <w:r>
              <w:rPr>
                <w:rFonts w:cs="Times New Roman" w:hint="eastAsia"/>
                <w:color w:val="FF0000"/>
              </w:rPr>
              <w:t>児童が</w:t>
            </w:r>
            <w:r w:rsidRPr="00CA2746">
              <w:rPr>
                <w:rFonts w:cs="Times New Roman" w:hint="eastAsia"/>
                <w:color w:val="FF0000"/>
              </w:rPr>
              <w:t>わからない</w:t>
            </w:r>
            <w:r>
              <w:rPr>
                <w:rFonts w:cs="Times New Roman" w:hint="eastAsia"/>
                <w:color w:val="FF0000"/>
              </w:rPr>
              <w:t>問題があれば，個別に支援する。</w:t>
            </w:r>
          </w:p>
          <w:p w:rsidR="00B848F4" w:rsidRPr="00B848F4" w:rsidRDefault="00B848F4" w:rsidP="00B848F4">
            <w:pPr>
              <w:rPr>
                <w:color w:val="FF0000"/>
              </w:rPr>
            </w:pPr>
            <w:r w:rsidRPr="00D75ECE">
              <w:rPr>
                <w:rFonts w:hint="eastAsia"/>
                <w:color w:val="FF0000"/>
              </w:rPr>
              <w:t>可能であれば，デジタルコンテンツを活用するとよい</w:t>
            </w:r>
            <w:r>
              <w:rPr>
                <w:rFonts w:hint="eastAsia"/>
                <w:color w:val="FF0000"/>
              </w:rPr>
              <w:t>。</w:t>
            </w:r>
          </w:p>
        </w:tc>
      </w:tr>
    </w:tbl>
    <w:p w:rsidR="008D4967" w:rsidRDefault="008D4967" w:rsidP="008D4967"/>
    <w:p w:rsidR="008D4967" w:rsidRPr="009B78C0" w:rsidRDefault="008D4967" w:rsidP="00A13AA2">
      <w:pPr>
        <w:rPr>
          <w:szCs w:val="20"/>
        </w:rPr>
      </w:pPr>
    </w:p>
    <w:sectPr w:rsidR="008D4967" w:rsidRPr="009B78C0" w:rsidSect="00C95EEF">
      <w:footerReference w:type="default" r:id="rId10"/>
      <w:pgSz w:w="11906" w:h="16838" w:code="9"/>
      <w:pgMar w:top="1134" w:right="1134" w:bottom="1418"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349" w:rsidRDefault="009D2349" w:rsidP="00077984">
      <w:r>
        <w:separator/>
      </w:r>
    </w:p>
  </w:endnote>
  <w:endnote w:type="continuationSeparator" w:id="0">
    <w:p w:rsidR="009D2349" w:rsidRDefault="009D2349"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548004"/>
      <w:docPartObj>
        <w:docPartGallery w:val="Page Numbers (Bottom of Page)"/>
        <w:docPartUnique/>
      </w:docPartObj>
    </w:sdtPr>
    <w:sdtEndPr/>
    <w:sdtContent>
      <w:p w:rsidR="005E2BD7" w:rsidRDefault="005E2BD7">
        <w:pPr>
          <w:pStyle w:val="a7"/>
          <w:jc w:val="center"/>
        </w:pPr>
        <w:r>
          <w:fldChar w:fldCharType="begin"/>
        </w:r>
        <w:r>
          <w:instrText>PAGE   \* MERGEFORMAT</w:instrText>
        </w:r>
        <w:r>
          <w:fldChar w:fldCharType="separate"/>
        </w:r>
        <w:r w:rsidR="00CF2AD4" w:rsidRPr="00CF2AD4">
          <w:rPr>
            <w:noProof/>
            <w:lang w:val="ja-JP"/>
          </w:rPr>
          <w:t>19</w:t>
        </w:r>
        <w:r>
          <w:fldChar w:fldCharType="end"/>
        </w:r>
      </w:p>
    </w:sdtContent>
  </w:sdt>
  <w:p w:rsidR="005E2BD7" w:rsidRDefault="005E2BD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349" w:rsidRDefault="009D2349" w:rsidP="00077984">
      <w:r>
        <w:separator/>
      </w:r>
    </w:p>
  </w:footnote>
  <w:footnote w:type="continuationSeparator" w:id="0">
    <w:p w:rsidR="009D2349" w:rsidRDefault="009D2349"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FE1414"/>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1DA27E7"/>
    <w:multiLevelType w:val="hybridMultilevel"/>
    <w:tmpl w:val="739A7A32"/>
    <w:lvl w:ilvl="0" w:tplc="B7D27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F0729D"/>
    <w:multiLevelType w:val="hybridMultilevel"/>
    <w:tmpl w:val="BB1EEC96"/>
    <w:lvl w:ilvl="0" w:tplc="254089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74305D"/>
    <w:multiLevelType w:val="hybridMultilevel"/>
    <w:tmpl w:val="3ABCB64A"/>
    <w:lvl w:ilvl="0" w:tplc="AFD8A29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EF53D3"/>
    <w:multiLevelType w:val="hybridMultilevel"/>
    <w:tmpl w:val="CDE8F24C"/>
    <w:lvl w:ilvl="0" w:tplc="29AADFFE">
      <w:start w:val="2"/>
      <w:numFmt w:val="decimalEnclosedCircle"/>
      <w:lvlText w:val="%1"/>
      <w:lvlJc w:val="left"/>
      <w:pPr>
        <w:ind w:left="360" w:hanging="360"/>
      </w:pPr>
      <w:rPr>
        <w:rFonts w:ascii="ＭＳ Ｐ明朝" w:hAnsi="ＭＳ Ｐ明朝"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2322AE"/>
    <w:multiLevelType w:val="hybridMultilevel"/>
    <w:tmpl w:val="18443918"/>
    <w:lvl w:ilvl="0" w:tplc="B4E8C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210F05"/>
    <w:multiLevelType w:val="hybridMultilevel"/>
    <w:tmpl w:val="B53A2746"/>
    <w:lvl w:ilvl="0" w:tplc="3DD8EB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98220E"/>
    <w:multiLevelType w:val="hybridMultilevel"/>
    <w:tmpl w:val="86B68EF8"/>
    <w:lvl w:ilvl="0" w:tplc="9C5CD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D54116"/>
    <w:multiLevelType w:val="hybridMultilevel"/>
    <w:tmpl w:val="95D6BA06"/>
    <w:lvl w:ilvl="0" w:tplc="FFB67C52">
      <w:numFmt w:val="bullet"/>
      <w:pStyle w:val="a"/>
      <w:lvlText w:val="・"/>
      <w:lvlJc w:val="left"/>
      <w:pPr>
        <w:ind w:left="879" w:hanging="420"/>
      </w:pPr>
      <w:rPr>
        <w:rFonts w:ascii="ＭＳ 明朝" w:eastAsia="ＭＳ 明朝" w:hAnsi="ＭＳ 明朝" w:cs="Times New Roman" w:hint="eastAsia"/>
        <w:color w:val="auto"/>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7EED2364"/>
    <w:multiLevelType w:val="hybridMultilevel"/>
    <w:tmpl w:val="F522DD80"/>
    <w:lvl w:ilvl="0" w:tplc="20744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8"/>
  </w:num>
  <w:num w:numId="3">
    <w:abstractNumId w:val="6"/>
  </w:num>
  <w:num w:numId="4">
    <w:abstractNumId w:val="3"/>
  </w:num>
  <w:num w:numId="5">
    <w:abstractNumId w:val="8"/>
  </w:num>
  <w:num w:numId="6">
    <w:abstractNumId w:val="0"/>
  </w:num>
  <w:num w:numId="7">
    <w:abstractNumId w:val="8"/>
  </w:num>
  <w:num w:numId="8">
    <w:abstractNumId w:val="5"/>
  </w:num>
  <w:num w:numId="9">
    <w:abstractNumId w:val="7"/>
  </w:num>
  <w:num w:numId="10">
    <w:abstractNumId w:val="1"/>
  </w:num>
  <w:num w:numId="11">
    <w:abstractNumId w:val="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0"/>
  <w:drawingGridVerticalSpacing w:val="14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D"/>
    <w:rsid w:val="0000162F"/>
    <w:rsid w:val="00001E37"/>
    <w:rsid w:val="00004DD9"/>
    <w:rsid w:val="0001607D"/>
    <w:rsid w:val="00017B76"/>
    <w:rsid w:val="00020784"/>
    <w:rsid w:val="000302FD"/>
    <w:rsid w:val="000306C9"/>
    <w:rsid w:val="00031D60"/>
    <w:rsid w:val="00034F92"/>
    <w:rsid w:val="0003702C"/>
    <w:rsid w:val="00047A3B"/>
    <w:rsid w:val="00050BB3"/>
    <w:rsid w:val="00056F0C"/>
    <w:rsid w:val="00057A93"/>
    <w:rsid w:val="0006142B"/>
    <w:rsid w:val="00064D4D"/>
    <w:rsid w:val="00070481"/>
    <w:rsid w:val="00071638"/>
    <w:rsid w:val="00072EB0"/>
    <w:rsid w:val="0007404E"/>
    <w:rsid w:val="00077984"/>
    <w:rsid w:val="00083216"/>
    <w:rsid w:val="00085D16"/>
    <w:rsid w:val="00087265"/>
    <w:rsid w:val="0009141C"/>
    <w:rsid w:val="0009481A"/>
    <w:rsid w:val="00097B15"/>
    <w:rsid w:val="000A0F35"/>
    <w:rsid w:val="000A13F0"/>
    <w:rsid w:val="000A66C2"/>
    <w:rsid w:val="000A7451"/>
    <w:rsid w:val="000B26F0"/>
    <w:rsid w:val="000B5E8A"/>
    <w:rsid w:val="000B7583"/>
    <w:rsid w:val="000C1779"/>
    <w:rsid w:val="000C3A77"/>
    <w:rsid w:val="000C5F19"/>
    <w:rsid w:val="000C6F35"/>
    <w:rsid w:val="000D1F13"/>
    <w:rsid w:val="000D3A50"/>
    <w:rsid w:val="000D6AA3"/>
    <w:rsid w:val="000E447E"/>
    <w:rsid w:val="000F44BB"/>
    <w:rsid w:val="000F61F3"/>
    <w:rsid w:val="000F69D0"/>
    <w:rsid w:val="001001C0"/>
    <w:rsid w:val="00100E6A"/>
    <w:rsid w:val="0010286A"/>
    <w:rsid w:val="001052CC"/>
    <w:rsid w:val="00110B18"/>
    <w:rsid w:val="0011350D"/>
    <w:rsid w:val="00121E6F"/>
    <w:rsid w:val="00122053"/>
    <w:rsid w:val="00123AE4"/>
    <w:rsid w:val="001246D3"/>
    <w:rsid w:val="001247A1"/>
    <w:rsid w:val="001277F5"/>
    <w:rsid w:val="00134141"/>
    <w:rsid w:val="001439CB"/>
    <w:rsid w:val="00144483"/>
    <w:rsid w:val="001479E0"/>
    <w:rsid w:val="00150996"/>
    <w:rsid w:val="00151C42"/>
    <w:rsid w:val="001541B8"/>
    <w:rsid w:val="001569BB"/>
    <w:rsid w:val="00160A17"/>
    <w:rsid w:val="0016573E"/>
    <w:rsid w:val="00165DFC"/>
    <w:rsid w:val="00171BCF"/>
    <w:rsid w:val="00183CB5"/>
    <w:rsid w:val="001902D8"/>
    <w:rsid w:val="00192AB3"/>
    <w:rsid w:val="001944D1"/>
    <w:rsid w:val="001971BE"/>
    <w:rsid w:val="001A2BFA"/>
    <w:rsid w:val="001A2DD4"/>
    <w:rsid w:val="001B064F"/>
    <w:rsid w:val="001B5839"/>
    <w:rsid w:val="001C20A4"/>
    <w:rsid w:val="001C39B6"/>
    <w:rsid w:val="001C46A5"/>
    <w:rsid w:val="001C4CF2"/>
    <w:rsid w:val="001C6D1E"/>
    <w:rsid w:val="001D17D5"/>
    <w:rsid w:val="001D48E4"/>
    <w:rsid w:val="001D49DB"/>
    <w:rsid w:val="001D6295"/>
    <w:rsid w:val="001D77BF"/>
    <w:rsid w:val="001E019F"/>
    <w:rsid w:val="001E2F4E"/>
    <w:rsid w:val="001E32C3"/>
    <w:rsid w:val="001E6156"/>
    <w:rsid w:val="002013B6"/>
    <w:rsid w:val="002105DA"/>
    <w:rsid w:val="002123E7"/>
    <w:rsid w:val="00212C2C"/>
    <w:rsid w:val="00213661"/>
    <w:rsid w:val="00213C11"/>
    <w:rsid w:val="00222519"/>
    <w:rsid w:val="002246A3"/>
    <w:rsid w:val="00224DAF"/>
    <w:rsid w:val="00226412"/>
    <w:rsid w:val="00234840"/>
    <w:rsid w:val="002353B4"/>
    <w:rsid w:val="002451B6"/>
    <w:rsid w:val="00254E8E"/>
    <w:rsid w:val="002640EF"/>
    <w:rsid w:val="00265A00"/>
    <w:rsid w:val="00266934"/>
    <w:rsid w:val="002714B3"/>
    <w:rsid w:val="00273D4C"/>
    <w:rsid w:val="00276044"/>
    <w:rsid w:val="0028072F"/>
    <w:rsid w:val="00281C71"/>
    <w:rsid w:val="002842AD"/>
    <w:rsid w:val="002862E0"/>
    <w:rsid w:val="0029055C"/>
    <w:rsid w:val="00291A84"/>
    <w:rsid w:val="00293EE0"/>
    <w:rsid w:val="00294315"/>
    <w:rsid w:val="002A0A22"/>
    <w:rsid w:val="002A30BE"/>
    <w:rsid w:val="002A42B2"/>
    <w:rsid w:val="002A524A"/>
    <w:rsid w:val="002C000A"/>
    <w:rsid w:val="002C4081"/>
    <w:rsid w:val="002C682B"/>
    <w:rsid w:val="002C719A"/>
    <w:rsid w:val="002D47E3"/>
    <w:rsid w:val="002D6314"/>
    <w:rsid w:val="002E0924"/>
    <w:rsid w:val="002E20B6"/>
    <w:rsid w:val="002E3EF5"/>
    <w:rsid w:val="002E4BDB"/>
    <w:rsid w:val="002F0872"/>
    <w:rsid w:val="002F4613"/>
    <w:rsid w:val="00307384"/>
    <w:rsid w:val="00307F37"/>
    <w:rsid w:val="0031388D"/>
    <w:rsid w:val="00314D10"/>
    <w:rsid w:val="00321022"/>
    <w:rsid w:val="00323C95"/>
    <w:rsid w:val="0032403E"/>
    <w:rsid w:val="0033016A"/>
    <w:rsid w:val="003404C1"/>
    <w:rsid w:val="00340B59"/>
    <w:rsid w:val="00341223"/>
    <w:rsid w:val="00344E3E"/>
    <w:rsid w:val="00345F83"/>
    <w:rsid w:val="003468A5"/>
    <w:rsid w:val="003471E4"/>
    <w:rsid w:val="00351061"/>
    <w:rsid w:val="003529FE"/>
    <w:rsid w:val="0035405B"/>
    <w:rsid w:val="003565C2"/>
    <w:rsid w:val="00361BD8"/>
    <w:rsid w:val="00367EF5"/>
    <w:rsid w:val="00372457"/>
    <w:rsid w:val="00375F49"/>
    <w:rsid w:val="0037729D"/>
    <w:rsid w:val="00381D67"/>
    <w:rsid w:val="003846E4"/>
    <w:rsid w:val="00384764"/>
    <w:rsid w:val="00384E3C"/>
    <w:rsid w:val="00394394"/>
    <w:rsid w:val="003952CB"/>
    <w:rsid w:val="0039587E"/>
    <w:rsid w:val="00397195"/>
    <w:rsid w:val="003A0A1E"/>
    <w:rsid w:val="003A218F"/>
    <w:rsid w:val="003A44C1"/>
    <w:rsid w:val="003A5DDC"/>
    <w:rsid w:val="003B2DF1"/>
    <w:rsid w:val="003B49C7"/>
    <w:rsid w:val="003B60BB"/>
    <w:rsid w:val="003B79FE"/>
    <w:rsid w:val="003C1BCC"/>
    <w:rsid w:val="003D26C5"/>
    <w:rsid w:val="003D73DE"/>
    <w:rsid w:val="003D7691"/>
    <w:rsid w:val="003D7F7E"/>
    <w:rsid w:val="003E3672"/>
    <w:rsid w:val="003E5B3E"/>
    <w:rsid w:val="003E74F0"/>
    <w:rsid w:val="003F2053"/>
    <w:rsid w:val="003F7988"/>
    <w:rsid w:val="00403BC8"/>
    <w:rsid w:val="00406E26"/>
    <w:rsid w:val="00407927"/>
    <w:rsid w:val="004117BB"/>
    <w:rsid w:val="00416EC3"/>
    <w:rsid w:val="00421A75"/>
    <w:rsid w:val="004249AC"/>
    <w:rsid w:val="00431ADA"/>
    <w:rsid w:val="00437DAF"/>
    <w:rsid w:val="0044513E"/>
    <w:rsid w:val="00445D0F"/>
    <w:rsid w:val="0045194D"/>
    <w:rsid w:val="00452AF8"/>
    <w:rsid w:val="00452CAC"/>
    <w:rsid w:val="00454B0F"/>
    <w:rsid w:val="0046223C"/>
    <w:rsid w:val="00470C7B"/>
    <w:rsid w:val="004756C6"/>
    <w:rsid w:val="0048217C"/>
    <w:rsid w:val="00487CBF"/>
    <w:rsid w:val="0049003E"/>
    <w:rsid w:val="004928D3"/>
    <w:rsid w:val="004943FF"/>
    <w:rsid w:val="00496185"/>
    <w:rsid w:val="00496649"/>
    <w:rsid w:val="004A1239"/>
    <w:rsid w:val="004A45CF"/>
    <w:rsid w:val="004B3627"/>
    <w:rsid w:val="004B7112"/>
    <w:rsid w:val="004B7771"/>
    <w:rsid w:val="004C0274"/>
    <w:rsid w:val="004C0604"/>
    <w:rsid w:val="004C0B8F"/>
    <w:rsid w:val="004C1A20"/>
    <w:rsid w:val="004C3939"/>
    <w:rsid w:val="004D2A1C"/>
    <w:rsid w:val="004D4730"/>
    <w:rsid w:val="004D58CF"/>
    <w:rsid w:val="004E25C7"/>
    <w:rsid w:val="004E286F"/>
    <w:rsid w:val="004E3E86"/>
    <w:rsid w:val="004E4DCD"/>
    <w:rsid w:val="004E4EEA"/>
    <w:rsid w:val="004E53B4"/>
    <w:rsid w:val="004E53F7"/>
    <w:rsid w:val="004E55ED"/>
    <w:rsid w:val="004E7277"/>
    <w:rsid w:val="004F1556"/>
    <w:rsid w:val="004F7A9A"/>
    <w:rsid w:val="00501E18"/>
    <w:rsid w:val="00504E3F"/>
    <w:rsid w:val="00513001"/>
    <w:rsid w:val="00514611"/>
    <w:rsid w:val="00514CC6"/>
    <w:rsid w:val="0051674E"/>
    <w:rsid w:val="00521C4A"/>
    <w:rsid w:val="0052268C"/>
    <w:rsid w:val="00525BB9"/>
    <w:rsid w:val="005342B3"/>
    <w:rsid w:val="0053561E"/>
    <w:rsid w:val="00536834"/>
    <w:rsid w:val="00536F1D"/>
    <w:rsid w:val="0054595E"/>
    <w:rsid w:val="00547EBB"/>
    <w:rsid w:val="00551CE0"/>
    <w:rsid w:val="0055207B"/>
    <w:rsid w:val="00554034"/>
    <w:rsid w:val="00554DB5"/>
    <w:rsid w:val="005616C2"/>
    <w:rsid w:val="0056170B"/>
    <w:rsid w:val="00565A3B"/>
    <w:rsid w:val="00565A99"/>
    <w:rsid w:val="00572751"/>
    <w:rsid w:val="00574021"/>
    <w:rsid w:val="00574FC9"/>
    <w:rsid w:val="0057538B"/>
    <w:rsid w:val="0057785A"/>
    <w:rsid w:val="00577CF7"/>
    <w:rsid w:val="005806B3"/>
    <w:rsid w:val="0058192A"/>
    <w:rsid w:val="00582203"/>
    <w:rsid w:val="00585175"/>
    <w:rsid w:val="00593C84"/>
    <w:rsid w:val="005977BB"/>
    <w:rsid w:val="005A1C52"/>
    <w:rsid w:val="005A3720"/>
    <w:rsid w:val="005A441B"/>
    <w:rsid w:val="005A5AE7"/>
    <w:rsid w:val="005A6B7B"/>
    <w:rsid w:val="005A7F10"/>
    <w:rsid w:val="005B2C38"/>
    <w:rsid w:val="005B49F6"/>
    <w:rsid w:val="005B78D7"/>
    <w:rsid w:val="005C1550"/>
    <w:rsid w:val="005C1BF0"/>
    <w:rsid w:val="005C3D23"/>
    <w:rsid w:val="005C5DCA"/>
    <w:rsid w:val="005D0E27"/>
    <w:rsid w:val="005D19FF"/>
    <w:rsid w:val="005D2EB1"/>
    <w:rsid w:val="005E0805"/>
    <w:rsid w:val="005E1815"/>
    <w:rsid w:val="005E2BD7"/>
    <w:rsid w:val="005E4B3D"/>
    <w:rsid w:val="005E5F0C"/>
    <w:rsid w:val="005F13F8"/>
    <w:rsid w:val="005F298C"/>
    <w:rsid w:val="005F4794"/>
    <w:rsid w:val="005F53D4"/>
    <w:rsid w:val="006012F9"/>
    <w:rsid w:val="00602126"/>
    <w:rsid w:val="0060277B"/>
    <w:rsid w:val="006110DE"/>
    <w:rsid w:val="0061561F"/>
    <w:rsid w:val="00616E94"/>
    <w:rsid w:val="0061732F"/>
    <w:rsid w:val="0062423B"/>
    <w:rsid w:val="00631E42"/>
    <w:rsid w:val="006351EB"/>
    <w:rsid w:val="00635B82"/>
    <w:rsid w:val="00642CC1"/>
    <w:rsid w:val="00643600"/>
    <w:rsid w:val="00646E9B"/>
    <w:rsid w:val="00646EBC"/>
    <w:rsid w:val="00653107"/>
    <w:rsid w:val="00660F52"/>
    <w:rsid w:val="00667779"/>
    <w:rsid w:val="00671767"/>
    <w:rsid w:val="00673776"/>
    <w:rsid w:val="00676BBF"/>
    <w:rsid w:val="00676E3F"/>
    <w:rsid w:val="006827AC"/>
    <w:rsid w:val="0068467B"/>
    <w:rsid w:val="00685A5C"/>
    <w:rsid w:val="00687F92"/>
    <w:rsid w:val="00691C8B"/>
    <w:rsid w:val="00695A8A"/>
    <w:rsid w:val="00696520"/>
    <w:rsid w:val="006A167B"/>
    <w:rsid w:val="006A1DF4"/>
    <w:rsid w:val="006A375A"/>
    <w:rsid w:val="006A5E6D"/>
    <w:rsid w:val="006B04BD"/>
    <w:rsid w:val="006C03A2"/>
    <w:rsid w:val="006C2B62"/>
    <w:rsid w:val="006C4EEB"/>
    <w:rsid w:val="006D2DE8"/>
    <w:rsid w:val="006E1AC3"/>
    <w:rsid w:val="006E20F9"/>
    <w:rsid w:val="006E3524"/>
    <w:rsid w:val="006E72F9"/>
    <w:rsid w:val="006F4CBC"/>
    <w:rsid w:val="00701E89"/>
    <w:rsid w:val="00701FAC"/>
    <w:rsid w:val="00702D78"/>
    <w:rsid w:val="00704708"/>
    <w:rsid w:val="007077FC"/>
    <w:rsid w:val="0071175E"/>
    <w:rsid w:val="0071658D"/>
    <w:rsid w:val="00721D83"/>
    <w:rsid w:val="0072540A"/>
    <w:rsid w:val="00726D72"/>
    <w:rsid w:val="007278F0"/>
    <w:rsid w:val="0073017D"/>
    <w:rsid w:val="00745B35"/>
    <w:rsid w:val="00746776"/>
    <w:rsid w:val="0075204D"/>
    <w:rsid w:val="007540B5"/>
    <w:rsid w:val="00755872"/>
    <w:rsid w:val="007711A4"/>
    <w:rsid w:val="00772737"/>
    <w:rsid w:val="007750FC"/>
    <w:rsid w:val="00780238"/>
    <w:rsid w:val="0078325A"/>
    <w:rsid w:val="007863BC"/>
    <w:rsid w:val="007866ED"/>
    <w:rsid w:val="007902D8"/>
    <w:rsid w:val="00793028"/>
    <w:rsid w:val="0079524B"/>
    <w:rsid w:val="00797698"/>
    <w:rsid w:val="007A233F"/>
    <w:rsid w:val="007A2898"/>
    <w:rsid w:val="007A29F7"/>
    <w:rsid w:val="007A4526"/>
    <w:rsid w:val="007A7218"/>
    <w:rsid w:val="007B144D"/>
    <w:rsid w:val="007B34E2"/>
    <w:rsid w:val="007B6B46"/>
    <w:rsid w:val="007B707B"/>
    <w:rsid w:val="007C2781"/>
    <w:rsid w:val="007C5EE6"/>
    <w:rsid w:val="007C6151"/>
    <w:rsid w:val="007C615A"/>
    <w:rsid w:val="007C7E18"/>
    <w:rsid w:val="007D0909"/>
    <w:rsid w:val="007D4DB3"/>
    <w:rsid w:val="007E1FF7"/>
    <w:rsid w:val="007E57C0"/>
    <w:rsid w:val="007E71D1"/>
    <w:rsid w:val="007E7E9C"/>
    <w:rsid w:val="007F12FE"/>
    <w:rsid w:val="007F3B49"/>
    <w:rsid w:val="007F53B3"/>
    <w:rsid w:val="007F65F8"/>
    <w:rsid w:val="008036AE"/>
    <w:rsid w:val="0081330E"/>
    <w:rsid w:val="00813A00"/>
    <w:rsid w:val="008200F6"/>
    <w:rsid w:val="008247F9"/>
    <w:rsid w:val="0082603E"/>
    <w:rsid w:val="00827E72"/>
    <w:rsid w:val="0083343D"/>
    <w:rsid w:val="0083457C"/>
    <w:rsid w:val="00843F99"/>
    <w:rsid w:val="00847618"/>
    <w:rsid w:val="008501EF"/>
    <w:rsid w:val="0085134E"/>
    <w:rsid w:val="00853684"/>
    <w:rsid w:val="008551C2"/>
    <w:rsid w:val="008567E6"/>
    <w:rsid w:val="00861D00"/>
    <w:rsid w:val="00863549"/>
    <w:rsid w:val="00870B4C"/>
    <w:rsid w:val="0087139A"/>
    <w:rsid w:val="00875718"/>
    <w:rsid w:val="00884A3F"/>
    <w:rsid w:val="00885012"/>
    <w:rsid w:val="00886AB5"/>
    <w:rsid w:val="00886F00"/>
    <w:rsid w:val="0089049A"/>
    <w:rsid w:val="008912D7"/>
    <w:rsid w:val="008927A8"/>
    <w:rsid w:val="00895E07"/>
    <w:rsid w:val="00897139"/>
    <w:rsid w:val="008A0A64"/>
    <w:rsid w:val="008A3579"/>
    <w:rsid w:val="008B2F8B"/>
    <w:rsid w:val="008B6A4A"/>
    <w:rsid w:val="008C0E1E"/>
    <w:rsid w:val="008C29CE"/>
    <w:rsid w:val="008C57E1"/>
    <w:rsid w:val="008C6A97"/>
    <w:rsid w:val="008D05B0"/>
    <w:rsid w:val="008D4967"/>
    <w:rsid w:val="008D60C4"/>
    <w:rsid w:val="008D6E9D"/>
    <w:rsid w:val="008E09E3"/>
    <w:rsid w:val="008E0A2D"/>
    <w:rsid w:val="008E7D2B"/>
    <w:rsid w:val="008F44A3"/>
    <w:rsid w:val="008F4E1C"/>
    <w:rsid w:val="008F5295"/>
    <w:rsid w:val="008F7997"/>
    <w:rsid w:val="0090067C"/>
    <w:rsid w:val="00901700"/>
    <w:rsid w:val="00901E7B"/>
    <w:rsid w:val="00906162"/>
    <w:rsid w:val="009066C6"/>
    <w:rsid w:val="00907380"/>
    <w:rsid w:val="00907B7E"/>
    <w:rsid w:val="0091261E"/>
    <w:rsid w:val="00917C9F"/>
    <w:rsid w:val="00926872"/>
    <w:rsid w:val="00937C40"/>
    <w:rsid w:val="00942266"/>
    <w:rsid w:val="009472DC"/>
    <w:rsid w:val="009506D7"/>
    <w:rsid w:val="009652B9"/>
    <w:rsid w:val="00965FDF"/>
    <w:rsid w:val="0097120D"/>
    <w:rsid w:val="00971E36"/>
    <w:rsid w:val="00976081"/>
    <w:rsid w:val="00986F3C"/>
    <w:rsid w:val="0099045C"/>
    <w:rsid w:val="00990698"/>
    <w:rsid w:val="009915E0"/>
    <w:rsid w:val="00991A2E"/>
    <w:rsid w:val="00992609"/>
    <w:rsid w:val="009956FC"/>
    <w:rsid w:val="009A3580"/>
    <w:rsid w:val="009A7743"/>
    <w:rsid w:val="009A7D5C"/>
    <w:rsid w:val="009B204C"/>
    <w:rsid w:val="009B6086"/>
    <w:rsid w:val="009B78C0"/>
    <w:rsid w:val="009D2349"/>
    <w:rsid w:val="009D531C"/>
    <w:rsid w:val="009E2BD5"/>
    <w:rsid w:val="009E5404"/>
    <w:rsid w:val="009E6480"/>
    <w:rsid w:val="009E6988"/>
    <w:rsid w:val="009F12BD"/>
    <w:rsid w:val="009F168B"/>
    <w:rsid w:val="009F1C76"/>
    <w:rsid w:val="009F2069"/>
    <w:rsid w:val="009F6AD7"/>
    <w:rsid w:val="00A0338A"/>
    <w:rsid w:val="00A037EF"/>
    <w:rsid w:val="00A04C08"/>
    <w:rsid w:val="00A1338A"/>
    <w:rsid w:val="00A13AA2"/>
    <w:rsid w:val="00A22779"/>
    <w:rsid w:val="00A23680"/>
    <w:rsid w:val="00A23FC5"/>
    <w:rsid w:val="00A31BCE"/>
    <w:rsid w:val="00A32DCF"/>
    <w:rsid w:val="00A33A82"/>
    <w:rsid w:val="00A41DF8"/>
    <w:rsid w:val="00A4260B"/>
    <w:rsid w:val="00A43320"/>
    <w:rsid w:val="00A445AB"/>
    <w:rsid w:val="00A464E5"/>
    <w:rsid w:val="00A50C73"/>
    <w:rsid w:val="00A51553"/>
    <w:rsid w:val="00A54E51"/>
    <w:rsid w:val="00A55640"/>
    <w:rsid w:val="00A56EDE"/>
    <w:rsid w:val="00A634B3"/>
    <w:rsid w:val="00A64C91"/>
    <w:rsid w:val="00A65BDC"/>
    <w:rsid w:val="00A70BD5"/>
    <w:rsid w:val="00A7711D"/>
    <w:rsid w:val="00A77E40"/>
    <w:rsid w:val="00A80E50"/>
    <w:rsid w:val="00A818BA"/>
    <w:rsid w:val="00A83542"/>
    <w:rsid w:val="00A9090F"/>
    <w:rsid w:val="00A9687C"/>
    <w:rsid w:val="00A969C4"/>
    <w:rsid w:val="00AA3417"/>
    <w:rsid w:val="00AA35A7"/>
    <w:rsid w:val="00AA36E4"/>
    <w:rsid w:val="00AB1E1D"/>
    <w:rsid w:val="00AB26E3"/>
    <w:rsid w:val="00AB3937"/>
    <w:rsid w:val="00AB399B"/>
    <w:rsid w:val="00AB3C63"/>
    <w:rsid w:val="00AB4CE7"/>
    <w:rsid w:val="00AB6006"/>
    <w:rsid w:val="00AC09E5"/>
    <w:rsid w:val="00AC1886"/>
    <w:rsid w:val="00AC1BF2"/>
    <w:rsid w:val="00AC1E2D"/>
    <w:rsid w:val="00AC3E65"/>
    <w:rsid w:val="00AC3EFC"/>
    <w:rsid w:val="00AE0558"/>
    <w:rsid w:val="00AE3515"/>
    <w:rsid w:val="00AE46DA"/>
    <w:rsid w:val="00AE5E15"/>
    <w:rsid w:val="00AE742D"/>
    <w:rsid w:val="00AF1436"/>
    <w:rsid w:val="00AF31DE"/>
    <w:rsid w:val="00AF39FE"/>
    <w:rsid w:val="00B009D5"/>
    <w:rsid w:val="00B01F05"/>
    <w:rsid w:val="00B02236"/>
    <w:rsid w:val="00B03B61"/>
    <w:rsid w:val="00B05E41"/>
    <w:rsid w:val="00B06302"/>
    <w:rsid w:val="00B072FF"/>
    <w:rsid w:val="00B14286"/>
    <w:rsid w:val="00B23B81"/>
    <w:rsid w:val="00B25081"/>
    <w:rsid w:val="00B25867"/>
    <w:rsid w:val="00B27772"/>
    <w:rsid w:val="00B27E36"/>
    <w:rsid w:val="00B312B0"/>
    <w:rsid w:val="00B34127"/>
    <w:rsid w:val="00B42F67"/>
    <w:rsid w:val="00B449E3"/>
    <w:rsid w:val="00B46144"/>
    <w:rsid w:val="00B46459"/>
    <w:rsid w:val="00B51B4C"/>
    <w:rsid w:val="00B52910"/>
    <w:rsid w:val="00B53406"/>
    <w:rsid w:val="00B6526C"/>
    <w:rsid w:val="00B671D3"/>
    <w:rsid w:val="00B70D55"/>
    <w:rsid w:val="00B77563"/>
    <w:rsid w:val="00B82FF5"/>
    <w:rsid w:val="00B848F4"/>
    <w:rsid w:val="00B87643"/>
    <w:rsid w:val="00B9145E"/>
    <w:rsid w:val="00B96710"/>
    <w:rsid w:val="00BA1F0B"/>
    <w:rsid w:val="00BA597D"/>
    <w:rsid w:val="00BB0241"/>
    <w:rsid w:val="00BB0CAC"/>
    <w:rsid w:val="00BB4007"/>
    <w:rsid w:val="00BB43E1"/>
    <w:rsid w:val="00BB73D8"/>
    <w:rsid w:val="00BC40F1"/>
    <w:rsid w:val="00BD2E38"/>
    <w:rsid w:val="00BD3189"/>
    <w:rsid w:val="00BD3A78"/>
    <w:rsid w:val="00BD5C96"/>
    <w:rsid w:val="00BE108B"/>
    <w:rsid w:val="00BE2986"/>
    <w:rsid w:val="00BE4959"/>
    <w:rsid w:val="00BF045E"/>
    <w:rsid w:val="00BF1BA3"/>
    <w:rsid w:val="00BF2F49"/>
    <w:rsid w:val="00BF7F27"/>
    <w:rsid w:val="00C01F09"/>
    <w:rsid w:val="00C0399F"/>
    <w:rsid w:val="00C03D66"/>
    <w:rsid w:val="00C1558B"/>
    <w:rsid w:val="00C25762"/>
    <w:rsid w:val="00C31A50"/>
    <w:rsid w:val="00C31F98"/>
    <w:rsid w:val="00C365C1"/>
    <w:rsid w:val="00C37E4C"/>
    <w:rsid w:val="00C42E1D"/>
    <w:rsid w:val="00C46430"/>
    <w:rsid w:val="00C51DA5"/>
    <w:rsid w:val="00C54B17"/>
    <w:rsid w:val="00C57412"/>
    <w:rsid w:val="00C6102E"/>
    <w:rsid w:val="00C63914"/>
    <w:rsid w:val="00C65426"/>
    <w:rsid w:val="00C6586E"/>
    <w:rsid w:val="00C72838"/>
    <w:rsid w:val="00C74730"/>
    <w:rsid w:val="00C80DF7"/>
    <w:rsid w:val="00C81CC1"/>
    <w:rsid w:val="00C82B6A"/>
    <w:rsid w:val="00C83399"/>
    <w:rsid w:val="00C95EEF"/>
    <w:rsid w:val="00CA2592"/>
    <w:rsid w:val="00CA4DC9"/>
    <w:rsid w:val="00CB0BC4"/>
    <w:rsid w:val="00CB0D6E"/>
    <w:rsid w:val="00CC3F49"/>
    <w:rsid w:val="00CC5CE9"/>
    <w:rsid w:val="00CC5EBC"/>
    <w:rsid w:val="00CD0FFE"/>
    <w:rsid w:val="00CD2586"/>
    <w:rsid w:val="00CD6496"/>
    <w:rsid w:val="00CE0410"/>
    <w:rsid w:val="00CE31DA"/>
    <w:rsid w:val="00CE4EEE"/>
    <w:rsid w:val="00CE5402"/>
    <w:rsid w:val="00CF1D72"/>
    <w:rsid w:val="00CF2355"/>
    <w:rsid w:val="00CF2AD4"/>
    <w:rsid w:val="00CF7098"/>
    <w:rsid w:val="00D01E04"/>
    <w:rsid w:val="00D02328"/>
    <w:rsid w:val="00D02B13"/>
    <w:rsid w:val="00D03473"/>
    <w:rsid w:val="00D044B9"/>
    <w:rsid w:val="00D04798"/>
    <w:rsid w:val="00D04A2F"/>
    <w:rsid w:val="00D04F86"/>
    <w:rsid w:val="00D10BC5"/>
    <w:rsid w:val="00D11294"/>
    <w:rsid w:val="00D1145D"/>
    <w:rsid w:val="00D17E1A"/>
    <w:rsid w:val="00D23019"/>
    <w:rsid w:val="00D247C7"/>
    <w:rsid w:val="00D26454"/>
    <w:rsid w:val="00D40B24"/>
    <w:rsid w:val="00D43612"/>
    <w:rsid w:val="00D43763"/>
    <w:rsid w:val="00D44F89"/>
    <w:rsid w:val="00D46833"/>
    <w:rsid w:val="00D55AF7"/>
    <w:rsid w:val="00D61E43"/>
    <w:rsid w:val="00D642DB"/>
    <w:rsid w:val="00D64A7F"/>
    <w:rsid w:val="00D65B3A"/>
    <w:rsid w:val="00D661D0"/>
    <w:rsid w:val="00D70A49"/>
    <w:rsid w:val="00D80AB8"/>
    <w:rsid w:val="00D834FD"/>
    <w:rsid w:val="00D83E70"/>
    <w:rsid w:val="00D83FE6"/>
    <w:rsid w:val="00D869CA"/>
    <w:rsid w:val="00D871AF"/>
    <w:rsid w:val="00D87412"/>
    <w:rsid w:val="00D9446C"/>
    <w:rsid w:val="00DA115A"/>
    <w:rsid w:val="00DA147A"/>
    <w:rsid w:val="00DB1702"/>
    <w:rsid w:val="00DB244F"/>
    <w:rsid w:val="00DB4DC2"/>
    <w:rsid w:val="00DB526E"/>
    <w:rsid w:val="00DB6AA9"/>
    <w:rsid w:val="00DC0B8C"/>
    <w:rsid w:val="00DC14C1"/>
    <w:rsid w:val="00DC2889"/>
    <w:rsid w:val="00DC535D"/>
    <w:rsid w:val="00DC6767"/>
    <w:rsid w:val="00DC7CC1"/>
    <w:rsid w:val="00DD0C08"/>
    <w:rsid w:val="00DD505D"/>
    <w:rsid w:val="00DD6706"/>
    <w:rsid w:val="00DE3A75"/>
    <w:rsid w:val="00DF0331"/>
    <w:rsid w:val="00DF2B61"/>
    <w:rsid w:val="00E00A82"/>
    <w:rsid w:val="00E00C49"/>
    <w:rsid w:val="00E068A6"/>
    <w:rsid w:val="00E1075A"/>
    <w:rsid w:val="00E12A15"/>
    <w:rsid w:val="00E14CB3"/>
    <w:rsid w:val="00E16718"/>
    <w:rsid w:val="00E22212"/>
    <w:rsid w:val="00E22DA8"/>
    <w:rsid w:val="00E27034"/>
    <w:rsid w:val="00E27C50"/>
    <w:rsid w:val="00E34B6D"/>
    <w:rsid w:val="00E40572"/>
    <w:rsid w:val="00E4206A"/>
    <w:rsid w:val="00E45A68"/>
    <w:rsid w:val="00E46045"/>
    <w:rsid w:val="00E4679D"/>
    <w:rsid w:val="00E47C12"/>
    <w:rsid w:val="00E54D98"/>
    <w:rsid w:val="00E56184"/>
    <w:rsid w:val="00E566C0"/>
    <w:rsid w:val="00E5685F"/>
    <w:rsid w:val="00E6440A"/>
    <w:rsid w:val="00E71D1F"/>
    <w:rsid w:val="00E72441"/>
    <w:rsid w:val="00E77642"/>
    <w:rsid w:val="00E80DAA"/>
    <w:rsid w:val="00E827D5"/>
    <w:rsid w:val="00E90E08"/>
    <w:rsid w:val="00E9374C"/>
    <w:rsid w:val="00E93B71"/>
    <w:rsid w:val="00E9481F"/>
    <w:rsid w:val="00E94A06"/>
    <w:rsid w:val="00E9691B"/>
    <w:rsid w:val="00E96E76"/>
    <w:rsid w:val="00EA31E6"/>
    <w:rsid w:val="00EB10AF"/>
    <w:rsid w:val="00ED692D"/>
    <w:rsid w:val="00ED6F44"/>
    <w:rsid w:val="00EE0092"/>
    <w:rsid w:val="00EE2490"/>
    <w:rsid w:val="00EE3BDE"/>
    <w:rsid w:val="00EE482A"/>
    <w:rsid w:val="00F007EE"/>
    <w:rsid w:val="00F05A5C"/>
    <w:rsid w:val="00F06A62"/>
    <w:rsid w:val="00F06E79"/>
    <w:rsid w:val="00F15AB9"/>
    <w:rsid w:val="00F1631C"/>
    <w:rsid w:val="00F17313"/>
    <w:rsid w:val="00F23003"/>
    <w:rsid w:val="00F30FF7"/>
    <w:rsid w:val="00F433F0"/>
    <w:rsid w:val="00F44297"/>
    <w:rsid w:val="00F45F4A"/>
    <w:rsid w:val="00F46D48"/>
    <w:rsid w:val="00F51FB4"/>
    <w:rsid w:val="00F5349F"/>
    <w:rsid w:val="00F56FC3"/>
    <w:rsid w:val="00F60315"/>
    <w:rsid w:val="00F61210"/>
    <w:rsid w:val="00F66C0A"/>
    <w:rsid w:val="00F673A6"/>
    <w:rsid w:val="00F7129B"/>
    <w:rsid w:val="00F72A98"/>
    <w:rsid w:val="00F72BAE"/>
    <w:rsid w:val="00F87583"/>
    <w:rsid w:val="00F95DB1"/>
    <w:rsid w:val="00FA1AFD"/>
    <w:rsid w:val="00FA4A76"/>
    <w:rsid w:val="00FA6918"/>
    <w:rsid w:val="00FB69EF"/>
    <w:rsid w:val="00FB7F85"/>
    <w:rsid w:val="00FC1BF7"/>
    <w:rsid w:val="00FC30F6"/>
    <w:rsid w:val="00FC6A2B"/>
    <w:rsid w:val="00FD1EDF"/>
    <w:rsid w:val="00FD6460"/>
    <w:rsid w:val="00FE05B3"/>
    <w:rsid w:val="00FE0FB8"/>
    <w:rsid w:val="00FE2D0A"/>
    <w:rsid w:val="00FE33CD"/>
    <w:rsid w:val="00FE63C8"/>
    <w:rsid w:val="00FE7E85"/>
    <w:rsid w:val="00FF1417"/>
    <w:rsid w:val="00FF57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69CA"/>
    <w:pPr>
      <w:widowControl w:val="0"/>
      <w:topLinePunct/>
      <w:jc w:val="both"/>
    </w:pPr>
    <w:rPr>
      <w:rFonts w:ascii="ＭＳ Ｐ明朝" w:eastAsia="ＭＳ 明朝" w:hAnsi="ＭＳ Ｐ明朝"/>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077984"/>
    <w:pPr>
      <w:widowControl/>
      <w:spacing w:before="100" w:beforeAutospacing="1" w:after="100" w:afterAutospacing="1"/>
      <w:jc w:val="left"/>
    </w:pPr>
    <w:rPr>
      <w:rFonts w:cs="ＭＳ Ｐゴシック"/>
      <w:kern w:val="0"/>
      <w:sz w:val="24"/>
      <w:szCs w:val="24"/>
    </w:rPr>
  </w:style>
  <w:style w:type="paragraph" w:styleId="a5">
    <w:name w:val="header"/>
    <w:basedOn w:val="a0"/>
    <w:link w:val="a6"/>
    <w:uiPriority w:val="99"/>
    <w:unhideWhenUsed/>
    <w:rsid w:val="00077984"/>
    <w:pPr>
      <w:tabs>
        <w:tab w:val="center" w:pos="4252"/>
        <w:tab w:val="right" w:pos="8504"/>
      </w:tabs>
      <w:snapToGrid w:val="0"/>
    </w:pPr>
  </w:style>
  <w:style w:type="character" w:customStyle="1" w:styleId="a6">
    <w:name w:val="ヘッダー (文字)"/>
    <w:basedOn w:val="a1"/>
    <w:link w:val="a5"/>
    <w:uiPriority w:val="99"/>
    <w:rsid w:val="00077984"/>
    <w:rPr>
      <w:rFonts w:ascii="ＭＳ 明朝" w:eastAsia="ＭＳ 明朝" w:hAnsi="ＭＳ 明朝"/>
      <w:sz w:val="20"/>
    </w:rPr>
  </w:style>
  <w:style w:type="paragraph" w:styleId="a7">
    <w:name w:val="footer"/>
    <w:basedOn w:val="a0"/>
    <w:link w:val="a8"/>
    <w:uiPriority w:val="99"/>
    <w:unhideWhenUsed/>
    <w:rsid w:val="00077984"/>
    <w:pPr>
      <w:tabs>
        <w:tab w:val="center" w:pos="4252"/>
        <w:tab w:val="right" w:pos="8504"/>
      </w:tabs>
      <w:snapToGrid w:val="0"/>
    </w:pPr>
  </w:style>
  <w:style w:type="character" w:customStyle="1" w:styleId="a8">
    <w:name w:val="フッター (文字)"/>
    <w:basedOn w:val="a1"/>
    <w:link w:val="a7"/>
    <w:uiPriority w:val="99"/>
    <w:rsid w:val="00077984"/>
    <w:rPr>
      <w:rFonts w:ascii="ＭＳ 明朝" w:eastAsia="ＭＳ 明朝" w:hAnsi="ＭＳ 明朝"/>
      <w:sz w:val="20"/>
    </w:rPr>
  </w:style>
  <w:style w:type="paragraph" w:styleId="a9">
    <w:name w:val="List Paragraph"/>
    <w:basedOn w:val="a0"/>
    <w:uiPriority w:val="34"/>
    <w:qFormat/>
    <w:rsid w:val="00AC1BF2"/>
    <w:pPr>
      <w:ind w:leftChars="400" w:left="840"/>
    </w:pPr>
  </w:style>
  <w:style w:type="paragraph" w:customStyle="1" w:styleId="a">
    <w:name w:val="目標"/>
    <w:basedOn w:val="a0"/>
    <w:qFormat/>
    <w:rsid w:val="009A7D5C"/>
    <w:pPr>
      <w:numPr>
        <w:numId w:val="2"/>
      </w:numPr>
      <w:ind w:leftChars="-20" w:left="80" w:hangingChars="100" w:hanging="100"/>
      <w:contextualSpacing/>
    </w:pPr>
  </w:style>
  <w:style w:type="paragraph" w:customStyle="1" w:styleId="aa">
    <w:name w:val="学習活動"/>
    <w:basedOn w:val="a0"/>
    <w:qFormat/>
    <w:rsid w:val="005E1815"/>
    <w:pPr>
      <w:ind w:left="100" w:hangingChars="100" w:hanging="100"/>
    </w:pPr>
  </w:style>
  <w:style w:type="paragraph" w:customStyle="1" w:styleId="ab">
    <w:name w:val="ページ"/>
    <w:basedOn w:val="a0"/>
    <w:qFormat/>
    <w:rsid w:val="00D46833"/>
    <w:pPr>
      <w:autoSpaceDE w:val="0"/>
      <w:jc w:val="right"/>
    </w:pPr>
    <w:rPr>
      <w:rFonts w:ascii="ＭＳ Ｐゴシック" w:eastAsia="ＭＳ Ｐゴシック" w:hAnsi="ＭＳ Ｐゴシック"/>
      <w:szCs w:val="20"/>
    </w:rPr>
  </w:style>
  <w:style w:type="paragraph" w:customStyle="1" w:styleId="ac">
    <w:name w:val="小単元"/>
    <w:basedOn w:val="a0"/>
    <w:qFormat/>
    <w:rsid w:val="00D46833"/>
    <w:pPr>
      <w:keepNext/>
      <w:tabs>
        <w:tab w:val="right" w:pos="9384"/>
      </w:tabs>
      <w:autoSpaceDE w:val="0"/>
    </w:pPr>
    <w:rPr>
      <w:rFonts w:ascii="ＭＳ Ｐゴシック" w:eastAsia="ＭＳ Ｐゴシック" w:hAnsi="ＭＳ Ｐゴシック"/>
      <w:szCs w:val="20"/>
    </w:rPr>
  </w:style>
  <w:style w:type="character" w:customStyle="1" w:styleId="ad">
    <w:name w:val="［評価］"/>
    <w:basedOn w:val="a1"/>
    <w:qFormat/>
    <w:rsid w:val="007750FC"/>
    <w:rPr>
      <w:rFonts w:ascii="ＭＳ Ｐゴシック" w:eastAsia="ＭＳ Ｐゴシック" w:hAnsi="ＭＳ Ｐゴシック"/>
    </w:rPr>
  </w:style>
  <w:style w:type="paragraph" w:customStyle="1" w:styleId="ae">
    <w:name w:val="単元名"/>
    <w:basedOn w:val="a0"/>
    <w:qFormat/>
    <w:rsid w:val="00FE7E85"/>
    <w:pPr>
      <w:spacing w:line="320" w:lineRule="exact"/>
      <w:jc w:val="left"/>
      <w:textAlignment w:val="center"/>
    </w:pPr>
    <w:rPr>
      <w:rFonts w:ascii="ＭＳ Ｐゴシック" w:eastAsia="ＭＳ Ｐゴシック" w:hAnsi="ＭＳ Ｐゴシック"/>
      <w:sz w:val="24"/>
      <w:szCs w:val="24"/>
    </w:rPr>
  </w:style>
  <w:style w:type="character" w:customStyle="1" w:styleId="af">
    <w:name w:val="［単元］"/>
    <w:basedOn w:val="a1"/>
    <w:uiPriority w:val="1"/>
    <w:qFormat/>
    <w:rsid w:val="00FE7E85"/>
    <w:rPr>
      <w:rFonts w:ascii="ＭＳ Ｐゴシック" w:eastAsia="ＭＳ Ｐゴシック" w:hAnsi="ＭＳ Ｐゴシック"/>
      <w:sz w:val="20"/>
      <w:szCs w:val="20"/>
    </w:rPr>
  </w:style>
  <w:style w:type="paragraph" w:styleId="af0">
    <w:name w:val="Body Text Indent"/>
    <w:basedOn w:val="a0"/>
    <w:link w:val="af1"/>
    <w:rsid w:val="00397195"/>
    <w:pPr>
      <w:keepLines/>
      <w:autoSpaceDE w:val="0"/>
      <w:autoSpaceDN w:val="0"/>
      <w:adjustRightInd w:val="0"/>
      <w:ind w:left="180" w:hangingChars="100" w:hanging="180"/>
    </w:pPr>
    <w:rPr>
      <w:rFonts w:ascii="ＭＳ 明朝" w:hAnsi="ＭＳ 明朝" w:cs="Times New Roman"/>
      <w:sz w:val="18"/>
      <w:szCs w:val="24"/>
    </w:rPr>
  </w:style>
  <w:style w:type="character" w:customStyle="1" w:styleId="af1">
    <w:name w:val="本文インデント (文字)"/>
    <w:basedOn w:val="a1"/>
    <w:link w:val="af0"/>
    <w:rsid w:val="00397195"/>
    <w:rPr>
      <w:rFonts w:ascii="ＭＳ 明朝" w:eastAsia="ＭＳ 明朝" w:hAnsi="ＭＳ 明朝" w:cs="Times New Roman"/>
      <w:sz w:val="18"/>
      <w:szCs w:val="24"/>
    </w:rPr>
  </w:style>
  <w:style w:type="paragraph" w:styleId="af2">
    <w:name w:val="Balloon Text"/>
    <w:basedOn w:val="a0"/>
    <w:link w:val="af3"/>
    <w:uiPriority w:val="99"/>
    <w:semiHidden/>
    <w:unhideWhenUsed/>
    <w:rsid w:val="00340B59"/>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340B59"/>
    <w:rPr>
      <w:rFonts w:asciiTheme="majorHAnsi" w:eastAsiaTheme="majorEastAsia" w:hAnsiTheme="majorHAnsi" w:cstheme="majorBidi"/>
      <w:sz w:val="18"/>
      <w:szCs w:val="18"/>
    </w:rPr>
  </w:style>
  <w:style w:type="paragraph" w:styleId="af4">
    <w:name w:val="Revision"/>
    <w:hidden/>
    <w:uiPriority w:val="99"/>
    <w:semiHidden/>
    <w:rsid w:val="008B2F8B"/>
    <w:rPr>
      <w:rFonts w:ascii="ＭＳ Ｐ明朝" w:eastAsia="ＭＳ 明朝" w:hAnsi="ＭＳ Ｐ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19208">
      <w:bodyDiv w:val="1"/>
      <w:marLeft w:val="0"/>
      <w:marRight w:val="0"/>
      <w:marTop w:val="0"/>
      <w:marBottom w:val="0"/>
      <w:divBdr>
        <w:top w:val="none" w:sz="0" w:space="0" w:color="auto"/>
        <w:left w:val="none" w:sz="0" w:space="0" w:color="auto"/>
        <w:bottom w:val="none" w:sz="0" w:space="0" w:color="auto"/>
        <w:right w:val="none" w:sz="0" w:space="0" w:color="auto"/>
      </w:divBdr>
    </w:div>
    <w:div w:id="252903442">
      <w:bodyDiv w:val="1"/>
      <w:marLeft w:val="0"/>
      <w:marRight w:val="0"/>
      <w:marTop w:val="0"/>
      <w:marBottom w:val="0"/>
      <w:divBdr>
        <w:top w:val="none" w:sz="0" w:space="0" w:color="auto"/>
        <w:left w:val="none" w:sz="0" w:space="0" w:color="auto"/>
        <w:bottom w:val="none" w:sz="0" w:space="0" w:color="auto"/>
        <w:right w:val="none" w:sz="0" w:space="0" w:color="auto"/>
      </w:divBdr>
    </w:div>
    <w:div w:id="325402191">
      <w:bodyDiv w:val="1"/>
      <w:marLeft w:val="0"/>
      <w:marRight w:val="0"/>
      <w:marTop w:val="0"/>
      <w:marBottom w:val="0"/>
      <w:divBdr>
        <w:top w:val="none" w:sz="0" w:space="0" w:color="auto"/>
        <w:left w:val="none" w:sz="0" w:space="0" w:color="auto"/>
        <w:bottom w:val="none" w:sz="0" w:space="0" w:color="auto"/>
        <w:right w:val="none" w:sz="0" w:space="0" w:color="auto"/>
      </w:divBdr>
    </w:div>
    <w:div w:id="462499358">
      <w:bodyDiv w:val="1"/>
      <w:marLeft w:val="0"/>
      <w:marRight w:val="0"/>
      <w:marTop w:val="0"/>
      <w:marBottom w:val="0"/>
      <w:divBdr>
        <w:top w:val="none" w:sz="0" w:space="0" w:color="auto"/>
        <w:left w:val="none" w:sz="0" w:space="0" w:color="auto"/>
        <w:bottom w:val="none" w:sz="0" w:space="0" w:color="auto"/>
        <w:right w:val="none" w:sz="0" w:space="0" w:color="auto"/>
      </w:divBdr>
    </w:div>
    <w:div w:id="485172272">
      <w:bodyDiv w:val="1"/>
      <w:marLeft w:val="0"/>
      <w:marRight w:val="0"/>
      <w:marTop w:val="0"/>
      <w:marBottom w:val="0"/>
      <w:divBdr>
        <w:top w:val="none" w:sz="0" w:space="0" w:color="auto"/>
        <w:left w:val="none" w:sz="0" w:space="0" w:color="auto"/>
        <w:bottom w:val="none" w:sz="0" w:space="0" w:color="auto"/>
        <w:right w:val="none" w:sz="0" w:space="0" w:color="auto"/>
      </w:divBdr>
    </w:div>
    <w:div w:id="560479696">
      <w:bodyDiv w:val="1"/>
      <w:marLeft w:val="0"/>
      <w:marRight w:val="0"/>
      <w:marTop w:val="0"/>
      <w:marBottom w:val="0"/>
      <w:divBdr>
        <w:top w:val="none" w:sz="0" w:space="0" w:color="auto"/>
        <w:left w:val="none" w:sz="0" w:space="0" w:color="auto"/>
        <w:bottom w:val="none" w:sz="0" w:space="0" w:color="auto"/>
        <w:right w:val="none" w:sz="0" w:space="0" w:color="auto"/>
      </w:divBdr>
    </w:div>
    <w:div w:id="676155077">
      <w:bodyDiv w:val="1"/>
      <w:marLeft w:val="0"/>
      <w:marRight w:val="0"/>
      <w:marTop w:val="0"/>
      <w:marBottom w:val="0"/>
      <w:divBdr>
        <w:top w:val="none" w:sz="0" w:space="0" w:color="auto"/>
        <w:left w:val="none" w:sz="0" w:space="0" w:color="auto"/>
        <w:bottom w:val="none" w:sz="0" w:space="0" w:color="auto"/>
        <w:right w:val="none" w:sz="0" w:space="0" w:color="auto"/>
      </w:divBdr>
    </w:div>
    <w:div w:id="800001949">
      <w:bodyDiv w:val="1"/>
      <w:marLeft w:val="0"/>
      <w:marRight w:val="0"/>
      <w:marTop w:val="0"/>
      <w:marBottom w:val="0"/>
      <w:divBdr>
        <w:top w:val="none" w:sz="0" w:space="0" w:color="auto"/>
        <w:left w:val="none" w:sz="0" w:space="0" w:color="auto"/>
        <w:bottom w:val="none" w:sz="0" w:space="0" w:color="auto"/>
        <w:right w:val="none" w:sz="0" w:space="0" w:color="auto"/>
      </w:divBdr>
    </w:div>
    <w:div w:id="820659658">
      <w:bodyDiv w:val="1"/>
      <w:marLeft w:val="0"/>
      <w:marRight w:val="0"/>
      <w:marTop w:val="0"/>
      <w:marBottom w:val="0"/>
      <w:divBdr>
        <w:top w:val="none" w:sz="0" w:space="0" w:color="auto"/>
        <w:left w:val="none" w:sz="0" w:space="0" w:color="auto"/>
        <w:bottom w:val="none" w:sz="0" w:space="0" w:color="auto"/>
        <w:right w:val="none" w:sz="0" w:space="0" w:color="auto"/>
      </w:divBdr>
    </w:div>
    <w:div w:id="930041826">
      <w:bodyDiv w:val="1"/>
      <w:marLeft w:val="0"/>
      <w:marRight w:val="0"/>
      <w:marTop w:val="0"/>
      <w:marBottom w:val="0"/>
      <w:divBdr>
        <w:top w:val="none" w:sz="0" w:space="0" w:color="auto"/>
        <w:left w:val="none" w:sz="0" w:space="0" w:color="auto"/>
        <w:bottom w:val="none" w:sz="0" w:space="0" w:color="auto"/>
        <w:right w:val="none" w:sz="0" w:space="0" w:color="auto"/>
      </w:divBdr>
    </w:div>
    <w:div w:id="1007828267">
      <w:bodyDiv w:val="1"/>
      <w:marLeft w:val="0"/>
      <w:marRight w:val="0"/>
      <w:marTop w:val="0"/>
      <w:marBottom w:val="0"/>
      <w:divBdr>
        <w:top w:val="none" w:sz="0" w:space="0" w:color="auto"/>
        <w:left w:val="none" w:sz="0" w:space="0" w:color="auto"/>
        <w:bottom w:val="none" w:sz="0" w:space="0" w:color="auto"/>
        <w:right w:val="none" w:sz="0" w:space="0" w:color="auto"/>
      </w:divBdr>
    </w:div>
    <w:div w:id="1025447093">
      <w:bodyDiv w:val="1"/>
      <w:marLeft w:val="0"/>
      <w:marRight w:val="0"/>
      <w:marTop w:val="0"/>
      <w:marBottom w:val="0"/>
      <w:divBdr>
        <w:top w:val="none" w:sz="0" w:space="0" w:color="auto"/>
        <w:left w:val="none" w:sz="0" w:space="0" w:color="auto"/>
        <w:bottom w:val="none" w:sz="0" w:space="0" w:color="auto"/>
        <w:right w:val="none" w:sz="0" w:space="0" w:color="auto"/>
      </w:divBdr>
    </w:div>
    <w:div w:id="1070425951">
      <w:bodyDiv w:val="1"/>
      <w:marLeft w:val="0"/>
      <w:marRight w:val="0"/>
      <w:marTop w:val="0"/>
      <w:marBottom w:val="0"/>
      <w:divBdr>
        <w:top w:val="none" w:sz="0" w:space="0" w:color="auto"/>
        <w:left w:val="none" w:sz="0" w:space="0" w:color="auto"/>
        <w:bottom w:val="none" w:sz="0" w:space="0" w:color="auto"/>
        <w:right w:val="none" w:sz="0" w:space="0" w:color="auto"/>
      </w:divBdr>
    </w:div>
    <w:div w:id="1172794974">
      <w:bodyDiv w:val="1"/>
      <w:marLeft w:val="0"/>
      <w:marRight w:val="0"/>
      <w:marTop w:val="0"/>
      <w:marBottom w:val="0"/>
      <w:divBdr>
        <w:top w:val="none" w:sz="0" w:space="0" w:color="auto"/>
        <w:left w:val="none" w:sz="0" w:space="0" w:color="auto"/>
        <w:bottom w:val="none" w:sz="0" w:space="0" w:color="auto"/>
        <w:right w:val="none" w:sz="0" w:space="0" w:color="auto"/>
      </w:divBdr>
    </w:div>
    <w:div w:id="1256867185">
      <w:bodyDiv w:val="1"/>
      <w:marLeft w:val="0"/>
      <w:marRight w:val="0"/>
      <w:marTop w:val="0"/>
      <w:marBottom w:val="0"/>
      <w:divBdr>
        <w:top w:val="none" w:sz="0" w:space="0" w:color="auto"/>
        <w:left w:val="none" w:sz="0" w:space="0" w:color="auto"/>
        <w:bottom w:val="none" w:sz="0" w:space="0" w:color="auto"/>
        <w:right w:val="none" w:sz="0" w:space="0" w:color="auto"/>
      </w:divBdr>
    </w:div>
    <w:div w:id="1314989876">
      <w:bodyDiv w:val="1"/>
      <w:marLeft w:val="0"/>
      <w:marRight w:val="0"/>
      <w:marTop w:val="0"/>
      <w:marBottom w:val="0"/>
      <w:divBdr>
        <w:top w:val="none" w:sz="0" w:space="0" w:color="auto"/>
        <w:left w:val="none" w:sz="0" w:space="0" w:color="auto"/>
        <w:bottom w:val="none" w:sz="0" w:space="0" w:color="auto"/>
        <w:right w:val="none" w:sz="0" w:space="0" w:color="auto"/>
      </w:divBdr>
    </w:div>
    <w:div w:id="1342004148">
      <w:bodyDiv w:val="1"/>
      <w:marLeft w:val="0"/>
      <w:marRight w:val="0"/>
      <w:marTop w:val="0"/>
      <w:marBottom w:val="0"/>
      <w:divBdr>
        <w:top w:val="none" w:sz="0" w:space="0" w:color="auto"/>
        <w:left w:val="none" w:sz="0" w:space="0" w:color="auto"/>
        <w:bottom w:val="none" w:sz="0" w:space="0" w:color="auto"/>
        <w:right w:val="none" w:sz="0" w:space="0" w:color="auto"/>
      </w:divBdr>
    </w:div>
    <w:div w:id="1524437986">
      <w:bodyDiv w:val="1"/>
      <w:marLeft w:val="0"/>
      <w:marRight w:val="0"/>
      <w:marTop w:val="0"/>
      <w:marBottom w:val="0"/>
      <w:divBdr>
        <w:top w:val="none" w:sz="0" w:space="0" w:color="auto"/>
        <w:left w:val="none" w:sz="0" w:space="0" w:color="auto"/>
        <w:bottom w:val="none" w:sz="0" w:space="0" w:color="auto"/>
        <w:right w:val="none" w:sz="0" w:space="0" w:color="auto"/>
      </w:divBdr>
    </w:div>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 w:id="1556504359">
      <w:bodyDiv w:val="1"/>
      <w:marLeft w:val="0"/>
      <w:marRight w:val="0"/>
      <w:marTop w:val="0"/>
      <w:marBottom w:val="0"/>
      <w:divBdr>
        <w:top w:val="none" w:sz="0" w:space="0" w:color="auto"/>
        <w:left w:val="none" w:sz="0" w:space="0" w:color="auto"/>
        <w:bottom w:val="none" w:sz="0" w:space="0" w:color="auto"/>
        <w:right w:val="none" w:sz="0" w:space="0" w:color="auto"/>
      </w:divBdr>
    </w:div>
    <w:div w:id="1669214065">
      <w:bodyDiv w:val="1"/>
      <w:marLeft w:val="0"/>
      <w:marRight w:val="0"/>
      <w:marTop w:val="0"/>
      <w:marBottom w:val="0"/>
      <w:divBdr>
        <w:top w:val="none" w:sz="0" w:space="0" w:color="auto"/>
        <w:left w:val="none" w:sz="0" w:space="0" w:color="auto"/>
        <w:bottom w:val="none" w:sz="0" w:space="0" w:color="auto"/>
        <w:right w:val="none" w:sz="0" w:space="0" w:color="auto"/>
      </w:divBdr>
    </w:div>
    <w:div w:id="207778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64922-66E3-4728-914B-C10F7AD34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6407</Words>
  <Characters>36523</Characters>
  <Application>Microsoft Office Word</Application>
  <DocSecurity>0</DocSecurity>
  <Lines>304</Lines>
  <Paragraphs>85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2020-06-10T07:19:00Z</dcterms:created>
  <dcterms:modified xsi:type="dcterms:W3CDTF">2020-06-26T08:54:00Z</dcterms:modified>
</cp:coreProperties>
</file>