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58A" w:rsidRPr="007911C0" w:rsidRDefault="00DC158A" w:rsidP="00CF7B0D">
      <w:bookmarkStart w:id="0" w:name="_GoBack"/>
      <w:bookmarkEnd w:id="0"/>
    </w:p>
    <w:p w:rsidR="00DC158A" w:rsidRPr="007911C0" w:rsidRDefault="00DC158A" w:rsidP="00CF7B0D"/>
    <w:p w:rsidR="00DC158A" w:rsidRPr="007911C0" w:rsidRDefault="00DC158A" w:rsidP="00CF7B0D"/>
    <w:tbl>
      <w:tblPr>
        <w:tblStyle w:val="a9"/>
        <w:tblW w:w="0" w:type="auto"/>
        <w:jc w:val="center"/>
        <w:tblLook w:val="04A0" w:firstRow="1" w:lastRow="0" w:firstColumn="1" w:lastColumn="0" w:noHBand="0" w:noVBand="1"/>
      </w:tblPr>
      <w:tblGrid>
        <w:gridCol w:w="3982"/>
        <w:gridCol w:w="3982"/>
      </w:tblGrid>
      <w:tr w:rsidR="00DC158A" w:rsidRPr="007911C0" w:rsidTr="00CF7B0D">
        <w:trPr>
          <w:trHeight w:val="829"/>
          <w:jc w:val="center"/>
        </w:trPr>
        <w:tc>
          <w:tcPr>
            <w:tcW w:w="3982" w:type="dxa"/>
            <w:vAlign w:val="center"/>
          </w:tcPr>
          <w:p w:rsidR="00DC158A" w:rsidRPr="007911C0" w:rsidRDefault="00DC158A" w:rsidP="00CF7B0D">
            <w:pPr>
              <w:snapToGrid w:val="0"/>
              <w:jc w:val="center"/>
              <w:rPr>
                <w:rFonts w:ascii="ＭＳ Ｐゴシック" w:eastAsia="ＭＳ Ｐゴシック" w:hAnsi="ＭＳ Ｐゴシック"/>
                <w:sz w:val="36"/>
                <w:szCs w:val="36"/>
              </w:rPr>
            </w:pPr>
            <w:r w:rsidRPr="007911C0">
              <w:rPr>
                <w:rFonts w:ascii="ＭＳ Ｐゴシック" w:eastAsia="ＭＳ Ｐゴシック" w:hAnsi="ＭＳ Ｐゴシック" w:hint="eastAsia"/>
                <w:sz w:val="32"/>
                <w:szCs w:val="32"/>
              </w:rPr>
              <w:t>令和</w:t>
            </w:r>
            <w:r w:rsidRPr="007911C0">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rsidR="00DC158A" w:rsidRPr="007911C0" w:rsidRDefault="00DC158A" w:rsidP="00CF7B0D">
            <w:pPr>
              <w:jc w:val="center"/>
              <w:rPr>
                <w:rFonts w:ascii="ＭＳ Ｐゴシック" w:eastAsia="ＭＳ Ｐゴシック" w:hAnsi="ＭＳ Ｐゴシック"/>
                <w:sz w:val="48"/>
                <w:szCs w:val="48"/>
              </w:rPr>
            </w:pPr>
            <w:r w:rsidRPr="007911C0">
              <w:rPr>
                <w:rFonts w:ascii="ＭＳ Ｐゴシック" w:eastAsia="ＭＳ Ｐゴシック" w:hAnsi="ＭＳ Ｐゴシック" w:hint="eastAsia"/>
                <w:sz w:val="48"/>
                <w:szCs w:val="48"/>
              </w:rPr>
              <w:t>小学校国語科用</w:t>
            </w:r>
          </w:p>
        </w:tc>
      </w:tr>
    </w:tbl>
    <w:p w:rsidR="00DC158A" w:rsidRPr="007911C0" w:rsidRDefault="00DC158A" w:rsidP="00CF7B0D"/>
    <w:p w:rsidR="00DC158A" w:rsidRPr="007911C0" w:rsidRDefault="00DC158A" w:rsidP="00CF7B0D"/>
    <w:p w:rsidR="00DC158A" w:rsidRDefault="00DC158A" w:rsidP="00CF7B0D"/>
    <w:p w:rsidR="00DC158A" w:rsidRDefault="00DC158A" w:rsidP="00CF7B0D"/>
    <w:p w:rsidR="00DC158A" w:rsidRDefault="00DC158A" w:rsidP="00CF7B0D"/>
    <w:p w:rsidR="00DC158A" w:rsidRDefault="00DC158A" w:rsidP="00CF7B0D"/>
    <w:p w:rsidR="00DC158A" w:rsidRPr="007911C0" w:rsidRDefault="00DC158A" w:rsidP="00CF7B0D"/>
    <w:tbl>
      <w:tblPr>
        <w:tblStyle w:val="a9"/>
        <w:tblW w:w="0" w:type="auto"/>
        <w:tblInd w:w="108" w:type="dxa"/>
        <w:tblLook w:val="04A0" w:firstRow="1" w:lastRow="0" w:firstColumn="1" w:lastColumn="0" w:noHBand="0" w:noVBand="1"/>
      </w:tblPr>
      <w:tblGrid>
        <w:gridCol w:w="9600"/>
      </w:tblGrid>
      <w:tr w:rsidR="00DC158A" w:rsidRPr="007911C0" w:rsidTr="00CF7B0D">
        <w:trPr>
          <w:trHeight w:val="3848"/>
        </w:trPr>
        <w:tc>
          <w:tcPr>
            <w:tcW w:w="9600" w:type="dxa"/>
            <w:tcBorders>
              <w:top w:val="thinThickLargeGap" w:sz="36" w:space="0" w:color="auto"/>
              <w:left w:val="nil"/>
              <w:bottom w:val="thickThinLargeGap" w:sz="24" w:space="0" w:color="auto"/>
              <w:right w:val="nil"/>
            </w:tcBorders>
            <w:vAlign w:val="center"/>
          </w:tcPr>
          <w:p w:rsidR="00DC158A" w:rsidRDefault="00DC158A" w:rsidP="00CF7B0D">
            <w:pPr>
              <w:snapToGrid w:val="0"/>
              <w:jc w:val="center"/>
              <w:rPr>
                <w:rFonts w:ascii="ＭＳ Ｐゴシック" w:eastAsia="ＭＳ Ｐゴシック" w:hAnsi="ＭＳ Ｐゴシック"/>
                <w:sz w:val="72"/>
                <w:szCs w:val="72"/>
              </w:rPr>
            </w:pPr>
            <w:r w:rsidRPr="007911C0">
              <w:rPr>
                <w:rFonts w:ascii="ＭＳ Ｐゴシック" w:eastAsia="ＭＳ Ｐゴシック" w:hAnsi="ＭＳ Ｐゴシック" w:hint="eastAsia"/>
                <w:sz w:val="72"/>
                <w:szCs w:val="72"/>
              </w:rPr>
              <w:t>「</w:t>
            </w:r>
            <w:r>
              <w:rPr>
                <w:rFonts w:ascii="ＭＳ Ｐゴシック" w:eastAsia="ＭＳ Ｐゴシック" w:hAnsi="ＭＳ Ｐゴシック" w:hint="eastAsia"/>
                <w:sz w:val="72"/>
                <w:szCs w:val="72"/>
              </w:rPr>
              <w:t>新しい国語</w:t>
            </w:r>
            <w:r w:rsidRPr="007911C0">
              <w:rPr>
                <w:rFonts w:ascii="ＭＳ Ｐゴシック" w:eastAsia="ＭＳ Ｐゴシック" w:hAnsi="ＭＳ Ｐゴシック" w:hint="eastAsia"/>
                <w:sz w:val="72"/>
                <w:szCs w:val="72"/>
              </w:rPr>
              <w:t>」</w:t>
            </w:r>
          </w:p>
          <w:p w:rsidR="006B7D78" w:rsidRPr="006B7D78" w:rsidRDefault="006B7D78" w:rsidP="00CF7B0D">
            <w:pPr>
              <w:snapToGrid w:val="0"/>
              <w:jc w:val="center"/>
              <w:rPr>
                <w:rFonts w:ascii="ＭＳ Ｐゴシック" w:eastAsia="ＭＳ Ｐゴシック" w:hAnsi="ＭＳ Ｐゴシック"/>
                <w:b/>
                <w:sz w:val="96"/>
                <w:szCs w:val="72"/>
              </w:rPr>
            </w:pPr>
            <w:r w:rsidRPr="006B7D78">
              <w:rPr>
                <w:rFonts w:ascii="ＭＳ Ｐゴシック" w:eastAsia="ＭＳ Ｐゴシック" w:hAnsi="ＭＳ Ｐゴシック" w:hint="eastAsia"/>
                <w:b/>
                <w:sz w:val="96"/>
                <w:szCs w:val="72"/>
              </w:rPr>
              <w:t>臨時休業明けの</w:t>
            </w:r>
          </w:p>
          <w:p w:rsidR="00DC158A" w:rsidRPr="007911C0" w:rsidRDefault="00565C62" w:rsidP="00CF7B0D">
            <w:pPr>
              <w:snapToGrid w:val="0"/>
              <w:jc w:val="center"/>
              <w:rPr>
                <w:rFonts w:ascii="ＭＳ Ｐゴシック" w:eastAsia="ＭＳ Ｐゴシック" w:hAnsi="ＭＳ Ｐゴシック"/>
                <w:b/>
                <w:bCs/>
                <w:spacing w:val="-20"/>
                <w:sz w:val="96"/>
                <w:szCs w:val="96"/>
              </w:rPr>
            </w:pPr>
            <w:r>
              <w:rPr>
                <w:rFonts w:ascii="ＭＳ Ｐゴシック" w:eastAsia="ＭＳ Ｐゴシック" w:hAnsi="ＭＳ Ｐゴシック" w:hint="eastAsia"/>
                <w:b/>
                <w:bCs/>
                <w:spacing w:val="-20"/>
                <w:sz w:val="96"/>
                <w:szCs w:val="96"/>
              </w:rPr>
              <w:t>年間指導計画参考</w:t>
            </w:r>
            <w:r w:rsidR="00DC158A" w:rsidRPr="007911C0">
              <w:rPr>
                <w:rFonts w:ascii="ＭＳ Ｐゴシック" w:eastAsia="ＭＳ Ｐゴシック" w:hAnsi="ＭＳ Ｐゴシック" w:hint="eastAsia"/>
                <w:b/>
                <w:bCs/>
                <w:spacing w:val="-20"/>
                <w:sz w:val="96"/>
                <w:szCs w:val="96"/>
              </w:rPr>
              <w:t>資料</w:t>
            </w:r>
          </w:p>
          <w:p w:rsidR="00DC158A" w:rsidRPr="007911C0" w:rsidRDefault="00DC158A" w:rsidP="00CF7B0D">
            <w:pPr>
              <w:jc w:val="center"/>
            </w:pPr>
            <w:r w:rsidRPr="007911C0">
              <w:rPr>
                <w:rFonts w:ascii="ＭＳ Ｐゴシック" w:eastAsia="ＭＳ Ｐゴシック" w:hAnsi="ＭＳ Ｐゴシック" w:hint="eastAsia"/>
                <w:b/>
                <w:bCs/>
                <w:sz w:val="72"/>
                <w:szCs w:val="72"/>
              </w:rPr>
              <w:t>【</w:t>
            </w:r>
            <w:r>
              <w:rPr>
                <w:rFonts w:ascii="ＭＳ Ｐゴシック" w:eastAsia="ＭＳ Ｐゴシック" w:hAnsi="ＭＳ Ｐゴシック" w:hint="eastAsia"/>
                <w:b/>
                <w:bCs/>
                <w:sz w:val="72"/>
                <w:szCs w:val="72"/>
              </w:rPr>
              <w:t>６</w:t>
            </w:r>
            <w:r w:rsidRPr="007911C0">
              <w:rPr>
                <w:rFonts w:ascii="ＭＳ Ｐゴシック" w:eastAsia="ＭＳ Ｐゴシック" w:hAnsi="ＭＳ Ｐゴシック" w:hint="eastAsia"/>
                <w:b/>
                <w:bCs/>
                <w:sz w:val="72"/>
                <w:szCs w:val="72"/>
              </w:rPr>
              <w:t>年】</w:t>
            </w:r>
          </w:p>
        </w:tc>
      </w:tr>
    </w:tbl>
    <w:p w:rsidR="00DC158A" w:rsidRPr="007911C0" w:rsidRDefault="00DC158A" w:rsidP="00CF7B0D"/>
    <w:p w:rsidR="00DC158A" w:rsidRDefault="00DC158A" w:rsidP="00CF7B0D"/>
    <w:p w:rsidR="006B7D78" w:rsidRDefault="006B7D78" w:rsidP="00CF7B0D"/>
    <w:p w:rsidR="006B7D78" w:rsidRDefault="006B7D78" w:rsidP="00CF7B0D"/>
    <w:p w:rsidR="006B7D78" w:rsidRDefault="006B7D78" w:rsidP="00CF7B0D"/>
    <w:p w:rsidR="006B7D78" w:rsidRPr="007911C0" w:rsidRDefault="006B7D78" w:rsidP="00CF7B0D"/>
    <w:p w:rsidR="00DC158A" w:rsidRDefault="00DC158A" w:rsidP="00CF7B0D"/>
    <w:p w:rsidR="00DC158A" w:rsidRPr="00E11EAF" w:rsidRDefault="00DC158A" w:rsidP="00CF7B0D">
      <w:pPr>
        <w:jc w:val="center"/>
        <w:rPr>
          <w:rFonts w:asciiTheme="majorEastAsia" w:eastAsiaTheme="majorEastAsia" w:hAnsiTheme="majorEastAsia"/>
          <w:sz w:val="24"/>
        </w:rPr>
      </w:pPr>
      <w:r w:rsidRPr="00E11EAF">
        <w:rPr>
          <w:rFonts w:asciiTheme="majorEastAsia" w:eastAsiaTheme="majorEastAsia" w:hAnsiTheme="majorEastAsia" w:hint="eastAsia"/>
          <w:sz w:val="24"/>
        </w:rPr>
        <w:t>令和</w:t>
      </w:r>
      <w:r w:rsidR="008A655F">
        <w:rPr>
          <w:rFonts w:asciiTheme="majorEastAsia" w:eastAsiaTheme="majorEastAsia" w:hAnsiTheme="majorEastAsia" w:hint="eastAsia"/>
          <w:sz w:val="24"/>
        </w:rPr>
        <w:t>2</w:t>
      </w:r>
      <w:r w:rsidRPr="00E11EAF">
        <w:rPr>
          <w:rFonts w:asciiTheme="majorEastAsia" w:eastAsiaTheme="majorEastAsia" w:hAnsiTheme="majorEastAsia" w:hint="eastAsia"/>
          <w:sz w:val="24"/>
        </w:rPr>
        <w:t>年（20</w:t>
      </w:r>
      <w:r w:rsidR="008A655F">
        <w:rPr>
          <w:rFonts w:asciiTheme="majorEastAsia" w:eastAsiaTheme="majorEastAsia" w:hAnsiTheme="majorEastAsia" w:hint="eastAsia"/>
          <w:sz w:val="24"/>
        </w:rPr>
        <w:t>20</w:t>
      </w:r>
      <w:r w:rsidRPr="00E11EAF">
        <w:rPr>
          <w:rFonts w:asciiTheme="majorEastAsia" w:eastAsiaTheme="majorEastAsia" w:hAnsiTheme="majorEastAsia" w:hint="eastAsia"/>
          <w:sz w:val="24"/>
        </w:rPr>
        <w:t>年）</w:t>
      </w:r>
      <w:r w:rsidR="00964719">
        <w:rPr>
          <w:rFonts w:asciiTheme="majorEastAsia" w:eastAsiaTheme="majorEastAsia" w:hAnsiTheme="majorEastAsia" w:hint="eastAsia"/>
          <w:sz w:val="24"/>
        </w:rPr>
        <w:t>6</w:t>
      </w:r>
      <w:r w:rsidRPr="00E11EAF">
        <w:rPr>
          <w:rFonts w:asciiTheme="majorEastAsia" w:eastAsiaTheme="majorEastAsia" w:hAnsiTheme="majorEastAsia" w:hint="eastAsia"/>
          <w:sz w:val="24"/>
        </w:rPr>
        <w:t>月</w:t>
      </w:r>
      <w:r w:rsidR="00375013">
        <w:rPr>
          <w:rFonts w:asciiTheme="majorEastAsia" w:eastAsiaTheme="majorEastAsia" w:hAnsiTheme="majorEastAsia" w:hint="eastAsia"/>
          <w:sz w:val="24"/>
        </w:rPr>
        <w:t>版</w:t>
      </w:r>
    </w:p>
    <w:p w:rsidR="006B7D78" w:rsidRDefault="006B7D78" w:rsidP="006B7D78">
      <w:pPr>
        <w:ind w:left="180" w:hangingChars="100" w:hanging="180"/>
        <w:jc w:val="left"/>
        <w:rPr>
          <w:sz w:val="18"/>
          <w:szCs w:val="18"/>
        </w:rPr>
      </w:pPr>
    </w:p>
    <w:p w:rsidR="00DC158A" w:rsidRPr="00E11EAF" w:rsidRDefault="00DC158A" w:rsidP="006B7D78">
      <w:pPr>
        <w:ind w:left="180" w:hangingChars="100" w:hanging="180"/>
        <w:jc w:val="left"/>
        <w:rPr>
          <w:sz w:val="18"/>
          <w:szCs w:val="18"/>
        </w:rPr>
      </w:pPr>
      <w:r w:rsidRPr="00E11EAF">
        <w:rPr>
          <w:rFonts w:hint="eastAsia"/>
          <w:sz w:val="18"/>
          <w:szCs w:val="18"/>
        </w:rPr>
        <w:t>※</w:t>
      </w:r>
      <w:r w:rsidR="006B7D78">
        <w:rPr>
          <w:rFonts w:hint="eastAsia"/>
          <w:sz w:val="18"/>
          <w:szCs w:val="18"/>
        </w:rPr>
        <w:t>本資料は，令和２年度用「新しい国語」に基づいて，学校での授業と，学校の授業以外の場において取り組む学習活動を併用してご指導いただく場合の学習指導計画案を，一例として示したものです。地域や学校の状況に応じて，適宜ご活用いただければ幸いです。</w:t>
      </w:r>
    </w:p>
    <w:p w:rsidR="00DC158A" w:rsidRDefault="00DC158A" w:rsidP="00CF7B0D"/>
    <w:p w:rsidR="002F080D" w:rsidRDefault="002F080D" w:rsidP="00CF7B0D"/>
    <w:p w:rsidR="00DC158A" w:rsidRPr="00E11EAF" w:rsidRDefault="00DC158A" w:rsidP="00CF7B0D"/>
    <w:p w:rsidR="00DC158A" w:rsidRPr="007911C0" w:rsidRDefault="00DC158A" w:rsidP="00CF7B0D">
      <w:pPr>
        <w:jc w:val="center"/>
        <w:rPr>
          <w:rFonts w:asciiTheme="majorEastAsia" w:eastAsiaTheme="majorEastAsia" w:hAnsiTheme="majorEastAsia"/>
          <w:bCs/>
          <w:sz w:val="48"/>
          <w:szCs w:val="48"/>
        </w:rPr>
      </w:pPr>
      <w:r w:rsidRPr="007911C0">
        <w:rPr>
          <w:rFonts w:asciiTheme="majorEastAsia" w:eastAsiaTheme="majorEastAsia" w:hAnsiTheme="majorEastAsia" w:hint="eastAsia"/>
          <w:bCs/>
          <w:sz w:val="48"/>
          <w:szCs w:val="48"/>
        </w:rPr>
        <w:t>東京書籍</w:t>
      </w:r>
    </w:p>
    <w:p w:rsidR="00DC158A" w:rsidRPr="00DC158A" w:rsidRDefault="00DC158A" w:rsidP="00F73269">
      <w:pPr>
        <w:jc w:val="center"/>
        <w:rPr>
          <w:rFonts w:ascii="HGS創英角ｺﾞｼｯｸUB" w:eastAsia="HGS創英角ｺﾞｼｯｸUB" w:hAnsi="HGS創英角ｺﾞｼｯｸUB"/>
          <w:sz w:val="28"/>
          <w:szCs w:val="28"/>
        </w:rPr>
        <w:sectPr w:rsidR="00DC158A" w:rsidRPr="00DC158A" w:rsidSect="00DC158A">
          <w:footerReference w:type="default" r:id="rId8"/>
          <w:pgSz w:w="11906" w:h="16838" w:code="9"/>
          <w:pgMar w:top="1134" w:right="1134" w:bottom="1134" w:left="1134" w:header="851" w:footer="454" w:gutter="0"/>
          <w:cols w:space="425"/>
          <w:titlePg/>
          <w:docGrid w:type="lines" w:linePitch="291"/>
        </w:sectPr>
      </w:pPr>
    </w:p>
    <w:p w:rsidR="00035738" w:rsidRDefault="00035738" w:rsidP="00035738">
      <w:pPr>
        <w:rPr>
          <w:rFonts w:ascii="ＭＳ Ｐゴシック" w:eastAsia="ＭＳ Ｐゴシック" w:hAnsi="ＭＳ Ｐゴシック"/>
          <w:b/>
          <w:sz w:val="24"/>
          <w:u w:val="single"/>
        </w:rPr>
      </w:pPr>
      <w:r>
        <w:rPr>
          <w:rFonts w:ascii="ＭＳ Ｐゴシック" w:eastAsia="ＭＳ Ｐゴシック" w:hAnsi="ＭＳ Ｐゴシック" w:hint="eastAsia"/>
          <w:b/>
          <w:sz w:val="24"/>
          <w:u w:val="single"/>
        </w:rPr>
        <w:lastRenderedPageBreak/>
        <w:t>単元の指導計画</w:t>
      </w:r>
      <w:r w:rsidRPr="009F32C3">
        <w:rPr>
          <w:rFonts w:ascii="ＭＳ Ｐゴシック" w:eastAsia="ＭＳ Ｐゴシック" w:hAnsi="ＭＳ Ｐゴシック" w:hint="eastAsia"/>
          <w:b/>
          <w:sz w:val="24"/>
          <w:u w:val="single"/>
        </w:rPr>
        <w:t xml:space="preserve">案　　　　　　　　　　　　　　　　　　　　　　　　　　　　　　　　　　　　　　　　　　　　　　　　　</w:t>
      </w:r>
    </w:p>
    <w:p w:rsidR="00035738" w:rsidRPr="00CC6359" w:rsidRDefault="00035738" w:rsidP="00035738">
      <w:pPr>
        <w:rPr>
          <w:rFonts w:ascii="ＭＳ Ｐ明朝" w:eastAsia="ＭＳ Ｐ明朝" w:hAnsi="ＭＳ Ｐ明朝"/>
          <w:sz w:val="18"/>
          <w:szCs w:val="18"/>
        </w:rPr>
      </w:pPr>
      <w:r w:rsidRPr="00CC6359">
        <w:rPr>
          <w:rFonts w:ascii="ＭＳ Ｐ明朝" w:eastAsia="ＭＳ Ｐ明朝" w:hAnsi="ＭＳ Ｐ明朝" w:hint="eastAsia"/>
          <w:sz w:val="18"/>
          <w:szCs w:val="18"/>
        </w:rPr>
        <w:t>・太枠…感染症対策の観点から指導順序を変更することが考えられる教材・学習活動</w:t>
      </w:r>
      <w:r>
        <w:rPr>
          <w:rFonts w:ascii="ＭＳ Ｐ明朝" w:eastAsia="ＭＳ Ｐ明朝" w:hAnsi="ＭＳ Ｐ明朝" w:hint="eastAsia"/>
          <w:sz w:val="18"/>
          <w:szCs w:val="18"/>
        </w:rPr>
        <w:t>が含まれる単元。</w:t>
      </w:r>
    </w:p>
    <w:p w:rsidR="00035738" w:rsidRPr="00CC6359" w:rsidRDefault="00035738" w:rsidP="00035738">
      <w:pPr>
        <w:rPr>
          <w:rFonts w:ascii="ＭＳ Ｐ明朝" w:eastAsia="ＭＳ Ｐ明朝" w:hAnsi="ＭＳ Ｐ明朝"/>
          <w:sz w:val="18"/>
          <w:szCs w:val="18"/>
        </w:rPr>
      </w:pPr>
      <w:r w:rsidRPr="00CC6359">
        <w:rPr>
          <w:rFonts w:ascii="ＭＳ Ｐ明朝" w:eastAsia="ＭＳ Ｐ明朝" w:hAnsi="ＭＳ Ｐ明朝" w:hint="eastAsia"/>
          <w:sz w:val="18"/>
          <w:szCs w:val="18"/>
        </w:rPr>
        <w:t>・各単元の評価計画案は，弊社ウェブサイトで公開している「令和２年度　年間指導計画作成資料」をご覧ください。</w:t>
      </w:r>
    </w:p>
    <w:tbl>
      <w:tblPr>
        <w:tblpPr w:leftFromText="142" w:rightFromText="142" w:vertAnchor="text" w:horzAnchor="margin" w:tblpXSpec="center" w:tblpY="55"/>
        <w:tblOverlap w:val="neve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
        <w:gridCol w:w="1049"/>
        <w:gridCol w:w="383"/>
        <w:gridCol w:w="371"/>
        <w:gridCol w:w="2931"/>
        <w:gridCol w:w="1179"/>
        <w:gridCol w:w="2052"/>
        <w:gridCol w:w="271"/>
        <w:gridCol w:w="1134"/>
        <w:gridCol w:w="69"/>
      </w:tblGrid>
      <w:tr w:rsidR="00035738" w:rsidRPr="009F32C3" w:rsidTr="00035738">
        <w:trPr>
          <w:gridAfter w:val="1"/>
          <w:wAfter w:w="69" w:type="dxa"/>
          <w:cantSplit/>
          <w:trHeight w:val="283"/>
        </w:trPr>
        <w:tc>
          <w:tcPr>
            <w:tcW w:w="1077" w:type="dxa"/>
            <w:tcBorders>
              <w:bottom w:val="single" w:sz="4" w:space="0" w:color="auto"/>
            </w:tcBorders>
            <w:shd w:val="clear" w:color="auto" w:fill="FFFFFF" w:themeFill="background1"/>
            <w:vAlign w:val="center"/>
          </w:tcPr>
          <w:p w:rsidR="00035738" w:rsidRPr="009F32C3" w:rsidRDefault="00035738" w:rsidP="00035738">
            <w:pPr>
              <w:snapToGrid w:val="0"/>
              <w:spacing w:line="220" w:lineRule="exact"/>
              <w:jc w:val="center"/>
              <w:rPr>
                <w:rFonts w:ascii="ＭＳ Ｐゴシック" w:eastAsia="ＭＳ Ｐゴシック" w:hAnsi="ＭＳ Ｐゴシック"/>
                <w:b/>
                <w:sz w:val="16"/>
                <w:szCs w:val="18"/>
              </w:rPr>
            </w:pPr>
            <w:r w:rsidRPr="009F32C3">
              <w:rPr>
                <w:rFonts w:ascii="ＭＳ Ｐゴシック" w:eastAsia="ＭＳ Ｐゴシック" w:hAnsi="ＭＳ Ｐゴシック" w:hint="eastAsia"/>
                <w:b/>
                <w:sz w:val="20"/>
                <w:szCs w:val="18"/>
              </w:rPr>
              <w:t>６年</w:t>
            </w:r>
          </w:p>
        </w:tc>
        <w:tc>
          <w:tcPr>
            <w:tcW w:w="1432" w:type="dxa"/>
            <w:gridSpan w:val="2"/>
            <w:tcBorders>
              <w:top w:val="nil"/>
              <w:right w:val="nil"/>
            </w:tcBorders>
            <w:shd w:val="clear" w:color="auto" w:fill="auto"/>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p>
        </w:tc>
        <w:tc>
          <w:tcPr>
            <w:tcW w:w="371" w:type="dxa"/>
            <w:tcBorders>
              <w:top w:val="nil"/>
              <w:left w:val="nil"/>
              <w:right w:val="nil"/>
            </w:tcBorders>
            <w:shd w:val="clear" w:color="auto" w:fill="auto"/>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p>
        </w:tc>
        <w:tc>
          <w:tcPr>
            <w:tcW w:w="4110" w:type="dxa"/>
            <w:gridSpan w:val="2"/>
            <w:tcBorders>
              <w:top w:val="nil"/>
              <w:left w:val="nil"/>
              <w:right w:val="nil"/>
            </w:tcBorders>
            <w:shd w:val="clear" w:color="auto" w:fill="auto"/>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p>
        </w:tc>
        <w:tc>
          <w:tcPr>
            <w:tcW w:w="2323" w:type="dxa"/>
            <w:gridSpan w:val="2"/>
            <w:tcBorders>
              <w:top w:val="nil"/>
              <w:left w:val="nil"/>
              <w:right w:val="nil"/>
            </w:tcBorders>
            <w:shd w:val="clear" w:color="auto" w:fill="auto"/>
            <w:vAlign w:val="center"/>
          </w:tcPr>
          <w:p w:rsidR="00035738" w:rsidRPr="009F32C3" w:rsidRDefault="00035738" w:rsidP="00035738">
            <w:pPr>
              <w:snapToGrid w:val="0"/>
              <w:spacing w:line="220" w:lineRule="exact"/>
              <w:ind w:left="160" w:hangingChars="100" w:hanging="160"/>
              <w:jc w:val="center"/>
              <w:rPr>
                <w:rFonts w:ascii="ＭＳ Ｐゴシック" w:eastAsia="ＭＳ Ｐゴシック" w:hAnsi="ＭＳ Ｐゴシック"/>
                <w:sz w:val="16"/>
                <w:szCs w:val="18"/>
              </w:rPr>
            </w:pPr>
          </w:p>
        </w:tc>
        <w:tc>
          <w:tcPr>
            <w:tcW w:w="1134" w:type="dxa"/>
            <w:tcBorders>
              <w:top w:val="nil"/>
              <w:left w:val="nil"/>
              <w:right w:val="nil"/>
            </w:tcBorders>
            <w:shd w:val="clear" w:color="auto" w:fill="auto"/>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p>
        </w:tc>
      </w:tr>
      <w:tr w:rsidR="00035738" w:rsidRPr="009F32C3" w:rsidTr="00035738">
        <w:trPr>
          <w:cantSplit/>
          <w:trHeight w:val="452"/>
        </w:trPr>
        <w:tc>
          <w:tcPr>
            <w:tcW w:w="2126" w:type="dxa"/>
            <w:gridSpan w:val="2"/>
            <w:shd w:val="clear" w:color="auto" w:fill="D9D9D9" w:themeFill="background1" w:themeFillShade="D9"/>
            <w:vAlign w:val="center"/>
          </w:tcPr>
          <w:p w:rsidR="00035738"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単元・教材</w:t>
            </w:r>
            <w:r>
              <w:rPr>
                <w:rFonts w:ascii="ＭＳ Ｐゴシック" w:eastAsia="ＭＳ Ｐゴシック" w:hAnsi="ＭＳ Ｐゴシック" w:hint="eastAsia"/>
                <w:sz w:val="16"/>
                <w:szCs w:val="18"/>
              </w:rPr>
              <w:t>・配当時数</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5" w:type="dxa"/>
            <w:gridSpan w:val="3"/>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gridSpan w:val="2"/>
            <w:shd w:val="clear" w:color="auto" w:fill="D9D9D9" w:themeFill="background1" w:themeFillShade="D9"/>
            <w:vAlign w:val="center"/>
          </w:tcPr>
          <w:p w:rsidR="00035738" w:rsidRPr="009F32C3" w:rsidRDefault="00035738" w:rsidP="00035738">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gridSpan w:val="3"/>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035738" w:rsidRPr="009F32C3" w:rsidTr="00035738">
        <w:trPr>
          <w:cantSplit/>
          <w:trHeight w:val="3777"/>
        </w:trPr>
        <w:tc>
          <w:tcPr>
            <w:tcW w:w="2126" w:type="dxa"/>
            <w:gridSpan w:val="2"/>
            <w:shd w:val="clear" w:color="auto" w:fill="auto"/>
          </w:tcPr>
          <w:p w:rsidR="00035738" w:rsidRPr="009F32C3" w:rsidRDefault="00035738" w:rsidP="00035738">
            <w:pPr>
              <w:pStyle w:val="a7"/>
              <w:snapToGrid w:val="0"/>
              <w:spacing w:line="240" w:lineRule="exact"/>
              <w:jc w:val="left"/>
              <w:rPr>
                <w:szCs w:val="18"/>
              </w:rPr>
            </w:pPr>
            <w:r w:rsidRPr="009F32C3">
              <w:rPr>
                <w:rFonts w:ascii="ＭＳ Ｐゴシック" w:eastAsia="ＭＳ Ｐゴシック" w:hint="eastAsia"/>
                <w:szCs w:val="18"/>
              </w:rPr>
              <w:t>気持ちよく対話を続けよう</w:t>
            </w:r>
          </w:p>
          <w:p w:rsidR="00035738" w:rsidRPr="00344646" w:rsidRDefault="00035738" w:rsidP="00035738">
            <w:pPr>
              <w:snapToGrid w:val="0"/>
              <w:spacing w:line="240" w:lineRule="exact"/>
              <w:ind w:firstLineChars="100" w:firstLine="180"/>
              <w:jc w:val="left"/>
              <w:rPr>
                <w:rFonts w:ascii="ＭＳ Ｐ明朝" w:eastAsia="ＭＳ Ｐ明朝" w:hAnsi="ＭＳ Ｐ明朝"/>
                <w:sz w:val="18"/>
                <w:szCs w:val="18"/>
              </w:rPr>
            </w:pPr>
          </w:p>
          <w:p w:rsidR="00035738" w:rsidRPr="00344646" w:rsidRDefault="00035738" w:rsidP="00035738">
            <w:pPr>
              <w:snapToGrid w:val="0"/>
              <w:spacing w:line="240" w:lineRule="exact"/>
              <w:ind w:right="640"/>
              <w:jc w:val="left"/>
              <w:rPr>
                <w:rFonts w:ascii="ＭＳ Ｐ明朝" w:eastAsia="ＭＳ Ｐ明朝" w:hAnsi="ＭＳ Ｐ明朝"/>
                <w:sz w:val="14"/>
                <w:szCs w:val="18"/>
              </w:rPr>
            </w:pPr>
            <w:r w:rsidRPr="00344646">
              <w:rPr>
                <w:rFonts w:ascii="ＭＳ Ｐ明朝" w:eastAsia="ＭＳ Ｐ明朝" w:hAnsi="ＭＳ Ｐ明朝" w:hint="eastAsia"/>
                <w:sz w:val="14"/>
                <w:szCs w:val="18"/>
              </w:rPr>
              <w:t>２時間（話聞２）</w:t>
            </w:r>
          </w:p>
          <w:p w:rsidR="00035738" w:rsidRPr="00344646" w:rsidRDefault="00035738" w:rsidP="00035738">
            <w:pPr>
              <w:spacing w:line="240" w:lineRule="exact"/>
              <w:jc w:val="left"/>
              <w:rPr>
                <w:rFonts w:ascii="ＭＳ Ｐ明朝" w:eastAsia="ＭＳ Ｐ明朝" w:hAnsi="ＭＳ Ｐ明朝"/>
                <w:sz w:val="14"/>
                <w:szCs w:val="16"/>
              </w:rPr>
            </w:pPr>
            <w:r w:rsidRPr="00344646">
              <w:rPr>
                <w:rFonts w:ascii="ＭＳ Ｐ明朝" w:eastAsia="ＭＳ Ｐ明朝" w:hAnsi="ＭＳ Ｐ明朝" w:hint="eastAsia"/>
                <w:sz w:val="14"/>
                <w:szCs w:val="16"/>
              </w:rPr>
              <w:t>教科書：P.10～11</w:t>
            </w:r>
          </w:p>
        </w:tc>
        <w:tc>
          <w:tcPr>
            <w:tcW w:w="3685" w:type="dxa"/>
            <w:gridSpan w:val="3"/>
            <w:shd w:val="clear" w:color="auto" w:fill="auto"/>
          </w:tcPr>
          <w:p w:rsidR="00035738" w:rsidRPr="00F4346A"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F4346A">
              <w:rPr>
                <w:rFonts w:ascii="ＭＳ Ｐゴシック" w:eastAsia="ＭＳ Ｐゴシック" w:hAnsi="ＭＳ Ｐゴシック" w:hint="eastAsia"/>
                <w:sz w:val="18"/>
                <w:szCs w:val="18"/>
              </w:rPr>
              <w:t>●相手の目的や自分が聞こうとする意図に応じて，話の内容を捉え，対話を続けていくことができる。</w:t>
            </w:r>
          </w:p>
          <w:p w:rsidR="00035738" w:rsidRPr="00F4346A"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F4346A">
              <w:rPr>
                <w:rFonts w:ascii="ＭＳ Ｐゴシック" w:eastAsia="ＭＳ Ｐゴシック" w:hAnsi="ＭＳ Ｐゴシック" w:hint="eastAsia"/>
                <w:sz w:val="18"/>
                <w:szCs w:val="18"/>
              </w:rPr>
              <w:t>◇ふだんの自分たちの対話について考えたことや気になったニュースについて伝え合う。</w:t>
            </w:r>
          </w:p>
          <w:p w:rsidR="00035738" w:rsidRPr="00F4346A" w:rsidRDefault="00035738" w:rsidP="00035738">
            <w:pPr>
              <w:snapToGrid w:val="0"/>
              <w:spacing w:line="240" w:lineRule="exact"/>
              <w:ind w:left="270" w:hangingChars="150" w:hanging="270"/>
              <w:rPr>
                <w:rFonts w:ascii="ＭＳ Ｐゴシック" w:eastAsia="ＭＳ Ｐゴシック" w:hAnsi="ＭＳ Ｐゴシック"/>
                <w:sz w:val="18"/>
                <w:szCs w:val="18"/>
              </w:rPr>
            </w:pPr>
            <w:r w:rsidRPr="00F4346A">
              <w:rPr>
                <w:rFonts w:ascii="ＭＳ Ｐゴシック" w:eastAsia="ＭＳ Ｐゴシック" w:hAnsi="ＭＳ Ｐゴシック" w:hint="eastAsia"/>
                <w:sz w:val="18"/>
                <w:szCs w:val="18"/>
              </w:rPr>
              <w:t>-------------------------------------</w:t>
            </w:r>
          </w:p>
          <w:p w:rsidR="00035738" w:rsidRPr="00F4346A"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F4346A">
              <w:rPr>
                <w:rFonts w:ascii="ＭＳ Ｐ明朝" w:eastAsia="ＭＳ Ｐ明朝" w:hAnsi="ＭＳ Ｐ明朝" w:hint="eastAsia"/>
                <w:sz w:val="18"/>
                <w:szCs w:val="18"/>
              </w:rPr>
              <w:t>これまでの学習を振り返り，教科書の例を見て，互いの考えを比較しながら対話を続けるという学習課題を確かめる。</w:t>
            </w:r>
          </w:p>
          <w:p w:rsidR="00035738" w:rsidRPr="00F4346A"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Pr>
                <w:rFonts w:ascii="ＭＳ Ｐ明朝" w:eastAsia="ＭＳ Ｐ明朝" w:hAnsi="ＭＳ Ｐ明朝" w:hint="eastAsia"/>
                <w:sz w:val="18"/>
                <w:szCs w:val="18"/>
              </w:rPr>
              <w:t>対話を続ける際に気をつけることについて</w:t>
            </w:r>
            <w:r w:rsidRPr="00F4346A">
              <w:rPr>
                <w:rFonts w:ascii="ＭＳ Ｐ明朝" w:eastAsia="ＭＳ Ｐ明朝" w:hAnsi="ＭＳ Ｐ明朝" w:hint="eastAsia"/>
                <w:sz w:val="18"/>
                <w:szCs w:val="18"/>
              </w:rPr>
              <w:t>，考えたことを伝え合う。</w:t>
            </w:r>
          </w:p>
          <w:p w:rsidR="00035738" w:rsidRPr="00F4346A"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F4346A">
              <w:rPr>
                <w:rFonts w:ascii="ＭＳ Ｐ明朝" w:eastAsia="ＭＳ Ｐ明朝" w:hAnsi="ＭＳ Ｐ明朝" w:hint="eastAsia"/>
                <w:sz w:val="18"/>
                <w:szCs w:val="18"/>
              </w:rPr>
              <w:t>気になったニュースについて対話する。</w:t>
            </w:r>
          </w:p>
          <w:p w:rsidR="00035738" w:rsidRPr="00F4346A" w:rsidRDefault="00035738" w:rsidP="00035738">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Pr="00F4346A">
              <w:rPr>
                <w:rFonts w:ascii="ＭＳ Ｐ明朝" w:eastAsia="ＭＳ Ｐ明朝" w:hAnsi="ＭＳ Ｐ明朝" w:hint="eastAsia"/>
                <w:sz w:val="18"/>
                <w:szCs w:val="18"/>
              </w:rPr>
              <w:t>対話して気</w:t>
            </w:r>
            <w:r>
              <w:rPr>
                <w:rFonts w:ascii="ＭＳ Ｐ明朝" w:eastAsia="ＭＳ Ｐ明朝" w:hAnsi="ＭＳ Ｐ明朝" w:hint="eastAsia"/>
                <w:sz w:val="18"/>
                <w:szCs w:val="18"/>
              </w:rPr>
              <w:t>付いたことを伝え合い，</w:t>
            </w:r>
            <w:r w:rsidRPr="00F4346A">
              <w:rPr>
                <w:rFonts w:ascii="ＭＳ Ｐ明朝" w:eastAsia="ＭＳ Ｐ明朝" w:hAnsi="ＭＳ Ｐ明朝" w:hint="eastAsia"/>
                <w:sz w:val="18"/>
                <w:szCs w:val="18"/>
              </w:rPr>
              <w:t>学習したことを振り返る。</w:t>
            </w:r>
          </w:p>
        </w:tc>
        <w:tc>
          <w:tcPr>
            <w:tcW w:w="3231" w:type="dxa"/>
            <w:gridSpan w:val="2"/>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020B24">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２</w:t>
            </w:r>
            <w:r w:rsidRPr="00DE6A8E">
              <w:rPr>
                <w:rFonts w:ascii="ＭＳ Ｐ明朝" w:eastAsia="ＭＳ Ｐ明朝" w:hAnsi="ＭＳ Ｐ明朝" w:hint="eastAsia"/>
                <w:color w:val="FF0000"/>
                <w:sz w:val="18"/>
                <w:szCs w:val="18"/>
              </w:rPr>
              <w:t>の一部〉</w:t>
            </w:r>
            <w:r>
              <w:rPr>
                <w:rFonts w:ascii="ＭＳ Ｐ明朝" w:eastAsia="ＭＳ Ｐ明朝" w:hAnsi="ＭＳ Ｐ明朝" w:hint="eastAsia"/>
                <w:color w:val="FF0000"/>
                <w:sz w:val="18"/>
                <w:szCs w:val="18"/>
              </w:rPr>
              <w:t>教科書の例を読み，</w:t>
            </w:r>
            <w:r w:rsidRPr="00DE6A8E">
              <w:rPr>
                <w:rFonts w:ascii="ＭＳ Ｐ明朝" w:eastAsia="ＭＳ Ｐ明朝" w:hAnsi="ＭＳ Ｐ明朝" w:hint="eastAsia"/>
                <w:color w:val="FF0000"/>
                <w:sz w:val="18"/>
                <w:szCs w:val="18"/>
              </w:rPr>
              <w:t>対話を続ける際に気をつけることについて自分の考えを持つ。</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※考えの交流は学校授業</w:t>
            </w:r>
            <w:r>
              <w:rPr>
                <w:rFonts w:ascii="ＭＳ Ｐ明朝" w:eastAsia="ＭＳ Ｐ明朝" w:hAnsi="ＭＳ Ｐ明朝" w:hint="eastAsia"/>
                <w:color w:val="FF0000"/>
                <w:sz w:val="18"/>
                <w:szCs w:val="18"/>
              </w:rPr>
              <w:t>）</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・〈３</w:t>
            </w:r>
            <w:r w:rsidRPr="00DE6A8E">
              <w:rPr>
                <w:rFonts w:ascii="ＭＳ Ｐ明朝" w:eastAsia="ＭＳ Ｐ明朝" w:hAnsi="ＭＳ Ｐ明朝" w:hint="eastAsia"/>
                <w:color w:val="FF0000"/>
                <w:sz w:val="18"/>
                <w:szCs w:val="18"/>
              </w:rPr>
              <w:t>の一部〉</w:t>
            </w:r>
            <w:r>
              <w:rPr>
                <w:rFonts w:ascii="ＭＳ Ｐ明朝" w:eastAsia="ＭＳ Ｐ明朝" w:hAnsi="ＭＳ Ｐ明朝" w:hint="eastAsia"/>
                <w:color w:val="FF0000"/>
                <w:sz w:val="18"/>
                <w:szCs w:val="18"/>
              </w:rPr>
              <w:t>新聞やテレビを見て，</w:t>
            </w:r>
            <w:r w:rsidRPr="00DE6A8E">
              <w:rPr>
                <w:rFonts w:ascii="ＭＳ Ｐ明朝" w:eastAsia="ＭＳ Ｐ明朝" w:hAnsi="ＭＳ Ｐ明朝" w:hint="eastAsia"/>
                <w:color w:val="FF0000"/>
                <w:sz w:val="18"/>
                <w:szCs w:val="18"/>
              </w:rPr>
              <w:t>気になったニュースをピックアップする。</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020B24">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巻末の漢字表を利用し，</w:t>
            </w:r>
            <w:r w:rsidRPr="00020B24">
              <w:rPr>
                <w:rFonts w:ascii="ＭＳ Ｐ明朝" w:eastAsia="ＭＳ Ｐ明朝" w:hAnsi="ＭＳ Ｐ明朝" w:hint="eastAsia"/>
                <w:color w:val="FF0000"/>
                <w:sz w:val="18"/>
                <w:szCs w:val="18"/>
              </w:rPr>
              <w:t>新出漢字の筆順・音訓・使い方について学習する。</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020B24"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0</w:t>
            </w:r>
            <w:r w:rsidRPr="00DE6A8E">
              <w:rPr>
                <w:rFonts w:ascii="ＭＳ Ｐ明朝" w:eastAsia="ＭＳ Ｐ明朝" w:hAnsi="ＭＳ Ｐ明朝"/>
                <w:color w:val="FF0000"/>
                <w:sz w:val="18"/>
                <w:szCs w:val="18"/>
              </w:rPr>
              <w:t>.5</w:t>
            </w:r>
            <w:r w:rsidRPr="00DE6A8E">
              <w:rPr>
                <w:rFonts w:ascii="ＭＳ Ｐ明朝" w:eastAsia="ＭＳ Ｐ明朝" w:hAnsi="ＭＳ Ｐ明朝" w:hint="eastAsia"/>
                <w:color w:val="FF0000"/>
                <w:sz w:val="18"/>
                <w:szCs w:val="18"/>
              </w:rPr>
              <w:t>時間（話聞0.5）</w:t>
            </w:r>
            <w:r>
              <w:rPr>
                <w:rFonts w:ascii="ＭＳ Ｐ明朝" w:eastAsia="ＭＳ Ｐ明朝" w:hAnsi="ＭＳ Ｐ明朝" w:hint="eastAsia"/>
                <w:color w:val="FF0000"/>
                <w:sz w:val="18"/>
                <w:szCs w:val="18"/>
              </w:rPr>
              <w:t>】</w:t>
            </w:r>
          </w:p>
        </w:tc>
        <w:tc>
          <w:tcPr>
            <w:tcW w:w="1474" w:type="dxa"/>
            <w:gridSpan w:val="3"/>
          </w:tcPr>
          <w:p w:rsidR="00035738" w:rsidRPr="00020B24" w:rsidRDefault="00035738" w:rsidP="00035738">
            <w:pPr>
              <w:snapToGrid w:val="0"/>
              <w:spacing w:line="220" w:lineRule="exact"/>
              <w:rPr>
                <w:rFonts w:ascii="ＭＳ Ｐ明朝" w:eastAsia="ＭＳ Ｐ明朝" w:hAnsi="ＭＳ Ｐ明朝"/>
                <w:color w:val="FF0000"/>
                <w:sz w:val="18"/>
                <w:szCs w:val="18"/>
              </w:rPr>
            </w:pPr>
            <w:r w:rsidRPr="00020B24">
              <w:rPr>
                <w:rFonts w:ascii="ＭＳ Ｐ明朝" w:eastAsia="ＭＳ Ｐ明朝" w:hAnsi="ＭＳ Ｐ明朝" w:hint="eastAsia"/>
                <w:color w:val="FF0000"/>
                <w:sz w:val="18"/>
                <w:szCs w:val="18"/>
              </w:rPr>
              <w:t>1.5時間</w:t>
            </w:r>
          </w:p>
        </w:tc>
      </w:tr>
      <w:tr w:rsidR="00035738" w:rsidRPr="009F32C3" w:rsidTr="00035738">
        <w:trPr>
          <w:cantSplit/>
          <w:trHeight w:val="3661"/>
        </w:trPr>
        <w:tc>
          <w:tcPr>
            <w:tcW w:w="2126" w:type="dxa"/>
            <w:gridSpan w:val="2"/>
            <w:shd w:val="clear" w:color="auto" w:fill="auto"/>
          </w:tcPr>
          <w:p w:rsidR="00035738" w:rsidRPr="009F32C3" w:rsidRDefault="00035738" w:rsidP="00035738">
            <w:pPr>
              <w:pStyle w:val="a7"/>
              <w:snapToGrid w:val="0"/>
              <w:spacing w:line="240" w:lineRule="exact"/>
              <w:jc w:val="left"/>
              <w:rPr>
                <w:rFonts w:ascii="ＭＳ Ｐゴシック" w:eastAsia="ＭＳ Ｐゴシック" w:hAnsi="ＭＳ Ｐゴシック"/>
                <w:szCs w:val="18"/>
              </w:rPr>
            </w:pPr>
            <w:r w:rsidRPr="009F32C3">
              <w:rPr>
                <w:rFonts w:ascii="ＭＳ Ｐゴシック" w:eastAsia="ＭＳ Ｐゴシック" w:hAnsi="ＭＳ Ｐゴシック" w:hint="eastAsia"/>
                <w:szCs w:val="18"/>
              </w:rPr>
              <w:t>原因と結果に着目しよう</w:t>
            </w:r>
          </w:p>
          <w:p w:rsidR="00035738" w:rsidRPr="00344646" w:rsidRDefault="00035738" w:rsidP="00035738">
            <w:pPr>
              <w:snapToGrid w:val="0"/>
              <w:spacing w:line="240" w:lineRule="exact"/>
              <w:ind w:firstLineChars="100" w:firstLine="180"/>
              <w:jc w:val="left"/>
              <w:rPr>
                <w:rFonts w:ascii="ＭＳ Ｐ明朝" w:eastAsia="ＭＳ Ｐ明朝" w:hAnsi="ＭＳ Ｐ明朝"/>
                <w:sz w:val="18"/>
                <w:szCs w:val="18"/>
              </w:rPr>
            </w:pPr>
          </w:p>
          <w:p w:rsidR="00035738" w:rsidRPr="00344646" w:rsidRDefault="00035738" w:rsidP="00035738">
            <w:pPr>
              <w:snapToGrid w:val="0"/>
              <w:spacing w:line="240" w:lineRule="exact"/>
              <w:ind w:right="640"/>
              <w:jc w:val="left"/>
              <w:rPr>
                <w:rFonts w:ascii="ＭＳ Ｐ明朝" w:eastAsia="ＭＳ Ｐ明朝" w:hAnsi="ＭＳ Ｐ明朝"/>
                <w:sz w:val="14"/>
                <w:szCs w:val="18"/>
              </w:rPr>
            </w:pPr>
            <w:r w:rsidRPr="00344646">
              <w:rPr>
                <w:rFonts w:ascii="ＭＳ Ｐ明朝" w:eastAsia="ＭＳ Ｐ明朝" w:hAnsi="ＭＳ Ｐ明朝" w:hint="eastAsia"/>
                <w:sz w:val="14"/>
                <w:szCs w:val="18"/>
              </w:rPr>
              <w:t>２時間（書２）</w:t>
            </w:r>
          </w:p>
          <w:p w:rsidR="00035738" w:rsidRPr="00344646" w:rsidRDefault="00035738" w:rsidP="00035738">
            <w:pPr>
              <w:spacing w:line="240" w:lineRule="exact"/>
              <w:jc w:val="left"/>
              <w:rPr>
                <w:rFonts w:ascii="ＭＳ Ｐ明朝" w:eastAsia="ＭＳ Ｐ明朝" w:hAnsi="ＭＳ Ｐ明朝"/>
                <w:sz w:val="14"/>
                <w:szCs w:val="16"/>
              </w:rPr>
            </w:pPr>
            <w:r w:rsidRPr="00344646">
              <w:rPr>
                <w:rFonts w:ascii="ＭＳ Ｐ明朝" w:eastAsia="ＭＳ Ｐ明朝" w:hAnsi="ＭＳ Ｐ明朝" w:hint="eastAsia"/>
                <w:sz w:val="14"/>
                <w:szCs w:val="16"/>
              </w:rPr>
              <w:t>教科書：P.12～13</w:t>
            </w:r>
          </w:p>
        </w:tc>
        <w:tc>
          <w:tcPr>
            <w:tcW w:w="3685" w:type="dxa"/>
            <w:gridSpan w:val="3"/>
            <w:shd w:val="clear" w:color="auto" w:fill="auto"/>
          </w:tcPr>
          <w:p w:rsidR="00035738" w:rsidRPr="0067330A"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67330A">
              <w:rPr>
                <w:rFonts w:ascii="ＭＳ Ｐゴシック" w:eastAsia="ＭＳ Ｐゴシック" w:hAnsi="ＭＳ Ｐゴシック" w:hint="eastAsia"/>
                <w:sz w:val="18"/>
                <w:szCs w:val="18"/>
              </w:rPr>
              <w:t>●原因と結果の関係を把握して，目的に応じて書くことができる。</w:t>
            </w:r>
          </w:p>
          <w:p w:rsidR="00035738" w:rsidRPr="0067330A"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67330A">
              <w:rPr>
                <w:rFonts w:ascii="ＭＳ Ｐゴシック" w:eastAsia="ＭＳ Ｐゴシック" w:hAnsi="ＭＳ Ｐゴシック" w:hint="eastAsia"/>
                <w:sz w:val="18"/>
                <w:szCs w:val="18"/>
              </w:rPr>
              <w:t>◇原因と結果の関係が分かるような文章を書く。</w:t>
            </w:r>
            <w:r w:rsidRPr="0067330A">
              <w:rPr>
                <w:rFonts w:asciiTheme="minorHAnsi" w:eastAsia="ＭＳ Ｐゴシック" w:hAnsiTheme="minorHAnsi"/>
                <w:sz w:val="18"/>
                <w:szCs w:val="18"/>
              </w:rPr>
              <w:t>B</w:t>
            </w:r>
            <w:r w:rsidRPr="0067330A">
              <w:rPr>
                <w:rFonts w:ascii="ＭＳ Ｐゴシック" w:eastAsia="ＭＳ Ｐゴシック" w:hAnsi="ＭＳ Ｐゴシック" w:hint="eastAsia"/>
                <w:sz w:val="18"/>
                <w:szCs w:val="18"/>
              </w:rPr>
              <w:t>⑵ア</w:t>
            </w:r>
          </w:p>
          <w:p w:rsidR="00035738" w:rsidRPr="0067330A" w:rsidRDefault="00035738" w:rsidP="00035738">
            <w:pPr>
              <w:snapToGrid w:val="0"/>
              <w:spacing w:line="240" w:lineRule="exact"/>
              <w:ind w:left="270" w:hangingChars="150" w:hanging="270"/>
              <w:rPr>
                <w:rFonts w:ascii="ＭＳ Ｐゴシック" w:eastAsia="ＭＳ Ｐゴシック" w:hAnsi="ＭＳ Ｐゴシック"/>
                <w:sz w:val="18"/>
                <w:szCs w:val="18"/>
              </w:rPr>
            </w:pPr>
            <w:r w:rsidRPr="0067330A">
              <w:rPr>
                <w:rFonts w:ascii="ＭＳ Ｐゴシック" w:eastAsia="ＭＳ Ｐゴシック" w:hAnsi="ＭＳ Ｐゴシック" w:hint="eastAsia"/>
                <w:sz w:val="18"/>
                <w:szCs w:val="18"/>
              </w:rPr>
              <w:t>--------------------------------------</w:t>
            </w:r>
          </w:p>
          <w:p w:rsidR="00035738" w:rsidRPr="0067330A"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67330A">
              <w:rPr>
                <w:rFonts w:ascii="ＭＳ Ｐ明朝" w:eastAsia="ＭＳ Ｐ明朝" w:hAnsi="ＭＳ Ｐ明朝" w:hint="eastAsia"/>
                <w:sz w:val="18"/>
                <w:szCs w:val="18"/>
              </w:rPr>
              <w:t>原因と結果の関係</w:t>
            </w:r>
            <w:r>
              <w:rPr>
                <w:rFonts w:ascii="ＭＳ Ｐ明朝" w:eastAsia="ＭＳ Ｐ明朝" w:hAnsi="ＭＳ Ｐ明朝" w:hint="eastAsia"/>
                <w:sz w:val="18"/>
                <w:szCs w:val="18"/>
              </w:rPr>
              <w:t>を学ぶ</w:t>
            </w:r>
            <w:r w:rsidRPr="0067330A">
              <w:rPr>
                <w:rFonts w:ascii="ＭＳ Ｐ明朝" w:eastAsia="ＭＳ Ｐ明朝" w:hAnsi="ＭＳ Ｐ明朝" w:hint="eastAsia"/>
                <w:sz w:val="18"/>
                <w:szCs w:val="18"/>
              </w:rPr>
              <w:t>という学習課題を確かめる。</w:t>
            </w:r>
          </w:p>
          <w:p w:rsidR="00035738" w:rsidRPr="0067330A"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Pr>
                <w:rFonts w:asciiTheme="minorEastAsia" w:eastAsiaTheme="minorEastAsia" w:hAnsiTheme="minorEastAsia" w:hint="eastAsia"/>
                <w:sz w:val="18"/>
                <w:szCs w:val="18"/>
              </w:rPr>
              <w:t>教科書の</w:t>
            </w:r>
            <w:r>
              <w:rPr>
                <w:rFonts w:ascii="ＭＳ Ｐ明朝" w:eastAsia="ＭＳ Ｐ明朝" w:hAnsi="ＭＳ Ｐ明朝" w:hint="eastAsia"/>
                <w:sz w:val="18"/>
                <w:szCs w:val="18"/>
              </w:rPr>
              <w:t>３</w:t>
            </w:r>
            <w:r w:rsidRPr="0067330A">
              <w:rPr>
                <w:rFonts w:ascii="ＭＳ Ｐ明朝" w:eastAsia="ＭＳ Ｐ明朝" w:hAnsi="ＭＳ Ｐ明朝" w:hint="eastAsia"/>
                <w:sz w:val="18"/>
                <w:szCs w:val="18"/>
              </w:rPr>
              <w:t>つの文章を読んで，気</w:t>
            </w:r>
            <w:r>
              <w:rPr>
                <w:rFonts w:ascii="ＭＳ Ｐ明朝" w:eastAsia="ＭＳ Ｐ明朝" w:hAnsi="ＭＳ Ｐ明朝" w:hint="eastAsia"/>
                <w:sz w:val="18"/>
                <w:szCs w:val="18"/>
              </w:rPr>
              <w:t>づ</w:t>
            </w:r>
            <w:r w:rsidRPr="0067330A">
              <w:rPr>
                <w:rFonts w:ascii="ＭＳ Ｐ明朝" w:eastAsia="ＭＳ Ｐ明朝" w:hAnsi="ＭＳ Ｐ明朝" w:hint="eastAsia"/>
                <w:sz w:val="18"/>
                <w:szCs w:val="18"/>
              </w:rPr>
              <w:t>いたことを伝え合う。</w:t>
            </w:r>
          </w:p>
          <w:p w:rsidR="00035738" w:rsidRPr="0067330A"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Pr>
                <w:rFonts w:ascii="ＭＳ Ｐ明朝" w:eastAsia="ＭＳ Ｐ明朝" w:hAnsi="ＭＳ Ｐ明朝" w:hint="eastAsia"/>
                <w:sz w:val="18"/>
                <w:szCs w:val="18"/>
              </w:rPr>
              <w:t>教科書の絵や例を基</w:t>
            </w:r>
            <w:r w:rsidRPr="0067330A">
              <w:rPr>
                <w:rFonts w:ascii="ＭＳ Ｐ明朝" w:eastAsia="ＭＳ Ｐ明朝" w:hAnsi="ＭＳ Ｐ明朝" w:hint="eastAsia"/>
                <w:sz w:val="18"/>
                <w:szCs w:val="18"/>
              </w:rPr>
              <w:t>にして，原因と結果の関係が分かるような文章を書く。</w:t>
            </w:r>
          </w:p>
          <w:p w:rsidR="00035738" w:rsidRPr="0067330A" w:rsidRDefault="00035738" w:rsidP="00035738">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Pr="0067330A">
              <w:rPr>
                <w:rFonts w:ascii="ＭＳ Ｐ明朝" w:eastAsia="ＭＳ Ｐ明朝" w:hAnsi="ＭＳ Ｐ明朝" w:hint="eastAsia"/>
                <w:sz w:val="18"/>
                <w:szCs w:val="18"/>
              </w:rPr>
              <w:t>原因と結果の関係の書き表し方について，学習したことを振り返る。</w:t>
            </w:r>
          </w:p>
        </w:tc>
        <w:tc>
          <w:tcPr>
            <w:tcW w:w="3231" w:type="dxa"/>
            <w:gridSpan w:val="2"/>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〈２の一部〉教科書の文章を読み，気づいたことについてまとめる。（※考えの交流は学校授業）</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・〈３</w:t>
            </w:r>
            <w:r w:rsidRPr="00DE6A8E">
              <w:rPr>
                <w:rFonts w:ascii="ＭＳ Ｐ明朝" w:eastAsia="ＭＳ Ｐ明朝" w:hAnsi="ＭＳ Ｐ明朝" w:hint="eastAsia"/>
                <w:color w:val="FF0000"/>
                <w:sz w:val="18"/>
                <w:szCs w:val="18"/>
              </w:rPr>
              <w:t>の一部〉教科書</w:t>
            </w:r>
            <w:r>
              <w:rPr>
                <w:rFonts w:ascii="ＭＳ Ｐ明朝" w:eastAsia="ＭＳ Ｐ明朝" w:hAnsi="ＭＳ Ｐ明朝" w:hint="eastAsia"/>
                <w:color w:val="FF0000"/>
                <w:sz w:val="18"/>
                <w:szCs w:val="18"/>
              </w:rPr>
              <w:t>の絵や例を基にして，原因と結果の関係が分かるような文章を書く。（</w:t>
            </w:r>
            <w:r w:rsidRPr="00DE6A8E">
              <w:rPr>
                <w:rFonts w:ascii="ＭＳ Ｐ明朝" w:eastAsia="ＭＳ Ｐ明朝" w:hAnsi="ＭＳ Ｐ明朝" w:hint="eastAsia"/>
                <w:color w:val="FF0000"/>
                <w:sz w:val="18"/>
                <w:szCs w:val="18"/>
              </w:rPr>
              <w:t>※文章の妥当性の確認や</w:t>
            </w:r>
            <w:r>
              <w:rPr>
                <w:rFonts w:ascii="ＭＳ Ｐ明朝" w:eastAsia="ＭＳ Ｐ明朝" w:hAnsi="ＭＳ Ｐ明朝" w:hint="eastAsia"/>
                <w:color w:val="FF0000"/>
                <w:sz w:val="18"/>
                <w:szCs w:val="18"/>
              </w:rPr>
              <w:t>交流は学校授業）</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・巻末の漢字表を利用し，</w:t>
            </w:r>
            <w:r w:rsidRPr="00DE6A8E">
              <w:rPr>
                <w:rFonts w:ascii="ＭＳ Ｐ明朝" w:eastAsia="ＭＳ Ｐ明朝" w:hAnsi="ＭＳ Ｐ明朝" w:hint="eastAsia"/>
                <w:color w:val="FF0000"/>
                <w:sz w:val="18"/>
                <w:szCs w:val="18"/>
              </w:rPr>
              <w:t>新出漢字の筆順・音訓・使い方について学習する。</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１時間（書</w:t>
            </w:r>
            <w:r w:rsidRPr="00DE6A8E">
              <w:rPr>
                <w:rFonts w:ascii="ＭＳ Ｐ明朝" w:eastAsia="ＭＳ Ｐ明朝" w:hAnsi="ＭＳ Ｐ明朝"/>
                <w:color w:val="FF0000"/>
                <w:sz w:val="18"/>
                <w:szCs w:val="18"/>
              </w:rPr>
              <w:t>1</w:t>
            </w:r>
            <w:r w:rsidRPr="00DE6A8E">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w:t>
            </w:r>
          </w:p>
        </w:tc>
        <w:tc>
          <w:tcPr>
            <w:tcW w:w="1474" w:type="dxa"/>
            <w:gridSpan w:val="3"/>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1</w:t>
            </w:r>
            <w:r w:rsidRPr="00CC6359">
              <w:rPr>
                <w:rFonts w:ascii="ＭＳ Ｐ明朝" w:eastAsia="ＭＳ Ｐ明朝" w:hAnsi="ＭＳ Ｐ明朝" w:hint="eastAsia"/>
                <w:color w:val="FF0000"/>
                <w:sz w:val="18"/>
                <w:szCs w:val="18"/>
              </w:rPr>
              <w:t>時間</w:t>
            </w:r>
          </w:p>
        </w:tc>
      </w:tr>
    </w:tbl>
    <w:p w:rsidR="00035738" w:rsidRPr="009F32C3" w:rsidRDefault="00035738" w:rsidP="00035738">
      <w:pPr>
        <w:spacing w:line="240" w:lineRule="exact"/>
        <w:rPr>
          <w:rFonts w:ascii="ＭＳ Ｐゴシック" w:eastAsia="ＭＳ Ｐゴシック" w:hAnsi="ＭＳ Ｐゴシック"/>
          <w:sz w:val="2"/>
          <w:szCs w:val="2"/>
        </w:rPr>
      </w:pPr>
    </w:p>
    <w:p w:rsidR="00035738" w:rsidRDefault="00035738" w:rsidP="00035738">
      <w:pPr>
        <w:widowControl/>
        <w:jc w:val="left"/>
      </w:pPr>
      <w:r>
        <w:br w:type="page"/>
      </w:r>
    </w:p>
    <w:tbl>
      <w:tblPr>
        <w:tblpPr w:leftFromText="142" w:rightFromText="142" w:vertAnchor="text" w:tblpXSpec="center" w:tblpY="1"/>
        <w:tblOverlap w:val="neve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5"/>
        <w:gridCol w:w="3231"/>
        <w:gridCol w:w="1474"/>
      </w:tblGrid>
      <w:tr w:rsidR="00035738" w:rsidRPr="009F32C3" w:rsidTr="00035738">
        <w:trPr>
          <w:cantSplit/>
          <w:trHeight w:val="452"/>
        </w:trPr>
        <w:tc>
          <w:tcPr>
            <w:tcW w:w="2126" w:type="dxa"/>
            <w:shd w:val="clear" w:color="auto" w:fill="D9D9D9" w:themeFill="background1" w:themeFillShade="D9"/>
            <w:vAlign w:val="center"/>
          </w:tcPr>
          <w:p w:rsidR="00035738"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r>
              <w:rPr>
                <w:rFonts w:ascii="ＭＳ Ｐゴシック" w:eastAsia="ＭＳ Ｐゴシック" w:hAnsi="ＭＳ Ｐゴシック" w:hint="eastAsia"/>
                <w:sz w:val="16"/>
                <w:szCs w:val="18"/>
              </w:rPr>
              <w:t>・配当時数</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5"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035738" w:rsidRPr="009F32C3" w:rsidRDefault="00035738" w:rsidP="00035738">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035738" w:rsidRPr="009F32C3" w:rsidTr="00035738">
        <w:trPr>
          <w:cantSplit/>
          <w:trHeight w:val="3505"/>
        </w:trPr>
        <w:tc>
          <w:tcPr>
            <w:tcW w:w="2126" w:type="dxa"/>
            <w:tcBorders>
              <w:bottom w:val="single" w:sz="18" w:space="0" w:color="FF0000"/>
            </w:tcBorders>
            <w:shd w:val="clear" w:color="auto" w:fill="auto"/>
          </w:tcPr>
          <w:p w:rsidR="00035738" w:rsidRPr="009F32C3" w:rsidRDefault="00035738" w:rsidP="00035738">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朗読で表現しよう</w:t>
            </w:r>
          </w:p>
          <w:p w:rsidR="00035738" w:rsidRPr="009F32C3" w:rsidRDefault="00035738" w:rsidP="00035738">
            <w:pPr>
              <w:snapToGrid w:val="0"/>
              <w:spacing w:line="240" w:lineRule="exact"/>
              <w:jc w:val="left"/>
              <w:rPr>
                <w:rFonts w:ascii="ＭＳ Ｐ明朝" w:eastAsia="ＭＳ Ｐ明朝" w:hAnsi="ＭＳ Ｐ明朝"/>
                <w:sz w:val="18"/>
                <w:szCs w:val="18"/>
              </w:rPr>
            </w:pPr>
            <w:r w:rsidRPr="009F32C3">
              <w:rPr>
                <w:rFonts w:ascii="ＭＳ Ｐ明朝" w:eastAsia="ＭＳ Ｐ明朝" w:hAnsi="ＭＳ Ｐ明朝" w:hint="eastAsia"/>
                <w:sz w:val="18"/>
                <w:szCs w:val="18"/>
              </w:rPr>
              <w:t>サボテンの花／生きる</w:t>
            </w:r>
          </w:p>
          <w:p w:rsidR="00035738" w:rsidRDefault="00035738" w:rsidP="00035738">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・国語のノートの作り方</w:t>
            </w:r>
          </w:p>
          <w:p w:rsidR="00035738" w:rsidRPr="00E112D9" w:rsidRDefault="00035738" w:rsidP="00035738">
            <w:pPr>
              <w:snapToGrid w:val="0"/>
              <w:spacing w:line="240" w:lineRule="exact"/>
              <w:ind w:firstLineChars="100" w:firstLine="180"/>
              <w:jc w:val="left"/>
              <w:rPr>
                <w:rFonts w:ascii="ＭＳ Ｐ明朝" w:eastAsia="ＭＳ Ｐ明朝" w:hAnsi="ＭＳ Ｐ明朝"/>
                <w:sz w:val="18"/>
                <w:szCs w:val="18"/>
              </w:rPr>
            </w:pPr>
          </w:p>
          <w:p w:rsidR="00035738" w:rsidRPr="00E112D9" w:rsidRDefault="00035738" w:rsidP="00035738">
            <w:pPr>
              <w:snapToGrid w:val="0"/>
              <w:spacing w:line="240" w:lineRule="exact"/>
              <w:ind w:right="640"/>
              <w:jc w:val="left"/>
              <w:rPr>
                <w:rFonts w:ascii="ＭＳ Ｐ明朝" w:eastAsia="ＭＳ Ｐ明朝" w:hAnsi="ＭＳ Ｐ明朝"/>
                <w:sz w:val="14"/>
                <w:szCs w:val="18"/>
              </w:rPr>
            </w:pPr>
            <w:r w:rsidRPr="00E112D9">
              <w:rPr>
                <w:rFonts w:ascii="ＭＳ Ｐ明朝" w:eastAsia="ＭＳ Ｐ明朝" w:hAnsi="ＭＳ Ｐ明朝" w:hint="eastAsia"/>
                <w:sz w:val="14"/>
                <w:szCs w:val="18"/>
              </w:rPr>
              <w:t>４時間（読４）</w:t>
            </w:r>
          </w:p>
          <w:p w:rsidR="00035738" w:rsidRPr="00E112D9" w:rsidRDefault="00035738" w:rsidP="00035738">
            <w:pPr>
              <w:spacing w:line="240" w:lineRule="exact"/>
              <w:jc w:val="left"/>
              <w:rPr>
                <w:rFonts w:ascii="ＭＳ Ｐ明朝" w:eastAsia="ＭＳ Ｐ明朝" w:hAnsi="ＭＳ Ｐ明朝"/>
                <w:sz w:val="14"/>
                <w:szCs w:val="16"/>
              </w:rPr>
            </w:pPr>
            <w:r w:rsidRPr="00E112D9">
              <w:rPr>
                <w:rFonts w:ascii="ＭＳ Ｐ明朝" w:eastAsia="ＭＳ Ｐ明朝" w:hAnsi="ＭＳ Ｐ明朝" w:hint="eastAsia"/>
                <w:sz w:val="14"/>
                <w:szCs w:val="16"/>
              </w:rPr>
              <w:t>教科書：P.16～</w:t>
            </w:r>
            <w:r>
              <w:rPr>
                <w:rFonts w:ascii="ＭＳ Ｐ明朝" w:eastAsia="ＭＳ Ｐ明朝" w:hAnsi="ＭＳ Ｐ明朝" w:hint="eastAsia"/>
                <w:sz w:val="14"/>
                <w:szCs w:val="16"/>
              </w:rPr>
              <w:t>29</w:t>
            </w:r>
          </w:p>
          <w:p w:rsidR="00035738" w:rsidRPr="00E112D9" w:rsidRDefault="00035738" w:rsidP="00035738">
            <w:pPr>
              <w:snapToGrid w:val="0"/>
              <w:spacing w:line="220" w:lineRule="exact"/>
              <w:rPr>
                <w:rFonts w:ascii="ＭＳ Ｐ明朝" w:eastAsia="ＭＳ Ｐ明朝" w:hAnsi="ＭＳ Ｐ明朝"/>
                <w:sz w:val="16"/>
                <w:szCs w:val="16"/>
              </w:rPr>
            </w:pPr>
          </w:p>
        </w:tc>
        <w:tc>
          <w:tcPr>
            <w:tcW w:w="3685" w:type="dxa"/>
            <w:tcBorders>
              <w:bottom w:val="single" w:sz="18" w:space="0" w:color="FF0000"/>
            </w:tcBorders>
            <w:shd w:val="clear" w:color="auto" w:fill="auto"/>
          </w:tcPr>
          <w:p w:rsidR="00035738" w:rsidRPr="009F2B7E"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9F2B7E">
              <w:rPr>
                <w:rFonts w:ascii="ＭＳ Ｐゴシック" w:eastAsia="ＭＳ Ｐゴシック" w:hAnsi="ＭＳ Ｐゴシック" w:hint="eastAsia"/>
                <w:sz w:val="18"/>
                <w:szCs w:val="18"/>
              </w:rPr>
              <w:t>●自分の感じたことや考えたことが伝わるように朗読することができる。</w:t>
            </w:r>
          </w:p>
          <w:p w:rsidR="00035738" w:rsidRPr="009F2B7E"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9F2B7E">
              <w:rPr>
                <w:rFonts w:ascii="ＭＳ Ｐゴシック" w:eastAsia="ＭＳ Ｐゴシック" w:hAnsi="ＭＳ Ｐゴシック" w:hint="eastAsia"/>
                <w:sz w:val="18"/>
                <w:szCs w:val="18"/>
              </w:rPr>
              <w:t>◇物語を朗読する。</w:t>
            </w:r>
            <w:r w:rsidRPr="009F2B7E">
              <w:rPr>
                <w:rFonts w:asciiTheme="minorHAnsi" w:eastAsia="ＭＳ Ｐゴシック" w:hAnsiTheme="minorHAnsi"/>
                <w:sz w:val="18"/>
                <w:szCs w:val="18"/>
              </w:rPr>
              <w:t>C</w:t>
            </w:r>
            <w:r w:rsidRPr="009F2B7E">
              <w:rPr>
                <w:rFonts w:ascii="ＭＳ Ｐゴシック" w:eastAsia="ＭＳ Ｐゴシック" w:hAnsi="ＭＳ Ｐゴシック" w:hint="eastAsia"/>
                <w:sz w:val="18"/>
                <w:szCs w:val="18"/>
              </w:rPr>
              <w:t>⑵イ</w:t>
            </w:r>
          </w:p>
          <w:p w:rsidR="00035738" w:rsidRPr="009F2B7E"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9F2B7E">
              <w:rPr>
                <w:rFonts w:ascii="ＭＳ Ｐゴシック" w:eastAsia="ＭＳ Ｐゴシック" w:hAnsi="ＭＳ Ｐゴシック" w:hint="eastAsia"/>
                <w:sz w:val="18"/>
                <w:szCs w:val="18"/>
              </w:rPr>
              <w:t>--------------------------------------</w:t>
            </w:r>
          </w:p>
          <w:p w:rsidR="00035738" w:rsidRPr="00E65E4D" w:rsidRDefault="00035738" w:rsidP="00035738">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035738" w:rsidRPr="009F2B7E"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Pr>
                <w:rFonts w:ascii="ＭＳ Ｐ明朝" w:eastAsia="ＭＳ Ｐ明朝" w:hAnsi="ＭＳ Ｐ明朝" w:hint="eastAsia"/>
                <w:sz w:val="18"/>
                <w:szCs w:val="18"/>
              </w:rPr>
              <w:t>既習事項を確かめて単元の学習課題をつかみ</w:t>
            </w:r>
            <w:r w:rsidRPr="009F2B7E">
              <w:rPr>
                <w:rFonts w:ascii="ＭＳ Ｐ明朝" w:eastAsia="ＭＳ Ｐ明朝" w:hAnsi="ＭＳ Ｐ明朝" w:hint="eastAsia"/>
                <w:sz w:val="18"/>
                <w:szCs w:val="18"/>
              </w:rPr>
              <w:t>，学習の見通しを立てる。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035738" w:rsidRPr="009F2B7E"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Pr>
                <w:rFonts w:ascii="ＭＳ Ｐ明朝" w:eastAsia="ＭＳ Ｐ明朝" w:hAnsi="ＭＳ Ｐ明朝" w:hint="eastAsia"/>
                <w:sz w:val="18"/>
                <w:szCs w:val="18"/>
              </w:rPr>
              <w:t>「サボテンの花」「生きる」を読み，感じたことや考えたことを伝え</w:t>
            </w:r>
            <w:r w:rsidRPr="009F2B7E">
              <w:rPr>
                <w:rFonts w:ascii="ＭＳ Ｐ明朝" w:eastAsia="ＭＳ Ｐ明朝" w:hAnsi="ＭＳ Ｐ明朝" w:hint="eastAsia"/>
                <w:sz w:val="18"/>
                <w:szCs w:val="18"/>
              </w:rPr>
              <w:t>合う。</w:t>
            </w:r>
          </w:p>
          <w:p w:rsidR="00035738" w:rsidRPr="009F2B7E"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Pr>
                <w:rFonts w:ascii="ＭＳ Ｐ明朝" w:eastAsia="ＭＳ Ｐ明朝" w:hAnsi="ＭＳ Ｐ明朝" w:hint="eastAsia"/>
                <w:sz w:val="18"/>
                <w:szCs w:val="18"/>
              </w:rPr>
              <w:t>朗読する作品を選び，感じたことや考えたことが聞き手に伝わるような朗読の仕方を考え</w:t>
            </w:r>
            <w:r w:rsidRPr="009F2B7E">
              <w:rPr>
                <w:rFonts w:ascii="ＭＳ Ｐ明朝" w:eastAsia="ＭＳ Ｐ明朝" w:hAnsi="ＭＳ Ｐ明朝" w:hint="eastAsia"/>
                <w:sz w:val="18"/>
                <w:szCs w:val="18"/>
              </w:rPr>
              <w:t>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035738" w:rsidRPr="004E0163" w:rsidRDefault="00035738" w:rsidP="00035738">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Pr>
                <w:rFonts w:ascii="ＭＳ Ｐ明朝" w:eastAsia="ＭＳ Ｐ明朝" w:hAnsi="ＭＳ Ｐ明朝" w:hint="eastAsia"/>
                <w:sz w:val="18"/>
                <w:szCs w:val="18"/>
              </w:rPr>
              <w:t>感じたことや考えたことを朗読で表現し，単元の学習を振り返る</w:t>
            </w:r>
            <w:r w:rsidRPr="009F2B7E">
              <w:rPr>
                <w:rFonts w:ascii="ＭＳ Ｐ明朝" w:eastAsia="ＭＳ Ｐ明朝" w:hAnsi="ＭＳ Ｐ明朝" w:hint="eastAsia"/>
                <w:sz w:val="18"/>
                <w:szCs w:val="18"/>
              </w:rPr>
              <w:t>。</w:t>
            </w:r>
          </w:p>
        </w:tc>
        <w:tc>
          <w:tcPr>
            <w:tcW w:w="3231" w:type="dxa"/>
            <w:tcBorders>
              <w:bottom w:val="single" w:sz="18" w:space="0" w:color="FF0000"/>
            </w:tcBorders>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〈２</w:t>
            </w:r>
            <w:r>
              <w:rPr>
                <w:rFonts w:ascii="ＭＳ Ｐ明朝" w:eastAsia="ＭＳ Ｐ明朝" w:hAnsi="ＭＳ Ｐ明朝" w:hint="eastAsia"/>
                <w:color w:val="FF0000"/>
                <w:sz w:val="18"/>
                <w:szCs w:val="18"/>
              </w:rPr>
              <w:t>の一部〉「サボテンの花」「生きる」を読み，自分の感想や考えをノートに書く</w:t>
            </w:r>
            <w:r w:rsidRPr="00DE6A8E">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（※考えの交流は学校授業）</w:t>
            </w:r>
          </w:p>
          <w:p w:rsidR="00035738" w:rsidRPr="00134CBD"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・巻末の漢字表を利用し，</w:t>
            </w:r>
            <w:r w:rsidRPr="00DE6A8E">
              <w:rPr>
                <w:rFonts w:ascii="ＭＳ Ｐ明朝" w:eastAsia="ＭＳ Ｐ明朝" w:hAnsi="ＭＳ Ｐ明朝" w:hint="eastAsia"/>
                <w:color w:val="FF0000"/>
                <w:sz w:val="18"/>
                <w:szCs w:val="18"/>
              </w:rPr>
              <w:t>新出漢字の筆順・音訓・使い方</w:t>
            </w:r>
            <w:r>
              <w:rPr>
                <w:rFonts w:ascii="ＭＳ Ｐ明朝" w:eastAsia="ＭＳ Ｐ明朝" w:hAnsi="ＭＳ Ｐ明朝" w:hint="eastAsia"/>
                <w:color w:val="FF0000"/>
                <w:sz w:val="18"/>
                <w:szCs w:val="18"/>
              </w:rPr>
              <w:t>，読み替え</w:t>
            </w:r>
            <w:r w:rsidRPr="00DE6A8E">
              <w:rPr>
                <w:rFonts w:ascii="ＭＳ Ｐ明朝" w:eastAsia="ＭＳ Ｐ明朝" w:hAnsi="ＭＳ Ｐ明朝" w:hint="eastAsia"/>
                <w:color w:val="FF0000"/>
                <w:sz w:val="18"/>
                <w:szCs w:val="18"/>
              </w:rPr>
              <w:t>漢字の音訓・使い方について学習する。</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【1時間（読1）】</w:t>
            </w:r>
          </w:p>
        </w:tc>
        <w:tc>
          <w:tcPr>
            <w:tcW w:w="1474" w:type="dxa"/>
            <w:tcBorders>
              <w:bottom w:val="single" w:sz="18" w:space="0" w:color="FF0000"/>
            </w:tcBorders>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3</w:t>
            </w:r>
            <w:r w:rsidRPr="00CC6359">
              <w:rPr>
                <w:rFonts w:ascii="ＭＳ Ｐ明朝" w:eastAsia="ＭＳ Ｐ明朝" w:hAnsi="ＭＳ Ｐ明朝" w:hint="eastAsia"/>
                <w:color w:val="FF0000"/>
                <w:sz w:val="18"/>
                <w:szCs w:val="18"/>
              </w:rPr>
              <w:t>時間</w:t>
            </w:r>
          </w:p>
        </w:tc>
      </w:tr>
      <w:tr w:rsidR="00035738" w:rsidRPr="009F32C3" w:rsidTr="00035738">
        <w:trPr>
          <w:cantSplit/>
          <w:trHeight w:val="2858"/>
        </w:trPr>
        <w:tc>
          <w:tcPr>
            <w:tcW w:w="2126" w:type="dxa"/>
            <w:tcBorders>
              <w:top w:val="single" w:sz="18" w:space="0" w:color="FF0000"/>
              <w:left w:val="single" w:sz="18" w:space="0" w:color="FF0000"/>
              <w:bottom w:val="single" w:sz="18" w:space="0" w:color="FF0000"/>
            </w:tcBorders>
            <w:shd w:val="clear" w:color="auto" w:fill="auto"/>
          </w:tcPr>
          <w:p w:rsidR="00035738" w:rsidRPr="009F32C3" w:rsidRDefault="00035738" w:rsidP="00035738">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図書館へ行こう</w:t>
            </w:r>
          </w:p>
          <w:p w:rsidR="00035738" w:rsidRPr="00F41CAC" w:rsidRDefault="00035738" w:rsidP="00035738">
            <w:pPr>
              <w:snapToGrid w:val="0"/>
              <w:spacing w:line="240" w:lineRule="exact"/>
              <w:ind w:firstLineChars="100" w:firstLine="180"/>
              <w:jc w:val="left"/>
              <w:rPr>
                <w:rFonts w:ascii="ＭＳ Ｐ明朝" w:eastAsia="ＭＳ Ｐ明朝" w:hAnsi="ＭＳ Ｐ明朝"/>
                <w:sz w:val="18"/>
                <w:szCs w:val="18"/>
              </w:rPr>
            </w:pPr>
          </w:p>
          <w:p w:rsidR="00035738" w:rsidRPr="00F41CAC" w:rsidRDefault="00035738" w:rsidP="00035738">
            <w:pPr>
              <w:snapToGrid w:val="0"/>
              <w:spacing w:line="240" w:lineRule="exact"/>
              <w:ind w:right="640"/>
              <w:jc w:val="left"/>
              <w:rPr>
                <w:rFonts w:ascii="ＭＳ Ｐ明朝" w:eastAsia="ＭＳ Ｐ明朝" w:hAnsi="ＭＳ Ｐ明朝"/>
                <w:sz w:val="14"/>
                <w:szCs w:val="18"/>
              </w:rPr>
            </w:pPr>
            <w:r w:rsidRPr="00F41CAC">
              <w:rPr>
                <w:rFonts w:ascii="ＭＳ Ｐ明朝" w:eastAsia="ＭＳ Ｐ明朝" w:hAnsi="ＭＳ Ｐ明朝" w:hint="eastAsia"/>
                <w:sz w:val="14"/>
                <w:szCs w:val="18"/>
              </w:rPr>
              <w:t>２時間（知技２）</w:t>
            </w:r>
          </w:p>
          <w:p w:rsidR="00035738" w:rsidRDefault="00035738" w:rsidP="00035738">
            <w:pPr>
              <w:spacing w:line="240" w:lineRule="exact"/>
              <w:jc w:val="left"/>
              <w:rPr>
                <w:rFonts w:ascii="ＭＳ Ｐ明朝" w:eastAsia="ＭＳ Ｐ明朝" w:hAnsi="ＭＳ Ｐ明朝"/>
                <w:sz w:val="14"/>
                <w:szCs w:val="16"/>
              </w:rPr>
            </w:pPr>
            <w:r w:rsidRPr="00F41CAC">
              <w:rPr>
                <w:rFonts w:ascii="ＭＳ Ｐ明朝" w:eastAsia="ＭＳ Ｐ明朝" w:hAnsi="ＭＳ Ｐ明朝" w:hint="eastAsia"/>
                <w:sz w:val="14"/>
                <w:szCs w:val="16"/>
              </w:rPr>
              <w:t>教科書：P.</w:t>
            </w:r>
            <w:r>
              <w:rPr>
                <w:rFonts w:ascii="ＭＳ Ｐ明朝" w:eastAsia="ＭＳ Ｐ明朝" w:hAnsi="ＭＳ Ｐ明朝" w:hint="eastAsia"/>
                <w:sz w:val="14"/>
                <w:szCs w:val="16"/>
              </w:rPr>
              <w:t>30</w:t>
            </w:r>
            <w:r w:rsidRPr="00F41CAC">
              <w:rPr>
                <w:rFonts w:ascii="ＭＳ Ｐ明朝" w:eastAsia="ＭＳ Ｐ明朝" w:hAnsi="ＭＳ Ｐ明朝" w:hint="eastAsia"/>
                <w:sz w:val="14"/>
                <w:szCs w:val="16"/>
              </w:rPr>
              <w:t>～</w:t>
            </w:r>
            <w:r>
              <w:rPr>
                <w:rFonts w:ascii="ＭＳ Ｐ明朝" w:eastAsia="ＭＳ Ｐ明朝" w:hAnsi="ＭＳ Ｐ明朝" w:hint="eastAsia"/>
                <w:sz w:val="14"/>
                <w:szCs w:val="16"/>
              </w:rPr>
              <w:t>33</w:t>
            </w:r>
          </w:p>
          <w:p w:rsidR="00035738" w:rsidRPr="00F41CAC" w:rsidRDefault="00035738" w:rsidP="00035738">
            <w:pPr>
              <w:snapToGrid w:val="0"/>
              <w:spacing w:line="220" w:lineRule="exact"/>
              <w:rPr>
                <w:rFonts w:ascii="ＭＳ Ｐ明朝" w:eastAsia="ＭＳ Ｐ明朝" w:hAnsi="ＭＳ Ｐ明朝"/>
                <w:sz w:val="16"/>
                <w:szCs w:val="16"/>
              </w:rPr>
            </w:pPr>
          </w:p>
        </w:tc>
        <w:tc>
          <w:tcPr>
            <w:tcW w:w="3685" w:type="dxa"/>
            <w:tcBorders>
              <w:top w:val="single" w:sz="18" w:space="0" w:color="FF0000"/>
              <w:bottom w:val="single" w:sz="18" w:space="0" w:color="FF0000"/>
            </w:tcBorders>
            <w:shd w:val="clear" w:color="auto" w:fill="auto"/>
          </w:tcPr>
          <w:p w:rsidR="00035738" w:rsidRPr="00EF6F28"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EF6F28">
              <w:rPr>
                <w:rFonts w:ascii="ＭＳ Ｐゴシック" w:eastAsia="ＭＳ Ｐゴシック" w:hAnsi="ＭＳ Ｐゴシック" w:hint="eastAsia"/>
                <w:sz w:val="18"/>
                <w:szCs w:val="18"/>
              </w:rPr>
              <w:t>●地域の図書館や社会教育施設の使い方を知り，必要なときに活用することができる。</w:t>
            </w:r>
          </w:p>
          <w:p w:rsidR="00035738" w:rsidRPr="00EF6F28" w:rsidRDefault="00035738" w:rsidP="00035738">
            <w:pPr>
              <w:snapToGrid w:val="0"/>
              <w:spacing w:line="240" w:lineRule="exact"/>
              <w:ind w:left="270" w:hangingChars="150" w:hanging="270"/>
              <w:rPr>
                <w:rFonts w:ascii="ＭＳ Ｐゴシック" w:eastAsia="ＭＳ Ｐゴシック" w:hAnsi="ＭＳ Ｐゴシック"/>
                <w:sz w:val="18"/>
                <w:szCs w:val="18"/>
              </w:rPr>
            </w:pPr>
            <w:r w:rsidRPr="00EF6F28">
              <w:rPr>
                <w:rFonts w:ascii="ＭＳ Ｐゴシック" w:eastAsia="ＭＳ Ｐゴシック" w:hAnsi="ＭＳ Ｐゴシック" w:hint="eastAsia"/>
                <w:sz w:val="18"/>
                <w:szCs w:val="18"/>
              </w:rPr>
              <w:t>--------------------------------------</w:t>
            </w:r>
          </w:p>
          <w:p w:rsidR="00035738" w:rsidRPr="00EF6F28"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Pr>
                <w:rFonts w:ascii="ＭＳ Ｐ明朝" w:eastAsia="ＭＳ Ｐ明朝" w:hAnsi="ＭＳ Ｐ明朝" w:hint="eastAsia"/>
                <w:sz w:val="18"/>
                <w:szCs w:val="18"/>
              </w:rPr>
              <w:t>地域の図書館や社会教育施設について知るという学習課題をつかみ，学習の見通しを立てる</w:t>
            </w:r>
            <w:r w:rsidRPr="00EF6F28">
              <w:rPr>
                <w:rFonts w:ascii="ＭＳ Ｐ明朝" w:eastAsia="ＭＳ Ｐ明朝" w:hAnsi="ＭＳ Ｐ明朝" w:hint="eastAsia"/>
                <w:sz w:val="18"/>
                <w:szCs w:val="18"/>
              </w:rPr>
              <w:t>。</w:t>
            </w:r>
          </w:p>
          <w:p w:rsidR="00035738" w:rsidRPr="00D953D8"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EF6F28">
              <w:rPr>
                <w:rFonts w:ascii="ＭＳ Ｐ明朝" w:eastAsia="ＭＳ Ｐ明朝" w:hAnsi="ＭＳ Ｐ明朝" w:hint="eastAsia"/>
                <w:sz w:val="18"/>
                <w:szCs w:val="18"/>
              </w:rPr>
              <w:t>さまざまな社会教育施設の特徴や機能を確かめて，学習したことを振り返る。</w:t>
            </w:r>
          </w:p>
        </w:tc>
        <w:tc>
          <w:tcPr>
            <w:tcW w:w="3231" w:type="dxa"/>
            <w:tcBorders>
              <w:top w:val="single" w:sz="18" w:space="0" w:color="FF0000"/>
              <w:bottom w:val="single" w:sz="18" w:space="0" w:color="FF0000"/>
            </w:tcBorders>
            <w:shd w:val="clear" w:color="auto" w:fill="auto"/>
          </w:tcPr>
          <w:p w:rsidR="00035738" w:rsidRDefault="00035738" w:rsidP="00035738">
            <w:pPr>
              <w:snapToGrid w:val="0"/>
              <w:spacing w:line="240" w:lineRule="exact"/>
              <w:ind w:left="180" w:hangingChars="100" w:hanging="18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２の一部〉教科書を読み，地域の図書館の使い方や社会教育施設について知識を得る。</w:t>
            </w:r>
          </w:p>
          <w:p w:rsidR="00035738" w:rsidRDefault="00035738" w:rsidP="00035738">
            <w:pPr>
              <w:snapToGrid w:val="0"/>
              <w:spacing w:line="240" w:lineRule="exact"/>
              <w:ind w:left="180" w:hangingChars="100" w:hanging="18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巻末の漢字表を利用し</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新出漢字の筆順・音訓・使い方について学習する。</w:t>
            </w:r>
          </w:p>
          <w:p w:rsidR="00035738" w:rsidRDefault="00035738" w:rsidP="00035738">
            <w:pPr>
              <w:snapToGrid w:val="0"/>
              <w:spacing w:line="240" w:lineRule="exact"/>
              <w:ind w:left="180" w:hangingChars="100" w:hanging="180"/>
              <w:rPr>
                <w:rFonts w:ascii="ＭＳ Ｐ明朝" w:eastAsia="ＭＳ Ｐ明朝" w:hAnsi="ＭＳ Ｐ明朝"/>
                <w:color w:val="FF0000"/>
                <w:sz w:val="18"/>
                <w:szCs w:val="18"/>
              </w:rPr>
            </w:pPr>
          </w:p>
          <w:p w:rsidR="00035738" w:rsidRDefault="00035738" w:rsidP="00035738">
            <w:pPr>
              <w:snapToGrid w:val="0"/>
              <w:spacing w:line="240" w:lineRule="exact"/>
              <w:ind w:left="180" w:hangingChars="100" w:hanging="18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【1時間（知技1）】</w:t>
            </w:r>
          </w:p>
          <w:p w:rsidR="00035738" w:rsidRDefault="00035738" w:rsidP="00035738">
            <w:pPr>
              <w:snapToGrid w:val="0"/>
              <w:spacing w:line="240" w:lineRule="exact"/>
              <w:ind w:left="180" w:hangingChars="100" w:hanging="180"/>
              <w:rPr>
                <w:rFonts w:ascii="ＭＳ Ｐ明朝" w:eastAsia="ＭＳ Ｐ明朝" w:hAnsi="ＭＳ Ｐ明朝"/>
                <w:color w:val="FF0000"/>
                <w:sz w:val="18"/>
                <w:szCs w:val="18"/>
              </w:rPr>
            </w:pPr>
          </w:p>
          <w:p w:rsidR="00035738" w:rsidRPr="00781674" w:rsidRDefault="00035738" w:rsidP="00035738">
            <w:pPr>
              <w:snapToGrid w:val="0"/>
              <w:spacing w:line="240" w:lineRule="exact"/>
              <w:ind w:left="180" w:hangingChars="100" w:hanging="18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※地域の図書館や社会教育施設を訪れたり見学させたりする活動を別時期に行うか，適切な時期に単元の学習時期を移動させることが考えられる。</w:t>
            </w:r>
          </w:p>
        </w:tc>
        <w:tc>
          <w:tcPr>
            <w:tcW w:w="1474" w:type="dxa"/>
            <w:tcBorders>
              <w:top w:val="single" w:sz="18" w:space="0" w:color="FF0000"/>
              <w:bottom w:val="single" w:sz="18" w:space="0" w:color="FF0000"/>
              <w:right w:val="single" w:sz="18" w:space="0" w:color="FF0000"/>
            </w:tcBorders>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1時間</w:t>
            </w:r>
          </w:p>
        </w:tc>
      </w:tr>
      <w:tr w:rsidR="00035738" w:rsidRPr="009F32C3" w:rsidTr="00035738">
        <w:trPr>
          <w:cantSplit/>
          <w:trHeight w:val="3662"/>
        </w:trPr>
        <w:tc>
          <w:tcPr>
            <w:tcW w:w="2126" w:type="dxa"/>
            <w:tcBorders>
              <w:top w:val="single" w:sz="18" w:space="0" w:color="FF0000"/>
            </w:tcBorders>
            <w:shd w:val="clear" w:color="auto" w:fill="auto"/>
          </w:tcPr>
          <w:p w:rsidR="00035738" w:rsidRPr="009F32C3" w:rsidRDefault="00035738" w:rsidP="00035738">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筆者の論の進め方を確かめよう</w:t>
            </w:r>
          </w:p>
          <w:p w:rsidR="00035738" w:rsidRPr="000219C6" w:rsidRDefault="00035738" w:rsidP="00035738">
            <w:pPr>
              <w:snapToGrid w:val="0"/>
              <w:spacing w:line="240" w:lineRule="exact"/>
              <w:jc w:val="left"/>
              <w:rPr>
                <w:rFonts w:ascii="ＭＳ Ｐ明朝" w:eastAsia="ＭＳ Ｐ明朝" w:hAnsi="ＭＳ Ｐ明朝"/>
                <w:sz w:val="18"/>
                <w:szCs w:val="18"/>
              </w:rPr>
            </w:pPr>
            <w:r w:rsidRPr="000219C6">
              <w:rPr>
                <w:rFonts w:ascii="ＭＳ Ｐ明朝" w:eastAsia="ＭＳ Ｐ明朝" w:hAnsi="ＭＳ Ｐ明朝" w:hint="eastAsia"/>
                <w:sz w:val="18"/>
                <w:szCs w:val="18"/>
              </w:rPr>
              <w:t>イースター島にはなぜ森林がないのか</w:t>
            </w:r>
          </w:p>
          <w:p w:rsidR="00035738" w:rsidRPr="000219C6" w:rsidRDefault="00035738" w:rsidP="00035738">
            <w:pPr>
              <w:snapToGrid w:val="0"/>
              <w:spacing w:line="240" w:lineRule="exact"/>
              <w:ind w:firstLineChars="100" w:firstLine="180"/>
              <w:jc w:val="left"/>
              <w:rPr>
                <w:rFonts w:ascii="ＭＳ Ｐ明朝" w:eastAsia="ＭＳ Ｐ明朝" w:hAnsi="ＭＳ Ｐ明朝"/>
                <w:sz w:val="18"/>
                <w:szCs w:val="18"/>
              </w:rPr>
            </w:pPr>
          </w:p>
          <w:p w:rsidR="00035738" w:rsidRPr="000219C6" w:rsidRDefault="00035738" w:rsidP="00035738">
            <w:pPr>
              <w:snapToGrid w:val="0"/>
              <w:spacing w:line="240" w:lineRule="exact"/>
              <w:ind w:right="640"/>
              <w:jc w:val="left"/>
              <w:rPr>
                <w:rFonts w:ascii="ＭＳ Ｐ明朝" w:eastAsia="ＭＳ Ｐ明朝" w:hAnsi="ＭＳ Ｐ明朝"/>
                <w:sz w:val="14"/>
                <w:szCs w:val="18"/>
              </w:rPr>
            </w:pPr>
            <w:r w:rsidRPr="000219C6">
              <w:rPr>
                <w:rFonts w:ascii="ＭＳ Ｐ明朝" w:eastAsia="ＭＳ Ｐ明朝" w:hAnsi="ＭＳ Ｐ明朝" w:hint="eastAsia"/>
                <w:sz w:val="14"/>
                <w:szCs w:val="18"/>
              </w:rPr>
              <w:t>７時間（読５書２）</w:t>
            </w:r>
          </w:p>
          <w:p w:rsidR="00035738" w:rsidRPr="000219C6" w:rsidRDefault="00035738" w:rsidP="00035738">
            <w:pPr>
              <w:spacing w:line="240" w:lineRule="exact"/>
              <w:jc w:val="left"/>
              <w:rPr>
                <w:rFonts w:ascii="ＭＳ Ｐ明朝" w:eastAsia="ＭＳ Ｐ明朝" w:hAnsi="ＭＳ Ｐ明朝"/>
                <w:sz w:val="14"/>
                <w:szCs w:val="16"/>
              </w:rPr>
            </w:pPr>
            <w:r w:rsidRPr="000219C6">
              <w:rPr>
                <w:rFonts w:ascii="ＭＳ Ｐ明朝" w:eastAsia="ＭＳ Ｐ明朝" w:hAnsi="ＭＳ Ｐ明朝" w:hint="eastAsia"/>
                <w:sz w:val="14"/>
                <w:szCs w:val="16"/>
              </w:rPr>
              <w:t>教科書：P.</w:t>
            </w:r>
            <w:r>
              <w:rPr>
                <w:rFonts w:ascii="ＭＳ Ｐ明朝" w:eastAsia="ＭＳ Ｐ明朝" w:hAnsi="ＭＳ Ｐ明朝" w:hint="eastAsia"/>
                <w:sz w:val="14"/>
                <w:szCs w:val="16"/>
              </w:rPr>
              <w:t>34～45</w:t>
            </w:r>
          </w:p>
          <w:p w:rsidR="00035738" w:rsidRPr="000219C6" w:rsidRDefault="00035738" w:rsidP="00035738">
            <w:pPr>
              <w:snapToGrid w:val="0"/>
              <w:spacing w:line="220" w:lineRule="exact"/>
              <w:rPr>
                <w:rFonts w:ascii="ＭＳ Ｐ明朝" w:eastAsia="ＭＳ Ｐ明朝" w:hAnsi="ＭＳ Ｐ明朝"/>
                <w:sz w:val="16"/>
                <w:szCs w:val="16"/>
              </w:rPr>
            </w:pPr>
          </w:p>
        </w:tc>
        <w:tc>
          <w:tcPr>
            <w:tcW w:w="3685" w:type="dxa"/>
            <w:tcBorders>
              <w:top w:val="single" w:sz="18" w:space="0" w:color="FF0000"/>
            </w:tcBorders>
            <w:shd w:val="clear" w:color="auto" w:fill="auto"/>
          </w:tcPr>
          <w:p w:rsidR="00035738" w:rsidRPr="00716893"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716893">
              <w:rPr>
                <w:rFonts w:ascii="ＭＳ Ｐゴシック" w:eastAsia="ＭＳ Ｐゴシック" w:hAnsi="ＭＳ Ｐゴシック" w:hint="eastAsia"/>
                <w:sz w:val="18"/>
                <w:szCs w:val="18"/>
              </w:rPr>
              <w:t>●文章の構成や事例を捉え，筆者の論の進め方についての考えをまとめることができる。</w:t>
            </w:r>
          </w:p>
          <w:p w:rsidR="00035738" w:rsidRPr="00716893"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716893">
              <w:rPr>
                <w:rFonts w:ascii="ＭＳ Ｐゴシック" w:eastAsia="ＭＳ Ｐゴシック" w:hAnsi="ＭＳ Ｐゴシック" w:hint="eastAsia"/>
                <w:sz w:val="18"/>
                <w:szCs w:val="18"/>
              </w:rPr>
              <w:t>◇筆者の論の進め方について考えたことを話し合ったり文章にまとめたりする。</w:t>
            </w:r>
            <w:r w:rsidRPr="00716893">
              <w:rPr>
                <w:rFonts w:asciiTheme="minorHAnsi" w:eastAsia="ＭＳ Ｐゴシック" w:hAnsiTheme="minorHAnsi"/>
                <w:sz w:val="18"/>
                <w:szCs w:val="18"/>
              </w:rPr>
              <w:t>C</w:t>
            </w:r>
            <w:r w:rsidRPr="00716893">
              <w:rPr>
                <w:rFonts w:ascii="ＭＳ Ｐゴシック" w:eastAsia="ＭＳ Ｐゴシック" w:hAnsi="ＭＳ Ｐゴシック" w:hint="eastAsia"/>
                <w:sz w:val="18"/>
                <w:szCs w:val="18"/>
              </w:rPr>
              <w:t>⑵ア</w:t>
            </w:r>
          </w:p>
          <w:p w:rsidR="00035738" w:rsidRPr="00716893"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716893">
              <w:rPr>
                <w:rFonts w:ascii="ＭＳ Ｐゴシック" w:eastAsia="ＭＳ Ｐゴシック" w:hAnsi="ＭＳ Ｐゴシック" w:hint="eastAsia"/>
                <w:sz w:val="18"/>
                <w:szCs w:val="18"/>
              </w:rPr>
              <w:t>--------------------------------------</w:t>
            </w:r>
          </w:p>
          <w:p w:rsidR="00035738" w:rsidRPr="00E65E4D" w:rsidRDefault="00035738" w:rsidP="00035738">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035738" w:rsidRPr="00716893"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716893">
              <w:rPr>
                <w:rFonts w:ascii="ＭＳ Ｐ明朝" w:eastAsia="ＭＳ Ｐ明朝" w:hAnsi="ＭＳ Ｐ明朝" w:hint="eastAsia"/>
                <w:sz w:val="18"/>
                <w:szCs w:val="18"/>
              </w:rPr>
              <w:t>これまでの学習を振り返って，筆者の論の進め方について考えるという学習課題を明確にし，学習の見通しを立てる。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035738" w:rsidRPr="00716893"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716893">
              <w:rPr>
                <w:rFonts w:ascii="ＭＳ Ｐ明朝" w:eastAsia="ＭＳ Ｐ明朝" w:hAnsi="ＭＳ Ｐ明朝" w:hint="eastAsia"/>
                <w:sz w:val="18"/>
                <w:szCs w:val="18"/>
              </w:rPr>
              <w:t>「イースター島になぜ森林がないのか」を読み，文章の構成と要旨を押さえ，筆者の主張を捉える。</w:t>
            </w:r>
          </w:p>
          <w:p w:rsidR="00035738" w:rsidRPr="00716893"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716893">
              <w:rPr>
                <w:rFonts w:ascii="ＭＳ Ｐ明朝" w:eastAsia="ＭＳ Ｐ明朝" w:hAnsi="ＭＳ Ｐ明朝" w:hint="eastAsia"/>
                <w:sz w:val="18"/>
                <w:szCs w:val="18"/>
              </w:rPr>
              <w:t>イースター島から森林が失われた過程とその原因を読み取りながら，筆者の論の進め方について考える。</w:t>
            </w:r>
          </w:p>
          <w:p w:rsidR="00035738" w:rsidRPr="00716893" w:rsidRDefault="00035738" w:rsidP="00035738">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Pr="00716893">
              <w:rPr>
                <w:rFonts w:ascii="ＭＳ Ｐ明朝" w:eastAsia="ＭＳ Ｐ明朝" w:hAnsi="ＭＳ Ｐ明朝" w:hint="eastAsia"/>
                <w:sz w:val="18"/>
                <w:szCs w:val="18"/>
              </w:rPr>
              <w:t>筆者の論の進め方に対する自分の考えを話し合い，文章にまとめる。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035738" w:rsidRPr="009F32C3" w:rsidRDefault="00035738" w:rsidP="00035738">
            <w:pPr>
              <w:snapToGrid w:val="0"/>
              <w:spacing w:line="240" w:lineRule="exact"/>
              <w:ind w:left="360" w:hangingChars="200" w:hanging="360"/>
              <w:rPr>
                <w:rFonts w:ascii="ＭＳ Ｐ明朝" w:eastAsia="ＭＳ Ｐ明朝" w:hAnsi="ＭＳ Ｐ明朝"/>
                <w:sz w:val="18"/>
                <w:szCs w:val="18"/>
              </w:rPr>
            </w:pPr>
            <w:r w:rsidRPr="001D6A02">
              <w:rPr>
                <w:rFonts w:asciiTheme="minorEastAsia" w:eastAsiaTheme="minorEastAsia" w:hAnsiTheme="minorEastAsia" w:hint="eastAsia"/>
                <w:sz w:val="18"/>
                <w:szCs w:val="18"/>
              </w:rPr>
              <w:t xml:space="preserve">５　</w:t>
            </w:r>
            <w:r w:rsidRPr="00716893">
              <w:rPr>
                <w:rFonts w:ascii="ＭＳ Ｐ明朝" w:eastAsia="ＭＳ Ｐ明朝" w:hAnsi="ＭＳ Ｐ明朝" w:hint="eastAsia"/>
                <w:sz w:val="18"/>
                <w:szCs w:val="18"/>
              </w:rPr>
              <w:t>筆者の論の進め方について，どのような点が工夫されていたかを振り返り，身につけた「言葉の力」を確かめて，これからの学習に生かしていこうという意識を高める。</w:t>
            </w:r>
          </w:p>
        </w:tc>
        <w:tc>
          <w:tcPr>
            <w:tcW w:w="3231" w:type="dxa"/>
            <w:tcBorders>
              <w:top w:val="single" w:sz="18" w:space="0" w:color="FF0000"/>
            </w:tcBorders>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・〈４の一部〉筆者の論の進め方に対する自分の考えをノートに書く。（※考えの交流は学校授業）</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巻末の漢字表を利用し</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新出漢字の筆順・音訓・使い方について学習する。</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【1時間（書1）】</w:t>
            </w:r>
          </w:p>
        </w:tc>
        <w:tc>
          <w:tcPr>
            <w:tcW w:w="1474" w:type="dxa"/>
            <w:tcBorders>
              <w:top w:val="single" w:sz="18" w:space="0" w:color="FF0000"/>
            </w:tcBorders>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6</w:t>
            </w:r>
            <w:r w:rsidRPr="00CC6359">
              <w:rPr>
                <w:rFonts w:ascii="ＭＳ Ｐ明朝" w:eastAsia="ＭＳ Ｐ明朝" w:hAnsi="ＭＳ Ｐ明朝" w:hint="eastAsia"/>
                <w:color w:val="FF0000"/>
                <w:sz w:val="18"/>
                <w:szCs w:val="18"/>
              </w:rPr>
              <w:t>時間</w:t>
            </w:r>
          </w:p>
        </w:tc>
      </w:tr>
    </w:tbl>
    <w:p w:rsidR="00035738" w:rsidRDefault="00035738" w:rsidP="00035738">
      <w:pPr>
        <w:widowControl/>
        <w:jc w:val="left"/>
        <w:rPr>
          <w:rFonts w:ascii="ＭＳ Ｐゴシック" w:eastAsia="ＭＳ Ｐゴシック" w:hAnsi="ＭＳ Ｐゴシック"/>
          <w:sz w:val="2"/>
          <w:szCs w:val="2"/>
        </w:rPr>
      </w:pPr>
    </w:p>
    <w:p w:rsidR="00035738" w:rsidRDefault="00035738" w:rsidP="00035738">
      <w: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35738" w:rsidRPr="009F32C3" w:rsidTr="00035738">
        <w:trPr>
          <w:cantSplit/>
          <w:trHeight w:val="452"/>
        </w:trPr>
        <w:tc>
          <w:tcPr>
            <w:tcW w:w="2126" w:type="dxa"/>
            <w:shd w:val="clear" w:color="auto" w:fill="D9D9D9" w:themeFill="background1" w:themeFillShade="D9"/>
            <w:vAlign w:val="center"/>
          </w:tcPr>
          <w:p w:rsidR="00035738"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r>
              <w:rPr>
                <w:rFonts w:ascii="ＭＳ Ｐゴシック" w:eastAsia="ＭＳ Ｐゴシック" w:hAnsi="ＭＳ Ｐゴシック" w:hint="eastAsia"/>
                <w:sz w:val="16"/>
                <w:szCs w:val="18"/>
              </w:rPr>
              <w:t>・配当時数</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035738" w:rsidRPr="009F32C3" w:rsidRDefault="00035738" w:rsidP="00035738">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035738" w:rsidRPr="009F32C3" w:rsidTr="00035738">
        <w:trPr>
          <w:cantSplit/>
          <w:trHeight w:val="2509"/>
        </w:trPr>
        <w:tc>
          <w:tcPr>
            <w:tcW w:w="2126" w:type="dxa"/>
            <w:shd w:val="clear" w:color="auto" w:fill="auto"/>
          </w:tcPr>
          <w:p w:rsidR="00035738" w:rsidRPr="009F32C3" w:rsidRDefault="00035738" w:rsidP="00035738">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さまざまな熟語</w:t>
            </w:r>
          </w:p>
          <w:p w:rsidR="00035738" w:rsidRPr="00386410" w:rsidRDefault="00035738" w:rsidP="00035738">
            <w:pPr>
              <w:snapToGrid w:val="0"/>
              <w:spacing w:line="240" w:lineRule="exact"/>
              <w:ind w:firstLineChars="100" w:firstLine="180"/>
              <w:jc w:val="left"/>
              <w:rPr>
                <w:rFonts w:ascii="ＭＳ Ｐ明朝" w:eastAsia="ＭＳ Ｐ明朝" w:hAnsi="ＭＳ Ｐ明朝"/>
                <w:sz w:val="18"/>
                <w:szCs w:val="18"/>
              </w:rPr>
            </w:pPr>
          </w:p>
          <w:p w:rsidR="00035738" w:rsidRPr="00386410" w:rsidRDefault="00035738" w:rsidP="00035738">
            <w:pPr>
              <w:snapToGrid w:val="0"/>
              <w:spacing w:line="240" w:lineRule="exact"/>
              <w:ind w:right="640"/>
              <w:jc w:val="left"/>
              <w:rPr>
                <w:rFonts w:ascii="ＭＳ Ｐ明朝" w:eastAsia="ＭＳ Ｐ明朝" w:hAnsi="ＭＳ Ｐ明朝"/>
                <w:sz w:val="14"/>
                <w:szCs w:val="18"/>
              </w:rPr>
            </w:pPr>
            <w:r w:rsidRPr="00386410">
              <w:rPr>
                <w:rFonts w:ascii="ＭＳ Ｐ明朝" w:eastAsia="ＭＳ Ｐ明朝" w:hAnsi="ＭＳ Ｐ明朝" w:hint="eastAsia"/>
                <w:sz w:val="14"/>
                <w:szCs w:val="18"/>
              </w:rPr>
              <w:t>２時間（知技２）</w:t>
            </w:r>
          </w:p>
          <w:p w:rsidR="00035738" w:rsidRPr="00386410" w:rsidRDefault="00035738" w:rsidP="00035738">
            <w:pPr>
              <w:spacing w:line="240" w:lineRule="exact"/>
              <w:jc w:val="left"/>
              <w:rPr>
                <w:rFonts w:ascii="ＭＳ Ｐ明朝" w:eastAsia="ＭＳ Ｐ明朝" w:hAnsi="ＭＳ Ｐ明朝"/>
                <w:sz w:val="14"/>
                <w:szCs w:val="16"/>
              </w:rPr>
            </w:pPr>
            <w:r w:rsidRPr="00386410">
              <w:rPr>
                <w:rFonts w:ascii="ＭＳ Ｐ明朝" w:eastAsia="ＭＳ Ｐ明朝" w:hAnsi="ＭＳ Ｐ明朝" w:hint="eastAsia"/>
                <w:sz w:val="14"/>
                <w:szCs w:val="16"/>
              </w:rPr>
              <w:t>教科書： P.46～47</w:t>
            </w:r>
          </w:p>
          <w:p w:rsidR="00035738" w:rsidRPr="00386410" w:rsidRDefault="00035738" w:rsidP="00035738">
            <w:pPr>
              <w:snapToGrid w:val="0"/>
              <w:spacing w:line="220" w:lineRule="exact"/>
              <w:rPr>
                <w:rFonts w:ascii="ＭＳ Ｐ明朝" w:eastAsia="ＭＳ Ｐ明朝" w:hAnsi="ＭＳ Ｐ明朝"/>
                <w:sz w:val="16"/>
                <w:szCs w:val="16"/>
              </w:rPr>
            </w:pPr>
          </w:p>
        </w:tc>
        <w:tc>
          <w:tcPr>
            <w:tcW w:w="3686" w:type="dxa"/>
            <w:shd w:val="clear" w:color="auto" w:fill="auto"/>
          </w:tcPr>
          <w:p w:rsidR="00035738" w:rsidRPr="009447D7"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9447D7">
              <w:rPr>
                <w:rFonts w:ascii="ＭＳ Ｐゴシック" w:eastAsia="ＭＳ Ｐゴシック" w:hAnsi="ＭＳ Ｐゴシック" w:hint="eastAsia"/>
                <w:sz w:val="18"/>
                <w:szCs w:val="18"/>
              </w:rPr>
              <w:t>●三字以上の熟語の構成について理解することができる。</w:t>
            </w:r>
          </w:p>
          <w:p w:rsidR="00035738" w:rsidRPr="009447D7" w:rsidRDefault="00035738" w:rsidP="00035738">
            <w:pPr>
              <w:snapToGrid w:val="0"/>
              <w:spacing w:line="240" w:lineRule="exact"/>
              <w:ind w:left="270" w:hangingChars="150" w:hanging="270"/>
              <w:rPr>
                <w:rFonts w:ascii="ＭＳ Ｐゴシック" w:eastAsia="ＭＳ Ｐゴシック" w:hAnsi="ＭＳ Ｐゴシック"/>
                <w:sz w:val="18"/>
                <w:szCs w:val="18"/>
              </w:rPr>
            </w:pPr>
            <w:r w:rsidRPr="009447D7">
              <w:rPr>
                <w:rFonts w:ascii="ＭＳ Ｐゴシック" w:eastAsia="ＭＳ Ｐゴシック" w:hAnsi="ＭＳ Ｐゴシック" w:hint="eastAsia"/>
                <w:sz w:val="18"/>
                <w:szCs w:val="18"/>
              </w:rPr>
              <w:t>--------------------------------------</w:t>
            </w:r>
          </w:p>
          <w:p w:rsidR="00035738" w:rsidRPr="009447D7"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9447D7">
              <w:rPr>
                <w:rFonts w:ascii="ＭＳ Ｐ明朝" w:eastAsia="ＭＳ Ｐ明朝" w:hAnsi="ＭＳ Ｐ明朝" w:hint="eastAsia"/>
                <w:kern w:val="0"/>
                <w:sz w:val="18"/>
                <w:szCs w:val="18"/>
              </w:rPr>
              <w:t>三字以上の熟語の構成について理解するという学習課題を確かめ</w:t>
            </w:r>
            <w:r w:rsidRPr="009447D7">
              <w:rPr>
                <w:rFonts w:ascii="ＭＳ Ｐ明朝" w:eastAsia="ＭＳ Ｐ明朝" w:hAnsi="ＭＳ Ｐ明朝" w:hint="eastAsia"/>
                <w:sz w:val="18"/>
                <w:szCs w:val="18"/>
              </w:rPr>
              <w:t>る。</w:t>
            </w:r>
          </w:p>
          <w:p w:rsidR="00035738" w:rsidRPr="009447D7"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9447D7">
              <w:rPr>
                <w:rFonts w:ascii="ＭＳ Ｐ明朝" w:eastAsia="ＭＳ Ｐ明朝" w:hAnsi="ＭＳ Ｐ明朝" w:hint="eastAsia"/>
                <w:kern w:val="0"/>
                <w:sz w:val="18"/>
                <w:szCs w:val="18"/>
              </w:rPr>
              <w:t>三字熟語の構成と意味を理解する。</w:t>
            </w:r>
          </w:p>
          <w:p w:rsidR="00035738" w:rsidRPr="009447D7"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9447D7">
              <w:rPr>
                <w:rFonts w:ascii="ＭＳ Ｐ明朝" w:eastAsia="ＭＳ Ｐ明朝" w:hAnsi="ＭＳ Ｐ明朝" w:hint="eastAsia"/>
                <w:sz w:val="18"/>
                <w:szCs w:val="18"/>
              </w:rPr>
              <w:t>四字以上の熟語の構成と意味を理解する。</w:t>
            </w:r>
          </w:p>
          <w:p w:rsidR="00035738" w:rsidRPr="009447D7" w:rsidRDefault="00035738" w:rsidP="00035738">
            <w:pPr>
              <w:snapToGrid w:val="0"/>
              <w:spacing w:line="240" w:lineRule="exact"/>
              <w:ind w:left="360" w:hangingChars="200" w:hanging="360"/>
              <w:rPr>
                <w:rFonts w:eastAsia="ＭＳ Ｐ明朝"/>
                <w:kern w:val="0"/>
                <w:sz w:val="18"/>
                <w:szCs w:val="18"/>
              </w:rPr>
            </w:pPr>
            <w:r w:rsidRPr="00A8424E">
              <w:rPr>
                <w:rFonts w:asciiTheme="minorEastAsia" w:eastAsiaTheme="minorEastAsia" w:hAnsiTheme="minorEastAsia" w:hint="eastAsia"/>
                <w:sz w:val="18"/>
                <w:szCs w:val="18"/>
              </w:rPr>
              <w:t xml:space="preserve">４　</w:t>
            </w:r>
            <w:r w:rsidRPr="009447D7">
              <w:rPr>
                <w:rFonts w:ascii="ＭＳ Ｐ明朝" w:eastAsia="ＭＳ Ｐ明朝" w:hAnsi="ＭＳ Ｐ明朝" w:hint="eastAsia"/>
                <w:kern w:val="0"/>
                <w:sz w:val="18"/>
                <w:szCs w:val="18"/>
              </w:rPr>
              <w:t>学習を振り返り，三字以上の熟語の構成についての理解を確かめる。</w:t>
            </w:r>
          </w:p>
        </w:tc>
        <w:tc>
          <w:tcPr>
            <w:tcW w:w="3231" w:type="dxa"/>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sidR="0010462F">
              <w:rPr>
                <w:rFonts w:ascii="ＭＳ Ｐ明朝" w:eastAsia="ＭＳ Ｐ明朝" w:hAnsi="ＭＳ Ｐ明朝" w:hint="eastAsia"/>
                <w:color w:val="FF0000"/>
                <w:sz w:val="18"/>
                <w:szCs w:val="18"/>
              </w:rPr>
              <w:t>〈２，３の一部〉国語辞典</w:t>
            </w:r>
            <w:r>
              <w:rPr>
                <w:rFonts w:ascii="ＭＳ Ｐ明朝" w:eastAsia="ＭＳ Ｐ明朝" w:hAnsi="ＭＳ Ｐ明朝" w:hint="eastAsia"/>
                <w:color w:val="FF0000"/>
                <w:sz w:val="18"/>
                <w:szCs w:val="18"/>
              </w:rPr>
              <w:t>等を活用しながら，教科書の練習題に取り組む。（※解答の確認は学校授業）</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巻末の漢字表を利用し</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新出漢字の筆順・音訓・使い方について学習する。</w:t>
            </w:r>
          </w:p>
          <w:p w:rsidR="00035738" w:rsidRPr="00A5288C"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【1時間（知技1）】</w:t>
            </w:r>
          </w:p>
        </w:tc>
        <w:tc>
          <w:tcPr>
            <w:tcW w:w="1474" w:type="dxa"/>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1</w:t>
            </w:r>
            <w:r w:rsidRPr="00CC6359">
              <w:rPr>
                <w:rFonts w:ascii="ＭＳ Ｐ明朝" w:eastAsia="ＭＳ Ｐ明朝" w:hAnsi="ＭＳ Ｐ明朝" w:hint="eastAsia"/>
                <w:color w:val="FF0000"/>
                <w:sz w:val="18"/>
                <w:szCs w:val="18"/>
              </w:rPr>
              <w:t>時間</w:t>
            </w:r>
          </w:p>
        </w:tc>
      </w:tr>
      <w:tr w:rsidR="00035738" w:rsidRPr="009F32C3" w:rsidTr="00035738">
        <w:trPr>
          <w:cantSplit/>
          <w:trHeight w:val="4954"/>
        </w:trPr>
        <w:tc>
          <w:tcPr>
            <w:tcW w:w="2126" w:type="dxa"/>
            <w:shd w:val="clear" w:color="auto" w:fill="auto"/>
          </w:tcPr>
          <w:p w:rsidR="00035738" w:rsidRDefault="00035738" w:rsidP="00035738">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友達の意見を聞いて考えよう</w:t>
            </w:r>
          </w:p>
          <w:p w:rsidR="00035738" w:rsidRPr="00386410" w:rsidRDefault="00035738" w:rsidP="00035738">
            <w:pPr>
              <w:pStyle w:val="a7"/>
              <w:snapToGrid w:val="0"/>
              <w:spacing w:line="240" w:lineRule="exact"/>
              <w:jc w:val="left"/>
              <w:rPr>
                <w:szCs w:val="18"/>
              </w:rPr>
            </w:pPr>
          </w:p>
          <w:p w:rsidR="00035738" w:rsidRPr="00386410" w:rsidRDefault="00035738" w:rsidP="00035738">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４時間（話聞４</w:t>
            </w:r>
            <w:r w:rsidRPr="00386410">
              <w:rPr>
                <w:rFonts w:ascii="ＭＳ Ｐ明朝" w:eastAsia="ＭＳ Ｐ明朝" w:hAnsi="ＭＳ Ｐ明朝" w:hint="eastAsia"/>
                <w:sz w:val="14"/>
                <w:szCs w:val="18"/>
              </w:rPr>
              <w:t>）</w:t>
            </w:r>
          </w:p>
          <w:p w:rsidR="00035738" w:rsidRPr="00386410" w:rsidRDefault="00035738" w:rsidP="00035738">
            <w:pPr>
              <w:spacing w:line="240" w:lineRule="exact"/>
              <w:jc w:val="left"/>
              <w:rPr>
                <w:rFonts w:ascii="ＭＳ Ｐ明朝" w:eastAsia="ＭＳ Ｐ明朝" w:hAnsi="ＭＳ Ｐ明朝"/>
                <w:sz w:val="14"/>
                <w:szCs w:val="16"/>
              </w:rPr>
            </w:pPr>
            <w:r w:rsidRPr="00386410">
              <w:rPr>
                <w:rFonts w:ascii="ＭＳ Ｐ明朝" w:eastAsia="ＭＳ Ｐ明朝" w:hAnsi="ＭＳ Ｐ明朝" w:hint="eastAsia"/>
                <w:sz w:val="14"/>
                <w:szCs w:val="16"/>
              </w:rPr>
              <w:t>教科書：P.48～51</w:t>
            </w:r>
          </w:p>
          <w:p w:rsidR="00035738" w:rsidRPr="00B20D22" w:rsidRDefault="00035738" w:rsidP="00035738">
            <w:pPr>
              <w:snapToGrid w:val="0"/>
              <w:spacing w:line="220" w:lineRule="exact"/>
              <w:rPr>
                <w:rFonts w:ascii="ＭＳ Ｐ明朝" w:eastAsia="ＭＳ Ｐ明朝" w:hAnsi="ＭＳ Ｐ明朝"/>
                <w:sz w:val="16"/>
                <w:szCs w:val="16"/>
              </w:rPr>
            </w:pPr>
          </w:p>
        </w:tc>
        <w:tc>
          <w:tcPr>
            <w:tcW w:w="3686" w:type="dxa"/>
            <w:shd w:val="clear" w:color="auto" w:fill="auto"/>
          </w:tcPr>
          <w:p w:rsidR="00035738" w:rsidRPr="006E3DAD"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6E3DAD">
              <w:rPr>
                <w:rFonts w:ascii="ＭＳ Ｐゴシック" w:eastAsia="ＭＳ Ｐゴシック" w:hAnsi="ＭＳ Ｐゴシック" w:hint="eastAsia"/>
                <w:sz w:val="18"/>
                <w:szCs w:val="18"/>
              </w:rPr>
              <w:t>●他の人の意見と自分の意見を比較して，自分の考えをまとめることができる。</w:t>
            </w:r>
          </w:p>
          <w:p w:rsidR="00035738" w:rsidRPr="006E3DAD"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6E3DAD">
              <w:rPr>
                <w:rFonts w:ascii="ＭＳ Ｐゴシック" w:eastAsia="ＭＳ Ｐゴシック" w:hAnsi="ＭＳ Ｐゴシック" w:hint="eastAsia"/>
                <w:sz w:val="18"/>
                <w:szCs w:val="18"/>
              </w:rPr>
              <w:t>◇メディアの使い方に関する質問について，友達の意見を聞いて考える。</w:t>
            </w:r>
            <w:r w:rsidRPr="006E3DAD">
              <w:rPr>
                <w:rFonts w:asciiTheme="minorHAnsi" w:eastAsia="ＭＳ Ｐゴシック" w:hAnsiTheme="minorHAnsi"/>
                <w:sz w:val="18"/>
                <w:szCs w:val="18"/>
              </w:rPr>
              <w:t>A</w:t>
            </w:r>
            <w:r w:rsidRPr="006E3DAD">
              <w:rPr>
                <w:rFonts w:ascii="ＭＳ Ｐゴシック" w:eastAsia="ＭＳ Ｐゴシック" w:hAnsi="ＭＳ Ｐゴシック" w:hint="eastAsia"/>
                <w:sz w:val="18"/>
                <w:szCs w:val="18"/>
              </w:rPr>
              <w:t>⑵イ</w:t>
            </w:r>
          </w:p>
          <w:p w:rsidR="00035738" w:rsidRPr="006E3DAD"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6E3DAD">
              <w:rPr>
                <w:rFonts w:ascii="ＭＳ Ｐゴシック" w:eastAsia="ＭＳ Ｐゴシック" w:hAnsi="ＭＳ Ｐゴシック" w:hint="eastAsia"/>
                <w:sz w:val="18"/>
                <w:szCs w:val="18"/>
              </w:rPr>
              <w:t>--------------------------------------</w:t>
            </w:r>
          </w:p>
          <w:p w:rsidR="00035738" w:rsidRPr="00E65E4D" w:rsidRDefault="00035738" w:rsidP="00035738">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035738" w:rsidRPr="006E3DAD"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6E3DAD">
              <w:rPr>
                <w:rFonts w:ascii="ＭＳ Ｐ明朝" w:eastAsia="ＭＳ Ｐ明朝" w:hAnsi="ＭＳ Ｐ明朝" w:hint="eastAsia"/>
                <w:sz w:val="18"/>
                <w:szCs w:val="18"/>
              </w:rPr>
              <w:t>これまでの学習を振り返って，話し手の考えと自分の考えを比べて聞くという学習課題を確かめ，学習の見通しを立てる。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035738" w:rsidRPr="006E3DAD"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Pr>
                <w:rFonts w:asciiTheme="minorEastAsia" w:eastAsiaTheme="minorEastAsia" w:hAnsiTheme="minorEastAsia" w:hint="eastAsia"/>
                <w:sz w:val="18"/>
                <w:szCs w:val="18"/>
              </w:rPr>
              <w:t>教科書に挙げられている三つのメディアについて考え，自分の意見と理由を</w:t>
            </w:r>
            <w:r w:rsidRPr="006E3DAD">
              <w:rPr>
                <w:rFonts w:ascii="ＭＳ Ｐ明朝" w:eastAsia="ＭＳ Ｐ明朝" w:hAnsi="ＭＳ Ｐ明朝" w:hint="eastAsia"/>
                <w:sz w:val="18"/>
                <w:szCs w:val="18"/>
              </w:rPr>
              <w:t>確かめ</w:t>
            </w:r>
            <w:r>
              <w:rPr>
                <w:rFonts w:ascii="ＭＳ Ｐ明朝" w:eastAsia="ＭＳ Ｐ明朝" w:hAnsi="ＭＳ Ｐ明朝" w:hint="eastAsia"/>
                <w:sz w:val="18"/>
                <w:szCs w:val="18"/>
              </w:rPr>
              <w:t>て話を聞くポイントを明確にす</w:t>
            </w:r>
            <w:r w:rsidRPr="006E3DAD">
              <w:rPr>
                <w:rFonts w:ascii="ＭＳ Ｐ明朝" w:eastAsia="ＭＳ Ｐ明朝" w:hAnsi="ＭＳ Ｐ明朝" w:hint="eastAsia"/>
                <w:sz w:val="18"/>
                <w:szCs w:val="18"/>
              </w:rPr>
              <w:t>る。</w:t>
            </w:r>
            <w:r w:rsidRPr="00202231">
              <w:rPr>
                <w:rFonts w:asciiTheme="minorEastAsia" w:eastAsiaTheme="minorEastAsia" w:hAnsiTheme="minorEastAsia" w:hint="eastAsia"/>
                <w:sz w:val="18"/>
                <w:szCs w:val="18"/>
              </w:rPr>
              <w:t xml:space="preserve">　</w:t>
            </w:r>
            <w:r w:rsidRPr="006E3DAD">
              <w:rPr>
                <w:rFonts w:ascii="ＭＳ Ｐ明朝" w:eastAsia="ＭＳ Ｐ明朝" w:hAnsi="ＭＳ Ｐ明朝" w:hint="eastAsia"/>
                <w:sz w:val="18"/>
                <w:szCs w:val="18"/>
              </w:rPr>
              <w:t>教科書P.50</w:t>
            </w:r>
            <w:r>
              <w:rPr>
                <w:rFonts w:ascii="ＭＳ Ｐ明朝" w:eastAsia="ＭＳ Ｐ明朝" w:hAnsi="ＭＳ Ｐ明朝" w:hint="eastAsia"/>
                <w:sz w:val="18"/>
                <w:szCs w:val="18"/>
              </w:rPr>
              <w:t>の話を自分の意見と比較しながら聞く</w:t>
            </w:r>
            <w:r w:rsidRPr="006E3DAD">
              <w:rPr>
                <w:rFonts w:ascii="ＭＳ Ｐ明朝" w:eastAsia="ＭＳ Ｐ明朝" w:hAnsi="ＭＳ Ｐ明朝" w:hint="eastAsia"/>
                <w:sz w:val="18"/>
                <w:szCs w:val="18"/>
              </w:rPr>
              <w:t>。</w:t>
            </w:r>
          </w:p>
          <w:p w:rsidR="00035738" w:rsidRPr="006E3DAD" w:rsidRDefault="00035738" w:rsidP="00035738">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３</w:t>
            </w:r>
            <w:r w:rsidRPr="00A8424E">
              <w:rPr>
                <w:rFonts w:asciiTheme="minorEastAsia" w:eastAsiaTheme="minorEastAsia" w:hAnsiTheme="minorEastAsia" w:hint="eastAsia"/>
                <w:sz w:val="18"/>
                <w:szCs w:val="18"/>
              </w:rPr>
              <w:t xml:space="preserve">　</w:t>
            </w:r>
            <w:r w:rsidRPr="006E3DAD">
              <w:rPr>
                <w:rFonts w:ascii="ＭＳ Ｐ明朝" w:eastAsia="ＭＳ Ｐ明朝" w:hAnsi="ＭＳ Ｐ明朝" w:hint="eastAsia"/>
                <w:sz w:val="18"/>
                <w:szCs w:val="18"/>
              </w:rPr>
              <w:t>友達と意見を聞き合</w:t>
            </w:r>
            <w:r>
              <w:rPr>
                <w:rFonts w:ascii="ＭＳ Ｐ明朝" w:eastAsia="ＭＳ Ｐ明朝" w:hAnsi="ＭＳ Ｐ明朝" w:hint="eastAsia"/>
                <w:sz w:val="18"/>
                <w:szCs w:val="18"/>
              </w:rPr>
              <w:t>い，メモを取る</w:t>
            </w:r>
            <w:r w:rsidRPr="006E3DAD">
              <w:rPr>
                <w:rFonts w:ascii="ＭＳ Ｐ明朝" w:eastAsia="ＭＳ Ｐ明朝" w:hAnsi="ＭＳ Ｐ明朝" w:hint="eastAsia"/>
                <w:sz w:val="18"/>
                <w:szCs w:val="18"/>
              </w:rPr>
              <w:t>。</w:t>
            </w:r>
            <w:r>
              <w:rPr>
                <w:rFonts w:ascii="ＭＳ Ｐ明朝" w:eastAsia="ＭＳ Ｐ明朝" w:hAnsi="ＭＳ Ｐ明朝" w:hint="eastAsia"/>
                <w:sz w:val="18"/>
                <w:szCs w:val="18"/>
              </w:rPr>
              <w:t>メモをもとに共通点や相違点等を考える。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035738" w:rsidRPr="009F32C3" w:rsidRDefault="00035738" w:rsidP="00035738">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Pr="00240459">
              <w:rPr>
                <w:rFonts w:asciiTheme="minorEastAsia" w:eastAsiaTheme="minorEastAsia" w:hAnsiTheme="minorEastAsia" w:hint="eastAsia"/>
                <w:sz w:val="18"/>
                <w:szCs w:val="18"/>
              </w:rPr>
              <w:t xml:space="preserve">　</w:t>
            </w:r>
            <w:r w:rsidRPr="006E3DAD">
              <w:rPr>
                <w:rFonts w:ascii="ＭＳ Ｐ明朝" w:eastAsia="ＭＳ Ｐ明朝" w:hAnsi="ＭＳ Ｐ明朝" w:hint="eastAsia"/>
                <w:sz w:val="18"/>
                <w:szCs w:val="18"/>
              </w:rPr>
              <w:t>他人の意見を聞き，それを自分の考えにどう生かしたかを振り返り，身につけた「言葉の力」を確かめ，これからの学習に生かそうという意識を高める。</w:t>
            </w:r>
          </w:p>
        </w:tc>
        <w:tc>
          <w:tcPr>
            <w:tcW w:w="3231" w:type="dxa"/>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〈２の一部〉</w:t>
            </w:r>
            <w:r w:rsidR="0010462F">
              <w:rPr>
                <w:rFonts w:ascii="ＭＳ Ｐ明朝" w:eastAsia="ＭＳ Ｐ明朝" w:hAnsi="ＭＳ Ｐ明朝" w:hint="eastAsia"/>
                <w:color w:val="FF0000"/>
                <w:sz w:val="18"/>
                <w:szCs w:val="18"/>
              </w:rPr>
              <w:t>教科書P.50の「田中さんの話」「山下さんの話」の</w:t>
            </w:r>
            <w:r>
              <w:rPr>
                <w:rFonts w:ascii="ＭＳ Ｐ明朝" w:eastAsia="ＭＳ Ｐ明朝" w:hAnsi="ＭＳ Ｐ明朝" w:hint="eastAsia"/>
                <w:color w:val="FF0000"/>
                <w:sz w:val="18"/>
                <w:szCs w:val="18"/>
              </w:rPr>
              <w:t>音声を聞き，聞き取った内容をノートに書く。</w:t>
            </w:r>
            <w:r w:rsidR="0010462F">
              <w:rPr>
                <w:rFonts w:ascii="ＭＳ Ｐ明朝" w:eastAsia="ＭＳ Ｐ明朝" w:hAnsi="ＭＳ Ｐ明朝" w:hint="eastAsia"/>
                <w:color w:val="FF0000"/>
                <w:sz w:val="18"/>
                <w:szCs w:val="18"/>
              </w:rPr>
              <w:t>（※各児童がDマークコンテンツ等を使用できる場合に限る）</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巻末の漢字表を利用し</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新出漢字の筆順・音訓・使い方について学習する。</w:t>
            </w:r>
          </w:p>
          <w:p w:rsidR="00035738" w:rsidRPr="00A5288C"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【１時間（話聞１）】</w:t>
            </w:r>
          </w:p>
        </w:tc>
        <w:tc>
          <w:tcPr>
            <w:tcW w:w="1474" w:type="dxa"/>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3</w:t>
            </w:r>
            <w:r w:rsidRPr="00CC6359">
              <w:rPr>
                <w:rFonts w:ascii="ＭＳ Ｐ明朝" w:eastAsia="ＭＳ Ｐ明朝" w:hAnsi="ＭＳ Ｐ明朝" w:hint="eastAsia"/>
                <w:color w:val="FF0000"/>
                <w:sz w:val="18"/>
                <w:szCs w:val="18"/>
              </w:rPr>
              <w:t>時間</w:t>
            </w:r>
          </w:p>
        </w:tc>
      </w:tr>
      <w:tr w:rsidR="00035738" w:rsidRPr="009F32C3" w:rsidTr="00035738">
        <w:trPr>
          <w:cantSplit/>
          <w:trHeight w:val="661"/>
        </w:trPr>
        <w:tc>
          <w:tcPr>
            <w:tcW w:w="2126" w:type="dxa"/>
            <w:shd w:val="clear" w:color="auto" w:fill="auto"/>
          </w:tcPr>
          <w:p w:rsidR="00035738" w:rsidRPr="00FE7659" w:rsidRDefault="00035738" w:rsidP="00035738">
            <w:pPr>
              <w:pStyle w:val="a7"/>
              <w:snapToGrid w:val="0"/>
              <w:spacing w:line="240" w:lineRule="exact"/>
              <w:jc w:val="left"/>
              <w:rPr>
                <w:rFonts w:ascii="ＭＳ Ｐゴシック" w:eastAsia="ＭＳ Ｐゴシック" w:hAnsi="ＭＳ Ｐゴシック"/>
                <w:szCs w:val="18"/>
              </w:rPr>
            </w:pPr>
            <w:r w:rsidRPr="00FE7659">
              <w:rPr>
                <w:rFonts w:ascii="ＭＳ Ｐゴシック" w:eastAsia="ＭＳ Ｐゴシック" w:hAnsi="ＭＳ Ｐゴシック" w:hint="eastAsia"/>
                <w:szCs w:val="18"/>
              </w:rPr>
              <w:t>防災ポスターを作ろう</w:t>
            </w:r>
          </w:p>
          <w:p w:rsidR="00035738" w:rsidRPr="00FE7659" w:rsidRDefault="00035738" w:rsidP="00035738">
            <w:pPr>
              <w:snapToGrid w:val="0"/>
              <w:spacing w:line="240" w:lineRule="exact"/>
              <w:jc w:val="left"/>
              <w:rPr>
                <w:rFonts w:ascii="ＭＳ Ｐ明朝" w:eastAsia="ＭＳ Ｐ明朝" w:hAnsi="ＭＳ Ｐ明朝"/>
                <w:sz w:val="18"/>
                <w:szCs w:val="18"/>
              </w:rPr>
            </w:pPr>
          </w:p>
          <w:p w:rsidR="00035738" w:rsidRPr="00FE7659" w:rsidRDefault="00035738" w:rsidP="00035738">
            <w:pPr>
              <w:snapToGrid w:val="0"/>
              <w:spacing w:line="240" w:lineRule="exact"/>
              <w:ind w:right="640"/>
              <w:jc w:val="left"/>
              <w:rPr>
                <w:rFonts w:ascii="ＭＳ Ｐ明朝" w:eastAsia="ＭＳ Ｐ明朝" w:hAnsi="ＭＳ Ｐ明朝"/>
                <w:sz w:val="14"/>
                <w:szCs w:val="18"/>
              </w:rPr>
            </w:pPr>
            <w:r w:rsidRPr="00FE7659">
              <w:rPr>
                <w:rFonts w:ascii="ＭＳ Ｐ明朝" w:eastAsia="ＭＳ Ｐ明朝" w:hAnsi="ＭＳ Ｐ明朝" w:hint="eastAsia"/>
                <w:sz w:val="14"/>
                <w:szCs w:val="18"/>
              </w:rPr>
              <w:t>７時間（書</w:t>
            </w:r>
            <w:r>
              <w:rPr>
                <w:rFonts w:ascii="ＭＳ Ｐ明朝" w:eastAsia="ＭＳ Ｐ明朝" w:hAnsi="ＭＳ Ｐ明朝" w:hint="eastAsia"/>
                <w:sz w:val="14"/>
                <w:szCs w:val="18"/>
              </w:rPr>
              <w:t>７</w:t>
            </w:r>
            <w:r w:rsidRPr="00FE7659">
              <w:rPr>
                <w:rFonts w:ascii="ＭＳ Ｐ明朝" w:eastAsia="ＭＳ Ｐ明朝" w:hAnsi="ＭＳ Ｐ明朝" w:hint="eastAsia"/>
                <w:sz w:val="14"/>
                <w:szCs w:val="18"/>
              </w:rPr>
              <w:t>）</w:t>
            </w:r>
          </w:p>
          <w:p w:rsidR="00035738" w:rsidRPr="00FE7659" w:rsidRDefault="00035738" w:rsidP="00035738">
            <w:pPr>
              <w:spacing w:line="240" w:lineRule="exact"/>
              <w:jc w:val="left"/>
              <w:rPr>
                <w:rFonts w:ascii="ＭＳ Ｐ明朝" w:eastAsia="ＭＳ Ｐ明朝" w:hAnsi="ＭＳ Ｐ明朝"/>
                <w:sz w:val="14"/>
                <w:szCs w:val="16"/>
              </w:rPr>
            </w:pPr>
            <w:r w:rsidRPr="00FE7659">
              <w:rPr>
                <w:rFonts w:ascii="ＭＳ Ｐ明朝" w:eastAsia="ＭＳ Ｐ明朝" w:hAnsi="ＭＳ Ｐ明朝" w:hint="eastAsia"/>
                <w:sz w:val="14"/>
                <w:szCs w:val="16"/>
              </w:rPr>
              <w:t>教科書： P.52～57</w:t>
            </w:r>
          </w:p>
          <w:p w:rsidR="00035738" w:rsidRPr="006C0B26" w:rsidRDefault="00035738" w:rsidP="00035738">
            <w:pPr>
              <w:snapToGrid w:val="0"/>
              <w:spacing w:line="220" w:lineRule="exact"/>
              <w:rPr>
                <w:rFonts w:ascii="ＭＳ Ｐ明朝" w:eastAsia="ＭＳ Ｐ明朝" w:hAnsi="ＭＳ Ｐ明朝"/>
                <w:b/>
                <w:sz w:val="16"/>
                <w:szCs w:val="16"/>
              </w:rPr>
            </w:pPr>
          </w:p>
        </w:tc>
        <w:tc>
          <w:tcPr>
            <w:tcW w:w="3686" w:type="dxa"/>
            <w:shd w:val="clear" w:color="auto" w:fill="auto"/>
          </w:tcPr>
          <w:p w:rsidR="00035738" w:rsidRPr="007902C2"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7902C2">
              <w:rPr>
                <w:rFonts w:ascii="ＭＳ Ｐゴシック" w:eastAsia="ＭＳ Ｐゴシック" w:hAnsi="ＭＳ Ｐゴシック" w:hint="eastAsia"/>
                <w:sz w:val="18"/>
                <w:szCs w:val="18"/>
              </w:rPr>
              <w:t>●読み手の興味を引くような表現の効果を考えて，書き表し方を工夫することができる。</w:t>
            </w:r>
          </w:p>
          <w:p w:rsidR="00035738" w:rsidRPr="007902C2"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7902C2">
              <w:rPr>
                <w:rFonts w:ascii="ＭＳ Ｐゴシック" w:eastAsia="ＭＳ Ｐゴシック" w:hAnsi="ＭＳ Ｐゴシック" w:hint="eastAsia"/>
                <w:sz w:val="18"/>
                <w:szCs w:val="18"/>
              </w:rPr>
              <w:t>◇資料を用いて防災を呼びかけるポスターを作る。</w:t>
            </w:r>
            <w:r w:rsidRPr="007902C2">
              <w:rPr>
                <w:rFonts w:asciiTheme="minorHAnsi" w:eastAsia="ＭＳ Ｐゴシック" w:hAnsiTheme="minorHAnsi"/>
                <w:sz w:val="18"/>
                <w:szCs w:val="18"/>
              </w:rPr>
              <w:t>B</w:t>
            </w:r>
            <w:r w:rsidRPr="007902C2">
              <w:rPr>
                <w:rFonts w:ascii="ＭＳ Ｐゴシック" w:eastAsia="ＭＳ Ｐゴシック" w:hAnsi="ＭＳ Ｐゴシック" w:hint="eastAsia"/>
                <w:sz w:val="18"/>
                <w:szCs w:val="18"/>
              </w:rPr>
              <w:t>⑵ア</w:t>
            </w:r>
          </w:p>
          <w:p w:rsidR="00035738" w:rsidRPr="007902C2"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7902C2">
              <w:rPr>
                <w:rFonts w:ascii="ＭＳ Ｐゴシック" w:eastAsia="ＭＳ Ｐゴシック" w:hAnsi="ＭＳ Ｐゴシック" w:hint="eastAsia"/>
                <w:sz w:val="18"/>
                <w:szCs w:val="18"/>
              </w:rPr>
              <w:t>--------------------------------------</w:t>
            </w:r>
          </w:p>
          <w:p w:rsidR="00035738" w:rsidRPr="00E65E4D" w:rsidRDefault="00035738" w:rsidP="00035738">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035738" w:rsidRPr="007902C2"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7902C2">
              <w:rPr>
                <w:rFonts w:ascii="ＭＳ Ｐ明朝" w:eastAsia="ＭＳ Ｐ明朝" w:hAnsi="ＭＳ Ｐ明朝" w:hint="eastAsia"/>
                <w:sz w:val="18"/>
                <w:szCs w:val="18"/>
              </w:rPr>
              <w:t>これまでの学習を振り返って，表現の効果を考えて書き表し方を工夫するという学習課題を明確にし，見通しを立てる。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035738"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Pr>
                <w:rFonts w:ascii="ＭＳ Ｐ明朝" w:eastAsia="ＭＳ Ｐ明朝" w:hAnsi="ＭＳ Ｐ明朝" w:hint="eastAsia"/>
                <w:sz w:val="18"/>
                <w:szCs w:val="18"/>
              </w:rPr>
              <w:t>調べるテーマと分担を決めて情報を集め</w:t>
            </w:r>
            <w:r w:rsidRPr="007902C2">
              <w:rPr>
                <w:rFonts w:ascii="ＭＳ Ｐ明朝" w:eastAsia="ＭＳ Ｐ明朝" w:hAnsi="ＭＳ Ｐ明朝" w:hint="eastAsia"/>
                <w:sz w:val="18"/>
                <w:szCs w:val="18"/>
              </w:rPr>
              <w:t>る。</w:t>
            </w:r>
          </w:p>
          <w:p w:rsidR="00035738" w:rsidRPr="007902C2" w:rsidRDefault="00035738" w:rsidP="00035738">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３</w:t>
            </w:r>
            <w:r w:rsidRPr="006D1EF0">
              <w:rPr>
                <w:rFonts w:asciiTheme="minorEastAsia" w:eastAsiaTheme="minorEastAsia" w:hAnsiTheme="minorEastAsia" w:hint="eastAsia"/>
                <w:sz w:val="18"/>
                <w:szCs w:val="18"/>
              </w:rPr>
              <w:t xml:space="preserve">　</w:t>
            </w:r>
            <w:r w:rsidRPr="007902C2">
              <w:rPr>
                <w:rFonts w:ascii="ＭＳ Ｐ明朝" w:eastAsia="ＭＳ Ｐ明朝" w:hAnsi="ＭＳ Ｐ明朝" w:hint="eastAsia"/>
                <w:sz w:val="18"/>
                <w:szCs w:val="18"/>
              </w:rPr>
              <w:t>集めた情報を整理する。</w:t>
            </w:r>
          </w:p>
          <w:p w:rsidR="00035738" w:rsidRPr="007902C2" w:rsidRDefault="00035738" w:rsidP="00035738">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Pr="00202231">
              <w:rPr>
                <w:rFonts w:asciiTheme="minorEastAsia" w:eastAsiaTheme="minorEastAsia" w:hAnsiTheme="minorEastAsia" w:hint="eastAsia"/>
                <w:sz w:val="18"/>
                <w:szCs w:val="18"/>
              </w:rPr>
              <w:t xml:space="preserve">　</w:t>
            </w:r>
            <w:r w:rsidRPr="007902C2">
              <w:rPr>
                <w:rFonts w:ascii="ＭＳ Ｐ明朝" w:eastAsia="ＭＳ Ｐ明朝" w:hAnsi="ＭＳ Ｐ明朝" w:hint="eastAsia"/>
                <w:sz w:val="18"/>
                <w:szCs w:val="18"/>
              </w:rPr>
              <w:t>どのように情報を配置するのかを考え，ポスターの割り付けを考える。</w:t>
            </w:r>
          </w:p>
          <w:p w:rsidR="00035738" w:rsidRPr="007902C2" w:rsidRDefault="00035738" w:rsidP="00035738">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５</w:t>
            </w:r>
            <w:r w:rsidRPr="00A8424E">
              <w:rPr>
                <w:rFonts w:asciiTheme="minorEastAsia" w:eastAsiaTheme="minorEastAsia" w:hAnsiTheme="minorEastAsia" w:hint="eastAsia"/>
                <w:sz w:val="18"/>
                <w:szCs w:val="18"/>
              </w:rPr>
              <w:t xml:space="preserve">　</w:t>
            </w:r>
            <w:r w:rsidRPr="007902C2">
              <w:rPr>
                <w:rFonts w:ascii="ＭＳ Ｐ明朝" w:eastAsia="ＭＳ Ｐ明朝" w:hAnsi="ＭＳ Ｐ明朝" w:hint="eastAsia"/>
                <w:sz w:val="18"/>
                <w:szCs w:val="18"/>
              </w:rPr>
              <w:t>割</w:t>
            </w:r>
            <w:r>
              <w:rPr>
                <w:rFonts w:ascii="ＭＳ Ｐ明朝" w:eastAsia="ＭＳ Ｐ明朝" w:hAnsi="ＭＳ Ｐ明朝" w:hint="eastAsia"/>
                <w:sz w:val="18"/>
                <w:szCs w:val="18"/>
              </w:rPr>
              <w:t>り</w:t>
            </w:r>
            <w:r w:rsidRPr="007902C2">
              <w:rPr>
                <w:rFonts w:ascii="ＭＳ Ｐ明朝" w:eastAsia="ＭＳ Ｐ明朝" w:hAnsi="ＭＳ Ｐ明朝" w:hint="eastAsia"/>
                <w:sz w:val="18"/>
                <w:szCs w:val="18"/>
              </w:rPr>
              <w:t>付けを基に，キャッチコピーや見出しを考えてポスターにまとめる。</w:t>
            </w:r>
          </w:p>
          <w:p w:rsidR="00035738" w:rsidRPr="007902C2" w:rsidRDefault="00035738" w:rsidP="00035738">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６</w:t>
            </w:r>
            <w:r w:rsidRPr="001D6A02">
              <w:rPr>
                <w:rFonts w:asciiTheme="minorEastAsia" w:eastAsiaTheme="minorEastAsia" w:hAnsiTheme="minorEastAsia" w:hint="eastAsia"/>
                <w:sz w:val="18"/>
                <w:szCs w:val="18"/>
              </w:rPr>
              <w:t xml:space="preserve">　</w:t>
            </w:r>
            <w:r w:rsidRPr="007902C2">
              <w:rPr>
                <w:rFonts w:ascii="ＭＳ Ｐ明朝" w:eastAsia="ＭＳ Ｐ明朝" w:hAnsi="ＭＳ Ｐ明朝" w:hint="eastAsia"/>
                <w:sz w:val="18"/>
                <w:szCs w:val="18"/>
              </w:rPr>
              <w:t>完成したポスターを読み合う。</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035738" w:rsidRPr="007902C2" w:rsidRDefault="00035738" w:rsidP="00035738">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７</w:t>
            </w:r>
            <w:r w:rsidRPr="00240459">
              <w:rPr>
                <w:rFonts w:asciiTheme="minorEastAsia" w:eastAsiaTheme="minorEastAsia" w:hAnsiTheme="minorEastAsia" w:hint="eastAsia"/>
                <w:sz w:val="18"/>
                <w:szCs w:val="18"/>
              </w:rPr>
              <w:t xml:space="preserve">　</w:t>
            </w:r>
            <w:r w:rsidRPr="007902C2">
              <w:rPr>
                <w:rFonts w:ascii="ＭＳ Ｐ明朝" w:eastAsia="ＭＳ Ｐ明朝" w:hAnsi="ＭＳ Ｐ明朝" w:hint="eastAsia"/>
                <w:sz w:val="18"/>
                <w:szCs w:val="18"/>
              </w:rPr>
              <w:t>どのような点に気をつけてポスターを作ったかを振り返り，身につけた「言葉の力」を確かめて，これからの学習や生活に生かそうという意識を高める。</w:t>
            </w:r>
          </w:p>
        </w:tc>
        <w:tc>
          <w:tcPr>
            <w:tcW w:w="3231" w:type="dxa"/>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・〈５の一部〉ポスター</w:t>
            </w:r>
            <w:r w:rsidR="0010462F">
              <w:rPr>
                <w:rFonts w:ascii="ＭＳ Ｐ明朝" w:eastAsia="ＭＳ Ｐ明朝" w:hAnsi="ＭＳ Ｐ明朝" w:hint="eastAsia"/>
                <w:color w:val="FF0000"/>
                <w:sz w:val="18"/>
                <w:szCs w:val="18"/>
              </w:rPr>
              <w:t>のキャッチコピーや</w:t>
            </w:r>
            <w:r>
              <w:rPr>
                <w:rFonts w:ascii="ＭＳ Ｐ明朝" w:eastAsia="ＭＳ Ｐ明朝" w:hAnsi="ＭＳ Ｐ明朝" w:hint="eastAsia"/>
                <w:color w:val="FF0000"/>
                <w:sz w:val="18"/>
                <w:szCs w:val="18"/>
              </w:rPr>
              <w:t>見出し</w:t>
            </w:r>
            <w:r w:rsidR="0010462F">
              <w:rPr>
                <w:rFonts w:ascii="ＭＳ Ｐ明朝" w:eastAsia="ＭＳ Ｐ明朝" w:hAnsi="ＭＳ Ｐ明朝" w:hint="eastAsia"/>
                <w:color w:val="FF0000"/>
                <w:sz w:val="18"/>
                <w:szCs w:val="18"/>
              </w:rPr>
              <w:t>の案</w:t>
            </w:r>
            <w:r>
              <w:rPr>
                <w:rFonts w:ascii="ＭＳ Ｐ明朝" w:eastAsia="ＭＳ Ｐ明朝" w:hAnsi="ＭＳ Ｐ明朝" w:hint="eastAsia"/>
                <w:color w:val="FF0000"/>
                <w:sz w:val="18"/>
                <w:szCs w:val="18"/>
              </w:rPr>
              <w:t>を考える。</w:t>
            </w:r>
            <w:r w:rsidR="006D5E53">
              <w:rPr>
                <w:rFonts w:ascii="ＭＳ Ｐ明朝" w:eastAsia="ＭＳ Ｐ明朝" w:hAnsi="ＭＳ Ｐ明朝" w:hint="eastAsia"/>
                <w:color w:val="FF0000"/>
                <w:sz w:val="18"/>
                <w:szCs w:val="18"/>
              </w:rPr>
              <w:t>（※実際にどのようなキャッチコピーや見出しにするのかを決める</w:t>
            </w:r>
            <w:r w:rsidR="0010462F">
              <w:rPr>
                <w:rFonts w:ascii="ＭＳ Ｐ明朝" w:eastAsia="ＭＳ Ｐ明朝" w:hAnsi="ＭＳ Ｐ明朝" w:hint="eastAsia"/>
                <w:color w:val="FF0000"/>
                <w:sz w:val="18"/>
                <w:szCs w:val="18"/>
              </w:rPr>
              <w:t>のは，学校授業で交流を経て行う）</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・巻末の漢字表を利用し，</w:t>
            </w:r>
            <w:r w:rsidRPr="00DE6A8E">
              <w:rPr>
                <w:rFonts w:ascii="ＭＳ Ｐ明朝" w:eastAsia="ＭＳ Ｐ明朝" w:hAnsi="ＭＳ Ｐ明朝" w:hint="eastAsia"/>
                <w:color w:val="FF0000"/>
                <w:sz w:val="18"/>
                <w:szCs w:val="18"/>
              </w:rPr>
              <w:t>新出漢字の筆順・音訓・使い方</w:t>
            </w:r>
            <w:r w:rsidRPr="00A17DAA">
              <w:rPr>
                <w:rFonts w:ascii="ＭＳ Ｐ明朝" w:eastAsia="ＭＳ Ｐ明朝" w:hAnsi="ＭＳ Ｐ明朝" w:hint="eastAsia"/>
                <w:color w:val="FF0000"/>
                <w:sz w:val="18"/>
                <w:szCs w:val="18"/>
              </w:rPr>
              <w:t>，読み替え漢字の音訓・使い方</w:t>
            </w:r>
            <w:r w:rsidRPr="00DE6A8E">
              <w:rPr>
                <w:rFonts w:ascii="ＭＳ Ｐ明朝" w:eastAsia="ＭＳ Ｐ明朝" w:hAnsi="ＭＳ Ｐ明朝" w:hint="eastAsia"/>
                <w:color w:val="FF0000"/>
                <w:sz w:val="18"/>
                <w:szCs w:val="18"/>
              </w:rPr>
              <w:t>について学習する。</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2C0937">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w:t>
            </w:r>
            <w:r w:rsidR="002C0937">
              <w:rPr>
                <w:rFonts w:ascii="ＭＳ Ｐ明朝" w:eastAsia="ＭＳ Ｐ明朝" w:hAnsi="ＭＳ Ｐ明朝" w:hint="eastAsia"/>
                <w:color w:val="FF0000"/>
                <w:sz w:val="18"/>
                <w:szCs w:val="18"/>
              </w:rPr>
              <w:t>1</w:t>
            </w:r>
            <w:r>
              <w:rPr>
                <w:rFonts w:ascii="ＭＳ Ｐ明朝" w:eastAsia="ＭＳ Ｐ明朝" w:hAnsi="ＭＳ Ｐ明朝" w:hint="eastAsia"/>
                <w:color w:val="FF0000"/>
                <w:sz w:val="18"/>
                <w:szCs w:val="18"/>
              </w:rPr>
              <w:t>時間（書</w:t>
            </w:r>
            <w:r w:rsidR="002C0937">
              <w:rPr>
                <w:rFonts w:ascii="ＭＳ Ｐ明朝" w:eastAsia="ＭＳ Ｐ明朝" w:hAnsi="ＭＳ Ｐ明朝" w:hint="eastAsia"/>
                <w:color w:val="FF0000"/>
                <w:sz w:val="18"/>
                <w:szCs w:val="18"/>
              </w:rPr>
              <w:t>1</w:t>
            </w:r>
            <w:r>
              <w:rPr>
                <w:rFonts w:ascii="ＭＳ Ｐ明朝" w:eastAsia="ＭＳ Ｐ明朝" w:hAnsi="ＭＳ Ｐ明朝" w:hint="eastAsia"/>
                <w:color w:val="FF0000"/>
                <w:sz w:val="18"/>
                <w:szCs w:val="18"/>
              </w:rPr>
              <w:t>）】</w:t>
            </w:r>
          </w:p>
        </w:tc>
        <w:tc>
          <w:tcPr>
            <w:tcW w:w="1474" w:type="dxa"/>
          </w:tcPr>
          <w:p w:rsidR="00035738" w:rsidRPr="00CC6359" w:rsidRDefault="00A303B9"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6</w:t>
            </w:r>
            <w:r w:rsidR="00035738" w:rsidRPr="00CC6359">
              <w:rPr>
                <w:rFonts w:ascii="ＭＳ Ｐ明朝" w:eastAsia="ＭＳ Ｐ明朝" w:hAnsi="ＭＳ Ｐ明朝" w:hint="eastAsia"/>
                <w:color w:val="FF0000"/>
                <w:sz w:val="18"/>
                <w:szCs w:val="18"/>
              </w:rPr>
              <w:t>時間</w:t>
            </w:r>
          </w:p>
        </w:tc>
      </w:tr>
    </w:tbl>
    <w:p w:rsidR="00035738" w:rsidRPr="00D97237" w:rsidRDefault="00035738" w:rsidP="00035738">
      <w:pPr>
        <w:spacing w:line="240" w:lineRule="exact"/>
        <w:rPr>
          <w:rFonts w:ascii="ＭＳ Ｐゴシック" w:eastAsia="ＭＳ Ｐゴシック" w:hAnsi="ＭＳ Ｐゴシック"/>
          <w:sz w:val="2"/>
          <w:szCs w:val="2"/>
        </w:rPr>
      </w:pPr>
    </w:p>
    <w:p w:rsidR="00035738" w:rsidRPr="009F32C3" w:rsidRDefault="00035738" w:rsidP="00035738">
      <w:pPr>
        <w:widowControl/>
        <w:jc w:val="left"/>
        <w:rPr>
          <w:rFonts w:ascii="ＭＳ Ｐゴシック" w:eastAsia="ＭＳ Ｐゴシック" w:hAnsi="ＭＳ Ｐゴシック"/>
          <w:sz w:val="2"/>
          <w:szCs w:val="2"/>
        </w:rPr>
      </w:pPr>
      <w:r w:rsidRPr="009F32C3">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35738" w:rsidRPr="009F32C3" w:rsidTr="00035738">
        <w:trPr>
          <w:cantSplit/>
          <w:trHeight w:val="452"/>
        </w:trPr>
        <w:tc>
          <w:tcPr>
            <w:tcW w:w="2126" w:type="dxa"/>
            <w:shd w:val="clear" w:color="auto" w:fill="D9D9D9" w:themeFill="background1" w:themeFillShade="D9"/>
            <w:vAlign w:val="center"/>
          </w:tcPr>
          <w:p w:rsidR="00035738"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r>
              <w:rPr>
                <w:rFonts w:ascii="ＭＳ Ｐゴシック" w:eastAsia="ＭＳ Ｐゴシック" w:hAnsi="ＭＳ Ｐゴシック" w:hint="eastAsia"/>
                <w:sz w:val="16"/>
                <w:szCs w:val="18"/>
              </w:rPr>
              <w:t>・配当時数</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035738" w:rsidRPr="009F32C3" w:rsidRDefault="00035738" w:rsidP="00035738">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035738" w:rsidRPr="009F32C3" w:rsidTr="00035738">
        <w:trPr>
          <w:cantSplit/>
          <w:trHeight w:val="661"/>
        </w:trPr>
        <w:tc>
          <w:tcPr>
            <w:tcW w:w="2126" w:type="dxa"/>
            <w:shd w:val="clear" w:color="auto" w:fill="auto"/>
          </w:tcPr>
          <w:p w:rsidR="00035738" w:rsidRPr="009F32C3" w:rsidRDefault="00035738" w:rsidP="00035738">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人物どうしの関係を考えよう</w:t>
            </w:r>
          </w:p>
          <w:p w:rsidR="00035738" w:rsidRPr="00A5616D" w:rsidRDefault="00035738" w:rsidP="00035738">
            <w:pPr>
              <w:snapToGrid w:val="0"/>
              <w:spacing w:line="240" w:lineRule="exact"/>
              <w:jc w:val="left"/>
              <w:rPr>
                <w:rFonts w:ascii="ＭＳ Ｐ明朝" w:eastAsia="ＭＳ Ｐ明朝" w:hAnsi="ＭＳ Ｐ明朝"/>
                <w:sz w:val="18"/>
                <w:szCs w:val="18"/>
              </w:rPr>
            </w:pPr>
            <w:r w:rsidRPr="00A5616D">
              <w:rPr>
                <w:rFonts w:ascii="ＭＳ Ｐ明朝" w:eastAsia="ＭＳ Ｐ明朝" w:hAnsi="ＭＳ Ｐ明朝" w:hint="eastAsia"/>
                <w:sz w:val="18"/>
                <w:szCs w:val="18"/>
              </w:rPr>
              <w:t>風切るつばさ</w:t>
            </w:r>
          </w:p>
          <w:p w:rsidR="00035738" w:rsidRPr="00A5616D" w:rsidRDefault="00035738" w:rsidP="00035738">
            <w:pPr>
              <w:snapToGrid w:val="0"/>
              <w:spacing w:line="240" w:lineRule="exact"/>
              <w:ind w:firstLineChars="100" w:firstLine="180"/>
              <w:jc w:val="left"/>
              <w:rPr>
                <w:rFonts w:ascii="ＭＳ Ｐ明朝" w:eastAsia="ＭＳ Ｐ明朝" w:hAnsi="ＭＳ Ｐ明朝"/>
                <w:sz w:val="18"/>
                <w:szCs w:val="18"/>
              </w:rPr>
            </w:pPr>
          </w:p>
          <w:p w:rsidR="00035738" w:rsidRPr="00A5616D" w:rsidRDefault="00035738" w:rsidP="00035738">
            <w:pPr>
              <w:snapToGrid w:val="0"/>
              <w:spacing w:line="240" w:lineRule="exact"/>
              <w:ind w:right="640"/>
              <w:jc w:val="left"/>
              <w:rPr>
                <w:rFonts w:ascii="ＭＳ Ｐ明朝" w:eastAsia="ＭＳ Ｐ明朝" w:hAnsi="ＭＳ Ｐ明朝"/>
                <w:sz w:val="14"/>
                <w:szCs w:val="18"/>
              </w:rPr>
            </w:pPr>
            <w:r w:rsidRPr="00A5616D">
              <w:rPr>
                <w:rFonts w:ascii="ＭＳ Ｐ明朝" w:eastAsia="ＭＳ Ｐ明朝" w:hAnsi="ＭＳ Ｐ明朝" w:hint="eastAsia"/>
                <w:sz w:val="14"/>
                <w:szCs w:val="18"/>
              </w:rPr>
              <w:t>７時間（読５書２）</w:t>
            </w:r>
          </w:p>
          <w:p w:rsidR="00035738" w:rsidRPr="00A5616D" w:rsidRDefault="00035738" w:rsidP="00035738">
            <w:pPr>
              <w:spacing w:line="240" w:lineRule="exact"/>
              <w:jc w:val="left"/>
              <w:rPr>
                <w:rFonts w:ascii="ＭＳ Ｐ明朝" w:eastAsia="ＭＳ Ｐ明朝" w:hAnsi="ＭＳ Ｐ明朝"/>
                <w:sz w:val="14"/>
                <w:szCs w:val="16"/>
              </w:rPr>
            </w:pPr>
            <w:r w:rsidRPr="00A5616D">
              <w:rPr>
                <w:rFonts w:ascii="ＭＳ Ｐ明朝" w:eastAsia="ＭＳ Ｐ明朝" w:hAnsi="ＭＳ Ｐ明朝" w:hint="eastAsia"/>
                <w:sz w:val="14"/>
                <w:szCs w:val="16"/>
              </w:rPr>
              <w:t>教科書：P.58～</w:t>
            </w:r>
            <w:r>
              <w:rPr>
                <w:rFonts w:ascii="ＭＳ Ｐ明朝" w:eastAsia="ＭＳ Ｐ明朝" w:hAnsi="ＭＳ Ｐ明朝" w:hint="eastAsia"/>
                <w:sz w:val="14"/>
                <w:szCs w:val="16"/>
              </w:rPr>
              <w:t>68</w:t>
            </w:r>
          </w:p>
          <w:p w:rsidR="00035738" w:rsidRPr="00A5616D" w:rsidRDefault="00035738" w:rsidP="00035738">
            <w:pPr>
              <w:snapToGrid w:val="0"/>
              <w:spacing w:line="220" w:lineRule="exact"/>
              <w:rPr>
                <w:rFonts w:ascii="ＭＳ Ｐ明朝" w:eastAsia="ＭＳ Ｐ明朝" w:hAnsi="ＭＳ Ｐ明朝"/>
                <w:sz w:val="16"/>
                <w:szCs w:val="16"/>
              </w:rPr>
            </w:pPr>
          </w:p>
        </w:tc>
        <w:tc>
          <w:tcPr>
            <w:tcW w:w="3686" w:type="dxa"/>
            <w:shd w:val="clear" w:color="auto" w:fill="auto"/>
          </w:tcPr>
          <w:p w:rsidR="00035738" w:rsidRPr="003F1404"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3F1404">
              <w:rPr>
                <w:rFonts w:ascii="ＭＳ Ｐゴシック" w:eastAsia="ＭＳ Ｐゴシック" w:hAnsi="ＭＳ Ｐゴシック" w:hint="eastAsia"/>
                <w:sz w:val="18"/>
                <w:szCs w:val="18"/>
              </w:rPr>
              <w:t>●人物どうしの関係を手がかりに，人物の心情を考えながら読むことができる。</w:t>
            </w:r>
          </w:p>
          <w:p w:rsidR="00035738" w:rsidRPr="003F1404"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3F1404">
              <w:rPr>
                <w:rFonts w:ascii="ＭＳ Ｐゴシック" w:eastAsia="ＭＳ Ｐゴシック" w:hAnsi="ＭＳ Ｐゴシック" w:hint="eastAsia"/>
                <w:sz w:val="18"/>
                <w:szCs w:val="18"/>
              </w:rPr>
              <w:t>◇物語を読み，考えたことを伝え合う。</w:t>
            </w:r>
            <w:r w:rsidRPr="003F1404">
              <w:rPr>
                <w:rFonts w:asciiTheme="minorHAnsi" w:eastAsia="ＭＳ Ｐゴシック" w:hAnsiTheme="minorHAnsi"/>
                <w:sz w:val="18"/>
                <w:szCs w:val="18"/>
              </w:rPr>
              <w:t>C</w:t>
            </w:r>
            <w:r w:rsidRPr="003F1404">
              <w:rPr>
                <w:rFonts w:ascii="ＭＳ Ｐゴシック" w:eastAsia="ＭＳ Ｐゴシック" w:hAnsi="ＭＳ Ｐゴシック" w:hint="eastAsia"/>
                <w:sz w:val="18"/>
                <w:szCs w:val="18"/>
              </w:rPr>
              <w:t>⑵イ</w:t>
            </w:r>
          </w:p>
          <w:p w:rsidR="00035738" w:rsidRPr="009F32C3"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3F1404">
              <w:rPr>
                <w:rFonts w:ascii="ＭＳ Ｐゴシック" w:eastAsia="ＭＳ Ｐゴシック" w:hAnsi="ＭＳ Ｐゴシック" w:hint="eastAsia"/>
                <w:sz w:val="18"/>
                <w:szCs w:val="18"/>
              </w:rPr>
              <w:t>--------------------------------------</w:t>
            </w:r>
          </w:p>
          <w:p w:rsidR="00035738" w:rsidRPr="00E65E4D" w:rsidRDefault="00035738" w:rsidP="00035738">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035738" w:rsidRPr="003F1404"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3F1404">
              <w:rPr>
                <w:rFonts w:ascii="ＭＳ Ｐ明朝" w:eastAsia="ＭＳ Ｐ明朝" w:hAnsi="ＭＳ Ｐ明朝" w:hint="eastAsia"/>
                <w:sz w:val="18"/>
                <w:szCs w:val="18"/>
              </w:rPr>
              <w:t>既習事項を振り返って，人物の関係と心情の変化を捉えるという学習課題を明確にし，学習の見通しを立てる。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035738" w:rsidRPr="003F1404"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3F1404">
              <w:rPr>
                <w:rFonts w:ascii="ＭＳ Ｐ明朝" w:eastAsia="ＭＳ Ｐ明朝" w:hAnsi="ＭＳ Ｐ明朝" w:hint="eastAsia"/>
                <w:sz w:val="18"/>
                <w:szCs w:val="18"/>
              </w:rPr>
              <w:t>「風切るつばさ」を読み，物語の出来事を押さえ，人物どうしの関係を捉える。</w:t>
            </w:r>
          </w:p>
          <w:p w:rsidR="00035738" w:rsidRPr="003F1404"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3F1404">
              <w:rPr>
                <w:rFonts w:ascii="ＭＳ Ｐ明朝" w:eastAsia="ＭＳ Ｐ明朝" w:hAnsi="ＭＳ Ｐ明朝" w:hint="eastAsia"/>
                <w:sz w:val="18"/>
                <w:szCs w:val="18"/>
              </w:rPr>
              <w:t>人物どうしの関係を踏まえながら，クルルとカララの心情とその変化について考える。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035738" w:rsidRPr="003F1404" w:rsidRDefault="00035738" w:rsidP="00035738">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Pr>
                <w:rFonts w:ascii="ＭＳ Ｐ明朝" w:eastAsia="ＭＳ Ｐ明朝" w:hAnsi="ＭＳ Ｐ明朝" w:hint="eastAsia"/>
                <w:sz w:val="18"/>
                <w:szCs w:val="18"/>
              </w:rPr>
              <w:t>人物の心情の変化について気づ</w:t>
            </w:r>
            <w:r w:rsidRPr="003F1404">
              <w:rPr>
                <w:rFonts w:ascii="ＭＳ Ｐ明朝" w:eastAsia="ＭＳ Ｐ明朝" w:hAnsi="ＭＳ Ｐ明朝" w:hint="eastAsia"/>
                <w:sz w:val="18"/>
                <w:szCs w:val="18"/>
              </w:rPr>
              <w:t>いたことを振り返り，身につけた「言葉の力」を確かめる。</w:t>
            </w:r>
          </w:p>
        </w:tc>
        <w:tc>
          <w:tcPr>
            <w:tcW w:w="3231" w:type="dxa"/>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〈２の一部〉クルルとカララの関係をもとに，人物関係図としてノートにまとめる。</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・〈３の一部〉クルルの心情の変化と，物語を読んで心に残ったことをノートに書く。（※交流は学校授業）</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・巻末の漢字表を利用し，</w:t>
            </w:r>
            <w:r w:rsidRPr="00DE6A8E">
              <w:rPr>
                <w:rFonts w:ascii="ＭＳ Ｐ明朝" w:eastAsia="ＭＳ Ｐ明朝" w:hAnsi="ＭＳ Ｐ明朝" w:hint="eastAsia"/>
                <w:color w:val="FF0000"/>
                <w:sz w:val="18"/>
                <w:szCs w:val="18"/>
              </w:rPr>
              <w:t>新出漢字の筆順・音訓・使い方について学習する。</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【2時間（読１書1）】</w:t>
            </w:r>
          </w:p>
        </w:tc>
        <w:tc>
          <w:tcPr>
            <w:tcW w:w="1474" w:type="dxa"/>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5</w:t>
            </w:r>
            <w:r w:rsidRPr="00CC6359">
              <w:rPr>
                <w:rFonts w:ascii="ＭＳ Ｐ明朝" w:eastAsia="ＭＳ Ｐ明朝" w:hAnsi="ＭＳ Ｐ明朝" w:hint="eastAsia"/>
                <w:color w:val="FF0000"/>
                <w:sz w:val="18"/>
                <w:szCs w:val="18"/>
              </w:rPr>
              <w:t>時間</w:t>
            </w:r>
          </w:p>
        </w:tc>
      </w:tr>
      <w:tr w:rsidR="00035738" w:rsidRPr="009F32C3" w:rsidTr="00035738">
        <w:trPr>
          <w:cantSplit/>
          <w:trHeight w:val="661"/>
        </w:trPr>
        <w:tc>
          <w:tcPr>
            <w:tcW w:w="2126" w:type="dxa"/>
            <w:shd w:val="clear" w:color="auto" w:fill="auto"/>
          </w:tcPr>
          <w:p w:rsidR="00035738" w:rsidRDefault="00035738" w:rsidP="00035738">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複合語</w:t>
            </w:r>
          </w:p>
          <w:p w:rsidR="00035738" w:rsidRPr="002C2A68" w:rsidRDefault="00035738" w:rsidP="00035738">
            <w:pPr>
              <w:pStyle w:val="a7"/>
              <w:snapToGrid w:val="0"/>
              <w:spacing w:line="240" w:lineRule="exact"/>
              <w:jc w:val="left"/>
              <w:rPr>
                <w:szCs w:val="18"/>
              </w:rPr>
            </w:pPr>
            <w:r w:rsidRPr="002C2A68">
              <w:rPr>
                <w:rFonts w:hint="eastAsia"/>
                <w:szCs w:val="18"/>
              </w:rPr>
              <w:t xml:space="preserve">　</w:t>
            </w:r>
            <w:r w:rsidRPr="0099285B">
              <w:rPr>
                <w:rFonts w:hint="eastAsia"/>
                <w:szCs w:val="18"/>
              </w:rPr>
              <w:t>・ことばあつめ</w:t>
            </w:r>
          </w:p>
          <w:p w:rsidR="00035738" w:rsidRPr="002C2A68" w:rsidRDefault="00035738" w:rsidP="00035738">
            <w:pPr>
              <w:snapToGrid w:val="0"/>
              <w:spacing w:line="240" w:lineRule="exact"/>
              <w:ind w:firstLineChars="100" w:firstLine="180"/>
              <w:jc w:val="left"/>
              <w:rPr>
                <w:rFonts w:ascii="ＭＳ Ｐ明朝" w:eastAsia="ＭＳ Ｐ明朝" w:hAnsi="ＭＳ Ｐ明朝"/>
                <w:sz w:val="18"/>
                <w:szCs w:val="18"/>
              </w:rPr>
            </w:pPr>
          </w:p>
          <w:p w:rsidR="00035738" w:rsidRPr="002C2A68" w:rsidRDefault="00035738" w:rsidP="00035738">
            <w:pPr>
              <w:rPr>
                <w:rFonts w:ascii="ＭＳ Ｐ明朝" w:eastAsia="ＭＳ Ｐ明朝" w:hAnsi="ＭＳ Ｐ明朝"/>
                <w:sz w:val="14"/>
                <w:szCs w:val="14"/>
              </w:rPr>
            </w:pPr>
            <w:r w:rsidRPr="002C2A68">
              <w:rPr>
                <w:rFonts w:ascii="ＭＳ Ｐ明朝" w:eastAsia="ＭＳ Ｐ明朝" w:hAnsi="ＭＳ Ｐ明朝" w:hint="eastAsia"/>
                <w:sz w:val="14"/>
                <w:szCs w:val="14"/>
              </w:rPr>
              <w:t>２時間</w:t>
            </w:r>
            <w:r w:rsidRPr="002C2A68">
              <w:rPr>
                <w:rFonts w:ascii="ＭＳ Ｐ明朝" w:eastAsia="ＭＳ Ｐ明朝" w:hAnsi="ＭＳ Ｐ明朝" w:hint="eastAsia"/>
                <w:sz w:val="14"/>
                <w:szCs w:val="18"/>
              </w:rPr>
              <w:t>（知技２）</w:t>
            </w:r>
          </w:p>
          <w:p w:rsidR="00035738" w:rsidRPr="002C2A68" w:rsidRDefault="00035738" w:rsidP="00035738">
            <w:pPr>
              <w:spacing w:line="240" w:lineRule="exact"/>
              <w:jc w:val="left"/>
              <w:rPr>
                <w:rFonts w:ascii="ＭＳ Ｐ明朝" w:eastAsia="ＭＳ Ｐ明朝" w:hAnsi="ＭＳ Ｐ明朝"/>
                <w:sz w:val="14"/>
                <w:szCs w:val="16"/>
              </w:rPr>
            </w:pPr>
            <w:r w:rsidRPr="002C2A68">
              <w:rPr>
                <w:rFonts w:ascii="ＭＳ Ｐ明朝" w:eastAsia="ＭＳ Ｐ明朝" w:hAnsi="ＭＳ Ｐ明朝" w:hint="eastAsia"/>
                <w:sz w:val="14"/>
                <w:szCs w:val="16"/>
              </w:rPr>
              <w:t>教科書：P.70～7</w:t>
            </w:r>
            <w:r>
              <w:rPr>
                <w:rFonts w:ascii="ＭＳ Ｐ明朝" w:eastAsia="ＭＳ Ｐ明朝" w:hAnsi="ＭＳ Ｐ明朝" w:hint="eastAsia"/>
                <w:sz w:val="14"/>
                <w:szCs w:val="16"/>
              </w:rPr>
              <w:t>3</w:t>
            </w:r>
          </w:p>
          <w:p w:rsidR="00035738" w:rsidRPr="009752DC" w:rsidRDefault="00035738" w:rsidP="00035738">
            <w:pPr>
              <w:snapToGrid w:val="0"/>
              <w:spacing w:line="220" w:lineRule="exact"/>
              <w:rPr>
                <w:rFonts w:ascii="ＭＳ Ｐ明朝" w:eastAsia="ＭＳ Ｐ明朝" w:hAnsi="ＭＳ Ｐ明朝"/>
                <w:sz w:val="16"/>
                <w:szCs w:val="16"/>
              </w:rPr>
            </w:pPr>
          </w:p>
        </w:tc>
        <w:tc>
          <w:tcPr>
            <w:tcW w:w="3686" w:type="dxa"/>
            <w:shd w:val="clear" w:color="auto" w:fill="auto"/>
          </w:tcPr>
          <w:p w:rsidR="00035738" w:rsidRPr="00141D7A"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141D7A">
              <w:rPr>
                <w:rFonts w:ascii="ＭＳ Ｐゴシック" w:eastAsia="ＭＳ Ｐゴシック" w:hAnsi="ＭＳ Ｐゴシック" w:hint="eastAsia"/>
                <w:sz w:val="18"/>
                <w:szCs w:val="18"/>
              </w:rPr>
              <w:t>●複合語の構成と特徴について理解することができる。</w:t>
            </w:r>
          </w:p>
          <w:p w:rsidR="00035738" w:rsidRPr="00141D7A"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141D7A">
              <w:rPr>
                <w:rFonts w:ascii="ＭＳ Ｐゴシック" w:eastAsia="ＭＳ Ｐゴシック" w:hAnsi="ＭＳ Ｐゴシック" w:hint="eastAsia"/>
                <w:sz w:val="18"/>
                <w:szCs w:val="18"/>
              </w:rPr>
              <w:t>--------------------------------------</w:t>
            </w:r>
          </w:p>
          <w:p w:rsidR="00035738" w:rsidRPr="00141D7A"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141D7A">
              <w:rPr>
                <w:rFonts w:ascii="ＭＳ Ｐ明朝" w:eastAsia="ＭＳ Ｐ明朝" w:hAnsi="ＭＳ Ｐ明朝" w:hint="eastAsia"/>
                <w:sz w:val="18"/>
                <w:szCs w:val="18"/>
              </w:rPr>
              <w:t>複合語の構成と特徴について理解するという学習課題を確かめる。</w:t>
            </w:r>
          </w:p>
          <w:p w:rsidR="00035738" w:rsidRPr="00141D7A"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141D7A">
              <w:rPr>
                <w:rFonts w:ascii="ＭＳ Ｐ明朝" w:eastAsia="ＭＳ Ｐ明朝" w:hAnsi="ＭＳ Ｐ明朝" w:hint="eastAsia"/>
                <w:sz w:val="18"/>
                <w:szCs w:val="18"/>
              </w:rPr>
              <w:t>さまざまな言葉の組み合わせの例</w:t>
            </w:r>
            <w:r>
              <w:rPr>
                <w:rFonts w:ascii="ＭＳ Ｐ明朝" w:eastAsia="ＭＳ Ｐ明朝" w:hAnsi="ＭＳ Ｐ明朝" w:hint="eastAsia"/>
                <w:sz w:val="18"/>
                <w:szCs w:val="18"/>
              </w:rPr>
              <w:t>や複合語の特徴</w:t>
            </w:r>
            <w:r w:rsidRPr="00141D7A">
              <w:rPr>
                <w:rFonts w:ascii="ＭＳ Ｐ明朝" w:eastAsia="ＭＳ Ｐ明朝" w:hAnsi="ＭＳ Ｐ明朝" w:hint="eastAsia"/>
                <w:sz w:val="18"/>
                <w:szCs w:val="18"/>
              </w:rPr>
              <w:t>を知る。</w:t>
            </w:r>
          </w:p>
          <w:p w:rsidR="00035738" w:rsidRPr="00141D7A"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141D7A">
              <w:rPr>
                <w:rFonts w:ascii="ＭＳ Ｐ明朝" w:eastAsia="ＭＳ Ｐ明朝" w:hAnsi="ＭＳ Ｐ明朝" w:hint="eastAsia"/>
                <w:sz w:val="18"/>
                <w:szCs w:val="18"/>
              </w:rPr>
              <w:t>身の回りから複合語を探す。</w:t>
            </w:r>
          </w:p>
          <w:p w:rsidR="00035738" w:rsidRPr="009F32C3" w:rsidRDefault="00035738" w:rsidP="00035738">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Pr="00141D7A">
              <w:rPr>
                <w:rFonts w:ascii="ＭＳ Ｐ明朝" w:eastAsia="ＭＳ Ｐ明朝" w:hAnsi="ＭＳ Ｐ明朝" w:hint="eastAsia"/>
                <w:sz w:val="18"/>
                <w:szCs w:val="18"/>
              </w:rPr>
              <w:t>複合語の特徴や，複合語を使うよさについて考えて，学習したことを振り返る。</w:t>
            </w:r>
          </w:p>
        </w:tc>
        <w:tc>
          <w:tcPr>
            <w:tcW w:w="3231" w:type="dxa"/>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〈３の一部〉教科書の文章や身の回りから複合語を探してノートに書く。</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・〈４の一部〉複合語のよさについて考えたことと，複合語を使って作った文をノートに書く。</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・P.72「ことばあつめ」に取り組む。</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巻末の漢字表を利用し</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新出漢字の筆順・音訓・使い方について学習する。</w:t>
            </w:r>
          </w:p>
          <w:p w:rsidR="00035738" w:rsidRPr="00A5288C"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【1時間（知技１）】</w:t>
            </w:r>
          </w:p>
        </w:tc>
        <w:tc>
          <w:tcPr>
            <w:tcW w:w="1474" w:type="dxa"/>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1</w:t>
            </w:r>
            <w:r w:rsidRPr="00CC6359">
              <w:rPr>
                <w:rFonts w:ascii="ＭＳ Ｐ明朝" w:eastAsia="ＭＳ Ｐ明朝" w:hAnsi="ＭＳ Ｐ明朝" w:hint="eastAsia"/>
                <w:color w:val="FF0000"/>
                <w:sz w:val="18"/>
                <w:szCs w:val="18"/>
              </w:rPr>
              <w:t>時間</w:t>
            </w:r>
          </w:p>
        </w:tc>
      </w:tr>
      <w:tr w:rsidR="00035738" w:rsidRPr="009F32C3" w:rsidTr="00035738">
        <w:trPr>
          <w:cantSplit/>
          <w:trHeight w:val="661"/>
        </w:trPr>
        <w:tc>
          <w:tcPr>
            <w:tcW w:w="2126" w:type="dxa"/>
            <w:shd w:val="clear" w:color="auto" w:fill="auto"/>
          </w:tcPr>
          <w:p w:rsidR="00035738" w:rsidRPr="00A41B70" w:rsidRDefault="00035738" w:rsidP="00035738">
            <w:pPr>
              <w:pStyle w:val="a7"/>
              <w:snapToGrid w:val="0"/>
              <w:spacing w:line="240" w:lineRule="exact"/>
              <w:jc w:val="left"/>
              <w:rPr>
                <w:rFonts w:ascii="ＭＳ Ｐゴシック" w:eastAsia="ＭＳ Ｐゴシック" w:hAnsi="ＭＳ Ｐゴシック"/>
                <w:szCs w:val="18"/>
              </w:rPr>
            </w:pPr>
            <w:r w:rsidRPr="00A41B70">
              <w:rPr>
                <w:rFonts w:ascii="ＭＳ Ｐゴシック" w:eastAsia="ＭＳ Ｐゴシック" w:hAnsi="ＭＳ Ｐゴシック" w:hint="eastAsia"/>
                <w:szCs w:val="18"/>
              </w:rPr>
              <w:t>インターネットの議論を考えよう</w:t>
            </w:r>
          </w:p>
          <w:p w:rsidR="00035738" w:rsidRPr="00A41B70" w:rsidRDefault="00035738" w:rsidP="00035738">
            <w:pPr>
              <w:snapToGrid w:val="0"/>
              <w:spacing w:line="240" w:lineRule="exact"/>
              <w:jc w:val="left"/>
              <w:rPr>
                <w:rFonts w:ascii="ＭＳ Ｐ明朝" w:eastAsia="ＭＳ Ｐ明朝" w:hAnsi="ＭＳ Ｐ明朝"/>
                <w:sz w:val="18"/>
                <w:szCs w:val="18"/>
              </w:rPr>
            </w:pPr>
            <w:r w:rsidRPr="00A41B70">
              <w:rPr>
                <w:rFonts w:ascii="ＭＳ Ｐ明朝" w:eastAsia="ＭＳ Ｐ明朝" w:hAnsi="ＭＳ Ｐ明朝" w:hint="eastAsia"/>
                <w:sz w:val="18"/>
                <w:szCs w:val="18"/>
              </w:rPr>
              <w:t>インターネットの投稿を読み比べよう</w:t>
            </w:r>
          </w:p>
          <w:p w:rsidR="00035738" w:rsidRPr="00A41B70" w:rsidRDefault="00035738" w:rsidP="00035738">
            <w:pPr>
              <w:snapToGrid w:val="0"/>
              <w:spacing w:line="240" w:lineRule="exact"/>
              <w:ind w:firstLineChars="100" w:firstLine="180"/>
              <w:jc w:val="left"/>
              <w:rPr>
                <w:rFonts w:ascii="ＭＳ Ｐ明朝" w:eastAsia="ＭＳ Ｐ明朝" w:hAnsi="ＭＳ Ｐ明朝"/>
                <w:sz w:val="18"/>
                <w:szCs w:val="18"/>
              </w:rPr>
            </w:pPr>
          </w:p>
          <w:p w:rsidR="00035738" w:rsidRPr="00A41B70" w:rsidRDefault="00035738" w:rsidP="00035738">
            <w:pPr>
              <w:snapToGrid w:val="0"/>
              <w:spacing w:line="240" w:lineRule="exact"/>
              <w:ind w:right="640"/>
              <w:jc w:val="left"/>
              <w:rPr>
                <w:rFonts w:ascii="ＭＳ Ｐ明朝" w:eastAsia="ＭＳ Ｐ明朝" w:hAnsi="ＭＳ Ｐ明朝"/>
                <w:sz w:val="14"/>
                <w:szCs w:val="18"/>
              </w:rPr>
            </w:pPr>
            <w:r w:rsidRPr="00A41B70">
              <w:rPr>
                <w:rFonts w:ascii="ＭＳ Ｐ明朝" w:eastAsia="ＭＳ Ｐ明朝" w:hAnsi="ＭＳ Ｐ明朝" w:hint="eastAsia"/>
                <w:sz w:val="14"/>
                <w:szCs w:val="18"/>
              </w:rPr>
              <w:t>７時間（読５書２）</w:t>
            </w:r>
          </w:p>
          <w:p w:rsidR="00035738" w:rsidRPr="00A41B70" w:rsidRDefault="00035738" w:rsidP="00035738">
            <w:pPr>
              <w:spacing w:line="240" w:lineRule="exact"/>
              <w:jc w:val="left"/>
              <w:rPr>
                <w:rFonts w:ascii="ＭＳ Ｐ明朝" w:eastAsia="ＭＳ Ｐ明朝" w:hAnsi="ＭＳ Ｐ明朝"/>
                <w:sz w:val="14"/>
                <w:szCs w:val="16"/>
              </w:rPr>
            </w:pPr>
            <w:r w:rsidRPr="00A41B70">
              <w:rPr>
                <w:rFonts w:ascii="ＭＳ Ｐ明朝" w:eastAsia="ＭＳ Ｐ明朝" w:hAnsi="ＭＳ Ｐ明朝" w:hint="eastAsia"/>
                <w:sz w:val="14"/>
                <w:szCs w:val="16"/>
              </w:rPr>
              <w:t>教科書：P.74～</w:t>
            </w:r>
            <w:r>
              <w:rPr>
                <w:rFonts w:ascii="ＭＳ Ｐ明朝" w:eastAsia="ＭＳ Ｐ明朝" w:hAnsi="ＭＳ Ｐ明朝" w:hint="eastAsia"/>
                <w:sz w:val="14"/>
                <w:szCs w:val="16"/>
              </w:rPr>
              <w:t>85</w:t>
            </w:r>
          </w:p>
          <w:p w:rsidR="00035738" w:rsidRPr="00B5160E" w:rsidRDefault="00035738" w:rsidP="00035738">
            <w:pPr>
              <w:snapToGrid w:val="0"/>
              <w:spacing w:line="220" w:lineRule="exact"/>
              <w:rPr>
                <w:rFonts w:ascii="ＭＳ Ｐ明朝" w:eastAsia="ＭＳ Ｐ明朝" w:hAnsi="ＭＳ Ｐ明朝"/>
                <w:sz w:val="16"/>
                <w:szCs w:val="16"/>
              </w:rPr>
            </w:pPr>
          </w:p>
        </w:tc>
        <w:tc>
          <w:tcPr>
            <w:tcW w:w="3686" w:type="dxa"/>
            <w:shd w:val="clear" w:color="auto" w:fill="auto"/>
          </w:tcPr>
          <w:p w:rsidR="00035738" w:rsidRPr="00E30B3A"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E30B3A">
              <w:rPr>
                <w:rFonts w:ascii="ＭＳ Ｐゴシック" w:eastAsia="ＭＳ Ｐゴシック" w:hAnsi="ＭＳ Ｐゴシック" w:hint="eastAsia"/>
                <w:sz w:val="18"/>
                <w:szCs w:val="18"/>
              </w:rPr>
              <w:t>●複数の文章を読み比べて，それぞれの説得の工夫を読み取ることができる。</w:t>
            </w:r>
          </w:p>
          <w:p w:rsidR="00035738" w:rsidRPr="00E30B3A"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E30B3A">
              <w:rPr>
                <w:rFonts w:ascii="ＭＳ Ｐゴシック" w:eastAsia="ＭＳ Ｐゴシック" w:hAnsi="ＭＳ Ｐゴシック" w:hint="eastAsia"/>
                <w:sz w:val="18"/>
                <w:szCs w:val="18"/>
              </w:rPr>
              <w:t>◇インターネットの投稿を読み比べて，説得の工夫を考える。</w:t>
            </w:r>
            <w:r w:rsidRPr="00E30B3A">
              <w:rPr>
                <w:rFonts w:asciiTheme="minorHAnsi" w:eastAsia="ＭＳ Ｐゴシック" w:hAnsiTheme="minorHAnsi"/>
                <w:sz w:val="18"/>
                <w:szCs w:val="18"/>
              </w:rPr>
              <w:t>C</w:t>
            </w:r>
            <w:r w:rsidRPr="00E30B3A">
              <w:rPr>
                <w:rFonts w:ascii="ＭＳ Ｐゴシック" w:eastAsia="ＭＳ Ｐゴシック" w:hAnsi="ＭＳ Ｐゴシック" w:hint="eastAsia"/>
                <w:sz w:val="18"/>
                <w:szCs w:val="18"/>
              </w:rPr>
              <w:t>⑵ア</w:t>
            </w:r>
          </w:p>
          <w:p w:rsidR="00035738" w:rsidRPr="00E30B3A"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E30B3A">
              <w:rPr>
                <w:rFonts w:ascii="ＭＳ Ｐゴシック" w:eastAsia="ＭＳ Ｐゴシック" w:hAnsi="ＭＳ Ｐゴシック" w:hint="eastAsia"/>
                <w:sz w:val="18"/>
                <w:szCs w:val="18"/>
              </w:rPr>
              <w:t>--------------------------------------</w:t>
            </w:r>
          </w:p>
          <w:p w:rsidR="00035738" w:rsidRPr="00E65E4D" w:rsidRDefault="00035738" w:rsidP="00035738">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035738" w:rsidRPr="00E30B3A"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E30B3A">
              <w:rPr>
                <w:rFonts w:ascii="ＭＳ Ｐ明朝" w:eastAsia="ＭＳ Ｐ明朝" w:hAnsi="ＭＳ Ｐ明朝" w:hint="eastAsia"/>
                <w:sz w:val="18"/>
                <w:szCs w:val="18"/>
              </w:rPr>
              <w:t>これまでに学習したことやインターネットにまつわる自分の経験や知識を振り返り，説得の工夫を読み取るという学習課題を明確にして，見通しを立てる。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035738" w:rsidRPr="00E30B3A"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E30B3A">
              <w:rPr>
                <w:rFonts w:ascii="ＭＳ Ｐ明朝" w:eastAsia="ＭＳ Ｐ明朝" w:hAnsi="ＭＳ Ｐ明朝" w:hint="eastAsia"/>
                <w:sz w:val="18"/>
                <w:szCs w:val="18"/>
              </w:rPr>
              <w:t>投稿1～11を読み比べて，</w:t>
            </w:r>
            <w:r>
              <w:rPr>
                <w:rFonts w:ascii="ＭＳ Ｐ明朝" w:eastAsia="ＭＳ Ｐ明朝" w:hAnsi="ＭＳ Ｐ明朝" w:hint="eastAsia"/>
                <w:sz w:val="18"/>
                <w:szCs w:val="18"/>
              </w:rPr>
              <w:t>書き手の意見や主張，</w:t>
            </w:r>
            <w:r w:rsidRPr="00E30B3A">
              <w:rPr>
                <w:rFonts w:ascii="ＭＳ Ｐ明朝" w:eastAsia="ＭＳ Ｐ明朝" w:hAnsi="ＭＳ Ｐ明朝" w:hint="eastAsia"/>
                <w:sz w:val="18"/>
                <w:szCs w:val="18"/>
              </w:rPr>
              <w:t>説得の工夫や効果について考える。</w:t>
            </w:r>
          </w:p>
          <w:p w:rsidR="00035738" w:rsidRPr="00E30B3A" w:rsidRDefault="00035738" w:rsidP="00035738">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３</w:t>
            </w:r>
            <w:r w:rsidRPr="00A8424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読み手を説得するための工夫やさまざまな表現の効果について考え，</w:t>
            </w:r>
            <w:r w:rsidRPr="00E30B3A">
              <w:rPr>
                <w:rFonts w:ascii="ＭＳ Ｐ明朝" w:eastAsia="ＭＳ Ｐ明朝" w:hAnsi="ＭＳ Ｐ明朝" w:hint="eastAsia"/>
                <w:sz w:val="18"/>
                <w:szCs w:val="18"/>
              </w:rPr>
              <w:t>自分の意見を文章にまとめる。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035738" w:rsidRPr="00B5160E" w:rsidRDefault="00035738" w:rsidP="00035738">
            <w:pPr>
              <w:snapToGrid w:val="0"/>
              <w:spacing w:line="240" w:lineRule="exact"/>
              <w:ind w:left="360" w:hangingChars="200" w:hanging="360"/>
              <w:rPr>
                <w:rFonts w:ascii="ＭＳ Ｐ明朝" w:eastAsia="ＭＳ Ｐ明朝" w:hAnsi="ＭＳ Ｐ明朝"/>
                <w:sz w:val="18"/>
                <w:szCs w:val="18"/>
                <w:shd w:val="pct15" w:color="auto" w:fill="FFFFFF"/>
              </w:rPr>
            </w:pPr>
            <w:r>
              <w:rPr>
                <w:rFonts w:asciiTheme="minorEastAsia" w:eastAsiaTheme="minorEastAsia" w:hAnsiTheme="minorEastAsia" w:hint="eastAsia"/>
                <w:sz w:val="18"/>
                <w:szCs w:val="18"/>
              </w:rPr>
              <w:t>４</w:t>
            </w:r>
            <w:r w:rsidRPr="001D6A02">
              <w:rPr>
                <w:rFonts w:asciiTheme="minorEastAsia" w:eastAsiaTheme="minorEastAsia" w:hAnsiTheme="minorEastAsia" w:hint="eastAsia"/>
                <w:sz w:val="18"/>
                <w:szCs w:val="18"/>
              </w:rPr>
              <w:t xml:space="preserve">　</w:t>
            </w:r>
            <w:r w:rsidRPr="00E30B3A">
              <w:rPr>
                <w:rFonts w:ascii="ＭＳ Ｐ明朝" w:eastAsia="ＭＳ Ｐ明朝" w:hAnsi="ＭＳ Ｐ明朝" w:hint="eastAsia"/>
                <w:sz w:val="18"/>
                <w:szCs w:val="18"/>
              </w:rPr>
              <w:t>それぞれの投稿の説得の工夫をどうやって読み取ったかを振り返り，身につけた「言葉の力」を確かめ，普段の日常生活の中に生かそうという意識を高める。</w:t>
            </w:r>
          </w:p>
        </w:tc>
        <w:tc>
          <w:tcPr>
            <w:tcW w:w="3231" w:type="dxa"/>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〈２の一部〉それぞれの投稿で用いられている説得の工夫</w:t>
            </w:r>
            <w:r w:rsidR="0010462F">
              <w:rPr>
                <w:rFonts w:ascii="ＭＳ Ｐ明朝" w:eastAsia="ＭＳ Ｐ明朝" w:hAnsi="ＭＳ Ｐ明朝" w:hint="eastAsia"/>
                <w:color w:val="FF0000"/>
                <w:sz w:val="18"/>
                <w:szCs w:val="18"/>
              </w:rPr>
              <w:t>や効果</w:t>
            </w:r>
            <w:r>
              <w:rPr>
                <w:rFonts w:ascii="ＭＳ Ｐ明朝" w:eastAsia="ＭＳ Ｐ明朝" w:hAnsi="ＭＳ Ｐ明朝" w:hint="eastAsia"/>
                <w:color w:val="FF0000"/>
                <w:sz w:val="18"/>
                <w:szCs w:val="18"/>
              </w:rPr>
              <w:t>について考えて，ノートにまとめる。</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・〈３の一部〉議論の続きに参加するつもりで，投稿の文章をノートに書く。（※交流は学校授業）</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巻末の漢字表を利用し</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新出漢字の筆順・音訓・使い方について学習する。</w:t>
            </w:r>
          </w:p>
          <w:p w:rsidR="00035738" w:rsidRPr="00A5288C"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【2時間（読１書１）】</w:t>
            </w:r>
          </w:p>
        </w:tc>
        <w:tc>
          <w:tcPr>
            <w:tcW w:w="1474" w:type="dxa"/>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5</w:t>
            </w:r>
            <w:r w:rsidRPr="00CC6359">
              <w:rPr>
                <w:rFonts w:ascii="ＭＳ Ｐ明朝" w:eastAsia="ＭＳ Ｐ明朝" w:hAnsi="ＭＳ Ｐ明朝" w:hint="eastAsia"/>
                <w:color w:val="FF0000"/>
                <w:sz w:val="18"/>
                <w:szCs w:val="18"/>
              </w:rPr>
              <w:t>時間</w:t>
            </w:r>
          </w:p>
        </w:tc>
      </w:tr>
    </w:tbl>
    <w:p w:rsidR="00035738" w:rsidRPr="009F32C3" w:rsidRDefault="00035738" w:rsidP="00035738">
      <w:pPr>
        <w:spacing w:line="240" w:lineRule="exact"/>
        <w:rPr>
          <w:rFonts w:ascii="ＭＳ Ｐゴシック" w:eastAsia="ＭＳ Ｐゴシック" w:hAnsi="ＭＳ Ｐゴシック"/>
          <w:sz w:val="2"/>
          <w:szCs w:val="2"/>
        </w:rPr>
      </w:pPr>
    </w:p>
    <w:p w:rsidR="00035738" w:rsidRPr="009F32C3" w:rsidRDefault="00035738" w:rsidP="00035738">
      <w:pPr>
        <w:widowControl/>
        <w:jc w:val="left"/>
        <w:rPr>
          <w:rFonts w:ascii="ＭＳ Ｐゴシック" w:eastAsia="ＭＳ Ｐゴシック" w:hAnsi="ＭＳ Ｐゴシック"/>
          <w:sz w:val="2"/>
          <w:szCs w:val="2"/>
        </w:rPr>
      </w:pPr>
      <w:r w:rsidRPr="009F32C3">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35738" w:rsidRPr="009F32C3" w:rsidTr="00035738">
        <w:trPr>
          <w:cantSplit/>
          <w:trHeight w:val="452"/>
        </w:trPr>
        <w:tc>
          <w:tcPr>
            <w:tcW w:w="2126" w:type="dxa"/>
            <w:shd w:val="clear" w:color="auto" w:fill="D9D9D9" w:themeFill="background1" w:themeFillShade="D9"/>
            <w:vAlign w:val="center"/>
          </w:tcPr>
          <w:p w:rsidR="00035738"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r>
              <w:rPr>
                <w:rFonts w:ascii="ＭＳ Ｐゴシック" w:eastAsia="ＭＳ Ｐゴシック" w:hAnsi="ＭＳ Ｐゴシック" w:hint="eastAsia"/>
                <w:sz w:val="16"/>
                <w:szCs w:val="18"/>
              </w:rPr>
              <w:t>・配当時数</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035738" w:rsidRPr="009F32C3" w:rsidRDefault="00035738" w:rsidP="00035738">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035738" w:rsidRPr="009F32C3" w:rsidTr="00035738">
        <w:trPr>
          <w:cantSplit/>
          <w:trHeight w:val="2920"/>
        </w:trPr>
        <w:tc>
          <w:tcPr>
            <w:tcW w:w="2126" w:type="dxa"/>
            <w:shd w:val="clear" w:color="auto" w:fill="auto"/>
          </w:tcPr>
          <w:p w:rsidR="00035738" w:rsidRPr="000B47A1" w:rsidRDefault="00035738" w:rsidP="00035738">
            <w:pPr>
              <w:pStyle w:val="a7"/>
              <w:snapToGrid w:val="0"/>
              <w:spacing w:line="240" w:lineRule="exact"/>
              <w:jc w:val="left"/>
              <w:rPr>
                <w:rFonts w:ascii="ＭＳ Ｐゴシック" w:eastAsia="ＭＳ Ｐゴシック"/>
                <w:szCs w:val="18"/>
              </w:rPr>
            </w:pPr>
            <w:r w:rsidRPr="000B47A1">
              <w:rPr>
                <w:rFonts w:ascii="ＭＳ Ｐゴシック" w:eastAsia="ＭＳ Ｐゴシック" w:hint="eastAsia"/>
                <w:szCs w:val="18"/>
              </w:rPr>
              <w:t>本は友達</w:t>
            </w:r>
          </w:p>
          <w:p w:rsidR="00035738" w:rsidRPr="007107CF" w:rsidRDefault="00035738" w:rsidP="00035738">
            <w:pPr>
              <w:pStyle w:val="a7"/>
              <w:snapToGrid w:val="0"/>
              <w:spacing w:line="240" w:lineRule="exact"/>
              <w:ind w:firstLineChars="100" w:firstLine="180"/>
              <w:jc w:val="left"/>
              <w:rPr>
                <w:szCs w:val="18"/>
              </w:rPr>
            </w:pPr>
          </w:p>
          <w:p w:rsidR="00035738" w:rsidRPr="007107CF" w:rsidRDefault="00035738" w:rsidP="00035738">
            <w:pPr>
              <w:snapToGrid w:val="0"/>
              <w:spacing w:line="240" w:lineRule="exact"/>
              <w:ind w:right="640"/>
              <w:jc w:val="left"/>
              <w:rPr>
                <w:rFonts w:ascii="ＭＳ Ｐ明朝" w:eastAsia="ＭＳ Ｐ明朝" w:hAnsi="ＭＳ Ｐ明朝"/>
                <w:sz w:val="14"/>
                <w:szCs w:val="18"/>
              </w:rPr>
            </w:pPr>
            <w:r w:rsidRPr="007107CF">
              <w:rPr>
                <w:rFonts w:ascii="ＭＳ Ｐ明朝" w:eastAsia="ＭＳ Ｐ明朝" w:hAnsi="ＭＳ Ｐ明朝" w:hint="eastAsia"/>
                <w:sz w:val="14"/>
                <w:szCs w:val="18"/>
              </w:rPr>
              <w:t>２時間（</w:t>
            </w:r>
            <w:r>
              <w:rPr>
                <w:rFonts w:ascii="ＭＳ Ｐ明朝" w:eastAsia="ＭＳ Ｐ明朝" w:hAnsi="ＭＳ Ｐ明朝" w:hint="eastAsia"/>
                <w:sz w:val="14"/>
                <w:szCs w:val="18"/>
              </w:rPr>
              <w:t>知技</w:t>
            </w:r>
            <w:r w:rsidRPr="007107CF">
              <w:rPr>
                <w:rFonts w:ascii="ＭＳ Ｐ明朝" w:eastAsia="ＭＳ Ｐ明朝" w:hAnsi="ＭＳ Ｐ明朝" w:hint="eastAsia"/>
                <w:sz w:val="14"/>
                <w:szCs w:val="18"/>
              </w:rPr>
              <w:t>２）</w:t>
            </w:r>
          </w:p>
          <w:p w:rsidR="00035738" w:rsidRPr="007107CF" w:rsidRDefault="00035738" w:rsidP="00035738">
            <w:pPr>
              <w:spacing w:line="240" w:lineRule="exact"/>
              <w:jc w:val="left"/>
              <w:rPr>
                <w:rFonts w:ascii="ＭＳ Ｐ明朝" w:eastAsia="ＭＳ Ｐ明朝" w:hAnsi="ＭＳ Ｐ明朝"/>
                <w:sz w:val="14"/>
                <w:szCs w:val="16"/>
              </w:rPr>
            </w:pPr>
            <w:r w:rsidRPr="007107CF">
              <w:rPr>
                <w:rFonts w:ascii="ＭＳ Ｐ明朝" w:eastAsia="ＭＳ Ｐ明朝" w:hAnsi="ＭＳ Ｐ明朝" w:hint="eastAsia"/>
                <w:sz w:val="14"/>
                <w:szCs w:val="16"/>
              </w:rPr>
              <w:t>教科書：P.86～93</w:t>
            </w:r>
          </w:p>
        </w:tc>
        <w:tc>
          <w:tcPr>
            <w:tcW w:w="3686" w:type="dxa"/>
            <w:shd w:val="clear" w:color="auto" w:fill="auto"/>
          </w:tcPr>
          <w:p w:rsidR="00035738" w:rsidRPr="00284DF0"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284DF0">
              <w:rPr>
                <w:rFonts w:ascii="ＭＳ Ｐゴシック" w:eastAsia="ＭＳ Ｐゴシック" w:hAnsi="ＭＳ Ｐゴシック" w:hint="eastAsia"/>
                <w:sz w:val="18"/>
                <w:szCs w:val="18"/>
              </w:rPr>
              <w:t>●読書の意義を知り，自分の興味に応じた本を選んで読むことができる。</w:t>
            </w:r>
          </w:p>
          <w:p w:rsidR="00035738" w:rsidRPr="00284DF0"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284DF0">
              <w:rPr>
                <w:rFonts w:ascii="ＭＳ Ｐゴシック" w:eastAsia="ＭＳ Ｐゴシック" w:hAnsi="ＭＳ Ｐゴシック" w:hint="eastAsia"/>
                <w:sz w:val="18"/>
                <w:szCs w:val="18"/>
              </w:rPr>
              <w:t>--------------------------------------</w:t>
            </w:r>
          </w:p>
          <w:p w:rsidR="00035738" w:rsidRPr="00284DF0"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284DF0">
              <w:rPr>
                <w:rFonts w:ascii="ＭＳ Ｐ明朝" w:eastAsia="ＭＳ Ｐ明朝" w:hAnsi="ＭＳ Ｐ明朝" w:hint="eastAsia"/>
                <w:sz w:val="18"/>
                <w:szCs w:val="18"/>
              </w:rPr>
              <w:t>読みたい本を探して読むという学習課題を確かめる。</w:t>
            </w:r>
          </w:p>
          <w:p w:rsidR="00035738" w:rsidRPr="00284DF0"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284DF0">
              <w:rPr>
                <w:rFonts w:ascii="ＭＳ Ｐ明朝" w:eastAsia="ＭＳ Ｐ明朝" w:hAnsi="ＭＳ Ｐ明朝" w:hint="eastAsia"/>
                <w:sz w:val="18"/>
                <w:szCs w:val="18"/>
              </w:rPr>
              <w:t>「六年生の本だな」や，P</w:t>
            </w:r>
            <w:r>
              <w:rPr>
                <w:rFonts w:ascii="ＭＳ Ｐ明朝" w:eastAsia="ＭＳ Ｐ明朝" w:hAnsi="ＭＳ Ｐ明朝" w:hint="eastAsia"/>
                <w:sz w:val="18"/>
                <w:szCs w:val="18"/>
              </w:rPr>
              <w:t>.86</w:t>
            </w:r>
            <w:r w:rsidRPr="00284DF0">
              <w:rPr>
                <w:rFonts w:ascii="ＭＳ Ｐ明朝" w:eastAsia="ＭＳ Ｐ明朝" w:hAnsi="ＭＳ Ｐ明朝" w:hint="eastAsia"/>
                <w:sz w:val="18"/>
                <w:szCs w:val="18"/>
              </w:rPr>
              <w:t>・</w:t>
            </w:r>
            <w:r>
              <w:rPr>
                <w:rFonts w:ascii="ＭＳ Ｐ明朝" w:eastAsia="ＭＳ Ｐ明朝" w:hAnsi="ＭＳ Ｐ明朝" w:hint="eastAsia"/>
                <w:sz w:val="18"/>
                <w:szCs w:val="18"/>
              </w:rPr>
              <w:t>87・</w:t>
            </w:r>
            <w:r w:rsidRPr="00284DF0">
              <w:rPr>
                <w:rFonts w:ascii="ＭＳ Ｐ明朝" w:eastAsia="ＭＳ Ｐ明朝" w:hAnsi="ＭＳ Ｐ明朝" w:hint="eastAsia"/>
                <w:sz w:val="18"/>
                <w:szCs w:val="18"/>
              </w:rPr>
              <w:t>9</w:t>
            </w:r>
            <w:r>
              <w:rPr>
                <w:rFonts w:ascii="ＭＳ Ｐ明朝" w:eastAsia="ＭＳ Ｐ明朝" w:hAnsi="ＭＳ Ｐ明朝" w:hint="eastAsia"/>
                <w:sz w:val="18"/>
                <w:szCs w:val="18"/>
              </w:rPr>
              <w:t>2</w:t>
            </w:r>
            <w:r w:rsidRPr="00284DF0">
              <w:rPr>
                <w:rFonts w:ascii="ＭＳ Ｐ明朝" w:eastAsia="ＭＳ Ｐ明朝" w:hAnsi="ＭＳ Ｐ明朝" w:hint="eastAsia"/>
                <w:sz w:val="18"/>
                <w:szCs w:val="18"/>
              </w:rPr>
              <w:t>で紹介している本などを手がかりにして，読みたい本を探して読む。</w:t>
            </w:r>
          </w:p>
          <w:p w:rsidR="00035738" w:rsidRPr="00284DF0"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284DF0">
              <w:rPr>
                <w:rFonts w:ascii="ＭＳ Ｐ明朝" w:eastAsia="ＭＳ Ｐ明朝" w:hAnsi="ＭＳ Ｐ明朝" w:hint="eastAsia"/>
                <w:sz w:val="18"/>
                <w:szCs w:val="18"/>
              </w:rPr>
              <w:t>自分の興味</w:t>
            </w:r>
            <w:r>
              <w:rPr>
                <w:rFonts w:ascii="ＭＳ Ｐ明朝" w:eastAsia="ＭＳ Ｐ明朝" w:hAnsi="ＭＳ Ｐ明朝" w:hint="eastAsia"/>
                <w:sz w:val="18"/>
                <w:szCs w:val="18"/>
              </w:rPr>
              <w:t>に</w:t>
            </w:r>
            <w:r w:rsidRPr="00284DF0">
              <w:rPr>
                <w:rFonts w:ascii="ＭＳ Ｐ明朝" w:eastAsia="ＭＳ Ｐ明朝" w:hAnsi="ＭＳ Ｐ明朝" w:hint="eastAsia"/>
                <w:sz w:val="18"/>
                <w:szCs w:val="18"/>
              </w:rPr>
              <w:t>応じてどのように本を選んで読むことができるのかを振り返り，これからの学習や</w:t>
            </w:r>
            <w:r>
              <w:rPr>
                <w:rFonts w:ascii="ＭＳ Ｐ明朝" w:eastAsia="ＭＳ Ｐ明朝" w:hAnsi="ＭＳ Ｐ明朝" w:hint="eastAsia"/>
                <w:sz w:val="18"/>
                <w:szCs w:val="18"/>
              </w:rPr>
              <w:t>年間を通した読書活動</w:t>
            </w:r>
            <w:r w:rsidRPr="00284DF0">
              <w:rPr>
                <w:rFonts w:ascii="ＭＳ Ｐ明朝" w:eastAsia="ＭＳ Ｐ明朝" w:hAnsi="ＭＳ Ｐ明朝" w:hint="eastAsia"/>
                <w:sz w:val="18"/>
                <w:szCs w:val="18"/>
              </w:rPr>
              <w:t>に生かしていく意識を高める。</w:t>
            </w:r>
          </w:p>
        </w:tc>
        <w:tc>
          <w:tcPr>
            <w:tcW w:w="3231" w:type="dxa"/>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〈２，３の一部〉学習課題に沿って，読みたい本を探し，読書記録を付ける。</w:t>
            </w:r>
          </w:p>
          <w:p w:rsidR="00035738" w:rsidRPr="00A5288C"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【1.5時間（知技1.5）】</w:t>
            </w:r>
          </w:p>
        </w:tc>
        <w:tc>
          <w:tcPr>
            <w:tcW w:w="1474" w:type="dxa"/>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0.5</w:t>
            </w:r>
            <w:r w:rsidRPr="00CC6359">
              <w:rPr>
                <w:rFonts w:ascii="ＭＳ Ｐ明朝" w:eastAsia="ＭＳ Ｐ明朝" w:hAnsi="ＭＳ Ｐ明朝" w:hint="eastAsia"/>
                <w:color w:val="FF0000"/>
                <w:sz w:val="18"/>
                <w:szCs w:val="18"/>
              </w:rPr>
              <w:t>時間</w:t>
            </w:r>
          </w:p>
        </w:tc>
      </w:tr>
      <w:tr w:rsidR="00035738" w:rsidRPr="009F32C3" w:rsidTr="00035738">
        <w:trPr>
          <w:cantSplit/>
          <w:trHeight w:val="2920"/>
        </w:trPr>
        <w:tc>
          <w:tcPr>
            <w:tcW w:w="2126" w:type="dxa"/>
            <w:shd w:val="clear" w:color="auto" w:fill="auto"/>
          </w:tcPr>
          <w:p w:rsidR="00035738" w:rsidRDefault="00035738" w:rsidP="00035738">
            <w:pPr>
              <w:pStyle w:val="a7"/>
              <w:snapToGrid w:val="0"/>
              <w:spacing w:line="240" w:lineRule="exact"/>
              <w:jc w:val="left"/>
              <w:rPr>
                <w:rFonts w:ascii="ＭＳ Ｐゴシック" w:eastAsia="ＭＳ Ｐゴシック"/>
                <w:szCs w:val="18"/>
              </w:rPr>
            </w:pPr>
            <w:r>
              <w:rPr>
                <w:rFonts w:ascii="ＭＳ Ｐゴシック" w:eastAsia="ＭＳ Ｐゴシック" w:hint="eastAsia"/>
                <w:szCs w:val="18"/>
              </w:rPr>
              <w:t>詩を読もう</w:t>
            </w:r>
          </w:p>
          <w:p w:rsidR="00035738" w:rsidRPr="007107CF" w:rsidRDefault="00035738" w:rsidP="00035738">
            <w:pPr>
              <w:pStyle w:val="a7"/>
              <w:snapToGrid w:val="0"/>
              <w:spacing w:line="240" w:lineRule="exact"/>
              <w:jc w:val="left"/>
              <w:rPr>
                <w:szCs w:val="18"/>
              </w:rPr>
            </w:pPr>
            <w:r w:rsidRPr="007107CF">
              <w:rPr>
                <w:rFonts w:hint="eastAsia"/>
                <w:szCs w:val="18"/>
              </w:rPr>
              <w:t>いま始まる新しいいま</w:t>
            </w:r>
          </w:p>
          <w:p w:rsidR="00035738" w:rsidRPr="007107CF" w:rsidRDefault="00035738" w:rsidP="00035738">
            <w:pPr>
              <w:snapToGrid w:val="0"/>
              <w:spacing w:line="240" w:lineRule="exact"/>
              <w:jc w:val="left"/>
              <w:rPr>
                <w:rFonts w:ascii="ＭＳ Ｐ明朝" w:eastAsia="ＭＳ Ｐ明朝" w:hAnsi="ＭＳ Ｐ明朝"/>
                <w:sz w:val="18"/>
                <w:szCs w:val="18"/>
              </w:rPr>
            </w:pPr>
          </w:p>
          <w:p w:rsidR="00035738" w:rsidRPr="007107CF" w:rsidRDefault="00035738" w:rsidP="00035738">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１時間（読１</w:t>
            </w:r>
            <w:r w:rsidRPr="007107CF">
              <w:rPr>
                <w:rFonts w:ascii="ＭＳ Ｐ明朝" w:eastAsia="ＭＳ Ｐ明朝" w:hAnsi="ＭＳ Ｐ明朝" w:hint="eastAsia"/>
                <w:sz w:val="14"/>
                <w:szCs w:val="18"/>
              </w:rPr>
              <w:t>）</w:t>
            </w:r>
          </w:p>
          <w:p w:rsidR="00035738" w:rsidRPr="007107CF" w:rsidRDefault="00035738" w:rsidP="00035738">
            <w:pPr>
              <w:spacing w:line="240" w:lineRule="exact"/>
              <w:jc w:val="left"/>
              <w:rPr>
                <w:rFonts w:ascii="ＭＳ Ｐ明朝" w:eastAsia="ＭＳ Ｐ明朝" w:hAnsi="ＭＳ Ｐ明朝"/>
                <w:sz w:val="14"/>
                <w:szCs w:val="16"/>
              </w:rPr>
            </w:pPr>
            <w:r w:rsidRPr="007107CF">
              <w:rPr>
                <w:rFonts w:ascii="ＭＳ Ｐ明朝" w:eastAsia="ＭＳ Ｐ明朝" w:hAnsi="ＭＳ Ｐ明朝" w:hint="eastAsia"/>
                <w:sz w:val="14"/>
                <w:szCs w:val="16"/>
              </w:rPr>
              <w:t>教科書：P.96～97</w:t>
            </w:r>
          </w:p>
          <w:p w:rsidR="00035738" w:rsidRPr="007107CF" w:rsidRDefault="00035738" w:rsidP="00035738">
            <w:pPr>
              <w:snapToGrid w:val="0"/>
              <w:spacing w:line="220" w:lineRule="exact"/>
              <w:rPr>
                <w:rFonts w:ascii="ＭＳ Ｐ明朝" w:eastAsia="ＭＳ Ｐ明朝" w:hAnsi="ＭＳ Ｐ明朝"/>
                <w:sz w:val="16"/>
                <w:szCs w:val="16"/>
              </w:rPr>
            </w:pPr>
          </w:p>
        </w:tc>
        <w:tc>
          <w:tcPr>
            <w:tcW w:w="3686" w:type="dxa"/>
            <w:shd w:val="clear" w:color="auto" w:fill="auto"/>
          </w:tcPr>
          <w:p w:rsidR="00035738" w:rsidRPr="00C049AB"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C049AB">
              <w:rPr>
                <w:rFonts w:ascii="ＭＳ Ｐゴシック" w:eastAsia="ＭＳ Ｐゴシック" w:hAnsi="ＭＳ Ｐゴシック" w:hint="eastAsia"/>
                <w:sz w:val="18"/>
                <w:szCs w:val="18"/>
              </w:rPr>
              <w:t>●詩を読み味わい，感じたことや考えたことを友達と伝え合い，自分の考えをまとめることができる。</w:t>
            </w:r>
          </w:p>
          <w:p w:rsidR="00035738" w:rsidRPr="00C049AB"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C049AB">
              <w:rPr>
                <w:rFonts w:ascii="ＭＳ Ｐゴシック" w:eastAsia="ＭＳ Ｐゴシック" w:hAnsi="ＭＳ Ｐゴシック" w:hint="eastAsia"/>
                <w:sz w:val="18"/>
                <w:szCs w:val="18"/>
              </w:rPr>
              <w:t>◇詩を音読する。</w:t>
            </w:r>
            <w:r w:rsidRPr="00C049AB">
              <w:rPr>
                <w:rFonts w:asciiTheme="minorHAnsi" w:eastAsia="ＭＳ Ｐゴシック" w:hAnsiTheme="minorHAnsi"/>
                <w:sz w:val="18"/>
                <w:szCs w:val="18"/>
              </w:rPr>
              <w:t>C</w:t>
            </w:r>
            <w:r w:rsidRPr="00C049AB">
              <w:rPr>
                <w:rFonts w:ascii="ＭＳ Ｐゴシック" w:eastAsia="ＭＳ Ｐゴシック" w:hAnsi="ＭＳ Ｐゴシック" w:hint="eastAsia"/>
                <w:sz w:val="18"/>
                <w:szCs w:val="18"/>
              </w:rPr>
              <w:t>⑵イ</w:t>
            </w:r>
          </w:p>
          <w:p w:rsidR="00035738" w:rsidRPr="00C049AB" w:rsidRDefault="00035738" w:rsidP="00035738">
            <w:pPr>
              <w:snapToGrid w:val="0"/>
              <w:spacing w:line="240" w:lineRule="exact"/>
              <w:ind w:left="270" w:hangingChars="150" w:hanging="270"/>
              <w:rPr>
                <w:rFonts w:ascii="ＭＳ Ｐゴシック" w:eastAsia="ＭＳ Ｐゴシック" w:hAnsi="ＭＳ Ｐゴシック"/>
                <w:sz w:val="18"/>
                <w:szCs w:val="18"/>
              </w:rPr>
            </w:pPr>
            <w:r w:rsidRPr="00C049AB">
              <w:rPr>
                <w:rFonts w:ascii="ＭＳ Ｐゴシック" w:eastAsia="ＭＳ Ｐゴシック" w:hAnsi="ＭＳ Ｐゴシック" w:hint="eastAsia"/>
                <w:sz w:val="18"/>
                <w:szCs w:val="18"/>
              </w:rPr>
              <w:t>--------------------------------------</w:t>
            </w:r>
          </w:p>
          <w:p w:rsidR="00035738" w:rsidRPr="00C049AB"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Pr>
                <w:rFonts w:ascii="ＭＳ Ｐ明朝" w:eastAsia="ＭＳ Ｐ明朝" w:hAnsi="ＭＳ Ｐ明朝" w:hint="eastAsia"/>
                <w:sz w:val="18"/>
                <w:szCs w:val="18"/>
              </w:rPr>
              <w:t>詩を読んで感じたことや考えたことを伝え合</w:t>
            </w:r>
            <w:r w:rsidRPr="00C049AB">
              <w:rPr>
                <w:rFonts w:ascii="ＭＳ Ｐ明朝" w:eastAsia="ＭＳ Ｐ明朝" w:hAnsi="ＭＳ Ｐ明朝" w:hint="eastAsia"/>
                <w:sz w:val="18"/>
                <w:szCs w:val="18"/>
              </w:rPr>
              <w:t>うという学習課題を確かめる。</w:t>
            </w:r>
          </w:p>
          <w:p w:rsidR="00035738" w:rsidRPr="00C049AB"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C049AB">
              <w:rPr>
                <w:rFonts w:ascii="ＭＳ Ｐ明朝" w:eastAsia="ＭＳ Ｐ明朝" w:hAnsi="ＭＳ Ｐ明朝" w:hint="eastAsia"/>
                <w:sz w:val="18"/>
                <w:szCs w:val="18"/>
              </w:rPr>
              <w:t xml:space="preserve">詩の構成や表現に着目し，詩に描かれている情景や作者の思いについて考え，友達と伝え合う。 </w:t>
            </w:r>
          </w:p>
          <w:p w:rsidR="00035738" w:rsidRPr="00C049AB"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C049AB">
              <w:rPr>
                <w:rFonts w:ascii="ＭＳ Ｐ明朝" w:eastAsia="ＭＳ Ｐ明朝" w:hAnsi="ＭＳ Ｐ明朝" w:hint="eastAsia"/>
                <w:sz w:val="18"/>
                <w:szCs w:val="18"/>
              </w:rPr>
              <w:t>友達と互いの考えを伝え合い，話し合って考えたことを基に，詩を音読する。</w:t>
            </w:r>
          </w:p>
          <w:p w:rsidR="00035738" w:rsidRPr="00C049AB" w:rsidRDefault="00035738" w:rsidP="00035738">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Pr="00C049AB">
              <w:rPr>
                <w:rFonts w:ascii="ＭＳ Ｐ明朝" w:eastAsia="ＭＳ Ｐ明朝" w:hAnsi="ＭＳ Ｐ明朝" w:hint="eastAsia"/>
                <w:sz w:val="18"/>
                <w:szCs w:val="18"/>
              </w:rPr>
              <w:t>どのような表現からどのようなことを感じたり考えたりしたかを振り返る。</w:t>
            </w:r>
          </w:p>
        </w:tc>
        <w:tc>
          <w:tcPr>
            <w:tcW w:w="3231" w:type="dxa"/>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〈２の一部〉詩を読んで感じたことや考えたことをノートに書く。</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巻末の漢字表を利用し</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新出漢字の筆順・音訓・使い方について学習する。</w:t>
            </w:r>
          </w:p>
          <w:p w:rsidR="00035738" w:rsidRPr="00A5288C"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【0.5時間（読0.5）】</w:t>
            </w:r>
          </w:p>
        </w:tc>
        <w:tc>
          <w:tcPr>
            <w:tcW w:w="1474" w:type="dxa"/>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0.5</w:t>
            </w:r>
            <w:r w:rsidRPr="00CC6359">
              <w:rPr>
                <w:rFonts w:ascii="ＭＳ Ｐ明朝" w:eastAsia="ＭＳ Ｐ明朝" w:hAnsi="ＭＳ Ｐ明朝" w:hint="eastAsia"/>
                <w:color w:val="FF0000"/>
                <w:sz w:val="18"/>
                <w:szCs w:val="18"/>
              </w:rPr>
              <w:t>時間</w:t>
            </w:r>
          </w:p>
        </w:tc>
      </w:tr>
      <w:tr w:rsidR="00035738" w:rsidRPr="009F32C3" w:rsidTr="00035738">
        <w:trPr>
          <w:cantSplit/>
          <w:trHeight w:val="4880"/>
        </w:trPr>
        <w:tc>
          <w:tcPr>
            <w:tcW w:w="2126" w:type="dxa"/>
            <w:shd w:val="clear" w:color="auto" w:fill="auto"/>
          </w:tcPr>
          <w:p w:rsidR="00035738" w:rsidRPr="009F32C3" w:rsidRDefault="00035738" w:rsidP="00035738">
            <w:pPr>
              <w:pStyle w:val="a7"/>
              <w:snapToGrid w:val="0"/>
              <w:spacing w:line="240" w:lineRule="exact"/>
              <w:jc w:val="left"/>
              <w:rPr>
                <w:szCs w:val="18"/>
              </w:rPr>
            </w:pPr>
            <w:r w:rsidRPr="009F32C3">
              <w:rPr>
                <w:rFonts w:ascii="ＭＳ Ｐゴシック" w:eastAsia="ＭＳ Ｐゴシック" w:hint="eastAsia"/>
                <w:szCs w:val="18"/>
              </w:rPr>
              <w:t>話し合って考えを深めよう</w:t>
            </w:r>
          </w:p>
          <w:p w:rsidR="00035738" w:rsidRDefault="00035738" w:rsidP="00035738">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・生活の中の言葉</w:t>
            </w:r>
          </w:p>
          <w:p w:rsidR="00035738" w:rsidRPr="00E22185" w:rsidRDefault="00035738" w:rsidP="00035738">
            <w:pPr>
              <w:snapToGrid w:val="0"/>
              <w:spacing w:line="240" w:lineRule="exact"/>
              <w:ind w:right="640"/>
              <w:jc w:val="left"/>
              <w:rPr>
                <w:rFonts w:ascii="ＭＳ Ｐ明朝" w:eastAsia="ＭＳ Ｐ明朝" w:hAnsi="ＭＳ Ｐ明朝"/>
                <w:sz w:val="18"/>
                <w:szCs w:val="18"/>
              </w:rPr>
            </w:pPr>
          </w:p>
          <w:p w:rsidR="00035738" w:rsidRPr="00E22185" w:rsidRDefault="00035738" w:rsidP="00035738">
            <w:pPr>
              <w:snapToGrid w:val="0"/>
              <w:spacing w:line="240" w:lineRule="exact"/>
              <w:ind w:right="640"/>
              <w:jc w:val="left"/>
              <w:rPr>
                <w:rFonts w:ascii="ＭＳ Ｐ明朝" w:eastAsia="ＭＳ Ｐ明朝" w:hAnsi="ＭＳ Ｐ明朝"/>
                <w:sz w:val="14"/>
                <w:szCs w:val="18"/>
              </w:rPr>
            </w:pPr>
            <w:r w:rsidRPr="00E22185">
              <w:rPr>
                <w:rFonts w:ascii="ＭＳ Ｐ明朝" w:eastAsia="ＭＳ Ｐ明朝" w:hAnsi="ＭＳ Ｐ明朝" w:hint="eastAsia"/>
                <w:sz w:val="14"/>
                <w:szCs w:val="18"/>
              </w:rPr>
              <w:t>６時間（話聞６）</w:t>
            </w:r>
          </w:p>
          <w:p w:rsidR="00035738" w:rsidRPr="00E22185" w:rsidRDefault="00035738" w:rsidP="00035738">
            <w:pPr>
              <w:spacing w:line="240" w:lineRule="exact"/>
              <w:jc w:val="left"/>
              <w:rPr>
                <w:rFonts w:ascii="ＭＳ Ｐ明朝" w:eastAsia="ＭＳ Ｐ明朝" w:hAnsi="ＭＳ Ｐ明朝"/>
                <w:sz w:val="14"/>
                <w:szCs w:val="16"/>
              </w:rPr>
            </w:pPr>
            <w:r w:rsidRPr="00E22185">
              <w:rPr>
                <w:rFonts w:ascii="ＭＳ Ｐ明朝" w:eastAsia="ＭＳ Ｐ明朝" w:hAnsi="ＭＳ Ｐ明朝" w:hint="eastAsia"/>
                <w:sz w:val="14"/>
                <w:szCs w:val="16"/>
              </w:rPr>
              <w:t>教科書：P.98～</w:t>
            </w:r>
            <w:r>
              <w:rPr>
                <w:rFonts w:ascii="ＭＳ Ｐ明朝" w:eastAsia="ＭＳ Ｐ明朝" w:hAnsi="ＭＳ Ｐ明朝" w:hint="eastAsia"/>
                <w:sz w:val="14"/>
                <w:szCs w:val="16"/>
              </w:rPr>
              <w:t>107</w:t>
            </w:r>
          </w:p>
          <w:p w:rsidR="00035738" w:rsidRPr="00E22185" w:rsidRDefault="00035738" w:rsidP="00035738">
            <w:pPr>
              <w:snapToGrid w:val="0"/>
              <w:spacing w:line="220" w:lineRule="exact"/>
              <w:ind w:left="80" w:hangingChars="50" w:hanging="80"/>
              <w:rPr>
                <w:rFonts w:ascii="ＭＳ Ｐ明朝" w:eastAsia="ＭＳ Ｐ明朝" w:hAnsi="ＭＳ Ｐ明朝"/>
                <w:sz w:val="16"/>
                <w:szCs w:val="16"/>
              </w:rPr>
            </w:pPr>
          </w:p>
        </w:tc>
        <w:tc>
          <w:tcPr>
            <w:tcW w:w="3686" w:type="dxa"/>
            <w:shd w:val="clear" w:color="auto" w:fill="auto"/>
          </w:tcPr>
          <w:p w:rsidR="00035738" w:rsidRPr="00280D3A" w:rsidRDefault="00035738" w:rsidP="00035738">
            <w:pPr>
              <w:snapToGrid w:val="0"/>
              <w:spacing w:line="2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●互いの意見を分類したり整理したりして，計画的に話し合い，</w:t>
            </w:r>
            <w:r w:rsidRPr="00280D3A">
              <w:rPr>
                <w:rFonts w:ascii="ＭＳ Ｐゴシック" w:eastAsia="ＭＳ Ｐゴシック" w:hAnsi="ＭＳ Ｐゴシック" w:hint="eastAsia"/>
                <w:sz w:val="18"/>
                <w:szCs w:val="18"/>
              </w:rPr>
              <w:t>考えを広げたりまとめたりすることができる。</w:t>
            </w:r>
          </w:p>
          <w:p w:rsidR="00035738" w:rsidRPr="00280D3A"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280D3A">
              <w:rPr>
                <w:rFonts w:ascii="ＭＳ Ｐゴシック" w:eastAsia="ＭＳ Ｐゴシック" w:hAnsi="ＭＳ Ｐゴシック" w:hint="eastAsia"/>
                <w:sz w:val="18"/>
                <w:szCs w:val="18"/>
              </w:rPr>
              <w:t>◇身の回りの言葉に関する話題について，異なる立場の人と話し合う。</w:t>
            </w:r>
            <w:r w:rsidRPr="00280D3A">
              <w:rPr>
                <w:rFonts w:asciiTheme="minorHAnsi" w:eastAsia="ＭＳ Ｐゴシック" w:hAnsiTheme="minorHAnsi"/>
                <w:sz w:val="18"/>
                <w:szCs w:val="18"/>
              </w:rPr>
              <w:t>A</w:t>
            </w:r>
            <w:r w:rsidRPr="00280D3A">
              <w:rPr>
                <w:rFonts w:ascii="ＭＳ Ｐゴシック" w:eastAsia="ＭＳ Ｐゴシック" w:hAnsi="ＭＳ Ｐゴシック" w:hint="eastAsia"/>
                <w:sz w:val="18"/>
                <w:szCs w:val="18"/>
              </w:rPr>
              <w:t>⑵ウ</w:t>
            </w:r>
          </w:p>
          <w:p w:rsidR="00035738" w:rsidRPr="00280D3A"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280D3A">
              <w:rPr>
                <w:rFonts w:ascii="ＭＳ Ｐゴシック" w:eastAsia="ＭＳ Ｐゴシック" w:hAnsi="ＭＳ Ｐゴシック" w:hint="eastAsia"/>
                <w:sz w:val="18"/>
                <w:szCs w:val="18"/>
              </w:rPr>
              <w:t>--------------------------------------</w:t>
            </w:r>
          </w:p>
          <w:p w:rsidR="00035738" w:rsidRPr="00E65E4D" w:rsidRDefault="00035738" w:rsidP="00035738">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035738" w:rsidRPr="00280D3A"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280D3A">
              <w:rPr>
                <w:rFonts w:ascii="ＭＳ Ｐ明朝" w:eastAsia="ＭＳ Ｐ明朝" w:hAnsi="ＭＳ Ｐ明朝" w:hint="eastAsia"/>
                <w:sz w:val="18"/>
                <w:szCs w:val="18"/>
              </w:rPr>
              <w:t>これまでの学習や話し合いの経験を振り返って，立場を明確にして話し合うという学習課題を確かめ，学習の見通しを立てる。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035738" w:rsidRPr="00280D3A"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280D3A">
              <w:rPr>
                <w:rFonts w:ascii="ＭＳ Ｐ明朝" w:eastAsia="ＭＳ Ｐ明朝" w:hAnsi="ＭＳ Ｐ明朝" w:hint="eastAsia"/>
                <w:sz w:val="18"/>
                <w:szCs w:val="18"/>
              </w:rPr>
              <w:t>話題を選び，自分の立場を決める。</w:t>
            </w:r>
          </w:p>
          <w:p w:rsidR="00035738" w:rsidRPr="00280D3A"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280D3A">
              <w:rPr>
                <w:rFonts w:ascii="ＭＳ Ｐ明朝" w:eastAsia="ＭＳ Ｐ明朝" w:hAnsi="ＭＳ Ｐ明朝" w:hint="eastAsia"/>
                <w:sz w:val="18"/>
                <w:szCs w:val="18"/>
              </w:rPr>
              <w:t>話し合いの計画を立て</w:t>
            </w:r>
            <w:r>
              <w:rPr>
                <w:rFonts w:ascii="ＭＳ Ｐ明朝" w:eastAsia="ＭＳ Ｐ明朝" w:hAnsi="ＭＳ Ｐ明朝" w:hint="eastAsia"/>
                <w:sz w:val="18"/>
                <w:szCs w:val="18"/>
              </w:rPr>
              <w:t>，役割ごとの留意点を整理す</w:t>
            </w:r>
            <w:r w:rsidRPr="00280D3A">
              <w:rPr>
                <w:rFonts w:ascii="ＭＳ Ｐ明朝" w:eastAsia="ＭＳ Ｐ明朝" w:hAnsi="ＭＳ Ｐ明朝" w:hint="eastAsia"/>
                <w:sz w:val="18"/>
                <w:szCs w:val="18"/>
              </w:rPr>
              <w:t>る。</w:t>
            </w:r>
          </w:p>
          <w:p w:rsidR="00035738" w:rsidRPr="00280D3A" w:rsidRDefault="00035738" w:rsidP="00035738">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Pr="00280D3A">
              <w:rPr>
                <w:rFonts w:ascii="ＭＳ Ｐ明朝" w:eastAsia="ＭＳ Ｐ明朝" w:hAnsi="ＭＳ Ｐ明朝" w:hint="eastAsia"/>
                <w:sz w:val="18"/>
                <w:szCs w:val="18"/>
              </w:rPr>
              <w:t>話し合いの計画に沿って，選んだ話題について話し合う。</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035738" w:rsidRPr="00280D3A" w:rsidRDefault="00035738" w:rsidP="00035738">
            <w:pPr>
              <w:snapToGrid w:val="0"/>
              <w:spacing w:line="240" w:lineRule="exact"/>
              <w:ind w:left="360" w:hangingChars="200" w:hanging="360"/>
              <w:rPr>
                <w:rFonts w:ascii="ＭＳ Ｐ明朝" w:eastAsia="ＭＳ Ｐ明朝" w:hAnsi="ＭＳ Ｐ明朝"/>
                <w:sz w:val="18"/>
                <w:szCs w:val="18"/>
              </w:rPr>
            </w:pPr>
            <w:r w:rsidRPr="001D6A02">
              <w:rPr>
                <w:rFonts w:asciiTheme="minorEastAsia" w:eastAsiaTheme="minorEastAsia" w:hAnsiTheme="minorEastAsia" w:hint="eastAsia"/>
                <w:sz w:val="18"/>
                <w:szCs w:val="18"/>
              </w:rPr>
              <w:t xml:space="preserve">５　</w:t>
            </w:r>
            <w:r>
              <w:rPr>
                <w:rFonts w:ascii="ＭＳ Ｐ明朝" w:eastAsia="ＭＳ Ｐ明朝" w:hAnsi="ＭＳ Ｐ明朝" w:hint="eastAsia"/>
                <w:sz w:val="18"/>
                <w:szCs w:val="18"/>
              </w:rPr>
              <w:t>単元の学習を振り返り，身につけた「言葉の力」について確かめる</w:t>
            </w:r>
            <w:r w:rsidRPr="00280D3A">
              <w:rPr>
                <w:rFonts w:ascii="ＭＳ Ｐ明朝" w:eastAsia="ＭＳ Ｐ明朝" w:hAnsi="ＭＳ Ｐ明朝" w:hint="eastAsia"/>
                <w:sz w:val="18"/>
                <w:szCs w:val="18"/>
              </w:rPr>
              <w:t>。</w:t>
            </w:r>
          </w:p>
        </w:tc>
        <w:tc>
          <w:tcPr>
            <w:tcW w:w="3231" w:type="dxa"/>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・〈２の一部〉選んだ話題について，自分の考えをノートに書き出す。</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巻末の漢字表を利用し</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新出漢字の筆順・音訓・使い方について学習する。</w:t>
            </w:r>
          </w:p>
          <w:p w:rsidR="00035738" w:rsidRPr="00A5288C"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【0.5時間（話聞0.5）】</w:t>
            </w:r>
          </w:p>
        </w:tc>
        <w:tc>
          <w:tcPr>
            <w:tcW w:w="1474" w:type="dxa"/>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5.5</w:t>
            </w:r>
            <w:r w:rsidRPr="00CC6359">
              <w:rPr>
                <w:rFonts w:ascii="ＭＳ Ｐ明朝" w:eastAsia="ＭＳ Ｐ明朝" w:hAnsi="ＭＳ Ｐ明朝" w:hint="eastAsia"/>
                <w:color w:val="FF0000"/>
                <w:sz w:val="18"/>
                <w:szCs w:val="18"/>
              </w:rPr>
              <w:t>時間</w:t>
            </w:r>
          </w:p>
        </w:tc>
      </w:tr>
    </w:tbl>
    <w:p w:rsidR="00035738" w:rsidRPr="009F32C3" w:rsidRDefault="00035738" w:rsidP="00035738">
      <w:pPr>
        <w:widowControl/>
        <w:jc w:val="left"/>
        <w:rPr>
          <w:rFonts w:ascii="ＭＳ Ｐゴシック" w:eastAsia="ＭＳ Ｐゴシック" w:hAnsi="ＭＳ Ｐゴシック"/>
          <w:sz w:val="2"/>
          <w:szCs w:val="2"/>
        </w:rPr>
      </w:pPr>
    </w:p>
    <w:p w:rsidR="00035738" w:rsidRPr="009F32C3" w:rsidRDefault="00035738" w:rsidP="00035738">
      <w:pPr>
        <w:widowControl/>
        <w:jc w:val="left"/>
        <w:rPr>
          <w:rFonts w:ascii="ＭＳ Ｐゴシック" w:eastAsia="ＭＳ Ｐゴシック" w:hAnsi="ＭＳ Ｐゴシック"/>
          <w:sz w:val="2"/>
          <w:szCs w:val="2"/>
        </w:rPr>
      </w:pPr>
      <w:r w:rsidRPr="009F32C3">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35738" w:rsidRPr="009F32C3" w:rsidTr="00035738">
        <w:trPr>
          <w:cantSplit/>
          <w:trHeight w:val="452"/>
        </w:trPr>
        <w:tc>
          <w:tcPr>
            <w:tcW w:w="2126" w:type="dxa"/>
            <w:shd w:val="clear" w:color="auto" w:fill="D9D9D9" w:themeFill="background1" w:themeFillShade="D9"/>
            <w:vAlign w:val="center"/>
          </w:tcPr>
          <w:p w:rsidR="00035738"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r>
              <w:rPr>
                <w:rFonts w:ascii="ＭＳ Ｐゴシック" w:eastAsia="ＭＳ Ｐゴシック" w:hAnsi="ＭＳ Ｐゴシック" w:hint="eastAsia"/>
                <w:sz w:val="16"/>
                <w:szCs w:val="18"/>
              </w:rPr>
              <w:t>・配当時数</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035738" w:rsidRPr="009F32C3" w:rsidRDefault="00035738" w:rsidP="00035738">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035738" w:rsidRPr="009F32C3" w:rsidTr="00035738">
        <w:trPr>
          <w:cantSplit/>
          <w:trHeight w:val="661"/>
        </w:trPr>
        <w:tc>
          <w:tcPr>
            <w:tcW w:w="2126" w:type="dxa"/>
            <w:shd w:val="clear" w:color="auto" w:fill="auto"/>
          </w:tcPr>
          <w:p w:rsidR="00035738" w:rsidRPr="009F32C3" w:rsidRDefault="00035738" w:rsidP="00035738">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場面に応じた言葉づかい</w:t>
            </w:r>
          </w:p>
          <w:p w:rsidR="00035738" w:rsidRDefault="00035738" w:rsidP="00035738">
            <w:pPr>
              <w:snapToGrid w:val="0"/>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・言葉は変わる</w:t>
            </w:r>
          </w:p>
          <w:p w:rsidR="00035738" w:rsidRPr="00C73FC2" w:rsidRDefault="00035738" w:rsidP="00035738">
            <w:pPr>
              <w:snapToGrid w:val="0"/>
              <w:spacing w:line="240" w:lineRule="exact"/>
              <w:jc w:val="left"/>
              <w:rPr>
                <w:rFonts w:ascii="ＭＳ Ｐ明朝" w:eastAsia="ＭＳ Ｐ明朝" w:hAnsi="ＭＳ Ｐ明朝"/>
                <w:sz w:val="18"/>
                <w:szCs w:val="18"/>
              </w:rPr>
            </w:pPr>
          </w:p>
          <w:p w:rsidR="00035738" w:rsidRPr="00C73FC2" w:rsidRDefault="00035738" w:rsidP="00035738">
            <w:pPr>
              <w:snapToGrid w:val="0"/>
              <w:spacing w:line="240" w:lineRule="exact"/>
              <w:ind w:right="640"/>
              <w:jc w:val="left"/>
              <w:rPr>
                <w:rFonts w:ascii="ＭＳ Ｐ明朝" w:eastAsia="ＭＳ Ｐ明朝" w:hAnsi="ＭＳ Ｐ明朝"/>
                <w:sz w:val="14"/>
                <w:szCs w:val="18"/>
              </w:rPr>
            </w:pPr>
            <w:r w:rsidRPr="00C73FC2">
              <w:rPr>
                <w:rFonts w:ascii="ＭＳ Ｐ明朝" w:eastAsia="ＭＳ Ｐ明朝" w:hAnsi="ＭＳ Ｐ明朝" w:hint="eastAsia"/>
                <w:sz w:val="14"/>
                <w:szCs w:val="18"/>
              </w:rPr>
              <w:t>３時間（知技３）</w:t>
            </w:r>
          </w:p>
          <w:p w:rsidR="00035738" w:rsidRDefault="00035738" w:rsidP="00035738">
            <w:pPr>
              <w:spacing w:line="240" w:lineRule="exact"/>
              <w:jc w:val="left"/>
              <w:rPr>
                <w:rFonts w:ascii="ＭＳ Ｐ明朝" w:eastAsia="ＭＳ Ｐ明朝" w:hAnsi="ＭＳ Ｐ明朝"/>
                <w:sz w:val="14"/>
                <w:szCs w:val="16"/>
              </w:rPr>
            </w:pPr>
            <w:r w:rsidRPr="00C73FC2">
              <w:rPr>
                <w:rFonts w:ascii="ＭＳ Ｐ明朝" w:eastAsia="ＭＳ Ｐ明朝" w:hAnsi="ＭＳ Ｐ明朝" w:hint="eastAsia"/>
                <w:sz w:val="14"/>
                <w:szCs w:val="16"/>
              </w:rPr>
              <w:t>教科書：P.108～111</w:t>
            </w:r>
          </w:p>
          <w:p w:rsidR="00035738" w:rsidRPr="00694709" w:rsidRDefault="00035738" w:rsidP="00035738">
            <w:pPr>
              <w:snapToGrid w:val="0"/>
              <w:spacing w:line="220" w:lineRule="exact"/>
              <w:rPr>
                <w:rFonts w:ascii="ＭＳ Ｐ明朝" w:eastAsia="ＭＳ Ｐ明朝" w:hAnsi="ＭＳ Ｐ明朝"/>
                <w:szCs w:val="18"/>
              </w:rPr>
            </w:pPr>
          </w:p>
        </w:tc>
        <w:tc>
          <w:tcPr>
            <w:tcW w:w="3686" w:type="dxa"/>
            <w:shd w:val="clear" w:color="auto" w:fill="auto"/>
          </w:tcPr>
          <w:p w:rsidR="00035738" w:rsidRPr="00D45288" w:rsidRDefault="00035738" w:rsidP="00035738">
            <w:pPr>
              <w:spacing w:line="240" w:lineRule="exact"/>
              <w:ind w:left="180" w:hangingChars="100" w:hanging="180"/>
              <w:rPr>
                <w:rFonts w:ascii="ＭＳ Ｐゴシック" w:eastAsia="ＭＳ Ｐゴシック" w:hAnsi="ＭＳ Ｐゴシック"/>
                <w:sz w:val="18"/>
              </w:rPr>
            </w:pPr>
            <w:r w:rsidRPr="00D45288">
              <w:rPr>
                <w:rFonts w:ascii="ＭＳ Ｐゴシック" w:eastAsia="ＭＳ Ｐゴシック" w:hAnsi="ＭＳ Ｐゴシック"/>
                <w:sz w:val="18"/>
              </w:rPr>
              <w:t>●相手や場面に応じた言葉</w:t>
            </w:r>
            <w:r w:rsidRPr="00D45288">
              <w:rPr>
                <w:rFonts w:ascii="ＭＳ Ｐゴシック" w:eastAsia="ＭＳ Ｐゴシック" w:hAnsi="ＭＳ Ｐゴシック" w:hint="eastAsia"/>
                <w:sz w:val="18"/>
              </w:rPr>
              <w:t>遣い</w:t>
            </w:r>
            <w:r w:rsidRPr="00D45288">
              <w:rPr>
                <w:rFonts w:ascii="ＭＳ Ｐゴシック" w:eastAsia="ＭＳ Ｐゴシック" w:hAnsi="ＭＳ Ｐゴシック"/>
                <w:sz w:val="18"/>
              </w:rPr>
              <w:t>を理解し，適した言葉を選んで使う</w:t>
            </w:r>
            <w:r w:rsidRPr="00D45288">
              <w:rPr>
                <w:rFonts w:ascii="ＭＳ Ｐゴシック" w:eastAsia="ＭＳ Ｐゴシック" w:hAnsi="ＭＳ Ｐゴシック" w:hint="eastAsia"/>
                <w:sz w:val="18"/>
              </w:rPr>
              <w:t>ことができる</w:t>
            </w:r>
            <w:r w:rsidRPr="00D45288">
              <w:rPr>
                <w:rFonts w:ascii="ＭＳ Ｐゴシック" w:eastAsia="ＭＳ Ｐゴシック" w:hAnsi="ＭＳ Ｐゴシック"/>
                <w:sz w:val="18"/>
              </w:rPr>
              <w:t>。</w:t>
            </w:r>
          </w:p>
          <w:p w:rsidR="00035738" w:rsidRPr="009F32C3" w:rsidRDefault="00035738" w:rsidP="00035738">
            <w:pPr>
              <w:spacing w:line="240" w:lineRule="exact"/>
              <w:ind w:left="270" w:hangingChars="150" w:hanging="270"/>
            </w:pPr>
            <w:r w:rsidRPr="00D45288">
              <w:rPr>
                <w:rFonts w:ascii="ＭＳ Ｐゴシック" w:eastAsia="ＭＳ Ｐゴシック" w:hAnsi="ＭＳ Ｐゴシック"/>
                <w:sz w:val="18"/>
              </w:rPr>
              <w:t>--------------------------------------</w:t>
            </w:r>
          </w:p>
          <w:p w:rsidR="00035738" w:rsidRPr="00D45288" w:rsidRDefault="00035738" w:rsidP="00035738">
            <w:pPr>
              <w:spacing w:line="240" w:lineRule="exact"/>
              <w:ind w:left="360" w:hangingChars="200" w:hanging="360"/>
              <w:rPr>
                <w:rFonts w:ascii="ＭＳ Ｐ明朝" w:eastAsia="ＭＳ Ｐ明朝" w:hAnsi="ＭＳ Ｐ明朝"/>
                <w:sz w:val="18"/>
              </w:rPr>
            </w:pPr>
            <w:r w:rsidRPr="00455FD8">
              <w:rPr>
                <w:rFonts w:asciiTheme="minorEastAsia" w:eastAsiaTheme="minorEastAsia" w:hAnsiTheme="minorEastAsia" w:hint="eastAsia"/>
                <w:sz w:val="18"/>
                <w:szCs w:val="18"/>
              </w:rPr>
              <w:t xml:space="preserve">１　</w:t>
            </w:r>
            <w:r w:rsidRPr="00D45288">
              <w:rPr>
                <w:rFonts w:ascii="ＭＳ Ｐ明朝" w:eastAsia="ＭＳ Ｐ明朝" w:hAnsi="ＭＳ Ｐ明朝"/>
                <w:sz w:val="18"/>
              </w:rPr>
              <w:t>場面に応じた言葉</w:t>
            </w:r>
            <w:r w:rsidRPr="00D45288">
              <w:rPr>
                <w:rFonts w:ascii="ＭＳ Ｐ明朝" w:eastAsia="ＭＳ Ｐ明朝" w:hAnsi="ＭＳ Ｐ明朝" w:hint="eastAsia"/>
                <w:sz w:val="18"/>
              </w:rPr>
              <w:t>遣い</w:t>
            </w:r>
            <w:r w:rsidRPr="00D45288">
              <w:rPr>
                <w:rFonts w:ascii="ＭＳ Ｐ明朝" w:eastAsia="ＭＳ Ｐ明朝" w:hAnsi="ＭＳ Ｐ明朝"/>
                <w:sz w:val="18"/>
              </w:rPr>
              <w:t>について</w:t>
            </w:r>
            <w:r w:rsidRPr="00D45288">
              <w:rPr>
                <w:rFonts w:ascii="ＭＳ Ｐ明朝" w:eastAsia="ＭＳ Ｐ明朝" w:hAnsi="ＭＳ Ｐ明朝" w:hint="eastAsia"/>
                <w:sz w:val="18"/>
              </w:rPr>
              <w:t>考えるという学習課題を確かめる。</w:t>
            </w:r>
          </w:p>
          <w:p w:rsidR="00035738" w:rsidRPr="00D45288" w:rsidRDefault="00035738" w:rsidP="00035738">
            <w:pPr>
              <w:spacing w:line="240" w:lineRule="exact"/>
              <w:ind w:left="360" w:hangingChars="200" w:hanging="360"/>
              <w:rPr>
                <w:rFonts w:ascii="ＭＳ Ｐ明朝" w:eastAsia="ＭＳ Ｐ明朝" w:hAnsi="ＭＳ Ｐ明朝"/>
                <w:sz w:val="18"/>
              </w:rPr>
            </w:pPr>
            <w:r w:rsidRPr="006D1EF0">
              <w:rPr>
                <w:rFonts w:asciiTheme="minorEastAsia" w:eastAsiaTheme="minorEastAsia" w:hAnsiTheme="minorEastAsia" w:hint="eastAsia"/>
                <w:sz w:val="18"/>
                <w:szCs w:val="18"/>
              </w:rPr>
              <w:t xml:space="preserve">２　</w:t>
            </w:r>
            <w:r w:rsidRPr="00D45288">
              <w:rPr>
                <w:rFonts w:ascii="ＭＳ Ｐ明朝" w:eastAsia="ＭＳ Ｐ明朝" w:hAnsi="ＭＳ Ｐ明朝"/>
                <w:sz w:val="18"/>
              </w:rPr>
              <w:t>場面に応じてどのような言い方をすればよいか考えながら</w:t>
            </w:r>
            <w:r w:rsidRPr="00D45288">
              <w:rPr>
                <w:rFonts w:ascii="ＭＳ Ｐ明朝" w:eastAsia="ＭＳ Ｐ明朝" w:hAnsi="ＭＳ Ｐ明朝" w:hint="eastAsia"/>
                <w:sz w:val="18"/>
              </w:rPr>
              <w:t>言葉を</w:t>
            </w:r>
            <w:r w:rsidRPr="00D45288">
              <w:rPr>
                <w:rFonts w:ascii="ＭＳ Ｐ明朝" w:eastAsia="ＭＳ Ｐ明朝" w:hAnsi="ＭＳ Ｐ明朝"/>
                <w:sz w:val="18"/>
              </w:rPr>
              <w:t>使い分け，その</w:t>
            </w:r>
            <w:r w:rsidRPr="00D45288">
              <w:rPr>
                <w:rFonts w:ascii="ＭＳ Ｐ明朝" w:eastAsia="ＭＳ Ｐ明朝" w:hAnsi="ＭＳ Ｐ明朝" w:hint="eastAsia"/>
                <w:sz w:val="18"/>
              </w:rPr>
              <w:t>よ</w:t>
            </w:r>
            <w:r w:rsidRPr="00D45288">
              <w:rPr>
                <w:rFonts w:ascii="ＭＳ Ｐ明朝" w:eastAsia="ＭＳ Ｐ明朝" w:hAnsi="ＭＳ Ｐ明朝"/>
                <w:sz w:val="18"/>
              </w:rPr>
              <w:t>さを確かめる。</w:t>
            </w:r>
          </w:p>
          <w:p w:rsidR="00035738" w:rsidRPr="009F32C3" w:rsidRDefault="00035738" w:rsidP="00035738">
            <w:pPr>
              <w:snapToGrid w:val="0"/>
              <w:spacing w:line="220" w:lineRule="exact"/>
              <w:ind w:left="360" w:hangingChars="200" w:hanging="360"/>
              <w:rPr>
                <w:rFonts w:ascii="ＭＳ Ｐ明朝" w:eastAsia="ＭＳ Ｐ明朝" w:hAnsi="ＭＳ Ｐ明朝"/>
                <w:sz w:val="18"/>
              </w:rPr>
            </w:pPr>
            <w:r w:rsidRPr="00202231">
              <w:rPr>
                <w:rFonts w:asciiTheme="minorEastAsia" w:eastAsiaTheme="minorEastAsia" w:hAnsiTheme="minorEastAsia" w:hint="eastAsia"/>
                <w:sz w:val="18"/>
                <w:szCs w:val="18"/>
              </w:rPr>
              <w:t xml:space="preserve">３　</w:t>
            </w:r>
            <w:r w:rsidRPr="00D45288">
              <w:rPr>
                <w:rFonts w:ascii="ＭＳ Ｐ明朝" w:eastAsia="ＭＳ Ｐ明朝" w:hAnsi="ＭＳ Ｐ明朝"/>
                <w:sz w:val="18"/>
              </w:rPr>
              <w:t>学習を振り返り，相手や場面に応じた言葉</w:t>
            </w:r>
            <w:r w:rsidRPr="00D45288">
              <w:rPr>
                <w:rFonts w:ascii="ＭＳ Ｐ明朝" w:eastAsia="ＭＳ Ｐ明朝" w:hAnsi="ＭＳ Ｐ明朝" w:hint="eastAsia"/>
                <w:sz w:val="18"/>
              </w:rPr>
              <w:t>遣い</w:t>
            </w:r>
            <w:r w:rsidRPr="00D45288">
              <w:rPr>
                <w:rFonts w:ascii="ＭＳ Ｐ明朝" w:eastAsia="ＭＳ Ｐ明朝" w:hAnsi="ＭＳ Ｐ明朝"/>
                <w:sz w:val="18"/>
              </w:rPr>
              <w:t>について理解したことを確かめる。</w:t>
            </w:r>
          </w:p>
        </w:tc>
        <w:tc>
          <w:tcPr>
            <w:tcW w:w="3231" w:type="dxa"/>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〈２の一部〉教科書の練習題に取り組む。（※解答の確認は学校授業）</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巻末の漢字表を利用し</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新出漢字の筆順・音訓・使い方について学習する。</w:t>
            </w:r>
          </w:p>
          <w:p w:rsidR="00035738" w:rsidRPr="00A5288C"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【1時間（知技1）】</w:t>
            </w:r>
          </w:p>
        </w:tc>
        <w:tc>
          <w:tcPr>
            <w:tcW w:w="1474" w:type="dxa"/>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2</w:t>
            </w:r>
            <w:r w:rsidRPr="00CC6359">
              <w:rPr>
                <w:rFonts w:ascii="ＭＳ Ｐ明朝" w:eastAsia="ＭＳ Ｐ明朝" w:hAnsi="ＭＳ Ｐ明朝" w:hint="eastAsia"/>
                <w:color w:val="FF0000"/>
                <w:sz w:val="18"/>
                <w:szCs w:val="18"/>
              </w:rPr>
              <w:t>時間</w:t>
            </w:r>
          </w:p>
        </w:tc>
      </w:tr>
      <w:tr w:rsidR="00035738" w:rsidRPr="009F32C3" w:rsidTr="00035738">
        <w:trPr>
          <w:cantSplit/>
          <w:trHeight w:val="661"/>
        </w:trPr>
        <w:tc>
          <w:tcPr>
            <w:tcW w:w="2126" w:type="dxa"/>
            <w:shd w:val="clear" w:color="auto" w:fill="auto"/>
          </w:tcPr>
          <w:p w:rsidR="00035738" w:rsidRPr="009F32C3" w:rsidRDefault="00035738" w:rsidP="00035738">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物語を読んで</w:t>
            </w:r>
            <w:r>
              <w:rPr>
                <w:rFonts w:ascii="ＭＳ Ｐゴシック" w:eastAsia="ＭＳ Ｐゴシック" w:hint="eastAsia"/>
                <w:szCs w:val="18"/>
              </w:rPr>
              <w:t>，</w:t>
            </w:r>
            <w:r w:rsidRPr="009F32C3">
              <w:rPr>
                <w:rFonts w:ascii="ＭＳ Ｐゴシック" w:eastAsia="ＭＳ Ｐゴシック" w:hint="eastAsia"/>
                <w:szCs w:val="18"/>
              </w:rPr>
              <w:t>考えたことを伝え合おう</w:t>
            </w:r>
          </w:p>
          <w:p w:rsidR="00035738" w:rsidRPr="00E9267F" w:rsidRDefault="00035738" w:rsidP="00035738">
            <w:pPr>
              <w:snapToGrid w:val="0"/>
              <w:spacing w:line="240" w:lineRule="exact"/>
              <w:jc w:val="left"/>
              <w:rPr>
                <w:rFonts w:ascii="ＭＳ Ｐ明朝" w:eastAsia="ＭＳ Ｐ明朝" w:hAnsi="ＭＳ Ｐ明朝"/>
                <w:sz w:val="18"/>
                <w:szCs w:val="18"/>
              </w:rPr>
            </w:pPr>
            <w:r w:rsidRPr="00E9267F">
              <w:rPr>
                <w:rFonts w:ascii="ＭＳ Ｐ明朝" w:eastAsia="ＭＳ Ｐ明朝" w:hAnsi="ＭＳ Ｐ明朝" w:hint="eastAsia"/>
                <w:sz w:val="18"/>
                <w:szCs w:val="18"/>
              </w:rPr>
              <w:t>海のいのち</w:t>
            </w:r>
          </w:p>
          <w:p w:rsidR="00035738" w:rsidRPr="00E9267F" w:rsidRDefault="00035738" w:rsidP="00035738">
            <w:pPr>
              <w:snapToGrid w:val="0"/>
              <w:spacing w:line="240" w:lineRule="exact"/>
              <w:ind w:firstLineChars="100" w:firstLine="180"/>
              <w:jc w:val="left"/>
              <w:rPr>
                <w:rFonts w:ascii="ＭＳ Ｐ明朝" w:eastAsia="ＭＳ Ｐ明朝" w:hAnsi="ＭＳ Ｐ明朝"/>
                <w:sz w:val="18"/>
                <w:szCs w:val="18"/>
              </w:rPr>
            </w:pPr>
          </w:p>
          <w:p w:rsidR="00035738" w:rsidRPr="00E9267F" w:rsidRDefault="00035738" w:rsidP="00035738">
            <w:pPr>
              <w:snapToGrid w:val="0"/>
              <w:spacing w:line="240" w:lineRule="exact"/>
              <w:ind w:right="640"/>
              <w:jc w:val="left"/>
              <w:rPr>
                <w:rFonts w:ascii="ＭＳ Ｐ明朝" w:eastAsia="ＭＳ Ｐ明朝" w:hAnsi="ＭＳ Ｐ明朝"/>
                <w:sz w:val="14"/>
                <w:szCs w:val="18"/>
              </w:rPr>
            </w:pPr>
            <w:r w:rsidRPr="00E9267F">
              <w:rPr>
                <w:rFonts w:ascii="ＭＳ Ｐ明朝" w:eastAsia="ＭＳ Ｐ明朝" w:hAnsi="ＭＳ Ｐ明朝" w:hint="eastAsia"/>
                <w:sz w:val="14"/>
                <w:szCs w:val="18"/>
              </w:rPr>
              <w:t>１０時間（読８書２）</w:t>
            </w:r>
          </w:p>
          <w:p w:rsidR="00035738" w:rsidRPr="00E9267F" w:rsidRDefault="00035738" w:rsidP="00035738">
            <w:pPr>
              <w:spacing w:line="240" w:lineRule="exact"/>
              <w:jc w:val="left"/>
              <w:rPr>
                <w:rFonts w:ascii="ＭＳ Ｐ明朝" w:eastAsia="ＭＳ Ｐ明朝" w:hAnsi="ＭＳ Ｐ明朝"/>
                <w:sz w:val="14"/>
                <w:szCs w:val="16"/>
              </w:rPr>
            </w:pPr>
            <w:r w:rsidRPr="00E9267F">
              <w:rPr>
                <w:rFonts w:ascii="ＭＳ Ｐ明朝" w:eastAsia="ＭＳ Ｐ明朝" w:hAnsi="ＭＳ Ｐ明朝" w:hint="eastAsia"/>
                <w:sz w:val="14"/>
                <w:szCs w:val="16"/>
              </w:rPr>
              <w:t>教科書：P.112～127</w:t>
            </w:r>
          </w:p>
          <w:p w:rsidR="00035738" w:rsidRPr="00E9267F" w:rsidRDefault="00035738" w:rsidP="00035738">
            <w:pPr>
              <w:snapToGrid w:val="0"/>
              <w:spacing w:line="220" w:lineRule="exact"/>
              <w:rPr>
                <w:rFonts w:ascii="ＭＳ Ｐ明朝" w:eastAsia="ＭＳ Ｐ明朝" w:hAnsi="ＭＳ Ｐ明朝"/>
                <w:sz w:val="16"/>
                <w:szCs w:val="16"/>
              </w:rPr>
            </w:pPr>
          </w:p>
        </w:tc>
        <w:tc>
          <w:tcPr>
            <w:tcW w:w="3686" w:type="dxa"/>
            <w:shd w:val="clear" w:color="auto" w:fill="auto"/>
          </w:tcPr>
          <w:p w:rsidR="00035738" w:rsidRPr="00EB0783"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EB0783">
              <w:rPr>
                <w:rFonts w:ascii="ＭＳ Ｐゴシック" w:eastAsia="ＭＳ Ｐゴシック" w:hAnsi="ＭＳ Ｐゴシック" w:hint="eastAsia"/>
                <w:sz w:val="18"/>
                <w:szCs w:val="18"/>
              </w:rPr>
              <w:t>●物語が自分に最も強く語りかけてきたことを考え，考えたことを文章にまとめることができる。</w:t>
            </w:r>
          </w:p>
          <w:p w:rsidR="00035738" w:rsidRPr="00EB0783"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EB0783">
              <w:rPr>
                <w:rFonts w:ascii="ＭＳ Ｐゴシック" w:eastAsia="ＭＳ Ｐゴシック" w:hAnsi="ＭＳ Ｐゴシック" w:hint="eastAsia"/>
                <w:sz w:val="18"/>
                <w:szCs w:val="18"/>
              </w:rPr>
              <w:t>◇物語を読</w:t>
            </w:r>
            <w:r>
              <w:rPr>
                <w:rFonts w:ascii="ＭＳ Ｐゴシック" w:eastAsia="ＭＳ Ｐゴシック" w:hAnsi="ＭＳ Ｐゴシック" w:hint="eastAsia"/>
                <w:sz w:val="18"/>
                <w:szCs w:val="18"/>
              </w:rPr>
              <w:t>み，</w:t>
            </w:r>
            <w:r w:rsidRPr="00EB0783">
              <w:rPr>
                <w:rFonts w:ascii="ＭＳ Ｐゴシック" w:eastAsia="ＭＳ Ｐゴシック" w:hAnsi="ＭＳ Ｐゴシック" w:hint="eastAsia"/>
                <w:sz w:val="18"/>
                <w:szCs w:val="18"/>
              </w:rPr>
              <w:t>考えたことを伝え合う。</w:t>
            </w:r>
            <w:r w:rsidRPr="00EB0783">
              <w:rPr>
                <w:rFonts w:asciiTheme="minorHAnsi" w:eastAsia="ＭＳ Ｐゴシック" w:hAnsiTheme="minorHAnsi"/>
                <w:sz w:val="18"/>
                <w:szCs w:val="18"/>
              </w:rPr>
              <w:t>C</w:t>
            </w:r>
            <w:r w:rsidRPr="00EB0783">
              <w:rPr>
                <w:rFonts w:ascii="ＭＳ Ｐゴシック" w:eastAsia="ＭＳ Ｐゴシック" w:hAnsi="ＭＳ Ｐゴシック" w:hint="eastAsia"/>
                <w:sz w:val="18"/>
                <w:szCs w:val="18"/>
              </w:rPr>
              <w:t>⑵イ</w:t>
            </w:r>
          </w:p>
          <w:p w:rsidR="00035738" w:rsidRPr="00EB0783"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EB0783">
              <w:rPr>
                <w:rFonts w:ascii="ＭＳ Ｐゴシック" w:eastAsia="ＭＳ Ｐゴシック" w:hAnsi="ＭＳ Ｐゴシック" w:hint="eastAsia"/>
                <w:sz w:val="18"/>
                <w:szCs w:val="18"/>
              </w:rPr>
              <w:t>--------------------------------------</w:t>
            </w:r>
          </w:p>
          <w:p w:rsidR="00035738" w:rsidRPr="00E65E4D" w:rsidRDefault="00035738" w:rsidP="00035738">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035738" w:rsidRPr="00EB0783"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EB0783">
              <w:rPr>
                <w:rFonts w:ascii="ＭＳ Ｐ明朝" w:eastAsia="ＭＳ Ｐ明朝" w:hAnsi="ＭＳ Ｐ明朝" w:hint="eastAsia"/>
                <w:sz w:val="18"/>
                <w:szCs w:val="18"/>
              </w:rPr>
              <w:t>既習事項を振り返って，物語が最も強く語りかけてきたことを考えるという学習課題を確かめて，学習の見通しを立てる。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035738" w:rsidRPr="00EB0783"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EB0783">
              <w:rPr>
                <w:rFonts w:ascii="ＭＳ Ｐ明朝" w:eastAsia="ＭＳ Ｐ明朝" w:hAnsi="ＭＳ Ｐ明朝" w:hint="eastAsia"/>
                <w:sz w:val="18"/>
                <w:szCs w:val="18"/>
              </w:rPr>
              <w:t>「海のいのち」を読み，物語で起こる出来事と中心人物の変化について考える。</w:t>
            </w:r>
          </w:p>
          <w:p w:rsidR="00035738" w:rsidRPr="00EB0783"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EB0783">
              <w:rPr>
                <w:rFonts w:ascii="ＭＳ Ｐ明朝" w:eastAsia="ＭＳ Ｐ明朝" w:hAnsi="ＭＳ Ｐ明朝" w:hint="eastAsia"/>
                <w:sz w:val="18"/>
                <w:szCs w:val="18"/>
              </w:rPr>
              <w:t>物語が自分に最も強く語りかけてきたことを短い言葉でまとめ，伝え合う。</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035738" w:rsidRPr="00EB0783" w:rsidRDefault="00035738" w:rsidP="00035738">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Pr="00EB0783">
              <w:rPr>
                <w:rFonts w:ascii="ＭＳ Ｐ明朝" w:eastAsia="ＭＳ Ｐ明朝" w:hAnsi="ＭＳ Ｐ明朝" w:hint="eastAsia"/>
                <w:sz w:val="18"/>
                <w:szCs w:val="18"/>
              </w:rPr>
              <w:t>物語が自分に最も強く語りかけてきたことがどんなものだったかを振り返り，身につけた「言葉の力」を確かめる。</w:t>
            </w:r>
          </w:p>
        </w:tc>
        <w:tc>
          <w:tcPr>
            <w:tcW w:w="3231" w:type="dxa"/>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〈２の一部〉物語を通読して考えたことや感じたことをノートに書く。（※交流は学校授業）</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・〈３の一部〉これまでの読解を通して，物語が自分に最も強く語りかけてきたことを考え，ノートに書く。（※交流は学校授業）</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巻末の漢字表を利用し</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新出漢字の筆順・音訓・使い方について学習する。</w:t>
            </w:r>
          </w:p>
          <w:p w:rsidR="00035738" w:rsidRPr="00A5288C"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【1時間（読1）】</w:t>
            </w:r>
          </w:p>
        </w:tc>
        <w:tc>
          <w:tcPr>
            <w:tcW w:w="1474" w:type="dxa"/>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9</w:t>
            </w:r>
            <w:r w:rsidRPr="00CC6359">
              <w:rPr>
                <w:rFonts w:ascii="ＭＳ Ｐ明朝" w:eastAsia="ＭＳ Ｐ明朝" w:hAnsi="ＭＳ Ｐ明朝" w:hint="eastAsia"/>
                <w:color w:val="FF0000"/>
                <w:sz w:val="18"/>
                <w:szCs w:val="18"/>
              </w:rPr>
              <w:t>時間</w:t>
            </w:r>
          </w:p>
        </w:tc>
      </w:tr>
      <w:tr w:rsidR="00035738" w:rsidRPr="009F32C3" w:rsidTr="00035738">
        <w:trPr>
          <w:cantSplit/>
          <w:trHeight w:val="661"/>
        </w:trPr>
        <w:tc>
          <w:tcPr>
            <w:tcW w:w="2126" w:type="dxa"/>
            <w:shd w:val="clear" w:color="auto" w:fill="auto"/>
          </w:tcPr>
          <w:p w:rsidR="00035738" w:rsidRDefault="00035738" w:rsidP="00035738">
            <w:pPr>
              <w:pStyle w:val="a7"/>
              <w:snapToGrid w:val="0"/>
              <w:spacing w:line="240" w:lineRule="exact"/>
              <w:jc w:val="left"/>
              <w:rPr>
                <w:rFonts w:ascii="ＭＳ Ｐゴシック" w:eastAsia="ＭＳ Ｐゴシック"/>
                <w:szCs w:val="18"/>
              </w:rPr>
            </w:pPr>
            <w:r>
              <w:rPr>
                <w:rFonts w:ascii="ＭＳ Ｐゴシック" w:eastAsia="ＭＳ Ｐゴシック" w:hint="eastAsia"/>
                <w:szCs w:val="18"/>
              </w:rPr>
              <w:t>漢文に親しむ</w:t>
            </w:r>
          </w:p>
          <w:p w:rsidR="00035738" w:rsidRDefault="00035738" w:rsidP="00035738">
            <w:pPr>
              <w:snapToGrid w:val="0"/>
              <w:spacing w:line="240" w:lineRule="exact"/>
              <w:ind w:firstLineChars="100" w:firstLine="180"/>
              <w:jc w:val="left"/>
              <w:rPr>
                <w:rFonts w:ascii="ＭＳ Ｐ明朝" w:eastAsia="ＭＳ Ｐ明朝" w:hAnsi="ＭＳ Ｐ明朝"/>
                <w:sz w:val="18"/>
                <w:szCs w:val="18"/>
              </w:rPr>
            </w:pPr>
            <w:r w:rsidRPr="007E0B5F">
              <w:rPr>
                <w:rFonts w:ascii="ＭＳ Ｐ明朝" w:eastAsia="ＭＳ Ｐ明朝" w:hAnsi="ＭＳ Ｐ明朝" w:hint="eastAsia"/>
                <w:sz w:val="18"/>
                <w:szCs w:val="18"/>
              </w:rPr>
              <w:t>・日本の文字</w:t>
            </w:r>
          </w:p>
          <w:p w:rsidR="00035738" w:rsidRPr="00BF72D5" w:rsidRDefault="00035738" w:rsidP="00035738">
            <w:pPr>
              <w:snapToGrid w:val="0"/>
              <w:spacing w:line="240" w:lineRule="exact"/>
              <w:ind w:firstLineChars="100" w:firstLine="180"/>
              <w:jc w:val="left"/>
              <w:rPr>
                <w:rFonts w:ascii="ＭＳ Ｐ明朝" w:eastAsia="ＭＳ Ｐ明朝" w:hAnsi="ＭＳ Ｐ明朝"/>
                <w:sz w:val="18"/>
                <w:szCs w:val="18"/>
              </w:rPr>
            </w:pPr>
          </w:p>
          <w:p w:rsidR="00035738" w:rsidRPr="00BF72D5" w:rsidRDefault="00035738" w:rsidP="00035738">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３</w:t>
            </w:r>
            <w:r w:rsidRPr="00BF72D5">
              <w:rPr>
                <w:rFonts w:ascii="ＭＳ Ｐ明朝" w:eastAsia="ＭＳ Ｐ明朝" w:hAnsi="ＭＳ Ｐ明朝" w:hint="eastAsia"/>
                <w:sz w:val="14"/>
                <w:szCs w:val="18"/>
              </w:rPr>
              <w:t>時間（書</w:t>
            </w:r>
            <w:r>
              <w:rPr>
                <w:rFonts w:ascii="ＭＳ Ｐ明朝" w:eastAsia="ＭＳ Ｐ明朝" w:hAnsi="ＭＳ Ｐ明朝" w:hint="eastAsia"/>
                <w:sz w:val="14"/>
                <w:szCs w:val="18"/>
              </w:rPr>
              <w:t>３</w:t>
            </w:r>
            <w:r w:rsidRPr="00BF72D5">
              <w:rPr>
                <w:rFonts w:ascii="ＭＳ Ｐ明朝" w:eastAsia="ＭＳ Ｐ明朝" w:hAnsi="ＭＳ Ｐ明朝" w:hint="eastAsia"/>
                <w:sz w:val="14"/>
                <w:szCs w:val="18"/>
              </w:rPr>
              <w:t>）</w:t>
            </w:r>
          </w:p>
          <w:p w:rsidR="00035738" w:rsidRPr="00BF72D5" w:rsidRDefault="00035738" w:rsidP="00035738">
            <w:pPr>
              <w:spacing w:line="240" w:lineRule="exact"/>
              <w:jc w:val="left"/>
              <w:rPr>
                <w:rFonts w:ascii="ＭＳ Ｐ明朝" w:eastAsia="ＭＳ Ｐ明朝" w:hAnsi="ＭＳ Ｐ明朝"/>
                <w:sz w:val="14"/>
                <w:szCs w:val="16"/>
              </w:rPr>
            </w:pPr>
            <w:r w:rsidRPr="00BF72D5">
              <w:rPr>
                <w:rFonts w:ascii="ＭＳ Ｐ明朝" w:eastAsia="ＭＳ Ｐ明朝" w:hAnsi="ＭＳ Ｐ明朝" w:hint="eastAsia"/>
                <w:sz w:val="14"/>
                <w:szCs w:val="16"/>
              </w:rPr>
              <w:t>教科書：P.128～</w:t>
            </w:r>
            <w:r>
              <w:rPr>
                <w:rFonts w:ascii="ＭＳ Ｐ明朝" w:eastAsia="ＭＳ Ｐ明朝" w:hAnsi="ＭＳ Ｐ明朝" w:hint="eastAsia"/>
                <w:sz w:val="14"/>
                <w:szCs w:val="16"/>
              </w:rPr>
              <w:t>133</w:t>
            </w:r>
          </w:p>
          <w:p w:rsidR="00035738" w:rsidRPr="00BF72D5" w:rsidRDefault="00035738" w:rsidP="00035738">
            <w:pPr>
              <w:snapToGrid w:val="0"/>
              <w:spacing w:line="220" w:lineRule="exact"/>
              <w:rPr>
                <w:rFonts w:ascii="ＭＳ Ｐ明朝" w:eastAsia="ＭＳ Ｐ明朝" w:hAnsi="ＭＳ Ｐ明朝"/>
                <w:sz w:val="16"/>
                <w:szCs w:val="16"/>
              </w:rPr>
            </w:pPr>
          </w:p>
        </w:tc>
        <w:tc>
          <w:tcPr>
            <w:tcW w:w="3686" w:type="dxa"/>
            <w:shd w:val="clear" w:color="auto" w:fill="auto"/>
          </w:tcPr>
          <w:p w:rsidR="00035738" w:rsidRPr="00427DB2"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427DB2">
              <w:rPr>
                <w:rFonts w:ascii="ＭＳ Ｐゴシック" w:eastAsia="ＭＳ Ｐゴシック" w:hAnsi="ＭＳ Ｐゴシック" w:hint="eastAsia"/>
                <w:sz w:val="18"/>
                <w:szCs w:val="18"/>
              </w:rPr>
              <w:t>●漢文を音読し，言葉の響きやリズムなどに親しむことができる。</w:t>
            </w:r>
          </w:p>
          <w:p w:rsidR="00035738" w:rsidRPr="00427DB2"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427DB2">
              <w:rPr>
                <w:rFonts w:ascii="ＭＳ Ｐゴシック" w:eastAsia="ＭＳ Ｐゴシック" w:hAnsi="ＭＳ Ｐゴシック" w:hint="eastAsia"/>
                <w:sz w:val="18"/>
                <w:szCs w:val="18"/>
              </w:rPr>
              <w:t>◇漢文を読んで感じたことや考えたことを文章にまとめる。</w:t>
            </w:r>
          </w:p>
          <w:p w:rsidR="00035738" w:rsidRPr="00427DB2"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427DB2">
              <w:rPr>
                <w:rFonts w:ascii="ＭＳ Ｐゴシック" w:eastAsia="ＭＳ Ｐゴシック" w:hAnsi="ＭＳ Ｐゴシック" w:hint="eastAsia"/>
                <w:sz w:val="18"/>
                <w:szCs w:val="18"/>
              </w:rPr>
              <w:t>--------------------------------------</w:t>
            </w:r>
          </w:p>
          <w:p w:rsidR="00035738" w:rsidRPr="00427DB2"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427DB2">
              <w:rPr>
                <w:rFonts w:ascii="ＭＳ Ｐ明朝" w:eastAsia="ＭＳ Ｐ明朝" w:hAnsi="ＭＳ Ｐ明朝" w:hint="eastAsia"/>
                <w:sz w:val="18"/>
                <w:szCs w:val="18"/>
              </w:rPr>
              <w:t>漢文を音読し，その言葉の響きやリズムに親しむという学習課題を確かめる。</w:t>
            </w:r>
          </w:p>
          <w:p w:rsidR="00035738" w:rsidRPr="00427DB2"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427DB2">
              <w:rPr>
                <w:rFonts w:ascii="ＭＳ Ｐ明朝" w:eastAsia="ＭＳ Ｐ明朝" w:hAnsi="ＭＳ Ｐ明朝" w:hint="eastAsia"/>
                <w:sz w:val="18"/>
                <w:szCs w:val="18"/>
              </w:rPr>
              <w:t>教科書に取り上げられている漢文を音読し，</w:t>
            </w:r>
            <w:r>
              <w:rPr>
                <w:rFonts w:ascii="ＭＳ Ｐ明朝" w:eastAsia="ＭＳ Ｐ明朝" w:hAnsi="ＭＳ Ｐ明朝" w:hint="eastAsia"/>
                <w:sz w:val="18"/>
                <w:szCs w:val="18"/>
              </w:rPr>
              <w:t>言葉の響きやリズムを味わい，</w:t>
            </w:r>
            <w:r w:rsidRPr="00427DB2">
              <w:rPr>
                <w:rFonts w:ascii="ＭＳ Ｐ明朝" w:eastAsia="ＭＳ Ｐ明朝" w:hAnsi="ＭＳ Ｐ明朝" w:hint="eastAsia"/>
                <w:sz w:val="18"/>
                <w:szCs w:val="18"/>
              </w:rPr>
              <w:t>漢文について知る。</w:t>
            </w:r>
          </w:p>
          <w:p w:rsidR="00035738" w:rsidRPr="00427DB2"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427DB2">
              <w:rPr>
                <w:rFonts w:ascii="ＭＳ Ｐ明朝" w:eastAsia="ＭＳ Ｐ明朝" w:hAnsi="ＭＳ Ｐ明朝" w:hint="eastAsia"/>
                <w:sz w:val="18"/>
                <w:szCs w:val="18"/>
              </w:rPr>
              <w:t>好きな漢文を一つ選び，</w:t>
            </w:r>
            <w:r w:rsidRPr="00427DB2">
              <w:rPr>
                <w:rFonts w:ascii="ＭＳ Ｐ明朝" w:eastAsia="ＭＳ Ｐ明朝" w:hAnsi="ＭＳ Ｐ明朝"/>
                <w:sz w:val="18"/>
                <w:szCs w:val="18"/>
              </w:rPr>
              <w:t xml:space="preserve"> </w:t>
            </w:r>
            <w:r w:rsidRPr="00427DB2">
              <w:rPr>
                <w:rFonts w:ascii="ＭＳ Ｐ明朝" w:eastAsia="ＭＳ Ｐ明朝" w:hAnsi="ＭＳ Ｐ明朝" w:hint="eastAsia"/>
                <w:sz w:val="18"/>
                <w:szCs w:val="18"/>
              </w:rPr>
              <w:t>選んだ理由や気に入っているところを文章にまとめる。</w:t>
            </w:r>
          </w:p>
          <w:p w:rsidR="00035738" w:rsidRPr="00427DB2" w:rsidRDefault="00035738" w:rsidP="00035738">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Pr="00427DB2">
              <w:rPr>
                <w:rFonts w:ascii="ＭＳ Ｐ明朝" w:eastAsia="ＭＳ Ｐ明朝" w:hAnsi="ＭＳ Ｐ明朝" w:hint="eastAsia"/>
                <w:sz w:val="18"/>
                <w:szCs w:val="18"/>
              </w:rPr>
              <w:t>漢文の言葉の響きやリズムについて，学習したことを振り返る。</w:t>
            </w:r>
          </w:p>
        </w:tc>
        <w:tc>
          <w:tcPr>
            <w:tcW w:w="3231" w:type="dxa"/>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〈２の一部〉</w:t>
            </w:r>
            <w:r w:rsidR="00DA6227">
              <w:rPr>
                <w:rFonts w:ascii="ＭＳ Ｐ明朝" w:eastAsia="ＭＳ Ｐ明朝" w:hAnsi="ＭＳ Ｐ明朝" w:hint="eastAsia"/>
                <w:color w:val="FF0000"/>
                <w:sz w:val="18"/>
                <w:szCs w:val="18"/>
              </w:rPr>
              <w:t>教科書の漢文の</w:t>
            </w:r>
            <w:r w:rsidR="00DD3EB9">
              <w:rPr>
                <w:rFonts w:ascii="ＭＳ Ｐ明朝" w:eastAsia="ＭＳ Ｐ明朝" w:hAnsi="ＭＳ Ｐ明朝" w:hint="eastAsia"/>
                <w:color w:val="FF0000"/>
                <w:sz w:val="18"/>
                <w:szCs w:val="18"/>
              </w:rPr>
              <w:t>朗読</w:t>
            </w:r>
            <w:r w:rsidR="00DA6227">
              <w:rPr>
                <w:rFonts w:ascii="ＭＳ Ｐ明朝" w:eastAsia="ＭＳ Ｐ明朝" w:hAnsi="ＭＳ Ｐ明朝" w:hint="eastAsia"/>
                <w:color w:val="FF0000"/>
                <w:sz w:val="18"/>
                <w:szCs w:val="18"/>
              </w:rPr>
              <w:t>音</w:t>
            </w:r>
            <w:r>
              <w:rPr>
                <w:rFonts w:ascii="ＭＳ Ｐ明朝" w:eastAsia="ＭＳ Ｐ明朝" w:hAnsi="ＭＳ Ｐ明朝" w:hint="eastAsia"/>
                <w:color w:val="FF0000"/>
                <w:sz w:val="18"/>
                <w:szCs w:val="18"/>
              </w:rPr>
              <w:t>声を聞き，言葉の響きやリズムを感じながら漢文を音読する。</w:t>
            </w:r>
            <w:r w:rsidR="00DD3EB9">
              <w:rPr>
                <w:rFonts w:ascii="ＭＳ Ｐ明朝" w:eastAsia="ＭＳ Ｐ明朝" w:hAnsi="ＭＳ Ｐ明朝" w:hint="eastAsia"/>
                <w:color w:val="FF0000"/>
                <w:sz w:val="18"/>
                <w:szCs w:val="18"/>
              </w:rPr>
              <w:t>（※各児童がDマークコンテンツ</w:t>
            </w:r>
            <w:r w:rsidR="006D5E53">
              <w:rPr>
                <w:rFonts w:ascii="ＭＳ Ｐ明朝" w:eastAsia="ＭＳ Ｐ明朝" w:hAnsi="ＭＳ Ｐ明朝" w:hint="eastAsia"/>
                <w:color w:val="FF0000"/>
                <w:sz w:val="18"/>
                <w:szCs w:val="18"/>
              </w:rPr>
              <w:t>等</w:t>
            </w:r>
            <w:r w:rsidR="00DD3EB9">
              <w:rPr>
                <w:rFonts w:ascii="ＭＳ Ｐ明朝" w:eastAsia="ＭＳ Ｐ明朝" w:hAnsi="ＭＳ Ｐ明朝" w:hint="eastAsia"/>
                <w:color w:val="FF0000"/>
                <w:sz w:val="18"/>
                <w:szCs w:val="18"/>
              </w:rPr>
              <w:t>を使用できる場合に限る）</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巻末の漢字表を利用し</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新出漢字の筆順・音訓・使い方について学習する。</w:t>
            </w:r>
          </w:p>
          <w:p w:rsidR="00035738" w:rsidRPr="00A5288C"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【1時間（書1）】</w:t>
            </w:r>
          </w:p>
        </w:tc>
        <w:tc>
          <w:tcPr>
            <w:tcW w:w="1474" w:type="dxa"/>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2</w:t>
            </w:r>
            <w:r w:rsidRPr="00CC6359">
              <w:rPr>
                <w:rFonts w:ascii="ＭＳ Ｐ明朝" w:eastAsia="ＭＳ Ｐ明朝" w:hAnsi="ＭＳ Ｐ明朝" w:hint="eastAsia"/>
                <w:color w:val="FF0000"/>
                <w:sz w:val="18"/>
                <w:szCs w:val="18"/>
              </w:rPr>
              <w:t>時間</w:t>
            </w:r>
          </w:p>
        </w:tc>
      </w:tr>
    </w:tbl>
    <w:p w:rsidR="00035738" w:rsidRDefault="00035738" w:rsidP="00035738">
      <w:pPr>
        <w:widowControl/>
        <w:jc w:val="left"/>
        <w:rPr>
          <w:rFonts w:ascii="ＭＳ Ｐゴシック" w:eastAsia="ＭＳ Ｐゴシック" w:hAnsi="ＭＳ Ｐゴシック"/>
          <w:sz w:val="2"/>
          <w:szCs w:val="2"/>
        </w:rPr>
      </w:pPr>
    </w:p>
    <w:p w:rsidR="00035738" w:rsidRDefault="00035738" w:rsidP="00035738">
      <w:pPr>
        <w:widowControl/>
        <w:jc w:val="left"/>
        <w:rPr>
          <w:rFonts w:ascii="ＭＳ Ｐゴシック" w:eastAsia="ＭＳ Ｐゴシック" w:hAnsi="ＭＳ Ｐゴシック"/>
          <w:sz w:val="2"/>
          <w:szCs w:val="2"/>
        </w:rPr>
      </w:pPr>
      <w:r>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35738" w:rsidRPr="009F32C3" w:rsidTr="00035738">
        <w:trPr>
          <w:cantSplit/>
          <w:trHeight w:val="452"/>
        </w:trPr>
        <w:tc>
          <w:tcPr>
            <w:tcW w:w="2126" w:type="dxa"/>
            <w:shd w:val="clear" w:color="auto" w:fill="D9D9D9" w:themeFill="background1" w:themeFillShade="D9"/>
            <w:vAlign w:val="center"/>
          </w:tcPr>
          <w:p w:rsidR="00035738"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r>
              <w:rPr>
                <w:rFonts w:ascii="ＭＳ Ｐゴシック" w:eastAsia="ＭＳ Ｐゴシック" w:hAnsi="ＭＳ Ｐゴシック" w:hint="eastAsia"/>
                <w:sz w:val="16"/>
                <w:szCs w:val="18"/>
              </w:rPr>
              <w:t>・配当時数</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035738" w:rsidRPr="009F32C3" w:rsidRDefault="00035738" w:rsidP="00035738">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035738" w:rsidRPr="009F32C3" w:rsidTr="00035738">
        <w:trPr>
          <w:cantSplit/>
          <w:trHeight w:val="661"/>
        </w:trPr>
        <w:tc>
          <w:tcPr>
            <w:tcW w:w="2126" w:type="dxa"/>
            <w:tcBorders>
              <w:bottom w:val="single" w:sz="18" w:space="0" w:color="FF0000"/>
            </w:tcBorders>
            <w:shd w:val="clear" w:color="auto" w:fill="auto"/>
          </w:tcPr>
          <w:p w:rsidR="00035738" w:rsidRDefault="00035738" w:rsidP="00035738">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文と文とのつながり</w:t>
            </w:r>
          </w:p>
          <w:p w:rsidR="00035738" w:rsidRPr="00EF2D3F" w:rsidRDefault="00035738" w:rsidP="00035738">
            <w:pPr>
              <w:pStyle w:val="a7"/>
              <w:snapToGrid w:val="0"/>
              <w:spacing w:line="240" w:lineRule="exact"/>
              <w:jc w:val="left"/>
              <w:rPr>
                <w:szCs w:val="18"/>
              </w:rPr>
            </w:pPr>
          </w:p>
          <w:p w:rsidR="00035738" w:rsidRPr="00EF2D3F" w:rsidRDefault="00035738" w:rsidP="00035738">
            <w:pPr>
              <w:rPr>
                <w:rFonts w:ascii="ＭＳ Ｐ明朝" w:eastAsia="ＭＳ Ｐ明朝" w:hAnsi="ＭＳ Ｐ明朝"/>
                <w:sz w:val="14"/>
                <w:szCs w:val="14"/>
              </w:rPr>
            </w:pPr>
            <w:r w:rsidRPr="00EF2D3F">
              <w:rPr>
                <w:rFonts w:ascii="ＭＳ Ｐ明朝" w:eastAsia="ＭＳ Ｐ明朝" w:hAnsi="ＭＳ Ｐ明朝" w:hint="eastAsia"/>
                <w:sz w:val="14"/>
                <w:szCs w:val="14"/>
              </w:rPr>
              <w:t>２時間</w:t>
            </w:r>
            <w:r w:rsidRPr="00EF2D3F">
              <w:rPr>
                <w:rFonts w:ascii="ＭＳ Ｐ明朝" w:eastAsia="ＭＳ Ｐ明朝" w:hAnsi="ＭＳ Ｐ明朝" w:hint="eastAsia"/>
                <w:sz w:val="14"/>
                <w:szCs w:val="18"/>
              </w:rPr>
              <w:t>（知技２）</w:t>
            </w:r>
          </w:p>
          <w:p w:rsidR="00035738" w:rsidRDefault="00035738" w:rsidP="00035738">
            <w:pPr>
              <w:spacing w:line="240" w:lineRule="exact"/>
              <w:jc w:val="left"/>
              <w:rPr>
                <w:rFonts w:ascii="ＭＳ Ｐ明朝" w:eastAsia="ＭＳ Ｐ明朝" w:hAnsi="ＭＳ Ｐ明朝"/>
                <w:sz w:val="14"/>
                <w:szCs w:val="16"/>
              </w:rPr>
            </w:pPr>
            <w:r w:rsidRPr="00EF2D3F">
              <w:rPr>
                <w:rFonts w:ascii="ＭＳ Ｐ明朝" w:eastAsia="ＭＳ Ｐ明朝" w:hAnsi="ＭＳ Ｐ明朝" w:hint="eastAsia"/>
                <w:sz w:val="14"/>
                <w:szCs w:val="16"/>
              </w:rPr>
              <w:t>教科書：P.134～13</w:t>
            </w:r>
            <w:r>
              <w:rPr>
                <w:rFonts w:ascii="ＭＳ Ｐ明朝" w:eastAsia="ＭＳ Ｐ明朝" w:hAnsi="ＭＳ Ｐ明朝" w:hint="eastAsia"/>
                <w:sz w:val="14"/>
                <w:szCs w:val="16"/>
              </w:rPr>
              <w:t>7</w:t>
            </w:r>
          </w:p>
          <w:p w:rsidR="00035738" w:rsidRPr="00EF2D3F" w:rsidRDefault="00035738" w:rsidP="00035738">
            <w:pPr>
              <w:spacing w:line="240" w:lineRule="exact"/>
              <w:jc w:val="left"/>
              <w:rPr>
                <w:rFonts w:ascii="ＭＳ Ｐ明朝" w:eastAsia="ＭＳ Ｐ明朝" w:hAnsi="ＭＳ Ｐ明朝"/>
                <w:sz w:val="14"/>
                <w:szCs w:val="16"/>
              </w:rPr>
            </w:pPr>
          </w:p>
          <w:p w:rsidR="00035738" w:rsidRPr="00D9124D" w:rsidRDefault="00035738" w:rsidP="00035738">
            <w:pPr>
              <w:snapToGrid w:val="0"/>
              <w:spacing w:line="220" w:lineRule="exact"/>
              <w:rPr>
                <w:rFonts w:ascii="ＭＳ Ｐ明朝" w:eastAsia="ＭＳ Ｐ明朝" w:hAnsi="ＭＳ Ｐ明朝"/>
                <w:sz w:val="16"/>
                <w:szCs w:val="16"/>
              </w:rPr>
            </w:pPr>
          </w:p>
        </w:tc>
        <w:tc>
          <w:tcPr>
            <w:tcW w:w="3686" w:type="dxa"/>
            <w:tcBorders>
              <w:bottom w:val="single" w:sz="18" w:space="0" w:color="FF0000"/>
            </w:tcBorders>
            <w:shd w:val="clear" w:color="auto" w:fill="auto"/>
          </w:tcPr>
          <w:p w:rsidR="00035738" w:rsidRPr="00427DB2"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427DB2">
              <w:rPr>
                <w:rFonts w:ascii="ＭＳ Ｐゴシック" w:eastAsia="ＭＳ Ｐゴシック" w:hAnsi="ＭＳ Ｐゴシック" w:hint="eastAsia"/>
                <w:sz w:val="18"/>
                <w:szCs w:val="18"/>
              </w:rPr>
              <w:t>●接続語句や文末表現などに注目し，文と文との接続の関係を捉えることができる。</w:t>
            </w:r>
          </w:p>
          <w:p w:rsidR="00035738" w:rsidRPr="00427DB2"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427DB2">
              <w:rPr>
                <w:rFonts w:ascii="ＭＳ Ｐゴシック" w:eastAsia="ＭＳ Ｐゴシック" w:hAnsi="ＭＳ Ｐゴシック" w:hint="eastAsia"/>
                <w:sz w:val="18"/>
                <w:szCs w:val="18"/>
              </w:rPr>
              <w:t>--------------------------------------</w:t>
            </w:r>
          </w:p>
          <w:p w:rsidR="00035738" w:rsidRPr="00B56646"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B56646">
              <w:rPr>
                <w:rFonts w:ascii="ＭＳ Ｐ明朝" w:eastAsia="ＭＳ Ｐ明朝" w:hAnsi="ＭＳ Ｐ明朝" w:hint="eastAsia"/>
                <w:sz w:val="18"/>
                <w:szCs w:val="18"/>
              </w:rPr>
              <w:t>これまでの経験や</w:t>
            </w:r>
            <w:r>
              <w:rPr>
                <w:rFonts w:ascii="ＭＳ Ｐ明朝" w:eastAsia="ＭＳ Ｐ明朝" w:hAnsi="ＭＳ Ｐ明朝" w:hint="eastAsia"/>
                <w:sz w:val="18"/>
                <w:szCs w:val="18"/>
              </w:rPr>
              <w:t>学習</w:t>
            </w:r>
            <w:r w:rsidRPr="00B56646">
              <w:rPr>
                <w:rFonts w:ascii="ＭＳ Ｐ明朝" w:eastAsia="ＭＳ Ｐ明朝" w:hAnsi="ＭＳ Ｐ明朝" w:hint="eastAsia"/>
                <w:sz w:val="18"/>
                <w:szCs w:val="18"/>
              </w:rPr>
              <w:t>を想起し，文と文との接続の関係について考えるという学習課題を確かめる。</w:t>
            </w:r>
          </w:p>
          <w:p w:rsidR="00035738" w:rsidRPr="00B56646"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B56646">
              <w:rPr>
                <w:rFonts w:ascii="ＭＳ Ｐ明朝" w:eastAsia="ＭＳ Ｐ明朝" w:hAnsi="ＭＳ Ｐ明朝" w:hint="eastAsia"/>
                <w:sz w:val="18"/>
                <w:szCs w:val="18"/>
              </w:rPr>
              <w:t>意味を分かりやすくするための文と文とのつなげ方の工夫を知る。</w:t>
            </w:r>
          </w:p>
          <w:p w:rsidR="00035738" w:rsidRPr="00B56646"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B56646">
              <w:rPr>
                <w:rFonts w:ascii="ＭＳ Ｐ明朝" w:eastAsia="ＭＳ Ｐ明朝" w:hAnsi="ＭＳ Ｐ明朝" w:hint="eastAsia"/>
                <w:sz w:val="18"/>
                <w:szCs w:val="18"/>
              </w:rPr>
              <w:t>これまでに学んだ教材文から，つなげ方の工夫を見つけ，ノートにまとめる。</w:t>
            </w:r>
          </w:p>
          <w:p w:rsidR="00035738" w:rsidRPr="00111083" w:rsidRDefault="00035738" w:rsidP="00035738">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Pr="00B56646">
              <w:rPr>
                <w:rFonts w:ascii="ＭＳ Ｐ明朝" w:eastAsia="ＭＳ Ｐ明朝" w:hAnsi="ＭＳ Ｐ明朝" w:hint="eastAsia"/>
                <w:sz w:val="18"/>
                <w:szCs w:val="18"/>
              </w:rPr>
              <w:t>文と文とのつながりについて気をつける</w:t>
            </w:r>
            <w:r>
              <w:rPr>
                <w:rFonts w:ascii="ＭＳ Ｐ明朝" w:eastAsia="ＭＳ Ｐ明朝" w:hAnsi="ＭＳ Ｐ明朝" w:hint="eastAsia"/>
                <w:sz w:val="18"/>
                <w:szCs w:val="18"/>
              </w:rPr>
              <w:t>ことを</w:t>
            </w:r>
            <w:r w:rsidRPr="00B56646">
              <w:rPr>
                <w:rFonts w:ascii="ＭＳ Ｐ明朝" w:eastAsia="ＭＳ Ｐ明朝" w:hAnsi="ＭＳ Ｐ明朝" w:hint="eastAsia"/>
                <w:sz w:val="18"/>
                <w:szCs w:val="18"/>
              </w:rPr>
              <w:t>まとめ，学習したことを振り返る。</w:t>
            </w:r>
          </w:p>
        </w:tc>
        <w:tc>
          <w:tcPr>
            <w:tcW w:w="3231" w:type="dxa"/>
            <w:tcBorders>
              <w:bottom w:val="single" w:sz="18" w:space="0" w:color="FF0000"/>
            </w:tcBorders>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〈３の一部〉これまでに学んだ教材文から，つなげ方の工夫を見つけ，ノートに書く。</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巻末の漢字表を利用し</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新出漢字の筆順・音訓・使い方について学習する。</w:t>
            </w:r>
          </w:p>
          <w:p w:rsidR="00035738" w:rsidRPr="00A5288C"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【0.5時間（知技0.5）】</w:t>
            </w:r>
          </w:p>
        </w:tc>
        <w:tc>
          <w:tcPr>
            <w:tcW w:w="1474" w:type="dxa"/>
            <w:tcBorders>
              <w:bottom w:val="single" w:sz="18" w:space="0" w:color="FF0000"/>
            </w:tcBorders>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1.5</w:t>
            </w:r>
            <w:r w:rsidRPr="00CC6359">
              <w:rPr>
                <w:rFonts w:ascii="ＭＳ Ｐ明朝" w:eastAsia="ＭＳ Ｐ明朝" w:hAnsi="ＭＳ Ｐ明朝" w:hint="eastAsia"/>
                <w:color w:val="FF0000"/>
                <w:sz w:val="18"/>
                <w:szCs w:val="18"/>
              </w:rPr>
              <w:t>時間</w:t>
            </w:r>
          </w:p>
        </w:tc>
      </w:tr>
      <w:tr w:rsidR="00035738" w:rsidRPr="009F32C3" w:rsidTr="00035738">
        <w:trPr>
          <w:cantSplit/>
          <w:trHeight w:val="661"/>
        </w:trPr>
        <w:tc>
          <w:tcPr>
            <w:tcW w:w="2126" w:type="dxa"/>
            <w:tcBorders>
              <w:top w:val="single" w:sz="18" w:space="0" w:color="FF0000"/>
              <w:left w:val="single" w:sz="18" w:space="0" w:color="FF0000"/>
              <w:bottom w:val="single" w:sz="18" w:space="0" w:color="FF0000"/>
            </w:tcBorders>
            <w:shd w:val="clear" w:color="auto" w:fill="auto"/>
          </w:tcPr>
          <w:p w:rsidR="00035738" w:rsidRPr="009F32C3" w:rsidRDefault="00035738" w:rsidP="00035738">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町の未来をえがこう</w:t>
            </w:r>
          </w:p>
          <w:p w:rsidR="00035738" w:rsidRPr="002E1E55" w:rsidRDefault="00035738" w:rsidP="00035738">
            <w:pPr>
              <w:snapToGrid w:val="0"/>
              <w:spacing w:line="240" w:lineRule="exact"/>
              <w:jc w:val="left"/>
              <w:rPr>
                <w:rFonts w:ascii="ＭＳ Ｐ明朝" w:eastAsia="ＭＳ Ｐ明朝" w:hAnsi="ＭＳ Ｐ明朝"/>
                <w:sz w:val="18"/>
                <w:szCs w:val="18"/>
              </w:rPr>
            </w:pPr>
            <w:r w:rsidRPr="002E1E55">
              <w:rPr>
                <w:rFonts w:ascii="ＭＳ Ｐ明朝" w:eastAsia="ＭＳ Ｐ明朝" w:hAnsi="ＭＳ Ｐ明朝" w:hint="eastAsia"/>
                <w:sz w:val="18"/>
                <w:szCs w:val="18"/>
              </w:rPr>
              <w:t>町の幸福論――コミュニティデザインを考える</w:t>
            </w:r>
          </w:p>
          <w:p w:rsidR="00035738" w:rsidRDefault="00035738" w:rsidP="00035738">
            <w:pPr>
              <w:snapToGrid w:val="0"/>
              <w:spacing w:line="240" w:lineRule="exact"/>
              <w:ind w:left="180" w:hangingChars="100" w:hanging="180"/>
              <w:jc w:val="left"/>
              <w:rPr>
                <w:rFonts w:ascii="ＭＳ Ｐ明朝" w:eastAsia="ＭＳ Ｐ明朝" w:hAnsi="ＭＳ Ｐ明朝"/>
                <w:sz w:val="18"/>
                <w:szCs w:val="18"/>
              </w:rPr>
            </w:pPr>
            <w:r>
              <w:rPr>
                <w:rFonts w:ascii="ＭＳ Ｐ明朝" w:eastAsia="ＭＳ Ｐ明朝" w:hAnsi="ＭＳ Ｐ明朝" w:hint="eastAsia"/>
                <w:sz w:val="18"/>
                <w:szCs w:val="18"/>
              </w:rPr>
              <w:t xml:space="preserve">　・情報を活用するときに気をつけよう</w:t>
            </w:r>
          </w:p>
          <w:p w:rsidR="00035738" w:rsidRPr="002E1E55" w:rsidRDefault="00035738" w:rsidP="00035738">
            <w:pPr>
              <w:snapToGrid w:val="0"/>
              <w:spacing w:line="240" w:lineRule="exact"/>
              <w:jc w:val="left"/>
              <w:rPr>
                <w:rFonts w:ascii="ＭＳ Ｐ明朝" w:eastAsia="ＭＳ Ｐ明朝" w:hAnsi="ＭＳ Ｐ明朝"/>
                <w:sz w:val="18"/>
                <w:szCs w:val="18"/>
              </w:rPr>
            </w:pPr>
          </w:p>
          <w:p w:rsidR="00035738" w:rsidRPr="002E1E55" w:rsidRDefault="00035738" w:rsidP="00035738">
            <w:pPr>
              <w:snapToGrid w:val="0"/>
              <w:spacing w:line="240" w:lineRule="exact"/>
              <w:ind w:right="640"/>
              <w:jc w:val="left"/>
              <w:rPr>
                <w:rFonts w:ascii="ＭＳ Ｐ明朝" w:eastAsia="ＭＳ Ｐ明朝" w:hAnsi="ＭＳ Ｐ明朝"/>
                <w:sz w:val="14"/>
                <w:szCs w:val="18"/>
              </w:rPr>
            </w:pPr>
            <w:r w:rsidRPr="002E1E55">
              <w:rPr>
                <w:rFonts w:ascii="ＭＳ Ｐ明朝" w:eastAsia="ＭＳ Ｐ明朝" w:hAnsi="ＭＳ Ｐ明朝" w:hint="eastAsia"/>
                <w:sz w:val="14"/>
                <w:szCs w:val="18"/>
              </w:rPr>
              <w:t>１３時間（読８話聞５）</w:t>
            </w:r>
          </w:p>
          <w:p w:rsidR="00035738" w:rsidRPr="002E1E55" w:rsidRDefault="00035738" w:rsidP="00035738">
            <w:pPr>
              <w:spacing w:line="240" w:lineRule="exact"/>
              <w:jc w:val="left"/>
              <w:rPr>
                <w:rFonts w:ascii="ＭＳ Ｐ明朝" w:eastAsia="ＭＳ Ｐ明朝" w:hAnsi="ＭＳ Ｐ明朝"/>
                <w:sz w:val="14"/>
                <w:szCs w:val="16"/>
              </w:rPr>
            </w:pPr>
            <w:r w:rsidRPr="002E1E55">
              <w:rPr>
                <w:rFonts w:ascii="ＭＳ Ｐ明朝" w:eastAsia="ＭＳ Ｐ明朝" w:hAnsi="ＭＳ Ｐ明朝" w:hint="eastAsia"/>
                <w:sz w:val="14"/>
                <w:szCs w:val="16"/>
              </w:rPr>
              <w:t>教科書：P.138～</w:t>
            </w:r>
            <w:r>
              <w:rPr>
                <w:rFonts w:ascii="ＭＳ Ｐ明朝" w:eastAsia="ＭＳ Ｐ明朝" w:hAnsi="ＭＳ Ｐ明朝" w:hint="eastAsia"/>
                <w:sz w:val="14"/>
                <w:szCs w:val="16"/>
              </w:rPr>
              <w:t>157</w:t>
            </w:r>
          </w:p>
          <w:p w:rsidR="00035738" w:rsidRPr="00D82D92" w:rsidRDefault="00035738" w:rsidP="00035738">
            <w:pPr>
              <w:snapToGrid w:val="0"/>
              <w:spacing w:line="220" w:lineRule="exact"/>
              <w:ind w:left="80" w:hangingChars="50" w:hanging="80"/>
              <w:rPr>
                <w:rFonts w:ascii="ＭＳ Ｐ明朝" w:eastAsia="ＭＳ Ｐ明朝" w:hAnsi="ＭＳ Ｐ明朝"/>
                <w:sz w:val="16"/>
                <w:szCs w:val="16"/>
              </w:rPr>
            </w:pPr>
          </w:p>
        </w:tc>
        <w:tc>
          <w:tcPr>
            <w:tcW w:w="3686" w:type="dxa"/>
            <w:tcBorders>
              <w:top w:val="single" w:sz="18" w:space="0" w:color="FF0000"/>
              <w:bottom w:val="single" w:sz="18" w:space="0" w:color="FF0000"/>
            </w:tcBorders>
            <w:shd w:val="clear" w:color="auto" w:fill="auto"/>
          </w:tcPr>
          <w:p w:rsidR="00035738" w:rsidRPr="007F37A4"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7F37A4">
              <w:rPr>
                <w:rFonts w:ascii="ＭＳ Ｐゴシック" w:eastAsia="ＭＳ Ｐゴシック" w:hAnsi="ＭＳ Ｐゴシック" w:hint="eastAsia"/>
                <w:sz w:val="18"/>
                <w:szCs w:val="18"/>
              </w:rPr>
              <w:t>●複数の資料を読み，必要な情報を関係付けながら，それらを目的に応じて活用することができる。</w:t>
            </w:r>
          </w:p>
          <w:p w:rsidR="00035738" w:rsidRPr="007F37A4"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7F37A4">
              <w:rPr>
                <w:rFonts w:ascii="ＭＳ Ｐゴシック" w:eastAsia="ＭＳ Ｐゴシック" w:hAnsi="ＭＳ Ｐゴシック" w:hint="eastAsia"/>
                <w:sz w:val="18"/>
                <w:szCs w:val="18"/>
              </w:rPr>
              <w:t>●自分の考えを伝えるために，構成を工夫したり資料を活用したりするなどの工夫をして発表することができる。</w:t>
            </w:r>
          </w:p>
          <w:p w:rsidR="00035738"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7F37A4">
              <w:rPr>
                <w:rFonts w:ascii="ＭＳ Ｐゴシック" w:eastAsia="ＭＳ Ｐゴシック" w:hAnsi="ＭＳ Ｐゴシック" w:hint="eastAsia"/>
                <w:sz w:val="18"/>
                <w:szCs w:val="18"/>
              </w:rPr>
              <w:t>◇資料を基に自分たちの町の未来について考え，プレゼンテーションをする。</w:t>
            </w:r>
          </w:p>
          <w:p w:rsidR="00035738" w:rsidRPr="007F37A4" w:rsidRDefault="00035738" w:rsidP="00035738">
            <w:pPr>
              <w:snapToGrid w:val="0"/>
              <w:spacing w:line="240" w:lineRule="exact"/>
              <w:ind w:leftChars="100" w:left="210"/>
              <w:rPr>
                <w:rFonts w:ascii="ＭＳ Ｐゴシック" w:eastAsia="ＭＳ Ｐゴシック" w:hAnsi="ＭＳ Ｐゴシック"/>
                <w:sz w:val="18"/>
                <w:szCs w:val="18"/>
              </w:rPr>
            </w:pPr>
            <w:r w:rsidRPr="007F37A4">
              <w:rPr>
                <w:rFonts w:asciiTheme="minorHAnsi" w:eastAsia="ＭＳ Ｐゴシック" w:hAnsiTheme="minorHAnsi"/>
                <w:sz w:val="18"/>
                <w:szCs w:val="18"/>
              </w:rPr>
              <w:t>A</w:t>
            </w:r>
            <w:r w:rsidRPr="007F37A4">
              <w:rPr>
                <w:rFonts w:ascii="ＭＳ Ｐゴシック" w:eastAsia="ＭＳ Ｐゴシック" w:hAnsi="ＭＳ Ｐゴシック" w:hint="eastAsia"/>
                <w:sz w:val="18"/>
                <w:szCs w:val="18"/>
              </w:rPr>
              <w:t xml:space="preserve">⑵ア, </w:t>
            </w:r>
            <w:r w:rsidRPr="007F37A4">
              <w:rPr>
                <w:rFonts w:asciiTheme="minorHAnsi" w:eastAsia="ＭＳ Ｐゴシック" w:hAnsiTheme="minorHAnsi"/>
                <w:sz w:val="18"/>
                <w:szCs w:val="18"/>
              </w:rPr>
              <w:t>C</w:t>
            </w:r>
            <w:r w:rsidRPr="007F37A4">
              <w:rPr>
                <w:rFonts w:ascii="ＭＳ Ｐゴシック" w:eastAsia="ＭＳ Ｐゴシック" w:hAnsi="ＭＳ Ｐゴシック" w:hint="eastAsia"/>
                <w:sz w:val="18"/>
                <w:szCs w:val="18"/>
              </w:rPr>
              <w:t>⑵ウ</w:t>
            </w:r>
            <w:r w:rsidRPr="007F37A4">
              <w:rPr>
                <w:rFonts w:ascii="ＭＳ Ｐゴシック" w:eastAsia="ＭＳ Ｐゴシック" w:hAnsi="ＭＳ Ｐゴシック"/>
                <w:sz w:val="18"/>
                <w:szCs w:val="18"/>
              </w:rPr>
              <w:t xml:space="preserve"> </w:t>
            </w:r>
          </w:p>
          <w:p w:rsidR="00035738" w:rsidRPr="007F37A4"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7F37A4">
              <w:rPr>
                <w:rFonts w:ascii="ＭＳ Ｐゴシック" w:eastAsia="ＭＳ Ｐゴシック" w:hAnsi="ＭＳ Ｐゴシック" w:hint="eastAsia"/>
                <w:sz w:val="18"/>
                <w:szCs w:val="18"/>
              </w:rPr>
              <w:t>--------------------------------------</w:t>
            </w:r>
          </w:p>
          <w:p w:rsidR="00035738" w:rsidRPr="00E65E4D" w:rsidRDefault="00035738" w:rsidP="00035738">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035738" w:rsidRPr="007F37A4"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7F37A4">
              <w:rPr>
                <w:rFonts w:ascii="ＭＳ Ｐ明朝" w:eastAsia="ＭＳ Ｐ明朝" w:hAnsi="ＭＳ Ｐ明朝" w:hint="eastAsia"/>
                <w:sz w:val="18"/>
                <w:szCs w:val="18"/>
              </w:rPr>
              <w:t>これまでの学習や経験を振り返って，自分たちの町の未来について考えるという学習課題を確かめ，学習の見通しを立てる。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035738" w:rsidRPr="007F37A4"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7F37A4">
              <w:rPr>
                <w:rFonts w:ascii="ＭＳ Ｐ明朝" w:eastAsia="ＭＳ Ｐ明朝" w:hAnsi="ＭＳ Ｐ明朝" w:hint="eastAsia"/>
                <w:sz w:val="18"/>
                <w:szCs w:val="18"/>
              </w:rPr>
              <w:t>「町の幸福論」を読んで，自分たちの町について考える。</w:t>
            </w:r>
          </w:p>
          <w:p w:rsidR="00035738" w:rsidRPr="007F37A4"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7F37A4">
              <w:rPr>
                <w:rFonts w:ascii="ＭＳ Ｐ明朝" w:eastAsia="ＭＳ Ｐ明朝" w:hAnsi="ＭＳ Ｐ明朝" w:hint="eastAsia"/>
                <w:sz w:val="18"/>
                <w:szCs w:val="18"/>
              </w:rPr>
              <w:t>町づくりについて調べて，提案を考える。</w:t>
            </w:r>
          </w:p>
          <w:p w:rsidR="00035738" w:rsidRPr="007F37A4" w:rsidRDefault="00035738" w:rsidP="00035738">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Pr>
                <w:rFonts w:ascii="ＭＳ Ｐ明朝" w:eastAsia="ＭＳ Ｐ明朝" w:hAnsi="ＭＳ Ｐ明朝" w:hint="eastAsia"/>
                <w:sz w:val="18"/>
                <w:szCs w:val="18"/>
              </w:rPr>
              <w:t>プレゼンテーションを発表し合い，意見を交流</w:t>
            </w:r>
            <w:r w:rsidRPr="007F37A4">
              <w:rPr>
                <w:rFonts w:ascii="ＭＳ Ｐ明朝" w:eastAsia="ＭＳ Ｐ明朝" w:hAnsi="ＭＳ Ｐ明朝" w:hint="eastAsia"/>
                <w:sz w:val="18"/>
                <w:szCs w:val="18"/>
              </w:rPr>
              <w:t>する。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035738" w:rsidRPr="009F32C3" w:rsidRDefault="00035738" w:rsidP="00035738">
            <w:pPr>
              <w:snapToGrid w:val="0"/>
              <w:spacing w:line="240" w:lineRule="exact"/>
              <w:ind w:left="360" w:hangingChars="200" w:hanging="360"/>
              <w:rPr>
                <w:rFonts w:ascii="ＭＳ Ｐ明朝" w:eastAsia="ＭＳ Ｐ明朝" w:hAnsi="ＭＳ Ｐ明朝"/>
                <w:sz w:val="18"/>
                <w:szCs w:val="18"/>
              </w:rPr>
            </w:pPr>
            <w:r w:rsidRPr="001D6A02">
              <w:rPr>
                <w:rFonts w:asciiTheme="minorEastAsia" w:eastAsiaTheme="minorEastAsia" w:hAnsiTheme="minorEastAsia" w:hint="eastAsia"/>
                <w:sz w:val="18"/>
                <w:szCs w:val="18"/>
              </w:rPr>
              <w:t xml:space="preserve">５　</w:t>
            </w:r>
            <w:r>
              <w:rPr>
                <w:rFonts w:ascii="ＭＳ Ｐ明朝" w:eastAsia="ＭＳ Ｐ明朝" w:hAnsi="ＭＳ Ｐ明朝" w:hint="eastAsia"/>
                <w:sz w:val="18"/>
                <w:szCs w:val="18"/>
              </w:rPr>
              <w:t>読み取ったことをもとに，構成を工夫したり資料を効果的に活用したりするなどの工夫をしてプレゼンテーションを行うことができたかを振り返る。</w:t>
            </w:r>
          </w:p>
        </w:tc>
        <w:tc>
          <w:tcPr>
            <w:tcW w:w="3231" w:type="dxa"/>
            <w:tcBorders>
              <w:top w:val="single" w:sz="18" w:space="0" w:color="FF0000"/>
              <w:bottom w:val="single" w:sz="18" w:space="0" w:color="FF0000"/>
            </w:tcBorders>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〈２の一部〉自分たちの町の未来についての考えを，ノートに書く。</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巻末の漢字表を利用し</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新出漢字の筆順・音訓・使い方</w:t>
            </w:r>
            <w:r w:rsidRPr="00B32A54">
              <w:rPr>
                <w:rFonts w:ascii="ＭＳ Ｐ明朝" w:eastAsia="ＭＳ Ｐ明朝" w:hAnsi="ＭＳ Ｐ明朝" w:hint="eastAsia"/>
                <w:color w:val="FF0000"/>
                <w:sz w:val="18"/>
                <w:szCs w:val="18"/>
              </w:rPr>
              <w:t>，読み替え漢字の音訓・使い方</w:t>
            </w:r>
            <w:r w:rsidRPr="00DE6A8E">
              <w:rPr>
                <w:rFonts w:ascii="ＭＳ Ｐ明朝" w:eastAsia="ＭＳ Ｐ明朝" w:hAnsi="ＭＳ Ｐ明朝" w:hint="eastAsia"/>
                <w:color w:val="FF0000"/>
                <w:sz w:val="18"/>
                <w:szCs w:val="18"/>
              </w:rPr>
              <w:t>について学習する。</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00237627">
              <w:rPr>
                <w:rFonts w:ascii="ＭＳ Ｐ明朝" w:eastAsia="ＭＳ Ｐ明朝" w:hAnsi="ＭＳ Ｐ明朝" w:hint="eastAsia"/>
                <w:color w:val="FF0000"/>
                <w:sz w:val="18"/>
                <w:szCs w:val="18"/>
              </w:rPr>
              <w:t>1</w:t>
            </w:r>
            <w:r>
              <w:rPr>
                <w:rFonts w:ascii="ＭＳ Ｐ明朝" w:eastAsia="ＭＳ Ｐ明朝" w:hAnsi="ＭＳ Ｐ明朝" w:hint="eastAsia"/>
                <w:color w:val="FF0000"/>
                <w:sz w:val="18"/>
                <w:szCs w:val="18"/>
              </w:rPr>
              <w:t>時間（読１）】</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※町づくりについての調査は，学級外でのインタビューや地域の社会施設の利用も想定されるため，適切な時期に単元の学習時期を移動させることが考えられる。</w:t>
            </w:r>
          </w:p>
        </w:tc>
        <w:tc>
          <w:tcPr>
            <w:tcW w:w="1474" w:type="dxa"/>
            <w:tcBorders>
              <w:top w:val="single" w:sz="18" w:space="0" w:color="FF0000"/>
              <w:bottom w:val="single" w:sz="18" w:space="0" w:color="FF0000"/>
              <w:right w:val="single" w:sz="18" w:space="0" w:color="FF0000"/>
            </w:tcBorders>
          </w:tcPr>
          <w:p w:rsidR="00035738" w:rsidRPr="00CC6359" w:rsidRDefault="00237627"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12</w:t>
            </w:r>
            <w:r w:rsidR="00035738" w:rsidRPr="00CC6359">
              <w:rPr>
                <w:rFonts w:ascii="ＭＳ Ｐ明朝" w:eastAsia="ＭＳ Ｐ明朝" w:hAnsi="ＭＳ Ｐ明朝" w:hint="eastAsia"/>
                <w:color w:val="FF0000"/>
                <w:sz w:val="18"/>
                <w:szCs w:val="18"/>
              </w:rPr>
              <w:t>時間</w:t>
            </w:r>
          </w:p>
        </w:tc>
      </w:tr>
    </w:tbl>
    <w:p w:rsidR="00035738" w:rsidRDefault="00035738" w:rsidP="00035738">
      <w: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35738" w:rsidRPr="009F32C3" w:rsidTr="00035738">
        <w:trPr>
          <w:cantSplit/>
          <w:trHeight w:val="452"/>
        </w:trPr>
        <w:tc>
          <w:tcPr>
            <w:tcW w:w="2126" w:type="dxa"/>
            <w:shd w:val="clear" w:color="auto" w:fill="D9D9D9" w:themeFill="background1" w:themeFillShade="D9"/>
            <w:vAlign w:val="center"/>
          </w:tcPr>
          <w:p w:rsidR="00035738"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r>
              <w:rPr>
                <w:rFonts w:ascii="ＭＳ Ｐゴシック" w:eastAsia="ＭＳ Ｐゴシック" w:hAnsi="ＭＳ Ｐゴシック" w:hint="eastAsia"/>
                <w:sz w:val="16"/>
                <w:szCs w:val="18"/>
              </w:rPr>
              <w:t>・配当時数</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035738" w:rsidRPr="009F32C3" w:rsidRDefault="00035738" w:rsidP="00035738">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035738" w:rsidRPr="009F32C3" w:rsidTr="00035738">
        <w:trPr>
          <w:cantSplit/>
          <w:trHeight w:val="661"/>
        </w:trPr>
        <w:tc>
          <w:tcPr>
            <w:tcW w:w="2126" w:type="dxa"/>
            <w:tcBorders>
              <w:bottom w:val="single" w:sz="4" w:space="0" w:color="auto"/>
            </w:tcBorders>
            <w:shd w:val="clear" w:color="auto" w:fill="auto"/>
          </w:tcPr>
          <w:p w:rsidR="00035738" w:rsidRPr="00A503C3" w:rsidRDefault="00035738" w:rsidP="00035738">
            <w:pPr>
              <w:pStyle w:val="a7"/>
              <w:snapToGrid w:val="0"/>
              <w:spacing w:line="240" w:lineRule="exact"/>
              <w:jc w:val="left"/>
              <w:rPr>
                <w:rFonts w:ascii="ＭＳ Ｐゴシック" w:eastAsia="ＭＳ Ｐゴシック" w:hAnsi="ＭＳ Ｐゴシック"/>
                <w:szCs w:val="18"/>
              </w:rPr>
            </w:pPr>
            <w:r w:rsidRPr="00A503C3">
              <w:rPr>
                <w:rFonts w:ascii="ＭＳ Ｐゴシック" w:eastAsia="ＭＳ Ｐゴシック" w:hAnsi="ＭＳ Ｐゴシック" w:hint="eastAsia"/>
                <w:szCs w:val="18"/>
              </w:rPr>
              <w:t>世界に目を向けて意見文を書こう</w:t>
            </w:r>
          </w:p>
          <w:p w:rsidR="00035738" w:rsidRDefault="00035738" w:rsidP="00035738">
            <w:pPr>
              <w:pStyle w:val="a7"/>
              <w:snapToGrid w:val="0"/>
              <w:spacing w:line="240" w:lineRule="exact"/>
              <w:ind w:left="180" w:hangingChars="100" w:hanging="180"/>
              <w:jc w:val="left"/>
              <w:rPr>
                <w:szCs w:val="18"/>
              </w:rPr>
            </w:pPr>
            <w:r>
              <w:rPr>
                <w:rFonts w:hint="eastAsia"/>
                <w:szCs w:val="18"/>
              </w:rPr>
              <w:t xml:space="preserve">　・目的や意図に応じた書き方</w:t>
            </w:r>
          </w:p>
          <w:p w:rsidR="00035738" w:rsidRPr="00A503C3" w:rsidRDefault="00035738" w:rsidP="00035738">
            <w:pPr>
              <w:pStyle w:val="a7"/>
              <w:snapToGrid w:val="0"/>
              <w:spacing w:line="240" w:lineRule="exact"/>
              <w:jc w:val="left"/>
              <w:rPr>
                <w:szCs w:val="18"/>
              </w:rPr>
            </w:pPr>
          </w:p>
          <w:p w:rsidR="00035738" w:rsidRPr="00A503C3" w:rsidRDefault="00035738" w:rsidP="00035738">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７時間（書７</w:t>
            </w:r>
            <w:r w:rsidRPr="00A503C3">
              <w:rPr>
                <w:rFonts w:ascii="ＭＳ Ｐ明朝" w:eastAsia="ＭＳ Ｐ明朝" w:hAnsi="ＭＳ Ｐ明朝" w:hint="eastAsia"/>
                <w:sz w:val="14"/>
                <w:szCs w:val="18"/>
              </w:rPr>
              <w:t>）</w:t>
            </w:r>
          </w:p>
          <w:p w:rsidR="00035738" w:rsidRPr="00A503C3" w:rsidRDefault="00035738" w:rsidP="00035738">
            <w:pPr>
              <w:spacing w:line="240" w:lineRule="exact"/>
              <w:jc w:val="left"/>
              <w:rPr>
                <w:rFonts w:ascii="ＭＳ Ｐ明朝" w:eastAsia="ＭＳ Ｐ明朝" w:hAnsi="ＭＳ Ｐ明朝"/>
                <w:sz w:val="14"/>
                <w:szCs w:val="16"/>
              </w:rPr>
            </w:pPr>
            <w:r w:rsidRPr="00A503C3">
              <w:rPr>
                <w:rFonts w:ascii="ＭＳ Ｐ明朝" w:eastAsia="ＭＳ Ｐ明朝" w:hAnsi="ＭＳ Ｐ明朝" w:hint="eastAsia"/>
                <w:sz w:val="14"/>
                <w:szCs w:val="16"/>
              </w:rPr>
              <w:t>教科書： P.158～16</w:t>
            </w:r>
            <w:r>
              <w:rPr>
                <w:rFonts w:ascii="ＭＳ Ｐ明朝" w:eastAsia="ＭＳ Ｐ明朝" w:hAnsi="ＭＳ Ｐ明朝" w:hint="eastAsia"/>
                <w:sz w:val="14"/>
                <w:szCs w:val="16"/>
              </w:rPr>
              <w:t>5</w:t>
            </w:r>
          </w:p>
          <w:p w:rsidR="00035738" w:rsidRPr="00A503C3" w:rsidRDefault="00035738" w:rsidP="00035738">
            <w:pPr>
              <w:snapToGrid w:val="0"/>
              <w:spacing w:line="220" w:lineRule="exact"/>
              <w:rPr>
                <w:rFonts w:ascii="ＭＳ Ｐ明朝" w:eastAsia="ＭＳ Ｐ明朝" w:hAnsi="ＭＳ Ｐ明朝"/>
                <w:sz w:val="16"/>
                <w:szCs w:val="16"/>
              </w:rPr>
            </w:pPr>
          </w:p>
        </w:tc>
        <w:tc>
          <w:tcPr>
            <w:tcW w:w="3686" w:type="dxa"/>
            <w:tcBorders>
              <w:bottom w:val="single" w:sz="4" w:space="0" w:color="auto"/>
            </w:tcBorders>
            <w:shd w:val="clear" w:color="auto" w:fill="auto"/>
          </w:tcPr>
          <w:p w:rsidR="00035738" w:rsidRPr="00405050"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405050">
              <w:rPr>
                <w:rFonts w:ascii="ＭＳ Ｐゴシック" w:eastAsia="ＭＳ Ｐゴシック" w:hAnsi="ＭＳ Ｐゴシック" w:hint="eastAsia"/>
                <w:sz w:val="18"/>
                <w:szCs w:val="18"/>
              </w:rPr>
              <w:t>●事実と感想</w:t>
            </w:r>
            <w:r>
              <w:rPr>
                <w:rFonts w:ascii="ＭＳ Ｐゴシック" w:eastAsia="ＭＳ Ｐゴシック" w:hAnsi="ＭＳ Ｐゴシック" w:hint="eastAsia"/>
                <w:sz w:val="18"/>
                <w:szCs w:val="18"/>
              </w:rPr>
              <w:t>，</w:t>
            </w:r>
            <w:r w:rsidRPr="00405050">
              <w:rPr>
                <w:rFonts w:ascii="ＭＳ Ｐゴシック" w:eastAsia="ＭＳ Ｐゴシック" w:hAnsi="ＭＳ Ｐゴシック" w:hint="eastAsia"/>
                <w:sz w:val="18"/>
                <w:szCs w:val="18"/>
              </w:rPr>
              <w:t>意見を区別して書き，説得力を持つように書き表し方の工夫をして文章を書くことができる。</w:t>
            </w:r>
          </w:p>
          <w:p w:rsidR="00035738" w:rsidRPr="00405050"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405050">
              <w:rPr>
                <w:rFonts w:ascii="ＭＳ Ｐゴシック" w:eastAsia="ＭＳ Ｐゴシック" w:hAnsi="ＭＳ Ｐゴシック" w:hint="eastAsia"/>
                <w:sz w:val="18"/>
                <w:szCs w:val="18"/>
              </w:rPr>
              <w:t>◇児童労働やフェアトレードに対する自分の考えを意見文にまとめる。</w:t>
            </w:r>
            <w:r w:rsidRPr="00405050">
              <w:rPr>
                <w:rFonts w:asciiTheme="minorHAnsi" w:eastAsia="ＭＳ Ｐゴシック" w:hAnsiTheme="minorHAnsi"/>
                <w:sz w:val="18"/>
                <w:szCs w:val="18"/>
              </w:rPr>
              <w:t>B</w:t>
            </w:r>
            <w:r w:rsidRPr="00405050">
              <w:rPr>
                <w:rFonts w:ascii="ＭＳ Ｐゴシック" w:eastAsia="ＭＳ Ｐゴシック" w:hAnsi="ＭＳ Ｐゴシック" w:hint="eastAsia"/>
                <w:sz w:val="18"/>
                <w:szCs w:val="18"/>
              </w:rPr>
              <w:t>⑵ア</w:t>
            </w:r>
          </w:p>
          <w:p w:rsidR="00035738" w:rsidRPr="00405050"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405050">
              <w:rPr>
                <w:rFonts w:ascii="ＭＳ Ｐゴシック" w:eastAsia="ＭＳ Ｐゴシック" w:hAnsi="ＭＳ Ｐゴシック" w:hint="eastAsia"/>
                <w:sz w:val="18"/>
                <w:szCs w:val="18"/>
              </w:rPr>
              <w:t>--------------------------------------</w:t>
            </w:r>
          </w:p>
          <w:p w:rsidR="00035738" w:rsidRPr="00E65E4D" w:rsidRDefault="00035738" w:rsidP="00035738">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035738" w:rsidRPr="00405050"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405050">
              <w:rPr>
                <w:rFonts w:ascii="ＭＳ Ｐ明朝" w:eastAsia="ＭＳ Ｐ明朝" w:hAnsi="ＭＳ Ｐ明朝" w:hint="eastAsia"/>
                <w:sz w:val="18"/>
                <w:szCs w:val="18"/>
              </w:rPr>
              <w:t>これまでの学習を振り返って，説得力のある意見文を書くにはどのような工夫ができるかという学習課題を明確にし，学習の見通しを立てる。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035738" w:rsidRPr="00405050"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Pr>
                <w:rFonts w:ascii="ＭＳ Ｐ明朝" w:eastAsia="ＭＳ Ｐ明朝" w:hAnsi="ＭＳ Ｐ明朝" w:hint="eastAsia"/>
                <w:sz w:val="18"/>
                <w:szCs w:val="18"/>
              </w:rPr>
              <w:t>説得力のある意見文を書くうえでの，書き表し方の工夫に気づく</w:t>
            </w:r>
            <w:r w:rsidRPr="00405050">
              <w:rPr>
                <w:rFonts w:ascii="ＭＳ Ｐ明朝" w:eastAsia="ＭＳ Ｐ明朝" w:hAnsi="ＭＳ Ｐ明朝" w:hint="eastAsia"/>
                <w:sz w:val="18"/>
                <w:szCs w:val="18"/>
              </w:rPr>
              <w:t>。</w:t>
            </w:r>
          </w:p>
          <w:p w:rsidR="00035738" w:rsidRPr="00405050" w:rsidRDefault="00577727" w:rsidP="00035738">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３</w:t>
            </w:r>
            <w:r w:rsidR="00035738" w:rsidRPr="006D1EF0">
              <w:rPr>
                <w:rFonts w:asciiTheme="minorEastAsia" w:eastAsiaTheme="minorEastAsia" w:hAnsiTheme="minorEastAsia" w:hint="eastAsia"/>
                <w:sz w:val="18"/>
                <w:szCs w:val="18"/>
              </w:rPr>
              <w:t xml:space="preserve">　</w:t>
            </w:r>
            <w:r w:rsidR="00035738" w:rsidRPr="00405050">
              <w:rPr>
                <w:rFonts w:ascii="ＭＳ Ｐ明朝" w:eastAsia="ＭＳ Ｐ明朝" w:hAnsi="ＭＳ Ｐ明朝" w:hint="eastAsia"/>
                <w:sz w:val="18"/>
                <w:szCs w:val="18"/>
              </w:rPr>
              <w:t>フェアトレードに関する情報を収集し，フェアトレードについての考えを深める。</w:t>
            </w:r>
          </w:p>
          <w:p w:rsidR="00035738" w:rsidRPr="00405050" w:rsidRDefault="00577727" w:rsidP="00035738">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00035738" w:rsidRPr="00202231">
              <w:rPr>
                <w:rFonts w:asciiTheme="minorEastAsia" w:eastAsiaTheme="minorEastAsia" w:hAnsiTheme="minorEastAsia" w:hint="eastAsia"/>
                <w:sz w:val="18"/>
                <w:szCs w:val="18"/>
              </w:rPr>
              <w:t xml:space="preserve">　</w:t>
            </w:r>
            <w:r w:rsidR="00035738">
              <w:rPr>
                <w:rFonts w:ascii="ＭＳ Ｐ明朝" w:eastAsia="ＭＳ Ｐ明朝" w:hAnsi="ＭＳ Ｐ明朝" w:hint="eastAsia"/>
                <w:sz w:val="18"/>
                <w:szCs w:val="18"/>
              </w:rPr>
              <w:t>主張を考え，効果的な資料の活用や構成を意識して，論の組み立てを考える</w:t>
            </w:r>
            <w:r w:rsidR="00035738" w:rsidRPr="00405050">
              <w:rPr>
                <w:rFonts w:ascii="ＭＳ Ｐ明朝" w:eastAsia="ＭＳ Ｐ明朝" w:hAnsi="ＭＳ Ｐ明朝" w:hint="eastAsia"/>
                <w:sz w:val="18"/>
                <w:szCs w:val="18"/>
              </w:rPr>
              <w:t>。</w:t>
            </w:r>
          </w:p>
          <w:p w:rsidR="00035738" w:rsidRPr="00405050" w:rsidRDefault="00577727" w:rsidP="00035738">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５</w:t>
            </w:r>
            <w:r w:rsidR="00035738" w:rsidRPr="00A8424E">
              <w:rPr>
                <w:rFonts w:asciiTheme="minorEastAsia" w:eastAsiaTheme="minorEastAsia" w:hAnsiTheme="minorEastAsia" w:hint="eastAsia"/>
                <w:sz w:val="18"/>
                <w:szCs w:val="18"/>
              </w:rPr>
              <w:t xml:space="preserve">　</w:t>
            </w:r>
            <w:r w:rsidR="00035738">
              <w:rPr>
                <w:rFonts w:asciiTheme="minorEastAsia" w:eastAsiaTheme="minorEastAsia" w:hAnsiTheme="minorEastAsia" w:hint="eastAsia"/>
                <w:sz w:val="18"/>
                <w:szCs w:val="18"/>
              </w:rPr>
              <w:t>資料を効果的に活用して</w:t>
            </w:r>
            <w:r w:rsidR="00035738" w:rsidRPr="00405050">
              <w:rPr>
                <w:rFonts w:ascii="ＭＳ Ｐ明朝" w:eastAsia="ＭＳ Ｐ明朝" w:hAnsi="ＭＳ Ｐ明朝" w:hint="eastAsia"/>
                <w:sz w:val="18"/>
                <w:szCs w:val="18"/>
              </w:rPr>
              <w:t>意見文を書く。</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035738" w:rsidRPr="00405050" w:rsidRDefault="00577727" w:rsidP="00035738">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６</w:t>
            </w:r>
            <w:r w:rsidR="00035738" w:rsidRPr="001D6A02">
              <w:rPr>
                <w:rFonts w:asciiTheme="minorEastAsia" w:eastAsiaTheme="minorEastAsia" w:hAnsiTheme="minorEastAsia" w:hint="eastAsia"/>
                <w:sz w:val="18"/>
                <w:szCs w:val="18"/>
              </w:rPr>
              <w:t xml:space="preserve">　</w:t>
            </w:r>
            <w:r w:rsidR="00035738" w:rsidRPr="00405050">
              <w:rPr>
                <w:rFonts w:ascii="ＭＳ Ｐ明朝" w:eastAsia="ＭＳ Ｐ明朝" w:hAnsi="ＭＳ Ｐ明朝" w:hint="eastAsia"/>
                <w:sz w:val="18"/>
                <w:szCs w:val="18"/>
              </w:rPr>
              <w:t>どのような工夫をして意見文を書いたかを振り返って，身につけた「言葉の力」がどんな場面に役立つかを考え，これからの学習に生かそうという意識を高める。</w:t>
            </w:r>
          </w:p>
        </w:tc>
        <w:tc>
          <w:tcPr>
            <w:tcW w:w="3231" w:type="dxa"/>
            <w:tcBorders>
              <w:bottom w:val="single" w:sz="4" w:space="0" w:color="auto"/>
            </w:tcBorders>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sidR="00237627">
              <w:rPr>
                <w:rFonts w:ascii="ＭＳ Ｐ明朝" w:eastAsia="ＭＳ Ｐ明朝" w:hAnsi="ＭＳ Ｐ明朝" w:hint="eastAsia"/>
                <w:color w:val="FF0000"/>
                <w:sz w:val="18"/>
                <w:szCs w:val="18"/>
              </w:rPr>
              <w:t>〈</w:t>
            </w:r>
            <w:r w:rsidR="00577727">
              <w:rPr>
                <w:rFonts w:ascii="ＭＳ Ｐ明朝" w:eastAsia="ＭＳ Ｐ明朝" w:hAnsi="ＭＳ Ｐ明朝" w:hint="eastAsia"/>
                <w:color w:val="FF0000"/>
                <w:sz w:val="18"/>
                <w:szCs w:val="18"/>
              </w:rPr>
              <w:t>５</w:t>
            </w:r>
            <w:r w:rsidR="00237627">
              <w:rPr>
                <w:rFonts w:ascii="ＭＳ Ｐ明朝" w:eastAsia="ＭＳ Ｐ明朝" w:hAnsi="ＭＳ Ｐ明朝" w:hint="eastAsia"/>
                <w:color w:val="FF0000"/>
                <w:sz w:val="18"/>
                <w:szCs w:val="18"/>
              </w:rPr>
              <w:t>の一部〉構成メモをもとに意見文を書く</w:t>
            </w:r>
            <w:r>
              <w:rPr>
                <w:rFonts w:ascii="ＭＳ Ｐ明朝" w:eastAsia="ＭＳ Ｐ明朝" w:hAnsi="ＭＳ Ｐ明朝" w:hint="eastAsia"/>
                <w:color w:val="FF0000"/>
                <w:sz w:val="18"/>
                <w:szCs w:val="18"/>
              </w:rPr>
              <w:t>。（※文章を読み合っての交流は学校授業）</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巻末の漢字表を利用し</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新出漢字の筆順・音訓・使い方</w:t>
            </w:r>
            <w:r w:rsidRPr="00B32A54">
              <w:rPr>
                <w:rFonts w:ascii="ＭＳ Ｐ明朝" w:eastAsia="ＭＳ Ｐ明朝" w:hAnsi="ＭＳ Ｐ明朝" w:hint="eastAsia"/>
                <w:color w:val="FF0000"/>
                <w:sz w:val="18"/>
                <w:szCs w:val="18"/>
              </w:rPr>
              <w:t>，読み替え漢字の音訓・使い方</w:t>
            </w:r>
            <w:r w:rsidRPr="00DE6A8E">
              <w:rPr>
                <w:rFonts w:ascii="ＭＳ Ｐ明朝" w:eastAsia="ＭＳ Ｐ明朝" w:hAnsi="ＭＳ Ｐ明朝" w:hint="eastAsia"/>
                <w:color w:val="FF0000"/>
                <w:sz w:val="18"/>
                <w:szCs w:val="18"/>
              </w:rPr>
              <w:t>について学習する。</w:t>
            </w:r>
          </w:p>
          <w:p w:rsidR="00035738" w:rsidRPr="00A5288C"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【1時間（書1）】</w:t>
            </w:r>
          </w:p>
        </w:tc>
        <w:tc>
          <w:tcPr>
            <w:tcW w:w="1474" w:type="dxa"/>
            <w:tcBorders>
              <w:bottom w:val="single" w:sz="4" w:space="0" w:color="auto"/>
            </w:tcBorders>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6</w:t>
            </w:r>
            <w:r w:rsidRPr="00CC6359">
              <w:rPr>
                <w:rFonts w:ascii="ＭＳ Ｐ明朝" w:eastAsia="ＭＳ Ｐ明朝" w:hAnsi="ＭＳ Ｐ明朝" w:hint="eastAsia"/>
                <w:color w:val="FF0000"/>
                <w:sz w:val="18"/>
                <w:szCs w:val="18"/>
              </w:rPr>
              <w:t>時間</w:t>
            </w:r>
          </w:p>
        </w:tc>
      </w:tr>
      <w:tr w:rsidR="00035738" w:rsidRPr="009F32C3" w:rsidTr="00035738">
        <w:trPr>
          <w:cantSplit/>
          <w:trHeight w:val="661"/>
        </w:trPr>
        <w:tc>
          <w:tcPr>
            <w:tcW w:w="2126" w:type="dxa"/>
            <w:tcBorders>
              <w:top w:val="single" w:sz="4" w:space="0" w:color="auto"/>
              <w:bottom w:val="single" w:sz="4" w:space="0" w:color="auto"/>
            </w:tcBorders>
            <w:shd w:val="clear" w:color="auto" w:fill="auto"/>
          </w:tcPr>
          <w:p w:rsidR="00035738" w:rsidRPr="00627979" w:rsidRDefault="00035738" w:rsidP="00035738">
            <w:pPr>
              <w:pStyle w:val="a7"/>
              <w:snapToGrid w:val="0"/>
              <w:spacing w:line="240" w:lineRule="exact"/>
              <w:jc w:val="left"/>
              <w:rPr>
                <w:rFonts w:ascii="ＭＳ Ｐゴシック" w:eastAsia="ＭＳ Ｐゴシック" w:hAnsi="ＭＳ Ｐゴシック"/>
                <w:szCs w:val="18"/>
              </w:rPr>
            </w:pPr>
            <w:r>
              <w:rPr>
                <w:rFonts w:ascii="ＭＳ Ｐゴシック" w:eastAsia="ＭＳ Ｐゴシック" w:hAnsi="ＭＳ Ｐゴシック" w:hint="eastAsia"/>
                <w:szCs w:val="18"/>
              </w:rPr>
              <w:t>関連する作品を読んで，</w:t>
            </w:r>
            <w:r w:rsidRPr="00627979">
              <w:rPr>
                <w:rFonts w:ascii="ＭＳ Ｐゴシック" w:eastAsia="ＭＳ Ｐゴシック" w:hAnsi="ＭＳ Ｐゴシック" w:hint="eastAsia"/>
                <w:szCs w:val="18"/>
              </w:rPr>
              <w:t>すいせんしよう</w:t>
            </w:r>
          </w:p>
          <w:p w:rsidR="00035738" w:rsidRDefault="00035738" w:rsidP="00035738">
            <w:pPr>
              <w:snapToGrid w:val="0"/>
              <w:spacing w:line="240" w:lineRule="exact"/>
              <w:jc w:val="left"/>
              <w:rPr>
                <w:rFonts w:ascii="ＭＳ Ｐ明朝" w:eastAsia="ＭＳ Ｐ明朝" w:hAnsi="ＭＳ Ｐ明朝"/>
                <w:sz w:val="18"/>
                <w:szCs w:val="18"/>
              </w:rPr>
            </w:pPr>
            <w:r w:rsidRPr="00627979">
              <w:rPr>
                <w:rFonts w:ascii="ＭＳ Ｐ明朝" w:eastAsia="ＭＳ Ｐ明朝" w:hAnsi="ＭＳ Ｐ明朝" w:hint="eastAsia"/>
                <w:sz w:val="18"/>
                <w:szCs w:val="18"/>
              </w:rPr>
              <w:t>ヒロシマのうた</w:t>
            </w:r>
          </w:p>
          <w:p w:rsidR="00035738" w:rsidRPr="00627979" w:rsidRDefault="00035738" w:rsidP="00035738">
            <w:pPr>
              <w:snapToGrid w:val="0"/>
              <w:spacing w:line="240" w:lineRule="exact"/>
              <w:jc w:val="left"/>
              <w:rPr>
                <w:rFonts w:ascii="ＭＳ Ｐ明朝" w:eastAsia="ＭＳ Ｐ明朝" w:hAnsi="ＭＳ Ｐ明朝"/>
                <w:sz w:val="18"/>
                <w:szCs w:val="18"/>
              </w:rPr>
            </w:pPr>
          </w:p>
          <w:p w:rsidR="00035738" w:rsidRPr="00627979" w:rsidRDefault="00035738" w:rsidP="00035738">
            <w:pPr>
              <w:snapToGrid w:val="0"/>
              <w:spacing w:line="240" w:lineRule="exact"/>
              <w:ind w:right="640"/>
              <w:jc w:val="left"/>
              <w:rPr>
                <w:rFonts w:ascii="ＭＳ Ｐ明朝" w:eastAsia="ＭＳ Ｐ明朝" w:hAnsi="ＭＳ Ｐ明朝"/>
                <w:sz w:val="14"/>
                <w:szCs w:val="18"/>
              </w:rPr>
            </w:pPr>
            <w:r w:rsidRPr="00627979">
              <w:rPr>
                <w:rFonts w:ascii="ＭＳ Ｐ明朝" w:eastAsia="ＭＳ Ｐ明朝" w:hAnsi="ＭＳ Ｐ明朝" w:hint="eastAsia"/>
                <w:sz w:val="14"/>
                <w:szCs w:val="18"/>
              </w:rPr>
              <w:t>８時間（読６書２）</w:t>
            </w:r>
          </w:p>
          <w:p w:rsidR="00035738" w:rsidRDefault="00035738" w:rsidP="00035738">
            <w:pPr>
              <w:spacing w:line="240" w:lineRule="exact"/>
              <w:jc w:val="left"/>
              <w:rPr>
                <w:rFonts w:ascii="ＭＳ Ｐ明朝" w:eastAsia="ＭＳ Ｐ明朝" w:hAnsi="ＭＳ Ｐ明朝"/>
                <w:sz w:val="14"/>
                <w:szCs w:val="16"/>
              </w:rPr>
            </w:pPr>
            <w:r w:rsidRPr="00627979">
              <w:rPr>
                <w:rFonts w:ascii="ＭＳ Ｐ明朝" w:eastAsia="ＭＳ Ｐ明朝" w:hAnsi="ＭＳ Ｐ明朝" w:hint="eastAsia"/>
                <w:sz w:val="14"/>
                <w:szCs w:val="16"/>
              </w:rPr>
              <w:t>教科書：P.166～189</w:t>
            </w:r>
          </w:p>
          <w:p w:rsidR="00035738" w:rsidRPr="00627979" w:rsidRDefault="00035738" w:rsidP="00035738">
            <w:pPr>
              <w:spacing w:line="240" w:lineRule="exact"/>
              <w:jc w:val="left"/>
              <w:rPr>
                <w:rFonts w:ascii="ＭＳ Ｐ明朝" w:eastAsia="ＭＳ Ｐ明朝" w:hAnsi="ＭＳ Ｐ明朝"/>
                <w:sz w:val="14"/>
                <w:szCs w:val="16"/>
              </w:rPr>
            </w:pPr>
          </w:p>
          <w:p w:rsidR="00035738" w:rsidRPr="00627979" w:rsidRDefault="00035738" w:rsidP="00035738">
            <w:pPr>
              <w:spacing w:line="240" w:lineRule="exact"/>
              <w:rPr>
                <w:rFonts w:ascii="ＭＳ Ｐ明朝" w:eastAsia="ＭＳ Ｐ明朝" w:hAnsi="ＭＳ Ｐ明朝"/>
                <w:sz w:val="16"/>
                <w:szCs w:val="16"/>
              </w:rPr>
            </w:pPr>
            <w:r w:rsidRPr="00627979">
              <w:rPr>
                <w:rFonts w:ascii="ＭＳ Ｐ明朝" w:eastAsia="ＭＳ Ｐ明朝" w:hAnsi="ＭＳ Ｐ明朝" w:hint="eastAsia"/>
                <w:sz w:val="16"/>
                <w:szCs w:val="16"/>
              </w:rPr>
              <w:t>【言葉の力】</w:t>
            </w:r>
          </w:p>
          <w:p w:rsidR="00035738" w:rsidRDefault="00035738" w:rsidP="00035738">
            <w:pPr>
              <w:spacing w:line="240" w:lineRule="exact"/>
              <w:rPr>
                <w:rFonts w:ascii="ＭＳ Ｐ明朝" w:eastAsia="ＭＳ Ｐ明朝" w:hAnsi="ＭＳ Ｐ明朝"/>
                <w:sz w:val="16"/>
                <w:szCs w:val="16"/>
              </w:rPr>
            </w:pPr>
            <w:r w:rsidRPr="00627979">
              <w:rPr>
                <w:rFonts w:ascii="ＭＳ Ｐ明朝" w:eastAsia="ＭＳ Ｐ明朝" w:hAnsi="ＭＳ Ｐ明朝" w:hint="eastAsia"/>
                <w:sz w:val="16"/>
                <w:szCs w:val="16"/>
              </w:rPr>
              <w:t>関連</w:t>
            </w:r>
            <w:r>
              <w:rPr>
                <w:rFonts w:ascii="ＭＳ Ｐ明朝" w:eastAsia="ＭＳ Ｐ明朝" w:hAnsi="ＭＳ Ｐ明朝" w:hint="eastAsia"/>
                <w:sz w:val="16"/>
                <w:szCs w:val="16"/>
              </w:rPr>
              <w:t>付け</w:t>
            </w:r>
            <w:r w:rsidRPr="00627979">
              <w:rPr>
                <w:rFonts w:ascii="ＭＳ Ｐ明朝" w:eastAsia="ＭＳ Ｐ明朝" w:hAnsi="ＭＳ Ｐ明朝" w:hint="eastAsia"/>
                <w:sz w:val="16"/>
                <w:szCs w:val="16"/>
              </w:rPr>
              <w:t>て読む</w:t>
            </w:r>
          </w:p>
          <w:p w:rsidR="00035738" w:rsidRPr="00627979" w:rsidRDefault="00035738" w:rsidP="00035738">
            <w:pPr>
              <w:snapToGrid w:val="0"/>
              <w:spacing w:line="220" w:lineRule="exact"/>
              <w:rPr>
                <w:rFonts w:ascii="ＭＳ Ｐ明朝" w:eastAsia="ＭＳ Ｐ明朝" w:hAnsi="ＭＳ Ｐ明朝"/>
                <w:sz w:val="16"/>
                <w:szCs w:val="16"/>
              </w:rPr>
            </w:pPr>
          </w:p>
        </w:tc>
        <w:tc>
          <w:tcPr>
            <w:tcW w:w="3686" w:type="dxa"/>
            <w:tcBorders>
              <w:top w:val="single" w:sz="4" w:space="0" w:color="auto"/>
              <w:bottom w:val="single" w:sz="4" w:space="0" w:color="auto"/>
            </w:tcBorders>
            <w:shd w:val="clear" w:color="auto" w:fill="auto"/>
          </w:tcPr>
          <w:p w:rsidR="00035738" w:rsidRPr="00C41A7F"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C41A7F">
              <w:rPr>
                <w:rFonts w:ascii="ＭＳ Ｐゴシック" w:eastAsia="ＭＳ Ｐゴシック" w:hAnsi="ＭＳ Ｐゴシック" w:hint="eastAsia"/>
                <w:sz w:val="18"/>
                <w:szCs w:val="18"/>
              </w:rPr>
              <w:t>●戦争や平和について書かれた作品を読み，それらを関連付けて自分の考えを深めることができる。</w:t>
            </w:r>
          </w:p>
          <w:p w:rsidR="00035738" w:rsidRPr="00C41A7F"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C41A7F">
              <w:rPr>
                <w:rFonts w:ascii="ＭＳ Ｐゴシック" w:eastAsia="ＭＳ Ｐゴシック" w:hAnsi="ＭＳ Ｐゴシック" w:hint="eastAsia"/>
                <w:sz w:val="18"/>
                <w:szCs w:val="18"/>
              </w:rPr>
              <w:t>◇複数の作品を読み，推薦のためのカードを書いて内容を説明したり，考えたことを伝え合ったりする。</w:t>
            </w:r>
            <w:r w:rsidRPr="00C41A7F">
              <w:rPr>
                <w:rFonts w:asciiTheme="minorHAnsi" w:eastAsia="ＭＳ Ｐゴシック" w:hAnsiTheme="minorHAnsi"/>
                <w:sz w:val="18"/>
                <w:szCs w:val="18"/>
              </w:rPr>
              <w:t>C</w:t>
            </w:r>
            <w:r w:rsidRPr="00C41A7F">
              <w:rPr>
                <w:rFonts w:ascii="ＭＳ Ｐゴシック" w:eastAsia="ＭＳ Ｐゴシック" w:hAnsi="ＭＳ Ｐゴシック" w:hint="eastAsia"/>
                <w:sz w:val="18"/>
                <w:szCs w:val="18"/>
              </w:rPr>
              <w:t>⑵イ</w:t>
            </w:r>
          </w:p>
          <w:p w:rsidR="00035738" w:rsidRPr="00C41A7F"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C41A7F">
              <w:rPr>
                <w:rFonts w:ascii="ＭＳ Ｐゴシック" w:eastAsia="ＭＳ Ｐゴシック" w:hAnsi="ＭＳ Ｐゴシック" w:hint="eastAsia"/>
                <w:sz w:val="18"/>
                <w:szCs w:val="18"/>
              </w:rPr>
              <w:t>--------------------------------------</w:t>
            </w:r>
          </w:p>
          <w:p w:rsidR="00035738" w:rsidRPr="00E65E4D" w:rsidRDefault="00035738" w:rsidP="00035738">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035738" w:rsidRPr="00C41A7F"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C41A7F">
              <w:rPr>
                <w:rFonts w:ascii="ＭＳ Ｐ明朝" w:eastAsia="ＭＳ Ｐ明朝" w:hAnsi="ＭＳ Ｐ明朝" w:hint="eastAsia"/>
                <w:sz w:val="18"/>
                <w:szCs w:val="18"/>
              </w:rPr>
              <w:t>既習事項やこれまでの読書経験を想起して，複数の作品を関連付けて読むという学習課題を明確にして，学習の見通しを立てる。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035738" w:rsidRPr="00C41A7F"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C41A7F">
              <w:rPr>
                <w:rFonts w:ascii="ＭＳ Ｐ明朝" w:eastAsia="ＭＳ Ｐ明朝" w:hAnsi="ＭＳ Ｐ明朝" w:hint="eastAsia"/>
                <w:sz w:val="18"/>
                <w:szCs w:val="18"/>
              </w:rPr>
              <w:t>「ヒロシマのうた」と</w:t>
            </w:r>
            <w:r>
              <w:rPr>
                <w:rFonts w:ascii="ＭＳ Ｐ明朝" w:eastAsia="ＭＳ Ｐ明朝" w:hAnsi="ＭＳ Ｐ明朝" w:hint="eastAsia"/>
                <w:sz w:val="18"/>
                <w:szCs w:val="18"/>
              </w:rPr>
              <w:t>ともに</w:t>
            </w:r>
            <w:r w:rsidRPr="00C41A7F">
              <w:rPr>
                <w:rFonts w:ascii="ＭＳ Ｐ明朝" w:eastAsia="ＭＳ Ｐ明朝" w:hAnsi="ＭＳ Ｐ明朝" w:hint="eastAsia"/>
                <w:sz w:val="18"/>
                <w:szCs w:val="18"/>
              </w:rPr>
              <w:t>，戦争と平和をテーマにしたほかの作品を，並行して読んでいく。</w:t>
            </w:r>
          </w:p>
          <w:p w:rsidR="00035738" w:rsidRPr="00C41A7F"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Pr>
                <w:rFonts w:ascii="ＭＳ Ｐ明朝" w:eastAsia="ＭＳ Ｐ明朝" w:hAnsi="ＭＳ Ｐ明朝" w:hint="eastAsia"/>
                <w:sz w:val="18"/>
                <w:szCs w:val="18"/>
              </w:rPr>
              <w:t>読んだ作品から推薦したいものを選び，「すいせんカード」を書いて</w:t>
            </w:r>
            <w:r w:rsidRPr="00C41A7F">
              <w:rPr>
                <w:rFonts w:ascii="ＭＳ Ｐ明朝" w:eastAsia="ＭＳ Ｐ明朝" w:hAnsi="ＭＳ Ｐ明朝" w:hint="eastAsia"/>
                <w:sz w:val="18"/>
                <w:szCs w:val="18"/>
              </w:rPr>
              <w:t>紹介する。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035738" w:rsidRPr="00A7126D" w:rsidRDefault="00035738" w:rsidP="00035738">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Pr="00C41A7F">
              <w:rPr>
                <w:rFonts w:ascii="ＭＳ Ｐ明朝" w:eastAsia="ＭＳ Ｐ明朝" w:hAnsi="ＭＳ Ｐ明朝" w:hint="eastAsia"/>
                <w:sz w:val="18"/>
                <w:szCs w:val="18"/>
              </w:rPr>
              <w:t>「ヒロシマのうた」と他の作品を関連付けて読んでどのようなことを思ったり考えたりしたかを振り返り，身につけた「言葉の力」を確かめる。</w:t>
            </w:r>
          </w:p>
        </w:tc>
        <w:tc>
          <w:tcPr>
            <w:tcW w:w="3231" w:type="dxa"/>
            <w:tcBorders>
              <w:top w:val="single" w:sz="4" w:space="0" w:color="auto"/>
              <w:bottom w:val="single" w:sz="4" w:space="0" w:color="auto"/>
            </w:tcBorders>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〈３の一部〉推薦する本を選び，「すいせんカード」を書く。（※カードの書き方は，それまでに学校授業で確認しておく）</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巻末の漢字表を利用し</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新出漢字の筆順・音訓・使い方について学習する。</w:t>
            </w:r>
          </w:p>
          <w:p w:rsidR="00035738" w:rsidRPr="00A5288C"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【0.5時間（書0.5）】</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rPr>
                <w:rFonts w:ascii="ＭＳ Ｐ明朝" w:eastAsia="ＭＳ Ｐ明朝" w:hAnsi="ＭＳ Ｐ明朝"/>
                <w:sz w:val="18"/>
                <w:szCs w:val="18"/>
                <w:shd w:val="pct15" w:color="auto" w:fill="FFFFFF"/>
              </w:rPr>
            </w:pPr>
          </w:p>
        </w:tc>
        <w:tc>
          <w:tcPr>
            <w:tcW w:w="1474" w:type="dxa"/>
            <w:tcBorders>
              <w:top w:val="single" w:sz="4" w:space="0" w:color="auto"/>
              <w:bottom w:val="single" w:sz="4" w:space="0" w:color="auto"/>
              <w:right w:val="single" w:sz="4" w:space="0" w:color="auto"/>
            </w:tcBorders>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7.5時間</w:t>
            </w:r>
          </w:p>
        </w:tc>
      </w:tr>
    </w:tbl>
    <w:p w:rsidR="00035738" w:rsidRPr="005953D9" w:rsidRDefault="00035738" w:rsidP="00035738">
      <w:pPr>
        <w:spacing w:line="240" w:lineRule="exact"/>
        <w:rPr>
          <w:rFonts w:ascii="ＭＳ Ｐゴシック" w:eastAsia="ＭＳ Ｐゴシック" w:hAnsi="ＭＳ Ｐゴシック"/>
          <w:sz w:val="2"/>
          <w:szCs w:val="2"/>
        </w:rPr>
      </w:pPr>
    </w:p>
    <w:p w:rsidR="00035738" w:rsidRPr="009F32C3" w:rsidRDefault="00035738" w:rsidP="00035738">
      <w:pPr>
        <w:widowControl/>
        <w:jc w:val="left"/>
        <w:rPr>
          <w:rFonts w:ascii="ＭＳ Ｐゴシック" w:eastAsia="ＭＳ Ｐゴシック" w:hAnsi="ＭＳ Ｐゴシック"/>
          <w:sz w:val="2"/>
          <w:szCs w:val="2"/>
        </w:rPr>
      </w:pPr>
    </w:p>
    <w:p w:rsidR="00035738" w:rsidRDefault="00035738" w:rsidP="00035738">
      <w: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35738" w:rsidRPr="009F32C3" w:rsidTr="00035738">
        <w:trPr>
          <w:cantSplit/>
          <w:trHeight w:val="452"/>
        </w:trPr>
        <w:tc>
          <w:tcPr>
            <w:tcW w:w="2126" w:type="dxa"/>
            <w:shd w:val="clear" w:color="auto" w:fill="D9D9D9" w:themeFill="background1" w:themeFillShade="D9"/>
            <w:vAlign w:val="center"/>
          </w:tcPr>
          <w:p w:rsidR="00035738"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r>
              <w:rPr>
                <w:rFonts w:ascii="ＭＳ Ｐゴシック" w:eastAsia="ＭＳ Ｐゴシック" w:hAnsi="ＭＳ Ｐゴシック" w:hint="eastAsia"/>
                <w:sz w:val="16"/>
                <w:szCs w:val="18"/>
              </w:rPr>
              <w:t>・配当時数</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035738" w:rsidRPr="009F32C3" w:rsidRDefault="00035738" w:rsidP="00035738">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035738" w:rsidRPr="009F32C3" w:rsidTr="00035738">
        <w:trPr>
          <w:cantSplit/>
          <w:trHeight w:val="661"/>
        </w:trPr>
        <w:tc>
          <w:tcPr>
            <w:tcW w:w="2126" w:type="dxa"/>
            <w:shd w:val="clear" w:color="auto" w:fill="auto"/>
          </w:tcPr>
          <w:p w:rsidR="00035738" w:rsidRPr="009F32C3" w:rsidRDefault="00035738" w:rsidP="00035738">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読書とわたし</w:t>
            </w:r>
          </w:p>
          <w:p w:rsidR="00035738" w:rsidRPr="00755F3A" w:rsidRDefault="00035738" w:rsidP="00035738">
            <w:pPr>
              <w:snapToGrid w:val="0"/>
              <w:spacing w:line="240" w:lineRule="exact"/>
              <w:ind w:right="640"/>
              <w:jc w:val="left"/>
              <w:rPr>
                <w:rFonts w:ascii="ＭＳ Ｐ明朝" w:eastAsia="ＭＳ Ｐ明朝" w:hAnsi="ＭＳ Ｐ明朝"/>
                <w:sz w:val="18"/>
                <w:szCs w:val="18"/>
              </w:rPr>
            </w:pPr>
          </w:p>
          <w:p w:rsidR="00035738" w:rsidRPr="00755F3A" w:rsidRDefault="00035738" w:rsidP="00035738">
            <w:pPr>
              <w:snapToGrid w:val="0"/>
              <w:spacing w:line="240" w:lineRule="exact"/>
              <w:ind w:right="640"/>
              <w:jc w:val="left"/>
              <w:rPr>
                <w:rFonts w:ascii="ＭＳ Ｐ明朝" w:eastAsia="ＭＳ Ｐ明朝" w:hAnsi="ＭＳ Ｐ明朝"/>
                <w:sz w:val="14"/>
                <w:szCs w:val="18"/>
              </w:rPr>
            </w:pPr>
            <w:r w:rsidRPr="00755F3A">
              <w:rPr>
                <w:rFonts w:ascii="ＭＳ Ｐ明朝" w:eastAsia="ＭＳ Ｐ明朝" w:hAnsi="ＭＳ Ｐ明朝" w:hint="eastAsia"/>
                <w:sz w:val="14"/>
                <w:szCs w:val="18"/>
              </w:rPr>
              <w:t>２時間（読２）</w:t>
            </w:r>
          </w:p>
          <w:p w:rsidR="00035738" w:rsidRPr="00755F3A" w:rsidRDefault="00035738" w:rsidP="00035738">
            <w:pPr>
              <w:spacing w:line="240" w:lineRule="exact"/>
              <w:jc w:val="left"/>
              <w:rPr>
                <w:rFonts w:ascii="ＭＳ Ｐ明朝" w:eastAsia="ＭＳ Ｐ明朝" w:hAnsi="ＭＳ Ｐ明朝"/>
                <w:sz w:val="14"/>
                <w:szCs w:val="16"/>
              </w:rPr>
            </w:pPr>
            <w:r w:rsidRPr="00755F3A">
              <w:rPr>
                <w:rFonts w:ascii="ＭＳ Ｐ明朝" w:eastAsia="ＭＳ Ｐ明朝" w:hAnsi="ＭＳ Ｐ明朝" w:hint="eastAsia"/>
                <w:sz w:val="14"/>
                <w:szCs w:val="16"/>
              </w:rPr>
              <w:t>教科書：</w:t>
            </w:r>
            <w:r>
              <w:rPr>
                <w:rFonts w:ascii="ＭＳ Ｐ明朝" w:eastAsia="ＭＳ Ｐ明朝" w:hAnsi="ＭＳ Ｐ明朝" w:hint="eastAsia"/>
                <w:sz w:val="14"/>
                <w:szCs w:val="16"/>
              </w:rPr>
              <w:t>P.190</w:t>
            </w:r>
            <w:r w:rsidRPr="00755F3A">
              <w:rPr>
                <w:rFonts w:ascii="ＭＳ Ｐ明朝" w:eastAsia="ＭＳ Ｐ明朝" w:hAnsi="ＭＳ Ｐ明朝" w:hint="eastAsia"/>
                <w:sz w:val="14"/>
                <w:szCs w:val="16"/>
              </w:rPr>
              <w:t>～</w:t>
            </w:r>
            <w:r>
              <w:rPr>
                <w:rFonts w:ascii="ＭＳ Ｐ明朝" w:eastAsia="ＭＳ Ｐ明朝" w:hAnsi="ＭＳ Ｐ明朝" w:hint="eastAsia"/>
                <w:sz w:val="14"/>
                <w:szCs w:val="16"/>
              </w:rPr>
              <w:t>193</w:t>
            </w:r>
          </w:p>
          <w:p w:rsidR="00035738" w:rsidRPr="00755F3A" w:rsidRDefault="00035738" w:rsidP="00035738">
            <w:pPr>
              <w:spacing w:line="240" w:lineRule="exact"/>
              <w:jc w:val="left"/>
              <w:rPr>
                <w:rFonts w:ascii="ＭＳ Ｐ明朝" w:eastAsia="ＭＳ Ｐ明朝" w:hAnsi="ＭＳ Ｐ明朝"/>
                <w:sz w:val="14"/>
                <w:szCs w:val="16"/>
              </w:rPr>
            </w:pPr>
          </w:p>
          <w:p w:rsidR="00035738" w:rsidRPr="00755F3A" w:rsidRDefault="00035738" w:rsidP="00035738">
            <w:pPr>
              <w:spacing w:line="240" w:lineRule="exact"/>
              <w:rPr>
                <w:rFonts w:ascii="ＭＳ Ｐ明朝" w:eastAsia="ＭＳ Ｐ明朝" w:hAnsi="ＭＳ Ｐ明朝"/>
                <w:sz w:val="16"/>
                <w:szCs w:val="16"/>
              </w:rPr>
            </w:pPr>
          </w:p>
        </w:tc>
        <w:tc>
          <w:tcPr>
            <w:tcW w:w="3686" w:type="dxa"/>
            <w:shd w:val="clear" w:color="auto" w:fill="auto"/>
          </w:tcPr>
          <w:p w:rsidR="00035738" w:rsidRPr="001577EA"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1577EA">
              <w:rPr>
                <w:rFonts w:ascii="ＭＳ Ｐゴシック" w:eastAsia="ＭＳ Ｐゴシック" w:hAnsi="ＭＳ Ｐゴシック" w:hint="eastAsia"/>
                <w:sz w:val="18"/>
                <w:szCs w:val="18"/>
              </w:rPr>
              <w:t>●これまでの読書生活を振り返り，自分と読書との関係を捉え直し，読書生活を豊かにすることができる。</w:t>
            </w:r>
          </w:p>
          <w:p w:rsidR="00035738" w:rsidRPr="001577EA"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1577EA">
              <w:rPr>
                <w:rFonts w:ascii="ＭＳ Ｐゴシック" w:eastAsia="ＭＳ Ｐゴシック" w:hAnsi="ＭＳ Ｐゴシック" w:hint="eastAsia"/>
                <w:sz w:val="18"/>
                <w:szCs w:val="18"/>
              </w:rPr>
              <w:t>◇自分にとって大切な一冊について友達と伝え合う。</w:t>
            </w:r>
          </w:p>
          <w:p w:rsidR="00035738" w:rsidRPr="009F32C3"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9F32C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p>
          <w:p w:rsidR="00035738" w:rsidRPr="00E65E4D" w:rsidRDefault="00035738" w:rsidP="00035738">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035738" w:rsidRPr="001577EA"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1577EA">
              <w:rPr>
                <w:rFonts w:ascii="ＭＳ Ｐ明朝" w:eastAsia="ＭＳ Ｐ明朝" w:hAnsi="ＭＳ Ｐ明朝" w:hint="eastAsia"/>
                <w:sz w:val="18"/>
                <w:szCs w:val="18"/>
              </w:rPr>
              <w:t>これまでの読書生活を振り返って，本や読書と自分との関わりを考えるという学習課題を明確にする。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035738" w:rsidRPr="001577EA"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1577EA">
              <w:rPr>
                <w:rFonts w:ascii="ＭＳ Ｐ明朝" w:eastAsia="ＭＳ Ｐ明朝" w:hAnsi="ＭＳ Ｐ明朝" w:hint="eastAsia"/>
                <w:sz w:val="18"/>
                <w:szCs w:val="18"/>
              </w:rPr>
              <w:t>自分と本との関わり方を振り返り，自分にとっての「大切な一冊」を決める。</w:t>
            </w:r>
          </w:p>
          <w:p w:rsidR="00035738" w:rsidRPr="001577EA"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1577EA">
              <w:rPr>
                <w:rFonts w:ascii="ＭＳ Ｐ明朝" w:eastAsia="ＭＳ Ｐ明朝" w:hAnsi="ＭＳ Ｐ明朝" w:hint="eastAsia"/>
                <w:sz w:val="18"/>
                <w:szCs w:val="18"/>
              </w:rPr>
              <w:t>「大切な一冊」と，それを選んだ理由について，友達と伝え合う。</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035738" w:rsidRPr="006E11DA" w:rsidRDefault="00035738" w:rsidP="00035738">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Pr="001D6A02">
              <w:rPr>
                <w:rFonts w:asciiTheme="minorEastAsia" w:eastAsiaTheme="minorEastAsia" w:hAnsiTheme="minorEastAsia" w:hint="eastAsia"/>
                <w:sz w:val="18"/>
                <w:szCs w:val="18"/>
              </w:rPr>
              <w:t xml:space="preserve">　</w:t>
            </w:r>
            <w:r>
              <w:rPr>
                <w:rFonts w:ascii="ＭＳ Ｐ明朝" w:eastAsia="ＭＳ Ｐ明朝" w:hAnsi="ＭＳ Ｐ明朝" w:hint="eastAsia"/>
                <w:sz w:val="18"/>
                <w:szCs w:val="18"/>
              </w:rPr>
              <w:t>単元の学習を振り返って身につ</w:t>
            </w:r>
            <w:r w:rsidRPr="001577EA">
              <w:rPr>
                <w:rFonts w:ascii="ＭＳ Ｐ明朝" w:eastAsia="ＭＳ Ｐ明朝" w:hAnsi="ＭＳ Ｐ明朝" w:hint="eastAsia"/>
                <w:sz w:val="18"/>
                <w:szCs w:val="18"/>
              </w:rPr>
              <w:t>いた「言葉の力」を確かめ，これからの読書生活に生かしていこうという意識を高める。</w:t>
            </w:r>
          </w:p>
        </w:tc>
        <w:tc>
          <w:tcPr>
            <w:tcW w:w="3231" w:type="dxa"/>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〈２，３の一部〉今まで読んだ本の中から「大切な一冊」を選び，選んだ理由をノートに書く。</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巻末の漢字表を利用し</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新出漢字の筆順・音訓・使い方について学習する。</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【0.5時間（読0.5）】</w:t>
            </w:r>
          </w:p>
        </w:tc>
        <w:tc>
          <w:tcPr>
            <w:tcW w:w="1474" w:type="dxa"/>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1.5</w:t>
            </w:r>
            <w:r w:rsidRPr="00CC6359">
              <w:rPr>
                <w:rFonts w:ascii="ＭＳ Ｐ明朝" w:eastAsia="ＭＳ Ｐ明朝" w:hAnsi="ＭＳ Ｐ明朝" w:hint="eastAsia"/>
                <w:color w:val="FF0000"/>
                <w:sz w:val="18"/>
                <w:szCs w:val="18"/>
              </w:rPr>
              <w:t>時間</w:t>
            </w:r>
          </w:p>
        </w:tc>
      </w:tr>
      <w:tr w:rsidR="00035738" w:rsidRPr="009F32C3" w:rsidTr="00035738">
        <w:trPr>
          <w:cantSplit/>
          <w:trHeight w:val="661"/>
        </w:trPr>
        <w:tc>
          <w:tcPr>
            <w:tcW w:w="2126" w:type="dxa"/>
            <w:shd w:val="clear" w:color="auto" w:fill="auto"/>
          </w:tcPr>
          <w:p w:rsidR="00035738" w:rsidRDefault="00035738" w:rsidP="00035738">
            <w:pPr>
              <w:pStyle w:val="a7"/>
              <w:snapToGrid w:val="0"/>
              <w:spacing w:line="240" w:lineRule="exact"/>
              <w:jc w:val="left"/>
              <w:rPr>
                <w:rFonts w:ascii="ＭＳ Ｐゴシック" w:eastAsia="ＭＳ Ｐゴシック"/>
                <w:szCs w:val="18"/>
              </w:rPr>
            </w:pPr>
            <w:r>
              <w:rPr>
                <w:rFonts w:ascii="ＭＳ Ｐゴシック" w:eastAsia="ＭＳ Ｐゴシック" w:hint="eastAsia"/>
                <w:szCs w:val="18"/>
              </w:rPr>
              <w:t>いにしえの言葉に学ぶ</w:t>
            </w:r>
          </w:p>
          <w:p w:rsidR="00035738" w:rsidRPr="009E6B22" w:rsidRDefault="00035738" w:rsidP="00035738">
            <w:pPr>
              <w:snapToGrid w:val="0"/>
              <w:spacing w:line="240" w:lineRule="exact"/>
              <w:jc w:val="left"/>
              <w:rPr>
                <w:rFonts w:ascii="ＭＳ Ｐ明朝" w:eastAsia="ＭＳ Ｐ明朝" w:hAnsi="ＭＳ Ｐ明朝"/>
                <w:sz w:val="18"/>
                <w:szCs w:val="18"/>
              </w:rPr>
            </w:pPr>
          </w:p>
          <w:p w:rsidR="00035738" w:rsidRPr="009E6B22" w:rsidRDefault="00035738" w:rsidP="00035738">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３</w:t>
            </w:r>
            <w:r w:rsidRPr="009E6B22">
              <w:rPr>
                <w:rFonts w:ascii="ＭＳ Ｐ明朝" w:eastAsia="ＭＳ Ｐ明朝" w:hAnsi="ＭＳ Ｐ明朝" w:hint="eastAsia"/>
                <w:sz w:val="14"/>
                <w:szCs w:val="18"/>
              </w:rPr>
              <w:t>時間（書</w:t>
            </w:r>
            <w:r>
              <w:rPr>
                <w:rFonts w:ascii="ＭＳ Ｐ明朝" w:eastAsia="ＭＳ Ｐ明朝" w:hAnsi="ＭＳ Ｐ明朝" w:hint="eastAsia"/>
                <w:sz w:val="14"/>
                <w:szCs w:val="18"/>
              </w:rPr>
              <w:t>３</w:t>
            </w:r>
            <w:r w:rsidRPr="009E6B22">
              <w:rPr>
                <w:rFonts w:ascii="ＭＳ Ｐ明朝" w:eastAsia="ＭＳ Ｐ明朝" w:hAnsi="ＭＳ Ｐ明朝" w:hint="eastAsia"/>
                <w:sz w:val="14"/>
                <w:szCs w:val="18"/>
              </w:rPr>
              <w:t>）</w:t>
            </w:r>
          </w:p>
          <w:p w:rsidR="00035738" w:rsidRPr="009E6B22" w:rsidRDefault="00035738" w:rsidP="00035738">
            <w:pPr>
              <w:spacing w:line="240" w:lineRule="exact"/>
              <w:jc w:val="left"/>
              <w:rPr>
                <w:rFonts w:ascii="ＭＳ Ｐ明朝" w:eastAsia="ＭＳ Ｐ明朝" w:hAnsi="ＭＳ Ｐ明朝"/>
                <w:sz w:val="14"/>
                <w:szCs w:val="16"/>
              </w:rPr>
            </w:pPr>
            <w:r w:rsidRPr="009E6B22">
              <w:rPr>
                <w:rFonts w:ascii="ＭＳ Ｐ明朝" w:eastAsia="ＭＳ Ｐ明朝" w:hAnsi="ＭＳ Ｐ明朝" w:hint="eastAsia"/>
                <w:sz w:val="14"/>
                <w:szCs w:val="16"/>
              </w:rPr>
              <w:t>教科書：P.196～201</w:t>
            </w:r>
          </w:p>
          <w:p w:rsidR="00035738" w:rsidRPr="009E6B22" w:rsidRDefault="00035738" w:rsidP="00035738">
            <w:pPr>
              <w:snapToGrid w:val="0"/>
              <w:spacing w:line="240" w:lineRule="exact"/>
              <w:jc w:val="left"/>
              <w:rPr>
                <w:rFonts w:ascii="ＭＳ Ｐ明朝" w:eastAsia="ＭＳ Ｐ明朝" w:hAnsi="ＭＳ Ｐ明朝"/>
                <w:sz w:val="14"/>
                <w:szCs w:val="14"/>
              </w:rPr>
            </w:pPr>
          </w:p>
          <w:p w:rsidR="00035738" w:rsidRPr="009E6B22" w:rsidRDefault="00035738" w:rsidP="00035738">
            <w:pPr>
              <w:snapToGrid w:val="0"/>
              <w:spacing w:line="220" w:lineRule="exact"/>
              <w:rPr>
                <w:rFonts w:ascii="ＭＳ Ｐ明朝" w:eastAsia="ＭＳ Ｐ明朝" w:hAnsi="ＭＳ Ｐ明朝"/>
                <w:sz w:val="16"/>
                <w:szCs w:val="16"/>
              </w:rPr>
            </w:pPr>
          </w:p>
        </w:tc>
        <w:tc>
          <w:tcPr>
            <w:tcW w:w="3686" w:type="dxa"/>
            <w:shd w:val="clear" w:color="auto" w:fill="auto"/>
          </w:tcPr>
          <w:p w:rsidR="00035738" w:rsidRPr="006F7038"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6F7038">
              <w:rPr>
                <w:rFonts w:ascii="ＭＳ Ｐゴシック" w:eastAsia="ＭＳ Ｐゴシック" w:hAnsi="ＭＳ Ｐゴシック" w:hint="eastAsia"/>
                <w:sz w:val="18"/>
                <w:szCs w:val="18"/>
              </w:rPr>
              <w:t>●昔の人のものの見方や考え方を知り，それを，現代に生きる自分たちと結び付けて考えることができる。</w:t>
            </w:r>
          </w:p>
          <w:p w:rsidR="00035738"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6F7038">
              <w:rPr>
                <w:rFonts w:ascii="ＭＳ Ｐゴシック" w:eastAsia="ＭＳ Ｐゴシック" w:hAnsi="ＭＳ Ｐゴシック" w:hint="eastAsia"/>
                <w:sz w:val="18"/>
                <w:szCs w:val="18"/>
              </w:rPr>
              <w:t xml:space="preserve">◇これまでに出会った昔の人の言葉から，最も心に残ったものを選んで文章を書く。 </w:t>
            </w:r>
          </w:p>
          <w:p w:rsidR="00035738" w:rsidRPr="006F7038" w:rsidRDefault="00035738" w:rsidP="00035738">
            <w:pPr>
              <w:snapToGrid w:val="0"/>
              <w:spacing w:line="240" w:lineRule="exact"/>
              <w:ind w:leftChars="100" w:left="210"/>
              <w:rPr>
                <w:rFonts w:ascii="ＭＳ Ｐゴシック" w:eastAsia="ＭＳ Ｐゴシック" w:hAnsi="ＭＳ Ｐゴシック"/>
                <w:sz w:val="18"/>
                <w:szCs w:val="18"/>
              </w:rPr>
            </w:pPr>
            <w:r w:rsidRPr="009F6298">
              <w:rPr>
                <w:rFonts w:asciiTheme="minorHAnsi" w:eastAsia="ＭＳ Ｐゴシック" w:hAnsiTheme="minorHAnsi"/>
                <w:sz w:val="18"/>
                <w:szCs w:val="18"/>
              </w:rPr>
              <w:t>B</w:t>
            </w:r>
            <w:r w:rsidRPr="006F7038">
              <w:rPr>
                <w:rFonts w:ascii="ＭＳ Ｐゴシック" w:eastAsia="ＭＳ Ｐゴシック" w:hAnsi="ＭＳ Ｐゴシック" w:hint="eastAsia"/>
                <w:sz w:val="18"/>
                <w:szCs w:val="18"/>
              </w:rPr>
              <w:t>⑵ウ</w:t>
            </w:r>
          </w:p>
          <w:p w:rsidR="00035738" w:rsidRPr="006F7038"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6F7038">
              <w:rPr>
                <w:rFonts w:ascii="ＭＳ Ｐゴシック" w:eastAsia="ＭＳ Ｐゴシック" w:hAnsi="ＭＳ Ｐゴシック" w:hint="eastAsia"/>
                <w:sz w:val="18"/>
                <w:szCs w:val="18"/>
              </w:rPr>
              <w:t>--------------------------------------</w:t>
            </w:r>
          </w:p>
          <w:p w:rsidR="00035738" w:rsidRPr="006F7038"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6F7038">
              <w:rPr>
                <w:rFonts w:ascii="ＭＳ Ｐ明朝" w:eastAsia="ＭＳ Ｐ明朝" w:hAnsi="ＭＳ Ｐ明朝" w:hint="eastAsia"/>
                <w:sz w:val="18"/>
                <w:szCs w:val="18"/>
              </w:rPr>
              <w:t>昔の人のものの見方や考え方を知るという学習課題をつかみ，学習の見通しを立てる。</w:t>
            </w:r>
          </w:p>
          <w:p w:rsidR="00035738" w:rsidRPr="006F7038"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6F7038">
              <w:rPr>
                <w:rFonts w:ascii="ＭＳ Ｐ明朝" w:eastAsia="ＭＳ Ｐ明朝" w:hAnsi="ＭＳ Ｐ明朝" w:hint="eastAsia"/>
                <w:sz w:val="18"/>
                <w:szCs w:val="18"/>
              </w:rPr>
              <w:t>「昔の人からの手紙」と教科書に挙げられている古典の名言を読み，昔の人のものの見方や考え方と，現代の自分たちとの関係を考える。</w:t>
            </w:r>
          </w:p>
          <w:p w:rsidR="00035738" w:rsidRPr="006F7038"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6F7038">
              <w:rPr>
                <w:rFonts w:ascii="ＭＳ Ｐ明朝" w:eastAsia="ＭＳ Ｐ明朝" w:hAnsi="ＭＳ Ｐ明朝" w:hint="eastAsia"/>
                <w:sz w:val="18"/>
                <w:szCs w:val="18"/>
              </w:rPr>
              <w:t>心に残った古典の名言を選び，自分の経験や知識と結び付けて文章にまとめる。</w:t>
            </w:r>
          </w:p>
          <w:p w:rsidR="00035738" w:rsidRPr="008F2B32" w:rsidRDefault="00035738" w:rsidP="00035738">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Pr="006F7038">
              <w:rPr>
                <w:rFonts w:ascii="ＭＳ Ｐ明朝" w:eastAsia="ＭＳ Ｐ明朝" w:hAnsi="ＭＳ Ｐ明朝" w:hint="eastAsia"/>
                <w:sz w:val="18"/>
                <w:szCs w:val="18"/>
              </w:rPr>
              <w:t>昔の人のものの見方や考え方からどのようなことを考えたかを確かめ，学習を振り返る。</w:t>
            </w:r>
          </w:p>
        </w:tc>
        <w:tc>
          <w:tcPr>
            <w:tcW w:w="3231" w:type="dxa"/>
            <w:shd w:val="clear" w:color="auto" w:fill="auto"/>
          </w:tcPr>
          <w:p w:rsidR="00035738" w:rsidRPr="00777813"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〈２の一部〉「昔の人からの手紙」を読んで，感想をノートに書く。</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・〈３の一部〉名言に関わる体験や考えたことを書く</w:t>
            </w:r>
            <w:r w:rsidRPr="00DE6A8E">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（※交流は学校授業）</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【1時間（書1）】</w:t>
            </w:r>
          </w:p>
        </w:tc>
        <w:tc>
          <w:tcPr>
            <w:tcW w:w="1474" w:type="dxa"/>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2</w:t>
            </w:r>
            <w:r w:rsidRPr="00CC6359">
              <w:rPr>
                <w:rFonts w:ascii="ＭＳ Ｐ明朝" w:eastAsia="ＭＳ Ｐ明朝" w:hAnsi="ＭＳ Ｐ明朝" w:hint="eastAsia"/>
                <w:color w:val="FF0000"/>
                <w:sz w:val="18"/>
                <w:szCs w:val="18"/>
              </w:rPr>
              <w:t>時間</w:t>
            </w:r>
          </w:p>
        </w:tc>
      </w:tr>
      <w:tr w:rsidR="00035738" w:rsidRPr="009F32C3" w:rsidTr="00035738">
        <w:trPr>
          <w:cantSplit/>
          <w:trHeight w:val="661"/>
        </w:trPr>
        <w:tc>
          <w:tcPr>
            <w:tcW w:w="2126" w:type="dxa"/>
            <w:shd w:val="clear" w:color="auto" w:fill="auto"/>
          </w:tcPr>
          <w:p w:rsidR="00035738" w:rsidRPr="009F32C3" w:rsidRDefault="00035738" w:rsidP="00035738">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表現をくふうする</w:t>
            </w:r>
          </w:p>
          <w:p w:rsidR="00035738" w:rsidRDefault="00035738" w:rsidP="00035738">
            <w:pPr>
              <w:rPr>
                <w:rFonts w:ascii="ＭＳ Ｐ明朝" w:eastAsia="ＭＳ Ｐ明朝" w:hAnsi="ＭＳ Ｐ明朝"/>
                <w:sz w:val="18"/>
                <w:szCs w:val="18"/>
              </w:rPr>
            </w:pPr>
            <w:r w:rsidRPr="007C0789">
              <w:rPr>
                <w:rFonts w:ascii="ＭＳ Ｐ明朝" w:eastAsia="ＭＳ Ｐ明朝" w:hAnsi="ＭＳ Ｐ明朝" w:hint="eastAsia"/>
                <w:sz w:val="18"/>
                <w:szCs w:val="18"/>
              </w:rPr>
              <w:t xml:space="preserve">　・ことばあつめ</w:t>
            </w:r>
          </w:p>
          <w:p w:rsidR="00035738" w:rsidRDefault="00035738" w:rsidP="00035738">
            <w:pPr>
              <w:rPr>
                <w:rFonts w:ascii="ＭＳ Ｐ明朝" w:eastAsia="ＭＳ Ｐ明朝" w:hAnsi="ＭＳ Ｐ明朝"/>
                <w:sz w:val="18"/>
                <w:szCs w:val="18"/>
              </w:rPr>
            </w:pPr>
          </w:p>
          <w:p w:rsidR="00035738" w:rsidRPr="001376CB" w:rsidRDefault="00035738" w:rsidP="00035738">
            <w:pPr>
              <w:rPr>
                <w:rFonts w:ascii="ＭＳ Ｐ明朝" w:eastAsia="ＭＳ Ｐ明朝" w:hAnsi="ＭＳ Ｐ明朝"/>
                <w:sz w:val="14"/>
                <w:szCs w:val="14"/>
              </w:rPr>
            </w:pPr>
            <w:r w:rsidRPr="001376CB">
              <w:rPr>
                <w:rFonts w:ascii="ＭＳ Ｐ明朝" w:eastAsia="ＭＳ Ｐ明朝" w:hAnsi="ＭＳ Ｐ明朝" w:hint="eastAsia"/>
                <w:sz w:val="14"/>
                <w:szCs w:val="14"/>
              </w:rPr>
              <w:t>２時間</w:t>
            </w:r>
            <w:r>
              <w:rPr>
                <w:rFonts w:ascii="ＭＳ Ｐ明朝" w:eastAsia="ＭＳ Ｐ明朝" w:hAnsi="ＭＳ Ｐ明朝" w:hint="eastAsia"/>
                <w:sz w:val="14"/>
                <w:szCs w:val="18"/>
              </w:rPr>
              <w:t>（知技２</w:t>
            </w:r>
            <w:r w:rsidRPr="001376CB">
              <w:rPr>
                <w:rFonts w:ascii="ＭＳ Ｐ明朝" w:eastAsia="ＭＳ Ｐ明朝" w:hAnsi="ＭＳ Ｐ明朝" w:hint="eastAsia"/>
                <w:sz w:val="14"/>
                <w:szCs w:val="18"/>
              </w:rPr>
              <w:t>）</w:t>
            </w:r>
          </w:p>
          <w:p w:rsidR="00035738" w:rsidRPr="001376CB" w:rsidRDefault="00035738" w:rsidP="00035738">
            <w:pPr>
              <w:spacing w:line="240" w:lineRule="exact"/>
              <w:jc w:val="left"/>
              <w:rPr>
                <w:rFonts w:ascii="ＭＳ Ｐ明朝" w:eastAsia="ＭＳ Ｐ明朝" w:hAnsi="ＭＳ Ｐ明朝"/>
                <w:sz w:val="14"/>
                <w:szCs w:val="16"/>
              </w:rPr>
            </w:pPr>
            <w:r w:rsidRPr="001376CB">
              <w:rPr>
                <w:rFonts w:ascii="ＭＳ Ｐ明朝" w:eastAsia="ＭＳ Ｐ明朝" w:hAnsi="ＭＳ Ｐ明朝" w:hint="eastAsia"/>
                <w:sz w:val="14"/>
                <w:szCs w:val="16"/>
              </w:rPr>
              <w:t>教科書：P.202～</w:t>
            </w:r>
            <w:r>
              <w:rPr>
                <w:rFonts w:ascii="ＭＳ Ｐ明朝" w:eastAsia="ＭＳ Ｐ明朝" w:hAnsi="ＭＳ Ｐ明朝" w:hint="eastAsia"/>
                <w:sz w:val="14"/>
                <w:szCs w:val="16"/>
              </w:rPr>
              <w:t>204</w:t>
            </w:r>
          </w:p>
        </w:tc>
        <w:tc>
          <w:tcPr>
            <w:tcW w:w="3686" w:type="dxa"/>
            <w:shd w:val="clear" w:color="auto" w:fill="auto"/>
          </w:tcPr>
          <w:p w:rsidR="00035738" w:rsidRPr="00D33F20"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D33F20">
              <w:rPr>
                <w:rFonts w:ascii="ＭＳ Ｐゴシック" w:eastAsia="ＭＳ Ｐゴシック" w:hAnsi="ＭＳ Ｐゴシック" w:hint="eastAsia"/>
                <w:sz w:val="18"/>
                <w:szCs w:val="18"/>
              </w:rPr>
              <w:t>●比喩や反復，倒置などの表現の工夫について理解することができる。</w:t>
            </w:r>
          </w:p>
          <w:p w:rsidR="00035738" w:rsidRPr="00D33F20"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D33F20">
              <w:rPr>
                <w:rFonts w:ascii="ＭＳ Ｐゴシック" w:eastAsia="ＭＳ Ｐゴシック" w:hAnsi="ＭＳ Ｐゴシック" w:hint="eastAsia"/>
                <w:sz w:val="18"/>
                <w:szCs w:val="18"/>
              </w:rPr>
              <w:t>--------------------------------------</w:t>
            </w:r>
          </w:p>
          <w:p w:rsidR="00035738" w:rsidRPr="00D33F20"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D33F20">
              <w:rPr>
                <w:rFonts w:ascii="ＭＳ Ｐ明朝" w:eastAsia="ＭＳ Ｐ明朝" w:hAnsi="ＭＳ Ｐ明朝" w:hint="eastAsia"/>
                <w:sz w:val="18"/>
                <w:szCs w:val="18"/>
              </w:rPr>
              <w:t>様々な表現の工夫について考えるという学習課題を確かめる。</w:t>
            </w:r>
          </w:p>
          <w:p w:rsidR="00035738" w:rsidRPr="00D33F20"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D33F20">
              <w:rPr>
                <w:rFonts w:ascii="ＭＳ Ｐ明朝" w:eastAsia="ＭＳ Ｐ明朝" w:hAnsi="ＭＳ Ｐ明朝" w:hint="eastAsia"/>
                <w:sz w:val="18"/>
                <w:szCs w:val="18"/>
              </w:rPr>
              <w:t>表現の仕方の違いと効果を知る。</w:t>
            </w:r>
          </w:p>
          <w:p w:rsidR="00035738" w:rsidRPr="00D33F20"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Pr>
                <w:rFonts w:ascii="ＭＳ Ｐ明朝" w:eastAsia="ＭＳ Ｐ明朝" w:hAnsi="ＭＳ Ｐ明朝" w:hint="eastAsia"/>
                <w:sz w:val="18"/>
                <w:szCs w:val="18"/>
              </w:rPr>
              <w:t>学んだ表現の仕方を用いて，これまでに自分が書いた文章</w:t>
            </w:r>
            <w:r w:rsidRPr="00D33F20">
              <w:rPr>
                <w:rFonts w:ascii="ＭＳ Ｐ明朝" w:eastAsia="ＭＳ Ｐ明朝" w:hAnsi="ＭＳ Ｐ明朝" w:hint="eastAsia"/>
                <w:sz w:val="18"/>
                <w:szCs w:val="18"/>
              </w:rPr>
              <w:t>を書き直す。</w:t>
            </w:r>
          </w:p>
          <w:p w:rsidR="00035738" w:rsidRPr="00A7126D" w:rsidRDefault="00035738" w:rsidP="00035738">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Pr>
                <w:rFonts w:ascii="ＭＳ Ｐ明朝" w:eastAsia="ＭＳ Ｐ明朝" w:hAnsi="ＭＳ Ｐ明朝" w:hint="eastAsia"/>
                <w:sz w:val="18"/>
                <w:szCs w:val="18"/>
              </w:rPr>
              <w:t>表現の工夫の仕方やその効果について学んだこと</w:t>
            </w:r>
            <w:r w:rsidRPr="00D33F20">
              <w:rPr>
                <w:rFonts w:ascii="ＭＳ Ｐ明朝" w:eastAsia="ＭＳ Ｐ明朝" w:hAnsi="ＭＳ Ｐ明朝" w:hint="eastAsia"/>
                <w:sz w:val="18"/>
                <w:szCs w:val="18"/>
              </w:rPr>
              <w:t>まとめ，学習を振り返る。</w:t>
            </w:r>
          </w:p>
        </w:tc>
        <w:tc>
          <w:tcPr>
            <w:tcW w:w="3231" w:type="dxa"/>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〈２の一部〉教科書の練習題に取り組む。（※解答の確認は学校授業）</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・〈３の一部〉これまでに自分が書いた文章を，表現の工夫を用いて書き直す。</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・P.204の「ことばあつめ」に取り組む。</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巻末の漢字表を利用し</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新出漢字の筆順・音訓・使い方について学習する。</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【1時間（知技1）】</w:t>
            </w:r>
          </w:p>
        </w:tc>
        <w:tc>
          <w:tcPr>
            <w:tcW w:w="1474" w:type="dxa"/>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1</w:t>
            </w:r>
            <w:r w:rsidRPr="00CC6359">
              <w:rPr>
                <w:rFonts w:ascii="ＭＳ Ｐ明朝" w:eastAsia="ＭＳ Ｐ明朝" w:hAnsi="ＭＳ Ｐ明朝" w:hint="eastAsia"/>
                <w:color w:val="FF0000"/>
                <w:sz w:val="18"/>
                <w:szCs w:val="18"/>
              </w:rPr>
              <w:t>時間</w:t>
            </w:r>
          </w:p>
        </w:tc>
      </w:tr>
    </w:tbl>
    <w:p w:rsidR="00035738" w:rsidRPr="009F32C3" w:rsidRDefault="00035738" w:rsidP="00035738">
      <w:pPr>
        <w:widowControl/>
        <w:jc w:val="left"/>
        <w:rPr>
          <w:rFonts w:ascii="ＭＳ Ｐゴシック" w:eastAsia="ＭＳ Ｐゴシック" w:hAnsi="ＭＳ Ｐゴシック"/>
          <w:sz w:val="2"/>
          <w:szCs w:val="2"/>
        </w:rPr>
      </w:pPr>
    </w:p>
    <w:p w:rsidR="00035738" w:rsidRDefault="00035738" w:rsidP="00035738">
      <w:pPr>
        <w:widowControl/>
        <w:jc w:val="left"/>
        <w:rPr>
          <w:rFonts w:ascii="ＭＳ Ｐゴシック" w:eastAsia="ＭＳ Ｐゴシック" w:hAnsi="ＭＳ Ｐゴシック"/>
          <w:sz w:val="2"/>
          <w:szCs w:val="2"/>
        </w:rPr>
      </w:pPr>
      <w:r>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35738" w:rsidRPr="009F32C3" w:rsidTr="00035738">
        <w:trPr>
          <w:cantSplit/>
          <w:trHeight w:val="452"/>
        </w:trPr>
        <w:tc>
          <w:tcPr>
            <w:tcW w:w="2126" w:type="dxa"/>
            <w:shd w:val="clear" w:color="auto" w:fill="D9D9D9" w:themeFill="background1" w:themeFillShade="D9"/>
            <w:vAlign w:val="center"/>
          </w:tcPr>
          <w:p w:rsidR="00035738"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r>
              <w:rPr>
                <w:rFonts w:ascii="ＭＳ Ｐゴシック" w:eastAsia="ＭＳ Ｐゴシック" w:hAnsi="ＭＳ Ｐゴシック" w:hint="eastAsia"/>
                <w:sz w:val="16"/>
                <w:szCs w:val="18"/>
              </w:rPr>
              <w:t>・配当時数</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035738" w:rsidRPr="009F32C3" w:rsidRDefault="00035738" w:rsidP="00035738">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035738" w:rsidRPr="009F32C3" w:rsidTr="00035738">
        <w:trPr>
          <w:cantSplit/>
          <w:trHeight w:val="661"/>
        </w:trPr>
        <w:tc>
          <w:tcPr>
            <w:tcW w:w="2126" w:type="dxa"/>
            <w:shd w:val="clear" w:color="auto" w:fill="auto"/>
          </w:tcPr>
          <w:p w:rsidR="00035738" w:rsidRDefault="00035738" w:rsidP="00035738">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心が動いたことを十七音で表そう</w:t>
            </w:r>
          </w:p>
          <w:p w:rsidR="00035738" w:rsidRPr="00F22FB4" w:rsidRDefault="00035738" w:rsidP="00035738">
            <w:pPr>
              <w:pStyle w:val="a7"/>
              <w:snapToGrid w:val="0"/>
              <w:spacing w:line="240" w:lineRule="exact"/>
              <w:jc w:val="left"/>
              <w:rPr>
                <w:szCs w:val="18"/>
              </w:rPr>
            </w:pPr>
          </w:p>
          <w:p w:rsidR="00035738" w:rsidRPr="009F32C3" w:rsidRDefault="00035738" w:rsidP="00035738">
            <w:pPr>
              <w:snapToGrid w:val="0"/>
              <w:spacing w:line="240" w:lineRule="exact"/>
              <w:ind w:right="640"/>
              <w:jc w:val="left"/>
              <w:rPr>
                <w:rFonts w:ascii="ＭＳ Ｐ明朝" w:eastAsia="ＭＳ Ｐ明朝" w:hAnsi="ＭＳ Ｐ明朝"/>
                <w:sz w:val="14"/>
                <w:szCs w:val="18"/>
              </w:rPr>
            </w:pPr>
            <w:r w:rsidRPr="009F32C3">
              <w:rPr>
                <w:rFonts w:ascii="ＭＳ Ｐ明朝" w:eastAsia="ＭＳ Ｐ明朝" w:hAnsi="ＭＳ Ｐ明朝" w:hint="eastAsia"/>
                <w:sz w:val="14"/>
                <w:szCs w:val="18"/>
              </w:rPr>
              <w:t>４時間（書</w:t>
            </w:r>
            <w:r>
              <w:rPr>
                <w:rFonts w:ascii="ＭＳ Ｐ明朝" w:eastAsia="ＭＳ Ｐ明朝" w:hAnsi="ＭＳ Ｐ明朝" w:hint="eastAsia"/>
                <w:sz w:val="14"/>
                <w:szCs w:val="18"/>
              </w:rPr>
              <w:t>４</w:t>
            </w:r>
            <w:r w:rsidRPr="009F32C3">
              <w:rPr>
                <w:rFonts w:ascii="ＭＳ Ｐ明朝" w:eastAsia="ＭＳ Ｐ明朝" w:hAnsi="ＭＳ Ｐ明朝" w:hint="eastAsia"/>
                <w:sz w:val="14"/>
                <w:szCs w:val="18"/>
              </w:rPr>
              <w:t>）</w:t>
            </w:r>
          </w:p>
          <w:p w:rsidR="00035738" w:rsidRDefault="00035738" w:rsidP="00035738">
            <w:pPr>
              <w:spacing w:line="240" w:lineRule="exact"/>
              <w:jc w:val="left"/>
              <w:rPr>
                <w:rFonts w:ascii="ＭＳ Ｐ明朝" w:eastAsia="ＭＳ Ｐ明朝" w:hAnsi="ＭＳ Ｐ明朝"/>
                <w:sz w:val="14"/>
                <w:szCs w:val="16"/>
              </w:rPr>
            </w:pPr>
            <w:r w:rsidRPr="009F32C3">
              <w:rPr>
                <w:rFonts w:ascii="ＭＳ Ｐ明朝" w:eastAsia="ＭＳ Ｐ明朝" w:hAnsi="ＭＳ Ｐ明朝" w:hint="eastAsia"/>
                <w:sz w:val="14"/>
                <w:szCs w:val="16"/>
              </w:rPr>
              <w:t>教科書：</w:t>
            </w:r>
            <w:r>
              <w:rPr>
                <w:rFonts w:ascii="ＭＳ Ｐ明朝" w:eastAsia="ＭＳ Ｐ明朝" w:hAnsi="ＭＳ Ｐ明朝" w:hint="eastAsia"/>
                <w:sz w:val="14"/>
                <w:szCs w:val="16"/>
              </w:rPr>
              <w:t>P</w:t>
            </w:r>
            <w:r w:rsidRPr="009F32C3">
              <w:rPr>
                <w:rFonts w:ascii="ＭＳ Ｐ明朝" w:eastAsia="ＭＳ Ｐ明朝" w:hAnsi="ＭＳ Ｐ明朝" w:hint="eastAsia"/>
                <w:sz w:val="14"/>
                <w:szCs w:val="16"/>
              </w:rPr>
              <w:t>.206～209</w:t>
            </w:r>
          </w:p>
          <w:p w:rsidR="00035738" w:rsidRPr="00140CE0" w:rsidRDefault="00035738" w:rsidP="00035738">
            <w:pPr>
              <w:snapToGrid w:val="0"/>
              <w:spacing w:line="220" w:lineRule="exact"/>
              <w:rPr>
                <w:rFonts w:ascii="ＭＳ Ｐ明朝" w:eastAsia="ＭＳ Ｐ明朝" w:hAnsi="ＭＳ Ｐ明朝"/>
                <w:sz w:val="16"/>
                <w:szCs w:val="16"/>
              </w:rPr>
            </w:pPr>
          </w:p>
        </w:tc>
        <w:tc>
          <w:tcPr>
            <w:tcW w:w="3686" w:type="dxa"/>
            <w:shd w:val="clear" w:color="auto" w:fill="auto"/>
          </w:tcPr>
          <w:p w:rsidR="00035738" w:rsidRPr="000A6761"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0A6761">
              <w:rPr>
                <w:rFonts w:ascii="ＭＳ Ｐゴシック" w:eastAsia="ＭＳ Ｐゴシック" w:hAnsi="ＭＳ Ｐゴシック" w:hint="eastAsia"/>
                <w:sz w:val="18"/>
                <w:szCs w:val="18"/>
              </w:rPr>
              <w:t>●生活の中から題材を選び，言葉の選択や順序を工夫して，発見や感動を俳句で表すことができる。</w:t>
            </w:r>
          </w:p>
          <w:p w:rsidR="00035738" w:rsidRPr="000A6761"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0A6761">
              <w:rPr>
                <w:rFonts w:ascii="ＭＳ Ｐゴシック" w:eastAsia="ＭＳ Ｐゴシック" w:hAnsi="ＭＳ Ｐゴシック" w:hint="eastAsia"/>
                <w:sz w:val="18"/>
                <w:szCs w:val="18"/>
              </w:rPr>
              <w:t>◇心が動いたことを俳句で表す。</w:t>
            </w:r>
            <w:r w:rsidRPr="000A6761">
              <w:rPr>
                <w:rFonts w:asciiTheme="minorHAnsi" w:eastAsia="ＭＳ Ｐゴシック" w:hAnsiTheme="minorHAnsi"/>
                <w:sz w:val="18"/>
                <w:szCs w:val="18"/>
              </w:rPr>
              <w:t>B</w:t>
            </w:r>
            <w:r w:rsidRPr="000A6761">
              <w:rPr>
                <w:rFonts w:ascii="ＭＳ Ｐゴシック" w:eastAsia="ＭＳ Ｐゴシック" w:hAnsi="ＭＳ Ｐゴシック" w:hint="eastAsia"/>
                <w:sz w:val="18"/>
                <w:szCs w:val="18"/>
              </w:rPr>
              <w:t>⑵イ</w:t>
            </w:r>
          </w:p>
          <w:p w:rsidR="00035738" w:rsidRPr="000A6761"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0A6761">
              <w:rPr>
                <w:rFonts w:ascii="ＭＳ Ｐゴシック" w:eastAsia="ＭＳ Ｐゴシック" w:hAnsi="ＭＳ Ｐゴシック" w:hint="eastAsia"/>
                <w:sz w:val="18"/>
                <w:szCs w:val="18"/>
              </w:rPr>
              <w:t>--------------------------------------</w:t>
            </w:r>
          </w:p>
          <w:p w:rsidR="00035738" w:rsidRPr="00E65E4D" w:rsidRDefault="00035738" w:rsidP="00035738">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035738" w:rsidRPr="000A6761"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0A6761">
              <w:rPr>
                <w:rFonts w:ascii="ＭＳ Ｐ明朝" w:eastAsia="ＭＳ Ｐ明朝" w:hAnsi="ＭＳ Ｐ明朝" w:hint="eastAsia"/>
                <w:sz w:val="18"/>
                <w:szCs w:val="18"/>
              </w:rPr>
              <w:t>これまでの学習</w:t>
            </w:r>
            <w:r>
              <w:rPr>
                <w:rFonts w:ascii="ＭＳ Ｐ明朝" w:eastAsia="ＭＳ Ｐ明朝" w:hAnsi="ＭＳ Ｐ明朝" w:hint="eastAsia"/>
                <w:sz w:val="18"/>
                <w:szCs w:val="18"/>
              </w:rPr>
              <w:t>や生活を振り返り，</w:t>
            </w:r>
            <w:r w:rsidRPr="000A6761">
              <w:rPr>
                <w:rFonts w:ascii="ＭＳ Ｐ明朝" w:eastAsia="ＭＳ Ｐ明朝" w:hAnsi="ＭＳ Ｐ明朝" w:hint="eastAsia"/>
                <w:sz w:val="18"/>
                <w:szCs w:val="18"/>
              </w:rPr>
              <w:t>言葉を吟味し俳句を作るという学習課題を明確にし，学習の</w:t>
            </w:r>
            <w:r w:rsidRPr="000A6761">
              <w:rPr>
                <w:rFonts w:ascii="ＭＳ Ｐ明朝" w:eastAsia="ＭＳ Ｐ明朝" w:hAnsi="ＭＳ Ｐ明朝"/>
                <w:sz w:val="18"/>
                <w:szCs w:val="18"/>
              </w:rPr>
              <w:t>見通しを立てる。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035738" w:rsidRPr="000A6761" w:rsidRDefault="00035738" w:rsidP="00035738">
            <w:pPr>
              <w:autoSpaceDE w:val="0"/>
              <w:autoSpaceDN w:val="0"/>
              <w:spacing w:line="260" w:lineRule="exact"/>
              <w:ind w:left="360" w:hangingChars="200" w:hanging="360"/>
              <w:textAlignment w:val="center"/>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0A6761">
              <w:rPr>
                <w:rFonts w:ascii="ＭＳ Ｐ明朝" w:eastAsia="ＭＳ Ｐ明朝" w:hAnsi="ＭＳ Ｐ明朝" w:hint="eastAsia"/>
                <w:sz w:val="18"/>
                <w:szCs w:val="18"/>
              </w:rPr>
              <w:t>季節を感じる言葉などから連想を広げ，題材を集める。</w:t>
            </w:r>
          </w:p>
          <w:p w:rsidR="00035738" w:rsidRPr="000A6761" w:rsidRDefault="00035738" w:rsidP="00035738">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３</w:t>
            </w:r>
            <w:r w:rsidRPr="00A8424E">
              <w:rPr>
                <w:rFonts w:asciiTheme="minorEastAsia" w:eastAsiaTheme="minorEastAsia" w:hAnsiTheme="minorEastAsia" w:hint="eastAsia"/>
                <w:sz w:val="18"/>
                <w:szCs w:val="18"/>
              </w:rPr>
              <w:t xml:space="preserve">　</w:t>
            </w:r>
            <w:r>
              <w:rPr>
                <w:rFonts w:ascii="ＭＳ Ｐ明朝" w:eastAsia="ＭＳ Ｐ明朝" w:hAnsi="ＭＳ Ｐ明朝" w:hint="eastAsia"/>
                <w:sz w:val="18"/>
                <w:szCs w:val="18"/>
              </w:rPr>
              <w:t>集めた題材を基</w:t>
            </w:r>
            <w:r w:rsidRPr="000A6761">
              <w:rPr>
                <w:rFonts w:ascii="ＭＳ Ｐ明朝" w:eastAsia="ＭＳ Ｐ明朝" w:hAnsi="ＭＳ Ｐ明朝" w:hint="eastAsia"/>
                <w:sz w:val="18"/>
                <w:szCs w:val="18"/>
              </w:rPr>
              <w:t>に</w:t>
            </w:r>
            <w:r w:rsidRPr="000A6761">
              <w:rPr>
                <w:rFonts w:ascii="ＭＳ Ｐ明朝" w:eastAsia="ＭＳ Ｐ明朝" w:hAnsi="ＭＳ Ｐ明朝"/>
                <w:sz w:val="18"/>
                <w:szCs w:val="18"/>
              </w:rPr>
              <w:t>，</w:t>
            </w:r>
            <w:r w:rsidRPr="000A6761">
              <w:rPr>
                <w:rFonts w:ascii="ＭＳ Ｐ明朝" w:eastAsia="ＭＳ Ｐ明朝" w:hAnsi="ＭＳ Ｐ明朝" w:hint="eastAsia"/>
                <w:sz w:val="18"/>
                <w:szCs w:val="18"/>
              </w:rPr>
              <w:t>表現を工夫して俳句を作る。</w:t>
            </w:r>
          </w:p>
          <w:p w:rsidR="00035738" w:rsidRPr="000A6761" w:rsidRDefault="00035738" w:rsidP="00035738">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Pr="001D6A02">
              <w:rPr>
                <w:rFonts w:asciiTheme="minorEastAsia" w:eastAsiaTheme="minorEastAsia" w:hAnsiTheme="minorEastAsia" w:hint="eastAsia"/>
                <w:sz w:val="18"/>
                <w:szCs w:val="18"/>
              </w:rPr>
              <w:t xml:space="preserve">　</w:t>
            </w:r>
            <w:r w:rsidRPr="000A6761">
              <w:rPr>
                <w:rFonts w:ascii="ＭＳ Ｐ明朝" w:eastAsia="ＭＳ Ｐ明朝" w:hAnsi="ＭＳ Ｐ明朝" w:hint="eastAsia"/>
                <w:sz w:val="18"/>
                <w:szCs w:val="18"/>
              </w:rPr>
              <w:t>書いた俳句を読み合い，表現のよさや工夫を見つけて共有する。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035738" w:rsidRPr="0056235C" w:rsidRDefault="00035738" w:rsidP="00035738">
            <w:pPr>
              <w:snapToGrid w:val="0"/>
              <w:spacing w:line="240" w:lineRule="exact"/>
              <w:ind w:left="360" w:hangingChars="200" w:hanging="360"/>
              <w:rPr>
                <w:rFonts w:ascii="ＭＳ 明朝" w:hAnsi="ＭＳ 明朝"/>
                <w:sz w:val="18"/>
                <w:szCs w:val="18"/>
              </w:rPr>
            </w:pPr>
            <w:r>
              <w:rPr>
                <w:rFonts w:asciiTheme="minorEastAsia" w:eastAsiaTheme="minorEastAsia" w:hAnsiTheme="minorEastAsia" w:hint="eastAsia"/>
                <w:sz w:val="18"/>
                <w:szCs w:val="18"/>
              </w:rPr>
              <w:t>５</w:t>
            </w:r>
            <w:r w:rsidRPr="00240459">
              <w:rPr>
                <w:rFonts w:asciiTheme="minorEastAsia" w:eastAsiaTheme="minorEastAsia" w:hAnsiTheme="minorEastAsia" w:hint="eastAsia"/>
                <w:sz w:val="18"/>
                <w:szCs w:val="18"/>
              </w:rPr>
              <w:t xml:space="preserve">　</w:t>
            </w:r>
            <w:r>
              <w:rPr>
                <w:rFonts w:ascii="ＭＳ Ｐ明朝" w:eastAsia="ＭＳ Ｐ明朝" w:hAnsi="ＭＳ Ｐ明朝" w:hint="eastAsia"/>
                <w:sz w:val="18"/>
                <w:szCs w:val="18"/>
              </w:rPr>
              <w:t>どのような表現の工夫をして俳句を作ったかを振り返り，身につ</w:t>
            </w:r>
            <w:r w:rsidRPr="000A6761">
              <w:rPr>
                <w:rFonts w:ascii="ＭＳ Ｐ明朝" w:eastAsia="ＭＳ Ｐ明朝" w:hAnsi="ＭＳ Ｐ明朝" w:hint="eastAsia"/>
                <w:sz w:val="18"/>
                <w:szCs w:val="18"/>
              </w:rPr>
              <w:t>いた「言葉の力」を確かめる。</w:t>
            </w:r>
          </w:p>
        </w:tc>
        <w:tc>
          <w:tcPr>
            <w:tcW w:w="3231" w:type="dxa"/>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〈３の一部〉表現を工夫して俳句を考えて，ノートに書く。</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巻末の漢字表を利用し</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新出漢字の筆順・音訓・使い方</w:t>
            </w:r>
            <w:r w:rsidRPr="00B32A54">
              <w:rPr>
                <w:rFonts w:ascii="ＭＳ Ｐ明朝" w:eastAsia="ＭＳ Ｐ明朝" w:hAnsi="ＭＳ Ｐ明朝" w:hint="eastAsia"/>
                <w:color w:val="FF0000"/>
                <w:sz w:val="18"/>
                <w:szCs w:val="18"/>
              </w:rPr>
              <w:t>，読み替え漢字の音訓・使い方</w:t>
            </w:r>
            <w:r w:rsidRPr="00DE6A8E">
              <w:rPr>
                <w:rFonts w:ascii="ＭＳ Ｐ明朝" w:eastAsia="ＭＳ Ｐ明朝" w:hAnsi="ＭＳ Ｐ明朝" w:hint="eastAsia"/>
                <w:color w:val="FF0000"/>
                <w:sz w:val="18"/>
                <w:szCs w:val="18"/>
              </w:rPr>
              <w:t>について学習する。</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【0.5時間（書0.5）】</w:t>
            </w:r>
          </w:p>
        </w:tc>
        <w:tc>
          <w:tcPr>
            <w:tcW w:w="1474" w:type="dxa"/>
          </w:tcPr>
          <w:p w:rsidR="00035738" w:rsidRPr="00D63A64"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3.5</w:t>
            </w:r>
            <w:r w:rsidRPr="00CC6359">
              <w:rPr>
                <w:rFonts w:ascii="ＭＳ Ｐ明朝" w:eastAsia="ＭＳ Ｐ明朝" w:hAnsi="ＭＳ Ｐ明朝" w:hint="eastAsia"/>
                <w:color w:val="FF0000"/>
                <w:sz w:val="18"/>
                <w:szCs w:val="18"/>
              </w:rPr>
              <w:t>時間</w:t>
            </w:r>
          </w:p>
        </w:tc>
      </w:tr>
      <w:tr w:rsidR="00035738" w:rsidRPr="009F32C3" w:rsidTr="00035738">
        <w:trPr>
          <w:cantSplit/>
          <w:trHeight w:val="661"/>
        </w:trPr>
        <w:tc>
          <w:tcPr>
            <w:tcW w:w="2126" w:type="dxa"/>
            <w:shd w:val="clear" w:color="auto" w:fill="auto"/>
          </w:tcPr>
          <w:p w:rsidR="00035738" w:rsidRPr="009F32C3" w:rsidRDefault="00035738" w:rsidP="00035738">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さまざまな生き方について考えよう</w:t>
            </w:r>
          </w:p>
          <w:p w:rsidR="00035738" w:rsidRPr="005F6B61" w:rsidRDefault="00035738" w:rsidP="00035738">
            <w:pPr>
              <w:snapToGrid w:val="0"/>
              <w:spacing w:line="240" w:lineRule="exact"/>
              <w:jc w:val="left"/>
              <w:rPr>
                <w:rFonts w:ascii="ＭＳ Ｐ明朝" w:eastAsia="ＭＳ Ｐ明朝" w:hAnsi="ＭＳ Ｐ明朝"/>
                <w:sz w:val="18"/>
                <w:szCs w:val="18"/>
              </w:rPr>
            </w:pPr>
            <w:r w:rsidRPr="005F6B61">
              <w:rPr>
                <w:rFonts w:ascii="ＭＳ Ｐ明朝" w:eastAsia="ＭＳ Ｐ明朝" w:hAnsi="ＭＳ Ｐ明朝" w:hint="eastAsia"/>
                <w:sz w:val="18"/>
                <w:szCs w:val="18"/>
              </w:rPr>
              <w:t>プロフェッショナルたち</w:t>
            </w:r>
          </w:p>
          <w:p w:rsidR="00035738" w:rsidRPr="005F6B61" w:rsidRDefault="00035738" w:rsidP="00035738">
            <w:pPr>
              <w:snapToGrid w:val="0"/>
              <w:spacing w:line="240" w:lineRule="exact"/>
              <w:jc w:val="left"/>
              <w:rPr>
                <w:rFonts w:ascii="ＭＳ Ｐ明朝" w:eastAsia="ＭＳ Ｐ明朝" w:hAnsi="ＭＳ Ｐ明朝"/>
                <w:sz w:val="18"/>
                <w:szCs w:val="18"/>
              </w:rPr>
            </w:pPr>
          </w:p>
          <w:p w:rsidR="00035738" w:rsidRPr="005F6B61" w:rsidRDefault="00035738" w:rsidP="00035738">
            <w:pPr>
              <w:snapToGrid w:val="0"/>
              <w:spacing w:line="240" w:lineRule="exact"/>
              <w:ind w:right="640"/>
              <w:jc w:val="left"/>
              <w:rPr>
                <w:rFonts w:ascii="ＭＳ Ｐ明朝" w:eastAsia="ＭＳ Ｐ明朝" w:hAnsi="ＭＳ Ｐ明朝"/>
                <w:sz w:val="14"/>
                <w:szCs w:val="18"/>
              </w:rPr>
            </w:pPr>
            <w:r w:rsidRPr="005F6B61">
              <w:rPr>
                <w:rFonts w:ascii="ＭＳ Ｐ明朝" w:eastAsia="ＭＳ Ｐ明朝" w:hAnsi="ＭＳ Ｐ明朝" w:hint="eastAsia"/>
                <w:sz w:val="14"/>
                <w:szCs w:val="18"/>
              </w:rPr>
              <w:t>８時間（読６書２）</w:t>
            </w:r>
          </w:p>
          <w:p w:rsidR="00035738" w:rsidRPr="005F6B61" w:rsidRDefault="00035738" w:rsidP="00035738">
            <w:pPr>
              <w:spacing w:line="240" w:lineRule="exact"/>
              <w:jc w:val="left"/>
              <w:rPr>
                <w:rFonts w:ascii="ＭＳ Ｐ明朝" w:eastAsia="ＭＳ Ｐ明朝" w:hAnsi="ＭＳ Ｐ明朝"/>
                <w:sz w:val="14"/>
                <w:szCs w:val="16"/>
              </w:rPr>
            </w:pPr>
            <w:r w:rsidRPr="005F6B61">
              <w:rPr>
                <w:rFonts w:ascii="ＭＳ Ｐ明朝" w:eastAsia="ＭＳ Ｐ明朝" w:hAnsi="ＭＳ Ｐ明朝" w:hint="eastAsia"/>
                <w:sz w:val="14"/>
                <w:szCs w:val="16"/>
              </w:rPr>
              <w:t>教科書：P.210～225</w:t>
            </w:r>
          </w:p>
          <w:p w:rsidR="00035738" w:rsidRPr="005F6B61" w:rsidRDefault="00035738" w:rsidP="00035738">
            <w:pPr>
              <w:snapToGrid w:val="0"/>
              <w:spacing w:line="220" w:lineRule="exact"/>
              <w:rPr>
                <w:rFonts w:ascii="ＭＳ Ｐ明朝" w:eastAsia="ＭＳ Ｐ明朝" w:hAnsi="ＭＳ Ｐ明朝"/>
                <w:sz w:val="16"/>
                <w:szCs w:val="16"/>
              </w:rPr>
            </w:pPr>
          </w:p>
        </w:tc>
        <w:tc>
          <w:tcPr>
            <w:tcW w:w="3686" w:type="dxa"/>
            <w:shd w:val="clear" w:color="auto" w:fill="auto"/>
          </w:tcPr>
          <w:p w:rsidR="00035738" w:rsidRPr="00DD73A1" w:rsidRDefault="00035738" w:rsidP="00035738">
            <w:pPr>
              <w:adjustRightInd w:val="0"/>
              <w:snapToGrid w:val="0"/>
              <w:spacing w:line="220" w:lineRule="exact"/>
              <w:ind w:left="180" w:hangingChars="100" w:hanging="180"/>
              <w:rPr>
                <w:rFonts w:ascii="ＭＳ Ｐゴシック" w:eastAsia="ＭＳ Ｐゴシック" w:hAnsi="ＭＳ Ｐゴシック"/>
                <w:sz w:val="18"/>
                <w:szCs w:val="18"/>
              </w:rPr>
            </w:pPr>
            <w:r w:rsidRPr="00DD73A1">
              <w:rPr>
                <w:rFonts w:ascii="ＭＳ Ｐゴシック" w:eastAsia="ＭＳ Ｐゴシック" w:hAnsi="ＭＳ Ｐゴシック" w:hint="eastAsia"/>
                <w:sz w:val="18"/>
                <w:szCs w:val="18"/>
              </w:rPr>
              <w:t>●文章を読んで，そこに書かれた人物の生き方や考え方から，自分の将来や生き方について考えることができる。</w:t>
            </w:r>
          </w:p>
          <w:p w:rsidR="00035738" w:rsidRPr="00DD73A1" w:rsidRDefault="00035738" w:rsidP="00035738">
            <w:pPr>
              <w:adjustRightInd w:val="0"/>
              <w:snapToGrid w:val="0"/>
              <w:spacing w:line="240" w:lineRule="exact"/>
              <w:ind w:left="180" w:hangingChars="100" w:hanging="180"/>
              <w:rPr>
                <w:rFonts w:ascii="ＭＳ Ｐゴシック" w:eastAsia="ＭＳ Ｐゴシック" w:hAnsi="ＭＳ Ｐゴシック"/>
                <w:sz w:val="18"/>
                <w:szCs w:val="18"/>
              </w:rPr>
            </w:pPr>
            <w:r w:rsidRPr="00DD73A1">
              <w:rPr>
                <w:rFonts w:ascii="ＭＳ Ｐゴシック" w:eastAsia="ＭＳ Ｐゴシック" w:hAnsi="ＭＳ Ｐゴシック" w:hint="eastAsia"/>
                <w:sz w:val="18"/>
                <w:szCs w:val="18"/>
              </w:rPr>
              <w:t>◇教材文を読み，自分の考える「プロフェッショナル」について文章にまとめる。</w:t>
            </w:r>
            <w:r w:rsidRPr="00DD73A1">
              <w:rPr>
                <w:rFonts w:asciiTheme="minorHAnsi" w:eastAsia="ＭＳ Ｐゴシック" w:hAnsiTheme="minorHAnsi"/>
                <w:sz w:val="18"/>
                <w:szCs w:val="18"/>
              </w:rPr>
              <w:t>C</w:t>
            </w:r>
            <w:r w:rsidRPr="00DD73A1">
              <w:rPr>
                <w:rFonts w:ascii="ＭＳ Ｐゴシック" w:eastAsia="ＭＳ Ｐゴシック" w:hAnsi="ＭＳ Ｐゴシック" w:hint="eastAsia"/>
                <w:sz w:val="18"/>
                <w:szCs w:val="18"/>
              </w:rPr>
              <w:t>⑵ア</w:t>
            </w:r>
          </w:p>
          <w:p w:rsidR="00035738" w:rsidRPr="00DD73A1"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DD73A1">
              <w:rPr>
                <w:rFonts w:ascii="ＭＳ Ｐゴシック" w:eastAsia="ＭＳ Ｐゴシック" w:hAnsi="ＭＳ Ｐゴシック" w:hint="eastAsia"/>
                <w:sz w:val="18"/>
                <w:szCs w:val="18"/>
              </w:rPr>
              <w:t>--------------------------------------</w:t>
            </w:r>
          </w:p>
          <w:p w:rsidR="00035738" w:rsidRPr="00E65E4D" w:rsidRDefault="00035738" w:rsidP="00035738">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035738" w:rsidRPr="00DD73A1"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DD73A1">
              <w:rPr>
                <w:rFonts w:ascii="ＭＳ Ｐ明朝" w:eastAsia="ＭＳ Ｐ明朝" w:hAnsi="ＭＳ Ｐ明朝" w:hint="eastAsia"/>
                <w:sz w:val="18"/>
                <w:szCs w:val="18"/>
              </w:rPr>
              <w:t>文章に挙げられているプロフェッショナルの生き方から自分の将来や生き方について考えるという学習課題を明確にし，学習の見通しを立てる。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035738" w:rsidRPr="00DD73A1"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Pr>
                <w:rFonts w:ascii="ＭＳ Ｐ明朝" w:eastAsia="ＭＳ Ｐ明朝" w:hAnsi="ＭＳ Ｐ明朝" w:hint="eastAsia"/>
                <w:sz w:val="18"/>
                <w:szCs w:val="18"/>
              </w:rPr>
              <w:t>「プロフェッショナルたち」を読んで，３</w:t>
            </w:r>
            <w:r w:rsidRPr="00DD73A1">
              <w:rPr>
                <w:rFonts w:ascii="ＭＳ Ｐ明朝" w:eastAsia="ＭＳ Ｐ明朝" w:hAnsi="ＭＳ Ｐ明朝" w:hint="eastAsia"/>
                <w:sz w:val="18"/>
                <w:szCs w:val="18"/>
              </w:rPr>
              <w:t>人のプロフェッショナルたちについて書かれていることを整理する。</w:t>
            </w:r>
          </w:p>
          <w:p w:rsidR="00035738" w:rsidRPr="00DD73A1"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Pr>
                <w:rFonts w:ascii="ＭＳ Ｐ明朝" w:eastAsia="ＭＳ Ｐ明朝" w:hAnsi="ＭＳ Ｐ明朝" w:hint="eastAsia"/>
                <w:sz w:val="18"/>
                <w:szCs w:val="18"/>
              </w:rPr>
              <w:t>３</w:t>
            </w:r>
            <w:r w:rsidRPr="00DD73A1">
              <w:rPr>
                <w:rFonts w:ascii="ＭＳ Ｐ明朝" w:eastAsia="ＭＳ Ｐ明朝" w:hAnsi="ＭＳ Ｐ明朝" w:hint="eastAsia"/>
                <w:sz w:val="18"/>
                <w:szCs w:val="18"/>
              </w:rPr>
              <w:t>人のプロフェッショナルたちが，それぞれどんな思いや考えを持って仕事に取り組んでいるかについて考える。</w:t>
            </w:r>
          </w:p>
          <w:p w:rsidR="00035738" w:rsidRPr="00DD73A1" w:rsidRDefault="00035738" w:rsidP="00035738">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Pr>
                <w:rFonts w:ascii="ＭＳ Ｐ明朝" w:eastAsia="ＭＳ Ｐ明朝" w:hAnsi="ＭＳ Ｐ明朝" w:hint="eastAsia"/>
                <w:sz w:val="18"/>
                <w:szCs w:val="18"/>
              </w:rPr>
              <w:t>３</w:t>
            </w:r>
            <w:r w:rsidRPr="00DD73A1">
              <w:rPr>
                <w:rFonts w:ascii="ＭＳ Ｐ明朝" w:eastAsia="ＭＳ Ｐ明朝" w:hAnsi="ＭＳ Ｐ明朝" w:hint="eastAsia"/>
                <w:sz w:val="18"/>
                <w:szCs w:val="18"/>
              </w:rPr>
              <w:t>人の考え方や行動を比べたり，自分はどんな「プロフェッショナル」になりたいか考えたりして，自分が考える「プロフェッショナル」について文章にまとめる。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035738" w:rsidRPr="009F32C3" w:rsidRDefault="00035738" w:rsidP="00035738">
            <w:pPr>
              <w:snapToGrid w:val="0"/>
              <w:spacing w:line="240" w:lineRule="exact"/>
              <w:ind w:left="360" w:hangingChars="200" w:hanging="360"/>
              <w:rPr>
                <w:rFonts w:eastAsia="ＭＳ Ｐゴシック"/>
                <w:sz w:val="18"/>
                <w:szCs w:val="18"/>
                <w:shd w:val="pct15" w:color="auto" w:fill="FFFFFF"/>
              </w:rPr>
            </w:pPr>
            <w:r>
              <w:rPr>
                <w:rFonts w:asciiTheme="minorEastAsia" w:eastAsiaTheme="minorEastAsia" w:hAnsiTheme="minorEastAsia" w:hint="eastAsia"/>
                <w:sz w:val="18"/>
                <w:szCs w:val="18"/>
              </w:rPr>
              <w:t>５</w:t>
            </w:r>
            <w:r w:rsidRPr="00240459">
              <w:rPr>
                <w:rFonts w:asciiTheme="minorEastAsia" w:eastAsiaTheme="minorEastAsia" w:hAnsiTheme="minorEastAsia" w:hint="eastAsia"/>
                <w:sz w:val="18"/>
                <w:szCs w:val="18"/>
              </w:rPr>
              <w:t xml:space="preserve">　</w:t>
            </w:r>
            <w:r w:rsidRPr="00DD73A1">
              <w:rPr>
                <w:rFonts w:ascii="ＭＳ Ｐ明朝" w:eastAsia="ＭＳ Ｐ明朝" w:hAnsi="ＭＳ Ｐ明朝" w:hint="eastAsia"/>
                <w:sz w:val="18"/>
                <w:szCs w:val="18"/>
              </w:rPr>
              <w:t>文章を読んだことから</w:t>
            </w:r>
            <w:r>
              <w:rPr>
                <w:rFonts w:ascii="ＭＳ Ｐ明朝" w:eastAsia="ＭＳ Ｐ明朝" w:hAnsi="ＭＳ Ｐ明朝" w:hint="eastAsia"/>
                <w:sz w:val="18"/>
                <w:szCs w:val="18"/>
              </w:rPr>
              <w:t>どのように自分の考えを広げたり深めたりしたのかを振り返り，身につ</w:t>
            </w:r>
            <w:r w:rsidRPr="00DD73A1">
              <w:rPr>
                <w:rFonts w:ascii="ＭＳ Ｐ明朝" w:eastAsia="ＭＳ Ｐ明朝" w:hAnsi="ＭＳ Ｐ明朝" w:hint="eastAsia"/>
                <w:sz w:val="18"/>
                <w:szCs w:val="18"/>
              </w:rPr>
              <w:t xml:space="preserve">いた「言葉の力」を確かめて，日常生活の中で生かす意識を高める。　</w:t>
            </w:r>
          </w:p>
        </w:tc>
        <w:tc>
          <w:tcPr>
            <w:tcW w:w="3231" w:type="dxa"/>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〈４の一部〉自分が考える「プロフェッショナル」について，文章にまとめる。（※交流は学校授業）</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巻末の漢字表を利用し</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新出漢字の筆順・音訓・使い方</w:t>
            </w:r>
            <w:r w:rsidRPr="00B32A54">
              <w:rPr>
                <w:rFonts w:ascii="ＭＳ Ｐ明朝" w:eastAsia="ＭＳ Ｐ明朝" w:hAnsi="ＭＳ Ｐ明朝" w:hint="eastAsia"/>
                <w:color w:val="FF0000"/>
                <w:sz w:val="18"/>
                <w:szCs w:val="18"/>
              </w:rPr>
              <w:t>，読み替え漢字の音訓・使い方</w:t>
            </w:r>
            <w:r w:rsidRPr="00DE6A8E">
              <w:rPr>
                <w:rFonts w:ascii="ＭＳ Ｐ明朝" w:eastAsia="ＭＳ Ｐ明朝" w:hAnsi="ＭＳ Ｐ明朝" w:hint="eastAsia"/>
                <w:color w:val="FF0000"/>
                <w:sz w:val="18"/>
                <w:szCs w:val="18"/>
              </w:rPr>
              <w:t>について学習する。</w:t>
            </w:r>
          </w:p>
          <w:p w:rsidR="00035738" w:rsidRPr="00A5288C"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【1時間（書１）】</w:t>
            </w:r>
          </w:p>
        </w:tc>
        <w:tc>
          <w:tcPr>
            <w:tcW w:w="1474" w:type="dxa"/>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7</w:t>
            </w:r>
            <w:r w:rsidRPr="00CC6359">
              <w:rPr>
                <w:rFonts w:ascii="ＭＳ Ｐ明朝" w:eastAsia="ＭＳ Ｐ明朝" w:hAnsi="ＭＳ Ｐ明朝" w:hint="eastAsia"/>
                <w:color w:val="FF0000"/>
                <w:sz w:val="18"/>
                <w:szCs w:val="18"/>
              </w:rPr>
              <w:t>時間</w:t>
            </w:r>
          </w:p>
        </w:tc>
      </w:tr>
    </w:tbl>
    <w:p w:rsidR="00035738" w:rsidRDefault="00035738" w:rsidP="00035738">
      <w:pPr>
        <w:widowControl/>
        <w:jc w:val="left"/>
        <w:rPr>
          <w:rFonts w:ascii="ＭＳ Ｐゴシック" w:eastAsia="ＭＳ Ｐゴシック" w:hAnsi="ＭＳ Ｐゴシック"/>
          <w:sz w:val="2"/>
          <w:szCs w:val="2"/>
        </w:rPr>
      </w:pPr>
    </w:p>
    <w:p w:rsidR="00035738" w:rsidRPr="009F32C3" w:rsidRDefault="00035738" w:rsidP="00035738">
      <w:pPr>
        <w:widowControl/>
        <w:jc w:val="left"/>
        <w:rPr>
          <w:rFonts w:ascii="ＭＳ Ｐゴシック" w:eastAsia="ＭＳ Ｐゴシック" w:hAnsi="ＭＳ Ｐゴシック"/>
          <w:sz w:val="2"/>
          <w:szCs w:val="2"/>
        </w:rPr>
      </w:pPr>
      <w:r>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35738" w:rsidRPr="009F32C3" w:rsidTr="00035738">
        <w:trPr>
          <w:cantSplit/>
          <w:trHeight w:val="452"/>
        </w:trPr>
        <w:tc>
          <w:tcPr>
            <w:tcW w:w="2126" w:type="dxa"/>
            <w:shd w:val="clear" w:color="auto" w:fill="D9D9D9" w:themeFill="background1" w:themeFillShade="D9"/>
            <w:vAlign w:val="center"/>
          </w:tcPr>
          <w:p w:rsidR="00035738"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r>
              <w:rPr>
                <w:rFonts w:ascii="ＭＳ Ｐゴシック" w:eastAsia="ＭＳ Ｐゴシック" w:hAnsi="ＭＳ Ｐゴシック" w:hint="eastAsia"/>
                <w:sz w:val="16"/>
                <w:szCs w:val="18"/>
              </w:rPr>
              <w:t>・配当時数</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035738" w:rsidRPr="009F32C3" w:rsidRDefault="00035738" w:rsidP="00035738">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035738" w:rsidRPr="009F32C3" w:rsidTr="00035738">
        <w:trPr>
          <w:cantSplit/>
          <w:trHeight w:val="661"/>
        </w:trPr>
        <w:tc>
          <w:tcPr>
            <w:tcW w:w="2126" w:type="dxa"/>
            <w:shd w:val="clear" w:color="auto" w:fill="auto"/>
          </w:tcPr>
          <w:p w:rsidR="00035738" w:rsidRPr="009F32C3" w:rsidRDefault="00035738" w:rsidP="00035738">
            <w:pPr>
              <w:pStyle w:val="a7"/>
              <w:snapToGrid w:val="0"/>
              <w:spacing w:line="240" w:lineRule="exact"/>
              <w:jc w:val="left"/>
              <w:rPr>
                <w:rFonts w:ascii="ＭＳ Ｐゴシック" w:eastAsia="ＭＳ Ｐゴシック"/>
                <w:szCs w:val="18"/>
              </w:rPr>
            </w:pPr>
            <w:r w:rsidRPr="009F32C3">
              <w:rPr>
                <w:rFonts w:ascii="ＭＳ Ｐゴシック" w:eastAsia="ＭＳ Ｐゴシック" w:hint="eastAsia"/>
                <w:szCs w:val="18"/>
              </w:rPr>
              <w:t>言葉の学習をふり返る</w:t>
            </w:r>
          </w:p>
          <w:p w:rsidR="00035738" w:rsidRPr="00DD734B" w:rsidRDefault="00035738" w:rsidP="00035738">
            <w:pPr>
              <w:snapToGrid w:val="0"/>
              <w:spacing w:line="240" w:lineRule="exact"/>
              <w:ind w:firstLineChars="100" w:firstLine="180"/>
              <w:jc w:val="left"/>
              <w:rPr>
                <w:rFonts w:ascii="ＭＳ Ｐ明朝" w:eastAsia="ＭＳ Ｐ明朝" w:hAnsi="ＭＳ Ｐ明朝"/>
                <w:sz w:val="18"/>
                <w:szCs w:val="18"/>
              </w:rPr>
            </w:pPr>
          </w:p>
          <w:p w:rsidR="00035738" w:rsidRPr="00DD734B" w:rsidRDefault="00035738" w:rsidP="00035738">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４時間（書４</w:t>
            </w:r>
            <w:r w:rsidRPr="00DD734B">
              <w:rPr>
                <w:rFonts w:ascii="ＭＳ Ｐ明朝" w:eastAsia="ＭＳ Ｐ明朝" w:hAnsi="ＭＳ Ｐ明朝" w:hint="eastAsia"/>
                <w:sz w:val="14"/>
                <w:szCs w:val="18"/>
              </w:rPr>
              <w:t>）</w:t>
            </w:r>
          </w:p>
          <w:p w:rsidR="00035738" w:rsidRDefault="00035738" w:rsidP="00035738">
            <w:pPr>
              <w:spacing w:line="240" w:lineRule="exact"/>
              <w:jc w:val="left"/>
              <w:rPr>
                <w:rFonts w:ascii="ＭＳ Ｐ明朝" w:eastAsia="ＭＳ Ｐ明朝" w:hAnsi="ＭＳ Ｐ明朝"/>
                <w:sz w:val="14"/>
                <w:szCs w:val="16"/>
              </w:rPr>
            </w:pPr>
            <w:r w:rsidRPr="00DD734B">
              <w:rPr>
                <w:rFonts w:ascii="ＭＳ Ｐ明朝" w:eastAsia="ＭＳ Ｐ明朝" w:hAnsi="ＭＳ Ｐ明朝" w:hint="eastAsia"/>
                <w:sz w:val="14"/>
                <w:szCs w:val="16"/>
              </w:rPr>
              <w:t>教科書： P.226～230</w:t>
            </w:r>
          </w:p>
          <w:p w:rsidR="00035738" w:rsidRPr="00DD734B" w:rsidRDefault="00035738" w:rsidP="00035738">
            <w:pPr>
              <w:spacing w:line="240" w:lineRule="exact"/>
              <w:jc w:val="left"/>
              <w:rPr>
                <w:rFonts w:ascii="ＭＳ Ｐ明朝" w:eastAsia="ＭＳ Ｐ明朝" w:hAnsi="ＭＳ Ｐ明朝"/>
                <w:sz w:val="14"/>
                <w:szCs w:val="16"/>
              </w:rPr>
            </w:pPr>
          </w:p>
          <w:p w:rsidR="00035738" w:rsidRPr="007B445B" w:rsidRDefault="00035738" w:rsidP="00035738">
            <w:pPr>
              <w:snapToGrid w:val="0"/>
              <w:spacing w:line="240" w:lineRule="exact"/>
              <w:jc w:val="left"/>
              <w:rPr>
                <w:rFonts w:ascii="ＭＳ Ｐ明朝" w:eastAsia="ＭＳ Ｐ明朝" w:hAnsi="ＭＳ Ｐ明朝"/>
                <w:sz w:val="18"/>
                <w:szCs w:val="18"/>
              </w:rPr>
            </w:pPr>
          </w:p>
          <w:p w:rsidR="00035738" w:rsidRPr="007B445B" w:rsidRDefault="00035738" w:rsidP="00035738">
            <w:pPr>
              <w:snapToGrid w:val="0"/>
              <w:spacing w:line="240" w:lineRule="exact"/>
              <w:ind w:left="90" w:hangingChars="50" w:hanging="90"/>
              <w:rPr>
                <w:rFonts w:ascii="ＭＳ Ｐ明朝" w:eastAsia="ＭＳ Ｐ明朝" w:hAnsi="ＭＳ Ｐ明朝"/>
                <w:sz w:val="18"/>
                <w:szCs w:val="18"/>
              </w:rPr>
            </w:pPr>
          </w:p>
        </w:tc>
        <w:tc>
          <w:tcPr>
            <w:tcW w:w="3686" w:type="dxa"/>
            <w:shd w:val="clear" w:color="auto" w:fill="auto"/>
          </w:tcPr>
          <w:p w:rsidR="00035738" w:rsidRPr="00DA5FD6"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DA5FD6">
              <w:rPr>
                <w:rFonts w:ascii="ＭＳ Ｐゴシック" w:eastAsia="ＭＳ Ｐゴシック" w:hAnsi="ＭＳ Ｐゴシック" w:hint="eastAsia"/>
                <w:sz w:val="18"/>
                <w:szCs w:val="18"/>
              </w:rPr>
              <w:t>●これまでの言葉の学習を確かめながら，よりよい表現の工夫について考えて，活用することができる。</w:t>
            </w:r>
          </w:p>
          <w:p w:rsidR="00035738" w:rsidRPr="00DA5FD6"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DA5FD6">
              <w:rPr>
                <w:rFonts w:ascii="ＭＳ Ｐゴシック" w:eastAsia="ＭＳ Ｐゴシック" w:hAnsi="ＭＳ Ｐゴシック" w:hint="eastAsia"/>
                <w:sz w:val="18"/>
                <w:szCs w:val="18"/>
              </w:rPr>
              <w:t>◇これまでの学習を振り返りながら，表現を工夫して文章を書く。</w:t>
            </w:r>
          </w:p>
          <w:p w:rsidR="00035738" w:rsidRPr="00DA5FD6"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DA5FD6">
              <w:rPr>
                <w:rFonts w:ascii="ＭＳ Ｐゴシック" w:eastAsia="ＭＳ Ｐゴシック" w:hAnsi="ＭＳ Ｐゴシック" w:hint="eastAsia"/>
                <w:sz w:val="18"/>
                <w:szCs w:val="18"/>
              </w:rPr>
              <w:t>--------------------------------------</w:t>
            </w:r>
          </w:p>
          <w:p w:rsidR="00035738" w:rsidRPr="00DA5FD6"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DA5FD6">
              <w:rPr>
                <w:rFonts w:ascii="ＭＳ Ｐ明朝" w:eastAsia="ＭＳ Ｐ明朝" w:hAnsi="ＭＳ Ｐ明朝" w:hint="eastAsia"/>
                <w:sz w:val="18"/>
                <w:szCs w:val="18"/>
              </w:rPr>
              <w:t>これまでの学習を振り返って，よりよい表現の工夫について考えて活用するという学習課題を明確にし，学習の見通しを立てる。</w:t>
            </w:r>
          </w:p>
          <w:p w:rsidR="00035738" w:rsidRPr="00DA5FD6"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Pr>
                <w:rFonts w:ascii="ＭＳ Ｐ明朝" w:eastAsia="ＭＳ Ｐ明朝" w:hAnsi="ＭＳ Ｐ明朝" w:hint="eastAsia"/>
                <w:sz w:val="18"/>
                <w:szCs w:val="18"/>
              </w:rPr>
              <w:t>文の組み立てやつながりを分かりやすくする観点を確かめる</w:t>
            </w:r>
            <w:r w:rsidRPr="00DA5FD6">
              <w:rPr>
                <w:rFonts w:ascii="ＭＳ Ｐ明朝" w:eastAsia="ＭＳ Ｐ明朝" w:hAnsi="ＭＳ Ｐ明朝" w:hint="eastAsia"/>
                <w:sz w:val="18"/>
                <w:szCs w:val="18"/>
              </w:rPr>
              <w:t>。</w:t>
            </w:r>
          </w:p>
          <w:p w:rsidR="00035738" w:rsidRPr="00DA5FD6"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DA5FD6">
              <w:rPr>
                <w:rFonts w:ascii="ＭＳ Ｐ明朝" w:eastAsia="ＭＳ Ｐ明朝" w:hAnsi="ＭＳ Ｐ明朝" w:hint="eastAsia"/>
                <w:sz w:val="18"/>
                <w:szCs w:val="18"/>
              </w:rPr>
              <w:t>文</w:t>
            </w:r>
            <w:r>
              <w:rPr>
                <w:rFonts w:ascii="ＭＳ Ｐ明朝" w:eastAsia="ＭＳ Ｐ明朝" w:hAnsi="ＭＳ Ｐ明朝" w:hint="eastAsia"/>
                <w:sz w:val="18"/>
                <w:szCs w:val="18"/>
              </w:rPr>
              <w:t>や文章全体を分かりやすく書く観点</w:t>
            </w:r>
            <w:r w:rsidRPr="00DA5FD6">
              <w:rPr>
                <w:rFonts w:ascii="ＭＳ Ｐ明朝" w:eastAsia="ＭＳ Ｐ明朝" w:hAnsi="ＭＳ Ｐ明朝" w:hint="eastAsia"/>
                <w:sz w:val="18"/>
                <w:szCs w:val="18"/>
              </w:rPr>
              <w:t>を</w:t>
            </w:r>
            <w:r>
              <w:rPr>
                <w:rFonts w:ascii="ＭＳ Ｐ明朝" w:eastAsia="ＭＳ Ｐ明朝" w:hAnsi="ＭＳ Ｐ明朝" w:hint="eastAsia"/>
                <w:sz w:val="18"/>
                <w:szCs w:val="18"/>
              </w:rPr>
              <w:t>確かめる</w:t>
            </w:r>
            <w:r w:rsidRPr="00DA5FD6">
              <w:rPr>
                <w:rFonts w:ascii="ＭＳ Ｐ明朝" w:eastAsia="ＭＳ Ｐ明朝" w:hAnsi="ＭＳ Ｐ明朝" w:hint="eastAsia"/>
                <w:sz w:val="18"/>
                <w:szCs w:val="18"/>
              </w:rPr>
              <w:t>。</w:t>
            </w:r>
          </w:p>
          <w:p w:rsidR="00035738" w:rsidRPr="00DA5FD6" w:rsidRDefault="00035738" w:rsidP="00035738">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Pr>
                <w:rFonts w:ascii="ＭＳ Ｐ明朝" w:eastAsia="ＭＳ Ｐ明朝" w:hAnsi="ＭＳ Ｐ明朝" w:hint="eastAsia"/>
                <w:sz w:val="18"/>
                <w:szCs w:val="18"/>
              </w:rPr>
              <w:t>自分の好きな物事のよさを伝える文章を書いて読み合う</w:t>
            </w:r>
            <w:r w:rsidRPr="00DA5FD6">
              <w:rPr>
                <w:rFonts w:ascii="ＭＳ Ｐ明朝" w:eastAsia="ＭＳ Ｐ明朝" w:hAnsi="ＭＳ Ｐ明朝" w:hint="eastAsia"/>
                <w:sz w:val="18"/>
                <w:szCs w:val="18"/>
              </w:rPr>
              <w:t>。</w:t>
            </w:r>
          </w:p>
          <w:p w:rsidR="00035738" w:rsidRPr="00DA5FD6" w:rsidRDefault="00035738" w:rsidP="00035738">
            <w:pPr>
              <w:snapToGrid w:val="0"/>
              <w:spacing w:line="240" w:lineRule="exact"/>
              <w:ind w:left="360" w:hangingChars="200" w:hanging="360"/>
              <w:rPr>
                <w:rFonts w:ascii="ＭＳ Ｐ明朝" w:eastAsia="ＭＳ Ｐ明朝" w:hAnsi="ＭＳ Ｐ明朝"/>
                <w:sz w:val="18"/>
                <w:szCs w:val="18"/>
              </w:rPr>
            </w:pPr>
            <w:r w:rsidRPr="001D6A02">
              <w:rPr>
                <w:rFonts w:asciiTheme="minorEastAsia" w:eastAsiaTheme="minorEastAsia" w:hAnsiTheme="minorEastAsia" w:hint="eastAsia"/>
                <w:sz w:val="18"/>
                <w:szCs w:val="18"/>
              </w:rPr>
              <w:t xml:space="preserve">５　</w:t>
            </w:r>
            <w:r w:rsidRPr="00DA5FD6">
              <w:rPr>
                <w:rFonts w:ascii="ＭＳ Ｐ明朝" w:eastAsia="ＭＳ Ｐ明朝" w:hAnsi="ＭＳ Ｐ明朝" w:hint="eastAsia"/>
                <w:sz w:val="18"/>
                <w:szCs w:val="18"/>
              </w:rPr>
              <w:t>どのような表現の工夫が，どんなときに生かせるのかを振り返って，これからの学習や生活に生かしていく意識を高める。</w:t>
            </w:r>
          </w:p>
        </w:tc>
        <w:tc>
          <w:tcPr>
            <w:tcW w:w="3231" w:type="dxa"/>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〈４の一部〉自分の好きな物事のよさを伝える文章を書く。（※交流は学校授業）</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巻末の漢字表を利用し</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新出漢字の筆順・音訓・使い方について学習する。</w:t>
            </w:r>
          </w:p>
          <w:p w:rsidR="00035738" w:rsidRPr="00A5288C"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【1時間（書１）】</w:t>
            </w:r>
          </w:p>
        </w:tc>
        <w:tc>
          <w:tcPr>
            <w:tcW w:w="1474" w:type="dxa"/>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3</w:t>
            </w:r>
            <w:r w:rsidRPr="00CC6359">
              <w:rPr>
                <w:rFonts w:ascii="ＭＳ Ｐ明朝" w:eastAsia="ＭＳ Ｐ明朝" w:hAnsi="ＭＳ Ｐ明朝" w:hint="eastAsia"/>
                <w:color w:val="FF0000"/>
                <w:sz w:val="18"/>
                <w:szCs w:val="18"/>
              </w:rPr>
              <w:t>時間</w:t>
            </w:r>
          </w:p>
        </w:tc>
      </w:tr>
      <w:tr w:rsidR="00035738" w:rsidRPr="009F32C3" w:rsidTr="00035738">
        <w:trPr>
          <w:cantSplit/>
          <w:trHeight w:val="661"/>
        </w:trPr>
        <w:tc>
          <w:tcPr>
            <w:tcW w:w="2126" w:type="dxa"/>
            <w:shd w:val="clear" w:color="auto" w:fill="auto"/>
          </w:tcPr>
          <w:p w:rsidR="00035738" w:rsidRDefault="00035738" w:rsidP="00035738">
            <w:pPr>
              <w:pStyle w:val="a7"/>
              <w:snapToGrid w:val="0"/>
              <w:spacing w:line="240" w:lineRule="exact"/>
              <w:jc w:val="left"/>
              <w:rPr>
                <w:rFonts w:ascii="ＭＳ Ｐゴシック" w:eastAsia="ＭＳ Ｐゴシック"/>
              </w:rPr>
            </w:pPr>
            <w:r w:rsidRPr="009F32C3">
              <w:rPr>
                <w:rFonts w:ascii="ＭＳ Ｐゴシック" w:eastAsia="ＭＳ Ｐゴシック" w:hint="eastAsia"/>
              </w:rPr>
              <w:t>「卒業文集」を作ろう</w:t>
            </w:r>
          </w:p>
          <w:p w:rsidR="00035738" w:rsidRPr="00404CC1" w:rsidRDefault="00035738" w:rsidP="00035738">
            <w:pPr>
              <w:pStyle w:val="a7"/>
              <w:snapToGrid w:val="0"/>
              <w:spacing w:line="240" w:lineRule="exact"/>
              <w:jc w:val="left"/>
            </w:pPr>
          </w:p>
          <w:p w:rsidR="00035738" w:rsidRPr="009F32C3" w:rsidRDefault="00035738" w:rsidP="00035738">
            <w:pPr>
              <w:snapToGrid w:val="0"/>
              <w:spacing w:line="240" w:lineRule="exact"/>
              <w:ind w:right="640"/>
              <w:jc w:val="left"/>
              <w:rPr>
                <w:rFonts w:ascii="ＭＳ Ｐ明朝" w:eastAsia="ＭＳ Ｐ明朝" w:hAnsi="ＭＳ Ｐ明朝"/>
                <w:sz w:val="14"/>
              </w:rPr>
            </w:pPr>
            <w:r w:rsidRPr="009F32C3">
              <w:rPr>
                <w:rFonts w:ascii="ＭＳ Ｐ明朝" w:eastAsia="ＭＳ Ｐ明朝" w:hAnsi="ＭＳ Ｐ明朝" w:hint="eastAsia"/>
                <w:sz w:val="14"/>
              </w:rPr>
              <w:t>５時間</w:t>
            </w:r>
            <w:r>
              <w:rPr>
                <w:rFonts w:ascii="ＭＳ Ｐ明朝" w:eastAsia="ＭＳ Ｐ明朝" w:hAnsi="ＭＳ Ｐ明朝" w:hint="eastAsia"/>
                <w:sz w:val="14"/>
              </w:rPr>
              <w:t>（書５）</w:t>
            </w:r>
          </w:p>
          <w:p w:rsidR="00035738" w:rsidRPr="009F32C3" w:rsidRDefault="00035738" w:rsidP="00035738">
            <w:pPr>
              <w:spacing w:line="240" w:lineRule="exact"/>
              <w:jc w:val="left"/>
              <w:rPr>
                <w:rFonts w:ascii="ＭＳ Ｐ明朝" w:eastAsia="ＭＳ Ｐ明朝" w:hAnsi="ＭＳ Ｐ明朝"/>
                <w:sz w:val="14"/>
                <w:szCs w:val="16"/>
              </w:rPr>
            </w:pPr>
            <w:r w:rsidRPr="009F32C3">
              <w:rPr>
                <w:rFonts w:ascii="ＭＳ Ｐ明朝" w:eastAsia="ＭＳ Ｐ明朝" w:hAnsi="ＭＳ Ｐ明朝" w:hint="eastAsia"/>
                <w:sz w:val="14"/>
                <w:szCs w:val="16"/>
              </w:rPr>
              <w:t>教科書：</w:t>
            </w:r>
            <w:r>
              <w:rPr>
                <w:rFonts w:ascii="ＭＳ Ｐ明朝" w:eastAsia="ＭＳ Ｐ明朝" w:hAnsi="ＭＳ Ｐ明朝" w:hint="eastAsia"/>
                <w:sz w:val="14"/>
                <w:szCs w:val="16"/>
              </w:rPr>
              <w:t>P</w:t>
            </w:r>
            <w:r w:rsidRPr="009F32C3">
              <w:rPr>
                <w:rFonts w:ascii="ＭＳ Ｐ明朝" w:eastAsia="ＭＳ Ｐ明朝" w:hAnsi="ＭＳ Ｐ明朝" w:hint="eastAsia"/>
                <w:sz w:val="14"/>
                <w:szCs w:val="16"/>
              </w:rPr>
              <w:t>.232～237</w:t>
            </w:r>
          </w:p>
          <w:p w:rsidR="00035738" w:rsidRPr="00404CC1" w:rsidRDefault="00035738" w:rsidP="00035738">
            <w:pPr>
              <w:snapToGrid w:val="0"/>
              <w:spacing w:line="220" w:lineRule="exact"/>
              <w:rPr>
                <w:rFonts w:ascii="ＭＳ Ｐ明朝" w:eastAsia="ＭＳ Ｐ明朝" w:hAnsi="ＭＳ Ｐ明朝"/>
                <w:sz w:val="16"/>
                <w:szCs w:val="16"/>
              </w:rPr>
            </w:pPr>
          </w:p>
        </w:tc>
        <w:tc>
          <w:tcPr>
            <w:tcW w:w="3686" w:type="dxa"/>
            <w:shd w:val="clear" w:color="auto" w:fill="auto"/>
          </w:tcPr>
          <w:p w:rsidR="00035738" w:rsidRPr="0072463D"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72463D">
              <w:rPr>
                <w:rFonts w:ascii="ＭＳ Ｐゴシック" w:eastAsia="ＭＳ Ｐゴシック" w:hAnsi="ＭＳ Ｐゴシック" w:hint="eastAsia"/>
                <w:sz w:val="18"/>
                <w:szCs w:val="18"/>
              </w:rPr>
              <w:t>●小学校６年間の経験を振り返り，伝えたい思いや考えを文章にまとめることができる。</w:t>
            </w:r>
          </w:p>
          <w:p w:rsidR="00035738" w:rsidRPr="0072463D" w:rsidRDefault="00035738" w:rsidP="00035738">
            <w:pPr>
              <w:snapToGrid w:val="0"/>
              <w:spacing w:line="220" w:lineRule="exact"/>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w:t>
            </w:r>
            <w:r w:rsidRPr="0072463D">
              <w:rPr>
                <w:rFonts w:ascii="ＭＳ Ｐゴシック" w:eastAsia="ＭＳ Ｐゴシック" w:hAnsi="ＭＳ Ｐゴシック" w:hint="eastAsia"/>
                <w:sz w:val="18"/>
                <w:szCs w:val="18"/>
              </w:rPr>
              <w:t>年間の経験から学んだことを文章に書き，文集を作る。</w:t>
            </w:r>
            <w:r w:rsidRPr="0072463D">
              <w:rPr>
                <w:rFonts w:asciiTheme="minorHAnsi" w:eastAsia="ＭＳ Ｐゴシック" w:hAnsiTheme="minorHAnsi"/>
                <w:sz w:val="18"/>
                <w:szCs w:val="18"/>
              </w:rPr>
              <w:t>B</w:t>
            </w:r>
            <w:r w:rsidRPr="0072463D">
              <w:rPr>
                <w:rFonts w:ascii="ＭＳ Ｐゴシック" w:eastAsia="ＭＳ Ｐゴシック" w:hAnsi="ＭＳ Ｐゴシック" w:hint="eastAsia"/>
                <w:sz w:val="18"/>
                <w:szCs w:val="18"/>
              </w:rPr>
              <w:t>⑵ウ</w:t>
            </w:r>
          </w:p>
          <w:p w:rsidR="00035738" w:rsidRPr="0072463D"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72463D">
              <w:rPr>
                <w:rFonts w:ascii="ＭＳ Ｐゴシック" w:eastAsia="ＭＳ Ｐゴシック" w:hAnsi="ＭＳ Ｐゴシック" w:hint="eastAsia"/>
                <w:sz w:val="18"/>
                <w:szCs w:val="18"/>
              </w:rPr>
              <w:t>--------------------------------------</w:t>
            </w:r>
          </w:p>
          <w:p w:rsidR="00035738" w:rsidRPr="00E65E4D" w:rsidRDefault="00035738" w:rsidP="00035738">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035738" w:rsidRPr="0072463D"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72463D">
              <w:rPr>
                <w:rFonts w:ascii="ＭＳ Ｐ明朝" w:eastAsia="ＭＳ Ｐ明朝" w:hAnsi="ＭＳ Ｐ明朝" w:hint="eastAsia"/>
                <w:sz w:val="18"/>
                <w:szCs w:val="18"/>
              </w:rPr>
              <w:t>これまでの学習や小学校生活を振り返って，思いを伝える文章を書くという学習課題を確かめ，学習の見通しを立てる。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035738" w:rsidRPr="0072463D"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Pr>
                <w:rFonts w:ascii="ＭＳ Ｐ明朝" w:eastAsia="ＭＳ Ｐ明朝" w:hAnsi="ＭＳ Ｐ明朝" w:hint="eastAsia"/>
                <w:sz w:val="18"/>
                <w:szCs w:val="18"/>
              </w:rPr>
              <w:t>６年間の経験から，書くことを探し，</w:t>
            </w:r>
            <w:r w:rsidRPr="0072463D">
              <w:rPr>
                <w:rFonts w:ascii="ＭＳ Ｐ明朝" w:eastAsia="ＭＳ Ｐ明朝" w:hAnsi="ＭＳ Ｐ明朝" w:hint="eastAsia"/>
                <w:sz w:val="18"/>
                <w:szCs w:val="18"/>
              </w:rPr>
              <w:t>どのような出来事を取り上げるかを考え，文章の構成を整理する。</w:t>
            </w:r>
          </w:p>
          <w:p w:rsidR="00035738" w:rsidRPr="0072463D" w:rsidRDefault="00035738" w:rsidP="00035738">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３</w:t>
            </w:r>
            <w:r w:rsidRPr="00A8424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考えた構成を基に，</w:t>
            </w:r>
            <w:r w:rsidRPr="0072463D">
              <w:rPr>
                <w:rFonts w:ascii="ＭＳ Ｐ明朝" w:eastAsia="ＭＳ Ｐ明朝" w:hAnsi="ＭＳ Ｐ明朝" w:hint="eastAsia"/>
                <w:sz w:val="18"/>
                <w:szCs w:val="18"/>
              </w:rPr>
              <w:t>表現を工夫して文章を書く。</w:t>
            </w:r>
          </w:p>
          <w:p w:rsidR="00035738" w:rsidRPr="0072463D" w:rsidRDefault="00035738" w:rsidP="00035738">
            <w:pPr>
              <w:snapToGrid w:val="0"/>
              <w:spacing w:line="240" w:lineRule="exact"/>
              <w:ind w:left="360" w:hangingChars="200" w:hanging="360"/>
              <w:rPr>
                <w:rFonts w:ascii="ＭＳ Ｐ明朝" w:eastAsia="ＭＳ Ｐ明朝" w:hAnsi="ＭＳ Ｐ明朝"/>
                <w:sz w:val="18"/>
                <w:szCs w:val="18"/>
              </w:rPr>
            </w:pPr>
            <w:r>
              <w:rPr>
                <w:rFonts w:asciiTheme="minorEastAsia" w:eastAsiaTheme="minorEastAsia" w:hAnsiTheme="minorEastAsia" w:hint="eastAsia"/>
                <w:sz w:val="18"/>
                <w:szCs w:val="18"/>
              </w:rPr>
              <w:t>４</w:t>
            </w:r>
            <w:r w:rsidRPr="00051A25">
              <w:rPr>
                <w:rFonts w:asciiTheme="minorEastAsia" w:eastAsiaTheme="minorEastAsia" w:hAnsiTheme="minorEastAsia" w:hint="eastAsia"/>
                <w:sz w:val="18"/>
                <w:szCs w:val="18"/>
              </w:rPr>
              <w:t xml:space="preserve">　</w:t>
            </w:r>
            <w:r w:rsidRPr="0072463D">
              <w:rPr>
                <w:rFonts w:ascii="ＭＳ Ｐ明朝" w:eastAsia="ＭＳ Ｐ明朝" w:hAnsi="ＭＳ Ｐ明朝" w:hint="eastAsia"/>
                <w:sz w:val="18"/>
                <w:szCs w:val="18"/>
              </w:rPr>
              <w:t>書いた文章を</w:t>
            </w:r>
            <w:r>
              <w:rPr>
                <w:rFonts w:ascii="ＭＳ Ｐ明朝" w:eastAsia="ＭＳ Ｐ明朝" w:hAnsi="ＭＳ Ｐ明朝" w:hint="eastAsia"/>
                <w:sz w:val="18"/>
                <w:szCs w:val="18"/>
              </w:rPr>
              <w:t>読み合って感想を交流し</w:t>
            </w:r>
            <w:r w:rsidRPr="0072463D">
              <w:rPr>
                <w:rFonts w:ascii="ＭＳ Ｐ明朝" w:eastAsia="ＭＳ Ｐ明朝" w:hAnsi="ＭＳ Ｐ明朝" w:hint="eastAsia"/>
                <w:sz w:val="18"/>
                <w:szCs w:val="18"/>
              </w:rPr>
              <w:t>，文集にまとめる。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035738" w:rsidRPr="00D97237" w:rsidRDefault="00035738" w:rsidP="00035738">
            <w:pPr>
              <w:snapToGrid w:val="0"/>
              <w:spacing w:line="240" w:lineRule="exact"/>
              <w:ind w:left="360" w:hangingChars="200" w:hanging="360"/>
              <w:rPr>
                <w:rFonts w:eastAsia="ＭＳ Ｐ明朝"/>
                <w:sz w:val="18"/>
                <w:szCs w:val="18"/>
                <w:shd w:val="pct15" w:color="auto" w:fill="FFFFFF"/>
              </w:rPr>
            </w:pPr>
            <w:r>
              <w:rPr>
                <w:rFonts w:asciiTheme="minorEastAsia" w:eastAsiaTheme="minorEastAsia" w:hAnsiTheme="minorEastAsia" w:hint="eastAsia"/>
                <w:sz w:val="18"/>
                <w:szCs w:val="18"/>
              </w:rPr>
              <w:t>５</w:t>
            </w:r>
            <w:r w:rsidRPr="00051A25">
              <w:rPr>
                <w:rFonts w:asciiTheme="minorEastAsia" w:eastAsiaTheme="minorEastAsia" w:hAnsiTheme="minorEastAsia" w:hint="eastAsia"/>
                <w:sz w:val="18"/>
                <w:szCs w:val="18"/>
              </w:rPr>
              <w:t xml:space="preserve">　</w:t>
            </w:r>
            <w:r w:rsidRPr="0072463D">
              <w:rPr>
                <w:rFonts w:ascii="ＭＳ Ｐ明朝" w:eastAsia="ＭＳ Ｐ明朝" w:hAnsi="ＭＳ Ｐ明朝" w:hint="eastAsia"/>
                <w:sz w:val="18"/>
                <w:szCs w:val="18"/>
              </w:rPr>
              <w:t>どのような工夫をして文章を書いたかを振り返り，身につけた「言葉の力」を確かめて，これからの学習や生活に生かそうという意識を高める。</w:t>
            </w:r>
          </w:p>
        </w:tc>
        <w:tc>
          <w:tcPr>
            <w:tcW w:w="3231" w:type="dxa"/>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sidR="002C5BDA">
              <w:rPr>
                <w:rFonts w:ascii="ＭＳ Ｐ明朝" w:eastAsia="ＭＳ Ｐ明朝" w:hAnsi="ＭＳ Ｐ明朝" w:hint="eastAsia"/>
                <w:color w:val="FF0000"/>
                <w:sz w:val="18"/>
                <w:szCs w:val="18"/>
              </w:rPr>
              <w:t>〈３の一部〉表現を工夫して文章を書く</w:t>
            </w:r>
            <w:r>
              <w:rPr>
                <w:rFonts w:ascii="ＭＳ Ｐ明朝" w:eastAsia="ＭＳ Ｐ明朝" w:hAnsi="ＭＳ Ｐ明朝" w:hint="eastAsia"/>
                <w:color w:val="FF0000"/>
                <w:sz w:val="18"/>
                <w:szCs w:val="18"/>
              </w:rPr>
              <w:t>。</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巻末の漢字表を利用し</w:t>
            </w:r>
            <w:r>
              <w:rPr>
                <w:rFonts w:ascii="ＭＳ Ｐ明朝" w:eastAsia="ＭＳ Ｐ明朝" w:hAnsi="ＭＳ Ｐ明朝" w:hint="eastAsia"/>
                <w:color w:val="FF0000"/>
                <w:sz w:val="18"/>
                <w:szCs w:val="18"/>
              </w:rPr>
              <w:t>，</w:t>
            </w:r>
            <w:r w:rsidRPr="00DE6A8E">
              <w:rPr>
                <w:rFonts w:ascii="ＭＳ Ｐ明朝" w:eastAsia="ＭＳ Ｐ明朝" w:hAnsi="ＭＳ Ｐ明朝" w:hint="eastAsia"/>
                <w:color w:val="FF0000"/>
                <w:sz w:val="18"/>
                <w:szCs w:val="18"/>
              </w:rPr>
              <w:t>新出漢字の筆順・音訓・使い方について学習する。</w:t>
            </w:r>
          </w:p>
          <w:p w:rsidR="00035738" w:rsidRPr="00A5288C"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【1時間（書1）】</w:t>
            </w:r>
          </w:p>
        </w:tc>
        <w:tc>
          <w:tcPr>
            <w:tcW w:w="1474" w:type="dxa"/>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4</w:t>
            </w:r>
            <w:r w:rsidRPr="00CC6359">
              <w:rPr>
                <w:rFonts w:ascii="ＭＳ Ｐ明朝" w:eastAsia="ＭＳ Ｐ明朝" w:hAnsi="ＭＳ Ｐ明朝" w:hint="eastAsia"/>
                <w:color w:val="FF0000"/>
                <w:sz w:val="18"/>
                <w:szCs w:val="18"/>
              </w:rPr>
              <w:t>時間</w:t>
            </w:r>
          </w:p>
        </w:tc>
      </w:tr>
    </w:tbl>
    <w:p w:rsidR="00035738" w:rsidRDefault="00035738" w:rsidP="00035738">
      <w:pPr>
        <w:widowControl/>
        <w:jc w:val="left"/>
        <w:rPr>
          <w:rFonts w:ascii="ＭＳ Ｐゴシック" w:eastAsia="ＭＳ Ｐゴシック" w:hAnsi="ＭＳ Ｐゴシック"/>
          <w:sz w:val="2"/>
          <w:szCs w:val="2"/>
        </w:rPr>
      </w:pPr>
      <w:r>
        <w:rPr>
          <w:rFonts w:ascii="ＭＳ Ｐゴシック" w:eastAsia="ＭＳ Ｐゴシック" w:hAnsi="ＭＳ Ｐゴシック"/>
          <w:sz w:val="2"/>
          <w:szCs w:val="2"/>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35738" w:rsidRPr="009F32C3" w:rsidTr="00035738">
        <w:trPr>
          <w:cantSplit/>
          <w:trHeight w:val="452"/>
        </w:trPr>
        <w:tc>
          <w:tcPr>
            <w:tcW w:w="2126"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lastRenderedPageBreak/>
              <w:t>単元・教材</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既習事項との関連</w:t>
            </w:r>
          </w:p>
        </w:tc>
        <w:tc>
          <w:tcPr>
            <w:tcW w:w="3686"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w:t>
            </w:r>
            <w:r>
              <w:rPr>
                <w:rFonts w:ascii="ＭＳ Ｐゴシック" w:eastAsia="ＭＳ Ｐゴシック" w:hAnsi="ＭＳ Ｐゴシック" w:hint="eastAsia"/>
                <w:sz w:val="16"/>
                <w:szCs w:val="18"/>
              </w:rPr>
              <w:t>単元の目標</w:t>
            </w:r>
            <w:r w:rsidRPr="009F32C3">
              <w:rPr>
                <w:rFonts w:ascii="ＭＳ Ｐゴシック" w:eastAsia="ＭＳ Ｐゴシック" w:hAnsi="ＭＳ Ｐゴシック" w:hint="eastAsia"/>
                <w:sz w:val="16"/>
                <w:szCs w:val="18"/>
              </w:rPr>
              <w:t>／◇言語活動</w:t>
            </w:r>
          </w:p>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sidRPr="009F32C3">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rsidR="00035738" w:rsidRPr="009F32C3" w:rsidRDefault="00035738" w:rsidP="00035738">
            <w:pPr>
              <w:snapToGrid w:val="0"/>
              <w:spacing w:line="220" w:lineRule="exact"/>
              <w:ind w:left="160" w:hangingChars="100" w:hanging="160"/>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rsidR="00035738" w:rsidRPr="009F32C3" w:rsidRDefault="00035738" w:rsidP="00035738">
            <w:pPr>
              <w:snapToGrid w:val="0"/>
              <w:spacing w:line="220" w:lineRule="exact"/>
              <w:jc w:val="center"/>
              <w:rPr>
                <w:rFonts w:ascii="ＭＳ Ｐゴシック" w:eastAsia="ＭＳ Ｐゴシック" w:hAnsi="ＭＳ Ｐゴシック"/>
                <w:sz w:val="16"/>
                <w:szCs w:val="18"/>
              </w:rPr>
            </w:pPr>
            <w:r>
              <w:rPr>
                <w:rFonts w:ascii="ＭＳ Ｐゴシック" w:eastAsia="ＭＳ Ｐゴシック" w:hAnsi="ＭＳ Ｐゴシック" w:hint="eastAsia"/>
                <w:sz w:val="16"/>
                <w:szCs w:val="18"/>
              </w:rPr>
              <w:t>学校での授業時数</w:t>
            </w:r>
          </w:p>
        </w:tc>
      </w:tr>
      <w:tr w:rsidR="00035738" w:rsidRPr="009F32C3" w:rsidTr="00035738">
        <w:trPr>
          <w:cantSplit/>
          <w:trHeight w:val="661"/>
        </w:trPr>
        <w:tc>
          <w:tcPr>
            <w:tcW w:w="2126" w:type="dxa"/>
            <w:shd w:val="clear" w:color="auto" w:fill="auto"/>
          </w:tcPr>
          <w:p w:rsidR="00035738" w:rsidRPr="00AD713A" w:rsidRDefault="00035738" w:rsidP="00035738">
            <w:pPr>
              <w:pStyle w:val="a7"/>
              <w:snapToGrid w:val="0"/>
              <w:spacing w:line="240" w:lineRule="exact"/>
              <w:jc w:val="left"/>
              <w:rPr>
                <w:rFonts w:ascii="ＭＳ Ｐゴシック" w:eastAsia="ＭＳ Ｐゴシック" w:hAnsi="ＭＳ Ｐゴシック"/>
                <w:szCs w:val="18"/>
              </w:rPr>
            </w:pPr>
            <w:r>
              <w:rPr>
                <w:rFonts w:ascii="ＭＳ Ｐゴシック" w:eastAsia="ＭＳ Ｐゴシック" w:hAnsi="ＭＳ Ｐゴシック" w:hint="eastAsia"/>
                <w:szCs w:val="18"/>
              </w:rPr>
              <w:t>聞いてほしい，</w:t>
            </w:r>
            <w:r w:rsidRPr="00AD713A">
              <w:rPr>
                <w:rFonts w:ascii="ＭＳ Ｐゴシック" w:eastAsia="ＭＳ Ｐゴシック" w:hAnsi="ＭＳ Ｐゴシック" w:hint="eastAsia"/>
                <w:szCs w:val="18"/>
              </w:rPr>
              <w:t>この思い</w:t>
            </w:r>
          </w:p>
          <w:p w:rsidR="00035738" w:rsidRPr="00AD713A" w:rsidRDefault="00035738" w:rsidP="00035738">
            <w:pPr>
              <w:snapToGrid w:val="0"/>
              <w:spacing w:line="240" w:lineRule="exact"/>
              <w:ind w:right="640"/>
              <w:jc w:val="left"/>
              <w:rPr>
                <w:rFonts w:ascii="ＭＳ Ｐ明朝" w:eastAsia="ＭＳ Ｐ明朝" w:hAnsi="ＭＳ Ｐ明朝"/>
                <w:sz w:val="18"/>
                <w:szCs w:val="18"/>
              </w:rPr>
            </w:pPr>
          </w:p>
          <w:p w:rsidR="00035738" w:rsidRPr="00AD713A" w:rsidRDefault="00035738" w:rsidP="00035738">
            <w:pPr>
              <w:snapToGrid w:val="0"/>
              <w:spacing w:line="240" w:lineRule="exact"/>
              <w:ind w:right="640"/>
              <w:jc w:val="left"/>
              <w:rPr>
                <w:rFonts w:ascii="ＭＳ Ｐ明朝" w:eastAsia="ＭＳ Ｐ明朝" w:hAnsi="ＭＳ Ｐ明朝"/>
                <w:sz w:val="14"/>
                <w:szCs w:val="18"/>
              </w:rPr>
            </w:pPr>
            <w:r w:rsidRPr="00AD713A">
              <w:rPr>
                <w:rFonts w:ascii="ＭＳ Ｐ明朝" w:eastAsia="ＭＳ Ｐ明朝" w:hAnsi="ＭＳ Ｐ明朝" w:hint="eastAsia"/>
                <w:sz w:val="14"/>
                <w:szCs w:val="18"/>
              </w:rPr>
              <w:t>５時間（話聞５）</w:t>
            </w:r>
          </w:p>
          <w:p w:rsidR="00035738" w:rsidRPr="00AD713A" w:rsidRDefault="00035738" w:rsidP="00035738">
            <w:pPr>
              <w:spacing w:line="240" w:lineRule="exact"/>
              <w:jc w:val="left"/>
              <w:rPr>
                <w:rFonts w:ascii="ＭＳ Ｐ明朝" w:eastAsia="ＭＳ Ｐ明朝" w:hAnsi="ＭＳ Ｐ明朝"/>
                <w:sz w:val="14"/>
                <w:szCs w:val="16"/>
              </w:rPr>
            </w:pPr>
            <w:r w:rsidRPr="00AD713A">
              <w:rPr>
                <w:rFonts w:ascii="ＭＳ Ｐ明朝" w:eastAsia="ＭＳ Ｐ明朝" w:hAnsi="ＭＳ Ｐ明朝" w:hint="eastAsia"/>
                <w:sz w:val="14"/>
                <w:szCs w:val="16"/>
              </w:rPr>
              <w:t>教科書：P.238～241</w:t>
            </w:r>
          </w:p>
          <w:p w:rsidR="00035738" w:rsidRPr="00AD713A" w:rsidRDefault="00035738" w:rsidP="00035738">
            <w:pPr>
              <w:snapToGrid w:val="0"/>
              <w:spacing w:line="240" w:lineRule="exact"/>
              <w:ind w:left="80" w:hangingChars="50" w:hanging="80"/>
              <w:rPr>
                <w:rFonts w:ascii="ＭＳ Ｐ明朝" w:eastAsia="ＭＳ Ｐ明朝" w:hAnsi="ＭＳ Ｐ明朝"/>
                <w:sz w:val="16"/>
                <w:szCs w:val="16"/>
              </w:rPr>
            </w:pPr>
          </w:p>
        </w:tc>
        <w:tc>
          <w:tcPr>
            <w:tcW w:w="3686" w:type="dxa"/>
            <w:shd w:val="clear" w:color="auto" w:fill="auto"/>
          </w:tcPr>
          <w:p w:rsidR="00035738" w:rsidRPr="00AA0AB7" w:rsidRDefault="00035738" w:rsidP="00035738">
            <w:pPr>
              <w:snapToGrid w:val="0"/>
              <w:spacing w:line="220" w:lineRule="exact"/>
              <w:ind w:left="180" w:hangingChars="100" w:hanging="180"/>
              <w:rPr>
                <w:rFonts w:ascii="ＭＳ Ｐゴシック" w:eastAsia="ＭＳ Ｐゴシック" w:hAnsi="ＭＳ Ｐゴシック"/>
                <w:sz w:val="18"/>
                <w:szCs w:val="18"/>
              </w:rPr>
            </w:pPr>
            <w:r w:rsidRPr="00AA0AB7">
              <w:rPr>
                <w:rFonts w:ascii="ＭＳ Ｐゴシック" w:eastAsia="ＭＳ Ｐゴシック" w:hAnsi="ＭＳ Ｐゴシック" w:hint="eastAsia"/>
                <w:sz w:val="18"/>
                <w:szCs w:val="18"/>
              </w:rPr>
              <w:t>●自分の思いが伝わるように，聞き手の興味・関心に応じて表現を工夫し，話の構成を考えて話すことができる。</w:t>
            </w:r>
          </w:p>
          <w:p w:rsidR="00035738" w:rsidRPr="00AA0AB7"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AA0AB7">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６</w:t>
            </w:r>
            <w:r w:rsidRPr="00AA0AB7">
              <w:rPr>
                <w:rFonts w:ascii="ＭＳ Ｐゴシック" w:eastAsia="ＭＳ Ｐゴシック" w:hAnsi="ＭＳ Ｐゴシック" w:hint="eastAsia"/>
                <w:sz w:val="18"/>
                <w:szCs w:val="18"/>
              </w:rPr>
              <w:t>年間で経験した出来事について考えたことをスピーチをする。</w:t>
            </w:r>
          </w:p>
          <w:p w:rsidR="00035738" w:rsidRPr="00AA0AB7"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AA0AB7">
              <w:rPr>
                <w:rFonts w:ascii="ＭＳ Ｐゴシック" w:eastAsia="ＭＳ Ｐゴシック" w:hAnsi="ＭＳ Ｐゴシック" w:hint="eastAsia"/>
                <w:sz w:val="18"/>
                <w:szCs w:val="18"/>
              </w:rPr>
              <w:t>--------------------------------------</w:t>
            </w:r>
          </w:p>
          <w:p w:rsidR="00035738" w:rsidRPr="00E65E4D" w:rsidRDefault="00035738" w:rsidP="00035738">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035738" w:rsidRPr="00AA0AB7"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AA0AB7">
              <w:rPr>
                <w:rFonts w:ascii="ＭＳ Ｐ明朝" w:eastAsia="ＭＳ Ｐ明朝" w:hAnsi="ＭＳ Ｐ明朝" w:hint="eastAsia"/>
                <w:sz w:val="18"/>
                <w:szCs w:val="18"/>
              </w:rPr>
              <w:t>これまでの学習を振り返り，思いが伝わるようなスピーチをするという学習課題を確かめ，学習の見通しを立てる。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035738" w:rsidRPr="00AA0AB7" w:rsidRDefault="00035738" w:rsidP="00035738">
            <w:pPr>
              <w:snapToGrid w:val="0"/>
              <w:spacing w:line="240" w:lineRule="exact"/>
              <w:ind w:left="360" w:hangingChars="200" w:hanging="360"/>
              <w:rPr>
                <w:rFonts w:ascii="ＭＳ Ｐ明朝" w:eastAsia="ＭＳ Ｐ明朝" w:hAnsi="ＭＳ Ｐ明朝"/>
                <w:sz w:val="18"/>
                <w:szCs w:val="18"/>
                <w:shd w:val="pct15" w:color="auto" w:fill="FFFFFF"/>
              </w:rPr>
            </w:pPr>
            <w:r w:rsidRPr="006D1EF0">
              <w:rPr>
                <w:rFonts w:asciiTheme="minorEastAsia" w:eastAsiaTheme="minorEastAsia" w:hAnsiTheme="minorEastAsia" w:hint="eastAsia"/>
                <w:sz w:val="18"/>
                <w:szCs w:val="18"/>
              </w:rPr>
              <w:t xml:space="preserve">２　</w:t>
            </w:r>
            <w:r>
              <w:rPr>
                <w:rFonts w:asciiTheme="minorEastAsia" w:eastAsiaTheme="minorEastAsia" w:hAnsiTheme="minorEastAsia" w:hint="eastAsia"/>
                <w:sz w:val="18"/>
                <w:szCs w:val="18"/>
              </w:rPr>
              <w:t>話</w:t>
            </w:r>
            <w:r>
              <w:rPr>
                <w:rFonts w:ascii="ＭＳ Ｐ明朝" w:eastAsia="ＭＳ Ｐ明朝" w:hAnsi="ＭＳ Ｐ明朝" w:hint="eastAsia"/>
                <w:sz w:val="18"/>
                <w:szCs w:val="18"/>
              </w:rPr>
              <w:t>を伝える</w:t>
            </w:r>
            <w:r w:rsidRPr="00AA0AB7">
              <w:rPr>
                <w:rFonts w:ascii="ＭＳ Ｐ明朝" w:eastAsia="ＭＳ Ｐ明朝" w:hAnsi="ＭＳ Ｐ明朝" w:hint="eastAsia"/>
                <w:sz w:val="18"/>
                <w:szCs w:val="18"/>
              </w:rPr>
              <w:t>相手を決め，</w:t>
            </w:r>
            <w:r>
              <w:rPr>
                <w:rFonts w:ascii="ＭＳ Ｐ明朝" w:eastAsia="ＭＳ Ｐ明朝" w:hAnsi="ＭＳ Ｐ明朝" w:hint="eastAsia"/>
                <w:sz w:val="18"/>
                <w:szCs w:val="18"/>
              </w:rPr>
              <w:t>どんな思いを伝えるのかを考える</w:t>
            </w:r>
            <w:r w:rsidRPr="00AA0AB7">
              <w:rPr>
                <w:rFonts w:ascii="ＭＳ Ｐ明朝" w:eastAsia="ＭＳ Ｐ明朝" w:hAnsi="ＭＳ Ｐ明朝" w:hint="eastAsia"/>
                <w:sz w:val="18"/>
                <w:szCs w:val="18"/>
              </w:rPr>
              <w:t>。</w:t>
            </w:r>
          </w:p>
          <w:p w:rsidR="00035738" w:rsidRPr="00AA0AB7"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Pr>
                <w:rFonts w:ascii="ＭＳ Ｐ明朝" w:eastAsia="ＭＳ Ｐ明朝" w:hAnsi="ＭＳ Ｐ明朝" w:hint="eastAsia"/>
                <w:sz w:val="18"/>
                <w:szCs w:val="18"/>
              </w:rPr>
              <w:t>スピーチの構成</w:t>
            </w:r>
            <w:r w:rsidRPr="00AA0AB7">
              <w:rPr>
                <w:rFonts w:ascii="ＭＳ Ｐ明朝" w:eastAsia="ＭＳ Ｐ明朝" w:hAnsi="ＭＳ Ｐ明朝" w:hint="eastAsia"/>
                <w:sz w:val="18"/>
                <w:szCs w:val="18"/>
              </w:rPr>
              <w:t>や</w:t>
            </w:r>
            <w:r>
              <w:rPr>
                <w:rFonts w:ascii="ＭＳ Ｐ明朝" w:eastAsia="ＭＳ Ｐ明朝" w:hAnsi="ＭＳ Ｐ明朝" w:hint="eastAsia"/>
                <w:sz w:val="18"/>
                <w:szCs w:val="18"/>
              </w:rPr>
              <w:t>話し方の</w:t>
            </w:r>
            <w:r w:rsidRPr="00AA0AB7">
              <w:rPr>
                <w:rFonts w:ascii="ＭＳ Ｐ明朝" w:eastAsia="ＭＳ Ｐ明朝" w:hAnsi="ＭＳ Ｐ明朝" w:hint="eastAsia"/>
                <w:sz w:val="18"/>
                <w:szCs w:val="18"/>
              </w:rPr>
              <w:t>工夫を考えて練習する。</w:t>
            </w:r>
          </w:p>
          <w:p w:rsidR="00035738" w:rsidRPr="00AA0AB7" w:rsidRDefault="00035738" w:rsidP="00035738">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Pr="00AA0AB7">
              <w:rPr>
                <w:rFonts w:ascii="ＭＳ Ｐ明朝" w:eastAsia="ＭＳ Ｐ明朝" w:hAnsi="ＭＳ Ｐ明朝" w:hint="eastAsia"/>
                <w:sz w:val="18"/>
                <w:szCs w:val="18"/>
              </w:rPr>
              <w:t>スピーチをする。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035738" w:rsidRPr="00240459" w:rsidRDefault="00035738" w:rsidP="00035738">
            <w:pPr>
              <w:snapToGrid w:val="0"/>
              <w:spacing w:line="240" w:lineRule="exact"/>
              <w:ind w:left="360" w:hangingChars="200" w:hanging="360"/>
              <w:rPr>
                <w:rFonts w:ascii="ＭＳ Ｐ明朝" w:eastAsia="ＭＳ Ｐ明朝" w:hAnsi="ＭＳ Ｐ明朝"/>
                <w:sz w:val="18"/>
                <w:szCs w:val="18"/>
              </w:rPr>
            </w:pPr>
            <w:r w:rsidRPr="001D6A02">
              <w:rPr>
                <w:rFonts w:asciiTheme="minorEastAsia" w:eastAsiaTheme="minorEastAsia" w:hAnsiTheme="minorEastAsia" w:hint="eastAsia"/>
                <w:sz w:val="18"/>
                <w:szCs w:val="18"/>
              </w:rPr>
              <w:t xml:space="preserve">５　</w:t>
            </w:r>
            <w:r>
              <w:rPr>
                <w:rFonts w:ascii="ＭＳ Ｐ明朝" w:eastAsia="ＭＳ Ｐ明朝" w:hAnsi="ＭＳ Ｐ明朝" w:hint="eastAsia"/>
                <w:sz w:val="18"/>
                <w:szCs w:val="18"/>
              </w:rPr>
              <w:t>思いを伝えるためにどんな工夫をしてスピーチをしたかを振り返り</w:t>
            </w:r>
            <w:r w:rsidRPr="00AA0AB7">
              <w:rPr>
                <w:rFonts w:ascii="ＭＳ Ｐ明朝" w:eastAsia="ＭＳ Ｐ明朝" w:hAnsi="ＭＳ Ｐ明朝" w:hint="eastAsia"/>
                <w:sz w:val="18"/>
                <w:szCs w:val="18"/>
              </w:rPr>
              <w:t>，身につけた「言葉の力」がどんな場面に役立つかを考え，これからの学習に生かそうとする意識を高める。</w:t>
            </w:r>
          </w:p>
        </w:tc>
        <w:tc>
          <w:tcPr>
            <w:tcW w:w="3231" w:type="dxa"/>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〈２の一部〉話すときの工夫を考えてスピーチメモを作成する。</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【0.5時間（話聞0.5）】</w:t>
            </w:r>
          </w:p>
        </w:tc>
        <w:tc>
          <w:tcPr>
            <w:tcW w:w="1474" w:type="dxa"/>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4.5</w:t>
            </w:r>
            <w:r w:rsidRPr="00CC6359">
              <w:rPr>
                <w:rFonts w:ascii="ＭＳ Ｐ明朝" w:eastAsia="ＭＳ Ｐ明朝" w:hAnsi="ＭＳ Ｐ明朝" w:hint="eastAsia"/>
                <w:color w:val="FF0000"/>
                <w:sz w:val="18"/>
                <w:szCs w:val="18"/>
              </w:rPr>
              <w:t>時間</w:t>
            </w:r>
          </w:p>
        </w:tc>
      </w:tr>
      <w:tr w:rsidR="00035738" w:rsidRPr="009F32C3" w:rsidTr="00035738">
        <w:trPr>
          <w:cantSplit/>
          <w:trHeight w:val="661"/>
        </w:trPr>
        <w:tc>
          <w:tcPr>
            <w:tcW w:w="2126" w:type="dxa"/>
            <w:shd w:val="clear" w:color="auto" w:fill="auto"/>
          </w:tcPr>
          <w:p w:rsidR="00035738" w:rsidRPr="00AA5CD8" w:rsidRDefault="00035738" w:rsidP="00035738">
            <w:pPr>
              <w:pStyle w:val="a7"/>
              <w:snapToGrid w:val="0"/>
              <w:spacing w:line="240" w:lineRule="exact"/>
              <w:jc w:val="left"/>
              <w:rPr>
                <w:rFonts w:ascii="ＭＳ Ｐゴシック" w:eastAsia="ＭＳ Ｐゴシック" w:hAnsi="ＭＳ Ｐゴシック"/>
                <w:szCs w:val="18"/>
              </w:rPr>
            </w:pPr>
            <w:r w:rsidRPr="00AA5CD8">
              <w:rPr>
                <w:rFonts w:ascii="ＭＳ Ｐゴシック" w:eastAsia="ＭＳ Ｐゴシック" w:hAnsi="ＭＳ Ｐゴシック" w:hint="eastAsia"/>
                <w:szCs w:val="18"/>
              </w:rPr>
              <w:t>未来に向かって</w:t>
            </w:r>
          </w:p>
          <w:p w:rsidR="00035738" w:rsidRPr="00AA5CD8" w:rsidRDefault="00035738" w:rsidP="00035738">
            <w:pPr>
              <w:snapToGrid w:val="0"/>
              <w:spacing w:line="240" w:lineRule="exact"/>
              <w:jc w:val="left"/>
              <w:rPr>
                <w:rFonts w:ascii="ＭＳ Ｐ明朝" w:eastAsia="ＭＳ Ｐ明朝" w:hAnsi="ＭＳ Ｐ明朝"/>
                <w:sz w:val="18"/>
                <w:szCs w:val="18"/>
              </w:rPr>
            </w:pPr>
            <w:r w:rsidRPr="00AA5CD8">
              <w:rPr>
                <w:rFonts w:ascii="ＭＳ Ｐ明朝" w:eastAsia="ＭＳ Ｐ明朝" w:hAnsi="ＭＳ Ｐ明朝" w:hint="eastAsia"/>
                <w:sz w:val="18"/>
                <w:szCs w:val="18"/>
              </w:rPr>
              <w:t>君たちに伝えたいこと</w:t>
            </w:r>
            <w:r>
              <w:rPr>
                <w:rFonts w:ascii="ＭＳ Ｐ明朝" w:eastAsia="ＭＳ Ｐ明朝" w:hAnsi="ＭＳ Ｐ明朝" w:hint="eastAsia"/>
                <w:sz w:val="18"/>
                <w:szCs w:val="18"/>
              </w:rPr>
              <w:t>／</w:t>
            </w:r>
          </w:p>
          <w:p w:rsidR="00035738" w:rsidRPr="00AA5CD8" w:rsidRDefault="00035738" w:rsidP="00035738">
            <w:pPr>
              <w:snapToGrid w:val="0"/>
              <w:spacing w:line="240" w:lineRule="exact"/>
              <w:jc w:val="left"/>
              <w:rPr>
                <w:rFonts w:ascii="ＭＳ Ｐ明朝" w:eastAsia="ＭＳ Ｐ明朝" w:hAnsi="ＭＳ Ｐ明朝"/>
                <w:sz w:val="18"/>
                <w:szCs w:val="18"/>
              </w:rPr>
            </w:pPr>
            <w:r w:rsidRPr="00AA5CD8">
              <w:rPr>
                <w:rFonts w:ascii="ＭＳ Ｐ明朝" w:eastAsia="ＭＳ Ｐ明朝" w:hAnsi="ＭＳ Ｐ明朝" w:hint="eastAsia"/>
                <w:sz w:val="18"/>
                <w:szCs w:val="18"/>
              </w:rPr>
              <w:t>春に</w:t>
            </w:r>
          </w:p>
          <w:p w:rsidR="00035738" w:rsidRPr="00AA5CD8" w:rsidRDefault="00035738" w:rsidP="00035738">
            <w:pPr>
              <w:snapToGrid w:val="0"/>
              <w:spacing w:line="240" w:lineRule="exact"/>
              <w:ind w:firstLineChars="100" w:firstLine="180"/>
              <w:jc w:val="left"/>
              <w:rPr>
                <w:rFonts w:ascii="ＭＳ Ｐ明朝" w:eastAsia="ＭＳ Ｐ明朝" w:hAnsi="ＭＳ Ｐ明朝"/>
                <w:sz w:val="18"/>
                <w:szCs w:val="18"/>
              </w:rPr>
            </w:pPr>
          </w:p>
          <w:p w:rsidR="00035738" w:rsidRPr="00AA5CD8" w:rsidRDefault="00035738" w:rsidP="00035738">
            <w:pPr>
              <w:snapToGrid w:val="0"/>
              <w:spacing w:line="240" w:lineRule="exact"/>
              <w:ind w:right="640"/>
              <w:jc w:val="left"/>
              <w:rPr>
                <w:rFonts w:ascii="ＭＳ Ｐ明朝" w:eastAsia="ＭＳ Ｐ明朝" w:hAnsi="ＭＳ Ｐ明朝"/>
                <w:sz w:val="14"/>
                <w:szCs w:val="18"/>
              </w:rPr>
            </w:pPr>
            <w:r>
              <w:rPr>
                <w:rFonts w:ascii="ＭＳ Ｐ明朝" w:eastAsia="ＭＳ Ｐ明朝" w:hAnsi="ＭＳ Ｐ明朝" w:hint="eastAsia"/>
                <w:sz w:val="14"/>
                <w:szCs w:val="18"/>
              </w:rPr>
              <w:t>４</w:t>
            </w:r>
            <w:r w:rsidRPr="00AA5CD8">
              <w:rPr>
                <w:rFonts w:ascii="ＭＳ Ｐ明朝" w:eastAsia="ＭＳ Ｐ明朝" w:hAnsi="ＭＳ Ｐ明朝" w:hint="eastAsia"/>
                <w:sz w:val="14"/>
                <w:szCs w:val="18"/>
              </w:rPr>
              <w:t>時間（読</w:t>
            </w:r>
            <w:r>
              <w:rPr>
                <w:rFonts w:ascii="ＭＳ Ｐ明朝" w:eastAsia="ＭＳ Ｐ明朝" w:hAnsi="ＭＳ Ｐ明朝" w:hint="eastAsia"/>
                <w:sz w:val="14"/>
                <w:szCs w:val="18"/>
              </w:rPr>
              <w:t>２</w:t>
            </w:r>
            <w:r w:rsidRPr="00AA5CD8">
              <w:rPr>
                <w:rFonts w:ascii="ＭＳ Ｐ明朝" w:eastAsia="ＭＳ Ｐ明朝" w:hAnsi="ＭＳ Ｐ明朝" w:hint="eastAsia"/>
                <w:sz w:val="14"/>
                <w:szCs w:val="18"/>
              </w:rPr>
              <w:t>書</w:t>
            </w:r>
            <w:r>
              <w:rPr>
                <w:rFonts w:ascii="ＭＳ Ｐ明朝" w:eastAsia="ＭＳ Ｐ明朝" w:hAnsi="ＭＳ Ｐ明朝" w:hint="eastAsia"/>
                <w:sz w:val="14"/>
                <w:szCs w:val="18"/>
              </w:rPr>
              <w:t>２</w:t>
            </w:r>
            <w:r w:rsidRPr="00AA5CD8">
              <w:rPr>
                <w:rFonts w:ascii="ＭＳ Ｐ明朝" w:eastAsia="ＭＳ Ｐ明朝" w:hAnsi="ＭＳ Ｐ明朝" w:hint="eastAsia"/>
                <w:sz w:val="14"/>
                <w:szCs w:val="18"/>
              </w:rPr>
              <w:t>）</w:t>
            </w:r>
          </w:p>
          <w:p w:rsidR="00035738" w:rsidRPr="00AA5CD8" w:rsidRDefault="00035738" w:rsidP="00035738">
            <w:pPr>
              <w:spacing w:line="240" w:lineRule="exact"/>
              <w:jc w:val="left"/>
              <w:rPr>
                <w:rFonts w:ascii="ＭＳ Ｐ明朝" w:eastAsia="ＭＳ Ｐ明朝" w:hAnsi="ＭＳ Ｐ明朝"/>
                <w:sz w:val="14"/>
                <w:szCs w:val="16"/>
              </w:rPr>
            </w:pPr>
            <w:r w:rsidRPr="00AA5CD8">
              <w:rPr>
                <w:rFonts w:ascii="ＭＳ Ｐ明朝" w:eastAsia="ＭＳ Ｐ明朝" w:hAnsi="ＭＳ Ｐ明朝" w:hint="eastAsia"/>
                <w:sz w:val="14"/>
                <w:szCs w:val="16"/>
              </w:rPr>
              <w:t>教科書：P.242～25</w:t>
            </w:r>
            <w:r>
              <w:rPr>
                <w:rFonts w:ascii="ＭＳ Ｐ明朝" w:eastAsia="ＭＳ Ｐ明朝" w:hAnsi="ＭＳ Ｐ明朝" w:hint="eastAsia"/>
                <w:sz w:val="14"/>
                <w:szCs w:val="16"/>
              </w:rPr>
              <w:t>5</w:t>
            </w:r>
          </w:p>
        </w:tc>
        <w:tc>
          <w:tcPr>
            <w:tcW w:w="3686" w:type="dxa"/>
            <w:shd w:val="clear" w:color="auto" w:fill="auto"/>
          </w:tcPr>
          <w:p w:rsidR="00035738" w:rsidRPr="0068230C"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68230C">
              <w:rPr>
                <w:rFonts w:ascii="ＭＳ Ｐゴシック" w:eastAsia="ＭＳ Ｐゴシック" w:hAnsi="ＭＳ Ｐゴシック" w:hint="eastAsia"/>
                <w:sz w:val="18"/>
                <w:szCs w:val="18"/>
              </w:rPr>
              <w:t>●文章と詩を読んで，自分の考えを広げたり深めたりすることができる。</w:t>
            </w:r>
          </w:p>
          <w:p w:rsidR="00035738" w:rsidRPr="0068230C"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68230C">
              <w:rPr>
                <w:rFonts w:ascii="ＭＳ Ｐゴシック" w:eastAsia="ＭＳ Ｐゴシック" w:hAnsi="ＭＳ Ｐゴシック" w:hint="eastAsia"/>
                <w:sz w:val="18"/>
                <w:szCs w:val="18"/>
              </w:rPr>
              <w:t>◇自分の感じたことを伝え合う。</w:t>
            </w:r>
            <w:r w:rsidRPr="0068230C">
              <w:rPr>
                <w:rFonts w:asciiTheme="minorHAnsi" w:eastAsia="ＭＳ Ｐゴシック" w:hAnsiTheme="minorHAnsi"/>
                <w:sz w:val="18"/>
                <w:szCs w:val="18"/>
              </w:rPr>
              <w:t>C</w:t>
            </w:r>
            <w:r w:rsidRPr="0068230C">
              <w:rPr>
                <w:rFonts w:ascii="ＭＳ Ｐゴシック" w:eastAsia="ＭＳ Ｐゴシック" w:hAnsi="ＭＳ Ｐゴシック" w:hint="eastAsia"/>
                <w:sz w:val="18"/>
                <w:szCs w:val="18"/>
              </w:rPr>
              <w:t>⑵イ</w:t>
            </w:r>
          </w:p>
          <w:p w:rsidR="00035738" w:rsidRPr="0068230C" w:rsidRDefault="00035738" w:rsidP="00035738">
            <w:pPr>
              <w:snapToGrid w:val="0"/>
              <w:spacing w:line="240" w:lineRule="exact"/>
              <w:ind w:left="180" w:hangingChars="100" w:hanging="180"/>
              <w:rPr>
                <w:rFonts w:ascii="ＭＳ Ｐゴシック" w:eastAsia="ＭＳ Ｐゴシック" w:hAnsi="ＭＳ Ｐゴシック"/>
                <w:sz w:val="18"/>
                <w:szCs w:val="18"/>
              </w:rPr>
            </w:pPr>
            <w:r w:rsidRPr="0068230C">
              <w:rPr>
                <w:rFonts w:ascii="ＭＳ Ｐゴシック" w:eastAsia="ＭＳ Ｐゴシック" w:hAnsi="ＭＳ Ｐゴシック" w:hint="eastAsia"/>
                <w:sz w:val="18"/>
                <w:szCs w:val="18"/>
              </w:rPr>
              <w:t>--------------------------------------</w:t>
            </w:r>
          </w:p>
          <w:p w:rsidR="00035738" w:rsidRPr="00E65E4D" w:rsidRDefault="00035738" w:rsidP="00035738">
            <w:pPr>
              <w:snapToGrid w:val="0"/>
              <w:spacing w:line="240" w:lineRule="exact"/>
              <w:ind w:left="360" w:hangingChars="200" w:hanging="360"/>
              <w:rPr>
                <w:rFonts w:ascii="ＭＳ Ｐゴシック" w:eastAsia="ＭＳ Ｐゴシック" w:hAnsi="ＭＳ Ｐゴシック"/>
                <w:sz w:val="18"/>
                <w:szCs w:val="18"/>
              </w:rPr>
            </w:pPr>
            <w:r w:rsidRPr="00E65E4D">
              <w:rPr>
                <w:rFonts w:ascii="ＭＳ Ｐゴシック" w:eastAsia="ＭＳ Ｐゴシック" w:hAnsi="ＭＳ Ｐゴシック" w:hint="eastAsia"/>
                <w:sz w:val="18"/>
                <w:szCs w:val="18"/>
                <w:bdr w:val="single" w:sz="4" w:space="0" w:color="auto"/>
              </w:rPr>
              <w:t>つかむ</w:t>
            </w:r>
          </w:p>
          <w:p w:rsidR="00035738" w:rsidRPr="0068230C" w:rsidRDefault="00035738" w:rsidP="00035738">
            <w:pPr>
              <w:snapToGrid w:val="0"/>
              <w:spacing w:line="240" w:lineRule="exact"/>
              <w:ind w:left="360" w:hangingChars="200" w:hanging="360"/>
              <w:rPr>
                <w:rFonts w:ascii="ＭＳ Ｐ明朝" w:eastAsia="ＭＳ Ｐ明朝" w:hAnsi="ＭＳ Ｐ明朝"/>
                <w:sz w:val="18"/>
                <w:szCs w:val="18"/>
              </w:rPr>
            </w:pPr>
            <w:r w:rsidRPr="00455FD8">
              <w:rPr>
                <w:rFonts w:asciiTheme="minorEastAsia" w:eastAsiaTheme="minorEastAsia" w:hAnsiTheme="minorEastAsia" w:hint="eastAsia"/>
                <w:sz w:val="18"/>
                <w:szCs w:val="18"/>
              </w:rPr>
              <w:t xml:space="preserve">１　</w:t>
            </w:r>
            <w:r w:rsidRPr="0068230C">
              <w:rPr>
                <w:rFonts w:ascii="ＭＳ Ｐ明朝" w:eastAsia="ＭＳ Ｐ明朝" w:hAnsi="ＭＳ Ｐ明朝" w:hint="eastAsia"/>
                <w:sz w:val="18"/>
                <w:szCs w:val="18"/>
              </w:rPr>
              <w:t>これまでの学習を振り返って学習課題を明確にし，学習の見通しを立てる。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取り組む</w:t>
            </w:r>
          </w:p>
          <w:p w:rsidR="00035738" w:rsidRPr="0068230C" w:rsidRDefault="00035738" w:rsidP="00035738">
            <w:pPr>
              <w:snapToGrid w:val="0"/>
              <w:spacing w:line="240" w:lineRule="exact"/>
              <w:ind w:left="360" w:hangingChars="200" w:hanging="360"/>
              <w:rPr>
                <w:rFonts w:ascii="ＭＳ Ｐ明朝" w:eastAsia="ＭＳ Ｐ明朝" w:hAnsi="ＭＳ Ｐ明朝"/>
                <w:sz w:val="18"/>
                <w:szCs w:val="18"/>
              </w:rPr>
            </w:pPr>
            <w:r w:rsidRPr="006D1EF0">
              <w:rPr>
                <w:rFonts w:asciiTheme="minorEastAsia" w:eastAsiaTheme="minorEastAsia" w:hAnsiTheme="minorEastAsia" w:hint="eastAsia"/>
                <w:sz w:val="18"/>
                <w:szCs w:val="18"/>
              </w:rPr>
              <w:t xml:space="preserve">２　</w:t>
            </w:r>
            <w:r w:rsidRPr="0068230C">
              <w:rPr>
                <w:rFonts w:ascii="ＭＳ Ｐ明朝" w:eastAsia="ＭＳ Ｐ明朝" w:hAnsi="ＭＳ Ｐ明朝" w:hint="eastAsia"/>
                <w:sz w:val="18"/>
                <w:szCs w:val="18"/>
              </w:rPr>
              <w:t>「君たちに伝えたいこ</w:t>
            </w:r>
            <w:r>
              <w:rPr>
                <w:rFonts w:ascii="ＭＳ Ｐ明朝" w:eastAsia="ＭＳ Ｐ明朝" w:hAnsi="ＭＳ Ｐ明朝" w:hint="eastAsia"/>
                <w:sz w:val="18"/>
                <w:szCs w:val="18"/>
              </w:rPr>
              <w:t>と」を読み，筆者のメッセージについて考え，考えたことを友達と話し</w:t>
            </w:r>
            <w:r w:rsidRPr="0068230C">
              <w:rPr>
                <w:rFonts w:ascii="ＭＳ Ｐ明朝" w:eastAsia="ＭＳ Ｐ明朝" w:hAnsi="ＭＳ Ｐ明朝" w:hint="eastAsia"/>
                <w:sz w:val="18"/>
                <w:szCs w:val="18"/>
              </w:rPr>
              <w:t>合う。</w:t>
            </w:r>
          </w:p>
          <w:p w:rsidR="00035738" w:rsidRPr="0068230C" w:rsidRDefault="00035738" w:rsidP="00035738">
            <w:pPr>
              <w:snapToGrid w:val="0"/>
              <w:spacing w:line="240" w:lineRule="exact"/>
              <w:ind w:left="360" w:hangingChars="200" w:hanging="360"/>
              <w:rPr>
                <w:rFonts w:ascii="ＭＳ Ｐ明朝" w:eastAsia="ＭＳ Ｐ明朝" w:hAnsi="ＭＳ Ｐ明朝"/>
                <w:sz w:val="18"/>
                <w:szCs w:val="18"/>
              </w:rPr>
            </w:pPr>
            <w:r w:rsidRPr="00202231">
              <w:rPr>
                <w:rFonts w:asciiTheme="minorEastAsia" w:eastAsiaTheme="minorEastAsia" w:hAnsiTheme="minorEastAsia" w:hint="eastAsia"/>
                <w:sz w:val="18"/>
                <w:szCs w:val="18"/>
              </w:rPr>
              <w:t xml:space="preserve">３　</w:t>
            </w:r>
            <w:r w:rsidRPr="0068230C">
              <w:rPr>
                <w:rFonts w:ascii="ＭＳ Ｐ明朝" w:eastAsia="ＭＳ Ｐ明朝" w:hAnsi="ＭＳ Ｐ明朝" w:hint="eastAsia"/>
                <w:sz w:val="18"/>
                <w:szCs w:val="18"/>
              </w:rPr>
              <w:t>「春に</w:t>
            </w:r>
            <w:r>
              <w:rPr>
                <w:rFonts w:ascii="ＭＳ Ｐ明朝" w:eastAsia="ＭＳ Ｐ明朝" w:hAnsi="ＭＳ Ｐ明朝" w:hint="eastAsia"/>
                <w:sz w:val="18"/>
                <w:szCs w:val="18"/>
              </w:rPr>
              <w:t>」を読み，作品からどのようなことを感じたり考えたりしたかを交流す</w:t>
            </w:r>
            <w:r w:rsidRPr="0068230C">
              <w:rPr>
                <w:rFonts w:ascii="ＭＳ Ｐ明朝" w:eastAsia="ＭＳ Ｐ明朝" w:hAnsi="ＭＳ Ｐ明朝" w:hint="eastAsia"/>
                <w:sz w:val="18"/>
                <w:szCs w:val="18"/>
              </w:rPr>
              <w:t>る。</w:t>
            </w:r>
          </w:p>
          <w:p w:rsidR="00035738" w:rsidRPr="009005B0" w:rsidRDefault="00035738" w:rsidP="00035738">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9005B0">
              <w:rPr>
                <w:rFonts w:ascii="ＭＳ Ｐゴシック" w:eastAsia="ＭＳ Ｐゴシック" w:hAnsi="ＭＳ Ｐゴシック" w:hint="eastAsia"/>
                <w:sz w:val="18"/>
                <w:szCs w:val="18"/>
                <w:bdr w:val="single" w:sz="4" w:space="0" w:color="auto"/>
              </w:rPr>
              <w:t>振り返る</w:t>
            </w:r>
          </w:p>
          <w:p w:rsidR="00035738" w:rsidRPr="009F32C3" w:rsidRDefault="00035738" w:rsidP="00035738">
            <w:pPr>
              <w:snapToGrid w:val="0"/>
              <w:spacing w:line="240" w:lineRule="exact"/>
              <w:ind w:left="360" w:hangingChars="200" w:hanging="360"/>
              <w:rPr>
                <w:rFonts w:ascii="ＭＳ Ｐ明朝" w:eastAsia="ＭＳ Ｐ明朝" w:hAnsi="ＭＳ Ｐ明朝"/>
                <w:sz w:val="18"/>
                <w:szCs w:val="18"/>
              </w:rPr>
            </w:pPr>
            <w:r w:rsidRPr="00A8424E">
              <w:rPr>
                <w:rFonts w:asciiTheme="minorEastAsia" w:eastAsiaTheme="minorEastAsia" w:hAnsiTheme="minorEastAsia" w:hint="eastAsia"/>
                <w:sz w:val="18"/>
                <w:szCs w:val="18"/>
              </w:rPr>
              <w:t xml:space="preserve">４　</w:t>
            </w:r>
            <w:r w:rsidRPr="0068230C">
              <w:rPr>
                <w:rFonts w:ascii="ＭＳ Ｐ明朝" w:eastAsia="ＭＳ Ｐ明朝" w:hAnsi="ＭＳ Ｐ明朝" w:hint="eastAsia"/>
                <w:sz w:val="18"/>
                <w:szCs w:val="18"/>
              </w:rPr>
              <w:t>二つの作品を読んで考えたことを</w:t>
            </w:r>
            <w:r>
              <w:rPr>
                <w:rFonts w:ascii="ＭＳ Ｐ明朝" w:eastAsia="ＭＳ Ｐ明朝" w:hAnsi="ＭＳ Ｐ明朝" w:hint="eastAsia"/>
                <w:sz w:val="18"/>
                <w:szCs w:val="18"/>
              </w:rPr>
              <w:t>ま</w:t>
            </w:r>
            <w:r w:rsidRPr="0068230C">
              <w:rPr>
                <w:rFonts w:ascii="ＭＳ Ｐ明朝" w:eastAsia="ＭＳ Ｐ明朝" w:hAnsi="ＭＳ Ｐ明朝" w:hint="eastAsia"/>
                <w:sz w:val="18"/>
                <w:szCs w:val="18"/>
              </w:rPr>
              <w:t>とめ</w:t>
            </w:r>
            <w:r>
              <w:rPr>
                <w:rFonts w:ascii="ＭＳ Ｐ明朝" w:eastAsia="ＭＳ Ｐ明朝" w:hAnsi="ＭＳ Ｐ明朝" w:hint="eastAsia"/>
                <w:sz w:val="18"/>
                <w:szCs w:val="18"/>
              </w:rPr>
              <w:t>て</w:t>
            </w:r>
            <w:r w:rsidRPr="0068230C">
              <w:rPr>
                <w:rFonts w:ascii="ＭＳ Ｐ明朝" w:eastAsia="ＭＳ Ｐ明朝" w:hAnsi="ＭＳ Ｐ明朝" w:hint="eastAsia"/>
                <w:sz w:val="18"/>
                <w:szCs w:val="18"/>
              </w:rPr>
              <w:t>，単元の学習を振り返る</w:t>
            </w:r>
            <w:r>
              <w:rPr>
                <w:rFonts w:ascii="ＭＳ Ｐ明朝" w:eastAsia="ＭＳ Ｐ明朝" w:hAnsi="ＭＳ Ｐ明朝" w:hint="eastAsia"/>
                <w:sz w:val="18"/>
                <w:szCs w:val="18"/>
              </w:rPr>
              <w:t>とともに，一年間の学習を振り返って中学への意欲を高める</w:t>
            </w:r>
            <w:r w:rsidRPr="0068230C">
              <w:rPr>
                <w:rFonts w:ascii="ＭＳ Ｐ明朝" w:eastAsia="ＭＳ Ｐ明朝" w:hAnsi="ＭＳ Ｐ明朝" w:hint="eastAsia"/>
                <w:sz w:val="18"/>
                <w:szCs w:val="18"/>
              </w:rPr>
              <w:t>。</w:t>
            </w:r>
          </w:p>
        </w:tc>
        <w:tc>
          <w:tcPr>
            <w:tcW w:w="3231" w:type="dxa"/>
            <w:shd w:val="clear" w:color="auto" w:fill="auto"/>
          </w:tcPr>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r w:rsidRPr="00CC6359">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〈２，３の一部〉それぞれの作品を読み，感じたことや考えたことをノートに書く。</w:t>
            </w:r>
          </w:p>
          <w:p w:rsidR="00035738" w:rsidRDefault="00035738" w:rsidP="00035738">
            <w:pPr>
              <w:snapToGrid w:val="0"/>
              <w:spacing w:line="240" w:lineRule="exact"/>
              <w:ind w:left="90" w:hangingChars="50" w:hanging="90"/>
              <w:rPr>
                <w:rFonts w:ascii="ＭＳ Ｐ明朝" w:eastAsia="ＭＳ Ｐ明朝" w:hAnsi="ＭＳ Ｐ明朝"/>
                <w:color w:val="FF0000"/>
                <w:sz w:val="18"/>
                <w:szCs w:val="18"/>
              </w:rPr>
            </w:pPr>
          </w:p>
          <w:p w:rsidR="00035738" w:rsidRPr="009F32C3" w:rsidRDefault="00035738" w:rsidP="00035738">
            <w:pPr>
              <w:snapToGrid w:val="0"/>
              <w:spacing w:line="240" w:lineRule="exact"/>
              <w:ind w:left="90" w:hangingChars="50" w:hanging="90"/>
              <w:rPr>
                <w:rFonts w:ascii="ＭＳ Ｐ明朝" w:eastAsia="ＭＳ Ｐ明朝" w:hAnsi="ＭＳ Ｐ明朝"/>
                <w:sz w:val="18"/>
                <w:szCs w:val="18"/>
                <w:shd w:val="pct15" w:color="auto" w:fill="FFFFFF"/>
              </w:rPr>
            </w:pPr>
            <w:r>
              <w:rPr>
                <w:rFonts w:ascii="ＭＳ Ｐ明朝" w:eastAsia="ＭＳ Ｐ明朝" w:hAnsi="ＭＳ Ｐ明朝" w:hint="eastAsia"/>
                <w:color w:val="FF0000"/>
                <w:sz w:val="18"/>
                <w:szCs w:val="18"/>
              </w:rPr>
              <w:t>【1時間（読1）】</w:t>
            </w:r>
          </w:p>
        </w:tc>
        <w:tc>
          <w:tcPr>
            <w:tcW w:w="1474" w:type="dxa"/>
          </w:tcPr>
          <w:p w:rsidR="00035738" w:rsidRPr="00CC6359" w:rsidRDefault="00035738" w:rsidP="00035738">
            <w:pPr>
              <w:snapToGrid w:val="0"/>
              <w:spacing w:line="220" w:lineRule="exact"/>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3</w:t>
            </w:r>
            <w:r w:rsidRPr="00CC6359">
              <w:rPr>
                <w:rFonts w:ascii="ＭＳ Ｐ明朝" w:eastAsia="ＭＳ Ｐ明朝" w:hAnsi="ＭＳ Ｐ明朝" w:hint="eastAsia"/>
                <w:color w:val="FF0000"/>
                <w:sz w:val="18"/>
                <w:szCs w:val="18"/>
              </w:rPr>
              <w:t>時間</w:t>
            </w:r>
          </w:p>
        </w:tc>
      </w:tr>
    </w:tbl>
    <w:p w:rsidR="00035738" w:rsidRPr="009F32C3" w:rsidRDefault="00035738" w:rsidP="00035738">
      <w:pPr>
        <w:widowControl/>
        <w:jc w:val="left"/>
        <w:rPr>
          <w:rFonts w:ascii="ＭＳ Ｐゴシック" w:eastAsia="ＭＳ Ｐゴシック" w:hAnsi="ＭＳ Ｐゴシック"/>
          <w:sz w:val="2"/>
          <w:szCs w:val="2"/>
        </w:rPr>
      </w:pPr>
    </w:p>
    <w:p w:rsidR="00035738" w:rsidRPr="00035738" w:rsidRDefault="00035738" w:rsidP="00035738">
      <w:pPr>
        <w:rPr>
          <w:rFonts w:ascii="ＭＳ Ｐゴシック" w:eastAsia="ＭＳ Ｐゴシック" w:hAnsi="ＭＳ Ｐゴシック"/>
          <w:sz w:val="22"/>
          <w:szCs w:val="22"/>
        </w:rPr>
      </w:pPr>
    </w:p>
    <w:sectPr w:rsidR="00035738" w:rsidRPr="00035738" w:rsidSect="00DC158A">
      <w:footerReference w:type="default" r:id="rId9"/>
      <w:pgSz w:w="11906" w:h="16838"/>
      <w:pgMar w:top="720" w:right="567" w:bottom="720" w:left="567" w:header="851"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145" w:rsidRDefault="006B1145" w:rsidP="00297792">
      <w:r>
        <w:separator/>
      </w:r>
    </w:p>
  </w:endnote>
  <w:endnote w:type="continuationSeparator" w:id="0">
    <w:p w:rsidR="006B1145" w:rsidRDefault="006B1145" w:rsidP="0029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B9" w:rsidRPr="00DC158A" w:rsidRDefault="00DD3EB9" w:rsidP="00DC158A">
    <w:pPr>
      <w:pStyle w:val="a5"/>
      <w:jc w:val="center"/>
      <w:rPr>
        <w:rFonts w:ascii="ＭＳ Ｐゴシック" w:eastAsia="ＭＳ Ｐゴシック" w:hAnsi="ＭＳ Ｐゴシック"/>
        <w:sz w:val="18"/>
        <w:szCs w:val="18"/>
      </w:rPr>
    </w:pPr>
    <w:r w:rsidRPr="0054425B">
      <w:rPr>
        <w:rFonts w:ascii="ＭＳ Ｐゴシック" w:eastAsia="ＭＳ Ｐゴシック" w:hAnsi="ＭＳ Ｐゴシック" w:hint="eastAsia"/>
        <w:sz w:val="18"/>
        <w:szCs w:val="18"/>
      </w:rPr>
      <w:t>6年－</w:t>
    </w:r>
    <w:sdt>
      <w:sdtPr>
        <w:id w:val="-1842312404"/>
        <w:docPartObj>
          <w:docPartGallery w:val="Page Numbers (Bottom of Page)"/>
          <w:docPartUnique/>
        </w:docPartObj>
      </w:sdtPr>
      <w:sdtEndPr>
        <w:rPr>
          <w:rFonts w:ascii="ＭＳ Ｐゴシック" w:eastAsia="ＭＳ Ｐゴシック" w:hAnsi="ＭＳ Ｐゴシック"/>
          <w:sz w:val="18"/>
          <w:szCs w:val="18"/>
        </w:rPr>
      </w:sdtEndPr>
      <w:sdtContent>
        <w:r w:rsidRPr="00DC158A">
          <w:rPr>
            <w:rFonts w:ascii="ＭＳ Ｐゴシック" w:eastAsia="ＭＳ Ｐゴシック" w:hAnsi="ＭＳ Ｐゴシック"/>
            <w:sz w:val="18"/>
            <w:szCs w:val="18"/>
          </w:rPr>
          <w:fldChar w:fldCharType="begin"/>
        </w:r>
        <w:r w:rsidRPr="00DC158A">
          <w:rPr>
            <w:rFonts w:ascii="ＭＳ Ｐゴシック" w:eastAsia="ＭＳ Ｐゴシック" w:hAnsi="ＭＳ Ｐゴシック"/>
            <w:sz w:val="18"/>
            <w:szCs w:val="18"/>
          </w:rPr>
          <w:instrText>PAGE   \* MERGEFORMAT</w:instrText>
        </w:r>
        <w:r w:rsidRPr="00DC158A">
          <w:rPr>
            <w:rFonts w:ascii="ＭＳ Ｐゴシック" w:eastAsia="ＭＳ Ｐゴシック" w:hAnsi="ＭＳ Ｐゴシック"/>
            <w:sz w:val="18"/>
            <w:szCs w:val="18"/>
          </w:rPr>
          <w:fldChar w:fldCharType="separate"/>
        </w:r>
        <w:r w:rsidR="00565C62" w:rsidRPr="00565C62">
          <w:rPr>
            <w:rFonts w:ascii="ＭＳ Ｐゴシック" w:eastAsia="ＭＳ Ｐゴシック" w:hAnsi="ＭＳ Ｐゴシック"/>
            <w:noProof/>
            <w:sz w:val="18"/>
            <w:szCs w:val="18"/>
            <w:lang w:val="ja-JP"/>
          </w:rPr>
          <w:t>2</w:t>
        </w:r>
        <w:r w:rsidRPr="00DC158A">
          <w:rPr>
            <w:rFonts w:ascii="ＭＳ Ｐゴシック" w:eastAsia="ＭＳ Ｐゴシック" w:hAnsi="ＭＳ Ｐゴシック"/>
            <w:sz w:val="18"/>
            <w:szCs w:val="18"/>
          </w:rPr>
          <w:fldChar w:fldCharType="end"/>
        </w:r>
      </w:sdtContent>
    </w:sdt>
  </w:p>
  <w:p w:rsidR="00DD3EB9" w:rsidRDefault="00DD3E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EB9" w:rsidRPr="00DC158A" w:rsidRDefault="00DD3EB9" w:rsidP="00DC158A">
    <w:pPr>
      <w:pStyle w:val="a5"/>
      <w:jc w:val="center"/>
      <w:rPr>
        <w:rFonts w:ascii="ＭＳ Ｐゴシック" w:eastAsia="ＭＳ Ｐゴシック" w:hAnsi="ＭＳ Ｐゴシック"/>
        <w:sz w:val="18"/>
        <w:szCs w:val="18"/>
      </w:rPr>
    </w:pPr>
    <w:r w:rsidRPr="0054425B">
      <w:rPr>
        <w:rFonts w:ascii="ＭＳ Ｐゴシック" w:eastAsia="ＭＳ Ｐゴシック" w:hAnsi="ＭＳ Ｐゴシック" w:hint="eastAsia"/>
        <w:sz w:val="18"/>
        <w:szCs w:val="18"/>
      </w:rPr>
      <w:t>6年－</w:t>
    </w:r>
    <w:sdt>
      <w:sdtPr>
        <w:id w:val="-461955653"/>
        <w:docPartObj>
          <w:docPartGallery w:val="Page Numbers (Bottom of Page)"/>
          <w:docPartUnique/>
        </w:docPartObj>
      </w:sdtPr>
      <w:sdtEndPr>
        <w:rPr>
          <w:rFonts w:ascii="ＭＳ Ｐゴシック" w:eastAsia="ＭＳ Ｐゴシック" w:hAnsi="ＭＳ Ｐゴシック"/>
          <w:sz w:val="18"/>
          <w:szCs w:val="18"/>
        </w:rPr>
      </w:sdtEndPr>
      <w:sdtContent>
        <w:r w:rsidRPr="00DC158A">
          <w:rPr>
            <w:rFonts w:ascii="ＭＳ Ｐゴシック" w:eastAsia="ＭＳ Ｐゴシック" w:hAnsi="ＭＳ Ｐゴシック"/>
            <w:sz w:val="18"/>
            <w:szCs w:val="18"/>
          </w:rPr>
          <w:fldChar w:fldCharType="begin"/>
        </w:r>
        <w:r w:rsidRPr="00DC158A">
          <w:rPr>
            <w:rFonts w:ascii="ＭＳ Ｐゴシック" w:eastAsia="ＭＳ Ｐゴシック" w:hAnsi="ＭＳ Ｐゴシック"/>
            <w:sz w:val="18"/>
            <w:szCs w:val="18"/>
          </w:rPr>
          <w:instrText>PAGE   \* MERGEFORMAT</w:instrText>
        </w:r>
        <w:r w:rsidRPr="00DC158A">
          <w:rPr>
            <w:rFonts w:ascii="ＭＳ Ｐゴシック" w:eastAsia="ＭＳ Ｐゴシック" w:hAnsi="ＭＳ Ｐゴシック"/>
            <w:sz w:val="18"/>
            <w:szCs w:val="18"/>
          </w:rPr>
          <w:fldChar w:fldCharType="separate"/>
        </w:r>
        <w:r w:rsidR="00DC27FD" w:rsidRPr="00DC27FD">
          <w:rPr>
            <w:rFonts w:ascii="ＭＳ Ｐゴシック" w:eastAsia="ＭＳ Ｐゴシック" w:hAnsi="ＭＳ Ｐゴシック"/>
            <w:noProof/>
            <w:sz w:val="18"/>
            <w:szCs w:val="18"/>
            <w:lang w:val="ja-JP"/>
          </w:rPr>
          <w:t>1</w:t>
        </w:r>
        <w:r w:rsidRPr="00DC158A">
          <w:rPr>
            <w:rFonts w:ascii="ＭＳ Ｐゴシック" w:eastAsia="ＭＳ Ｐゴシック" w:hAnsi="ＭＳ Ｐゴシック"/>
            <w:sz w:val="18"/>
            <w:szCs w:val="18"/>
          </w:rPr>
          <w:fldChar w:fldCharType="end"/>
        </w:r>
      </w:sdtContent>
    </w:sdt>
  </w:p>
  <w:p w:rsidR="00DD3EB9" w:rsidRDefault="00DD3E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145" w:rsidRDefault="006B1145" w:rsidP="00297792">
      <w:r>
        <w:separator/>
      </w:r>
    </w:p>
  </w:footnote>
  <w:footnote w:type="continuationSeparator" w:id="0">
    <w:p w:rsidR="006B1145" w:rsidRDefault="006B1145" w:rsidP="00297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152D7"/>
    <w:multiLevelType w:val="hybridMultilevel"/>
    <w:tmpl w:val="31BE9950"/>
    <w:lvl w:ilvl="0" w:tplc="748EDA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E051D6"/>
    <w:multiLevelType w:val="hybridMultilevel"/>
    <w:tmpl w:val="82DCBD88"/>
    <w:lvl w:ilvl="0" w:tplc="3C6A1C3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E05A25"/>
    <w:multiLevelType w:val="hybridMultilevel"/>
    <w:tmpl w:val="9768F9E4"/>
    <w:lvl w:ilvl="0" w:tplc="FBF8FBC6">
      <w:start w:val="1"/>
      <w:numFmt w:val="bullet"/>
      <w:lvlText w:val="・"/>
      <w:lvlJc w:val="left"/>
      <w:pPr>
        <w:tabs>
          <w:tab w:val="num" w:pos="442"/>
        </w:tabs>
        <w:ind w:left="442" w:hanging="360"/>
      </w:pPr>
      <w:rPr>
        <w:rFonts w:ascii="ＭＳ Ｐ明朝" w:eastAsia="ＭＳ Ｐ明朝" w:hAnsi="ＭＳ Ｐ明朝" w:cs="Times New Roman" w:hint="eastAsia"/>
      </w:rPr>
    </w:lvl>
    <w:lvl w:ilvl="1" w:tplc="0409000B" w:tentative="1">
      <w:start w:val="1"/>
      <w:numFmt w:val="bullet"/>
      <w:lvlText w:val=""/>
      <w:lvlJc w:val="left"/>
      <w:pPr>
        <w:tabs>
          <w:tab w:val="num" w:pos="922"/>
        </w:tabs>
        <w:ind w:left="922" w:hanging="420"/>
      </w:pPr>
      <w:rPr>
        <w:rFonts w:ascii="Wingdings" w:hAnsi="Wingdings" w:hint="default"/>
      </w:rPr>
    </w:lvl>
    <w:lvl w:ilvl="2" w:tplc="0409000D" w:tentative="1">
      <w:start w:val="1"/>
      <w:numFmt w:val="bullet"/>
      <w:lvlText w:val=""/>
      <w:lvlJc w:val="left"/>
      <w:pPr>
        <w:tabs>
          <w:tab w:val="num" w:pos="1342"/>
        </w:tabs>
        <w:ind w:left="1342" w:hanging="420"/>
      </w:pPr>
      <w:rPr>
        <w:rFonts w:ascii="Wingdings" w:hAnsi="Wingdings" w:hint="default"/>
      </w:rPr>
    </w:lvl>
    <w:lvl w:ilvl="3" w:tplc="04090001" w:tentative="1">
      <w:start w:val="1"/>
      <w:numFmt w:val="bullet"/>
      <w:lvlText w:val=""/>
      <w:lvlJc w:val="left"/>
      <w:pPr>
        <w:tabs>
          <w:tab w:val="num" w:pos="1762"/>
        </w:tabs>
        <w:ind w:left="1762" w:hanging="420"/>
      </w:pPr>
      <w:rPr>
        <w:rFonts w:ascii="Wingdings" w:hAnsi="Wingdings" w:hint="default"/>
      </w:rPr>
    </w:lvl>
    <w:lvl w:ilvl="4" w:tplc="0409000B" w:tentative="1">
      <w:start w:val="1"/>
      <w:numFmt w:val="bullet"/>
      <w:lvlText w:val=""/>
      <w:lvlJc w:val="left"/>
      <w:pPr>
        <w:tabs>
          <w:tab w:val="num" w:pos="2182"/>
        </w:tabs>
        <w:ind w:left="2182" w:hanging="420"/>
      </w:pPr>
      <w:rPr>
        <w:rFonts w:ascii="Wingdings" w:hAnsi="Wingdings" w:hint="default"/>
      </w:rPr>
    </w:lvl>
    <w:lvl w:ilvl="5" w:tplc="0409000D" w:tentative="1">
      <w:start w:val="1"/>
      <w:numFmt w:val="bullet"/>
      <w:lvlText w:val=""/>
      <w:lvlJc w:val="left"/>
      <w:pPr>
        <w:tabs>
          <w:tab w:val="num" w:pos="2602"/>
        </w:tabs>
        <w:ind w:left="2602" w:hanging="420"/>
      </w:pPr>
      <w:rPr>
        <w:rFonts w:ascii="Wingdings" w:hAnsi="Wingdings" w:hint="default"/>
      </w:rPr>
    </w:lvl>
    <w:lvl w:ilvl="6" w:tplc="04090001" w:tentative="1">
      <w:start w:val="1"/>
      <w:numFmt w:val="bullet"/>
      <w:lvlText w:val=""/>
      <w:lvlJc w:val="left"/>
      <w:pPr>
        <w:tabs>
          <w:tab w:val="num" w:pos="3022"/>
        </w:tabs>
        <w:ind w:left="3022" w:hanging="420"/>
      </w:pPr>
      <w:rPr>
        <w:rFonts w:ascii="Wingdings" w:hAnsi="Wingdings" w:hint="default"/>
      </w:rPr>
    </w:lvl>
    <w:lvl w:ilvl="7" w:tplc="0409000B" w:tentative="1">
      <w:start w:val="1"/>
      <w:numFmt w:val="bullet"/>
      <w:lvlText w:val=""/>
      <w:lvlJc w:val="left"/>
      <w:pPr>
        <w:tabs>
          <w:tab w:val="num" w:pos="3442"/>
        </w:tabs>
        <w:ind w:left="3442" w:hanging="420"/>
      </w:pPr>
      <w:rPr>
        <w:rFonts w:ascii="Wingdings" w:hAnsi="Wingdings" w:hint="default"/>
      </w:rPr>
    </w:lvl>
    <w:lvl w:ilvl="8" w:tplc="0409000D" w:tentative="1">
      <w:start w:val="1"/>
      <w:numFmt w:val="bullet"/>
      <w:lvlText w:val=""/>
      <w:lvlJc w:val="left"/>
      <w:pPr>
        <w:tabs>
          <w:tab w:val="num" w:pos="3862"/>
        </w:tabs>
        <w:ind w:left="386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removePersonalInformation/>
  <w:removeDateAndTime/>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92"/>
    <w:rsid w:val="0000104B"/>
    <w:rsid w:val="00001F40"/>
    <w:rsid w:val="0000491C"/>
    <w:rsid w:val="00004BF3"/>
    <w:rsid w:val="0000765B"/>
    <w:rsid w:val="000103A1"/>
    <w:rsid w:val="000114E0"/>
    <w:rsid w:val="00011CAE"/>
    <w:rsid w:val="00017141"/>
    <w:rsid w:val="00017A02"/>
    <w:rsid w:val="000219C6"/>
    <w:rsid w:val="00023755"/>
    <w:rsid w:val="00023E24"/>
    <w:rsid w:val="00024B2B"/>
    <w:rsid w:val="00024B44"/>
    <w:rsid w:val="0003136C"/>
    <w:rsid w:val="00035738"/>
    <w:rsid w:val="00040B1C"/>
    <w:rsid w:val="00047E5D"/>
    <w:rsid w:val="00051A25"/>
    <w:rsid w:val="00054163"/>
    <w:rsid w:val="00055B0A"/>
    <w:rsid w:val="00064795"/>
    <w:rsid w:val="00066DC7"/>
    <w:rsid w:val="00071331"/>
    <w:rsid w:val="000734BD"/>
    <w:rsid w:val="00073A06"/>
    <w:rsid w:val="000740C3"/>
    <w:rsid w:val="00086E34"/>
    <w:rsid w:val="000A56A5"/>
    <w:rsid w:val="000A6761"/>
    <w:rsid w:val="000A750D"/>
    <w:rsid w:val="000B17F8"/>
    <w:rsid w:val="000B4336"/>
    <w:rsid w:val="000B47A1"/>
    <w:rsid w:val="000B5D64"/>
    <w:rsid w:val="000B79FC"/>
    <w:rsid w:val="000C579B"/>
    <w:rsid w:val="000C7699"/>
    <w:rsid w:val="000D3E1A"/>
    <w:rsid w:val="000D5B64"/>
    <w:rsid w:val="000D6F90"/>
    <w:rsid w:val="000D70C6"/>
    <w:rsid w:val="000D7CDF"/>
    <w:rsid w:val="000E4986"/>
    <w:rsid w:val="000E790A"/>
    <w:rsid w:val="000F4D19"/>
    <w:rsid w:val="000F725B"/>
    <w:rsid w:val="0010031D"/>
    <w:rsid w:val="001013B7"/>
    <w:rsid w:val="00102902"/>
    <w:rsid w:val="00103DA4"/>
    <w:rsid w:val="0010462F"/>
    <w:rsid w:val="0011059C"/>
    <w:rsid w:val="00111083"/>
    <w:rsid w:val="001168DF"/>
    <w:rsid w:val="00122811"/>
    <w:rsid w:val="001255D2"/>
    <w:rsid w:val="00125691"/>
    <w:rsid w:val="00125A29"/>
    <w:rsid w:val="00131285"/>
    <w:rsid w:val="00131AE8"/>
    <w:rsid w:val="00132EED"/>
    <w:rsid w:val="00134CF7"/>
    <w:rsid w:val="001376CB"/>
    <w:rsid w:val="00137E9F"/>
    <w:rsid w:val="00140635"/>
    <w:rsid w:val="00140CE0"/>
    <w:rsid w:val="00141D7A"/>
    <w:rsid w:val="001423F3"/>
    <w:rsid w:val="00144F0F"/>
    <w:rsid w:val="0014601C"/>
    <w:rsid w:val="001473A9"/>
    <w:rsid w:val="00150BBC"/>
    <w:rsid w:val="00151E44"/>
    <w:rsid w:val="00154D65"/>
    <w:rsid w:val="00156A22"/>
    <w:rsid w:val="001577EA"/>
    <w:rsid w:val="00165562"/>
    <w:rsid w:val="00166A40"/>
    <w:rsid w:val="00174D44"/>
    <w:rsid w:val="00175180"/>
    <w:rsid w:val="001758BE"/>
    <w:rsid w:val="00176481"/>
    <w:rsid w:val="001801C9"/>
    <w:rsid w:val="001826B4"/>
    <w:rsid w:val="00190BBB"/>
    <w:rsid w:val="00191061"/>
    <w:rsid w:val="00192BCF"/>
    <w:rsid w:val="00192C1A"/>
    <w:rsid w:val="00195A4C"/>
    <w:rsid w:val="001A078F"/>
    <w:rsid w:val="001A2F3A"/>
    <w:rsid w:val="001B06F4"/>
    <w:rsid w:val="001B1C6B"/>
    <w:rsid w:val="001B65FF"/>
    <w:rsid w:val="001C0564"/>
    <w:rsid w:val="001C1994"/>
    <w:rsid w:val="001C2B98"/>
    <w:rsid w:val="001C2CEF"/>
    <w:rsid w:val="001C4C25"/>
    <w:rsid w:val="001D2239"/>
    <w:rsid w:val="001D4E54"/>
    <w:rsid w:val="001D6A02"/>
    <w:rsid w:val="001E0D59"/>
    <w:rsid w:val="001E2233"/>
    <w:rsid w:val="001E2DE9"/>
    <w:rsid w:val="001F1AA3"/>
    <w:rsid w:val="001F2B14"/>
    <w:rsid w:val="001F4509"/>
    <w:rsid w:val="001F4C24"/>
    <w:rsid w:val="00200BA6"/>
    <w:rsid w:val="00200FE6"/>
    <w:rsid w:val="002018EC"/>
    <w:rsid w:val="00201E08"/>
    <w:rsid w:val="00202231"/>
    <w:rsid w:val="002063C3"/>
    <w:rsid w:val="00207DFF"/>
    <w:rsid w:val="002118D9"/>
    <w:rsid w:val="00211EAE"/>
    <w:rsid w:val="00224F35"/>
    <w:rsid w:val="002322F7"/>
    <w:rsid w:val="00237627"/>
    <w:rsid w:val="00240459"/>
    <w:rsid w:val="00242058"/>
    <w:rsid w:val="00246A4E"/>
    <w:rsid w:val="00250613"/>
    <w:rsid w:val="002526D4"/>
    <w:rsid w:val="00253144"/>
    <w:rsid w:val="0026173D"/>
    <w:rsid w:val="002653C7"/>
    <w:rsid w:val="002667DD"/>
    <w:rsid w:val="00271636"/>
    <w:rsid w:val="00277411"/>
    <w:rsid w:val="00280D20"/>
    <w:rsid w:val="00280D3A"/>
    <w:rsid w:val="00284DF0"/>
    <w:rsid w:val="00285623"/>
    <w:rsid w:val="0028793B"/>
    <w:rsid w:val="002924EA"/>
    <w:rsid w:val="00292A42"/>
    <w:rsid w:val="00293FD6"/>
    <w:rsid w:val="00297792"/>
    <w:rsid w:val="002A2C55"/>
    <w:rsid w:val="002A2EC0"/>
    <w:rsid w:val="002A2F12"/>
    <w:rsid w:val="002A6E6F"/>
    <w:rsid w:val="002A7E1C"/>
    <w:rsid w:val="002B540A"/>
    <w:rsid w:val="002B5822"/>
    <w:rsid w:val="002B5FFC"/>
    <w:rsid w:val="002B62CA"/>
    <w:rsid w:val="002C08C5"/>
    <w:rsid w:val="002C0937"/>
    <w:rsid w:val="002C2A68"/>
    <w:rsid w:val="002C4485"/>
    <w:rsid w:val="002C5BDA"/>
    <w:rsid w:val="002C69E2"/>
    <w:rsid w:val="002D03F5"/>
    <w:rsid w:val="002D579D"/>
    <w:rsid w:val="002D5F67"/>
    <w:rsid w:val="002D7B5D"/>
    <w:rsid w:val="002E1E55"/>
    <w:rsid w:val="002E36AB"/>
    <w:rsid w:val="002E5D41"/>
    <w:rsid w:val="002E7DCB"/>
    <w:rsid w:val="002E7E9C"/>
    <w:rsid w:val="002F080D"/>
    <w:rsid w:val="002F1876"/>
    <w:rsid w:val="002F2A43"/>
    <w:rsid w:val="002F3339"/>
    <w:rsid w:val="002F4166"/>
    <w:rsid w:val="002F55E8"/>
    <w:rsid w:val="002F64C5"/>
    <w:rsid w:val="00302C6E"/>
    <w:rsid w:val="003044D3"/>
    <w:rsid w:val="00305FBB"/>
    <w:rsid w:val="00306913"/>
    <w:rsid w:val="00306E86"/>
    <w:rsid w:val="003112AD"/>
    <w:rsid w:val="003155CF"/>
    <w:rsid w:val="00321E63"/>
    <w:rsid w:val="00325303"/>
    <w:rsid w:val="003254CE"/>
    <w:rsid w:val="00325B8A"/>
    <w:rsid w:val="00332C1C"/>
    <w:rsid w:val="00334080"/>
    <w:rsid w:val="00336E59"/>
    <w:rsid w:val="00343494"/>
    <w:rsid w:val="00344646"/>
    <w:rsid w:val="00346420"/>
    <w:rsid w:val="00346D5A"/>
    <w:rsid w:val="0035039F"/>
    <w:rsid w:val="003545A2"/>
    <w:rsid w:val="00357C1F"/>
    <w:rsid w:val="00357E1A"/>
    <w:rsid w:val="00360091"/>
    <w:rsid w:val="00362296"/>
    <w:rsid w:val="0036668D"/>
    <w:rsid w:val="00370B68"/>
    <w:rsid w:val="003715E9"/>
    <w:rsid w:val="0037164C"/>
    <w:rsid w:val="00375013"/>
    <w:rsid w:val="0037555C"/>
    <w:rsid w:val="0037702C"/>
    <w:rsid w:val="003821DC"/>
    <w:rsid w:val="003833EF"/>
    <w:rsid w:val="0038391B"/>
    <w:rsid w:val="00386410"/>
    <w:rsid w:val="00392FD9"/>
    <w:rsid w:val="003972E5"/>
    <w:rsid w:val="0039736C"/>
    <w:rsid w:val="003A7629"/>
    <w:rsid w:val="003B12FC"/>
    <w:rsid w:val="003B497E"/>
    <w:rsid w:val="003B5374"/>
    <w:rsid w:val="003B5DEE"/>
    <w:rsid w:val="003B7637"/>
    <w:rsid w:val="003C39C4"/>
    <w:rsid w:val="003C4FEE"/>
    <w:rsid w:val="003C6192"/>
    <w:rsid w:val="003D0777"/>
    <w:rsid w:val="003E37DF"/>
    <w:rsid w:val="003E6B32"/>
    <w:rsid w:val="003E70E8"/>
    <w:rsid w:val="003F0814"/>
    <w:rsid w:val="003F1404"/>
    <w:rsid w:val="003F3BD4"/>
    <w:rsid w:val="004020BA"/>
    <w:rsid w:val="0040255E"/>
    <w:rsid w:val="00402987"/>
    <w:rsid w:val="00404CC1"/>
    <w:rsid w:val="00405050"/>
    <w:rsid w:val="00407D55"/>
    <w:rsid w:val="00410CB5"/>
    <w:rsid w:val="004116CA"/>
    <w:rsid w:val="00411764"/>
    <w:rsid w:val="004124FA"/>
    <w:rsid w:val="004135A3"/>
    <w:rsid w:val="00414B44"/>
    <w:rsid w:val="00417030"/>
    <w:rsid w:val="004239C0"/>
    <w:rsid w:val="00424B7C"/>
    <w:rsid w:val="004257FB"/>
    <w:rsid w:val="004276C4"/>
    <w:rsid w:val="00427DB2"/>
    <w:rsid w:val="00432081"/>
    <w:rsid w:val="00440EDF"/>
    <w:rsid w:val="00441148"/>
    <w:rsid w:val="00443D5D"/>
    <w:rsid w:val="00446FC4"/>
    <w:rsid w:val="00451FFE"/>
    <w:rsid w:val="00453065"/>
    <w:rsid w:val="004538AA"/>
    <w:rsid w:val="004558AF"/>
    <w:rsid w:val="00455FD8"/>
    <w:rsid w:val="0045714C"/>
    <w:rsid w:val="0045777A"/>
    <w:rsid w:val="00457E2D"/>
    <w:rsid w:val="00460770"/>
    <w:rsid w:val="0046477E"/>
    <w:rsid w:val="00471369"/>
    <w:rsid w:val="00472307"/>
    <w:rsid w:val="0047385F"/>
    <w:rsid w:val="0047663B"/>
    <w:rsid w:val="00480C5C"/>
    <w:rsid w:val="00480DDD"/>
    <w:rsid w:val="00484629"/>
    <w:rsid w:val="0048568B"/>
    <w:rsid w:val="00487A82"/>
    <w:rsid w:val="004909D4"/>
    <w:rsid w:val="00497865"/>
    <w:rsid w:val="004A0557"/>
    <w:rsid w:val="004A191E"/>
    <w:rsid w:val="004A6B1B"/>
    <w:rsid w:val="004B7637"/>
    <w:rsid w:val="004B781B"/>
    <w:rsid w:val="004B799A"/>
    <w:rsid w:val="004C1E0E"/>
    <w:rsid w:val="004C317B"/>
    <w:rsid w:val="004C3FDE"/>
    <w:rsid w:val="004C41F1"/>
    <w:rsid w:val="004C6BBA"/>
    <w:rsid w:val="004C7631"/>
    <w:rsid w:val="004E0163"/>
    <w:rsid w:val="004E1639"/>
    <w:rsid w:val="004E5147"/>
    <w:rsid w:val="004E6039"/>
    <w:rsid w:val="004E70A2"/>
    <w:rsid w:val="004F1A10"/>
    <w:rsid w:val="004F7602"/>
    <w:rsid w:val="004F7A57"/>
    <w:rsid w:val="00500287"/>
    <w:rsid w:val="0050327D"/>
    <w:rsid w:val="005128A2"/>
    <w:rsid w:val="00514108"/>
    <w:rsid w:val="00517C5C"/>
    <w:rsid w:val="005300E4"/>
    <w:rsid w:val="005322FE"/>
    <w:rsid w:val="005337C8"/>
    <w:rsid w:val="00540603"/>
    <w:rsid w:val="0054425B"/>
    <w:rsid w:val="005510F2"/>
    <w:rsid w:val="0055249C"/>
    <w:rsid w:val="00555E65"/>
    <w:rsid w:val="00560AC2"/>
    <w:rsid w:val="0056235C"/>
    <w:rsid w:val="00565C62"/>
    <w:rsid w:val="005709A0"/>
    <w:rsid w:val="00577727"/>
    <w:rsid w:val="00582601"/>
    <w:rsid w:val="0058341C"/>
    <w:rsid w:val="00591E93"/>
    <w:rsid w:val="0059300D"/>
    <w:rsid w:val="00593A80"/>
    <w:rsid w:val="005953D9"/>
    <w:rsid w:val="005A2024"/>
    <w:rsid w:val="005A410E"/>
    <w:rsid w:val="005B15D4"/>
    <w:rsid w:val="005B3DCE"/>
    <w:rsid w:val="005B4949"/>
    <w:rsid w:val="005B6033"/>
    <w:rsid w:val="005C0600"/>
    <w:rsid w:val="005C5853"/>
    <w:rsid w:val="005D0AFA"/>
    <w:rsid w:val="005D0CCA"/>
    <w:rsid w:val="005D2393"/>
    <w:rsid w:val="005D308D"/>
    <w:rsid w:val="005D47BB"/>
    <w:rsid w:val="005E2E5E"/>
    <w:rsid w:val="005E382C"/>
    <w:rsid w:val="005E451D"/>
    <w:rsid w:val="005E73E9"/>
    <w:rsid w:val="005F4BCB"/>
    <w:rsid w:val="005F6B61"/>
    <w:rsid w:val="005F7272"/>
    <w:rsid w:val="00600911"/>
    <w:rsid w:val="00603C69"/>
    <w:rsid w:val="0060549D"/>
    <w:rsid w:val="006079EF"/>
    <w:rsid w:val="00607F54"/>
    <w:rsid w:val="00610931"/>
    <w:rsid w:val="006116F8"/>
    <w:rsid w:val="00611F49"/>
    <w:rsid w:val="00615CC8"/>
    <w:rsid w:val="006219B9"/>
    <w:rsid w:val="00627979"/>
    <w:rsid w:val="00631BD5"/>
    <w:rsid w:val="00634205"/>
    <w:rsid w:val="006354CB"/>
    <w:rsid w:val="00637CCE"/>
    <w:rsid w:val="00647292"/>
    <w:rsid w:val="00653D1C"/>
    <w:rsid w:val="00654E0B"/>
    <w:rsid w:val="00656620"/>
    <w:rsid w:val="00660D4F"/>
    <w:rsid w:val="006622DD"/>
    <w:rsid w:val="00663000"/>
    <w:rsid w:val="0066394F"/>
    <w:rsid w:val="00663E29"/>
    <w:rsid w:val="00664556"/>
    <w:rsid w:val="00670EE4"/>
    <w:rsid w:val="0067330A"/>
    <w:rsid w:val="0067376E"/>
    <w:rsid w:val="006778CE"/>
    <w:rsid w:val="0068230C"/>
    <w:rsid w:val="00687E18"/>
    <w:rsid w:val="0069047C"/>
    <w:rsid w:val="006927CF"/>
    <w:rsid w:val="00694709"/>
    <w:rsid w:val="006965B6"/>
    <w:rsid w:val="006A03A9"/>
    <w:rsid w:val="006A481C"/>
    <w:rsid w:val="006A4B76"/>
    <w:rsid w:val="006A583E"/>
    <w:rsid w:val="006B1145"/>
    <w:rsid w:val="006B139D"/>
    <w:rsid w:val="006B6401"/>
    <w:rsid w:val="006B7D78"/>
    <w:rsid w:val="006C0B26"/>
    <w:rsid w:val="006C0BFA"/>
    <w:rsid w:val="006C17AD"/>
    <w:rsid w:val="006C5AD0"/>
    <w:rsid w:val="006C6781"/>
    <w:rsid w:val="006C7BE3"/>
    <w:rsid w:val="006D197A"/>
    <w:rsid w:val="006D1EF0"/>
    <w:rsid w:val="006D26D5"/>
    <w:rsid w:val="006D5E53"/>
    <w:rsid w:val="006E11DA"/>
    <w:rsid w:val="006E26E3"/>
    <w:rsid w:val="006E354F"/>
    <w:rsid w:val="006E3DAD"/>
    <w:rsid w:val="006E4AB2"/>
    <w:rsid w:val="006E63DA"/>
    <w:rsid w:val="006E650B"/>
    <w:rsid w:val="006F5F6D"/>
    <w:rsid w:val="006F7038"/>
    <w:rsid w:val="00700EDF"/>
    <w:rsid w:val="007042D1"/>
    <w:rsid w:val="007060E1"/>
    <w:rsid w:val="007101B8"/>
    <w:rsid w:val="007107CF"/>
    <w:rsid w:val="00710F3F"/>
    <w:rsid w:val="00712B93"/>
    <w:rsid w:val="00716893"/>
    <w:rsid w:val="00720853"/>
    <w:rsid w:val="00722880"/>
    <w:rsid w:val="00723DB1"/>
    <w:rsid w:val="0072463D"/>
    <w:rsid w:val="0072502F"/>
    <w:rsid w:val="0073187C"/>
    <w:rsid w:val="00735C00"/>
    <w:rsid w:val="0074173F"/>
    <w:rsid w:val="00741D98"/>
    <w:rsid w:val="00743AB0"/>
    <w:rsid w:val="00746CA6"/>
    <w:rsid w:val="00751B5D"/>
    <w:rsid w:val="00755F3A"/>
    <w:rsid w:val="0076092B"/>
    <w:rsid w:val="00764D83"/>
    <w:rsid w:val="0077021A"/>
    <w:rsid w:val="007713E5"/>
    <w:rsid w:val="00772852"/>
    <w:rsid w:val="00772EB2"/>
    <w:rsid w:val="007807AD"/>
    <w:rsid w:val="00783C6C"/>
    <w:rsid w:val="007902C2"/>
    <w:rsid w:val="00791833"/>
    <w:rsid w:val="007920C0"/>
    <w:rsid w:val="007920F4"/>
    <w:rsid w:val="007924A4"/>
    <w:rsid w:val="007961ED"/>
    <w:rsid w:val="007A13DA"/>
    <w:rsid w:val="007A20A4"/>
    <w:rsid w:val="007A2FEE"/>
    <w:rsid w:val="007B2A33"/>
    <w:rsid w:val="007B40FC"/>
    <w:rsid w:val="007B445B"/>
    <w:rsid w:val="007B78F3"/>
    <w:rsid w:val="007C0789"/>
    <w:rsid w:val="007C107E"/>
    <w:rsid w:val="007C7D8B"/>
    <w:rsid w:val="007D1339"/>
    <w:rsid w:val="007D5AA6"/>
    <w:rsid w:val="007D7351"/>
    <w:rsid w:val="007D764E"/>
    <w:rsid w:val="007E054D"/>
    <w:rsid w:val="007E0B5F"/>
    <w:rsid w:val="007E648F"/>
    <w:rsid w:val="007F0251"/>
    <w:rsid w:val="007F103A"/>
    <w:rsid w:val="007F37A4"/>
    <w:rsid w:val="008009B2"/>
    <w:rsid w:val="0080252B"/>
    <w:rsid w:val="00806B00"/>
    <w:rsid w:val="00815C14"/>
    <w:rsid w:val="00815F8B"/>
    <w:rsid w:val="00822942"/>
    <w:rsid w:val="00837438"/>
    <w:rsid w:val="008375F5"/>
    <w:rsid w:val="00841CED"/>
    <w:rsid w:val="00844DCA"/>
    <w:rsid w:val="00851573"/>
    <w:rsid w:val="00854019"/>
    <w:rsid w:val="008573AA"/>
    <w:rsid w:val="00863B0F"/>
    <w:rsid w:val="00870EEC"/>
    <w:rsid w:val="00872E88"/>
    <w:rsid w:val="0087607E"/>
    <w:rsid w:val="00880971"/>
    <w:rsid w:val="00882D54"/>
    <w:rsid w:val="00883A53"/>
    <w:rsid w:val="00886075"/>
    <w:rsid w:val="008869CF"/>
    <w:rsid w:val="00887CAF"/>
    <w:rsid w:val="008905A4"/>
    <w:rsid w:val="00895CAC"/>
    <w:rsid w:val="008961AD"/>
    <w:rsid w:val="00897745"/>
    <w:rsid w:val="008A060A"/>
    <w:rsid w:val="008A0D10"/>
    <w:rsid w:val="008A1C5A"/>
    <w:rsid w:val="008A30CF"/>
    <w:rsid w:val="008A450B"/>
    <w:rsid w:val="008A655F"/>
    <w:rsid w:val="008A7E83"/>
    <w:rsid w:val="008B0F9D"/>
    <w:rsid w:val="008B534B"/>
    <w:rsid w:val="008B6917"/>
    <w:rsid w:val="008C1017"/>
    <w:rsid w:val="008C4C3A"/>
    <w:rsid w:val="008C4CCA"/>
    <w:rsid w:val="008C595D"/>
    <w:rsid w:val="008D6411"/>
    <w:rsid w:val="008E2AAD"/>
    <w:rsid w:val="008E51EA"/>
    <w:rsid w:val="008E7A10"/>
    <w:rsid w:val="008F0BA1"/>
    <w:rsid w:val="008F2B32"/>
    <w:rsid w:val="008F621C"/>
    <w:rsid w:val="009005B0"/>
    <w:rsid w:val="00901E24"/>
    <w:rsid w:val="00922879"/>
    <w:rsid w:val="0093122F"/>
    <w:rsid w:val="00935A16"/>
    <w:rsid w:val="009447D7"/>
    <w:rsid w:val="00964719"/>
    <w:rsid w:val="0096507A"/>
    <w:rsid w:val="009714C6"/>
    <w:rsid w:val="009752DC"/>
    <w:rsid w:val="00977484"/>
    <w:rsid w:val="00982A19"/>
    <w:rsid w:val="00983913"/>
    <w:rsid w:val="00984A5B"/>
    <w:rsid w:val="00985450"/>
    <w:rsid w:val="009864E6"/>
    <w:rsid w:val="00986B45"/>
    <w:rsid w:val="00986CA7"/>
    <w:rsid w:val="0099125C"/>
    <w:rsid w:val="0099285B"/>
    <w:rsid w:val="00996096"/>
    <w:rsid w:val="009972D7"/>
    <w:rsid w:val="00997383"/>
    <w:rsid w:val="00997444"/>
    <w:rsid w:val="009A28A8"/>
    <w:rsid w:val="009A46A3"/>
    <w:rsid w:val="009A477D"/>
    <w:rsid w:val="009A77E9"/>
    <w:rsid w:val="009A78B1"/>
    <w:rsid w:val="009B0B1F"/>
    <w:rsid w:val="009B5086"/>
    <w:rsid w:val="009B58BA"/>
    <w:rsid w:val="009E4972"/>
    <w:rsid w:val="009E6B22"/>
    <w:rsid w:val="009E79FA"/>
    <w:rsid w:val="009F2B7E"/>
    <w:rsid w:val="009F32C3"/>
    <w:rsid w:val="009F6298"/>
    <w:rsid w:val="00A00874"/>
    <w:rsid w:val="00A01B0D"/>
    <w:rsid w:val="00A20177"/>
    <w:rsid w:val="00A27D34"/>
    <w:rsid w:val="00A303B9"/>
    <w:rsid w:val="00A32018"/>
    <w:rsid w:val="00A37AF7"/>
    <w:rsid w:val="00A4099C"/>
    <w:rsid w:val="00A41B70"/>
    <w:rsid w:val="00A43CFF"/>
    <w:rsid w:val="00A503C3"/>
    <w:rsid w:val="00A513C4"/>
    <w:rsid w:val="00A534B4"/>
    <w:rsid w:val="00A55CF1"/>
    <w:rsid w:val="00A5616D"/>
    <w:rsid w:val="00A563A3"/>
    <w:rsid w:val="00A568BA"/>
    <w:rsid w:val="00A619A7"/>
    <w:rsid w:val="00A64A37"/>
    <w:rsid w:val="00A6519D"/>
    <w:rsid w:val="00A67D30"/>
    <w:rsid w:val="00A7109A"/>
    <w:rsid w:val="00A7126D"/>
    <w:rsid w:val="00A7225A"/>
    <w:rsid w:val="00A753F3"/>
    <w:rsid w:val="00A75C53"/>
    <w:rsid w:val="00A768FC"/>
    <w:rsid w:val="00A77FE7"/>
    <w:rsid w:val="00A8031C"/>
    <w:rsid w:val="00A81A5C"/>
    <w:rsid w:val="00A8424E"/>
    <w:rsid w:val="00A843A1"/>
    <w:rsid w:val="00A906D7"/>
    <w:rsid w:val="00A9226D"/>
    <w:rsid w:val="00A92F87"/>
    <w:rsid w:val="00A93FAA"/>
    <w:rsid w:val="00A95311"/>
    <w:rsid w:val="00AA0494"/>
    <w:rsid w:val="00AA057E"/>
    <w:rsid w:val="00AA0AB7"/>
    <w:rsid w:val="00AA2712"/>
    <w:rsid w:val="00AA5CD8"/>
    <w:rsid w:val="00AB1662"/>
    <w:rsid w:val="00AB25D9"/>
    <w:rsid w:val="00AB34E5"/>
    <w:rsid w:val="00AB63D4"/>
    <w:rsid w:val="00AC3435"/>
    <w:rsid w:val="00AC3B72"/>
    <w:rsid w:val="00AC5B76"/>
    <w:rsid w:val="00AD0008"/>
    <w:rsid w:val="00AD68DA"/>
    <w:rsid w:val="00AD713A"/>
    <w:rsid w:val="00AD7A61"/>
    <w:rsid w:val="00AE2CAF"/>
    <w:rsid w:val="00AE40E1"/>
    <w:rsid w:val="00AE46F5"/>
    <w:rsid w:val="00AE6DB8"/>
    <w:rsid w:val="00AE7589"/>
    <w:rsid w:val="00AF21E0"/>
    <w:rsid w:val="00AF2AC9"/>
    <w:rsid w:val="00B049DD"/>
    <w:rsid w:val="00B10862"/>
    <w:rsid w:val="00B1520D"/>
    <w:rsid w:val="00B1633F"/>
    <w:rsid w:val="00B16ECD"/>
    <w:rsid w:val="00B20D22"/>
    <w:rsid w:val="00B245A5"/>
    <w:rsid w:val="00B26E77"/>
    <w:rsid w:val="00B30878"/>
    <w:rsid w:val="00B321C8"/>
    <w:rsid w:val="00B40769"/>
    <w:rsid w:val="00B464C6"/>
    <w:rsid w:val="00B467B3"/>
    <w:rsid w:val="00B46807"/>
    <w:rsid w:val="00B46CE9"/>
    <w:rsid w:val="00B50042"/>
    <w:rsid w:val="00B5160E"/>
    <w:rsid w:val="00B53B36"/>
    <w:rsid w:val="00B557FF"/>
    <w:rsid w:val="00B56646"/>
    <w:rsid w:val="00B605EA"/>
    <w:rsid w:val="00B61D94"/>
    <w:rsid w:val="00B64103"/>
    <w:rsid w:val="00B67B3F"/>
    <w:rsid w:val="00B70413"/>
    <w:rsid w:val="00B70D0D"/>
    <w:rsid w:val="00B70D12"/>
    <w:rsid w:val="00B8206A"/>
    <w:rsid w:val="00B93138"/>
    <w:rsid w:val="00B93347"/>
    <w:rsid w:val="00B935B4"/>
    <w:rsid w:val="00BA1EBC"/>
    <w:rsid w:val="00BB01C2"/>
    <w:rsid w:val="00BB11BE"/>
    <w:rsid w:val="00BB1F81"/>
    <w:rsid w:val="00BB2BBF"/>
    <w:rsid w:val="00BC16C0"/>
    <w:rsid w:val="00BC3FE8"/>
    <w:rsid w:val="00BC711C"/>
    <w:rsid w:val="00BD1F03"/>
    <w:rsid w:val="00BD3404"/>
    <w:rsid w:val="00BD4C28"/>
    <w:rsid w:val="00BD5017"/>
    <w:rsid w:val="00BE108D"/>
    <w:rsid w:val="00BE1D2B"/>
    <w:rsid w:val="00BE3777"/>
    <w:rsid w:val="00BF10E5"/>
    <w:rsid w:val="00BF21E4"/>
    <w:rsid w:val="00BF72D5"/>
    <w:rsid w:val="00C049AB"/>
    <w:rsid w:val="00C05601"/>
    <w:rsid w:val="00C06642"/>
    <w:rsid w:val="00C06A59"/>
    <w:rsid w:val="00C119B3"/>
    <w:rsid w:val="00C1268C"/>
    <w:rsid w:val="00C17A0F"/>
    <w:rsid w:val="00C20A49"/>
    <w:rsid w:val="00C220D8"/>
    <w:rsid w:val="00C231DF"/>
    <w:rsid w:val="00C24E56"/>
    <w:rsid w:val="00C3324E"/>
    <w:rsid w:val="00C33AFA"/>
    <w:rsid w:val="00C41A7F"/>
    <w:rsid w:val="00C477CE"/>
    <w:rsid w:val="00C51C08"/>
    <w:rsid w:val="00C54C8A"/>
    <w:rsid w:val="00C55CC6"/>
    <w:rsid w:val="00C60B7B"/>
    <w:rsid w:val="00C6119F"/>
    <w:rsid w:val="00C62AF1"/>
    <w:rsid w:val="00C6674E"/>
    <w:rsid w:val="00C6684E"/>
    <w:rsid w:val="00C701ED"/>
    <w:rsid w:val="00C70EAF"/>
    <w:rsid w:val="00C71E15"/>
    <w:rsid w:val="00C73FC2"/>
    <w:rsid w:val="00C80031"/>
    <w:rsid w:val="00C83E7F"/>
    <w:rsid w:val="00C87721"/>
    <w:rsid w:val="00C90ED4"/>
    <w:rsid w:val="00C916CF"/>
    <w:rsid w:val="00CA6906"/>
    <w:rsid w:val="00CA6D65"/>
    <w:rsid w:val="00CB064D"/>
    <w:rsid w:val="00CB0DFA"/>
    <w:rsid w:val="00CB5BF8"/>
    <w:rsid w:val="00CB5F2B"/>
    <w:rsid w:val="00CC3356"/>
    <w:rsid w:val="00CD01B4"/>
    <w:rsid w:val="00CD2C36"/>
    <w:rsid w:val="00CD73DF"/>
    <w:rsid w:val="00CE29DE"/>
    <w:rsid w:val="00CE5015"/>
    <w:rsid w:val="00CF4C94"/>
    <w:rsid w:val="00CF51EE"/>
    <w:rsid w:val="00CF7B0D"/>
    <w:rsid w:val="00D04192"/>
    <w:rsid w:val="00D07864"/>
    <w:rsid w:val="00D10070"/>
    <w:rsid w:val="00D15079"/>
    <w:rsid w:val="00D16692"/>
    <w:rsid w:val="00D22912"/>
    <w:rsid w:val="00D22F71"/>
    <w:rsid w:val="00D26B46"/>
    <w:rsid w:val="00D26EB3"/>
    <w:rsid w:val="00D27A2C"/>
    <w:rsid w:val="00D33F20"/>
    <w:rsid w:val="00D34592"/>
    <w:rsid w:val="00D352D7"/>
    <w:rsid w:val="00D41D82"/>
    <w:rsid w:val="00D43294"/>
    <w:rsid w:val="00D45288"/>
    <w:rsid w:val="00D47449"/>
    <w:rsid w:val="00D507EB"/>
    <w:rsid w:val="00D556D6"/>
    <w:rsid w:val="00D6203B"/>
    <w:rsid w:val="00D62E15"/>
    <w:rsid w:val="00D63856"/>
    <w:rsid w:val="00D664E2"/>
    <w:rsid w:val="00D7575E"/>
    <w:rsid w:val="00D75D3B"/>
    <w:rsid w:val="00D80F6D"/>
    <w:rsid w:val="00D82D92"/>
    <w:rsid w:val="00D836E1"/>
    <w:rsid w:val="00D83DA5"/>
    <w:rsid w:val="00D9124D"/>
    <w:rsid w:val="00D92171"/>
    <w:rsid w:val="00D952C4"/>
    <w:rsid w:val="00D953D8"/>
    <w:rsid w:val="00D95E59"/>
    <w:rsid w:val="00D969D3"/>
    <w:rsid w:val="00D97237"/>
    <w:rsid w:val="00DA5FD6"/>
    <w:rsid w:val="00DA6227"/>
    <w:rsid w:val="00DB1D98"/>
    <w:rsid w:val="00DB4575"/>
    <w:rsid w:val="00DC158A"/>
    <w:rsid w:val="00DC27FD"/>
    <w:rsid w:val="00DC501F"/>
    <w:rsid w:val="00DC6D16"/>
    <w:rsid w:val="00DC6DBA"/>
    <w:rsid w:val="00DD3EB9"/>
    <w:rsid w:val="00DD6E83"/>
    <w:rsid w:val="00DD6E9E"/>
    <w:rsid w:val="00DD734B"/>
    <w:rsid w:val="00DD73A1"/>
    <w:rsid w:val="00DE0329"/>
    <w:rsid w:val="00DE03A1"/>
    <w:rsid w:val="00DE05D4"/>
    <w:rsid w:val="00DE28C8"/>
    <w:rsid w:val="00DE4847"/>
    <w:rsid w:val="00E0141F"/>
    <w:rsid w:val="00E03E5F"/>
    <w:rsid w:val="00E06AF3"/>
    <w:rsid w:val="00E07A7B"/>
    <w:rsid w:val="00E112D9"/>
    <w:rsid w:val="00E11660"/>
    <w:rsid w:val="00E1679B"/>
    <w:rsid w:val="00E22185"/>
    <w:rsid w:val="00E26405"/>
    <w:rsid w:val="00E30B3A"/>
    <w:rsid w:val="00E3187F"/>
    <w:rsid w:val="00E32A27"/>
    <w:rsid w:val="00E33468"/>
    <w:rsid w:val="00E42078"/>
    <w:rsid w:val="00E4328D"/>
    <w:rsid w:val="00E43B99"/>
    <w:rsid w:val="00E50D74"/>
    <w:rsid w:val="00E517BB"/>
    <w:rsid w:val="00E60DCD"/>
    <w:rsid w:val="00E65E4D"/>
    <w:rsid w:val="00E66D9E"/>
    <w:rsid w:val="00E70AFA"/>
    <w:rsid w:val="00E75718"/>
    <w:rsid w:val="00E8380D"/>
    <w:rsid w:val="00E8660A"/>
    <w:rsid w:val="00E873AF"/>
    <w:rsid w:val="00E87896"/>
    <w:rsid w:val="00E91FF7"/>
    <w:rsid w:val="00E9267F"/>
    <w:rsid w:val="00EA01EC"/>
    <w:rsid w:val="00EA43FD"/>
    <w:rsid w:val="00EB0783"/>
    <w:rsid w:val="00EB1E19"/>
    <w:rsid w:val="00EB2351"/>
    <w:rsid w:val="00EB4025"/>
    <w:rsid w:val="00EB75D9"/>
    <w:rsid w:val="00EC2CA8"/>
    <w:rsid w:val="00EC2FC9"/>
    <w:rsid w:val="00EC5949"/>
    <w:rsid w:val="00EC62F4"/>
    <w:rsid w:val="00ED1903"/>
    <w:rsid w:val="00ED2904"/>
    <w:rsid w:val="00ED56A1"/>
    <w:rsid w:val="00EE122C"/>
    <w:rsid w:val="00EE215D"/>
    <w:rsid w:val="00EF0741"/>
    <w:rsid w:val="00EF2886"/>
    <w:rsid w:val="00EF2D3F"/>
    <w:rsid w:val="00EF6F28"/>
    <w:rsid w:val="00F00C0C"/>
    <w:rsid w:val="00F038B6"/>
    <w:rsid w:val="00F10F33"/>
    <w:rsid w:val="00F11F39"/>
    <w:rsid w:val="00F12348"/>
    <w:rsid w:val="00F14539"/>
    <w:rsid w:val="00F2051D"/>
    <w:rsid w:val="00F20E72"/>
    <w:rsid w:val="00F22FB4"/>
    <w:rsid w:val="00F273C9"/>
    <w:rsid w:val="00F37A88"/>
    <w:rsid w:val="00F40FD8"/>
    <w:rsid w:val="00F41454"/>
    <w:rsid w:val="00F41CAC"/>
    <w:rsid w:val="00F4346A"/>
    <w:rsid w:val="00F478CF"/>
    <w:rsid w:val="00F5056D"/>
    <w:rsid w:val="00F53588"/>
    <w:rsid w:val="00F53A46"/>
    <w:rsid w:val="00F55DA3"/>
    <w:rsid w:val="00F61673"/>
    <w:rsid w:val="00F61E36"/>
    <w:rsid w:val="00F63615"/>
    <w:rsid w:val="00F6796A"/>
    <w:rsid w:val="00F72656"/>
    <w:rsid w:val="00F72ED1"/>
    <w:rsid w:val="00F73269"/>
    <w:rsid w:val="00F75582"/>
    <w:rsid w:val="00F824E4"/>
    <w:rsid w:val="00F850D3"/>
    <w:rsid w:val="00F90A87"/>
    <w:rsid w:val="00F92022"/>
    <w:rsid w:val="00F923FD"/>
    <w:rsid w:val="00F93122"/>
    <w:rsid w:val="00F97ECC"/>
    <w:rsid w:val="00FA70E1"/>
    <w:rsid w:val="00FA779E"/>
    <w:rsid w:val="00FB4213"/>
    <w:rsid w:val="00FC0E03"/>
    <w:rsid w:val="00FC3320"/>
    <w:rsid w:val="00FC3637"/>
    <w:rsid w:val="00FC6E5E"/>
    <w:rsid w:val="00FD0B8D"/>
    <w:rsid w:val="00FD0CE6"/>
    <w:rsid w:val="00FD69A3"/>
    <w:rsid w:val="00FE009C"/>
    <w:rsid w:val="00FE02B4"/>
    <w:rsid w:val="00FE199D"/>
    <w:rsid w:val="00FE549F"/>
    <w:rsid w:val="00FE7659"/>
    <w:rsid w:val="00FF3295"/>
    <w:rsid w:val="00FF3CF1"/>
    <w:rsid w:val="00FF5875"/>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79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7792"/>
    <w:pPr>
      <w:tabs>
        <w:tab w:val="center" w:pos="4252"/>
        <w:tab w:val="right" w:pos="8504"/>
      </w:tabs>
      <w:snapToGrid w:val="0"/>
    </w:pPr>
  </w:style>
  <w:style w:type="character" w:customStyle="1" w:styleId="a4">
    <w:name w:val="ヘッダー (文字)"/>
    <w:basedOn w:val="a0"/>
    <w:link w:val="a3"/>
    <w:uiPriority w:val="99"/>
    <w:rsid w:val="00297792"/>
  </w:style>
  <w:style w:type="paragraph" w:styleId="a5">
    <w:name w:val="footer"/>
    <w:basedOn w:val="a"/>
    <w:link w:val="a6"/>
    <w:uiPriority w:val="99"/>
    <w:unhideWhenUsed/>
    <w:rsid w:val="00297792"/>
    <w:pPr>
      <w:tabs>
        <w:tab w:val="center" w:pos="4252"/>
        <w:tab w:val="right" w:pos="8504"/>
      </w:tabs>
      <w:snapToGrid w:val="0"/>
    </w:pPr>
  </w:style>
  <w:style w:type="character" w:customStyle="1" w:styleId="a6">
    <w:name w:val="フッター (文字)"/>
    <w:basedOn w:val="a0"/>
    <w:link w:val="a5"/>
    <w:uiPriority w:val="99"/>
    <w:rsid w:val="00297792"/>
  </w:style>
  <w:style w:type="paragraph" w:styleId="a7">
    <w:name w:val="Body Text"/>
    <w:basedOn w:val="a"/>
    <w:link w:val="a8"/>
    <w:rsid w:val="00297792"/>
    <w:rPr>
      <w:rFonts w:ascii="ＭＳ Ｐ明朝" w:eastAsia="ＭＳ Ｐ明朝" w:hAnsi="ＭＳ Ｐ明朝"/>
      <w:sz w:val="18"/>
    </w:rPr>
  </w:style>
  <w:style w:type="character" w:customStyle="1" w:styleId="a8">
    <w:name w:val="本文 (文字)"/>
    <w:basedOn w:val="a0"/>
    <w:link w:val="a7"/>
    <w:rsid w:val="00297792"/>
    <w:rPr>
      <w:rFonts w:ascii="ＭＳ Ｐ明朝" w:eastAsia="ＭＳ Ｐ明朝" w:hAnsi="ＭＳ Ｐ明朝" w:cs="Times New Roman"/>
      <w:sz w:val="18"/>
      <w:szCs w:val="24"/>
    </w:rPr>
  </w:style>
  <w:style w:type="table" w:styleId="a9">
    <w:name w:val="Table Grid"/>
    <w:basedOn w:val="a1"/>
    <w:uiPriority w:val="59"/>
    <w:rsid w:val="002977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297792"/>
    <w:rPr>
      <w:rFonts w:ascii="Arial" w:eastAsia="ＭＳ ゴシック" w:hAnsi="Arial"/>
      <w:sz w:val="18"/>
      <w:szCs w:val="18"/>
    </w:rPr>
  </w:style>
  <w:style w:type="character" w:customStyle="1" w:styleId="ab">
    <w:name w:val="吹き出し (文字)"/>
    <w:basedOn w:val="a0"/>
    <w:link w:val="aa"/>
    <w:semiHidden/>
    <w:rsid w:val="00297792"/>
    <w:rPr>
      <w:rFonts w:ascii="Arial" w:eastAsia="ＭＳ ゴシック" w:hAnsi="Arial" w:cs="Times New Roman"/>
      <w:sz w:val="18"/>
      <w:szCs w:val="18"/>
    </w:rPr>
  </w:style>
  <w:style w:type="character" w:styleId="ac">
    <w:name w:val="page number"/>
    <w:basedOn w:val="a0"/>
    <w:rsid w:val="00297792"/>
  </w:style>
  <w:style w:type="paragraph" w:customStyle="1" w:styleId="ad">
    <w:name w:val="一太郎"/>
    <w:rsid w:val="00297792"/>
    <w:pPr>
      <w:widowControl w:val="0"/>
      <w:wordWrap w:val="0"/>
      <w:autoSpaceDE w:val="0"/>
      <w:autoSpaceDN w:val="0"/>
      <w:adjustRightInd w:val="0"/>
      <w:spacing w:line="331" w:lineRule="exact"/>
      <w:jc w:val="both"/>
    </w:pPr>
    <w:rPr>
      <w:rFonts w:ascii="Times New Roman" w:eastAsia="ＭＳ 明朝" w:hAnsi="Times New Roman" w:cs="ＭＳ 明朝"/>
      <w:spacing w:val="-2"/>
      <w:kern w:val="0"/>
      <w:szCs w:val="21"/>
    </w:rPr>
  </w:style>
  <w:style w:type="paragraph" w:styleId="ae">
    <w:name w:val="Date"/>
    <w:basedOn w:val="a"/>
    <w:next w:val="a"/>
    <w:link w:val="af"/>
    <w:rsid w:val="00297792"/>
  </w:style>
  <w:style w:type="character" w:customStyle="1" w:styleId="af">
    <w:name w:val="日付 (文字)"/>
    <w:basedOn w:val="a0"/>
    <w:link w:val="ae"/>
    <w:rsid w:val="00297792"/>
    <w:rPr>
      <w:rFonts w:ascii="Century" w:eastAsia="ＭＳ 明朝" w:hAnsi="Century" w:cs="Times New Roman"/>
      <w:szCs w:val="24"/>
    </w:rPr>
  </w:style>
  <w:style w:type="paragraph" w:customStyle="1" w:styleId="af0">
    <w:name w:val="評価の観点見出し"/>
    <w:basedOn w:val="a"/>
    <w:link w:val="af1"/>
    <w:qFormat/>
    <w:rsid w:val="005C0600"/>
    <w:pPr>
      <w:framePr w:hSpace="142" w:wrap="around" w:vAnchor="text" w:hAnchor="margin" w:y="55"/>
      <w:snapToGrid w:val="0"/>
      <w:spacing w:line="240" w:lineRule="exact"/>
      <w:ind w:left="90" w:hangingChars="50" w:hanging="90"/>
      <w:suppressOverlap/>
    </w:pPr>
    <w:rPr>
      <w:rFonts w:ascii="ＭＳ Ｐゴシック" w:eastAsia="ＭＳ Ｐゴシック" w:hAnsi="ＭＳ Ｐゴシック"/>
      <w:kern w:val="0"/>
      <w:sz w:val="18"/>
      <w:szCs w:val="18"/>
    </w:rPr>
  </w:style>
  <w:style w:type="character" w:customStyle="1" w:styleId="af1">
    <w:name w:val="評価の観点見出し (文字)"/>
    <w:link w:val="af0"/>
    <w:rsid w:val="005C0600"/>
    <w:rPr>
      <w:rFonts w:ascii="ＭＳ Ｐゴシック" w:eastAsia="ＭＳ Ｐゴシック" w:hAnsi="ＭＳ Ｐゴシック" w:cs="Times New Roman"/>
      <w:kern w:val="0"/>
      <w:sz w:val="18"/>
      <w:szCs w:val="18"/>
    </w:rPr>
  </w:style>
  <w:style w:type="paragraph" w:customStyle="1" w:styleId="af2">
    <w:name w:val="関連広がり"/>
    <w:basedOn w:val="a"/>
    <w:link w:val="af3"/>
    <w:qFormat/>
    <w:rsid w:val="005C0600"/>
    <w:pPr>
      <w:framePr w:hSpace="142" w:wrap="around" w:vAnchor="text" w:hAnchor="margin" w:y="55"/>
      <w:snapToGrid w:val="0"/>
      <w:spacing w:line="240" w:lineRule="exact"/>
      <w:ind w:left="50" w:hangingChars="50" w:hanging="50"/>
      <w:suppressOverlap/>
    </w:pPr>
    <w:rPr>
      <w:rFonts w:ascii="ＭＳ Ｐ明朝" w:eastAsia="ＭＳ Ｐ明朝" w:hAnsi="ＭＳ Ｐ明朝"/>
      <w:kern w:val="0"/>
      <w:sz w:val="18"/>
      <w:szCs w:val="18"/>
    </w:rPr>
  </w:style>
  <w:style w:type="character" w:customStyle="1" w:styleId="af3">
    <w:name w:val="関連広がり (文字)"/>
    <w:link w:val="af2"/>
    <w:rsid w:val="005C0600"/>
    <w:rPr>
      <w:rFonts w:ascii="ＭＳ Ｐ明朝" w:eastAsia="ＭＳ Ｐ明朝" w:hAnsi="ＭＳ Ｐ明朝" w:cs="Times New Roman"/>
      <w:kern w:val="0"/>
      <w:sz w:val="18"/>
      <w:szCs w:val="18"/>
    </w:rPr>
  </w:style>
  <w:style w:type="paragraph" w:customStyle="1" w:styleId="af4">
    <w:name w:val="配当時数"/>
    <w:basedOn w:val="a"/>
    <w:link w:val="af5"/>
    <w:qFormat/>
    <w:rsid w:val="00CB5F2B"/>
    <w:pPr>
      <w:framePr w:hSpace="142" w:wrap="around" w:vAnchor="text" w:hAnchor="margin" w:y="55"/>
      <w:snapToGrid w:val="0"/>
      <w:spacing w:line="240" w:lineRule="exact"/>
      <w:suppressOverlap/>
    </w:pPr>
    <w:rPr>
      <w:rFonts w:ascii="ＭＳ 明朝" w:hAnsi="ＭＳ 明朝"/>
      <w:sz w:val="18"/>
      <w:szCs w:val="18"/>
    </w:rPr>
  </w:style>
  <w:style w:type="character" w:customStyle="1" w:styleId="af5">
    <w:name w:val="配当時数 (文字)"/>
    <w:link w:val="af4"/>
    <w:rsid w:val="00CB5F2B"/>
    <w:rPr>
      <w:rFonts w:ascii="ＭＳ 明朝" w:eastAsia="ＭＳ 明朝" w:hAnsi="ＭＳ 明朝" w:cs="Times New Roman"/>
      <w:sz w:val="18"/>
      <w:szCs w:val="18"/>
    </w:rPr>
  </w:style>
  <w:style w:type="paragraph" w:styleId="af6">
    <w:name w:val="List Paragraph"/>
    <w:basedOn w:val="a"/>
    <w:uiPriority w:val="34"/>
    <w:qFormat/>
    <w:rsid w:val="002A2E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537282">
      <w:bodyDiv w:val="1"/>
      <w:marLeft w:val="0"/>
      <w:marRight w:val="0"/>
      <w:marTop w:val="0"/>
      <w:marBottom w:val="0"/>
      <w:divBdr>
        <w:top w:val="none" w:sz="0" w:space="0" w:color="auto"/>
        <w:left w:val="none" w:sz="0" w:space="0" w:color="auto"/>
        <w:bottom w:val="none" w:sz="0" w:space="0" w:color="auto"/>
        <w:right w:val="none" w:sz="0" w:space="0" w:color="auto"/>
      </w:divBdr>
    </w:div>
    <w:div w:id="1796873704">
      <w:bodyDiv w:val="1"/>
      <w:marLeft w:val="0"/>
      <w:marRight w:val="0"/>
      <w:marTop w:val="0"/>
      <w:marBottom w:val="0"/>
      <w:divBdr>
        <w:top w:val="none" w:sz="0" w:space="0" w:color="auto"/>
        <w:left w:val="none" w:sz="0" w:space="0" w:color="auto"/>
        <w:bottom w:val="none" w:sz="0" w:space="0" w:color="auto"/>
        <w:right w:val="none" w:sz="0" w:space="0" w:color="auto"/>
      </w:divBdr>
    </w:div>
    <w:div w:id="1997563388">
      <w:bodyDiv w:val="1"/>
      <w:marLeft w:val="0"/>
      <w:marRight w:val="0"/>
      <w:marTop w:val="0"/>
      <w:marBottom w:val="0"/>
      <w:divBdr>
        <w:top w:val="none" w:sz="0" w:space="0" w:color="auto"/>
        <w:left w:val="none" w:sz="0" w:space="0" w:color="auto"/>
        <w:bottom w:val="none" w:sz="0" w:space="0" w:color="auto"/>
        <w:right w:val="none" w:sz="0" w:space="0" w:color="auto"/>
      </w:divBdr>
    </w:div>
    <w:div w:id="21216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1FDCE-9492-4A1D-A9F7-54C91565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2261</Words>
  <Characters>12889</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2020-05-27T02:46:00Z</dcterms:created>
  <dcterms:modified xsi:type="dcterms:W3CDTF">2020-06-03T09:20:00Z</dcterms:modified>
</cp:coreProperties>
</file>